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1D6F6" w14:textId="77777777" w:rsidR="008119F2" w:rsidRPr="002F155A" w:rsidRDefault="008119F2" w:rsidP="008119F2">
      <w:pPr>
        <w:rPr>
          <w:sz w:val="36"/>
          <w:szCs w:val="36"/>
        </w:rPr>
      </w:pPr>
    </w:p>
    <w:p w14:paraId="63609307" w14:textId="77777777" w:rsidR="008119F2" w:rsidRPr="004B3850" w:rsidRDefault="008119F2" w:rsidP="008119F2">
      <w:pPr>
        <w:pStyle w:val="CommentText"/>
        <w:jc w:val="center"/>
        <w:rPr>
          <w:b/>
          <w:bCs/>
          <w:sz w:val="28"/>
          <w:szCs w:val="28"/>
        </w:rPr>
      </w:pPr>
      <w:r w:rsidRPr="004B3850">
        <w:rPr>
          <w:b/>
          <w:bCs/>
          <w:sz w:val="28"/>
          <w:szCs w:val="28"/>
        </w:rPr>
        <w:t>Possessed: New Horror Films in the Era of Neoliberalism</w:t>
      </w:r>
    </w:p>
    <w:p w14:paraId="0AF55088" w14:textId="77777777" w:rsidR="008119F2" w:rsidRPr="00122BBC" w:rsidRDefault="008119F2" w:rsidP="008119F2">
      <w:pPr>
        <w:jc w:val="center"/>
        <w:rPr>
          <w:sz w:val="36"/>
          <w:szCs w:val="36"/>
        </w:rPr>
      </w:pPr>
    </w:p>
    <w:p w14:paraId="001F34D9" w14:textId="3ABE6CD8" w:rsidR="008119F2" w:rsidRDefault="008119F2" w:rsidP="008119F2">
      <w:pPr>
        <w:jc w:val="center"/>
        <w:rPr>
          <w:sz w:val="36"/>
          <w:szCs w:val="36"/>
        </w:rPr>
      </w:pPr>
    </w:p>
    <w:p w14:paraId="366270C9" w14:textId="798DB272" w:rsidR="00322BE2" w:rsidRDefault="00322BE2" w:rsidP="008119F2">
      <w:pPr>
        <w:jc w:val="center"/>
        <w:rPr>
          <w:sz w:val="36"/>
          <w:szCs w:val="36"/>
        </w:rPr>
      </w:pPr>
    </w:p>
    <w:p w14:paraId="4C03C10A" w14:textId="47117FC3" w:rsidR="00322BE2" w:rsidRDefault="00322BE2" w:rsidP="008119F2">
      <w:pPr>
        <w:jc w:val="center"/>
        <w:rPr>
          <w:sz w:val="36"/>
          <w:szCs w:val="36"/>
        </w:rPr>
      </w:pPr>
    </w:p>
    <w:p w14:paraId="055F4199" w14:textId="32643152" w:rsidR="00322BE2" w:rsidRDefault="00322BE2" w:rsidP="008119F2">
      <w:pPr>
        <w:jc w:val="center"/>
        <w:rPr>
          <w:sz w:val="36"/>
          <w:szCs w:val="36"/>
        </w:rPr>
      </w:pPr>
    </w:p>
    <w:p w14:paraId="48C4ED1B" w14:textId="77777777" w:rsidR="00322BE2" w:rsidRPr="00122BBC" w:rsidRDefault="00322BE2" w:rsidP="008119F2">
      <w:pPr>
        <w:jc w:val="center"/>
        <w:rPr>
          <w:sz w:val="36"/>
          <w:szCs w:val="36"/>
        </w:rPr>
      </w:pPr>
    </w:p>
    <w:p w14:paraId="483B083A" w14:textId="77777777" w:rsidR="008119F2" w:rsidRPr="00122BBC" w:rsidRDefault="008119F2" w:rsidP="008119F2">
      <w:pPr>
        <w:rPr>
          <w:sz w:val="36"/>
          <w:szCs w:val="36"/>
        </w:rPr>
      </w:pPr>
    </w:p>
    <w:p w14:paraId="1BB77709" w14:textId="77777777" w:rsidR="008119F2" w:rsidRPr="00122BBC" w:rsidRDefault="008119F2" w:rsidP="008119F2">
      <w:pPr>
        <w:jc w:val="center"/>
        <w:rPr>
          <w:sz w:val="36"/>
          <w:szCs w:val="36"/>
        </w:rPr>
      </w:pPr>
    </w:p>
    <w:p w14:paraId="685E4D96" w14:textId="77777777" w:rsidR="008119F2" w:rsidRPr="00122BBC" w:rsidRDefault="008119F2" w:rsidP="008119F2">
      <w:pPr>
        <w:jc w:val="center"/>
        <w:rPr>
          <w:sz w:val="36"/>
          <w:szCs w:val="36"/>
        </w:rPr>
      </w:pPr>
      <w:r w:rsidRPr="00122BBC">
        <w:rPr>
          <w:sz w:val="36"/>
          <w:szCs w:val="36"/>
        </w:rPr>
        <w:t>A Dissertation Presented for the</w:t>
      </w:r>
    </w:p>
    <w:p w14:paraId="04D371FA" w14:textId="77777777" w:rsidR="008119F2" w:rsidRPr="00122BBC" w:rsidRDefault="008119F2" w:rsidP="008119F2">
      <w:pPr>
        <w:jc w:val="center"/>
        <w:rPr>
          <w:sz w:val="36"/>
          <w:szCs w:val="36"/>
        </w:rPr>
      </w:pPr>
      <w:r w:rsidRPr="00122BBC">
        <w:rPr>
          <w:sz w:val="36"/>
          <w:szCs w:val="36"/>
        </w:rPr>
        <w:t>Doctor of Philosophy</w:t>
      </w:r>
    </w:p>
    <w:p w14:paraId="3EC82850" w14:textId="77777777" w:rsidR="008119F2" w:rsidRPr="00122BBC" w:rsidRDefault="008119F2" w:rsidP="008119F2">
      <w:pPr>
        <w:jc w:val="center"/>
        <w:rPr>
          <w:sz w:val="36"/>
          <w:szCs w:val="36"/>
        </w:rPr>
      </w:pPr>
      <w:r w:rsidRPr="00122BBC">
        <w:rPr>
          <w:sz w:val="36"/>
          <w:szCs w:val="36"/>
        </w:rPr>
        <w:t>Degree</w:t>
      </w:r>
    </w:p>
    <w:p w14:paraId="1FBF4A26" w14:textId="77777777" w:rsidR="008119F2" w:rsidRPr="00122BBC" w:rsidRDefault="008119F2" w:rsidP="008119F2">
      <w:pPr>
        <w:jc w:val="center"/>
        <w:rPr>
          <w:sz w:val="36"/>
          <w:szCs w:val="36"/>
        </w:rPr>
      </w:pPr>
      <w:r w:rsidRPr="00122BBC">
        <w:rPr>
          <w:sz w:val="36"/>
          <w:szCs w:val="36"/>
        </w:rPr>
        <w:t>The University of Tennessee, Knoxville</w:t>
      </w:r>
    </w:p>
    <w:p w14:paraId="088C596B" w14:textId="77777777" w:rsidR="008119F2" w:rsidRPr="00122BBC" w:rsidRDefault="008119F2" w:rsidP="008119F2">
      <w:pPr>
        <w:jc w:val="center"/>
        <w:rPr>
          <w:sz w:val="36"/>
          <w:szCs w:val="36"/>
        </w:rPr>
      </w:pPr>
    </w:p>
    <w:p w14:paraId="0B4F0789" w14:textId="77777777" w:rsidR="008119F2" w:rsidRPr="00122BBC" w:rsidRDefault="008119F2" w:rsidP="008119F2">
      <w:pPr>
        <w:jc w:val="center"/>
        <w:rPr>
          <w:sz w:val="36"/>
          <w:szCs w:val="36"/>
        </w:rPr>
      </w:pPr>
    </w:p>
    <w:p w14:paraId="71E0C5F1" w14:textId="77777777" w:rsidR="008119F2" w:rsidRPr="00122BBC" w:rsidRDefault="008119F2" w:rsidP="008119F2">
      <w:pPr>
        <w:jc w:val="center"/>
        <w:rPr>
          <w:sz w:val="36"/>
          <w:szCs w:val="36"/>
        </w:rPr>
      </w:pPr>
    </w:p>
    <w:p w14:paraId="5716B113" w14:textId="77777777" w:rsidR="008119F2" w:rsidRPr="00122BBC" w:rsidRDefault="008119F2" w:rsidP="008119F2">
      <w:pPr>
        <w:jc w:val="center"/>
        <w:rPr>
          <w:sz w:val="36"/>
          <w:szCs w:val="36"/>
        </w:rPr>
      </w:pPr>
    </w:p>
    <w:p w14:paraId="1C940FEE" w14:textId="77777777" w:rsidR="008119F2" w:rsidRPr="00122BBC" w:rsidRDefault="008119F2" w:rsidP="008119F2">
      <w:pPr>
        <w:jc w:val="center"/>
        <w:rPr>
          <w:sz w:val="36"/>
          <w:szCs w:val="36"/>
        </w:rPr>
      </w:pPr>
    </w:p>
    <w:p w14:paraId="7733D1C2" w14:textId="77777777" w:rsidR="008119F2" w:rsidRPr="00122BBC" w:rsidRDefault="008119F2" w:rsidP="008119F2">
      <w:pPr>
        <w:jc w:val="center"/>
        <w:rPr>
          <w:sz w:val="36"/>
          <w:szCs w:val="36"/>
        </w:rPr>
      </w:pPr>
    </w:p>
    <w:p w14:paraId="1A02F770" w14:textId="77777777" w:rsidR="008119F2" w:rsidRPr="00122BBC" w:rsidRDefault="008119F2" w:rsidP="008119F2">
      <w:pPr>
        <w:jc w:val="center"/>
        <w:rPr>
          <w:sz w:val="36"/>
          <w:szCs w:val="36"/>
        </w:rPr>
      </w:pPr>
    </w:p>
    <w:p w14:paraId="7EDB562E" w14:textId="2FA7CF94" w:rsidR="008119F2" w:rsidRDefault="008119F2" w:rsidP="008119F2">
      <w:pPr>
        <w:jc w:val="center"/>
        <w:rPr>
          <w:sz w:val="36"/>
          <w:szCs w:val="36"/>
        </w:rPr>
      </w:pPr>
    </w:p>
    <w:p w14:paraId="53D336C8" w14:textId="68E98493" w:rsidR="0011380E" w:rsidRDefault="0011380E" w:rsidP="008119F2">
      <w:pPr>
        <w:jc w:val="center"/>
        <w:rPr>
          <w:sz w:val="36"/>
          <w:szCs w:val="36"/>
        </w:rPr>
      </w:pPr>
    </w:p>
    <w:p w14:paraId="618FE726" w14:textId="68A37E49" w:rsidR="0011380E" w:rsidRDefault="0011380E" w:rsidP="008119F2">
      <w:pPr>
        <w:jc w:val="center"/>
        <w:rPr>
          <w:sz w:val="36"/>
          <w:szCs w:val="36"/>
        </w:rPr>
      </w:pPr>
    </w:p>
    <w:p w14:paraId="63309C6C" w14:textId="5AEDB645" w:rsidR="0011380E" w:rsidRDefault="0011380E" w:rsidP="008119F2">
      <w:pPr>
        <w:jc w:val="center"/>
        <w:rPr>
          <w:sz w:val="36"/>
          <w:szCs w:val="36"/>
        </w:rPr>
      </w:pPr>
    </w:p>
    <w:p w14:paraId="6C766981" w14:textId="77777777" w:rsidR="0011380E" w:rsidRPr="00122BBC" w:rsidRDefault="0011380E" w:rsidP="008119F2">
      <w:pPr>
        <w:jc w:val="center"/>
        <w:rPr>
          <w:sz w:val="36"/>
          <w:szCs w:val="36"/>
        </w:rPr>
      </w:pPr>
    </w:p>
    <w:p w14:paraId="3F862264" w14:textId="77777777" w:rsidR="008119F2" w:rsidRPr="00122BBC" w:rsidRDefault="008119F2" w:rsidP="008119F2">
      <w:pPr>
        <w:rPr>
          <w:sz w:val="36"/>
          <w:szCs w:val="36"/>
        </w:rPr>
      </w:pPr>
    </w:p>
    <w:p w14:paraId="17E21D96" w14:textId="77777777" w:rsidR="008119F2" w:rsidRPr="00122BBC" w:rsidRDefault="008119F2" w:rsidP="008119F2">
      <w:pPr>
        <w:jc w:val="center"/>
        <w:rPr>
          <w:sz w:val="36"/>
          <w:szCs w:val="36"/>
        </w:rPr>
      </w:pPr>
    </w:p>
    <w:p w14:paraId="5895D35D" w14:textId="77777777" w:rsidR="008119F2" w:rsidRPr="00122BBC" w:rsidRDefault="008119F2" w:rsidP="008119F2">
      <w:pPr>
        <w:jc w:val="center"/>
        <w:rPr>
          <w:sz w:val="36"/>
          <w:szCs w:val="36"/>
        </w:rPr>
      </w:pPr>
      <w:r>
        <w:rPr>
          <w:sz w:val="36"/>
          <w:szCs w:val="36"/>
        </w:rPr>
        <w:t>Bethany Nelson</w:t>
      </w:r>
    </w:p>
    <w:p w14:paraId="06DA88C1" w14:textId="77777777" w:rsidR="008119F2" w:rsidRPr="00122BBC" w:rsidRDefault="008119F2" w:rsidP="008119F2">
      <w:pPr>
        <w:jc w:val="center"/>
        <w:rPr>
          <w:sz w:val="36"/>
          <w:szCs w:val="36"/>
        </w:rPr>
      </w:pPr>
      <w:r>
        <w:rPr>
          <w:sz w:val="36"/>
          <w:szCs w:val="36"/>
        </w:rPr>
        <w:t>May</w:t>
      </w:r>
      <w:r w:rsidRPr="00122BBC">
        <w:rPr>
          <w:sz w:val="36"/>
          <w:szCs w:val="36"/>
        </w:rPr>
        <w:t xml:space="preserve"> 202</w:t>
      </w:r>
      <w:r>
        <w:rPr>
          <w:sz w:val="36"/>
          <w:szCs w:val="36"/>
        </w:rPr>
        <w:t>2</w:t>
      </w:r>
    </w:p>
    <w:p w14:paraId="08BD1228" w14:textId="77777777" w:rsidR="008119F2" w:rsidRPr="00122BBC" w:rsidRDefault="008119F2" w:rsidP="008119F2">
      <w:pPr>
        <w:jc w:val="center"/>
        <w:rPr>
          <w:sz w:val="36"/>
          <w:szCs w:val="36"/>
        </w:rPr>
      </w:pPr>
    </w:p>
    <w:p w14:paraId="586E4B4B" w14:textId="77777777" w:rsidR="008119F2" w:rsidRPr="00122BBC" w:rsidRDefault="008119F2" w:rsidP="008119F2">
      <w:pPr>
        <w:jc w:val="center"/>
        <w:rPr>
          <w:sz w:val="36"/>
          <w:szCs w:val="36"/>
        </w:rPr>
      </w:pPr>
    </w:p>
    <w:p w14:paraId="1A4B5005" w14:textId="77777777" w:rsidR="008119F2" w:rsidRPr="00122BBC" w:rsidRDefault="008119F2" w:rsidP="008119F2">
      <w:pPr>
        <w:jc w:val="center"/>
        <w:rPr>
          <w:sz w:val="36"/>
          <w:szCs w:val="36"/>
        </w:rPr>
      </w:pPr>
    </w:p>
    <w:p w14:paraId="56498623" w14:textId="77777777" w:rsidR="008119F2" w:rsidRPr="00122BBC" w:rsidRDefault="008119F2" w:rsidP="008119F2">
      <w:pPr>
        <w:jc w:val="center"/>
        <w:rPr>
          <w:sz w:val="36"/>
          <w:szCs w:val="36"/>
        </w:rPr>
      </w:pPr>
    </w:p>
    <w:p w14:paraId="5DABE101" w14:textId="77777777" w:rsidR="008119F2" w:rsidRPr="00122BBC" w:rsidRDefault="008119F2" w:rsidP="008119F2">
      <w:pPr>
        <w:jc w:val="center"/>
        <w:rPr>
          <w:sz w:val="36"/>
          <w:szCs w:val="36"/>
        </w:rPr>
      </w:pPr>
    </w:p>
    <w:p w14:paraId="25E3B99C" w14:textId="77777777" w:rsidR="008119F2" w:rsidRPr="00122BBC" w:rsidRDefault="008119F2" w:rsidP="008119F2">
      <w:pPr>
        <w:jc w:val="center"/>
        <w:rPr>
          <w:sz w:val="36"/>
          <w:szCs w:val="36"/>
        </w:rPr>
      </w:pPr>
    </w:p>
    <w:p w14:paraId="12B95071" w14:textId="77777777" w:rsidR="008119F2" w:rsidRPr="00122BBC" w:rsidRDefault="008119F2" w:rsidP="001C04AC">
      <w:pPr>
        <w:rPr>
          <w:sz w:val="36"/>
          <w:szCs w:val="36"/>
        </w:rPr>
      </w:pPr>
    </w:p>
    <w:p w14:paraId="54F1887B" w14:textId="1E4C4456" w:rsidR="006530B6" w:rsidRDefault="006530B6" w:rsidP="006B136B">
      <w:pPr>
        <w:rPr>
          <w:sz w:val="36"/>
          <w:szCs w:val="36"/>
        </w:rPr>
      </w:pPr>
    </w:p>
    <w:p w14:paraId="6EE65727" w14:textId="15AA710D" w:rsidR="006B136B" w:rsidRDefault="006B136B" w:rsidP="006B136B">
      <w:pPr>
        <w:rPr>
          <w:sz w:val="36"/>
          <w:szCs w:val="36"/>
        </w:rPr>
      </w:pPr>
    </w:p>
    <w:p w14:paraId="46BFB931" w14:textId="77777777" w:rsidR="006B136B" w:rsidRPr="00122BBC" w:rsidRDefault="006B136B" w:rsidP="006B136B">
      <w:pPr>
        <w:rPr>
          <w:sz w:val="36"/>
          <w:szCs w:val="36"/>
        </w:rPr>
      </w:pPr>
    </w:p>
    <w:p w14:paraId="1811525E" w14:textId="77777777" w:rsidR="008119F2" w:rsidRPr="00122BBC" w:rsidRDefault="008119F2" w:rsidP="008119F2">
      <w:pPr>
        <w:jc w:val="center"/>
        <w:rPr>
          <w:sz w:val="36"/>
          <w:szCs w:val="36"/>
        </w:rPr>
      </w:pPr>
    </w:p>
    <w:p w14:paraId="6B918BD4" w14:textId="77777777" w:rsidR="008119F2" w:rsidRPr="00122BBC" w:rsidRDefault="008119F2" w:rsidP="008119F2">
      <w:pPr>
        <w:jc w:val="center"/>
        <w:rPr>
          <w:sz w:val="36"/>
          <w:szCs w:val="36"/>
        </w:rPr>
      </w:pPr>
    </w:p>
    <w:p w14:paraId="49AE403F" w14:textId="4C4DE76C" w:rsidR="008119F2" w:rsidRPr="00122BBC" w:rsidRDefault="008119F2" w:rsidP="008119F2">
      <w:pPr>
        <w:jc w:val="center"/>
      </w:pPr>
      <w:r w:rsidRPr="00122BBC">
        <w:t>Copyright © 202</w:t>
      </w:r>
      <w:r w:rsidR="00322BE2">
        <w:t>2</w:t>
      </w:r>
      <w:r w:rsidRPr="00122BBC">
        <w:t xml:space="preserve"> by </w:t>
      </w:r>
      <w:r>
        <w:t>Bethany Nelson</w:t>
      </w:r>
    </w:p>
    <w:p w14:paraId="3CE39105" w14:textId="77777777" w:rsidR="008119F2" w:rsidRPr="00122BBC" w:rsidRDefault="008119F2" w:rsidP="008119F2">
      <w:pPr>
        <w:jc w:val="center"/>
      </w:pPr>
      <w:r w:rsidRPr="00122BBC">
        <w:t>All rights reserved.</w:t>
      </w:r>
    </w:p>
    <w:p w14:paraId="013F4862" w14:textId="77777777" w:rsidR="008119F2" w:rsidRPr="00122BBC" w:rsidRDefault="008119F2" w:rsidP="008119F2">
      <w:pPr>
        <w:jc w:val="center"/>
      </w:pPr>
    </w:p>
    <w:p w14:paraId="73C889BA" w14:textId="77777777" w:rsidR="008119F2" w:rsidRPr="00122BBC" w:rsidRDefault="008119F2" w:rsidP="008119F2">
      <w:pPr>
        <w:jc w:val="center"/>
      </w:pPr>
    </w:p>
    <w:p w14:paraId="6F589244" w14:textId="77777777" w:rsidR="008119F2" w:rsidRPr="00122BBC" w:rsidRDefault="008119F2" w:rsidP="008119F2">
      <w:pPr>
        <w:jc w:val="center"/>
      </w:pPr>
    </w:p>
    <w:p w14:paraId="33F01D16" w14:textId="77777777" w:rsidR="008119F2" w:rsidRPr="00122BBC" w:rsidRDefault="008119F2" w:rsidP="008119F2">
      <w:pPr>
        <w:jc w:val="center"/>
      </w:pPr>
    </w:p>
    <w:p w14:paraId="1D989B81" w14:textId="77777777" w:rsidR="008119F2" w:rsidRPr="00122BBC" w:rsidRDefault="008119F2" w:rsidP="008119F2">
      <w:pPr>
        <w:jc w:val="center"/>
      </w:pPr>
    </w:p>
    <w:p w14:paraId="0292546C" w14:textId="77777777" w:rsidR="008119F2" w:rsidRPr="00122BBC" w:rsidRDefault="008119F2" w:rsidP="008119F2">
      <w:pPr>
        <w:jc w:val="center"/>
      </w:pPr>
    </w:p>
    <w:p w14:paraId="42BD5B52" w14:textId="77777777" w:rsidR="008119F2" w:rsidRPr="00122BBC" w:rsidRDefault="008119F2" w:rsidP="008119F2">
      <w:pPr>
        <w:jc w:val="center"/>
      </w:pPr>
    </w:p>
    <w:p w14:paraId="75653972" w14:textId="77777777" w:rsidR="008119F2" w:rsidRPr="00122BBC" w:rsidRDefault="008119F2" w:rsidP="008119F2">
      <w:pPr>
        <w:jc w:val="center"/>
      </w:pPr>
    </w:p>
    <w:p w14:paraId="4759C765" w14:textId="77777777" w:rsidR="008119F2" w:rsidRPr="00122BBC" w:rsidRDefault="008119F2" w:rsidP="008119F2">
      <w:pPr>
        <w:jc w:val="center"/>
      </w:pPr>
    </w:p>
    <w:p w14:paraId="5A4346A1" w14:textId="77777777" w:rsidR="008119F2" w:rsidRPr="00122BBC" w:rsidRDefault="008119F2" w:rsidP="008119F2">
      <w:pPr>
        <w:jc w:val="center"/>
      </w:pPr>
    </w:p>
    <w:p w14:paraId="61F97FA1" w14:textId="77777777" w:rsidR="008119F2" w:rsidRPr="00122BBC" w:rsidRDefault="008119F2" w:rsidP="008119F2">
      <w:pPr>
        <w:jc w:val="center"/>
      </w:pPr>
    </w:p>
    <w:p w14:paraId="3BA227F8" w14:textId="77777777" w:rsidR="008119F2" w:rsidRPr="00122BBC" w:rsidRDefault="008119F2" w:rsidP="008119F2">
      <w:pPr>
        <w:jc w:val="center"/>
      </w:pPr>
    </w:p>
    <w:p w14:paraId="56E41ED2" w14:textId="77777777" w:rsidR="008119F2" w:rsidRPr="00122BBC" w:rsidRDefault="008119F2" w:rsidP="008119F2">
      <w:pPr>
        <w:jc w:val="center"/>
      </w:pPr>
    </w:p>
    <w:p w14:paraId="087F544E" w14:textId="77777777" w:rsidR="008119F2" w:rsidRPr="00122BBC" w:rsidRDefault="008119F2" w:rsidP="008119F2">
      <w:pPr>
        <w:jc w:val="center"/>
      </w:pPr>
    </w:p>
    <w:p w14:paraId="17D1EB09" w14:textId="77777777" w:rsidR="008119F2" w:rsidRPr="00122BBC" w:rsidRDefault="008119F2" w:rsidP="008119F2">
      <w:pPr>
        <w:jc w:val="center"/>
        <w:rPr>
          <w:b/>
          <w:sz w:val="28"/>
          <w:szCs w:val="28"/>
        </w:rPr>
      </w:pPr>
      <w:r w:rsidRPr="00122BBC">
        <w:rPr>
          <w:sz w:val="36"/>
          <w:szCs w:val="36"/>
        </w:rPr>
        <w:br w:type="page"/>
      </w:r>
      <w:r w:rsidRPr="00122BBC">
        <w:rPr>
          <w:b/>
          <w:sz w:val="28"/>
          <w:szCs w:val="28"/>
        </w:rPr>
        <w:lastRenderedPageBreak/>
        <w:t>DEDICATION</w:t>
      </w:r>
    </w:p>
    <w:p w14:paraId="6B3282AC" w14:textId="77777777" w:rsidR="008119F2" w:rsidRPr="00122BBC" w:rsidRDefault="008119F2" w:rsidP="008119F2"/>
    <w:p w14:paraId="0BCBE87D" w14:textId="496D138D" w:rsidR="008119F2" w:rsidRDefault="008119F2" w:rsidP="008119F2">
      <w:pPr>
        <w:jc w:val="center"/>
      </w:pPr>
      <w:r>
        <w:t xml:space="preserve"> For my grandmother, Mary Ruth, who taught me to never turn a blind eye to </w:t>
      </w:r>
      <w:r w:rsidR="007B187F">
        <w:t>suffering.</w:t>
      </w:r>
    </w:p>
    <w:p w14:paraId="28A2BB62" w14:textId="77777777" w:rsidR="008119F2" w:rsidRDefault="008119F2" w:rsidP="008119F2">
      <w:pPr>
        <w:jc w:val="center"/>
      </w:pPr>
    </w:p>
    <w:p w14:paraId="05FB6C62" w14:textId="6D807B51" w:rsidR="008119F2" w:rsidRDefault="008119F2" w:rsidP="008119F2">
      <w:pPr>
        <w:jc w:val="center"/>
      </w:pPr>
      <w:r>
        <w:t>For my grandmother, Carrie, who showed me how to live through suffering</w:t>
      </w:r>
      <w:r w:rsidR="007B187F">
        <w:t>.</w:t>
      </w:r>
    </w:p>
    <w:p w14:paraId="19798D8C" w14:textId="77777777" w:rsidR="008119F2" w:rsidRDefault="008119F2" w:rsidP="008119F2">
      <w:pPr>
        <w:jc w:val="center"/>
      </w:pPr>
    </w:p>
    <w:p w14:paraId="6737F233" w14:textId="48535A5F" w:rsidR="008119F2" w:rsidRDefault="008119F2" w:rsidP="008119F2">
      <w:pPr>
        <w:jc w:val="center"/>
      </w:pPr>
      <w:r>
        <w:t>For my friend, Amber, who laughed heartily despite suffering</w:t>
      </w:r>
      <w:r w:rsidR="007B187F">
        <w:t>.</w:t>
      </w:r>
    </w:p>
    <w:p w14:paraId="68536D29" w14:textId="77777777" w:rsidR="008119F2" w:rsidRDefault="008119F2" w:rsidP="008119F2">
      <w:pPr>
        <w:jc w:val="center"/>
      </w:pPr>
    </w:p>
    <w:p w14:paraId="638FA78B" w14:textId="77777777" w:rsidR="008119F2" w:rsidRDefault="008119F2" w:rsidP="008119F2">
      <w:pPr>
        <w:jc w:val="center"/>
      </w:pPr>
    </w:p>
    <w:p w14:paraId="191B5DAF" w14:textId="77777777" w:rsidR="008119F2" w:rsidRDefault="008119F2" w:rsidP="008119F2">
      <w:pPr>
        <w:jc w:val="center"/>
      </w:pPr>
      <w:r>
        <w:t>And</w:t>
      </w:r>
    </w:p>
    <w:p w14:paraId="49E5C26A" w14:textId="77777777" w:rsidR="008119F2" w:rsidRDefault="008119F2" w:rsidP="008119F2">
      <w:pPr>
        <w:jc w:val="center"/>
      </w:pPr>
    </w:p>
    <w:p w14:paraId="0E602D0F" w14:textId="77777777" w:rsidR="008119F2" w:rsidRDefault="008119F2" w:rsidP="008119F2">
      <w:pPr>
        <w:jc w:val="center"/>
      </w:pPr>
    </w:p>
    <w:p w14:paraId="1AAD560B" w14:textId="26DA61DA" w:rsidR="008119F2" w:rsidRPr="00122BBC" w:rsidRDefault="008119F2" w:rsidP="008119F2">
      <w:pPr>
        <w:jc w:val="center"/>
      </w:pPr>
      <w:r>
        <w:t>For my mother, Missy, who suffered and died while I wrote</w:t>
      </w:r>
      <w:r w:rsidR="00A606F0">
        <w:t>.</w:t>
      </w:r>
    </w:p>
    <w:p w14:paraId="06CAA350" w14:textId="77777777" w:rsidR="008119F2" w:rsidRPr="00122BBC" w:rsidRDefault="008119F2" w:rsidP="008119F2">
      <w:pPr>
        <w:jc w:val="center"/>
      </w:pPr>
    </w:p>
    <w:p w14:paraId="26E7FA32" w14:textId="77777777" w:rsidR="008119F2" w:rsidRPr="00122BBC" w:rsidRDefault="008119F2" w:rsidP="008119F2">
      <w:pPr>
        <w:jc w:val="center"/>
      </w:pPr>
    </w:p>
    <w:p w14:paraId="2C762A9B" w14:textId="77777777" w:rsidR="008119F2" w:rsidRPr="00122BBC" w:rsidRDefault="008119F2" w:rsidP="008119F2">
      <w:pPr>
        <w:jc w:val="center"/>
      </w:pPr>
    </w:p>
    <w:p w14:paraId="4C4D3900" w14:textId="77777777" w:rsidR="008119F2" w:rsidRPr="00122BBC" w:rsidRDefault="008119F2" w:rsidP="008119F2">
      <w:pPr>
        <w:jc w:val="center"/>
      </w:pPr>
    </w:p>
    <w:p w14:paraId="499093C9" w14:textId="77777777" w:rsidR="008119F2" w:rsidRPr="00122BBC" w:rsidRDefault="008119F2" w:rsidP="008119F2">
      <w:pPr>
        <w:jc w:val="center"/>
      </w:pPr>
    </w:p>
    <w:p w14:paraId="4A82573E" w14:textId="77777777" w:rsidR="008119F2" w:rsidRPr="00122BBC" w:rsidRDefault="008119F2" w:rsidP="008119F2">
      <w:pPr>
        <w:jc w:val="center"/>
      </w:pPr>
    </w:p>
    <w:p w14:paraId="0559BB78" w14:textId="77777777" w:rsidR="008119F2" w:rsidRPr="00122BBC" w:rsidRDefault="008119F2" w:rsidP="008119F2">
      <w:pPr>
        <w:jc w:val="center"/>
      </w:pPr>
    </w:p>
    <w:p w14:paraId="5E79AB2E" w14:textId="77777777" w:rsidR="008119F2" w:rsidRPr="00122BBC" w:rsidRDefault="008119F2" w:rsidP="008119F2">
      <w:pPr>
        <w:jc w:val="center"/>
      </w:pPr>
    </w:p>
    <w:p w14:paraId="7CA8F393" w14:textId="77777777" w:rsidR="008119F2" w:rsidRPr="00122BBC" w:rsidRDefault="008119F2" w:rsidP="008119F2">
      <w:pPr>
        <w:jc w:val="center"/>
      </w:pPr>
    </w:p>
    <w:p w14:paraId="789555DF" w14:textId="77777777" w:rsidR="008119F2" w:rsidRPr="00122BBC" w:rsidRDefault="008119F2" w:rsidP="008119F2">
      <w:pPr>
        <w:jc w:val="center"/>
      </w:pPr>
    </w:p>
    <w:p w14:paraId="140C3570" w14:textId="77777777" w:rsidR="008119F2" w:rsidRPr="00122BBC" w:rsidRDefault="008119F2" w:rsidP="008119F2">
      <w:pPr>
        <w:jc w:val="center"/>
      </w:pPr>
    </w:p>
    <w:p w14:paraId="336AD30B" w14:textId="77777777" w:rsidR="008119F2" w:rsidRPr="00122BBC" w:rsidRDefault="008119F2" w:rsidP="008119F2">
      <w:pPr>
        <w:jc w:val="center"/>
      </w:pPr>
    </w:p>
    <w:p w14:paraId="0B05FECD" w14:textId="57A915D6" w:rsidR="00322BE2" w:rsidRDefault="00322BE2" w:rsidP="00322BE2"/>
    <w:p w14:paraId="0CB787F0" w14:textId="09EAF604" w:rsidR="00346CC7" w:rsidRDefault="00346CC7" w:rsidP="00322BE2"/>
    <w:p w14:paraId="15ECBE6A" w14:textId="0D01F6F9" w:rsidR="00346CC7" w:rsidRDefault="00346CC7" w:rsidP="00322BE2"/>
    <w:p w14:paraId="1F6C58F2" w14:textId="000544F1" w:rsidR="00346CC7" w:rsidRDefault="00346CC7" w:rsidP="00322BE2"/>
    <w:p w14:paraId="6532778A" w14:textId="7147B050" w:rsidR="00346CC7" w:rsidRDefault="00346CC7" w:rsidP="00322BE2"/>
    <w:p w14:paraId="6643D1D7" w14:textId="5D15BD9B" w:rsidR="00346CC7" w:rsidRDefault="00346CC7" w:rsidP="00322BE2"/>
    <w:p w14:paraId="2617C671" w14:textId="67B2768F" w:rsidR="00346CC7" w:rsidRDefault="00346CC7" w:rsidP="00322BE2"/>
    <w:p w14:paraId="447B3659" w14:textId="587A055B" w:rsidR="00346CC7" w:rsidRDefault="00346CC7" w:rsidP="00322BE2"/>
    <w:p w14:paraId="5C2C5B29" w14:textId="043BE4FC" w:rsidR="00346CC7" w:rsidRDefault="00346CC7" w:rsidP="00322BE2"/>
    <w:p w14:paraId="08CC59CA" w14:textId="44731AAA" w:rsidR="00346CC7" w:rsidRDefault="00346CC7" w:rsidP="00322BE2"/>
    <w:p w14:paraId="0ED2B44B" w14:textId="59E940C0" w:rsidR="00346CC7" w:rsidRDefault="00346CC7" w:rsidP="00322BE2"/>
    <w:p w14:paraId="6465D971" w14:textId="31DBE0EC" w:rsidR="00346CC7" w:rsidRDefault="00346CC7" w:rsidP="00322BE2"/>
    <w:p w14:paraId="5B509DB7" w14:textId="75C5BA18" w:rsidR="00346CC7" w:rsidRDefault="00346CC7" w:rsidP="00322BE2"/>
    <w:p w14:paraId="3D812EF8" w14:textId="041EC70E" w:rsidR="00346CC7" w:rsidRDefault="00346CC7" w:rsidP="00322BE2"/>
    <w:p w14:paraId="2BC70B80" w14:textId="542AC0C4" w:rsidR="00346CC7" w:rsidRDefault="00346CC7" w:rsidP="00322BE2"/>
    <w:p w14:paraId="073208DB" w14:textId="04AECB9A" w:rsidR="00346CC7" w:rsidRDefault="00346CC7" w:rsidP="00322BE2"/>
    <w:p w14:paraId="40C59089" w14:textId="034F8716" w:rsidR="00346CC7" w:rsidRDefault="00346CC7" w:rsidP="00322BE2"/>
    <w:p w14:paraId="1CFE13B0" w14:textId="77777777" w:rsidR="00346CC7" w:rsidRPr="00122BBC" w:rsidRDefault="00346CC7" w:rsidP="00322BE2"/>
    <w:p w14:paraId="30BC2433" w14:textId="77777777" w:rsidR="008119F2" w:rsidRPr="00122BBC" w:rsidRDefault="008119F2" w:rsidP="008119F2">
      <w:pPr>
        <w:jc w:val="center"/>
        <w:rPr>
          <w:b/>
          <w:sz w:val="28"/>
          <w:szCs w:val="28"/>
        </w:rPr>
      </w:pPr>
      <w:r w:rsidRPr="00122BBC">
        <w:rPr>
          <w:b/>
          <w:sz w:val="28"/>
          <w:szCs w:val="28"/>
        </w:rPr>
        <w:lastRenderedPageBreak/>
        <w:t>ACKNOWLEDGEMENTS</w:t>
      </w:r>
    </w:p>
    <w:p w14:paraId="3CC592E4" w14:textId="7A3E5052" w:rsidR="008119F2" w:rsidRDefault="008119F2" w:rsidP="000917EF"/>
    <w:p w14:paraId="439C4B3B" w14:textId="7C54567D" w:rsidR="000917EF" w:rsidRDefault="006F2C46" w:rsidP="000917EF">
      <w:r>
        <w:t xml:space="preserve">While my name is listed as the author of this work, this project would have been impossible without my community, and I would like to thank them. </w:t>
      </w:r>
    </w:p>
    <w:p w14:paraId="17172E8B" w14:textId="5CE9F8AD" w:rsidR="006F2C46" w:rsidRDefault="006F2C46" w:rsidP="000917EF"/>
    <w:p w14:paraId="16F5FAB6" w14:textId="60D8D08F" w:rsidR="006F2C46" w:rsidRDefault="006F2C46" w:rsidP="000917EF">
      <w:r>
        <w:t xml:space="preserve">First, I would like to express my deepest appreciation to my supervisor, Dr. Michelle Brown. Not only did you see me through the writing process, your patience with me during numerous life transitions made me feel safe and supported. </w:t>
      </w:r>
      <w:r w:rsidR="003A6FC1">
        <w:t>Additionally</w:t>
      </w:r>
      <w:r>
        <w:t xml:space="preserve">, I gratefully acknowledge my dissertation committee members: Dr. Stephanie Bohon, Dr. Harry Dahms, Dr. Tyler Wall, and Dr. Kishonna Gray who all pushed me when I needed it and gave me grace when </w:t>
      </w:r>
      <w:r w:rsidR="006165BC">
        <w:t>it was required</w:t>
      </w:r>
      <w:r>
        <w:t xml:space="preserve">. </w:t>
      </w:r>
      <w:r w:rsidR="003A6FC1">
        <w:t xml:space="preserve">Furthermore, I want </w:t>
      </w:r>
      <w:r w:rsidR="00DC0B81">
        <w:t>to recognize</w:t>
      </w:r>
      <w:r w:rsidR="003A6FC1">
        <w:t xml:space="preserve"> the </w:t>
      </w:r>
      <w:r w:rsidR="00D02ABF">
        <w:t xml:space="preserve">sociology department </w:t>
      </w:r>
      <w:r w:rsidR="003A6FC1">
        <w:t xml:space="preserve">at the University of Tennessee. Thank you for giving me this opportunity. </w:t>
      </w:r>
    </w:p>
    <w:p w14:paraId="34658285" w14:textId="2947DD29" w:rsidR="003A6FC1" w:rsidRDefault="003A6FC1" w:rsidP="000917EF"/>
    <w:p w14:paraId="44FC4004" w14:textId="29B6B290" w:rsidR="003A6FC1" w:rsidRDefault="003A6FC1" w:rsidP="000917EF">
      <w:r>
        <w:t>I am deeply indebted to many people outside the institution for their support on this project. I would like to acknowledge the support I received from my co-workers at United Way</w:t>
      </w:r>
      <w:r w:rsidR="002D1EC9">
        <w:t xml:space="preserve">, </w:t>
      </w:r>
      <w:r w:rsidR="00026F9B">
        <w:t>members of Phi Alpha Delt</w:t>
      </w:r>
      <w:r w:rsidR="00346CC7">
        <w:t>a</w:t>
      </w:r>
      <w:r w:rsidR="002D1EC9">
        <w:t>, and Colby Bigham</w:t>
      </w:r>
      <w:r w:rsidR="00026F9B">
        <w:t>. Your support made all the difference.</w:t>
      </w:r>
      <w:r>
        <w:t xml:space="preserve"> I would also like to recognize the assistance of Jessica Padilla, </w:t>
      </w:r>
      <w:r w:rsidR="00DC0B81">
        <w:t xml:space="preserve">Dr. </w:t>
      </w:r>
      <w:r>
        <w:t>Jeremy Smith, John Weaver,</w:t>
      </w:r>
      <w:r w:rsidR="00DC0B81">
        <w:t xml:space="preserve"> Esq.,</w:t>
      </w:r>
      <w:r w:rsidR="003E6543">
        <w:t xml:space="preserve"> Ashely Flanders,</w:t>
      </w:r>
      <w:r>
        <w:t xml:space="preserve"> Samantha Fournier,</w:t>
      </w:r>
      <w:r w:rsidR="00DC0B81">
        <w:t xml:space="preserve"> Esq.,</w:t>
      </w:r>
      <w:r>
        <w:t xml:space="preserve"> Michael Garrett,</w:t>
      </w:r>
      <w:r w:rsidR="000F4FE7">
        <w:t xml:space="preserve"> Brooklyn </w:t>
      </w:r>
      <w:proofErr w:type="spellStart"/>
      <w:r w:rsidR="000F4FE7">
        <w:t>Girdley-Cosner</w:t>
      </w:r>
      <w:proofErr w:type="spellEnd"/>
      <w:r w:rsidR="000F4FE7">
        <w:t>, Esq.,</w:t>
      </w:r>
      <w:r>
        <w:t xml:space="preserve"> Dana </w:t>
      </w:r>
      <w:r w:rsidR="00DC0B81">
        <w:t>Ashcraft, Esq.,</w:t>
      </w:r>
      <w:r>
        <w:t xml:space="preserve"> Ron</w:t>
      </w:r>
      <w:r w:rsidR="00DC0B81">
        <w:t>ald L.</w:t>
      </w:r>
      <w:r>
        <w:t xml:space="preserve"> Coleman</w:t>
      </w:r>
      <w:r w:rsidR="00DC0B81">
        <w:t>, Esq.</w:t>
      </w:r>
      <w:r w:rsidR="003E6543">
        <w:t xml:space="preserve">, </w:t>
      </w:r>
      <w:r w:rsidR="00346CC7">
        <w:t xml:space="preserve">Kiyah Moore, </w:t>
      </w:r>
      <w:r w:rsidR="003E6543">
        <w:t xml:space="preserve">and </w:t>
      </w:r>
      <w:r w:rsidR="000F4FE7">
        <w:t>Lyndsey Phillips, Esq</w:t>
      </w:r>
      <w:r w:rsidR="003E6543">
        <w:t xml:space="preserve">. </w:t>
      </w:r>
      <w:r>
        <w:t xml:space="preserve">Each of you went above and beyond what any friend could </w:t>
      </w:r>
      <w:r w:rsidR="006165BC">
        <w:t>expect,</w:t>
      </w:r>
      <w:r>
        <w:t xml:space="preserve"> and I am forever grateful </w:t>
      </w:r>
      <w:r w:rsidR="00D02ABF">
        <w:t>to</w:t>
      </w:r>
      <w:r>
        <w:t xml:space="preserve"> you all</w:t>
      </w:r>
      <w:r w:rsidR="006165BC">
        <w:t>.</w:t>
      </w:r>
    </w:p>
    <w:p w14:paraId="4FD9020C" w14:textId="3CB1F0B4" w:rsidR="003A6FC1" w:rsidRDefault="003A6FC1" w:rsidP="000917EF"/>
    <w:p w14:paraId="116BEB68" w14:textId="319A9A62" w:rsidR="003A6FC1" w:rsidRDefault="006165BC" w:rsidP="000917EF">
      <w:r>
        <w:t xml:space="preserve">I would also like to extend my gratitude to my family. </w:t>
      </w:r>
      <w:r w:rsidR="00D02ABF">
        <w:t>First, thank you to my sister</w:t>
      </w:r>
      <w:r>
        <w:t>,</w:t>
      </w:r>
      <w:r w:rsidR="003A6FC1">
        <w:t xml:space="preserve"> </w:t>
      </w:r>
      <w:r w:rsidR="00DC0B81">
        <w:t xml:space="preserve">Dr. </w:t>
      </w:r>
      <w:r w:rsidR="003A6FC1">
        <w:t>Kelli Gilliland</w:t>
      </w:r>
      <w:r w:rsidR="00D02ABF">
        <w:t>.</w:t>
      </w:r>
      <w:r w:rsidR="003A6FC1">
        <w:t xml:space="preserve"> </w:t>
      </w:r>
      <w:r w:rsidR="00D02ABF">
        <w:t xml:space="preserve">Your love and support </w:t>
      </w:r>
      <w:r w:rsidR="003949AD">
        <w:t>have</w:t>
      </w:r>
      <w:r w:rsidR="00D02ABF">
        <w:t xml:space="preserve"> never wavered</w:t>
      </w:r>
      <w:r>
        <w:t>. Similarly, I want to recognize my father, Dan Nelson, for his support and consistent question, “When are you going to graduate?”</w:t>
      </w:r>
      <w:r w:rsidR="00D02ABF">
        <w:t xml:space="preserve"> </w:t>
      </w:r>
      <w:r w:rsidR="006C1930">
        <w:t xml:space="preserve">I would also like to thank my cousin, Brianna Coffey Tavin. You have always believed in me. </w:t>
      </w:r>
      <w:r w:rsidR="00D02ABF">
        <w:t xml:space="preserve">Finally, thank you to </w:t>
      </w:r>
      <w:r>
        <w:t>Tommy and Karen Hughes, who hav</w:t>
      </w:r>
      <w:r w:rsidR="006C1930">
        <w:t>e</w:t>
      </w:r>
      <w:r>
        <w:t xml:space="preserve"> offered me an immense amount of love. </w:t>
      </w:r>
    </w:p>
    <w:p w14:paraId="2D6864B6" w14:textId="5705B276" w:rsidR="006165BC" w:rsidRDefault="006165BC" w:rsidP="000917EF"/>
    <w:p w14:paraId="109C3AF4" w14:textId="3130B863" w:rsidR="006165BC" w:rsidRDefault="006165BC" w:rsidP="000917EF">
      <w:r>
        <w:t>The completion of this dissertation would not have been possible without the support I received from my partner, Josh</w:t>
      </w:r>
      <w:r w:rsidR="00DC0B81">
        <w:t>ua</w:t>
      </w:r>
      <w:r>
        <w:t xml:space="preserve"> Hughes</w:t>
      </w:r>
      <w:r w:rsidR="00DC0B81">
        <w:t>, Esq</w:t>
      </w:r>
      <w:r>
        <w:t xml:space="preserve">. His help in this project cannot be overstated. Thank you for standing with me as I wrote through grief and faced demons, both culturally and personally. Thank you for loving me and supporting me in a million different ways. No amount of thanks could ever be enough. </w:t>
      </w:r>
      <w:r w:rsidR="00D02ABF">
        <w:t xml:space="preserve">Now that I am done, maybe I won’t wake you with questions like, “When you think about suffering do you think about the body or something else?” </w:t>
      </w:r>
    </w:p>
    <w:p w14:paraId="642402DB" w14:textId="2207A318" w:rsidR="006165BC" w:rsidRDefault="006165BC" w:rsidP="000917EF"/>
    <w:p w14:paraId="5E11F6E0" w14:textId="6661B3F8" w:rsidR="006165BC" w:rsidRPr="00122BBC" w:rsidRDefault="003C6C32" w:rsidP="000917EF">
      <w:r>
        <w:t>Finally</w:t>
      </w:r>
      <w:r w:rsidR="00D02ABF">
        <w:t>, I would like to thank three critters who never let me down: Buddy, Luci, and Tubby. While two of you are not here to see this work completed</w:t>
      </w:r>
      <w:r w:rsidR="00D83C2F">
        <w:t>,</w:t>
      </w:r>
      <w:r w:rsidR="00D02ABF">
        <w:t xml:space="preserve"> you were here when I needed you most. </w:t>
      </w:r>
      <w:r w:rsidR="00DC0B81">
        <w:t xml:space="preserve">I love you all. </w:t>
      </w:r>
    </w:p>
    <w:p w14:paraId="02A110EB" w14:textId="3F019BA9" w:rsidR="008119F2" w:rsidRDefault="008119F2" w:rsidP="00D02ABF">
      <w:pPr>
        <w:jc w:val="center"/>
        <w:rPr>
          <w:b/>
          <w:bCs/>
          <w:sz w:val="28"/>
          <w:szCs w:val="28"/>
        </w:rPr>
      </w:pPr>
      <w:r w:rsidRPr="00122BBC">
        <w:rPr>
          <w:sz w:val="36"/>
          <w:szCs w:val="36"/>
        </w:rPr>
        <w:br w:type="page"/>
      </w:r>
      <w:r w:rsidRPr="00122BBC">
        <w:rPr>
          <w:b/>
          <w:bCs/>
          <w:sz w:val="28"/>
          <w:szCs w:val="28"/>
        </w:rPr>
        <w:lastRenderedPageBreak/>
        <w:t>ABSTRACT</w:t>
      </w:r>
    </w:p>
    <w:p w14:paraId="62C1F4C5" w14:textId="26D479C8" w:rsidR="00717089" w:rsidRPr="00D50483" w:rsidRDefault="008119F2" w:rsidP="00717089">
      <w:pPr>
        <w:spacing w:line="480" w:lineRule="auto"/>
        <w:ind w:firstLine="720"/>
        <w:rPr>
          <w:color w:val="222222"/>
          <w:shd w:val="clear" w:color="auto" w:fill="FFFFFF"/>
        </w:rPr>
      </w:pPr>
      <w:r>
        <w:t xml:space="preserve">Since its inception, the horror genre has been reflective of cultural fears. In neoliberal society, horror </w:t>
      </w:r>
      <w:r w:rsidR="00F150C1">
        <w:t xml:space="preserve">cinema </w:t>
      </w:r>
      <w:r>
        <w:t xml:space="preserve">has experienced a cultural revival that has challenged the </w:t>
      </w:r>
      <w:r w:rsidR="00F150C1">
        <w:t xml:space="preserve">conventional </w:t>
      </w:r>
      <w:r>
        <w:t xml:space="preserve">boundaries of the genre and expanded our current understandings </w:t>
      </w:r>
      <w:r w:rsidR="002E7630">
        <w:t>through a convergence of neoliberal</w:t>
      </w:r>
      <w:r w:rsidR="007B187F">
        <w:t>ism</w:t>
      </w:r>
      <w:r w:rsidR="002E7630">
        <w:t xml:space="preserve"> and gothic horror with unprecedented popularity in the cultural imaginary</w:t>
      </w:r>
      <w:r>
        <w:t xml:space="preserve">. </w:t>
      </w:r>
      <w:r w:rsidR="002E7630" w:rsidRPr="007B187F">
        <w:t xml:space="preserve">The </w:t>
      </w:r>
      <w:r w:rsidR="00035123">
        <w:t>c</w:t>
      </w:r>
      <w:r w:rsidR="002E7630" w:rsidRPr="007B187F">
        <w:t>onjuring</w:t>
      </w:r>
      <w:r w:rsidR="002E7630">
        <w:t xml:space="preserve"> universe</w:t>
      </w:r>
      <w:r w:rsidR="004B6D14">
        <w:t xml:space="preserve">, one of the highest grossing and most </w:t>
      </w:r>
      <w:r w:rsidR="001E2464">
        <w:t>popular</w:t>
      </w:r>
      <w:r w:rsidR="004B6D14">
        <w:t xml:space="preserve"> horror universes to date,</w:t>
      </w:r>
      <w:r w:rsidR="002E7630">
        <w:t xml:space="preserve"> presents a key </w:t>
      </w:r>
      <w:r w:rsidR="003248BB">
        <w:t>space for c</w:t>
      </w:r>
      <w:r>
        <w:t>ultural criminologist</w:t>
      </w:r>
      <w:r w:rsidR="001E1018">
        <w:t>s</w:t>
      </w:r>
      <w:r>
        <w:t xml:space="preserve">, like horror </w:t>
      </w:r>
      <w:r w:rsidR="002E7630">
        <w:t xml:space="preserve">and film </w:t>
      </w:r>
      <w:r>
        <w:t xml:space="preserve">fans, </w:t>
      </w:r>
      <w:r w:rsidR="003248BB">
        <w:t xml:space="preserve">to </w:t>
      </w:r>
      <w:r>
        <w:t>engage with the terror of the neoliberal world through mediated images</w:t>
      </w:r>
      <w:r w:rsidR="003248BB">
        <w:t xml:space="preserve"> of new gothic images, resulting in a </w:t>
      </w:r>
      <w:r>
        <w:t>gothic criminology. Through a</w:t>
      </w:r>
      <w:r w:rsidR="00717089">
        <w:t xml:space="preserve">n </w:t>
      </w:r>
      <w:r>
        <w:t>ethnograph</w:t>
      </w:r>
      <w:r w:rsidR="00CE587C">
        <w:t>ic content analysis</w:t>
      </w:r>
      <w:r>
        <w:t xml:space="preserve"> of </w:t>
      </w:r>
      <w:r w:rsidR="0016312A">
        <w:t>t</w:t>
      </w:r>
      <w:r>
        <w:t xml:space="preserve">he </w:t>
      </w:r>
      <w:r w:rsidR="00035123">
        <w:t>c</w:t>
      </w:r>
      <w:r>
        <w:t xml:space="preserve">onjuring </w:t>
      </w:r>
      <w:r w:rsidR="00D057AA">
        <w:t>cinematic</w:t>
      </w:r>
      <w:r>
        <w:t xml:space="preserve"> universe</w:t>
      </w:r>
      <w:r w:rsidR="003248BB">
        <w:t>,</w:t>
      </w:r>
      <w:r>
        <w:t xml:space="preserve"> this dissertation addresses three primary questions: </w:t>
      </w:r>
      <w:r w:rsidR="00717089">
        <w:t xml:space="preserve">1) </w:t>
      </w:r>
      <w:r w:rsidR="00717089" w:rsidRPr="008A4EEF">
        <w:rPr>
          <w:color w:val="222222"/>
          <w:shd w:val="clear" w:color="auto" w:fill="FFFFFF"/>
        </w:rPr>
        <w:t xml:space="preserve">What emerging cultural anxieties can we discern from new patterns in </w:t>
      </w:r>
      <w:r w:rsidR="00717089">
        <w:rPr>
          <w:color w:val="222222"/>
          <w:shd w:val="clear" w:color="auto" w:fill="FFFFFF"/>
        </w:rPr>
        <w:t>horror related to demonic possession as it relates to the neoliberal era</w:t>
      </w:r>
      <w:r w:rsidR="00717089" w:rsidRPr="008A4EEF">
        <w:rPr>
          <w:color w:val="222222"/>
          <w:shd w:val="clear" w:color="auto" w:fill="FFFFFF"/>
        </w:rPr>
        <w:t xml:space="preserve">? </w:t>
      </w:r>
      <w:r w:rsidR="00717089">
        <w:rPr>
          <w:color w:val="222222"/>
          <w:shd w:val="clear" w:color="auto" w:fill="FFFFFF"/>
        </w:rPr>
        <w:t xml:space="preserve">2) </w:t>
      </w:r>
      <w:r w:rsidR="00717089" w:rsidRPr="008A4EEF">
        <w:rPr>
          <w:color w:val="222222"/>
          <w:shd w:val="clear" w:color="auto" w:fill="FFFFFF"/>
        </w:rPr>
        <w:t>How can existing understandings of horror be e</w:t>
      </w:r>
      <w:r w:rsidR="00717089">
        <w:rPr>
          <w:color w:val="222222"/>
          <w:shd w:val="clear" w:color="auto" w:fill="FFFFFF"/>
        </w:rPr>
        <w:t>laborated in ways that extend gothic criminology</w:t>
      </w:r>
      <w:r w:rsidR="00717089" w:rsidRPr="008A4EEF">
        <w:rPr>
          <w:color w:val="222222"/>
          <w:shd w:val="clear" w:color="auto" w:fill="FFFFFF"/>
        </w:rPr>
        <w:t xml:space="preserve">? </w:t>
      </w:r>
      <w:r w:rsidR="00717089">
        <w:rPr>
          <w:color w:val="222222"/>
          <w:shd w:val="clear" w:color="auto" w:fill="FFFFFF"/>
        </w:rPr>
        <w:t xml:space="preserve">3) </w:t>
      </w:r>
      <w:r w:rsidR="00717089" w:rsidRPr="008A4EEF">
        <w:rPr>
          <w:color w:val="222222"/>
          <w:shd w:val="clear" w:color="auto" w:fill="FFFFFF"/>
        </w:rPr>
        <w:t xml:space="preserve">What do </w:t>
      </w:r>
      <w:r w:rsidR="00717089">
        <w:rPr>
          <w:color w:val="222222"/>
          <w:shd w:val="clear" w:color="auto" w:fill="FFFFFF"/>
        </w:rPr>
        <w:t xml:space="preserve">demonic </w:t>
      </w:r>
      <w:r w:rsidR="00717089" w:rsidRPr="008A4EEF">
        <w:rPr>
          <w:color w:val="222222"/>
          <w:shd w:val="clear" w:color="auto" w:fill="FFFFFF"/>
        </w:rPr>
        <w:t xml:space="preserve">horror films teach us about criminological </w:t>
      </w:r>
      <w:r w:rsidR="00717089">
        <w:rPr>
          <w:color w:val="222222"/>
          <w:shd w:val="clear" w:color="auto" w:fill="FFFFFF"/>
        </w:rPr>
        <w:t>understandings of neoliberalism</w:t>
      </w:r>
      <w:r w:rsidR="00717089" w:rsidRPr="008A4EEF">
        <w:rPr>
          <w:color w:val="222222"/>
          <w:shd w:val="clear" w:color="auto" w:fill="FFFFFF"/>
        </w:rPr>
        <w:t xml:space="preserve">? </w:t>
      </w:r>
    </w:p>
    <w:p w14:paraId="7A56ACD7" w14:textId="51FE3498" w:rsidR="008119F2" w:rsidRPr="00D50483" w:rsidRDefault="003248BB" w:rsidP="00D50483">
      <w:pPr>
        <w:spacing w:line="480" w:lineRule="auto"/>
        <w:ind w:firstLine="720"/>
        <w:rPr>
          <w:color w:val="222222"/>
          <w:shd w:val="clear" w:color="auto" w:fill="FFFFFF"/>
        </w:rPr>
      </w:pPr>
      <w:r>
        <w:rPr>
          <w:color w:val="222222"/>
          <w:shd w:val="clear" w:color="auto" w:fill="FFFFFF"/>
        </w:rPr>
        <w:t xml:space="preserve">I use </w:t>
      </w:r>
      <w:r w:rsidRPr="007B187F">
        <w:rPr>
          <w:color w:val="222222"/>
          <w:shd w:val="clear" w:color="auto" w:fill="FFFFFF"/>
        </w:rPr>
        <w:t xml:space="preserve">the </w:t>
      </w:r>
      <w:r w:rsidR="00035123">
        <w:rPr>
          <w:color w:val="222222"/>
          <w:shd w:val="clear" w:color="auto" w:fill="FFFFFF"/>
        </w:rPr>
        <w:t>c</w:t>
      </w:r>
      <w:r w:rsidRPr="007B187F">
        <w:rPr>
          <w:color w:val="222222"/>
          <w:shd w:val="clear" w:color="auto" w:fill="FFFFFF"/>
        </w:rPr>
        <w:t>onjuring</w:t>
      </w:r>
      <w:r>
        <w:rPr>
          <w:color w:val="222222"/>
          <w:shd w:val="clear" w:color="auto" w:fill="FFFFFF"/>
        </w:rPr>
        <w:t xml:space="preserve"> universe</w:t>
      </w:r>
      <w:r w:rsidR="00750782">
        <w:rPr>
          <w:color w:val="222222"/>
          <w:shd w:val="clear" w:color="auto" w:fill="FFFFFF"/>
        </w:rPr>
        <w:t xml:space="preserve"> as a </w:t>
      </w:r>
      <w:r w:rsidR="00434933">
        <w:rPr>
          <w:color w:val="222222"/>
          <w:shd w:val="clear" w:color="auto" w:fill="FFFFFF"/>
        </w:rPr>
        <w:t>case study</w:t>
      </w:r>
      <w:r w:rsidR="008119F2">
        <w:rPr>
          <w:color w:val="222222"/>
          <w:shd w:val="clear" w:color="auto" w:fill="FFFFFF"/>
        </w:rPr>
        <w:t xml:space="preserve"> </w:t>
      </w:r>
      <w:r>
        <w:rPr>
          <w:color w:val="222222"/>
          <w:shd w:val="clear" w:color="auto" w:fill="FFFFFF"/>
        </w:rPr>
        <w:t xml:space="preserve">to </w:t>
      </w:r>
      <w:r w:rsidR="00395B79">
        <w:rPr>
          <w:color w:val="222222"/>
          <w:shd w:val="clear" w:color="auto" w:fill="FFFFFF"/>
        </w:rPr>
        <w:t>analyze</w:t>
      </w:r>
      <w:r>
        <w:rPr>
          <w:color w:val="222222"/>
          <w:shd w:val="clear" w:color="auto" w:fill="FFFFFF"/>
        </w:rPr>
        <w:t xml:space="preserve"> how</w:t>
      </w:r>
      <w:r w:rsidR="008119F2">
        <w:rPr>
          <w:color w:val="222222"/>
          <w:shd w:val="clear" w:color="auto" w:fill="FFFFFF"/>
        </w:rPr>
        <w:t xml:space="preserve"> </w:t>
      </w:r>
      <w:r>
        <w:rPr>
          <w:color w:val="222222"/>
          <w:shd w:val="clear" w:color="auto" w:fill="FFFFFF"/>
        </w:rPr>
        <w:t xml:space="preserve">neoliberal </w:t>
      </w:r>
      <w:r w:rsidR="008119F2">
        <w:rPr>
          <w:color w:val="222222"/>
          <w:shd w:val="clear" w:color="auto" w:fill="FFFFFF"/>
        </w:rPr>
        <w:t xml:space="preserve">social formations have changed the face of American horror </w:t>
      </w:r>
      <w:r>
        <w:rPr>
          <w:color w:val="222222"/>
          <w:shd w:val="clear" w:color="auto" w:fill="FFFFFF"/>
        </w:rPr>
        <w:t>with a focus on the revival of</w:t>
      </w:r>
      <w:r w:rsidR="008119F2">
        <w:rPr>
          <w:color w:val="222222"/>
          <w:shd w:val="clear" w:color="auto" w:fill="FFFFFF"/>
        </w:rPr>
        <w:t xml:space="preserve"> possession. </w:t>
      </w:r>
      <w:r w:rsidR="006E79F0">
        <w:rPr>
          <w:color w:val="222222"/>
          <w:shd w:val="clear" w:color="auto" w:fill="FFFFFF"/>
        </w:rPr>
        <w:t>The cultural revival of gothic metonym and tropes, coupled with an explicit link to true crime</w:t>
      </w:r>
      <w:r w:rsidR="00750782">
        <w:rPr>
          <w:color w:val="222222"/>
          <w:shd w:val="clear" w:color="auto" w:fill="FFFFFF"/>
        </w:rPr>
        <w:t xml:space="preserve"> genres,</w:t>
      </w:r>
      <w:r w:rsidR="006E79F0">
        <w:rPr>
          <w:color w:val="222222"/>
          <w:shd w:val="clear" w:color="auto" w:fill="FFFFFF"/>
        </w:rPr>
        <w:t xml:space="preserve"> </w:t>
      </w:r>
      <w:r w:rsidR="00750782">
        <w:rPr>
          <w:color w:val="222222"/>
          <w:shd w:val="clear" w:color="auto" w:fill="FFFFFF"/>
        </w:rPr>
        <w:t>culminates in</w:t>
      </w:r>
      <w:r w:rsidR="006E79F0">
        <w:rPr>
          <w:color w:val="222222"/>
          <w:shd w:val="clear" w:color="auto" w:fill="FFFFFF"/>
        </w:rPr>
        <w:t xml:space="preserve"> a neoliberal gothic criminology </w:t>
      </w:r>
      <w:r w:rsidR="00750782">
        <w:rPr>
          <w:color w:val="222222"/>
          <w:shd w:val="clear" w:color="auto" w:fill="FFFFFF"/>
        </w:rPr>
        <w:t>centered upon the tension of</w:t>
      </w:r>
      <w:r w:rsidR="006E79F0">
        <w:rPr>
          <w:color w:val="222222"/>
          <w:shd w:val="clear" w:color="auto" w:fill="FFFFFF"/>
        </w:rPr>
        <w:t xml:space="preserve"> declining social institutions </w:t>
      </w:r>
      <w:r w:rsidR="00750782">
        <w:rPr>
          <w:color w:val="222222"/>
          <w:shd w:val="clear" w:color="auto" w:fill="FFFFFF"/>
        </w:rPr>
        <w:t>in relation to</w:t>
      </w:r>
      <w:r w:rsidR="006E79F0">
        <w:rPr>
          <w:color w:val="222222"/>
          <w:shd w:val="clear" w:color="auto" w:fill="FFFFFF"/>
        </w:rPr>
        <w:t xml:space="preserve"> personal responsibility </w:t>
      </w:r>
      <w:r w:rsidR="00750782">
        <w:rPr>
          <w:color w:val="222222"/>
          <w:shd w:val="clear" w:color="auto" w:fill="FFFFFF"/>
        </w:rPr>
        <w:t xml:space="preserve">as a key </w:t>
      </w:r>
      <w:r w:rsidR="006E79F0">
        <w:rPr>
          <w:color w:val="222222"/>
          <w:shd w:val="clear" w:color="auto" w:fill="FFFFFF"/>
        </w:rPr>
        <w:t>response to neoliberal logics.</w:t>
      </w:r>
    </w:p>
    <w:sdt>
      <w:sdtPr>
        <w:rPr>
          <w:b w:val="0"/>
          <w:caps w:val="0"/>
          <w:sz w:val="24"/>
        </w:rPr>
        <w:id w:val="607165129"/>
        <w:docPartObj>
          <w:docPartGallery w:val="Table of Contents"/>
          <w:docPartUnique/>
        </w:docPartObj>
      </w:sdtPr>
      <w:sdtEndPr>
        <w:rPr>
          <w:bCs/>
          <w:noProof/>
        </w:rPr>
      </w:sdtEndPr>
      <w:sdtContent>
        <w:p w14:paraId="6A319E6D" w14:textId="77777777" w:rsidR="008119F2" w:rsidRPr="00122BBC" w:rsidRDefault="008119F2" w:rsidP="00AA57D4">
          <w:pPr>
            <w:pStyle w:val="TOCHeading"/>
          </w:pPr>
          <w:r w:rsidRPr="00122BBC">
            <w:t>Table of Contents</w:t>
          </w:r>
        </w:p>
        <w:p w14:paraId="0C97B236" w14:textId="53C94191" w:rsidR="008119F2" w:rsidRPr="00122BBC" w:rsidRDefault="008119F2" w:rsidP="008119F2"/>
        <w:p w14:paraId="4AF44BF2" w14:textId="2B2A1639" w:rsidR="00DD4EF2" w:rsidRDefault="008119F2">
          <w:pPr>
            <w:pStyle w:val="TOC1"/>
            <w:rPr>
              <w:rFonts w:asciiTheme="minorHAnsi" w:eastAsiaTheme="minorEastAsia" w:hAnsiTheme="minorHAnsi" w:cstheme="minorBidi"/>
              <w:noProof/>
              <w:sz w:val="22"/>
              <w:szCs w:val="22"/>
            </w:rPr>
          </w:pPr>
          <w:r w:rsidRPr="00122BBC">
            <w:fldChar w:fldCharType="begin"/>
          </w:r>
          <w:r w:rsidRPr="00122BBC">
            <w:instrText xml:space="preserve"> TOC \o "1-3" \h \z \u </w:instrText>
          </w:r>
          <w:r w:rsidRPr="00122BBC">
            <w:fldChar w:fldCharType="separate"/>
          </w:r>
          <w:hyperlink w:anchor="_Toc100831054" w:history="1">
            <w:r w:rsidR="00DD4EF2" w:rsidRPr="00832C09">
              <w:rPr>
                <w:rStyle w:val="Hyperlink"/>
                <w:noProof/>
              </w:rPr>
              <w:t>Chapter 1  Introduction: Neoliberal Demons</w:t>
            </w:r>
            <w:r w:rsidR="00DD4EF2">
              <w:rPr>
                <w:noProof/>
                <w:webHidden/>
              </w:rPr>
              <w:tab/>
            </w:r>
            <w:r w:rsidR="00DD4EF2">
              <w:rPr>
                <w:noProof/>
                <w:webHidden/>
              </w:rPr>
              <w:fldChar w:fldCharType="begin"/>
            </w:r>
            <w:r w:rsidR="00DD4EF2">
              <w:rPr>
                <w:noProof/>
                <w:webHidden/>
              </w:rPr>
              <w:instrText xml:space="preserve"> PAGEREF _Toc100831054 \h </w:instrText>
            </w:r>
            <w:r w:rsidR="00DD4EF2">
              <w:rPr>
                <w:noProof/>
                <w:webHidden/>
              </w:rPr>
            </w:r>
            <w:r w:rsidR="00DD4EF2">
              <w:rPr>
                <w:noProof/>
                <w:webHidden/>
              </w:rPr>
              <w:fldChar w:fldCharType="separate"/>
            </w:r>
            <w:r w:rsidR="00DD4EF2">
              <w:rPr>
                <w:noProof/>
                <w:webHidden/>
              </w:rPr>
              <w:t>1</w:t>
            </w:r>
            <w:r w:rsidR="00DD4EF2">
              <w:rPr>
                <w:noProof/>
                <w:webHidden/>
              </w:rPr>
              <w:fldChar w:fldCharType="end"/>
            </w:r>
          </w:hyperlink>
        </w:p>
        <w:p w14:paraId="1912514B" w14:textId="69C4AC19" w:rsidR="00DD4EF2" w:rsidRDefault="006046D5">
          <w:pPr>
            <w:pStyle w:val="TOC2"/>
            <w:rPr>
              <w:rFonts w:asciiTheme="minorHAnsi" w:eastAsiaTheme="minorEastAsia" w:hAnsiTheme="minorHAnsi" w:cstheme="minorBidi"/>
              <w:sz w:val="22"/>
              <w:szCs w:val="22"/>
            </w:rPr>
          </w:pPr>
          <w:hyperlink w:anchor="_Toc100831055" w:history="1">
            <w:r w:rsidR="00DD4EF2" w:rsidRPr="00832C09">
              <w:rPr>
                <w:rStyle w:val="Hyperlink"/>
              </w:rPr>
              <w:t>The Resurgence of Cinematic Horror</w:t>
            </w:r>
            <w:r w:rsidR="00DD4EF2">
              <w:rPr>
                <w:webHidden/>
              </w:rPr>
              <w:tab/>
            </w:r>
            <w:r w:rsidR="00DD4EF2">
              <w:rPr>
                <w:webHidden/>
              </w:rPr>
              <w:fldChar w:fldCharType="begin"/>
            </w:r>
            <w:r w:rsidR="00DD4EF2">
              <w:rPr>
                <w:webHidden/>
              </w:rPr>
              <w:instrText xml:space="preserve"> PAGEREF _Toc100831055 \h </w:instrText>
            </w:r>
            <w:r w:rsidR="00DD4EF2">
              <w:rPr>
                <w:webHidden/>
              </w:rPr>
            </w:r>
            <w:r w:rsidR="00DD4EF2">
              <w:rPr>
                <w:webHidden/>
              </w:rPr>
              <w:fldChar w:fldCharType="separate"/>
            </w:r>
            <w:r w:rsidR="00DD4EF2">
              <w:rPr>
                <w:webHidden/>
              </w:rPr>
              <w:t>1</w:t>
            </w:r>
            <w:r w:rsidR="00DD4EF2">
              <w:rPr>
                <w:webHidden/>
              </w:rPr>
              <w:fldChar w:fldCharType="end"/>
            </w:r>
          </w:hyperlink>
        </w:p>
        <w:p w14:paraId="6EC55D92" w14:textId="370F863E" w:rsidR="00DD4EF2" w:rsidRDefault="006046D5">
          <w:pPr>
            <w:pStyle w:val="TOC2"/>
            <w:rPr>
              <w:rFonts w:asciiTheme="minorHAnsi" w:eastAsiaTheme="minorEastAsia" w:hAnsiTheme="minorHAnsi" w:cstheme="minorBidi"/>
              <w:sz w:val="22"/>
              <w:szCs w:val="22"/>
            </w:rPr>
          </w:pPr>
          <w:hyperlink w:anchor="_Toc100831056" w:history="1">
            <w:r w:rsidR="00DD4EF2" w:rsidRPr="00832C09">
              <w:rPr>
                <w:rStyle w:val="Hyperlink"/>
              </w:rPr>
              <w:t>Gothic Criminology in the Neoliberal Moment</w:t>
            </w:r>
            <w:r w:rsidR="00DD4EF2">
              <w:rPr>
                <w:webHidden/>
              </w:rPr>
              <w:tab/>
            </w:r>
            <w:r w:rsidR="00DD4EF2">
              <w:rPr>
                <w:webHidden/>
              </w:rPr>
              <w:fldChar w:fldCharType="begin"/>
            </w:r>
            <w:r w:rsidR="00DD4EF2">
              <w:rPr>
                <w:webHidden/>
              </w:rPr>
              <w:instrText xml:space="preserve"> PAGEREF _Toc100831056 \h </w:instrText>
            </w:r>
            <w:r w:rsidR="00DD4EF2">
              <w:rPr>
                <w:webHidden/>
              </w:rPr>
            </w:r>
            <w:r w:rsidR="00DD4EF2">
              <w:rPr>
                <w:webHidden/>
              </w:rPr>
              <w:fldChar w:fldCharType="separate"/>
            </w:r>
            <w:r w:rsidR="00DD4EF2">
              <w:rPr>
                <w:webHidden/>
              </w:rPr>
              <w:t>9</w:t>
            </w:r>
            <w:r w:rsidR="00DD4EF2">
              <w:rPr>
                <w:webHidden/>
              </w:rPr>
              <w:fldChar w:fldCharType="end"/>
            </w:r>
          </w:hyperlink>
        </w:p>
        <w:p w14:paraId="24A39424" w14:textId="62683DCD" w:rsidR="00DD4EF2" w:rsidRDefault="006046D5">
          <w:pPr>
            <w:pStyle w:val="TOC2"/>
            <w:rPr>
              <w:rFonts w:asciiTheme="minorHAnsi" w:eastAsiaTheme="minorEastAsia" w:hAnsiTheme="minorHAnsi" w:cstheme="minorBidi"/>
              <w:sz w:val="22"/>
              <w:szCs w:val="22"/>
            </w:rPr>
          </w:pPr>
          <w:hyperlink w:anchor="_Toc100831057" w:history="1">
            <w:r w:rsidR="00DD4EF2" w:rsidRPr="00832C09">
              <w:rPr>
                <w:rStyle w:val="Hyperlink"/>
              </w:rPr>
              <w:t>Horror in the Neoliberal Moment</w:t>
            </w:r>
            <w:r w:rsidR="00DD4EF2">
              <w:rPr>
                <w:webHidden/>
              </w:rPr>
              <w:tab/>
            </w:r>
            <w:r w:rsidR="00DD4EF2">
              <w:rPr>
                <w:webHidden/>
              </w:rPr>
              <w:fldChar w:fldCharType="begin"/>
            </w:r>
            <w:r w:rsidR="00DD4EF2">
              <w:rPr>
                <w:webHidden/>
              </w:rPr>
              <w:instrText xml:space="preserve"> PAGEREF _Toc100831057 \h </w:instrText>
            </w:r>
            <w:r w:rsidR="00DD4EF2">
              <w:rPr>
                <w:webHidden/>
              </w:rPr>
            </w:r>
            <w:r w:rsidR="00DD4EF2">
              <w:rPr>
                <w:webHidden/>
              </w:rPr>
              <w:fldChar w:fldCharType="separate"/>
            </w:r>
            <w:r w:rsidR="00DD4EF2">
              <w:rPr>
                <w:webHidden/>
              </w:rPr>
              <w:t>16</w:t>
            </w:r>
            <w:r w:rsidR="00DD4EF2">
              <w:rPr>
                <w:webHidden/>
              </w:rPr>
              <w:fldChar w:fldCharType="end"/>
            </w:r>
          </w:hyperlink>
        </w:p>
        <w:p w14:paraId="3276E459" w14:textId="237C2AF1" w:rsidR="00DD4EF2" w:rsidRDefault="006046D5">
          <w:pPr>
            <w:pStyle w:val="TOC2"/>
            <w:rPr>
              <w:rFonts w:asciiTheme="minorHAnsi" w:eastAsiaTheme="minorEastAsia" w:hAnsiTheme="minorHAnsi" w:cstheme="minorBidi"/>
              <w:sz w:val="22"/>
              <w:szCs w:val="22"/>
            </w:rPr>
          </w:pPr>
          <w:hyperlink w:anchor="_Toc100831058" w:history="1">
            <w:r w:rsidR="00DD4EF2" w:rsidRPr="00832C09">
              <w:rPr>
                <w:rStyle w:val="Hyperlink"/>
              </w:rPr>
              <w:t>Chapter Summary</w:t>
            </w:r>
            <w:r w:rsidR="00DD4EF2">
              <w:rPr>
                <w:webHidden/>
              </w:rPr>
              <w:tab/>
            </w:r>
            <w:r w:rsidR="00DD4EF2">
              <w:rPr>
                <w:webHidden/>
              </w:rPr>
              <w:fldChar w:fldCharType="begin"/>
            </w:r>
            <w:r w:rsidR="00DD4EF2">
              <w:rPr>
                <w:webHidden/>
              </w:rPr>
              <w:instrText xml:space="preserve"> PAGEREF _Toc100831058 \h </w:instrText>
            </w:r>
            <w:r w:rsidR="00DD4EF2">
              <w:rPr>
                <w:webHidden/>
              </w:rPr>
            </w:r>
            <w:r w:rsidR="00DD4EF2">
              <w:rPr>
                <w:webHidden/>
              </w:rPr>
              <w:fldChar w:fldCharType="separate"/>
            </w:r>
            <w:r w:rsidR="00DD4EF2">
              <w:rPr>
                <w:webHidden/>
              </w:rPr>
              <w:t>19</w:t>
            </w:r>
            <w:r w:rsidR="00DD4EF2">
              <w:rPr>
                <w:webHidden/>
              </w:rPr>
              <w:fldChar w:fldCharType="end"/>
            </w:r>
          </w:hyperlink>
        </w:p>
        <w:p w14:paraId="1622F7D0" w14:textId="296C9B5D" w:rsidR="00DD4EF2" w:rsidRDefault="006046D5">
          <w:pPr>
            <w:pStyle w:val="TOC1"/>
            <w:rPr>
              <w:rFonts w:asciiTheme="minorHAnsi" w:eastAsiaTheme="minorEastAsia" w:hAnsiTheme="minorHAnsi" w:cstheme="minorBidi"/>
              <w:noProof/>
              <w:sz w:val="22"/>
              <w:szCs w:val="22"/>
            </w:rPr>
          </w:pPr>
          <w:hyperlink w:anchor="_Toc100831059" w:history="1">
            <w:r w:rsidR="00DD4EF2" w:rsidRPr="00832C09">
              <w:rPr>
                <w:rStyle w:val="Hyperlink"/>
                <w:noProof/>
              </w:rPr>
              <w:t xml:space="preserve">CHapter 2 Review of </w:t>
            </w:r>
            <w:r w:rsidR="00DD4EF2">
              <w:rPr>
                <w:rStyle w:val="Hyperlink"/>
                <w:noProof/>
              </w:rPr>
              <w:t>L</w:t>
            </w:r>
            <w:r w:rsidR="00DD4EF2" w:rsidRPr="00832C09">
              <w:rPr>
                <w:rStyle w:val="Hyperlink"/>
                <w:noProof/>
              </w:rPr>
              <w:t xml:space="preserve">iterature: Toward a Neoliberal Gothic </w:t>
            </w:r>
            <w:r w:rsidR="00DD4EF2">
              <w:rPr>
                <w:rStyle w:val="Hyperlink"/>
                <w:noProof/>
              </w:rPr>
              <w:t>C</w:t>
            </w:r>
            <w:r w:rsidR="00DD4EF2" w:rsidRPr="00832C09">
              <w:rPr>
                <w:rStyle w:val="Hyperlink"/>
                <w:noProof/>
              </w:rPr>
              <w:t>riminology</w:t>
            </w:r>
            <w:r w:rsidR="00DD4EF2">
              <w:rPr>
                <w:noProof/>
                <w:webHidden/>
              </w:rPr>
              <w:tab/>
            </w:r>
            <w:r w:rsidR="00DD4EF2">
              <w:rPr>
                <w:noProof/>
                <w:webHidden/>
              </w:rPr>
              <w:fldChar w:fldCharType="begin"/>
            </w:r>
            <w:r w:rsidR="00DD4EF2">
              <w:rPr>
                <w:noProof/>
                <w:webHidden/>
              </w:rPr>
              <w:instrText xml:space="preserve"> PAGEREF _Toc100831059 \h </w:instrText>
            </w:r>
            <w:r w:rsidR="00DD4EF2">
              <w:rPr>
                <w:noProof/>
                <w:webHidden/>
              </w:rPr>
            </w:r>
            <w:r w:rsidR="00DD4EF2">
              <w:rPr>
                <w:noProof/>
                <w:webHidden/>
              </w:rPr>
              <w:fldChar w:fldCharType="separate"/>
            </w:r>
            <w:r w:rsidR="00DD4EF2">
              <w:rPr>
                <w:noProof/>
                <w:webHidden/>
              </w:rPr>
              <w:t>22</w:t>
            </w:r>
            <w:r w:rsidR="00DD4EF2">
              <w:rPr>
                <w:noProof/>
                <w:webHidden/>
              </w:rPr>
              <w:fldChar w:fldCharType="end"/>
            </w:r>
          </w:hyperlink>
        </w:p>
        <w:p w14:paraId="568992FE" w14:textId="67EA8982" w:rsidR="00DD4EF2" w:rsidRDefault="006046D5">
          <w:pPr>
            <w:pStyle w:val="TOC2"/>
            <w:rPr>
              <w:rFonts w:asciiTheme="minorHAnsi" w:eastAsiaTheme="minorEastAsia" w:hAnsiTheme="minorHAnsi" w:cstheme="minorBidi"/>
              <w:sz w:val="22"/>
              <w:szCs w:val="22"/>
            </w:rPr>
          </w:pPr>
          <w:hyperlink w:anchor="_Toc100831060" w:history="1">
            <w:r w:rsidR="00DD4EF2" w:rsidRPr="00832C09">
              <w:rPr>
                <w:rStyle w:val="Hyperlink"/>
              </w:rPr>
              <w:t>Cultural Criminology</w:t>
            </w:r>
            <w:r w:rsidR="00DD4EF2">
              <w:rPr>
                <w:webHidden/>
              </w:rPr>
              <w:tab/>
            </w:r>
            <w:r w:rsidR="00DD4EF2">
              <w:rPr>
                <w:webHidden/>
              </w:rPr>
              <w:fldChar w:fldCharType="begin"/>
            </w:r>
            <w:r w:rsidR="00DD4EF2">
              <w:rPr>
                <w:webHidden/>
              </w:rPr>
              <w:instrText xml:space="preserve"> PAGEREF _Toc100831060 \h </w:instrText>
            </w:r>
            <w:r w:rsidR="00DD4EF2">
              <w:rPr>
                <w:webHidden/>
              </w:rPr>
            </w:r>
            <w:r w:rsidR="00DD4EF2">
              <w:rPr>
                <w:webHidden/>
              </w:rPr>
              <w:fldChar w:fldCharType="separate"/>
            </w:r>
            <w:r w:rsidR="00DD4EF2">
              <w:rPr>
                <w:webHidden/>
              </w:rPr>
              <w:t>26</w:t>
            </w:r>
            <w:r w:rsidR="00DD4EF2">
              <w:rPr>
                <w:webHidden/>
              </w:rPr>
              <w:fldChar w:fldCharType="end"/>
            </w:r>
          </w:hyperlink>
        </w:p>
        <w:p w14:paraId="76D90F75" w14:textId="610B4173" w:rsidR="00DD4EF2" w:rsidRDefault="006046D5">
          <w:pPr>
            <w:pStyle w:val="TOC2"/>
            <w:rPr>
              <w:rFonts w:asciiTheme="minorHAnsi" w:eastAsiaTheme="minorEastAsia" w:hAnsiTheme="minorHAnsi" w:cstheme="minorBidi"/>
              <w:sz w:val="22"/>
              <w:szCs w:val="22"/>
            </w:rPr>
          </w:pPr>
          <w:hyperlink w:anchor="_Toc100831061" w:history="1">
            <w:r w:rsidR="00DD4EF2" w:rsidRPr="00832C09">
              <w:rPr>
                <w:rStyle w:val="Hyperlink"/>
              </w:rPr>
              <w:t>Gothic Criminology</w:t>
            </w:r>
            <w:r w:rsidR="00DD4EF2">
              <w:rPr>
                <w:webHidden/>
              </w:rPr>
              <w:tab/>
            </w:r>
            <w:r w:rsidR="00DD4EF2">
              <w:rPr>
                <w:webHidden/>
              </w:rPr>
              <w:fldChar w:fldCharType="begin"/>
            </w:r>
            <w:r w:rsidR="00DD4EF2">
              <w:rPr>
                <w:webHidden/>
              </w:rPr>
              <w:instrText xml:space="preserve"> PAGEREF _Toc100831061 \h </w:instrText>
            </w:r>
            <w:r w:rsidR="00DD4EF2">
              <w:rPr>
                <w:webHidden/>
              </w:rPr>
            </w:r>
            <w:r w:rsidR="00DD4EF2">
              <w:rPr>
                <w:webHidden/>
              </w:rPr>
              <w:fldChar w:fldCharType="separate"/>
            </w:r>
            <w:r w:rsidR="00DD4EF2">
              <w:rPr>
                <w:webHidden/>
              </w:rPr>
              <w:t>38</w:t>
            </w:r>
            <w:r w:rsidR="00DD4EF2">
              <w:rPr>
                <w:webHidden/>
              </w:rPr>
              <w:fldChar w:fldCharType="end"/>
            </w:r>
          </w:hyperlink>
        </w:p>
        <w:p w14:paraId="0032FF02" w14:textId="67828433" w:rsidR="00DD4EF2" w:rsidRDefault="006046D5">
          <w:pPr>
            <w:pStyle w:val="TOC2"/>
            <w:rPr>
              <w:rFonts w:asciiTheme="minorHAnsi" w:eastAsiaTheme="minorEastAsia" w:hAnsiTheme="minorHAnsi" w:cstheme="minorBidi"/>
              <w:sz w:val="22"/>
              <w:szCs w:val="22"/>
            </w:rPr>
          </w:pPr>
          <w:hyperlink w:anchor="_Toc100831062" w:history="1">
            <w:r w:rsidR="00DD4EF2" w:rsidRPr="00832C09">
              <w:rPr>
                <w:rStyle w:val="Hyperlink"/>
              </w:rPr>
              <w:t>Neoliberal Biopolitics</w:t>
            </w:r>
            <w:r w:rsidR="00DD4EF2">
              <w:rPr>
                <w:webHidden/>
              </w:rPr>
              <w:tab/>
            </w:r>
            <w:r w:rsidR="00DD4EF2">
              <w:rPr>
                <w:webHidden/>
              </w:rPr>
              <w:fldChar w:fldCharType="begin"/>
            </w:r>
            <w:r w:rsidR="00DD4EF2">
              <w:rPr>
                <w:webHidden/>
              </w:rPr>
              <w:instrText xml:space="preserve"> PAGEREF _Toc100831062 \h </w:instrText>
            </w:r>
            <w:r w:rsidR="00DD4EF2">
              <w:rPr>
                <w:webHidden/>
              </w:rPr>
            </w:r>
            <w:r w:rsidR="00DD4EF2">
              <w:rPr>
                <w:webHidden/>
              </w:rPr>
              <w:fldChar w:fldCharType="separate"/>
            </w:r>
            <w:r w:rsidR="00DD4EF2">
              <w:rPr>
                <w:webHidden/>
              </w:rPr>
              <w:t>48</w:t>
            </w:r>
            <w:r w:rsidR="00DD4EF2">
              <w:rPr>
                <w:webHidden/>
              </w:rPr>
              <w:fldChar w:fldCharType="end"/>
            </w:r>
          </w:hyperlink>
        </w:p>
        <w:p w14:paraId="3F6D9AD0" w14:textId="48753821" w:rsidR="00DD4EF2" w:rsidRDefault="006046D5">
          <w:pPr>
            <w:pStyle w:val="TOC2"/>
            <w:rPr>
              <w:rFonts w:asciiTheme="minorHAnsi" w:eastAsiaTheme="minorEastAsia" w:hAnsiTheme="minorHAnsi" w:cstheme="minorBidi"/>
              <w:sz w:val="22"/>
              <w:szCs w:val="22"/>
            </w:rPr>
          </w:pPr>
          <w:hyperlink w:anchor="_Toc100831063" w:history="1">
            <w:r w:rsidR="00DD4EF2" w:rsidRPr="00832C09">
              <w:rPr>
                <w:rStyle w:val="Hyperlink"/>
              </w:rPr>
              <w:t>Chapter Summary</w:t>
            </w:r>
            <w:r w:rsidR="00DD4EF2">
              <w:rPr>
                <w:webHidden/>
              </w:rPr>
              <w:tab/>
            </w:r>
            <w:r w:rsidR="00DD4EF2">
              <w:rPr>
                <w:webHidden/>
              </w:rPr>
              <w:fldChar w:fldCharType="begin"/>
            </w:r>
            <w:r w:rsidR="00DD4EF2">
              <w:rPr>
                <w:webHidden/>
              </w:rPr>
              <w:instrText xml:space="preserve"> PAGEREF _Toc100831063 \h </w:instrText>
            </w:r>
            <w:r w:rsidR="00DD4EF2">
              <w:rPr>
                <w:webHidden/>
              </w:rPr>
            </w:r>
            <w:r w:rsidR="00DD4EF2">
              <w:rPr>
                <w:webHidden/>
              </w:rPr>
              <w:fldChar w:fldCharType="separate"/>
            </w:r>
            <w:r w:rsidR="00DD4EF2">
              <w:rPr>
                <w:webHidden/>
              </w:rPr>
              <w:t>55</w:t>
            </w:r>
            <w:r w:rsidR="00DD4EF2">
              <w:rPr>
                <w:webHidden/>
              </w:rPr>
              <w:fldChar w:fldCharType="end"/>
            </w:r>
          </w:hyperlink>
        </w:p>
        <w:p w14:paraId="6AD8E20C" w14:textId="3616F50C" w:rsidR="00DD4EF2" w:rsidRDefault="006046D5">
          <w:pPr>
            <w:pStyle w:val="TOC1"/>
            <w:rPr>
              <w:rFonts w:asciiTheme="minorHAnsi" w:eastAsiaTheme="minorEastAsia" w:hAnsiTheme="minorHAnsi" w:cstheme="minorBidi"/>
              <w:noProof/>
              <w:sz w:val="22"/>
              <w:szCs w:val="22"/>
            </w:rPr>
          </w:pPr>
          <w:hyperlink w:anchor="_Toc100831064" w:history="1">
            <w:r w:rsidR="00DD4EF2" w:rsidRPr="00832C09">
              <w:rPr>
                <w:rStyle w:val="Hyperlink"/>
                <w:noProof/>
              </w:rPr>
              <w:t xml:space="preserve">Chapter 3 Methods: Ethnographic </w:t>
            </w:r>
            <w:r w:rsidR="00DD4EF2">
              <w:rPr>
                <w:rStyle w:val="Hyperlink"/>
                <w:noProof/>
              </w:rPr>
              <w:t>C</w:t>
            </w:r>
            <w:r w:rsidR="00DD4EF2" w:rsidRPr="00832C09">
              <w:rPr>
                <w:rStyle w:val="Hyperlink"/>
                <w:noProof/>
              </w:rPr>
              <w:t xml:space="preserve">ontent </w:t>
            </w:r>
            <w:r w:rsidR="00DD4EF2">
              <w:rPr>
                <w:rStyle w:val="Hyperlink"/>
                <w:noProof/>
              </w:rPr>
              <w:t>A</w:t>
            </w:r>
            <w:r w:rsidR="00DD4EF2" w:rsidRPr="00832C09">
              <w:rPr>
                <w:rStyle w:val="Hyperlink"/>
                <w:noProof/>
              </w:rPr>
              <w:t>nalysis</w:t>
            </w:r>
            <w:r w:rsidR="00DD4EF2">
              <w:rPr>
                <w:noProof/>
                <w:webHidden/>
              </w:rPr>
              <w:tab/>
            </w:r>
            <w:r w:rsidR="00DD4EF2">
              <w:rPr>
                <w:noProof/>
                <w:webHidden/>
              </w:rPr>
              <w:fldChar w:fldCharType="begin"/>
            </w:r>
            <w:r w:rsidR="00DD4EF2">
              <w:rPr>
                <w:noProof/>
                <w:webHidden/>
              </w:rPr>
              <w:instrText xml:space="preserve"> PAGEREF _Toc100831064 \h </w:instrText>
            </w:r>
            <w:r w:rsidR="00DD4EF2">
              <w:rPr>
                <w:noProof/>
                <w:webHidden/>
              </w:rPr>
            </w:r>
            <w:r w:rsidR="00DD4EF2">
              <w:rPr>
                <w:noProof/>
                <w:webHidden/>
              </w:rPr>
              <w:fldChar w:fldCharType="separate"/>
            </w:r>
            <w:r w:rsidR="00DD4EF2">
              <w:rPr>
                <w:noProof/>
                <w:webHidden/>
              </w:rPr>
              <w:t>56</w:t>
            </w:r>
            <w:r w:rsidR="00DD4EF2">
              <w:rPr>
                <w:noProof/>
                <w:webHidden/>
              </w:rPr>
              <w:fldChar w:fldCharType="end"/>
            </w:r>
          </w:hyperlink>
        </w:p>
        <w:p w14:paraId="1D64CF56" w14:textId="0C75CF06" w:rsidR="00DD4EF2" w:rsidRDefault="006046D5">
          <w:pPr>
            <w:pStyle w:val="TOC2"/>
            <w:rPr>
              <w:rFonts w:asciiTheme="minorHAnsi" w:eastAsiaTheme="minorEastAsia" w:hAnsiTheme="minorHAnsi" w:cstheme="minorBidi"/>
              <w:sz w:val="22"/>
              <w:szCs w:val="22"/>
            </w:rPr>
          </w:pPr>
          <w:hyperlink w:anchor="_Toc100831065" w:history="1">
            <w:r w:rsidR="00DD4EF2" w:rsidRPr="00832C09">
              <w:rPr>
                <w:rStyle w:val="Hyperlink"/>
              </w:rPr>
              <w:t>Data Collection</w:t>
            </w:r>
            <w:r w:rsidR="00DD4EF2">
              <w:rPr>
                <w:webHidden/>
              </w:rPr>
              <w:tab/>
            </w:r>
            <w:r w:rsidR="00DD4EF2">
              <w:rPr>
                <w:webHidden/>
              </w:rPr>
              <w:fldChar w:fldCharType="begin"/>
            </w:r>
            <w:r w:rsidR="00DD4EF2">
              <w:rPr>
                <w:webHidden/>
              </w:rPr>
              <w:instrText xml:space="preserve"> PAGEREF _Toc100831065 \h </w:instrText>
            </w:r>
            <w:r w:rsidR="00DD4EF2">
              <w:rPr>
                <w:webHidden/>
              </w:rPr>
            </w:r>
            <w:r w:rsidR="00DD4EF2">
              <w:rPr>
                <w:webHidden/>
              </w:rPr>
              <w:fldChar w:fldCharType="separate"/>
            </w:r>
            <w:r w:rsidR="00DD4EF2">
              <w:rPr>
                <w:webHidden/>
              </w:rPr>
              <w:t>58</w:t>
            </w:r>
            <w:r w:rsidR="00DD4EF2">
              <w:rPr>
                <w:webHidden/>
              </w:rPr>
              <w:fldChar w:fldCharType="end"/>
            </w:r>
          </w:hyperlink>
        </w:p>
        <w:p w14:paraId="3F72DC27" w14:textId="7C900055" w:rsidR="00DD4EF2" w:rsidRDefault="006046D5">
          <w:pPr>
            <w:pStyle w:val="TOC2"/>
            <w:rPr>
              <w:rFonts w:asciiTheme="minorHAnsi" w:eastAsiaTheme="minorEastAsia" w:hAnsiTheme="minorHAnsi" w:cstheme="minorBidi"/>
              <w:sz w:val="22"/>
              <w:szCs w:val="22"/>
            </w:rPr>
          </w:pPr>
          <w:hyperlink w:anchor="_Toc100831066" w:history="1">
            <w:r w:rsidR="00DD4EF2" w:rsidRPr="00832C09">
              <w:rPr>
                <w:rStyle w:val="Hyperlink"/>
              </w:rPr>
              <w:t>Analytic Procedure</w:t>
            </w:r>
            <w:r w:rsidR="00DD4EF2">
              <w:rPr>
                <w:webHidden/>
              </w:rPr>
              <w:tab/>
            </w:r>
            <w:r w:rsidR="00DD4EF2">
              <w:rPr>
                <w:webHidden/>
              </w:rPr>
              <w:fldChar w:fldCharType="begin"/>
            </w:r>
            <w:r w:rsidR="00DD4EF2">
              <w:rPr>
                <w:webHidden/>
              </w:rPr>
              <w:instrText xml:space="preserve"> PAGEREF _Toc100831066 \h </w:instrText>
            </w:r>
            <w:r w:rsidR="00DD4EF2">
              <w:rPr>
                <w:webHidden/>
              </w:rPr>
            </w:r>
            <w:r w:rsidR="00DD4EF2">
              <w:rPr>
                <w:webHidden/>
              </w:rPr>
              <w:fldChar w:fldCharType="separate"/>
            </w:r>
            <w:r w:rsidR="00DD4EF2">
              <w:rPr>
                <w:webHidden/>
              </w:rPr>
              <w:t>60</w:t>
            </w:r>
            <w:r w:rsidR="00DD4EF2">
              <w:rPr>
                <w:webHidden/>
              </w:rPr>
              <w:fldChar w:fldCharType="end"/>
            </w:r>
          </w:hyperlink>
        </w:p>
        <w:p w14:paraId="347489B4" w14:textId="0F2FC9C8" w:rsidR="00DD4EF2" w:rsidRDefault="006046D5">
          <w:pPr>
            <w:pStyle w:val="TOC2"/>
            <w:rPr>
              <w:rFonts w:asciiTheme="minorHAnsi" w:eastAsiaTheme="minorEastAsia" w:hAnsiTheme="minorHAnsi" w:cstheme="minorBidi"/>
              <w:sz w:val="22"/>
              <w:szCs w:val="22"/>
            </w:rPr>
          </w:pPr>
          <w:hyperlink w:anchor="_Toc100831067" w:history="1">
            <w:r w:rsidR="00DD4EF2" w:rsidRPr="00832C09">
              <w:rPr>
                <w:rStyle w:val="Hyperlink"/>
              </w:rPr>
              <w:t>Chapter Summary</w:t>
            </w:r>
            <w:r w:rsidR="00DD4EF2">
              <w:rPr>
                <w:webHidden/>
              </w:rPr>
              <w:tab/>
            </w:r>
            <w:r w:rsidR="00DD4EF2">
              <w:rPr>
                <w:webHidden/>
              </w:rPr>
              <w:fldChar w:fldCharType="begin"/>
            </w:r>
            <w:r w:rsidR="00DD4EF2">
              <w:rPr>
                <w:webHidden/>
              </w:rPr>
              <w:instrText xml:space="preserve"> PAGEREF _Toc100831067 \h </w:instrText>
            </w:r>
            <w:r w:rsidR="00DD4EF2">
              <w:rPr>
                <w:webHidden/>
              </w:rPr>
            </w:r>
            <w:r w:rsidR="00DD4EF2">
              <w:rPr>
                <w:webHidden/>
              </w:rPr>
              <w:fldChar w:fldCharType="separate"/>
            </w:r>
            <w:r w:rsidR="00DD4EF2">
              <w:rPr>
                <w:webHidden/>
              </w:rPr>
              <w:t>64</w:t>
            </w:r>
            <w:r w:rsidR="00DD4EF2">
              <w:rPr>
                <w:webHidden/>
              </w:rPr>
              <w:fldChar w:fldCharType="end"/>
            </w:r>
          </w:hyperlink>
        </w:p>
        <w:p w14:paraId="75D38771" w14:textId="47234539" w:rsidR="00DD4EF2" w:rsidRDefault="006046D5">
          <w:pPr>
            <w:pStyle w:val="TOC1"/>
            <w:rPr>
              <w:rFonts w:asciiTheme="minorHAnsi" w:eastAsiaTheme="minorEastAsia" w:hAnsiTheme="minorHAnsi" w:cstheme="minorBidi"/>
              <w:noProof/>
              <w:sz w:val="22"/>
              <w:szCs w:val="22"/>
            </w:rPr>
          </w:pPr>
          <w:hyperlink w:anchor="_Toc100831068" w:history="1">
            <w:r w:rsidR="00DD4EF2" w:rsidRPr="00832C09">
              <w:rPr>
                <w:rStyle w:val="Hyperlink"/>
                <w:noProof/>
              </w:rPr>
              <w:t>Chapter 4 The Universe: New Monstrosity</w:t>
            </w:r>
            <w:r w:rsidR="00DD4EF2">
              <w:rPr>
                <w:noProof/>
                <w:webHidden/>
              </w:rPr>
              <w:tab/>
            </w:r>
            <w:r w:rsidR="00DD4EF2">
              <w:rPr>
                <w:noProof/>
                <w:webHidden/>
              </w:rPr>
              <w:fldChar w:fldCharType="begin"/>
            </w:r>
            <w:r w:rsidR="00DD4EF2">
              <w:rPr>
                <w:noProof/>
                <w:webHidden/>
              </w:rPr>
              <w:instrText xml:space="preserve"> PAGEREF _Toc100831068 \h </w:instrText>
            </w:r>
            <w:r w:rsidR="00DD4EF2">
              <w:rPr>
                <w:noProof/>
                <w:webHidden/>
              </w:rPr>
            </w:r>
            <w:r w:rsidR="00DD4EF2">
              <w:rPr>
                <w:noProof/>
                <w:webHidden/>
              </w:rPr>
              <w:fldChar w:fldCharType="separate"/>
            </w:r>
            <w:r w:rsidR="00DD4EF2">
              <w:rPr>
                <w:noProof/>
                <w:webHidden/>
              </w:rPr>
              <w:t>66</w:t>
            </w:r>
            <w:r w:rsidR="00DD4EF2">
              <w:rPr>
                <w:noProof/>
                <w:webHidden/>
              </w:rPr>
              <w:fldChar w:fldCharType="end"/>
            </w:r>
          </w:hyperlink>
        </w:p>
        <w:p w14:paraId="4EFFFE13" w14:textId="089599DB" w:rsidR="00DD4EF2" w:rsidRDefault="006046D5">
          <w:pPr>
            <w:pStyle w:val="TOC2"/>
            <w:rPr>
              <w:rFonts w:asciiTheme="minorHAnsi" w:eastAsiaTheme="minorEastAsia" w:hAnsiTheme="minorHAnsi" w:cstheme="minorBidi"/>
              <w:sz w:val="22"/>
              <w:szCs w:val="22"/>
            </w:rPr>
          </w:pPr>
          <w:hyperlink w:anchor="_Toc100831069" w:history="1">
            <w:r w:rsidR="00DD4EF2" w:rsidRPr="00832C09">
              <w:rPr>
                <w:rStyle w:val="Hyperlink"/>
              </w:rPr>
              <w:t>The Nun</w:t>
            </w:r>
            <w:r w:rsidR="00DD4EF2">
              <w:rPr>
                <w:webHidden/>
              </w:rPr>
              <w:tab/>
            </w:r>
            <w:r w:rsidR="00DD4EF2">
              <w:rPr>
                <w:webHidden/>
              </w:rPr>
              <w:fldChar w:fldCharType="begin"/>
            </w:r>
            <w:r w:rsidR="00DD4EF2">
              <w:rPr>
                <w:webHidden/>
              </w:rPr>
              <w:instrText xml:space="preserve"> PAGEREF _Toc100831069 \h </w:instrText>
            </w:r>
            <w:r w:rsidR="00DD4EF2">
              <w:rPr>
                <w:webHidden/>
              </w:rPr>
            </w:r>
            <w:r w:rsidR="00DD4EF2">
              <w:rPr>
                <w:webHidden/>
              </w:rPr>
              <w:fldChar w:fldCharType="separate"/>
            </w:r>
            <w:r w:rsidR="00DD4EF2">
              <w:rPr>
                <w:webHidden/>
              </w:rPr>
              <w:t>68</w:t>
            </w:r>
            <w:r w:rsidR="00DD4EF2">
              <w:rPr>
                <w:webHidden/>
              </w:rPr>
              <w:fldChar w:fldCharType="end"/>
            </w:r>
          </w:hyperlink>
        </w:p>
        <w:p w14:paraId="4DC2FAD7" w14:textId="21D84C34" w:rsidR="00DD4EF2" w:rsidRDefault="006046D5">
          <w:pPr>
            <w:pStyle w:val="TOC2"/>
            <w:rPr>
              <w:rFonts w:asciiTheme="minorHAnsi" w:eastAsiaTheme="minorEastAsia" w:hAnsiTheme="minorHAnsi" w:cstheme="minorBidi"/>
              <w:sz w:val="22"/>
              <w:szCs w:val="22"/>
            </w:rPr>
          </w:pPr>
          <w:hyperlink w:anchor="_Toc100831070" w:history="1">
            <w:r w:rsidR="00DD4EF2" w:rsidRPr="00832C09">
              <w:rPr>
                <w:rStyle w:val="Hyperlink"/>
              </w:rPr>
              <w:t>Annabelle Creation</w:t>
            </w:r>
            <w:r w:rsidR="00DD4EF2">
              <w:rPr>
                <w:webHidden/>
              </w:rPr>
              <w:tab/>
            </w:r>
            <w:r w:rsidR="00DD4EF2">
              <w:rPr>
                <w:webHidden/>
              </w:rPr>
              <w:fldChar w:fldCharType="begin"/>
            </w:r>
            <w:r w:rsidR="00DD4EF2">
              <w:rPr>
                <w:webHidden/>
              </w:rPr>
              <w:instrText xml:space="preserve"> PAGEREF _Toc100831070 \h </w:instrText>
            </w:r>
            <w:r w:rsidR="00DD4EF2">
              <w:rPr>
                <w:webHidden/>
              </w:rPr>
            </w:r>
            <w:r w:rsidR="00DD4EF2">
              <w:rPr>
                <w:webHidden/>
              </w:rPr>
              <w:fldChar w:fldCharType="separate"/>
            </w:r>
            <w:r w:rsidR="00DD4EF2">
              <w:rPr>
                <w:webHidden/>
              </w:rPr>
              <w:t>70</w:t>
            </w:r>
            <w:r w:rsidR="00DD4EF2">
              <w:rPr>
                <w:webHidden/>
              </w:rPr>
              <w:fldChar w:fldCharType="end"/>
            </w:r>
          </w:hyperlink>
        </w:p>
        <w:p w14:paraId="4C1DDF13" w14:textId="58C819C3" w:rsidR="00DD4EF2" w:rsidRDefault="006046D5">
          <w:pPr>
            <w:pStyle w:val="TOC2"/>
            <w:rPr>
              <w:rFonts w:asciiTheme="minorHAnsi" w:eastAsiaTheme="minorEastAsia" w:hAnsiTheme="minorHAnsi" w:cstheme="minorBidi"/>
              <w:sz w:val="22"/>
              <w:szCs w:val="22"/>
            </w:rPr>
          </w:pPr>
          <w:hyperlink w:anchor="_Toc100831071" w:history="1">
            <w:r w:rsidR="00DD4EF2" w:rsidRPr="00832C09">
              <w:rPr>
                <w:rStyle w:val="Hyperlink"/>
              </w:rPr>
              <w:t>Annabelle</w:t>
            </w:r>
            <w:r w:rsidR="00DD4EF2">
              <w:rPr>
                <w:webHidden/>
              </w:rPr>
              <w:tab/>
            </w:r>
            <w:r w:rsidR="00DD4EF2">
              <w:rPr>
                <w:webHidden/>
              </w:rPr>
              <w:fldChar w:fldCharType="begin"/>
            </w:r>
            <w:r w:rsidR="00DD4EF2">
              <w:rPr>
                <w:webHidden/>
              </w:rPr>
              <w:instrText xml:space="preserve"> PAGEREF _Toc100831071 \h </w:instrText>
            </w:r>
            <w:r w:rsidR="00DD4EF2">
              <w:rPr>
                <w:webHidden/>
              </w:rPr>
            </w:r>
            <w:r w:rsidR="00DD4EF2">
              <w:rPr>
                <w:webHidden/>
              </w:rPr>
              <w:fldChar w:fldCharType="separate"/>
            </w:r>
            <w:r w:rsidR="00DD4EF2">
              <w:rPr>
                <w:webHidden/>
              </w:rPr>
              <w:t>72</w:t>
            </w:r>
            <w:r w:rsidR="00DD4EF2">
              <w:rPr>
                <w:webHidden/>
              </w:rPr>
              <w:fldChar w:fldCharType="end"/>
            </w:r>
          </w:hyperlink>
        </w:p>
        <w:p w14:paraId="3103B4FE" w14:textId="0F750783" w:rsidR="00DD4EF2" w:rsidRDefault="006046D5">
          <w:pPr>
            <w:pStyle w:val="TOC2"/>
            <w:rPr>
              <w:rFonts w:asciiTheme="minorHAnsi" w:eastAsiaTheme="minorEastAsia" w:hAnsiTheme="minorHAnsi" w:cstheme="minorBidi"/>
              <w:sz w:val="22"/>
              <w:szCs w:val="22"/>
            </w:rPr>
          </w:pPr>
          <w:hyperlink w:anchor="_Toc100831072" w:history="1">
            <w:r w:rsidR="00DD4EF2" w:rsidRPr="00832C09">
              <w:rPr>
                <w:rStyle w:val="Hyperlink"/>
              </w:rPr>
              <w:t>The Conjuring</w:t>
            </w:r>
            <w:r w:rsidR="00DD4EF2">
              <w:rPr>
                <w:webHidden/>
              </w:rPr>
              <w:tab/>
            </w:r>
            <w:r w:rsidR="00DD4EF2">
              <w:rPr>
                <w:webHidden/>
              </w:rPr>
              <w:fldChar w:fldCharType="begin"/>
            </w:r>
            <w:r w:rsidR="00DD4EF2">
              <w:rPr>
                <w:webHidden/>
              </w:rPr>
              <w:instrText xml:space="preserve"> PAGEREF _Toc100831072 \h </w:instrText>
            </w:r>
            <w:r w:rsidR="00DD4EF2">
              <w:rPr>
                <w:webHidden/>
              </w:rPr>
            </w:r>
            <w:r w:rsidR="00DD4EF2">
              <w:rPr>
                <w:webHidden/>
              </w:rPr>
              <w:fldChar w:fldCharType="separate"/>
            </w:r>
            <w:r w:rsidR="00DD4EF2">
              <w:rPr>
                <w:webHidden/>
              </w:rPr>
              <w:t>75</w:t>
            </w:r>
            <w:r w:rsidR="00DD4EF2">
              <w:rPr>
                <w:webHidden/>
              </w:rPr>
              <w:fldChar w:fldCharType="end"/>
            </w:r>
          </w:hyperlink>
        </w:p>
        <w:p w14:paraId="76434CFC" w14:textId="6368227C" w:rsidR="00DD4EF2" w:rsidRDefault="006046D5">
          <w:pPr>
            <w:pStyle w:val="TOC2"/>
            <w:rPr>
              <w:rFonts w:asciiTheme="minorHAnsi" w:eastAsiaTheme="minorEastAsia" w:hAnsiTheme="minorHAnsi" w:cstheme="minorBidi"/>
              <w:sz w:val="22"/>
              <w:szCs w:val="22"/>
            </w:rPr>
          </w:pPr>
          <w:hyperlink w:anchor="_Toc100831073" w:history="1">
            <w:r w:rsidR="00DD4EF2" w:rsidRPr="00832C09">
              <w:rPr>
                <w:rStyle w:val="Hyperlink"/>
              </w:rPr>
              <w:t>The Conjuring 2</w:t>
            </w:r>
            <w:r w:rsidR="00DD4EF2">
              <w:rPr>
                <w:webHidden/>
              </w:rPr>
              <w:tab/>
            </w:r>
            <w:r w:rsidR="00DD4EF2">
              <w:rPr>
                <w:webHidden/>
              </w:rPr>
              <w:fldChar w:fldCharType="begin"/>
            </w:r>
            <w:r w:rsidR="00DD4EF2">
              <w:rPr>
                <w:webHidden/>
              </w:rPr>
              <w:instrText xml:space="preserve"> PAGEREF _Toc100831073 \h </w:instrText>
            </w:r>
            <w:r w:rsidR="00DD4EF2">
              <w:rPr>
                <w:webHidden/>
              </w:rPr>
            </w:r>
            <w:r w:rsidR="00DD4EF2">
              <w:rPr>
                <w:webHidden/>
              </w:rPr>
              <w:fldChar w:fldCharType="separate"/>
            </w:r>
            <w:r w:rsidR="00DD4EF2">
              <w:rPr>
                <w:webHidden/>
              </w:rPr>
              <w:t>78</w:t>
            </w:r>
            <w:r w:rsidR="00DD4EF2">
              <w:rPr>
                <w:webHidden/>
              </w:rPr>
              <w:fldChar w:fldCharType="end"/>
            </w:r>
          </w:hyperlink>
        </w:p>
        <w:p w14:paraId="0EED6226" w14:textId="732C69B5" w:rsidR="00DD4EF2" w:rsidRDefault="006046D5">
          <w:pPr>
            <w:pStyle w:val="TOC2"/>
            <w:rPr>
              <w:rFonts w:asciiTheme="minorHAnsi" w:eastAsiaTheme="minorEastAsia" w:hAnsiTheme="minorHAnsi" w:cstheme="minorBidi"/>
              <w:sz w:val="22"/>
              <w:szCs w:val="22"/>
            </w:rPr>
          </w:pPr>
          <w:hyperlink w:anchor="_Toc100831074" w:history="1">
            <w:r w:rsidR="00DD4EF2" w:rsidRPr="00832C09">
              <w:rPr>
                <w:rStyle w:val="Hyperlink"/>
              </w:rPr>
              <w:t>The Conjuring: The Devil Made Me Do It</w:t>
            </w:r>
            <w:r w:rsidR="00DD4EF2">
              <w:rPr>
                <w:webHidden/>
              </w:rPr>
              <w:tab/>
            </w:r>
            <w:r w:rsidR="00DD4EF2">
              <w:rPr>
                <w:webHidden/>
              </w:rPr>
              <w:fldChar w:fldCharType="begin"/>
            </w:r>
            <w:r w:rsidR="00DD4EF2">
              <w:rPr>
                <w:webHidden/>
              </w:rPr>
              <w:instrText xml:space="preserve"> PAGEREF _Toc100831074 \h </w:instrText>
            </w:r>
            <w:r w:rsidR="00DD4EF2">
              <w:rPr>
                <w:webHidden/>
              </w:rPr>
            </w:r>
            <w:r w:rsidR="00DD4EF2">
              <w:rPr>
                <w:webHidden/>
              </w:rPr>
              <w:fldChar w:fldCharType="separate"/>
            </w:r>
            <w:r w:rsidR="00DD4EF2">
              <w:rPr>
                <w:webHidden/>
              </w:rPr>
              <w:t>79</w:t>
            </w:r>
            <w:r w:rsidR="00DD4EF2">
              <w:rPr>
                <w:webHidden/>
              </w:rPr>
              <w:fldChar w:fldCharType="end"/>
            </w:r>
          </w:hyperlink>
        </w:p>
        <w:p w14:paraId="43DB165C" w14:textId="762374F4" w:rsidR="00DD4EF2" w:rsidRDefault="006046D5">
          <w:pPr>
            <w:pStyle w:val="TOC2"/>
            <w:rPr>
              <w:rFonts w:asciiTheme="minorHAnsi" w:eastAsiaTheme="minorEastAsia" w:hAnsiTheme="minorHAnsi" w:cstheme="minorBidi"/>
              <w:sz w:val="22"/>
              <w:szCs w:val="22"/>
            </w:rPr>
          </w:pPr>
          <w:hyperlink w:anchor="_Toc100831075" w:history="1">
            <w:r w:rsidR="00DD4EF2" w:rsidRPr="00832C09">
              <w:rPr>
                <w:rStyle w:val="Hyperlink"/>
              </w:rPr>
              <w:t>Chapter Summary</w:t>
            </w:r>
            <w:r w:rsidR="00DD4EF2">
              <w:rPr>
                <w:webHidden/>
              </w:rPr>
              <w:tab/>
            </w:r>
            <w:r w:rsidR="00DD4EF2">
              <w:rPr>
                <w:webHidden/>
              </w:rPr>
              <w:fldChar w:fldCharType="begin"/>
            </w:r>
            <w:r w:rsidR="00DD4EF2">
              <w:rPr>
                <w:webHidden/>
              </w:rPr>
              <w:instrText xml:space="preserve"> PAGEREF _Toc100831075 \h </w:instrText>
            </w:r>
            <w:r w:rsidR="00DD4EF2">
              <w:rPr>
                <w:webHidden/>
              </w:rPr>
            </w:r>
            <w:r w:rsidR="00DD4EF2">
              <w:rPr>
                <w:webHidden/>
              </w:rPr>
              <w:fldChar w:fldCharType="separate"/>
            </w:r>
            <w:r w:rsidR="00DD4EF2">
              <w:rPr>
                <w:webHidden/>
              </w:rPr>
              <w:t>81</w:t>
            </w:r>
            <w:r w:rsidR="00DD4EF2">
              <w:rPr>
                <w:webHidden/>
              </w:rPr>
              <w:fldChar w:fldCharType="end"/>
            </w:r>
          </w:hyperlink>
        </w:p>
        <w:p w14:paraId="46F596FF" w14:textId="06C4C092" w:rsidR="00DD4EF2" w:rsidRDefault="006046D5">
          <w:pPr>
            <w:pStyle w:val="TOC1"/>
            <w:rPr>
              <w:rFonts w:asciiTheme="minorHAnsi" w:eastAsiaTheme="minorEastAsia" w:hAnsiTheme="minorHAnsi" w:cstheme="minorBidi"/>
              <w:noProof/>
              <w:sz w:val="22"/>
              <w:szCs w:val="22"/>
            </w:rPr>
          </w:pPr>
          <w:hyperlink w:anchor="_Toc100831076" w:history="1">
            <w:r w:rsidR="00DD4EF2" w:rsidRPr="00832C09">
              <w:rPr>
                <w:rStyle w:val="Hyperlink"/>
                <w:noProof/>
              </w:rPr>
              <w:t>Chapter 5 A Laboratory of True Horror</w:t>
            </w:r>
            <w:r w:rsidR="00DD4EF2">
              <w:rPr>
                <w:noProof/>
                <w:webHidden/>
              </w:rPr>
              <w:tab/>
            </w:r>
            <w:r w:rsidR="00DD4EF2">
              <w:rPr>
                <w:noProof/>
                <w:webHidden/>
              </w:rPr>
              <w:fldChar w:fldCharType="begin"/>
            </w:r>
            <w:r w:rsidR="00DD4EF2">
              <w:rPr>
                <w:noProof/>
                <w:webHidden/>
              </w:rPr>
              <w:instrText xml:space="preserve"> PAGEREF _Toc100831076 \h </w:instrText>
            </w:r>
            <w:r w:rsidR="00DD4EF2">
              <w:rPr>
                <w:noProof/>
                <w:webHidden/>
              </w:rPr>
            </w:r>
            <w:r w:rsidR="00DD4EF2">
              <w:rPr>
                <w:noProof/>
                <w:webHidden/>
              </w:rPr>
              <w:fldChar w:fldCharType="separate"/>
            </w:r>
            <w:r w:rsidR="00DD4EF2">
              <w:rPr>
                <w:noProof/>
                <w:webHidden/>
              </w:rPr>
              <w:t>82</w:t>
            </w:r>
            <w:r w:rsidR="00DD4EF2">
              <w:rPr>
                <w:noProof/>
                <w:webHidden/>
              </w:rPr>
              <w:fldChar w:fldCharType="end"/>
            </w:r>
          </w:hyperlink>
        </w:p>
        <w:p w14:paraId="56AE8ABA" w14:textId="37AD6342" w:rsidR="00DD4EF2" w:rsidRDefault="006046D5">
          <w:pPr>
            <w:pStyle w:val="TOC2"/>
            <w:rPr>
              <w:rFonts w:asciiTheme="minorHAnsi" w:eastAsiaTheme="minorEastAsia" w:hAnsiTheme="minorHAnsi" w:cstheme="minorBidi"/>
              <w:sz w:val="22"/>
              <w:szCs w:val="22"/>
            </w:rPr>
          </w:pPr>
          <w:hyperlink w:anchor="_Toc100831077" w:history="1">
            <w:r w:rsidR="00DD4EF2" w:rsidRPr="00832C09">
              <w:rPr>
                <w:rStyle w:val="Hyperlink"/>
              </w:rPr>
              <w:t>True Crime</w:t>
            </w:r>
            <w:r w:rsidR="00DD4EF2">
              <w:rPr>
                <w:webHidden/>
              </w:rPr>
              <w:tab/>
            </w:r>
            <w:r w:rsidR="00DD4EF2">
              <w:rPr>
                <w:webHidden/>
              </w:rPr>
              <w:fldChar w:fldCharType="begin"/>
            </w:r>
            <w:r w:rsidR="00DD4EF2">
              <w:rPr>
                <w:webHidden/>
              </w:rPr>
              <w:instrText xml:space="preserve"> PAGEREF _Toc100831077 \h </w:instrText>
            </w:r>
            <w:r w:rsidR="00DD4EF2">
              <w:rPr>
                <w:webHidden/>
              </w:rPr>
            </w:r>
            <w:r w:rsidR="00DD4EF2">
              <w:rPr>
                <w:webHidden/>
              </w:rPr>
              <w:fldChar w:fldCharType="separate"/>
            </w:r>
            <w:r w:rsidR="00DD4EF2">
              <w:rPr>
                <w:webHidden/>
              </w:rPr>
              <w:t>84</w:t>
            </w:r>
            <w:r w:rsidR="00DD4EF2">
              <w:rPr>
                <w:webHidden/>
              </w:rPr>
              <w:fldChar w:fldCharType="end"/>
            </w:r>
          </w:hyperlink>
        </w:p>
        <w:p w14:paraId="010CF676" w14:textId="04A0A1A2" w:rsidR="00DD4EF2" w:rsidRDefault="006046D5">
          <w:pPr>
            <w:pStyle w:val="TOC2"/>
            <w:rPr>
              <w:rFonts w:asciiTheme="minorHAnsi" w:eastAsiaTheme="minorEastAsia" w:hAnsiTheme="minorHAnsi" w:cstheme="minorBidi"/>
              <w:sz w:val="22"/>
              <w:szCs w:val="22"/>
            </w:rPr>
          </w:pPr>
          <w:hyperlink w:anchor="_Toc100831078" w:history="1">
            <w:r w:rsidR="00DD4EF2" w:rsidRPr="00832C09">
              <w:rPr>
                <w:rStyle w:val="Hyperlink"/>
              </w:rPr>
              <w:t>Primordial Evil</w:t>
            </w:r>
            <w:r w:rsidR="00DD4EF2">
              <w:rPr>
                <w:webHidden/>
              </w:rPr>
              <w:tab/>
            </w:r>
            <w:r w:rsidR="00DD4EF2">
              <w:rPr>
                <w:webHidden/>
              </w:rPr>
              <w:fldChar w:fldCharType="begin"/>
            </w:r>
            <w:r w:rsidR="00DD4EF2">
              <w:rPr>
                <w:webHidden/>
              </w:rPr>
              <w:instrText xml:space="preserve"> PAGEREF _Toc100831078 \h </w:instrText>
            </w:r>
            <w:r w:rsidR="00DD4EF2">
              <w:rPr>
                <w:webHidden/>
              </w:rPr>
            </w:r>
            <w:r w:rsidR="00DD4EF2">
              <w:rPr>
                <w:webHidden/>
              </w:rPr>
              <w:fldChar w:fldCharType="separate"/>
            </w:r>
            <w:r w:rsidR="00DD4EF2">
              <w:rPr>
                <w:webHidden/>
              </w:rPr>
              <w:t>88</w:t>
            </w:r>
            <w:r w:rsidR="00DD4EF2">
              <w:rPr>
                <w:webHidden/>
              </w:rPr>
              <w:fldChar w:fldCharType="end"/>
            </w:r>
          </w:hyperlink>
        </w:p>
        <w:p w14:paraId="6957CE21" w14:textId="170D5E8A" w:rsidR="00DD4EF2" w:rsidRDefault="006046D5">
          <w:pPr>
            <w:pStyle w:val="TOC2"/>
            <w:rPr>
              <w:rFonts w:asciiTheme="minorHAnsi" w:eastAsiaTheme="minorEastAsia" w:hAnsiTheme="minorHAnsi" w:cstheme="minorBidi"/>
              <w:sz w:val="22"/>
              <w:szCs w:val="22"/>
            </w:rPr>
          </w:pPr>
          <w:hyperlink w:anchor="_Toc100831079" w:history="1">
            <w:r w:rsidR="00DD4EF2" w:rsidRPr="00832C09">
              <w:rPr>
                <w:rStyle w:val="Hyperlink"/>
              </w:rPr>
              <w:t>The Gothic</w:t>
            </w:r>
            <w:r w:rsidR="00DD4EF2">
              <w:rPr>
                <w:webHidden/>
              </w:rPr>
              <w:tab/>
            </w:r>
            <w:r w:rsidR="00DD4EF2">
              <w:rPr>
                <w:webHidden/>
              </w:rPr>
              <w:fldChar w:fldCharType="begin"/>
            </w:r>
            <w:r w:rsidR="00DD4EF2">
              <w:rPr>
                <w:webHidden/>
              </w:rPr>
              <w:instrText xml:space="preserve"> PAGEREF _Toc100831079 \h </w:instrText>
            </w:r>
            <w:r w:rsidR="00DD4EF2">
              <w:rPr>
                <w:webHidden/>
              </w:rPr>
            </w:r>
            <w:r w:rsidR="00DD4EF2">
              <w:rPr>
                <w:webHidden/>
              </w:rPr>
              <w:fldChar w:fldCharType="separate"/>
            </w:r>
            <w:r w:rsidR="00DD4EF2">
              <w:rPr>
                <w:webHidden/>
              </w:rPr>
              <w:t>92</w:t>
            </w:r>
            <w:r w:rsidR="00DD4EF2">
              <w:rPr>
                <w:webHidden/>
              </w:rPr>
              <w:fldChar w:fldCharType="end"/>
            </w:r>
          </w:hyperlink>
        </w:p>
        <w:p w14:paraId="688BA9D8" w14:textId="203B6BFC" w:rsidR="00DD4EF2" w:rsidRDefault="006046D5">
          <w:pPr>
            <w:pStyle w:val="TOC2"/>
            <w:rPr>
              <w:rFonts w:asciiTheme="minorHAnsi" w:eastAsiaTheme="minorEastAsia" w:hAnsiTheme="minorHAnsi" w:cstheme="minorBidi"/>
              <w:sz w:val="22"/>
              <w:szCs w:val="22"/>
            </w:rPr>
          </w:pPr>
          <w:hyperlink w:anchor="_Toc100831080" w:history="1">
            <w:r w:rsidR="00DD4EF2" w:rsidRPr="00832C09">
              <w:rPr>
                <w:rStyle w:val="Hyperlink"/>
              </w:rPr>
              <w:t>True or Real</w:t>
            </w:r>
            <w:r w:rsidR="00DD4EF2">
              <w:rPr>
                <w:webHidden/>
              </w:rPr>
              <w:tab/>
            </w:r>
            <w:r w:rsidR="00DD4EF2">
              <w:rPr>
                <w:webHidden/>
              </w:rPr>
              <w:fldChar w:fldCharType="begin"/>
            </w:r>
            <w:r w:rsidR="00DD4EF2">
              <w:rPr>
                <w:webHidden/>
              </w:rPr>
              <w:instrText xml:space="preserve"> PAGEREF _Toc100831080 \h </w:instrText>
            </w:r>
            <w:r w:rsidR="00DD4EF2">
              <w:rPr>
                <w:webHidden/>
              </w:rPr>
            </w:r>
            <w:r w:rsidR="00DD4EF2">
              <w:rPr>
                <w:webHidden/>
              </w:rPr>
              <w:fldChar w:fldCharType="separate"/>
            </w:r>
            <w:r w:rsidR="00DD4EF2">
              <w:rPr>
                <w:webHidden/>
              </w:rPr>
              <w:t>98</w:t>
            </w:r>
            <w:r w:rsidR="00DD4EF2">
              <w:rPr>
                <w:webHidden/>
              </w:rPr>
              <w:fldChar w:fldCharType="end"/>
            </w:r>
          </w:hyperlink>
        </w:p>
        <w:p w14:paraId="50FFB150" w14:textId="10531A07" w:rsidR="00DD4EF2" w:rsidRDefault="006046D5">
          <w:pPr>
            <w:pStyle w:val="TOC2"/>
            <w:rPr>
              <w:rFonts w:asciiTheme="minorHAnsi" w:eastAsiaTheme="minorEastAsia" w:hAnsiTheme="minorHAnsi" w:cstheme="minorBidi"/>
              <w:sz w:val="22"/>
              <w:szCs w:val="22"/>
            </w:rPr>
          </w:pPr>
          <w:hyperlink w:anchor="_Toc100831081" w:history="1">
            <w:r w:rsidR="00DD4EF2" w:rsidRPr="00832C09">
              <w:rPr>
                <w:rStyle w:val="Hyperlink"/>
              </w:rPr>
              <w:t>Chapter Summary</w:t>
            </w:r>
            <w:r w:rsidR="00DD4EF2">
              <w:rPr>
                <w:webHidden/>
              </w:rPr>
              <w:tab/>
            </w:r>
            <w:r w:rsidR="00DD4EF2">
              <w:rPr>
                <w:webHidden/>
              </w:rPr>
              <w:fldChar w:fldCharType="begin"/>
            </w:r>
            <w:r w:rsidR="00DD4EF2">
              <w:rPr>
                <w:webHidden/>
              </w:rPr>
              <w:instrText xml:space="preserve"> PAGEREF _Toc100831081 \h </w:instrText>
            </w:r>
            <w:r w:rsidR="00DD4EF2">
              <w:rPr>
                <w:webHidden/>
              </w:rPr>
            </w:r>
            <w:r w:rsidR="00DD4EF2">
              <w:rPr>
                <w:webHidden/>
              </w:rPr>
              <w:fldChar w:fldCharType="separate"/>
            </w:r>
            <w:r w:rsidR="00DD4EF2">
              <w:rPr>
                <w:webHidden/>
              </w:rPr>
              <w:t>101</w:t>
            </w:r>
            <w:r w:rsidR="00DD4EF2">
              <w:rPr>
                <w:webHidden/>
              </w:rPr>
              <w:fldChar w:fldCharType="end"/>
            </w:r>
          </w:hyperlink>
        </w:p>
        <w:p w14:paraId="7C422ED6" w14:textId="1D8CD782" w:rsidR="00DD4EF2" w:rsidRDefault="006046D5">
          <w:pPr>
            <w:pStyle w:val="TOC1"/>
            <w:rPr>
              <w:rFonts w:asciiTheme="minorHAnsi" w:eastAsiaTheme="minorEastAsia" w:hAnsiTheme="minorHAnsi" w:cstheme="minorBidi"/>
              <w:noProof/>
              <w:sz w:val="22"/>
              <w:szCs w:val="22"/>
            </w:rPr>
          </w:pPr>
          <w:hyperlink w:anchor="_Toc100831082" w:history="1">
            <w:r w:rsidR="00DD4EF2" w:rsidRPr="00832C09">
              <w:rPr>
                <w:rStyle w:val="Hyperlink"/>
                <w:noProof/>
              </w:rPr>
              <w:t>Chapter 6 Ruination</w:t>
            </w:r>
            <w:r w:rsidR="00DD4EF2">
              <w:rPr>
                <w:noProof/>
                <w:webHidden/>
              </w:rPr>
              <w:tab/>
            </w:r>
            <w:r w:rsidR="00DD4EF2">
              <w:rPr>
                <w:noProof/>
                <w:webHidden/>
              </w:rPr>
              <w:fldChar w:fldCharType="begin"/>
            </w:r>
            <w:r w:rsidR="00DD4EF2">
              <w:rPr>
                <w:noProof/>
                <w:webHidden/>
              </w:rPr>
              <w:instrText xml:space="preserve"> PAGEREF _Toc100831082 \h </w:instrText>
            </w:r>
            <w:r w:rsidR="00DD4EF2">
              <w:rPr>
                <w:noProof/>
                <w:webHidden/>
              </w:rPr>
            </w:r>
            <w:r w:rsidR="00DD4EF2">
              <w:rPr>
                <w:noProof/>
                <w:webHidden/>
              </w:rPr>
              <w:fldChar w:fldCharType="separate"/>
            </w:r>
            <w:r w:rsidR="00DD4EF2">
              <w:rPr>
                <w:noProof/>
                <w:webHidden/>
              </w:rPr>
              <w:t>103</w:t>
            </w:r>
            <w:r w:rsidR="00DD4EF2">
              <w:rPr>
                <w:noProof/>
                <w:webHidden/>
              </w:rPr>
              <w:fldChar w:fldCharType="end"/>
            </w:r>
          </w:hyperlink>
        </w:p>
        <w:p w14:paraId="120BD3B6" w14:textId="06A799E0" w:rsidR="00DD4EF2" w:rsidRDefault="006046D5">
          <w:pPr>
            <w:pStyle w:val="TOC2"/>
            <w:rPr>
              <w:rFonts w:asciiTheme="minorHAnsi" w:eastAsiaTheme="minorEastAsia" w:hAnsiTheme="minorHAnsi" w:cstheme="minorBidi"/>
              <w:sz w:val="22"/>
              <w:szCs w:val="22"/>
            </w:rPr>
          </w:pPr>
          <w:hyperlink w:anchor="_Toc100831083" w:history="1">
            <w:r w:rsidR="00DD4EF2" w:rsidRPr="00832C09">
              <w:rPr>
                <w:rStyle w:val="Hyperlink"/>
              </w:rPr>
              <w:t>The Church as State</w:t>
            </w:r>
            <w:r w:rsidR="00DD4EF2">
              <w:rPr>
                <w:webHidden/>
              </w:rPr>
              <w:tab/>
            </w:r>
            <w:r w:rsidR="00DD4EF2">
              <w:rPr>
                <w:webHidden/>
              </w:rPr>
              <w:fldChar w:fldCharType="begin"/>
            </w:r>
            <w:r w:rsidR="00DD4EF2">
              <w:rPr>
                <w:webHidden/>
              </w:rPr>
              <w:instrText xml:space="preserve"> PAGEREF _Toc100831083 \h </w:instrText>
            </w:r>
            <w:r w:rsidR="00DD4EF2">
              <w:rPr>
                <w:webHidden/>
              </w:rPr>
            </w:r>
            <w:r w:rsidR="00DD4EF2">
              <w:rPr>
                <w:webHidden/>
              </w:rPr>
              <w:fldChar w:fldCharType="separate"/>
            </w:r>
            <w:r w:rsidR="00DD4EF2">
              <w:rPr>
                <w:webHidden/>
              </w:rPr>
              <w:t>104</w:t>
            </w:r>
            <w:r w:rsidR="00DD4EF2">
              <w:rPr>
                <w:webHidden/>
              </w:rPr>
              <w:fldChar w:fldCharType="end"/>
            </w:r>
          </w:hyperlink>
        </w:p>
        <w:p w14:paraId="6AC5AC48" w14:textId="5B7B7DE6" w:rsidR="00DD4EF2" w:rsidRDefault="006046D5">
          <w:pPr>
            <w:pStyle w:val="TOC2"/>
            <w:rPr>
              <w:rFonts w:asciiTheme="minorHAnsi" w:eastAsiaTheme="minorEastAsia" w:hAnsiTheme="minorHAnsi" w:cstheme="minorBidi"/>
              <w:sz w:val="22"/>
              <w:szCs w:val="22"/>
            </w:rPr>
          </w:pPr>
          <w:hyperlink w:anchor="_Toc100831084" w:history="1">
            <w:r w:rsidR="00DD4EF2" w:rsidRPr="00832C09">
              <w:rPr>
                <w:rStyle w:val="Hyperlink"/>
              </w:rPr>
              <w:t>The Family and The Home</w:t>
            </w:r>
            <w:r w:rsidR="00DD4EF2">
              <w:rPr>
                <w:webHidden/>
              </w:rPr>
              <w:tab/>
            </w:r>
            <w:r w:rsidR="00DD4EF2">
              <w:rPr>
                <w:webHidden/>
              </w:rPr>
              <w:fldChar w:fldCharType="begin"/>
            </w:r>
            <w:r w:rsidR="00DD4EF2">
              <w:rPr>
                <w:webHidden/>
              </w:rPr>
              <w:instrText xml:space="preserve"> PAGEREF _Toc100831084 \h </w:instrText>
            </w:r>
            <w:r w:rsidR="00DD4EF2">
              <w:rPr>
                <w:webHidden/>
              </w:rPr>
            </w:r>
            <w:r w:rsidR="00DD4EF2">
              <w:rPr>
                <w:webHidden/>
              </w:rPr>
              <w:fldChar w:fldCharType="separate"/>
            </w:r>
            <w:r w:rsidR="00DD4EF2">
              <w:rPr>
                <w:webHidden/>
              </w:rPr>
              <w:t>116</w:t>
            </w:r>
            <w:r w:rsidR="00DD4EF2">
              <w:rPr>
                <w:webHidden/>
              </w:rPr>
              <w:fldChar w:fldCharType="end"/>
            </w:r>
          </w:hyperlink>
        </w:p>
        <w:p w14:paraId="3C6F24B7" w14:textId="19DA914E" w:rsidR="00DD4EF2" w:rsidRDefault="006046D5">
          <w:pPr>
            <w:pStyle w:val="TOC2"/>
            <w:rPr>
              <w:rFonts w:asciiTheme="minorHAnsi" w:eastAsiaTheme="minorEastAsia" w:hAnsiTheme="minorHAnsi" w:cstheme="minorBidi"/>
              <w:sz w:val="22"/>
              <w:szCs w:val="22"/>
            </w:rPr>
          </w:pPr>
          <w:hyperlink w:anchor="_Toc100831085" w:history="1">
            <w:r w:rsidR="00DD4EF2" w:rsidRPr="00832C09">
              <w:rPr>
                <w:rStyle w:val="Hyperlink"/>
              </w:rPr>
              <w:t>Summary</w:t>
            </w:r>
            <w:r w:rsidR="00DD4EF2">
              <w:rPr>
                <w:webHidden/>
              </w:rPr>
              <w:tab/>
            </w:r>
            <w:r w:rsidR="00DD4EF2">
              <w:rPr>
                <w:webHidden/>
              </w:rPr>
              <w:fldChar w:fldCharType="begin"/>
            </w:r>
            <w:r w:rsidR="00DD4EF2">
              <w:rPr>
                <w:webHidden/>
              </w:rPr>
              <w:instrText xml:space="preserve"> PAGEREF _Toc100831085 \h </w:instrText>
            </w:r>
            <w:r w:rsidR="00DD4EF2">
              <w:rPr>
                <w:webHidden/>
              </w:rPr>
            </w:r>
            <w:r w:rsidR="00DD4EF2">
              <w:rPr>
                <w:webHidden/>
              </w:rPr>
              <w:fldChar w:fldCharType="separate"/>
            </w:r>
            <w:r w:rsidR="00DD4EF2">
              <w:rPr>
                <w:webHidden/>
              </w:rPr>
              <w:t>124</w:t>
            </w:r>
            <w:r w:rsidR="00DD4EF2">
              <w:rPr>
                <w:webHidden/>
              </w:rPr>
              <w:fldChar w:fldCharType="end"/>
            </w:r>
          </w:hyperlink>
        </w:p>
        <w:p w14:paraId="0EE06350" w14:textId="7EBC2825" w:rsidR="00DD4EF2" w:rsidRDefault="006046D5">
          <w:pPr>
            <w:pStyle w:val="TOC1"/>
            <w:rPr>
              <w:rFonts w:asciiTheme="minorHAnsi" w:eastAsiaTheme="minorEastAsia" w:hAnsiTheme="minorHAnsi" w:cstheme="minorBidi"/>
              <w:noProof/>
              <w:sz w:val="22"/>
              <w:szCs w:val="22"/>
            </w:rPr>
          </w:pPr>
          <w:hyperlink w:anchor="_Toc100831086" w:history="1">
            <w:r w:rsidR="00DD4EF2" w:rsidRPr="00832C09">
              <w:rPr>
                <w:rStyle w:val="Hyperlink"/>
                <w:noProof/>
              </w:rPr>
              <w:t>Chapter 7 Possession and Dispossesion</w:t>
            </w:r>
            <w:r w:rsidR="00DD4EF2">
              <w:rPr>
                <w:noProof/>
                <w:webHidden/>
              </w:rPr>
              <w:tab/>
            </w:r>
            <w:r w:rsidR="00DD4EF2">
              <w:rPr>
                <w:noProof/>
                <w:webHidden/>
              </w:rPr>
              <w:fldChar w:fldCharType="begin"/>
            </w:r>
            <w:r w:rsidR="00DD4EF2">
              <w:rPr>
                <w:noProof/>
                <w:webHidden/>
              </w:rPr>
              <w:instrText xml:space="preserve"> PAGEREF _Toc100831086 \h </w:instrText>
            </w:r>
            <w:r w:rsidR="00DD4EF2">
              <w:rPr>
                <w:noProof/>
                <w:webHidden/>
              </w:rPr>
            </w:r>
            <w:r w:rsidR="00DD4EF2">
              <w:rPr>
                <w:noProof/>
                <w:webHidden/>
              </w:rPr>
              <w:fldChar w:fldCharType="separate"/>
            </w:r>
            <w:r w:rsidR="00DD4EF2">
              <w:rPr>
                <w:noProof/>
                <w:webHidden/>
              </w:rPr>
              <w:t>125</w:t>
            </w:r>
            <w:r w:rsidR="00DD4EF2">
              <w:rPr>
                <w:noProof/>
                <w:webHidden/>
              </w:rPr>
              <w:fldChar w:fldCharType="end"/>
            </w:r>
          </w:hyperlink>
        </w:p>
        <w:p w14:paraId="514EBDF1" w14:textId="72DCC1D4" w:rsidR="00DD4EF2" w:rsidRDefault="006046D5">
          <w:pPr>
            <w:pStyle w:val="TOC2"/>
            <w:rPr>
              <w:rFonts w:asciiTheme="minorHAnsi" w:eastAsiaTheme="minorEastAsia" w:hAnsiTheme="minorHAnsi" w:cstheme="minorBidi"/>
              <w:sz w:val="22"/>
              <w:szCs w:val="22"/>
            </w:rPr>
          </w:pPr>
          <w:hyperlink w:anchor="_Toc100831087" w:history="1">
            <w:r w:rsidR="00DD4EF2" w:rsidRPr="00832C09">
              <w:rPr>
                <w:rStyle w:val="Hyperlink"/>
              </w:rPr>
              <w:t>Pretty Dolls and Pained Bodies</w:t>
            </w:r>
            <w:r w:rsidR="00DD4EF2">
              <w:rPr>
                <w:webHidden/>
              </w:rPr>
              <w:tab/>
            </w:r>
            <w:r w:rsidR="00DD4EF2">
              <w:rPr>
                <w:webHidden/>
              </w:rPr>
              <w:fldChar w:fldCharType="begin"/>
            </w:r>
            <w:r w:rsidR="00DD4EF2">
              <w:rPr>
                <w:webHidden/>
              </w:rPr>
              <w:instrText xml:space="preserve"> PAGEREF _Toc100831087 \h </w:instrText>
            </w:r>
            <w:r w:rsidR="00DD4EF2">
              <w:rPr>
                <w:webHidden/>
              </w:rPr>
            </w:r>
            <w:r w:rsidR="00DD4EF2">
              <w:rPr>
                <w:webHidden/>
              </w:rPr>
              <w:fldChar w:fldCharType="separate"/>
            </w:r>
            <w:r w:rsidR="00DD4EF2">
              <w:rPr>
                <w:webHidden/>
              </w:rPr>
              <w:t>127</w:t>
            </w:r>
            <w:r w:rsidR="00DD4EF2">
              <w:rPr>
                <w:webHidden/>
              </w:rPr>
              <w:fldChar w:fldCharType="end"/>
            </w:r>
          </w:hyperlink>
        </w:p>
        <w:p w14:paraId="54D9A423" w14:textId="21A3B53A" w:rsidR="00DD4EF2" w:rsidRDefault="006046D5">
          <w:pPr>
            <w:pStyle w:val="TOC2"/>
            <w:rPr>
              <w:rFonts w:asciiTheme="minorHAnsi" w:eastAsiaTheme="minorEastAsia" w:hAnsiTheme="minorHAnsi" w:cstheme="minorBidi"/>
              <w:sz w:val="22"/>
              <w:szCs w:val="22"/>
            </w:rPr>
          </w:pPr>
          <w:hyperlink w:anchor="_Toc100831088" w:history="1">
            <w:r w:rsidR="00DD4EF2" w:rsidRPr="00832C09">
              <w:rPr>
                <w:rStyle w:val="Hyperlink"/>
              </w:rPr>
              <w:t>The Self</w:t>
            </w:r>
            <w:r w:rsidR="00DD4EF2">
              <w:rPr>
                <w:webHidden/>
              </w:rPr>
              <w:tab/>
            </w:r>
            <w:r w:rsidR="00DD4EF2">
              <w:rPr>
                <w:webHidden/>
              </w:rPr>
              <w:fldChar w:fldCharType="begin"/>
            </w:r>
            <w:r w:rsidR="00DD4EF2">
              <w:rPr>
                <w:webHidden/>
              </w:rPr>
              <w:instrText xml:space="preserve"> PAGEREF _Toc100831088 \h </w:instrText>
            </w:r>
            <w:r w:rsidR="00DD4EF2">
              <w:rPr>
                <w:webHidden/>
              </w:rPr>
            </w:r>
            <w:r w:rsidR="00DD4EF2">
              <w:rPr>
                <w:webHidden/>
              </w:rPr>
              <w:fldChar w:fldCharType="separate"/>
            </w:r>
            <w:r w:rsidR="00DD4EF2">
              <w:rPr>
                <w:webHidden/>
              </w:rPr>
              <w:t>138</w:t>
            </w:r>
            <w:r w:rsidR="00DD4EF2">
              <w:rPr>
                <w:webHidden/>
              </w:rPr>
              <w:fldChar w:fldCharType="end"/>
            </w:r>
          </w:hyperlink>
        </w:p>
        <w:p w14:paraId="3C7AA789" w14:textId="138F4C40" w:rsidR="00DD4EF2" w:rsidRDefault="006046D5">
          <w:pPr>
            <w:pStyle w:val="TOC2"/>
            <w:rPr>
              <w:rFonts w:asciiTheme="minorHAnsi" w:eastAsiaTheme="minorEastAsia" w:hAnsiTheme="minorHAnsi" w:cstheme="minorBidi"/>
              <w:sz w:val="22"/>
              <w:szCs w:val="22"/>
            </w:rPr>
          </w:pPr>
          <w:hyperlink w:anchor="_Toc100831089" w:history="1">
            <w:r w:rsidR="00DD4EF2" w:rsidRPr="00832C09">
              <w:rPr>
                <w:rStyle w:val="Hyperlink"/>
              </w:rPr>
              <w:t>Dispossession</w:t>
            </w:r>
            <w:r w:rsidR="00DD4EF2">
              <w:rPr>
                <w:webHidden/>
              </w:rPr>
              <w:tab/>
            </w:r>
            <w:r w:rsidR="00DD4EF2">
              <w:rPr>
                <w:webHidden/>
              </w:rPr>
              <w:fldChar w:fldCharType="begin"/>
            </w:r>
            <w:r w:rsidR="00DD4EF2">
              <w:rPr>
                <w:webHidden/>
              </w:rPr>
              <w:instrText xml:space="preserve"> PAGEREF _Toc100831089 \h </w:instrText>
            </w:r>
            <w:r w:rsidR="00DD4EF2">
              <w:rPr>
                <w:webHidden/>
              </w:rPr>
            </w:r>
            <w:r w:rsidR="00DD4EF2">
              <w:rPr>
                <w:webHidden/>
              </w:rPr>
              <w:fldChar w:fldCharType="separate"/>
            </w:r>
            <w:r w:rsidR="00DD4EF2">
              <w:rPr>
                <w:webHidden/>
              </w:rPr>
              <w:t>146</w:t>
            </w:r>
            <w:r w:rsidR="00DD4EF2">
              <w:rPr>
                <w:webHidden/>
              </w:rPr>
              <w:fldChar w:fldCharType="end"/>
            </w:r>
          </w:hyperlink>
        </w:p>
        <w:p w14:paraId="4879FDEC" w14:textId="1AB85570" w:rsidR="00DD4EF2" w:rsidRDefault="006046D5">
          <w:pPr>
            <w:pStyle w:val="TOC2"/>
            <w:rPr>
              <w:rFonts w:asciiTheme="minorHAnsi" w:eastAsiaTheme="minorEastAsia" w:hAnsiTheme="minorHAnsi" w:cstheme="minorBidi"/>
              <w:sz w:val="22"/>
              <w:szCs w:val="22"/>
            </w:rPr>
          </w:pPr>
          <w:hyperlink w:anchor="_Toc100831090" w:history="1">
            <w:r w:rsidR="00DD4EF2" w:rsidRPr="00832C09">
              <w:rPr>
                <w:rStyle w:val="Hyperlink"/>
              </w:rPr>
              <w:t>Chapter Summary</w:t>
            </w:r>
            <w:r w:rsidR="00DD4EF2">
              <w:rPr>
                <w:webHidden/>
              </w:rPr>
              <w:tab/>
            </w:r>
            <w:r w:rsidR="00DD4EF2">
              <w:rPr>
                <w:webHidden/>
              </w:rPr>
              <w:fldChar w:fldCharType="begin"/>
            </w:r>
            <w:r w:rsidR="00DD4EF2">
              <w:rPr>
                <w:webHidden/>
              </w:rPr>
              <w:instrText xml:space="preserve"> PAGEREF _Toc100831090 \h </w:instrText>
            </w:r>
            <w:r w:rsidR="00DD4EF2">
              <w:rPr>
                <w:webHidden/>
              </w:rPr>
            </w:r>
            <w:r w:rsidR="00DD4EF2">
              <w:rPr>
                <w:webHidden/>
              </w:rPr>
              <w:fldChar w:fldCharType="separate"/>
            </w:r>
            <w:r w:rsidR="00DD4EF2">
              <w:rPr>
                <w:webHidden/>
              </w:rPr>
              <w:t>148</w:t>
            </w:r>
            <w:r w:rsidR="00DD4EF2">
              <w:rPr>
                <w:webHidden/>
              </w:rPr>
              <w:fldChar w:fldCharType="end"/>
            </w:r>
          </w:hyperlink>
        </w:p>
        <w:p w14:paraId="0B0F27B2" w14:textId="21C4C31B" w:rsidR="00DD4EF2" w:rsidRDefault="006046D5">
          <w:pPr>
            <w:pStyle w:val="TOC1"/>
            <w:rPr>
              <w:rFonts w:asciiTheme="minorHAnsi" w:eastAsiaTheme="minorEastAsia" w:hAnsiTheme="minorHAnsi" w:cstheme="minorBidi"/>
              <w:noProof/>
              <w:sz w:val="22"/>
              <w:szCs w:val="22"/>
            </w:rPr>
          </w:pPr>
          <w:hyperlink w:anchor="_Toc100831091" w:history="1">
            <w:r w:rsidR="00DD4EF2" w:rsidRPr="00832C09">
              <w:rPr>
                <w:rStyle w:val="Hyperlink"/>
                <w:noProof/>
              </w:rPr>
              <w:t>Chapter 8 Discussion and Conclusion</w:t>
            </w:r>
            <w:r w:rsidR="00DD4EF2">
              <w:rPr>
                <w:noProof/>
                <w:webHidden/>
              </w:rPr>
              <w:tab/>
            </w:r>
            <w:r w:rsidR="00DD4EF2">
              <w:rPr>
                <w:noProof/>
                <w:webHidden/>
              </w:rPr>
              <w:fldChar w:fldCharType="begin"/>
            </w:r>
            <w:r w:rsidR="00DD4EF2">
              <w:rPr>
                <w:noProof/>
                <w:webHidden/>
              </w:rPr>
              <w:instrText xml:space="preserve"> PAGEREF _Toc100831091 \h </w:instrText>
            </w:r>
            <w:r w:rsidR="00DD4EF2">
              <w:rPr>
                <w:noProof/>
                <w:webHidden/>
              </w:rPr>
            </w:r>
            <w:r w:rsidR="00DD4EF2">
              <w:rPr>
                <w:noProof/>
                <w:webHidden/>
              </w:rPr>
              <w:fldChar w:fldCharType="separate"/>
            </w:r>
            <w:r w:rsidR="00DD4EF2">
              <w:rPr>
                <w:noProof/>
                <w:webHidden/>
              </w:rPr>
              <w:t>149</w:t>
            </w:r>
            <w:r w:rsidR="00DD4EF2">
              <w:rPr>
                <w:noProof/>
                <w:webHidden/>
              </w:rPr>
              <w:fldChar w:fldCharType="end"/>
            </w:r>
          </w:hyperlink>
        </w:p>
        <w:p w14:paraId="5F728CC9" w14:textId="2D65C97B" w:rsidR="00DD4EF2" w:rsidRDefault="006046D5">
          <w:pPr>
            <w:pStyle w:val="TOC2"/>
            <w:rPr>
              <w:rFonts w:asciiTheme="minorHAnsi" w:eastAsiaTheme="minorEastAsia" w:hAnsiTheme="minorHAnsi" w:cstheme="minorBidi"/>
              <w:sz w:val="22"/>
              <w:szCs w:val="22"/>
            </w:rPr>
          </w:pPr>
          <w:hyperlink w:anchor="_Toc100831092" w:history="1">
            <w:r w:rsidR="00DD4EF2" w:rsidRPr="00832C09">
              <w:rPr>
                <w:rStyle w:val="Hyperlink"/>
              </w:rPr>
              <w:t>Neoliberal Gothic Criminology: A New Monster</w:t>
            </w:r>
            <w:r w:rsidR="00DD4EF2">
              <w:rPr>
                <w:webHidden/>
              </w:rPr>
              <w:tab/>
            </w:r>
            <w:r w:rsidR="00DD4EF2">
              <w:rPr>
                <w:webHidden/>
              </w:rPr>
              <w:fldChar w:fldCharType="begin"/>
            </w:r>
            <w:r w:rsidR="00DD4EF2">
              <w:rPr>
                <w:webHidden/>
              </w:rPr>
              <w:instrText xml:space="preserve"> PAGEREF _Toc100831092 \h </w:instrText>
            </w:r>
            <w:r w:rsidR="00DD4EF2">
              <w:rPr>
                <w:webHidden/>
              </w:rPr>
            </w:r>
            <w:r w:rsidR="00DD4EF2">
              <w:rPr>
                <w:webHidden/>
              </w:rPr>
              <w:fldChar w:fldCharType="separate"/>
            </w:r>
            <w:r w:rsidR="00DD4EF2">
              <w:rPr>
                <w:webHidden/>
              </w:rPr>
              <w:t>152</w:t>
            </w:r>
            <w:r w:rsidR="00DD4EF2">
              <w:rPr>
                <w:webHidden/>
              </w:rPr>
              <w:fldChar w:fldCharType="end"/>
            </w:r>
          </w:hyperlink>
        </w:p>
        <w:p w14:paraId="488FF2E8" w14:textId="3A53AF0D" w:rsidR="00DD4EF2" w:rsidRDefault="006046D5">
          <w:pPr>
            <w:pStyle w:val="TOC2"/>
            <w:rPr>
              <w:rFonts w:asciiTheme="minorHAnsi" w:eastAsiaTheme="minorEastAsia" w:hAnsiTheme="minorHAnsi" w:cstheme="minorBidi"/>
              <w:sz w:val="22"/>
              <w:szCs w:val="22"/>
            </w:rPr>
          </w:pPr>
          <w:hyperlink w:anchor="_Toc100831093" w:history="1">
            <w:r w:rsidR="00DD4EF2" w:rsidRPr="00832C09">
              <w:rPr>
                <w:rStyle w:val="Hyperlink"/>
              </w:rPr>
              <w:t>Limitations and Future Research</w:t>
            </w:r>
            <w:r w:rsidR="00DD4EF2">
              <w:rPr>
                <w:webHidden/>
              </w:rPr>
              <w:tab/>
            </w:r>
            <w:r w:rsidR="00DD4EF2">
              <w:rPr>
                <w:webHidden/>
              </w:rPr>
              <w:fldChar w:fldCharType="begin"/>
            </w:r>
            <w:r w:rsidR="00DD4EF2">
              <w:rPr>
                <w:webHidden/>
              </w:rPr>
              <w:instrText xml:space="preserve"> PAGEREF _Toc100831093 \h </w:instrText>
            </w:r>
            <w:r w:rsidR="00DD4EF2">
              <w:rPr>
                <w:webHidden/>
              </w:rPr>
            </w:r>
            <w:r w:rsidR="00DD4EF2">
              <w:rPr>
                <w:webHidden/>
              </w:rPr>
              <w:fldChar w:fldCharType="separate"/>
            </w:r>
            <w:r w:rsidR="00DD4EF2">
              <w:rPr>
                <w:webHidden/>
              </w:rPr>
              <w:t>160</w:t>
            </w:r>
            <w:r w:rsidR="00DD4EF2">
              <w:rPr>
                <w:webHidden/>
              </w:rPr>
              <w:fldChar w:fldCharType="end"/>
            </w:r>
          </w:hyperlink>
        </w:p>
        <w:p w14:paraId="556679BC" w14:textId="6E3512B9" w:rsidR="00DD4EF2" w:rsidRDefault="006046D5">
          <w:pPr>
            <w:pStyle w:val="TOC2"/>
            <w:rPr>
              <w:rFonts w:asciiTheme="minorHAnsi" w:eastAsiaTheme="minorEastAsia" w:hAnsiTheme="minorHAnsi" w:cstheme="minorBidi"/>
              <w:sz w:val="22"/>
              <w:szCs w:val="22"/>
            </w:rPr>
          </w:pPr>
          <w:hyperlink w:anchor="_Toc100831094" w:history="1">
            <w:r w:rsidR="00DD4EF2" w:rsidRPr="00832C09">
              <w:rPr>
                <w:rStyle w:val="Hyperlink"/>
              </w:rPr>
              <w:t>Concluding Thoughts</w:t>
            </w:r>
            <w:r w:rsidR="00DD4EF2">
              <w:rPr>
                <w:webHidden/>
              </w:rPr>
              <w:tab/>
            </w:r>
            <w:r w:rsidR="00DD4EF2">
              <w:rPr>
                <w:webHidden/>
              </w:rPr>
              <w:fldChar w:fldCharType="begin"/>
            </w:r>
            <w:r w:rsidR="00DD4EF2">
              <w:rPr>
                <w:webHidden/>
              </w:rPr>
              <w:instrText xml:space="preserve"> PAGEREF _Toc100831094 \h </w:instrText>
            </w:r>
            <w:r w:rsidR="00DD4EF2">
              <w:rPr>
                <w:webHidden/>
              </w:rPr>
            </w:r>
            <w:r w:rsidR="00DD4EF2">
              <w:rPr>
                <w:webHidden/>
              </w:rPr>
              <w:fldChar w:fldCharType="separate"/>
            </w:r>
            <w:r w:rsidR="00DD4EF2">
              <w:rPr>
                <w:webHidden/>
              </w:rPr>
              <w:t>163</w:t>
            </w:r>
            <w:r w:rsidR="00DD4EF2">
              <w:rPr>
                <w:webHidden/>
              </w:rPr>
              <w:fldChar w:fldCharType="end"/>
            </w:r>
          </w:hyperlink>
        </w:p>
        <w:p w14:paraId="5758F7C3" w14:textId="003D0F16" w:rsidR="00DD4EF2" w:rsidRDefault="006046D5">
          <w:pPr>
            <w:pStyle w:val="TOC1"/>
            <w:rPr>
              <w:rFonts w:asciiTheme="minorHAnsi" w:eastAsiaTheme="minorEastAsia" w:hAnsiTheme="minorHAnsi" w:cstheme="minorBidi"/>
              <w:noProof/>
              <w:sz w:val="22"/>
              <w:szCs w:val="22"/>
            </w:rPr>
          </w:pPr>
          <w:hyperlink w:anchor="_Toc100831095" w:history="1">
            <w:r w:rsidR="00DD4EF2" w:rsidRPr="00832C09">
              <w:rPr>
                <w:rStyle w:val="Hyperlink"/>
                <w:noProof/>
              </w:rPr>
              <w:t>List of References</w:t>
            </w:r>
            <w:r w:rsidR="00DD4EF2">
              <w:rPr>
                <w:noProof/>
                <w:webHidden/>
              </w:rPr>
              <w:tab/>
            </w:r>
            <w:r w:rsidR="00DD4EF2">
              <w:rPr>
                <w:noProof/>
                <w:webHidden/>
              </w:rPr>
              <w:fldChar w:fldCharType="begin"/>
            </w:r>
            <w:r w:rsidR="00DD4EF2">
              <w:rPr>
                <w:noProof/>
                <w:webHidden/>
              </w:rPr>
              <w:instrText xml:space="preserve"> PAGEREF _Toc100831095 \h </w:instrText>
            </w:r>
            <w:r w:rsidR="00DD4EF2">
              <w:rPr>
                <w:noProof/>
                <w:webHidden/>
              </w:rPr>
            </w:r>
            <w:r w:rsidR="00DD4EF2">
              <w:rPr>
                <w:noProof/>
                <w:webHidden/>
              </w:rPr>
              <w:fldChar w:fldCharType="separate"/>
            </w:r>
            <w:r w:rsidR="00DD4EF2">
              <w:rPr>
                <w:noProof/>
                <w:webHidden/>
              </w:rPr>
              <w:t>166</w:t>
            </w:r>
            <w:r w:rsidR="00DD4EF2">
              <w:rPr>
                <w:noProof/>
                <w:webHidden/>
              </w:rPr>
              <w:fldChar w:fldCharType="end"/>
            </w:r>
          </w:hyperlink>
        </w:p>
        <w:p w14:paraId="0B25E536" w14:textId="68D40C3A" w:rsidR="00DD4EF2" w:rsidRDefault="006046D5">
          <w:pPr>
            <w:pStyle w:val="TOC1"/>
            <w:rPr>
              <w:rFonts w:asciiTheme="minorHAnsi" w:eastAsiaTheme="minorEastAsia" w:hAnsiTheme="minorHAnsi" w:cstheme="minorBidi"/>
              <w:noProof/>
              <w:sz w:val="22"/>
              <w:szCs w:val="22"/>
            </w:rPr>
          </w:pPr>
          <w:hyperlink w:anchor="_Toc100831096" w:history="1">
            <w:r w:rsidR="00DD4EF2" w:rsidRPr="00832C09">
              <w:rPr>
                <w:rStyle w:val="Hyperlink"/>
                <w:noProof/>
              </w:rPr>
              <w:t>Appendices</w:t>
            </w:r>
            <w:r w:rsidR="00DD4EF2">
              <w:rPr>
                <w:noProof/>
                <w:webHidden/>
              </w:rPr>
              <w:tab/>
            </w:r>
            <w:r w:rsidR="00DD4EF2">
              <w:rPr>
                <w:noProof/>
                <w:webHidden/>
              </w:rPr>
              <w:fldChar w:fldCharType="begin"/>
            </w:r>
            <w:r w:rsidR="00DD4EF2">
              <w:rPr>
                <w:noProof/>
                <w:webHidden/>
              </w:rPr>
              <w:instrText xml:space="preserve"> PAGEREF _Toc100831096 \h </w:instrText>
            </w:r>
            <w:r w:rsidR="00DD4EF2">
              <w:rPr>
                <w:noProof/>
                <w:webHidden/>
              </w:rPr>
            </w:r>
            <w:r w:rsidR="00DD4EF2">
              <w:rPr>
                <w:noProof/>
                <w:webHidden/>
              </w:rPr>
              <w:fldChar w:fldCharType="separate"/>
            </w:r>
            <w:r w:rsidR="00DD4EF2">
              <w:rPr>
                <w:noProof/>
                <w:webHidden/>
              </w:rPr>
              <w:t>181</w:t>
            </w:r>
            <w:r w:rsidR="00DD4EF2">
              <w:rPr>
                <w:noProof/>
                <w:webHidden/>
              </w:rPr>
              <w:fldChar w:fldCharType="end"/>
            </w:r>
          </w:hyperlink>
        </w:p>
        <w:p w14:paraId="47D6F546" w14:textId="5F535F92" w:rsidR="00DD4EF2" w:rsidRDefault="006046D5">
          <w:pPr>
            <w:pStyle w:val="TOC2"/>
            <w:rPr>
              <w:rFonts w:asciiTheme="minorHAnsi" w:eastAsiaTheme="minorEastAsia" w:hAnsiTheme="minorHAnsi" w:cstheme="minorBidi"/>
              <w:sz w:val="22"/>
              <w:szCs w:val="22"/>
            </w:rPr>
          </w:pPr>
          <w:hyperlink w:anchor="_Toc100831097" w:history="1">
            <w:r w:rsidR="00DD4EF2" w:rsidRPr="00832C09">
              <w:rPr>
                <w:rStyle w:val="Hyperlink"/>
              </w:rPr>
              <w:t>Appendix A: Filmography</w:t>
            </w:r>
            <w:r w:rsidR="00DD4EF2">
              <w:rPr>
                <w:webHidden/>
              </w:rPr>
              <w:tab/>
            </w:r>
            <w:r w:rsidR="00DD4EF2">
              <w:rPr>
                <w:webHidden/>
              </w:rPr>
              <w:fldChar w:fldCharType="begin"/>
            </w:r>
            <w:r w:rsidR="00DD4EF2">
              <w:rPr>
                <w:webHidden/>
              </w:rPr>
              <w:instrText xml:space="preserve"> PAGEREF _Toc100831097 \h </w:instrText>
            </w:r>
            <w:r w:rsidR="00DD4EF2">
              <w:rPr>
                <w:webHidden/>
              </w:rPr>
            </w:r>
            <w:r w:rsidR="00DD4EF2">
              <w:rPr>
                <w:webHidden/>
              </w:rPr>
              <w:fldChar w:fldCharType="separate"/>
            </w:r>
            <w:r w:rsidR="00DD4EF2">
              <w:rPr>
                <w:webHidden/>
              </w:rPr>
              <w:t>182</w:t>
            </w:r>
            <w:r w:rsidR="00DD4EF2">
              <w:rPr>
                <w:webHidden/>
              </w:rPr>
              <w:fldChar w:fldCharType="end"/>
            </w:r>
          </w:hyperlink>
        </w:p>
        <w:p w14:paraId="1C8C6229" w14:textId="2F864B6C" w:rsidR="00DD4EF2" w:rsidRDefault="006046D5">
          <w:pPr>
            <w:pStyle w:val="TOC2"/>
            <w:rPr>
              <w:rFonts w:asciiTheme="minorHAnsi" w:eastAsiaTheme="minorEastAsia" w:hAnsiTheme="minorHAnsi" w:cstheme="minorBidi"/>
              <w:sz w:val="22"/>
              <w:szCs w:val="22"/>
            </w:rPr>
          </w:pPr>
          <w:hyperlink w:anchor="_Toc100831098" w:history="1">
            <w:r w:rsidR="00DD4EF2" w:rsidRPr="00832C09">
              <w:rPr>
                <w:rStyle w:val="Hyperlink"/>
              </w:rPr>
              <w:t>Appendix B: Sample Frame</w:t>
            </w:r>
            <w:r w:rsidR="00DD4EF2">
              <w:rPr>
                <w:webHidden/>
              </w:rPr>
              <w:tab/>
            </w:r>
            <w:r w:rsidR="00DD4EF2">
              <w:rPr>
                <w:webHidden/>
              </w:rPr>
              <w:fldChar w:fldCharType="begin"/>
            </w:r>
            <w:r w:rsidR="00DD4EF2">
              <w:rPr>
                <w:webHidden/>
              </w:rPr>
              <w:instrText xml:space="preserve"> PAGEREF _Toc100831098 \h </w:instrText>
            </w:r>
            <w:r w:rsidR="00DD4EF2">
              <w:rPr>
                <w:webHidden/>
              </w:rPr>
            </w:r>
            <w:r w:rsidR="00DD4EF2">
              <w:rPr>
                <w:webHidden/>
              </w:rPr>
              <w:fldChar w:fldCharType="separate"/>
            </w:r>
            <w:r w:rsidR="00DD4EF2">
              <w:rPr>
                <w:webHidden/>
              </w:rPr>
              <w:t>185</w:t>
            </w:r>
            <w:r w:rsidR="00DD4EF2">
              <w:rPr>
                <w:webHidden/>
              </w:rPr>
              <w:fldChar w:fldCharType="end"/>
            </w:r>
          </w:hyperlink>
        </w:p>
        <w:p w14:paraId="509E8FAB" w14:textId="6C711F79" w:rsidR="00DD4EF2" w:rsidRDefault="006046D5">
          <w:pPr>
            <w:pStyle w:val="TOC2"/>
            <w:rPr>
              <w:rFonts w:asciiTheme="minorHAnsi" w:eastAsiaTheme="minorEastAsia" w:hAnsiTheme="minorHAnsi" w:cstheme="minorBidi"/>
              <w:sz w:val="22"/>
              <w:szCs w:val="22"/>
            </w:rPr>
          </w:pPr>
          <w:hyperlink w:anchor="_Toc100831099" w:history="1">
            <w:r w:rsidR="00DD4EF2" w:rsidRPr="00832C09">
              <w:rPr>
                <w:rStyle w:val="Hyperlink"/>
              </w:rPr>
              <w:t>Appendix C: Coding Results</w:t>
            </w:r>
            <w:r w:rsidR="00DD4EF2">
              <w:rPr>
                <w:webHidden/>
              </w:rPr>
              <w:tab/>
            </w:r>
            <w:r w:rsidR="00DD4EF2">
              <w:rPr>
                <w:webHidden/>
              </w:rPr>
              <w:fldChar w:fldCharType="begin"/>
            </w:r>
            <w:r w:rsidR="00DD4EF2">
              <w:rPr>
                <w:webHidden/>
              </w:rPr>
              <w:instrText xml:space="preserve"> PAGEREF _Toc100831099 \h </w:instrText>
            </w:r>
            <w:r w:rsidR="00DD4EF2">
              <w:rPr>
                <w:webHidden/>
              </w:rPr>
            </w:r>
            <w:r w:rsidR="00DD4EF2">
              <w:rPr>
                <w:webHidden/>
              </w:rPr>
              <w:fldChar w:fldCharType="separate"/>
            </w:r>
            <w:r w:rsidR="00DD4EF2">
              <w:rPr>
                <w:webHidden/>
              </w:rPr>
              <w:t>217</w:t>
            </w:r>
            <w:r w:rsidR="00DD4EF2">
              <w:rPr>
                <w:webHidden/>
              </w:rPr>
              <w:fldChar w:fldCharType="end"/>
            </w:r>
          </w:hyperlink>
        </w:p>
        <w:p w14:paraId="6DFA659D" w14:textId="5AED105E" w:rsidR="00DD4EF2" w:rsidRDefault="006046D5">
          <w:pPr>
            <w:pStyle w:val="TOC2"/>
            <w:rPr>
              <w:rFonts w:asciiTheme="minorHAnsi" w:eastAsiaTheme="minorEastAsia" w:hAnsiTheme="minorHAnsi" w:cstheme="minorBidi"/>
              <w:sz w:val="22"/>
              <w:szCs w:val="22"/>
            </w:rPr>
          </w:pPr>
          <w:hyperlink w:anchor="_Toc100831100" w:history="1">
            <w:r w:rsidR="00DD4EF2" w:rsidRPr="00832C09">
              <w:rPr>
                <w:rStyle w:val="Hyperlink"/>
              </w:rPr>
              <w:t>Appendix D: Cultural Criminology Relationship Map</w:t>
            </w:r>
            <w:r w:rsidR="00DD4EF2">
              <w:rPr>
                <w:webHidden/>
              </w:rPr>
              <w:tab/>
            </w:r>
            <w:r w:rsidR="00DD4EF2">
              <w:rPr>
                <w:webHidden/>
              </w:rPr>
              <w:fldChar w:fldCharType="begin"/>
            </w:r>
            <w:r w:rsidR="00DD4EF2">
              <w:rPr>
                <w:webHidden/>
              </w:rPr>
              <w:instrText xml:space="preserve"> PAGEREF _Toc100831100 \h </w:instrText>
            </w:r>
            <w:r w:rsidR="00DD4EF2">
              <w:rPr>
                <w:webHidden/>
              </w:rPr>
            </w:r>
            <w:r w:rsidR="00DD4EF2">
              <w:rPr>
                <w:webHidden/>
              </w:rPr>
              <w:fldChar w:fldCharType="separate"/>
            </w:r>
            <w:r w:rsidR="00DD4EF2">
              <w:rPr>
                <w:webHidden/>
              </w:rPr>
              <w:t>257</w:t>
            </w:r>
            <w:r w:rsidR="00DD4EF2">
              <w:rPr>
                <w:webHidden/>
              </w:rPr>
              <w:fldChar w:fldCharType="end"/>
            </w:r>
          </w:hyperlink>
        </w:p>
        <w:p w14:paraId="3A1937B7" w14:textId="18303DB1" w:rsidR="00DD4EF2" w:rsidRDefault="006046D5">
          <w:pPr>
            <w:pStyle w:val="TOC2"/>
            <w:rPr>
              <w:rFonts w:asciiTheme="minorHAnsi" w:eastAsiaTheme="minorEastAsia" w:hAnsiTheme="minorHAnsi" w:cstheme="minorBidi"/>
              <w:sz w:val="22"/>
              <w:szCs w:val="22"/>
            </w:rPr>
          </w:pPr>
          <w:hyperlink w:anchor="_Toc100831101" w:history="1">
            <w:r w:rsidR="00DD4EF2" w:rsidRPr="00832C09">
              <w:rPr>
                <w:rStyle w:val="Hyperlink"/>
              </w:rPr>
              <w:t>Appendix E: Neoliberal Horror Relationship Map</w:t>
            </w:r>
            <w:r w:rsidR="00DD4EF2">
              <w:rPr>
                <w:webHidden/>
              </w:rPr>
              <w:tab/>
            </w:r>
            <w:r w:rsidR="00DD4EF2">
              <w:rPr>
                <w:webHidden/>
              </w:rPr>
              <w:fldChar w:fldCharType="begin"/>
            </w:r>
            <w:r w:rsidR="00DD4EF2">
              <w:rPr>
                <w:webHidden/>
              </w:rPr>
              <w:instrText xml:space="preserve"> PAGEREF _Toc100831101 \h </w:instrText>
            </w:r>
            <w:r w:rsidR="00DD4EF2">
              <w:rPr>
                <w:webHidden/>
              </w:rPr>
            </w:r>
            <w:r w:rsidR="00DD4EF2">
              <w:rPr>
                <w:webHidden/>
              </w:rPr>
              <w:fldChar w:fldCharType="separate"/>
            </w:r>
            <w:r w:rsidR="00DD4EF2">
              <w:rPr>
                <w:webHidden/>
              </w:rPr>
              <w:t>258</w:t>
            </w:r>
            <w:r w:rsidR="00DD4EF2">
              <w:rPr>
                <w:webHidden/>
              </w:rPr>
              <w:fldChar w:fldCharType="end"/>
            </w:r>
          </w:hyperlink>
        </w:p>
        <w:p w14:paraId="747B2EBC" w14:textId="6C9E2216" w:rsidR="00DD4EF2" w:rsidRDefault="006046D5">
          <w:pPr>
            <w:pStyle w:val="TOC1"/>
            <w:rPr>
              <w:rFonts w:asciiTheme="minorHAnsi" w:eastAsiaTheme="minorEastAsia" w:hAnsiTheme="minorHAnsi" w:cstheme="minorBidi"/>
              <w:noProof/>
              <w:sz w:val="22"/>
              <w:szCs w:val="22"/>
            </w:rPr>
          </w:pPr>
          <w:hyperlink w:anchor="_Toc100831102" w:history="1">
            <w:r w:rsidR="00DD4EF2" w:rsidRPr="00832C09">
              <w:rPr>
                <w:rStyle w:val="Hyperlink"/>
                <w:noProof/>
              </w:rPr>
              <w:t>Vita</w:t>
            </w:r>
            <w:r w:rsidR="00DD4EF2">
              <w:rPr>
                <w:noProof/>
                <w:webHidden/>
              </w:rPr>
              <w:tab/>
            </w:r>
            <w:r w:rsidR="00DD4EF2">
              <w:rPr>
                <w:noProof/>
                <w:webHidden/>
              </w:rPr>
              <w:fldChar w:fldCharType="begin"/>
            </w:r>
            <w:r w:rsidR="00DD4EF2">
              <w:rPr>
                <w:noProof/>
                <w:webHidden/>
              </w:rPr>
              <w:instrText xml:space="preserve"> PAGEREF _Toc100831102 \h </w:instrText>
            </w:r>
            <w:r w:rsidR="00DD4EF2">
              <w:rPr>
                <w:noProof/>
                <w:webHidden/>
              </w:rPr>
            </w:r>
            <w:r w:rsidR="00DD4EF2">
              <w:rPr>
                <w:noProof/>
                <w:webHidden/>
              </w:rPr>
              <w:fldChar w:fldCharType="separate"/>
            </w:r>
            <w:r w:rsidR="00DD4EF2">
              <w:rPr>
                <w:noProof/>
                <w:webHidden/>
              </w:rPr>
              <w:t>259</w:t>
            </w:r>
            <w:r w:rsidR="00DD4EF2">
              <w:rPr>
                <w:noProof/>
                <w:webHidden/>
              </w:rPr>
              <w:fldChar w:fldCharType="end"/>
            </w:r>
          </w:hyperlink>
        </w:p>
        <w:p w14:paraId="737A853D" w14:textId="34BCD889" w:rsidR="008119F2" w:rsidRPr="005E39D7" w:rsidRDefault="008119F2" w:rsidP="008119F2">
          <w:pPr>
            <w:sectPr w:rsidR="008119F2" w:rsidRPr="005E39D7"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122BBC">
            <w:rPr>
              <w:b/>
              <w:bCs/>
              <w:noProof/>
            </w:rPr>
            <w:fldChar w:fldCharType="end"/>
          </w:r>
        </w:p>
      </w:sdtContent>
    </w:sdt>
    <w:p w14:paraId="3E566388" w14:textId="788C9972" w:rsidR="008119F2" w:rsidRPr="008A4EEF" w:rsidRDefault="006530B6" w:rsidP="00AA57D4">
      <w:pPr>
        <w:pStyle w:val="Heading1"/>
      </w:pPr>
      <w:bookmarkStart w:id="0" w:name="_Toc100831054"/>
      <w:r>
        <w:lastRenderedPageBreak/>
        <w:t>Chapter 1</w:t>
      </w:r>
      <w:r w:rsidR="00AB71CF">
        <w:br/>
      </w:r>
      <w:r>
        <w:t xml:space="preserve"> Int</w:t>
      </w:r>
      <w:r w:rsidR="008119F2" w:rsidRPr="008A4EEF">
        <w:t>roduction:</w:t>
      </w:r>
      <w:r w:rsidR="00CD1072">
        <w:t xml:space="preserve"> Neoliberal Demons</w:t>
      </w:r>
      <w:bookmarkEnd w:id="0"/>
      <w:r w:rsidR="00CD1072">
        <w:t xml:space="preserve"> </w:t>
      </w:r>
    </w:p>
    <w:p w14:paraId="13352151" w14:textId="1366E970" w:rsidR="008119F2" w:rsidRDefault="0039261B" w:rsidP="008119F2">
      <w:pPr>
        <w:spacing w:line="480" w:lineRule="auto"/>
        <w:ind w:firstLine="720"/>
      </w:pPr>
      <w:r>
        <w:t xml:space="preserve">Demons are real. They loom large in the cultural imaginary as entities seeking to remake our world through violent possession and perversion. Demonic language and imagery infect our cultural, political, and domestic spheres as individuals </w:t>
      </w:r>
      <w:r w:rsidR="00750782">
        <w:t xml:space="preserve">view themselves </w:t>
      </w:r>
      <w:r w:rsidR="00612EB9">
        <w:t>as</w:t>
      </w:r>
      <w:r>
        <w:t xml:space="preserve"> wrapped in an inescapable gloom. The anxieties around cultural demons have </w:t>
      </w:r>
      <w:r w:rsidR="00750782">
        <w:t xml:space="preserve">generally been most saliently </w:t>
      </w:r>
      <w:r>
        <w:t xml:space="preserve">communicated through fantastic metaphysical horror films. </w:t>
      </w:r>
      <w:r w:rsidR="008119F2" w:rsidRPr="008A4EEF">
        <w:t>Th</w:t>
      </w:r>
      <w:r w:rsidR="00750782">
        <w:t>ose anxieties, like the shifting forms</w:t>
      </w:r>
      <w:r w:rsidR="008119F2" w:rsidRPr="008A4EEF">
        <w:t xml:space="preserve"> of the horror film</w:t>
      </w:r>
      <w:r w:rsidR="00750782">
        <w:t xml:space="preserve"> itself,</w:t>
      </w:r>
      <w:r w:rsidR="008119F2" w:rsidRPr="008A4EEF">
        <w:t xml:space="preserve"> ha</w:t>
      </w:r>
      <w:r w:rsidR="00750782">
        <w:t xml:space="preserve">ve </w:t>
      </w:r>
      <w:r w:rsidR="008119F2" w:rsidRPr="008A4EEF">
        <w:t xml:space="preserve">always been cyclical in nature (Smith, 2017). </w:t>
      </w:r>
    </w:p>
    <w:p w14:paraId="15184689" w14:textId="64F57977" w:rsidR="00D50483" w:rsidRPr="00D50483" w:rsidRDefault="00D50483" w:rsidP="00D50483">
      <w:pPr>
        <w:spacing w:line="480" w:lineRule="auto"/>
        <w:ind w:firstLine="720"/>
        <w:rPr>
          <w:color w:val="222222"/>
          <w:shd w:val="clear" w:color="auto" w:fill="FFFFFF"/>
        </w:rPr>
      </w:pPr>
      <w:r w:rsidRPr="008A4EEF">
        <w:rPr>
          <w:color w:val="222222"/>
          <w:shd w:val="clear" w:color="auto" w:fill="FFFFFF"/>
        </w:rPr>
        <w:t xml:space="preserve">To address the defining characteristics of changing horror </w:t>
      </w:r>
      <w:r>
        <w:rPr>
          <w:color w:val="222222"/>
          <w:shd w:val="clear" w:color="auto" w:fill="FFFFFF"/>
        </w:rPr>
        <w:t>as it relates to images of the demonic</w:t>
      </w:r>
      <w:r w:rsidR="0030605F">
        <w:rPr>
          <w:color w:val="222222"/>
          <w:shd w:val="clear" w:color="auto" w:fill="FFFFFF"/>
        </w:rPr>
        <w:t>,</w:t>
      </w:r>
      <w:r>
        <w:rPr>
          <w:color w:val="222222"/>
          <w:shd w:val="clear" w:color="auto" w:fill="FFFFFF"/>
        </w:rPr>
        <w:t xml:space="preserve"> </w:t>
      </w:r>
      <w:r w:rsidRPr="008A4EEF">
        <w:rPr>
          <w:color w:val="222222"/>
          <w:shd w:val="clear" w:color="auto" w:fill="FFFFFF"/>
        </w:rPr>
        <w:t>this research asks</w:t>
      </w:r>
      <w:r>
        <w:rPr>
          <w:color w:val="222222"/>
          <w:shd w:val="clear" w:color="auto" w:fill="FFFFFF"/>
        </w:rPr>
        <w:t xml:space="preserve"> </w:t>
      </w:r>
      <w:r w:rsidR="004570D3">
        <w:rPr>
          <w:color w:val="222222"/>
          <w:shd w:val="clear" w:color="auto" w:fill="FFFFFF"/>
        </w:rPr>
        <w:t>three</w:t>
      </w:r>
      <w:r>
        <w:rPr>
          <w:color w:val="222222"/>
          <w:shd w:val="clear" w:color="auto" w:fill="FFFFFF"/>
        </w:rPr>
        <w:t xml:space="preserve"> primary questions</w:t>
      </w:r>
      <w:r w:rsidR="00704A8D">
        <w:rPr>
          <w:color w:val="222222"/>
          <w:shd w:val="clear" w:color="auto" w:fill="FFFFFF"/>
        </w:rPr>
        <w:t>:</w:t>
      </w:r>
      <w:r w:rsidRPr="008A4EEF">
        <w:rPr>
          <w:color w:val="222222"/>
          <w:shd w:val="clear" w:color="auto" w:fill="FFFFFF"/>
        </w:rPr>
        <w:t xml:space="preserve"> What emerging cultural anxieties can we discern from new patterns in </w:t>
      </w:r>
      <w:r>
        <w:rPr>
          <w:color w:val="222222"/>
          <w:shd w:val="clear" w:color="auto" w:fill="FFFFFF"/>
        </w:rPr>
        <w:t>horror related to demonic possession as it relates to the neoliberal era</w:t>
      </w:r>
      <w:r w:rsidRPr="008A4EEF">
        <w:rPr>
          <w:color w:val="222222"/>
          <w:shd w:val="clear" w:color="auto" w:fill="FFFFFF"/>
        </w:rPr>
        <w:t>? How can existing understandings of horror be e</w:t>
      </w:r>
      <w:r>
        <w:rPr>
          <w:color w:val="222222"/>
          <w:shd w:val="clear" w:color="auto" w:fill="FFFFFF"/>
        </w:rPr>
        <w:t>laborated in ways that extend gothic criminology</w:t>
      </w:r>
      <w:r w:rsidRPr="008A4EEF">
        <w:rPr>
          <w:color w:val="222222"/>
          <w:shd w:val="clear" w:color="auto" w:fill="FFFFFF"/>
        </w:rPr>
        <w:t xml:space="preserve">? What do </w:t>
      </w:r>
      <w:r w:rsidR="004570D3">
        <w:rPr>
          <w:color w:val="222222"/>
          <w:shd w:val="clear" w:color="auto" w:fill="FFFFFF"/>
        </w:rPr>
        <w:t xml:space="preserve">demonic </w:t>
      </w:r>
      <w:r w:rsidRPr="008A4EEF">
        <w:rPr>
          <w:color w:val="222222"/>
          <w:shd w:val="clear" w:color="auto" w:fill="FFFFFF"/>
        </w:rPr>
        <w:t xml:space="preserve">horror films teach us about criminological </w:t>
      </w:r>
      <w:r w:rsidR="004570D3">
        <w:rPr>
          <w:color w:val="222222"/>
          <w:shd w:val="clear" w:color="auto" w:fill="FFFFFF"/>
        </w:rPr>
        <w:t>understandings of neoliberalism</w:t>
      </w:r>
      <w:r w:rsidRPr="008A4EEF">
        <w:rPr>
          <w:color w:val="222222"/>
          <w:shd w:val="clear" w:color="auto" w:fill="FFFFFF"/>
        </w:rPr>
        <w:t xml:space="preserve">? </w:t>
      </w:r>
      <w:r w:rsidR="00434933">
        <w:rPr>
          <w:color w:val="222222"/>
          <w:shd w:val="clear" w:color="auto" w:fill="FFFFFF"/>
        </w:rPr>
        <w:t xml:space="preserve">To answer these questions, I perform an ethnographic content analysis on films within the conjuring cinematic universe. </w:t>
      </w:r>
    </w:p>
    <w:p w14:paraId="15BFDE6E" w14:textId="5DA70523" w:rsidR="00616338" w:rsidRPr="001835D2" w:rsidRDefault="00912FF7" w:rsidP="001835D2">
      <w:pPr>
        <w:pStyle w:val="Heading2"/>
      </w:pPr>
      <w:bookmarkStart w:id="1" w:name="_Toc100831055"/>
      <w:r w:rsidRPr="001835D2">
        <w:t>The Resurgence of Cinematic Horror</w:t>
      </w:r>
      <w:bookmarkEnd w:id="1"/>
    </w:p>
    <w:p w14:paraId="784BC9C8" w14:textId="30673868" w:rsidR="008119F2" w:rsidRPr="008A4EEF" w:rsidRDefault="00616338" w:rsidP="008119F2">
      <w:pPr>
        <w:spacing w:line="480" w:lineRule="auto"/>
        <w:ind w:firstLine="720"/>
      </w:pPr>
      <w:r w:rsidRPr="008A4EEF">
        <w:t>Defined by the creation of cinematic universes, sub-genres of horror have come to determine the patterns of feast and famine for market shares in film. However, despite waxing and waning years in box office popularity, horror is the fastest growing genre in cinema (Malvern, 2017). During the decades between 1910</w:t>
      </w:r>
      <w:r>
        <w:t xml:space="preserve"> and </w:t>
      </w:r>
      <w:r w:rsidRPr="008A4EEF">
        <w:t>1980</w:t>
      </w:r>
      <w:r>
        <w:t>,</w:t>
      </w:r>
      <w:r w:rsidRPr="008A4EEF">
        <w:t xml:space="preserve"> no more than </w:t>
      </w:r>
      <w:r w:rsidR="008B4C0D">
        <w:t>1</w:t>
      </w:r>
      <w:r w:rsidRPr="008A4EEF">
        <w:t>00 horror movies were released per year. However, beginning in 2000</w:t>
      </w:r>
      <w:r w:rsidR="005E5AE1">
        <w:t>,</w:t>
      </w:r>
      <w:r w:rsidRPr="008A4EEF">
        <w:t xml:space="preserve"> there </w:t>
      </w:r>
      <w:r w:rsidRPr="008A4EEF">
        <w:lastRenderedPageBreak/>
        <w:t xml:space="preserve">have been no fewer than 200 </w:t>
      </w:r>
      <w:r w:rsidR="00CC016A">
        <w:t xml:space="preserve">films within the horror genre </w:t>
      </w:r>
      <w:r w:rsidRPr="008A4EEF">
        <w:t>released annually.  In 2015</w:t>
      </w:r>
      <w:r>
        <w:t>,</w:t>
      </w:r>
      <w:r w:rsidRPr="008A4EEF">
        <w:t xml:space="preserve"> 1,066 horror films were released and in 2017, horror had its biggest year in history, earning $733 million in ticket sales (Murphy, 2017). </w:t>
      </w:r>
      <w:r w:rsidR="008119F2" w:rsidRPr="008A4EEF">
        <w:t xml:space="preserve">Since 2010, </w:t>
      </w:r>
      <w:r w:rsidR="0097132E">
        <w:t>thirteen</w:t>
      </w:r>
      <w:r w:rsidR="008119F2" w:rsidRPr="008A4EEF">
        <w:t xml:space="preserve"> of the top </w:t>
      </w:r>
      <w:r w:rsidR="0097132E">
        <w:t>thirty</w:t>
      </w:r>
      <w:r w:rsidR="008119F2" w:rsidRPr="008A4EEF">
        <w:t xml:space="preserve"> films by </w:t>
      </w:r>
      <w:r w:rsidR="0027582D">
        <w:t>return on investment</w:t>
      </w:r>
      <w:r w:rsidR="00BF5286">
        <w:t xml:space="preserve"> (ROI)</w:t>
      </w:r>
      <w:r w:rsidR="0027582D" w:rsidRPr="008A4EEF">
        <w:t xml:space="preserve"> </w:t>
      </w:r>
      <w:r w:rsidR="008119F2" w:rsidRPr="008A4EEF">
        <w:t xml:space="preserve">have been horror. </w:t>
      </w:r>
      <w:r w:rsidR="00B9225B" w:rsidRPr="008A4EEF">
        <w:t xml:space="preserve">NPR found that horror movies are the best financial bet in film making due to high </w:t>
      </w:r>
      <w:r w:rsidR="00BF5286">
        <w:t>ROI.</w:t>
      </w:r>
      <w:r w:rsidR="00B9225B" w:rsidRPr="008A4EEF">
        <w:t xml:space="preserve"> </w:t>
      </w:r>
      <w:r w:rsidR="008119F2" w:rsidRPr="008A4EEF">
        <w:t xml:space="preserve">They require minimal marketing and are incredibly popular, making them more profitable than any other genre. As its own category, the top five horror films have an average of 2,000 percent ROI compared to 1,200 percent ROI for top films in comedy. However, horror movies are not the most profitable. For example, </w:t>
      </w:r>
      <w:r w:rsidR="008119F2" w:rsidRPr="008A4EEF">
        <w:rPr>
          <w:i/>
        </w:rPr>
        <w:t xml:space="preserve">Jurassic World </w:t>
      </w:r>
      <w:r w:rsidR="008119F2" w:rsidRPr="008A4EEF">
        <w:t xml:space="preserve">(2015) made $1.6 billion in profits with an ROI of 533 percent. When we compare this to the profits of </w:t>
      </w:r>
      <w:r w:rsidR="008119F2" w:rsidRPr="00612EB9">
        <w:rPr>
          <w:i/>
          <w:iCs/>
        </w:rPr>
        <w:t>Paranormal Activity 2</w:t>
      </w:r>
      <w:r w:rsidR="00612EB9">
        <w:t xml:space="preserve"> (2010)</w:t>
      </w:r>
      <w:r w:rsidR="008119F2" w:rsidRPr="008A4EEF">
        <w:t xml:space="preserve">, we see that the horror film paled in terms of profit at $236 million. However, the film had a total ROI of 2,510 percent, meaning that was a more successful film in terms of </w:t>
      </w:r>
      <w:r w:rsidR="008119F2">
        <w:t>profitability</w:t>
      </w:r>
      <w:r w:rsidR="001835D2">
        <w:t xml:space="preserve"> based off investment</w:t>
      </w:r>
      <w:r w:rsidR="008119F2" w:rsidRPr="008A4EEF">
        <w:t>. This research considers th</w:t>
      </w:r>
      <w:r w:rsidR="00BF5286">
        <w:t xml:space="preserve">e ongoing </w:t>
      </w:r>
      <w:r w:rsidR="008119F2" w:rsidRPr="008A4EEF">
        <w:t xml:space="preserve">horror renaissance of the </w:t>
      </w:r>
      <w:r w:rsidR="00BF5286">
        <w:t>twenty</w:t>
      </w:r>
      <w:r w:rsidR="00D94B02">
        <w:t>-</w:t>
      </w:r>
      <w:r w:rsidR="00BF5286">
        <w:t>first century</w:t>
      </w:r>
      <w:r w:rsidR="008119F2" w:rsidRPr="008A4EEF">
        <w:t xml:space="preserve"> through a cultural criminological lens that also theorizes the potential for a more </w:t>
      </w:r>
      <w:r w:rsidR="001835D2" w:rsidRPr="008A4EEF">
        <w:t>fully</w:t>
      </w:r>
      <w:r w:rsidR="001835D2">
        <w:t xml:space="preserve"> developed</w:t>
      </w:r>
      <w:r w:rsidR="008119F2" w:rsidRPr="008A4EEF">
        <w:t xml:space="preserve"> gothic criminology</w:t>
      </w:r>
      <w:r w:rsidR="008119F2">
        <w:t xml:space="preserve"> based on neoliberal anxieties</w:t>
      </w:r>
      <w:r w:rsidR="008119F2" w:rsidRPr="008A4EEF">
        <w:t>. In doing so</w:t>
      </w:r>
      <w:r w:rsidR="00B9225B">
        <w:t>,</w:t>
      </w:r>
      <w:r w:rsidR="008119F2" w:rsidRPr="008A4EEF">
        <w:t xml:space="preserve"> I assert that </w:t>
      </w:r>
      <w:r w:rsidR="0065645C">
        <w:t xml:space="preserve">the </w:t>
      </w:r>
      <w:r w:rsidR="008119F2" w:rsidRPr="008A4EEF">
        <w:t xml:space="preserve">concepts </w:t>
      </w:r>
      <w:r w:rsidR="00F93770">
        <w:t xml:space="preserve">deemed </w:t>
      </w:r>
      <w:r w:rsidR="008119F2" w:rsidRPr="008A4EEF">
        <w:t>foundational to modern criminology</w:t>
      </w:r>
      <w:r w:rsidR="00B9225B">
        <w:t xml:space="preserve"> </w:t>
      </w:r>
      <w:r w:rsidR="008119F2" w:rsidRPr="008A4EEF">
        <w:t xml:space="preserve">are embedded in forms of media that are not </w:t>
      </w:r>
      <w:r w:rsidR="00612EB9" w:rsidRPr="008A4EEF">
        <w:t>crime</w:t>
      </w:r>
      <w:r w:rsidR="00612EB9">
        <w:t xml:space="preserve"> centered</w:t>
      </w:r>
      <w:r w:rsidR="008119F2" w:rsidRPr="008A4EEF">
        <w:t xml:space="preserve">. This </w:t>
      </w:r>
      <w:r w:rsidR="00612EB9">
        <w:t xml:space="preserve">embeddedness </w:t>
      </w:r>
      <w:r w:rsidR="008119F2" w:rsidRPr="008A4EEF">
        <w:t xml:space="preserve">serves to reinforce and normalize harmful structural patterns that provide the fodder for criminal behaviors and </w:t>
      </w:r>
      <w:r w:rsidR="008119F2">
        <w:t xml:space="preserve">shape </w:t>
      </w:r>
      <w:r w:rsidR="008119F2" w:rsidRPr="008A4EEF">
        <w:t>our understandings of them</w:t>
      </w:r>
      <w:r w:rsidR="008119F2">
        <w:t xml:space="preserve"> through neoliberal terms</w:t>
      </w:r>
      <w:r w:rsidR="008119F2" w:rsidRPr="008A4EEF">
        <w:t xml:space="preserve">. </w:t>
      </w:r>
      <w:r w:rsidR="008119F2">
        <w:t xml:space="preserve">The horror genre </w:t>
      </w:r>
      <w:r w:rsidR="00BF5286">
        <w:t>in</w:t>
      </w:r>
      <w:r w:rsidR="008119F2">
        <w:t xml:space="preserve"> the current phase of neoliberalism reveals a universe of organizing logics specifically oriented toward</w:t>
      </w:r>
      <w:r w:rsidR="00B9225B">
        <w:t xml:space="preserve"> the trope of</w:t>
      </w:r>
      <w:r w:rsidR="008119F2">
        <w:t xml:space="preserve"> possession</w:t>
      </w:r>
      <w:r w:rsidR="009C3393">
        <w:t>, a</w:t>
      </w:r>
      <w:r w:rsidR="00CA500E" w:rsidRPr="008A4EEF">
        <w:t xml:space="preserve"> subgenre</w:t>
      </w:r>
      <w:r w:rsidR="001835D2">
        <w:t xml:space="preserve"> of horror</w:t>
      </w:r>
      <w:r w:rsidR="00CA500E" w:rsidRPr="008A4EEF">
        <w:t xml:space="preserve"> </w:t>
      </w:r>
      <w:r w:rsidR="009C3393">
        <w:t>in which</w:t>
      </w:r>
      <w:r w:rsidR="00CA500E" w:rsidRPr="008A4EEF">
        <w:t xml:space="preserve"> </w:t>
      </w:r>
      <w:r w:rsidR="009C3393">
        <w:t>a</w:t>
      </w:r>
      <w:r w:rsidR="00CA500E" w:rsidRPr="008A4EEF">
        <w:t xml:space="preserve"> character is controlled or</w:t>
      </w:r>
      <w:r w:rsidR="00626659">
        <w:t xml:space="preserve"> is</w:t>
      </w:r>
      <w:r w:rsidR="00CA500E" w:rsidRPr="008A4EEF">
        <w:t xml:space="preserve"> fighting against control efforts, </w:t>
      </w:r>
      <w:r w:rsidR="00CA500E" w:rsidRPr="008A4EEF">
        <w:lastRenderedPageBreak/>
        <w:t>of a human or inhuman spirit OR in which other characters or the audience believe a character is possessed or likely to become possessed.</w:t>
      </w:r>
    </w:p>
    <w:p w14:paraId="0E89080D" w14:textId="15D6F328" w:rsidR="008119F2" w:rsidRPr="008A4EEF" w:rsidRDefault="008119F2" w:rsidP="008119F2">
      <w:pPr>
        <w:spacing w:line="480" w:lineRule="auto"/>
        <w:ind w:firstLine="720"/>
      </w:pPr>
      <w:r w:rsidRPr="008A4EEF">
        <w:t xml:space="preserve"> </w:t>
      </w:r>
      <w:r>
        <w:t xml:space="preserve">This orientation is apparent in the financialized aspects of horror. </w:t>
      </w:r>
      <w:r w:rsidR="00ED45E2">
        <w:t xml:space="preserve">Many possession-based horror films, including but not limited to those in </w:t>
      </w:r>
      <w:r w:rsidR="00ED45E2" w:rsidRPr="00612EB9">
        <w:t xml:space="preserve">the </w:t>
      </w:r>
      <w:r w:rsidR="00035123">
        <w:t>c</w:t>
      </w:r>
      <w:r w:rsidR="00ED45E2" w:rsidRPr="00612EB9">
        <w:t>onjuring</w:t>
      </w:r>
      <w:r w:rsidR="00035123">
        <w:t xml:space="preserve"> cinematic</w:t>
      </w:r>
      <w:r w:rsidR="00ED45E2">
        <w:t xml:space="preserve"> universe, </w:t>
      </w:r>
      <w:r w:rsidR="00035123">
        <w:t xml:space="preserve">my object of study, </w:t>
      </w:r>
      <w:r w:rsidR="00ED45E2">
        <w:t xml:space="preserve">have recorded some of the highest ROIs within the genre. </w:t>
      </w:r>
      <w:r w:rsidRPr="008A4EEF">
        <w:t xml:space="preserve">Recent continued growth in the horror industry has been attributed to </w:t>
      </w:r>
      <w:r w:rsidR="008649BD">
        <w:t xml:space="preserve">several factors including </w:t>
      </w:r>
      <w:r w:rsidRPr="008A4EEF">
        <w:t xml:space="preserve">the potential for high ROI (Follows, 2017). </w:t>
      </w:r>
      <w:r>
        <w:t>Scholars and fans</w:t>
      </w:r>
      <w:r w:rsidRPr="008A4EEF">
        <w:t xml:space="preserve"> contend that</w:t>
      </w:r>
      <w:r>
        <w:t>, alongside</w:t>
      </w:r>
      <w:r w:rsidRPr="008A4EEF">
        <w:t xml:space="preserve"> the profitability of horror, now more than in previous generations, audiences need an emotional release </w:t>
      </w:r>
      <w:r>
        <w:t>through</w:t>
      </w:r>
      <w:r w:rsidRPr="008A4EEF">
        <w:t xml:space="preserve"> fear (Smith, 2017). </w:t>
      </w:r>
      <w:r>
        <w:t>Others</w:t>
      </w:r>
      <w:r w:rsidRPr="008A4EEF">
        <w:t xml:space="preserve"> report a new boundary shift in horror that is drawing in wider audiences. This new boundary shift is characterized by evolving character archetypes through empathy for the transgressor or sympathetic villains, and the evolution on the “final girl</w:t>
      </w:r>
      <w:r w:rsidR="00CD336F">
        <w:t>,</w:t>
      </w:r>
      <w:r w:rsidRPr="008A4EEF">
        <w:t xml:space="preserve">” a virginal figure that transforms into a monster herself for the sake of survival (Clover, 2015). The boundary shift has also been understood through the debate around the creation of meta-horror or elevated horror, </w:t>
      </w:r>
      <w:r w:rsidR="00036F5A">
        <w:t xml:space="preserve">which are </w:t>
      </w:r>
      <w:r w:rsidRPr="008A4EEF">
        <w:t>films that are seen to be more artistic in value due to their social and contextual awareness (</w:t>
      </w:r>
      <w:proofErr w:type="spellStart"/>
      <w:r w:rsidRPr="008A4EEF">
        <w:t>Crucchiola</w:t>
      </w:r>
      <w:proofErr w:type="spellEnd"/>
      <w:r w:rsidRPr="008A4EEF">
        <w:t>, 2016).</w:t>
      </w:r>
      <w:r>
        <w:t xml:space="preserve"> Despite the shifting narratives embedded within horror films</w:t>
      </w:r>
      <w:r w:rsidR="00ED45E2">
        <w:t xml:space="preserve"> that are producing huge returns on investment and drawing in new audiences</w:t>
      </w:r>
      <w:r>
        <w:t xml:space="preserve">, we see gothic elements continuing to permeate the cultural imagination in horror, often rooted in female suffering and isolation - as is the case within the gothic genre. </w:t>
      </w:r>
      <w:r w:rsidR="00ED45E2">
        <w:t xml:space="preserve">The horror revival </w:t>
      </w:r>
      <w:r w:rsidR="00601FED">
        <w:t>beginning in</w:t>
      </w:r>
      <w:r w:rsidR="00ED45E2">
        <w:t xml:space="preserve"> the </w:t>
      </w:r>
      <w:r w:rsidR="00601FED">
        <w:t>late to mid-</w:t>
      </w:r>
      <w:r w:rsidR="00ED45E2">
        <w:t>2000s</w:t>
      </w:r>
      <w:r w:rsidR="00601FED">
        <w:t xml:space="preserve"> and continuing to today,</w:t>
      </w:r>
      <w:r w:rsidR="00ED45E2">
        <w:t xml:space="preserve"> is part of a much larger trend concerned with cultural fears that move beyond distinctions made within the stylistic shifts of the genre. Rather, these </w:t>
      </w:r>
      <w:r w:rsidR="00ED45E2">
        <w:lastRenderedPageBreak/>
        <w:t>stylistic shifts alongside the revival of classic tropes indicate that certain monsters are resonating with wider audiences</w:t>
      </w:r>
      <w:r w:rsidR="00750782">
        <w:t xml:space="preserve"> more</w:t>
      </w:r>
      <w:r w:rsidR="00ED45E2">
        <w:t xml:space="preserve"> than ever before. </w:t>
      </w:r>
    </w:p>
    <w:p w14:paraId="3A06A115" w14:textId="54BF79E0" w:rsidR="008119F2" w:rsidRDefault="008119F2" w:rsidP="008119F2">
      <w:pPr>
        <w:spacing w:line="480" w:lineRule="auto"/>
        <w:ind w:firstLine="720"/>
      </w:pPr>
      <w:r w:rsidRPr="008A4EEF">
        <w:t xml:space="preserve"> Since the first horror film was released in 1896, monsters and monstrosity have relied on rational enlightenment to thrive. Horror has provided an outlet for feelings related to the dark side of industrialization and changing social forms in modernity, making them of distinct sociological interest. Until recently, the monstrous and dangerous took the form of unsympathetic villains</w:t>
      </w:r>
      <w:r w:rsidR="00B9225B">
        <w:t xml:space="preserve"> </w:t>
      </w:r>
      <w:r w:rsidRPr="008A4EEF">
        <w:t>- zombies, werewolves, or deranged unknown killers. Monsters were used to show us what should be considered marginal, deviant, and abject. (Donovan, 2011). Today</w:t>
      </w:r>
      <w:r w:rsidR="00993A2A">
        <w:t>,</w:t>
      </w:r>
      <w:r w:rsidRPr="008A4EEF">
        <w:t xml:space="preserve"> we are seeing a trend in horror that reflects changing cultural anxieties </w:t>
      </w:r>
      <w:r>
        <w:t>as we move away from horror</w:t>
      </w:r>
      <w:r w:rsidRPr="008A4EEF">
        <w:t xml:space="preserve"> influenced by the events of 9/11 and the subsequent War on Terror. </w:t>
      </w:r>
      <w:r w:rsidR="006E79F0">
        <w:t xml:space="preserve">As part of these shifts, the genre has begun to </w:t>
      </w:r>
      <w:r w:rsidR="00BB3B76">
        <w:t>move away</w:t>
      </w:r>
      <w:r w:rsidR="006E79F0">
        <w:t xml:space="preserve"> from extreme violence in favor of more traditional and gothic stylistic devices. However, these tried-and-true devices resonate across consumer culture in unprecedented ways. The cultural revival</w:t>
      </w:r>
      <w:r w:rsidR="00AF53F4">
        <w:t xml:space="preserve"> that</w:t>
      </w:r>
      <w:r w:rsidR="006E79F0">
        <w:t xml:space="preserve"> the gothic</w:t>
      </w:r>
      <w:r w:rsidR="007806C9">
        <w:t xml:space="preserve"> lens</w:t>
      </w:r>
      <w:r w:rsidR="006E79F0">
        <w:t xml:space="preserve"> is experiencing in horror is </w:t>
      </w:r>
      <w:r w:rsidR="00FB50FA">
        <w:t xml:space="preserve">mainly </w:t>
      </w:r>
      <w:r w:rsidR="006E79F0">
        <w:t xml:space="preserve">linked to nostalgic needs in the face of overwhelming systems of violence. </w:t>
      </w:r>
    </w:p>
    <w:p w14:paraId="2B5E6B9C" w14:textId="01BDA5D2" w:rsidR="008119F2" w:rsidRPr="008A4EEF" w:rsidRDefault="008119F2" w:rsidP="008119F2">
      <w:pPr>
        <w:spacing w:line="480" w:lineRule="auto"/>
        <w:ind w:firstLine="720"/>
      </w:pPr>
      <w:r w:rsidRPr="00F42791">
        <w:t>Among the flurry of torture porn films with their cycles of prolonged ultra-violence and sustained torture (Edelstein, 2006)</w:t>
      </w:r>
      <w:r w:rsidR="001061F5">
        <w:t xml:space="preserve"> and neo-grindhouse aesthetics</w:t>
      </w:r>
      <w:r w:rsidRPr="00F42791">
        <w:t xml:space="preserve"> </w:t>
      </w:r>
      <w:r w:rsidR="001061F5">
        <w:t xml:space="preserve">(Wharton, 2013) </w:t>
      </w:r>
      <w:r w:rsidRPr="00F42791">
        <w:t xml:space="preserve">during the post-9/11 years (Graham-Dixon, 2019), we have seen the emergence of a new kind of evil. The introduction of sympathetic transgressors in films such as </w:t>
      </w:r>
      <w:r w:rsidRPr="00777F3E">
        <w:rPr>
          <w:i/>
          <w:iCs/>
        </w:rPr>
        <w:t>Us</w:t>
      </w:r>
      <w:r w:rsidRPr="00F42791">
        <w:t xml:space="preserve"> (2019), </w:t>
      </w:r>
      <w:r w:rsidRPr="00777F3E">
        <w:rPr>
          <w:i/>
          <w:iCs/>
        </w:rPr>
        <w:t>The Blackcoat’s Daughter</w:t>
      </w:r>
      <w:r w:rsidRPr="00F42791">
        <w:t xml:space="preserve"> (2015), and </w:t>
      </w:r>
      <w:r w:rsidR="00AA6964" w:rsidRPr="00AA6964">
        <w:rPr>
          <w:i/>
          <w:iCs/>
        </w:rPr>
        <w:t xml:space="preserve">The Curse of </w:t>
      </w:r>
      <w:r w:rsidRPr="00AA6964">
        <w:rPr>
          <w:i/>
          <w:iCs/>
        </w:rPr>
        <w:t>La</w:t>
      </w:r>
      <w:r w:rsidRPr="00777F3E">
        <w:rPr>
          <w:i/>
          <w:iCs/>
        </w:rPr>
        <w:t xml:space="preserve"> Llorona</w:t>
      </w:r>
      <w:r w:rsidRPr="00F42791">
        <w:t xml:space="preserve"> (2019) plays to one of the most important aspects of monstrous horror</w:t>
      </w:r>
      <w:r w:rsidR="00B9225B">
        <w:t>:</w:t>
      </w:r>
      <w:r w:rsidRPr="00F42791">
        <w:t xml:space="preserve"> we do not always recognize the most dangerous </w:t>
      </w:r>
      <w:r w:rsidR="00B9225B">
        <w:t>entities</w:t>
      </w:r>
      <w:r w:rsidR="00B9225B" w:rsidRPr="00F42791">
        <w:t xml:space="preserve"> </w:t>
      </w:r>
      <w:r w:rsidRPr="00F42791">
        <w:t xml:space="preserve">immediately. These villains share a subaltern status, seeking to </w:t>
      </w:r>
      <w:r w:rsidRPr="00F42791">
        <w:lastRenderedPageBreak/>
        <w:t>speak back to the histories of white supremacist, patriarchal, and capitalist power. The introduction of these sympathetic villains into horror films asks audiences to be sensitive to the suffering (</w:t>
      </w:r>
      <w:proofErr w:type="spellStart"/>
      <w:r w:rsidRPr="00F42791">
        <w:t>Tamborini</w:t>
      </w:r>
      <w:proofErr w:type="spellEnd"/>
      <w:r w:rsidRPr="00F42791">
        <w:t xml:space="preserve">, Stiff, &amp; </w:t>
      </w:r>
      <w:proofErr w:type="spellStart"/>
      <w:r w:rsidRPr="00F42791">
        <w:t>Heidel</w:t>
      </w:r>
      <w:proofErr w:type="spellEnd"/>
      <w:r w:rsidRPr="00F42791">
        <w:t xml:space="preserve">, 1990) of </w:t>
      </w:r>
      <w:r w:rsidR="00BB3B76" w:rsidRPr="00F42791">
        <w:t xml:space="preserve">the </w:t>
      </w:r>
      <w:r w:rsidR="00BB3B76">
        <w:t>oppressed</w:t>
      </w:r>
      <w:r w:rsidR="00B9225B" w:rsidRPr="00F42791">
        <w:t xml:space="preserve"> </w:t>
      </w:r>
      <w:r w:rsidRPr="00F42791">
        <w:t>“other</w:t>
      </w:r>
      <w:r w:rsidR="00FB50FA">
        <w:t>.</w:t>
      </w:r>
      <w:r w:rsidRPr="00F42791">
        <w:t>”</w:t>
      </w:r>
    </w:p>
    <w:p w14:paraId="6E8DCDB1" w14:textId="0A5C9609" w:rsidR="008119F2" w:rsidRPr="008A4EEF" w:rsidRDefault="008119F2" w:rsidP="009455DC">
      <w:pPr>
        <w:spacing w:line="480" w:lineRule="auto"/>
        <w:ind w:firstLine="720"/>
        <w:rPr>
          <w:color w:val="000000"/>
          <w:shd w:val="clear" w:color="auto" w:fill="FFFFFF"/>
        </w:rPr>
      </w:pPr>
      <w:r w:rsidRPr="008A4EEF">
        <w:rPr>
          <w:color w:val="000000"/>
          <w:shd w:val="clear" w:color="auto" w:fill="FFFFFF"/>
        </w:rPr>
        <w:t>In addition to the introduction of the sympathetic transgressor, we see</w:t>
      </w:r>
      <w:r>
        <w:rPr>
          <w:color w:val="000000"/>
          <w:shd w:val="clear" w:color="auto" w:fill="FFFFFF"/>
        </w:rPr>
        <w:t xml:space="preserve"> other </w:t>
      </w:r>
      <w:r w:rsidRPr="008A4EEF">
        <w:rPr>
          <w:color w:val="000000"/>
          <w:shd w:val="clear" w:color="auto" w:fill="FFFFFF"/>
        </w:rPr>
        <w:t xml:space="preserve">notable </w:t>
      </w:r>
      <w:r>
        <w:rPr>
          <w:color w:val="000000"/>
          <w:shd w:val="clear" w:color="auto" w:fill="FFFFFF"/>
        </w:rPr>
        <w:t>changes, including the</w:t>
      </w:r>
      <w:r w:rsidRPr="008A4EEF">
        <w:rPr>
          <w:color w:val="000000"/>
          <w:shd w:val="clear" w:color="auto" w:fill="FFFFFF"/>
        </w:rPr>
        <w:t xml:space="preserve"> removal of hope. In years past, horror movies often provided room for success</w:t>
      </w:r>
      <w:r w:rsidR="0029435B">
        <w:rPr>
          <w:color w:val="000000"/>
          <w:shd w:val="clear" w:color="auto" w:fill="FFFFFF"/>
        </w:rPr>
        <w:t>;</w:t>
      </w:r>
      <w:r w:rsidRPr="008A4EEF">
        <w:rPr>
          <w:color w:val="000000"/>
          <w:shd w:val="clear" w:color="auto" w:fill="FFFFFF"/>
        </w:rPr>
        <w:t xml:space="preserve"> though half of your friends may die, there is a chance that you will survive and defeat evil</w:t>
      </w:r>
      <w:r w:rsidR="00B9225B">
        <w:rPr>
          <w:color w:val="000000"/>
          <w:shd w:val="clear" w:color="auto" w:fill="FFFFFF"/>
        </w:rPr>
        <w:t xml:space="preserve">, as seen in films like </w:t>
      </w:r>
      <w:r w:rsidR="00BA0ADE" w:rsidRPr="00BA0ADE">
        <w:rPr>
          <w:i/>
          <w:iCs/>
          <w:color w:val="000000"/>
          <w:shd w:val="clear" w:color="auto" w:fill="FFFFFF"/>
        </w:rPr>
        <w:t>Scream</w:t>
      </w:r>
      <w:r w:rsidR="00AA6964">
        <w:rPr>
          <w:color w:val="000000"/>
          <w:shd w:val="clear" w:color="auto" w:fill="FFFFFF"/>
        </w:rPr>
        <w:t xml:space="preserve"> (1996)</w:t>
      </w:r>
      <w:r w:rsidR="00BA0ADE">
        <w:rPr>
          <w:color w:val="000000"/>
          <w:shd w:val="clear" w:color="auto" w:fill="FFFFFF"/>
        </w:rPr>
        <w:t xml:space="preserve">, </w:t>
      </w:r>
      <w:r w:rsidR="00BA0ADE" w:rsidRPr="00BA0ADE">
        <w:rPr>
          <w:i/>
          <w:iCs/>
          <w:color w:val="000000"/>
          <w:shd w:val="clear" w:color="auto" w:fill="FFFFFF"/>
        </w:rPr>
        <w:t>The Hills Have Eyes</w:t>
      </w:r>
      <w:r w:rsidR="00AA6964">
        <w:rPr>
          <w:color w:val="000000"/>
          <w:shd w:val="clear" w:color="auto" w:fill="FFFFFF"/>
        </w:rPr>
        <w:t xml:space="preserve"> (2006)</w:t>
      </w:r>
      <w:r w:rsidR="00BA0ADE">
        <w:rPr>
          <w:color w:val="000000"/>
          <w:shd w:val="clear" w:color="auto" w:fill="FFFFFF"/>
        </w:rPr>
        <w:t xml:space="preserve">, and </w:t>
      </w:r>
      <w:r w:rsidR="00BA0ADE" w:rsidRPr="00BA0ADE">
        <w:rPr>
          <w:i/>
          <w:iCs/>
          <w:color w:val="000000"/>
          <w:shd w:val="clear" w:color="auto" w:fill="FFFFFF"/>
        </w:rPr>
        <w:t>Vacancy</w:t>
      </w:r>
      <w:r w:rsidR="00AA6964">
        <w:rPr>
          <w:color w:val="000000"/>
          <w:shd w:val="clear" w:color="auto" w:fill="FFFFFF"/>
        </w:rPr>
        <w:t xml:space="preserve"> (2007)</w:t>
      </w:r>
      <w:r w:rsidRPr="008A4EEF">
        <w:rPr>
          <w:color w:val="000000"/>
          <w:shd w:val="clear" w:color="auto" w:fill="FFFFFF"/>
        </w:rPr>
        <w:t xml:space="preserve">. However, horror cinema since 9/11 presents itself as </w:t>
      </w:r>
      <w:r>
        <w:rPr>
          <w:color w:val="000000"/>
          <w:shd w:val="clear" w:color="auto" w:fill="FFFFFF"/>
        </w:rPr>
        <w:t xml:space="preserve">increasingly </w:t>
      </w:r>
      <w:r w:rsidRPr="008A4EEF">
        <w:rPr>
          <w:color w:val="000000"/>
          <w:shd w:val="clear" w:color="auto" w:fill="FFFFFF"/>
        </w:rPr>
        <w:t xml:space="preserve">nihilistic (Wetmore, 2012). With villains that are not always obvious and no sense of hope, modern horror allows viewers to sit in full existential dread. </w:t>
      </w:r>
      <w:r>
        <w:rPr>
          <w:color w:val="000000"/>
          <w:shd w:val="clear" w:color="auto" w:fill="FFFFFF"/>
        </w:rPr>
        <w:t xml:space="preserve">For example, in </w:t>
      </w:r>
      <w:r w:rsidRPr="00F42791">
        <w:rPr>
          <w:i/>
          <w:iCs/>
          <w:color w:val="000000"/>
          <w:shd w:val="clear" w:color="auto" w:fill="FFFFFF"/>
        </w:rPr>
        <w:t>The Blair Witch Project</w:t>
      </w:r>
      <w:r>
        <w:rPr>
          <w:color w:val="000000"/>
          <w:shd w:val="clear" w:color="auto" w:fill="FFFFFF"/>
        </w:rPr>
        <w:t xml:space="preserve"> </w:t>
      </w:r>
      <w:r w:rsidR="00AA6964">
        <w:rPr>
          <w:color w:val="000000"/>
          <w:shd w:val="clear" w:color="auto" w:fill="FFFFFF"/>
        </w:rPr>
        <w:t xml:space="preserve">(1999) </w:t>
      </w:r>
      <w:r>
        <w:rPr>
          <w:color w:val="000000"/>
          <w:shd w:val="clear" w:color="auto" w:fill="FFFFFF"/>
        </w:rPr>
        <w:t xml:space="preserve">there </w:t>
      </w:r>
      <w:r w:rsidR="0013530B">
        <w:rPr>
          <w:color w:val="000000"/>
          <w:shd w:val="clear" w:color="auto" w:fill="FFFFFF"/>
        </w:rPr>
        <w:t xml:space="preserve">are </w:t>
      </w:r>
      <w:r>
        <w:rPr>
          <w:color w:val="000000"/>
          <w:shd w:val="clear" w:color="auto" w:fill="FFFFFF"/>
        </w:rPr>
        <w:t xml:space="preserve">no monsters for viewers to engage with. Rather, the witch and the threat that she presents remains off camera until the very end of the film. The simple snapping of a twig or breathing of a companion </w:t>
      </w:r>
      <w:r w:rsidR="0013530B">
        <w:rPr>
          <w:color w:val="000000"/>
          <w:shd w:val="clear" w:color="auto" w:fill="FFFFFF"/>
        </w:rPr>
        <w:t xml:space="preserve">achieves a new kind of cinematic </w:t>
      </w:r>
      <w:r>
        <w:rPr>
          <w:color w:val="000000"/>
          <w:shd w:val="clear" w:color="auto" w:fill="FFFFFF"/>
        </w:rPr>
        <w:t>sense of dread and terror. Furthermore, the fear in the film also rests in unseen worldly dangers in a dark wood</w:t>
      </w:r>
      <w:r w:rsidR="00C5168D">
        <w:rPr>
          <w:color w:val="000000"/>
          <w:shd w:val="clear" w:color="auto" w:fill="FFFFFF"/>
        </w:rPr>
        <w:t>,</w:t>
      </w:r>
      <w:r>
        <w:rPr>
          <w:color w:val="000000"/>
          <w:shd w:val="clear" w:color="auto" w:fill="FFFFFF"/>
        </w:rPr>
        <w:t xml:space="preserve"> such as the possibility of a cliff or an encounter with a wild animal. </w:t>
      </w:r>
      <w:r w:rsidRPr="00F42791">
        <w:rPr>
          <w:i/>
          <w:iCs/>
          <w:color w:val="000000"/>
          <w:shd w:val="clear" w:color="auto" w:fill="FFFFFF"/>
        </w:rPr>
        <w:t>The Blair Witch</w:t>
      </w:r>
      <w:r w:rsidR="00AA6964">
        <w:rPr>
          <w:i/>
          <w:iCs/>
          <w:color w:val="000000"/>
          <w:shd w:val="clear" w:color="auto" w:fill="FFFFFF"/>
        </w:rPr>
        <w:t xml:space="preserve"> Project</w:t>
      </w:r>
      <w:r>
        <w:rPr>
          <w:color w:val="000000"/>
          <w:shd w:val="clear" w:color="auto" w:fill="FFFFFF"/>
        </w:rPr>
        <w:t xml:space="preserve"> was a groundbreaking film that reminded viewers that</w:t>
      </w:r>
      <w:r w:rsidRPr="008A4EEF">
        <w:rPr>
          <w:color w:val="000000"/>
          <w:shd w:val="clear" w:color="auto" w:fill="FFFFFF"/>
        </w:rPr>
        <w:t xml:space="preserve"> </w:t>
      </w:r>
      <w:r w:rsidR="0013530B">
        <w:rPr>
          <w:color w:val="000000"/>
          <w:shd w:val="clear" w:color="auto" w:fill="FFFFFF"/>
        </w:rPr>
        <w:t xml:space="preserve">indeed, we </w:t>
      </w:r>
      <w:r w:rsidRPr="008A4EEF">
        <w:rPr>
          <w:color w:val="000000"/>
          <w:shd w:val="clear" w:color="auto" w:fill="FFFFFF"/>
        </w:rPr>
        <w:t xml:space="preserve">may not always see our enemy, </w:t>
      </w:r>
      <w:r w:rsidR="0013530B">
        <w:rPr>
          <w:color w:val="000000"/>
          <w:shd w:val="clear" w:color="auto" w:fill="FFFFFF"/>
        </w:rPr>
        <w:t>and</w:t>
      </w:r>
      <w:r w:rsidRPr="008A4EEF">
        <w:rPr>
          <w:color w:val="000000"/>
          <w:shd w:val="clear" w:color="auto" w:fill="FFFFFF"/>
        </w:rPr>
        <w:t xml:space="preserve"> we </w:t>
      </w:r>
      <w:r w:rsidR="0013530B">
        <w:rPr>
          <w:color w:val="000000"/>
          <w:shd w:val="clear" w:color="auto" w:fill="FFFFFF"/>
        </w:rPr>
        <w:t xml:space="preserve">may not </w:t>
      </w:r>
      <w:r w:rsidRPr="008A4EEF">
        <w:rPr>
          <w:color w:val="000000"/>
          <w:shd w:val="clear" w:color="auto" w:fill="FFFFFF"/>
        </w:rPr>
        <w:t>win.</w:t>
      </w:r>
      <w:r w:rsidR="00BB3B76">
        <w:rPr>
          <w:color w:val="000000"/>
          <w:shd w:val="clear" w:color="auto" w:fill="FFFFFF"/>
        </w:rPr>
        <w:t xml:space="preserve"> The overtly nihilistic tone within the horror genre, alongside the emergence of sympathetic villains is one that troubles the boundaries of the genre. However, what emerges at the intersection of </w:t>
      </w:r>
      <w:r w:rsidR="009455DC">
        <w:rPr>
          <w:color w:val="000000"/>
          <w:shd w:val="clear" w:color="auto" w:fill="FFFFFF"/>
        </w:rPr>
        <w:t>these two seemingly incompatible story arcs</w:t>
      </w:r>
      <w:r w:rsidR="00BB3B76">
        <w:rPr>
          <w:color w:val="000000"/>
          <w:shd w:val="clear" w:color="auto" w:fill="FFFFFF"/>
        </w:rPr>
        <w:t xml:space="preserve"> is that evil in modern horror may wear a familiar </w:t>
      </w:r>
      <w:r w:rsidR="00777F3E">
        <w:rPr>
          <w:color w:val="000000"/>
          <w:shd w:val="clear" w:color="auto" w:fill="FFFFFF"/>
        </w:rPr>
        <w:t>face,</w:t>
      </w:r>
      <w:r w:rsidR="00BB3B76">
        <w:rPr>
          <w:color w:val="000000"/>
          <w:shd w:val="clear" w:color="auto" w:fill="FFFFFF"/>
        </w:rPr>
        <w:t xml:space="preserve"> but it remains largely inescapable. </w:t>
      </w:r>
      <w:r w:rsidR="002952DB">
        <w:rPr>
          <w:color w:val="000000"/>
          <w:shd w:val="clear" w:color="auto" w:fill="FFFFFF"/>
        </w:rPr>
        <w:t xml:space="preserve">The changing face of evil in horror films is reflective of an </w:t>
      </w:r>
      <w:r w:rsidR="00386AEE">
        <w:rPr>
          <w:color w:val="000000"/>
          <w:shd w:val="clear" w:color="auto" w:fill="FFFFFF"/>
        </w:rPr>
        <w:t xml:space="preserve">incredibly high profile of evil on a political stage (Hayden, 2009). </w:t>
      </w:r>
    </w:p>
    <w:p w14:paraId="5118EC52" w14:textId="723AF123" w:rsidR="008119F2" w:rsidRDefault="008119F2" w:rsidP="008119F2">
      <w:pPr>
        <w:spacing w:line="480" w:lineRule="auto"/>
        <w:ind w:firstLine="720"/>
        <w:rPr>
          <w:color w:val="000000"/>
          <w:shd w:val="clear" w:color="auto" w:fill="FFFFFF"/>
        </w:rPr>
      </w:pPr>
      <w:r w:rsidRPr="008A4EEF">
        <w:rPr>
          <w:color w:val="000000"/>
          <w:shd w:val="clear" w:color="auto" w:fill="FFFFFF"/>
        </w:rPr>
        <w:lastRenderedPageBreak/>
        <w:t xml:space="preserve"> In addition to the introduction of sympathetic transgressors and the removal of hope, modern horror is also defined by the evolution of the final girl. </w:t>
      </w:r>
      <w:r w:rsidR="0013530B">
        <w:rPr>
          <w:color w:val="000000"/>
          <w:shd w:val="clear" w:color="auto" w:fill="FFFFFF"/>
        </w:rPr>
        <w:t>This</w:t>
      </w:r>
      <w:r w:rsidRPr="008A4EEF">
        <w:rPr>
          <w:color w:val="000000"/>
          <w:shd w:val="clear" w:color="auto" w:fill="FFFFFF"/>
        </w:rPr>
        <w:t xml:space="preserve"> transformed virginal monster</w:t>
      </w:r>
      <w:r w:rsidR="00E66C99">
        <w:rPr>
          <w:color w:val="000000"/>
          <w:shd w:val="clear" w:color="auto" w:fill="FFFFFF"/>
        </w:rPr>
        <w:t>,</w:t>
      </w:r>
      <w:r w:rsidRPr="008A4EEF">
        <w:rPr>
          <w:color w:val="000000"/>
          <w:shd w:val="clear" w:color="auto" w:fill="FFFFFF"/>
        </w:rPr>
        <w:t xml:space="preserve"> who has defied all odds and won against the evil she face</w:t>
      </w:r>
      <w:r w:rsidR="00750782">
        <w:rPr>
          <w:color w:val="000000"/>
          <w:shd w:val="clear" w:color="auto" w:fill="FFFFFF"/>
        </w:rPr>
        <w:t>s</w:t>
      </w:r>
      <w:r w:rsidR="00E66C99">
        <w:rPr>
          <w:color w:val="000000"/>
          <w:shd w:val="clear" w:color="auto" w:fill="FFFFFF"/>
        </w:rPr>
        <w:t>,</w:t>
      </w:r>
      <w:r w:rsidRPr="008A4EEF">
        <w:rPr>
          <w:color w:val="000000"/>
          <w:shd w:val="clear" w:color="auto" w:fill="FFFFFF"/>
        </w:rPr>
        <w:t xml:space="preserve"> has direct ties to the evolution of popular feminism (</w:t>
      </w:r>
      <w:proofErr w:type="spellStart"/>
      <w:r w:rsidRPr="008A4EEF">
        <w:rPr>
          <w:color w:val="000000"/>
          <w:shd w:val="clear" w:color="auto" w:fill="FFFFFF"/>
        </w:rPr>
        <w:t>Karras</w:t>
      </w:r>
      <w:proofErr w:type="spellEnd"/>
      <w:r w:rsidRPr="008A4EEF">
        <w:rPr>
          <w:color w:val="000000"/>
          <w:shd w:val="clear" w:color="auto" w:fill="FFFFFF"/>
        </w:rPr>
        <w:t xml:space="preserve">, 2002). </w:t>
      </w:r>
      <w:r>
        <w:rPr>
          <w:color w:val="000000"/>
          <w:shd w:val="clear" w:color="auto" w:fill="FFFFFF"/>
        </w:rPr>
        <w:t>The emergence of the final girl began in the 1980s as the second wave of feminism focused on women’s sexual liberation</w:t>
      </w:r>
      <w:r w:rsidR="009455DC">
        <w:rPr>
          <w:color w:val="000000"/>
          <w:shd w:val="clear" w:color="auto" w:fill="FFFFFF"/>
        </w:rPr>
        <w:t xml:space="preserve"> and neoliberal logics rapidly expanded into the domestic sphere</w:t>
      </w:r>
      <w:r>
        <w:rPr>
          <w:color w:val="000000"/>
          <w:shd w:val="clear" w:color="auto" w:fill="FFFFFF"/>
        </w:rPr>
        <w:t xml:space="preserve"> </w:t>
      </w:r>
      <w:r w:rsidR="009455DC">
        <w:rPr>
          <w:color w:val="000000"/>
          <w:shd w:val="clear" w:color="auto" w:fill="FFFFFF"/>
        </w:rPr>
        <w:t>(Berlant, 2011)</w:t>
      </w:r>
      <w:r w:rsidR="0000622A">
        <w:rPr>
          <w:color w:val="000000"/>
          <w:shd w:val="clear" w:color="auto" w:fill="FFFFFF"/>
        </w:rPr>
        <w:t xml:space="preserve">, creating a crisis related to </w:t>
      </w:r>
      <w:r w:rsidR="00750782">
        <w:rPr>
          <w:color w:val="000000"/>
          <w:shd w:val="clear" w:color="auto" w:fill="FFFFFF"/>
        </w:rPr>
        <w:t xml:space="preserve">the normative orders of </w:t>
      </w:r>
      <w:r w:rsidR="0000622A">
        <w:rPr>
          <w:color w:val="000000"/>
          <w:shd w:val="clear" w:color="auto" w:fill="FFFFFF"/>
        </w:rPr>
        <w:t xml:space="preserve">families that we see very little change in to date (Cooper, 2017). </w:t>
      </w:r>
      <w:r w:rsidR="009455DC">
        <w:rPr>
          <w:color w:val="000000"/>
          <w:shd w:val="clear" w:color="auto" w:fill="FFFFFF"/>
        </w:rPr>
        <w:t xml:space="preserve"> </w:t>
      </w:r>
      <w:r>
        <w:rPr>
          <w:color w:val="000000"/>
          <w:shd w:val="clear" w:color="auto" w:fill="FFFFFF"/>
        </w:rPr>
        <w:t xml:space="preserve">Some of the most culturally iconic final girls of this era, including but not limited to Nancy Thompson in </w:t>
      </w:r>
      <w:r w:rsidRPr="0048401C">
        <w:rPr>
          <w:i/>
          <w:iCs/>
          <w:color w:val="000000"/>
          <w:shd w:val="clear" w:color="auto" w:fill="FFFFFF"/>
        </w:rPr>
        <w:t>Nightmare on Elm Street</w:t>
      </w:r>
      <w:r>
        <w:rPr>
          <w:color w:val="000000"/>
          <w:shd w:val="clear" w:color="auto" w:fill="FFFFFF"/>
        </w:rPr>
        <w:t xml:space="preserve"> and Laurie Strode in </w:t>
      </w:r>
      <w:r w:rsidRPr="0048401C">
        <w:rPr>
          <w:i/>
          <w:iCs/>
          <w:color w:val="000000"/>
          <w:shd w:val="clear" w:color="auto" w:fill="FFFFFF"/>
        </w:rPr>
        <w:t>Halloween II</w:t>
      </w:r>
      <w:r>
        <w:rPr>
          <w:color w:val="000000"/>
          <w:shd w:val="clear" w:color="auto" w:fill="FFFFFF"/>
        </w:rPr>
        <w:t xml:space="preserve">, are all presented as young women on the cusp of sexual freedom </w:t>
      </w:r>
      <w:r w:rsidR="00652D78">
        <w:rPr>
          <w:color w:val="000000"/>
          <w:shd w:val="clear" w:color="auto" w:fill="FFFFFF"/>
        </w:rPr>
        <w:t xml:space="preserve">demonstrated </w:t>
      </w:r>
      <w:r>
        <w:rPr>
          <w:color w:val="000000"/>
          <w:shd w:val="clear" w:color="auto" w:fill="FFFFFF"/>
        </w:rPr>
        <w:t xml:space="preserve">in a form that was sexually desirable at the time. </w:t>
      </w:r>
      <w:r w:rsidR="009455DC">
        <w:rPr>
          <w:color w:val="000000"/>
          <w:shd w:val="clear" w:color="auto" w:fill="FFFFFF"/>
        </w:rPr>
        <w:t>In each of these films we see that despite the evolution of the final girl, her family always remained in precarious positions</w:t>
      </w:r>
      <w:r w:rsidR="00386BF2">
        <w:rPr>
          <w:color w:val="000000"/>
          <w:shd w:val="clear" w:color="auto" w:fill="FFFFFF"/>
        </w:rPr>
        <w:t>, which</w:t>
      </w:r>
      <w:r w:rsidR="009455DC">
        <w:rPr>
          <w:color w:val="000000"/>
          <w:shd w:val="clear" w:color="auto" w:fill="FFFFFF"/>
        </w:rPr>
        <w:t xml:space="preserve"> continu</w:t>
      </w:r>
      <w:r w:rsidR="00386BF2">
        <w:rPr>
          <w:color w:val="000000"/>
          <w:shd w:val="clear" w:color="auto" w:fill="FFFFFF"/>
        </w:rPr>
        <w:t>es</w:t>
      </w:r>
      <w:r w:rsidR="009455DC">
        <w:rPr>
          <w:color w:val="000000"/>
          <w:shd w:val="clear" w:color="auto" w:fill="FFFFFF"/>
        </w:rPr>
        <w:t xml:space="preserve"> one of the genre’s most powerful devices</w:t>
      </w:r>
      <w:r w:rsidR="00386BF2">
        <w:rPr>
          <w:color w:val="000000"/>
          <w:shd w:val="clear" w:color="auto" w:fill="FFFFFF"/>
        </w:rPr>
        <w:t>:</w:t>
      </w:r>
      <w:r w:rsidR="009455DC">
        <w:rPr>
          <w:color w:val="000000"/>
          <w:shd w:val="clear" w:color="auto" w:fill="FFFFFF"/>
        </w:rPr>
        <w:t xml:space="preserve"> the assault on the American family (Williams, 2014). </w:t>
      </w:r>
    </w:p>
    <w:p w14:paraId="35F82211" w14:textId="27951B00" w:rsidR="009455DC" w:rsidRDefault="008119F2" w:rsidP="009455DC">
      <w:pPr>
        <w:spacing w:line="480" w:lineRule="auto"/>
        <w:ind w:firstLine="720"/>
        <w:rPr>
          <w:color w:val="222222"/>
          <w:shd w:val="clear" w:color="auto" w:fill="FFFFFF"/>
        </w:rPr>
      </w:pPr>
      <w:r w:rsidRPr="008A4EEF">
        <w:rPr>
          <w:color w:val="000000"/>
          <w:shd w:val="clear" w:color="auto" w:fill="FFFFFF"/>
        </w:rPr>
        <w:t>As the third wave of feminism emerged into popular culture in the late 1990s, we began to see a distinct turn in the way women were presented in horror. The slasher phase of horror that dominated the 1980s presented women</w:t>
      </w:r>
      <w:r>
        <w:rPr>
          <w:color w:val="000000"/>
          <w:shd w:val="clear" w:color="auto" w:fill="FFFFFF"/>
        </w:rPr>
        <w:t xml:space="preserve"> in a way that was responsive to desirable traits of femininity. </w:t>
      </w:r>
      <w:r w:rsidRPr="008A4EEF">
        <w:rPr>
          <w:color w:val="000000"/>
          <w:shd w:val="clear" w:color="auto" w:fill="FFFFFF"/>
        </w:rPr>
        <w:t xml:space="preserve"> </w:t>
      </w:r>
      <w:r>
        <w:rPr>
          <w:color w:val="000000"/>
          <w:shd w:val="clear" w:color="auto" w:fill="FFFFFF"/>
        </w:rPr>
        <w:t xml:space="preserve">Female characters were presented </w:t>
      </w:r>
      <w:r w:rsidR="0013530B">
        <w:rPr>
          <w:color w:val="000000"/>
          <w:shd w:val="clear" w:color="auto" w:fill="FFFFFF"/>
        </w:rPr>
        <w:t xml:space="preserve">as </w:t>
      </w:r>
      <w:r w:rsidRPr="008A4EEF">
        <w:rPr>
          <w:color w:val="000000"/>
          <w:shd w:val="clear" w:color="auto" w:fill="FFFFFF"/>
        </w:rPr>
        <w:t xml:space="preserve">passive victims </w:t>
      </w:r>
      <w:r w:rsidR="0013530B">
        <w:rPr>
          <w:color w:val="000000"/>
          <w:shd w:val="clear" w:color="auto" w:fill="FFFFFF"/>
        </w:rPr>
        <w:t>who</w:t>
      </w:r>
      <w:r w:rsidR="0013530B" w:rsidRPr="008A4EEF">
        <w:rPr>
          <w:color w:val="000000"/>
          <w:shd w:val="clear" w:color="auto" w:fill="FFFFFF"/>
        </w:rPr>
        <w:t xml:space="preserve"> </w:t>
      </w:r>
      <w:r w:rsidRPr="008A4EEF">
        <w:rPr>
          <w:color w:val="000000"/>
          <w:shd w:val="clear" w:color="auto" w:fill="FFFFFF"/>
        </w:rPr>
        <w:t>were punished</w:t>
      </w:r>
      <w:r w:rsidR="00AA6964">
        <w:rPr>
          <w:color w:val="000000"/>
          <w:shd w:val="clear" w:color="auto" w:fill="FFFFFF"/>
        </w:rPr>
        <w:t xml:space="preserve"> and frightened</w:t>
      </w:r>
      <w:r w:rsidRPr="008A4EEF">
        <w:rPr>
          <w:color w:val="000000"/>
          <w:shd w:val="clear" w:color="auto" w:fill="FFFFFF"/>
        </w:rPr>
        <w:t xml:space="preserve"> for failures to </w:t>
      </w:r>
      <w:r w:rsidR="00BA0ADE">
        <w:rPr>
          <w:color w:val="000000"/>
          <w:shd w:val="clear" w:color="auto" w:fill="FFFFFF"/>
        </w:rPr>
        <w:t>return male feelings of lust</w:t>
      </w:r>
      <w:r w:rsidR="00750782">
        <w:rPr>
          <w:color w:val="000000"/>
          <w:shd w:val="clear" w:color="auto" w:fill="FFFFFF"/>
        </w:rPr>
        <w:t xml:space="preserve"> </w:t>
      </w:r>
      <w:r w:rsidRPr="008A4EEF">
        <w:rPr>
          <w:color w:val="000000"/>
          <w:shd w:val="clear" w:color="auto" w:fill="FFFFFF"/>
        </w:rPr>
        <w:t>(</w:t>
      </w:r>
      <w:r w:rsidRPr="008A4EEF">
        <w:rPr>
          <w:color w:val="222222"/>
          <w:shd w:val="clear" w:color="auto" w:fill="FFFFFF"/>
        </w:rPr>
        <w:t xml:space="preserve">Meehan, 1983) thereby encouraging the audience to revel in their suffering. The </w:t>
      </w:r>
      <w:r>
        <w:rPr>
          <w:color w:val="222222"/>
          <w:shd w:val="clear" w:color="auto" w:fill="FFFFFF"/>
        </w:rPr>
        <w:t xml:space="preserve">more modern </w:t>
      </w:r>
      <w:r w:rsidRPr="008A4EEF">
        <w:rPr>
          <w:color w:val="222222"/>
          <w:shd w:val="clear" w:color="auto" w:fill="FFFFFF"/>
        </w:rPr>
        <w:t>final girl is typical in her feminine features</w:t>
      </w:r>
      <w:r>
        <w:rPr>
          <w:color w:val="222222"/>
          <w:shd w:val="clear" w:color="auto" w:fill="FFFFFF"/>
        </w:rPr>
        <w:t xml:space="preserve"> and </w:t>
      </w:r>
      <w:r w:rsidRPr="008A4EEF">
        <w:rPr>
          <w:color w:val="222222"/>
          <w:shd w:val="clear" w:color="auto" w:fill="FFFFFF"/>
        </w:rPr>
        <w:t xml:space="preserve">more level-headed than her counterparts. Femininity in horror acts as its own form of transgression, serious enough to warrant suffering and death. Therefore, the final girl must shirk traditionally feminine </w:t>
      </w:r>
      <w:r w:rsidRPr="008A4EEF">
        <w:rPr>
          <w:color w:val="222222"/>
          <w:shd w:val="clear" w:color="auto" w:fill="FFFFFF"/>
        </w:rPr>
        <w:lastRenderedPageBreak/>
        <w:t xml:space="preserve">traits (Clover, 2015). The final girl is still alive and well in the cultural imagination but her evolution, beginning with </w:t>
      </w:r>
      <w:r w:rsidRPr="00AA6964">
        <w:rPr>
          <w:i/>
          <w:iCs/>
          <w:color w:val="222222"/>
          <w:shd w:val="clear" w:color="auto" w:fill="FFFFFF"/>
        </w:rPr>
        <w:t>Buffy the Vampire Slayer</w:t>
      </w:r>
      <w:r w:rsidRPr="008A4EEF">
        <w:rPr>
          <w:color w:val="222222"/>
          <w:shd w:val="clear" w:color="auto" w:fill="FFFFFF"/>
        </w:rPr>
        <w:t xml:space="preserve"> (</w:t>
      </w:r>
      <w:proofErr w:type="spellStart"/>
      <w:r w:rsidRPr="008A4EEF">
        <w:rPr>
          <w:color w:val="222222"/>
          <w:shd w:val="clear" w:color="auto" w:fill="FFFFFF"/>
        </w:rPr>
        <w:t>Karras</w:t>
      </w:r>
      <w:proofErr w:type="spellEnd"/>
      <w:r w:rsidRPr="008A4EEF">
        <w:rPr>
          <w:color w:val="222222"/>
          <w:shd w:val="clear" w:color="auto" w:fill="FFFFFF"/>
        </w:rPr>
        <w:t xml:space="preserve">, 2002), highlights a continued shift in the horror paradigm. </w:t>
      </w:r>
      <w:r w:rsidR="005722CB">
        <w:rPr>
          <w:color w:val="222222"/>
          <w:shd w:val="clear" w:color="auto" w:fill="FFFFFF"/>
        </w:rPr>
        <w:t>This can be seen in f</w:t>
      </w:r>
      <w:r w:rsidRPr="008A4EEF">
        <w:rPr>
          <w:color w:val="222222"/>
          <w:shd w:val="clear" w:color="auto" w:fill="FFFFFF"/>
        </w:rPr>
        <w:t>ilms such as</w:t>
      </w:r>
      <w:r w:rsidRPr="008A4EEF">
        <w:rPr>
          <w:color w:val="FF0000"/>
          <w:shd w:val="clear" w:color="auto" w:fill="FFFFFF"/>
        </w:rPr>
        <w:t xml:space="preserve"> </w:t>
      </w:r>
      <w:r w:rsidRPr="008A4EEF">
        <w:rPr>
          <w:i/>
          <w:shd w:val="clear" w:color="auto" w:fill="FFFFFF"/>
        </w:rPr>
        <w:t>Jennifer’s Body (</w:t>
      </w:r>
      <w:r w:rsidRPr="008A4EEF">
        <w:rPr>
          <w:color w:val="222222"/>
          <w:shd w:val="clear" w:color="auto" w:fill="FFFFFF"/>
        </w:rPr>
        <w:t>2009</w:t>
      </w:r>
      <w:r w:rsidRPr="008A4EEF">
        <w:rPr>
          <w:shd w:val="clear" w:color="auto" w:fill="FFFFFF"/>
        </w:rPr>
        <w:t xml:space="preserve">), </w:t>
      </w:r>
      <w:r w:rsidRPr="008A4EEF">
        <w:rPr>
          <w:i/>
          <w:shd w:val="clear" w:color="auto" w:fill="FFFFFF"/>
        </w:rPr>
        <w:t xml:space="preserve">Happy Death Day </w:t>
      </w:r>
      <w:r w:rsidRPr="008A4EEF">
        <w:rPr>
          <w:shd w:val="clear" w:color="auto" w:fill="FFFFFF"/>
        </w:rPr>
        <w:t>(2017),</w:t>
      </w:r>
      <w:r w:rsidRPr="008A4EEF">
        <w:rPr>
          <w:color w:val="FF0000"/>
          <w:shd w:val="clear" w:color="auto" w:fill="FFFFFF"/>
        </w:rPr>
        <w:t xml:space="preserve"> </w:t>
      </w:r>
      <w:r w:rsidRPr="004902D2">
        <w:rPr>
          <w:i/>
          <w:shd w:val="clear" w:color="auto" w:fill="FFFFFF"/>
        </w:rPr>
        <w:t>Ready or Not</w:t>
      </w:r>
      <w:r w:rsidRPr="008A4EEF">
        <w:rPr>
          <w:shd w:val="clear" w:color="auto" w:fill="FFFFFF"/>
        </w:rPr>
        <w:t xml:space="preserve"> (</w:t>
      </w:r>
      <w:r w:rsidRPr="008A4EEF">
        <w:rPr>
          <w:color w:val="222222"/>
          <w:shd w:val="clear" w:color="auto" w:fill="FFFFFF"/>
        </w:rPr>
        <w:t>2019</w:t>
      </w:r>
      <w:r w:rsidRPr="008A4EEF">
        <w:rPr>
          <w:shd w:val="clear" w:color="auto" w:fill="FFFFFF"/>
        </w:rPr>
        <w:t>), and</w:t>
      </w:r>
      <w:r w:rsidRPr="008A4EEF">
        <w:rPr>
          <w:color w:val="FF0000"/>
          <w:shd w:val="clear" w:color="auto" w:fill="FFFFFF"/>
        </w:rPr>
        <w:t xml:space="preserve"> </w:t>
      </w:r>
      <w:r w:rsidRPr="008A4EEF">
        <w:rPr>
          <w:i/>
          <w:shd w:val="clear" w:color="auto" w:fill="FFFFFF"/>
        </w:rPr>
        <w:t xml:space="preserve">American Mary </w:t>
      </w:r>
      <w:r w:rsidRPr="008A4EEF">
        <w:rPr>
          <w:shd w:val="clear" w:color="auto" w:fill="FFFFFF"/>
        </w:rPr>
        <w:t>(2012</w:t>
      </w:r>
      <w:r w:rsidRPr="008A4EEF">
        <w:rPr>
          <w:i/>
          <w:shd w:val="clear" w:color="auto" w:fill="FFFFFF"/>
        </w:rPr>
        <w:t>)</w:t>
      </w:r>
      <w:r w:rsidRPr="008A4EEF">
        <w:rPr>
          <w:shd w:val="clear" w:color="auto" w:fill="FFFFFF"/>
        </w:rPr>
        <w:t xml:space="preserve"> </w:t>
      </w:r>
      <w:r w:rsidR="00353E8C">
        <w:rPr>
          <w:shd w:val="clear" w:color="auto" w:fill="FFFFFF"/>
        </w:rPr>
        <w:t xml:space="preserve">where </w:t>
      </w:r>
      <w:r w:rsidR="00353E8C" w:rsidRPr="008A4EEF">
        <w:rPr>
          <w:color w:val="222222"/>
          <w:shd w:val="clear" w:color="auto" w:fill="FFFFFF"/>
        </w:rPr>
        <w:t>horror</w:t>
      </w:r>
      <w:r w:rsidRPr="008A4EEF">
        <w:rPr>
          <w:color w:val="222222"/>
          <w:shd w:val="clear" w:color="auto" w:fill="FFFFFF"/>
        </w:rPr>
        <w:t xml:space="preserve"> heroines</w:t>
      </w:r>
      <w:r w:rsidR="00A40EF2">
        <w:rPr>
          <w:color w:val="222222"/>
          <w:shd w:val="clear" w:color="auto" w:fill="FFFFFF"/>
        </w:rPr>
        <w:t xml:space="preserve"> are led</w:t>
      </w:r>
      <w:r w:rsidRPr="008A4EEF">
        <w:rPr>
          <w:color w:val="222222"/>
          <w:shd w:val="clear" w:color="auto" w:fill="FFFFFF"/>
        </w:rPr>
        <w:t xml:space="preserve"> out of a virginal innocence and rationality to an area of moral ambiguity that has never been afforded to female characters in horror. </w:t>
      </w:r>
    </w:p>
    <w:p w14:paraId="56EF6205" w14:textId="406B3EF9" w:rsidR="008119F2" w:rsidRPr="009455DC" w:rsidRDefault="008119F2" w:rsidP="009455DC">
      <w:pPr>
        <w:spacing w:line="480" w:lineRule="auto"/>
        <w:ind w:firstLine="720"/>
        <w:rPr>
          <w:color w:val="222222"/>
          <w:shd w:val="clear" w:color="auto" w:fill="FFFFFF"/>
        </w:rPr>
      </w:pPr>
      <w:r>
        <w:rPr>
          <w:color w:val="222222"/>
          <w:shd w:val="clear" w:color="auto" w:fill="FFFFFF"/>
        </w:rPr>
        <w:t>Since this evolution, much of horror</w:t>
      </w:r>
      <w:r w:rsidR="00750782">
        <w:rPr>
          <w:color w:val="222222"/>
          <w:shd w:val="clear" w:color="auto" w:fill="FFFFFF"/>
        </w:rPr>
        <w:t>’</w:t>
      </w:r>
      <w:r>
        <w:rPr>
          <w:color w:val="222222"/>
          <w:shd w:val="clear" w:color="auto" w:fill="FFFFFF"/>
        </w:rPr>
        <w:t xml:space="preserve">s criticism has moved away from gender politics. This trend has also been impacted in the post 9/11 world as much of gendered narratives around terror represent men as hero’s and women as passive victims and widows (Wetmore, 2012). The emergence and evolution of the final girl has also shifted with these changing narratives. While the final girl has been central to </w:t>
      </w:r>
      <w:r w:rsidR="00D50483">
        <w:rPr>
          <w:color w:val="222222"/>
          <w:shd w:val="clear" w:color="auto" w:fill="FFFFFF"/>
        </w:rPr>
        <w:t>horrors recent revival</w:t>
      </w:r>
      <w:r w:rsidR="00136F93">
        <w:rPr>
          <w:color w:val="222222"/>
          <w:shd w:val="clear" w:color="auto" w:fill="FFFFFF"/>
        </w:rPr>
        <w:t>,</w:t>
      </w:r>
      <w:r w:rsidR="00D50483">
        <w:rPr>
          <w:color w:val="222222"/>
          <w:shd w:val="clear" w:color="auto" w:fill="FFFFFF"/>
        </w:rPr>
        <w:t xml:space="preserve"> </w:t>
      </w:r>
      <w:r>
        <w:rPr>
          <w:color w:val="222222"/>
          <w:shd w:val="clear" w:color="auto" w:fill="FFFFFF"/>
        </w:rPr>
        <w:t xml:space="preserve">the boundaries around gender in horror films have come more permeable. Like our larger cultural identity on the silver screen, gender in horror is deeply rooted in our history but </w:t>
      </w:r>
      <w:r w:rsidR="0089097B">
        <w:rPr>
          <w:color w:val="222222"/>
          <w:shd w:val="clear" w:color="auto" w:fill="FFFFFF"/>
        </w:rPr>
        <w:t xml:space="preserve">is </w:t>
      </w:r>
      <w:r>
        <w:rPr>
          <w:color w:val="222222"/>
          <w:shd w:val="clear" w:color="auto" w:fill="FFFFFF"/>
        </w:rPr>
        <w:t xml:space="preserve">always evolving. </w:t>
      </w:r>
      <w:r w:rsidR="009455DC">
        <w:rPr>
          <w:color w:val="222222"/>
          <w:shd w:val="clear" w:color="auto" w:fill="FFFFFF"/>
        </w:rPr>
        <w:t>This research seriously considers the ways in which gender boundaries are challenged by the revival of gothic tropes within the horror genre</w:t>
      </w:r>
      <w:r w:rsidR="00B07654">
        <w:rPr>
          <w:color w:val="222222"/>
          <w:shd w:val="clear" w:color="auto" w:fill="FFFFFF"/>
        </w:rPr>
        <w:t xml:space="preserve"> as related to neoliberal demonization (Kotsko, 2018)</w:t>
      </w:r>
      <w:r w:rsidR="009455DC">
        <w:rPr>
          <w:color w:val="222222"/>
          <w:shd w:val="clear" w:color="auto" w:fill="FFFFFF"/>
        </w:rPr>
        <w:t>. Traditionally, gothic works have centered on helpless women in the face of male eroticism</w:t>
      </w:r>
      <w:r w:rsidR="00750782">
        <w:rPr>
          <w:color w:val="222222"/>
          <w:shd w:val="clear" w:color="auto" w:fill="FFFFFF"/>
        </w:rPr>
        <w:t xml:space="preserve"> and the male gaze</w:t>
      </w:r>
      <w:r w:rsidR="009455DC">
        <w:rPr>
          <w:color w:val="222222"/>
          <w:shd w:val="clear" w:color="auto" w:fill="FFFFFF"/>
        </w:rPr>
        <w:t xml:space="preserve"> (</w:t>
      </w:r>
      <w:proofErr w:type="spellStart"/>
      <w:r w:rsidR="009455DC">
        <w:rPr>
          <w:color w:val="222222"/>
          <w:shd w:val="clear" w:color="auto" w:fill="FFFFFF"/>
        </w:rPr>
        <w:t>Kahane</w:t>
      </w:r>
      <w:proofErr w:type="spellEnd"/>
      <w:r w:rsidR="009455DC">
        <w:rPr>
          <w:color w:val="222222"/>
          <w:shd w:val="clear" w:color="auto" w:fill="FFFFFF"/>
        </w:rPr>
        <w:t>, 1980) or treated women as inherently sexualized persons (Wolff, 1979)</w:t>
      </w:r>
      <w:r w:rsidR="00F46B2C">
        <w:rPr>
          <w:color w:val="222222"/>
          <w:shd w:val="clear" w:color="auto" w:fill="FFFFFF"/>
        </w:rPr>
        <w:t>, both of</w:t>
      </w:r>
      <w:r w:rsidR="009455DC">
        <w:rPr>
          <w:color w:val="222222"/>
          <w:shd w:val="clear" w:color="auto" w:fill="FFFFFF"/>
        </w:rPr>
        <w:t xml:space="preserve"> which stand in stark contrast to the evolution of the modern final girl. </w:t>
      </w:r>
      <w:r w:rsidR="00750782">
        <w:rPr>
          <w:color w:val="222222"/>
          <w:shd w:val="clear" w:color="auto" w:fill="FFFFFF"/>
        </w:rPr>
        <w:t>Interestingly,</w:t>
      </w:r>
      <w:r w:rsidR="009455DC">
        <w:rPr>
          <w:color w:val="222222"/>
          <w:shd w:val="clear" w:color="auto" w:fill="FFFFFF"/>
        </w:rPr>
        <w:t xml:space="preserve"> recent scholarship around the horror genre has n</w:t>
      </w:r>
      <w:r w:rsidR="002B65AB">
        <w:rPr>
          <w:color w:val="222222"/>
          <w:shd w:val="clear" w:color="auto" w:fill="FFFFFF"/>
        </w:rPr>
        <w:t>either</w:t>
      </w:r>
      <w:r w:rsidR="009455DC">
        <w:rPr>
          <w:color w:val="222222"/>
          <w:shd w:val="clear" w:color="auto" w:fill="FFFFFF"/>
        </w:rPr>
        <w:t xml:space="preserve"> been</w:t>
      </w:r>
      <w:r w:rsidR="00750782">
        <w:rPr>
          <w:color w:val="222222"/>
          <w:shd w:val="clear" w:color="auto" w:fill="FFFFFF"/>
        </w:rPr>
        <w:t xml:space="preserve"> as</w:t>
      </w:r>
      <w:r w:rsidR="009455DC">
        <w:rPr>
          <w:color w:val="222222"/>
          <w:shd w:val="clear" w:color="auto" w:fill="FFFFFF"/>
        </w:rPr>
        <w:t xml:space="preserve"> critical </w:t>
      </w:r>
      <w:r w:rsidR="00750782">
        <w:rPr>
          <w:color w:val="222222"/>
          <w:shd w:val="clear" w:color="auto" w:fill="FFFFFF"/>
        </w:rPr>
        <w:t xml:space="preserve">as it might </w:t>
      </w:r>
      <w:r w:rsidR="009455DC">
        <w:rPr>
          <w:color w:val="222222"/>
          <w:shd w:val="clear" w:color="auto" w:fill="FFFFFF"/>
        </w:rPr>
        <w:t xml:space="preserve">of </w:t>
      </w:r>
      <w:r w:rsidR="00750782">
        <w:rPr>
          <w:color w:val="222222"/>
          <w:shd w:val="clear" w:color="auto" w:fill="FFFFFF"/>
        </w:rPr>
        <w:t xml:space="preserve">these more </w:t>
      </w:r>
      <w:r w:rsidR="009455DC">
        <w:rPr>
          <w:color w:val="222222"/>
          <w:shd w:val="clear" w:color="auto" w:fill="FFFFFF"/>
        </w:rPr>
        <w:t xml:space="preserve">nuanced depictions of gender </w:t>
      </w:r>
      <w:r w:rsidR="00750782">
        <w:rPr>
          <w:color w:val="222222"/>
          <w:shd w:val="clear" w:color="auto" w:fill="FFFFFF"/>
        </w:rPr>
        <w:t>in relation to</w:t>
      </w:r>
      <w:r w:rsidR="009455DC">
        <w:rPr>
          <w:color w:val="222222"/>
          <w:shd w:val="clear" w:color="auto" w:fill="FFFFFF"/>
        </w:rPr>
        <w:t xml:space="preserve"> larger social formations</w:t>
      </w:r>
      <w:r w:rsidR="00EE0F6C">
        <w:rPr>
          <w:color w:val="222222"/>
          <w:shd w:val="clear" w:color="auto" w:fill="FFFFFF"/>
        </w:rPr>
        <w:t>,</w:t>
      </w:r>
      <w:r w:rsidR="009455DC">
        <w:rPr>
          <w:color w:val="222222"/>
          <w:shd w:val="clear" w:color="auto" w:fill="FFFFFF"/>
        </w:rPr>
        <w:t xml:space="preserve"> </w:t>
      </w:r>
      <w:r w:rsidR="00750782">
        <w:rPr>
          <w:color w:val="222222"/>
          <w:shd w:val="clear" w:color="auto" w:fill="FFFFFF"/>
        </w:rPr>
        <w:t>n</w:t>
      </w:r>
      <w:r w:rsidR="009455DC">
        <w:rPr>
          <w:color w:val="222222"/>
          <w:shd w:val="clear" w:color="auto" w:fill="FFFFFF"/>
        </w:rPr>
        <w:t xml:space="preserve">or </w:t>
      </w:r>
      <w:r w:rsidR="00750782">
        <w:rPr>
          <w:color w:val="222222"/>
          <w:shd w:val="clear" w:color="auto" w:fill="FFFFFF"/>
        </w:rPr>
        <w:t xml:space="preserve">has it </w:t>
      </w:r>
      <w:r w:rsidR="009455DC">
        <w:rPr>
          <w:color w:val="222222"/>
          <w:shd w:val="clear" w:color="auto" w:fill="FFFFFF"/>
        </w:rPr>
        <w:t>further tracked the evolution of the final girl</w:t>
      </w:r>
      <w:r w:rsidR="00750782">
        <w:rPr>
          <w:color w:val="222222"/>
          <w:shd w:val="clear" w:color="auto" w:fill="FFFFFF"/>
        </w:rPr>
        <w:t>. Yet</w:t>
      </w:r>
      <w:r w:rsidR="009455DC">
        <w:rPr>
          <w:color w:val="222222"/>
          <w:shd w:val="clear" w:color="auto" w:fill="FFFFFF"/>
        </w:rPr>
        <w:t xml:space="preserve"> some of the most popular horror of the new century has challenged both gothic understandings of womanhood and popular </w:t>
      </w:r>
      <w:r w:rsidR="009455DC">
        <w:rPr>
          <w:color w:val="222222"/>
          <w:shd w:val="clear" w:color="auto" w:fill="FFFFFF"/>
        </w:rPr>
        <w:lastRenderedPageBreak/>
        <w:t>cinematic depictions of femininity</w:t>
      </w:r>
      <w:r w:rsidR="00750782">
        <w:rPr>
          <w:color w:val="222222"/>
          <w:shd w:val="clear" w:color="auto" w:fill="FFFFFF"/>
        </w:rPr>
        <w:t xml:space="preserve"> through a nostalgic portrayal of women’s roles in relation to domestic spaces, family, and tropes of innocence</w:t>
      </w:r>
      <w:r w:rsidR="009455DC">
        <w:rPr>
          <w:color w:val="222222"/>
          <w:shd w:val="clear" w:color="auto" w:fill="FFFFFF"/>
        </w:rPr>
        <w:t xml:space="preserve">. </w:t>
      </w:r>
      <w:r w:rsidR="00582ED5">
        <w:rPr>
          <w:color w:val="222222"/>
          <w:shd w:val="clear" w:color="auto" w:fill="FFFFFF"/>
        </w:rPr>
        <w:t xml:space="preserve">The boundaries of gender as it relates to larger social institutions, such as the family, are permeable in modern horror productions but </w:t>
      </w:r>
      <w:r w:rsidR="00626F86">
        <w:rPr>
          <w:color w:val="222222"/>
          <w:shd w:val="clear" w:color="auto" w:fill="FFFFFF"/>
        </w:rPr>
        <w:t xml:space="preserve">are </w:t>
      </w:r>
      <w:r w:rsidR="00750782">
        <w:rPr>
          <w:color w:val="222222"/>
          <w:shd w:val="clear" w:color="auto" w:fill="FFFFFF"/>
        </w:rPr>
        <w:t>always</w:t>
      </w:r>
      <w:r w:rsidR="00582ED5">
        <w:rPr>
          <w:color w:val="222222"/>
          <w:shd w:val="clear" w:color="auto" w:fill="FFFFFF"/>
        </w:rPr>
        <w:t xml:space="preserve"> reflective of larger patterns related to desirability</w:t>
      </w:r>
      <w:r w:rsidR="00750782">
        <w:rPr>
          <w:color w:val="222222"/>
          <w:shd w:val="clear" w:color="auto" w:fill="FFFFFF"/>
        </w:rPr>
        <w:t xml:space="preserve"> and conformity</w:t>
      </w:r>
      <w:r w:rsidR="00582ED5">
        <w:rPr>
          <w:color w:val="222222"/>
          <w:shd w:val="clear" w:color="auto" w:fill="FFFFFF"/>
        </w:rPr>
        <w:t xml:space="preserve">. </w:t>
      </w:r>
    </w:p>
    <w:p w14:paraId="3890371A" w14:textId="1E39A339" w:rsidR="008119F2" w:rsidRPr="008A4EEF" w:rsidRDefault="008119F2" w:rsidP="008119F2">
      <w:pPr>
        <w:spacing w:line="480" w:lineRule="auto"/>
        <w:ind w:firstLine="720"/>
        <w:rPr>
          <w:color w:val="222222"/>
          <w:shd w:val="clear" w:color="auto" w:fill="FFFFFF"/>
        </w:rPr>
      </w:pPr>
      <w:r w:rsidRPr="009455DC">
        <w:rPr>
          <w:color w:val="222222"/>
        </w:rPr>
        <w:t>The permeability</w:t>
      </w:r>
      <w:r>
        <w:rPr>
          <w:color w:val="222222"/>
          <w:shd w:val="clear" w:color="auto" w:fill="FFFFFF"/>
        </w:rPr>
        <w:t xml:space="preserve"> of boundaries related to the horror genre are not limited to narrative work and messaging within the films. Rather, as part of the horror renaissance</w:t>
      </w:r>
      <w:r w:rsidR="0086390A">
        <w:rPr>
          <w:color w:val="222222"/>
          <w:shd w:val="clear" w:color="auto" w:fill="FFFFFF"/>
        </w:rPr>
        <w:t>,</w:t>
      </w:r>
      <w:r>
        <w:rPr>
          <w:color w:val="222222"/>
          <w:shd w:val="clear" w:color="auto" w:fill="FFFFFF"/>
        </w:rPr>
        <w:t xml:space="preserve"> the genre has experienced different kinds of boundary work through the emergence </w:t>
      </w:r>
      <w:r w:rsidRPr="008A4EEF">
        <w:rPr>
          <w:color w:val="222222"/>
          <w:shd w:val="clear" w:color="auto" w:fill="FFFFFF"/>
        </w:rPr>
        <w:t>of what some have called “elevated horror</w:t>
      </w:r>
      <w:r w:rsidR="002173CA">
        <w:rPr>
          <w:color w:val="222222"/>
          <w:shd w:val="clear" w:color="auto" w:fill="FFFFFF"/>
        </w:rPr>
        <w:t>.</w:t>
      </w:r>
      <w:r w:rsidRPr="008A4EEF">
        <w:rPr>
          <w:color w:val="222222"/>
          <w:shd w:val="clear" w:color="auto" w:fill="FFFFFF"/>
        </w:rPr>
        <w:t>” Elevated horror, in contrast to low horror slashers and body horror (</w:t>
      </w:r>
      <w:proofErr w:type="spellStart"/>
      <w:r w:rsidRPr="008A4EEF">
        <w:rPr>
          <w:color w:val="222222"/>
          <w:shd w:val="clear" w:color="auto" w:fill="FFFFFF"/>
        </w:rPr>
        <w:t>Colver</w:t>
      </w:r>
      <w:proofErr w:type="spellEnd"/>
      <w:r w:rsidRPr="008A4EEF">
        <w:rPr>
          <w:color w:val="222222"/>
          <w:shd w:val="clear" w:color="auto" w:fill="FFFFFF"/>
        </w:rPr>
        <w:t>, 2015), is considered more artistic in nature. The artistic value of elevated horror lies in a discontinuance of horror rooted in bodily pain, suffering, torture</w:t>
      </w:r>
      <w:r w:rsidR="00BB4462">
        <w:rPr>
          <w:color w:val="222222"/>
          <w:shd w:val="clear" w:color="auto" w:fill="FFFFFF"/>
        </w:rPr>
        <w:t>,</w:t>
      </w:r>
      <w:r w:rsidRPr="008A4EEF">
        <w:rPr>
          <w:color w:val="222222"/>
          <w:shd w:val="clear" w:color="auto" w:fill="FFFFFF"/>
        </w:rPr>
        <w:t xml:space="preserve"> and a renewed focus on storytelling. This has allowed for horror to reach beyond its traditional fans and therefore provide us a deeper look into what scares the collective “us</w:t>
      </w:r>
      <w:r w:rsidR="00B708AF">
        <w:rPr>
          <w:color w:val="222222"/>
          <w:shd w:val="clear" w:color="auto" w:fill="FFFFFF"/>
        </w:rPr>
        <w:t>.</w:t>
      </w:r>
      <w:r w:rsidRPr="008A4EEF">
        <w:rPr>
          <w:color w:val="222222"/>
          <w:shd w:val="clear" w:color="auto" w:fill="FFFFFF"/>
        </w:rPr>
        <w:t xml:space="preserve">” </w:t>
      </w:r>
      <w:r w:rsidRPr="008A4EEF">
        <w:rPr>
          <w:i/>
          <w:shd w:val="clear" w:color="auto" w:fill="FFFFFF"/>
        </w:rPr>
        <w:t xml:space="preserve">The Witch </w:t>
      </w:r>
      <w:r w:rsidRPr="008A4EEF">
        <w:rPr>
          <w:shd w:val="clear" w:color="auto" w:fill="FFFFFF"/>
        </w:rPr>
        <w:t>(</w:t>
      </w:r>
      <w:r>
        <w:rPr>
          <w:color w:val="222222"/>
          <w:shd w:val="clear" w:color="auto" w:fill="FFFFFF"/>
        </w:rPr>
        <w:t>2015</w:t>
      </w:r>
      <w:r w:rsidRPr="008A4EEF">
        <w:rPr>
          <w:shd w:val="clear" w:color="auto" w:fill="FFFFFF"/>
        </w:rPr>
        <w:t>),</w:t>
      </w:r>
      <w:r w:rsidRPr="008A4EEF">
        <w:rPr>
          <w:color w:val="FF0000"/>
          <w:shd w:val="clear" w:color="auto" w:fill="FFFFFF"/>
        </w:rPr>
        <w:t xml:space="preserve"> </w:t>
      </w:r>
      <w:r w:rsidRPr="008A4EEF">
        <w:rPr>
          <w:i/>
          <w:shd w:val="clear" w:color="auto" w:fill="FFFFFF"/>
        </w:rPr>
        <w:t xml:space="preserve">A Quiet Place </w:t>
      </w:r>
      <w:r w:rsidRPr="008A4EEF">
        <w:rPr>
          <w:shd w:val="clear" w:color="auto" w:fill="FFFFFF"/>
        </w:rPr>
        <w:t>(</w:t>
      </w:r>
      <w:r>
        <w:rPr>
          <w:color w:val="202124"/>
          <w:shd w:val="clear" w:color="auto" w:fill="FFFFFF"/>
        </w:rPr>
        <w:t>2018</w:t>
      </w:r>
      <w:r w:rsidRPr="008A4EEF">
        <w:rPr>
          <w:shd w:val="clear" w:color="auto" w:fill="FFFFFF"/>
        </w:rPr>
        <w:t xml:space="preserve">), </w:t>
      </w:r>
      <w:r w:rsidRPr="008A4EEF">
        <w:rPr>
          <w:i/>
          <w:shd w:val="clear" w:color="auto" w:fill="FFFFFF"/>
        </w:rPr>
        <w:t>U</w:t>
      </w:r>
      <w:r w:rsidR="00202949">
        <w:rPr>
          <w:i/>
          <w:shd w:val="clear" w:color="auto" w:fill="FFFFFF"/>
        </w:rPr>
        <w:t>s</w:t>
      </w:r>
      <w:r w:rsidRPr="008A4EEF">
        <w:rPr>
          <w:i/>
          <w:shd w:val="clear" w:color="auto" w:fill="FFFFFF"/>
        </w:rPr>
        <w:t xml:space="preserve"> </w:t>
      </w:r>
      <w:r w:rsidRPr="008A4EEF">
        <w:rPr>
          <w:shd w:val="clear" w:color="auto" w:fill="FFFFFF"/>
        </w:rPr>
        <w:t xml:space="preserve">(2019), and </w:t>
      </w:r>
      <w:r w:rsidRPr="008A4EEF">
        <w:rPr>
          <w:i/>
          <w:shd w:val="clear" w:color="auto" w:fill="FFFFFF"/>
        </w:rPr>
        <w:t>Hereditar</w:t>
      </w:r>
      <w:r w:rsidRPr="008A4EEF">
        <w:rPr>
          <w:shd w:val="clear" w:color="auto" w:fill="FFFFFF"/>
        </w:rPr>
        <w:t>y (2018)</w:t>
      </w:r>
      <w:r w:rsidRPr="008A4EEF">
        <w:rPr>
          <w:color w:val="FF0000"/>
          <w:shd w:val="clear" w:color="auto" w:fill="FFFFFF"/>
        </w:rPr>
        <w:t xml:space="preserve"> </w:t>
      </w:r>
      <w:r w:rsidRPr="008A4EEF">
        <w:rPr>
          <w:color w:val="222222"/>
          <w:shd w:val="clear" w:color="auto" w:fill="FFFFFF"/>
        </w:rPr>
        <w:t xml:space="preserve">have been touted as examples of elevated horror. These films achieved box office highs unlike horror films produced in the early 2000s. </w:t>
      </w:r>
      <w:r w:rsidR="00750782">
        <w:rPr>
          <w:color w:val="222222"/>
          <w:shd w:val="clear" w:color="auto" w:fill="FFFFFF"/>
        </w:rPr>
        <w:t xml:space="preserve">Research argues that </w:t>
      </w:r>
      <w:r w:rsidRPr="008A4EEF">
        <w:rPr>
          <w:color w:val="222222"/>
          <w:shd w:val="clear" w:color="auto" w:fill="FFFFFF"/>
        </w:rPr>
        <w:t xml:space="preserve">elevated horror has occurred largely in response to the torture porn </w:t>
      </w:r>
      <w:r w:rsidR="00305644">
        <w:rPr>
          <w:color w:val="222222"/>
          <w:shd w:val="clear" w:color="auto" w:fill="FFFFFF"/>
        </w:rPr>
        <w:t xml:space="preserve">subgenre </w:t>
      </w:r>
      <w:r w:rsidR="00750782">
        <w:rPr>
          <w:color w:val="222222"/>
          <w:shd w:val="clear" w:color="auto" w:fill="FFFFFF"/>
        </w:rPr>
        <w:t>and its representation of</w:t>
      </w:r>
      <w:r w:rsidRPr="008A4EEF">
        <w:rPr>
          <w:color w:val="222222"/>
          <w:shd w:val="clear" w:color="auto" w:fill="FFFFFF"/>
        </w:rPr>
        <w:t xml:space="preserve"> cultur</w:t>
      </w:r>
      <w:r w:rsidR="00750782">
        <w:rPr>
          <w:color w:val="222222"/>
          <w:shd w:val="clear" w:color="auto" w:fill="FFFFFF"/>
        </w:rPr>
        <w:t>al</w:t>
      </w:r>
      <w:r w:rsidRPr="008A4EEF">
        <w:rPr>
          <w:color w:val="222222"/>
          <w:shd w:val="clear" w:color="auto" w:fill="FFFFFF"/>
        </w:rPr>
        <w:t xml:space="preserve"> anxieties of suffering and xenophobia post 9/11</w:t>
      </w:r>
      <w:r>
        <w:rPr>
          <w:color w:val="222222"/>
          <w:shd w:val="clear" w:color="auto" w:fill="FFFFFF"/>
        </w:rPr>
        <w:t xml:space="preserve"> (</w:t>
      </w:r>
      <w:proofErr w:type="spellStart"/>
      <w:r>
        <w:rPr>
          <w:color w:val="222222"/>
          <w:shd w:val="clear" w:color="auto" w:fill="FFFFFF"/>
        </w:rPr>
        <w:t>Gislason</w:t>
      </w:r>
      <w:proofErr w:type="spellEnd"/>
      <w:r>
        <w:rPr>
          <w:color w:val="222222"/>
          <w:shd w:val="clear" w:color="auto" w:fill="FFFFFF"/>
        </w:rPr>
        <w:t>, 2021)</w:t>
      </w:r>
      <w:r w:rsidR="006B3295">
        <w:rPr>
          <w:color w:val="222222"/>
          <w:shd w:val="clear" w:color="auto" w:fill="FFFFFF"/>
        </w:rPr>
        <w:t xml:space="preserve">. However, little work has been done to define the boundaries of what constitutes elevated horror with critics </w:t>
      </w:r>
      <w:r w:rsidR="00C07C7E">
        <w:rPr>
          <w:color w:val="222222"/>
          <w:shd w:val="clear" w:color="auto" w:fill="FFFFFF"/>
        </w:rPr>
        <w:t xml:space="preserve">being </w:t>
      </w:r>
      <w:r w:rsidR="006B3295">
        <w:rPr>
          <w:color w:val="222222"/>
          <w:shd w:val="clear" w:color="auto" w:fill="FFFFFF"/>
        </w:rPr>
        <w:t xml:space="preserve">quick to point out what it is not rather than what it is. </w:t>
      </w:r>
      <w:r w:rsidR="004D4A44">
        <w:rPr>
          <w:color w:val="222222"/>
          <w:shd w:val="clear" w:color="auto" w:fill="FFFFFF"/>
        </w:rPr>
        <w:t>In addition to these observations, t</w:t>
      </w:r>
      <w:r w:rsidR="006B3295">
        <w:rPr>
          <w:color w:val="222222"/>
          <w:shd w:val="clear" w:color="auto" w:fill="FFFFFF"/>
        </w:rPr>
        <w:t>he re</w:t>
      </w:r>
      <w:r w:rsidR="00750782">
        <w:rPr>
          <w:color w:val="222222"/>
          <w:shd w:val="clear" w:color="auto" w:fill="FFFFFF"/>
        </w:rPr>
        <w:t xml:space="preserve">emergent </w:t>
      </w:r>
      <w:r w:rsidR="006B3295">
        <w:rPr>
          <w:color w:val="222222"/>
          <w:shd w:val="clear" w:color="auto" w:fill="FFFFFF"/>
        </w:rPr>
        <w:t xml:space="preserve">focus on storytelling and symbolism within the horror genre presents us with an opportunity to reconsider what horrifies. </w:t>
      </w:r>
    </w:p>
    <w:p w14:paraId="0F9EBFC2" w14:textId="0D89FAE2" w:rsidR="008119F2" w:rsidRDefault="00262B3E" w:rsidP="008119F2">
      <w:pPr>
        <w:spacing w:line="480" w:lineRule="auto"/>
        <w:ind w:firstLine="720"/>
        <w:rPr>
          <w:color w:val="222222"/>
          <w:shd w:val="clear" w:color="auto" w:fill="FFFFFF"/>
        </w:rPr>
      </w:pPr>
      <w:r>
        <w:rPr>
          <w:color w:val="222222"/>
          <w:shd w:val="clear" w:color="auto" w:fill="FFFFFF"/>
        </w:rPr>
        <w:lastRenderedPageBreak/>
        <w:t>Referencing bac</w:t>
      </w:r>
      <w:r w:rsidR="001C3B5E">
        <w:rPr>
          <w:color w:val="222222"/>
          <w:shd w:val="clear" w:color="auto" w:fill="FFFFFF"/>
        </w:rPr>
        <w:t>k to the idea of cultural shifts within horror, t</w:t>
      </w:r>
      <w:r w:rsidR="008119F2" w:rsidRPr="008A4EEF">
        <w:rPr>
          <w:color w:val="222222"/>
          <w:shd w:val="clear" w:color="auto" w:fill="FFFFFF"/>
        </w:rPr>
        <w:t>he delineation between torture porn and other subgenres</w:t>
      </w:r>
      <w:r w:rsidR="006B3295">
        <w:rPr>
          <w:color w:val="222222"/>
          <w:shd w:val="clear" w:color="auto" w:fill="FFFFFF"/>
        </w:rPr>
        <w:t xml:space="preserve">, such as elevated horror and </w:t>
      </w:r>
      <w:r w:rsidR="0002313E">
        <w:rPr>
          <w:color w:val="222222"/>
          <w:shd w:val="clear" w:color="auto" w:fill="FFFFFF"/>
        </w:rPr>
        <w:t>possession-based</w:t>
      </w:r>
      <w:r w:rsidR="006B3295">
        <w:rPr>
          <w:color w:val="222222"/>
          <w:shd w:val="clear" w:color="auto" w:fill="FFFFFF"/>
        </w:rPr>
        <w:t xml:space="preserve"> horror</w:t>
      </w:r>
      <w:r w:rsidR="004D4A44">
        <w:rPr>
          <w:color w:val="222222"/>
          <w:shd w:val="clear" w:color="auto" w:fill="FFFFFF"/>
        </w:rPr>
        <w:t>,</w:t>
      </w:r>
      <w:r w:rsidR="008119F2" w:rsidRPr="008A4EEF">
        <w:rPr>
          <w:color w:val="222222"/>
          <w:shd w:val="clear" w:color="auto" w:fill="FFFFFF"/>
        </w:rPr>
        <w:t xml:space="preserve"> represents a </w:t>
      </w:r>
      <w:r w:rsidR="00E42461">
        <w:rPr>
          <w:color w:val="222222"/>
          <w:shd w:val="clear" w:color="auto" w:fill="FFFFFF"/>
        </w:rPr>
        <w:t xml:space="preserve">distinction </w:t>
      </w:r>
      <w:r w:rsidR="00E42461" w:rsidRPr="008A4EEF">
        <w:rPr>
          <w:color w:val="222222"/>
          <w:shd w:val="clear" w:color="auto" w:fill="FFFFFF"/>
        </w:rPr>
        <w:t>between</w:t>
      </w:r>
      <w:r w:rsidR="008119F2" w:rsidRPr="008A4EEF">
        <w:rPr>
          <w:color w:val="222222"/>
          <w:shd w:val="clear" w:color="auto" w:fill="FFFFFF"/>
        </w:rPr>
        <w:t xml:space="preserve"> what gothic studies considers horror, which evokes a bodily response, and terror</w:t>
      </w:r>
      <w:r w:rsidR="002528E2">
        <w:rPr>
          <w:color w:val="222222"/>
          <w:shd w:val="clear" w:color="auto" w:fill="FFFFFF"/>
        </w:rPr>
        <w:t>,</w:t>
      </w:r>
      <w:r w:rsidR="008119F2" w:rsidRPr="008A4EEF">
        <w:rPr>
          <w:color w:val="222222"/>
          <w:shd w:val="clear" w:color="auto" w:fill="FFFFFF"/>
        </w:rPr>
        <w:t xml:space="preserve"> which is genuinely aesthetic and operates within the imagination (</w:t>
      </w:r>
      <w:proofErr w:type="spellStart"/>
      <w:r w:rsidR="008119F2" w:rsidRPr="008A4EEF">
        <w:rPr>
          <w:color w:val="222222"/>
          <w:shd w:val="clear" w:color="auto" w:fill="FFFFFF"/>
        </w:rPr>
        <w:t>Picart</w:t>
      </w:r>
      <w:proofErr w:type="spellEnd"/>
      <w:r w:rsidR="008119F2" w:rsidRPr="008A4EEF">
        <w:rPr>
          <w:color w:val="222222"/>
          <w:shd w:val="clear" w:color="auto" w:fill="FFFFFF"/>
        </w:rPr>
        <w:t xml:space="preserve"> and Greek, 2003)</w:t>
      </w:r>
      <w:r w:rsidR="00240575">
        <w:rPr>
          <w:color w:val="222222"/>
          <w:shd w:val="clear" w:color="auto" w:fill="FFFFFF"/>
        </w:rPr>
        <w:t xml:space="preserve"> and boundaries of the genre more broadly.</w:t>
      </w:r>
      <w:r w:rsidR="008119F2" w:rsidRPr="008A4EEF">
        <w:rPr>
          <w:color w:val="222222"/>
          <w:shd w:val="clear" w:color="auto" w:fill="FFFFFF"/>
        </w:rPr>
        <w:t xml:space="preserve"> While horror has certainly undergone changes</w:t>
      </w:r>
      <w:r w:rsidR="00D42A33">
        <w:rPr>
          <w:color w:val="222222"/>
          <w:shd w:val="clear" w:color="auto" w:fill="FFFFFF"/>
        </w:rPr>
        <w:t>,</w:t>
      </w:r>
      <w:r w:rsidR="008119F2" w:rsidRPr="008A4EEF">
        <w:rPr>
          <w:color w:val="222222"/>
          <w:shd w:val="clear" w:color="auto" w:fill="FFFFFF"/>
        </w:rPr>
        <w:t xml:space="preserve"> this does not necessarily indicate that new horror is more artistically valuable or cultural</w:t>
      </w:r>
      <w:r w:rsidR="008119F2">
        <w:rPr>
          <w:color w:val="222222"/>
          <w:shd w:val="clear" w:color="auto" w:fill="FFFFFF"/>
        </w:rPr>
        <w:t>ly</w:t>
      </w:r>
      <w:r w:rsidR="008119F2" w:rsidRPr="008A4EEF">
        <w:rPr>
          <w:color w:val="222222"/>
          <w:shd w:val="clear" w:color="auto" w:fill="FFFFFF"/>
        </w:rPr>
        <w:t xml:space="preserve"> in</w:t>
      </w:r>
      <w:r w:rsidR="00414D46">
        <w:rPr>
          <w:color w:val="222222"/>
          <w:shd w:val="clear" w:color="auto" w:fill="FFFFFF"/>
        </w:rPr>
        <w:t>-</w:t>
      </w:r>
      <w:r w:rsidR="008119F2" w:rsidRPr="008A4EEF">
        <w:rPr>
          <w:color w:val="222222"/>
          <w:shd w:val="clear" w:color="auto" w:fill="FFFFFF"/>
        </w:rPr>
        <w:t>tune.</w:t>
      </w:r>
      <w:r w:rsidR="008119F2">
        <w:rPr>
          <w:color w:val="222222"/>
          <w:shd w:val="clear" w:color="auto" w:fill="FFFFFF"/>
        </w:rPr>
        <w:t xml:space="preserve"> Rather, the genre is responding to neoliberal social formations </w:t>
      </w:r>
      <w:r w:rsidR="00E06940">
        <w:rPr>
          <w:color w:val="222222"/>
          <w:shd w:val="clear" w:color="auto" w:fill="FFFFFF"/>
        </w:rPr>
        <w:t xml:space="preserve">that </w:t>
      </w:r>
      <w:r w:rsidR="00E42461">
        <w:rPr>
          <w:color w:val="222222"/>
          <w:shd w:val="clear" w:color="auto" w:fill="FFFFFF"/>
        </w:rPr>
        <w:t>represent</w:t>
      </w:r>
      <w:r w:rsidR="00161FFF">
        <w:rPr>
          <w:color w:val="222222"/>
          <w:shd w:val="clear" w:color="auto" w:fill="FFFFFF"/>
        </w:rPr>
        <w:t xml:space="preserve"> </w:t>
      </w:r>
      <w:r w:rsidR="00E06940">
        <w:rPr>
          <w:color w:val="222222"/>
          <w:shd w:val="clear" w:color="auto" w:fill="FFFFFF"/>
        </w:rPr>
        <w:t xml:space="preserve">a dystopian universe (Giroux, 2008) </w:t>
      </w:r>
      <w:r w:rsidR="00633282">
        <w:rPr>
          <w:color w:val="222222"/>
          <w:shd w:val="clear" w:color="auto" w:fill="FFFFFF"/>
        </w:rPr>
        <w:t>where</w:t>
      </w:r>
      <w:r w:rsidR="00C426FD">
        <w:rPr>
          <w:color w:val="222222"/>
          <w:shd w:val="clear" w:color="auto" w:fill="FFFFFF"/>
        </w:rPr>
        <w:t xml:space="preserve"> </w:t>
      </w:r>
      <w:r w:rsidR="00E06940">
        <w:rPr>
          <w:color w:val="222222"/>
          <w:shd w:val="clear" w:color="auto" w:fill="FFFFFF"/>
        </w:rPr>
        <w:t xml:space="preserve">hopelessness is pervasive in the decline of social provisions </w:t>
      </w:r>
      <w:r w:rsidR="00E42461">
        <w:rPr>
          <w:color w:val="222222"/>
          <w:shd w:val="clear" w:color="auto" w:fill="FFFFFF"/>
        </w:rPr>
        <w:t>and logics</w:t>
      </w:r>
      <w:r w:rsidR="00E06940">
        <w:rPr>
          <w:color w:val="222222"/>
          <w:shd w:val="clear" w:color="auto" w:fill="FFFFFF"/>
        </w:rPr>
        <w:t xml:space="preserve"> of capital are given primacy. </w:t>
      </w:r>
      <w:r w:rsidR="00633282">
        <w:rPr>
          <w:color w:val="222222"/>
          <w:shd w:val="clear" w:color="auto" w:fill="FFFFFF"/>
        </w:rPr>
        <w:t>As</w:t>
      </w:r>
      <w:r w:rsidR="008119F2">
        <w:rPr>
          <w:color w:val="222222"/>
          <w:shd w:val="clear" w:color="auto" w:fill="FFFFFF"/>
        </w:rPr>
        <w:t xml:space="preserve"> culture evolves in response to the ripples created by 9/11</w:t>
      </w:r>
      <w:r w:rsidR="00EA0C48">
        <w:rPr>
          <w:color w:val="222222"/>
          <w:shd w:val="clear" w:color="auto" w:fill="FFFFFF"/>
        </w:rPr>
        <w:t>,</w:t>
      </w:r>
      <w:r w:rsidR="008119F2">
        <w:rPr>
          <w:color w:val="222222"/>
          <w:shd w:val="clear" w:color="auto" w:fill="FFFFFF"/>
        </w:rPr>
        <w:t xml:space="preserve"> horror has become a way to deal with decades of despair and fear across American culture</w:t>
      </w:r>
      <w:r w:rsidR="00386AEE">
        <w:rPr>
          <w:color w:val="222222"/>
          <w:shd w:val="clear" w:color="auto" w:fill="FFFFFF"/>
        </w:rPr>
        <w:t xml:space="preserve"> in which certain social conditions are seen as so abhorrent that they deserve the utmost condemnation (Hayden, 2009).</w:t>
      </w:r>
      <w:r w:rsidR="008119F2">
        <w:rPr>
          <w:color w:val="222222"/>
          <w:shd w:val="clear" w:color="auto" w:fill="FFFFFF"/>
        </w:rPr>
        <w:t xml:space="preserve"> </w:t>
      </w:r>
      <w:r w:rsidR="008119F2" w:rsidRPr="008A4EEF">
        <w:rPr>
          <w:color w:val="222222"/>
          <w:shd w:val="clear" w:color="auto" w:fill="FFFFFF"/>
        </w:rPr>
        <w:t>“Elevated horror” is reflective of new cultural anxieties and ideas of monstrosity that can no longer be effectively communicated through body horror.</w:t>
      </w:r>
      <w:r w:rsidR="008119F2">
        <w:rPr>
          <w:color w:val="222222"/>
          <w:shd w:val="clear" w:color="auto" w:fill="FFFFFF"/>
        </w:rPr>
        <w:t xml:space="preserve"> </w:t>
      </w:r>
      <w:r w:rsidR="008119F2" w:rsidRPr="008A4EEF">
        <w:rPr>
          <w:color w:val="222222"/>
          <w:shd w:val="clear" w:color="auto" w:fill="FFFFFF"/>
        </w:rPr>
        <w:t xml:space="preserve">However, that does not mean that the role of the body is absent in horror films that rely on terror, </w:t>
      </w:r>
      <w:r w:rsidR="005E7562">
        <w:rPr>
          <w:color w:val="222222"/>
          <w:shd w:val="clear" w:color="auto" w:fill="FFFFFF"/>
        </w:rPr>
        <w:t xml:space="preserve">but </w:t>
      </w:r>
      <w:r w:rsidR="008119F2" w:rsidRPr="008A4EEF">
        <w:rPr>
          <w:color w:val="222222"/>
          <w:shd w:val="clear" w:color="auto" w:fill="FFFFFF"/>
        </w:rPr>
        <w:t xml:space="preserve">rather that the body itself becomes a symbolic and aesthetic tool. </w:t>
      </w:r>
      <w:r w:rsidR="006E79F0">
        <w:rPr>
          <w:color w:val="222222"/>
          <w:shd w:val="clear" w:color="auto" w:fill="FFFFFF"/>
        </w:rPr>
        <w:t xml:space="preserve">The presence of physically nonnormative bodies in horror no longer signifies monstrosity, </w:t>
      </w:r>
      <w:r w:rsidR="00353E8C">
        <w:rPr>
          <w:color w:val="222222"/>
          <w:shd w:val="clear" w:color="auto" w:fill="FFFFFF"/>
        </w:rPr>
        <w:t>but highlights</w:t>
      </w:r>
      <w:r w:rsidR="006E79F0">
        <w:rPr>
          <w:color w:val="222222"/>
          <w:shd w:val="clear" w:color="auto" w:fill="FFFFFF"/>
        </w:rPr>
        <w:t xml:space="preserve"> vulnerability</w:t>
      </w:r>
      <w:r w:rsidR="00DE6237">
        <w:rPr>
          <w:color w:val="222222"/>
          <w:shd w:val="clear" w:color="auto" w:fill="FFFFFF"/>
        </w:rPr>
        <w:t>,</w:t>
      </w:r>
      <w:r w:rsidR="006E79F0">
        <w:rPr>
          <w:color w:val="222222"/>
          <w:shd w:val="clear" w:color="auto" w:fill="FFFFFF"/>
        </w:rPr>
        <w:t xml:space="preserve"> while the role of pain in horror films has been expanded to include forms of biopolitical control rather than discipline as a new salient harm. </w:t>
      </w:r>
    </w:p>
    <w:p w14:paraId="2487E736" w14:textId="77777777" w:rsidR="008119F2" w:rsidRPr="00633282" w:rsidRDefault="008119F2" w:rsidP="001835D2">
      <w:pPr>
        <w:pStyle w:val="Heading2"/>
      </w:pPr>
      <w:bookmarkStart w:id="2" w:name="_Toc95919717"/>
      <w:bookmarkStart w:id="3" w:name="_Toc100831056"/>
      <w:r w:rsidRPr="00633282">
        <w:t>Gothic Criminology in the Neoliberal Moment</w:t>
      </w:r>
      <w:bookmarkEnd w:id="2"/>
      <w:bookmarkEnd w:id="3"/>
    </w:p>
    <w:p w14:paraId="0CBDC5D5" w14:textId="790A49C0" w:rsidR="008119F2" w:rsidRDefault="008119F2" w:rsidP="008119F2">
      <w:pPr>
        <w:spacing w:line="480" w:lineRule="auto"/>
        <w:ind w:firstLine="360"/>
        <w:rPr>
          <w:color w:val="222222"/>
          <w:shd w:val="clear" w:color="auto" w:fill="FFFFFF"/>
        </w:rPr>
      </w:pPr>
      <w:r w:rsidRPr="008A4EEF">
        <w:rPr>
          <w:color w:val="222222"/>
          <w:shd w:val="clear" w:color="auto" w:fill="FFFFFF"/>
        </w:rPr>
        <w:t>Using “popular criminology” (Rafter and Brown, 2011) to understand what was once considered the lowest genre of entertainment</w:t>
      </w:r>
      <w:r w:rsidR="00E40DBA">
        <w:rPr>
          <w:color w:val="222222"/>
          <w:shd w:val="clear" w:color="auto" w:fill="FFFFFF"/>
        </w:rPr>
        <w:t>,</w:t>
      </w:r>
      <w:r w:rsidR="00213385">
        <w:rPr>
          <w:color w:val="222222"/>
          <w:shd w:val="clear" w:color="auto" w:fill="FFFFFF"/>
        </w:rPr>
        <w:t xml:space="preserve"> we can</w:t>
      </w:r>
      <w:r w:rsidRPr="008A4EEF">
        <w:rPr>
          <w:color w:val="222222"/>
          <w:shd w:val="clear" w:color="auto" w:fill="FFFFFF"/>
        </w:rPr>
        <w:t xml:space="preserve"> recognize the importance of </w:t>
      </w:r>
      <w:r w:rsidRPr="008A4EEF">
        <w:rPr>
          <w:color w:val="222222"/>
          <w:shd w:val="clear" w:color="auto" w:fill="FFFFFF"/>
        </w:rPr>
        <w:lastRenderedPageBreak/>
        <w:t>subverting normal boundaries of social desirableness and what constitutes “good” cinema. Far from being just low</w:t>
      </w:r>
      <w:r w:rsidR="00164730">
        <w:rPr>
          <w:color w:val="222222"/>
          <w:shd w:val="clear" w:color="auto" w:fill="FFFFFF"/>
        </w:rPr>
        <w:t>-</w:t>
      </w:r>
      <w:r w:rsidRPr="008A4EEF">
        <w:rPr>
          <w:color w:val="222222"/>
          <w:shd w:val="clear" w:color="auto" w:fill="FFFFFF"/>
        </w:rPr>
        <w:t>brow public entertainment, the focus of my dissertation, horror, specifically possession films, offers a window of insight into commonly shared anxieties and experiences</w:t>
      </w:r>
      <w:r w:rsidR="0013530B">
        <w:rPr>
          <w:color w:val="222222"/>
          <w:shd w:val="clear" w:color="auto" w:fill="FFFFFF"/>
        </w:rPr>
        <w:t xml:space="preserve"> specific to key structural moments in historical social orders</w:t>
      </w:r>
      <w:r w:rsidRPr="008A4EEF">
        <w:rPr>
          <w:color w:val="222222"/>
          <w:shd w:val="clear" w:color="auto" w:fill="FFFFFF"/>
        </w:rPr>
        <w:t xml:space="preserve">. </w:t>
      </w:r>
      <w:r>
        <w:rPr>
          <w:color w:val="222222"/>
          <w:shd w:val="clear" w:color="auto" w:fill="FFFFFF"/>
        </w:rPr>
        <w:t xml:space="preserve">My research follows work that </w:t>
      </w:r>
      <w:r w:rsidR="00344A47">
        <w:rPr>
          <w:color w:val="222222"/>
          <w:shd w:val="clear" w:color="auto" w:fill="FFFFFF"/>
        </w:rPr>
        <w:t xml:space="preserve">highlights </w:t>
      </w:r>
      <w:r>
        <w:rPr>
          <w:color w:val="222222"/>
          <w:shd w:val="clear" w:color="auto" w:fill="FFFFFF"/>
        </w:rPr>
        <w:t xml:space="preserve">various cultural anxieties </w:t>
      </w:r>
      <w:r w:rsidR="00165FF5">
        <w:rPr>
          <w:color w:val="222222"/>
          <w:shd w:val="clear" w:color="auto" w:fill="FFFFFF"/>
        </w:rPr>
        <w:t xml:space="preserve">which </w:t>
      </w:r>
      <w:r>
        <w:rPr>
          <w:color w:val="222222"/>
          <w:shd w:val="clear" w:color="auto" w:fill="FFFFFF"/>
        </w:rPr>
        <w:t xml:space="preserve">have been expressed through horror, ranging from </w:t>
      </w:r>
      <w:r w:rsidR="0013530B">
        <w:rPr>
          <w:color w:val="222222"/>
          <w:shd w:val="clear" w:color="auto" w:fill="FFFFFF"/>
        </w:rPr>
        <w:t xml:space="preserve">ubiquitous </w:t>
      </w:r>
      <w:r>
        <w:rPr>
          <w:color w:val="222222"/>
          <w:shd w:val="clear" w:color="auto" w:fill="FFFFFF"/>
        </w:rPr>
        <w:t xml:space="preserve">dangerous others and </w:t>
      </w:r>
      <w:r w:rsidR="0013530B">
        <w:rPr>
          <w:color w:val="222222"/>
          <w:shd w:val="clear" w:color="auto" w:fill="FFFFFF"/>
        </w:rPr>
        <w:t xml:space="preserve">various forms of </w:t>
      </w:r>
      <w:r>
        <w:rPr>
          <w:color w:val="222222"/>
          <w:shd w:val="clear" w:color="auto" w:fill="FFFFFF"/>
        </w:rPr>
        <w:t xml:space="preserve">female empowerment, most </w:t>
      </w:r>
      <w:r w:rsidR="0013530B">
        <w:rPr>
          <w:color w:val="222222"/>
          <w:shd w:val="clear" w:color="auto" w:fill="FFFFFF"/>
        </w:rPr>
        <w:t xml:space="preserve">often </w:t>
      </w:r>
      <w:r>
        <w:rPr>
          <w:color w:val="222222"/>
          <w:shd w:val="clear" w:color="auto" w:fill="FFFFFF"/>
        </w:rPr>
        <w:t>associated with the slasher era of horror (</w:t>
      </w:r>
      <w:proofErr w:type="spellStart"/>
      <w:r>
        <w:rPr>
          <w:color w:val="222222"/>
          <w:shd w:val="clear" w:color="auto" w:fill="FFFFFF"/>
        </w:rPr>
        <w:t>Trencansky</w:t>
      </w:r>
      <w:proofErr w:type="spellEnd"/>
      <w:r>
        <w:rPr>
          <w:color w:val="222222"/>
          <w:shd w:val="clear" w:color="auto" w:fill="FFFFFF"/>
        </w:rPr>
        <w:t>, 2001)</w:t>
      </w:r>
      <w:r w:rsidR="00290CC5">
        <w:rPr>
          <w:color w:val="222222"/>
          <w:shd w:val="clear" w:color="auto" w:fill="FFFFFF"/>
        </w:rPr>
        <w:t>,</w:t>
      </w:r>
      <w:r>
        <w:rPr>
          <w:color w:val="222222"/>
          <w:shd w:val="clear" w:color="auto" w:fill="FFFFFF"/>
        </w:rPr>
        <w:t xml:space="preserve"> xenophobia often invoked by the zombie subgenre (</w:t>
      </w:r>
      <w:proofErr w:type="spellStart"/>
      <w:r>
        <w:rPr>
          <w:color w:val="222222"/>
          <w:shd w:val="clear" w:color="auto" w:fill="FFFFFF"/>
        </w:rPr>
        <w:t>Cussans</w:t>
      </w:r>
      <w:proofErr w:type="spellEnd"/>
      <w:r>
        <w:rPr>
          <w:color w:val="222222"/>
          <w:shd w:val="clear" w:color="auto" w:fill="FFFFFF"/>
        </w:rPr>
        <w:t>, 2017)</w:t>
      </w:r>
      <w:r w:rsidR="00290CC5">
        <w:rPr>
          <w:color w:val="222222"/>
          <w:shd w:val="clear" w:color="auto" w:fill="FFFFFF"/>
        </w:rPr>
        <w:t>,</w:t>
      </w:r>
      <w:r>
        <w:rPr>
          <w:color w:val="222222"/>
          <w:shd w:val="clear" w:color="auto" w:fill="FFFFFF"/>
        </w:rPr>
        <w:t xml:space="preserve"> religious paranoia in films such as </w:t>
      </w:r>
      <w:r w:rsidRPr="006A40A8">
        <w:rPr>
          <w:i/>
          <w:iCs/>
          <w:color w:val="222222"/>
          <w:shd w:val="clear" w:color="auto" w:fill="FFFFFF"/>
        </w:rPr>
        <w:t>The Omen</w:t>
      </w:r>
      <w:r>
        <w:rPr>
          <w:color w:val="222222"/>
          <w:shd w:val="clear" w:color="auto" w:fill="FFFFFF"/>
        </w:rPr>
        <w:t xml:space="preserve"> (Stone, 2001)</w:t>
      </w:r>
      <w:r w:rsidR="00290CC5">
        <w:rPr>
          <w:color w:val="222222"/>
          <w:shd w:val="clear" w:color="auto" w:fill="FFFFFF"/>
        </w:rPr>
        <w:t>,</w:t>
      </w:r>
      <w:r w:rsidR="00750782">
        <w:rPr>
          <w:color w:val="222222"/>
          <w:shd w:val="clear" w:color="auto" w:fill="FFFFFF"/>
        </w:rPr>
        <w:t xml:space="preserve"> </w:t>
      </w:r>
      <w:r>
        <w:rPr>
          <w:color w:val="222222"/>
          <w:shd w:val="clear" w:color="auto" w:fill="FFFFFF"/>
        </w:rPr>
        <w:t xml:space="preserve">and authoritarianism as represented by Jigsaw in the </w:t>
      </w:r>
      <w:r w:rsidRPr="00B92BAF">
        <w:rPr>
          <w:i/>
          <w:iCs/>
          <w:color w:val="222222"/>
          <w:shd w:val="clear" w:color="auto" w:fill="FFFFFF"/>
        </w:rPr>
        <w:t>Saw</w:t>
      </w:r>
      <w:r>
        <w:rPr>
          <w:color w:val="222222"/>
          <w:shd w:val="clear" w:color="auto" w:fill="FFFFFF"/>
        </w:rPr>
        <w:t xml:space="preserve"> franchise (Goodall, 2020). However, my findings reveal that possession horror films such as those in </w:t>
      </w:r>
      <w:r w:rsidR="00D0348E" w:rsidRPr="00633282">
        <w:rPr>
          <w:color w:val="222222"/>
          <w:shd w:val="clear" w:color="auto" w:fill="FFFFFF"/>
        </w:rPr>
        <w:t>t</w:t>
      </w:r>
      <w:r w:rsidRPr="00633282">
        <w:rPr>
          <w:color w:val="222222"/>
          <w:shd w:val="clear" w:color="auto" w:fill="FFFFFF"/>
        </w:rPr>
        <w:t xml:space="preserve">he </w:t>
      </w:r>
      <w:r w:rsidR="00035123">
        <w:rPr>
          <w:i/>
          <w:iCs/>
          <w:color w:val="222222"/>
          <w:shd w:val="clear" w:color="auto" w:fill="FFFFFF"/>
        </w:rPr>
        <w:t>c</w:t>
      </w:r>
      <w:r w:rsidRPr="00353E8C">
        <w:rPr>
          <w:i/>
          <w:iCs/>
          <w:color w:val="222222"/>
          <w:shd w:val="clear" w:color="auto" w:fill="FFFFFF"/>
        </w:rPr>
        <w:t>onjuring</w:t>
      </w:r>
      <w:r>
        <w:rPr>
          <w:color w:val="222222"/>
          <w:shd w:val="clear" w:color="auto" w:fill="FFFFFF"/>
        </w:rPr>
        <w:t xml:space="preserve"> </w:t>
      </w:r>
      <w:r w:rsidRPr="00035123">
        <w:rPr>
          <w:i/>
          <w:iCs/>
          <w:color w:val="222222"/>
          <w:shd w:val="clear" w:color="auto" w:fill="FFFFFF"/>
        </w:rPr>
        <w:t>universe</w:t>
      </w:r>
      <w:r>
        <w:rPr>
          <w:color w:val="222222"/>
          <w:shd w:val="clear" w:color="auto" w:fill="FFFFFF"/>
        </w:rPr>
        <w:t xml:space="preserve">, </w:t>
      </w:r>
      <w:r w:rsidRPr="006A40A8">
        <w:rPr>
          <w:i/>
          <w:iCs/>
          <w:color w:val="222222"/>
          <w:shd w:val="clear" w:color="auto" w:fill="FFFFFF"/>
        </w:rPr>
        <w:t>Incarnate</w:t>
      </w:r>
      <w:r>
        <w:rPr>
          <w:color w:val="222222"/>
          <w:shd w:val="clear" w:color="auto" w:fill="FFFFFF"/>
        </w:rPr>
        <w:t xml:space="preserve"> (2016) </w:t>
      </w:r>
      <w:r w:rsidRPr="006A40A8">
        <w:rPr>
          <w:i/>
          <w:iCs/>
          <w:color w:val="222222"/>
          <w:shd w:val="clear" w:color="auto" w:fill="FFFFFF"/>
        </w:rPr>
        <w:t>Hereditary</w:t>
      </w:r>
      <w:r>
        <w:rPr>
          <w:color w:val="222222"/>
          <w:shd w:val="clear" w:color="auto" w:fill="FFFFFF"/>
        </w:rPr>
        <w:t xml:space="preserve"> (2018), and </w:t>
      </w:r>
      <w:r w:rsidRPr="006A40A8">
        <w:rPr>
          <w:i/>
          <w:iCs/>
          <w:color w:val="222222"/>
          <w:shd w:val="clear" w:color="auto" w:fill="FFFFFF"/>
        </w:rPr>
        <w:t xml:space="preserve">Ouija: Origin of Evil </w:t>
      </w:r>
      <w:r>
        <w:rPr>
          <w:color w:val="222222"/>
          <w:shd w:val="clear" w:color="auto" w:fill="FFFFFF"/>
        </w:rPr>
        <w:t xml:space="preserve">(2016) give us a glimpse </w:t>
      </w:r>
      <w:r w:rsidR="0013530B">
        <w:rPr>
          <w:color w:val="222222"/>
          <w:shd w:val="clear" w:color="auto" w:fill="FFFFFF"/>
        </w:rPr>
        <w:t>of</w:t>
      </w:r>
      <w:r>
        <w:rPr>
          <w:color w:val="222222"/>
          <w:shd w:val="clear" w:color="auto" w:fill="FFFFFF"/>
        </w:rPr>
        <w:t xml:space="preserve"> a deeper fear that is central to all others previously explored</w:t>
      </w:r>
      <w:r w:rsidR="00B35F40">
        <w:rPr>
          <w:color w:val="222222"/>
          <w:shd w:val="clear" w:color="auto" w:fill="FFFFFF"/>
        </w:rPr>
        <w:t>:</w:t>
      </w:r>
      <w:r>
        <w:rPr>
          <w:color w:val="222222"/>
          <w:shd w:val="clear" w:color="auto" w:fill="FFFFFF"/>
        </w:rPr>
        <w:t xml:space="preserve"> a </w:t>
      </w:r>
      <w:r w:rsidRPr="001061F5">
        <w:rPr>
          <w:i/>
          <w:iCs/>
          <w:color w:val="222222"/>
          <w:shd w:val="clear" w:color="auto" w:fill="FFFFFF"/>
        </w:rPr>
        <w:t>complete loss</w:t>
      </w:r>
      <w:r>
        <w:rPr>
          <w:color w:val="222222"/>
          <w:shd w:val="clear" w:color="auto" w:fill="FFFFFF"/>
        </w:rPr>
        <w:t xml:space="preserve"> of the </w:t>
      </w:r>
      <w:proofErr w:type="spellStart"/>
      <w:r>
        <w:rPr>
          <w:color w:val="222222"/>
          <w:shd w:val="clear" w:color="auto" w:fill="FFFFFF"/>
        </w:rPr>
        <w:t>self</w:t>
      </w:r>
      <w:r w:rsidR="0013530B">
        <w:rPr>
          <w:color w:val="222222"/>
          <w:shd w:val="clear" w:color="auto" w:fill="FFFFFF"/>
        </w:rPr>
        <w:t xml:space="preserve"> specific</w:t>
      </w:r>
      <w:proofErr w:type="spellEnd"/>
      <w:r w:rsidR="0013530B">
        <w:rPr>
          <w:color w:val="222222"/>
          <w:shd w:val="clear" w:color="auto" w:fill="FFFFFF"/>
        </w:rPr>
        <w:t xml:space="preserve"> to </w:t>
      </w:r>
      <w:r w:rsidR="00F56787">
        <w:rPr>
          <w:color w:val="222222"/>
          <w:shd w:val="clear" w:color="auto" w:fill="FFFFFF"/>
        </w:rPr>
        <w:t>fears within a neoliberal order</w:t>
      </w:r>
      <w:r>
        <w:rPr>
          <w:color w:val="222222"/>
          <w:shd w:val="clear" w:color="auto" w:fill="FFFFFF"/>
        </w:rPr>
        <w:t xml:space="preserve">. </w:t>
      </w:r>
      <w:r w:rsidR="00750782">
        <w:rPr>
          <w:color w:val="222222"/>
          <w:shd w:val="clear" w:color="auto" w:fill="FFFFFF"/>
        </w:rPr>
        <w:t>With some of the highest ROI ratings, a cultural following, and their recurrent popularity at the box office and on streaming services</w:t>
      </w:r>
      <w:r w:rsidR="00750782" w:rsidRPr="00353E8C">
        <w:rPr>
          <w:color w:val="222222"/>
          <w:shd w:val="clear" w:color="auto" w:fill="FFFFFF"/>
        </w:rPr>
        <w:t xml:space="preserve">, </w:t>
      </w:r>
      <w:r w:rsidR="00633282" w:rsidRPr="00353E8C">
        <w:rPr>
          <w:color w:val="222222"/>
          <w:shd w:val="clear" w:color="auto" w:fill="FFFFFF"/>
        </w:rPr>
        <w:t>t</w:t>
      </w:r>
      <w:r w:rsidR="00750782" w:rsidRPr="00633282">
        <w:rPr>
          <w:color w:val="222222"/>
          <w:shd w:val="clear" w:color="auto" w:fill="FFFFFF"/>
        </w:rPr>
        <w:t xml:space="preserve">he </w:t>
      </w:r>
      <w:r w:rsidR="00035123" w:rsidRPr="00035123">
        <w:rPr>
          <w:color w:val="222222"/>
          <w:shd w:val="clear" w:color="auto" w:fill="FFFFFF"/>
        </w:rPr>
        <w:t>c</w:t>
      </w:r>
      <w:r w:rsidR="004B6D14" w:rsidRPr="00035123">
        <w:rPr>
          <w:color w:val="222222"/>
          <w:shd w:val="clear" w:color="auto" w:fill="FFFFFF"/>
        </w:rPr>
        <w:t>onjuring</w:t>
      </w:r>
      <w:r w:rsidR="004B6D14">
        <w:rPr>
          <w:color w:val="222222"/>
          <w:shd w:val="clear" w:color="auto" w:fill="FFFFFF"/>
        </w:rPr>
        <w:t xml:space="preserve"> universe</w:t>
      </w:r>
      <w:r w:rsidR="00750782">
        <w:rPr>
          <w:color w:val="222222"/>
          <w:shd w:val="clear" w:color="auto" w:fill="FFFFFF"/>
        </w:rPr>
        <w:t xml:space="preserve"> is a</w:t>
      </w:r>
      <w:r w:rsidR="004B6D14">
        <w:rPr>
          <w:color w:val="222222"/>
          <w:shd w:val="clear" w:color="auto" w:fill="FFFFFF"/>
        </w:rPr>
        <w:t xml:space="preserve"> site ripe for </w:t>
      </w:r>
      <w:r w:rsidR="0039597A">
        <w:rPr>
          <w:color w:val="222222"/>
          <w:shd w:val="clear" w:color="auto" w:fill="FFFFFF"/>
        </w:rPr>
        <w:t xml:space="preserve">the </w:t>
      </w:r>
      <w:r w:rsidR="004B6D14">
        <w:rPr>
          <w:color w:val="222222"/>
          <w:shd w:val="clear" w:color="auto" w:fill="FFFFFF"/>
        </w:rPr>
        <w:t>study of neoliberal fear.</w:t>
      </w:r>
      <w:r w:rsidR="001719DF">
        <w:rPr>
          <w:color w:val="222222"/>
          <w:shd w:val="clear" w:color="auto" w:fill="FFFFFF"/>
        </w:rPr>
        <w:t xml:space="preserve"> Unlike films such as </w:t>
      </w:r>
      <w:r w:rsidR="001719DF" w:rsidRPr="001719DF">
        <w:rPr>
          <w:i/>
          <w:iCs/>
          <w:color w:val="222222"/>
          <w:shd w:val="clear" w:color="auto" w:fill="FFFFFF"/>
        </w:rPr>
        <w:t>Hereditary</w:t>
      </w:r>
      <w:r w:rsidR="00633282">
        <w:rPr>
          <w:color w:val="222222"/>
          <w:shd w:val="clear" w:color="auto" w:fill="FFFFFF"/>
        </w:rPr>
        <w:t xml:space="preserve"> (2018),</w:t>
      </w:r>
      <w:r w:rsidR="001719DF">
        <w:rPr>
          <w:color w:val="222222"/>
          <w:shd w:val="clear" w:color="auto" w:fill="FFFFFF"/>
        </w:rPr>
        <w:t xml:space="preserve"> the films that constitute </w:t>
      </w:r>
      <w:r w:rsidR="00633282">
        <w:rPr>
          <w:color w:val="222222"/>
          <w:shd w:val="clear" w:color="auto" w:fill="FFFFFF"/>
        </w:rPr>
        <w:t>t</w:t>
      </w:r>
      <w:r w:rsidR="001719DF" w:rsidRPr="00633282">
        <w:rPr>
          <w:color w:val="222222"/>
          <w:shd w:val="clear" w:color="auto" w:fill="FFFFFF"/>
        </w:rPr>
        <w:t xml:space="preserve">he </w:t>
      </w:r>
      <w:r w:rsidR="00035123">
        <w:rPr>
          <w:color w:val="222222"/>
          <w:shd w:val="clear" w:color="auto" w:fill="FFFFFF"/>
        </w:rPr>
        <w:t>c</w:t>
      </w:r>
      <w:r w:rsidR="001719DF" w:rsidRPr="00035123">
        <w:rPr>
          <w:color w:val="222222"/>
          <w:shd w:val="clear" w:color="auto" w:fill="FFFFFF"/>
        </w:rPr>
        <w:t>onjuring</w:t>
      </w:r>
      <w:r w:rsidR="001719DF">
        <w:rPr>
          <w:color w:val="222222"/>
          <w:shd w:val="clear" w:color="auto" w:fill="FFFFFF"/>
        </w:rPr>
        <w:t xml:space="preserve"> universe are </w:t>
      </w:r>
      <w:r w:rsidR="008C2686">
        <w:rPr>
          <w:color w:val="222222"/>
          <w:shd w:val="clear" w:color="auto" w:fill="FFFFFF"/>
        </w:rPr>
        <w:t xml:space="preserve">neither </w:t>
      </w:r>
      <w:r w:rsidR="001719DF">
        <w:rPr>
          <w:color w:val="222222"/>
          <w:shd w:val="clear" w:color="auto" w:fill="FFFFFF"/>
        </w:rPr>
        <w:t xml:space="preserve">considered elevated horror, nor do they follow newer stylistic guides within the genre such as the final girl or overt nihilism. </w:t>
      </w:r>
      <w:r w:rsidR="005D3B93">
        <w:rPr>
          <w:color w:val="222222"/>
          <w:shd w:val="clear" w:color="auto" w:fill="FFFFFF"/>
        </w:rPr>
        <w:t>The nostalgic nature of the films, coupled with their ability to tap into larger cultural anxieties,</w:t>
      </w:r>
      <w:r w:rsidR="004B6D14">
        <w:rPr>
          <w:color w:val="222222"/>
          <w:shd w:val="clear" w:color="auto" w:fill="FFFFFF"/>
        </w:rPr>
        <w:t xml:space="preserve"> </w:t>
      </w:r>
      <w:r w:rsidR="005D3B93">
        <w:rPr>
          <w:color w:val="222222"/>
          <w:shd w:val="clear" w:color="auto" w:fill="FFFFFF"/>
        </w:rPr>
        <w:t xml:space="preserve">position them in </w:t>
      </w:r>
      <w:r w:rsidR="00750782">
        <w:rPr>
          <w:color w:val="222222"/>
          <w:shd w:val="clear" w:color="auto" w:fill="FFFFFF"/>
        </w:rPr>
        <w:t xml:space="preserve">a </w:t>
      </w:r>
      <w:r w:rsidR="005D3B93">
        <w:rPr>
          <w:color w:val="222222"/>
          <w:shd w:val="clear" w:color="auto" w:fill="FFFFFF"/>
        </w:rPr>
        <w:t xml:space="preserve">space apart from other horror films at the time of their release. </w:t>
      </w:r>
      <w:r>
        <w:rPr>
          <w:color w:val="222222"/>
          <w:shd w:val="clear" w:color="auto" w:fill="FFFFFF"/>
        </w:rPr>
        <w:t xml:space="preserve">In a time shaped by growing precarity, austerity, political turbulence, </w:t>
      </w:r>
      <w:r w:rsidR="00C97CA4">
        <w:rPr>
          <w:color w:val="222222"/>
          <w:shd w:val="clear" w:color="auto" w:fill="FFFFFF"/>
        </w:rPr>
        <w:t xml:space="preserve">and </w:t>
      </w:r>
      <w:r>
        <w:rPr>
          <w:color w:val="222222"/>
          <w:shd w:val="clear" w:color="auto" w:fill="FFFFFF"/>
        </w:rPr>
        <w:t xml:space="preserve">the rise of white supremacy and authoritarian nationalisms, we see, in keeping with late capitalism, a loss of control of </w:t>
      </w:r>
      <w:r>
        <w:rPr>
          <w:color w:val="222222"/>
          <w:shd w:val="clear" w:color="auto" w:fill="FFFFFF"/>
        </w:rPr>
        <w:lastRenderedPageBreak/>
        <w:t xml:space="preserve">the </w:t>
      </w:r>
      <w:proofErr w:type="spellStart"/>
      <w:r>
        <w:rPr>
          <w:color w:val="222222"/>
          <w:shd w:val="clear" w:color="auto" w:fill="FFFFFF"/>
        </w:rPr>
        <w:t>self emerge</w:t>
      </w:r>
      <w:proofErr w:type="spellEnd"/>
      <w:r>
        <w:rPr>
          <w:color w:val="222222"/>
          <w:shd w:val="clear" w:color="auto" w:fill="FFFFFF"/>
        </w:rPr>
        <w:t xml:space="preserve"> as the primary social anxiety,</w:t>
      </w:r>
      <w:r w:rsidR="008607EE">
        <w:rPr>
          <w:color w:val="222222"/>
          <w:shd w:val="clear" w:color="auto" w:fill="FFFFFF"/>
        </w:rPr>
        <w:t xml:space="preserve"> which is shown</w:t>
      </w:r>
      <w:r>
        <w:rPr>
          <w:color w:val="222222"/>
          <w:shd w:val="clear" w:color="auto" w:fill="FFFFFF"/>
        </w:rPr>
        <w:t xml:space="preserve"> through the fantastic fear of monstrous dispossessing violence. </w:t>
      </w:r>
      <w:r w:rsidR="005D3B93">
        <w:rPr>
          <w:color w:val="222222"/>
          <w:shd w:val="clear" w:color="auto" w:fill="FFFFFF"/>
        </w:rPr>
        <w:t xml:space="preserve">By turning our attention to this new salient and inescapable possessing evil, we </w:t>
      </w:r>
      <w:r w:rsidR="00D0348E">
        <w:rPr>
          <w:color w:val="222222"/>
          <w:shd w:val="clear" w:color="auto" w:fill="FFFFFF"/>
        </w:rPr>
        <w:t>can</w:t>
      </w:r>
      <w:r w:rsidR="005D3B93">
        <w:rPr>
          <w:color w:val="222222"/>
          <w:shd w:val="clear" w:color="auto" w:fill="FFFFFF"/>
        </w:rPr>
        <w:t xml:space="preserve"> understand how the boundaries of horror cinema both subvert and reinforce social formations. </w:t>
      </w:r>
    </w:p>
    <w:p w14:paraId="78F21E0B" w14:textId="28665C3D" w:rsidR="009455DC" w:rsidRDefault="009455DC" w:rsidP="008119F2">
      <w:pPr>
        <w:spacing w:line="480" w:lineRule="auto"/>
        <w:ind w:firstLine="360"/>
        <w:rPr>
          <w:color w:val="222222"/>
          <w:shd w:val="clear" w:color="auto" w:fill="FFFFFF"/>
        </w:rPr>
      </w:pPr>
      <w:r>
        <w:rPr>
          <w:color w:val="000000"/>
          <w:shd w:val="clear" w:color="auto" w:fill="FFFFFF"/>
        </w:rPr>
        <w:t>In the post 9/11 world Americans have experienced domestic terrorist attacks, natural disasters, global pandemics, the threat of market crashes, and political upheaval that has heightened our collective sense of vulnerability and precarity. Horror films, despite evolving characteristics, rely on old cliches like dangerous others, being alone in a dark house, dead cell phones, conjured evil, and mirror scares and jump cuts to engage a context of fear (Fahy, 2010; 3). The continued evolution of horror</w:t>
      </w:r>
      <w:r w:rsidR="00733288">
        <w:rPr>
          <w:color w:val="000000"/>
          <w:shd w:val="clear" w:color="auto" w:fill="FFFFFF"/>
        </w:rPr>
        <w:t>,</w:t>
      </w:r>
      <w:r>
        <w:rPr>
          <w:color w:val="000000"/>
          <w:shd w:val="clear" w:color="auto" w:fill="FFFFFF"/>
        </w:rPr>
        <w:t xml:space="preserve"> even with its reliance on old symbols and ways of creating terror</w:t>
      </w:r>
      <w:r w:rsidR="00E16534">
        <w:rPr>
          <w:color w:val="000000"/>
          <w:shd w:val="clear" w:color="auto" w:fill="FFFFFF"/>
        </w:rPr>
        <w:t>,</w:t>
      </w:r>
      <w:r>
        <w:rPr>
          <w:color w:val="000000"/>
          <w:shd w:val="clear" w:color="auto" w:fill="FFFFFF"/>
        </w:rPr>
        <w:t xml:space="preserve"> consistently reveals a cultural </w:t>
      </w:r>
      <w:proofErr w:type="spellStart"/>
      <w:r>
        <w:rPr>
          <w:color w:val="000000"/>
          <w:shd w:val="clear" w:color="auto" w:fill="FFFFFF"/>
        </w:rPr>
        <w:t xml:space="preserve">self </w:t>
      </w:r>
      <w:r w:rsidR="00CB3EBC">
        <w:rPr>
          <w:color w:val="000000"/>
          <w:shd w:val="clear" w:color="auto" w:fill="FFFFFF"/>
        </w:rPr>
        <w:t>who’s</w:t>
      </w:r>
      <w:proofErr w:type="spellEnd"/>
      <w:r>
        <w:rPr>
          <w:color w:val="000000"/>
          <w:shd w:val="clear" w:color="auto" w:fill="FFFFFF"/>
        </w:rPr>
        <w:t xml:space="preserve"> most horrifying fears are historical and ever</w:t>
      </w:r>
      <w:r w:rsidR="00BC7E3F">
        <w:rPr>
          <w:color w:val="000000"/>
          <w:shd w:val="clear" w:color="auto" w:fill="FFFFFF"/>
        </w:rPr>
        <w:t>-</w:t>
      </w:r>
      <w:r>
        <w:rPr>
          <w:color w:val="000000"/>
          <w:shd w:val="clear" w:color="auto" w:fill="FFFFFF"/>
        </w:rPr>
        <w:t>changing (Bishop, 2010). As neoliberalism consumes all aspects of our public and private lives for the sake of capital, the emergence of cultural demons has not been limited to the silver screen</w:t>
      </w:r>
      <w:r w:rsidR="00B404F1">
        <w:rPr>
          <w:color w:val="000000"/>
          <w:shd w:val="clear" w:color="auto" w:fill="FFFFFF"/>
        </w:rPr>
        <w:t>;</w:t>
      </w:r>
      <w:r>
        <w:rPr>
          <w:color w:val="000000"/>
          <w:shd w:val="clear" w:color="auto" w:fill="FFFFFF"/>
        </w:rPr>
        <w:t xml:space="preserve"> rather demons have come to possess the public imagination in economic language, academic works, and political discourse. </w:t>
      </w:r>
    </w:p>
    <w:p w14:paraId="675B2D3B" w14:textId="02E49981" w:rsidR="008119F2" w:rsidRPr="008A4EEF" w:rsidRDefault="008119F2" w:rsidP="008119F2">
      <w:pPr>
        <w:spacing w:line="480" w:lineRule="auto"/>
        <w:ind w:firstLine="360"/>
        <w:rPr>
          <w:color w:val="222222"/>
          <w:shd w:val="clear" w:color="auto" w:fill="FFFFFF"/>
        </w:rPr>
      </w:pPr>
      <w:r w:rsidRPr="008A4EEF">
        <w:rPr>
          <w:color w:val="222222"/>
          <w:shd w:val="clear" w:color="auto" w:fill="FFFFFF"/>
        </w:rPr>
        <w:t xml:space="preserve">Demonology and possession have become more common place in </w:t>
      </w:r>
      <w:r w:rsidR="00750782">
        <w:rPr>
          <w:color w:val="222222"/>
          <w:shd w:val="clear" w:color="auto" w:fill="FFFFFF"/>
        </w:rPr>
        <w:t>academic research</w:t>
      </w:r>
      <w:r w:rsidRPr="008A4EEF">
        <w:rPr>
          <w:color w:val="222222"/>
          <w:shd w:val="clear" w:color="auto" w:fill="FFFFFF"/>
        </w:rPr>
        <w:t xml:space="preserve"> </w:t>
      </w:r>
      <w:r w:rsidR="00633282" w:rsidRPr="008A4EEF">
        <w:rPr>
          <w:color w:val="222222"/>
          <w:shd w:val="clear" w:color="auto" w:fill="FFFFFF"/>
        </w:rPr>
        <w:t>and public</w:t>
      </w:r>
      <w:r w:rsidRPr="008A4EEF">
        <w:rPr>
          <w:color w:val="222222"/>
          <w:shd w:val="clear" w:color="auto" w:fill="FFFFFF"/>
        </w:rPr>
        <w:t xml:space="preserve"> discourse </w:t>
      </w:r>
      <w:bookmarkStart w:id="4" w:name="_Hlk97299608"/>
      <w:r w:rsidRPr="008A4EEF">
        <w:rPr>
          <w:color w:val="222222"/>
          <w:shd w:val="clear" w:color="auto" w:fill="FFFFFF"/>
        </w:rPr>
        <w:t>(</w:t>
      </w:r>
      <w:bookmarkStart w:id="5" w:name="_Hlk96002315"/>
      <w:r w:rsidRPr="008A4EEF">
        <w:rPr>
          <w:color w:val="222222"/>
          <w:shd w:val="clear" w:color="auto" w:fill="FFFFFF"/>
        </w:rPr>
        <w:t xml:space="preserve">O'Donnell, 2020; </w:t>
      </w:r>
      <w:r w:rsidR="000C5D7F">
        <w:rPr>
          <w:color w:val="222222"/>
          <w:shd w:val="clear" w:color="auto" w:fill="FFFFFF"/>
        </w:rPr>
        <w:t xml:space="preserve">Kotsko; 2018; </w:t>
      </w:r>
      <w:r w:rsidRPr="008A4EEF">
        <w:t>McKittrick</w:t>
      </w:r>
      <w:r w:rsidRPr="008A4EEF">
        <w:rPr>
          <w:color w:val="222222"/>
          <w:shd w:val="clear" w:color="auto" w:fill="FFFFFF"/>
        </w:rPr>
        <w:t xml:space="preserve">, 2006; Althaus-Reid, 2004; </w:t>
      </w:r>
      <w:r w:rsidRPr="008A4EEF">
        <w:t>Wynter, 2003</w:t>
      </w:r>
      <w:bookmarkEnd w:id="5"/>
      <w:r w:rsidRPr="008A4EEF">
        <w:rPr>
          <w:color w:val="222222"/>
          <w:shd w:val="clear" w:color="auto" w:fill="FFFFFF"/>
        </w:rPr>
        <w:t>)</w:t>
      </w:r>
      <w:bookmarkEnd w:id="4"/>
      <w:r w:rsidRPr="008A4EEF">
        <w:rPr>
          <w:color w:val="222222"/>
          <w:shd w:val="clear" w:color="auto" w:fill="FFFFFF"/>
        </w:rPr>
        <w:t>.</w:t>
      </w:r>
      <w:r w:rsidR="00603432">
        <w:rPr>
          <w:color w:val="222222"/>
          <w:shd w:val="clear" w:color="auto" w:fill="FFFFFF"/>
        </w:rPr>
        <w:t xml:space="preserve"> </w:t>
      </w:r>
      <w:r w:rsidR="00750782">
        <w:rPr>
          <w:color w:val="222222"/>
          <w:shd w:val="clear" w:color="auto" w:fill="FFFFFF"/>
        </w:rPr>
        <w:t>In academia</w:t>
      </w:r>
      <w:r w:rsidR="00603432">
        <w:rPr>
          <w:color w:val="222222"/>
          <w:shd w:val="clear" w:color="auto" w:fill="FFFFFF"/>
        </w:rPr>
        <w:t xml:space="preserve">, </w:t>
      </w:r>
      <w:r w:rsidR="00750782">
        <w:rPr>
          <w:color w:val="222222"/>
          <w:shd w:val="clear" w:color="auto" w:fill="FFFFFF"/>
        </w:rPr>
        <w:t xml:space="preserve">the </w:t>
      </w:r>
      <w:r w:rsidR="00603432">
        <w:rPr>
          <w:color w:val="222222"/>
          <w:shd w:val="clear" w:color="auto" w:fill="FFFFFF"/>
        </w:rPr>
        <w:t xml:space="preserve">language of demons and the demonic </w:t>
      </w:r>
      <w:r w:rsidR="00750782">
        <w:rPr>
          <w:color w:val="222222"/>
          <w:shd w:val="clear" w:color="auto" w:fill="FFFFFF"/>
        </w:rPr>
        <w:t xml:space="preserve">play important theoretical roles, </w:t>
      </w:r>
      <w:r w:rsidR="00603432">
        <w:rPr>
          <w:color w:val="222222"/>
          <w:shd w:val="clear" w:color="auto" w:fill="FFFFFF"/>
        </w:rPr>
        <w:t>often signify</w:t>
      </w:r>
      <w:r w:rsidR="00750782">
        <w:rPr>
          <w:color w:val="222222"/>
          <w:shd w:val="clear" w:color="auto" w:fill="FFFFFF"/>
        </w:rPr>
        <w:t>ing</w:t>
      </w:r>
      <w:r w:rsidR="00603432">
        <w:rPr>
          <w:color w:val="222222"/>
          <w:shd w:val="clear" w:color="auto" w:fill="FFFFFF"/>
        </w:rPr>
        <w:t xml:space="preserve"> opposition to neoliberalism and the subjectivity it brings. However, in popular culture, demons and their possessing power are used to express cultural anxieties related </w:t>
      </w:r>
      <w:r w:rsidR="00750782">
        <w:rPr>
          <w:color w:val="222222"/>
          <w:shd w:val="clear" w:color="auto" w:fill="FFFFFF"/>
        </w:rPr>
        <w:t>to the impositional force of neoliberal logics in</w:t>
      </w:r>
      <w:r w:rsidR="00603432">
        <w:rPr>
          <w:color w:val="222222"/>
          <w:shd w:val="clear" w:color="auto" w:fill="FFFFFF"/>
        </w:rPr>
        <w:t xml:space="preserve"> subject making.</w:t>
      </w:r>
      <w:r w:rsidRPr="008A4EEF">
        <w:rPr>
          <w:color w:val="222222"/>
          <w:shd w:val="clear" w:color="auto" w:fill="FFFFFF"/>
        </w:rPr>
        <w:t xml:space="preserve"> The language of spiritual warfare</w:t>
      </w:r>
      <w:r>
        <w:rPr>
          <w:color w:val="222222"/>
          <w:shd w:val="clear" w:color="auto" w:fill="FFFFFF"/>
        </w:rPr>
        <w:t xml:space="preserve">, a predominant </w:t>
      </w:r>
      <w:r>
        <w:rPr>
          <w:color w:val="222222"/>
          <w:shd w:val="clear" w:color="auto" w:fill="FFFFFF"/>
        </w:rPr>
        <w:lastRenderedPageBreak/>
        <w:t>discursive force in the current moment,</w:t>
      </w:r>
      <w:r w:rsidRPr="008A4EEF">
        <w:rPr>
          <w:color w:val="222222"/>
          <w:shd w:val="clear" w:color="auto" w:fill="FFFFFF"/>
        </w:rPr>
        <w:t xml:space="preserve"> </w:t>
      </w:r>
      <w:r>
        <w:rPr>
          <w:color w:val="222222"/>
          <w:shd w:val="clear" w:color="auto" w:fill="FFFFFF"/>
        </w:rPr>
        <w:t>shapes and is shaped by</w:t>
      </w:r>
      <w:r w:rsidRPr="008A4EEF">
        <w:rPr>
          <w:color w:val="222222"/>
          <w:shd w:val="clear" w:color="auto" w:fill="FFFFFF"/>
        </w:rPr>
        <w:t xml:space="preserve"> the media we consume and the political battles we undertake. This rise in demonic language, coupled with </w:t>
      </w:r>
      <w:r>
        <w:rPr>
          <w:color w:val="222222"/>
          <w:shd w:val="clear" w:color="auto" w:fill="FFFFFF"/>
        </w:rPr>
        <w:t xml:space="preserve">the industry success of </w:t>
      </w:r>
      <w:r w:rsidRPr="008A4EEF">
        <w:rPr>
          <w:color w:val="222222"/>
          <w:shd w:val="clear" w:color="auto" w:fill="FFFFFF"/>
        </w:rPr>
        <w:t xml:space="preserve">possession horror </w:t>
      </w:r>
      <w:r>
        <w:rPr>
          <w:color w:val="222222"/>
          <w:shd w:val="clear" w:color="auto" w:fill="FFFFFF"/>
        </w:rPr>
        <w:t>films</w:t>
      </w:r>
      <w:r w:rsidRPr="008A4EEF">
        <w:rPr>
          <w:color w:val="222222"/>
          <w:shd w:val="clear" w:color="auto" w:fill="FFFFFF"/>
        </w:rPr>
        <w:t xml:space="preserve">, indicates that possession as a subtype of horror and </w:t>
      </w:r>
      <w:r>
        <w:rPr>
          <w:color w:val="222222"/>
          <w:shd w:val="clear" w:color="auto" w:fill="FFFFFF"/>
        </w:rPr>
        <w:t xml:space="preserve">ideological </w:t>
      </w:r>
      <w:r w:rsidRPr="008A4EEF">
        <w:rPr>
          <w:color w:val="222222"/>
          <w:shd w:val="clear" w:color="auto" w:fill="FFFFFF"/>
        </w:rPr>
        <w:t xml:space="preserve">discourse is fertile ground for analysis. The reintroduction of demonology and its tropes into popular culture requires </w:t>
      </w:r>
      <w:r w:rsidR="000E1F1B">
        <w:rPr>
          <w:color w:val="222222"/>
          <w:shd w:val="clear" w:color="auto" w:fill="FFFFFF"/>
        </w:rPr>
        <w:t xml:space="preserve">us </w:t>
      </w:r>
      <w:r w:rsidR="00633282">
        <w:rPr>
          <w:color w:val="222222"/>
          <w:shd w:val="clear" w:color="auto" w:fill="FFFFFF"/>
        </w:rPr>
        <w:t xml:space="preserve">to </w:t>
      </w:r>
      <w:r w:rsidR="00633282" w:rsidRPr="008A4EEF">
        <w:rPr>
          <w:color w:val="222222"/>
          <w:shd w:val="clear" w:color="auto" w:fill="FFFFFF"/>
        </w:rPr>
        <w:t>move</w:t>
      </w:r>
      <w:r w:rsidRPr="008A4EEF">
        <w:rPr>
          <w:color w:val="222222"/>
          <w:shd w:val="clear" w:color="auto" w:fill="FFFFFF"/>
        </w:rPr>
        <w:t xml:space="preserve"> </w:t>
      </w:r>
      <w:r w:rsidR="000E1F1B">
        <w:rPr>
          <w:color w:val="222222"/>
          <w:shd w:val="clear" w:color="auto" w:fill="FFFFFF"/>
        </w:rPr>
        <w:t>and</w:t>
      </w:r>
      <w:r w:rsidR="00750782">
        <w:rPr>
          <w:color w:val="222222"/>
          <w:shd w:val="clear" w:color="auto" w:fill="FFFFFF"/>
        </w:rPr>
        <w:t xml:space="preserve"> </w:t>
      </w:r>
      <w:r w:rsidRPr="008A4EEF">
        <w:rPr>
          <w:color w:val="222222"/>
          <w:shd w:val="clear" w:color="auto" w:fill="FFFFFF"/>
        </w:rPr>
        <w:t xml:space="preserve">reorient our attention </w:t>
      </w:r>
      <w:r w:rsidR="00750782">
        <w:rPr>
          <w:color w:val="222222"/>
          <w:shd w:val="clear" w:color="auto" w:fill="FFFFFF"/>
        </w:rPr>
        <w:t xml:space="preserve">away </w:t>
      </w:r>
      <w:r w:rsidRPr="008A4EEF">
        <w:rPr>
          <w:color w:val="222222"/>
          <w:shd w:val="clear" w:color="auto" w:fill="FFFFFF"/>
        </w:rPr>
        <w:t>from more commonly explored representations of criminality and harm, such as the rogue cop, the serial killer, and the vampire</w:t>
      </w:r>
      <w:r w:rsidR="005D1E78">
        <w:rPr>
          <w:color w:val="222222"/>
          <w:shd w:val="clear" w:color="auto" w:fill="FFFFFF"/>
        </w:rPr>
        <w:t>,</w:t>
      </w:r>
      <w:r w:rsidRPr="008A4EEF">
        <w:rPr>
          <w:color w:val="222222"/>
          <w:shd w:val="clear" w:color="auto" w:fill="FFFFFF"/>
        </w:rPr>
        <w:t xml:space="preserve"> to allow for a more nuanced and responsive analysis of crime</w:t>
      </w:r>
      <w:r w:rsidR="00750782">
        <w:rPr>
          <w:color w:val="222222"/>
          <w:shd w:val="clear" w:color="auto" w:fill="FFFFFF"/>
        </w:rPr>
        <w:t xml:space="preserve"> and its current monsters</w:t>
      </w:r>
      <w:r w:rsidRPr="008A4EEF">
        <w:rPr>
          <w:color w:val="222222"/>
          <w:shd w:val="clear" w:color="auto" w:fill="FFFFFF"/>
        </w:rPr>
        <w:t xml:space="preserve"> in media</w:t>
      </w:r>
      <w:r w:rsidR="00CB3EBC">
        <w:rPr>
          <w:color w:val="222222"/>
          <w:shd w:val="clear" w:color="auto" w:fill="FFFFFF"/>
        </w:rPr>
        <w:t xml:space="preserve"> and images</w:t>
      </w:r>
      <w:r w:rsidRPr="008A4EEF">
        <w:rPr>
          <w:color w:val="222222"/>
          <w:shd w:val="clear" w:color="auto" w:fill="FFFFFF"/>
        </w:rPr>
        <w:t xml:space="preserve"> more broadly. </w:t>
      </w:r>
    </w:p>
    <w:p w14:paraId="2FE31AC2" w14:textId="6D2800ED" w:rsidR="008119F2" w:rsidRDefault="008119F2" w:rsidP="008119F2">
      <w:pPr>
        <w:spacing w:line="480" w:lineRule="auto"/>
        <w:ind w:firstLine="360"/>
      </w:pPr>
      <w:r w:rsidRPr="008A4EEF">
        <w:rPr>
          <w:color w:val="222222"/>
          <w:shd w:val="clear" w:color="auto" w:fill="FFFFFF"/>
        </w:rPr>
        <w:t>Gothic criminology, with attention to media</w:t>
      </w:r>
      <w:r>
        <w:rPr>
          <w:color w:val="222222"/>
          <w:shd w:val="clear" w:color="auto" w:fill="FFFFFF"/>
        </w:rPr>
        <w:t>ted images of society</w:t>
      </w:r>
      <w:r w:rsidRPr="008A4EEF">
        <w:rPr>
          <w:color w:val="222222"/>
          <w:shd w:val="clear" w:color="auto" w:fill="FFFFFF"/>
        </w:rPr>
        <w:t>, has focused on actual horrors</w:t>
      </w:r>
      <w:r>
        <w:rPr>
          <w:color w:val="222222"/>
          <w:shd w:val="clear" w:color="auto" w:fill="FFFFFF"/>
        </w:rPr>
        <w:t>, or things coded as horrific,</w:t>
      </w:r>
      <w:r w:rsidRPr="008A4EEF">
        <w:rPr>
          <w:color w:val="222222"/>
          <w:shd w:val="clear" w:color="auto" w:fill="FFFFFF"/>
        </w:rPr>
        <w:t xml:space="preserve"> that dominate </w:t>
      </w:r>
      <w:r>
        <w:rPr>
          <w:color w:val="222222"/>
          <w:shd w:val="clear" w:color="auto" w:fill="FFFFFF"/>
        </w:rPr>
        <w:t>the public sphere</w:t>
      </w:r>
      <w:r w:rsidR="00565DF0">
        <w:rPr>
          <w:color w:val="222222"/>
          <w:shd w:val="clear" w:color="auto" w:fill="FFFFFF"/>
        </w:rPr>
        <w:t>:</w:t>
      </w:r>
      <w:r w:rsidRPr="008A4EEF">
        <w:rPr>
          <w:color w:val="222222"/>
          <w:shd w:val="clear" w:color="auto" w:fill="FFFFFF"/>
        </w:rPr>
        <w:t xml:space="preserve"> </w:t>
      </w:r>
      <w:r w:rsidRPr="008A4EEF">
        <w:t>the hyper masculinized rogue cop, pedophilic priests, rapists, abusive husbands, drug addicts, white collar criminals, vampires as an allegory for unbound capitalism (</w:t>
      </w:r>
      <w:proofErr w:type="spellStart"/>
      <w:r w:rsidRPr="008A4EEF">
        <w:t>Picart</w:t>
      </w:r>
      <w:proofErr w:type="spellEnd"/>
      <w:r w:rsidRPr="008A4EEF">
        <w:t xml:space="preserve"> and Greek, 2007), and the monster as a figure for the dispossessed (Steven, 2017). However, gothic criminology limit</w:t>
      </w:r>
      <w:r w:rsidR="000A1472">
        <w:t>s</w:t>
      </w:r>
      <w:r w:rsidRPr="008A4EEF">
        <w:t xml:space="preserve"> us to known horrors such as the rapist, or overly fanatical fears such as stranger violence, and cling</w:t>
      </w:r>
      <w:r w:rsidR="00D06950">
        <w:t>s</w:t>
      </w:r>
      <w:r w:rsidRPr="008A4EEF">
        <w:t xml:space="preserve"> to old symbols like vampires and monsters, </w:t>
      </w:r>
      <w:r w:rsidR="00393EFD">
        <w:t xml:space="preserve">while </w:t>
      </w:r>
      <w:r w:rsidRPr="008A4EEF">
        <w:t>overlook</w:t>
      </w:r>
      <w:r w:rsidR="00393EFD">
        <w:t>ing</w:t>
      </w:r>
      <w:r w:rsidRPr="008A4EEF">
        <w:t xml:space="preserve"> the changing nature of fear in response to postmodern life. </w:t>
      </w:r>
      <w:r w:rsidR="00616338">
        <w:t>G</w:t>
      </w:r>
      <w:r w:rsidRPr="008A4EEF">
        <w:t>othic criminology as a subset of cultural criminology is</w:t>
      </w:r>
      <w:r w:rsidR="00616338">
        <w:t>, nonetheless,</w:t>
      </w:r>
      <w:r w:rsidRPr="008A4EEF">
        <w:t xml:space="preserve"> </w:t>
      </w:r>
      <w:r w:rsidR="00616338">
        <w:t xml:space="preserve">with development, </w:t>
      </w:r>
      <w:r w:rsidRPr="008A4EEF">
        <w:t xml:space="preserve">well poised to use in an analysis of </w:t>
      </w:r>
      <w:r w:rsidR="00616338">
        <w:t xml:space="preserve">cultural anxieties around social structure, including </w:t>
      </w:r>
      <w:r w:rsidRPr="008A4EEF">
        <w:t>possession-based horror and the new cultural anxieties expressed within</w:t>
      </w:r>
      <w:r>
        <w:t>. Gothic works have long helped “us address and disguise some of the most important desires, quandaries, and sources of anxiety, from the most internal and mental to the widely social and cultural</w:t>
      </w:r>
      <w:r w:rsidR="00A3289D">
        <w:t>”</w:t>
      </w:r>
      <w:r>
        <w:t xml:space="preserve"> (</w:t>
      </w:r>
      <w:proofErr w:type="spellStart"/>
      <w:r>
        <w:t>Hogle</w:t>
      </w:r>
      <w:proofErr w:type="spellEnd"/>
      <w:r>
        <w:t>, 2002; 4).</w:t>
      </w:r>
    </w:p>
    <w:p w14:paraId="368654A7" w14:textId="02623577" w:rsidR="008119F2" w:rsidRPr="008A4EEF" w:rsidRDefault="008119F2" w:rsidP="008119F2">
      <w:pPr>
        <w:spacing w:line="480" w:lineRule="auto"/>
        <w:ind w:firstLine="360"/>
      </w:pPr>
      <w:r w:rsidRPr="008A4EEF">
        <w:lastRenderedPageBreak/>
        <w:t xml:space="preserve"> Gothic criminology and its attention to aesthetic choices highlight how new anxieties can be expressed through more traditional lenses.</w:t>
      </w:r>
      <w:r>
        <w:t xml:space="preserve"> </w:t>
      </w:r>
      <w:r w:rsidRPr="008A4EEF">
        <w:t>This requires a deeper attention to the symbolism presented in films that are not overtly related to crime and criminality</w:t>
      </w:r>
      <w:r w:rsidR="00A3289D">
        <w:t>,</w:t>
      </w:r>
      <w:r w:rsidRPr="008A4EEF">
        <w:t xml:space="preserve"> in addition to a more macrolevel analysis of cultural anxieties and the conditions that produce them. </w:t>
      </w:r>
      <w:r w:rsidR="003851BF">
        <w:t>As noted previously, horror has relied on enlightenment to thrive by bringing the darker sides of modernity to the light and expressing them</w:t>
      </w:r>
      <w:r w:rsidR="001373BA">
        <w:t>. Unlike horror,</w:t>
      </w:r>
      <w:r w:rsidR="003851BF">
        <w:t xml:space="preserve"> the gothic genre has traditionally shirked enlightenment principles (</w:t>
      </w:r>
      <w:proofErr w:type="spellStart"/>
      <w:r w:rsidR="003851BF">
        <w:t>Anolik</w:t>
      </w:r>
      <w:proofErr w:type="spellEnd"/>
      <w:r w:rsidR="003851BF">
        <w:t>, 2014) and its subsequent creation of monstrosity (Donovan, 2011) in favor of mystery and intrigue</w:t>
      </w:r>
      <w:r w:rsidR="001373BA">
        <w:t xml:space="preserve">. </w:t>
      </w:r>
      <w:r w:rsidR="003851BF">
        <w:t xml:space="preserve"> </w:t>
      </w:r>
      <w:r w:rsidR="001373BA">
        <w:t>The juxtaposition between rational enlightenment related to horror and the gothics disregarding for rationality highlights that the</w:t>
      </w:r>
      <w:r w:rsidR="003851BF">
        <w:t xml:space="preserve"> emergence of classic gothic tropes in horror is an interesting new development in the history of the genre. Applying a gothic criminological lens to possession-based horror films allows for an understanding of </w:t>
      </w:r>
      <w:r w:rsidR="00861982">
        <w:t>how</w:t>
      </w:r>
      <w:r w:rsidR="003851BF">
        <w:t xml:space="preserve"> mediated images related to harm and suffering c</w:t>
      </w:r>
      <w:r w:rsidR="00861982">
        <w:t>an</w:t>
      </w:r>
      <w:r w:rsidR="003851BF">
        <w:t xml:space="preserve"> be understood as correlates of crime and larger sociopolitical forces that surround it within a genre that seeks to make visible all the monsters it has created. </w:t>
      </w:r>
    </w:p>
    <w:p w14:paraId="5A6A4BC8" w14:textId="28FAE6B1" w:rsidR="008119F2" w:rsidRDefault="008119F2" w:rsidP="008119F2">
      <w:pPr>
        <w:spacing w:line="480" w:lineRule="auto"/>
        <w:ind w:firstLine="360"/>
      </w:pPr>
      <w:r>
        <w:rPr>
          <w:color w:val="222222"/>
          <w:shd w:val="clear" w:color="auto" w:fill="FFFFFF"/>
        </w:rPr>
        <w:t>To fully utilize gothic criminology in relation to deconstructing possession-based horror films</w:t>
      </w:r>
      <w:r w:rsidR="009C1318">
        <w:rPr>
          <w:color w:val="222222"/>
          <w:shd w:val="clear" w:color="auto" w:fill="FFFFFF"/>
        </w:rPr>
        <w:t>,</w:t>
      </w:r>
      <w:r>
        <w:rPr>
          <w:color w:val="222222"/>
          <w:shd w:val="clear" w:color="auto" w:fill="FFFFFF"/>
        </w:rPr>
        <w:t xml:space="preserve"> we must understand the film as both an image and as an exercise in boundary maintenance and construction. To do this</w:t>
      </w:r>
      <w:r w:rsidR="009C1318">
        <w:rPr>
          <w:color w:val="222222"/>
          <w:shd w:val="clear" w:color="auto" w:fill="FFFFFF"/>
        </w:rPr>
        <w:t>,</w:t>
      </w:r>
      <w:r>
        <w:rPr>
          <w:color w:val="222222"/>
          <w:shd w:val="clear" w:color="auto" w:fill="FFFFFF"/>
        </w:rPr>
        <w:t xml:space="preserve"> we must both contextualize cinematic history related to horror and position the genre in relation to larger social formations. </w:t>
      </w:r>
      <w:r w:rsidRPr="008A4EEF">
        <w:rPr>
          <w:color w:val="222222"/>
          <w:shd w:val="clear" w:color="auto" w:fill="FFFFFF"/>
        </w:rPr>
        <w:t>Postmodernis</w:t>
      </w:r>
      <w:r>
        <w:rPr>
          <w:color w:val="222222"/>
          <w:shd w:val="clear" w:color="auto" w:fill="FFFFFF"/>
        </w:rPr>
        <w:t>t approaches seek to</w:t>
      </w:r>
      <w:r w:rsidRPr="008A4EEF">
        <w:rPr>
          <w:color w:val="222222"/>
          <w:shd w:val="clear" w:color="auto" w:fill="FFFFFF"/>
        </w:rPr>
        <w:t xml:space="preserve"> delineate a new economic and social order (Hill, 1998) in which fear is given new weighted attention. Media </w:t>
      </w:r>
      <w:r w:rsidR="00D35C2F">
        <w:rPr>
          <w:color w:val="222222"/>
          <w:shd w:val="clear" w:color="auto" w:fill="FFFFFF"/>
        </w:rPr>
        <w:t xml:space="preserve">and image </w:t>
      </w:r>
      <w:r w:rsidRPr="008A4EEF">
        <w:rPr>
          <w:color w:val="222222"/>
          <w:shd w:val="clear" w:color="auto" w:fill="FFFFFF"/>
        </w:rPr>
        <w:t>output</w:t>
      </w:r>
      <w:r w:rsidR="00D35C2F">
        <w:rPr>
          <w:color w:val="222222"/>
          <w:shd w:val="clear" w:color="auto" w:fill="FFFFFF"/>
        </w:rPr>
        <w:t>s</w:t>
      </w:r>
      <w:r w:rsidRPr="008A4EEF">
        <w:rPr>
          <w:color w:val="222222"/>
          <w:shd w:val="clear" w:color="auto" w:fill="FFFFFF"/>
        </w:rPr>
        <w:t xml:space="preserve"> under this new social configuration constitute a major form of production, significantly reshaping the social experience by influencing the spaces that contribute to </w:t>
      </w:r>
      <w:r w:rsidRPr="008A4EEF">
        <w:rPr>
          <w:color w:val="222222"/>
          <w:shd w:val="clear" w:color="auto" w:fill="FFFFFF"/>
        </w:rPr>
        <w:lastRenderedPageBreak/>
        <w:t>the definition of our social views</w:t>
      </w:r>
      <w:r w:rsidR="001429C7">
        <w:rPr>
          <w:color w:val="222222"/>
          <w:shd w:val="clear" w:color="auto" w:fill="FFFFFF"/>
        </w:rPr>
        <w:t xml:space="preserve">, </w:t>
      </w:r>
      <w:r>
        <w:rPr>
          <w:color w:val="222222"/>
          <w:shd w:val="clear" w:color="auto" w:fill="FFFFFF"/>
        </w:rPr>
        <w:t>so much that the real v</w:t>
      </w:r>
      <w:r w:rsidR="0097358C">
        <w:rPr>
          <w:color w:val="222222"/>
          <w:shd w:val="clear" w:color="auto" w:fill="FFFFFF"/>
        </w:rPr>
        <w:t>ersus</w:t>
      </w:r>
      <w:r>
        <w:rPr>
          <w:color w:val="222222"/>
          <w:shd w:val="clear" w:color="auto" w:fill="FFFFFF"/>
        </w:rPr>
        <w:t xml:space="preserve"> the image is increasingly difficult to distinguish. In a society that is saturated with images</w:t>
      </w:r>
      <w:r w:rsidR="004235B2">
        <w:rPr>
          <w:color w:val="222222"/>
          <w:shd w:val="clear" w:color="auto" w:fill="FFFFFF"/>
        </w:rPr>
        <w:t>,</w:t>
      </w:r>
      <w:r>
        <w:rPr>
          <w:color w:val="222222"/>
          <w:shd w:val="clear" w:color="auto" w:fill="FFFFFF"/>
        </w:rPr>
        <w:t xml:space="preserve"> it is important that analysis occurs at the level of the image (</w:t>
      </w:r>
      <w:proofErr w:type="spellStart"/>
      <w:r>
        <w:rPr>
          <w:color w:val="222222"/>
          <w:shd w:val="clear" w:color="auto" w:fill="FFFFFF"/>
        </w:rPr>
        <w:t>Flisfeder</w:t>
      </w:r>
      <w:proofErr w:type="spellEnd"/>
      <w:r>
        <w:rPr>
          <w:color w:val="222222"/>
          <w:shd w:val="clear" w:color="auto" w:fill="FFFFFF"/>
        </w:rPr>
        <w:t xml:space="preserve"> and Willis, 2014). Rather than seeking out the structural root of ideologies</w:t>
      </w:r>
      <w:r w:rsidR="00A67663">
        <w:rPr>
          <w:color w:val="222222"/>
          <w:shd w:val="clear" w:color="auto" w:fill="FFFFFF"/>
        </w:rPr>
        <w:t>,</w:t>
      </w:r>
      <w:r>
        <w:rPr>
          <w:color w:val="222222"/>
          <w:shd w:val="clear" w:color="auto" w:fill="FFFFFF"/>
        </w:rPr>
        <w:t xml:space="preserve"> scholars can engage with those ideologies as social realities rather than symbols of it. For </w:t>
      </w:r>
      <w:proofErr w:type="spellStart"/>
      <w:r>
        <w:t>Žižek</w:t>
      </w:r>
      <w:proofErr w:type="spellEnd"/>
      <w:r>
        <w:t xml:space="preserve">, truth is structured as fiction (2). </w:t>
      </w:r>
      <w:r w:rsidR="00772EB3">
        <w:t>When</w:t>
      </w:r>
      <w:r>
        <w:t xml:space="preserve"> exploring images as our mediated reality</w:t>
      </w:r>
      <w:r w:rsidR="00772EB3">
        <w:t>,</w:t>
      </w:r>
      <w:r>
        <w:t xml:space="preserve"> films allow for us to experience the social reality that is commented on within the story while also understanding that ideology and reality is foundational to the structure of film itself. Applying a postmodernist lens to possession-based horror in the neoliberal era allows for a full contextualization of the genre as it relates to changing social formations</w:t>
      </w:r>
      <w:r w:rsidR="0044261D">
        <w:t>,</w:t>
      </w:r>
      <w:r>
        <w:t xml:space="preserve"> while also providing intellectual freedom to explore how gothic symbols are embedded within the narrative work and assumptions of a </w:t>
      </w:r>
      <w:r w:rsidR="00D057AA">
        <w:t>cinematic</w:t>
      </w:r>
      <w:r>
        <w:t xml:space="preserve"> universe. </w:t>
      </w:r>
    </w:p>
    <w:p w14:paraId="3AEA0B94" w14:textId="4F890ECA" w:rsidR="008119F2" w:rsidRDefault="008119F2" w:rsidP="008119F2">
      <w:pPr>
        <w:spacing w:line="480" w:lineRule="auto"/>
        <w:ind w:firstLine="360"/>
        <w:rPr>
          <w:color w:val="222222"/>
          <w:shd w:val="clear" w:color="auto" w:fill="FFFFFF"/>
        </w:rPr>
      </w:pPr>
      <w:r>
        <w:rPr>
          <w:color w:val="222222"/>
          <w:shd w:val="clear" w:color="auto" w:fill="FFFFFF"/>
        </w:rPr>
        <w:t>C</w:t>
      </w:r>
      <w:r w:rsidRPr="00AC1382">
        <w:rPr>
          <w:color w:val="222222"/>
          <w:shd w:val="clear" w:color="auto" w:fill="FFFFFF"/>
        </w:rPr>
        <w:t xml:space="preserve">ultural criminologist Keith Hayward writes, </w:t>
      </w:r>
      <w:r w:rsidR="0044261D">
        <w:rPr>
          <w:color w:val="222222"/>
          <w:shd w:val="clear" w:color="auto" w:fill="FFFFFF"/>
        </w:rPr>
        <w:t>“</w:t>
      </w:r>
      <w:r w:rsidRPr="00AC1382">
        <w:rPr>
          <w:color w:val="222222"/>
          <w:shd w:val="clear" w:color="auto" w:fill="FFFFFF"/>
        </w:rPr>
        <w:t>crime is inseparable from the image</w:t>
      </w:r>
      <w:r w:rsidR="00BC2117">
        <w:rPr>
          <w:color w:val="222222"/>
          <w:shd w:val="clear" w:color="auto" w:fill="FFFFFF"/>
        </w:rPr>
        <w:t>”</w:t>
      </w:r>
      <w:r w:rsidRPr="00AC1382">
        <w:rPr>
          <w:color w:val="222222"/>
          <w:shd w:val="clear" w:color="auto" w:fill="FFFFFF"/>
        </w:rPr>
        <w:t xml:space="preserve"> (</w:t>
      </w:r>
      <w:proofErr w:type="spellStart"/>
      <w:r w:rsidRPr="00AC1382">
        <w:rPr>
          <w:color w:val="222222"/>
          <w:shd w:val="clear" w:color="auto" w:fill="FFFFFF"/>
        </w:rPr>
        <w:t>Ferrel</w:t>
      </w:r>
      <w:proofErr w:type="spellEnd"/>
      <w:r w:rsidRPr="00AC1382">
        <w:rPr>
          <w:color w:val="222222"/>
          <w:shd w:val="clear" w:color="auto" w:fill="FFFFFF"/>
        </w:rPr>
        <w:t xml:space="preserve">, Hayward, Morrison, and Presdee, 2004). Just as crime is inseparable from the image, so too are all facets of life in neoliberalism. As one of the defining aspects of postmodernity, the heavy weight of neoliberalism comes to define all our mediated representations of our world. The application of principles that value individualism, free markets, and small government (Clark, 2003), but more significantly the ways that both </w:t>
      </w:r>
      <w:r w:rsidR="00CD74B1">
        <w:rPr>
          <w:color w:val="222222"/>
          <w:shd w:val="clear" w:color="auto" w:fill="FFFFFF"/>
        </w:rPr>
        <w:t xml:space="preserve">make </w:t>
      </w:r>
      <w:r w:rsidR="00CD74B1" w:rsidRPr="00AC1382">
        <w:rPr>
          <w:color w:val="222222"/>
          <w:shd w:val="clear" w:color="auto" w:fill="FFFFFF"/>
        </w:rPr>
        <w:t>the</w:t>
      </w:r>
      <w:r w:rsidRPr="00AC1382">
        <w:rPr>
          <w:color w:val="222222"/>
          <w:shd w:val="clear" w:color="auto" w:fill="FFFFFF"/>
        </w:rPr>
        <w:t xml:space="preserve"> individual </w:t>
      </w:r>
      <w:r w:rsidR="00DF3EF4">
        <w:rPr>
          <w:color w:val="222222"/>
          <w:shd w:val="clear" w:color="auto" w:fill="FFFFFF"/>
        </w:rPr>
        <w:t xml:space="preserve">responsible </w:t>
      </w:r>
      <w:r w:rsidRPr="00AC1382">
        <w:rPr>
          <w:color w:val="222222"/>
          <w:shd w:val="clear" w:color="auto" w:fill="FFFFFF"/>
        </w:rPr>
        <w:t>for their own survival in increasingly precarious economies as social safety nets are removed, creates a deep sense of recrimination and insecurity that is displayed through media.</w:t>
      </w:r>
      <w:r>
        <w:rPr>
          <w:color w:val="222222"/>
          <w:shd w:val="clear" w:color="auto" w:fill="FFFFFF"/>
        </w:rPr>
        <w:t xml:space="preserve"> The invocation of gothic narrative and metonym in the current political moment calls to mind the importance of old cultural symbols and fears related to religiosity. </w:t>
      </w:r>
      <w:r w:rsidR="001429C7">
        <w:rPr>
          <w:color w:val="222222"/>
          <w:shd w:val="clear" w:color="auto" w:fill="FFFFFF"/>
        </w:rPr>
        <w:t>These</w:t>
      </w:r>
      <w:r w:rsidR="000A31E2">
        <w:rPr>
          <w:color w:val="222222"/>
          <w:shd w:val="clear" w:color="auto" w:fill="FFFFFF"/>
        </w:rPr>
        <w:t xml:space="preserve"> gothic techniques</w:t>
      </w:r>
      <w:r w:rsidR="0004421B">
        <w:rPr>
          <w:color w:val="222222"/>
          <w:shd w:val="clear" w:color="auto" w:fill="FFFFFF"/>
        </w:rPr>
        <w:t xml:space="preserve"> </w:t>
      </w:r>
      <w:proofErr w:type="gramStart"/>
      <w:r w:rsidR="0004421B">
        <w:rPr>
          <w:color w:val="222222"/>
          <w:shd w:val="clear" w:color="auto" w:fill="FFFFFF"/>
        </w:rPr>
        <w:t>makes</w:t>
      </w:r>
      <w:proofErr w:type="gramEnd"/>
      <w:r w:rsidR="0004421B">
        <w:rPr>
          <w:color w:val="222222"/>
          <w:shd w:val="clear" w:color="auto" w:fill="FFFFFF"/>
        </w:rPr>
        <w:t xml:space="preserve"> real a kind of </w:t>
      </w:r>
      <w:r w:rsidR="0004421B">
        <w:rPr>
          <w:color w:val="222222"/>
          <w:shd w:val="clear" w:color="auto" w:fill="FFFFFF"/>
        </w:rPr>
        <w:lastRenderedPageBreak/>
        <w:t>violence against the self that brings together criminological themes of interpersonal and structural violence in the form of an abstract demonic entity.</w:t>
      </w:r>
    </w:p>
    <w:p w14:paraId="3FCAF107" w14:textId="27E11E61" w:rsidR="008119F2" w:rsidRDefault="001429C7" w:rsidP="008119F2">
      <w:pPr>
        <w:spacing w:line="480" w:lineRule="auto"/>
        <w:ind w:firstLine="360"/>
      </w:pPr>
      <w:r>
        <w:rPr>
          <w:color w:val="222222"/>
          <w:shd w:val="clear" w:color="auto" w:fill="FFFFFF"/>
        </w:rPr>
        <w:t>Neoliberalism</w:t>
      </w:r>
      <w:r w:rsidR="008119F2">
        <w:rPr>
          <w:color w:val="222222"/>
          <w:shd w:val="clear" w:color="auto" w:fill="FFFFFF"/>
        </w:rPr>
        <w:t>,</w:t>
      </w:r>
      <w:r w:rsidR="008119F2" w:rsidRPr="00E83EE2">
        <w:rPr>
          <w:color w:val="222222"/>
          <w:shd w:val="clear" w:color="auto" w:fill="FFFFFF"/>
        </w:rPr>
        <w:t xml:space="preserve"> a peculiar form of reasoning that frames everything in economic terms, has been eroding the base of liberal democracy in favor of economic capital (Brown, 2015)</w:t>
      </w:r>
      <w:r w:rsidR="0033244A">
        <w:rPr>
          <w:color w:val="222222"/>
          <w:shd w:val="clear" w:color="auto" w:fill="FFFFFF"/>
        </w:rPr>
        <w:t xml:space="preserve"> </w:t>
      </w:r>
      <w:r w:rsidR="008C2E28">
        <w:rPr>
          <w:color w:val="222222"/>
          <w:shd w:val="clear" w:color="auto" w:fill="FFFFFF"/>
        </w:rPr>
        <w:t>and ha</w:t>
      </w:r>
      <w:r w:rsidR="00F50AB5">
        <w:rPr>
          <w:color w:val="222222"/>
          <w:shd w:val="clear" w:color="auto" w:fill="FFFFFF"/>
        </w:rPr>
        <w:t>s</w:t>
      </w:r>
      <w:r w:rsidR="008C2E28">
        <w:rPr>
          <w:color w:val="222222"/>
          <w:shd w:val="clear" w:color="auto" w:fill="FFFFFF"/>
        </w:rPr>
        <w:t xml:space="preserve"> </w:t>
      </w:r>
      <w:r w:rsidR="002F7956">
        <w:rPr>
          <w:color w:val="222222"/>
          <w:shd w:val="clear" w:color="auto" w:fill="FFFFFF"/>
        </w:rPr>
        <w:t>created conditions</w:t>
      </w:r>
      <w:r w:rsidR="0033244A">
        <w:rPr>
          <w:color w:val="222222"/>
          <w:shd w:val="clear" w:color="auto" w:fill="FFFFFF"/>
        </w:rPr>
        <w:t xml:space="preserve"> in which individuals are abandoned</w:t>
      </w:r>
      <w:r w:rsidR="00700BBE">
        <w:rPr>
          <w:color w:val="222222"/>
          <w:shd w:val="clear" w:color="auto" w:fill="FFFFFF"/>
        </w:rPr>
        <w:t>.</w:t>
      </w:r>
      <w:r w:rsidR="0033244A">
        <w:rPr>
          <w:color w:val="222222"/>
          <w:shd w:val="clear" w:color="auto" w:fill="FFFFFF"/>
        </w:rPr>
        <w:t xml:space="preserve"> </w:t>
      </w:r>
      <w:r w:rsidR="00791AFC">
        <w:rPr>
          <w:color w:val="222222"/>
          <w:shd w:val="clear" w:color="auto" w:fill="FFFFFF"/>
        </w:rPr>
        <w:t>The intrusion of the invisible hand, an expression of fundamental economic balance (</w:t>
      </w:r>
      <w:proofErr w:type="spellStart"/>
      <w:r w:rsidR="00791AFC">
        <w:rPr>
          <w:color w:val="222222"/>
          <w:shd w:val="clear" w:color="auto" w:fill="FFFFFF"/>
        </w:rPr>
        <w:t>Ingrao</w:t>
      </w:r>
      <w:proofErr w:type="spellEnd"/>
      <w:r w:rsidR="00791AFC">
        <w:rPr>
          <w:color w:val="222222"/>
          <w:shd w:val="clear" w:color="auto" w:fill="FFFFFF"/>
        </w:rPr>
        <w:t>, 199), into forms of governance (Williamson, 1994), public services (Le Grand, 2009), and individual psychology (</w:t>
      </w:r>
      <w:proofErr w:type="spellStart"/>
      <w:r w:rsidR="00791AFC">
        <w:rPr>
          <w:color w:val="222222"/>
          <w:shd w:val="clear" w:color="auto" w:fill="FFFFFF"/>
        </w:rPr>
        <w:t>Bettache</w:t>
      </w:r>
      <w:proofErr w:type="spellEnd"/>
      <w:r w:rsidR="00791AFC">
        <w:rPr>
          <w:color w:val="222222"/>
          <w:shd w:val="clear" w:color="auto" w:fill="FFFFFF"/>
        </w:rPr>
        <w:t xml:space="preserve"> and Chui, 2019) has reshaped every facet of our lives. </w:t>
      </w:r>
      <w:r w:rsidR="008119F2" w:rsidRPr="00E83EE2">
        <w:rPr>
          <w:color w:val="222222"/>
          <w:shd w:val="clear" w:color="auto" w:fill="FFFFFF"/>
        </w:rPr>
        <w:t>Th</w:t>
      </w:r>
      <w:r w:rsidR="00791AFC">
        <w:rPr>
          <w:color w:val="222222"/>
          <w:shd w:val="clear" w:color="auto" w:fill="FFFFFF"/>
        </w:rPr>
        <w:t>e</w:t>
      </w:r>
      <w:r w:rsidR="008119F2" w:rsidRPr="00E83EE2">
        <w:rPr>
          <w:color w:val="222222"/>
          <w:shd w:val="clear" w:color="auto" w:fill="FFFFFF"/>
        </w:rPr>
        <w:t xml:space="preserve"> erosion</w:t>
      </w:r>
      <w:r w:rsidR="00791AFC">
        <w:rPr>
          <w:color w:val="222222"/>
          <w:shd w:val="clear" w:color="auto" w:fill="FFFFFF"/>
        </w:rPr>
        <w:t xml:space="preserve"> of our affective lives in favor of economic logics</w:t>
      </w:r>
      <w:r w:rsidR="0033244A">
        <w:rPr>
          <w:color w:val="222222"/>
          <w:shd w:val="clear" w:color="auto" w:fill="FFFFFF"/>
        </w:rPr>
        <w:t xml:space="preserve"> (</w:t>
      </w:r>
      <w:proofErr w:type="spellStart"/>
      <w:r w:rsidR="0033244A">
        <w:rPr>
          <w:color w:val="222222"/>
          <w:shd w:val="clear" w:color="auto" w:fill="FFFFFF"/>
        </w:rPr>
        <w:t>Dardot</w:t>
      </w:r>
      <w:proofErr w:type="spellEnd"/>
      <w:r w:rsidR="0033244A">
        <w:rPr>
          <w:color w:val="222222"/>
          <w:shd w:val="clear" w:color="auto" w:fill="FFFFFF"/>
        </w:rPr>
        <w:t xml:space="preserve"> and Laval, 2019) </w:t>
      </w:r>
      <w:r w:rsidR="008119F2" w:rsidRPr="00E83EE2">
        <w:rPr>
          <w:color w:val="222222"/>
          <w:shd w:val="clear" w:color="auto" w:fill="FFFFFF"/>
        </w:rPr>
        <w:t>has impacted institutions, individuals, and culture. The work of Foucault on neoliberalism was largely concerned with the emergence of biopolitics which impacts “governing subject</w:t>
      </w:r>
      <w:r w:rsidR="001C6503">
        <w:rPr>
          <w:color w:val="222222"/>
          <w:shd w:val="clear" w:color="auto" w:fill="FFFFFF"/>
        </w:rPr>
        <w:t>[s]</w:t>
      </w:r>
      <w:r w:rsidR="008119F2" w:rsidRPr="00E83EE2">
        <w:rPr>
          <w:color w:val="222222"/>
          <w:shd w:val="clear" w:color="auto" w:fill="FFFFFF"/>
        </w:rPr>
        <w:t xml:space="preserve"> themselves and every institution on the landscape: schools, hospitals, prisons, families, human rights organizations, nonprofits, social welfare agencies, youth culture, and more” (Brown, 2015; 121). </w:t>
      </w:r>
      <w:r w:rsidR="008415EC">
        <w:rPr>
          <w:color w:val="222222"/>
          <w:shd w:val="clear" w:color="auto" w:fill="FFFFFF"/>
        </w:rPr>
        <w:t xml:space="preserve">As neoliberalism </w:t>
      </w:r>
      <w:r w:rsidR="002F1CB1">
        <w:rPr>
          <w:color w:val="222222"/>
          <w:shd w:val="clear" w:color="auto" w:fill="FFFFFF"/>
        </w:rPr>
        <w:t>progressed</w:t>
      </w:r>
      <w:r w:rsidR="002345CC">
        <w:rPr>
          <w:color w:val="222222"/>
          <w:shd w:val="clear" w:color="auto" w:fill="FFFFFF"/>
        </w:rPr>
        <w:t xml:space="preserve">, </w:t>
      </w:r>
      <w:r w:rsidR="008415EC">
        <w:rPr>
          <w:color w:val="222222"/>
          <w:shd w:val="clear" w:color="auto" w:fill="FFFFFF"/>
        </w:rPr>
        <w:t>p</w:t>
      </w:r>
      <w:r w:rsidR="008119F2" w:rsidRPr="00E83EE2">
        <w:rPr>
          <w:color w:val="222222"/>
          <w:shd w:val="clear" w:color="auto" w:fill="FFFFFF"/>
        </w:rPr>
        <w:t xml:space="preserve">ostmodernism arose within the confines of the neoliberal state to critique existing power structures and the culture produced under the </w:t>
      </w:r>
      <w:r w:rsidR="006C1528">
        <w:rPr>
          <w:color w:val="222222"/>
          <w:shd w:val="clear" w:color="auto" w:fill="FFFFFF"/>
        </w:rPr>
        <w:t xml:space="preserve">biopolitical </w:t>
      </w:r>
      <w:r w:rsidR="008119F2" w:rsidRPr="00E83EE2">
        <w:rPr>
          <w:color w:val="222222"/>
          <w:shd w:val="clear" w:color="auto" w:fill="FFFFFF"/>
        </w:rPr>
        <w:t>neoliberal regime, rather than focusing solely on economic institutions. Postmodern theories focus on the ever</w:t>
      </w:r>
      <w:r w:rsidR="00033594">
        <w:rPr>
          <w:color w:val="222222"/>
          <w:shd w:val="clear" w:color="auto" w:fill="FFFFFF"/>
        </w:rPr>
        <w:t>-</w:t>
      </w:r>
      <w:r w:rsidR="008119F2" w:rsidRPr="00E83EE2">
        <w:rPr>
          <w:color w:val="222222"/>
          <w:shd w:val="clear" w:color="auto" w:fill="FFFFFF"/>
        </w:rPr>
        <w:t xml:space="preserve">changing and constant renegotiation of social reality and the disappearance of social narrative (van </w:t>
      </w:r>
      <w:proofErr w:type="spellStart"/>
      <w:r w:rsidR="008119F2" w:rsidRPr="00E83EE2">
        <w:rPr>
          <w:color w:val="222222"/>
          <w:shd w:val="clear" w:color="auto" w:fill="FFFFFF"/>
        </w:rPr>
        <w:t>Zon</w:t>
      </w:r>
      <w:proofErr w:type="spellEnd"/>
      <w:r w:rsidR="008119F2" w:rsidRPr="00E83EE2">
        <w:rPr>
          <w:color w:val="222222"/>
          <w:shd w:val="clear" w:color="auto" w:fill="FFFFFF"/>
        </w:rPr>
        <w:t>, 2013), making it an ideal medium for understanding the importance of film</w:t>
      </w:r>
      <w:r w:rsidR="00033594">
        <w:rPr>
          <w:color w:val="222222"/>
          <w:shd w:val="clear" w:color="auto" w:fill="FFFFFF"/>
        </w:rPr>
        <w:t xml:space="preserve"> and</w:t>
      </w:r>
      <w:r w:rsidR="008119F2" w:rsidRPr="00E83EE2">
        <w:rPr>
          <w:color w:val="222222"/>
          <w:shd w:val="clear" w:color="auto" w:fill="FFFFFF"/>
        </w:rPr>
        <w:t xml:space="preserve"> recurrent cinematic horror universes</w:t>
      </w:r>
      <w:r w:rsidR="008119F2">
        <w:rPr>
          <w:color w:val="222222"/>
          <w:shd w:val="clear" w:color="auto" w:fill="FFFFFF"/>
        </w:rPr>
        <w:t>.</w:t>
      </w:r>
      <w:r w:rsidR="008119F2">
        <w:t xml:space="preserve"> </w:t>
      </w:r>
    </w:p>
    <w:p w14:paraId="678D5F39" w14:textId="07A42E60" w:rsidR="008119F2" w:rsidRPr="00837A76" w:rsidRDefault="008119F2" w:rsidP="008119F2">
      <w:pPr>
        <w:spacing w:line="480" w:lineRule="auto"/>
        <w:ind w:firstLine="360"/>
        <w:rPr>
          <w:color w:val="222222"/>
          <w:shd w:val="clear" w:color="auto" w:fill="FFFFFF"/>
        </w:rPr>
      </w:pPr>
      <w:r>
        <w:rPr>
          <w:color w:val="222222"/>
          <w:shd w:val="clear" w:color="auto" w:fill="FFFFFF"/>
        </w:rPr>
        <w:t>To put it broadly, u</w:t>
      </w:r>
      <w:r w:rsidRPr="008A4EEF">
        <w:rPr>
          <w:color w:val="222222"/>
          <w:shd w:val="clear" w:color="auto" w:fill="FFFFFF"/>
        </w:rPr>
        <w:t xml:space="preserve">nder </w:t>
      </w:r>
      <w:r w:rsidR="006C1528">
        <w:rPr>
          <w:color w:val="222222"/>
          <w:shd w:val="clear" w:color="auto" w:fill="FFFFFF"/>
        </w:rPr>
        <w:t xml:space="preserve">biopolitical </w:t>
      </w:r>
      <w:r w:rsidRPr="008A4EEF">
        <w:rPr>
          <w:color w:val="222222"/>
          <w:shd w:val="clear" w:color="auto" w:fill="FFFFFF"/>
        </w:rPr>
        <w:t>neoliberalism, a culture of fear has been created in political and religious terms (Giroux, 2005).</w:t>
      </w:r>
      <w:r>
        <w:rPr>
          <w:color w:val="222222"/>
          <w:shd w:val="clear" w:color="auto" w:fill="FFFFFF"/>
        </w:rPr>
        <w:t xml:space="preserve"> While religion has always held significant cultural space for many Americans</w:t>
      </w:r>
      <w:r w:rsidR="006E119B">
        <w:rPr>
          <w:color w:val="222222"/>
          <w:shd w:val="clear" w:color="auto" w:fill="FFFFFF"/>
        </w:rPr>
        <w:t>,</w:t>
      </w:r>
      <w:r>
        <w:rPr>
          <w:color w:val="222222"/>
          <w:shd w:val="clear" w:color="auto" w:fill="FFFFFF"/>
        </w:rPr>
        <w:t xml:space="preserve"> religious conservative movements have brought </w:t>
      </w:r>
      <w:r>
        <w:rPr>
          <w:color w:val="222222"/>
          <w:shd w:val="clear" w:color="auto" w:fill="FFFFFF"/>
        </w:rPr>
        <w:lastRenderedPageBreak/>
        <w:t>religion back to a place of political prominence. Through supporting religious organizations and providing a range of social services for religious organizations</w:t>
      </w:r>
      <w:r w:rsidR="00662998">
        <w:rPr>
          <w:color w:val="222222"/>
          <w:shd w:val="clear" w:color="auto" w:fill="FFFFFF"/>
        </w:rPr>
        <w:t>,</w:t>
      </w:r>
      <w:r>
        <w:rPr>
          <w:color w:val="222222"/>
          <w:shd w:val="clear" w:color="auto" w:fill="FFFFFF"/>
        </w:rPr>
        <w:t xml:space="preserve"> conservative political movements have undercut the traditional distinction between church and state while providing a veer of government legitimacy to religious based services. The religious commitment to war and the further degradation of the poor</w:t>
      </w:r>
      <w:r w:rsidR="000D7C4E">
        <w:rPr>
          <w:color w:val="222222"/>
          <w:shd w:val="clear" w:color="auto" w:fill="FFFFFF"/>
        </w:rPr>
        <w:t xml:space="preserve"> in the nation state</w:t>
      </w:r>
      <w:r>
        <w:rPr>
          <w:color w:val="222222"/>
          <w:shd w:val="clear" w:color="auto" w:fill="FFFFFF"/>
        </w:rPr>
        <w:t>, coupled with forces of intolerance and bigotry</w:t>
      </w:r>
      <w:r w:rsidR="006C1528">
        <w:rPr>
          <w:color w:val="222222"/>
          <w:shd w:val="clear" w:color="auto" w:fill="FFFFFF"/>
        </w:rPr>
        <w:t>,</w:t>
      </w:r>
      <w:r>
        <w:rPr>
          <w:color w:val="222222"/>
          <w:shd w:val="clear" w:color="auto" w:fill="FFFFFF"/>
        </w:rPr>
        <w:t xml:space="preserve"> has aligned the dissolution of government services and the resulting precarity in individual life with faith based political projects. Neoliberal ideologies and practices coupled with religious fervor in public life have created a breeding ground for dissident profiling, militarism, and rapacious profiteering (Giroux, 2005). </w:t>
      </w:r>
      <w:r w:rsidRPr="008A4EEF">
        <w:rPr>
          <w:color w:val="222222"/>
          <w:shd w:val="clear" w:color="auto" w:fill="FFFFFF"/>
        </w:rPr>
        <w:t xml:space="preserve">As our social life is redefined in </w:t>
      </w:r>
      <w:r>
        <w:rPr>
          <w:color w:val="222222"/>
          <w:shd w:val="clear" w:color="auto" w:fill="FFFFFF"/>
        </w:rPr>
        <w:t>neoliberal</w:t>
      </w:r>
      <w:r w:rsidRPr="008A4EEF">
        <w:rPr>
          <w:color w:val="222222"/>
          <w:shd w:val="clear" w:color="auto" w:fill="FFFFFF"/>
        </w:rPr>
        <w:t xml:space="preserve"> terms, and fear has become the primary means by which we engage with the world, horror as a genre has more to offer us</w:t>
      </w:r>
      <w:r>
        <w:rPr>
          <w:color w:val="222222"/>
          <w:shd w:val="clear" w:color="auto" w:fill="FFFFFF"/>
        </w:rPr>
        <w:t>, popularly and analytically,</w:t>
      </w:r>
      <w:r w:rsidRPr="008A4EEF">
        <w:rPr>
          <w:color w:val="222222"/>
          <w:shd w:val="clear" w:color="auto" w:fill="FFFFFF"/>
        </w:rPr>
        <w:t xml:space="preserve"> than eve</w:t>
      </w:r>
      <w:r>
        <w:rPr>
          <w:color w:val="222222"/>
          <w:shd w:val="clear" w:color="auto" w:fill="FFFFFF"/>
        </w:rPr>
        <w:t>r</w:t>
      </w:r>
      <w:r w:rsidRPr="008A4EEF">
        <w:rPr>
          <w:color w:val="222222"/>
          <w:shd w:val="clear" w:color="auto" w:fill="FFFFFF"/>
        </w:rPr>
        <w:t xml:space="preserve"> before.</w:t>
      </w:r>
    </w:p>
    <w:p w14:paraId="358B0B10" w14:textId="77777777" w:rsidR="008119F2" w:rsidRPr="00633282" w:rsidRDefault="008119F2" w:rsidP="001835D2">
      <w:pPr>
        <w:pStyle w:val="Heading2"/>
      </w:pPr>
      <w:bookmarkStart w:id="6" w:name="_Toc100831057"/>
      <w:r w:rsidRPr="00633282">
        <w:t>Horror in the Neoliberal Moment</w:t>
      </w:r>
      <w:bookmarkEnd w:id="6"/>
    </w:p>
    <w:p w14:paraId="32343A3B" w14:textId="3F0F0098" w:rsidR="008119F2" w:rsidRDefault="008F17D8" w:rsidP="008119F2">
      <w:pPr>
        <w:spacing w:line="480" w:lineRule="auto"/>
        <w:ind w:firstLine="360"/>
        <w:rPr>
          <w:color w:val="222222"/>
          <w:shd w:val="clear" w:color="auto" w:fill="FFFFFF"/>
        </w:rPr>
      </w:pPr>
      <w:r>
        <w:rPr>
          <w:color w:val="222222"/>
          <w:shd w:val="clear" w:color="auto" w:fill="FFFFFF"/>
        </w:rPr>
        <w:t xml:space="preserve">Neoliberalism and its correlated economic principals first emerged into society during the 1940s and was characterized as distinct from the personal sphere (Berlant, 2011). </w:t>
      </w:r>
      <w:r w:rsidR="008119F2" w:rsidRPr="008F17D8">
        <w:rPr>
          <w:color w:val="222222"/>
          <w:shd w:val="clear" w:color="auto" w:fill="FFFFFF"/>
        </w:rPr>
        <w:t>Durin</w:t>
      </w:r>
      <w:r w:rsidR="008119F2" w:rsidRPr="008A4EEF">
        <w:rPr>
          <w:color w:val="222222"/>
          <w:shd w:val="clear" w:color="auto" w:fill="FFFFFF"/>
        </w:rPr>
        <w:t xml:space="preserve">g the late modern era, ending with the </w:t>
      </w:r>
      <w:r>
        <w:rPr>
          <w:color w:val="222222"/>
          <w:shd w:val="clear" w:color="auto" w:fill="FFFFFF"/>
        </w:rPr>
        <w:t>re-</w:t>
      </w:r>
      <w:r w:rsidR="008119F2" w:rsidRPr="008A4EEF">
        <w:rPr>
          <w:color w:val="222222"/>
          <w:shd w:val="clear" w:color="auto" w:fill="FFFFFF"/>
        </w:rPr>
        <w:t>emergence of neoliberal ideology during the 19</w:t>
      </w:r>
      <w:r>
        <w:rPr>
          <w:color w:val="222222"/>
          <w:shd w:val="clear" w:color="auto" w:fill="FFFFFF"/>
        </w:rPr>
        <w:t>8</w:t>
      </w:r>
      <w:r w:rsidR="008119F2" w:rsidRPr="008A4EEF">
        <w:rPr>
          <w:color w:val="222222"/>
          <w:shd w:val="clear" w:color="auto" w:fill="FFFFFF"/>
        </w:rPr>
        <w:t>0s, American society was characterized by Keynesian economics</w:t>
      </w:r>
      <w:r w:rsidR="002F1CB1">
        <w:rPr>
          <w:color w:val="222222"/>
          <w:shd w:val="clear" w:color="auto" w:fill="FFFFFF"/>
        </w:rPr>
        <w:t>. This economic model was</w:t>
      </w:r>
      <w:r w:rsidR="008119F2" w:rsidRPr="008A4EEF">
        <w:rPr>
          <w:color w:val="222222"/>
          <w:shd w:val="clear" w:color="auto" w:fill="FFFFFF"/>
        </w:rPr>
        <w:t xml:space="preserve"> an attempt to strike a balance between capital, government, and labor to promote growth, stability, and peace. Modernist concepts of rationality and order were applied with broad strokes (Clark, 2003) and it seemed that the h</w:t>
      </w:r>
      <w:r w:rsidR="008119F2">
        <w:rPr>
          <w:color w:val="222222"/>
          <w:shd w:val="clear" w:color="auto" w:fill="FFFFFF"/>
        </w:rPr>
        <w:t>ey</w:t>
      </w:r>
      <w:r w:rsidR="008119F2" w:rsidRPr="008A4EEF">
        <w:rPr>
          <w:color w:val="222222"/>
          <w:shd w:val="clear" w:color="auto" w:fill="FFFFFF"/>
        </w:rPr>
        <w:t>day of American society was well underway in the post war years</w:t>
      </w:r>
      <w:r>
        <w:rPr>
          <w:color w:val="222222"/>
          <w:shd w:val="clear" w:color="auto" w:fill="FFFFFF"/>
        </w:rPr>
        <w:t xml:space="preserve"> with the public and private </w:t>
      </w:r>
      <w:r w:rsidR="00223175">
        <w:rPr>
          <w:color w:val="222222"/>
          <w:shd w:val="clear" w:color="auto" w:fill="FFFFFF"/>
        </w:rPr>
        <w:t>sphere’s operating</w:t>
      </w:r>
      <w:r>
        <w:rPr>
          <w:color w:val="222222"/>
          <w:shd w:val="clear" w:color="auto" w:fill="FFFFFF"/>
        </w:rPr>
        <w:t xml:space="preserve"> separately.</w:t>
      </w:r>
      <w:r w:rsidR="008119F2" w:rsidRPr="008A4EEF">
        <w:rPr>
          <w:color w:val="222222"/>
          <w:shd w:val="clear" w:color="auto" w:fill="FFFFFF"/>
        </w:rPr>
        <w:t xml:space="preserve"> During the later modern era, only 106 horror films were released, beginning in 1931 and ending in 1969. However, the films allowed for the </w:t>
      </w:r>
      <w:r w:rsidR="008119F2" w:rsidRPr="008A4EEF">
        <w:rPr>
          <w:color w:val="222222"/>
          <w:shd w:val="clear" w:color="auto" w:fill="FFFFFF"/>
        </w:rPr>
        <w:lastRenderedPageBreak/>
        <w:t>horror genre to begin taking shape in popular American culture. Horror during this period was not defined by a single subgenre, but rather explored concepts around monstrosity, the paranormal, and dangerous others. It often relied on classic gothic stylistics and narratives</w:t>
      </w:r>
      <w:r w:rsidR="00223175">
        <w:rPr>
          <w:color w:val="222222"/>
          <w:shd w:val="clear" w:color="auto" w:fill="FFFFFF"/>
        </w:rPr>
        <w:t xml:space="preserve"> which were largely removed from the genre in our post 9/11 years as horror came to focus more on the body and monstrosity</w:t>
      </w:r>
      <w:r w:rsidR="008119F2" w:rsidRPr="008A4EEF">
        <w:rPr>
          <w:color w:val="222222"/>
          <w:shd w:val="clear" w:color="auto" w:fill="FFFFFF"/>
        </w:rPr>
        <w:t>. However, the emergence of neoliberal ideology, rising unemployment, and economic stagnation began to change the face of American society in the 19</w:t>
      </w:r>
      <w:r>
        <w:rPr>
          <w:color w:val="222222"/>
          <w:shd w:val="clear" w:color="auto" w:fill="FFFFFF"/>
        </w:rPr>
        <w:t>8</w:t>
      </w:r>
      <w:r w:rsidR="008119F2" w:rsidRPr="008A4EEF">
        <w:rPr>
          <w:color w:val="222222"/>
          <w:shd w:val="clear" w:color="auto" w:fill="FFFFFF"/>
        </w:rPr>
        <w:t>0s a</w:t>
      </w:r>
      <w:r w:rsidR="004E030E">
        <w:rPr>
          <w:color w:val="222222"/>
          <w:shd w:val="clear" w:color="auto" w:fill="FFFFFF"/>
        </w:rPr>
        <w:t>s</w:t>
      </w:r>
      <w:r w:rsidR="008119F2" w:rsidRPr="008A4EEF">
        <w:rPr>
          <w:color w:val="222222"/>
          <w:shd w:val="clear" w:color="auto" w:fill="FFFFFF"/>
        </w:rPr>
        <w:t xml:space="preserve"> a shift in our projected fears could be seen displayed on movie screens across the nation. </w:t>
      </w:r>
    </w:p>
    <w:p w14:paraId="18AAC5F9" w14:textId="6EA67426" w:rsidR="008119F2" w:rsidRPr="008A4EEF" w:rsidRDefault="008119F2" w:rsidP="008119F2">
      <w:pPr>
        <w:spacing w:line="480" w:lineRule="auto"/>
        <w:ind w:firstLine="360"/>
        <w:rPr>
          <w:color w:val="222222"/>
          <w:shd w:val="clear" w:color="auto" w:fill="FFFFFF"/>
        </w:rPr>
      </w:pPr>
      <w:r w:rsidRPr="008A4EEF">
        <w:t>In the current moment, as we face rapid time and space constriction (Harvey, 1989)</w:t>
      </w:r>
      <w:r w:rsidR="00FC779F">
        <w:t>,</w:t>
      </w:r>
      <w:r w:rsidRPr="008A4EEF">
        <w:t xml:space="preserve"> individuals feel more anxiety than before (Twenge, 2000).  The introduction of the </w:t>
      </w:r>
      <w:bookmarkStart w:id="7" w:name="_Hlk97296355"/>
      <w:r w:rsidRPr="008A4EEF">
        <w:t>twenty-four-hour news cycle (</w:t>
      </w:r>
      <w:r w:rsidRPr="008A4EEF">
        <w:rPr>
          <w:color w:val="222222"/>
          <w:shd w:val="clear" w:color="auto" w:fill="FFFFFF"/>
        </w:rPr>
        <w:t xml:space="preserve">Rosenberg and Feldman, 2008), frequent moral panics (Thompson, 2005), environmental degradation (Doherty and Clayton, 2011), </w:t>
      </w:r>
      <w:r w:rsidR="008F17D8">
        <w:rPr>
          <w:color w:val="222222"/>
          <w:shd w:val="clear" w:color="auto" w:fill="FFFFFF"/>
        </w:rPr>
        <w:t>a society where market values and family values are synonymous (</w:t>
      </w:r>
      <w:proofErr w:type="spellStart"/>
      <w:r w:rsidR="008F17D8">
        <w:rPr>
          <w:color w:val="222222"/>
          <w:shd w:val="clear" w:color="auto" w:fill="FFFFFF"/>
        </w:rPr>
        <w:t>Galioto</w:t>
      </w:r>
      <w:proofErr w:type="spellEnd"/>
      <w:r w:rsidR="008F17D8">
        <w:rPr>
          <w:color w:val="222222"/>
          <w:shd w:val="clear" w:color="auto" w:fill="FFFFFF"/>
        </w:rPr>
        <w:t>, 2016)</w:t>
      </w:r>
      <w:r w:rsidR="00A34100">
        <w:rPr>
          <w:color w:val="222222"/>
          <w:shd w:val="clear" w:color="auto" w:fill="FFFFFF"/>
        </w:rPr>
        <w:t>,</w:t>
      </w:r>
      <w:r w:rsidR="008F17D8">
        <w:rPr>
          <w:color w:val="222222"/>
          <w:shd w:val="clear" w:color="auto" w:fill="FFFFFF"/>
        </w:rPr>
        <w:t xml:space="preserve"> </w:t>
      </w:r>
      <w:r w:rsidRPr="008A4EEF">
        <w:rPr>
          <w:color w:val="222222"/>
          <w:shd w:val="clear" w:color="auto" w:fill="FFFFFF"/>
        </w:rPr>
        <w:t xml:space="preserve">and global health crises </w:t>
      </w:r>
      <w:bookmarkEnd w:id="7"/>
      <w:r w:rsidRPr="008A4EEF">
        <w:rPr>
          <w:color w:val="222222"/>
          <w:shd w:val="clear" w:color="auto" w:fill="FFFFFF"/>
        </w:rPr>
        <w:t xml:space="preserve">present themselves as new stressors defining the post-modern condition. As in years past, these new stressors and their accompanying anxieties are on full cultural display through film. Unlike the emergent years of neoliberalism, which saw an explicit focus on dangerous others in horror, our current cultural anxieties are less focused on crime and its correlates </w:t>
      </w:r>
      <w:r w:rsidR="0006229E">
        <w:rPr>
          <w:color w:val="222222"/>
          <w:shd w:val="clear" w:color="auto" w:fill="FFFFFF"/>
        </w:rPr>
        <w:t>and instead on</w:t>
      </w:r>
      <w:r w:rsidRPr="008A4EEF">
        <w:rPr>
          <w:color w:val="222222"/>
          <w:shd w:val="clear" w:color="auto" w:fill="FFFFFF"/>
        </w:rPr>
        <w:t xml:space="preserve"> something that is far more intangible</w:t>
      </w:r>
      <w:r w:rsidR="00755853">
        <w:rPr>
          <w:color w:val="222222"/>
          <w:shd w:val="clear" w:color="auto" w:fill="FFFFFF"/>
        </w:rPr>
        <w:t>,</w:t>
      </w:r>
      <w:r w:rsidRPr="008A4EEF">
        <w:rPr>
          <w:color w:val="222222"/>
          <w:shd w:val="clear" w:color="auto" w:fill="FFFFFF"/>
        </w:rPr>
        <w:t xml:space="preserve"> yet equally destructive in nature.</w:t>
      </w:r>
      <w:r w:rsidR="008F17D8">
        <w:rPr>
          <w:color w:val="222222"/>
          <w:shd w:val="clear" w:color="auto" w:fill="FFFFFF"/>
        </w:rPr>
        <w:t xml:space="preserve"> The total erosion of our public and private lives for the benefit of global capitalism through the role of labor and consumptive practices (Freeman, 2011) based on neoliberal logics has remade our world by responding to its own parasitic logic, transforming every aspect of society, even our personhood, into a shell of itself (Fine, 2010).  </w:t>
      </w:r>
      <w:r w:rsidR="00B35358">
        <w:rPr>
          <w:color w:val="222222"/>
          <w:shd w:val="clear" w:color="auto" w:fill="FFFFFF"/>
        </w:rPr>
        <w:t xml:space="preserve">The alienation produced by the infection </w:t>
      </w:r>
      <w:r w:rsidR="00B35358">
        <w:rPr>
          <w:color w:val="222222"/>
          <w:shd w:val="clear" w:color="auto" w:fill="FFFFFF"/>
        </w:rPr>
        <w:lastRenderedPageBreak/>
        <w:t xml:space="preserve">of neoliberal logics into all facets of our life has been represented by films such as </w:t>
      </w:r>
      <w:r w:rsidR="00B35358" w:rsidRPr="00B35358">
        <w:rPr>
          <w:i/>
          <w:iCs/>
          <w:color w:val="222222"/>
          <w:shd w:val="clear" w:color="auto" w:fill="FFFFFF"/>
        </w:rPr>
        <w:t>Taxi Driver</w:t>
      </w:r>
      <w:r w:rsidR="00B35358">
        <w:rPr>
          <w:color w:val="222222"/>
          <w:shd w:val="clear" w:color="auto" w:fill="FFFFFF"/>
        </w:rPr>
        <w:t xml:space="preserve"> (Clapp, 2005), </w:t>
      </w:r>
      <w:r w:rsidR="00B35358" w:rsidRPr="00B35358">
        <w:rPr>
          <w:i/>
          <w:iCs/>
          <w:color w:val="222222"/>
          <w:shd w:val="clear" w:color="auto" w:fill="FFFFFF"/>
        </w:rPr>
        <w:t>The Piano Teacher</w:t>
      </w:r>
      <w:r w:rsidR="00B35358">
        <w:rPr>
          <w:color w:val="222222"/>
          <w:shd w:val="clear" w:color="auto" w:fill="FFFFFF"/>
        </w:rPr>
        <w:t xml:space="preserve"> (Wyatt, 2005), and </w:t>
      </w:r>
      <w:r w:rsidR="00B35358" w:rsidRPr="00B35358">
        <w:rPr>
          <w:i/>
          <w:iCs/>
          <w:color w:val="222222"/>
          <w:shd w:val="clear" w:color="auto" w:fill="FFFFFF"/>
        </w:rPr>
        <w:t>The Matrix</w:t>
      </w:r>
      <w:r w:rsidR="00B35358">
        <w:rPr>
          <w:color w:val="222222"/>
          <w:shd w:val="clear" w:color="auto" w:fill="FFFFFF"/>
        </w:rPr>
        <w:t xml:space="preserve"> (Dahms, 2005). However, it has rarely appeared within the horror genre. The emergence of alienated ways of being as a source of horror, rather than horror focused on death and bodily suffering, is a new development within the genre that taps into cultural anxieties that are a direct product of neoliberal logics.  </w:t>
      </w:r>
    </w:p>
    <w:p w14:paraId="6A79A172" w14:textId="3EC53062" w:rsidR="008119F2" w:rsidRPr="008A4EEF" w:rsidRDefault="008119F2" w:rsidP="008119F2">
      <w:pPr>
        <w:spacing w:line="480" w:lineRule="auto"/>
        <w:ind w:firstLine="360"/>
        <w:rPr>
          <w:color w:val="222222"/>
          <w:shd w:val="clear" w:color="auto" w:fill="FFFFFF"/>
        </w:rPr>
      </w:pPr>
      <w:r w:rsidRPr="008F17D8">
        <w:rPr>
          <w:color w:val="222222"/>
          <w:shd w:val="clear" w:color="auto" w:fill="FFFFFF"/>
        </w:rPr>
        <w:t xml:space="preserve">Michael </w:t>
      </w:r>
      <w:proofErr w:type="spellStart"/>
      <w:r w:rsidRPr="008F17D8">
        <w:rPr>
          <w:color w:val="222222"/>
          <w:shd w:val="clear" w:color="auto" w:fill="FFFFFF"/>
        </w:rPr>
        <w:t>Barkun</w:t>
      </w:r>
      <w:proofErr w:type="spellEnd"/>
      <w:r w:rsidRPr="008F17D8">
        <w:rPr>
          <w:color w:val="222222"/>
          <w:shd w:val="clear" w:color="auto" w:fill="FFFFFF"/>
        </w:rPr>
        <w:t xml:space="preserve"> (</w:t>
      </w:r>
      <w:r w:rsidRPr="008A4EEF">
        <w:rPr>
          <w:color w:val="222222"/>
          <w:shd w:val="clear" w:color="auto" w:fill="FFFFFF"/>
        </w:rPr>
        <w:t xml:space="preserve">2011) argues </w:t>
      </w:r>
      <w:r w:rsidR="00E1100F" w:rsidRPr="008A4EEF">
        <w:rPr>
          <w:color w:val="222222"/>
          <w:shd w:val="clear" w:color="auto" w:fill="FFFFFF"/>
        </w:rPr>
        <w:t>that Americans</w:t>
      </w:r>
      <w:r w:rsidRPr="008A4EEF">
        <w:rPr>
          <w:color w:val="222222"/>
          <w:shd w:val="clear" w:color="auto" w:fill="FFFFFF"/>
        </w:rPr>
        <w:t xml:space="preserve"> have developed a fixation on unseen dangers</w:t>
      </w:r>
      <w:r w:rsidR="0046219B">
        <w:rPr>
          <w:color w:val="222222"/>
          <w:shd w:val="clear" w:color="auto" w:fill="FFFFFF"/>
        </w:rPr>
        <w:t xml:space="preserve"> since 9/11</w:t>
      </w:r>
      <w:r w:rsidRPr="008A4EEF">
        <w:rPr>
          <w:color w:val="222222"/>
          <w:shd w:val="clear" w:color="auto" w:fill="FFFFFF"/>
        </w:rPr>
        <w:t xml:space="preserve">, stating that “dangers ought to be posed by invisible adversaries who might wield invisible weapons” (141). These unseen forces were embodied in the terrorist, the migrant, and the pandemic. </w:t>
      </w:r>
      <w:r w:rsidR="00430FCA">
        <w:rPr>
          <w:color w:val="222222"/>
          <w:shd w:val="clear" w:color="auto" w:fill="FFFFFF"/>
        </w:rPr>
        <w:t>Even our cultural representations of neoliberalism have taken the forms of dangerous others with images of zombies being used to communicate undead ways of being (Fine, 2010). Economic turmoil and capitalism at large have also been represented as fantastic underworld horrors</w:t>
      </w:r>
      <w:r w:rsidR="00F91FA4">
        <w:rPr>
          <w:color w:val="222222"/>
          <w:shd w:val="clear" w:color="auto" w:fill="FFFFFF"/>
        </w:rPr>
        <w:t>,</w:t>
      </w:r>
      <w:r w:rsidR="00430FCA">
        <w:rPr>
          <w:color w:val="222222"/>
          <w:shd w:val="clear" w:color="auto" w:fill="FFFFFF"/>
        </w:rPr>
        <w:t xml:space="preserve"> such as vampires (Frimpong-Ansah, 1991) or the devil itself (Taussig, 1980). </w:t>
      </w:r>
      <w:r w:rsidRPr="008A4EEF">
        <w:rPr>
          <w:color w:val="222222"/>
          <w:shd w:val="clear" w:color="auto" w:fill="FFFFFF"/>
        </w:rPr>
        <w:t>When considering these forces as a collective</w:t>
      </w:r>
      <w:r w:rsidR="003E2580">
        <w:rPr>
          <w:color w:val="222222"/>
          <w:shd w:val="clear" w:color="auto" w:fill="FFFFFF"/>
        </w:rPr>
        <w:t>,</w:t>
      </w:r>
      <w:r w:rsidRPr="008A4EEF">
        <w:rPr>
          <w:color w:val="222222"/>
          <w:shd w:val="clear" w:color="auto" w:fill="FFFFFF"/>
        </w:rPr>
        <w:t xml:space="preserve"> they represent </w:t>
      </w:r>
      <w:r w:rsidR="004C20E6">
        <w:rPr>
          <w:color w:val="222222"/>
          <w:shd w:val="clear" w:color="auto" w:fill="FFFFFF"/>
        </w:rPr>
        <w:t xml:space="preserve">the </w:t>
      </w:r>
      <w:r w:rsidRPr="008A4EEF">
        <w:rPr>
          <w:color w:val="222222"/>
          <w:shd w:val="clear" w:color="auto" w:fill="FFFFFF"/>
        </w:rPr>
        <w:t>patterns of “pollution and defilement” that restructured the collective conscious of America in the early twenty</w:t>
      </w:r>
      <w:r w:rsidR="004C20E6">
        <w:rPr>
          <w:color w:val="222222"/>
          <w:shd w:val="clear" w:color="auto" w:fill="FFFFFF"/>
        </w:rPr>
        <w:t>-</w:t>
      </w:r>
      <w:r w:rsidRPr="008A4EEF">
        <w:rPr>
          <w:color w:val="222222"/>
          <w:shd w:val="clear" w:color="auto" w:fill="FFFFFF"/>
        </w:rPr>
        <w:t xml:space="preserve">first century. The imagery of pollution and defilement being inflicted onto what was conceptualized as a previously untroubled community meant that the defiling agents had to be expelled; they had to be exorcised. (O'Donnell,2020). </w:t>
      </w:r>
    </w:p>
    <w:p w14:paraId="573370E6" w14:textId="287B6BCA" w:rsidR="008119F2" w:rsidRDefault="008119F2" w:rsidP="008119F2">
      <w:pPr>
        <w:spacing w:line="480" w:lineRule="auto"/>
        <w:ind w:firstLine="360"/>
        <w:rPr>
          <w:color w:val="222222"/>
          <w:shd w:val="clear" w:color="auto" w:fill="FFFFFF"/>
        </w:rPr>
      </w:pPr>
      <w:r w:rsidRPr="008A4EEF">
        <w:rPr>
          <w:color w:val="222222"/>
          <w:shd w:val="clear" w:color="auto" w:fill="FFFFFF"/>
        </w:rPr>
        <w:t>The transition from horror media largely concerned with victimization from killers such as Freddy, Michael Meyers, Jason, Leatherface, and Jigsaw</w:t>
      </w:r>
      <w:r w:rsidR="00F51137">
        <w:rPr>
          <w:color w:val="222222"/>
          <w:shd w:val="clear" w:color="auto" w:fill="FFFFFF"/>
        </w:rPr>
        <w:t>,</w:t>
      </w:r>
      <w:r w:rsidRPr="008A4EEF">
        <w:rPr>
          <w:color w:val="222222"/>
          <w:shd w:val="clear" w:color="auto" w:fill="FFFFFF"/>
        </w:rPr>
        <w:t xml:space="preserve"> to media concerned with paranormal attacks and possession</w:t>
      </w:r>
      <w:r w:rsidR="00F51137">
        <w:rPr>
          <w:color w:val="222222"/>
          <w:shd w:val="clear" w:color="auto" w:fill="FFFFFF"/>
        </w:rPr>
        <w:t>,</w:t>
      </w:r>
      <w:r w:rsidRPr="008A4EEF">
        <w:rPr>
          <w:color w:val="222222"/>
          <w:shd w:val="clear" w:color="auto" w:fill="FFFFFF"/>
        </w:rPr>
        <w:t xml:space="preserve"> represents a shift in how we understand ourselves in relation to larger social forces. Our current horror films suggest that most </w:t>
      </w:r>
      <w:r w:rsidRPr="008A4EEF">
        <w:rPr>
          <w:color w:val="222222"/>
          <w:shd w:val="clear" w:color="auto" w:fill="FFFFFF"/>
        </w:rPr>
        <w:lastRenderedPageBreak/>
        <w:t xml:space="preserve">Americans are no longer preoccupied with dangerous others or </w:t>
      </w:r>
      <w:r w:rsidR="00B35358">
        <w:rPr>
          <w:color w:val="222222"/>
          <w:shd w:val="clear" w:color="auto" w:fill="FFFFFF"/>
        </w:rPr>
        <w:t xml:space="preserve">physical </w:t>
      </w:r>
      <w:r w:rsidRPr="008A4EEF">
        <w:rPr>
          <w:color w:val="222222"/>
          <w:shd w:val="clear" w:color="auto" w:fill="FFFFFF"/>
        </w:rPr>
        <w:t>monstrosity</w:t>
      </w:r>
      <w:r w:rsidR="00772FA0">
        <w:rPr>
          <w:color w:val="222222"/>
          <w:shd w:val="clear" w:color="auto" w:fill="FFFFFF"/>
        </w:rPr>
        <w:t>,</w:t>
      </w:r>
      <w:r w:rsidRPr="008A4EEF">
        <w:rPr>
          <w:color w:val="222222"/>
          <w:shd w:val="clear" w:color="auto" w:fill="FFFFFF"/>
        </w:rPr>
        <w:t xml:space="preserve"> </w:t>
      </w:r>
      <w:r w:rsidR="002F1CB1">
        <w:rPr>
          <w:color w:val="222222"/>
          <w:shd w:val="clear" w:color="auto" w:fill="FFFFFF"/>
        </w:rPr>
        <w:t xml:space="preserve">rather </w:t>
      </w:r>
      <w:r w:rsidR="00772FA0">
        <w:rPr>
          <w:color w:val="222222"/>
          <w:shd w:val="clear" w:color="auto" w:fill="FFFFFF"/>
        </w:rPr>
        <w:t xml:space="preserve">they </w:t>
      </w:r>
      <w:r w:rsidRPr="008A4EEF">
        <w:rPr>
          <w:color w:val="222222"/>
          <w:shd w:val="clear" w:color="auto" w:fill="FFFFFF"/>
        </w:rPr>
        <w:t>fear the invisible forces that move among</w:t>
      </w:r>
      <w:r w:rsidR="00304CAD">
        <w:rPr>
          <w:color w:val="222222"/>
          <w:shd w:val="clear" w:color="auto" w:fill="FFFFFF"/>
        </w:rPr>
        <w:t xml:space="preserve"> and within</w:t>
      </w:r>
      <w:r w:rsidRPr="008A4EEF">
        <w:rPr>
          <w:color w:val="222222"/>
          <w:shd w:val="clear" w:color="auto" w:fill="FFFFFF"/>
        </w:rPr>
        <w:t xml:space="preserve"> us, influence our actions, impact our bodies, and determine the longevity of our souls. The demon represents the oldest form of </w:t>
      </w:r>
      <w:r w:rsidR="0020558D">
        <w:rPr>
          <w:color w:val="222222"/>
          <w:shd w:val="clear" w:color="auto" w:fill="FFFFFF"/>
        </w:rPr>
        <w:t xml:space="preserve">the </w:t>
      </w:r>
      <w:r w:rsidRPr="008A4EEF">
        <w:rPr>
          <w:color w:val="222222"/>
          <w:shd w:val="clear" w:color="auto" w:fill="FFFFFF"/>
        </w:rPr>
        <w:t>unseen adversary</w:t>
      </w:r>
      <w:r w:rsidR="0020558D">
        <w:rPr>
          <w:color w:val="222222"/>
          <w:shd w:val="clear" w:color="auto" w:fill="FFFFFF"/>
        </w:rPr>
        <w:t>,</w:t>
      </w:r>
      <w:r w:rsidRPr="008A4EEF">
        <w:rPr>
          <w:color w:val="222222"/>
          <w:shd w:val="clear" w:color="auto" w:fill="FFFFFF"/>
        </w:rPr>
        <w:t xml:space="preserve"> with notions of both the dangerous stranger and a pandemic (O'Donnell,2020). It combines the dangers of an outsider into one single entity. Understanding the demon as a broad notion of monstrosity</w:t>
      </w:r>
      <w:r w:rsidR="00F70269">
        <w:rPr>
          <w:color w:val="222222"/>
          <w:shd w:val="clear" w:color="auto" w:fill="FFFFFF"/>
        </w:rPr>
        <w:t xml:space="preserve"> is crucial as</w:t>
      </w:r>
      <w:r w:rsidRPr="008A4EEF">
        <w:rPr>
          <w:color w:val="222222"/>
          <w:shd w:val="clear" w:color="auto" w:fill="FFFFFF"/>
        </w:rPr>
        <w:t xml:space="preserve"> </w:t>
      </w:r>
      <w:r w:rsidRPr="008A4EEF">
        <w:t xml:space="preserve">Bivins (2012) discusses it </w:t>
      </w:r>
      <w:r w:rsidR="005776CC">
        <w:t xml:space="preserve">being </w:t>
      </w:r>
      <w:r w:rsidR="005776CC" w:rsidRPr="008A4EEF">
        <w:t>a</w:t>
      </w:r>
      <w:r w:rsidRPr="008A4EEF">
        <w:t xml:space="preserve"> threat to the sovereignty of the body that signals its epistemic limits. However, the body need not be an individual body but can be that of a community or even a nation. </w:t>
      </w:r>
      <w:r w:rsidR="00EB5703">
        <w:t>For example, t</w:t>
      </w:r>
      <w:r w:rsidRPr="008A4EEF">
        <w:t>he War on Terror</w:t>
      </w:r>
      <w:r w:rsidR="00EB5703">
        <w:t>’</w:t>
      </w:r>
      <w:r w:rsidRPr="008A4EEF">
        <w:t xml:space="preserve">s promise of a global exorcism of unseen terrorist evils replaced former military </w:t>
      </w:r>
      <w:r w:rsidRPr="00223175">
        <w:t>actions that would allow for recovery through the removal of something previously unseen and hidden (</w:t>
      </w:r>
      <w:r w:rsidRPr="00223175">
        <w:rPr>
          <w:color w:val="222222"/>
          <w:shd w:val="clear" w:color="auto" w:fill="FFFFFF"/>
        </w:rPr>
        <w:t>Christerson and Flory, 2017).</w:t>
      </w:r>
      <w:r w:rsidRPr="008A4EEF">
        <w:rPr>
          <w:color w:val="222222"/>
          <w:shd w:val="clear" w:color="auto" w:fill="FFFFFF"/>
        </w:rPr>
        <w:t xml:space="preserve"> </w:t>
      </w:r>
      <w:r w:rsidR="00223175">
        <w:rPr>
          <w:color w:val="222222"/>
          <w:shd w:val="clear" w:color="auto" w:fill="FFFFFF"/>
        </w:rPr>
        <w:t>By aligning larger social forces that reshape our lives with primordial evil (Katz, 1990)</w:t>
      </w:r>
      <w:r w:rsidR="00B21A3F">
        <w:rPr>
          <w:color w:val="222222"/>
          <w:shd w:val="clear" w:color="auto" w:fill="FFFFFF"/>
        </w:rPr>
        <w:t>,</w:t>
      </w:r>
      <w:r w:rsidR="00223175">
        <w:rPr>
          <w:color w:val="222222"/>
          <w:shd w:val="clear" w:color="auto" w:fill="FFFFFF"/>
        </w:rPr>
        <w:t xml:space="preserve"> we begin to see possession horror as a site that contends with the ruination of our social formations as a cultural anxiety</w:t>
      </w:r>
      <w:r w:rsidR="00EE2CF1">
        <w:rPr>
          <w:color w:val="222222"/>
          <w:shd w:val="clear" w:color="auto" w:fill="FFFFFF"/>
        </w:rPr>
        <w:t>, which</w:t>
      </w:r>
      <w:r w:rsidR="00223175">
        <w:rPr>
          <w:color w:val="222222"/>
          <w:shd w:val="clear" w:color="auto" w:fill="FFFFFF"/>
        </w:rPr>
        <w:t xml:space="preserve"> resonates just as much, if not more, than our previous focus on dangerous others and bodily harm. </w:t>
      </w:r>
    </w:p>
    <w:p w14:paraId="6B7F0344" w14:textId="77777777" w:rsidR="008119F2" w:rsidRPr="00633282" w:rsidRDefault="008119F2" w:rsidP="001835D2">
      <w:pPr>
        <w:pStyle w:val="Heading2"/>
      </w:pPr>
      <w:bookmarkStart w:id="8" w:name="_Toc100831058"/>
      <w:r w:rsidRPr="00633282">
        <w:t>Chapter Summary</w:t>
      </w:r>
      <w:bookmarkEnd w:id="8"/>
    </w:p>
    <w:p w14:paraId="02AD2E22" w14:textId="392545EB" w:rsidR="008119F2" w:rsidRDefault="008119F2" w:rsidP="008119F2">
      <w:pPr>
        <w:spacing w:line="480" w:lineRule="auto"/>
        <w:ind w:firstLine="360"/>
      </w:pPr>
      <w:r w:rsidRPr="008A4EEF">
        <w:rPr>
          <w:color w:val="222222"/>
          <w:shd w:val="clear" w:color="auto" w:fill="FFFFFF"/>
        </w:rPr>
        <w:t>Just as Robert Park once claimed,</w:t>
      </w:r>
      <w:r w:rsidRPr="008A4EEF">
        <w:t xml:space="preserve"> </w:t>
      </w:r>
      <w:bookmarkStart w:id="9" w:name="_Hlk97299280"/>
      <w:r w:rsidRPr="008A4EEF">
        <w:t>“A new figure looms large on the horizon of Europe! A figure strange, fantastic, and ominous…” (Park, 624;1906)</w:t>
      </w:r>
      <w:r w:rsidR="00165BEB">
        <w:t>,</w:t>
      </w:r>
      <w:r w:rsidRPr="008A4EEF">
        <w:t xml:space="preserve"> </w:t>
      </w:r>
      <w:bookmarkEnd w:id="9"/>
      <w:r w:rsidRPr="008A4EEF">
        <w:t xml:space="preserve">and as Marx declared, “A specter is haunting Europe—the specter of Communism. All the powers of old Europe have </w:t>
      </w:r>
      <w:proofErr w:type="gramStart"/>
      <w:r w:rsidRPr="008A4EEF">
        <w:t>entered into</w:t>
      </w:r>
      <w:proofErr w:type="gramEnd"/>
      <w:r w:rsidRPr="008A4EEF">
        <w:t xml:space="preserve"> a holy alliance to exorcise this specter” (</w:t>
      </w:r>
      <w:bookmarkStart w:id="10" w:name="_Hlk97299491"/>
      <w:r w:rsidRPr="008A4EEF">
        <w:t xml:space="preserve">Marx and </w:t>
      </w:r>
      <w:proofErr w:type="spellStart"/>
      <w:r w:rsidRPr="008A4EEF">
        <w:t>Engeles</w:t>
      </w:r>
      <w:proofErr w:type="spellEnd"/>
      <w:r w:rsidRPr="008A4EEF">
        <w:t>, 1; 2002</w:t>
      </w:r>
      <w:bookmarkEnd w:id="10"/>
      <w:r w:rsidRPr="008A4EEF">
        <w:t>)</w:t>
      </w:r>
      <w:r w:rsidR="00165BEB">
        <w:t>,</w:t>
      </w:r>
      <w:r w:rsidRPr="008A4EEF">
        <w:t xml:space="preserve"> the figure of neoliberalism haunts the American psych</w:t>
      </w:r>
      <w:r>
        <w:t>e</w:t>
      </w:r>
      <w:r w:rsidR="00434142">
        <w:t xml:space="preserve"> </w:t>
      </w:r>
      <w:r w:rsidR="008E6A43">
        <w:t xml:space="preserve">and is expressed </w:t>
      </w:r>
      <w:r w:rsidR="00434142">
        <w:t>through the form of possession</w:t>
      </w:r>
      <w:r w:rsidRPr="008A4EEF">
        <w:t xml:space="preserve">. </w:t>
      </w:r>
      <w:r>
        <w:t xml:space="preserve">The embeddedness of neoliberalism into every facet of our lives can be partially understood through the mediated </w:t>
      </w:r>
      <w:r>
        <w:lastRenderedPageBreak/>
        <w:t xml:space="preserve">representations of neoliberal concepts across our vast mediascape. Situating new images related to possession-based horror within the context of neoliberal social formations allows us to understand how fear related to all-encompassing financialization and economic logics come to define the current moment. </w:t>
      </w:r>
      <w:r w:rsidRPr="008A4EEF">
        <w:t>Remaining largely unquestioned yet ever present</w:t>
      </w:r>
      <w:r>
        <w:t>, in both image and practice,</w:t>
      </w:r>
      <w:r w:rsidRPr="008A4EEF">
        <w:t xml:space="preserve"> we all toil under the weight of individual responsibility and the good of the free market. Our bodies and labor have come to be understood though market terms, </w:t>
      </w:r>
      <w:r w:rsidR="00B73A0A">
        <w:t xml:space="preserve">with </w:t>
      </w:r>
      <w:r w:rsidRPr="008A4EEF">
        <w:t xml:space="preserve">humanity </w:t>
      </w:r>
      <w:r w:rsidR="00B73A0A">
        <w:t xml:space="preserve">being </w:t>
      </w:r>
      <w:r w:rsidRPr="008A4EEF">
        <w:t>a commodified good in and of itself. The ever present, dominating, and all-consuming nature of neoliberal logics across society represent an erosion of self-determination.</w:t>
      </w:r>
      <w:r>
        <w:t xml:space="preserve"> </w:t>
      </w:r>
      <w:r w:rsidRPr="008A4EEF">
        <w:t>In essence, neoliberalism comes to possess our minds and social being to the point that there is little, if anything, that remains of ourselves</w:t>
      </w:r>
      <w:r>
        <w:t xml:space="preserve">. </w:t>
      </w:r>
    </w:p>
    <w:p w14:paraId="48CF8D84" w14:textId="239F6423" w:rsidR="008119F2" w:rsidRPr="008A4EEF" w:rsidRDefault="008119F2" w:rsidP="008119F2">
      <w:pPr>
        <w:spacing w:line="480" w:lineRule="auto"/>
        <w:ind w:firstLine="360"/>
      </w:pPr>
      <w:r>
        <w:t xml:space="preserve">Possession based horror is an excellent site to understand how media both expresses anxieties related to neoliberal logics while </w:t>
      </w:r>
      <w:r w:rsidR="00252C48">
        <w:t xml:space="preserve">also </w:t>
      </w:r>
      <w:r>
        <w:t>serving to reify their position within society. My research builds off two distinct yet intertwining areas of research</w:t>
      </w:r>
      <w:r w:rsidR="00BA5A73">
        <w:t>:</w:t>
      </w:r>
      <w:r>
        <w:t xml:space="preserve"> gothic criminology and mediated representations of reality through horror cinema. Bound together by horrific and fantastic images</w:t>
      </w:r>
      <w:r w:rsidR="0010306A">
        <w:t>,</w:t>
      </w:r>
      <w:r>
        <w:t xml:space="preserve"> these intellectual traditions combined allow for a clearer understanding of how neoliberalism is represented through one type of image. Mediated images in horror no longer rely on long standing fears</w:t>
      </w:r>
      <w:r w:rsidR="00E95D7F">
        <w:t>,</w:t>
      </w:r>
      <w:r>
        <w:t xml:space="preserve"> such as xenophobia and monstrous others, and newer elements of the genre simply do not have the full staying power of previous iterations. Rather, the rapidly changing neoliberal moment and all its correlates</w:t>
      </w:r>
      <w:r w:rsidR="00227E6B">
        <w:t>,</w:t>
      </w:r>
      <w:r>
        <w:t xml:space="preserve"> such as the focus on individual responsibilization in the face of market forces</w:t>
      </w:r>
      <w:r w:rsidR="00227E6B">
        <w:t>,</w:t>
      </w:r>
      <w:r>
        <w:t xml:space="preserve"> now requires a new focus in film. </w:t>
      </w:r>
    </w:p>
    <w:p w14:paraId="00DA3BE1" w14:textId="5F90BEB7" w:rsidR="00AD6B73" w:rsidRPr="001061F5" w:rsidRDefault="008119F2" w:rsidP="00386AEE">
      <w:pPr>
        <w:spacing w:line="480" w:lineRule="auto"/>
        <w:ind w:firstLine="360"/>
      </w:pPr>
      <w:r>
        <w:lastRenderedPageBreak/>
        <w:t xml:space="preserve">Gothic criminology, as a subset of cultural criminology, is founded in the belief that real world horrors can be presented as mediated fantastical horrors to express their significance. </w:t>
      </w:r>
      <w:r w:rsidR="008E6A43">
        <w:t>The emergence of a neoliberal gothic criminology asserts that the inverse is true</w:t>
      </w:r>
      <w:r w:rsidR="00223CE7">
        <w:t>;</w:t>
      </w:r>
      <w:r w:rsidR="008E6A43">
        <w:t xml:space="preserve"> we can understand real world horrors by giving weighted attention to the mediated horrors we consume. </w:t>
      </w:r>
      <w:r w:rsidR="009D78D4">
        <w:t>These f</w:t>
      </w:r>
      <w:r>
        <w:t>antastic horrors are reflective of the social conditions in which they are created. Images of the gothic associated with harm and social ills ha</w:t>
      </w:r>
      <w:r w:rsidR="004B56F5">
        <w:t>ve</w:t>
      </w:r>
      <w:r>
        <w:t xml:space="preserve"> experienced a cultural revival that has received scant attention from criminologist</w:t>
      </w:r>
      <w:r w:rsidR="00E83D76">
        <w:t>s</w:t>
      </w:r>
      <w:r>
        <w:t>. The history of horror is one that allows cultural scholars to track cultural fears represented through mediated images</w:t>
      </w:r>
      <w:r w:rsidR="00A650EC">
        <w:t>,</w:t>
      </w:r>
      <w:r w:rsidR="008E6A43">
        <w:t xml:space="preserve"> and the emergence of gothic images often used to express criminological concepts is a new development within the genre that cultural criminologist, gothic scholars, and scholars concerned with neoliberalism should give considerable attention to</w:t>
      </w:r>
      <w:r>
        <w:t>. My work, with its attention to gothic images and criminological concepts</w:t>
      </w:r>
      <w:r w:rsidR="007B3796">
        <w:t>,</w:t>
      </w:r>
      <w:r>
        <w:t xml:space="preserve"> adds to this growing body of literature and troubles previously defined aspects of the </w:t>
      </w:r>
      <w:r w:rsidR="008E6A43">
        <w:t xml:space="preserve">horror </w:t>
      </w:r>
      <w:r>
        <w:t>genre</w:t>
      </w:r>
      <w:r w:rsidR="00442D8E">
        <w:t>,</w:t>
      </w:r>
      <w:r>
        <w:t xml:space="preserve"> such as the emergence of the final girl and overt nihilism</w:t>
      </w:r>
      <w:r w:rsidR="00431A75">
        <w:t xml:space="preserve"> while</w:t>
      </w:r>
      <w:r w:rsidR="008E6A43">
        <w:t xml:space="preserve"> push</w:t>
      </w:r>
      <w:r w:rsidR="00431A75">
        <w:t>ing</w:t>
      </w:r>
      <w:r w:rsidR="008E6A43">
        <w:t xml:space="preserve"> the boundaries of gothic criminology</w:t>
      </w:r>
      <w:r w:rsidR="00431A75">
        <w:t xml:space="preserve"> as it</w:t>
      </w:r>
      <w:r w:rsidR="008E6A43">
        <w:t xml:space="preserve"> situates neoliberalism as the fear of our time</w:t>
      </w:r>
      <w:r>
        <w:t>.</w:t>
      </w:r>
      <w:r w:rsidR="008E6A43" w:rsidRPr="008E6A43">
        <w:t xml:space="preserve"> </w:t>
      </w:r>
      <w:r w:rsidR="008E6A43" w:rsidRPr="008A4EEF">
        <w:t>In the following chapter I will provide a brief overview of cultural and gothic criminology</w:t>
      </w:r>
      <w:r w:rsidR="00283914">
        <w:t>,</w:t>
      </w:r>
      <w:r w:rsidR="008E6A43" w:rsidRPr="008A4EEF">
        <w:t xml:space="preserve"> which provides the foundation on which I build my analysis</w:t>
      </w:r>
      <w:r w:rsidR="008E6A43">
        <w:t xml:space="preserve"> before explaining my methods, ethnographic content analysis. Next, I will provide an overview of </w:t>
      </w:r>
      <w:r w:rsidR="008E6A43" w:rsidRPr="002F1CB1">
        <w:t xml:space="preserve">the </w:t>
      </w:r>
      <w:r w:rsidR="00035123">
        <w:t>c</w:t>
      </w:r>
      <w:r w:rsidR="008E6A43" w:rsidRPr="00035123">
        <w:t>onjuring</w:t>
      </w:r>
      <w:r w:rsidR="008E6A43" w:rsidRPr="00353E8C">
        <w:rPr>
          <w:i/>
          <w:iCs/>
        </w:rPr>
        <w:t xml:space="preserve"> </w:t>
      </w:r>
      <w:r w:rsidR="008E6A43">
        <w:t>universe before</w:t>
      </w:r>
      <w:r w:rsidR="00431A75">
        <w:t xml:space="preserve"> I explore</w:t>
      </w:r>
      <w:r w:rsidR="008E6A43">
        <w:t xml:space="preserve"> my findings</w:t>
      </w:r>
      <w:r w:rsidR="00431A75">
        <w:t xml:space="preserve"> in a set of chapters focused upon neoliberal gothic criminology’s relation to true crime, institutional decay, and the self as a site of neoliberal horror</w:t>
      </w:r>
      <w:r w:rsidR="008E6A43">
        <w:t xml:space="preserve">. The findings of my research highlight that we are experiencing an unprecedented fear in neoliberal society that is best expressed and communicated through </w:t>
      </w:r>
      <w:r w:rsidR="00563B33">
        <w:t xml:space="preserve">the </w:t>
      </w:r>
      <w:r w:rsidR="00F63846">
        <w:t>horrific promise of demons</w:t>
      </w:r>
      <w:r w:rsidR="008E6A43">
        <w:t>.</w:t>
      </w:r>
    </w:p>
    <w:p w14:paraId="72A882F5" w14:textId="60683C51" w:rsidR="008119F2" w:rsidRDefault="006530B6" w:rsidP="00AA57D4">
      <w:pPr>
        <w:pStyle w:val="Heading1"/>
      </w:pPr>
      <w:bookmarkStart w:id="11" w:name="_Toc100831059"/>
      <w:r>
        <w:lastRenderedPageBreak/>
        <w:t>CHa</w:t>
      </w:r>
      <w:r w:rsidR="00386AEE">
        <w:t>pt</w:t>
      </w:r>
      <w:r>
        <w:t>er 2</w:t>
      </w:r>
      <w:r>
        <w:br/>
      </w:r>
      <w:r w:rsidR="008119F2" w:rsidRPr="008A4EEF">
        <w:t>Review of literature</w:t>
      </w:r>
      <w:r w:rsidR="00434142">
        <w:t xml:space="preserve">: Toward a </w:t>
      </w:r>
      <w:r w:rsidR="00777C83">
        <w:t>Neoliberal Gothic</w:t>
      </w:r>
      <w:r w:rsidR="00434142">
        <w:t xml:space="preserve"> criminology</w:t>
      </w:r>
      <w:bookmarkEnd w:id="11"/>
    </w:p>
    <w:p w14:paraId="45B4DCAD" w14:textId="3B972F0E" w:rsidR="008119F2" w:rsidRPr="008A4EEF" w:rsidRDefault="008119F2" w:rsidP="008119F2">
      <w:pPr>
        <w:spacing w:line="480" w:lineRule="auto"/>
        <w:ind w:firstLine="360"/>
      </w:pPr>
      <w:r w:rsidRPr="008A4EEF">
        <w:t>This dissertation considers how the horror genre, specifically the new fascination with possession-based horror, has emerged in response to and changed to reflect current social conditions under neoliberal postmodernism. It does so through an adapted lens of gothic criminology, a school of thought born under cultural criminology and borrowing from gothic sociology. The focus of this chapter is to provide an overview of the interrelations of gothic themes in cultural criminology</w:t>
      </w:r>
      <w:r w:rsidR="00DD4EF2">
        <w:t xml:space="preserve"> (</w:t>
      </w:r>
      <w:r w:rsidR="006407F3">
        <w:t>A</w:t>
      </w:r>
      <w:r w:rsidR="00DD4EF2">
        <w:t>ppendix D)</w:t>
      </w:r>
      <w:r w:rsidRPr="008A4EEF">
        <w:t xml:space="preserve">, gothic criminology, as well </w:t>
      </w:r>
      <w:r w:rsidR="00B928A3">
        <w:t xml:space="preserve">as </w:t>
      </w:r>
      <w:r w:rsidRPr="008A4EEF">
        <w:t>interdisciplinary literatures related to horror, biopolitics</w:t>
      </w:r>
      <w:r w:rsidR="00820559">
        <w:t>,</w:t>
      </w:r>
      <w:r w:rsidRPr="008A4EEF">
        <w:t xml:space="preserve"> and neoliberal possession</w:t>
      </w:r>
      <w:r w:rsidR="00DD4EF2">
        <w:t xml:space="preserve"> (</w:t>
      </w:r>
      <w:r w:rsidR="006407F3">
        <w:t>A</w:t>
      </w:r>
      <w:r w:rsidR="00DD4EF2">
        <w:t>ppendix E)</w:t>
      </w:r>
      <w:r w:rsidRPr="008A4EEF">
        <w:t>.</w:t>
      </w:r>
      <w:r w:rsidR="00316851">
        <w:t xml:space="preserve"> The convergence of these various schools of thought point to the emergence of a neoliberal gothic criminology in which fear of world reshaping evil is communicated through possession. Since the horror genre has always been a tool for expression related to cultural anxieties, turning our attention to neoliberal social formations helps us understand our new evil, and how that evil is situated within and beyond society.</w:t>
      </w:r>
      <w:r w:rsidR="00CA2CE5">
        <w:t xml:space="preserve"> As a communicative tool horror position itself as a prime site for the expression of anxieties related to inevitability, disruption, and nihilism. The absence of hope within the genre, coupled with its responsiveness to social conditions provides viewers with opportunity to engage with the </w:t>
      </w:r>
      <w:r w:rsidR="00CE5E4E">
        <w:t xml:space="preserve">conditions of modern life without conscious reflection or the possibility of salvation. </w:t>
      </w:r>
      <w:r w:rsidR="00CA2CE5">
        <w:t>In</w:t>
      </w:r>
      <w:r w:rsidR="001B4EEB">
        <w:t xml:space="preserve"> this </w:t>
      </w:r>
      <w:r w:rsidR="00AA57D4">
        <w:t xml:space="preserve">dissertation, </w:t>
      </w:r>
      <w:r w:rsidR="00AA57D4" w:rsidRPr="008A4EEF">
        <w:t>I</w:t>
      </w:r>
      <w:r w:rsidRPr="008A4EEF">
        <w:t xml:space="preserve"> make a case for the importance of a </w:t>
      </w:r>
      <w:r w:rsidR="00316851">
        <w:t xml:space="preserve">neoliberal </w:t>
      </w:r>
      <w:r w:rsidRPr="008A4EEF">
        <w:t xml:space="preserve">gothic criminology in a framework that relies upon key elements of postmodern neoliberalism. </w:t>
      </w:r>
      <w:r w:rsidR="00316851">
        <w:t>T</w:t>
      </w:r>
      <w:r w:rsidRPr="008A4EEF">
        <w:t xml:space="preserve">he interrelationships of these areas point to how my work modifies and extends the existing research scope of gothic criminology, </w:t>
      </w:r>
      <w:r w:rsidRPr="008A4EEF">
        <w:lastRenderedPageBreak/>
        <w:t xml:space="preserve">demonstrating how elements of the theory are incredibly applicable to the study of horror in ways it has previously not addressed. </w:t>
      </w:r>
    </w:p>
    <w:p w14:paraId="4682B370" w14:textId="0580FB6A" w:rsidR="008119F2" w:rsidRDefault="008119F2" w:rsidP="008119F2">
      <w:pPr>
        <w:spacing w:line="480" w:lineRule="auto"/>
        <w:ind w:firstLine="360"/>
        <w:rPr>
          <w:color w:val="222222"/>
          <w:shd w:val="clear" w:color="auto" w:fill="FFFFFF"/>
        </w:rPr>
      </w:pPr>
      <w:r w:rsidRPr="008A4EEF">
        <w:t xml:space="preserve">This work is informed by </w:t>
      </w:r>
      <w:r w:rsidR="00884A4C">
        <w:t xml:space="preserve">using </w:t>
      </w:r>
      <w:r w:rsidRPr="008A4EEF">
        <w:t xml:space="preserve">elements of </w:t>
      </w:r>
      <w:bookmarkStart w:id="12" w:name="_Hlk42443267"/>
      <w:r w:rsidRPr="008A4EEF">
        <w:rPr>
          <w:color w:val="222222"/>
          <w:shd w:val="clear" w:color="auto" w:fill="FFFFFF"/>
        </w:rPr>
        <w:t>Baudrillard</w:t>
      </w:r>
      <w:bookmarkEnd w:id="12"/>
      <w:r w:rsidRPr="008A4EEF">
        <w:rPr>
          <w:color w:val="222222"/>
          <w:shd w:val="clear" w:color="auto" w:fill="FFFFFF"/>
        </w:rPr>
        <w:t xml:space="preserve">’s (1985) postmodernist analysis as a model to understand how the destruction of the real allows us to begin </w:t>
      </w:r>
      <w:r w:rsidR="00A55C2F">
        <w:rPr>
          <w:color w:val="222222"/>
          <w:shd w:val="clear" w:color="auto" w:fill="FFFFFF"/>
        </w:rPr>
        <w:t xml:space="preserve">seeing </w:t>
      </w:r>
      <w:r w:rsidR="00A55C2F" w:rsidRPr="008A4EEF">
        <w:rPr>
          <w:color w:val="222222"/>
          <w:shd w:val="clear" w:color="auto" w:fill="FFFFFF"/>
        </w:rPr>
        <w:t>the</w:t>
      </w:r>
      <w:r w:rsidRPr="008A4EEF">
        <w:rPr>
          <w:color w:val="222222"/>
          <w:shd w:val="clear" w:color="auto" w:fill="FFFFFF"/>
        </w:rPr>
        <w:t xml:space="preserve"> real horrors that are embedded in imagined monsters.  Baudrillard (1985) famously indicates that it is pointless to endlessly study film in relation to objective social crisis and argues that contemporary discourse and social life is itself arranged as a script for a disaster movie. The construction of the real as film marks the destruction of reality. This destruction occurs in four phases. The first phase is</w:t>
      </w:r>
      <w:r w:rsidR="00383D6A">
        <w:rPr>
          <w:color w:val="222222"/>
          <w:shd w:val="clear" w:color="auto" w:fill="FFFFFF"/>
        </w:rPr>
        <w:t xml:space="preserve"> that </w:t>
      </w:r>
      <w:r w:rsidRPr="008A4EEF">
        <w:rPr>
          <w:color w:val="222222"/>
          <w:shd w:val="clear" w:color="auto" w:fill="FFFFFF"/>
        </w:rPr>
        <w:t>images perform traditionally and offer a “basic reflection of reality” (Connor, 2004; 43). The second phase relies on a Marxist conception of mass culture</w:t>
      </w:r>
      <w:r w:rsidR="00D6560C">
        <w:rPr>
          <w:color w:val="222222"/>
          <w:shd w:val="clear" w:color="auto" w:fill="FFFFFF"/>
        </w:rPr>
        <w:t>,</w:t>
      </w:r>
      <w:r w:rsidRPr="008A4EEF">
        <w:rPr>
          <w:color w:val="222222"/>
          <w:shd w:val="clear" w:color="auto" w:fill="FFFFFF"/>
        </w:rPr>
        <w:t xml:space="preserve"> in which images serve as medium for ideologies that distort social reality. The third phase</w:t>
      </w:r>
      <w:r w:rsidR="00792362">
        <w:rPr>
          <w:color w:val="222222"/>
          <w:shd w:val="clear" w:color="auto" w:fill="FFFFFF"/>
        </w:rPr>
        <w:t xml:space="preserve"> </w:t>
      </w:r>
      <w:r w:rsidR="00C122BA">
        <w:rPr>
          <w:color w:val="222222"/>
          <w:shd w:val="clear" w:color="auto" w:fill="FFFFFF"/>
        </w:rPr>
        <w:t>occurs when</w:t>
      </w:r>
      <w:r w:rsidRPr="008A4EEF">
        <w:rPr>
          <w:color w:val="222222"/>
          <w:shd w:val="clear" w:color="auto" w:fill="FFFFFF"/>
        </w:rPr>
        <w:t xml:space="preserve"> the image comes to replace basic reality</w:t>
      </w:r>
      <w:r w:rsidR="00CE64C8">
        <w:rPr>
          <w:color w:val="222222"/>
          <w:shd w:val="clear" w:color="auto" w:fill="FFFFFF"/>
        </w:rPr>
        <w:t>, while</w:t>
      </w:r>
      <w:r w:rsidRPr="008A4EEF">
        <w:rPr>
          <w:color w:val="222222"/>
          <w:shd w:val="clear" w:color="auto" w:fill="FFFFFF"/>
        </w:rPr>
        <w:t xml:space="preserve"> </w:t>
      </w:r>
      <w:r w:rsidR="00ED5184">
        <w:rPr>
          <w:color w:val="222222"/>
          <w:shd w:val="clear" w:color="auto" w:fill="FFFFFF"/>
        </w:rPr>
        <w:t>t</w:t>
      </w:r>
      <w:r w:rsidRPr="008A4EEF">
        <w:rPr>
          <w:color w:val="222222"/>
          <w:shd w:val="clear" w:color="auto" w:fill="FFFFFF"/>
        </w:rPr>
        <w:t xml:space="preserve">he fourth phase is one in which the image has no relation to reality but is its own simulacrum.  For example, </w:t>
      </w:r>
      <w:r w:rsidRPr="008A4EEF">
        <w:rPr>
          <w:i/>
          <w:iCs/>
          <w:color w:val="222222"/>
          <w:shd w:val="clear" w:color="auto" w:fill="FFFFFF"/>
        </w:rPr>
        <w:t>The Nun</w:t>
      </w:r>
      <w:r w:rsidRPr="008A4EEF">
        <w:rPr>
          <w:color w:val="222222"/>
          <w:shd w:val="clear" w:color="auto" w:fill="FFFFFF"/>
        </w:rPr>
        <w:t xml:space="preserve"> (2018), the fifth installment in </w:t>
      </w:r>
      <w:r w:rsidR="00C122BA">
        <w:rPr>
          <w:color w:val="222222"/>
          <w:shd w:val="clear" w:color="auto" w:fill="FFFFFF"/>
        </w:rPr>
        <w:t>t</w:t>
      </w:r>
      <w:r w:rsidRPr="00C122BA">
        <w:rPr>
          <w:color w:val="222222"/>
          <w:shd w:val="clear" w:color="auto" w:fill="FFFFFF"/>
        </w:rPr>
        <w:t xml:space="preserve">he </w:t>
      </w:r>
      <w:r w:rsidR="00035123">
        <w:rPr>
          <w:color w:val="222222"/>
          <w:shd w:val="clear" w:color="auto" w:fill="FFFFFF"/>
        </w:rPr>
        <w:t>c</w:t>
      </w:r>
      <w:r w:rsidRPr="00035123">
        <w:rPr>
          <w:color w:val="222222"/>
          <w:shd w:val="clear" w:color="auto" w:fill="FFFFFF"/>
        </w:rPr>
        <w:t>onjuring</w:t>
      </w:r>
      <w:r w:rsidRPr="008A4EEF">
        <w:rPr>
          <w:color w:val="222222"/>
          <w:shd w:val="clear" w:color="auto" w:fill="FFFFFF"/>
        </w:rPr>
        <w:t xml:space="preserve"> </w:t>
      </w:r>
      <w:r w:rsidR="00C122BA">
        <w:rPr>
          <w:color w:val="222222"/>
          <w:shd w:val="clear" w:color="auto" w:fill="FFFFFF"/>
        </w:rPr>
        <w:t>u</w:t>
      </w:r>
      <w:r w:rsidRPr="008A4EEF">
        <w:rPr>
          <w:color w:val="222222"/>
          <w:shd w:val="clear" w:color="auto" w:fill="FFFFFF"/>
        </w:rPr>
        <w:t>niverse that explores the origin of the universes most notable and horrifying evil</w:t>
      </w:r>
      <w:r w:rsidR="00C9565A">
        <w:rPr>
          <w:color w:val="222222"/>
          <w:shd w:val="clear" w:color="auto" w:fill="FFFFFF"/>
        </w:rPr>
        <w:t>,</w:t>
      </w:r>
      <w:r w:rsidRPr="008A4EEF">
        <w:rPr>
          <w:color w:val="222222"/>
          <w:shd w:val="clear" w:color="auto" w:fill="FFFFFF"/>
        </w:rPr>
        <w:t xml:space="preserve"> uses overtly sacrilegious imagery to unsettle viewers but speaks largely to the waning power of the church as a source of social and political control. By offering a character whose sole purpose is to deceive and manipulate while presenting as an agent of The Church and whose powers cannot be controlled by what it mimics, </w:t>
      </w:r>
      <w:r w:rsidRPr="008A4EEF">
        <w:rPr>
          <w:i/>
          <w:iCs/>
          <w:color w:val="222222"/>
          <w:shd w:val="clear" w:color="auto" w:fill="FFFFFF"/>
        </w:rPr>
        <w:t>The Nun</w:t>
      </w:r>
      <w:r w:rsidRPr="008A4EEF">
        <w:rPr>
          <w:color w:val="222222"/>
          <w:shd w:val="clear" w:color="auto" w:fill="FFFFFF"/>
        </w:rPr>
        <w:t xml:space="preserve"> (2018) calls into question the power of religion to offer salvation in the face of suffering. </w:t>
      </w:r>
    </w:p>
    <w:p w14:paraId="1F2A9A52" w14:textId="1EEBB26C" w:rsidR="008119F2" w:rsidRDefault="008119F2" w:rsidP="008119F2">
      <w:pPr>
        <w:spacing w:line="480" w:lineRule="auto"/>
        <w:ind w:firstLine="360"/>
        <w:rPr>
          <w:color w:val="222222"/>
          <w:shd w:val="clear" w:color="auto" w:fill="FFFFFF"/>
        </w:rPr>
      </w:pPr>
      <w:r>
        <w:rPr>
          <w:color w:val="222222"/>
          <w:shd w:val="clear" w:color="auto" w:fill="FFFFFF"/>
        </w:rPr>
        <w:t>As a site defined by technological rationale</w:t>
      </w:r>
      <w:r w:rsidR="009A72FF">
        <w:rPr>
          <w:color w:val="222222"/>
          <w:shd w:val="clear" w:color="auto" w:fill="FFFFFF"/>
        </w:rPr>
        <w:t>,</w:t>
      </w:r>
      <w:r>
        <w:rPr>
          <w:color w:val="222222"/>
          <w:shd w:val="clear" w:color="auto" w:fill="FFFFFF"/>
        </w:rPr>
        <w:t xml:space="preserve"> media </w:t>
      </w:r>
      <w:r w:rsidR="009F6413">
        <w:rPr>
          <w:color w:val="222222"/>
          <w:shd w:val="clear" w:color="auto" w:fill="FFFFFF"/>
        </w:rPr>
        <w:t xml:space="preserve">and image </w:t>
      </w:r>
      <w:r>
        <w:rPr>
          <w:color w:val="222222"/>
          <w:shd w:val="clear" w:color="auto" w:fill="FFFFFF"/>
        </w:rPr>
        <w:t xml:space="preserve">production as mass art is defined by the consciousness of the production team, leaving little to no room for </w:t>
      </w:r>
      <w:r>
        <w:rPr>
          <w:color w:val="222222"/>
          <w:shd w:val="clear" w:color="auto" w:fill="FFFFFF"/>
        </w:rPr>
        <w:lastRenderedPageBreak/>
        <w:t>consumers to engage with the subject matter. From the beginning of a film, it us usually quite clear how it will end. This sanitized and predictable formula in film leaves no room for imagination</w:t>
      </w:r>
      <w:r w:rsidR="00A1755A">
        <w:rPr>
          <w:color w:val="222222"/>
          <w:shd w:val="clear" w:color="auto" w:fill="FFFFFF"/>
        </w:rPr>
        <w:t>,</w:t>
      </w:r>
      <w:r>
        <w:rPr>
          <w:color w:val="222222"/>
          <w:shd w:val="clear" w:color="auto" w:fill="FFFFFF"/>
        </w:rPr>
        <w:t xml:space="preserve"> but viewers are unable to deviate from the details presented within</w:t>
      </w:r>
      <w:r w:rsidR="00C1574B">
        <w:rPr>
          <w:color w:val="222222"/>
          <w:shd w:val="clear" w:color="auto" w:fill="FFFFFF"/>
        </w:rPr>
        <w:t>,</w:t>
      </w:r>
      <w:r>
        <w:rPr>
          <w:color w:val="222222"/>
          <w:shd w:val="clear" w:color="auto" w:fill="FFFFFF"/>
        </w:rPr>
        <w:t xml:space="preserve"> lest the</w:t>
      </w:r>
      <w:r w:rsidR="00C1574B">
        <w:rPr>
          <w:color w:val="222222"/>
          <w:shd w:val="clear" w:color="auto" w:fill="FFFFFF"/>
        </w:rPr>
        <w:t>y</w:t>
      </w:r>
      <w:r>
        <w:rPr>
          <w:color w:val="222222"/>
          <w:shd w:val="clear" w:color="auto" w:fill="FFFFFF"/>
        </w:rPr>
        <w:t xml:space="preserve"> lose the thread connecting the story. In this way, consumers must view the film as reality (Adorno and Horkheimer, 2002). </w:t>
      </w:r>
      <w:r w:rsidRPr="008A4EEF">
        <w:rPr>
          <w:color w:val="222222"/>
          <w:shd w:val="clear" w:color="auto" w:fill="FFFFFF"/>
        </w:rPr>
        <w:t xml:space="preserve">For this dissertation, I will be focused solely on </w:t>
      </w:r>
      <w:bookmarkStart w:id="13" w:name="_Hlk93063678"/>
      <w:r w:rsidRPr="008A4EEF">
        <w:rPr>
          <w:color w:val="222222"/>
          <w:shd w:val="clear" w:color="auto" w:fill="FFFFFF"/>
        </w:rPr>
        <w:t xml:space="preserve">fantastic horrors </w:t>
      </w:r>
      <w:r>
        <w:rPr>
          <w:color w:val="222222"/>
          <w:shd w:val="clear" w:color="auto" w:fill="FFFFFF"/>
        </w:rPr>
        <w:t>as</w:t>
      </w:r>
      <w:r w:rsidRPr="008A4EEF">
        <w:rPr>
          <w:color w:val="222222"/>
          <w:shd w:val="clear" w:color="auto" w:fill="FFFFFF"/>
        </w:rPr>
        <w:t xml:space="preserve"> understood through a biopolitical lens on neoliberal logics that underpin our current constructions and representations of crime, suffering, and physical pain</w:t>
      </w:r>
      <w:bookmarkEnd w:id="13"/>
      <w:r w:rsidRPr="008A4EEF">
        <w:rPr>
          <w:color w:val="222222"/>
          <w:shd w:val="clear" w:color="auto" w:fill="FFFFFF"/>
        </w:rPr>
        <w:t xml:space="preserve">. </w:t>
      </w:r>
      <w:bookmarkStart w:id="14" w:name="_Hlk75164991"/>
      <w:r>
        <w:rPr>
          <w:color w:val="222222"/>
          <w:shd w:val="clear" w:color="auto" w:fill="FFFFFF"/>
        </w:rPr>
        <w:t>B</w:t>
      </w:r>
      <w:r w:rsidR="001A6EFC">
        <w:rPr>
          <w:color w:val="222222"/>
          <w:shd w:val="clear" w:color="auto" w:fill="FFFFFF"/>
        </w:rPr>
        <w:t>ecause this work is</w:t>
      </w:r>
      <w:r>
        <w:rPr>
          <w:color w:val="222222"/>
          <w:shd w:val="clear" w:color="auto" w:fill="FFFFFF"/>
        </w:rPr>
        <w:t xml:space="preserve"> focusing on a </w:t>
      </w:r>
      <w:r w:rsidR="00D057AA">
        <w:t>cinematic</w:t>
      </w:r>
      <w:r w:rsidR="00D057AA">
        <w:rPr>
          <w:color w:val="222222"/>
          <w:shd w:val="clear" w:color="auto" w:fill="FFFFFF"/>
        </w:rPr>
        <w:t xml:space="preserve"> </w:t>
      </w:r>
      <w:r>
        <w:rPr>
          <w:color w:val="222222"/>
          <w:shd w:val="clear" w:color="auto" w:fill="FFFFFF"/>
        </w:rPr>
        <w:t xml:space="preserve">universe that aligns itself with truth and reality despite its horrific fantastical nature, postmodern conceptions related to the destruction of reality through cultural mass production are given the highest attention. </w:t>
      </w:r>
    </w:p>
    <w:p w14:paraId="406EEBF8" w14:textId="7645EFB6" w:rsidR="008119F2" w:rsidRDefault="008119F2" w:rsidP="008119F2">
      <w:pPr>
        <w:spacing w:line="480" w:lineRule="auto"/>
        <w:ind w:firstLine="360"/>
        <w:rPr>
          <w:color w:val="222222"/>
          <w:highlight w:val="yellow"/>
          <w:shd w:val="clear" w:color="auto" w:fill="FFFFFF"/>
        </w:rPr>
      </w:pPr>
      <w:r>
        <w:rPr>
          <w:color w:val="222222"/>
          <w:shd w:val="clear" w:color="auto" w:fill="FFFFFF"/>
        </w:rPr>
        <w:t>Demons are real in neoliberal society, just as they are real for viewers of possession-based horror. While demons on our screens remake the possessed into a perverted version of their selves, demons in the social world remind us of what ought to be and what is impossible.</w:t>
      </w:r>
      <w:r w:rsidR="000C5D7F">
        <w:rPr>
          <w:color w:val="222222"/>
          <w:shd w:val="clear" w:color="auto" w:fill="FFFFFF"/>
        </w:rPr>
        <w:t xml:space="preserve"> </w:t>
      </w:r>
      <w:r w:rsidR="00F00F9B">
        <w:rPr>
          <w:color w:val="222222"/>
          <w:shd w:val="clear" w:color="auto" w:fill="FFFFFF"/>
        </w:rPr>
        <w:t xml:space="preserve">Neoliberalism acts as a form of political theology that seeks to reshape the world, in part, by imposing moral orders (Kotsko, 2018). </w:t>
      </w:r>
      <w:r>
        <w:rPr>
          <w:color w:val="222222"/>
          <w:shd w:val="clear" w:color="auto" w:fill="FFFFFF"/>
        </w:rPr>
        <w:t xml:space="preserve"> </w:t>
      </w:r>
      <w:r w:rsidRPr="007A1ACE">
        <w:rPr>
          <w:color w:val="222222"/>
          <w:shd w:val="clear" w:color="auto" w:fill="FFFFFF"/>
        </w:rPr>
        <w:t>O'Donnell (2020) highlights that America’s brand of “messianic imperialism</w:t>
      </w:r>
      <w:r w:rsidR="004B2D7D">
        <w:rPr>
          <w:color w:val="222222"/>
          <w:shd w:val="clear" w:color="auto" w:fill="FFFFFF"/>
        </w:rPr>
        <w:t>[</w:t>
      </w:r>
      <w:r w:rsidR="00E644E2">
        <w:rPr>
          <w:color w:val="222222"/>
          <w:shd w:val="clear" w:color="auto" w:fill="FFFFFF"/>
        </w:rPr>
        <w:t>’s</w:t>
      </w:r>
      <w:r w:rsidR="004B2D7D">
        <w:rPr>
          <w:color w:val="222222"/>
          <w:shd w:val="clear" w:color="auto" w:fill="FFFFFF"/>
        </w:rPr>
        <w:t>]</w:t>
      </w:r>
      <w:r w:rsidRPr="007A1ACE">
        <w:rPr>
          <w:color w:val="222222"/>
          <w:shd w:val="clear" w:color="auto" w:fill="FFFFFF"/>
        </w:rPr>
        <w:t xml:space="preserve">” (5) invocation of demons and demonology is at the core of narratives around national and moral decline. </w:t>
      </w:r>
      <w:r w:rsidRPr="00B82690">
        <w:rPr>
          <w:color w:val="222222"/>
          <w:shd w:val="clear" w:color="auto" w:fill="FFFFFF"/>
        </w:rPr>
        <w:t>Dark forces are to be blamed</w:t>
      </w:r>
      <w:r w:rsidR="00EA7668">
        <w:rPr>
          <w:color w:val="222222"/>
          <w:shd w:val="clear" w:color="auto" w:fill="FFFFFF"/>
        </w:rPr>
        <w:t>,</w:t>
      </w:r>
      <w:r w:rsidRPr="00B82690">
        <w:rPr>
          <w:color w:val="222222"/>
          <w:shd w:val="clear" w:color="auto" w:fill="FFFFFF"/>
        </w:rPr>
        <w:t xml:space="preserve"> and those who can be demonized come to serve as visual reminders of what “should not be</w:t>
      </w:r>
      <w:r w:rsidR="006E1813">
        <w:rPr>
          <w:color w:val="222222"/>
          <w:shd w:val="clear" w:color="auto" w:fill="FFFFFF"/>
        </w:rPr>
        <w:t>.</w:t>
      </w:r>
      <w:r w:rsidRPr="00B82690">
        <w:rPr>
          <w:color w:val="222222"/>
          <w:shd w:val="clear" w:color="auto" w:fill="FFFFFF"/>
        </w:rPr>
        <w:t>”</w:t>
      </w:r>
      <w:r>
        <w:rPr>
          <w:color w:val="222222"/>
          <w:shd w:val="clear" w:color="auto" w:fill="FFFFFF"/>
        </w:rPr>
        <w:t xml:space="preserve"> Demons on screen represent a dangerous and unknowable other. In neoliberal society, the geographies of black womanhood, because of colonialism, racism, sexism, and legacies of slavery, inhabit a demonic ground, a place where existing in the margins becomes a genre of human difference (</w:t>
      </w:r>
      <w:r w:rsidRPr="008A4EEF">
        <w:t>McKittrick</w:t>
      </w:r>
      <w:r w:rsidRPr="008A4EEF">
        <w:rPr>
          <w:color w:val="222222"/>
          <w:shd w:val="clear" w:color="auto" w:fill="FFFFFF"/>
        </w:rPr>
        <w:t>, 2006</w:t>
      </w:r>
      <w:r>
        <w:rPr>
          <w:color w:val="222222"/>
          <w:shd w:val="clear" w:color="auto" w:fill="FFFFFF"/>
        </w:rPr>
        <w:t xml:space="preserve">) and the category of </w:t>
      </w:r>
      <w:r w:rsidR="006E1813">
        <w:rPr>
          <w:color w:val="222222"/>
          <w:shd w:val="clear" w:color="auto" w:fill="FFFFFF"/>
        </w:rPr>
        <w:t>“</w:t>
      </w:r>
      <w:r>
        <w:rPr>
          <w:color w:val="222222"/>
          <w:shd w:val="clear" w:color="auto" w:fill="FFFFFF"/>
        </w:rPr>
        <w:t>other</w:t>
      </w:r>
      <w:r w:rsidR="006E1813">
        <w:rPr>
          <w:color w:val="222222"/>
          <w:shd w:val="clear" w:color="auto" w:fill="FFFFFF"/>
        </w:rPr>
        <w:t>”</w:t>
      </w:r>
      <w:r>
        <w:rPr>
          <w:color w:val="222222"/>
          <w:shd w:val="clear" w:color="auto" w:fill="FFFFFF"/>
        </w:rPr>
        <w:t xml:space="preserve"> becomes inescapable. In many instances</w:t>
      </w:r>
      <w:r w:rsidR="00A1148C">
        <w:rPr>
          <w:color w:val="222222"/>
          <w:shd w:val="clear" w:color="auto" w:fill="FFFFFF"/>
        </w:rPr>
        <w:t>,</w:t>
      </w:r>
      <w:r>
        <w:rPr>
          <w:color w:val="222222"/>
          <w:shd w:val="clear" w:color="auto" w:fill="FFFFFF"/>
        </w:rPr>
        <w:t xml:space="preserve"> black has </w:t>
      </w:r>
      <w:r>
        <w:rPr>
          <w:color w:val="222222"/>
          <w:shd w:val="clear" w:color="auto" w:fill="FFFFFF"/>
        </w:rPr>
        <w:lastRenderedPageBreak/>
        <w:t>even become the color associated with mystical evil (Wynter, 2003),</w:t>
      </w:r>
      <w:r w:rsidR="00950699">
        <w:rPr>
          <w:color w:val="222222"/>
          <w:shd w:val="clear" w:color="auto" w:fill="FFFFFF"/>
        </w:rPr>
        <w:t xml:space="preserve"> which</w:t>
      </w:r>
      <w:r>
        <w:rPr>
          <w:color w:val="222222"/>
          <w:shd w:val="clear" w:color="auto" w:fill="FFFFFF"/>
        </w:rPr>
        <w:t xml:space="preserve"> so often lack</w:t>
      </w:r>
      <w:r w:rsidR="00950699">
        <w:rPr>
          <w:color w:val="222222"/>
          <w:shd w:val="clear" w:color="auto" w:fill="FFFFFF"/>
        </w:rPr>
        <w:t>s</w:t>
      </w:r>
      <w:r>
        <w:rPr>
          <w:color w:val="222222"/>
          <w:shd w:val="clear" w:color="auto" w:fill="FFFFFF"/>
        </w:rPr>
        <w:t xml:space="preserve"> a body of its own.  For demons in film</w:t>
      </w:r>
      <w:r w:rsidR="00AD6687">
        <w:rPr>
          <w:color w:val="222222"/>
          <w:shd w:val="clear" w:color="auto" w:fill="FFFFFF"/>
        </w:rPr>
        <w:t>,</w:t>
      </w:r>
      <w:r>
        <w:rPr>
          <w:color w:val="222222"/>
          <w:shd w:val="clear" w:color="auto" w:fill="FFFFFF"/>
        </w:rPr>
        <w:t xml:space="preserve"> the perversion of religious dogma is key to the way they come to possess the living.  In sexual theology, demons come to represent rebellious spirits associated with gay men (</w:t>
      </w:r>
      <w:r w:rsidRPr="008A4EEF">
        <w:rPr>
          <w:color w:val="222222"/>
          <w:shd w:val="clear" w:color="auto" w:fill="FFFFFF"/>
        </w:rPr>
        <w:t>Althaus-Reid, 2004</w:t>
      </w:r>
      <w:r>
        <w:rPr>
          <w:color w:val="222222"/>
          <w:shd w:val="clear" w:color="auto" w:fill="FFFFFF"/>
        </w:rPr>
        <w:t>). Across all spaces</w:t>
      </w:r>
      <w:r w:rsidR="00AD6687">
        <w:rPr>
          <w:color w:val="222222"/>
          <w:shd w:val="clear" w:color="auto" w:fill="FFFFFF"/>
        </w:rPr>
        <w:t>,</w:t>
      </w:r>
      <w:r>
        <w:rPr>
          <w:color w:val="222222"/>
          <w:shd w:val="clear" w:color="auto" w:fill="FFFFFF"/>
        </w:rPr>
        <w:t xml:space="preserve"> we see the demonic emerging in the way we categorize others and the spaces they inhabit. </w:t>
      </w:r>
      <w:r w:rsidR="008C3381">
        <w:rPr>
          <w:color w:val="222222"/>
          <w:shd w:val="clear" w:color="auto" w:fill="FFFFFF"/>
        </w:rPr>
        <w:t xml:space="preserve">As demonology and demonic forces have emerged as tools to communicate the power of black refusal and sites of claiming </w:t>
      </w:r>
      <w:r w:rsidR="0004421B">
        <w:rPr>
          <w:color w:val="222222"/>
          <w:shd w:val="clear" w:color="auto" w:fill="FFFFFF"/>
        </w:rPr>
        <w:t xml:space="preserve">oppositional </w:t>
      </w:r>
      <w:r w:rsidR="008C3381">
        <w:rPr>
          <w:color w:val="222222"/>
          <w:shd w:val="clear" w:color="auto" w:fill="FFFFFF"/>
        </w:rPr>
        <w:t xml:space="preserve">identities, </w:t>
      </w:r>
      <w:r w:rsidR="00316851">
        <w:rPr>
          <w:color w:val="222222"/>
          <w:shd w:val="clear" w:color="auto" w:fill="FFFFFF"/>
        </w:rPr>
        <w:t xml:space="preserve">conservative American political thought continues to evoke language related to holy wars and defeating evil, </w:t>
      </w:r>
      <w:r w:rsidR="0071337A">
        <w:rPr>
          <w:color w:val="222222"/>
          <w:shd w:val="clear" w:color="auto" w:fill="FFFFFF"/>
        </w:rPr>
        <w:t xml:space="preserve">just as </w:t>
      </w:r>
      <w:r w:rsidR="008C3381">
        <w:rPr>
          <w:color w:val="222222"/>
          <w:shd w:val="clear" w:color="auto" w:fill="FFFFFF"/>
        </w:rPr>
        <w:t xml:space="preserve">demons and their metaphysical horrors have emerged more visibly in popular culture as evil entities whose sole aim is destruction and violence. </w:t>
      </w:r>
      <w:r w:rsidR="002707D9">
        <w:rPr>
          <w:color w:val="222222"/>
          <w:shd w:val="clear" w:color="auto" w:fill="FFFFFF"/>
        </w:rPr>
        <w:t xml:space="preserve">With these </w:t>
      </w:r>
      <w:r w:rsidR="005106D1">
        <w:rPr>
          <w:color w:val="222222"/>
          <w:shd w:val="clear" w:color="auto" w:fill="FFFFFF"/>
        </w:rPr>
        <w:t>observations, studies, and analyses in mind, t</w:t>
      </w:r>
      <w:r w:rsidR="008C3381">
        <w:rPr>
          <w:color w:val="222222"/>
          <w:shd w:val="clear" w:color="auto" w:fill="FFFFFF"/>
        </w:rPr>
        <w:t xml:space="preserve">his research is concerned with how demonic power and violence is represented as a neoliberal construct made available for consumption to a wide audience. </w:t>
      </w:r>
    </w:p>
    <w:p w14:paraId="7A5F5B10" w14:textId="5B150919" w:rsidR="008119F2" w:rsidRPr="00545A85" w:rsidRDefault="008119F2" w:rsidP="008119F2">
      <w:pPr>
        <w:spacing w:line="480" w:lineRule="auto"/>
        <w:ind w:firstLine="360"/>
        <w:rPr>
          <w:color w:val="222222"/>
          <w:shd w:val="clear" w:color="auto" w:fill="FFFFFF"/>
        </w:rPr>
      </w:pPr>
      <w:r w:rsidRPr="007A1ACE">
        <w:rPr>
          <w:color w:val="222222"/>
          <w:shd w:val="clear" w:color="auto" w:fill="FFFFFF"/>
        </w:rPr>
        <w:t xml:space="preserve">In this sense, possession horror films </w:t>
      </w:r>
      <w:r w:rsidR="008C3381" w:rsidRPr="007A1ACE">
        <w:rPr>
          <w:color w:val="222222"/>
          <w:shd w:val="clear" w:color="auto" w:fill="FFFFFF"/>
        </w:rPr>
        <w:t>retain</w:t>
      </w:r>
      <w:r w:rsidRPr="007A1ACE">
        <w:rPr>
          <w:color w:val="222222"/>
          <w:shd w:val="clear" w:color="auto" w:fill="FFFFFF"/>
        </w:rPr>
        <w:t xml:space="preserve"> aspects of the real, albeit not in a spiritual nature. The</w:t>
      </w:r>
      <w:r w:rsidRPr="008A4EEF">
        <w:rPr>
          <w:color w:val="222222"/>
          <w:shd w:val="clear" w:color="auto" w:fill="FFFFFF"/>
        </w:rPr>
        <w:t xml:space="preserve"> real social forces behind the </w:t>
      </w:r>
      <w:r w:rsidR="00C122BA">
        <w:rPr>
          <w:color w:val="222222"/>
          <w:shd w:val="clear" w:color="auto" w:fill="FFFFFF"/>
        </w:rPr>
        <w:t>“</w:t>
      </w:r>
      <w:r w:rsidRPr="008A4EEF">
        <w:rPr>
          <w:color w:val="222222"/>
          <w:shd w:val="clear" w:color="auto" w:fill="FFFFFF"/>
        </w:rPr>
        <w:t>reel</w:t>
      </w:r>
      <w:r w:rsidR="00C122BA">
        <w:rPr>
          <w:color w:val="222222"/>
          <w:shd w:val="clear" w:color="auto" w:fill="FFFFFF"/>
        </w:rPr>
        <w:t>”</w:t>
      </w:r>
      <w:r w:rsidRPr="008A4EEF">
        <w:rPr>
          <w:color w:val="222222"/>
          <w:shd w:val="clear" w:color="auto" w:fill="FFFFFF"/>
        </w:rPr>
        <w:t xml:space="preserve"> world consumed by movie goers are far more insidious</w:t>
      </w:r>
      <w:r>
        <w:rPr>
          <w:color w:val="222222"/>
          <w:shd w:val="clear" w:color="auto" w:fill="FFFFFF"/>
        </w:rPr>
        <w:t>, which is its own horror film universe,</w:t>
      </w:r>
      <w:r w:rsidRPr="008A4EEF">
        <w:rPr>
          <w:color w:val="222222"/>
          <w:shd w:val="clear" w:color="auto" w:fill="FFFFFF"/>
        </w:rPr>
        <w:t xml:space="preserve"> than the demons that plague the </w:t>
      </w:r>
      <w:r>
        <w:rPr>
          <w:color w:val="222222"/>
          <w:shd w:val="clear" w:color="auto" w:fill="FFFFFF"/>
        </w:rPr>
        <w:t>world of</w:t>
      </w:r>
      <w:r w:rsidRPr="008A4EEF">
        <w:rPr>
          <w:color w:val="222222"/>
          <w:shd w:val="clear" w:color="auto" w:fill="FFFFFF"/>
        </w:rPr>
        <w:t xml:space="preserve"> screen</w:t>
      </w:r>
      <w:r>
        <w:rPr>
          <w:color w:val="222222"/>
          <w:shd w:val="clear" w:color="auto" w:fill="FFFFFF"/>
        </w:rPr>
        <w:t>s</w:t>
      </w:r>
      <w:r w:rsidRPr="008A4EEF">
        <w:rPr>
          <w:color w:val="222222"/>
          <w:shd w:val="clear" w:color="auto" w:fill="FFFFFF"/>
        </w:rPr>
        <w:t>. To explain how spiritual demons in horror films are coded to align with real life demons in American political thought</w:t>
      </w:r>
      <w:r w:rsidR="006A6022">
        <w:rPr>
          <w:color w:val="222222"/>
          <w:shd w:val="clear" w:color="auto" w:fill="FFFFFF"/>
        </w:rPr>
        <w:t>,</w:t>
      </w:r>
      <w:r w:rsidRPr="008A4EEF">
        <w:rPr>
          <w:color w:val="222222"/>
          <w:shd w:val="clear" w:color="auto" w:fill="FFFFFF"/>
        </w:rPr>
        <w:t xml:space="preserve"> I</w:t>
      </w:r>
      <w:r>
        <w:rPr>
          <w:color w:val="222222"/>
          <w:shd w:val="clear" w:color="auto" w:fill="FFFFFF"/>
        </w:rPr>
        <w:t xml:space="preserve"> </w:t>
      </w:r>
      <w:r>
        <w:t>rely upon key concepts</w:t>
      </w:r>
      <w:r w:rsidRPr="008A4EEF">
        <w:t xml:space="preserve"> of cultural criminology</w:t>
      </w:r>
      <w:r>
        <w:t xml:space="preserve"> and how they illuminate cultural </w:t>
      </w:r>
      <w:r w:rsidRPr="008A4EEF">
        <w:t xml:space="preserve">understandings of physical pain and suffering. </w:t>
      </w:r>
      <w:r>
        <w:t xml:space="preserve">Moving notions of the demonic away from subaltern spaces </w:t>
      </w:r>
      <w:r>
        <w:rPr>
          <w:color w:val="222222"/>
          <w:shd w:val="clear" w:color="auto" w:fill="FFFFFF"/>
        </w:rPr>
        <w:t>(</w:t>
      </w:r>
      <w:r w:rsidRPr="008A4EEF">
        <w:t>McKittrick</w:t>
      </w:r>
      <w:r w:rsidRPr="008A4EEF">
        <w:rPr>
          <w:color w:val="222222"/>
          <w:shd w:val="clear" w:color="auto" w:fill="FFFFFF"/>
        </w:rPr>
        <w:t>, 2006</w:t>
      </w:r>
      <w:r>
        <w:rPr>
          <w:color w:val="222222"/>
          <w:shd w:val="clear" w:color="auto" w:fill="FFFFFF"/>
        </w:rPr>
        <w:t xml:space="preserve">) into the light cast by neoliberal logics allows for us to understand </w:t>
      </w:r>
      <w:r w:rsidR="005F216A">
        <w:rPr>
          <w:color w:val="222222"/>
          <w:shd w:val="clear" w:color="auto" w:fill="FFFFFF"/>
        </w:rPr>
        <w:t xml:space="preserve">what </w:t>
      </w:r>
      <w:r w:rsidR="00AB282A">
        <w:rPr>
          <w:color w:val="222222"/>
          <w:shd w:val="clear" w:color="auto" w:fill="FFFFFF"/>
        </w:rPr>
        <w:t>demons’</w:t>
      </w:r>
      <w:r w:rsidR="005F216A">
        <w:rPr>
          <w:color w:val="222222"/>
          <w:shd w:val="clear" w:color="auto" w:fill="FFFFFF"/>
        </w:rPr>
        <w:t xml:space="preserve"> society fears and what evil is truly manipulating our lives. In </w:t>
      </w:r>
      <w:r w:rsidR="005F216A" w:rsidRPr="005F216A">
        <w:rPr>
          <w:i/>
          <w:iCs/>
          <w:color w:val="222222"/>
          <w:shd w:val="clear" w:color="auto" w:fill="FFFFFF"/>
        </w:rPr>
        <w:t>The Nun</w:t>
      </w:r>
      <w:r w:rsidR="005F216A">
        <w:rPr>
          <w:color w:val="222222"/>
          <w:shd w:val="clear" w:color="auto" w:fill="FFFFFF"/>
        </w:rPr>
        <w:t xml:space="preserve">, viewers eventually learn that a demonic evil, Valak, has been the </w:t>
      </w:r>
      <w:r w:rsidR="00545A85">
        <w:rPr>
          <w:color w:val="222222"/>
          <w:shd w:val="clear" w:color="auto" w:fill="FFFFFF"/>
        </w:rPr>
        <w:t xml:space="preserve">arbiter of reality that </w:t>
      </w:r>
      <w:r w:rsidR="00545A85">
        <w:rPr>
          <w:color w:val="222222"/>
          <w:shd w:val="clear" w:color="auto" w:fill="FFFFFF"/>
        </w:rPr>
        <w:lastRenderedPageBreak/>
        <w:t xml:space="preserve">characters experienced. While they sought to destroy the evil, they were only operating within the confines it offered them. Similarly, the conditions of neoliberal life- alienation </w:t>
      </w:r>
      <w:r w:rsidR="00545A85" w:rsidRPr="00932659">
        <w:rPr>
          <w:color w:val="222222"/>
          <w:shd w:val="clear" w:color="auto" w:fill="FFFFFF"/>
        </w:rPr>
        <w:t>(</w:t>
      </w:r>
      <w:proofErr w:type="spellStart"/>
      <w:r w:rsidR="00545A85" w:rsidRPr="00932659">
        <w:rPr>
          <w:color w:val="222222"/>
          <w:shd w:val="clear" w:color="auto" w:fill="FFFFFF"/>
        </w:rPr>
        <w:t>Mészáros</w:t>
      </w:r>
      <w:proofErr w:type="spellEnd"/>
      <w:r w:rsidR="00545A85" w:rsidRPr="00932659">
        <w:rPr>
          <w:color w:val="222222"/>
          <w:shd w:val="clear" w:color="auto" w:fill="FFFFFF"/>
        </w:rPr>
        <w:t xml:space="preserve"> ,2006)</w:t>
      </w:r>
      <w:r w:rsidR="00545A85">
        <w:rPr>
          <w:color w:val="222222"/>
          <w:shd w:val="clear" w:color="auto" w:fill="FFFFFF"/>
        </w:rPr>
        <w:t>, exploitation of our bodies (Harrison, 2008), disciplining of our labor (Liu, 2011), the increasing importance of affective labor (Freeman, 2011), the ever-pressing weight of individualization (Mackenzie, 2011), social control (Coleman, 2004), constant categorization (</w:t>
      </w:r>
      <w:proofErr w:type="spellStart"/>
      <w:r w:rsidR="00545A85">
        <w:rPr>
          <w:color w:val="222222"/>
          <w:shd w:val="clear" w:color="auto" w:fill="FFFFFF"/>
        </w:rPr>
        <w:t>Monboit</w:t>
      </w:r>
      <w:proofErr w:type="spellEnd"/>
      <w:r w:rsidR="00545A85">
        <w:rPr>
          <w:color w:val="222222"/>
          <w:shd w:val="clear" w:color="auto" w:fill="FFFFFF"/>
        </w:rPr>
        <w:t xml:space="preserve">, 2016), increased focus on property </w:t>
      </w:r>
      <w:r w:rsidR="00545A85" w:rsidRPr="00594871">
        <w:rPr>
          <w:shd w:val="clear" w:color="auto" w:fill="FFFFFF"/>
        </w:rPr>
        <w:t>(McIntosh, &amp; Hatcher, 2010)</w:t>
      </w:r>
      <w:r w:rsidR="00545A85">
        <w:rPr>
          <w:shd w:val="clear" w:color="auto" w:fill="FFFFFF"/>
        </w:rPr>
        <w:t xml:space="preserve">, and the disappearance of our private lives </w:t>
      </w:r>
      <w:r w:rsidR="00545A85" w:rsidRPr="00594871">
        <w:t>(</w:t>
      </w:r>
      <w:r w:rsidR="00545A85" w:rsidRPr="00E43B04">
        <w:rPr>
          <w:shd w:val="clear" w:color="auto" w:fill="FFFFFF"/>
        </w:rPr>
        <w:t xml:space="preserve">Garrett and </w:t>
      </w:r>
      <w:proofErr w:type="spellStart"/>
      <w:r w:rsidR="00545A85" w:rsidRPr="00E43B04">
        <w:rPr>
          <w:shd w:val="clear" w:color="auto" w:fill="FFFFFF"/>
        </w:rPr>
        <w:t>Voela</w:t>
      </w:r>
      <w:proofErr w:type="spellEnd"/>
      <w:r w:rsidR="00545A85" w:rsidRPr="00E43B04">
        <w:rPr>
          <w:shd w:val="clear" w:color="auto" w:fill="FFFFFF"/>
        </w:rPr>
        <w:t>, 2016)</w:t>
      </w:r>
      <w:r w:rsidR="005C4DFF">
        <w:rPr>
          <w:shd w:val="clear" w:color="auto" w:fill="FFFFFF"/>
        </w:rPr>
        <w:t>-</w:t>
      </w:r>
      <w:r w:rsidR="00545A85">
        <w:rPr>
          <w:shd w:val="clear" w:color="auto" w:fill="FFFFFF"/>
        </w:rPr>
        <w:t>all present themselves as part of a monstrous evil that, at once, remakes our worlds but control</w:t>
      </w:r>
      <w:r w:rsidR="00A25BE4">
        <w:rPr>
          <w:shd w:val="clear" w:color="auto" w:fill="FFFFFF"/>
        </w:rPr>
        <w:t>s</w:t>
      </w:r>
      <w:r w:rsidR="00545A85">
        <w:rPr>
          <w:shd w:val="clear" w:color="auto" w:fill="FFFFFF"/>
        </w:rPr>
        <w:t xml:space="preserve"> the boundaries of the world before it is yet fully remade. </w:t>
      </w:r>
    </w:p>
    <w:p w14:paraId="37356A13" w14:textId="77777777" w:rsidR="008119F2" w:rsidRPr="008A4EEF" w:rsidRDefault="008119F2" w:rsidP="001835D2">
      <w:pPr>
        <w:pStyle w:val="Heading2"/>
      </w:pPr>
      <w:bookmarkStart w:id="15" w:name="_Toc95919719"/>
      <w:bookmarkStart w:id="16" w:name="_Toc100831060"/>
      <w:bookmarkEnd w:id="14"/>
      <w:r>
        <w:t>Cultural C</w:t>
      </w:r>
      <w:r w:rsidRPr="00545A85">
        <w:t>riminology</w:t>
      </w:r>
      <w:bookmarkEnd w:id="15"/>
      <w:bookmarkEnd w:id="16"/>
    </w:p>
    <w:p w14:paraId="17333F16" w14:textId="4FF270EA" w:rsidR="008119F2" w:rsidRPr="008A4EEF" w:rsidRDefault="008119F2" w:rsidP="008119F2">
      <w:pPr>
        <w:spacing w:line="480" w:lineRule="auto"/>
        <w:ind w:firstLine="360"/>
      </w:pPr>
      <w:r w:rsidRPr="008A4EEF">
        <w:t>Cultural criminology is relatively new in its inception. Ferrell and Sanders (1995) put forth the perspective due to increasing analytical attention given by criminologist</w:t>
      </w:r>
      <w:r w:rsidR="006F3C2B">
        <w:t>s</w:t>
      </w:r>
      <w:r w:rsidRPr="008A4EEF">
        <w:t xml:space="preserve"> to issues of cultural construction, especially images of crime and crime control in the mass media (Ferrell, 1999). Endeavors that sought to understand how crime is constructed by a wide range of actor’s leads scholars </w:t>
      </w:r>
      <w:r w:rsidR="0003535B">
        <w:t xml:space="preserve">to </w:t>
      </w:r>
      <w:r w:rsidRPr="008A4EEF">
        <w:t xml:space="preserve">employ a cultural criminological lens to focus more on the “symbolic” aspects of sociology’s symbolic interaction tradition by highlighting mediated representations of crime (Best, 1995). </w:t>
      </w:r>
    </w:p>
    <w:p w14:paraId="2407DCDA" w14:textId="3D968EA0" w:rsidR="008119F2" w:rsidRPr="008A4EEF" w:rsidRDefault="008119F2" w:rsidP="008119F2">
      <w:pPr>
        <w:spacing w:line="480" w:lineRule="auto"/>
        <w:ind w:firstLine="360"/>
      </w:pPr>
      <w:r w:rsidRPr="008A4EEF">
        <w:t>Cultural criminology refers to a broad increase in analytical attention given by criminologist</w:t>
      </w:r>
      <w:r w:rsidR="00490663">
        <w:t>s</w:t>
      </w:r>
      <w:r w:rsidRPr="008A4EEF">
        <w:t xml:space="preserve"> to popular media constructions of crime and crime control. The growing body of literature that began in the late 1990s and continues through today is indicative of media’s seepage into traditional criminology. The blending of contemporary criminological inquiry with cultural studies means that much of cultural criminology </w:t>
      </w:r>
      <w:r w:rsidRPr="008A4EEF">
        <w:lastRenderedPageBreak/>
        <w:t xml:space="preserve">draws from the British Birmingham School of cultural studies and the “new criminology” (Taylor et al, 1973) put forth by the same school. </w:t>
      </w:r>
    </w:p>
    <w:p w14:paraId="5CB050F7" w14:textId="53EA6DEF" w:rsidR="008119F2" w:rsidRPr="008A4EEF" w:rsidRDefault="008119F2" w:rsidP="008119F2">
      <w:pPr>
        <w:spacing w:line="480" w:lineRule="auto"/>
        <w:ind w:firstLine="360"/>
      </w:pPr>
      <w:r w:rsidRPr="008A4EEF">
        <w:t xml:space="preserve">The foundations of cultural criminology as a byproduct of cultural studies and new criminology </w:t>
      </w:r>
      <w:r w:rsidR="00CA41ED" w:rsidRPr="008A4EEF">
        <w:t>are</w:t>
      </w:r>
      <w:r w:rsidRPr="008A4EEF">
        <w:t xml:space="preserve"> greatly informed by work beginning in the 1970s that highlighted the importance of symbolism, style, and situated dynamics in creating deviant subcultures and identities (Ferrell, 1999). By virtue of having its foundations in cultural studies with a keen eye to identity, style, and social space</w:t>
      </w:r>
      <w:r w:rsidR="003B66A1">
        <w:t>,</w:t>
      </w:r>
      <w:r w:rsidRPr="008A4EEF">
        <w:t xml:space="preserve"> cultural criminology draws from a reorientation of the postmodern perspective. Rather than assuming that the form of an object of inquiry must be stripped away to get to the true meaning, as is the case with modernism, cultural criminology views for</w:t>
      </w:r>
      <w:r w:rsidR="00BC6D46">
        <w:t>m,</w:t>
      </w:r>
      <w:r w:rsidRPr="008A4EEF">
        <w:t xml:space="preserve"> content</w:t>
      </w:r>
      <w:r w:rsidR="00BC6D46">
        <w:t>,</w:t>
      </w:r>
      <w:r w:rsidR="000459CD">
        <w:t xml:space="preserve"> and</w:t>
      </w:r>
      <w:r w:rsidRPr="008A4EEF">
        <w:t xml:space="preserve"> stylistic differences as substantive, thereby allowing meaning to be present in the presentation and representation of ideas. </w:t>
      </w:r>
    </w:p>
    <w:p w14:paraId="731EEF4A" w14:textId="7BA612C6" w:rsidR="008119F2" w:rsidRPr="008A4EEF" w:rsidRDefault="008119F2" w:rsidP="008119F2">
      <w:pPr>
        <w:spacing w:line="480" w:lineRule="auto"/>
        <w:ind w:firstLine="360"/>
      </w:pPr>
      <w:r w:rsidRPr="008A4EEF">
        <w:t>This means that to study and understand crime, researchers must move beyond individual instances of harm, victimization, and criminal events and rather investigate the spectacle and the “carnival of crime” (</w:t>
      </w:r>
      <w:proofErr w:type="spellStart"/>
      <w:r w:rsidRPr="008A4EEF">
        <w:t>Pressdee</w:t>
      </w:r>
      <w:proofErr w:type="spellEnd"/>
      <w:r w:rsidRPr="008A4EEF">
        <w:t xml:space="preserve">, 2003) beyond media coverage of criminals and acts of crime itself. Crime is consumed in a variety of forms with story arcs based on criminal subcultures, state control, media involvement, societal institutions, and </w:t>
      </w:r>
      <w:r w:rsidR="00127AAF">
        <w:t xml:space="preserve">the </w:t>
      </w:r>
      <w:r w:rsidRPr="008A4EEF">
        <w:t>audience</w:t>
      </w:r>
      <w:r w:rsidR="00460243">
        <w:t>’s</w:t>
      </w:r>
      <w:r w:rsidRPr="008A4EEF">
        <w:t xml:space="preserve"> personal experience. To date, cultural criminology has taken to heart the myriad of ways crime and many of its correlates has dominated our media landscape. However, this research identifies some the forms of crime hidden in media that </w:t>
      </w:r>
      <w:r w:rsidR="00522645">
        <w:t xml:space="preserve">are </w:t>
      </w:r>
      <w:r w:rsidRPr="008A4EEF">
        <w:t xml:space="preserve">not considered part of the cultural carnival and thereby add to the growing body of literature concerned with crime in the gray </w:t>
      </w:r>
      <w:r w:rsidR="00EC45F5" w:rsidRPr="008A4EEF">
        <w:t>areas</w:t>
      </w:r>
      <w:r w:rsidRPr="008A4EEF">
        <w:t xml:space="preserve"> beyond false dualisms of facts and truth distortion. </w:t>
      </w:r>
    </w:p>
    <w:p w14:paraId="1EC8DD7E" w14:textId="007B096D" w:rsidR="00EC45F5" w:rsidRDefault="008119F2" w:rsidP="008119F2">
      <w:pPr>
        <w:spacing w:line="480" w:lineRule="auto"/>
        <w:ind w:firstLine="360"/>
        <w:rPr>
          <w:color w:val="222222"/>
          <w:shd w:val="clear" w:color="auto" w:fill="FFFFFF"/>
        </w:rPr>
      </w:pPr>
      <w:r w:rsidRPr="008A4EEF">
        <w:lastRenderedPageBreak/>
        <w:t>This research assumes that the carnival of crime extends beyond all the various form</w:t>
      </w:r>
      <w:r w:rsidR="008C7401">
        <w:t>s</w:t>
      </w:r>
      <w:r w:rsidRPr="008A4EEF">
        <w:t xml:space="preserve"> of crime consumption and extends into all media </w:t>
      </w:r>
      <w:r w:rsidR="004A4A99">
        <w:t xml:space="preserve">and image </w:t>
      </w:r>
      <w:r w:rsidRPr="008A4EEF">
        <w:t xml:space="preserve">consumption more broadly. </w:t>
      </w:r>
      <w:r w:rsidR="00EC45F5">
        <w:t xml:space="preserve">Concerns about the total loss of </w:t>
      </w:r>
      <w:r w:rsidR="00A43BF3">
        <w:t xml:space="preserve">the </w:t>
      </w:r>
      <w:proofErr w:type="spellStart"/>
      <w:r w:rsidR="00EC45F5">
        <w:t>self</w:t>
      </w:r>
      <w:r w:rsidR="00603831">
        <w:t xml:space="preserve"> </w:t>
      </w:r>
      <w:r w:rsidR="00EC45F5">
        <w:t>embedded</w:t>
      </w:r>
      <w:proofErr w:type="spellEnd"/>
      <w:r w:rsidR="00EC45F5">
        <w:t xml:space="preserve"> in possession-based horror taps into feelings often associated with crime and its mediated correlates. </w:t>
      </w:r>
      <w:r w:rsidR="00EC45F5" w:rsidRPr="004E6929">
        <w:t>The “transgressive excitement” (</w:t>
      </w:r>
      <w:proofErr w:type="spellStart"/>
      <w:r w:rsidR="00EC45F5" w:rsidRPr="004E6929">
        <w:t>Presdee</w:t>
      </w:r>
      <w:proofErr w:type="spellEnd"/>
      <w:r w:rsidR="00EC45F5" w:rsidRPr="004E6929">
        <w:t xml:space="preserve"> and Carver, 2017) of the chaos taps into the same performances and articulations of pain that make the carnival of crime so salient in pop culture. The carnival</w:t>
      </w:r>
      <w:r w:rsidR="00E45BF9">
        <w:t>,</w:t>
      </w:r>
      <w:r w:rsidR="00EC45F5" w:rsidRPr="004E6929">
        <w:t xml:space="preserve"> as a “senseless time full of senseless irrational acts” (</w:t>
      </w:r>
      <w:proofErr w:type="spellStart"/>
      <w:r w:rsidR="00EC45F5" w:rsidRPr="004E6929">
        <w:t>Presdee</w:t>
      </w:r>
      <w:proofErr w:type="spellEnd"/>
      <w:r w:rsidR="00EC45F5" w:rsidRPr="004E6929">
        <w:t xml:space="preserve"> and Carver, 2017)</w:t>
      </w:r>
      <w:r w:rsidR="00E45BF9">
        <w:t>,</w:t>
      </w:r>
      <w:r w:rsidR="00EC45F5" w:rsidRPr="004E6929">
        <w:t xml:space="preserve"> represents a world that is restructured and upside down.</w:t>
      </w:r>
      <w:r w:rsidR="00EC45F5">
        <w:t xml:space="preserve"> Similarly, demonic possession taps into a senselessness and irrational danger that exists in the cultural imagination. </w:t>
      </w:r>
      <w:r w:rsidRPr="008A4EEF">
        <w:t xml:space="preserve">Messages consumed through media </w:t>
      </w:r>
      <w:r w:rsidR="00F24BEE">
        <w:t xml:space="preserve">and images </w:t>
      </w:r>
      <w:r w:rsidRPr="008A4EEF">
        <w:t xml:space="preserve">regarding monstrosity and morality serve to teach about and negotiate lines around deviant behaviors and populations, even when crime is not a primary consideration. Just as social control of the poor is rooted in both </w:t>
      </w:r>
      <w:proofErr w:type="gramStart"/>
      <w:r w:rsidRPr="008A4EEF">
        <w:t>workfare</w:t>
      </w:r>
      <w:proofErr w:type="gramEnd"/>
      <w:r w:rsidRPr="008A4EEF">
        <w:t xml:space="preserve">, the penalization of welfare, and </w:t>
      </w:r>
      <w:proofErr w:type="spellStart"/>
      <w:r w:rsidRPr="008A4EEF">
        <w:t>prisonfare</w:t>
      </w:r>
      <w:proofErr w:type="spellEnd"/>
      <w:r w:rsidRPr="008A4EEF">
        <w:t>, the welfarization of prisons, (</w:t>
      </w:r>
      <w:r w:rsidRPr="008A4EEF">
        <w:rPr>
          <w:color w:val="222222"/>
          <w:shd w:val="clear" w:color="auto" w:fill="FFFFFF"/>
        </w:rPr>
        <w:t xml:space="preserve">Wacquant, 2010), messages regarding moral order and crime are not limited to one </w:t>
      </w:r>
      <w:r w:rsidRPr="00EC45F5">
        <w:rPr>
          <w:color w:val="222222"/>
          <w:shd w:val="clear" w:color="auto" w:fill="FFFFFF"/>
        </w:rPr>
        <w:t>obvious arena.</w:t>
      </w:r>
      <w:r w:rsidR="00EC45F5">
        <w:rPr>
          <w:color w:val="222222"/>
          <w:shd w:val="clear" w:color="auto" w:fill="FFFFFF"/>
        </w:rPr>
        <w:t xml:space="preserve"> Ideas around the proper order of our social and personal worlds are not only reinforced within the films through consistent invocation of demonic perversion,</w:t>
      </w:r>
      <w:r w:rsidR="009F6DE8">
        <w:rPr>
          <w:color w:val="222222"/>
          <w:shd w:val="clear" w:color="auto" w:fill="FFFFFF"/>
        </w:rPr>
        <w:t xml:space="preserve"> but</w:t>
      </w:r>
      <w:r w:rsidR="00EC45F5">
        <w:rPr>
          <w:color w:val="222222"/>
          <w:shd w:val="clear" w:color="auto" w:fill="FFFFFF"/>
        </w:rPr>
        <w:t xml:space="preserve"> </w:t>
      </w:r>
      <w:r w:rsidR="00EC45F5" w:rsidRPr="009605BC">
        <w:rPr>
          <w:color w:val="222222"/>
          <w:shd w:val="clear" w:color="auto" w:fill="FFFFFF"/>
        </w:rPr>
        <w:t xml:space="preserve">the </w:t>
      </w:r>
      <w:r w:rsidR="00035123">
        <w:rPr>
          <w:color w:val="222222"/>
          <w:shd w:val="clear" w:color="auto" w:fill="FFFFFF"/>
        </w:rPr>
        <w:t>c</w:t>
      </w:r>
      <w:r w:rsidR="00DC2B8F" w:rsidRPr="00035123">
        <w:rPr>
          <w:color w:val="222222"/>
          <w:shd w:val="clear" w:color="auto" w:fill="FFFFFF"/>
        </w:rPr>
        <w:t>onjuring</w:t>
      </w:r>
      <w:r w:rsidR="00DC2B8F">
        <w:rPr>
          <w:color w:val="222222"/>
          <w:shd w:val="clear" w:color="auto" w:fill="FFFFFF"/>
        </w:rPr>
        <w:t xml:space="preserve"> universe</w:t>
      </w:r>
      <w:r w:rsidR="00EC45F5">
        <w:rPr>
          <w:color w:val="222222"/>
          <w:shd w:val="clear" w:color="auto" w:fill="FFFFFF"/>
        </w:rPr>
        <w:t xml:space="preserve"> also creates a second layer in which horror and the horrific become commonplace, thereby positioning itself within the carnival of crime. </w:t>
      </w:r>
    </w:p>
    <w:p w14:paraId="04CEE8BE" w14:textId="12509602" w:rsidR="008119F2" w:rsidRPr="008A4EEF" w:rsidRDefault="008119F2" w:rsidP="008119F2">
      <w:pPr>
        <w:spacing w:line="480" w:lineRule="auto"/>
        <w:ind w:firstLine="360"/>
        <w:rPr>
          <w:color w:val="222222"/>
          <w:shd w:val="clear" w:color="auto" w:fill="FFFFFF"/>
        </w:rPr>
      </w:pPr>
      <w:r w:rsidRPr="008A4EEF">
        <w:rPr>
          <w:color w:val="222222"/>
          <w:shd w:val="clear" w:color="auto" w:fill="FFFFFF"/>
        </w:rPr>
        <w:t xml:space="preserve"> As phases of welfare reform and expansion have begun penalizing aspects of everyday life, such as unemployment or lack of childcare, we have seen a dedicated political shift to enforce work norms and push populations back into the labor market to maintain social order. This shift to add coercive measures to state welfare policies is </w:t>
      </w:r>
      <w:r w:rsidRPr="008A4EEF">
        <w:rPr>
          <w:color w:val="222222"/>
          <w:shd w:val="clear" w:color="auto" w:fill="FFFFFF"/>
        </w:rPr>
        <w:lastRenderedPageBreak/>
        <w:t xml:space="preserve">simply one example of how non-criminal behaviors come to be understood as crime correlates and moral failures. </w:t>
      </w:r>
      <w:r w:rsidR="0039261B">
        <w:rPr>
          <w:color w:val="222222"/>
          <w:shd w:val="clear" w:color="auto" w:fill="FFFFFF"/>
        </w:rPr>
        <w:t>The biopolitical regulations inherent in this kind of subject</w:t>
      </w:r>
      <w:r w:rsidR="006D4CEC">
        <w:rPr>
          <w:color w:val="222222"/>
          <w:shd w:val="clear" w:color="auto" w:fill="FFFFFF"/>
        </w:rPr>
        <w:t>-</w:t>
      </w:r>
      <w:r w:rsidR="0039261B">
        <w:rPr>
          <w:color w:val="222222"/>
          <w:shd w:val="clear" w:color="auto" w:fill="FFFFFF"/>
        </w:rPr>
        <w:t xml:space="preserve"> making have been normalized and we have begun</w:t>
      </w:r>
      <w:r w:rsidR="00DD432D">
        <w:rPr>
          <w:color w:val="222222"/>
          <w:shd w:val="clear" w:color="auto" w:fill="FFFFFF"/>
        </w:rPr>
        <w:t xml:space="preserve"> to see</w:t>
      </w:r>
      <w:r w:rsidR="00B578A1">
        <w:rPr>
          <w:color w:val="222222"/>
          <w:shd w:val="clear" w:color="auto" w:fill="FFFFFF"/>
        </w:rPr>
        <w:t xml:space="preserve"> how</w:t>
      </w:r>
      <w:r w:rsidR="0039261B">
        <w:rPr>
          <w:color w:val="222222"/>
          <w:shd w:val="clear" w:color="auto" w:fill="FFFFFF"/>
        </w:rPr>
        <w:t xml:space="preserve"> the logics of coercive and punitive social control have begun to enter our domestic spheres and daily lives</w:t>
      </w:r>
      <w:r w:rsidR="00B578A1">
        <w:rPr>
          <w:color w:val="222222"/>
          <w:shd w:val="clear" w:color="auto" w:fill="FFFFFF"/>
        </w:rPr>
        <w:t>, considering</w:t>
      </w:r>
      <w:r w:rsidR="0039261B">
        <w:rPr>
          <w:color w:val="222222"/>
          <w:shd w:val="clear" w:color="auto" w:fill="FFFFFF"/>
        </w:rPr>
        <w:t xml:space="preserve"> individuals are seen as development projects</w:t>
      </w:r>
      <w:r w:rsidR="00682AB7">
        <w:rPr>
          <w:color w:val="222222"/>
          <w:shd w:val="clear" w:color="auto" w:fill="FFFFFF"/>
        </w:rPr>
        <w:t xml:space="preserve"> (do Gay, 1996)</w:t>
      </w:r>
      <w:r w:rsidR="0039261B">
        <w:rPr>
          <w:color w:val="222222"/>
          <w:shd w:val="clear" w:color="auto" w:fill="FFFFFF"/>
        </w:rPr>
        <w:t>. As coercive citizen</w:t>
      </w:r>
      <w:r w:rsidR="005E1080">
        <w:rPr>
          <w:color w:val="222222"/>
          <w:shd w:val="clear" w:color="auto" w:fill="FFFFFF"/>
        </w:rPr>
        <w:t>-</w:t>
      </w:r>
      <w:r w:rsidR="0039261B">
        <w:rPr>
          <w:color w:val="222222"/>
          <w:shd w:val="clear" w:color="auto" w:fill="FFFFFF"/>
        </w:rPr>
        <w:t xml:space="preserve">making has taken deeper roots in areas outside of crime and crime control, the same feelings of transgression and irrationality poised by the carnival of crime have also become embedded in the fabric of everyday life. </w:t>
      </w:r>
    </w:p>
    <w:p w14:paraId="10C36212" w14:textId="7CD5E4B5" w:rsidR="008119F2" w:rsidRDefault="008119F2" w:rsidP="008119F2">
      <w:pPr>
        <w:spacing w:line="480" w:lineRule="auto"/>
        <w:ind w:firstLine="360"/>
        <w:rPr>
          <w:color w:val="222222"/>
          <w:shd w:val="clear" w:color="auto" w:fill="FFFFFF"/>
        </w:rPr>
      </w:pPr>
      <w:r w:rsidRPr="008A4EEF">
        <w:rPr>
          <w:color w:val="222222"/>
          <w:shd w:val="clear" w:color="auto" w:fill="FFFFFF"/>
        </w:rPr>
        <w:t xml:space="preserve">In crafting a system based on neoliberal ideologies around work and the body, we have effectively criminalized a lack of personal marketability in the labor market. Pairing coercive public aide with incarceration has created the tools necessary to control and manage those who do not fit social norms, regardless of criminal activity. The state, in service to the market, can administer life conditions and chances through a system solely focused on </w:t>
      </w:r>
      <w:r w:rsidR="00165168">
        <w:rPr>
          <w:color w:val="222222"/>
          <w:shd w:val="clear" w:color="auto" w:fill="FFFFFF"/>
        </w:rPr>
        <w:t xml:space="preserve">the </w:t>
      </w:r>
      <w:r w:rsidRPr="008A4EEF">
        <w:rPr>
          <w:color w:val="222222"/>
          <w:shd w:val="clear" w:color="auto" w:fill="FFFFFF"/>
        </w:rPr>
        <w:t xml:space="preserve">control of demonized populations. </w:t>
      </w:r>
      <w:r w:rsidR="00B40E3F">
        <w:rPr>
          <w:color w:val="222222"/>
          <w:shd w:val="clear" w:color="auto" w:fill="FFFFFF"/>
        </w:rPr>
        <w:t>This can be seen in d</w:t>
      </w:r>
      <w:r w:rsidRPr="008A4EEF">
        <w:rPr>
          <w:color w:val="222222"/>
          <w:shd w:val="clear" w:color="auto" w:fill="FFFFFF"/>
        </w:rPr>
        <w:t>iscussions around crime and criminality</w:t>
      </w:r>
      <w:r w:rsidR="00B40E3F">
        <w:rPr>
          <w:color w:val="222222"/>
          <w:shd w:val="clear" w:color="auto" w:fill="FFFFFF"/>
        </w:rPr>
        <w:t>, which</w:t>
      </w:r>
      <w:r w:rsidRPr="008A4EEF">
        <w:rPr>
          <w:color w:val="222222"/>
          <w:shd w:val="clear" w:color="auto" w:fill="FFFFFF"/>
        </w:rPr>
        <w:t xml:space="preserve"> have historically been rooted in the desire to control and manage deviant populations. However, the tools necessary for managing these populations have expanded greatly. </w:t>
      </w:r>
      <w:r w:rsidR="00682AB7">
        <w:rPr>
          <w:color w:val="222222"/>
          <w:shd w:val="clear" w:color="auto" w:fill="FFFFFF"/>
        </w:rPr>
        <w:t xml:space="preserve">This ever-growing toolbox has created path dependence for institutions concerned with control and individuals caught within those systems (Brenner, 2005). </w:t>
      </w:r>
      <w:r w:rsidRPr="008A4EEF">
        <w:rPr>
          <w:color w:val="222222"/>
          <w:shd w:val="clear" w:color="auto" w:fill="FFFFFF"/>
        </w:rPr>
        <w:t xml:space="preserve">Rooted in moralistic language and tied directly to public discourse around the decline of the national community, crime and its correlates act as true American demons- something to be controlled and expelled, frequently </w:t>
      </w:r>
      <w:proofErr w:type="spellStart"/>
      <w:r w:rsidR="009605BC">
        <w:rPr>
          <w:color w:val="222222"/>
          <w:shd w:val="clear" w:color="auto" w:fill="FFFFFF"/>
        </w:rPr>
        <w:t>understoodd</w:t>
      </w:r>
      <w:proofErr w:type="spellEnd"/>
      <w:r w:rsidR="00B23D83">
        <w:rPr>
          <w:color w:val="222222"/>
          <w:shd w:val="clear" w:color="auto" w:fill="FFFFFF"/>
        </w:rPr>
        <w:t xml:space="preserve"> as</w:t>
      </w:r>
      <w:r w:rsidR="00DC3531">
        <w:rPr>
          <w:color w:val="222222"/>
          <w:shd w:val="clear" w:color="auto" w:fill="FFFFFF"/>
        </w:rPr>
        <w:t xml:space="preserve"> </w:t>
      </w:r>
      <w:r w:rsidRPr="008A4EEF">
        <w:rPr>
          <w:color w:val="222222"/>
          <w:shd w:val="clear" w:color="auto" w:fill="FFFFFF"/>
        </w:rPr>
        <w:t>invisible but ever present</w:t>
      </w:r>
      <w:r w:rsidR="00DC3531">
        <w:rPr>
          <w:color w:val="222222"/>
          <w:shd w:val="clear" w:color="auto" w:fill="FFFFFF"/>
        </w:rPr>
        <w:t>-</w:t>
      </w:r>
      <w:r w:rsidR="00682AB7">
        <w:rPr>
          <w:color w:val="222222"/>
          <w:shd w:val="clear" w:color="auto" w:fill="FFFFFF"/>
        </w:rPr>
        <w:t>while institutions and path dependency are seen as a source of salvation, control, and expulsion.</w:t>
      </w:r>
    </w:p>
    <w:p w14:paraId="0D6A77F6" w14:textId="29F80DE5" w:rsidR="00527BA7" w:rsidRPr="008A4EEF" w:rsidRDefault="00527BA7" w:rsidP="008119F2">
      <w:pPr>
        <w:spacing w:line="480" w:lineRule="auto"/>
        <w:ind w:firstLine="360"/>
      </w:pPr>
      <w:r w:rsidRPr="00527BA7">
        <w:lastRenderedPageBreak/>
        <w:t>Despite being of public concern for some time, crime has made a grand entrance into American media and culture (</w:t>
      </w:r>
      <w:proofErr w:type="spellStart"/>
      <w:r w:rsidRPr="00527BA7">
        <w:t>Dowle</w:t>
      </w:r>
      <w:proofErr w:type="spellEnd"/>
      <w:r w:rsidRPr="00527BA7">
        <w:t xml:space="preserve">, Fleming, &amp; </w:t>
      </w:r>
      <w:proofErr w:type="spellStart"/>
      <w:r w:rsidRPr="00527BA7">
        <w:t>Muzzatti</w:t>
      </w:r>
      <w:proofErr w:type="spellEnd"/>
      <w:r w:rsidRPr="00527BA7">
        <w:t xml:space="preserve">, 2006) rather than remaining a strictly political concern. Cultural criminology understands modern media as “a circulating fluidity that challenges any certain distinction between an event and its representation, a mediated image and its effects, a criminal moment and its ongoing construction within collective meaning” (Ferrell, et al., 2015:55). In this vein, research utilizing crime media within cultural criminology has often given precedence to issues that overtly touch on carceral themes: the creation of monstrous others (Linnemann, 2014; Ferrell, 2001;), serial killers (Jarvis, 2007), and the horrors of the police (Linnemann, 2017; King, 2013; and Rafter, 2006).  However, monstrosity and its relation to evil and criminality extend well beyond the confines we have created for it.  </w:t>
      </w:r>
    </w:p>
    <w:p w14:paraId="4023C445" w14:textId="44B3BAB1" w:rsidR="008119F2" w:rsidRPr="008A4EEF" w:rsidRDefault="008119F2" w:rsidP="00527BA7">
      <w:pPr>
        <w:spacing w:line="480" w:lineRule="auto"/>
        <w:ind w:firstLine="360"/>
      </w:pPr>
      <w:r w:rsidRPr="008A4EEF">
        <w:t>The ever-expanding world of monstrosity in American culture has created a form of public orthotaxy in which correct, nondeviant patterns and social orders become privileged over correct beliefs and behaviors (</w:t>
      </w:r>
      <w:r w:rsidRPr="008A4EEF">
        <w:rPr>
          <w:color w:val="222222"/>
          <w:shd w:val="clear" w:color="auto" w:fill="FFFFFF"/>
        </w:rPr>
        <w:t>O</w:t>
      </w:r>
      <w:r>
        <w:rPr>
          <w:color w:val="222222"/>
          <w:shd w:val="clear" w:color="auto" w:fill="FFFFFF"/>
        </w:rPr>
        <w:t>’</w:t>
      </w:r>
      <w:r w:rsidRPr="008A4EEF">
        <w:rPr>
          <w:color w:val="222222"/>
          <w:shd w:val="clear" w:color="auto" w:fill="FFFFFF"/>
        </w:rPr>
        <w:t>Donnell,2020)</w:t>
      </w:r>
      <w:r w:rsidRPr="008A4EEF">
        <w:t xml:space="preserve">. The cultural demons and monstrous others that emerge from this system are not individual criminals or even deviant </w:t>
      </w:r>
      <w:r w:rsidR="009605BC" w:rsidRPr="008A4EEF">
        <w:t>subgroups but</w:t>
      </w:r>
      <w:r w:rsidR="009E321F">
        <w:t xml:space="preserve"> are </w:t>
      </w:r>
      <w:r w:rsidRPr="008A4EEF">
        <w:t>rather ideas or representations of ideas that stand against willful subjectivity.</w:t>
      </w:r>
      <w:r w:rsidR="004E6CA9">
        <w:t xml:space="preserve"> Crime and crime control have often been used as stand</w:t>
      </w:r>
      <w:r w:rsidR="006C57E7">
        <w:t>-</w:t>
      </w:r>
      <w:r w:rsidR="004E6CA9">
        <w:t xml:space="preserve">ins for larger social concerns. In some of our most </w:t>
      </w:r>
      <w:r w:rsidR="00A90290">
        <w:t xml:space="preserve">popular </w:t>
      </w:r>
      <w:r w:rsidR="004E6CA9">
        <w:t>horror films</w:t>
      </w:r>
      <w:r w:rsidR="00A90290">
        <w:t>,</w:t>
      </w:r>
      <w:r w:rsidR="004E6CA9">
        <w:t xml:space="preserve"> we see that while the villain might commit crime, such as Jigsaw kidnapping and confining his victims, the real evil in the film is not the crime itself but rather the suffering that </w:t>
      </w:r>
      <w:r w:rsidR="000E7A28">
        <w:t>is correlated with the crime, not caused by it. Similarly, demons in films wreak havoc and cause suffering that is not linked directly to crime</w:t>
      </w:r>
      <w:r w:rsidR="006377D3">
        <w:t>,</w:t>
      </w:r>
      <w:r w:rsidR="000E7A28">
        <w:t xml:space="preserve"> but rather to </w:t>
      </w:r>
      <w:r w:rsidR="006377D3">
        <w:t xml:space="preserve">the </w:t>
      </w:r>
      <w:r w:rsidR="000E7A28">
        <w:t xml:space="preserve">deviance that subverts control and </w:t>
      </w:r>
      <w:r w:rsidR="00635AD0">
        <w:t>self-determination</w:t>
      </w:r>
      <w:r w:rsidR="000E7A28">
        <w:t>. Ideas</w:t>
      </w:r>
      <w:r w:rsidRPr="008A4EEF">
        <w:t xml:space="preserve"> around what monsters stand against willful subjectivity are, of </w:t>
      </w:r>
      <w:r w:rsidRPr="008A4EEF">
        <w:lastRenderedPageBreak/>
        <w:t>course, embodied in some instances through crime and criminality.</w:t>
      </w:r>
      <w:r w:rsidR="007F4BC2">
        <w:t xml:space="preserve"> However, in other instances</w:t>
      </w:r>
      <w:r w:rsidR="00153C4B">
        <w:t>,</w:t>
      </w:r>
      <w:r w:rsidR="007F4BC2">
        <w:t xml:space="preserve"> we see that resistance of willful subjectivity among our hero</w:t>
      </w:r>
      <w:r w:rsidR="00842F2E">
        <w:t>e</w:t>
      </w:r>
      <w:r w:rsidR="007F4BC2">
        <w:t>s. Possession based horror films trouble the idea that resisting subjugation is aligned with evil. In a time where all aspects of our lives are dominated by neoliberal logics</w:t>
      </w:r>
      <w:r w:rsidR="00D66A1E">
        <w:t>,</w:t>
      </w:r>
      <w:r w:rsidR="007F4BC2">
        <w:t xml:space="preserve"> we see that the ideas and norms that possess identities are a form of evil themselves. </w:t>
      </w:r>
      <w:r>
        <w:t xml:space="preserve">Ideas around correct and incorrect behaviors and beliefs are consumable through various forms of media that are not bound by traditional areas of criminological inquiry. However, the foundational ideas around crime in media are useful tools to examine media productions concerned with orthotax understandings of our </w:t>
      </w:r>
      <w:r w:rsidRPr="004E6CA9">
        <w:t>social world</w:t>
      </w:r>
      <w:r w:rsidR="00C04410">
        <w:t>,</w:t>
      </w:r>
      <w:r w:rsidR="007F4BC2">
        <w:t xml:space="preserve"> even as these messages are communicated through non-crime centered </w:t>
      </w:r>
      <w:r w:rsidR="00635AD0">
        <w:t>mediums. One</w:t>
      </w:r>
      <w:r w:rsidR="00E364C3">
        <w:t xml:space="preserve"> of the most powerful ways we have seen non-crime media align itself with issues or criminality and harm is through an invocation of principles related to true crime. In making fantastic metaphysical horrors objects of truth, </w:t>
      </w:r>
      <w:r w:rsidR="00635AD0">
        <w:t>possession-based</w:t>
      </w:r>
      <w:r w:rsidR="00E364C3">
        <w:t xml:space="preserve"> horror allows for viewers to </w:t>
      </w:r>
      <w:r w:rsidR="009B5FE7">
        <w:t xml:space="preserve">discontinue instances of disbelief and accept the subject matter of the film. </w:t>
      </w:r>
    </w:p>
    <w:p w14:paraId="372D7038" w14:textId="0479FF5B" w:rsidR="008119F2" w:rsidRPr="008A4EEF" w:rsidRDefault="008119F2" w:rsidP="008119F2">
      <w:pPr>
        <w:spacing w:line="480" w:lineRule="auto"/>
        <w:ind w:firstLine="360"/>
      </w:pPr>
      <w:r w:rsidRPr="008A4EEF">
        <w:t>In his 2014 article</w:t>
      </w:r>
      <w:r w:rsidR="00557461">
        <w:t>,</w:t>
      </w:r>
      <w:r w:rsidRPr="008A4EEF">
        <w:t xml:space="preserve"> Linnemann offers insight into Truman Capote’s groundbreaking novel, </w:t>
      </w:r>
      <w:r w:rsidRPr="008A4EEF">
        <w:rPr>
          <w:i/>
          <w:iCs/>
        </w:rPr>
        <w:t>In Cold Blood</w:t>
      </w:r>
      <w:r w:rsidRPr="008A4EEF">
        <w:t>, as formative for the true crime genre. He explores the notion that true crime reporting acts as a modern form of ghost storytelling in that they offer violence and horror of human creation across generations. Furthermore, ghost stories of true crime offer a phenomenology of place</w:t>
      </w:r>
      <w:r w:rsidR="00F251B4">
        <w:t xml:space="preserve"> or</w:t>
      </w:r>
      <w:r w:rsidRPr="008A4EEF">
        <w:t xml:space="preserve"> “a lasting presence of those who are not physically there.” (Bell, 1997; 813).</w:t>
      </w:r>
      <w:r w:rsidR="00AC132A">
        <w:t xml:space="preserve"> Possession based horror understood through </w:t>
      </w:r>
      <w:r w:rsidR="00AC132A" w:rsidRPr="009605BC">
        <w:t xml:space="preserve">the </w:t>
      </w:r>
      <w:r w:rsidR="00035123">
        <w:t>c</w:t>
      </w:r>
      <w:r w:rsidR="00AC132A" w:rsidRPr="00035123">
        <w:t>onjuring</w:t>
      </w:r>
      <w:r w:rsidR="00AC132A">
        <w:t xml:space="preserve"> universe shares a similar phenomenological experience with its viewers. The inaugural film of the universe, </w:t>
      </w:r>
      <w:r w:rsidR="00AC132A" w:rsidRPr="00AC132A">
        <w:rPr>
          <w:i/>
          <w:iCs/>
        </w:rPr>
        <w:t xml:space="preserve">The </w:t>
      </w:r>
      <w:r w:rsidR="00AC132A" w:rsidRPr="00035123">
        <w:rPr>
          <w:i/>
          <w:iCs/>
        </w:rPr>
        <w:t>Conjuring</w:t>
      </w:r>
      <w:r w:rsidR="00AC132A">
        <w:t xml:space="preserve">, presents itself as a true story set in the same </w:t>
      </w:r>
      <w:proofErr w:type="gramStart"/>
      <w:r w:rsidR="00AC132A">
        <w:t>time period</w:t>
      </w:r>
      <w:proofErr w:type="gramEnd"/>
      <w:r w:rsidR="00AC132A">
        <w:t xml:space="preserve"> as the rise of true crime. However, the experience that viewers of </w:t>
      </w:r>
      <w:r w:rsidR="00AC132A" w:rsidRPr="009605BC">
        <w:t xml:space="preserve">the </w:t>
      </w:r>
      <w:r w:rsidR="00035123" w:rsidRPr="00035123">
        <w:lastRenderedPageBreak/>
        <w:t>c</w:t>
      </w:r>
      <w:r w:rsidR="00AC132A" w:rsidRPr="00035123">
        <w:t>onjuring</w:t>
      </w:r>
      <w:r w:rsidR="00AC132A">
        <w:t xml:space="preserve"> </w:t>
      </w:r>
      <w:r w:rsidR="009605BC">
        <w:t xml:space="preserve">universe </w:t>
      </w:r>
      <w:r w:rsidR="00AC132A">
        <w:t>have is a phenomenology of the self rather than a phenomenology of place.</w:t>
      </w:r>
      <w:r w:rsidRPr="008A4EEF">
        <w:t xml:space="preserve"> </w:t>
      </w:r>
      <w:r w:rsidR="00AC132A">
        <w:t xml:space="preserve">The transgressive horror that is embedded in places related to true crime comes to be inscribed on the body and the self of an individual who is possessed. </w:t>
      </w:r>
      <w:r w:rsidRPr="008A4EEF">
        <w:t xml:space="preserve">Gordon (2011) explains that ghosts of past violence create an animated state that makes “itself known, sometimes very directly, sometimes more obliquely” (2). </w:t>
      </w:r>
      <w:r w:rsidR="00AC132A">
        <w:t xml:space="preserve">The ghosts within </w:t>
      </w:r>
      <w:r w:rsidR="00AC132A" w:rsidRPr="009605BC">
        <w:t xml:space="preserve">the </w:t>
      </w:r>
      <w:r w:rsidR="00035123">
        <w:t>c</w:t>
      </w:r>
      <w:r w:rsidR="00AC132A" w:rsidRPr="00035123">
        <w:t>onjuring</w:t>
      </w:r>
      <w:r w:rsidR="00AC132A">
        <w:t xml:space="preserve"> universe, distinct from the demonic entities, represent a past that remains in an animated state in the American psyche. It conjures a time where neoliberalism and concerns about subjectivity did not impact every facet of our lives. The timing of both the Clutter family murder from </w:t>
      </w:r>
      <w:r w:rsidR="00AC132A" w:rsidRPr="00AC132A">
        <w:rPr>
          <w:i/>
          <w:iCs/>
        </w:rPr>
        <w:t>In Cold Blood</w:t>
      </w:r>
      <w:r w:rsidR="00AC132A">
        <w:t xml:space="preserve"> and the possession of Carolyn Perron in </w:t>
      </w:r>
      <w:r w:rsidR="00AC132A" w:rsidRPr="00AC132A">
        <w:rPr>
          <w:i/>
          <w:iCs/>
        </w:rPr>
        <w:t>The Conjuring</w:t>
      </w:r>
      <w:r w:rsidR="00AC132A">
        <w:t xml:space="preserve"> represents a turning point in American culture where the boundaries between fact and fiction became more permeable. </w:t>
      </w:r>
      <w:r w:rsidRPr="008A4EEF">
        <w:t>For many years</w:t>
      </w:r>
      <w:r w:rsidR="003238B2">
        <w:t>,</w:t>
      </w:r>
      <w:r w:rsidRPr="008A4EEF">
        <w:t xml:space="preserve"> cultural ghosts stood by in dark shadows, </w:t>
      </w:r>
      <w:r w:rsidR="003238B2">
        <w:t xml:space="preserve">remaining </w:t>
      </w:r>
      <w:r w:rsidRPr="008A4EEF">
        <w:t>open and accessible to those inclined to relive horror from American battlefields to sites of the Holocaust. However, the introduction of the true crime genre brought to light ghosts of dangerous others to a voyeuristic American culture.</w:t>
      </w:r>
      <w:r w:rsidR="00AC132A">
        <w:t xml:space="preserve"> </w:t>
      </w:r>
      <w:r w:rsidR="00181AC6">
        <w:t xml:space="preserve">Once the ghosts of crime were unleashed, </w:t>
      </w:r>
      <w:r w:rsidR="00635AD0">
        <w:t>all</w:t>
      </w:r>
      <w:r w:rsidR="00181AC6">
        <w:t xml:space="preserve"> their correlates were soon to follow. </w:t>
      </w:r>
    </w:p>
    <w:p w14:paraId="6536F66C" w14:textId="2A0E171B" w:rsidR="008119F2" w:rsidRPr="008A4EEF" w:rsidRDefault="008119F2" w:rsidP="008119F2">
      <w:pPr>
        <w:spacing w:line="480" w:lineRule="auto"/>
        <w:ind w:firstLine="360"/>
      </w:pPr>
      <w:r w:rsidRPr="003C344E">
        <w:t>The</w:t>
      </w:r>
      <w:r w:rsidRPr="008A4EEF">
        <w:t xml:space="preserve"> world of true crime presents an abnormal new normal (Seltzer, 2008). Ordinary days that promise nothing unusual give way to “the normal accident” (</w:t>
      </w:r>
      <w:proofErr w:type="spellStart"/>
      <w:r w:rsidRPr="008A4EEF">
        <w:t>Perrow</w:t>
      </w:r>
      <w:proofErr w:type="spellEnd"/>
      <w:r w:rsidRPr="008A4EEF">
        <w:t>, 2011)</w:t>
      </w:r>
      <w:r w:rsidR="0018377B">
        <w:t>,</w:t>
      </w:r>
      <w:r w:rsidRPr="008A4EEF">
        <w:t xml:space="preserve"> the </w:t>
      </w:r>
      <w:bookmarkStart w:id="17" w:name="_Hlk97304451"/>
      <w:r w:rsidRPr="008A4EEF">
        <w:t xml:space="preserve">“sudden but always imminent, unforeseen, and endlessly previewed shock to system” (Seltzer, 2008; 12). </w:t>
      </w:r>
      <w:bookmarkEnd w:id="17"/>
      <w:r w:rsidR="003C344E">
        <w:t>Similarly, true horror creates room for a “</w:t>
      </w:r>
      <w:proofErr w:type="spellStart"/>
      <w:proofErr w:type="gramStart"/>
      <w:r w:rsidR="003C344E">
        <w:t>para”normal</w:t>
      </w:r>
      <w:proofErr w:type="spellEnd"/>
      <w:proofErr w:type="gramEnd"/>
      <w:r w:rsidR="003C344E">
        <w:t xml:space="preserve"> accident in which soul</w:t>
      </w:r>
      <w:r w:rsidR="00BA4B46">
        <w:t>-</w:t>
      </w:r>
      <w:r w:rsidR="003C344E">
        <w:t>inhabiting, world</w:t>
      </w:r>
      <w:r w:rsidR="00BA4B46">
        <w:t>-</w:t>
      </w:r>
      <w:r w:rsidR="003C344E">
        <w:t xml:space="preserve">reshaping evil is ever present and ready to infect the lives of individuals and destroy families. </w:t>
      </w:r>
      <w:r w:rsidRPr="008A4EEF">
        <w:t xml:space="preserve">True crime is growing as one of the most popular genres in the American public and serves as a model for modern referred </w:t>
      </w:r>
      <w:r w:rsidRPr="008A4EEF">
        <w:lastRenderedPageBreak/>
        <w:t>pain in that it presents as works of fiction that trouble the boundary between real and “reel</w:t>
      </w:r>
      <w:r w:rsidR="00550EAB">
        <w:t>.</w:t>
      </w:r>
      <w:r w:rsidRPr="008A4EEF">
        <w:t xml:space="preserve">” It highlights the grey region between truth and narrative on pain in an area that we can call referred belief. Mass media is the necessary infrastructure for referred pain and referred belief </w:t>
      </w:r>
      <w:r w:rsidR="00E56968">
        <w:t xml:space="preserve">which </w:t>
      </w:r>
      <w:r w:rsidRPr="008A4EEF">
        <w:t xml:space="preserve">allows for true crime to serve as a modern form of self-reflection that exposes and effects the reality of our world. </w:t>
      </w:r>
      <w:r w:rsidR="003C344E">
        <w:t xml:space="preserve">True horror also relies on mass media in a similar fashion to communicate the endless possibility of demonic harm and ruin. </w:t>
      </w:r>
    </w:p>
    <w:p w14:paraId="08988486" w14:textId="2FA8AF4B" w:rsidR="008119F2" w:rsidRPr="008A4EEF" w:rsidRDefault="00A35622" w:rsidP="008119F2">
      <w:pPr>
        <w:spacing w:line="480" w:lineRule="auto"/>
        <w:ind w:firstLine="360"/>
      </w:pPr>
      <w:r>
        <w:t>In a similar vein, t</w:t>
      </w:r>
      <w:r w:rsidR="008119F2" w:rsidRPr="008A4EEF">
        <w:t>rue crime represents a broad arm of contemporary wound culture</w:t>
      </w:r>
      <w:r>
        <w:t xml:space="preserve"> or</w:t>
      </w:r>
      <w:r w:rsidR="008119F2" w:rsidRPr="008A4EEF">
        <w:t xml:space="preserve"> a “cult of commiseration” (Seltzer, 2008; 13). In a world where we feel helpless to do anything about terror, violence, and trauma</w:t>
      </w:r>
      <w:r w:rsidR="003A7655">
        <w:t>,</w:t>
      </w:r>
      <w:r w:rsidR="008119F2" w:rsidRPr="008A4EEF">
        <w:t xml:space="preserve"> we can all at least commiserate with it, so we operate as a national support group. True crime is a “registration and revelation of reality </w:t>
      </w:r>
      <w:r w:rsidR="008C0A6D">
        <w:t>[</w:t>
      </w:r>
      <w:r w:rsidR="008119F2" w:rsidRPr="008A4EEF">
        <w:t>that makes</w:t>
      </w:r>
      <w:r w:rsidR="008C0A6D">
        <w:t>]</w:t>
      </w:r>
      <w:r w:rsidR="008119F2" w:rsidRPr="008A4EEF">
        <w:t xml:space="preserve"> a difference… It becomes a different reality consisting of itself plus its registration and revelation” (</w:t>
      </w:r>
      <w:proofErr w:type="spellStart"/>
      <w:r w:rsidR="008119F2" w:rsidRPr="008A4EEF">
        <w:t>Baecker</w:t>
      </w:r>
      <w:proofErr w:type="spellEnd"/>
      <w:r w:rsidR="008119F2" w:rsidRPr="008A4EEF">
        <w:t>, 1996; 561).</w:t>
      </w:r>
      <w:r w:rsidR="003C344E">
        <w:t xml:space="preserve"> Consuming the emergence and sometimes boundless growth of demonic monstrosity within true horror constitutes a similar revelation. Viewers are introduced to a world of flexible monstrosity that moves beyond the bounds of our human evils- such as the rogue cop and serial killer. Now, in an age plagued by systematic disruption and upheaval, we </w:t>
      </w:r>
      <w:r w:rsidR="00C21C06">
        <w:t>must</w:t>
      </w:r>
      <w:r w:rsidR="003C344E">
        <w:t xml:space="preserve"> understand evil beyond the confines of personhood.</w:t>
      </w:r>
      <w:r w:rsidR="008119F2" w:rsidRPr="008A4EEF">
        <w:t xml:space="preserve"> Coupling mass violence with observation makes an act of theatre for consumers. Self-evidence and banality through cliched words and pictures within the genre creates a sense of community that turns interiors and bodies into communication, sequesters self-reflection, and creates an entanglement of violence and technical media (Seltzer, 2008). This research is concerned with true crime only in that the distinction of true crime and crime fiction presumes that crime, as a genre, is </w:t>
      </w:r>
      <w:r w:rsidR="008119F2" w:rsidRPr="008A4EEF">
        <w:lastRenderedPageBreak/>
        <w:t xml:space="preserve">one that must “bend fiction towards fact by adding the word ‘true’ to crime.” (26). </w:t>
      </w:r>
      <w:r w:rsidR="00984227" w:rsidRPr="000821DF">
        <w:t xml:space="preserve">The </w:t>
      </w:r>
      <w:r w:rsidR="00035123">
        <w:t>c</w:t>
      </w:r>
      <w:r w:rsidR="00984227" w:rsidRPr="00035123">
        <w:t>onjuring</w:t>
      </w:r>
      <w:r w:rsidR="00984227">
        <w:t xml:space="preserve"> universe engages in a similar bending project that presents itself as “true horror” where fantastical horrors become just as real as crime. </w:t>
      </w:r>
      <w:r w:rsidR="008119F2" w:rsidRPr="008A4EEF">
        <w:t>This points to modern society existing somewhere between truth and fiction. The blending of fantastical narratives into public policy and discourses</w:t>
      </w:r>
      <w:r w:rsidR="00EA5AE6">
        <w:t xml:space="preserve"> emphasizes that</w:t>
      </w:r>
      <w:r w:rsidR="008119F2" w:rsidRPr="008A4EEF">
        <w:t xml:space="preserve"> the emergence of demonology and political spiritual warfare into the public consciousness</w:t>
      </w:r>
      <w:r w:rsidR="000A6F4A">
        <w:t>,</w:t>
      </w:r>
      <w:r w:rsidR="008119F2" w:rsidRPr="008A4EEF">
        <w:t xml:space="preserve"> also point</w:t>
      </w:r>
      <w:r w:rsidR="000A6F4A">
        <w:t>ing</w:t>
      </w:r>
      <w:r w:rsidR="008119F2" w:rsidRPr="008A4EEF">
        <w:t xml:space="preserve"> to the same thing. The demonic is as real as we allow it to be, and we when align demons with social problems to be exercised, we bring these fantastical horrors into being. Furthermore, when we project demonology onto people or communities, we tie them to ideas of monstrosity and crime. </w:t>
      </w:r>
    </w:p>
    <w:p w14:paraId="5E20C2BF" w14:textId="21D8BC0A" w:rsidR="008119F2" w:rsidRPr="008A4EEF" w:rsidRDefault="008119F2" w:rsidP="008119F2">
      <w:pPr>
        <w:spacing w:line="480" w:lineRule="auto"/>
        <w:ind w:firstLine="360"/>
      </w:pPr>
      <w:r w:rsidRPr="008A4EEF">
        <w:t>Ferrell (2001) offers a glimpse into how dangerous others are created via mediated images of crime and criminality by focusing his work on the victimless crime of street graffiti. His work highlights how cultural criminology can be used to understand both the mediated images of crime</w:t>
      </w:r>
      <w:r w:rsidR="00EB2DAD">
        <w:t>,</w:t>
      </w:r>
      <w:r w:rsidRPr="008A4EEF">
        <w:t xml:space="preserve"> but</w:t>
      </w:r>
      <w:r w:rsidR="00EB2DAD">
        <w:t xml:space="preserve"> also</w:t>
      </w:r>
      <w:r w:rsidRPr="008A4EEF">
        <w:t xml:space="preserve"> how subgroups come to experience criminalization and its social effects. To create sanitized and commodified cityscapes for “normal” residents, urban design and its champions focusing on quality-of-life crimes unwittingly created</w:t>
      </w:r>
      <w:r w:rsidR="005C17BB">
        <w:t xml:space="preserve"> </w:t>
      </w:r>
      <w:r w:rsidR="000821DF">
        <w:t>in response to</w:t>
      </w:r>
      <w:r w:rsidRPr="008A4EEF">
        <w:t xml:space="preserve"> an entire subculture dedicated to preserving public space and public art. While distinctly different tha</w:t>
      </w:r>
      <w:r w:rsidR="002E67EC">
        <w:t>n</w:t>
      </w:r>
      <w:r w:rsidRPr="008A4EEF">
        <w:t xml:space="preserve"> the work of Linnemann regarding true crime, when taken in conjunction, these two pieces highlight two sides of the same cultural coin. Criminalizing everyday activities and the telling of modern ghost stories both act to create and maintain the images of a dangerous other. </w:t>
      </w:r>
      <w:r w:rsidR="00984227">
        <w:t>Within possession-based horror</w:t>
      </w:r>
      <w:r w:rsidR="009232A2">
        <w:t>,</w:t>
      </w:r>
      <w:r w:rsidR="00984227">
        <w:t xml:space="preserve"> we see that the dangerous other moves beyond crime itself and asks viewers to consider what larger metaphysical forces move among us. In </w:t>
      </w:r>
      <w:r w:rsidR="00984227" w:rsidRPr="00984227">
        <w:rPr>
          <w:i/>
          <w:iCs/>
        </w:rPr>
        <w:t>The Conjuring</w:t>
      </w:r>
      <w:r w:rsidR="002F4285">
        <w:t>,</w:t>
      </w:r>
      <w:r w:rsidR="00984227">
        <w:t xml:space="preserve"> the </w:t>
      </w:r>
      <w:r w:rsidR="00984227">
        <w:lastRenderedPageBreak/>
        <w:t xml:space="preserve">primary goal to the possessing evil is to have mothers commit filicide. However, the crime of murder is not what the fear is. Rather, the family and the victim of possession fear the ways in which their world and their selves will be co-opted and remade. Crime, as a transgression committed after possession, becomes a tool for a controlling entity rather than something to be feared. </w:t>
      </w:r>
      <w:r w:rsidRPr="008A4EEF">
        <w:br/>
      </w:r>
      <w:r w:rsidRPr="008A4EEF">
        <w:tab/>
        <w:t>It is of little importance, for this research</w:t>
      </w:r>
      <w:r>
        <w:t xml:space="preserve"> and cultural criminology</w:t>
      </w:r>
      <w:r w:rsidRPr="008A4EEF">
        <w:t>,</w:t>
      </w:r>
      <w:r w:rsidR="004E13EA">
        <w:t xml:space="preserve"> to know</w:t>
      </w:r>
      <w:r w:rsidRPr="008A4EEF">
        <w:t xml:space="preserve"> if the dangerous other- the demon- is real or a figment of cultural imagination. Rather, this research is concerned with the communication of the idea of the demonic. Communication, in this instance film, is meant to happen in and create reality (</w:t>
      </w:r>
      <w:proofErr w:type="spellStart"/>
      <w:r w:rsidRPr="008A4EEF">
        <w:t>Baecker</w:t>
      </w:r>
      <w:proofErr w:type="spellEnd"/>
      <w:r w:rsidRPr="008A4EEF">
        <w:t>, 1996)</w:t>
      </w:r>
      <w:r w:rsidR="00DD12EE">
        <w:t>;</w:t>
      </w:r>
      <w:r w:rsidRPr="008A4EEF">
        <w:t xml:space="preserve"> therefore</w:t>
      </w:r>
      <w:r w:rsidR="00DD12EE">
        <w:t>,</w:t>
      </w:r>
      <w:r w:rsidRPr="008A4EEF">
        <w:t xml:space="preserve"> what is real is what is communicated. Film is the embodiment of two forms of communication</w:t>
      </w:r>
      <w:r w:rsidR="00A74622">
        <w:t>,</w:t>
      </w:r>
      <w:r w:rsidRPr="008A4EEF">
        <w:t xml:space="preserve"> fantasy communication and mass communication</w:t>
      </w:r>
      <w:r w:rsidR="00A74622">
        <w:t>,</w:t>
      </w:r>
      <w:r w:rsidRPr="008A4EEF">
        <w:t xml:space="preserve"> that does not lend itself to error correction. Errors within fantasy communication occur when someone misinterprets their own messages</w:t>
      </w:r>
      <w:r w:rsidR="009545DF">
        <w:t>,</w:t>
      </w:r>
      <w:r w:rsidRPr="008A4EEF">
        <w:t xml:space="preserve"> while errors in mass communication occur when an individual is not able to see the effects their messaging has on others. In both instances, cause and effect become blurred and correction in messaging cannot occur in any meaningful time frame. For this reason, films create an anticipation of communication that create an “impression of reality” (</w:t>
      </w:r>
      <w:proofErr w:type="spellStart"/>
      <w:r w:rsidRPr="008A4EEF">
        <w:t>Baecker</w:t>
      </w:r>
      <w:proofErr w:type="spellEnd"/>
      <w:r w:rsidRPr="008A4EEF">
        <w:t xml:space="preserve">, 1996; 564) that lies at the intersection of mass communication and perception. When popular discourse can be coupled with mass communication that relies on individual perception of the fantastic, in this case demons and possession, the meaning behind the film and the nature of the “true” story matters very little. Rather, what matters is the reality that exists outside the theater doors and how it relates to individual movie goers through strange and horrific worlds. </w:t>
      </w:r>
    </w:p>
    <w:p w14:paraId="29DC10D3" w14:textId="729D5B4D" w:rsidR="008119F2" w:rsidRPr="008A4EEF" w:rsidRDefault="008119F2" w:rsidP="008119F2">
      <w:pPr>
        <w:spacing w:line="480" w:lineRule="auto"/>
        <w:ind w:firstLine="360"/>
      </w:pPr>
      <w:r w:rsidRPr="008A4EEF">
        <w:lastRenderedPageBreak/>
        <w:t>Cultural criminology, as a school of thought</w:t>
      </w:r>
      <w:r w:rsidR="001F5733">
        <w:t>,</w:t>
      </w:r>
      <w:r w:rsidRPr="008A4EEF">
        <w:t xml:space="preserve"> often prioritizes explicit images of criminality, pain, suffering, and the role of the state. However, limiting our analysis of crime and punishment to explicit mediated representations of crime overlooks the ways in which we normalize and reify notions of punishment, the role of the state, the role of the individual body</w:t>
      </w:r>
      <w:r>
        <w:t xml:space="preserve">, and the </w:t>
      </w:r>
      <w:r w:rsidRPr="008A4EEF">
        <w:t>embodiment and affect</w:t>
      </w:r>
      <w:r w:rsidRPr="008A4EEF">
        <w:rPr>
          <w:b/>
          <w:bCs/>
        </w:rPr>
        <w:t xml:space="preserve">. </w:t>
      </w:r>
      <w:proofErr w:type="spellStart"/>
      <w:r w:rsidRPr="008A4EEF">
        <w:t>Pfohl</w:t>
      </w:r>
      <w:proofErr w:type="spellEnd"/>
      <w:r w:rsidRPr="008A4EEF">
        <w:t xml:space="preserve"> (1990) has stated that one of the most intimate cultural spaces in which crime and control intersect is in and around the physical and emotional self. Ferrell (1999) has suggested that this aspect of cultural criminology calls for a criminology of the skin- one that can account for crime and crime control in terms of both pleasure and pain. However, when we draw upon the work of Scarry (1985)</w:t>
      </w:r>
      <w:r w:rsidR="00597573">
        <w:t>,</w:t>
      </w:r>
      <w:r w:rsidRPr="008A4EEF">
        <w:t xml:space="preserve"> it becomes clear that pain is not simply an issue of the skin</w:t>
      </w:r>
      <w:r w:rsidR="00180D67">
        <w:t xml:space="preserve"> but rather a project in subject making</w:t>
      </w:r>
      <w:r w:rsidRPr="008A4EEF">
        <w:t>.</w:t>
      </w:r>
      <w:r w:rsidR="00180D67">
        <w:t xml:space="preserve"> The notion that we must base subject making on the body is rooted in an imbalanced research body on issues of subjectivity (Gill, 2008). Subjectivity and culture are interrelated in complex ways that have received scant attention from researchers due to an inability to specifically name the direction of the relationship. Further, research that emerges around subjectivity and culture beyond the body is often treated with hostility as it is seen as overly simplistic (Gill, 2008). </w:t>
      </w:r>
      <w:r w:rsidRPr="008A4EEF">
        <w:t xml:space="preserve"> </w:t>
      </w:r>
      <w:bookmarkStart w:id="18" w:name="_Hlk93063725"/>
      <w:r w:rsidR="00A03670">
        <w:t xml:space="preserve">Treating the body and the self as two distinct sites of subject making plagues research across disciplines. However, the body is always present, even in spaces more concerned with the self. </w:t>
      </w:r>
      <w:r w:rsidRPr="008A4EEF">
        <w:t xml:space="preserve">Scarry (1985) states that pain </w:t>
      </w:r>
      <w:r w:rsidR="00D5136D">
        <w:t>inflicted on</w:t>
      </w:r>
      <w:r w:rsidRPr="008A4EEF">
        <w:t xml:space="preserve"> others flickers in our mind before vanishing, but the presence of pain renders our realities fundamentally different. Pain is at once unsharable and undeniable.  Furthermore, to hear that someone else is in pain is to doubt the existence of their pain because it is fundamentally outside the realm of the hearer’s physical perception. Language, which is transcended by pain, is aided </w:t>
      </w:r>
      <w:r w:rsidRPr="00180D67">
        <w:t xml:space="preserve">by </w:t>
      </w:r>
      <w:r w:rsidRPr="00180D67">
        <w:lastRenderedPageBreak/>
        <w:t>images of weapons and damage. These images help render pain more shareable</w:t>
      </w:r>
      <w:r w:rsidRPr="008A4EEF">
        <w:t xml:space="preserve">. </w:t>
      </w:r>
      <w:r w:rsidR="00180D67">
        <w:t xml:space="preserve">Mediated language that shares in both bodily pain and the pain of the self, such as </w:t>
      </w:r>
      <w:r w:rsidR="00075602">
        <w:t>possession-based</w:t>
      </w:r>
      <w:r w:rsidR="00180D67">
        <w:t xml:space="preserve"> horror, allows for us to bridge the gap between a criminology of the skin and a criminology concerned with metaphysical suffering wrought by structural conditions. </w:t>
      </w:r>
    </w:p>
    <w:bookmarkEnd w:id="18"/>
    <w:p w14:paraId="7A7E36A8" w14:textId="1665F140" w:rsidR="008119F2" w:rsidRPr="008A4EEF" w:rsidRDefault="008119F2" w:rsidP="008119F2">
      <w:pPr>
        <w:spacing w:line="480" w:lineRule="auto"/>
        <w:ind w:firstLine="360"/>
      </w:pPr>
      <w:r w:rsidRPr="008A4EEF">
        <w:t xml:space="preserve"> </w:t>
      </w:r>
      <w:r w:rsidR="005E0F18">
        <w:t>In addition to this, r</w:t>
      </w:r>
      <w:r w:rsidRPr="008A4EEF">
        <w:t>omanticizing pain in popular culture alleviates the burden of disbelief presented by Scarry. In forms of media, especially paranormal media, the pain of the victim, be they victims of a ghost, demon, or other entity, is often discussed at length, but unlike the assertion of Scarry, there is little disbelief, if any, from the viewer. Should disbelief in the pain of the victim exist</w:t>
      </w:r>
      <w:r w:rsidR="00A32DC0">
        <w:t>,</w:t>
      </w:r>
      <w:r w:rsidRPr="008A4EEF">
        <w:t xml:space="preserve"> it is often met with the cult of commiseration</w:t>
      </w:r>
      <w:r w:rsidR="00886965">
        <w:t>;</w:t>
      </w:r>
      <w:r w:rsidRPr="008A4EEF">
        <w:t xml:space="preserve"> while we may not actually believe the pain, </w:t>
      </w:r>
      <w:r w:rsidR="00CA25CB">
        <w:t xml:space="preserve">it </w:t>
      </w:r>
      <w:r w:rsidRPr="008A4EEF">
        <w:t>is possible we can at least commiserate with the fact they are presenting pain. The disbelief regarding pains of the paranormal in popular culture is presented to the audience via other characters</w:t>
      </w:r>
      <w:r w:rsidR="00AF7558">
        <w:t>’</w:t>
      </w:r>
      <w:r w:rsidRPr="008A4EEF">
        <w:t xml:space="preserve"> disbelief in the possibility of the protagonists suffering. </w:t>
      </w:r>
      <w:r w:rsidR="00FF155B">
        <w:t>However, d</w:t>
      </w:r>
      <w:r w:rsidRPr="008A4EEF">
        <w:t xml:space="preserve">emonology and possession act as a form of performative violence that makes the truth (Jacques, 1993) and imposes itself forever to become an uncontested truth. </w:t>
      </w:r>
    </w:p>
    <w:p w14:paraId="5703BA39" w14:textId="173111CC" w:rsidR="008119F2" w:rsidRPr="008A4EEF" w:rsidRDefault="008119F2" w:rsidP="008119F2">
      <w:pPr>
        <w:spacing w:line="480" w:lineRule="auto"/>
        <w:ind w:firstLine="720"/>
      </w:pPr>
      <w:r w:rsidRPr="008A4EEF">
        <w:t xml:space="preserve">Paranormal media reminds the viewers that to understand the pain of others, you must first be willing to accept that the pain they are experiencing is within the realm of the possible. Pain and isolation </w:t>
      </w:r>
      <w:r w:rsidR="004953CA" w:rsidRPr="008A4EEF">
        <w:t>are</w:t>
      </w:r>
      <w:r w:rsidRPr="008A4EEF">
        <w:t xml:space="preserve"> fundamental to the paranormal and its interaction with the living world. Without the presence of pain, the idea of retribution</w:t>
      </w:r>
      <w:r w:rsidR="007C52D8">
        <w:t>,</w:t>
      </w:r>
      <w:r w:rsidRPr="008A4EEF">
        <w:t xml:space="preserve"> and notions of salvation, the power of the dead and the subaltern world would be less effective in creating social solidarity. The relation of demons to social solidarity is best understood </w:t>
      </w:r>
      <w:r w:rsidRPr="008A4EEF">
        <w:lastRenderedPageBreak/>
        <w:t xml:space="preserve">when we conceive the ideal social world as Paradise which relies on demons, the threat that their existence poses, and their strategies for exorcism as a mode of cohesion. </w:t>
      </w:r>
    </w:p>
    <w:p w14:paraId="450C0BD3" w14:textId="2C462541" w:rsidR="008119F2" w:rsidRPr="008A4EEF" w:rsidRDefault="008119F2" w:rsidP="008119F2">
      <w:pPr>
        <w:spacing w:line="480" w:lineRule="auto"/>
        <w:ind w:firstLine="720"/>
      </w:pPr>
      <w:r w:rsidRPr="008A4EEF">
        <w:t>My research extends the work of cultural criminology by taking to heart the centrality of the body</w:t>
      </w:r>
      <w:r w:rsidR="00623EE8">
        <w:t xml:space="preserve"> and the self</w:t>
      </w:r>
      <w:r w:rsidRPr="008A4EEF">
        <w:t xml:space="preserve"> in our cultural fears</w:t>
      </w:r>
      <w:r>
        <w:t xml:space="preserve"> and the media spiral within which those fears are perpetually at play</w:t>
      </w:r>
      <w:r w:rsidRPr="008A4EEF">
        <w:t>. By exploring issues of the paranormal wit</w:t>
      </w:r>
      <w:r w:rsidR="00CA25CB">
        <w:t xml:space="preserve">h attention to the </w:t>
      </w:r>
      <w:r w:rsidRPr="008A4EEF">
        <w:t xml:space="preserve">role of the </w:t>
      </w:r>
      <w:r w:rsidR="00B62DB1">
        <w:t xml:space="preserve">nonnormative </w:t>
      </w:r>
      <w:r w:rsidRPr="008A4EEF">
        <w:t>individual body, this research moves beyond traditional notions of why we fear crime and the types of crime we fear</w:t>
      </w:r>
      <w:r w:rsidR="00BA6A95">
        <w:t>. Instead</w:t>
      </w:r>
      <w:r w:rsidR="002936D0">
        <w:t xml:space="preserve">, </w:t>
      </w:r>
      <w:r w:rsidR="005563C2">
        <w:t>it</w:t>
      </w:r>
      <w:r w:rsidR="005563C2" w:rsidRPr="008A4EEF">
        <w:t xml:space="preserve"> addresses</w:t>
      </w:r>
      <w:r w:rsidRPr="008A4EEF">
        <w:t xml:space="preserve"> underlying social formations that bring the body</w:t>
      </w:r>
      <w:r w:rsidR="00CA25CB">
        <w:t xml:space="preserve"> and the self</w:t>
      </w:r>
      <w:r w:rsidRPr="008A4EEF">
        <w:t xml:space="preserve"> to the forefront of the collective consciousness while simultaneously overlooking the issue of pain. Importantly, the notion of the body and pain is not simply about the individual body when we relate it to demonologies</w:t>
      </w:r>
      <w:r w:rsidR="00F920CC">
        <w:t>;</w:t>
      </w:r>
      <w:r w:rsidRPr="008A4EEF">
        <w:t xml:space="preserve"> rather the body of the possessed comes to represent the boarders of “flesh and nation” (</w:t>
      </w:r>
      <w:r w:rsidRPr="008A4EEF">
        <w:rPr>
          <w:color w:val="222222"/>
          <w:shd w:val="clear" w:color="auto" w:fill="FFFFFF"/>
        </w:rPr>
        <w:t xml:space="preserve">O'Donnell,2020; 5) that are perceived as ruptured. </w:t>
      </w:r>
      <w:r w:rsidR="00075602">
        <w:rPr>
          <w:color w:val="222222"/>
          <w:shd w:val="clear" w:color="auto" w:fill="FFFFFF"/>
        </w:rPr>
        <w:t xml:space="preserve">The social formations that were at the heart of democratic socialism in </w:t>
      </w:r>
      <w:proofErr w:type="gramStart"/>
      <w:r w:rsidR="00075602">
        <w:rPr>
          <w:color w:val="222222"/>
          <w:shd w:val="clear" w:color="auto" w:fill="FFFFFF"/>
        </w:rPr>
        <w:t xml:space="preserve">the </w:t>
      </w:r>
      <w:r w:rsidR="000D1481">
        <w:rPr>
          <w:color w:val="222222"/>
          <w:shd w:val="clear" w:color="auto" w:fill="FFFFFF"/>
          <w:vertAlign w:val="superscript"/>
        </w:rPr>
        <w:t xml:space="preserve"> </w:t>
      </w:r>
      <w:r w:rsidR="000D1481">
        <w:rPr>
          <w:color w:val="222222"/>
          <w:shd w:val="clear" w:color="auto" w:fill="FFFFFF"/>
        </w:rPr>
        <w:t>twentieth</w:t>
      </w:r>
      <w:proofErr w:type="gramEnd"/>
      <w:r w:rsidR="000D1481">
        <w:rPr>
          <w:color w:val="222222"/>
          <w:shd w:val="clear" w:color="auto" w:fill="FFFFFF"/>
        </w:rPr>
        <w:t xml:space="preserve"> </w:t>
      </w:r>
      <w:r w:rsidR="00075602">
        <w:rPr>
          <w:color w:val="222222"/>
          <w:shd w:val="clear" w:color="auto" w:fill="FFFFFF"/>
        </w:rPr>
        <w:t>century have begun to crumble (</w:t>
      </w:r>
      <w:proofErr w:type="spellStart"/>
      <w:r w:rsidR="00075602">
        <w:rPr>
          <w:color w:val="222222"/>
          <w:shd w:val="clear" w:color="auto" w:fill="FFFFFF"/>
        </w:rPr>
        <w:t>Donzelot</w:t>
      </w:r>
      <w:proofErr w:type="spellEnd"/>
      <w:r w:rsidR="00075602">
        <w:rPr>
          <w:color w:val="222222"/>
          <w:shd w:val="clear" w:color="auto" w:fill="FFFFFF"/>
        </w:rPr>
        <w:t>, 1997) under the weight of omnipresent evil, leaving individuals and their pain to stand against systematic evil alone. The cultural body that seeks salvation</w:t>
      </w:r>
      <w:r w:rsidR="000D1481">
        <w:rPr>
          <w:color w:val="222222"/>
          <w:shd w:val="clear" w:color="auto" w:fill="FFFFFF"/>
        </w:rPr>
        <w:t>,</w:t>
      </w:r>
      <w:r w:rsidR="00075602">
        <w:rPr>
          <w:color w:val="222222"/>
          <w:shd w:val="clear" w:color="auto" w:fill="FFFFFF"/>
        </w:rPr>
        <w:t xml:space="preserve"> and the soul that bears the force of the demonic</w:t>
      </w:r>
      <w:r w:rsidR="000D1481">
        <w:rPr>
          <w:color w:val="222222"/>
          <w:shd w:val="clear" w:color="auto" w:fill="FFFFFF"/>
        </w:rPr>
        <w:t>,</w:t>
      </w:r>
      <w:r w:rsidR="00075602">
        <w:rPr>
          <w:color w:val="222222"/>
          <w:shd w:val="clear" w:color="auto" w:fill="FFFFFF"/>
        </w:rPr>
        <w:t xml:space="preserve"> remind us that subjectivity and subject making extend far beyond our bodies. </w:t>
      </w:r>
    </w:p>
    <w:p w14:paraId="7A2E85CD" w14:textId="77777777" w:rsidR="008119F2" w:rsidRPr="00633282" w:rsidRDefault="008119F2" w:rsidP="001835D2">
      <w:pPr>
        <w:pStyle w:val="Heading2"/>
      </w:pPr>
      <w:bookmarkStart w:id="19" w:name="_Toc95919720"/>
      <w:bookmarkStart w:id="20" w:name="_Toc100831061"/>
      <w:r w:rsidRPr="00633282">
        <w:t>Gothic Criminology</w:t>
      </w:r>
      <w:bookmarkEnd w:id="19"/>
      <w:bookmarkEnd w:id="20"/>
    </w:p>
    <w:p w14:paraId="65CFF5BE" w14:textId="66CABCBC" w:rsidR="008119F2" w:rsidRPr="008A4EEF" w:rsidRDefault="008119F2" w:rsidP="008119F2">
      <w:pPr>
        <w:spacing w:line="480" w:lineRule="auto"/>
        <w:ind w:firstLine="360"/>
      </w:pPr>
      <w:r w:rsidRPr="008A4EEF">
        <w:tab/>
        <w:t xml:space="preserve">Gothic criminology is a subset of cultural criminology that uses gothic language and metaphor to bring modern horrors to light by </w:t>
      </w:r>
      <w:r w:rsidR="00AF3CD1">
        <w:t xml:space="preserve">demonstrating </w:t>
      </w:r>
      <w:r w:rsidR="00AF3CD1" w:rsidRPr="008A4EEF">
        <w:t>fantastic</w:t>
      </w:r>
      <w:r w:rsidRPr="008A4EEF">
        <w:t xml:space="preserve"> language that is widely consumable in American culture. Gothic criminology was born from Haggerty’s (1989: 16-17) description of a gothic novel and Stanford Lyman’s (1990: 60-61) development of a “gothic sociology</w:t>
      </w:r>
      <w:r w:rsidR="00401300">
        <w:t>.</w:t>
      </w:r>
      <w:r w:rsidRPr="008A4EEF">
        <w:t xml:space="preserve">”  The creation of gothic sociology emerged from </w:t>
      </w:r>
      <w:r w:rsidRPr="008A4EEF">
        <w:lastRenderedPageBreak/>
        <w:t>Robert Park, a sociologist from the historical Chicago School</w:t>
      </w:r>
      <w:r w:rsidR="00AF03D3">
        <w:t>, who</w:t>
      </w:r>
      <w:r w:rsidR="00C57567">
        <w:t xml:space="preserve"> is</w:t>
      </w:r>
      <w:r w:rsidRPr="008A4EEF">
        <w:t xml:space="preserve"> most known for his social ecological approach, five published papers on social conditions in the Congo</w:t>
      </w:r>
      <w:r w:rsidR="002B553F">
        <w:t>,</w:t>
      </w:r>
      <w:r w:rsidRPr="008A4EEF">
        <w:t xml:space="preserve"> a tale of gothic horror associated with the expansion and proliferation of commercially inspired capitalist imperialism. When this is taken in conjunction with Park’s writings on the black experience in the South, Lyman (1990) asserts that his approach to the gothic</w:t>
      </w:r>
      <w:r w:rsidR="00F618D0">
        <w:t>,</w:t>
      </w:r>
      <w:r w:rsidRPr="008A4EEF">
        <w:t xml:space="preserve"> the weaving of good and evil throughout society, suggests that all facets might stem from one common source. The theoretical foundation for a gothic sociology cannot be solely attributed to Park </w:t>
      </w:r>
      <w:r w:rsidR="005563C2">
        <w:t xml:space="preserve">because </w:t>
      </w:r>
      <w:r w:rsidR="005563C2" w:rsidRPr="008A4EEF">
        <w:t>is</w:t>
      </w:r>
      <w:r w:rsidRPr="008A4EEF">
        <w:t xml:space="preserve"> also rooted in the works of Marx and Weber. </w:t>
      </w:r>
    </w:p>
    <w:p w14:paraId="761365FE" w14:textId="4F1AFC11" w:rsidR="008119F2" w:rsidRPr="008A4EEF" w:rsidRDefault="008119F2" w:rsidP="008119F2">
      <w:pPr>
        <w:spacing w:line="480" w:lineRule="auto"/>
        <w:ind w:firstLine="360"/>
      </w:pPr>
      <w:r w:rsidRPr="008A4EEF">
        <w:t>Marx is clear in his recognition that money possesses an uncanny level of power, even though it is of no value in and of itself.</w:t>
      </w:r>
      <w:r>
        <w:t xml:space="preserve"> In his </w:t>
      </w:r>
      <w:r w:rsidRPr="00AF3CD1">
        <w:rPr>
          <w:i/>
          <w:iCs/>
        </w:rPr>
        <w:t>Economic and Philosophical Manuscripts</w:t>
      </w:r>
      <w:r w:rsidR="000C5098">
        <w:rPr>
          <w:i/>
          <w:iCs/>
        </w:rPr>
        <w:t>,</w:t>
      </w:r>
      <w:r>
        <w:t xml:space="preserve"> he poses the question, “</w:t>
      </w:r>
      <w:r w:rsidRPr="00AC724B">
        <w:t>If money is the bond binding me to human life, binding society to me, binding me and nature and man, is not money the bond of all bonds? Can it not dissolve and bind all ties? Is it not, therefore, the universal agent of separation?</w:t>
      </w:r>
      <w:r>
        <w:t xml:space="preserve">” (Marx and </w:t>
      </w:r>
      <w:proofErr w:type="spellStart"/>
      <w:r>
        <w:t>Engles</w:t>
      </w:r>
      <w:proofErr w:type="spellEnd"/>
      <w:r>
        <w:t xml:space="preserve">, 2009). In this, we see that money has the power to make and unmake our social worlds, despite being worth nothing in and of itself. </w:t>
      </w:r>
      <w:r w:rsidRPr="008A4EEF">
        <w:t>The creation of value where there is none under capitalism is directly tied to Weber’s occult creature</w:t>
      </w:r>
      <w:r w:rsidR="00F51310">
        <w:t>:</w:t>
      </w:r>
      <w:r w:rsidRPr="008A4EEF">
        <w:t xml:space="preserve"> the corporation. Rather than forgoing treasures of this earth for heavenly treasures, the corporation allowed for protestants to have a forever renewable profit without ever having to contend with their own salvation. The invention of the corporation in the pursuit of never-ending profits, still allowing for eternal salvation, created a blasphemous soulless</w:t>
      </w:r>
      <w:r w:rsidR="00AF3CD1">
        <w:t xml:space="preserve">, </w:t>
      </w:r>
      <w:r w:rsidRPr="008A4EEF">
        <w:t>and immortal monstrosity intended to usurp religious mandates on greed. This soulless and irreverent creation of protestant capitalism acts as a vampire, roaming the world in search of new sources of its “elan vital”</w:t>
      </w:r>
      <w:r w:rsidR="00561831">
        <w:t xml:space="preserve"> or</w:t>
      </w:r>
      <w:r w:rsidRPr="008A4EEF">
        <w:t xml:space="preserve"> abject labor </w:t>
      </w:r>
      <w:r w:rsidRPr="008A4EEF">
        <w:lastRenderedPageBreak/>
        <w:t>(Lyman,506; 1991). Gothic sociology was born to address the dark underbelly of Protestant Ethic</w:t>
      </w:r>
      <w:r w:rsidR="00893E2F">
        <w:t>, much as horror has existed to express anxieties related to the dark side of modernity</w:t>
      </w:r>
      <w:r w:rsidRPr="008A4EEF">
        <w:t xml:space="preserve">. The contribution of Marx and Weber to a gothic sociology is rooted in the foundations of modern society, where the true source of monstrosity is the immortal and soulless pursuit of wealth and power. </w:t>
      </w:r>
      <w:r w:rsidR="00893E2F">
        <w:t xml:space="preserve">Unlike true crime or cultural criminology, gothic sociology and gothic criminology </w:t>
      </w:r>
      <w:r w:rsidR="00B91D6F">
        <w:t xml:space="preserve">are built from spaces that were not directly linked to crime but </w:t>
      </w:r>
      <w:r w:rsidR="005563C2">
        <w:t>were concerned</w:t>
      </w:r>
      <w:r w:rsidR="00B91D6F">
        <w:t xml:space="preserve"> with larger social formations and their ability to horrify.</w:t>
      </w:r>
    </w:p>
    <w:p w14:paraId="613CB7A9" w14:textId="46C07E2C" w:rsidR="008119F2" w:rsidRPr="008A4EEF" w:rsidRDefault="008119F2" w:rsidP="00D02882">
      <w:pPr>
        <w:spacing w:line="480" w:lineRule="auto"/>
        <w:ind w:firstLine="360"/>
      </w:pPr>
      <w:r w:rsidRPr="008A4EEF">
        <w:t xml:space="preserve">Park contributed to the development of gothic sociology in a way that was more empirical. </w:t>
      </w:r>
      <w:r w:rsidR="00B36B3C">
        <w:t xml:space="preserve">According to Lyman, </w:t>
      </w:r>
      <w:r w:rsidRPr="008A4EEF">
        <w:t>“</w:t>
      </w:r>
      <w:r w:rsidR="00CA6F87">
        <w:t>h</w:t>
      </w:r>
      <w:r w:rsidRPr="008A4EEF">
        <w:t>e took his point of departure from the Gothic metaphor and focused critical attention on the macabre and malevolent aspects of monarchical capitalist imperialism” (Lyman, 506; 1991). In his work on the Congo, an ideational critique on capitalist imperialism, Park used language and rhetoric that was popular in Gothic occultism and its demonic war against Christians. By employing fantastical imagery as a call to action</w:t>
      </w:r>
      <w:r w:rsidR="00B675AE">
        <w:t>,</w:t>
      </w:r>
      <w:r w:rsidRPr="008A4EEF">
        <w:t xml:space="preserve"> he highlighted the dark activities of real people engaging in vampiric behavior under the guise of religion (Lyman, 1991). In his four essays, one ghost written</w:t>
      </w:r>
      <w:r w:rsidR="00D532A3">
        <w:t xml:space="preserve"> and</w:t>
      </w:r>
      <w:r w:rsidRPr="008A4EEF">
        <w:t xml:space="preserve"> authored between 1904 and 1907</w:t>
      </w:r>
      <w:r w:rsidR="00D532A3">
        <w:t>,</w:t>
      </w:r>
      <w:r w:rsidRPr="008A4EEF">
        <w:t xml:space="preserve"> Park hoped to awaken public consciousness to exploits of the King of Belgium in the Congo Free State Park. The language used in these essays was ripe with gothic imagery and narrative as Park explained, “A new figure looms large on the horizon of Europe! A figure strange, </w:t>
      </w:r>
      <w:proofErr w:type="gramStart"/>
      <w:r w:rsidRPr="008A4EEF">
        <w:t>fantastic</w:t>
      </w:r>
      <w:proofErr w:type="gramEnd"/>
      <w:r w:rsidRPr="008A4EEF">
        <w:t xml:space="preserve"> and ominous--the king who is capitalist, le </w:t>
      </w:r>
      <w:proofErr w:type="spellStart"/>
      <w:r w:rsidRPr="008A4EEF">
        <w:t>roi</w:t>
      </w:r>
      <w:proofErr w:type="spellEnd"/>
      <w:r w:rsidRPr="008A4EEF">
        <w:t xml:space="preserve"> </w:t>
      </w:r>
      <w:proofErr w:type="spellStart"/>
      <w:r w:rsidRPr="008A4EEF">
        <w:t>d'affaires</w:t>
      </w:r>
      <w:proofErr w:type="spellEnd"/>
      <w:r w:rsidRPr="008A4EEF">
        <w:t xml:space="preserve">; the man who unites in himself the political and social prestige of a reigning monarch with the vast material power of a multimillionaire” (Park, 624;1906). Following the narrative prose of a gothic </w:t>
      </w:r>
      <w:r w:rsidRPr="008A4EEF">
        <w:lastRenderedPageBreak/>
        <w:t xml:space="preserve">novel, </w:t>
      </w:r>
      <w:r w:rsidR="00190DB9">
        <w:t>P</w:t>
      </w:r>
      <w:r w:rsidRPr="008A4EEF">
        <w:t>ark presents the King as</w:t>
      </w:r>
      <w:r w:rsidR="00190DB9">
        <w:t xml:space="preserve"> a</w:t>
      </w:r>
      <w:r w:rsidRPr="008A4EEF">
        <w:t xml:space="preserve"> vampire sucking the life blood from the Congo, attempting remove the façade of a Christian King and explicate the role of propaganda in the crimes against Congolese people.  </w:t>
      </w:r>
    </w:p>
    <w:p w14:paraId="715EA7EE" w14:textId="0256325E" w:rsidR="008119F2" w:rsidRPr="008A4EEF" w:rsidRDefault="008119F2" w:rsidP="008119F2">
      <w:pPr>
        <w:spacing w:line="480" w:lineRule="auto"/>
        <w:ind w:firstLine="360"/>
      </w:pPr>
      <w:r w:rsidRPr="008A4EEF">
        <w:t xml:space="preserve"> American sociology rejected the works of Park because of his use of journalistic styling and focus on philosophical analysis of evil in lieu of scientific methodology. The roots of gothic criminology as distinct from gothic sociology finds its roots in the work of Ross (1907) where he describes a new monster, the criminaloid, that</w:t>
      </w:r>
      <w:r w:rsidR="00E75228">
        <w:t xml:space="preserve"> </w:t>
      </w:r>
      <w:r w:rsidRPr="008A4EEF">
        <w:t>has wrought great suffering onto others through greed that i</w:t>
      </w:r>
      <w:r w:rsidR="00E75228">
        <w:t>s</w:t>
      </w:r>
      <w:r w:rsidRPr="008A4EEF">
        <w:t xml:space="preserve"> unconcerned with the survivability of others. </w:t>
      </w:r>
      <w:r w:rsidR="00B91D6F">
        <w:t xml:space="preserve">The work of Ross was the first within gothic criminology that focused explicitly on criminological concepts when using gothic imagery. </w:t>
      </w:r>
      <w:r w:rsidRPr="008A4EEF">
        <w:t xml:space="preserve">The criminaloid that Ross referred to </w:t>
      </w:r>
      <w:proofErr w:type="gramStart"/>
      <w:r w:rsidRPr="008A4EEF">
        <w:t>was</w:t>
      </w:r>
      <w:proofErr w:type="gramEnd"/>
      <w:r w:rsidRPr="008A4EEF">
        <w:t xml:space="preserve"> the robber barons at the turn of the century and the soullessness of their practices regarding wages, safety, and child labor. However, due to stylistic differences and disciplinary norms, both the work of Park and Ross were shirked in favor of more traditional analytical styles. The discipline of sociology, and the later emergence of criminology, has since been haunted by notions of “evil</w:t>
      </w:r>
      <w:r w:rsidR="004E19A8">
        <w:t>,</w:t>
      </w:r>
      <w:r w:rsidRPr="008A4EEF">
        <w:t xml:space="preserve">” its delineations, and its treatments. </w:t>
      </w:r>
      <w:r>
        <w:t xml:space="preserve">Evil, in the context of criminology has now come to represent a “crisis in cultural representation” (Young, 1996; 117) that creates anxiety </w:t>
      </w:r>
      <w:r w:rsidR="00FE567E">
        <w:t xml:space="preserve">and </w:t>
      </w:r>
      <w:r>
        <w:t>results in attempts to restore a sense of order. Gothic criminology and gothic fiction</w:t>
      </w:r>
      <w:r w:rsidR="00FE567E">
        <w:t>,</w:t>
      </w:r>
      <w:r>
        <w:t xml:space="preserve"> more broadly</w:t>
      </w:r>
      <w:r w:rsidR="00FE567E">
        <w:t>,</w:t>
      </w:r>
      <w:r>
        <w:t xml:space="preserve"> are both largely concerned with evil, its representations, and its manifestations. However, the employment of the concept of evil varies greatly between the two fields. </w:t>
      </w:r>
    </w:p>
    <w:p w14:paraId="575D57FC" w14:textId="40557624" w:rsidR="008119F2" w:rsidRPr="008A4EEF" w:rsidRDefault="008119F2" w:rsidP="008119F2">
      <w:pPr>
        <w:spacing w:line="480" w:lineRule="auto"/>
        <w:ind w:firstLine="360"/>
      </w:pPr>
      <w:r w:rsidRPr="008A4EEF">
        <w:tab/>
        <w:t xml:space="preserve">Gothic criminology departs from gothic fiction in that gothic fiction draws readers into imagined horrors in a realistically designed world. </w:t>
      </w:r>
      <w:r>
        <w:t>Gothic criminology</w:t>
      </w:r>
      <w:r w:rsidRPr="008A4EEF">
        <w:t xml:space="preserve"> aligns itself more closely with the work of Park by using occultist fantasies and gothic language to </w:t>
      </w:r>
      <w:r w:rsidRPr="008A4EEF">
        <w:lastRenderedPageBreak/>
        <w:t>draw readers</w:t>
      </w:r>
      <w:r w:rsidR="0059209B">
        <w:t>’</w:t>
      </w:r>
      <w:r w:rsidRPr="008A4EEF">
        <w:t xml:space="preserve"> attention to real world horrors. Its use of language and preternatural imagery can serve to understand the social construction of crime and illuminate how the “real” and “reel” worlds are intertwined </w:t>
      </w:r>
      <w:bookmarkStart w:id="21" w:name="_Hlk95036438"/>
      <w:r w:rsidRPr="008A4EEF">
        <w:t>(</w:t>
      </w:r>
      <w:proofErr w:type="spellStart"/>
      <w:r w:rsidRPr="008A4EEF">
        <w:t>Picart</w:t>
      </w:r>
      <w:proofErr w:type="spellEnd"/>
      <w:r w:rsidRPr="008A4EEF">
        <w:t xml:space="preserve"> and Greek, 2003). </w:t>
      </w:r>
      <w:bookmarkEnd w:id="21"/>
      <w:r w:rsidR="006E7DB1">
        <w:t>With a deepened understanding of gothic criminology</w:t>
      </w:r>
      <w:r w:rsidR="005A3879">
        <w:t xml:space="preserve">, it is important to note that this </w:t>
      </w:r>
      <w:r w:rsidR="00263964">
        <w:t xml:space="preserve">theory </w:t>
      </w:r>
      <w:r w:rsidR="00263964" w:rsidRPr="008A4EEF">
        <w:t>seeks</w:t>
      </w:r>
      <w:r w:rsidRPr="008A4EEF">
        <w:t xml:space="preserve"> to return to discussions of evil as a social construct. We see the emergence of evil through popular cinema, the true crime genre, and narratives repeated within the criminal justice system at large. </w:t>
      </w:r>
      <w:r w:rsidR="00B91D6F">
        <w:t>As evil stalks every facet of American life</w:t>
      </w:r>
      <w:r w:rsidR="00D06F7A">
        <w:t>,</w:t>
      </w:r>
      <w:r w:rsidR="00B91D6F">
        <w:t xml:space="preserve"> we see that it is always linked to crime</w:t>
      </w:r>
      <w:r w:rsidR="00D06F7A">
        <w:t>,</w:t>
      </w:r>
      <w:r w:rsidR="00B91D6F">
        <w:t xml:space="preserve"> even if only indirectly. Katz (1990) explains</w:t>
      </w:r>
      <w:r w:rsidR="00D06F7A">
        <w:t>,</w:t>
      </w:r>
      <w:r w:rsidR="00B91D6F">
        <w:t xml:space="preserve"> </w:t>
      </w:r>
      <w:bookmarkStart w:id="22" w:name="_Hlk97297329"/>
      <w:r w:rsidR="00B91D6F" w:rsidRPr="00686237">
        <w:t>“Our original sense of deviance is through a nonreflective, sensual awareness of evil in the forms of dread, defilement, transgression, vengeance, sacrilege, sacrifice, and the like</w:t>
      </w:r>
      <w:r w:rsidR="00C33AF6">
        <w:t>.</w:t>
      </w:r>
      <w:r w:rsidR="00B91D6F" w:rsidRPr="00686237">
        <w:t>”</w:t>
      </w:r>
      <w:r w:rsidR="00B91D6F">
        <w:t xml:space="preserve"> </w:t>
      </w:r>
      <w:bookmarkEnd w:id="22"/>
      <w:r w:rsidR="00B91D6F">
        <w:t>In the ongoing project of subject making via biopolitical power, discipline, neoliberal ideologies, culture, and public policy</w:t>
      </w:r>
      <w:r w:rsidR="00C33AF6">
        <w:t>,</w:t>
      </w:r>
      <w:r w:rsidR="00B91D6F">
        <w:t xml:space="preserve"> the creation and reinforcement cultural orthotaxy related to deviance extends beyond institutions that are designed to control it. T</w:t>
      </w:r>
      <w:r w:rsidR="00AA3631">
        <w:t>hus, t</w:t>
      </w:r>
      <w:r w:rsidR="00B91D6F">
        <w:t>he exercise in boundary creation, disruption, and reformation that occurs in media productions around monstrosity highlight</w:t>
      </w:r>
      <w:r w:rsidR="00AF3CD1">
        <w:t>s</w:t>
      </w:r>
      <w:r w:rsidR="00B91D6F">
        <w:t xml:space="preserve"> the cultural fragility of our sense of evil. </w:t>
      </w:r>
    </w:p>
    <w:p w14:paraId="33054892" w14:textId="4083B39E" w:rsidR="008119F2" w:rsidRPr="008A4EEF" w:rsidRDefault="008119F2" w:rsidP="008119F2">
      <w:pPr>
        <w:spacing w:line="480" w:lineRule="auto"/>
        <w:ind w:firstLine="360"/>
        <w:rPr>
          <w:color w:val="222222"/>
          <w:shd w:val="clear" w:color="auto" w:fill="FFFFFF"/>
        </w:rPr>
      </w:pPr>
      <w:r w:rsidRPr="008A4EEF">
        <w:t xml:space="preserve">Gothic criminology understands media </w:t>
      </w:r>
      <w:r w:rsidR="00263964">
        <w:t>as,</w:t>
      </w:r>
      <w:r w:rsidRPr="008A4EEF">
        <w:t xml:space="preserve"> “</w:t>
      </w:r>
      <w:bookmarkStart w:id="23" w:name="_Hlk95036561"/>
      <w:r w:rsidRPr="008A4EEF">
        <w:t xml:space="preserve">a projection of anxiety that strives to reinforce cultural boundaries” while also having the ability to “disrupt these very same boundaries and to expose their cultural fragility” (Sothcott, 2006: 436). </w:t>
      </w:r>
      <w:bookmarkEnd w:id="23"/>
      <w:r w:rsidRPr="008A4EEF">
        <w:t>Using the foundational basis of what constitutes gothic</w:t>
      </w:r>
      <w:r w:rsidR="00351BFF">
        <w:t>, such as</w:t>
      </w:r>
      <w:r w:rsidRPr="008A4EEF">
        <w:t xml:space="preserve"> elements of mystery and fear, settings that contribute to fear and unease, supernatural or paranormal activity, omens and curses, nightmares, deceptive villains, emotional distress, anti-hero’s, romance, female suffering (</w:t>
      </w:r>
      <w:r w:rsidRPr="008A4EEF">
        <w:rPr>
          <w:color w:val="222222"/>
          <w:shd w:val="clear" w:color="auto" w:fill="FFFFFF"/>
        </w:rPr>
        <w:t>Snodgrass, 2014)</w:t>
      </w:r>
      <w:r w:rsidR="00B62DB1">
        <w:rPr>
          <w:color w:val="222222"/>
          <w:shd w:val="clear" w:color="auto" w:fill="FFFFFF"/>
        </w:rPr>
        <w:t xml:space="preserve">, and physical nonnormativity </w:t>
      </w:r>
      <w:r w:rsidR="00B62DB1" w:rsidRPr="00C0541F">
        <w:t>(</w:t>
      </w:r>
      <w:proofErr w:type="spellStart"/>
      <w:r w:rsidR="00B62DB1" w:rsidRPr="00C0541F">
        <w:t>Anolik</w:t>
      </w:r>
      <w:proofErr w:type="spellEnd"/>
      <w:r w:rsidR="00B62DB1" w:rsidRPr="00C0541F">
        <w:t>, 2014)</w:t>
      </w:r>
      <w:r w:rsidR="00221ACC">
        <w:t>, we</w:t>
      </w:r>
      <w:r w:rsidR="00B62DB1">
        <w:rPr>
          <w:color w:val="222222"/>
          <w:shd w:val="clear" w:color="auto" w:fill="FFFFFF"/>
        </w:rPr>
        <w:t xml:space="preserve"> </w:t>
      </w:r>
      <w:r w:rsidR="00B62DB1" w:rsidRPr="008A4EEF">
        <w:rPr>
          <w:color w:val="222222"/>
          <w:shd w:val="clear" w:color="auto" w:fill="FFFFFF"/>
        </w:rPr>
        <w:t>can</w:t>
      </w:r>
      <w:r w:rsidRPr="008A4EEF">
        <w:rPr>
          <w:color w:val="222222"/>
          <w:shd w:val="clear" w:color="auto" w:fill="FFFFFF"/>
        </w:rPr>
        <w:t xml:space="preserve"> highlight the ways in which modern horror disrupts, distorts, and breaks down social </w:t>
      </w:r>
      <w:r w:rsidRPr="008A4EEF">
        <w:rPr>
          <w:color w:val="222222"/>
          <w:shd w:val="clear" w:color="auto" w:fill="FFFFFF"/>
        </w:rPr>
        <w:lastRenderedPageBreak/>
        <w:t>formations. According to Cohen (1996)</w:t>
      </w:r>
      <w:r w:rsidR="004F6CE8">
        <w:rPr>
          <w:color w:val="222222"/>
          <w:shd w:val="clear" w:color="auto" w:fill="FFFFFF"/>
        </w:rPr>
        <w:t>,</w:t>
      </w:r>
      <w:r w:rsidRPr="008A4EEF">
        <w:rPr>
          <w:color w:val="222222"/>
          <w:shd w:val="clear" w:color="auto" w:fill="FFFFFF"/>
        </w:rPr>
        <w:t xml:space="preserve"> the monsters that we make via media narratives represent a cultural body that serves as a “harbinger of category crisis” (</w:t>
      </w:r>
      <w:proofErr w:type="spellStart"/>
      <w:r w:rsidRPr="008A4EEF">
        <w:rPr>
          <w:color w:val="222222"/>
          <w:shd w:val="clear" w:color="auto" w:fill="FFFFFF"/>
        </w:rPr>
        <w:t>Picart</w:t>
      </w:r>
      <w:proofErr w:type="spellEnd"/>
      <w:r w:rsidRPr="008A4EEF">
        <w:rPr>
          <w:color w:val="222222"/>
          <w:shd w:val="clear" w:color="auto" w:fill="FFFFFF"/>
        </w:rPr>
        <w:t xml:space="preserve"> and Greek, 2007, p. 13).</w:t>
      </w:r>
      <w:r w:rsidRPr="008A4EEF">
        <w:rPr>
          <w:b/>
          <w:bCs/>
          <w:color w:val="222222"/>
          <w:shd w:val="clear" w:color="auto" w:fill="FFFFFF"/>
        </w:rPr>
        <w:t xml:space="preserve"> </w:t>
      </w:r>
      <w:r w:rsidRPr="008A4EEF">
        <w:rPr>
          <w:color w:val="222222"/>
          <w:shd w:val="clear" w:color="auto" w:fill="FFFFFF"/>
        </w:rPr>
        <w:t>Cohen explains that monstrosity guards “</w:t>
      </w:r>
      <w:r w:rsidR="00F269A5">
        <w:rPr>
          <w:color w:val="222222"/>
          <w:shd w:val="clear" w:color="auto" w:fill="FFFFFF"/>
        </w:rPr>
        <w:t>t</w:t>
      </w:r>
      <w:r w:rsidRPr="008A4EEF">
        <w:rPr>
          <w:color w:val="222222"/>
          <w:shd w:val="clear" w:color="auto" w:fill="FFFFFF"/>
        </w:rPr>
        <w:t>he borders of the possible” and i</w:t>
      </w:r>
      <w:r w:rsidR="00CE3793">
        <w:rPr>
          <w:color w:val="222222"/>
          <w:shd w:val="clear" w:color="auto" w:fill="FFFFFF"/>
        </w:rPr>
        <w:t>t</w:t>
      </w:r>
      <w:r w:rsidRPr="008A4EEF">
        <w:rPr>
          <w:color w:val="222222"/>
          <w:shd w:val="clear" w:color="auto" w:fill="FFFFFF"/>
        </w:rPr>
        <w:t>s “difference</w:t>
      </w:r>
      <w:r w:rsidR="00590718">
        <w:rPr>
          <w:color w:val="222222"/>
          <w:shd w:val="clear" w:color="auto" w:fill="FFFFFF"/>
        </w:rPr>
        <w:t>[s]</w:t>
      </w:r>
      <w:r w:rsidRPr="008A4EEF">
        <w:rPr>
          <w:color w:val="222222"/>
          <w:shd w:val="clear" w:color="auto" w:fill="FFFFFF"/>
        </w:rPr>
        <w:t xml:space="preserve"> made flesh, come to dwell among us</w:t>
      </w:r>
      <w:r w:rsidR="00CE3793">
        <w:rPr>
          <w:color w:val="222222"/>
          <w:shd w:val="clear" w:color="auto" w:fill="FFFFFF"/>
        </w:rPr>
        <w:t>.</w:t>
      </w:r>
      <w:r w:rsidRPr="008A4EEF">
        <w:rPr>
          <w:color w:val="222222"/>
          <w:shd w:val="clear" w:color="auto" w:fill="FFFFFF"/>
        </w:rPr>
        <w:t xml:space="preserve">” The model presented to us by Cohen reminds readers that the theological language embedded in the Gothic imagination of secular entertainment is alive and well. </w:t>
      </w:r>
      <w:r w:rsidR="00BE530F">
        <w:rPr>
          <w:color w:val="222222"/>
          <w:shd w:val="clear" w:color="auto" w:fill="FFFFFF"/>
        </w:rPr>
        <w:t xml:space="preserve">However, the true power of gothic criminology in the current moment is not in its ability to mirror and borrow this kind of language. Rather, gothic criminology in the age of neoliberalism can be used to understand symbolism that is embedded in the vocabulary of crime media that extends into true horror. </w:t>
      </w:r>
    </w:p>
    <w:p w14:paraId="6CBDE3B3" w14:textId="31DE4B06" w:rsidR="008119F2" w:rsidRDefault="008119F2" w:rsidP="008119F2">
      <w:pPr>
        <w:spacing w:line="480" w:lineRule="auto"/>
        <w:ind w:firstLine="360"/>
        <w:rPr>
          <w:color w:val="222222"/>
          <w:shd w:val="clear" w:color="auto" w:fill="FFFFFF"/>
        </w:rPr>
      </w:pPr>
      <w:r w:rsidRPr="008A4EEF">
        <w:rPr>
          <w:color w:val="222222"/>
          <w:shd w:val="clear" w:color="auto" w:fill="FFFFFF"/>
        </w:rPr>
        <w:t xml:space="preserve">Gothic criminology seeks to understand and outline that, rather than a reflection of reality, film and contemporary media offer a complementary account of academic understandings and aesthetic accounts of crime and criminality. Much like cultural criminology, it focuses on “real” world horrors and uses real language to express these issues to the public and academics. </w:t>
      </w:r>
      <w:r>
        <w:rPr>
          <w:color w:val="222222"/>
          <w:shd w:val="clear" w:color="auto" w:fill="FFFFFF"/>
        </w:rPr>
        <w:t>However, gothic criminology’s focus on the evils of modern society do not have to be rooted in “real world” horrors when we consider the role that religion has historically played in understandings of pain and social solidarity. Marx famously stated, “</w:t>
      </w:r>
      <w:r w:rsidRPr="002426B8">
        <w:rPr>
          <w:color w:val="222222"/>
          <w:shd w:val="clear" w:color="auto" w:fill="FFFFFF"/>
        </w:rPr>
        <w:t xml:space="preserve">Religious suffering is, at one and the same time, the expression of real suffering and a </w:t>
      </w:r>
      <w:proofErr w:type="gramStart"/>
      <w:r w:rsidRPr="002426B8">
        <w:rPr>
          <w:color w:val="222222"/>
          <w:shd w:val="clear" w:color="auto" w:fill="FFFFFF"/>
        </w:rPr>
        <w:t>protest against</w:t>
      </w:r>
      <w:proofErr w:type="gramEnd"/>
      <w:r w:rsidRPr="002426B8">
        <w:rPr>
          <w:color w:val="222222"/>
          <w:shd w:val="clear" w:color="auto" w:fill="FFFFFF"/>
        </w:rPr>
        <w:t xml:space="preserve"> real suffering. Religion is the sigh of the oppressed creature, the heart of a heartless world, and the soul of soulless conditions.</w:t>
      </w:r>
      <w:r>
        <w:rPr>
          <w:color w:val="222222"/>
          <w:shd w:val="clear" w:color="auto" w:fill="FFFFFF"/>
        </w:rPr>
        <w:t xml:space="preserve"> </w:t>
      </w:r>
      <w:r w:rsidRPr="002426B8">
        <w:rPr>
          <w:color w:val="222222"/>
          <w:shd w:val="clear" w:color="auto" w:fill="FFFFFF"/>
        </w:rPr>
        <w:t>It is the opium of the people</w:t>
      </w:r>
      <w:r>
        <w:rPr>
          <w:color w:val="222222"/>
          <w:shd w:val="clear" w:color="auto" w:fill="FFFFFF"/>
        </w:rPr>
        <w:t>” (Marx, 1843). Possession horror films, with overt focus on spiritual suffering and spiritual solutions</w:t>
      </w:r>
      <w:r w:rsidR="00A337B2">
        <w:rPr>
          <w:color w:val="222222"/>
          <w:shd w:val="clear" w:color="auto" w:fill="FFFFFF"/>
        </w:rPr>
        <w:t>,</w:t>
      </w:r>
      <w:r>
        <w:rPr>
          <w:color w:val="222222"/>
          <w:shd w:val="clear" w:color="auto" w:fill="FFFFFF"/>
        </w:rPr>
        <w:t xml:space="preserve"> offers us a glimpse into real world pain</w:t>
      </w:r>
      <w:r w:rsidR="00BE530F">
        <w:rPr>
          <w:color w:val="222222"/>
          <w:shd w:val="clear" w:color="auto" w:fill="FFFFFF"/>
        </w:rPr>
        <w:t xml:space="preserve"> in the face of mystical and inescapable evil</w:t>
      </w:r>
      <w:r w:rsidR="00C21C06">
        <w:rPr>
          <w:color w:val="222222"/>
          <w:shd w:val="clear" w:color="auto" w:fill="FFFFFF"/>
        </w:rPr>
        <w:t xml:space="preserve">. </w:t>
      </w:r>
    </w:p>
    <w:p w14:paraId="4141D134" w14:textId="00616F6B" w:rsidR="00BA3992" w:rsidRPr="008A4EEF" w:rsidRDefault="00BA3992" w:rsidP="008119F2">
      <w:pPr>
        <w:spacing w:line="480" w:lineRule="auto"/>
        <w:ind w:firstLine="360"/>
        <w:rPr>
          <w:color w:val="222222"/>
          <w:shd w:val="clear" w:color="auto" w:fill="FFFFFF"/>
        </w:rPr>
      </w:pPr>
      <w:r w:rsidRPr="00BA3992">
        <w:rPr>
          <w:color w:val="222222"/>
          <w:shd w:val="clear" w:color="auto" w:fill="FFFFFF"/>
        </w:rPr>
        <w:lastRenderedPageBreak/>
        <w:t>“Primordial evil” is explored through issues of serial killing media and vampiric themes. This plays off Katz</w:t>
      </w:r>
      <w:r w:rsidR="00CC5BF3">
        <w:rPr>
          <w:color w:val="222222"/>
          <w:shd w:val="clear" w:color="auto" w:fill="FFFFFF"/>
        </w:rPr>
        <w:t>’s</w:t>
      </w:r>
      <w:r w:rsidRPr="00BA3992">
        <w:rPr>
          <w:color w:val="222222"/>
          <w:shd w:val="clear" w:color="auto" w:fill="FFFFFF"/>
        </w:rPr>
        <w:t xml:space="preserve"> (1990) assertion that “</w:t>
      </w:r>
      <w:r w:rsidR="00302009">
        <w:rPr>
          <w:color w:val="222222"/>
          <w:shd w:val="clear" w:color="auto" w:fill="FFFFFF"/>
        </w:rPr>
        <w:t>o</w:t>
      </w:r>
      <w:r w:rsidRPr="00BA3992">
        <w:rPr>
          <w:color w:val="222222"/>
          <w:shd w:val="clear" w:color="auto" w:fill="FFFFFF"/>
        </w:rPr>
        <w:t xml:space="preserve">ur original sense of deviance is through a nonreflective, sensual awareness of evil in the forms of dread, defilement, transgression, vengeance, sacrilege, sacrifice, and the like.” These narrative patterns are present in crime media and is understood through a gothic esthetic. Gothic criminology helps us understand how the gothic aesthetic is not an obscure </w:t>
      </w:r>
      <w:r w:rsidR="002901E0">
        <w:rPr>
          <w:color w:val="222222"/>
          <w:shd w:val="clear" w:color="auto" w:fill="FFFFFF"/>
        </w:rPr>
        <w:t>eighteenth</w:t>
      </w:r>
      <w:r w:rsidRPr="00BA3992">
        <w:rPr>
          <w:color w:val="222222"/>
          <w:shd w:val="clear" w:color="auto" w:fill="FFFFFF"/>
        </w:rPr>
        <w:t xml:space="preserve"> century oddity but rather a rhetoric that is employed in everyday life.  The reemergence of gothic language and imagery back into popular culture, beyond the confines of crime media, has been partially responsible for the emergence of elevated horror as a subgenre distinct from its predecessors. Despite the dated language and imagery, new horror films that employ them are seen as something different than what we had before. The use of the gothic in paranormal media inextricably links it to crime because both areas seek to explain or communicate a social world in which fear is given weighted attention.</w:t>
      </w:r>
    </w:p>
    <w:p w14:paraId="7EDFC418" w14:textId="3ECBBC87" w:rsidR="008119F2" w:rsidRDefault="008119F2" w:rsidP="008E1FCA">
      <w:pPr>
        <w:spacing w:line="480" w:lineRule="auto"/>
        <w:ind w:firstLine="360"/>
        <w:rPr>
          <w:color w:val="222222"/>
          <w:shd w:val="clear" w:color="auto" w:fill="FFFFFF"/>
        </w:rPr>
      </w:pPr>
      <w:r w:rsidRPr="00833A05">
        <w:rPr>
          <w:color w:val="222222"/>
          <w:shd w:val="clear" w:color="auto" w:fill="FFFFFF"/>
        </w:rPr>
        <w:t>Gothic criminology</w:t>
      </w:r>
      <w:r w:rsidR="00AF3CD1">
        <w:rPr>
          <w:color w:val="222222"/>
          <w:shd w:val="clear" w:color="auto" w:fill="FFFFFF"/>
        </w:rPr>
        <w:t>,</w:t>
      </w:r>
      <w:r w:rsidRPr="00833A05">
        <w:rPr>
          <w:color w:val="222222"/>
          <w:shd w:val="clear" w:color="auto" w:fill="FFFFFF"/>
        </w:rPr>
        <w:t xml:space="preserve"> as a school of thought that makes real world horrors fantastical and employs the imagination of the reader to express the gravity of complex social realities</w:t>
      </w:r>
      <w:r w:rsidR="00AF3CD1">
        <w:rPr>
          <w:color w:val="222222"/>
          <w:shd w:val="clear" w:color="auto" w:fill="FFFFFF"/>
        </w:rPr>
        <w:t>,</w:t>
      </w:r>
      <w:r w:rsidRPr="00833A05">
        <w:rPr>
          <w:color w:val="222222"/>
          <w:shd w:val="clear" w:color="auto" w:fill="FFFFFF"/>
        </w:rPr>
        <w:t xml:space="preserve"> is unnecessary in our postmodern landscape. The utility of gothic criminology now rests in</w:t>
      </w:r>
      <w:r w:rsidR="001E4349">
        <w:rPr>
          <w:color w:val="222222"/>
          <w:shd w:val="clear" w:color="auto" w:fill="FFFFFF"/>
        </w:rPr>
        <w:t xml:space="preserve"> the</w:t>
      </w:r>
      <w:r w:rsidRPr="00833A05">
        <w:rPr>
          <w:color w:val="222222"/>
          <w:shd w:val="clear" w:color="auto" w:fill="FFFFFF"/>
        </w:rPr>
        <w:t xml:space="preserve"> inverse. We no longer need gothic language to express real world horrors</w:t>
      </w:r>
      <w:r w:rsidR="00653B42">
        <w:rPr>
          <w:color w:val="222222"/>
          <w:shd w:val="clear" w:color="auto" w:fill="FFFFFF"/>
        </w:rPr>
        <w:t>:</w:t>
      </w:r>
      <w:r w:rsidRPr="00833A05">
        <w:rPr>
          <w:color w:val="222222"/>
          <w:shd w:val="clear" w:color="auto" w:fill="FFFFFF"/>
        </w:rPr>
        <w:t xml:space="preserve"> rather </w:t>
      </w:r>
      <w:r w:rsidR="00E772D6" w:rsidRPr="00833A05">
        <w:rPr>
          <w:color w:val="222222"/>
          <w:shd w:val="clear" w:color="auto" w:fill="FFFFFF"/>
        </w:rPr>
        <w:t>real</w:t>
      </w:r>
      <w:r w:rsidR="00E772D6">
        <w:rPr>
          <w:color w:val="222222"/>
          <w:shd w:val="clear" w:color="auto" w:fill="FFFFFF"/>
        </w:rPr>
        <w:t>-world</w:t>
      </w:r>
      <w:r w:rsidRPr="00833A05">
        <w:rPr>
          <w:color w:val="222222"/>
          <w:shd w:val="clear" w:color="auto" w:fill="FFFFFF"/>
        </w:rPr>
        <w:t xml:space="preserve"> horrors present themselves to us through a gothic lens.</w:t>
      </w:r>
      <w:r>
        <w:rPr>
          <w:color w:val="222222"/>
          <w:shd w:val="clear" w:color="auto" w:fill="FFFFFF"/>
        </w:rPr>
        <w:t xml:space="preserve"> </w:t>
      </w:r>
      <w:r w:rsidRPr="00833A05">
        <w:rPr>
          <w:color w:val="222222"/>
          <w:shd w:val="clear" w:color="auto" w:fill="FFFFFF"/>
        </w:rPr>
        <w:t xml:space="preserve">The </w:t>
      </w:r>
      <w:r>
        <w:rPr>
          <w:color w:val="222222"/>
          <w:shd w:val="clear" w:color="auto" w:fill="FFFFFF"/>
        </w:rPr>
        <w:t xml:space="preserve">demonic </w:t>
      </w:r>
      <w:r w:rsidRPr="00833A05">
        <w:rPr>
          <w:color w:val="222222"/>
          <w:shd w:val="clear" w:color="auto" w:fill="FFFFFF"/>
        </w:rPr>
        <w:t>horrors we collectively face rely on gothic narrative work</w:t>
      </w:r>
      <w:r w:rsidR="00FA4FB2">
        <w:rPr>
          <w:color w:val="222222"/>
          <w:shd w:val="clear" w:color="auto" w:fill="FFFFFF"/>
        </w:rPr>
        <w:t>:</w:t>
      </w:r>
      <w:r w:rsidRPr="00833A05">
        <w:rPr>
          <w:color w:val="222222"/>
          <w:shd w:val="clear" w:color="auto" w:fill="FFFFFF"/>
        </w:rPr>
        <w:t xml:space="preserve"> isolation, deception, the suffering of women, and liminal social spaces that create a fear or sense of unease. For scholars employing a gothic criminological framework</w:t>
      </w:r>
      <w:r w:rsidR="007934D8">
        <w:rPr>
          <w:color w:val="222222"/>
          <w:shd w:val="clear" w:color="auto" w:fill="FFFFFF"/>
        </w:rPr>
        <w:t>,</w:t>
      </w:r>
      <w:r w:rsidRPr="00833A05">
        <w:rPr>
          <w:color w:val="222222"/>
          <w:shd w:val="clear" w:color="auto" w:fill="FFFFFF"/>
        </w:rPr>
        <w:t xml:space="preserve"> it is necessary that we take the horrors of the real world- loss of control, the decreasing importance of the individual </w:t>
      </w:r>
      <w:r w:rsidRPr="00833A05">
        <w:rPr>
          <w:color w:val="222222"/>
          <w:shd w:val="clear" w:color="auto" w:fill="FFFFFF"/>
        </w:rPr>
        <w:lastRenderedPageBreak/>
        <w:t>in the face of systems and capital, physical suffering, and lack of belief in suffering</w:t>
      </w:r>
      <w:r w:rsidR="007934D8">
        <w:rPr>
          <w:color w:val="222222"/>
          <w:shd w:val="clear" w:color="auto" w:fill="FFFFFF"/>
        </w:rPr>
        <w:t>-</w:t>
      </w:r>
      <w:r w:rsidRPr="00833A05">
        <w:rPr>
          <w:color w:val="222222"/>
          <w:shd w:val="clear" w:color="auto" w:fill="FFFFFF"/>
        </w:rPr>
        <w:t>into account as we study gothic images in popular culture. We are no longer the creators of the gothic but rather consumers of it. As we look in the face of monstrosity in film and consider how religious institutions are presented in the media we consume</w:t>
      </w:r>
      <w:r w:rsidR="004A5F1A">
        <w:rPr>
          <w:color w:val="222222"/>
          <w:shd w:val="clear" w:color="auto" w:fill="FFFFFF"/>
        </w:rPr>
        <w:t>,</w:t>
      </w:r>
      <w:r w:rsidRPr="00833A05">
        <w:rPr>
          <w:color w:val="222222"/>
          <w:shd w:val="clear" w:color="auto" w:fill="FFFFFF"/>
        </w:rPr>
        <w:t xml:space="preserve"> it is necessary that we consider how film offers a complementary account of social malaise and fear. The primordial evil that is presented to us in the modern possession film presents itself as unknowable and uncontrollable. However, in its desire to pervert, defile, and control</w:t>
      </w:r>
      <w:r w:rsidR="00783244">
        <w:rPr>
          <w:color w:val="222222"/>
          <w:shd w:val="clear" w:color="auto" w:fill="FFFFFF"/>
        </w:rPr>
        <w:t>,</w:t>
      </w:r>
      <w:r w:rsidRPr="00833A05">
        <w:rPr>
          <w:color w:val="222222"/>
          <w:shd w:val="clear" w:color="auto" w:fill="FFFFFF"/>
        </w:rPr>
        <w:t xml:space="preserve"> it betrays itself thereby creating its own undoing. </w:t>
      </w:r>
    </w:p>
    <w:p w14:paraId="6972BA56" w14:textId="79FE903C" w:rsidR="008119F2" w:rsidRPr="008A4EEF" w:rsidRDefault="008119F2" w:rsidP="008119F2">
      <w:pPr>
        <w:spacing w:line="480" w:lineRule="auto"/>
        <w:ind w:firstLine="360"/>
        <w:rPr>
          <w:color w:val="222222"/>
          <w:shd w:val="clear" w:color="auto" w:fill="FFFFFF"/>
        </w:rPr>
      </w:pPr>
      <w:r w:rsidRPr="004D0CA0">
        <w:rPr>
          <w:color w:val="222222"/>
          <w:shd w:val="clear" w:color="auto" w:fill="FFFFFF"/>
        </w:rPr>
        <w:t>Cultural criminology and its subset of gothic criminology prioritize</w:t>
      </w:r>
      <w:r w:rsidR="00CA655D">
        <w:rPr>
          <w:color w:val="222222"/>
          <w:shd w:val="clear" w:color="auto" w:fill="FFFFFF"/>
        </w:rPr>
        <w:t>s</w:t>
      </w:r>
      <w:r w:rsidRPr="004D0CA0">
        <w:rPr>
          <w:color w:val="222222"/>
          <w:shd w:val="clear" w:color="auto" w:fill="FFFFFF"/>
        </w:rPr>
        <w:t xml:space="preserve"> understandings of crime and criminality through a lens based in medi</w:t>
      </w:r>
      <w:r w:rsidR="001E4349">
        <w:rPr>
          <w:color w:val="222222"/>
          <w:shd w:val="clear" w:color="auto" w:fill="FFFFFF"/>
        </w:rPr>
        <w:t xml:space="preserve">a, images, </w:t>
      </w:r>
      <w:r w:rsidR="00C21C06">
        <w:rPr>
          <w:color w:val="222222"/>
          <w:shd w:val="clear" w:color="auto" w:fill="FFFFFF"/>
        </w:rPr>
        <w:t xml:space="preserve">and </w:t>
      </w:r>
      <w:r w:rsidR="001E4349">
        <w:rPr>
          <w:color w:val="222222"/>
          <w:shd w:val="clear" w:color="auto" w:fill="FFFFFF"/>
        </w:rPr>
        <w:t>culture</w:t>
      </w:r>
      <w:r w:rsidRPr="004D0CA0">
        <w:rPr>
          <w:color w:val="222222"/>
          <w:shd w:val="clear" w:color="auto" w:fill="FFFFFF"/>
        </w:rPr>
        <w:t>. The use of haunting language (Linnemann, 2014; Gordon, 2011), gothic narrative styles, and the largely unspoken role of the body all highlight ways in which the real and the reel are studied as a one-way relationship. Very little work has been done to address how real-world horrors are embedded in fantastic media</w:t>
      </w:r>
      <w:r w:rsidR="00722B82">
        <w:rPr>
          <w:color w:val="222222"/>
          <w:shd w:val="clear" w:color="auto" w:fill="FFFFFF"/>
        </w:rPr>
        <w:t xml:space="preserve"> and images</w:t>
      </w:r>
      <w:r w:rsidRPr="004D0CA0">
        <w:rPr>
          <w:color w:val="222222"/>
          <w:shd w:val="clear" w:color="auto" w:fill="FFFFFF"/>
        </w:rPr>
        <w:t xml:space="preserve">. Rather, work has focused on making the real more fantastic, be it for general consumption or as a mode for communicating in academic work. This work departs from gothic and cultural criminology in that it is concerned with how horror media </w:t>
      </w:r>
      <w:r w:rsidR="00722B82">
        <w:rPr>
          <w:color w:val="222222"/>
          <w:shd w:val="clear" w:color="auto" w:fill="FFFFFF"/>
        </w:rPr>
        <w:t xml:space="preserve">and images </w:t>
      </w:r>
      <w:r w:rsidRPr="004D0CA0">
        <w:rPr>
          <w:color w:val="222222"/>
          <w:shd w:val="clear" w:color="auto" w:fill="FFFFFF"/>
        </w:rPr>
        <w:t>communicate real fears to audiences in ways that are more subtle and nuanced than outright criminalization and demonization of others via a reliance on the terrible and fantastic.</w:t>
      </w:r>
    </w:p>
    <w:p w14:paraId="71636B8D" w14:textId="0D9F88D7" w:rsidR="008119F2" w:rsidRPr="008A4EEF" w:rsidRDefault="008119F2" w:rsidP="008119F2">
      <w:pPr>
        <w:spacing w:line="480" w:lineRule="auto"/>
        <w:ind w:firstLine="360"/>
        <w:rPr>
          <w:color w:val="222222"/>
          <w:shd w:val="clear" w:color="auto" w:fill="FFFFFF"/>
        </w:rPr>
      </w:pPr>
      <w:r>
        <w:rPr>
          <w:color w:val="222222"/>
          <w:shd w:val="clear" w:color="auto" w:fill="FFFFFF"/>
        </w:rPr>
        <w:t>The power of gothic criminology in the exploration of media</w:t>
      </w:r>
      <w:r w:rsidR="00722B82">
        <w:rPr>
          <w:color w:val="222222"/>
          <w:shd w:val="clear" w:color="auto" w:fill="FFFFFF"/>
        </w:rPr>
        <w:t xml:space="preserve"> and images</w:t>
      </w:r>
      <w:r>
        <w:rPr>
          <w:color w:val="222222"/>
          <w:shd w:val="clear" w:color="auto" w:fill="FFFFFF"/>
        </w:rPr>
        <w:t xml:space="preserve"> outside its general purview lies in the use of metonymy of gloom and horror and the vocabulary of the gothic (Harris, 2015). Metonymy is a subtype of metaphor in which one thing comes to represent something else. An example of this is seeing rain, which represents grief in </w:t>
      </w:r>
      <w:r>
        <w:rPr>
          <w:color w:val="222222"/>
          <w:shd w:val="clear" w:color="auto" w:fill="FFFFFF"/>
        </w:rPr>
        <w:lastRenderedPageBreak/>
        <w:t>a funeral scene. The use of these same metaphors across paranormal horror helps build an orthotaxy</w:t>
      </w:r>
      <w:r w:rsidR="00160F4E">
        <w:rPr>
          <w:color w:val="222222"/>
          <w:shd w:val="clear" w:color="auto" w:fill="FFFFFF"/>
        </w:rPr>
        <w:t>,</w:t>
      </w:r>
      <w:r w:rsidR="00722B82">
        <w:rPr>
          <w:color w:val="222222"/>
          <w:shd w:val="clear" w:color="auto" w:fill="FFFFFF"/>
        </w:rPr>
        <w:t xml:space="preserve"> in which correct ways of being are clearly understood and displayed.</w:t>
      </w:r>
      <w:r>
        <w:rPr>
          <w:color w:val="222222"/>
          <w:shd w:val="clear" w:color="auto" w:fill="FFFFFF"/>
        </w:rPr>
        <w:t xml:space="preserve"> Images and metaphors associated with criminality and evil transcend genre barriers to help create and reinforce social boundaries. Gothic vocabulary is also used across </w:t>
      </w:r>
      <w:r w:rsidR="00722B82">
        <w:rPr>
          <w:color w:val="222222"/>
          <w:shd w:val="clear" w:color="auto" w:fill="FFFFFF"/>
        </w:rPr>
        <w:t>cultural productions related to crime</w:t>
      </w:r>
      <w:r>
        <w:rPr>
          <w:color w:val="222222"/>
          <w:shd w:val="clear" w:color="auto" w:fill="FFFFFF"/>
        </w:rPr>
        <w:t xml:space="preserve"> and horror. Examples of gothic vocabulary include, but are not limited </w:t>
      </w:r>
      <w:proofErr w:type="gramStart"/>
      <w:r>
        <w:rPr>
          <w:color w:val="222222"/>
          <w:shd w:val="clear" w:color="auto" w:fill="FFFFFF"/>
        </w:rPr>
        <w:t>to</w:t>
      </w:r>
      <w:r w:rsidR="001029D5">
        <w:rPr>
          <w:color w:val="222222"/>
          <w:shd w:val="clear" w:color="auto" w:fill="FFFFFF"/>
        </w:rPr>
        <w:t>:</w:t>
      </w:r>
      <w:proofErr w:type="gramEnd"/>
      <w:r>
        <w:rPr>
          <w:color w:val="222222"/>
          <w:shd w:val="clear" w:color="auto" w:fill="FFFFFF"/>
        </w:rPr>
        <w:t xml:space="preserve"> diabolical, haunted, ominous, terror, provoked, and darkness. The consistent use of gothic elements across both horror and crime </w:t>
      </w:r>
      <w:r w:rsidR="00722B82">
        <w:rPr>
          <w:color w:val="222222"/>
          <w:shd w:val="clear" w:color="auto" w:fill="FFFFFF"/>
        </w:rPr>
        <w:t>centered productions</w:t>
      </w:r>
      <w:r>
        <w:rPr>
          <w:color w:val="222222"/>
          <w:shd w:val="clear" w:color="auto" w:fill="FFFFFF"/>
        </w:rPr>
        <w:t xml:space="preserve"> strengthens the bond between the two genres, making gothic criminology fertile ground for exploring the ways in which all media</w:t>
      </w:r>
      <w:r w:rsidR="00722B82">
        <w:rPr>
          <w:color w:val="222222"/>
          <w:shd w:val="clear" w:color="auto" w:fill="FFFFFF"/>
        </w:rPr>
        <w:t xml:space="preserve"> and images</w:t>
      </w:r>
      <w:r>
        <w:rPr>
          <w:color w:val="222222"/>
          <w:shd w:val="clear" w:color="auto" w:fill="FFFFFF"/>
        </w:rPr>
        <w:t xml:space="preserve"> speak to boundaries around criminality and harm. </w:t>
      </w:r>
      <w:r w:rsidRPr="008A4EEF">
        <w:rPr>
          <w:color w:val="222222"/>
          <w:shd w:val="clear" w:color="auto" w:fill="FFFFFF"/>
        </w:rPr>
        <w:t>I assert that we cannot understand how dangerous other</w:t>
      </w:r>
      <w:r w:rsidR="00AF3CD1">
        <w:rPr>
          <w:color w:val="222222"/>
          <w:shd w:val="clear" w:color="auto" w:fill="FFFFFF"/>
        </w:rPr>
        <w:t xml:space="preserve">s </w:t>
      </w:r>
      <w:r w:rsidRPr="008A4EEF">
        <w:rPr>
          <w:color w:val="222222"/>
          <w:shd w:val="clear" w:color="auto" w:fill="FFFFFF"/>
        </w:rPr>
        <w:t>and “real” problems become internalized and feared without understanding how we imagine and consume horror and terror</w:t>
      </w:r>
      <w:r>
        <w:rPr>
          <w:color w:val="222222"/>
          <w:shd w:val="clear" w:color="auto" w:fill="FFFFFF"/>
        </w:rPr>
        <w:t xml:space="preserve">. </w:t>
      </w:r>
    </w:p>
    <w:p w14:paraId="0E21F929" w14:textId="6DD8EFFA" w:rsidR="008119F2" w:rsidRPr="008A4EEF" w:rsidRDefault="008119F2" w:rsidP="008119F2">
      <w:pPr>
        <w:spacing w:line="480" w:lineRule="auto"/>
        <w:ind w:firstLine="360"/>
      </w:pPr>
      <w:r>
        <w:t xml:space="preserve">Given the profitability of the horror genre, </w:t>
      </w:r>
      <w:r w:rsidR="004A5F1A">
        <w:t>there</w:t>
      </w:r>
      <w:r>
        <w:t xml:space="preserve"> is a growing market for consumption of the horrific. Traditionally, t</w:t>
      </w:r>
      <w:r w:rsidRPr="008A4EEF">
        <w:t xml:space="preserve">here </w:t>
      </w:r>
      <w:r>
        <w:t xml:space="preserve">has </w:t>
      </w:r>
      <w:r w:rsidR="004A5F1A">
        <w:t xml:space="preserve">been </w:t>
      </w:r>
      <w:r w:rsidR="004A5F1A" w:rsidRPr="008A4EEF">
        <w:t>the</w:t>
      </w:r>
      <w:r w:rsidRPr="008A4EEF">
        <w:t xml:space="preserve"> belief that horror fans are a peculiar group of people </w:t>
      </w:r>
      <w:r w:rsidR="002D63F2">
        <w:t xml:space="preserve">who </w:t>
      </w:r>
      <w:r w:rsidR="002D63F2" w:rsidRPr="008A4EEF">
        <w:t>have</w:t>
      </w:r>
      <w:r w:rsidRPr="008A4EEF">
        <w:t xml:space="preserve"> abnormal tastes that must be explained (Tudor, 1997). The introduction of psychoanalytic theory to horror has been largely based around Freud’s </w:t>
      </w:r>
      <w:r w:rsidRPr="00D375E0">
        <w:rPr>
          <w:i/>
          <w:iCs/>
        </w:rPr>
        <w:t>Unheimlich</w:t>
      </w:r>
      <w:r w:rsidRPr="008A4EEF">
        <w:t>, or the uncanny, to help explain feelings of fear, anxiety, and dread (</w:t>
      </w:r>
      <w:proofErr w:type="spellStart"/>
      <w:r w:rsidRPr="008A4EEF">
        <w:t>Carr</w:t>
      </w:r>
      <w:proofErr w:type="spellEnd"/>
      <w:r w:rsidRPr="008A4EEF">
        <w:t xml:space="preserve">, 2003). Freud explained the </w:t>
      </w:r>
      <w:r w:rsidRPr="00DF6E14">
        <w:t>Unheimlich</w:t>
      </w:r>
      <w:r w:rsidRPr="008A4EEF">
        <w:t xml:space="preserve"> as “the name for everything that ought to have remained . . . secret and hidden but has come to light’ (Freud, 1955: 224) and “something which is secretly familiar, which has undergone repression and then returned from it” (ibid.: 245). Explorations of horror employing the Unheimlich have often focused on the return of the repressed and surplus repression (Britton, 1979). When peoples</w:t>
      </w:r>
      <w:r w:rsidR="00BF65B7">
        <w:t>’</w:t>
      </w:r>
      <w:r w:rsidRPr="008A4EEF">
        <w:t xml:space="preserve"> repressions are related to the abstract other represented by horror movie </w:t>
      </w:r>
      <w:r w:rsidRPr="008A4EEF">
        <w:lastRenderedPageBreak/>
        <w:t>monsters</w:t>
      </w:r>
      <w:r w:rsidR="00BF65B7">
        <w:t>,</w:t>
      </w:r>
      <w:r w:rsidRPr="008A4EEF">
        <w:t xml:space="preserve"> an ideological process occurs where “</w:t>
      </w:r>
      <w:r w:rsidR="0084085D">
        <w:t xml:space="preserve">[subject] </w:t>
      </w:r>
      <w:r w:rsidRPr="008A4EEF">
        <w:t>project</w:t>
      </w:r>
      <w:r w:rsidR="0084085D">
        <w:t>[s]</w:t>
      </w:r>
      <w:r w:rsidRPr="008A4EEF">
        <w:t xml:space="preserve"> on to the Other of what is repressed within the Self, in order that it can be discredited, disowned and if possible annihilated” (ibid.: 9). Horror</w:t>
      </w:r>
      <w:r w:rsidR="004D04F1">
        <w:t>,</w:t>
      </w:r>
      <w:r w:rsidRPr="008A4EEF">
        <w:t xml:space="preserve"> when studied through this lens</w:t>
      </w:r>
      <w:r w:rsidR="004D04F1">
        <w:t>,</w:t>
      </w:r>
      <w:r w:rsidRPr="008A4EEF">
        <w:t xml:space="preserve"> is seen as continued support for reifying social order by continuing processes of othering different segments of the population.</w:t>
      </w:r>
      <w:bookmarkStart w:id="24" w:name="_Hlk93060400"/>
      <w:r w:rsidRPr="008A4EEF">
        <w:t xml:space="preserve"> </w:t>
      </w:r>
      <w:r>
        <w:t>This dissertation builds on that framework by seeking to understand how horror reifies the social order through narratives around the self and suffering rather than giving attention to those considered “other</w:t>
      </w:r>
      <w:r w:rsidR="00502341">
        <w:t>.</w:t>
      </w:r>
      <w:r>
        <w:t xml:space="preserve">” </w:t>
      </w:r>
      <w:bookmarkEnd w:id="24"/>
    </w:p>
    <w:p w14:paraId="486053F7" w14:textId="27CCE85B" w:rsidR="008119F2" w:rsidRDefault="008119F2" w:rsidP="008119F2">
      <w:pPr>
        <w:spacing w:line="480" w:lineRule="auto"/>
        <w:ind w:firstLine="360"/>
      </w:pPr>
      <w:r w:rsidRPr="008A4EEF">
        <w:t>Other analyses of horror films have suggested that they promote social order and enhance</w:t>
      </w:r>
      <w:r w:rsidR="00C955BA">
        <w:t xml:space="preserve"> an</w:t>
      </w:r>
      <w:r w:rsidRPr="008A4EEF">
        <w:t xml:space="preserve"> individual’s self-worth by promoting control over myths (Twitchell, 1985). However, when we accept that horror acts </w:t>
      </w:r>
      <w:r w:rsidR="00C955BA">
        <w:t xml:space="preserve">as </w:t>
      </w:r>
      <w:r w:rsidRPr="008A4EEF">
        <w:t xml:space="preserve">a “mechanism for the presentation of social ills” </w:t>
      </w:r>
      <w:bookmarkStart w:id="25" w:name="_Hlk95035058"/>
      <w:r w:rsidRPr="008A4EEF">
        <w:t>(</w:t>
      </w:r>
      <w:proofErr w:type="spellStart"/>
      <w:r w:rsidRPr="008A4EEF">
        <w:t>Ingrebresten</w:t>
      </w:r>
      <w:proofErr w:type="spellEnd"/>
      <w:r w:rsidRPr="008A4EEF">
        <w:t xml:space="preserve">, 2001:28), </w:t>
      </w:r>
      <w:bookmarkEnd w:id="25"/>
      <w:r w:rsidRPr="008A4EEF">
        <w:t xml:space="preserve">questions regarding the psychoanalytic aspect of horror becomes tautological. It does not matter if people see horror films for catharsis, escapism, </w:t>
      </w:r>
      <w:r w:rsidR="00847AE8">
        <w:t xml:space="preserve">or </w:t>
      </w:r>
      <w:r w:rsidRPr="008A4EEF">
        <w:t>expression of their own fears (</w:t>
      </w:r>
      <w:r w:rsidRPr="008A4EEF">
        <w:rPr>
          <w:color w:val="222222"/>
          <w:shd w:val="clear" w:color="auto" w:fill="FFFFFF"/>
        </w:rPr>
        <w:t>Schneider, 1999</w:t>
      </w:r>
      <w:r w:rsidRPr="008A4EEF">
        <w:t>)</w:t>
      </w:r>
      <w:r w:rsidR="00847AE8">
        <w:t xml:space="preserve">; </w:t>
      </w:r>
      <w:r w:rsidRPr="008A4EEF">
        <w:t xml:space="preserve">rather what matters is </w:t>
      </w:r>
      <w:r w:rsidR="00847AE8">
        <w:t xml:space="preserve">that </w:t>
      </w:r>
      <w:r w:rsidRPr="008A4EEF">
        <w:t xml:space="preserve">the monsters presented are “real” in that they symbolize a world view and help create them (Poole, 2011). </w:t>
      </w:r>
      <w:r>
        <w:t>By turning my focus to the individual and the institutions in which they are embedded</w:t>
      </w:r>
      <w:r w:rsidR="00C173A3">
        <w:t>,</w:t>
      </w:r>
      <w:r>
        <w:t xml:space="preserve"> I show that </w:t>
      </w:r>
      <w:r w:rsidR="00C173A3">
        <w:t xml:space="preserve">the </w:t>
      </w:r>
      <w:r>
        <w:t xml:space="preserve">demonic encountered through possession-based horror is incredibly real. </w:t>
      </w:r>
    </w:p>
    <w:p w14:paraId="3281FBCE" w14:textId="32523468" w:rsidR="008119F2" w:rsidRPr="008A4EEF" w:rsidRDefault="008119F2" w:rsidP="008119F2">
      <w:pPr>
        <w:spacing w:line="480" w:lineRule="auto"/>
        <w:ind w:firstLine="360"/>
      </w:pPr>
      <w:r w:rsidRPr="00AE14D0">
        <w:t>This work is built from psychoanalytic work performed by Creed (1990) and Kristeva (1982)</w:t>
      </w:r>
      <w:r w:rsidR="00860919">
        <w:t>, which</w:t>
      </w:r>
      <w:r w:rsidRPr="00AE14D0">
        <w:t xml:space="preserve"> asserts </w:t>
      </w:r>
      <w:r w:rsidR="00860919">
        <w:t xml:space="preserve">that </w:t>
      </w:r>
      <w:r w:rsidRPr="00AE14D0">
        <w:t xml:space="preserve">horror is a way to uncover the workings of unconscious ideologies. However, it departs from this research </w:t>
      </w:r>
      <w:r w:rsidR="002D63F2">
        <w:t xml:space="preserve">because </w:t>
      </w:r>
      <w:r w:rsidR="002D63F2" w:rsidRPr="00AE14D0">
        <w:t>it</w:t>
      </w:r>
      <w:r w:rsidRPr="00AE14D0">
        <w:t xml:space="preserve"> gives no attention to the draw of horror for viewers. Be it underlying psycho-sexual inclinations, repression, or counterphobic work, the reason for consumer motivations matters very little. Rather, this research is concerned with what ideologies are present in consumable horror. Contrary </w:t>
      </w:r>
      <w:r w:rsidRPr="00AE14D0">
        <w:lastRenderedPageBreak/>
        <w:t>to the work done previously in gothic criminology, this research considers the horror genre in and of itself, beyond concerns of crime and vampiric capitalism, a site of worthy study. The distinction between the real and the reel matters very little when seeking to understand narratives and normalization of social formations through media</w:t>
      </w:r>
      <w:r w:rsidR="00722B82">
        <w:t xml:space="preserve"> and images</w:t>
      </w:r>
      <w:r w:rsidRPr="00AE14D0">
        <w:t>. Rather, the importance of media</w:t>
      </w:r>
      <w:r w:rsidR="00722B82">
        <w:t xml:space="preserve"> and image production</w:t>
      </w:r>
      <w:r w:rsidRPr="00AE14D0">
        <w:t xml:space="preserve"> in relation to social formations and social norms can be seen in the ways that certain parts of our current neoliberal state operate through narratives that are seemingly divorced from biopolitical forms of governance.</w:t>
      </w:r>
    </w:p>
    <w:p w14:paraId="3FA5D5D8" w14:textId="77777777" w:rsidR="008119F2" w:rsidRPr="00633282" w:rsidRDefault="008119F2" w:rsidP="001835D2">
      <w:pPr>
        <w:pStyle w:val="Heading2"/>
      </w:pPr>
      <w:bookmarkStart w:id="26" w:name="_Toc100831062"/>
      <w:r w:rsidRPr="00633282">
        <w:t>Neoliberal Biopolitics</w:t>
      </w:r>
      <w:bookmarkEnd w:id="26"/>
    </w:p>
    <w:p w14:paraId="6822EC67" w14:textId="15AD8D79" w:rsidR="003935E8" w:rsidRDefault="008119F2" w:rsidP="003935E8">
      <w:pPr>
        <w:spacing w:line="480" w:lineRule="auto"/>
        <w:ind w:firstLine="720"/>
      </w:pPr>
      <w:r w:rsidRPr="008A4EEF">
        <w:t xml:space="preserve">Neoliberalism is defined by its constant whittling down of the social contract in the form of decreasing adequate healthcare, housing, employment, public services, and education (Giroux, 2005). The reduction of public goods serves to undermine democracy, as citizens are less able to be engaged. Furthermore, neoliberalism’s overt focus on anti-terrorism has depoliticized politics even more as American government mimics the very type of terrorism it claims to want to eradicate (Giroux, 2005). </w:t>
      </w:r>
      <w:r>
        <w:t xml:space="preserve">The role of the individual in the face of decreasing social safety nets and increased fear of those deemed “other” is increasingly convoluted. </w:t>
      </w:r>
      <w:r w:rsidR="005C2D17">
        <w:t xml:space="preserve">People </w:t>
      </w:r>
      <w:r w:rsidR="00F012B4">
        <w:t xml:space="preserve">are </w:t>
      </w:r>
      <w:r w:rsidR="00112E19">
        <w:t xml:space="preserve">becoming </w:t>
      </w:r>
      <w:r w:rsidR="005C2D17">
        <w:t xml:space="preserve">increasingly </w:t>
      </w:r>
      <w:r w:rsidR="00C43210">
        <w:t xml:space="preserve">more identical </w:t>
      </w:r>
      <w:r w:rsidR="004143B9">
        <w:t>to archetypes</w:t>
      </w:r>
      <w:r w:rsidR="005C2D17">
        <w:t xml:space="preserve"> of market actors, such as the successful entrepreneur, the sovereign consumer, and the hard-working </w:t>
      </w:r>
      <w:r w:rsidR="00AF5305">
        <w:t>taxpayer</w:t>
      </w:r>
      <w:r w:rsidR="005C2D17">
        <w:t xml:space="preserve"> </w:t>
      </w:r>
      <w:r w:rsidR="005C2D17" w:rsidRPr="005C2D17">
        <w:t>(</w:t>
      </w:r>
      <w:proofErr w:type="spellStart"/>
      <w:r w:rsidR="005C2D17" w:rsidRPr="005C2D17">
        <w:rPr>
          <w:color w:val="222222"/>
          <w:shd w:val="clear" w:color="auto" w:fill="FFFFFF"/>
        </w:rPr>
        <w:t>McGuiga</w:t>
      </w:r>
      <w:proofErr w:type="spellEnd"/>
      <w:r w:rsidR="005C2D17" w:rsidRPr="005C2D17">
        <w:rPr>
          <w:color w:val="222222"/>
          <w:shd w:val="clear" w:color="auto" w:fill="FFFFFF"/>
        </w:rPr>
        <w:t>, 2014)</w:t>
      </w:r>
      <w:r w:rsidR="00F012B4">
        <w:rPr>
          <w:color w:val="222222"/>
          <w:shd w:val="clear" w:color="auto" w:fill="FFFFFF"/>
        </w:rPr>
        <w:t>,</w:t>
      </w:r>
      <w:r w:rsidR="005C2D17">
        <w:rPr>
          <w:color w:val="222222"/>
          <w:shd w:val="clear" w:color="auto" w:fill="FFFFFF"/>
        </w:rPr>
        <w:t xml:space="preserve"> acting to shape the meaning of everyday life while giving no attention to our sense of self beyond these characterizations.</w:t>
      </w:r>
      <w:r>
        <w:t xml:space="preserve"> In recent years, as the face of domestic terrorism changes in the United States, the role of the individual has further decreased. No longer are mass shooters seen as lone wolves acting outside the confines of normality, but rather as part </w:t>
      </w:r>
      <w:r>
        <w:lastRenderedPageBreak/>
        <w:t>of a collective seeking to right the wrongs of groups of “others</w:t>
      </w:r>
      <w:r w:rsidR="00617AD0">
        <w:t>.</w:t>
      </w:r>
      <w:r>
        <w:t>” The case of Kyle Rittenhouse firmly displays how, as the face of the “other” looks more like our own, the narratives around monstrosity and dangerousness changes</w:t>
      </w:r>
      <w:r w:rsidR="003935E8">
        <w:t xml:space="preserve">. </w:t>
      </w:r>
    </w:p>
    <w:p w14:paraId="5809884C" w14:textId="670E62F5" w:rsidR="008119F2" w:rsidRDefault="008119F2" w:rsidP="003935E8">
      <w:pPr>
        <w:spacing w:line="480" w:lineRule="auto"/>
        <w:ind w:firstLine="720"/>
      </w:pPr>
      <w:r>
        <w:t>As we stand in a firmly divided country across political party lines, we see that the role of the individual is largely erased, and we come to understand ourselves in terms of “us” and “them</w:t>
      </w:r>
      <w:r w:rsidR="00863E74">
        <w:t>.</w:t>
      </w:r>
      <w:r>
        <w:t>” Our enemy is no longer foreign but rather our neighbors. When our lives are discussed outside of our personhood, the role of the individual is fully negated. We are taught to fear for ourselves but</w:t>
      </w:r>
      <w:r w:rsidR="004F059A">
        <w:t xml:space="preserve"> to</w:t>
      </w:r>
      <w:r>
        <w:t xml:space="preserve"> give no attention to how individuals create the collective we fear. </w:t>
      </w:r>
    </w:p>
    <w:p w14:paraId="00BEBABB" w14:textId="3E190D4F" w:rsidR="008119F2" w:rsidRPr="008A4EEF" w:rsidRDefault="008119F2" w:rsidP="008119F2">
      <w:pPr>
        <w:spacing w:line="480" w:lineRule="auto"/>
        <w:ind w:firstLine="720"/>
      </w:pPr>
      <w:r w:rsidRPr="008A4EEF">
        <w:t>Moral absolutism is foundational for anti-terrorist rhetoric to thrive</w:t>
      </w:r>
      <w:r w:rsidR="00561342">
        <w:t>, and</w:t>
      </w:r>
      <w:r w:rsidRPr="008A4EEF">
        <w:t xml:space="preserve"> it also exhausts itself as a national discourse. It removed politics further from the realm of the state by seeking to extinguish “corrupt habits of mind that are still lingering around somewhere” (qtd. in Giroux, 2005). Through constant appeals of moral absolutism and emergency responses</w:t>
      </w:r>
      <w:r w:rsidR="008543BA">
        <w:t>,</w:t>
      </w:r>
      <w:r w:rsidRPr="008A4EEF">
        <w:t xml:space="preserve"> time becomes coded with a culture of fear which positions politics in religious terms</w:t>
      </w:r>
      <w:r w:rsidR="008543BA">
        <w:t>,</w:t>
      </w:r>
      <w:r w:rsidRPr="008A4EEF">
        <w:t xml:space="preserve"> thereby hiding its ideologies and relationships of power. </w:t>
      </w:r>
      <w:r w:rsidR="00C97F30">
        <w:t>To connect these ideas back to neoliberalism, p</w:t>
      </w:r>
      <w:r w:rsidRPr="008A4EEF">
        <w:t xml:space="preserve">olitics under </w:t>
      </w:r>
      <w:r w:rsidR="00C97F30">
        <w:t xml:space="preserve">this </w:t>
      </w:r>
      <w:r w:rsidR="00701210">
        <w:t>ideology</w:t>
      </w:r>
      <w:r w:rsidRPr="008A4EEF">
        <w:t xml:space="preserve"> become a source to shame those who seek to make power accountable and silence those who express legitimate modes of dissent (Giroux, 2004).</w:t>
      </w:r>
    </w:p>
    <w:p w14:paraId="300E59B9" w14:textId="06B87A2A" w:rsidR="008119F2" w:rsidRDefault="008119F2" w:rsidP="008119F2">
      <w:pPr>
        <w:spacing w:line="480" w:lineRule="auto"/>
        <w:ind w:firstLine="720"/>
      </w:pPr>
      <w:r w:rsidRPr="008A4EEF">
        <w:t>Neoliberalism wages constant war on democracy, public goods, and any value that is not yet commodified. According to Giroux (2005)</w:t>
      </w:r>
      <w:r w:rsidR="00ED4008">
        <w:t>,</w:t>
      </w:r>
      <w:r w:rsidRPr="008A4EEF">
        <w:t xml:space="preserve"> items, people, an</w:t>
      </w:r>
      <w:r w:rsidR="009B60C3">
        <w:t>d</w:t>
      </w:r>
      <w:r w:rsidRPr="008A4EEF">
        <w:t xml:space="preserve"> places are either for sale or plundered; public lands are abused by logging companies and corporate ranchers, politicians willing give airtime to powerful broadcasting corporations without any funds going into public trusts, private corporations such as Halliburton and </w:t>
      </w:r>
      <w:r w:rsidRPr="008A4EEF">
        <w:lastRenderedPageBreak/>
        <w:t>Boeing reach new levels of war profiteering without bidding, the government passes legislation that allows for corporations to more easily pollute and destroy, public services are left in ruins to lower taxes on multinational corporations, schools begin to take the forms of  malls or jails, teachers are forced to generate revenue for their schools by accepting market value, education has become focused on standardized testing, citizenship has begun a function of consumerism and politics have been dominated by a history where, “corporations have been increasingly freed from social control through deregulation, privatization, and other neoliberal measures.” (Tabb, 2003; 153). With corporate domination extended past the economic sphere into government and policy creation, there is increasingly less opposition to the shifting of benefits to the ultra-wealthy and the misplacing of tax burdens onto the middle class and working poor.</w:t>
      </w:r>
      <w:r>
        <w:t xml:space="preserve"> As neoliberalism and its logics continue their steady march through our political and social lives, the individual becomes lost in the economic focus present across society. Rather than caring about an individual’s education</w:t>
      </w:r>
      <w:r w:rsidR="00326437">
        <w:t>,</w:t>
      </w:r>
      <w:r>
        <w:t xml:space="preserve"> we care about their ability to produce quantifiable data</w:t>
      </w:r>
      <w:r w:rsidR="00C661BD">
        <w:t>;</w:t>
      </w:r>
      <w:r>
        <w:t xml:space="preserve"> </w:t>
      </w:r>
      <w:r w:rsidR="002F5E78">
        <w:t xml:space="preserve">for example, </w:t>
      </w:r>
      <w:r>
        <w:t>public lands and even private properties are given no consideration beyond their ability to be exploited for faceless profit, and public services intended to serve individuals become whittled down to returns on investment and profitability.</w:t>
      </w:r>
      <w:r w:rsidRPr="00CB526D">
        <w:t xml:space="preserve"> </w:t>
      </w:r>
      <w:r w:rsidR="00FC25FE">
        <w:t xml:space="preserve">When individuals are present in neoliberal </w:t>
      </w:r>
      <w:r w:rsidR="00B35358">
        <w:t>discourse,</w:t>
      </w:r>
      <w:r w:rsidR="00FC25FE">
        <w:t xml:space="preserve"> they are treated in positivist ways (</w:t>
      </w:r>
      <w:proofErr w:type="spellStart"/>
      <w:r w:rsidR="00FC25FE">
        <w:t>Brohman</w:t>
      </w:r>
      <w:proofErr w:type="spellEnd"/>
      <w:r w:rsidR="00FC25FE">
        <w:t xml:space="preserve">, 1995) that assume individuals are atomistic and devoid of personal relationships outside of market exchanges that occur within one single reality comprised of independent people (Mackenzie, 2011). </w:t>
      </w:r>
    </w:p>
    <w:p w14:paraId="0C7574A2" w14:textId="07B18FC7" w:rsidR="003935E8" w:rsidRDefault="008119F2" w:rsidP="003935E8">
      <w:pPr>
        <w:spacing w:line="480" w:lineRule="auto"/>
        <w:ind w:firstLine="720"/>
      </w:pPr>
      <w:r>
        <w:t>Under neoliberalism, regulatory controls over the population via biopolitical power become part of the fabric of social reality</w:t>
      </w:r>
      <w:r w:rsidR="007304DD">
        <w:t xml:space="preserve"> as individuals are increasingly treated as </w:t>
      </w:r>
      <w:r w:rsidR="007304DD">
        <w:lastRenderedPageBreak/>
        <w:t>purely economic actors</w:t>
      </w:r>
      <w:r>
        <w:t xml:space="preserve">. Biopower exerts itself into everyday life as a “hegemonic bloc </w:t>
      </w:r>
      <w:r w:rsidR="00C51ABD">
        <w:t>[</w:t>
      </w:r>
      <w:r>
        <w:t>that</w:t>
      </w:r>
      <w:r w:rsidR="00C51ABD">
        <w:t>]</w:t>
      </w:r>
      <w:r>
        <w:t xml:space="preserve"> organized the reproduction of life in ways that allow political crises to be cast as conditions of specific bodies and their competence at maintaining…conditions of social belonging” (Berlant, 2007; 765). As a tool of neoliberalism, biopolitical power has emerged as a defining aspect of postmodern life. </w:t>
      </w:r>
      <w:r w:rsidR="00FC25FE">
        <w:t xml:space="preserve">In fact, all aspects of our social lives have come to </w:t>
      </w:r>
      <w:r w:rsidR="007E2B3E">
        <w:t xml:space="preserve">be </w:t>
      </w:r>
      <w:r w:rsidR="00FC25FE">
        <w:t>defined by biopolitical forces</w:t>
      </w:r>
      <w:r w:rsidR="00DA522D">
        <w:t>.</w:t>
      </w:r>
      <w:r w:rsidR="00F5718A">
        <w:t xml:space="preserve"> </w:t>
      </w:r>
      <w:r w:rsidR="00DA522D">
        <w:t>This is evident</w:t>
      </w:r>
      <w:r w:rsidR="00FC25FE">
        <w:t xml:space="preserve"> even</w:t>
      </w:r>
      <w:r w:rsidR="00184C26">
        <w:t xml:space="preserve"> in</w:t>
      </w:r>
      <w:r w:rsidR="00FC25FE">
        <w:t xml:space="preserve"> our domestic lives and families </w:t>
      </w:r>
      <w:r w:rsidR="00FC25FE" w:rsidRPr="00E43B04">
        <w:rPr>
          <w:shd w:val="clear" w:color="auto" w:fill="FFFFFF"/>
        </w:rPr>
        <w:t>(</w:t>
      </w:r>
      <w:proofErr w:type="spellStart"/>
      <w:r w:rsidR="00FC25FE" w:rsidRPr="00E43B04">
        <w:rPr>
          <w:shd w:val="clear" w:color="auto" w:fill="FFFFFF"/>
        </w:rPr>
        <w:t>Donzelot</w:t>
      </w:r>
      <w:proofErr w:type="spellEnd"/>
      <w:r w:rsidR="00FC25FE" w:rsidRPr="00E43B04">
        <w:rPr>
          <w:shd w:val="clear" w:color="auto" w:fill="FFFFFF"/>
        </w:rPr>
        <w:t>, 1997)</w:t>
      </w:r>
      <w:r w:rsidR="00FC25FE">
        <w:rPr>
          <w:shd w:val="clear" w:color="auto" w:fill="FFFFFF"/>
        </w:rPr>
        <w:t xml:space="preserve"> </w:t>
      </w:r>
      <w:r w:rsidR="00184C26">
        <w:rPr>
          <w:shd w:val="clear" w:color="auto" w:fill="FFFFFF"/>
        </w:rPr>
        <w:t>where</w:t>
      </w:r>
      <w:r w:rsidR="00FC25FE">
        <w:rPr>
          <w:shd w:val="clear" w:color="auto" w:fill="FFFFFF"/>
        </w:rPr>
        <w:t xml:space="preserve"> concerns around women have shifted from labor to concerns surrounding capital. Normalized forms of surveillance (Coleman, 2004) and social control are built into the fabric of everyday life as neoliberal biopolitics infects all cultural spaces. This intrusion of biopolitics into the personal and domestic spheres is highlighted in </w:t>
      </w:r>
      <w:r w:rsidR="00FC25FE" w:rsidRPr="00502DC8">
        <w:rPr>
          <w:shd w:val="clear" w:color="auto" w:fill="FFFFFF"/>
        </w:rPr>
        <w:t xml:space="preserve">the </w:t>
      </w:r>
      <w:r w:rsidR="00035123">
        <w:rPr>
          <w:shd w:val="clear" w:color="auto" w:fill="FFFFFF"/>
        </w:rPr>
        <w:t>c</w:t>
      </w:r>
      <w:r w:rsidR="00FC25FE" w:rsidRPr="00035123">
        <w:rPr>
          <w:shd w:val="clear" w:color="auto" w:fill="FFFFFF"/>
        </w:rPr>
        <w:t>onjuring</w:t>
      </w:r>
      <w:r w:rsidR="00FC25FE">
        <w:rPr>
          <w:shd w:val="clear" w:color="auto" w:fill="FFFFFF"/>
        </w:rPr>
        <w:t xml:space="preserve"> universe as viewers are introduced to families in turmoil with surveillance and control presented as tools with which they can arm themselves. The normalization of </w:t>
      </w:r>
      <w:r w:rsidR="0098482F">
        <w:rPr>
          <w:shd w:val="clear" w:color="auto" w:fill="FFFFFF"/>
        </w:rPr>
        <w:t xml:space="preserve">biopolitical </w:t>
      </w:r>
      <w:r w:rsidR="00FC25FE">
        <w:rPr>
          <w:shd w:val="clear" w:color="auto" w:fill="FFFFFF"/>
        </w:rPr>
        <w:t xml:space="preserve">neoliberal solutions, </w:t>
      </w:r>
      <w:r w:rsidR="005E377E">
        <w:rPr>
          <w:shd w:val="clear" w:color="auto" w:fill="FFFFFF"/>
        </w:rPr>
        <w:t xml:space="preserve">such as </w:t>
      </w:r>
      <w:r w:rsidR="00FC25FE">
        <w:rPr>
          <w:shd w:val="clear" w:color="auto" w:fill="FFFFFF"/>
        </w:rPr>
        <w:t>surveillance</w:t>
      </w:r>
      <w:r w:rsidR="0098482F">
        <w:rPr>
          <w:shd w:val="clear" w:color="auto" w:fill="FFFFFF"/>
        </w:rPr>
        <w:t xml:space="preserve"> and path dependency</w:t>
      </w:r>
      <w:r w:rsidR="00FC25FE">
        <w:rPr>
          <w:shd w:val="clear" w:color="auto" w:fill="FFFFFF"/>
        </w:rPr>
        <w:t>, in response to neoliberal degradation points to a type of boundary creation (Coleman, 2004) as actors seek to categorize and understand the evil (</w:t>
      </w:r>
      <w:proofErr w:type="spellStart"/>
      <w:r w:rsidR="00FC25FE">
        <w:rPr>
          <w:shd w:val="clear" w:color="auto" w:fill="FFFFFF"/>
        </w:rPr>
        <w:t>Monboit</w:t>
      </w:r>
      <w:proofErr w:type="spellEnd"/>
      <w:r w:rsidR="00FC25FE">
        <w:rPr>
          <w:shd w:val="clear" w:color="auto" w:fill="FFFFFF"/>
        </w:rPr>
        <w:t>, 2016)</w:t>
      </w:r>
      <w:r w:rsidR="00B35358">
        <w:rPr>
          <w:shd w:val="clear" w:color="auto" w:fill="FFFFFF"/>
        </w:rPr>
        <w:t xml:space="preserve"> </w:t>
      </w:r>
      <w:r w:rsidR="009C445D">
        <w:rPr>
          <w:shd w:val="clear" w:color="auto" w:fill="FFFFFF"/>
        </w:rPr>
        <w:t>while</w:t>
      </w:r>
      <w:r w:rsidR="00B35358">
        <w:rPr>
          <w:shd w:val="clear" w:color="auto" w:fill="FFFFFF"/>
        </w:rPr>
        <w:t xml:space="preserve"> the boundaries of the </w:t>
      </w:r>
      <w:r w:rsidR="0098482F">
        <w:rPr>
          <w:shd w:val="clear" w:color="auto" w:fill="FFFFFF"/>
        </w:rPr>
        <w:t>ideal</w:t>
      </w:r>
      <w:r w:rsidR="00B35358">
        <w:rPr>
          <w:shd w:val="clear" w:color="auto" w:fill="FFFFFF"/>
        </w:rPr>
        <w:t xml:space="preserve"> </w:t>
      </w:r>
      <w:r w:rsidR="001E4349">
        <w:rPr>
          <w:shd w:val="clear" w:color="auto" w:fill="FFFFFF"/>
        </w:rPr>
        <w:t>are increasingly viewed as fraying</w:t>
      </w:r>
      <w:r w:rsidR="00B35358">
        <w:rPr>
          <w:shd w:val="clear" w:color="auto" w:fill="FFFFFF"/>
        </w:rPr>
        <w:t xml:space="preserve"> (Berlant, 2011). </w:t>
      </w:r>
      <w:r w:rsidR="00FC25FE">
        <w:rPr>
          <w:shd w:val="clear" w:color="auto" w:fill="FFFFFF"/>
        </w:rPr>
        <w:t xml:space="preserve"> </w:t>
      </w:r>
      <w:r w:rsidRPr="00CB526D">
        <w:t>According</w:t>
      </w:r>
      <w:r w:rsidRPr="008A4EEF">
        <w:t xml:space="preserve"> to </w:t>
      </w:r>
      <w:r w:rsidRPr="00283D60">
        <w:t>Foucault (1977)</w:t>
      </w:r>
      <w:r w:rsidRPr="008A4EEF">
        <w:t>, for centuries, one of the privileges of the sovereign was the ability to let live or make die. The sovereign could decide to expose life to violence, as in cases of war, or to directly end the life of a citizen as punishment for a crime. In this way power over death was a defense of the sovereign. The right to control life was only done in reference to the right to end it. However, in modern society</w:t>
      </w:r>
      <w:r w:rsidR="00DA5F2C">
        <w:t>,</w:t>
      </w:r>
      <w:r w:rsidRPr="008A4EEF">
        <w:t xml:space="preserve"> the power of the sovereign does not solely rest in the ability to end life, but to grow, produce</w:t>
      </w:r>
      <w:r w:rsidR="00DA5F2C">
        <w:t>,</w:t>
      </w:r>
      <w:r w:rsidRPr="008A4EEF">
        <w:t xml:space="preserve"> and protect. Power of the sovereign now exerts a positive power over life and in rare cases </w:t>
      </w:r>
      <w:r w:rsidRPr="008A4EEF">
        <w:lastRenderedPageBreak/>
        <w:t>the state still uses life ending force. Now, the power of the state rests in its ability to foster life or disallow it</w:t>
      </w:r>
      <w:r w:rsidR="00343893">
        <w:t xml:space="preserve"> under neoliberal modes of governance. </w:t>
      </w:r>
      <w:r w:rsidRPr="008A4EEF">
        <w:t xml:space="preserve"> </w:t>
      </w:r>
    </w:p>
    <w:p w14:paraId="3194D41E" w14:textId="2B397CEA" w:rsidR="008119F2" w:rsidRDefault="008119F2" w:rsidP="003935E8">
      <w:pPr>
        <w:spacing w:line="480" w:lineRule="auto"/>
        <w:ind w:firstLine="720"/>
      </w:pPr>
      <w:r w:rsidRPr="008A4EEF">
        <w:t>For Foucault, death at the hands of the state is so rarely used that it has pervaded the public consciousness in the form of anxiety</w:t>
      </w:r>
      <w:r w:rsidR="007A507D">
        <w:t>,</w:t>
      </w:r>
      <w:r w:rsidRPr="008A4EEF">
        <w:t xml:space="preserve"> </w:t>
      </w:r>
      <w:r w:rsidR="00F5718A">
        <w:t xml:space="preserve">which </w:t>
      </w:r>
      <w:r w:rsidR="00F5718A" w:rsidRPr="008A4EEF">
        <w:t>makes</w:t>
      </w:r>
      <w:r w:rsidRPr="008A4EEF">
        <w:t xml:space="preserve"> death the newest and most salient evil. Death has become the most private aspect of life</w:t>
      </w:r>
      <w:r w:rsidR="00EB64C9">
        <w:t>,</w:t>
      </w:r>
      <w:r w:rsidRPr="008A4EEF">
        <w:t xml:space="preserve"> and the right to die in one’s own terms has become part of the life</w:t>
      </w:r>
      <w:r w:rsidR="00BB461A">
        <w:t>-</w:t>
      </w:r>
      <w:r w:rsidRPr="008A4EEF">
        <w:t xml:space="preserve">regulating functions of the state.  </w:t>
      </w:r>
      <w:bookmarkStart w:id="27" w:name="_Hlk93060579"/>
      <w:r w:rsidRPr="008A4EEF">
        <w:t>Paranormal media</w:t>
      </w:r>
      <w:r w:rsidR="00722B82">
        <w:t xml:space="preserve"> and images</w:t>
      </w:r>
      <w:r w:rsidRPr="008A4EEF">
        <w:t>, ranging from reality television to film, offers competing narratives to the salience of bio-political forms of governance. The state, rather than fostering or disallowing life, is absent from many narratives. Rather, the onus of responsibility for one’s own life is placed on the shoulders of individuals</w:t>
      </w:r>
      <w:r w:rsidR="00D45E05">
        <w:t>, which is commonplace in neoliberalism. Narratives of personal responsibility in the face of systematic issues (Sweet, 2018) come to be both the solution and the problem.</w:t>
      </w:r>
      <w:r w:rsidRPr="008A4EEF">
        <w:t xml:space="preserve"> However, paranormal films, especially those concerned with possession and the loss of control over the subject, stand as examples of the ways in which biopolitical life regulation and management have become intertwined with neoliberal ideas of the self. </w:t>
      </w:r>
      <w:bookmarkEnd w:id="27"/>
      <w:r>
        <w:t xml:space="preserve">The self is </w:t>
      </w:r>
      <w:r w:rsidR="00F5718A">
        <w:t>at the</w:t>
      </w:r>
      <w:r>
        <w:t xml:space="preserve"> forefront of our imaginations but completely erased from sites of control and power</w:t>
      </w:r>
      <w:r w:rsidR="00D45E05">
        <w:t xml:space="preserve"> </w:t>
      </w:r>
      <w:r w:rsidR="00E9356E">
        <w:t>in</w:t>
      </w:r>
      <w:r w:rsidR="00D45E05">
        <w:t xml:space="preserve"> victims of paranormal activity and possession</w:t>
      </w:r>
      <w:r w:rsidR="000703B8">
        <w:t>, an</w:t>
      </w:r>
      <w:r w:rsidR="00474A57">
        <w:t xml:space="preserve"> observation </w:t>
      </w:r>
      <w:r w:rsidR="000703B8">
        <w:t xml:space="preserve">that </w:t>
      </w:r>
      <w:r w:rsidR="00474A57">
        <w:t>becomes evident when they</w:t>
      </w:r>
      <w:r w:rsidR="00D45E05">
        <w:t xml:space="preserve"> seek help from failing and eroded social institutions</w:t>
      </w:r>
      <w:r>
        <w:t xml:space="preserve">. In essence, the most central point in a person’s life, one which we regulate and control through languages of development and economic viability, becomes the most foundational concern but is given little to no attention outside of its ability to contribute to collective marketability. </w:t>
      </w:r>
      <w:r w:rsidR="00D45E05">
        <w:t>The attention to a person’s marketability is often tied to labor and</w:t>
      </w:r>
      <w:r w:rsidR="00B62DB1">
        <w:t xml:space="preserve"> discipline of</w:t>
      </w:r>
      <w:r w:rsidR="00D45E05">
        <w:t xml:space="preserve"> the body in serv</w:t>
      </w:r>
      <w:r w:rsidR="00D45E05" w:rsidRPr="00B62DB1">
        <w:t>ice to capital.</w:t>
      </w:r>
      <w:r w:rsidR="00D45E05">
        <w:t xml:space="preserve"> </w:t>
      </w:r>
      <w:r w:rsidR="00B62DB1">
        <w:t xml:space="preserve">Within criminology, cultural and gothic, </w:t>
      </w:r>
      <w:r w:rsidR="00B62DB1">
        <w:lastRenderedPageBreak/>
        <w:t xml:space="preserve">and within gothic works, nonnormative bodies have often been used to signify monstrosity. From the criminaloid to Dracula- human differences have been used to mark something other- something </w:t>
      </w:r>
      <w:r w:rsidR="00762AAC">
        <w:t xml:space="preserve">is present </w:t>
      </w:r>
      <w:r w:rsidR="00B62DB1">
        <w:t xml:space="preserve">to be controlled and feared. However, the emergence of biopolitical power into horror has begun to change the way we culturally interact with nonnormative bodies. Physical nonnormativity is now used to delineate precarity, vulnerability, and the need for remaking. The unquestioned and </w:t>
      </w:r>
      <w:r w:rsidR="003935E8">
        <w:t>ever-present</w:t>
      </w:r>
      <w:r w:rsidR="00B62DB1">
        <w:t xml:space="preserve"> nature of biopower in service of neoliberal logics is communicated easily through gothic metonym and language within true horror. </w:t>
      </w:r>
    </w:p>
    <w:p w14:paraId="75D51B4A" w14:textId="5D9FA4EE" w:rsidR="00B62DB1" w:rsidRDefault="008119F2" w:rsidP="008119F2">
      <w:pPr>
        <w:spacing w:line="480" w:lineRule="auto"/>
        <w:ind w:firstLine="720"/>
      </w:pPr>
      <w:r w:rsidRPr="008A4EEF">
        <w:t>Foucault argues that the transition to biopower occurred once the locus of control was given to the state rather than religion</w:t>
      </w:r>
      <w:r w:rsidR="00223C80">
        <w:t>.</w:t>
      </w:r>
      <w:r w:rsidR="00531CCC">
        <w:t xml:space="preserve"> He also states </w:t>
      </w:r>
      <w:r w:rsidR="00F5718A">
        <w:t xml:space="preserve">that </w:t>
      </w:r>
      <w:r w:rsidR="00F5718A" w:rsidRPr="008A4EEF">
        <w:t>biopolitical</w:t>
      </w:r>
      <w:r w:rsidRPr="008A4EEF">
        <w:t xml:space="preserve"> notions of power have become so deeply intwined with modern life that they dominate modern depictions of religion and terror. </w:t>
      </w:r>
      <w:bookmarkStart w:id="28" w:name="_Hlk93060706"/>
      <w:r w:rsidR="00B62DB1">
        <w:t xml:space="preserve">The new importance of religion in American political life, coupled with demonology and demonic language, highlights the invisible and inescapability of our new evil. In expressing biopolitical control via the demonic as a fantastic horror, </w:t>
      </w:r>
      <w:r w:rsidR="00BE63FA">
        <w:t>possession-based</w:t>
      </w:r>
      <w:r w:rsidR="00B62DB1">
        <w:t xml:space="preserve"> horror </w:t>
      </w:r>
      <w:r w:rsidR="003935E8">
        <w:t>can</w:t>
      </w:r>
      <w:r w:rsidR="00B62DB1">
        <w:t xml:space="preserve"> connect larger social forces to monstrosity, moving dangerousness away from the body. </w:t>
      </w:r>
    </w:p>
    <w:p w14:paraId="359A53EF" w14:textId="2FE84DD3" w:rsidR="008119F2" w:rsidRPr="008A4EEF" w:rsidRDefault="008119F2" w:rsidP="008119F2">
      <w:pPr>
        <w:spacing w:line="480" w:lineRule="auto"/>
        <w:ind w:firstLine="720"/>
      </w:pPr>
      <w:r w:rsidRPr="008A4EEF">
        <w:t xml:space="preserve">The neoliberal subject, when no longer in control of their own person, requires salvation. </w:t>
      </w:r>
      <w:r>
        <w:t>In society, this salvation presents itself in economic ways of being and understandings of the person as a project for development. In possession-based horror, salvation is required from demonic forces. The salvation from the perversion of the natural order in the form of a primordial evil, so salient in gothic and cultural criminology, comes from an exorcist</w:t>
      </w:r>
      <w:r w:rsidR="00EA5E8D">
        <w:t>. However,</w:t>
      </w:r>
      <w:r>
        <w:t xml:space="preserve"> in postmodern capitalist society</w:t>
      </w:r>
      <w:r w:rsidR="00EA5E8D">
        <w:t>,</w:t>
      </w:r>
      <w:r>
        <w:t xml:space="preserve"> the source of salvation, </w:t>
      </w:r>
      <w:proofErr w:type="gramStart"/>
      <w:r>
        <w:t>self-development</w:t>
      </w:r>
      <w:proofErr w:type="gramEnd"/>
      <w:r>
        <w:t xml:space="preserve"> and marketability, is also the source of the perversion. In </w:t>
      </w:r>
      <w:r>
        <w:lastRenderedPageBreak/>
        <w:t>this way, possession horror films provide a false hope that the individual can be saved by others</w:t>
      </w:r>
      <w:r w:rsidR="00B62DB1">
        <w:t xml:space="preserve"> or even saved by themselves</w:t>
      </w:r>
      <w:r>
        <w:t xml:space="preserve">. </w:t>
      </w:r>
    </w:p>
    <w:bookmarkEnd w:id="28"/>
    <w:p w14:paraId="7C92CF86" w14:textId="06C800C4" w:rsidR="008119F2" w:rsidRPr="008A4EEF" w:rsidRDefault="008119F2" w:rsidP="008119F2">
      <w:pPr>
        <w:spacing w:line="480" w:lineRule="auto"/>
      </w:pPr>
      <w:r w:rsidRPr="008A4EEF">
        <w:tab/>
        <w:t xml:space="preserve">Bio-politics, regulatory controls over a population, discipline, </w:t>
      </w:r>
      <w:r w:rsidR="00594C80">
        <w:t xml:space="preserve">and </w:t>
      </w:r>
      <w:r w:rsidRPr="008A4EEF">
        <w:t xml:space="preserve">power enacted over an individual, emerged as poles on a spectrum of state control. The power that death once held over a population was replaced with calculated management of life. </w:t>
      </w:r>
      <w:r>
        <w:t>Due to t</w:t>
      </w:r>
      <w:r w:rsidRPr="008A4EEF">
        <w:t>he development and reliance on bio-power</w:t>
      </w:r>
      <w:r w:rsidR="0007396D">
        <w:t>,</w:t>
      </w:r>
      <w:r w:rsidRPr="008A4EEF">
        <w:t xml:space="preserve"> the role of norms and the law became more salient. Law, as a tool for the state, cannot help but arm itself. As noted by Cover (1986), law happens in a field of pain and death. To interpret the law and regulate a life to confinement</w:t>
      </w:r>
      <w:r w:rsidR="0007396D">
        <w:t>,</w:t>
      </w:r>
      <w:r w:rsidRPr="008A4EEF">
        <w:t xml:space="preserve"> which may culminate in the death of an individual, is itself an inherently violent act. In this way, we can understand the disciplining of the body by law under bio-politics as a remnant of the sovereign’s historical ability to let live or make die disguised as the ability to make live or let die.  This research assumes that biopolitical modes of governance </w:t>
      </w:r>
      <w:r w:rsidR="002F74EE">
        <w:t>are</w:t>
      </w:r>
      <w:r w:rsidRPr="008A4EEF">
        <w:t xml:space="preserve"> so deeply embedded and normalized in modern society that even when it is absent from overt discourse, it is present. The role of the church, the state, and other actors that support biopolitical modes of governance is embedded in our modern horror. </w:t>
      </w:r>
      <w:bookmarkStart w:id="29" w:name="_Hlk93061254"/>
      <w:r w:rsidRPr="008A4EEF">
        <w:t>By categorizing the form that biopolitical and religious regulation take through horror</w:t>
      </w:r>
      <w:r w:rsidR="000C1E22">
        <w:t>,</w:t>
      </w:r>
      <w:r w:rsidRPr="008A4EEF">
        <w:t xml:space="preserve"> we can gain a deeper understanding of how horror as a genre has responded to and informs viewers about neoliberalism and the role of personhood.  </w:t>
      </w:r>
      <w:r w:rsidR="00D45E05">
        <w:t xml:space="preserve">The role of the demonic as it relates to individuals, both those who suffer and those who save, reminds viewers that the absence of unadulterated physical pain does not mean that suffering does not occur. Rather, the demonic highlights that invisible forms of social control, like biopolitical governance, exist on a spectrum of control. Traditionally, cultural criminology has been overtly focused on projects of </w:t>
      </w:r>
      <w:r w:rsidR="00D45E05">
        <w:lastRenderedPageBreak/>
        <w:t xml:space="preserve">discipline as related to the body, be that the body of the other or the cultural body. The emergence of a neoliberal gothic criminology through true horror explores the less obvious, often invisible, and inescapability of biopower in relation to subject making. </w:t>
      </w:r>
    </w:p>
    <w:bookmarkEnd w:id="29"/>
    <w:p w14:paraId="27304C28" w14:textId="7FFA0702" w:rsidR="008119F2" w:rsidRDefault="008119F2" w:rsidP="008119F2">
      <w:pPr>
        <w:spacing w:line="480" w:lineRule="auto"/>
        <w:ind w:firstLine="720"/>
      </w:pPr>
      <w:r>
        <w:t xml:space="preserve">Gothic criminology and its relation to biopolitical power is fertile ground for understanding how neoliberal ways of being have become situated in horror and possession </w:t>
      </w:r>
      <w:r w:rsidR="00722B82">
        <w:t>centered productions</w:t>
      </w:r>
      <w:r>
        <w:t xml:space="preserve">. In fact, gothic ways of communicating social issues are not new. The domestication of the word gothic </w:t>
      </w:r>
      <w:proofErr w:type="gramStart"/>
      <w:r w:rsidR="00E02059">
        <w:t xml:space="preserve">from </w:t>
      </w:r>
      <w:r>
        <w:t xml:space="preserve"> the</w:t>
      </w:r>
      <w:proofErr w:type="gramEnd"/>
      <w:r>
        <w:t xml:space="preserve"> 1830</w:t>
      </w:r>
      <w:r w:rsidR="00E71A9E">
        <w:t>s</w:t>
      </w:r>
      <w:r w:rsidR="00E02059">
        <w:t xml:space="preserve"> to the </w:t>
      </w:r>
      <w:r>
        <w:t>1850s culminated in the exploration of contemporary issues of the time through a new</w:t>
      </w:r>
      <w:r w:rsidR="00451BDD">
        <w:t>,</w:t>
      </w:r>
      <w:r>
        <w:t xml:space="preserve"> urban gothic lens (Adelman, 2017). My work is built in a similar school of thought that seeks to understand contemporary issues related to biopolitical control and neoliberal logics as expressed through mediated images of the demonic. </w:t>
      </w:r>
    </w:p>
    <w:p w14:paraId="02E65368" w14:textId="77777777" w:rsidR="008119F2" w:rsidRPr="00633282" w:rsidRDefault="008119F2" w:rsidP="001835D2">
      <w:pPr>
        <w:pStyle w:val="Heading2"/>
      </w:pPr>
      <w:bookmarkStart w:id="30" w:name="_Toc95919722"/>
      <w:bookmarkStart w:id="31" w:name="_Toc100831063"/>
      <w:r w:rsidRPr="00633282">
        <w:t>Chapter Summary</w:t>
      </w:r>
      <w:bookmarkEnd w:id="30"/>
      <w:bookmarkEnd w:id="31"/>
    </w:p>
    <w:p w14:paraId="07497B6C" w14:textId="72F85633" w:rsidR="00502DC8" w:rsidRPr="00F26A49" w:rsidRDefault="008119F2" w:rsidP="0054438F">
      <w:pPr>
        <w:numPr>
          <w:ilvl w:val="12"/>
          <w:numId w:val="0"/>
        </w:numPr>
        <w:spacing w:line="480" w:lineRule="auto"/>
        <w:ind w:firstLine="720"/>
      </w:pPr>
      <w:r>
        <w:t xml:space="preserve">Gothic criminology, as a subset of cultural criminology, offers us the best possible lens to understand how biopolitical forms of governance in neoliberal society </w:t>
      </w:r>
      <w:r w:rsidR="000F22AC">
        <w:t>are</w:t>
      </w:r>
      <w:r>
        <w:t xml:space="preserve"> communicated to the public through horror. Rather than focusing on motivations for horror viewers, this research seeks to explicate what messages are being reified through our consumption of horror films. The role of the physical body as a source of unsharable pain that renders our realities fundamentally different (Scary, 1985) is given specific attention because possession-based horror films provide an opportunity to both voyeuristically engage those fears and bear witness to neoliberal suffering, thereby centering the individual. When our personhood comes to be understood only through pain and the struggle to remain fully ourselves</w:t>
      </w:r>
      <w:r w:rsidR="000F22AC">
        <w:t>,</w:t>
      </w:r>
      <w:r>
        <w:t xml:space="preserve"> the truly insidious nature of neoliberal logics becomes more fully apparent.</w:t>
      </w:r>
      <w:bookmarkStart w:id="32" w:name="_Toc420995900"/>
      <w:bookmarkStart w:id="33" w:name="_Toc422997487"/>
    </w:p>
    <w:p w14:paraId="3CB8E463" w14:textId="30161294" w:rsidR="008119F2" w:rsidRPr="008A4EEF" w:rsidRDefault="00AB71CF" w:rsidP="00AA57D4">
      <w:pPr>
        <w:pStyle w:val="Heading1"/>
      </w:pPr>
      <w:bookmarkStart w:id="34" w:name="_Toc100831064"/>
      <w:r>
        <w:lastRenderedPageBreak/>
        <w:t>Chapter 3</w:t>
      </w:r>
      <w:r>
        <w:br/>
      </w:r>
      <w:r w:rsidR="008119F2" w:rsidRPr="008A4EEF">
        <w:t>Methods</w:t>
      </w:r>
      <w:r w:rsidR="0093392A">
        <w:t>: Ethnographic content analysis</w:t>
      </w:r>
      <w:bookmarkEnd w:id="34"/>
    </w:p>
    <w:p w14:paraId="1C1E80A9" w14:textId="5D39FA94" w:rsidR="008119F2" w:rsidRPr="006A5E58" w:rsidRDefault="008119F2" w:rsidP="008119F2">
      <w:pPr>
        <w:spacing w:line="480" w:lineRule="auto"/>
      </w:pPr>
      <w:r w:rsidRPr="008A4EEF">
        <w:tab/>
      </w:r>
      <w:r w:rsidRPr="006A5E58">
        <w:t>Through an extensive sampling</w:t>
      </w:r>
      <w:r w:rsidR="009F0044">
        <w:rPr>
          <w:rStyle w:val="FootnoteReference"/>
        </w:rPr>
        <w:footnoteReference w:id="1"/>
      </w:r>
      <w:r w:rsidRPr="006A5E58">
        <w:t xml:space="preserve"> of horror films across the last </w:t>
      </w:r>
      <w:r>
        <w:t>two</w:t>
      </w:r>
      <w:r w:rsidRPr="006A5E58">
        <w:t xml:space="preserve"> decades, this research settles upon a</w:t>
      </w:r>
      <w:r w:rsidR="00935AEB">
        <w:t>n</w:t>
      </w:r>
      <w:r w:rsidRPr="006A5E58">
        <w:t xml:space="preserve"> ethnograph</w:t>
      </w:r>
      <w:r w:rsidR="00CE587C">
        <w:t>ic content analysis</w:t>
      </w:r>
      <w:r w:rsidRPr="006A5E58">
        <w:t xml:space="preserve"> of </w:t>
      </w:r>
      <w:r w:rsidRPr="00DD7175">
        <w:t xml:space="preserve">the </w:t>
      </w:r>
      <w:r w:rsidR="00035123">
        <w:t>c</w:t>
      </w:r>
      <w:r w:rsidRPr="00035123">
        <w:t>onjuring</w:t>
      </w:r>
      <w:r w:rsidRPr="006A5E58">
        <w:t xml:space="preserve"> universe</w:t>
      </w:r>
      <w:r>
        <w:t xml:space="preserve"> to explore how demonic horror reflects cultural anxieties related to neoliberal social conditions. My final sample includes </w:t>
      </w:r>
      <w:r w:rsidRPr="006A5E58">
        <w:rPr>
          <w:i/>
          <w:iCs/>
        </w:rPr>
        <w:t>The Conjuring</w:t>
      </w:r>
      <w:r>
        <w:t xml:space="preserve"> (2013), </w:t>
      </w:r>
      <w:r w:rsidRPr="006A5E58">
        <w:rPr>
          <w:i/>
          <w:iCs/>
        </w:rPr>
        <w:t>Annabelle</w:t>
      </w:r>
      <w:r>
        <w:t xml:space="preserve"> (2014), </w:t>
      </w:r>
      <w:r w:rsidRPr="006A5E58">
        <w:rPr>
          <w:i/>
          <w:iCs/>
        </w:rPr>
        <w:t>The Conjuring 2</w:t>
      </w:r>
      <w:r>
        <w:t xml:space="preserve"> (2016), </w:t>
      </w:r>
      <w:r w:rsidRPr="006A5E58">
        <w:rPr>
          <w:i/>
          <w:iCs/>
        </w:rPr>
        <w:t>Annabelle Creation</w:t>
      </w:r>
      <w:r>
        <w:t xml:space="preserve"> (2017), </w:t>
      </w:r>
      <w:r w:rsidRPr="006A5E58">
        <w:rPr>
          <w:i/>
          <w:iCs/>
        </w:rPr>
        <w:t>The Nun</w:t>
      </w:r>
      <w:r>
        <w:t xml:space="preserve"> (2018), and </w:t>
      </w:r>
      <w:r w:rsidRPr="006A5E58">
        <w:rPr>
          <w:i/>
          <w:iCs/>
        </w:rPr>
        <w:t>The Conjuring: The Devil Made Me Do It</w:t>
      </w:r>
      <w:r>
        <w:t xml:space="preserve"> (2021). </w:t>
      </w:r>
      <w:r w:rsidR="00DD7175">
        <w:t>I selected t</w:t>
      </w:r>
      <w:r w:rsidRPr="00DD7175">
        <w:t xml:space="preserve">he </w:t>
      </w:r>
      <w:r w:rsidR="00035123">
        <w:t>c</w:t>
      </w:r>
      <w:r w:rsidRPr="00035123">
        <w:t>onjuring</w:t>
      </w:r>
      <w:r>
        <w:t xml:space="preserve"> universe </w:t>
      </w:r>
      <w:r w:rsidR="00DD7175">
        <w:t>because it is a site of</w:t>
      </w:r>
      <w:r>
        <w:t xml:space="preserve"> neoliberal </w:t>
      </w:r>
      <w:r w:rsidR="00683832">
        <w:t xml:space="preserve">performance </w:t>
      </w:r>
      <w:r w:rsidR="00DD7175">
        <w:t xml:space="preserve">that </w:t>
      </w:r>
      <w:r>
        <w:t xml:space="preserve">both reaffirms and renegotiates boundaries around harm and monstrosity through the development of a neoliberal gothic horror. </w:t>
      </w:r>
    </w:p>
    <w:p w14:paraId="593A8CF0" w14:textId="77777777" w:rsidR="008119F2" w:rsidRPr="006A5E58" w:rsidRDefault="008119F2" w:rsidP="00033D3F">
      <w:pPr>
        <w:spacing w:line="480" w:lineRule="auto"/>
        <w:jc w:val="center"/>
        <w:rPr>
          <w:b/>
          <w:bCs/>
        </w:rPr>
      </w:pPr>
      <w:r w:rsidRPr="006A5E58">
        <w:rPr>
          <w:b/>
          <w:bCs/>
        </w:rPr>
        <w:t>Methodological Context</w:t>
      </w:r>
    </w:p>
    <w:p w14:paraId="363DC036" w14:textId="68563C7E" w:rsidR="008119F2" w:rsidRPr="008A4EEF" w:rsidRDefault="008119F2" w:rsidP="008119F2">
      <w:pPr>
        <w:spacing w:line="480" w:lineRule="auto"/>
        <w:ind w:firstLine="720"/>
      </w:pPr>
      <w:r w:rsidRPr="008A4EEF">
        <w:t>My dissertati</w:t>
      </w:r>
      <w:r>
        <w:t>on is concerned with culture and subjectivity in neoliberal</w:t>
      </w:r>
      <w:r w:rsidR="00935AEB">
        <w:t xml:space="preserve"> society</w:t>
      </w:r>
      <w:r w:rsidRPr="008A4EEF">
        <w:t xml:space="preserve"> </w:t>
      </w:r>
      <w:r>
        <w:t>(</w:t>
      </w:r>
      <w:r w:rsidRPr="008A4EEF">
        <w:t>Gill</w:t>
      </w:r>
      <w:r>
        <w:t>,</w:t>
      </w:r>
      <w:r w:rsidRPr="008A4EEF">
        <w:t xml:space="preserve"> 2008)</w:t>
      </w:r>
      <w:r>
        <w:t>. This research</w:t>
      </w:r>
      <w:r w:rsidRPr="008A4EEF">
        <w:t xml:space="preserve"> explor</w:t>
      </w:r>
      <w:r>
        <w:t>es</w:t>
      </w:r>
      <w:r w:rsidRPr="008A4EEF">
        <w:t xml:space="preserve"> a specific site of contemporary media culture through a lens of possession </w:t>
      </w:r>
      <w:r>
        <w:t>as</w:t>
      </w:r>
      <w:r w:rsidRPr="008A4EEF">
        <w:t xml:space="preserve"> relat</w:t>
      </w:r>
      <w:r>
        <w:t>ed</w:t>
      </w:r>
      <w:r w:rsidRPr="008A4EEF">
        <w:t xml:space="preserve"> to neoliberal subjectivity</w:t>
      </w:r>
      <w:r w:rsidR="00CF600E">
        <w:t xml:space="preserve"> and its markers such as the bending of fact and fiction, the degradation of social institutions, and the increasing importance of the individual as a site for possession and control</w:t>
      </w:r>
      <w:r w:rsidRPr="008A4EEF">
        <w:t>. Current research on culture and subjectivity is imbalanced. There is a well-established intellectual foundation for exploring cultural forms and representations, especially in areas of visuality and textual analysis. These forms range from semiotics and deconstruction to multimodal or discursive analysis. These methods provide us with a rich language and conceptual toolbox to understand contemporary media</w:t>
      </w:r>
      <w:r w:rsidR="00722B82">
        <w:t xml:space="preserve"> and images</w:t>
      </w:r>
      <w:r w:rsidRPr="008A4EEF">
        <w:t xml:space="preserve">. </w:t>
      </w:r>
      <w:r w:rsidRPr="008A4EEF">
        <w:lastRenderedPageBreak/>
        <w:t xml:space="preserve">However, </w:t>
      </w:r>
      <w:r w:rsidR="00CF600E" w:rsidRPr="008A4EEF">
        <w:t>except for</w:t>
      </w:r>
      <w:r w:rsidRPr="008A4EEF">
        <w:t xml:space="preserve"> a few groundbreaking studies (Bhabha, 1994; Blackman &amp; Walkerdine, 1996; Walkerdine, 1997; Walkerdine, Lucey, &amp; Melody, 2001) and a small number of studies in post-colonialism (Bhabha, 1994; </w:t>
      </w:r>
      <w:proofErr w:type="spellStart"/>
      <w:r w:rsidRPr="008A4EEF">
        <w:t>Bhaskaran</w:t>
      </w:r>
      <w:proofErr w:type="spellEnd"/>
      <w:r w:rsidRPr="008A4EEF">
        <w:t>, 2004)</w:t>
      </w:r>
      <w:r w:rsidR="00AE74B2">
        <w:t>,</w:t>
      </w:r>
      <w:r w:rsidRPr="008A4EEF">
        <w:t xml:space="preserve"> the issue of subjectivity in contemporary consumer media culture</w:t>
      </w:r>
      <w:r w:rsidR="00722B82">
        <w:t xml:space="preserve"> and the images that constitute this culture</w:t>
      </w:r>
      <w:r w:rsidRPr="008A4EEF">
        <w:t xml:space="preserve"> is largely unexplored. There is a dearth of knowledge related to how culture impacts representations of selfhood or identities </w:t>
      </w:r>
      <w:r w:rsidR="00683832">
        <w:t xml:space="preserve">specifically </w:t>
      </w:r>
      <w:r w:rsidRPr="008A4EEF">
        <w:t xml:space="preserve">in </w:t>
      </w:r>
      <w:r w:rsidR="00683832">
        <w:t xml:space="preserve">political </w:t>
      </w:r>
      <w:r w:rsidRPr="008A4EEF">
        <w:t>economic terms. To address the issue of neoliberal subjectivity through media</w:t>
      </w:r>
      <w:r w:rsidR="00722B82">
        <w:t xml:space="preserve">, images, and </w:t>
      </w:r>
      <w:r w:rsidRPr="008A4EEF">
        <w:t xml:space="preserve">culture it is necessary that we decenter issues of identity from </w:t>
      </w:r>
      <w:r>
        <w:t xml:space="preserve">simply </w:t>
      </w:r>
      <w:r w:rsidRPr="008A4EEF">
        <w:t xml:space="preserve">internal, intra-psychic work (affect) to one that is </w:t>
      </w:r>
      <w:r>
        <w:t>part of a larger</w:t>
      </w:r>
      <w:r w:rsidRPr="008A4EEF">
        <w:t xml:space="preserve"> social, cultural, political, and economic project. </w:t>
      </w:r>
      <w:r>
        <w:t xml:space="preserve">In exploring how affective work is connected to larger social forces, we can begin to understand how cultural representations of personhood in neoliberalism </w:t>
      </w:r>
      <w:r w:rsidR="00F3157F">
        <w:t>are</w:t>
      </w:r>
      <w:r>
        <w:t xml:space="preserve"> tied to large economic logics. </w:t>
      </w:r>
    </w:p>
    <w:p w14:paraId="7A03961B" w14:textId="4F5B8F08" w:rsidR="008119F2" w:rsidRDefault="008119F2" w:rsidP="008119F2">
      <w:pPr>
        <w:spacing w:line="480" w:lineRule="auto"/>
        <w:ind w:firstLine="720"/>
      </w:pPr>
      <w:r w:rsidRPr="008A4EEF">
        <w:t>Until recently, questions regarding subjectivity in its relationship to power were central to critical scholarship. Marxist</w:t>
      </w:r>
      <w:r w:rsidR="00683832">
        <w:t>-</w:t>
      </w:r>
      <w:r w:rsidRPr="008A4EEF">
        <w:t xml:space="preserve">influenced thinkers such as Golding and Murdoch (1977) turned to the media to explore its role in perpetuating ideologies that reinforce social formations of domination. Feminist researchers such as </w:t>
      </w:r>
      <w:proofErr w:type="spellStart"/>
      <w:r w:rsidRPr="008A4EEF">
        <w:t>Bartky</w:t>
      </w:r>
      <w:proofErr w:type="spellEnd"/>
      <w:r w:rsidRPr="008A4EEF">
        <w:t xml:space="preserve"> (1990) and </w:t>
      </w:r>
      <w:proofErr w:type="spellStart"/>
      <w:r w:rsidRPr="008A4EEF">
        <w:t>Bordo</w:t>
      </w:r>
      <w:proofErr w:type="spellEnd"/>
      <w:r w:rsidRPr="008A4EEF">
        <w:t xml:space="preserve"> (1993) asked questions related to femininity and subjectivity under disciplinary power. </w:t>
      </w:r>
      <w:r>
        <w:t>I</w:t>
      </w:r>
      <w:r w:rsidRPr="008A4EEF">
        <w:t>n more recent years</w:t>
      </w:r>
      <w:r w:rsidR="008A7816">
        <w:t>,</w:t>
      </w:r>
      <w:r w:rsidRPr="008A4EEF">
        <w:t xml:space="preserve"> there has been a shift away from research agenda’s concerning medi</w:t>
      </w:r>
      <w:r w:rsidR="003935E8">
        <w:t>a, images, and</w:t>
      </w:r>
      <w:r w:rsidRPr="008A4EEF">
        <w:t xml:space="preserve"> subjectivity. </w:t>
      </w:r>
    </w:p>
    <w:p w14:paraId="76A27660" w14:textId="35EBE02C" w:rsidR="008119F2" w:rsidRDefault="008119F2" w:rsidP="008119F2">
      <w:pPr>
        <w:spacing w:line="480" w:lineRule="auto"/>
        <w:ind w:firstLine="720"/>
      </w:pPr>
      <w:r w:rsidRPr="008A4EEF">
        <w:t xml:space="preserve">A shift from culture to materiality during the 2000s has heralded a new type of critical research agenda (Gill, 2008). This shift in research agendas and areas of emphasis are due in large to difficulties in naming the process through which cultural productions and subjectivities are interrelated. Certainly, issues with naming the social </w:t>
      </w:r>
      <w:r w:rsidRPr="008A4EEF">
        <w:lastRenderedPageBreak/>
        <w:t xml:space="preserve">psychological effects of cultural influence, such as viewing relationships as simple one to one process, exist. However, there is no cause to abandon the study of culture altogether. Culture, including film, is a collection of material practices that have real effects. Representations and their relationship to subjectivity </w:t>
      </w:r>
      <w:r w:rsidR="003E7D35">
        <w:t>are</w:t>
      </w:r>
      <w:r w:rsidRPr="008A4EEF">
        <w:t xml:space="preserve"> far too important for scholars to ignore or reduce to individual effects (Gill, 2008). Rather, culture must be understood as situated within a larger socio-political context that carries its own logics and produces its own unique forms of personhood</w:t>
      </w:r>
      <w:r>
        <w:t xml:space="preserve">. </w:t>
      </w:r>
    </w:p>
    <w:p w14:paraId="51A448B8" w14:textId="45470524" w:rsidR="008119F2" w:rsidRPr="008A4EEF" w:rsidRDefault="008119F2" w:rsidP="008119F2">
      <w:pPr>
        <w:spacing w:line="480" w:lineRule="auto"/>
        <w:ind w:firstLine="720"/>
      </w:pPr>
      <w:r>
        <w:t xml:space="preserve">This research is concerned with culture as a site of boundary work where the terrors of neoliberalism are both constituted and consumed. It assumes that issues of subjectivity and culture are, at once, foundational to the innerworkings of the </w:t>
      </w:r>
      <w:r w:rsidR="00D057AA">
        <w:t xml:space="preserve">cinematic </w:t>
      </w:r>
      <w:r>
        <w:t>universe and troubled through its content.  Rather than seeking to explicate exactly how cultural productions and subjectivities are interrelated, this work seeks to understand how subjectivity is understood th</w:t>
      </w:r>
      <w:r w:rsidR="00FA63C1">
        <w:t>r</w:t>
      </w:r>
      <w:r>
        <w:t xml:space="preserve">ough one of the most compelling horror universes to date. </w:t>
      </w:r>
    </w:p>
    <w:p w14:paraId="2686A0D3" w14:textId="77777777" w:rsidR="008119F2" w:rsidRPr="00633282" w:rsidRDefault="008119F2" w:rsidP="001835D2">
      <w:pPr>
        <w:pStyle w:val="Heading2"/>
      </w:pPr>
      <w:bookmarkStart w:id="35" w:name="_Toc93677549"/>
      <w:bookmarkStart w:id="36" w:name="_Toc100831065"/>
      <w:r w:rsidRPr="00633282">
        <w:t>Data Collection</w:t>
      </w:r>
      <w:bookmarkEnd w:id="35"/>
      <w:bookmarkEnd w:id="36"/>
    </w:p>
    <w:p w14:paraId="15D47A4C" w14:textId="07A30DED" w:rsidR="008119F2" w:rsidRDefault="008119F2" w:rsidP="008119F2">
      <w:pPr>
        <w:spacing w:line="480" w:lineRule="auto"/>
        <w:ind w:firstLine="720"/>
      </w:pPr>
      <w:r w:rsidRPr="008A4EEF">
        <w:t xml:space="preserve">To conduct my research, I sampled all horror movies released since </w:t>
      </w:r>
      <w:r w:rsidR="004B6D14">
        <w:t>2000</w:t>
      </w:r>
      <w:r w:rsidR="00C31E7F">
        <w:t xml:space="preserve">, </w:t>
      </w:r>
      <w:r w:rsidR="00F0427C">
        <w:t xml:space="preserve">which </w:t>
      </w:r>
      <w:r w:rsidR="00033D3F">
        <w:t xml:space="preserve">consists of </w:t>
      </w:r>
      <w:r w:rsidR="004B6D14">
        <w:t>445 films</w:t>
      </w:r>
      <w:r w:rsidR="00935AEB">
        <w:t xml:space="preserve"> (Appendix B)</w:t>
      </w:r>
      <w:r w:rsidR="004B6D14">
        <w:t xml:space="preserve"> </w:t>
      </w:r>
      <w:r w:rsidR="00F0427C">
        <w:t xml:space="preserve">though I viewed </w:t>
      </w:r>
      <w:r w:rsidR="004B6D14">
        <w:t>111 of those sampled</w:t>
      </w:r>
      <w:r w:rsidRPr="008A4EEF">
        <w:t xml:space="preserve">. Specific attention was given to the top twenty-five grossing horror films for each year, with consideration given to horror that was well received on streaming services. Horror films that were not part of the possession subgenre were excluded. This research </w:t>
      </w:r>
      <w:r>
        <w:t>defines</w:t>
      </w:r>
      <w:r w:rsidRPr="008A4EEF">
        <w:t xml:space="preserve"> the possession subgenre as </w:t>
      </w:r>
      <w:bookmarkStart w:id="37" w:name="_Hlk93065180"/>
      <w:r w:rsidRPr="008A4EEF">
        <w:t xml:space="preserve">one in which a character is controlled, or fighting against control efforts, </w:t>
      </w:r>
      <w:r w:rsidR="0038540B">
        <w:t>by</w:t>
      </w:r>
      <w:r w:rsidRPr="008A4EEF">
        <w:t xml:space="preserve"> a human or inhuman spirit OR in which other characters or the audience </w:t>
      </w:r>
      <w:r w:rsidRPr="00862899">
        <w:rPr>
          <w:i/>
          <w:iCs/>
        </w:rPr>
        <w:t>believe</w:t>
      </w:r>
      <w:r w:rsidRPr="008A4EEF">
        <w:t xml:space="preserve"> a character is possessed or likely to become possessed. </w:t>
      </w:r>
      <w:bookmarkEnd w:id="37"/>
      <w:r w:rsidRPr="008A4EEF">
        <w:t xml:space="preserve">Films that </w:t>
      </w:r>
      <w:r w:rsidRPr="008A4EEF">
        <w:lastRenderedPageBreak/>
        <w:t>were paranormal in nature, but not overt in the spirit</w:t>
      </w:r>
      <w:r>
        <w:t>’</w:t>
      </w:r>
      <w:r w:rsidRPr="008A4EEF">
        <w:t>s desire to or ability to possess a living person</w:t>
      </w:r>
      <w:r w:rsidR="00865A5F">
        <w:t>,</w:t>
      </w:r>
      <w:r w:rsidRPr="008A4EEF">
        <w:t xml:space="preserve"> were excluded. Furthermore, I excluded films that included instances of “torture porn</w:t>
      </w:r>
      <w:r w:rsidR="00F46998">
        <w:t>,</w:t>
      </w:r>
      <w:r w:rsidRPr="008A4EEF">
        <w:t xml:space="preserve">” </w:t>
      </w:r>
      <w:r w:rsidR="00A900C2">
        <w:t xml:space="preserve">which are </w:t>
      </w:r>
      <w:r w:rsidRPr="008A4EEF">
        <w:t xml:space="preserve">scenes depicting grotesque torture and body mutilation, and possession films that were closely aligned with other subgenres, such as slasher films or body horror. </w:t>
      </w:r>
    </w:p>
    <w:p w14:paraId="13647F91" w14:textId="043F0D5F" w:rsidR="008119F2" w:rsidRDefault="008119F2" w:rsidP="008119F2">
      <w:pPr>
        <w:spacing w:line="480" w:lineRule="auto"/>
        <w:ind w:firstLine="720"/>
      </w:pPr>
      <w:r w:rsidRPr="008854AD">
        <w:t>In the end, I chose to focus upon a singular horror film universe</w:t>
      </w:r>
      <w:r w:rsidR="004B6D14">
        <w:t>, an interconnected world where several franchises exist together</w:t>
      </w:r>
      <w:r>
        <w:t>.</w:t>
      </w:r>
      <w:r w:rsidRPr="00D329F1">
        <w:t xml:space="preserve"> </w:t>
      </w:r>
      <w:r>
        <w:t>As a postmodern production, the emergence of the film universe as a satisfactory ending represents a fragmentation of cinema where the universe stands to morally decenter traditional</w:t>
      </w:r>
      <w:r w:rsidR="001D51B4">
        <w:t>,</w:t>
      </w:r>
      <w:r>
        <w:t xml:space="preserve"> obligatory happy endings</w:t>
      </w:r>
      <w:r w:rsidR="00C31E7F">
        <w:t>.</w:t>
      </w:r>
      <w:r>
        <w:t xml:space="preserve"> Recurring heroes across several films come to represent arbiters of truth and act as tools towards moral equilibrium (Shapiro, 1995). In exploring one universe rather than all possession-based horror films, I </w:t>
      </w:r>
      <w:r w:rsidR="00E71A9E">
        <w:t>can</w:t>
      </w:r>
      <w:r>
        <w:t xml:space="preserve"> understand how the world</w:t>
      </w:r>
      <w:r w:rsidR="00324BD1">
        <w:t>-</w:t>
      </w:r>
      <w:r>
        <w:t>building work of the film helps to decenter both traditional understandings of good cinema and continually responds to neoliberal social formations. Furthermore, by situating my research within the confines of one fantasy world</w:t>
      </w:r>
      <w:r w:rsidR="00324BD1">
        <w:t>,</w:t>
      </w:r>
      <w:r>
        <w:t xml:space="preserve"> I can fully explore several sites with shared signifiers (Ritter, 2007) </w:t>
      </w:r>
      <w:r w:rsidR="00DD6E9F">
        <w:t xml:space="preserve">and </w:t>
      </w:r>
      <w:r>
        <w:t>thereby strengthen my analysis.</w:t>
      </w:r>
    </w:p>
    <w:p w14:paraId="117E9BDF" w14:textId="780FAA69" w:rsidR="008119F2" w:rsidRPr="008A4EEF" w:rsidRDefault="008119F2" w:rsidP="008119F2">
      <w:pPr>
        <w:spacing w:line="480" w:lineRule="auto"/>
        <w:ind w:firstLine="720"/>
      </w:pPr>
      <w:r>
        <w:t xml:space="preserve"> </w:t>
      </w:r>
      <w:r w:rsidRPr="008854AD">
        <w:t>My</w:t>
      </w:r>
      <w:r w:rsidRPr="008A4EEF">
        <w:t xml:space="preserve"> final sample consists solely of films in </w:t>
      </w:r>
      <w:r w:rsidRPr="000E64BB">
        <w:t xml:space="preserve">the </w:t>
      </w:r>
      <w:r w:rsidR="00035123">
        <w:t>c</w:t>
      </w:r>
      <w:r w:rsidRPr="00035123">
        <w:t>onjuring</w:t>
      </w:r>
      <w:r w:rsidRPr="008A4EEF">
        <w:t xml:space="preserve"> </w:t>
      </w:r>
      <w:r w:rsidR="000E64BB">
        <w:t>u</w:t>
      </w:r>
      <w:r w:rsidRPr="008A4EEF">
        <w:t xml:space="preserve">niverse created by James Wan. Films in this universe are </w:t>
      </w:r>
      <w:r w:rsidRPr="008A4EEF">
        <w:rPr>
          <w:i/>
          <w:iCs/>
        </w:rPr>
        <w:t>The Curse of La Llo</w:t>
      </w:r>
      <w:r w:rsidR="009A2005">
        <w:rPr>
          <w:i/>
          <w:iCs/>
        </w:rPr>
        <w:t>ro</w:t>
      </w:r>
      <w:r w:rsidRPr="008A4EEF">
        <w:rPr>
          <w:i/>
          <w:iCs/>
        </w:rPr>
        <w:t>na</w:t>
      </w:r>
      <w:r w:rsidRPr="008A4EEF">
        <w:t xml:space="preserve"> (2019), </w:t>
      </w:r>
      <w:r w:rsidRPr="008A4EEF">
        <w:rPr>
          <w:i/>
          <w:iCs/>
        </w:rPr>
        <w:t>Annabelle Comes Home</w:t>
      </w:r>
      <w:r w:rsidRPr="008A4EEF">
        <w:t xml:space="preserve"> (2019), </w:t>
      </w:r>
      <w:r w:rsidRPr="008A4EEF">
        <w:rPr>
          <w:i/>
          <w:iCs/>
        </w:rPr>
        <w:t>The Nun</w:t>
      </w:r>
      <w:r w:rsidRPr="008A4EEF">
        <w:t xml:space="preserve"> (2018), </w:t>
      </w:r>
      <w:r w:rsidRPr="008A4EEF">
        <w:rPr>
          <w:i/>
          <w:iCs/>
        </w:rPr>
        <w:t>Annabelle Creation</w:t>
      </w:r>
      <w:r w:rsidRPr="008A4EEF">
        <w:t xml:space="preserve"> (2017), </w:t>
      </w:r>
      <w:r w:rsidRPr="008A4EEF">
        <w:rPr>
          <w:i/>
          <w:iCs/>
        </w:rPr>
        <w:t>The Conjuring</w:t>
      </w:r>
      <w:r w:rsidRPr="008A4EEF">
        <w:t xml:space="preserve"> (2013), and </w:t>
      </w:r>
      <w:r w:rsidRPr="008A4EEF">
        <w:rPr>
          <w:i/>
          <w:iCs/>
        </w:rPr>
        <w:t>The Conjuring 2</w:t>
      </w:r>
      <w:r w:rsidRPr="008A4EEF">
        <w:t xml:space="preserve"> (2014</w:t>
      </w:r>
      <w:r>
        <w:t xml:space="preserve">), and </w:t>
      </w:r>
      <w:r w:rsidRPr="00E9676C">
        <w:rPr>
          <w:i/>
          <w:iCs/>
        </w:rPr>
        <w:t>The Conjuring: The Devil Made Me Do It</w:t>
      </w:r>
      <w:r>
        <w:t xml:space="preserve"> (2021)</w:t>
      </w:r>
      <w:r w:rsidRPr="008A4EEF">
        <w:t xml:space="preserve">. </w:t>
      </w:r>
      <w:r w:rsidRPr="00935AEB">
        <w:rPr>
          <w:i/>
          <w:iCs/>
        </w:rPr>
        <w:t xml:space="preserve">The Curse of La </w:t>
      </w:r>
      <w:proofErr w:type="spellStart"/>
      <w:r w:rsidRPr="00935AEB">
        <w:rPr>
          <w:i/>
          <w:iCs/>
        </w:rPr>
        <w:t>Lloarna</w:t>
      </w:r>
      <w:proofErr w:type="spellEnd"/>
      <w:r w:rsidRPr="00E9676C">
        <w:t xml:space="preserve"> (2019) and </w:t>
      </w:r>
      <w:r w:rsidRPr="00935AEB">
        <w:rPr>
          <w:i/>
          <w:iCs/>
        </w:rPr>
        <w:t>Annabelle Comes Home</w:t>
      </w:r>
      <w:r w:rsidRPr="00E9676C">
        <w:t xml:space="preserve"> (2019) were excluded from the final sample because they did not deal directly with specific instances of demonic possession.</w:t>
      </w:r>
      <w:r>
        <w:t xml:space="preserve"> Rather, the evil within these films sought to terrorize and take, </w:t>
      </w:r>
      <w:r>
        <w:lastRenderedPageBreak/>
        <w:t xml:space="preserve">not possess. </w:t>
      </w:r>
      <w:r w:rsidRPr="000E64BB">
        <w:t xml:space="preserve">The </w:t>
      </w:r>
      <w:r w:rsidR="00035123">
        <w:t>c</w:t>
      </w:r>
      <w:r w:rsidRPr="00035123">
        <w:t>onjuring</w:t>
      </w:r>
      <w:r w:rsidRPr="008A4EEF">
        <w:t xml:space="preserve"> cinematic universe has garnered a variety of critic and audience responses with some claim</w:t>
      </w:r>
      <w:r w:rsidR="00960D7C">
        <w:t>ing</w:t>
      </w:r>
      <w:r w:rsidRPr="008A4EEF">
        <w:t xml:space="preserve"> </w:t>
      </w:r>
      <w:r w:rsidR="00960D7C">
        <w:t xml:space="preserve">these movies </w:t>
      </w:r>
      <w:r w:rsidRPr="008A4EEF">
        <w:t>to be among of the best horror films of all time</w:t>
      </w:r>
      <w:r w:rsidR="00960D7C">
        <w:t>.</w:t>
      </w:r>
      <w:r w:rsidRPr="008A4EEF">
        <w:t xml:space="preserve"> </w:t>
      </w:r>
      <w:r w:rsidR="00A378C1">
        <w:t xml:space="preserve">However, </w:t>
      </w:r>
      <w:r w:rsidRPr="008A4EEF">
        <w:rPr>
          <w:i/>
          <w:iCs/>
        </w:rPr>
        <w:t>The Conjuring 2</w:t>
      </w:r>
      <w:r w:rsidRPr="008A4EEF">
        <w:t xml:space="preserve"> (2014)</w:t>
      </w:r>
      <w:r w:rsidR="00291E92">
        <w:t xml:space="preserve"> </w:t>
      </w:r>
      <w:r w:rsidR="00312790">
        <w:t>and other</w:t>
      </w:r>
      <w:r w:rsidR="00D473A3">
        <w:t xml:space="preserve"> films</w:t>
      </w:r>
      <w:r w:rsidR="00935AEB">
        <w:t xml:space="preserve"> such as</w:t>
      </w:r>
      <w:r w:rsidRPr="008A4EEF">
        <w:t xml:space="preserve"> </w:t>
      </w:r>
      <w:r w:rsidRPr="00935AEB">
        <w:rPr>
          <w:i/>
          <w:iCs/>
        </w:rPr>
        <w:t>The Nun</w:t>
      </w:r>
      <w:r w:rsidRPr="008A4EEF">
        <w:t xml:space="preserve"> (2018)</w:t>
      </w:r>
      <w:r w:rsidR="00312790">
        <w:t>,</w:t>
      </w:r>
      <w:r w:rsidRPr="008A4EEF">
        <w:t xml:space="preserve"> are viewed as lackluster pieces of cinema that rely on old, contrived notions of horror.  However, each one of them had high grossing profits from box offices or were some of the most highly watched and recommended films in the possession subgenre on streaming services. </w:t>
      </w:r>
      <w:r>
        <w:t xml:space="preserve">This contradiction is revealing in analytical terms, pointing us toward other kinds of reasons for the cultural attraction to what might, by critical standards, be considered unremarkable. </w:t>
      </w:r>
      <w:r w:rsidRPr="008A4EEF">
        <w:t xml:space="preserve">Furthermore, the newness of the universe’s creation and its long running span of </w:t>
      </w:r>
      <w:r>
        <w:t>going on nearly a decade</w:t>
      </w:r>
      <w:r w:rsidRPr="008A4EEF">
        <w:t xml:space="preserve"> is well suited to understand how notions around the </w:t>
      </w:r>
      <w:r w:rsidR="000917EF">
        <w:t xml:space="preserve">self as a site of neoliberal control in the face of failing social institutions has come to represent one of the most horrifying sites in neoliberal society. </w:t>
      </w:r>
    </w:p>
    <w:p w14:paraId="412E6459" w14:textId="77777777" w:rsidR="008119F2" w:rsidRPr="00633282" w:rsidRDefault="008119F2" w:rsidP="001835D2">
      <w:pPr>
        <w:pStyle w:val="Heading2"/>
      </w:pPr>
      <w:bookmarkStart w:id="38" w:name="_Toc93677550"/>
      <w:bookmarkStart w:id="39" w:name="_Toc100831066"/>
      <w:r w:rsidRPr="00633282">
        <w:t>Analytic Procedure</w:t>
      </w:r>
      <w:bookmarkEnd w:id="38"/>
      <w:bookmarkEnd w:id="39"/>
    </w:p>
    <w:p w14:paraId="2BCC75DC" w14:textId="7008D7AB" w:rsidR="008119F2" w:rsidRPr="008A4EEF" w:rsidRDefault="008119F2" w:rsidP="008119F2">
      <w:pPr>
        <w:spacing w:line="480" w:lineRule="auto"/>
      </w:pPr>
      <w:r w:rsidRPr="008A4EEF">
        <w:rPr>
          <w:i/>
          <w:iCs/>
        </w:rPr>
        <w:tab/>
      </w:r>
      <w:r w:rsidRPr="008A4EEF">
        <w:t>My research employs a</w:t>
      </w:r>
      <w:r w:rsidR="00935AEB">
        <w:t>n</w:t>
      </w:r>
      <w:r w:rsidRPr="008A4EEF">
        <w:t xml:space="preserve"> ethnographic content analysis approach which is “used to document and understand the communication of meaning, as well as verify theoretical relationships” (Altheide, 1987:86). Borrowing from cultural criminology</w:t>
      </w:r>
      <w:r w:rsidR="003C5700">
        <w:t>,</w:t>
      </w:r>
      <w:r w:rsidRPr="008A4EEF">
        <w:t xml:space="preserve"> this ethnograph</w:t>
      </w:r>
      <w:r w:rsidR="00CE587C">
        <w:t xml:space="preserve">ic content analysis </w:t>
      </w:r>
      <w:r w:rsidRPr="008A4EEF">
        <w:t>employs the “criminological verstehen” (Ferrell &amp; Hamm, 1998) which draws from Weber’s (1978:4-5) formulation of verstehen as an interpretative understanding and form of sympathetic participation. In criminological verstehen</w:t>
      </w:r>
      <w:r w:rsidR="006B26AE">
        <w:t>,</w:t>
      </w:r>
      <w:r w:rsidRPr="008A4EEF">
        <w:t xml:space="preserve"> a researcher’s subjective experiences and understandings of crime’s meanings, symbolism, and emotional aspects foster a great deal attentiveness for the form that crime and its correlates present itself through. Criminological verstehen allows </w:t>
      </w:r>
      <w:r w:rsidRPr="008A4EEF">
        <w:lastRenderedPageBreak/>
        <w:t>for a researcher</w:t>
      </w:r>
      <w:r w:rsidR="0031128B">
        <w:t>’</w:t>
      </w:r>
      <w:r w:rsidR="004C4B39">
        <w:t>s</w:t>
      </w:r>
      <w:r w:rsidRPr="008A4EEF">
        <w:t xml:space="preserve"> own experiences to emerge as a window through which we can understand collective experiences and subculture. While this method does involve professional risk, it is not undertaken lightly. The approach was chosen specifically for its shown ability to allow research to move deeper inside the cultural aspects of crime</w:t>
      </w:r>
      <w:r w:rsidR="001E4349">
        <w:t xml:space="preserve"> in relation to horror</w:t>
      </w:r>
      <w:r w:rsidRPr="008A4EEF">
        <w:t xml:space="preserve"> and remove the notion that research somehow exists above and apart from the object of the study. Given that this research moves even further away from mediated centers of crime consumption, such as agents of the state and overtly crime centered themes in horror, to a more nuanced and controversial position by assuming that </w:t>
      </w:r>
      <w:r w:rsidRPr="008A4EEF">
        <w:rPr>
          <w:i/>
          <w:iCs/>
        </w:rPr>
        <w:t>all</w:t>
      </w:r>
      <w:r w:rsidRPr="008A4EEF">
        <w:t xml:space="preserve"> forms of horror and the horrific are correlates of crime and crime control, the ability </w:t>
      </w:r>
      <w:r w:rsidR="00EF2A5F">
        <w:t>of</w:t>
      </w:r>
      <w:r w:rsidRPr="008A4EEF">
        <w:t xml:space="preserve"> criminological verstehen to account for subjective understandings and emotive experience is crucial. </w:t>
      </w:r>
    </w:p>
    <w:p w14:paraId="5DD2565B" w14:textId="3D29FC3D" w:rsidR="008119F2" w:rsidRDefault="00A2499D" w:rsidP="008119F2">
      <w:pPr>
        <w:spacing w:line="480" w:lineRule="auto"/>
        <w:ind w:firstLine="720"/>
      </w:pPr>
      <w:r>
        <w:t>My research began with an exploratory and preliminary analysis of the contemporary horror film genre</w:t>
      </w:r>
      <w:r w:rsidR="00EF6895">
        <w:t xml:space="preserve"> which involved</w:t>
      </w:r>
      <w:r>
        <w:t xml:space="preserve"> screen</w:t>
      </w:r>
      <w:r w:rsidR="00EF6895">
        <w:t>ing</w:t>
      </w:r>
      <w:r>
        <w:t xml:space="preserve"> </w:t>
      </w:r>
      <w:r w:rsidR="002D735F">
        <w:t>111 films</w:t>
      </w:r>
      <w:r w:rsidR="00136C86">
        <w:t>,</w:t>
      </w:r>
      <w:r w:rsidR="008E3B9E">
        <w:t xml:space="preserve"> though only five of those screened were included in my final analysis</w:t>
      </w:r>
      <w:r>
        <w:t xml:space="preserve">. </w:t>
      </w:r>
      <w:r w:rsidR="000E64BB">
        <w:t>My initial round of sampling</w:t>
      </w:r>
      <w:r w:rsidR="00DD2C64">
        <w:t xml:space="preserve"> </w:t>
      </w:r>
      <w:r w:rsidR="00E7392F">
        <w:t>includ</w:t>
      </w:r>
      <w:r w:rsidR="000E64BB">
        <w:t>ed</w:t>
      </w:r>
      <w:r w:rsidR="00E7392F">
        <w:t xml:space="preserve"> </w:t>
      </w:r>
      <w:r w:rsidR="00DD2C64">
        <w:t>over 400 films</w:t>
      </w:r>
      <w:r w:rsidR="000E64BB">
        <w:t xml:space="preserve"> and</w:t>
      </w:r>
      <w:r w:rsidR="00DD2C64">
        <w:t xml:space="preserve"> was informed by the theoretical underpinnings of my work with later screenings </w:t>
      </w:r>
      <w:r w:rsidR="004A5D28">
        <w:t>which</w:t>
      </w:r>
      <w:r w:rsidR="00E7392F">
        <w:t xml:space="preserve"> </w:t>
      </w:r>
      <w:r w:rsidR="00DD2C64">
        <w:t xml:space="preserve">were used to help me delineate specific categories based on narrative description. </w:t>
      </w:r>
      <w:r w:rsidR="006D39FD">
        <w:t>By utilizing a content analysis approach coupled with ethnographic reflexivity and research design</w:t>
      </w:r>
      <w:r w:rsidR="00252EC0">
        <w:t>,</w:t>
      </w:r>
      <w:r w:rsidR="006D39FD">
        <w:t xml:space="preserve"> I was able to build a purposive and theoretical sample with only a few pre-structu</w:t>
      </w:r>
      <w:r w:rsidR="00C45DD2">
        <w:t>red</w:t>
      </w:r>
      <w:r w:rsidR="006D39FD">
        <w:t xml:space="preserve"> categories such as subtypes of horror. This led to parameters that singled out </w:t>
      </w:r>
      <w:r w:rsidR="00C45DD2">
        <w:t>t</w:t>
      </w:r>
      <w:r w:rsidR="006D39FD" w:rsidRPr="00C45DD2">
        <w:t xml:space="preserve">he </w:t>
      </w:r>
      <w:r w:rsidR="00035123">
        <w:t>c</w:t>
      </w:r>
      <w:r w:rsidR="006D39FD" w:rsidRPr="00035123">
        <w:t>onjuring</w:t>
      </w:r>
      <w:r w:rsidR="006D39FD">
        <w:t xml:space="preserve"> universe as a</w:t>
      </w:r>
      <w:r w:rsidR="00035123">
        <w:t xml:space="preserve">n exploratory </w:t>
      </w:r>
      <w:r w:rsidR="006D39FD">
        <w:t>case study</w:t>
      </w:r>
      <w:r w:rsidR="007F30EE">
        <w:t>,</w:t>
      </w:r>
      <w:r w:rsidR="006D39FD">
        <w:t xml:space="preserve"> and m</w:t>
      </w:r>
      <w:r w:rsidR="006D39FD" w:rsidRPr="008A4EEF">
        <w:t>y initial round of data collection was purely descriptive in nature</w:t>
      </w:r>
      <w:r w:rsidR="006D39FD">
        <w:t xml:space="preserve">. </w:t>
      </w:r>
      <w:r w:rsidR="008119F2">
        <w:t>I began</w:t>
      </w:r>
      <w:r w:rsidR="00693CD3">
        <w:t xml:space="preserve"> </w:t>
      </w:r>
      <w:r w:rsidR="00C45DD2">
        <w:t>my research</w:t>
      </w:r>
      <w:r w:rsidR="008119F2">
        <w:t xml:space="preserve"> by </w:t>
      </w:r>
      <w:r>
        <w:t>doing a close read</w:t>
      </w:r>
      <w:r w:rsidR="00693CD3">
        <w:t xml:space="preserve"> or </w:t>
      </w:r>
      <w:r>
        <w:t xml:space="preserve">screening of </w:t>
      </w:r>
      <w:r w:rsidR="008119F2">
        <w:t>each film</w:t>
      </w:r>
      <w:r>
        <w:t>, sometimes multiple times,</w:t>
      </w:r>
      <w:r w:rsidR="008119F2">
        <w:t xml:space="preserve"> and providing a written</w:t>
      </w:r>
      <w:r w:rsidR="00693CD3">
        <w:t>,</w:t>
      </w:r>
      <w:r w:rsidR="008119F2">
        <w:t xml:space="preserve"> </w:t>
      </w:r>
      <w:r>
        <w:t xml:space="preserve">narrative </w:t>
      </w:r>
      <w:r w:rsidR="008119F2">
        <w:t xml:space="preserve">summary of each. These summaries were between fifteen </w:t>
      </w:r>
      <w:r w:rsidR="008119F2">
        <w:lastRenderedPageBreak/>
        <w:t xml:space="preserve">and thirty </w:t>
      </w:r>
      <w:r>
        <w:t xml:space="preserve">single-spaced </w:t>
      </w:r>
      <w:r w:rsidR="008119F2">
        <w:t>pages</w:t>
      </w:r>
      <w:r w:rsidR="00313807">
        <w:t>,</w:t>
      </w:r>
      <w:r w:rsidR="008119F2">
        <w:t xml:space="preserve"> a</w:t>
      </w:r>
      <w:r w:rsidR="00BA39F0">
        <w:t>nd</w:t>
      </w:r>
      <w:r w:rsidR="008119F2">
        <w:t xml:space="preserve"> they encompassed details about the scenes, characters, motifs involved, and quotes.</w:t>
      </w:r>
      <w:r w:rsidR="00CE587C">
        <w:t xml:space="preserve"> </w:t>
      </w:r>
      <w:r w:rsidR="008119F2">
        <w:t>Writing the film scene</w:t>
      </w:r>
      <w:r w:rsidR="009457C7">
        <w:t>-</w:t>
      </w:r>
      <w:r w:rsidR="008119F2">
        <w:t>by</w:t>
      </w:r>
      <w:r w:rsidR="009457C7">
        <w:t>-</w:t>
      </w:r>
      <w:r w:rsidR="008119F2">
        <w:t>scene allowed me to track the character development, along with spatial similarities, commonly used metonymy, and aspects of world building.</w:t>
      </w:r>
      <w:r w:rsidR="002D735F">
        <w:t xml:space="preserve"> Playing close attention to spatial similarities, </w:t>
      </w:r>
      <w:r w:rsidR="00B13961">
        <w:t xml:space="preserve">or </w:t>
      </w:r>
      <w:r w:rsidR="002D735F">
        <w:t>the staging grounds of each story, across the films allowed for me to connect the</w:t>
      </w:r>
      <w:r w:rsidR="00A1404E">
        <w:t>m</w:t>
      </w:r>
      <w:r w:rsidR="002D735F">
        <w:t xml:space="preserve"> within the universe beyond the story arc and characters</w:t>
      </w:r>
      <w:r w:rsidR="007914E3">
        <w:t>, so that I could</w:t>
      </w:r>
      <w:r w:rsidR="002D735F">
        <w:t xml:space="preserve"> locate the </w:t>
      </w:r>
      <w:r w:rsidR="00E73CA1">
        <w:t>spaces</w:t>
      </w:r>
      <w:r w:rsidR="002D735F">
        <w:t xml:space="preserve"> in which neoliberal anxieties play out for consumers</w:t>
      </w:r>
      <w:r w:rsidR="0051361C">
        <w:t xml:space="preserve"> more intently</w:t>
      </w:r>
      <w:r w:rsidR="002D735F">
        <w:t>.</w:t>
      </w:r>
      <w:r w:rsidR="008119F2">
        <w:t xml:space="preserve"> </w:t>
      </w:r>
      <w:r w:rsidR="00E73CA1">
        <w:t>Commonly used gothic metonym, a subtype of metaphor where in one thing (such as a home in disrepair) stands for something else (unhappy home or danger) present across every film</w:t>
      </w:r>
      <w:r w:rsidR="001F2BF7">
        <w:t>,</w:t>
      </w:r>
      <w:r w:rsidR="00E73CA1">
        <w:t xml:space="preserve"> also help</w:t>
      </w:r>
      <w:r w:rsidR="001F2BF7">
        <w:t>ed to</w:t>
      </w:r>
      <w:r w:rsidR="00E73CA1">
        <w:t xml:space="preserve"> establish a shared meaning across each installment within the universe. Beyond the spatial similarities and shared metonym, I also considered other aspects of world building such as character types, tone, major preoccupations, and the nature of morality among the characters. </w:t>
      </w:r>
      <w:r w:rsidR="008119F2">
        <w:t>Th</w:t>
      </w:r>
      <w:r w:rsidR="0007114B">
        <w:t>es</w:t>
      </w:r>
      <w:r w:rsidR="008119F2">
        <w:t>e aspects of world building that emerged across each of the films w</w:t>
      </w:r>
      <w:r w:rsidR="00D80521">
        <w:t xml:space="preserve">ere </w:t>
      </w:r>
      <w:r w:rsidR="004E7AB9">
        <w:t>also included</w:t>
      </w:r>
      <w:r w:rsidR="008119F2">
        <w:t xml:space="preserve"> in my later coding analysis. </w:t>
      </w:r>
      <w:r w:rsidR="00F61A74">
        <w:t>However, m</w:t>
      </w:r>
      <w:r w:rsidR="006D39FD">
        <w:t>y research departs from traditional content analysis, with an overt focus on statistical data and rare narrative description</w:t>
      </w:r>
      <w:r w:rsidR="00F61A74">
        <w:t>,</w:t>
      </w:r>
      <w:r w:rsidR="006D39FD">
        <w:t xml:space="preserve"> to favor the emergent coding and narrative insistence of ethnography. This phase of my research was used to offer opportunities for reflexivity and narrative data collection. </w:t>
      </w:r>
      <w:r w:rsidR="008119F2">
        <w:t xml:space="preserve">  </w:t>
      </w:r>
      <w:r w:rsidR="008119F2" w:rsidRPr="008A4EEF">
        <w:t xml:space="preserve"> </w:t>
      </w:r>
    </w:p>
    <w:p w14:paraId="562F17AB" w14:textId="2F775C33" w:rsidR="004C4B39" w:rsidRDefault="008119F2" w:rsidP="004C4B39">
      <w:pPr>
        <w:spacing w:line="480" w:lineRule="auto"/>
        <w:ind w:firstLine="720"/>
      </w:pPr>
      <w:r>
        <w:t xml:space="preserve">My next round of research </w:t>
      </w:r>
      <w:r w:rsidRPr="008A4EEF">
        <w:t>was pattern driven</w:t>
      </w:r>
      <w:r w:rsidR="00F7454E">
        <w:t>,</w:t>
      </w:r>
      <w:r w:rsidRPr="008A4EEF">
        <w:t xml:space="preserve"> and </w:t>
      </w:r>
      <w:r>
        <w:t xml:space="preserve">I </w:t>
      </w:r>
      <w:r w:rsidRPr="008A4EEF">
        <w:t>coded using emergent themes. The purpose behind using emergent coding is to allow for data that reflects “meaningful narratives” (</w:t>
      </w:r>
      <w:proofErr w:type="spellStart"/>
      <w:r w:rsidRPr="008A4EEF">
        <w:t>Sandercock</w:t>
      </w:r>
      <w:proofErr w:type="spellEnd"/>
      <w:r w:rsidRPr="008A4EEF">
        <w:t xml:space="preserve"> and </w:t>
      </w:r>
      <w:proofErr w:type="spellStart"/>
      <w:r w:rsidRPr="00E830F3">
        <w:t>Attili</w:t>
      </w:r>
      <w:proofErr w:type="spellEnd"/>
      <w:r w:rsidRPr="00E830F3">
        <w:t>, 2010; 26)</w:t>
      </w:r>
      <w:r w:rsidR="004B73ED">
        <w:t xml:space="preserve"> </w:t>
      </w:r>
      <w:r w:rsidR="006D39FD">
        <w:t>thereby building off the reflexive process of earlier data collection</w:t>
      </w:r>
      <w:r w:rsidRPr="00E830F3">
        <w:t>.</w:t>
      </w:r>
      <w:r w:rsidRPr="008A4EEF">
        <w:t xml:space="preserve"> </w:t>
      </w:r>
      <w:r>
        <w:t xml:space="preserve">During this round of data collection, I identified numerous commonalities between the films such as the invocation of truth and </w:t>
      </w:r>
      <w:r>
        <w:lastRenderedPageBreak/>
        <w:t>real life, the role of disbelief, the invocation of primordial evil, consistent physical and emotional isolation, frequent use of gothic symbols, an overt focus on social institutions</w:t>
      </w:r>
      <w:r w:rsidR="00A2499D">
        <w:t xml:space="preserve"> as corrupt or decaying</w:t>
      </w:r>
      <w:r>
        <w:t>, displays</w:t>
      </w:r>
      <w:r w:rsidR="00A2499D">
        <w:t xml:space="preserve"> and </w:t>
      </w:r>
      <w:r w:rsidR="005D73F4">
        <w:t>affirmations</w:t>
      </w:r>
      <w:r>
        <w:t xml:space="preserve"> of gender norms, the use of physical pain and </w:t>
      </w:r>
      <w:r w:rsidR="00616799">
        <w:t>nonnormativity</w:t>
      </w:r>
      <w:r>
        <w:t>, a reliance on sleep and dream states, paranoia, and physical containment. Once these themes were identified based on their presence in films across the universe, I began collecting examples of each from various films. As I collected examples related to each of these core features, subcategories began to emerge. These subcategories included but were in no way limited to examples such as the role of bodily fluids as a sign of both physical suffering, control, and gothic metonym</w:t>
      </w:r>
      <w:r w:rsidR="00CA2CC9">
        <w:t xml:space="preserve"> and</w:t>
      </w:r>
      <w:r>
        <w:t xml:space="preserve"> an alignment with true crime through settings, language, and enlightenment principles. </w:t>
      </w:r>
      <w:r w:rsidR="005D73F4">
        <w:t xml:space="preserve">In all of this, I used existing research in gothic and cultural criminology as well as neoliberalism to track the analytical importance, </w:t>
      </w:r>
      <w:r w:rsidR="00DB212A">
        <w:t>identify</w:t>
      </w:r>
      <w:r w:rsidR="005D73F4">
        <w:t xml:space="preserve"> meanings, and </w:t>
      </w:r>
      <w:r w:rsidR="00DB212A">
        <w:t xml:space="preserve">name </w:t>
      </w:r>
      <w:r w:rsidR="005D73F4">
        <w:t xml:space="preserve">cultural significance of themes as evidenced in the cultural attraction to </w:t>
      </w:r>
      <w:r w:rsidR="004E7AB9">
        <w:t>t</w:t>
      </w:r>
      <w:r w:rsidR="005D73F4" w:rsidRPr="004E7AB9">
        <w:t xml:space="preserve">he </w:t>
      </w:r>
      <w:r w:rsidR="00035123">
        <w:t>c</w:t>
      </w:r>
      <w:r w:rsidR="005D73F4" w:rsidRPr="00035123">
        <w:t>onjuring</w:t>
      </w:r>
      <w:r w:rsidR="005D73F4">
        <w:t xml:space="preserve"> universe.</w:t>
      </w:r>
      <w:r w:rsidR="00616799">
        <w:t xml:space="preserve"> </w:t>
      </w:r>
    </w:p>
    <w:p w14:paraId="02C259BC" w14:textId="0D0EC02C" w:rsidR="008119F2" w:rsidRDefault="008119F2" w:rsidP="004C4B39">
      <w:pPr>
        <w:spacing w:line="480" w:lineRule="auto"/>
        <w:ind w:firstLine="720"/>
      </w:pPr>
      <w:r>
        <w:t>Once I had reached saturation related to my emergent categories and subcategories, I sorted them based on themes in the literature</w:t>
      </w:r>
      <w:r w:rsidR="00C00747">
        <w:t xml:space="preserve">. </w:t>
      </w:r>
      <w:r>
        <w:t>The predominate</w:t>
      </w:r>
      <w:r w:rsidR="00427A43">
        <w:t xml:space="preserve"> and</w:t>
      </w:r>
      <w:r>
        <w:t xml:space="preserve"> overarching themes that emerged from this </w:t>
      </w:r>
      <w:r w:rsidR="005D73F4">
        <w:t xml:space="preserve">focused upon </w:t>
      </w:r>
      <w:r>
        <w:t>the relationship between the universe and true crime, the role of institutions, and the role of personal subjectivity.</w:t>
      </w:r>
      <w:r w:rsidR="00D26A34">
        <w:t xml:space="preserve"> The relationship between </w:t>
      </w:r>
      <w:r w:rsidR="004E7AB9">
        <w:t>t</w:t>
      </w:r>
      <w:r w:rsidR="00D26A34" w:rsidRPr="004E7AB9">
        <w:t xml:space="preserve">he </w:t>
      </w:r>
      <w:r w:rsidR="000546E7">
        <w:t>c</w:t>
      </w:r>
      <w:r w:rsidR="00D26A34" w:rsidRPr="000546E7">
        <w:t>onjuring</w:t>
      </w:r>
      <w:r w:rsidR="00D26A34">
        <w:t xml:space="preserve"> films and true crime is one that reverses traditional gothic criminology’s desire to make real world horrors fantastical by aligning paranormal metaphysical horror with real life occurrences. By aligning demonic possession with crime and its correlates, the universe links gothic metonym to crime in a more salient, </w:t>
      </w:r>
      <w:r w:rsidR="00F605FF">
        <w:t>albeit</w:t>
      </w:r>
      <w:r w:rsidR="00D26A34">
        <w:t xml:space="preserve"> inverse way.</w:t>
      </w:r>
      <w:r w:rsidR="0093392A">
        <w:t xml:space="preserve"> Through its alignment with truth, the </w:t>
      </w:r>
      <w:r w:rsidR="00D057AA">
        <w:t>cinematic</w:t>
      </w:r>
      <w:r w:rsidR="0093392A">
        <w:t xml:space="preserve"> universe positions </w:t>
      </w:r>
      <w:r w:rsidR="0093392A">
        <w:lastRenderedPageBreak/>
        <w:t>social institutions at the forefront of cultural anxieties and highlights the ways that omnipresent forces serve to erode them with increasing focus on personal responsibility</w:t>
      </w:r>
      <w:r w:rsidR="001E4349">
        <w:t xml:space="preserve"> – the precarity of the self -</w:t>
      </w:r>
      <w:r w:rsidR="0093392A">
        <w:t xml:space="preserve"> in the face of uncontrollable</w:t>
      </w:r>
      <w:r w:rsidR="00C97873">
        <w:t>,</w:t>
      </w:r>
      <w:r w:rsidR="0093392A">
        <w:t xml:space="preserve"> world</w:t>
      </w:r>
      <w:r w:rsidR="00C97873">
        <w:t>-</w:t>
      </w:r>
      <w:r w:rsidR="0093392A">
        <w:t>remaking entities.</w:t>
      </w:r>
      <w:r>
        <w:t xml:space="preserve"> Once </w:t>
      </w:r>
      <w:r w:rsidR="0093392A">
        <w:t xml:space="preserve">my </w:t>
      </w:r>
      <w:r>
        <w:t>themes emerged fully</w:t>
      </w:r>
      <w:r w:rsidR="00AE48E4">
        <w:t xml:space="preserve"> through</w:t>
      </w:r>
      <w:r>
        <w:t xml:space="preserve"> preliminary coding, I returned to my descriptive work to connect examples across multiple films. </w:t>
      </w:r>
      <w:r w:rsidR="00D64789">
        <w:t>As</w:t>
      </w:r>
      <w:r>
        <w:t xml:space="preserve"> examples from multiple films were found, I collapsed many of my subcategories together </w:t>
      </w:r>
      <w:r w:rsidR="00D64789">
        <w:t>because</w:t>
      </w:r>
      <w:r>
        <w:t xml:space="preserve"> the themes across them were interrelated. For example, in my earlier rounds of coding</w:t>
      </w:r>
      <w:r w:rsidR="00F81D8B">
        <w:t>,</w:t>
      </w:r>
      <w:r>
        <w:t xml:space="preserve"> I made a distinction between the dream state (inactive bodies) with sleeping bodies in motion</w:t>
      </w:r>
      <w:r w:rsidR="00DB212A">
        <w:t>,</w:t>
      </w:r>
      <w:r>
        <w:t xml:space="preserve"> instances of sleep walking</w:t>
      </w:r>
      <w:r w:rsidR="00DB212A">
        <w:t>,</w:t>
      </w:r>
      <w:r>
        <w:t xml:space="preserve"> to represent depictions of the body and the self differently. </w:t>
      </w:r>
      <w:r w:rsidR="00B93AF1">
        <w:t xml:space="preserve">My initial distinction between the two categories around bodies </w:t>
      </w:r>
      <w:r w:rsidR="00DF7D5F">
        <w:t>assumed</w:t>
      </w:r>
      <w:r w:rsidR="00B93AF1">
        <w:t xml:space="preserve"> that an active sleeping body was acting as a person who was dispossessed of their agency</w:t>
      </w:r>
      <w:r w:rsidR="00003D60">
        <w:t>,</w:t>
      </w:r>
      <w:r w:rsidR="00B93AF1">
        <w:t xml:space="preserve"> while sleeping (inactive) bodies were more aligned with a lack of trust in their own senses and the gothic tradition of paranoia. </w:t>
      </w:r>
      <w:r>
        <w:t xml:space="preserve">However, when considering these subcategories as part of a larger body concerned with the role of personhood, </w:t>
      </w:r>
      <w:r w:rsidR="00B93AF1">
        <w:t xml:space="preserve">my initial </w:t>
      </w:r>
      <w:r>
        <w:t>distinction was no longer relevant</w:t>
      </w:r>
      <w:r w:rsidR="00B93AF1">
        <w:t xml:space="preserve"> because, across the films, dispossession and paranoia were all part of the loss of self and self-determination</w:t>
      </w:r>
      <w:r>
        <w:t xml:space="preserve">. Once my subcategories had been collapsed, I was able to fully connect the examples from each to the literature. </w:t>
      </w:r>
      <w:r w:rsidR="00034D0C">
        <w:t xml:space="preserve">The fully categorized data corresponding literature and </w:t>
      </w:r>
      <w:r w:rsidR="00D74D90">
        <w:t>overarching</w:t>
      </w:r>
      <w:r w:rsidR="00034D0C">
        <w:t xml:space="preserve"> themes are available in Appendix C. </w:t>
      </w:r>
    </w:p>
    <w:p w14:paraId="74F93B23" w14:textId="77777777" w:rsidR="008119F2" w:rsidRPr="00633282" w:rsidRDefault="008119F2" w:rsidP="001835D2">
      <w:pPr>
        <w:pStyle w:val="Heading2"/>
      </w:pPr>
      <w:bookmarkStart w:id="40" w:name="_Toc100831067"/>
      <w:r w:rsidRPr="00633282">
        <w:t>Chapter Summary</w:t>
      </w:r>
      <w:bookmarkEnd w:id="40"/>
      <w:r w:rsidRPr="00633282">
        <w:t xml:space="preserve"> </w:t>
      </w:r>
    </w:p>
    <w:p w14:paraId="185EB69D" w14:textId="79A98FAB" w:rsidR="008119F2" w:rsidRPr="00FE4471" w:rsidRDefault="008119F2" w:rsidP="008119F2">
      <w:pPr>
        <w:spacing w:line="480" w:lineRule="auto"/>
      </w:pPr>
      <w:r w:rsidRPr="008A4EEF">
        <w:tab/>
      </w:r>
      <w:r w:rsidRPr="00FE4471">
        <w:t>This research contributes to a small but powerful body of work that situates subjectivity in contemporary consumer media</w:t>
      </w:r>
      <w:r w:rsidR="003935E8">
        <w:t xml:space="preserve"> and the images that form it</w:t>
      </w:r>
      <w:r w:rsidRPr="00FE4471">
        <w:t xml:space="preserve">. My work </w:t>
      </w:r>
      <w:r w:rsidR="00DF7D5F" w:rsidRPr="00FE4471">
        <w:t>divorces</w:t>
      </w:r>
      <w:r w:rsidRPr="00FE4471">
        <w:t xml:space="preserve"> the intra-psychic work of identity and personhood and instead situates the individual as part of a larger social and economic project that exists within neoliberalism. </w:t>
      </w:r>
      <w:r w:rsidRPr="00FE4471">
        <w:lastRenderedPageBreak/>
        <w:t xml:space="preserve">My work builds off Gil (2008) </w:t>
      </w:r>
      <w:r w:rsidR="00F84D2F">
        <w:t>by showing</w:t>
      </w:r>
      <w:r w:rsidRPr="00FE4471">
        <w:t xml:space="preserve"> that cultural productions around subjectivity are viewed within the confines of larger socio-political contexts with primacy given to the representation of the individual rather than their creation. </w:t>
      </w:r>
    </w:p>
    <w:p w14:paraId="04906A0C" w14:textId="34636AD9" w:rsidR="008119F2" w:rsidRPr="00FE4471" w:rsidRDefault="008119F2" w:rsidP="008119F2">
      <w:pPr>
        <w:spacing w:line="480" w:lineRule="auto"/>
      </w:pPr>
      <w:r w:rsidRPr="00FE4471">
        <w:tab/>
        <w:t>My ethnograph</w:t>
      </w:r>
      <w:r w:rsidR="00CE587C">
        <w:t xml:space="preserve">ic content </w:t>
      </w:r>
      <w:r w:rsidR="00221D4D">
        <w:t xml:space="preserve">analysis </w:t>
      </w:r>
      <w:r w:rsidR="00221D4D" w:rsidRPr="00FE4471">
        <w:t>is</w:t>
      </w:r>
      <w:r w:rsidRPr="00FE4471">
        <w:t xml:space="preserve"> built from a sample of all horror movies released in the United States since </w:t>
      </w:r>
      <w:r w:rsidR="00221D4D">
        <w:t>2000</w:t>
      </w:r>
      <w:r w:rsidRPr="00FE4471">
        <w:t xml:space="preserve"> with all films not based on possession horror excluded. Possession based horror is defined as one in which a character is </w:t>
      </w:r>
      <w:r w:rsidR="00BE0DFC" w:rsidRPr="00FE4471">
        <w:t>controlled or</w:t>
      </w:r>
      <w:r w:rsidRPr="00FE4471">
        <w:t xml:space="preserve"> fighting against control efforts of a human or inhuman spirit</w:t>
      </w:r>
      <w:r w:rsidR="00CB173B">
        <w:t>,</w:t>
      </w:r>
      <w:r w:rsidRPr="00FE4471">
        <w:t xml:space="preserve"> OR in which other characters or the audience believes a character is possessed or likely to become possessed. Films that included depictions of grotesque torture and body mutilation were also excluded due to the overlap with the subgenre of torture porn. After exclusions were made</w:t>
      </w:r>
      <w:r w:rsidR="00216F17">
        <w:t>,</w:t>
      </w:r>
      <w:r w:rsidRPr="00FE4471">
        <w:t xml:space="preserve"> the final sample for this project consists of </w:t>
      </w:r>
      <w:r w:rsidRPr="00DF7D5F">
        <w:t xml:space="preserve">the </w:t>
      </w:r>
      <w:r w:rsidR="000546E7">
        <w:t>c</w:t>
      </w:r>
      <w:r w:rsidRPr="000546E7">
        <w:t>onjuring</w:t>
      </w:r>
      <w:r w:rsidRPr="00FE4471">
        <w:t xml:space="preserve"> </w:t>
      </w:r>
      <w:r w:rsidR="00221D4D">
        <w:t>u</w:t>
      </w:r>
      <w:r w:rsidRPr="00FE4471">
        <w:t xml:space="preserve">niverse with the exclusion of </w:t>
      </w:r>
      <w:r w:rsidR="00DF7D5F" w:rsidRPr="00DF7D5F">
        <w:rPr>
          <w:i/>
          <w:iCs/>
        </w:rPr>
        <w:t>The Cur</w:t>
      </w:r>
      <w:r w:rsidR="00DF7D5F">
        <w:rPr>
          <w:i/>
          <w:iCs/>
        </w:rPr>
        <w:t>s</w:t>
      </w:r>
      <w:r w:rsidR="00DF7D5F" w:rsidRPr="00DF7D5F">
        <w:rPr>
          <w:i/>
          <w:iCs/>
        </w:rPr>
        <w:t>e of</w:t>
      </w:r>
      <w:r w:rsidR="00DF7D5F">
        <w:t xml:space="preserve"> </w:t>
      </w:r>
      <w:r w:rsidRPr="00720CF4">
        <w:rPr>
          <w:i/>
          <w:iCs/>
        </w:rPr>
        <w:t xml:space="preserve">La </w:t>
      </w:r>
      <w:proofErr w:type="spellStart"/>
      <w:r w:rsidRPr="00720CF4">
        <w:rPr>
          <w:i/>
          <w:iCs/>
        </w:rPr>
        <w:t>Lloarna</w:t>
      </w:r>
      <w:proofErr w:type="spellEnd"/>
      <w:r>
        <w:t xml:space="preserve"> and </w:t>
      </w:r>
      <w:r w:rsidRPr="00720CF4">
        <w:rPr>
          <w:i/>
          <w:iCs/>
        </w:rPr>
        <w:t>Annabelle Comes Home</w:t>
      </w:r>
      <w:r w:rsidRPr="00FE4471">
        <w:t xml:space="preserve">. </w:t>
      </w:r>
    </w:p>
    <w:p w14:paraId="0D30FB0C" w14:textId="3C0FCC8D" w:rsidR="00DF7D5F" w:rsidRPr="007C3B69" w:rsidRDefault="008119F2" w:rsidP="008119F2">
      <w:pPr>
        <w:spacing w:line="480" w:lineRule="auto"/>
      </w:pPr>
      <w:r w:rsidRPr="00FE4471">
        <w:tab/>
        <w:t>In this chapter</w:t>
      </w:r>
      <w:r w:rsidR="00101A0F">
        <w:t>,</w:t>
      </w:r>
      <w:r w:rsidRPr="00FE4471">
        <w:t xml:space="preserve"> I have provided an overview of the data collection and analytical tools I have used to understand how subjectivity and the individual is represented through possession-based horror films. The participant observer methodology that is inherent in ethnography makes it an ideal method for understanding cultural coded messages in film.</w:t>
      </w:r>
      <w:r w:rsidR="00CE587C">
        <w:t xml:space="preserve"> By paying close attention to the various ways in which meaning is </w:t>
      </w:r>
      <w:r w:rsidR="00E37D32">
        <w:t>reflected (</w:t>
      </w:r>
      <w:r w:rsidR="00CE587C">
        <w:t>visual, aural, symbolic with reflexive movement between data collection, coding, and analysis</w:t>
      </w:r>
      <w:r w:rsidR="00D07FA2">
        <w:t>)</w:t>
      </w:r>
      <w:r w:rsidR="002B0572">
        <w:t>,</w:t>
      </w:r>
      <w:r w:rsidR="00CE587C">
        <w:t xml:space="preserve"> this research aims to be systematic without rigidity</w:t>
      </w:r>
      <w:r w:rsidR="002B0572">
        <w:t>,</w:t>
      </w:r>
      <w:r w:rsidR="00E71A9E">
        <w:t xml:space="preserve"> which </w:t>
      </w:r>
      <w:r w:rsidRPr="00FE4471">
        <w:t xml:space="preserve">allows for incredibly rich and in-depth data </w:t>
      </w:r>
      <w:r w:rsidR="002B0572">
        <w:t xml:space="preserve">to be observed </w:t>
      </w:r>
      <w:proofErr w:type="gramStart"/>
      <w:r w:rsidR="004E6764">
        <w:t xml:space="preserve">which </w:t>
      </w:r>
      <w:r w:rsidRPr="00FE4471">
        <w:t xml:space="preserve"> is</w:t>
      </w:r>
      <w:proofErr w:type="gramEnd"/>
      <w:r w:rsidRPr="00FE4471">
        <w:t xml:space="preserve"> not possible without the involvement and reflexivity of the researcher throughout the process. </w:t>
      </w:r>
      <w:r w:rsidRPr="00BD3DED">
        <w:t>In the next chapter, I</w:t>
      </w:r>
      <w:r>
        <w:t xml:space="preserve"> provide an overview of the films in the </w:t>
      </w:r>
      <w:r w:rsidR="000546E7">
        <w:t>c</w:t>
      </w:r>
      <w:r w:rsidRPr="000546E7">
        <w:t>onjuring</w:t>
      </w:r>
      <w:r>
        <w:t xml:space="preserve"> universe and situate them within the horror genre and neoliberal society more broadl</w:t>
      </w:r>
      <w:r w:rsidR="00221D4D">
        <w:t xml:space="preserve">y. </w:t>
      </w:r>
    </w:p>
    <w:p w14:paraId="4DDF9D9B" w14:textId="4F06BCCA" w:rsidR="008119F2" w:rsidRDefault="00AB71CF" w:rsidP="00AA57D4">
      <w:pPr>
        <w:pStyle w:val="Heading1"/>
      </w:pPr>
      <w:bookmarkStart w:id="41" w:name="_Toc100831068"/>
      <w:r>
        <w:lastRenderedPageBreak/>
        <w:t>Chapter 4</w:t>
      </w:r>
      <w:r>
        <w:br/>
      </w:r>
      <w:r w:rsidR="008119F2">
        <w:t>The Universe</w:t>
      </w:r>
      <w:r w:rsidR="0093392A">
        <w:t xml:space="preserve">: New </w:t>
      </w:r>
      <w:r w:rsidR="00CF600E">
        <w:t>Monstrosity</w:t>
      </w:r>
      <w:bookmarkEnd w:id="41"/>
      <w:r w:rsidR="0093392A">
        <w:t xml:space="preserve"> </w:t>
      </w:r>
    </w:p>
    <w:p w14:paraId="16AE22FF" w14:textId="30F71A0F" w:rsidR="008119F2" w:rsidRPr="008A4EEF" w:rsidRDefault="008119F2" w:rsidP="008119F2">
      <w:pPr>
        <w:spacing w:line="480" w:lineRule="auto"/>
        <w:ind w:firstLine="720"/>
      </w:pPr>
      <w:r w:rsidRPr="00EB3AA7">
        <w:t xml:space="preserve">The </w:t>
      </w:r>
      <w:r w:rsidR="00C079E0">
        <w:t>c</w:t>
      </w:r>
      <w:r w:rsidRPr="00C079E0">
        <w:t>onjuring</w:t>
      </w:r>
      <w:r w:rsidRPr="008A4EEF">
        <w:t xml:space="preserve"> franchise is often held out as being an exhumation of classic horror tropes- old creaky houses, shadows that move silently along a wall, a creepy doll, a music box, isolation, and whispers in the night</w:t>
      </w:r>
      <w:r w:rsidR="00D36941">
        <w:t>,</w:t>
      </w:r>
      <w:r>
        <w:t xml:space="preserve"> even </w:t>
      </w:r>
      <w:r w:rsidRPr="008A4EEF">
        <w:t>as young and emerging filmmakers breathe new life into the genre by includ</w:t>
      </w:r>
      <w:r>
        <w:t>ing</w:t>
      </w:r>
      <w:r w:rsidRPr="008A4EEF">
        <w:t xml:space="preserve"> pointed social commentary (</w:t>
      </w:r>
      <w:r>
        <w:t>Coyle, 2018</w:t>
      </w:r>
      <w:r w:rsidRPr="008A4EEF">
        <w:t xml:space="preserve">). However, this short-sighted view on the franchise ignores the way in which the revival of classic horror tropes is being used to culturally </w:t>
      </w:r>
      <w:r>
        <w:t>engage</w:t>
      </w:r>
      <w:r w:rsidRPr="008A4EEF">
        <w:t xml:space="preserve"> new fears</w:t>
      </w:r>
      <w:r w:rsidR="009A54C6">
        <w:t xml:space="preserve"> linked to neoliberal logics, biopolitical control, the degradation of social institutions, and the troubled position of the individual within a society defiled by market logics</w:t>
      </w:r>
      <w:r w:rsidRPr="008A4EEF">
        <w:t xml:space="preserve">. </w:t>
      </w:r>
      <w:r>
        <w:t xml:space="preserve">As noted by Fahy (2010), horror tropes are often a mechanism associated with </w:t>
      </w:r>
      <w:r w:rsidR="00893396">
        <w:t>a culture</w:t>
      </w:r>
      <w:r>
        <w:t xml:space="preserve"> that is inundated with fear. </w:t>
      </w:r>
      <w:r w:rsidRPr="008A4EEF">
        <w:t>The comfort of the familiar</w:t>
      </w:r>
      <w:r w:rsidR="00BD703E">
        <w:t>, such as</w:t>
      </w:r>
      <w:r w:rsidRPr="008A4EEF">
        <w:t xml:space="preserve"> the classic ghost in the house trope</w:t>
      </w:r>
      <w:r w:rsidR="00BD703E">
        <w:t>,</w:t>
      </w:r>
      <w:r w:rsidRPr="00884777">
        <w:t xml:space="preserve"> </w:t>
      </w:r>
      <w:r>
        <w:t>marks a move toward more existential forms of harm</w:t>
      </w:r>
      <w:r w:rsidR="00CF27C9">
        <w:t xml:space="preserve"> and</w:t>
      </w:r>
      <w:r>
        <w:t xml:space="preserve"> away from historically conventional forms of violen</w:t>
      </w:r>
      <w:r w:rsidR="001E4349">
        <w:t xml:space="preserve">t </w:t>
      </w:r>
      <w:r>
        <w:t>monsters (serial killers, terrorists, vampires, etc.)</w:t>
      </w:r>
      <w:r w:rsidR="00CF27C9">
        <w:t>, which</w:t>
      </w:r>
      <w:r w:rsidRPr="008A4EEF">
        <w:t xml:space="preserve"> is more widely consumed now than ever before. Furthermore, it is the narrative</w:t>
      </w:r>
      <w:r>
        <w:t xml:space="preserve"> in its recurrent cycles</w:t>
      </w:r>
      <w:r w:rsidRPr="008A4EEF">
        <w:t xml:space="preserve"> that draws so many horror fans back to the box office time and again. </w:t>
      </w:r>
      <w:r w:rsidRPr="007C7A1B">
        <w:t xml:space="preserve">The </w:t>
      </w:r>
      <w:r w:rsidR="00C079E0">
        <w:t>c</w:t>
      </w:r>
      <w:r w:rsidRPr="00C079E0">
        <w:t>onjuring</w:t>
      </w:r>
      <w:r>
        <w:t xml:space="preserve"> </w:t>
      </w:r>
      <w:r w:rsidR="007C7A1B">
        <w:t>u</w:t>
      </w:r>
      <w:r>
        <w:t>niverse is one that displays changing understand</w:t>
      </w:r>
      <w:r w:rsidR="00B21141">
        <w:t>ing</w:t>
      </w:r>
      <w:r>
        <w:t>s of danger in a post-9/11 America. Before 9/11</w:t>
      </w:r>
      <w:r w:rsidR="00B21141">
        <w:t>,</w:t>
      </w:r>
      <w:r>
        <w:t xml:space="preserve"> terror was perceived as violent criminal acts but has since shifted to an existential threat (Wetmore, 2012). As Americans continue to toil under existential horror</w:t>
      </w:r>
      <w:r w:rsidR="00B21141">
        <w:t>,</w:t>
      </w:r>
      <w:r>
        <w:t xml:space="preserve"> it stands to reason that our cinematic devils will also be existential rather than violent and criminal. </w:t>
      </w:r>
    </w:p>
    <w:p w14:paraId="1DEBED29" w14:textId="1CB5BBBA" w:rsidR="008119F2" w:rsidRDefault="008119F2" w:rsidP="00181487">
      <w:pPr>
        <w:spacing w:line="480" w:lineRule="auto"/>
        <w:ind w:firstLine="720"/>
      </w:pPr>
      <w:r w:rsidRPr="008A4EEF">
        <w:t xml:space="preserve">My exploration of </w:t>
      </w:r>
      <w:r w:rsidRPr="007C7A1B">
        <w:t xml:space="preserve">the </w:t>
      </w:r>
      <w:r w:rsidR="00C079E0">
        <w:t>c</w:t>
      </w:r>
      <w:r w:rsidRPr="00C079E0">
        <w:t>onjuring</w:t>
      </w:r>
      <w:r w:rsidRPr="008A4EEF">
        <w:t xml:space="preserve"> </w:t>
      </w:r>
      <w:r w:rsidR="0007352D">
        <w:t>u</w:t>
      </w:r>
      <w:r w:rsidRPr="008A4EEF">
        <w:t xml:space="preserve">niverse </w:t>
      </w:r>
      <w:r>
        <w:t>is done to theorize how our familiar horror tropes have been given new life through the emergence of a neoliberal gothic</w:t>
      </w:r>
      <w:r w:rsidR="00CF600E">
        <w:t xml:space="preserve"> </w:t>
      </w:r>
      <w:r w:rsidR="00CF600E">
        <w:lastRenderedPageBreak/>
        <w:t>criminology</w:t>
      </w:r>
      <w:r w:rsidRPr="008A4EEF">
        <w:t xml:space="preserve">. The anxiety audience members felt around the introduction of evil, the need to explore its origins, the power of the symbolic nature of the movies </w:t>
      </w:r>
      <w:r w:rsidR="009A54C6">
        <w:t xml:space="preserve">in relation to orthotaxy and social institutions, and its presentation of an emerging true horror </w:t>
      </w:r>
      <w:r w:rsidR="00181487">
        <w:t xml:space="preserve">all highlight that gothic metonym is as useful now as ever before. As gothic criminology used this language to convey social </w:t>
      </w:r>
      <w:r w:rsidR="004C4B39">
        <w:t>ills,</w:t>
      </w:r>
      <w:r w:rsidR="00181487">
        <w:t xml:space="preserve"> we can now utilize this framework to understand what new cultural fears are on display.</w:t>
      </w:r>
      <w:r w:rsidR="009A54C6">
        <w:t xml:space="preserve"> </w:t>
      </w:r>
      <w:r>
        <w:t xml:space="preserve">Frank </w:t>
      </w:r>
      <w:proofErr w:type="spellStart"/>
      <w:r>
        <w:t>Furedi</w:t>
      </w:r>
      <w:proofErr w:type="spellEnd"/>
      <w:r>
        <w:t xml:space="preserve"> (2007) explains that our heightened sense of vulnerability has “encouraged an attitude of fatalism, pessimism” that is not proportional to “actual possibilities and repercussions” (13). When viewed in chronological order, films in </w:t>
      </w:r>
      <w:r w:rsidRPr="007C7A1B">
        <w:t xml:space="preserve">the </w:t>
      </w:r>
      <w:r w:rsidR="00C079E0">
        <w:t>c</w:t>
      </w:r>
      <w:r w:rsidRPr="00C079E0">
        <w:t>onjuring</w:t>
      </w:r>
      <w:r>
        <w:t xml:space="preserve"> universe reinforce the need for an over-heightened sense of fear and dread because even when evil appears to be defeated, it always resurfaces. </w:t>
      </w:r>
      <w:r w:rsidRPr="008A4EEF">
        <w:t xml:space="preserve">In this way, </w:t>
      </w:r>
      <w:r w:rsidRPr="007C7A1B">
        <w:t xml:space="preserve">the </w:t>
      </w:r>
      <w:r w:rsidR="00C079E0">
        <w:t>c</w:t>
      </w:r>
      <w:r w:rsidRPr="00C079E0">
        <w:t>onjuring</w:t>
      </w:r>
      <w:r w:rsidRPr="008A4EEF">
        <w:t xml:space="preserve"> universe is perhaps one of the most complex and rich film universes to date. </w:t>
      </w:r>
      <w:r>
        <w:t>The films that comprise the universe can all work as stand-alone films. However, when taken as a collective</w:t>
      </w:r>
      <w:r w:rsidR="00770993">
        <w:t>,</w:t>
      </w:r>
      <w:r>
        <w:t xml:space="preserve"> their world building and boundary shifting work is evident. The films that were included in my analy</w:t>
      </w:r>
      <w:r w:rsidR="007C7A1B">
        <w:t>sis</w:t>
      </w:r>
      <w:r>
        <w:t xml:space="preserve"> are briefly summarized to contextualize the findings of my analysis. </w:t>
      </w:r>
    </w:p>
    <w:p w14:paraId="7EF60380" w14:textId="77777777" w:rsidR="008119F2" w:rsidRPr="00D97F3B" w:rsidRDefault="008119F2" w:rsidP="001835D2">
      <w:pPr>
        <w:pStyle w:val="Heading2"/>
      </w:pPr>
      <w:bookmarkStart w:id="42" w:name="_Toc100831069"/>
      <w:r w:rsidRPr="00D97F3B">
        <w:t>The Nun</w:t>
      </w:r>
      <w:bookmarkEnd w:id="42"/>
    </w:p>
    <w:p w14:paraId="3EF13BE3" w14:textId="723A0EBC" w:rsidR="008119F2" w:rsidRDefault="008119F2" w:rsidP="008119F2">
      <w:pPr>
        <w:spacing w:line="480" w:lineRule="auto"/>
        <w:ind w:firstLine="720"/>
      </w:pPr>
      <w:r w:rsidRPr="00044710">
        <w:rPr>
          <w:i/>
          <w:iCs/>
        </w:rPr>
        <w:t>The Nun</w:t>
      </w:r>
      <w:r w:rsidRPr="008A4EEF">
        <w:t xml:space="preserve"> (2018)</w:t>
      </w:r>
      <w:r>
        <w:t>,</w:t>
      </w:r>
      <w:r w:rsidRPr="008A4EEF">
        <w:t xml:space="preserve"> the fifth installment in the </w:t>
      </w:r>
      <w:r w:rsidR="00C079E0">
        <w:t>c</w:t>
      </w:r>
      <w:r w:rsidRPr="00C079E0">
        <w:t>onjuring</w:t>
      </w:r>
      <w:r w:rsidRPr="008A4EEF">
        <w:t xml:space="preserve"> </w:t>
      </w:r>
      <w:r w:rsidR="00C079E0">
        <w:t>u</w:t>
      </w:r>
      <w:r w:rsidRPr="008A4EEF">
        <w:t>niverse franchise</w:t>
      </w:r>
      <w:r w:rsidR="001E4349">
        <w:t xml:space="preserve">, </w:t>
      </w:r>
      <w:r w:rsidRPr="008A4EEF">
        <w:t xml:space="preserve">directed by </w:t>
      </w:r>
      <w:proofErr w:type="spellStart"/>
      <w:r w:rsidRPr="008A4EEF">
        <w:t>Corin</w:t>
      </w:r>
      <w:proofErr w:type="spellEnd"/>
      <w:r w:rsidRPr="008A4EEF">
        <w:t xml:space="preserve"> Hardy</w:t>
      </w:r>
      <w:r w:rsidR="001E4349">
        <w:t xml:space="preserve">, </w:t>
      </w:r>
      <w:r w:rsidRPr="008A4EEF">
        <w:t xml:space="preserve">is the highest grossing film in the universe </w:t>
      </w:r>
      <w:r w:rsidR="003164D4">
        <w:t>to date</w:t>
      </w:r>
      <w:r w:rsidR="00B11B90">
        <w:t xml:space="preserve">, </w:t>
      </w:r>
      <w:r w:rsidRPr="008A4EEF">
        <w:t>earning $365 million i</w:t>
      </w:r>
      <w:r w:rsidR="001E4349">
        <w:t>n</w:t>
      </w:r>
      <w:r w:rsidRPr="008A4EEF">
        <w:t xml:space="preserve"> gross profits. Despite critic’s general distaste for the film compared to others in the series, the power of the film to draw audiences to the box office is undeniable. The film relies heavily on horror movie clichés including a foggy cemetery, apparitions flitting in mirrors, and crypts that turn into cells.</w:t>
      </w:r>
      <w:r>
        <w:t xml:space="preserve"> Visually, the</w:t>
      </w:r>
      <w:r w:rsidRPr="008A4EEF">
        <w:t xml:space="preserve"> </w:t>
      </w:r>
      <w:r>
        <w:t xml:space="preserve">film is the most aligned with </w:t>
      </w:r>
      <w:r>
        <w:lastRenderedPageBreak/>
        <w:t>traditional gothic methods</w:t>
      </w:r>
      <w:r w:rsidR="00F14AEA">
        <w:t>,</w:t>
      </w:r>
      <w:r>
        <w:t xml:space="preserve"> and</w:t>
      </w:r>
      <w:r w:rsidRPr="008A4EEF">
        <w:t xml:space="preserve"> the use of shadow in the film cocoons viewers in a silky darkness that border’s total abstraction</w:t>
      </w:r>
      <w:r>
        <w:t xml:space="preserve"> </w:t>
      </w:r>
      <w:r w:rsidRPr="008A4EEF">
        <w:t>(</w:t>
      </w:r>
      <w:r>
        <w:t>Coyle, 2018</w:t>
      </w:r>
      <w:r w:rsidRPr="008A4EEF">
        <w:t xml:space="preserve">). </w:t>
      </w:r>
    </w:p>
    <w:p w14:paraId="47934D01" w14:textId="0965DAE7" w:rsidR="008119F2" w:rsidRPr="008A4EEF" w:rsidRDefault="008119F2" w:rsidP="0056431F">
      <w:pPr>
        <w:spacing w:line="480" w:lineRule="auto"/>
        <w:ind w:firstLine="720"/>
      </w:pPr>
      <w:r w:rsidRPr="008A4EEF">
        <w:t xml:space="preserve">I include this film in my analysis </w:t>
      </w:r>
      <w:r>
        <w:t xml:space="preserve">because of its overtly gothic themes and because it is </w:t>
      </w:r>
      <w:r w:rsidRPr="008A4EEF">
        <w:t>an exemplar of key elements of neoliberalism</w:t>
      </w:r>
      <w:r w:rsidR="00D70EE0">
        <w:t>, such as</w:t>
      </w:r>
      <w:r w:rsidRPr="008A4EEF">
        <w:t xml:space="preserve"> its bioplitical concerns with control, the focus on the individual, and fear. </w:t>
      </w:r>
      <w:r w:rsidR="0056431F">
        <w:t xml:space="preserve">The Church is an ever-present force throughout the film as the main characters attempt to understand the suffering that took place inside the walls of a convent. </w:t>
      </w:r>
    </w:p>
    <w:p w14:paraId="78FDFB86" w14:textId="6DBCD687" w:rsidR="008119F2" w:rsidRDefault="008119F2" w:rsidP="008119F2">
      <w:pPr>
        <w:spacing w:line="480" w:lineRule="auto"/>
        <w:ind w:firstLine="720"/>
      </w:pPr>
      <w:r w:rsidRPr="00044710">
        <w:rPr>
          <w:i/>
          <w:iCs/>
        </w:rPr>
        <w:t>The Nun</w:t>
      </w:r>
      <w:r w:rsidRPr="008A4EEF">
        <w:t xml:space="preserve"> is an origin story of Valak, also known as The Defiler, a demon that presents itself as a grotesque nun</w:t>
      </w:r>
      <w:r>
        <w:t>.</w:t>
      </w:r>
      <w:r w:rsidRPr="008A4EEF">
        <w:t xml:space="preserve"> </w:t>
      </w:r>
      <w:r>
        <w:t xml:space="preserve">Valak </w:t>
      </w:r>
      <w:r w:rsidRPr="008A4EEF">
        <w:t xml:space="preserve">first appeared in </w:t>
      </w:r>
      <w:r w:rsidRPr="00181487">
        <w:rPr>
          <w:i/>
          <w:iCs/>
        </w:rPr>
        <w:t xml:space="preserve">The </w:t>
      </w:r>
      <w:r w:rsidRPr="006B1DDD">
        <w:rPr>
          <w:i/>
          <w:iCs/>
        </w:rPr>
        <w:t>Conjuring</w:t>
      </w:r>
      <w:r w:rsidRPr="00181487">
        <w:rPr>
          <w:i/>
          <w:iCs/>
        </w:rPr>
        <w:t xml:space="preserve"> 2</w:t>
      </w:r>
      <w:r>
        <w:t xml:space="preserve"> and terrified movie goers despite her largely passi</w:t>
      </w:r>
      <w:r w:rsidR="00C801BD">
        <w:t>ve</w:t>
      </w:r>
      <w:r>
        <w:t xml:space="preserve"> role</w:t>
      </w:r>
      <w:r w:rsidRPr="008A4EEF">
        <w:t xml:space="preserve">. Set in 1952 Romania, </w:t>
      </w:r>
      <w:r w:rsidRPr="00181487">
        <w:rPr>
          <w:i/>
          <w:iCs/>
        </w:rPr>
        <w:t>The Nun</w:t>
      </w:r>
      <w:r w:rsidRPr="008A4EEF">
        <w:t xml:space="preserve"> calls to mind classic gothic imagery, </w:t>
      </w:r>
      <w:r w:rsidR="00C801BD">
        <w:t xml:space="preserve">which is </w:t>
      </w:r>
      <w:r w:rsidRPr="008A4EEF">
        <w:t xml:space="preserve">a well-suited stage for an exploration of the origins of an evil that weaves itself throughout the cinematic universe. Much of the film relies on darkness to convey a sense of the unknown and the unknowable. </w:t>
      </w:r>
      <w:r>
        <w:t>In the film</w:t>
      </w:r>
      <w:r w:rsidR="00384628">
        <w:t>,</w:t>
      </w:r>
      <w:r>
        <w:t xml:space="preserve"> viewers are introduced to Father Burke, an exorcist with the Vatican, Sister Iren, a </w:t>
      </w:r>
      <w:r w:rsidR="00E740C2">
        <w:t>novitiate</w:t>
      </w:r>
      <w:r>
        <w:t xml:space="preserve"> that investigates with him, Frenchie, a local villager who assists the investigatory pair, several nuns, and a shrouded abbess. Father Burke and Irene are sent to a rural convent hidden in the Romanian wilderness to investigate the suicide of a nun. During their investigation, the pair and Frenchie comes to learn of an inescapable and demonic evil that remakes the space they inhabit. At the conclusion of the film</w:t>
      </w:r>
      <w:r w:rsidR="001B1ECC">
        <w:t>,</w:t>
      </w:r>
      <w:r>
        <w:t xml:space="preserve"> viewers understand that Frenchie has become possessed by Valak as he drives away from the convent</w:t>
      </w:r>
      <w:r w:rsidR="00E740C2">
        <w:t xml:space="preserve">, </w:t>
      </w:r>
      <w:r>
        <w:t>releas</w:t>
      </w:r>
      <w:r w:rsidR="00E740C2">
        <w:t>ing</w:t>
      </w:r>
      <w:r>
        <w:t xml:space="preserve"> the previously contained evil on the world. </w:t>
      </w:r>
    </w:p>
    <w:p w14:paraId="42A72D8E" w14:textId="11041738" w:rsidR="008119F2" w:rsidRPr="0018330A" w:rsidRDefault="008119F2" w:rsidP="008119F2">
      <w:pPr>
        <w:spacing w:line="480" w:lineRule="auto"/>
        <w:ind w:firstLine="720"/>
      </w:pPr>
      <w:r>
        <w:t xml:space="preserve">This installment in </w:t>
      </w:r>
      <w:r w:rsidR="00181487">
        <w:t>t</w:t>
      </w:r>
      <w:r>
        <w:t xml:space="preserve">he </w:t>
      </w:r>
      <w:r w:rsidR="00C079E0">
        <w:t>c</w:t>
      </w:r>
      <w:r w:rsidRPr="00C079E0">
        <w:t>onjuring</w:t>
      </w:r>
      <w:r>
        <w:t xml:space="preserve"> </w:t>
      </w:r>
      <w:r w:rsidR="00181487">
        <w:t>u</w:t>
      </w:r>
      <w:r>
        <w:t xml:space="preserve">niverse allows for us to begin building an understanding of gothic neoliberalism in its blatant use of gothic imagery and narrative </w:t>
      </w:r>
      <w:r>
        <w:lastRenderedPageBreak/>
        <w:t xml:space="preserve">coupled alongside commentary around power, suffering, and the individual. The connections drawn between gothic devices and social commentary weave throughout the universe as they begin to take on more modern, less overt forms. It is necessary that we explicate how neoliberal themes present themselves through traditional gothic forms to understand how the same issues present with similar but more modern devices in other installments. </w:t>
      </w:r>
    </w:p>
    <w:p w14:paraId="228B6D64" w14:textId="77777777" w:rsidR="008119F2" w:rsidRPr="00D97F3B" w:rsidRDefault="008119F2" w:rsidP="001835D2">
      <w:pPr>
        <w:pStyle w:val="Heading2"/>
      </w:pPr>
      <w:bookmarkStart w:id="43" w:name="_Toc100831070"/>
      <w:r w:rsidRPr="00D97F3B">
        <w:t>Annabelle Creation</w:t>
      </w:r>
      <w:bookmarkEnd w:id="43"/>
    </w:p>
    <w:p w14:paraId="59F04FC5" w14:textId="1EC6C493" w:rsidR="008119F2" w:rsidRPr="008A4EEF" w:rsidRDefault="008119F2" w:rsidP="008119F2">
      <w:pPr>
        <w:spacing w:line="480" w:lineRule="auto"/>
        <w:ind w:firstLine="720"/>
      </w:pPr>
      <w:r w:rsidRPr="008A4EEF">
        <w:rPr>
          <w:i/>
          <w:iCs/>
        </w:rPr>
        <w:t>Annabelle Creation</w:t>
      </w:r>
      <w:r w:rsidRPr="008A4EEF">
        <w:t xml:space="preserve"> (2017) is the fourth installment in the </w:t>
      </w:r>
      <w:r w:rsidR="00C079E0">
        <w:t>c</w:t>
      </w:r>
      <w:r w:rsidRPr="00C079E0">
        <w:t>onjuring</w:t>
      </w:r>
      <w:r w:rsidRPr="00E740C2">
        <w:t xml:space="preserve"> </w:t>
      </w:r>
      <w:r w:rsidR="00181487">
        <w:t>u</w:t>
      </w:r>
      <w:r w:rsidRPr="008A4EEF">
        <w:t>niverse</w:t>
      </w:r>
      <w:r w:rsidR="005A7104">
        <w:t xml:space="preserve"> and is</w:t>
      </w:r>
      <w:r w:rsidRPr="008A4EEF">
        <w:t xml:space="preserve"> directed by David F. Sandberg. Like other films in the universe, </w:t>
      </w:r>
      <w:r w:rsidRPr="008A4EEF">
        <w:rPr>
          <w:i/>
          <w:iCs/>
        </w:rPr>
        <w:t>Annabelle Creation</w:t>
      </w:r>
      <w:r w:rsidRPr="008A4EEF">
        <w:t xml:space="preserve"> performed incredibly well at the box office and grossed $35 million nationally in its first week. The film is a prequel to a prequel that performs well as a stand-alone film. Much like the rest of the series, </w:t>
      </w:r>
      <w:r w:rsidRPr="004E189D">
        <w:rPr>
          <w:i/>
          <w:iCs/>
        </w:rPr>
        <w:t>Annabelle Creation</w:t>
      </w:r>
      <w:r w:rsidRPr="008A4EEF">
        <w:t xml:space="preserve"> relies heavily on the use of isolation and gothic tools that weave goodness and evil throughout the storytelling. </w:t>
      </w:r>
      <w:r>
        <w:t xml:space="preserve">Like </w:t>
      </w:r>
      <w:r w:rsidRPr="004E189D">
        <w:rPr>
          <w:i/>
          <w:iCs/>
        </w:rPr>
        <w:t>The Nun</w:t>
      </w:r>
      <w:r>
        <w:t xml:space="preserve">, almost every primary character is a woman. </w:t>
      </w:r>
    </w:p>
    <w:p w14:paraId="73312C7A" w14:textId="74FE5283" w:rsidR="008119F2" w:rsidRDefault="008119F2" w:rsidP="008119F2">
      <w:pPr>
        <w:spacing w:line="480" w:lineRule="auto"/>
      </w:pPr>
      <w:r w:rsidRPr="008A4EEF">
        <w:tab/>
        <w:t xml:space="preserve">The constant reiteration of gothic narratives across the cinematic universe serves to reinforce the themes that are present within them. Movie goers continue to respond to the same narrative and theatrical tools because the anxieties represented through the film are constant and share a common source. In </w:t>
      </w:r>
      <w:r w:rsidRPr="008A4EEF">
        <w:rPr>
          <w:i/>
          <w:iCs/>
        </w:rPr>
        <w:t>The Nun</w:t>
      </w:r>
      <w:r w:rsidRPr="008A4EEF">
        <w:t>, we were introduced to Valak</w:t>
      </w:r>
      <w:r w:rsidR="000E30EA">
        <w:t>,</w:t>
      </w:r>
      <w:r w:rsidRPr="008A4EEF">
        <w:t xml:space="preserve"> a summoned ancient evil that seeks only to escape from its confines. The entity impacts the basic reality Sister Irene, Father Burke, and Frenchie </w:t>
      </w:r>
      <w:r w:rsidR="00C16E3F">
        <w:t>share</w:t>
      </w:r>
      <w:r w:rsidR="00511AC1">
        <w:t>, which results in it</w:t>
      </w:r>
      <w:r w:rsidRPr="008A4EEF">
        <w:t xml:space="preserve"> deceiv</w:t>
      </w:r>
      <w:r w:rsidR="00511AC1">
        <w:t>ing</w:t>
      </w:r>
      <w:r w:rsidRPr="008A4EEF">
        <w:t xml:space="preserve"> them and possess</w:t>
      </w:r>
      <w:r w:rsidR="00511AC1">
        <w:t>ing</w:t>
      </w:r>
      <w:r w:rsidRPr="008A4EEF">
        <w:t xml:space="preserve"> their bodies.</w:t>
      </w:r>
      <w:r>
        <w:t xml:space="preserve"> This film highlights how neoliberal possession begins to move the focus away from our bodies as a defining aspect of self and rather focuses on the psychic workings on the individual. While there is no clear </w:t>
      </w:r>
      <w:r>
        <w:lastRenderedPageBreak/>
        <w:t>boundary between the self and the body, possession as a tool for boundary maintenance and renegotiation foreground the disentanglement of the two.</w:t>
      </w:r>
      <w:r w:rsidRPr="008A4EEF">
        <w:t xml:space="preserve"> We do not know why Valak was summoned</w:t>
      </w:r>
      <w:r w:rsidR="0068461E">
        <w:t>,</w:t>
      </w:r>
      <w:r w:rsidRPr="008A4EEF">
        <w:t xml:space="preserve"> but we do know that it exists for evil alone. Similarly, in </w:t>
      </w:r>
      <w:r w:rsidRPr="008A4EEF">
        <w:rPr>
          <w:i/>
          <w:iCs/>
        </w:rPr>
        <w:t>Annabelle Creation</w:t>
      </w:r>
      <w:r w:rsidR="0068461E">
        <w:t>,</w:t>
      </w:r>
      <w:r w:rsidRPr="008A4EEF">
        <w:t xml:space="preserve"> we are introduced to another evil that is brought into the lives of innocent people and remakes the world they inhabit. </w:t>
      </w:r>
    </w:p>
    <w:p w14:paraId="40844473" w14:textId="2C9AEF38" w:rsidR="008119F2" w:rsidRDefault="008119F2" w:rsidP="008119F2">
      <w:pPr>
        <w:spacing w:line="480" w:lineRule="auto"/>
      </w:pPr>
      <w:r>
        <w:tab/>
        <w:t xml:space="preserve">In </w:t>
      </w:r>
      <w:r w:rsidRPr="00236A59">
        <w:rPr>
          <w:i/>
          <w:iCs/>
        </w:rPr>
        <w:t>Annabelle Creation</w:t>
      </w:r>
      <w:r>
        <w:t>, viewers are first introduced to the Mullins family. The patriarch of the family, Samuel</w:t>
      </w:r>
      <w:r w:rsidR="00A80967">
        <w:t>,</w:t>
      </w:r>
      <w:r>
        <w:t xml:space="preserve"> is a doll maker. Soon after the film begins</w:t>
      </w:r>
      <w:r w:rsidR="0072194A">
        <w:t>,</w:t>
      </w:r>
      <w:r>
        <w:t xml:space="preserve"> the Mullins</w:t>
      </w:r>
      <w:r w:rsidR="0072194A">
        <w:t>’</w:t>
      </w:r>
      <w:r>
        <w:t xml:space="preserve"> daughter, Annabelle, is killed in a freak accident. Years later, a group of orphaned girls </w:t>
      </w:r>
      <w:r w:rsidR="0072194A">
        <w:t>accompanied by</w:t>
      </w:r>
      <w:r>
        <w:t xml:space="preserve"> their guardian, Sister Charlotte, travel to the Mullins</w:t>
      </w:r>
      <w:r w:rsidR="0072194A">
        <w:t>’</w:t>
      </w:r>
      <w:r>
        <w:t xml:space="preserve"> farmhouse after the orphanage closed. Two of the girls, </w:t>
      </w:r>
      <w:proofErr w:type="gramStart"/>
      <w:r>
        <w:t>Linda</w:t>
      </w:r>
      <w:proofErr w:type="gramEnd"/>
      <w:r>
        <w:t xml:space="preserve"> and Janice, are best friends. Janice is disabled from her experience with polio and</w:t>
      </w:r>
      <w:r w:rsidR="00F97DA7">
        <w:t xml:space="preserve"> is</w:t>
      </w:r>
      <w:r>
        <w:t xml:space="preserve"> largely isolated from the other girls. Once the orphans arrive at the Mullins home</w:t>
      </w:r>
      <w:r w:rsidR="00087C5A">
        <w:t>,</w:t>
      </w:r>
      <w:r>
        <w:t xml:space="preserve"> viewers learn how the death of Annabelle led to the entrance of a demonic evil</w:t>
      </w:r>
      <w:r w:rsidR="008615D9">
        <w:t xml:space="preserve">, who takes on the name of Samuel’s deceased </w:t>
      </w:r>
      <w:r w:rsidR="00C42137">
        <w:t>daughter,</w:t>
      </w:r>
      <w:r>
        <w:t xml:space="preserve"> into the home</w:t>
      </w:r>
      <w:r w:rsidR="00C42137">
        <w:t>.</w:t>
      </w:r>
      <w:r>
        <w:t xml:space="preserve">  At the conclusion of the film, Janice is possessed and cured of her disability, escaping the home before she could be captured. Later, we see Janice in a new </w:t>
      </w:r>
      <w:r w:rsidR="00C2093F">
        <w:t>orphanage, completely</w:t>
      </w:r>
      <w:r w:rsidR="00B869FC">
        <w:t xml:space="preserve"> healed of her disability</w:t>
      </w:r>
      <w:r>
        <w:t xml:space="preserve">, </w:t>
      </w:r>
      <w:r w:rsidR="00C2093F">
        <w:t xml:space="preserve">and is </w:t>
      </w:r>
      <w:r>
        <w:t>taking on the name Annabelle</w:t>
      </w:r>
      <w:r w:rsidR="00C2093F">
        <w:t xml:space="preserve"> while</w:t>
      </w:r>
      <w:r w:rsidR="00B869FC">
        <w:t xml:space="preserve"> </w:t>
      </w:r>
      <w:r>
        <w:t>being adopted by a young famil</w:t>
      </w:r>
      <w:r w:rsidR="00B869FC">
        <w:t>y</w:t>
      </w:r>
      <w:r>
        <w:t xml:space="preserve">. </w:t>
      </w:r>
    </w:p>
    <w:p w14:paraId="2D42BAA2" w14:textId="4459D1D5" w:rsidR="008119F2" w:rsidRDefault="008119F2" w:rsidP="008119F2">
      <w:pPr>
        <w:spacing w:line="480" w:lineRule="auto"/>
        <w:ind w:firstLine="720"/>
      </w:pPr>
      <w:r>
        <w:t xml:space="preserve">The evil that spans </w:t>
      </w:r>
      <w:r w:rsidR="00181487">
        <w:t>t</w:t>
      </w:r>
      <w:r>
        <w:t xml:space="preserve">he </w:t>
      </w:r>
      <w:r w:rsidR="00C079E0">
        <w:t>c</w:t>
      </w:r>
      <w:r w:rsidRPr="00C079E0">
        <w:t>onjuring</w:t>
      </w:r>
      <w:r>
        <w:t xml:space="preserve"> universe reminds viewers that evil is possible at any time and is an inescapable force. Regardless of the virtue of a person or their piousness, their relationship to power structures, their level of vulnerability, or their social location</w:t>
      </w:r>
      <w:r w:rsidR="00B05D67">
        <w:t>,</w:t>
      </w:r>
      <w:r>
        <w:t xml:space="preserve"> evil exists and seeks to exploit their bodies, </w:t>
      </w:r>
      <w:r w:rsidR="00C12D3A">
        <w:t xml:space="preserve">which are </w:t>
      </w:r>
      <w:r>
        <w:t xml:space="preserve">divorced from themselves, for its own gain. The struggle that ensues leaves personhood and identity </w:t>
      </w:r>
      <w:r>
        <w:lastRenderedPageBreak/>
        <w:t>precariously balance</w:t>
      </w:r>
      <w:r w:rsidR="00FE130C">
        <w:t>d</w:t>
      </w:r>
      <w:r>
        <w:t xml:space="preserve"> on the precipice of eradication</w:t>
      </w:r>
      <w:r w:rsidR="00FE130C">
        <w:t>,</w:t>
      </w:r>
      <w:r>
        <w:t xml:space="preserve"> but </w:t>
      </w:r>
      <w:r w:rsidR="00FE130C">
        <w:t>it is</w:t>
      </w:r>
      <w:r w:rsidR="00567D8A">
        <w:t xml:space="preserve"> </w:t>
      </w:r>
      <w:r>
        <w:t xml:space="preserve">a concept worth fighting, and even dying, for. </w:t>
      </w:r>
    </w:p>
    <w:p w14:paraId="73FE9DEF" w14:textId="15101C4E" w:rsidR="008119F2" w:rsidRPr="0018330A" w:rsidRDefault="008119F2" w:rsidP="008119F2">
      <w:pPr>
        <w:spacing w:line="480" w:lineRule="auto"/>
        <w:ind w:firstLine="720"/>
      </w:pPr>
      <w:r>
        <w:t xml:space="preserve">I include </w:t>
      </w:r>
      <w:r w:rsidR="00181487" w:rsidRPr="00181487">
        <w:rPr>
          <w:i/>
          <w:iCs/>
        </w:rPr>
        <w:t xml:space="preserve">Annabelle </w:t>
      </w:r>
      <w:r w:rsidR="00FC10A5" w:rsidRPr="00181487">
        <w:rPr>
          <w:i/>
          <w:iCs/>
        </w:rPr>
        <w:t>Creation</w:t>
      </w:r>
      <w:r w:rsidR="00FC10A5">
        <w:t xml:space="preserve"> in</w:t>
      </w:r>
      <w:r>
        <w:t xml:space="preserve"> my analysis because it reinforces gothic elements within the franchise including a castle</w:t>
      </w:r>
      <w:r w:rsidR="00414E60">
        <w:t>-</w:t>
      </w:r>
      <w:r>
        <w:t>like setting, omens, supernatural events, high emotions, gothic vocabulary, and the metonym of horror. It also furthers the analysis of the self by adding more explicit focuses on the similar other as a source of possible power and protection. The familiar gothic elements make the terror the viewer consumes more palatable and familiar while also reinforcing new visions and understandings of evil</w:t>
      </w:r>
    </w:p>
    <w:p w14:paraId="09FDC5CD" w14:textId="77777777" w:rsidR="008119F2" w:rsidRPr="00D97F3B" w:rsidRDefault="008119F2" w:rsidP="001835D2">
      <w:pPr>
        <w:pStyle w:val="Heading2"/>
      </w:pPr>
      <w:bookmarkStart w:id="44" w:name="_Toc100831071"/>
      <w:r w:rsidRPr="00D97F3B">
        <w:t>Annabelle</w:t>
      </w:r>
      <w:bookmarkEnd w:id="44"/>
    </w:p>
    <w:p w14:paraId="6799F335" w14:textId="2A48C87C" w:rsidR="008119F2" w:rsidRDefault="008119F2" w:rsidP="008119F2">
      <w:pPr>
        <w:spacing w:line="480" w:lineRule="auto"/>
        <w:ind w:firstLine="720"/>
        <w:rPr>
          <w:shd w:val="clear" w:color="auto" w:fill="FFFFFF"/>
        </w:rPr>
      </w:pPr>
      <w:r w:rsidRPr="00441576">
        <w:rPr>
          <w:i/>
          <w:iCs/>
        </w:rPr>
        <w:t>Annabelle</w:t>
      </w:r>
      <w:r w:rsidRPr="00E61CD3">
        <w:t xml:space="preserve"> (2014) is the second film in the </w:t>
      </w:r>
      <w:r w:rsidR="00C079E0">
        <w:t>c</w:t>
      </w:r>
      <w:r w:rsidRPr="00C079E0">
        <w:t>onjuring</w:t>
      </w:r>
      <w:r w:rsidRPr="00E61CD3">
        <w:t xml:space="preserve"> </w:t>
      </w:r>
      <w:r w:rsidR="00C079E0">
        <w:t>u</w:t>
      </w:r>
      <w:r w:rsidRPr="00E61CD3">
        <w:t>niverse</w:t>
      </w:r>
      <w:r w:rsidR="004D4DF3">
        <w:t xml:space="preserve"> and is</w:t>
      </w:r>
      <w:r w:rsidRPr="00E61CD3">
        <w:t xml:space="preserve"> directed by </w:t>
      </w:r>
      <w:r w:rsidRPr="00E61CD3">
        <w:rPr>
          <w:shd w:val="clear" w:color="auto" w:fill="FFFFFF"/>
        </w:rPr>
        <w:t xml:space="preserve">John Robert Leonetti. </w:t>
      </w:r>
      <w:r>
        <w:rPr>
          <w:shd w:val="clear" w:color="auto" w:fill="FFFFFF"/>
        </w:rPr>
        <w:t>Packed full of classic horror elements that range from creepy kids and possessed dolls to jump scares from the shadows</w:t>
      </w:r>
      <w:r w:rsidR="004D4DF3">
        <w:rPr>
          <w:shd w:val="clear" w:color="auto" w:fill="FFFFFF"/>
        </w:rPr>
        <w:t>,</w:t>
      </w:r>
      <w:r>
        <w:rPr>
          <w:shd w:val="clear" w:color="auto" w:fill="FFFFFF"/>
        </w:rPr>
        <w:t xml:space="preserve"> </w:t>
      </w:r>
      <w:r w:rsidRPr="00441576">
        <w:rPr>
          <w:i/>
          <w:iCs/>
          <w:shd w:val="clear" w:color="auto" w:fill="FFFFFF"/>
        </w:rPr>
        <w:t>Annabelle</w:t>
      </w:r>
      <w:r>
        <w:rPr>
          <w:shd w:val="clear" w:color="auto" w:fill="FFFFFF"/>
        </w:rPr>
        <w:t xml:space="preserve"> adds several layers of complexity to the theorization of a neoliberal gothic</w:t>
      </w:r>
      <w:r w:rsidR="00181487">
        <w:rPr>
          <w:shd w:val="clear" w:color="auto" w:fill="FFFFFF"/>
        </w:rPr>
        <w:t xml:space="preserve"> criminology</w:t>
      </w:r>
      <w:r>
        <w:rPr>
          <w:shd w:val="clear" w:color="auto" w:fill="FFFFFF"/>
        </w:rPr>
        <w:t>. D</w:t>
      </w:r>
      <w:r w:rsidRPr="00E61CD3">
        <w:rPr>
          <w:shd w:val="clear" w:color="auto" w:fill="FFFFFF"/>
        </w:rPr>
        <w:t xml:space="preserve">istinct from other films in the universe, </w:t>
      </w:r>
      <w:r w:rsidRPr="00441576">
        <w:rPr>
          <w:i/>
          <w:iCs/>
          <w:shd w:val="clear" w:color="auto" w:fill="FFFFFF"/>
        </w:rPr>
        <w:t>Annabelle</w:t>
      </w:r>
      <w:r w:rsidRPr="00E61CD3">
        <w:rPr>
          <w:shd w:val="clear" w:color="auto" w:fill="FFFFFF"/>
        </w:rPr>
        <w:t xml:space="preserve"> explores tropes around maternal neuroses</w:t>
      </w:r>
      <w:r>
        <w:rPr>
          <w:shd w:val="clear" w:color="auto" w:fill="FFFFFF"/>
        </w:rPr>
        <w:t xml:space="preserve"> and how motherhood impacts </w:t>
      </w:r>
      <w:r w:rsidR="00485A37">
        <w:rPr>
          <w:shd w:val="clear" w:color="auto" w:fill="FFFFFF"/>
        </w:rPr>
        <w:t>women’s</w:t>
      </w:r>
      <w:r w:rsidR="00764D93">
        <w:rPr>
          <w:shd w:val="clear" w:color="auto" w:fill="FFFFFF"/>
        </w:rPr>
        <w:t>’</w:t>
      </w:r>
      <w:r>
        <w:rPr>
          <w:shd w:val="clear" w:color="auto" w:fill="FFFFFF"/>
        </w:rPr>
        <w:t xml:space="preserve"> relationships with the social world</w:t>
      </w:r>
      <w:r w:rsidRPr="00E61CD3">
        <w:rPr>
          <w:shd w:val="clear" w:color="auto" w:fill="FFFFFF"/>
        </w:rPr>
        <w:t>.</w:t>
      </w:r>
      <w:r>
        <w:rPr>
          <w:shd w:val="clear" w:color="auto" w:fill="FFFFFF"/>
        </w:rPr>
        <w:t xml:space="preserve"> In </w:t>
      </w:r>
      <w:r w:rsidRPr="00441576">
        <w:rPr>
          <w:i/>
          <w:iCs/>
          <w:shd w:val="clear" w:color="auto" w:fill="FFFFFF"/>
        </w:rPr>
        <w:t>Annabelle Creation</w:t>
      </w:r>
      <w:r w:rsidR="00764D93">
        <w:rPr>
          <w:i/>
          <w:iCs/>
          <w:shd w:val="clear" w:color="auto" w:fill="FFFFFF"/>
        </w:rPr>
        <w:t>,</w:t>
      </w:r>
      <w:r>
        <w:rPr>
          <w:shd w:val="clear" w:color="auto" w:fill="FFFFFF"/>
        </w:rPr>
        <w:t xml:space="preserve"> we </w:t>
      </w:r>
      <w:r w:rsidR="00892D1B">
        <w:rPr>
          <w:shd w:val="clear" w:color="auto" w:fill="FFFFFF"/>
        </w:rPr>
        <w:t>the</w:t>
      </w:r>
      <w:r>
        <w:rPr>
          <w:shd w:val="clear" w:color="auto" w:fill="FFFFFF"/>
        </w:rPr>
        <w:t xml:space="preserve"> family unit and the home </w:t>
      </w:r>
      <w:r w:rsidR="00892D1B">
        <w:rPr>
          <w:shd w:val="clear" w:color="auto" w:fill="FFFFFF"/>
        </w:rPr>
        <w:t xml:space="preserve">exist </w:t>
      </w:r>
      <w:r>
        <w:rPr>
          <w:shd w:val="clear" w:color="auto" w:fill="FFFFFF"/>
        </w:rPr>
        <w:t xml:space="preserve">as a site of anxiety related to the individual through the death of Annabelle Mullins and the presence of orphaned girls. </w:t>
      </w:r>
      <w:r w:rsidRPr="00441576">
        <w:rPr>
          <w:i/>
          <w:iCs/>
          <w:shd w:val="clear" w:color="auto" w:fill="FFFFFF"/>
        </w:rPr>
        <w:t>Annabelle</w:t>
      </w:r>
      <w:r>
        <w:rPr>
          <w:shd w:val="clear" w:color="auto" w:fill="FFFFFF"/>
        </w:rPr>
        <w:t xml:space="preserve"> adds depth to this analysis as it builds off the </w:t>
      </w:r>
      <w:proofErr w:type="spellStart"/>
      <w:r w:rsidRPr="00441576">
        <w:rPr>
          <w:i/>
          <w:iCs/>
          <w:shd w:val="clear" w:color="auto" w:fill="FFFFFF"/>
        </w:rPr>
        <w:t>The</w:t>
      </w:r>
      <w:proofErr w:type="spellEnd"/>
      <w:r w:rsidRPr="00441576">
        <w:rPr>
          <w:i/>
          <w:iCs/>
          <w:shd w:val="clear" w:color="auto" w:fill="FFFFFF"/>
        </w:rPr>
        <w:t xml:space="preserve"> Nun</w:t>
      </w:r>
      <w:r>
        <w:rPr>
          <w:shd w:val="clear" w:color="auto" w:fill="FFFFFF"/>
        </w:rPr>
        <w:t xml:space="preserve"> and </w:t>
      </w:r>
      <w:r w:rsidRPr="00441576">
        <w:rPr>
          <w:i/>
          <w:iCs/>
          <w:shd w:val="clear" w:color="auto" w:fill="FFFFFF"/>
        </w:rPr>
        <w:t>Annabelle Creation</w:t>
      </w:r>
      <w:r>
        <w:rPr>
          <w:shd w:val="clear" w:color="auto" w:fill="FFFFFF"/>
        </w:rPr>
        <w:t xml:space="preserve"> in its focus on women and womanhood. </w:t>
      </w:r>
    </w:p>
    <w:p w14:paraId="181418C4" w14:textId="66858395" w:rsidR="008119F2" w:rsidRPr="00441576" w:rsidRDefault="008119F2" w:rsidP="008119F2">
      <w:pPr>
        <w:spacing w:line="480" w:lineRule="auto"/>
        <w:ind w:firstLine="720"/>
        <w:rPr>
          <w:shd w:val="clear" w:color="auto" w:fill="FFFFFF"/>
        </w:rPr>
      </w:pPr>
      <w:r w:rsidRPr="00E61CD3">
        <w:rPr>
          <w:shd w:val="clear" w:color="auto" w:fill="FFFFFF"/>
        </w:rPr>
        <w:t xml:space="preserve"> </w:t>
      </w:r>
      <w:r w:rsidRPr="00441576">
        <w:rPr>
          <w:i/>
          <w:iCs/>
          <w:shd w:val="clear" w:color="auto" w:fill="FFFFFF"/>
        </w:rPr>
        <w:t>Annabelle</w:t>
      </w:r>
      <w:r>
        <w:rPr>
          <w:shd w:val="clear" w:color="auto" w:fill="FFFFFF"/>
        </w:rPr>
        <w:t xml:space="preserve"> shares a commonality with the other films in the universe </w:t>
      </w:r>
      <w:r w:rsidR="003E3780">
        <w:rPr>
          <w:shd w:val="clear" w:color="auto" w:fill="FFFFFF"/>
        </w:rPr>
        <w:t>because</w:t>
      </w:r>
      <w:r>
        <w:rPr>
          <w:shd w:val="clear" w:color="auto" w:fill="FFFFFF"/>
        </w:rPr>
        <w:t xml:space="preserve"> it </w:t>
      </w:r>
      <w:r w:rsidRPr="00E61CD3">
        <w:rPr>
          <w:shd w:val="clear" w:color="auto" w:fill="FFFFFF"/>
        </w:rPr>
        <w:t>departs from modern horrors over reliance on the development of the final girl</w:t>
      </w:r>
      <w:r w:rsidR="00C7756A">
        <w:rPr>
          <w:shd w:val="clear" w:color="auto" w:fill="FFFFFF"/>
        </w:rPr>
        <w:t xml:space="preserve"> while</w:t>
      </w:r>
      <w:r w:rsidR="00F46373">
        <w:rPr>
          <w:shd w:val="clear" w:color="auto" w:fill="FFFFFF"/>
        </w:rPr>
        <w:t xml:space="preserve"> calling</w:t>
      </w:r>
      <w:r w:rsidRPr="00E61CD3">
        <w:rPr>
          <w:shd w:val="clear" w:color="auto" w:fill="FFFFFF"/>
        </w:rPr>
        <w:t xml:space="preserve"> back in gothic depictions of femininity. </w:t>
      </w:r>
      <w:r>
        <w:rPr>
          <w:shd w:val="clear" w:color="auto" w:fill="FFFFFF"/>
        </w:rPr>
        <w:t xml:space="preserve">However, it troubles the relation </w:t>
      </w:r>
      <w:r w:rsidR="00EF70B6">
        <w:rPr>
          <w:shd w:val="clear" w:color="auto" w:fill="FFFFFF"/>
        </w:rPr>
        <w:t>of</w:t>
      </w:r>
      <w:r>
        <w:rPr>
          <w:shd w:val="clear" w:color="auto" w:fill="FFFFFF"/>
        </w:rPr>
        <w:t xml:space="preserve"> women </w:t>
      </w:r>
      <w:r>
        <w:rPr>
          <w:shd w:val="clear" w:color="auto" w:fill="FFFFFF"/>
        </w:rPr>
        <w:lastRenderedPageBreak/>
        <w:t>to men often depicted in gothic works</w:t>
      </w:r>
      <w:r w:rsidR="00EF70B6">
        <w:rPr>
          <w:shd w:val="clear" w:color="auto" w:fill="FFFFFF"/>
        </w:rPr>
        <w:t xml:space="preserve"> as it does not present men as predators</w:t>
      </w:r>
      <w:r>
        <w:rPr>
          <w:shd w:val="clear" w:color="auto" w:fill="FFFFFF"/>
        </w:rPr>
        <w:t xml:space="preserve">. </w:t>
      </w:r>
      <w:r w:rsidR="00EF70B6">
        <w:rPr>
          <w:shd w:val="clear" w:color="auto" w:fill="FFFFFF"/>
        </w:rPr>
        <w:t>Like</w:t>
      </w:r>
      <w:r>
        <w:rPr>
          <w:shd w:val="clear" w:color="auto" w:fill="FFFFFF"/>
        </w:rPr>
        <w:t xml:space="preserve"> other films</w:t>
      </w:r>
      <w:r w:rsidR="00EF70B6">
        <w:rPr>
          <w:shd w:val="clear" w:color="auto" w:fill="FFFFFF"/>
        </w:rPr>
        <w:t xml:space="preserve"> in the universe</w:t>
      </w:r>
      <w:r>
        <w:rPr>
          <w:shd w:val="clear" w:color="auto" w:fill="FFFFFF"/>
        </w:rPr>
        <w:t>, the primordial evil that pla</w:t>
      </w:r>
      <w:r w:rsidR="00EF70B6">
        <w:rPr>
          <w:shd w:val="clear" w:color="auto" w:fill="FFFFFF"/>
        </w:rPr>
        <w:t>g</w:t>
      </w:r>
      <w:r>
        <w:rPr>
          <w:shd w:val="clear" w:color="auto" w:fill="FFFFFF"/>
        </w:rPr>
        <w:t>ues the film is characterized as a woman. In the film, we meet Mia and John who are expecting their first baby. One night after their neighbors, The Higgins, are murdered by their daughter, Annabelle, the murderess and her boyfriend break into Mia and John</w:t>
      </w:r>
      <w:r w:rsidR="00537913">
        <w:rPr>
          <w:shd w:val="clear" w:color="auto" w:fill="FFFFFF"/>
        </w:rPr>
        <w:t>’</w:t>
      </w:r>
      <w:r>
        <w:rPr>
          <w:shd w:val="clear" w:color="auto" w:fill="FFFFFF"/>
        </w:rPr>
        <w:t xml:space="preserve">s home and Mia is assaulted with a knife, compromising her pregnancy. Before she is killed by the police, Annabelle Higgins is seen clutching the Annabelle doll that John </w:t>
      </w:r>
      <w:r w:rsidR="00B72DAC">
        <w:rPr>
          <w:shd w:val="clear" w:color="auto" w:fill="FFFFFF"/>
        </w:rPr>
        <w:t>got</w:t>
      </w:r>
      <w:r>
        <w:rPr>
          <w:shd w:val="clear" w:color="auto" w:fill="FFFFFF"/>
        </w:rPr>
        <w:t xml:space="preserve"> Mia as a gift for the nursery. As Mia struggles under the weight of isolation on bed rest</w:t>
      </w:r>
      <w:r w:rsidR="008F58BA">
        <w:rPr>
          <w:shd w:val="clear" w:color="auto" w:fill="FFFFFF"/>
        </w:rPr>
        <w:t>,</w:t>
      </w:r>
      <w:r>
        <w:rPr>
          <w:shd w:val="clear" w:color="auto" w:fill="FFFFFF"/>
        </w:rPr>
        <w:t xml:space="preserve"> paranormal activity begins to ramp up in their home. After her daughter is born, the</w:t>
      </w:r>
      <w:r w:rsidR="008F58BA">
        <w:rPr>
          <w:shd w:val="clear" w:color="auto" w:fill="FFFFFF"/>
        </w:rPr>
        <w:t>ir</w:t>
      </w:r>
      <w:r>
        <w:rPr>
          <w:shd w:val="clear" w:color="auto" w:fill="FFFFFF"/>
        </w:rPr>
        <w:t xml:space="preserve"> young family moves to an apartment to try and calm Mia’s fears. However, the paranormal activity escalates. By the conclusion of the film</w:t>
      </w:r>
      <w:r w:rsidR="00F81132">
        <w:rPr>
          <w:shd w:val="clear" w:color="auto" w:fill="FFFFFF"/>
        </w:rPr>
        <w:t>,</w:t>
      </w:r>
      <w:r>
        <w:rPr>
          <w:shd w:val="clear" w:color="auto" w:fill="FFFFFF"/>
        </w:rPr>
        <w:t xml:space="preserve"> Mia has lost a friend to suicide after she sacrificed herself for Mia and her daughter, Leah. </w:t>
      </w:r>
      <w:r w:rsidR="00D37F49">
        <w:rPr>
          <w:shd w:val="clear" w:color="auto" w:fill="FFFFFF"/>
        </w:rPr>
        <w:t>Th</w:t>
      </w:r>
      <w:r w:rsidR="00EF70B6">
        <w:rPr>
          <w:shd w:val="clear" w:color="auto" w:fill="FFFFFF"/>
        </w:rPr>
        <w:t>e</w:t>
      </w:r>
      <w:r w:rsidR="00D37F49">
        <w:rPr>
          <w:shd w:val="clear" w:color="auto" w:fill="FFFFFF"/>
        </w:rPr>
        <w:t xml:space="preserve"> </w:t>
      </w:r>
      <w:r>
        <w:rPr>
          <w:shd w:val="clear" w:color="auto" w:fill="FFFFFF"/>
        </w:rPr>
        <w:t xml:space="preserve">cursed doll created by Samuel Mullins </w:t>
      </w:r>
      <w:r w:rsidR="00EF70B6">
        <w:rPr>
          <w:shd w:val="clear" w:color="auto" w:fill="FFFFFF"/>
        </w:rPr>
        <w:t xml:space="preserve">leaves Mia’s home to later be </w:t>
      </w:r>
      <w:r>
        <w:rPr>
          <w:shd w:val="clear" w:color="auto" w:fill="FFFFFF"/>
        </w:rPr>
        <w:t>purchased at an antique store by</w:t>
      </w:r>
      <w:r w:rsidR="001E4349">
        <w:rPr>
          <w:shd w:val="clear" w:color="auto" w:fill="FFFFFF"/>
        </w:rPr>
        <w:t xml:space="preserve"> </w:t>
      </w:r>
      <w:r>
        <w:rPr>
          <w:shd w:val="clear" w:color="auto" w:fill="FFFFFF"/>
        </w:rPr>
        <w:t xml:space="preserve">a nurse for her daughter. </w:t>
      </w:r>
    </w:p>
    <w:p w14:paraId="5606C8E1" w14:textId="453FFC70" w:rsidR="008119F2" w:rsidRDefault="008119F2" w:rsidP="008119F2">
      <w:pPr>
        <w:spacing w:line="480" w:lineRule="auto"/>
        <w:ind w:firstLine="720"/>
      </w:pPr>
      <w:r w:rsidRPr="00E61CD3">
        <w:t xml:space="preserve">Critics highlight that the film borrows heavily from Polanski’s </w:t>
      </w:r>
      <w:r w:rsidRPr="00B72DAC">
        <w:rPr>
          <w:i/>
          <w:iCs/>
        </w:rPr>
        <w:t>Rosemary’s Baby</w:t>
      </w:r>
      <w:r w:rsidRPr="00E61CD3">
        <w:t xml:space="preserve"> (1968) with a sprinkling of Charles Manson inspired cults.</w:t>
      </w:r>
      <w:r>
        <w:t xml:space="preserve"> Throughout the film</w:t>
      </w:r>
      <w:r w:rsidR="001E3C25">
        <w:t>,</w:t>
      </w:r>
      <w:r>
        <w:t xml:space="preserve"> aspects of popular modern gothic </w:t>
      </w:r>
      <w:r w:rsidR="009A3F35">
        <w:t>works,</w:t>
      </w:r>
      <w:r>
        <w:t xml:space="preserve"> and horror evolve as the young family seeks to rid themselves of evil. Using familiar story arcs and ideas</w:t>
      </w:r>
      <w:r w:rsidR="00981678">
        <w:t>,</w:t>
      </w:r>
      <w:r>
        <w:t xml:space="preserve"> consumers are already comfortable with allows viewers to navigate the ambiguity of neoliberalism in a familiar environment.</w:t>
      </w:r>
      <w:r w:rsidRPr="00E61CD3">
        <w:t xml:space="preserve"> However, the film carries the same tension building quality as the original </w:t>
      </w:r>
      <w:r w:rsidRPr="006B1DDD">
        <w:rPr>
          <w:i/>
          <w:iCs/>
        </w:rPr>
        <w:t>Conjuring</w:t>
      </w:r>
      <w:r w:rsidR="004D28CB">
        <w:t>,</w:t>
      </w:r>
      <w:r w:rsidRPr="00E61CD3">
        <w:t xml:space="preserve"> and the atmosphere of the film is a star.</w:t>
      </w:r>
      <w:r>
        <w:t xml:space="preserve"> The highly atmospheric nature of </w:t>
      </w:r>
      <w:proofErr w:type="spellStart"/>
      <w:r>
        <w:t>he</w:t>
      </w:r>
      <w:proofErr w:type="spellEnd"/>
      <w:r>
        <w:t xml:space="preserve"> </w:t>
      </w:r>
      <w:proofErr w:type="gramStart"/>
      <w:r>
        <w:t>film</w:t>
      </w:r>
      <w:proofErr w:type="gramEnd"/>
      <w:r>
        <w:t xml:space="preserve"> helps viewers be more comfortable with the ambiguity embedded throughout. In fact, the atmosphere in and of itself comments on the state of neoliberalism in modern </w:t>
      </w:r>
      <w:r>
        <w:lastRenderedPageBreak/>
        <w:t>society in that even in traditional shadow</w:t>
      </w:r>
      <w:r w:rsidR="00DA2897">
        <w:t>,</w:t>
      </w:r>
      <w:r>
        <w:t xml:space="preserve"> work is plagued by a sense of familiar unknowability. </w:t>
      </w:r>
    </w:p>
    <w:p w14:paraId="5D5549FC" w14:textId="1BA2CC46" w:rsidR="008119F2" w:rsidRDefault="008119F2" w:rsidP="008119F2">
      <w:pPr>
        <w:spacing w:line="480" w:lineRule="auto"/>
        <w:ind w:firstLine="720"/>
      </w:pPr>
      <w:r w:rsidRPr="00E61CD3">
        <w:t xml:space="preserve">I include this film in my analysis, not despite criticism and low viewer ratings, but rather because of them. As the second film in one of the most profitable cinematic universes to date, and the most complex and notable horror universe, a poorly done, borrowed, boring, and cheap film could have ended the universe entirely. However, this simply did not happen. </w:t>
      </w:r>
      <w:r>
        <w:t>The narrative of maternal neurosis that runs throughout the film seems to have fallen flat to audience members. We see very little of this kind of narrative work in later films in the universe, possibly highlighting that our cultural concerns with womanhood are starting to become slightly divorced from the idea of motherhood</w:t>
      </w:r>
      <w:r w:rsidR="00181487">
        <w:t xml:space="preserve"> as the role of women has moved away from labor to concerns regarding capital</w:t>
      </w:r>
      <w:r w:rsidR="001E4349">
        <w:t>.</w:t>
      </w:r>
      <w:r>
        <w:t xml:space="preserve"> </w:t>
      </w:r>
      <w:r w:rsidRPr="00E61CD3">
        <w:t xml:space="preserve"> </w:t>
      </w:r>
      <w:r w:rsidRPr="001B27E9">
        <w:rPr>
          <w:i/>
          <w:iCs/>
        </w:rPr>
        <w:t>Annabelle</w:t>
      </w:r>
      <w:r>
        <w:t xml:space="preserve"> serves as a litmus test for the emergence of the neoliberal gothic throughout the universe. As a mirror to reflect cultural anxieties, </w:t>
      </w:r>
      <w:r w:rsidRPr="00181487">
        <w:rPr>
          <w:i/>
          <w:iCs/>
        </w:rPr>
        <w:t>Annabelle</w:t>
      </w:r>
      <w:r>
        <w:t xml:space="preserve"> shows that some cultural anxieties, such as maternal neurosis, simply do not register with wider audiences. The atmospheric nature of the film and the familiarity of the symbols make the stor</w:t>
      </w:r>
      <w:r w:rsidR="00B72DAC">
        <w:t>y</w:t>
      </w:r>
      <w:r>
        <w:t xml:space="preserve"> easy to consume and engage with. Successful horror films, since the begging of the genre, have offered commentary on cultural anxieties. </w:t>
      </w:r>
      <w:r w:rsidRPr="00E61CD3">
        <w:t xml:space="preserve">The </w:t>
      </w:r>
      <w:r>
        <w:t>“</w:t>
      </w:r>
      <w:r w:rsidRPr="00E61CD3">
        <w:t>boring</w:t>
      </w:r>
      <w:r>
        <w:t>”</w:t>
      </w:r>
      <w:r w:rsidRPr="00E61CD3">
        <w:t xml:space="preserve"> wooden doll </w:t>
      </w:r>
      <w:r>
        <w:t xml:space="preserve">that fell rather flat in relation to motherhood </w:t>
      </w:r>
      <w:r w:rsidRPr="00E61CD3">
        <w:t>has spun off her own sub-universe</w:t>
      </w:r>
      <w:r w:rsidR="00506C7E">
        <w:t>,</w:t>
      </w:r>
      <w:r w:rsidRPr="00E61CD3">
        <w:t xml:space="preserve"> allowing for fans to be frightened by her overused tropes and unsurprising evil time and again. </w:t>
      </w:r>
    </w:p>
    <w:p w14:paraId="2C04381E" w14:textId="700EFBD5" w:rsidR="008119F2" w:rsidRPr="0018330A" w:rsidRDefault="008119F2" w:rsidP="008119F2">
      <w:pPr>
        <w:spacing w:line="480" w:lineRule="auto"/>
        <w:ind w:firstLine="720"/>
        <w:rPr>
          <w:shd w:val="clear" w:color="auto" w:fill="FFFFFF"/>
        </w:rPr>
      </w:pPr>
      <w:r w:rsidRPr="001B27E9">
        <w:rPr>
          <w:i/>
          <w:iCs/>
          <w:shd w:val="clear" w:color="auto" w:fill="FFFFFF"/>
        </w:rPr>
        <w:t>Annabelle</w:t>
      </w:r>
      <w:r w:rsidRPr="00E61CD3">
        <w:rPr>
          <w:shd w:val="clear" w:color="auto" w:fill="FFFFFF"/>
        </w:rPr>
        <w:t xml:space="preserve"> touches on neoliberal and biopolitical themes of insatiabilit</w:t>
      </w:r>
      <w:r w:rsidR="00052931">
        <w:rPr>
          <w:shd w:val="clear" w:color="auto" w:fill="FFFFFF"/>
        </w:rPr>
        <w:t>y related to market growth</w:t>
      </w:r>
      <w:r w:rsidRPr="00E61CD3">
        <w:rPr>
          <w:shd w:val="clear" w:color="auto" w:fill="FFFFFF"/>
        </w:rPr>
        <w:t xml:space="preserve">, </w:t>
      </w:r>
      <w:r w:rsidR="00181487">
        <w:rPr>
          <w:shd w:val="clear" w:color="auto" w:fill="FFFFFF"/>
        </w:rPr>
        <w:t xml:space="preserve">the decline of the family, the role of the family as a form of property, </w:t>
      </w:r>
      <w:r w:rsidRPr="00E61CD3">
        <w:rPr>
          <w:shd w:val="clear" w:color="auto" w:fill="FFFFFF"/>
        </w:rPr>
        <w:t>and the role of pain in relation to salvation.</w:t>
      </w:r>
      <w:r>
        <w:rPr>
          <w:shd w:val="clear" w:color="auto" w:fill="FFFFFF"/>
        </w:rPr>
        <w:t xml:space="preserve"> It also begins to highlight how evil changes forms and that the destruction of a particular form associated with evil does not destroy the </w:t>
      </w:r>
      <w:r>
        <w:rPr>
          <w:shd w:val="clear" w:color="auto" w:fill="FFFFFF"/>
        </w:rPr>
        <w:lastRenderedPageBreak/>
        <w:t>entity itself.</w:t>
      </w:r>
      <w:r w:rsidRPr="00E61CD3">
        <w:rPr>
          <w:shd w:val="clear" w:color="auto" w:fill="FFFFFF"/>
        </w:rPr>
        <w:t xml:space="preserve"> Furthermore, </w:t>
      </w:r>
      <w:r w:rsidRPr="001B27E9">
        <w:rPr>
          <w:i/>
          <w:iCs/>
          <w:shd w:val="clear" w:color="auto" w:fill="FFFFFF"/>
        </w:rPr>
        <w:t>Annabelle</w:t>
      </w:r>
      <w:r w:rsidRPr="00E61CD3">
        <w:rPr>
          <w:shd w:val="clear" w:color="auto" w:fill="FFFFFF"/>
        </w:rPr>
        <w:t xml:space="preserve"> is an excellent example of how gothic elements- female suffering, continuing elements of fear, and the paranormal</w:t>
      </w:r>
      <w:r w:rsidR="004F5109">
        <w:rPr>
          <w:shd w:val="clear" w:color="auto" w:fill="FFFFFF"/>
        </w:rPr>
        <w:t xml:space="preserve"> </w:t>
      </w:r>
      <w:r w:rsidRPr="00E61CD3">
        <w:rPr>
          <w:shd w:val="clear" w:color="auto" w:fill="FFFFFF"/>
        </w:rPr>
        <w:t>work to break down</w:t>
      </w:r>
      <w:r>
        <w:rPr>
          <w:shd w:val="clear" w:color="auto" w:fill="FFFFFF"/>
        </w:rPr>
        <w:t>,</w:t>
      </w:r>
      <w:r w:rsidRPr="00E61CD3">
        <w:rPr>
          <w:shd w:val="clear" w:color="auto" w:fill="FFFFFF"/>
        </w:rPr>
        <w:t xml:space="preserve"> distort</w:t>
      </w:r>
      <w:r>
        <w:rPr>
          <w:shd w:val="clear" w:color="auto" w:fill="FFFFFF"/>
        </w:rPr>
        <w:t>, and reify the importance of</w:t>
      </w:r>
      <w:r w:rsidRPr="00E61CD3">
        <w:rPr>
          <w:shd w:val="clear" w:color="auto" w:fill="FFFFFF"/>
        </w:rPr>
        <w:t xml:space="preserve"> social formations. Critics of this film and the </w:t>
      </w:r>
      <w:r w:rsidR="004F5109">
        <w:rPr>
          <w:shd w:val="clear" w:color="auto" w:fill="FFFFFF"/>
        </w:rPr>
        <w:t>u</w:t>
      </w:r>
      <w:r w:rsidRPr="00E61CD3">
        <w:rPr>
          <w:shd w:val="clear" w:color="auto" w:fill="FFFFFF"/>
        </w:rPr>
        <w:t>niverse at large are often exacerbated by the reliance on old horror tropes. However, old horror tropes feel less stale in this film</w:t>
      </w:r>
      <w:r>
        <w:rPr>
          <w:shd w:val="clear" w:color="auto" w:fill="FFFFFF"/>
        </w:rPr>
        <w:t xml:space="preserve"> than we might assume based on reviews</w:t>
      </w:r>
      <w:r w:rsidRPr="00E61CD3">
        <w:rPr>
          <w:shd w:val="clear" w:color="auto" w:fill="FFFFFF"/>
        </w:rPr>
        <w:t>. While expected, the squeaky door, the hands that appear from nowhere, and the old rocking chair remind viewers that the past, even the cinematic past, is present with us a</w:t>
      </w:r>
      <w:r w:rsidR="004F5109">
        <w:rPr>
          <w:shd w:val="clear" w:color="auto" w:fill="FFFFFF"/>
        </w:rPr>
        <w:t xml:space="preserve">s it </w:t>
      </w:r>
      <w:r w:rsidRPr="00E61CD3">
        <w:rPr>
          <w:shd w:val="clear" w:color="auto" w:fill="FFFFFF"/>
        </w:rPr>
        <w:t>impact</w:t>
      </w:r>
      <w:r w:rsidR="00052A7A">
        <w:rPr>
          <w:shd w:val="clear" w:color="auto" w:fill="FFFFFF"/>
        </w:rPr>
        <w:t>s</w:t>
      </w:r>
      <w:r w:rsidRPr="00E61CD3">
        <w:rPr>
          <w:shd w:val="clear" w:color="auto" w:fill="FFFFFF"/>
        </w:rPr>
        <w:t xml:space="preserve"> our present experiences. </w:t>
      </w:r>
    </w:p>
    <w:p w14:paraId="38E99C22" w14:textId="77777777" w:rsidR="008119F2" w:rsidRPr="00D97F3B" w:rsidRDefault="008119F2" w:rsidP="001835D2">
      <w:pPr>
        <w:pStyle w:val="Heading2"/>
      </w:pPr>
      <w:bookmarkStart w:id="45" w:name="_Toc100831072"/>
      <w:r w:rsidRPr="00D97F3B">
        <w:t xml:space="preserve">The </w:t>
      </w:r>
      <w:r w:rsidRPr="006B1DDD">
        <w:t>Conjuring</w:t>
      </w:r>
      <w:bookmarkEnd w:id="45"/>
    </w:p>
    <w:p w14:paraId="751797E5" w14:textId="0274AD8A" w:rsidR="008119F2" w:rsidRDefault="008119F2" w:rsidP="008119F2">
      <w:pPr>
        <w:spacing w:line="480" w:lineRule="auto"/>
        <w:ind w:firstLine="720"/>
      </w:pPr>
      <w:r w:rsidRPr="00181487">
        <w:rPr>
          <w:i/>
          <w:iCs/>
        </w:rPr>
        <w:t>The Conjuring</w:t>
      </w:r>
      <w:r>
        <w:t xml:space="preserve"> (2013)</w:t>
      </w:r>
      <w:r w:rsidR="00330A05">
        <w:t>,</w:t>
      </w:r>
      <w:r>
        <w:t xml:space="preserve"> directed by James Wan</w:t>
      </w:r>
      <w:r w:rsidR="00330A05">
        <w:t>,</w:t>
      </w:r>
      <w:r>
        <w:t xml:space="preserve"> is the first installation in the </w:t>
      </w:r>
      <w:r w:rsidRPr="006B1DDD">
        <w:rPr>
          <w:i/>
          <w:iCs/>
        </w:rPr>
        <w:t>Conjuring</w:t>
      </w:r>
      <w:r>
        <w:t xml:space="preserve"> </w:t>
      </w:r>
      <w:r w:rsidR="00181487">
        <w:t>u</w:t>
      </w:r>
      <w:r>
        <w:t>niverse. Earning over $3</w:t>
      </w:r>
      <w:r w:rsidR="00C412D7">
        <w:t>21</w:t>
      </w:r>
      <w:r>
        <w:t xml:space="preserve"> million dollars domestically, </w:t>
      </w:r>
      <w:r w:rsidRPr="00181487">
        <w:rPr>
          <w:i/>
          <w:iCs/>
        </w:rPr>
        <w:t>The Conjuring</w:t>
      </w:r>
      <w:r>
        <w:t xml:space="preserve"> is perhaps the most critically acclaimed film from the universe. In an era dominated by superhero blockbusters, </w:t>
      </w:r>
      <w:r w:rsidR="0089542C" w:rsidRPr="0089542C">
        <w:rPr>
          <w:i/>
          <w:iCs/>
        </w:rPr>
        <w:t>T</w:t>
      </w:r>
      <w:r w:rsidRPr="0089542C">
        <w:rPr>
          <w:i/>
          <w:iCs/>
        </w:rPr>
        <w:t>he</w:t>
      </w:r>
      <w:r>
        <w:t xml:space="preserve"> </w:t>
      </w:r>
      <w:r w:rsidRPr="006B1DDD">
        <w:rPr>
          <w:i/>
          <w:iCs/>
        </w:rPr>
        <w:t>Conjuring</w:t>
      </w:r>
      <w:r w:rsidR="005E600B">
        <w:t xml:space="preserve"> </w:t>
      </w:r>
      <w:r>
        <w:t xml:space="preserve">managed to do what seemed impossible by </w:t>
      </w:r>
      <w:r w:rsidR="0089542C">
        <w:t>starting</w:t>
      </w:r>
      <w:r>
        <w:t xml:space="preserve"> one of the most popular movie franchises of the</w:t>
      </w:r>
      <w:r w:rsidR="00020779">
        <w:t xml:space="preserve"> twenty-</w:t>
      </w:r>
      <w:r w:rsidR="0089542C">
        <w:t>first century</w:t>
      </w:r>
      <w:r>
        <w:t xml:space="preserve">. </w:t>
      </w:r>
    </w:p>
    <w:p w14:paraId="252B1A57" w14:textId="7FC5BACD" w:rsidR="008119F2" w:rsidRDefault="008119F2" w:rsidP="008119F2">
      <w:pPr>
        <w:spacing w:line="480" w:lineRule="auto"/>
      </w:pPr>
      <w:r>
        <w:tab/>
        <w:t xml:space="preserve">The success of </w:t>
      </w:r>
      <w:r w:rsidRPr="005E600B">
        <w:rPr>
          <w:i/>
          <w:iCs/>
        </w:rPr>
        <w:t>The Conjuring</w:t>
      </w:r>
      <w:r>
        <w:t xml:space="preserve"> marks a larger cinematic shift away from torture porn films, characterized by prolonged cycles of violence and torture, to films that are characterized </w:t>
      </w:r>
      <w:r w:rsidR="00613CCC">
        <w:t xml:space="preserve">by </w:t>
      </w:r>
      <w:r>
        <w:t xml:space="preserve">terror more than horror. These films became incredibly popular in post 9/11 cinema where terror of the body from dangerous others was </w:t>
      </w:r>
      <w:r w:rsidR="00E3587B">
        <w:t xml:space="preserve">at the </w:t>
      </w:r>
      <w:r>
        <w:t xml:space="preserve">top of cultural mind.  While there were possession films that emerged in the years between Saw (2004) and the birth of the cinematic universe, </w:t>
      </w:r>
      <w:r w:rsidRPr="00D32CBA">
        <w:rPr>
          <w:i/>
          <w:iCs/>
        </w:rPr>
        <w:t>The Conjuring</w:t>
      </w:r>
      <w:r>
        <w:t xml:space="preserve"> was the most notable among them, drawing in film goers and critics alike. </w:t>
      </w:r>
    </w:p>
    <w:p w14:paraId="019E2FAF" w14:textId="1E70F960" w:rsidR="008119F2" w:rsidRDefault="008119F2" w:rsidP="008119F2">
      <w:pPr>
        <w:spacing w:line="480" w:lineRule="auto"/>
        <w:ind w:firstLine="720"/>
      </w:pPr>
      <w:r>
        <w:t xml:space="preserve">The distinctive shift in the horror market from torture porn and body horror to metaphysical and possession-based stories is part of larger sociopolitical and economic </w:t>
      </w:r>
      <w:r>
        <w:lastRenderedPageBreak/>
        <w:t xml:space="preserve">shifts that required new horrors to allow viewers to experience catharsis around </w:t>
      </w:r>
      <w:r w:rsidR="00D85B46">
        <w:t>neoliberal logics and the insidious way</w:t>
      </w:r>
      <w:r w:rsidR="00B00238">
        <w:t>s</w:t>
      </w:r>
      <w:r w:rsidR="00D85B46">
        <w:t xml:space="preserve"> they influence our lives. </w:t>
      </w:r>
      <w:r>
        <w:t xml:space="preserve"> The distinct shift in horror from </w:t>
      </w:r>
      <w:r w:rsidR="003935E8">
        <w:t>images</w:t>
      </w:r>
      <w:r>
        <w:t xml:space="preserve"> focused on bodily suffering to </w:t>
      </w:r>
      <w:r w:rsidR="003935E8">
        <w:t>images</w:t>
      </w:r>
      <w:r>
        <w:t xml:space="preserve"> that explore suffering in both the physical and psychic self also marks the turning away from several newer developments in the genre. In </w:t>
      </w:r>
      <w:r w:rsidR="008D378E">
        <w:t>t</w:t>
      </w:r>
      <w:r>
        <w:t xml:space="preserve">he </w:t>
      </w:r>
      <w:r w:rsidR="00C079E0">
        <w:t>c</w:t>
      </w:r>
      <w:r w:rsidRPr="00C079E0">
        <w:t>onjuring</w:t>
      </w:r>
      <w:r>
        <w:t xml:space="preserve"> universe, starting with </w:t>
      </w:r>
      <w:r w:rsidRPr="00D32CBA">
        <w:rPr>
          <w:i/>
          <w:iCs/>
        </w:rPr>
        <w:t>The Conjuring</w:t>
      </w:r>
      <w:r>
        <w:t xml:space="preserve"> as a standalone film, viewers see a rejection of sympathetic transgressors and the reemergence of primordial evil. Additionally, we see an unwillingness within the universe to engage in elevated horror. As discussed previously, elevated horror relies on images and messages of the horrific to help communicate social ills to larger and larger audiences. However, </w:t>
      </w:r>
      <w:r w:rsidRPr="00C412D7">
        <w:rPr>
          <w:i/>
          <w:iCs/>
        </w:rPr>
        <w:t>The Conjuring</w:t>
      </w:r>
      <w:r>
        <w:t xml:space="preserve"> highlights that movie goers do not necessarily seek social commentary from film, rather they engage in boundary making and reification of the social order indirectly. </w:t>
      </w:r>
      <w:r w:rsidRPr="00D32CBA">
        <w:rPr>
          <w:i/>
          <w:iCs/>
        </w:rPr>
        <w:t>The Conjuring</w:t>
      </w:r>
      <w:r>
        <w:t xml:space="preserve"> was the first film since 9/11 that truly allowed viewers to explore cultures of fear that are crafted in economic terms through a religious lens. This simplistic presentation of social ills that are impossibly large spun off an entire universe that continue</w:t>
      </w:r>
      <w:r w:rsidR="00C412D7">
        <w:t>s</w:t>
      </w:r>
      <w:r>
        <w:t xml:space="preserve"> to allow viewers the opportunity to consider the role of power and the role of the self. </w:t>
      </w:r>
      <w:r w:rsidR="00D85B46">
        <w:t>In this way, the universe presents a new type of horror in the neoliberal moment. It rejects traditional monstrosity via dangerous others</w:t>
      </w:r>
      <w:r w:rsidR="001E4349">
        <w:t xml:space="preserve"> and</w:t>
      </w:r>
      <w:r w:rsidR="00D85B46">
        <w:t xml:space="preserve"> many of the modern developments within the genre</w:t>
      </w:r>
      <w:r w:rsidR="001E4349">
        <w:t>;</w:t>
      </w:r>
      <w:r w:rsidR="00B00980">
        <w:t xml:space="preserve"> not only this, but</w:t>
      </w:r>
      <w:r w:rsidR="001E4349">
        <w:t xml:space="preserve"> it </w:t>
      </w:r>
      <w:r w:rsidR="00D85B46">
        <w:t>refuses to provide direct social commentary like elevated horror</w:t>
      </w:r>
      <w:r w:rsidR="00911253">
        <w:t xml:space="preserve">, while </w:t>
      </w:r>
      <w:r w:rsidR="00C412D7">
        <w:t>also returning</w:t>
      </w:r>
      <w:r w:rsidR="00D85B46">
        <w:t xml:space="preserve"> to classic metonym and tropes to communicate a new kind of monster that allows for viewers to engage with cultural anxieties </w:t>
      </w:r>
      <w:r w:rsidR="001E4349">
        <w:t>around</w:t>
      </w:r>
      <w:r w:rsidR="00D85B46">
        <w:t xml:space="preserve"> boundary</w:t>
      </w:r>
      <w:r w:rsidR="00394A1B">
        <w:t>-</w:t>
      </w:r>
      <w:r w:rsidR="00D85B46">
        <w:t xml:space="preserve">making. </w:t>
      </w:r>
    </w:p>
    <w:p w14:paraId="2C980945" w14:textId="2289E980" w:rsidR="008119F2" w:rsidRDefault="008119F2" w:rsidP="008119F2">
      <w:pPr>
        <w:spacing w:line="480" w:lineRule="auto"/>
        <w:ind w:firstLine="720"/>
      </w:pPr>
      <w:r>
        <w:t xml:space="preserve">In </w:t>
      </w:r>
      <w:r w:rsidRPr="00FF5202">
        <w:rPr>
          <w:i/>
          <w:iCs/>
        </w:rPr>
        <w:t>The Conjuring</w:t>
      </w:r>
      <w:r w:rsidR="0043681D">
        <w:t>,</w:t>
      </w:r>
      <w:r>
        <w:t xml:space="preserve"> we meet the Perron family as they move into an expansive and isolated country home. Immediately after they move in</w:t>
      </w:r>
      <w:r w:rsidR="0043681D">
        <w:t>,</w:t>
      </w:r>
      <w:r>
        <w:t xml:space="preserve"> paranormal activity begins in the </w:t>
      </w:r>
      <w:r>
        <w:lastRenderedPageBreak/>
        <w:t>home</w:t>
      </w:r>
      <w:r w:rsidR="00495B9F">
        <w:t xml:space="preserve"> which</w:t>
      </w:r>
      <w:r>
        <w:t xml:space="preserve"> frequently target</w:t>
      </w:r>
      <w:r w:rsidR="00495B9F">
        <w:t>s</w:t>
      </w:r>
      <w:r>
        <w:t xml:space="preserve"> the mother and one daughter, Cindy. After the activity in the home becomes unbearable</w:t>
      </w:r>
      <w:r w:rsidR="00A01D35">
        <w:t>,</w:t>
      </w:r>
      <w:r>
        <w:t xml:space="preserve"> Carolyn begs Ed and Lorraine Warren, the highly contested and famous paranormal investigative couple</w:t>
      </w:r>
      <w:r w:rsidR="00A01D35">
        <w:t>,</w:t>
      </w:r>
      <w:r>
        <w:t xml:space="preserve"> for help. Before the Warrens can convince The Church </w:t>
      </w:r>
      <w:r w:rsidR="00A01D35">
        <w:t xml:space="preserve">that </w:t>
      </w:r>
      <w:r>
        <w:t xml:space="preserve">the family needs an exorcism, Carolyn is possessed by the witch Bathsheba, </w:t>
      </w:r>
      <w:r w:rsidR="000668A2">
        <w:t xml:space="preserve">a woman </w:t>
      </w:r>
      <w:r>
        <w:t xml:space="preserve">who sold her soul to the devil after murdering in child in the home a century before. In the end, Carolyn and the Perron family are freed of the evil through Carolyn’s love of her children. </w:t>
      </w:r>
    </w:p>
    <w:p w14:paraId="5FA8547D" w14:textId="7C34200B" w:rsidR="008119F2" w:rsidRDefault="008119F2" w:rsidP="008119F2">
      <w:pPr>
        <w:spacing w:line="480" w:lineRule="auto"/>
        <w:ind w:firstLine="720"/>
      </w:pPr>
      <w:r w:rsidRPr="009C681A">
        <w:rPr>
          <w:i/>
          <w:iCs/>
        </w:rPr>
        <w:t>The Conjuring</w:t>
      </w:r>
      <w:r>
        <w:t xml:space="preserve"> is largely atmospheric and reminiscent of old Hollywood horror with tension omnipresent throughout the duration. Not every scene is an adrenaline producing set of scares but rather presents as a puzzle to be solved. Departing from other popular horror films in our Post 9/11 world, </w:t>
      </w:r>
      <w:r w:rsidRPr="009C681A">
        <w:rPr>
          <w:i/>
          <w:iCs/>
        </w:rPr>
        <w:t>The Conjuring</w:t>
      </w:r>
      <w:r>
        <w:t xml:space="preserve"> allows for hope and resolution. The evil within the film is less sympathetic than other movie evils but still maintains its unknowable and uncontrollable quality. As we are introduced to Ed and Lorraine Warren, we see that hope and salvation are often tied to knowledge and personal responsibility. In this way, neoliberal logics and assumptions are embedded within the universe from its inception. </w:t>
      </w:r>
    </w:p>
    <w:p w14:paraId="57BE1C22" w14:textId="2C2076BA" w:rsidR="008119F2" w:rsidRPr="00473C24" w:rsidRDefault="008119F2" w:rsidP="008119F2">
      <w:pPr>
        <w:spacing w:line="480" w:lineRule="auto"/>
      </w:pPr>
      <w:r>
        <w:tab/>
      </w:r>
      <w:bookmarkStart w:id="46" w:name="_Hlk94194489"/>
      <w:r>
        <w:t xml:space="preserve">I include </w:t>
      </w:r>
      <w:r w:rsidRPr="00D85B46">
        <w:rPr>
          <w:i/>
          <w:iCs/>
        </w:rPr>
        <w:t>The Conjuring</w:t>
      </w:r>
      <w:r>
        <w:t xml:space="preserve"> in my analysis, not only because it is the birth of the universe, but because it is of great cinematic importance. Not only does the film mark a decline in the torture porn era of horror cinema, </w:t>
      </w:r>
      <w:r w:rsidR="00B72DAC">
        <w:t>but it</w:t>
      </w:r>
      <w:r>
        <w:t xml:space="preserve"> also begins shifting the use of the final girl and notions of femininity in horror</w:t>
      </w:r>
      <w:r w:rsidR="00D85B46">
        <w:t xml:space="preserve"> while not making direct pointed social commentary</w:t>
      </w:r>
      <w:r>
        <w:t xml:space="preserve">. </w:t>
      </w:r>
      <w:r w:rsidRPr="00C412D7">
        <w:rPr>
          <w:i/>
          <w:iCs/>
        </w:rPr>
        <w:t>The Conjuring</w:t>
      </w:r>
      <w:r>
        <w:t xml:space="preserve"> marks the decline in horror, as defined solely by the body, and integrates the role of terror and aesthetic to present a completely new form of fear to audiences </w:t>
      </w:r>
      <w:r w:rsidR="00B11B29">
        <w:t>which</w:t>
      </w:r>
      <w:r>
        <w:t xml:space="preserve"> allows for the interrogation of the role of the self in relation to power </w:t>
      </w:r>
      <w:r>
        <w:lastRenderedPageBreak/>
        <w:t xml:space="preserve">and irrational evil. The art of the film and the universe </w:t>
      </w:r>
      <w:r w:rsidR="00EA6A18">
        <w:t>can be found</w:t>
      </w:r>
      <w:r w:rsidR="008243EC">
        <w:t xml:space="preserve"> in </w:t>
      </w:r>
      <w:r w:rsidR="007A3986">
        <w:t>their</w:t>
      </w:r>
      <w:r w:rsidR="008243EC">
        <w:t xml:space="preserve"> ability </w:t>
      </w:r>
      <w:r w:rsidR="00D321FB">
        <w:t>to present</w:t>
      </w:r>
      <w:r>
        <w:t xml:space="preserve"> new fears and ways of understanding them through tropes that are not only familiar but “tired” by critics</w:t>
      </w:r>
      <w:r w:rsidR="008243EC">
        <w:t>’</w:t>
      </w:r>
      <w:r>
        <w:t xml:space="preserve"> standards</w:t>
      </w:r>
      <w:r w:rsidR="008243EC">
        <w:t>,</w:t>
      </w:r>
      <w:r>
        <w:t xml:space="preserve"> thereby creating the neoliberal gothic for consumers.  </w:t>
      </w:r>
      <w:bookmarkEnd w:id="46"/>
    </w:p>
    <w:p w14:paraId="334A28E8" w14:textId="77777777" w:rsidR="008119F2" w:rsidRDefault="008119F2" w:rsidP="001835D2">
      <w:pPr>
        <w:pStyle w:val="Heading2"/>
      </w:pPr>
      <w:bookmarkStart w:id="47" w:name="_Toc100831073"/>
      <w:r>
        <w:t xml:space="preserve">The </w:t>
      </w:r>
      <w:r w:rsidRPr="006B1DDD">
        <w:t>Conjuring</w:t>
      </w:r>
      <w:r>
        <w:t xml:space="preserve"> 2</w:t>
      </w:r>
      <w:bookmarkEnd w:id="47"/>
    </w:p>
    <w:p w14:paraId="3F101CFB" w14:textId="1352A6FE" w:rsidR="008119F2" w:rsidRDefault="008119F2" w:rsidP="008119F2">
      <w:pPr>
        <w:spacing w:line="480" w:lineRule="auto"/>
        <w:ind w:firstLine="720"/>
      </w:pPr>
      <w:r w:rsidRPr="009C681A">
        <w:rPr>
          <w:i/>
          <w:iCs/>
        </w:rPr>
        <w:t>The Conjuring</w:t>
      </w:r>
      <w:r w:rsidRPr="004A1E39">
        <w:t xml:space="preserve"> 2 (2016</w:t>
      </w:r>
      <w:r>
        <w:t>) is</w:t>
      </w:r>
      <w:r w:rsidRPr="004A1E39">
        <w:t xml:space="preserve"> </w:t>
      </w:r>
      <w:r>
        <w:t>t</w:t>
      </w:r>
      <w:r w:rsidRPr="004A1E39">
        <w:t xml:space="preserve">he third installment in the </w:t>
      </w:r>
      <w:r w:rsidR="00C079E0">
        <w:t>c</w:t>
      </w:r>
      <w:r w:rsidRPr="00C079E0">
        <w:t>onjuring</w:t>
      </w:r>
      <w:r w:rsidRPr="004A1E39">
        <w:t xml:space="preserve"> universe</w:t>
      </w:r>
      <w:r>
        <w:t>. The film</w:t>
      </w:r>
      <w:r w:rsidRPr="004A1E39">
        <w:t xml:space="preserve"> continues to follow Ed and Lorraine Warren through their lifelong careers of saving innocent families from unspeakable evils. Less than a year after investigating the well-known and highly controversial Amityville House, the Warrens make their way to England to assist in a case of one of the most televised and discussed paranormal cases of the century, </w:t>
      </w:r>
      <w:r w:rsidR="00D85B46">
        <w:t>t</w:t>
      </w:r>
      <w:r w:rsidRPr="004A1E39">
        <w:t xml:space="preserve">he Enfield Haunting. </w:t>
      </w:r>
    </w:p>
    <w:p w14:paraId="683494B6" w14:textId="6E05F6F0" w:rsidR="008119F2" w:rsidRPr="004A1E39" w:rsidRDefault="008119F2" w:rsidP="008119F2">
      <w:pPr>
        <w:spacing w:line="480" w:lineRule="auto"/>
        <w:ind w:firstLine="720"/>
      </w:pPr>
      <w:r>
        <w:t xml:space="preserve">The film centers on activity plaguing the Hodgson family. We are introduced to the family through the children but quickly come to learn that the family is experiencing economic precarity as they are led by a single mother, Peggy. </w:t>
      </w:r>
      <w:r w:rsidR="00CF1E37">
        <w:t>Being that Peggy’s children have not seen their father in some time,</w:t>
      </w:r>
      <w:r w:rsidR="00F651C1">
        <w:t xml:space="preserve"> they</w:t>
      </w:r>
      <w:r>
        <w:t xml:space="preserve"> create a homemade spirit board to ask when </w:t>
      </w:r>
      <w:r w:rsidR="00F651C1">
        <w:t>he</w:t>
      </w:r>
      <w:r>
        <w:t xml:space="preserve"> will return home. Unbeknownst to them, the utilization of the spirit board open</w:t>
      </w:r>
      <w:r w:rsidR="00F651C1">
        <w:t>s</w:t>
      </w:r>
      <w:r>
        <w:t xml:space="preserve"> a door to the demonic, thereby allowing evil in their home. Desperate to stop the ever-increasing paranormal activity</w:t>
      </w:r>
      <w:r w:rsidR="000F141D">
        <w:t>,</w:t>
      </w:r>
      <w:r>
        <w:t xml:space="preserve"> the family appears on television</w:t>
      </w:r>
      <w:r w:rsidR="000F141D">
        <w:t xml:space="preserve"> to</w:t>
      </w:r>
      <w:r>
        <w:t xml:space="preserve"> seek help. The interview draws the attention of the Vatican who ask Ed and Lorraine Warren to investigate on their behalf. Through various twists, turns, and tricks</w:t>
      </w:r>
      <w:r w:rsidR="00B241E7">
        <w:t>,</w:t>
      </w:r>
      <w:r>
        <w:t xml:space="preserve"> the evil</w:t>
      </w:r>
      <w:r w:rsidR="00866265">
        <w:t xml:space="preserve"> </w:t>
      </w:r>
      <w:r w:rsidR="008D378E">
        <w:t>entity</w:t>
      </w:r>
      <w:r>
        <w:t xml:space="preserve"> Valak deceives members of the home and the investigative team alike. By the end of the </w:t>
      </w:r>
      <w:r w:rsidR="006E061D">
        <w:t>film,</w:t>
      </w:r>
      <w:r>
        <w:t xml:space="preserve"> we see that Ed and Lorraine were able to save the family and defeat the evil that plagues them </w:t>
      </w:r>
      <w:r w:rsidR="000222CA">
        <w:t xml:space="preserve">by </w:t>
      </w:r>
      <w:r>
        <w:t xml:space="preserve">relying on their love for one another rather than religious intervention. </w:t>
      </w:r>
    </w:p>
    <w:p w14:paraId="4439E78E" w14:textId="751F8E30" w:rsidR="008119F2" w:rsidRPr="004A1E39" w:rsidRDefault="008119F2" w:rsidP="008119F2">
      <w:pPr>
        <w:spacing w:line="480" w:lineRule="auto"/>
      </w:pPr>
      <w:r w:rsidRPr="004A1E39">
        <w:lastRenderedPageBreak/>
        <w:tab/>
      </w:r>
      <w:r>
        <w:t>The</w:t>
      </w:r>
      <w:r w:rsidRPr="004A1E39">
        <w:t xml:space="preserve"> film introduce</w:t>
      </w:r>
      <w:r>
        <w:t>s</w:t>
      </w:r>
      <w:r w:rsidRPr="004A1E39">
        <w:t xml:space="preserve"> Ed and Lorraine in more depth</w:t>
      </w:r>
      <w:r>
        <w:t>, deepening their importance in the universe</w:t>
      </w:r>
      <w:r w:rsidRPr="004A1E39">
        <w:t xml:space="preserve">. The film highlights the couple and their family as loving individuals who have dedicated their lives to fighting supernatural evil. In this way, </w:t>
      </w:r>
      <w:r w:rsidRPr="009C681A">
        <w:rPr>
          <w:i/>
          <w:iCs/>
        </w:rPr>
        <w:t>The Conjuring 2</w:t>
      </w:r>
      <w:r w:rsidRPr="004A1E39">
        <w:t xml:space="preserve"> leans further into classic gothic motifs and representations</w:t>
      </w:r>
      <w:r>
        <w:t xml:space="preserve"> of gender than its predecessors</w:t>
      </w:r>
      <w:r w:rsidRPr="004A1E39">
        <w:t xml:space="preserve">. Furthermore, </w:t>
      </w:r>
      <w:r w:rsidRPr="009C681A">
        <w:rPr>
          <w:i/>
          <w:iCs/>
        </w:rPr>
        <w:t xml:space="preserve">The Conjuring 2 </w:t>
      </w:r>
      <w:r w:rsidRPr="004A1E39">
        <w:t>is a much darker film that uses the role of light and shadow to help create a sense of impending dread for viewers</w:t>
      </w:r>
      <w:r w:rsidR="005C7131">
        <w:t>,</w:t>
      </w:r>
      <w:r w:rsidRPr="004A1E39">
        <w:t xml:space="preserve"> thereby recalling classic gothic elements of both terror and horror. The role of the demonic force, Valak, in the film relies on deception rather than overt attempts at possession such as those seen in the original </w:t>
      </w:r>
      <w:r w:rsidRPr="009C681A">
        <w:rPr>
          <w:i/>
          <w:iCs/>
        </w:rPr>
        <w:t>Conjuring</w:t>
      </w:r>
      <w:r w:rsidRPr="004A1E39">
        <w:t xml:space="preserve">. </w:t>
      </w:r>
    </w:p>
    <w:p w14:paraId="7C74F977" w14:textId="7EEA1D6D" w:rsidR="008119F2" w:rsidRDefault="008119F2" w:rsidP="008119F2">
      <w:pPr>
        <w:spacing w:line="480" w:lineRule="auto"/>
      </w:pPr>
      <w:r w:rsidRPr="004A1E39">
        <w:tab/>
        <w:t xml:space="preserve">The film was met with more criticism than its predecessors. Despite the universe’s longevity, critics had already begun discussing the overuse of classic tropes, jump scares, and unnerving scenes. </w:t>
      </w:r>
      <w:r>
        <w:t>However</w:t>
      </w:r>
      <w:r w:rsidRPr="004A1E39">
        <w:t>, the film was widely successful in the box office, raking in over $</w:t>
      </w:r>
      <w:r w:rsidR="00BC30C0">
        <w:t>320,000,000</w:t>
      </w:r>
      <w:r w:rsidRPr="004A1E39">
        <w:t xml:space="preserve"> domestically. Notably different than the other films in the universe, </w:t>
      </w:r>
      <w:r w:rsidRPr="009C681A">
        <w:rPr>
          <w:i/>
          <w:iCs/>
        </w:rPr>
        <w:t>The Conjuring 2</w:t>
      </w:r>
      <w:r w:rsidRPr="004A1E39">
        <w:t xml:space="preserve"> gives a fair amount of attention to the disbelief of others and even offers the audience a brief chance at disbelief themselves. It also calls in more Christian iconography and language than the other films,</w:t>
      </w:r>
      <w:r w:rsidR="00327C59">
        <w:t xml:space="preserve"> which</w:t>
      </w:r>
      <w:r w:rsidRPr="004A1E39">
        <w:t xml:space="preserve"> clearly communicat</w:t>
      </w:r>
      <w:r w:rsidR="00327C59">
        <w:t>es</w:t>
      </w:r>
      <w:r w:rsidRPr="004A1E39">
        <w:t xml:space="preserve"> </w:t>
      </w:r>
      <w:r w:rsidR="00867A6B">
        <w:t xml:space="preserve">that </w:t>
      </w:r>
      <w:r w:rsidR="00867A6B" w:rsidRPr="004A1E39">
        <w:t>the</w:t>
      </w:r>
      <w:r w:rsidRPr="004A1E39">
        <w:t xml:space="preserve"> evil is real and can only be overcome through divine intervention. </w:t>
      </w:r>
    </w:p>
    <w:p w14:paraId="2E9343FE" w14:textId="70264B14" w:rsidR="008119F2" w:rsidRPr="0018330A" w:rsidRDefault="008119F2" w:rsidP="008119F2">
      <w:pPr>
        <w:spacing w:line="480" w:lineRule="auto"/>
      </w:pPr>
      <w:r>
        <w:tab/>
        <w:t xml:space="preserve">I include this film in my analysis because it gives a great deal of screen time to both dispossession of the body, although not full possession, and the role of manipulation. Like </w:t>
      </w:r>
      <w:r w:rsidRPr="009025D2">
        <w:rPr>
          <w:i/>
          <w:iCs/>
        </w:rPr>
        <w:t>The Conjuring</w:t>
      </w:r>
      <w:r>
        <w:t xml:space="preserve">, this film presents itself as being representative of a true story, thereby aligning the universe and its production of the neoliberal gothic with true crime. </w:t>
      </w:r>
    </w:p>
    <w:p w14:paraId="62A42131" w14:textId="77777777" w:rsidR="008119F2" w:rsidRDefault="008119F2" w:rsidP="001835D2">
      <w:pPr>
        <w:pStyle w:val="Heading2"/>
      </w:pPr>
      <w:bookmarkStart w:id="48" w:name="_Toc100831074"/>
      <w:r>
        <w:lastRenderedPageBreak/>
        <w:t xml:space="preserve">The </w:t>
      </w:r>
      <w:r w:rsidRPr="006B1DDD">
        <w:t>Conjuring</w:t>
      </w:r>
      <w:r>
        <w:t>: The Devil Made Me Do It</w:t>
      </w:r>
      <w:bookmarkEnd w:id="48"/>
    </w:p>
    <w:p w14:paraId="4D9A3E4D" w14:textId="6792D867" w:rsidR="008119F2" w:rsidRDefault="00335675" w:rsidP="008119F2">
      <w:pPr>
        <w:spacing w:line="480" w:lineRule="auto"/>
        <w:ind w:firstLine="720"/>
        <w:contextualSpacing/>
      </w:pPr>
      <w:r>
        <w:rPr>
          <w:i/>
          <w:iCs/>
        </w:rPr>
        <w:t xml:space="preserve">The Conjuring 3: </w:t>
      </w:r>
      <w:r w:rsidR="008119F2" w:rsidRPr="0011018B">
        <w:rPr>
          <w:i/>
          <w:iCs/>
        </w:rPr>
        <w:t>The Devil Made Me Do It</w:t>
      </w:r>
      <w:r w:rsidR="008119F2">
        <w:t xml:space="preserve"> (2021)</w:t>
      </w:r>
      <w:r>
        <w:t xml:space="preserve"> (</w:t>
      </w:r>
      <w:r w:rsidR="006F5D69" w:rsidRPr="006F5D69">
        <w:rPr>
          <w:i/>
          <w:iCs/>
        </w:rPr>
        <w:t>The</w:t>
      </w:r>
      <w:r w:rsidR="006F5D69">
        <w:t xml:space="preserve"> </w:t>
      </w:r>
      <w:r w:rsidRPr="00335675">
        <w:rPr>
          <w:i/>
          <w:iCs/>
        </w:rPr>
        <w:t>Devil Made Me Do It</w:t>
      </w:r>
      <w:r>
        <w:t>)</w:t>
      </w:r>
      <w:r w:rsidR="008119F2">
        <w:t xml:space="preserve"> is the eighth movie released in </w:t>
      </w:r>
      <w:r w:rsidR="0036184C">
        <w:t>t</w:t>
      </w:r>
      <w:r w:rsidR="008119F2">
        <w:t xml:space="preserve">he </w:t>
      </w:r>
      <w:r w:rsidR="00C079E0">
        <w:t>c</w:t>
      </w:r>
      <w:r w:rsidR="008119F2" w:rsidRPr="00C079E0">
        <w:t>onjuring</w:t>
      </w:r>
      <w:r w:rsidR="008119F2">
        <w:t xml:space="preserve"> </w:t>
      </w:r>
      <w:r w:rsidR="0036184C">
        <w:t>u</w:t>
      </w:r>
      <w:r w:rsidR="008119F2">
        <w:t xml:space="preserve">niverse and the third installment of </w:t>
      </w:r>
      <w:r w:rsidR="00A17AAF">
        <w:rPr>
          <w:i/>
          <w:iCs/>
        </w:rPr>
        <w:t xml:space="preserve">The </w:t>
      </w:r>
      <w:r w:rsidRPr="0036184C">
        <w:rPr>
          <w:i/>
          <w:iCs/>
        </w:rPr>
        <w:t>Conjuring</w:t>
      </w:r>
      <w:r>
        <w:t xml:space="preserve"> substory</w:t>
      </w:r>
      <w:r w:rsidR="008119F2">
        <w:t>. Released in June of 2021</w:t>
      </w:r>
      <w:r w:rsidR="005C2D8C">
        <w:t>,</w:t>
      </w:r>
      <w:r w:rsidR="008119F2">
        <w:t xml:space="preserve"> it was the first of the films to be available on a streaming service during its theatrical release. Largely due to COVID-19 and the timing of this research, it is too soon to determine how successful this film will be in terms of ROI. Less than a month after the film’s release</w:t>
      </w:r>
      <w:r w:rsidR="00BE7FBE">
        <w:t>,</w:t>
      </w:r>
      <w:r w:rsidR="008119F2">
        <w:t xml:space="preserve"> it has been met with widely different reviews from critics</w:t>
      </w:r>
      <w:r w:rsidR="00C1230A">
        <w:t xml:space="preserve"> as</w:t>
      </w:r>
      <w:r w:rsidR="008119F2">
        <w:t xml:space="preserve"> some assert that it is the best </w:t>
      </w:r>
      <w:r w:rsidR="00C079E0">
        <w:t>c</w:t>
      </w:r>
      <w:r w:rsidR="008119F2" w:rsidRPr="00C079E0">
        <w:t>onjuring</w:t>
      </w:r>
      <w:r w:rsidR="008119F2">
        <w:t xml:space="preserve"> installment</w:t>
      </w:r>
      <w:r w:rsidR="00933066">
        <w:t>, while</w:t>
      </w:r>
      <w:r w:rsidR="008119F2">
        <w:t xml:space="preserve"> others assert that it is a “cry for help from the production team” (Roberts, 2021). </w:t>
      </w:r>
    </w:p>
    <w:p w14:paraId="3154E039" w14:textId="2E6624D7" w:rsidR="008119F2" w:rsidRDefault="008119F2" w:rsidP="008119F2">
      <w:pPr>
        <w:spacing w:line="480" w:lineRule="auto"/>
        <w:contextualSpacing/>
      </w:pPr>
      <w:r>
        <w:tab/>
        <w:t>Despite being the seam that runs through the center of the universe, Ed and Lorraine Warren have receive</w:t>
      </w:r>
      <w:r w:rsidR="00B7733D">
        <w:t>d</w:t>
      </w:r>
      <w:r>
        <w:t xml:space="preserve"> little detailed attention in any of the previous films. Acting as heroes to the possessed or the targets of supernatural evil, the Warrens have often been overshadowed by the defining evil in other films. However, </w:t>
      </w:r>
      <w:r w:rsidRPr="004D65B4">
        <w:rPr>
          <w:i/>
          <w:iCs/>
        </w:rPr>
        <w:t>The Devil Made Me Do It</w:t>
      </w:r>
      <w:r>
        <w:t xml:space="preserve"> focuses almost exclusively on the paranormal busting duo that has come to inhabit fans imaginations. Adding more dimensions to the couple will surely serve to help prolong the success of the franchise</w:t>
      </w:r>
      <w:r w:rsidR="008A312F">
        <w:t>,</w:t>
      </w:r>
      <w:r>
        <w:t xml:space="preserve"> but in humanizing our hero</w:t>
      </w:r>
      <w:r w:rsidR="00F94154">
        <w:t>e</w:t>
      </w:r>
      <w:r>
        <w:t xml:space="preserve">s, we are allowed to see </w:t>
      </w:r>
      <w:r w:rsidR="008A312F">
        <w:t xml:space="preserve">that </w:t>
      </w:r>
      <w:r>
        <w:t>they are not perfect</w:t>
      </w:r>
      <w:r w:rsidR="008A312F">
        <w:t xml:space="preserve"> as well</w:t>
      </w:r>
      <w:r>
        <w:t xml:space="preserve">. </w:t>
      </w:r>
    </w:p>
    <w:p w14:paraId="202AB2CA" w14:textId="27293AE6" w:rsidR="008119F2" w:rsidRDefault="008119F2" w:rsidP="008119F2">
      <w:pPr>
        <w:spacing w:line="480" w:lineRule="auto"/>
        <w:contextualSpacing/>
      </w:pPr>
      <w:r>
        <w:tab/>
        <w:t>The story</w:t>
      </w:r>
      <w:r w:rsidR="00D825A0">
        <w:t xml:space="preserve"> behind this film</w:t>
      </w:r>
      <w:r>
        <w:t xml:space="preserve"> is loosely centered around the murder trial of Arne Cheyenne in 1981. This </w:t>
      </w:r>
      <w:r w:rsidR="00D40DE6">
        <w:t>real-life</w:t>
      </w:r>
      <w:r>
        <w:t xml:space="preserve"> case was the first instance in the American judicial system where a defendant attempted to plead not guilty by reason of demonic possession. While this alone would be an incredibly compelling story in the history of the United States justice system, it is given scant attention in the film. Rather, the film </w:t>
      </w:r>
      <w:r>
        <w:lastRenderedPageBreak/>
        <w:t xml:space="preserve">focuses on Ed and Lorraine’s investigation around the unusual case of demonic possession that seemed to resolve on </w:t>
      </w:r>
      <w:r w:rsidR="0036184C">
        <w:t>its</w:t>
      </w:r>
      <w:r>
        <w:t xml:space="preserve"> own. </w:t>
      </w:r>
    </w:p>
    <w:p w14:paraId="2119BF2F" w14:textId="574F00E8" w:rsidR="008119F2" w:rsidRDefault="008119F2" w:rsidP="008119F2">
      <w:pPr>
        <w:spacing w:line="480" w:lineRule="auto"/>
        <w:ind w:firstLine="720"/>
        <w:contextualSpacing/>
      </w:pPr>
      <w:r>
        <w:t xml:space="preserve">For fans of the universe, and as highlighted in the film, demons do not simply leave on their own accord but must be removed through human and divine intervention. The investigation conducted by the Warrens not only aides Arne’s case but helps end a cold case in another town. </w:t>
      </w:r>
      <w:r w:rsidR="0003740A">
        <w:t>Though the events that unfolded throughout the storyline were beneficial, t</w:t>
      </w:r>
      <w:r>
        <w:t xml:space="preserve">he work performed on the case diverged wildly from their work in previous story arcs. Until </w:t>
      </w:r>
      <w:r w:rsidRPr="004D65B4">
        <w:rPr>
          <w:i/>
          <w:iCs/>
        </w:rPr>
        <w:t>The Devil Made Me Do It</w:t>
      </w:r>
      <w:r>
        <w:t xml:space="preserve"> introduced the power of living individuals into a realm characterized by paranormal entities</w:t>
      </w:r>
      <w:r w:rsidR="00DE1C58">
        <w:t>;</w:t>
      </w:r>
      <w:r w:rsidR="007F46DB">
        <w:t xml:space="preserve"> in other words,</w:t>
      </w:r>
      <w:r>
        <w:t xml:space="preserve"> viewers were left to see people as true agents of good, while spirit</w:t>
      </w:r>
      <w:r w:rsidR="002F108C">
        <w:t>s</w:t>
      </w:r>
      <w:r>
        <w:t xml:space="preserve"> caused chaos and disruption. However, this landmark case for the Warrens and their fans highlights that evil is not always “out there” in the world of the paranormal but can rather lie in the hearts and intentions of living people. </w:t>
      </w:r>
    </w:p>
    <w:p w14:paraId="624E3247" w14:textId="3BBD4773" w:rsidR="008119F2" w:rsidRPr="0018330A" w:rsidRDefault="00C83054" w:rsidP="004357E9">
      <w:pPr>
        <w:spacing w:line="480" w:lineRule="auto"/>
        <w:ind w:firstLine="720"/>
        <w:contextualSpacing/>
      </w:pPr>
      <w:r>
        <w:rPr>
          <w:i/>
          <w:iCs/>
        </w:rPr>
        <w:t xml:space="preserve">Furthermore, </w:t>
      </w:r>
      <w:r w:rsidR="008119F2" w:rsidRPr="004D65B4">
        <w:rPr>
          <w:i/>
          <w:iCs/>
        </w:rPr>
        <w:t>The Devil Made Me Do It</w:t>
      </w:r>
      <w:r w:rsidR="008119F2">
        <w:t xml:space="preserve"> is characterized by the classic aesthetic choices of the other films and delivers on a slow dissent into darkness that overlays crime and evil in the most blatant way possible. I included it in my analysis because it lays bare how </w:t>
      </w:r>
      <w:r w:rsidR="00335675">
        <w:t>evil,</w:t>
      </w:r>
      <w:r w:rsidR="008119F2">
        <w:t xml:space="preserve"> and crime relate to one another in the universe</w:t>
      </w:r>
      <w:r>
        <w:t>:</w:t>
      </w:r>
      <w:r w:rsidR="008119F2">
        <w:t xml:space="preserve"> a possessed body is one that can commit evil acts and begs the question of responsibility. While hope is a slow burning theme that runs across the entire franchise, we often see that</w:t>
      </w:r>
      <w:r w:rsidR="00E05530">
        <w:t>,</w:t>
      </w:r>
      <w:r w:rsidR="008119F2">
        <w:t xml:space="preserve"> despite hope and small victories</w:t>
      </w:r>
      <w:r>
        <w:t>,</w:t>
      </w:r>
      <w:r w:rsidR="008119F2">
        <w:t xml:space="preserve"> true evil can never be defeated. However, </w:t>
      </w:r>
      <w:r w:rsidR="008119F2" w:rsidRPr="004D65B4">
        <w:rPr>
          <w:i/>
          <w:iCs/>
        </w:rPr>
        <w:t>The Devil Made Me Do It</w:t>
      </w:r>
      <w:r w:rsidR="008119F2">
        <w:t xml:space="preserve"> reminds fans that instances of evil do not have to span decades and continents, but rather can be defeated entirely when it emanates from a living person rather than mystical</w:t>
      </w:r>
      <w:r w:rsidR="00AF1691">
        <w:t>,</w:t>
      </w:r>
      <w:r w:rsidR="008119F2">
        <w:t xml:space="preserve"> primordial evil. </w:t>
      </w:r>
    </w:p>
    <w:p w14:paraId="6CEBB69D" w14:textId="77777777" w:rsidR="008119F2" w:rsidRPr="00633282" w:rsidRDefault="008119F2" w:rsidP="001835D2">
      <w:pPr>
        <w:pStyle w:val="Heading2"/>
      </w:pPr>
      <w:bookmarkStart w:id="49" w:name="_Toc100831075"/>
      <w:r w:rsidRPr="00633282">
        <w:lastRenderedPageBreak/>
        <w:t>Chapter Summary</w:t>
      </w:r>
      <w:bookmarkEnd w:id="49"/>
    </w:p>
    <w:p w14:paraId="29C9A9A9" w14:textId="55C6649E" w:rsidR="008119F2" w:rsidRPr="00BD1644" w:rsidRDefault="008119F2" w:rsidP="008119F2">
      <w:pPr>
        <w:spacing w:line="480" w:lineRule="auto"/>
        <w:ind w:firstLine="720"/>
      </w:pPr>
      <w:r>
        <w:t xml:space="preserve">In exploring </w:t>
      </w:r>
      <w:r w:rsidR="00335675">
        <w:t>t</w:t>
      </w:r>
      <w:r>
        <w:t xml:space="preserve">he </w:t>
      </w:r>
      <w:r w:rsidR="00C079E0">
        <w:t>c</w:t>
      </w:r>
      <w:r w:rsidRPr="00C079E0">
        <w:t>onjuring</w:t>
      </w:r>
      <w:r>
        <w:t xml:space="preserve"> universe, we </w:t>
      </w:r>
      <w:r w:rsidR="0036184C">
        <w:t>can</w:t>
      </w:r>
      <w:r>
        <w:t xml:space="preserve"> understand broad shifts in horror while also building our understanding of the neoliberal gothic</w:t>
      </w:r>
      <w:r w:rsidR="0036184C">
        <w:t xml:space="preserve"> criminology</w:t>
      </w:r>
      <w:r>
        <w:t xml:space="preserve">. Naming and identifying what constitutes neoliberal gothic </w:t>
      </w:r>
      <w:r w:rsidR="0036184C">
        <w:t xml:space="preserve">criminology </w:t>
      </w:r>
      <w:r>
        <w:t xml:space="preserve">suggests that everyday life under neoliberalism could be considered gothic </w:t>
      </w:r>
      <w:r w:rsidRPr="00D916A6">
        <w:t>(</w:t>
      </w:r>
      <w:r w:rsidRPr="00D916A6">
        <w:rPr>
          <w:color w:val="3A3A3A"/>
          <w:shd w:val="clear" w:color="auto" w:fill="FFFFFF"/>
        </w:rPr>
        <w:t>Johansen, 2016)</w:t>
      </w:r>
      <w:r>
        <w:rPr>
          <w:color w:val="3A3A3A"/>
          <w:shd w:val="clear" w:color="auto" w:fill="FFFFFF"/>
        </w:rPr>
        <w:t xml:space="preserve"> </w:t>
      </w:r>
      <w:r w:rsidRPr="00BD1644">
        <w:rPr>
          <w:shd w:val="clear" w:color="auto" w:fill="FFFFFF"/>
        </w:rPr>
        <w:t xml:space="preserve">in that the extremes that are presented by the gothic are no longer the exception to the normal, but rather the </w:t>
      </w:r>
      <w:r w:rsidR="00335675" w:rsidRPr="00BD1644">
        <w:rPr>
          <w:shd w:val="clear" w:color="auto" w:fill="FFFFFF"/>
        </w:rPr>
        <w:t>rules we</w:t>
      </w:r>
      <w:r w:rsidRPr="00BD1644">
        <w:rPr>
          <w:shd w:val="clear" w:color="auto" w:fill="FFFFFF"/>
        </w:rPr>
        <w:t xml:space="preserve"> live by. Rather than assuming neoliberal gothic works lose the horror of paranormal activity and ominous settings, viewing </w:t>
      </w:r>
      <w:r w:rsidR="0036184C" w:rsidRPr="00BD1644">
        <w:rPr>
          <w:shd w:val="clear" w:color="auto" w:fill="FFFFFF"/>
        </w:rPr>
        <w:t>t</w:t>
      </w:r>
      <w:r w:rsidRPr="00BD1644">
        <w:rPr>
          <w:shd w:val="clear" w:color="auto" w:fill="FFFFFF"/>
        </w:rPr>
        <w:t xml:space="preserve">he </w:t>
      </w:r>
      <w:r w:rsidR="00C079E0">
        <w:rPr>
          <w:shd w:val="clear" w:color="auto" w:fill="FFFFFF"/>
        </w:rPr>
        <w:t>c</w:t>
      </w:r>
      <w:r w:rsidRPr="00C079E0">
        <w:rPr>
          <w:shd w:val="clear" w:color="auto" w:fill="FFFFFF"/>
        </w:rPr>
        <w:t>onjuring</w:t>
      </w:r>
      <w:r w:rsidRPr="00BD1644">
        <w:rPr>
          <w:shd w:val="clear" w:color="auto" w:fill="FFFFFF"/>
        </w:rPr>
        <w:t xml:space="preserve"> universe allows us to conceptualize how the neoliberal gothic is built. </w:t>
      </w:r>
    </w:p>
    <w:p w14:paraId="49850323" w14:textId="5105F8EF" w:rsidR="007B3FA5" w:rsidRDefault="008119F2" w:rsidP="00335675">
      <w:pPr>
        <w:spacing w:line="480" w:lineRule="auto"/>
        <w:ind w:firstLine="720"/>
      </w:pPr>
      <w:r w:rsidRPr="004D65B4">
        <w:t>Films</w:t>
      </w:r>
      <w:r w:rsidR="008025B8">
        <w:t>’</w:t>
      </w:r>
      <w:r w:rsidRPr="004D65B4">
        <w:t xml:space="preserve"> meaning</w:t>
      </w:r>
      <w:r w:rsidR="009E288F">
        <w:t>s</w:t>
      </w:r>
      <w:r w:rsidRPr="004D65B4">
        <w:t xml:space="preserve"> change over time as do our perceptions of the films (Wetmore, 2012). By shifting our perspective from individual films to the universe more broadly, we can move beyond the reactionary nature of research on films and begin to understand how horror pattern</w:t>
      </w:r>
      <w:r w:rsidR="009E288F">
        <w:t>s</w:t>
      </w:r>
      <w:r w:rsidRPr="004D65B4">
        <w:t xml:space="preserve"> evolve and build on their predecessors. </w:t>
      </w:r>
      <w:r w:rsidRPr="00C079E0">
        <w:t>The</w:t>
      </w:r>
      <w:r w:rsidRPr="00867A6B">
        <w:rPr>
          <w:i/>
          <w:iCs/>
        </w:rPr>
        <w:t xml:space="preserve"> </w:t>
      </w:r>
      <w:r w:rsidR="00C079E0">
        <w:t>c</w:t>
      </w:r>
      <w:r w:rsidRPr="00C079E0">
        <w:t>onjuring</w:t>
      </w:r>
      <w:r w:rsidRPr="004D65B4">
        <w:t xml:space="preserve"> films exist as an exercise in false hope in the face of overwhelming and unpredictable evil (</w:t>
      </w:r>
      <w:proofErr w:type="spellStart"/>
      <w:r w:rsidRPr="004D65B4">
        <w:t>Cullins</w:t>
      </w:r>
      <w:proofErr w:type="spellEnd"/>
      <w:r w:rsidRPr="004D65B4">
        <w:t>, 2017). The creation of a universe concerned with possession and primordial evil allows for viewers to experience the notion of a happy or complete ending at the conclusion of the film. However, the universe reminds us that even as one situation draws to a close, it begets another. In the following three chapters</w:t>
      </w:r>
      <w:r w:rsidR="00BA13D8">
        <w:t>, I</w:t>
      </w:r>
      <w:r w:rsidRPr="004D65B4">
        <w:t xml:space="preserve"> outline the gothic elements that were borrowed, reimagined, or reworked to form a neoliberal gothic</w:t>
      </w:r>
      <w:r w:rsidR="0036184C">
        <w:t xml:space="preserve"> criminology</w:t>
      </w:r>
      <w:r w:rsidRPr="004D65B4">
        <w:t xml:space="preserve"> that is concerned with true crime and its correlates of evil</w:t>
      </w:r>
      <w:r w:rsidR="0036184C">
        <w:t xml:space="preserve"> in the form of true horror</w:t>
      </w:r>
      <w:r w:rsidRPr="004D65B4">
        <w:t>, institutional decay, and the role of the self in neoliberalism</w:t>
      </w:r>
    </w:p>
    <w:p w14:paraId="644D4946" w14:textId="77777777" w:rsidR="00BD1644" w:rsidRPr="008A4EEF" w:rsidRDefault="00BD1644" w:rsidP="00335675">
      <w:pPr>
        <w:spacing w:line="480" w:lineRule="auto"/>
        <w:ind w:firstLine="720"/>
      </w:pPr>
    </w:p>
    <w:p w14:paraId="3BFEE46E" w14:textId="540648C7" w:rsidR="008119F2" w:rsidRDefault="00AB71CF" w:rsidP="00AA57D4">
      <w:pPr>
        <w:pStyle w:val="Heading1"/>
      </w:pPr>
      <w:bookmarkStart w:id="50" w:name="_Toc100831076"/>
      <w:r>
        <w:lastRenderedPageBreak/>
        <w:t>Chapter 5</w:t>
      </w:r>
      <w:r>
        <w:br/>
      </w:r>
      <w:r w:rsidR="008119F2">
        <w:t>A Laboratory of True Horror</w:t>
      </w:r>
      <w:bookmarkEnd w:id="50"/>
    </w:p>
    <w:p w14:paraId="3C8E15B8" w14:textId="4372FE72" w:rsidR="008119F2" w:rsidRPr="00686237" w:rsidRDefault="008119F2" w:rsidP="008119F2">
      <w:pPr>
        <w:spacing w:line="480" w:lineRule="auto"/>
        <w:ind w:firstLine="720"/>
      </w:pPr>
      <w:bookmarkStart w:id="51" w:name="_Hlk95150847"/>
      <w:r w:rsidRPr="00686237">
        <w:t xml:space="preserve">The </w:t>
      </w:r>
      <w:r w:rsidR="00C079E0">
        <w:t>c</w:t>
      </w:r>
      <w:r w:rsidRPr="00C079E0">
        <w:t>onjuring</w:t>
      </w:r>
      <w:r w:rsidRPr="00686237">
        <w:t xml:space="preserve"> </w:t>
      </w:r>
      <w:r w:rsidR="0036184C">
        <w:t>u</w:t>
      </w:r>
      <w:r w:rsidRPr="00686237">
        <w:t xml:space="preserve">niverse exists as a site positioned between the worlds of horror, true crime, and gothic criminology. This intersection allows for us to understand how standards within the horror genre are remade through gothic lenses to communicate neoliberal ideologies and anxieties. The reinforcement and renegotiation of social structures embedded within the universe highlight the permeability of boundaries around our understandings of crime and harm, modern social institutions, the body and the self, and </w:t>
      </w:r>
      <w:r w:rsidR="0036184C">
        <w:t>our current understandings of the horror genre</w:t>
      </w:r>
      <w:r w:rsidRPr="00686237">
        <w:t xml:space="preserve">. </w:t>
      </w:r>
    </w:p>
    <w:p w14:paraId="31E411CE" w14:textId="6B733CF2" w:rsidR="008119F2" w:rsidRPr="00686237" w:rsidRDefault="008119F2" w:rsidP="008119F2">
      <w:pPr>
        <w:spacing w:line="480" w:lineRule="auto"/>
      </w:pPr>
      <w:r w:rsidRPr="00686237">
        <w:tab/>
        <w:t xml:space="preserve">Cultural criminology, whose roots extend to cultural studies, reorients </w:t>
      </w:r>
      <w:r w:rsidR="002565E1" w:rsidRPr="00686237">
        <w:t>postmodern</w:t>
      </w:r>
      <w:r w:rsidRPr="00686237">
        <w:t xml:space="preserve"> perspectives by assuming content and stylistic differences are substantive. </w:t>
      </w:r>
      <w:r w:rsidR="00813387">
        <w:t xml:space="preserve">Within this </w:t>
      </w:r>
      <w:r w:rsidR="008105A5">
        <w:t>framework</w:t>
      </w:r>
      <w:r w:rsidR="00813387">
        <w:t>, t</w:t>
      </w:r>
      <w:r w:rsidRPr="00686237">
        <w:t xml:space="preserve">he “carnival of crime” (Presdee, 2003) considers how consumption of different story arcs that involve state control, societal institutions, and media involvement </w:t>
      </w:r>
      <w:r>
        <w:t>allow</w:t>
      </w:r>
      <w:r w:rsidRPr="00686237">
        <w:t xml:space="preserve"> researchers to understand how crime has come to dominate our media</w:t>
      </w:r>
      <w:r w:rsidR="003935E8">
        <w:t xml:space="preserve"> and image</w:t>
      </w:r>
      <w:r w:rsidRPr="00686237">
        <w:t xml:space="preserve"> landscape. However, markers of monstrosity and morality</w:t>
      </w:r>
      <w:r>
        <w:t>, when given attention in cultural criminology</w:t>
      </w:r>
      <w:r w:rsidRPr="00686237">
        <w:t>, extend well past the delineations of crime media we generally use. The cultural orthotaxy</w:t>
      </w:r>
      <w:r>
        <w:t>, those standard narratives that define and reinforce correct and deviant behaviors</w:t>
      </w:r>
      <w:r w:rsidRPr="00686237">
        <w:t xml:space="preserve"> (</w:t>
      </w:r>
      <w:r w:rsidRPr="00686237">
        <w:rPr>
          <w:color w:val="222222"/>
          <w:shd w:val="clear" w:color="auto" w:fill="FFFFFF"/>
        </w:rPr>
        <w:t>O’Donnell,2020)</w:t>
      </w:r>
      <w:r w:rsidR="0084762A">
        <w:rPr>
          <w:color w:val="222222"/>
          <w:shd w:val="clear" w:color="auto" w:fill="FFFFFF"/>
        </w:rPr>
        <w:t>,</w:t>
      </w:r>
      <w:r w:rsidRPr="00686237">
        <w:t xml:space="preserve"> </w:t>
      </w:r>
      <w:r>
        <w:t>ha</w:t>
      </w:r>
      <w:r w:rsidR="00A054B1">
        <w:t>s</w:t>
      </w:r>
      <w:r w:rsidRPr="00686237">
        <w:t xml:space="preserve"> been created and supported through various </w:t>
      </w:r>
      <w:r>
        <w:t xml:space="preserve">subjects that focus on harm and violence, </w:t>
      </w:r>
      <w:r w:rsidR="00CC6FB9">
        <w:t xml:space="preserve">which have </w:t>
      </w:r>
      <w:r>
        <w:t>often not</w:t>
      </w:r>
      <w:r w:rsidR="00433069">
        <w:t xml:space="preserve"> been</w:t>
      </w:r>
      <w:r>
        <w:t xml:space="preserve"> construed within the categories of crime and punishment, across </w:t>
      </w:r>
      <w:r w:rsidRPr="00686237">
        <w:t>entertainment media</w:t>
      </w:r>
      <w:r w:rsidR="00B64114">
        <w:t>,</w:t>
      </w:r>
      <w:r w:rsidRPr="00686237">
        <w:t xml:space="preserve"> including horror. </w:t>
      </w:r>
    </w:p>
    <w:p w14:paraId="158BDD23" w14:textId="3F423319" w:rsidR="008119F2" w:rsidRPr="00686237" w:rsidRDefault="008119F2" w:rsidP="008119F2">
      <w:pPr>
        <w:spacing w:line="480" w:lineRule="auto"/>
      </w:pPr>
      <w:r w:rsidRPr="00686237">
        <w:tab/>
        <w:t xml:space="preserve">The </w:t>
      </w:r>
      <w:r w:rsidR="008D50F1">
        <w:t>c</w:t>
      </w:r>
      <w:r w:rsidRPr="008D50F1">
        <w:t>onjuring</w:t>
      </w:r>
      <w:r w:rsidRPr="00FE00B0">
        <w:t xml:space="preserve"> </w:t>
      </w:r>
      <w:r w:rsidRPr="00686237">
        <w:t xml:space="preserve">Universe provides fertile ground for exploring how cultural orthotaxy extends to deviant behaviors and beliefs beyond the confines of traditional </w:t>
      </w:r>
      <w:r w:rsidRPr="00686237">
        <w:lastRenderedPageBreak/>
        <w:t xml:space="preserve">criminological inquiry. The universe </w:t>
      </w:r>
      <w:r>
        <w:t>and its primary plot device</w:t>
      </w:r>
      <w:r w:rsidR="00410805">
        <w:t>,</w:t>
      </w:r>
      <w:r w:rsidRPr="00686237">
        <w:t xml:space="preserve"> spiritual demonic possession, allows for viewers to consume narratives around pain, punishment, confinement, </w:t>
      </w:r>
      <w:r w:rsidR="00AE6C5D">
        <w:t xml:space="preserve">and </w:t>
      </w:r>
      <w:r w:rsidRPr="00686237">
        <w:t>institutionalization in palatable ways</w:t>
      </w:r>
      <w:r>
        <w:t xml:space="preserve"> because it is defined as fitting within the horror genre</w:t>
      </w:r>
      <w:r w:rsidRPr="00686237">
        <w:t xml:space="preserve">. </w:t>
      </w:r>
      <w:r w:rsidR="00663C92">
        <w:t>Working as the</w:t>
      </w:r>
      <w:r>
        <w:t xml:space="preserve"> </w:t>
      </w:r>
      <w:r w:rsidRPr="00686237">
        <w:t xml:space="preserve">“mechanism for the presentation of social ills” </w:t>
      </w:r>
      <w:bookmarkStart w:id="52" w:name="_Hlk97304032"/>
      <w:r w:rsidRPr="00686237">
        <w:t>(</w:t>
      </w:r>
      <w:proofErr w:type="spellStart"/>
      <w:r w:rsidRPr="00686237">
        <w:t>Ingrebresten</w:t>
      </w:r>
      <w:proofErr w:type="spellEnd"/>
      <w:r w:rsidRPr="00686237">
        <w:t>, 2001</w:t>
      </w:r>
      <w:bookmarkEnd w:id="52"/>
      <w:r w:rsidRPr="00686237">
        <w:t>:28)</w:t>
      </w:r>
      <w:r>
        <w:t xml:space="preserve">, horror distances viewers </w:t>
      </w:r>
      <w:r w:rsidR="00565B8C">
        <w:t xml:space="preserve">from the world of crime </w:t>
      </w:r>
      <w:r>
        <w:t xml:space="preserve">through its generic </w:t>
      </w:r>
      <w:r w:rsidR="00C23068">
        <w:t>framework,</w:t>
      </w:r>
      <w:r>
        <w:t xml:space="preserve"> even </w:t>
      </w:r>
      <w:r w:rsidR="000200EC">
        <w:t>when</w:t>
      </w:r>
      <w:r>
        <w:t xml:space="preserve"> t</w:t>
      </w:r>
      <w:r w:rsidRPr="00686237">
        <w:t xml:space="preserve">he </w:t>
      </w:r>
      <w:r w:rsidR="008D50F1">
        <w:t>c</w:t>
      </w:r>
      <w:r w:rsidRPr="008D50F1">
        <w:t>onjuring</w:t>
      </w:r>
      <w:r w:rsidRPr="00686237">
        <w:t xml:space="preserve"> universe gives considerable attention to underlying concepts related to crime, criminality, and criminogenic environments. By aligning the story arcs and the characters with “real life” cases and evil, the films within the universe intertwine themselves with our understandings of harm further extending a “cult of commiseration” (</w:t>
      </w:r>
      <w:r w:rsidR="002565E1">
        <w:t>S</w:t>
      </w:r>
      <w:r w:rsidRPr="00686237">
        <w:t>eltzer, 2008; 13)</w:t>
      </w:r>
      <w:r w:rsidR="009506CD">
        <w:t>, which is</w:t>
      </w:r>
      <w:r w:rsidRPr="00686237">
        <w:t xml:space="preserve"> often attributed to other true crime media.</w:t>
      </w:r>
    </w:p>
    <w:p w14:paraId="31AF3E44" w14:textId="77777777" w:rsidR="008119F2" w:rsidRPr="00633282" w:rsidRDefault="008119F2" w:rsidP="001835D2">
      <w:pPr>
        <w:pStyle w:val="Heading2"/>
      </w:pPr>
      <w:bookmarkStart w:id="53" w:name="_Toc100831077"/>
      <w:r w:rsidRPr="00633282">
        <w:t>True Crime</w:t>
      </w:r>
      <w:bookmarkEnd w:id="53"/>
    </w:p>
    <w:p w14:paraId="2AF4732C" w14:textId="7D9F3B75" w:rsidR="008119F2" w:rsidRDefault="008119F2" w:rsidP="008119F2">
      <w:pPr>
        <w:spacing w:line="480" w:lineRule="auto"/>
      </w:pPr>
      <w:r>
        <w:rPr>
          <w:b/>
          <w:bCs/>
        </w:rPr>
        <w:tab/>
      </w:r>
      <w:r>
        <w:t>True crime has emerged as one of the most popular media genres in American culture. One of the primary functions of true crime is that it creates a model for referred pain and referred belief</w:t>
      </w:r>
      <w:r w:rsidR="00A17C37">
        <w:t>, which</w:t>
      </w:r>
      <w:r>
        <w:t xml:space="preserve"> highlights the grey region between fact and fiction. The existence and instance of true crime suggests that we must add the word </w:t>
      </w:r>
      <w:r w:rsidR="005049E9">
        <w:t>“</w:t>
      </w:r>
      <w:r>
        <w:t>true</w:t>
      </w:r>
      <w:r w:rsidR="005049E9">
        <w:t>”</w:t>
      </w:r>
      <w:r>
        <w:t xml:space="preserve"> to crime thereby bending “fiction towards facts” (Seltzer, 2008; 26). The </w:t>
      </w:r>
      <w:r w:rsidR="008D50F1">
        <w:t>c</w:t>
      </w:r>
      <w:r w:rsidRPr="008D50F1">
        <w:t>onjuring</w:t>
      </w:r>
      <w:r>
        <w:t xml:space="preserve"> Universe situates itself as another type of “</w:t>
      </w:r>
      <w:r w:rsidR="005049E9">
        <w:t>t</w:t>
      </w:r>
      <w:r>
        <w:t xml:space="preserve">rue </w:t>
      </w:r>
      <w:r w:rsidR="005049E9">
        <w:t>s</w:t>
      </w:r>
      <w:r>
        <w:t>tory” that offers an opportunity for self-reflection</w:t>
      </w:r>
      <w:r w:rsidR="00512B05">
        <w:t>, which</w:t>
      </w:r>
      <w:r>
        <w:t xml:space="preserve"> not only exposes the reality of our social world</w:t>
      </w:r>
      <w:r w:rsidR="00512B05">
        <w:t>,</w:t>
      </w:r>
      <w:r>
        <w:t xml:space="preserve"> but also </w:t>
      </w:r>
      <w:r w:rsidR="00C23068">
        <w:t>emphasizes our</w:t>
      </w:r>
      <w:r>
        <w:t xml:space="preserve"> anxieties about the conditions of a neoliberal society</w:t>
      </w:r>
      <w:r w:rsidR="00A24799">
        <w:t xml:space="preserve"> more significantly</w:t>
      </w:r>
      <w:r>
        <w:t xml:space="preserve">. </w:t>
      </w:r>
    </w:p>
    <w:p w14:paraId="7E598058" w14:textId="1F89469E" w:rsidR="00713FA1" w:rsidRDefault="008119F2" w:rsidP="008119F2">
      <w:pPr>
        <w:spacing w:line="480" w:lineRule="auto"/>
      </w:pPr>
      <w:r>
        <w:tab/>
        <w:t>Th</w:t>
      </w:r>
      <w:r w:rsidR="00C23068">
        <w:t>e idea of “true” stories</w:t>
      </w:r>
      <w:r>
        <w:t xml:space="preserve"> is introduced and reiterated across the </w:t>
      </w:r>
      <w:r w:rsidR="00C23068">
        <w:t>u</w:t>
      </w:r>
      <w:r>
        <w:t xml:space="preserve">niverse when, near the beginning of </w:t>
      </w:r>
      <w:r w:rsidRPr="000D1F4D">
        <w:rPr>
          <w:i/>
          <w:iCs/>
        </w:rPr>
        <w:t>The Conjuring</w:t>
      </w:r>
      <w:r w:rsidR="00E04A36">
        <w:t>,</w:t>
      </w:r>
      <w:r>
        <w:t xml:space="preserve"> viewers see the following roll across the screen</w:t>
      </w:r>
      <w:r w:rsidR="00E04A36">
        <w:t>:</w:t>
      </w:r>
      <w:r w:rsidRPr="00BD4C19">
        <w:t xml:space="preserve"> </w:t>
      </w:r>
    </w:p>
    <w:p w14:paraId="21E2822A" w14:textId="77777777" w:rsidR="00C23068" w:rsidRDefault="008119F2" w:rsidP="00C23068">
      <w:pPr>
        <w:spacing w:line="480" w:lineRule="auto"/>
        <w:ind w:left="720"/>
      </w:pPr>
      <w:r w:rsidRPr="00BD4C19">
        <w:lastRenderedPageBreak/>
        <w:t>Since the 1960s, Ed &amp; Lorraine Warren have been known as the world’s most renowned paranormal investigators.  Lorraine is a gifted clairvoyant, while Ed is the only non-ordained Demonologist recognized by the Catholic church.  Out of the thousands of cases throughout their controversial careers, there is one case so malevolent, they’ve kept it locked away until now.  Based on the true story.</w:t>
      </w:r>
      <w:r>
        <w:t xml:space="preserve"> </w:t>
      </w:r>
      <w:bookmarkStart w:id="54" w:name="_Hlk97045407"/>
    </w:p>
    <w:p w14:paraId="7EF328DC" w14:textId="10A5F0EF" w:rsidR="008119F2" w:rsidRDefault="008119F2" w:rsidP="00C23068">
      <w:pPr>
        <w:spacing w:line="480" w:lineRule="auto"/>
      </w:pPr>
      <w:r>
        <w:t xml:space="preserve">Aligning the horrifying tale of the Perron family, whose matriarch, Carolyn, was possessed by a witch, Bathsheba, to the “true” fiction format allows for viewers to extend their beliefs into the subject matter of the film. Furthermore, positioning the Warrens as investigators from the creation of the universe aligns archetypes associated with true crime and policing. From its inception, </w:t>
      </w:r>
      <w:r w:rsidR="008D50F1">
        <w:t>t</w:t>
      </w:r>
      <w:r>
        <w:t xml:space="preserve">he </w:t>
      </w:r>
      <w:r w:rsidR="008D50F1">
        <w:t>c</w:t>
      </w:r>
      <w:r w:rsidRPr="008D50F1">
        <w:t>onjuring</w:t>
      </w:r>
      <w:r w:rsidRPr="009053C0">
        <w:t xml:space="preserve"> </w:t>
      </w:r>
      <w:r>
        <w:t>universe was crafted as a space that allows for viewers to bend fact towards fiction while allowing monsters to be fantastical and horrific.</w:t>
      </w:r>
      <w:bookmarkEnd w:id="54"/>
    </w:p>
    <w:p w14:paraId="517383DF" w14:textId="527F2E84" w:rsidR="008119F2" w:rsidRDefault="008119F2" w:rsidP="008119F2">
      <w:pPr>
        <w:spacing w:line="480" w:lineRule="auto"/>
      </w:pPr>
      <w:r>
        <w:tab/>
        <w:t>Soon after this text scrolls across the screen</w:t>
      </w:r>
      <w:r w:rsidR="00E53427">
        <w:t>,</w:t>
      </w:r>
      <w:r>
        <w:t xml:space="preserve"> viewers see </w:t>
      </w:r>
      <w:r w:rsidR="00E53427">
        <w:t xml:space="preserve">another </w:t>
      </w:r>
      <w:r w:rsidR="00696F3A">
        <w:t>line</w:t>
      </w:r>
      <w:r w:rsidR="00E53427">
        <w:t xml:space="preserve"> of </w:t>
      </w:r>
      <w:r>
        <w:t>text stating “1971- Harrisville, Rhode Island</w:t>
      </w:r>
      <w:r w:rsidR="00E47E02">
        <w:t>.</w:t>
      </w:r>
      <w:r>
        <w:t xml:space="preserve">” By naming the year and the place associated with the possession of Carolyn Perron, </w:t>
      </w:r>
      <w:r w:rsidRPr="00365C05">
        <w:rPr>
          <w:i/>
          <w:iCs/>
        </w:rPr>
        <w:t>The Conjuring</w:t>
      </w:r>
      <w:r>
        <w:t xml:space="preserve"> further aligns itself with true crime. The emergence of true crime is often associated with Truman Capote’s non-fiction novel, </w:t>
      </w:r>
      <w:r w:rsidRPr="009053C0">
        <w:rPr>
          <w:i/>
          <w:iCs/>
        </w:rPr>
        <w:t>In Cold Blood</w:t>
      </w:r>
      <w:r w:rsidR="00E47E02">
        <w:t>,</w:t>
      </w:r>
      <w:r>
        <w:t xml:space="preserve"> </w:t>
      </w:r>
      <w:r w:rsidR="00E47E02">
        <w:t>which</w:t>
      </w:r>
      <w:r>
        <w:t xml:space="preserve"> details the 1959 murders of the Clutter </w:t>
      </w:r>
      <w:r w:rsidRPr="00281CCD">
        <w:t>family (Linnemann, 2014).</w:t>
      </w:r>
      <w:r>
        <w:t xml:space="preserve"> </w:t>
      </w:r>
      <w:bookmarkStart w:id="55" w:name="_Hlk97045431"/>
      <w:r>
        <w:t>The proximity of the years of the Clutter family murder to the Perron family possession seems to highlight a turning point in American culture. The boundaries between truth and fiction for both the normal and the paranormal world became more permeable with the invention of more accessible mass media</w:t>
      </w:r>
      <w:r w:rsidR="003935E8">
        <w:t xml:space="preserve"> and easily consumable images</w:t>
      </w:r>
      <w:r>
        <w:t xml:space="preserve">. Furthermore, naming the place associated with the possession aligns with true crime’s ability to create a phenomenology of place, </w:t>
      </w:r>
      <w:r w:rsidR="0001645A">
        <w:t xml:space="preserve">or </w:t>
      </w:r>
      <w:r>
        <w:t xml:space="preserve">“a lasting </w:t>
      </w:r>
      <w:r>
        <w:lastRenderedPageBreak/>
        <w:t xml:space="preserve">presence that is not physically there” (Bell, 1997; 813). </w:t>
      </w:r>
      <w:r w:rsidR="00B42FF4">
        <w:t xml:space="preserve">In other words, </w:t>
      </w:r>
      <w:r w:rsidR="00C23068">
        <w:t>t</w:t>
      </w:r>
      <w:r>
        <w:t xml:space="preserve">he </w:t>
      </w:r>
      <w:r w:rsidR="008D50F1">
        <w:t>c</w:t>
      </w:r>
      <w:r w:rsidRPr="008D50F1">
        <w:t>onjuring</w:t>
      </w:r>
      <w:r>
        <w:t xml:space="preserve"> universe allows for viewers to have a similar phenomenological experience that is tied directly to the self rather than a place as a site of transgression and horror. </w:t>
      </w:r>
    </w:p>
    <w:bookmarkEnd w:id="55"/>
    <w:p w14:paraId="5796D6E8" w14:textId="4119774B" w:rsidR="008119F2" w:rsidRDefault="008119F2" w:rsidP="008119F2">
      <w:pPr>
        <w:spacing w:line="480" w:lineRule="auto"/>
      </w:pPr>
      <w:r>
        <w:tab/>
        <w:t>We see this cultural performance across the Universe</w:t>
      </w:r>
      <w:r w:rsidR="00AF76F9">
        <w:t xml:space="preserve"> </w:t>
      </w:r>
      <w:r w:rsidR="00AE7B12">
        <w:t>on</w:t>
      </w:r>
      <w:r w:rsidR="00AF76F9">
        <w:t xml:space="preserve"> two different </w:t>
      </w:r>
      <w:r w:rsidR="00AE7B12">
        <w:t>occasions</w:t>
      </w:r>
      <w:r>
        <w:t xml:space="preserve"> </w:t>
      </w:r>
      <w:r w:rsidR="00530B7B">
        <w:t xml:space="preserve">The first instance occurs at </w:t>
      </w:r>
      <w:r>
        <w:t xml:space="preserve">the conclusion of </w:t>
      </w:r>
      <w:r w:rsidRPr="00365C05">
        <w:rPr>
          <w:i/>
          <w:iCs/>
        </w:rPr>
        <w:t>The Conjuring 2</w:t>
      </w:r>
      <w:r>
        <w:t xml:space="preserve"> </w:t>
      </w:r>
      <w:r w:rsidR="00530B7B">
        <w:t>whe</w:t>
      </w:r>
      <w:r w:rsidR="00F359CA">
        <w:t>n</w:t>
      </w:r>
      <w:r w:rsidR="00530B7B">
        <w:t xml:space="preserve"> </w:t>
      </w:r>
      <w:r>
        <w:t>text describes the movie as based off one of the “most documented cases in paranormal history</w:t>
      </w:r>
      <w:r w:rsidR="00F359CA">
        <w:t>.</w:t>
      </w:r>
      <w:r>
        <w:t xml:space="preserve">”  </w:t>
      </w:r>
      <w:r w:rsidR="00B36258">
        <w:t>I</w:t>
      </w:r>
      <w:r>
        <w:t xml:space="preserve">n </w:t>
      </w:r>
      <w:r w:rsidRPr="00365C05">
        <w:rPr>
          <w:i/>
          <w:iCs/>
        </w:rPr>
        <w:t>The Conjuring: The Devil Made Me Do It</w:t>
      </w:r>
      <w:r>
        <w:t>, we</w:t>
      </w:r>
      <w:r w:rsidR="00B36258">
        <w:t xml:space="preserve"> witness this tactic being used again </w:t>
      </w:r>
      <w:r w:rsidR="00F37D28">
        <w:t>when we</w:t>
      </w:r>
      <w:r>
        <w:t xml:space="preserve"> see</w:t>
      </w:r>
      <w:r w:rsidR="00F37D28">
        <w:t>:</w:t>
      </w:r>
      <w:r>
        <w:t xml:space="preserve"> </w:t>
      </w:r>
      <w:r w:rsidRPr="00A9440E">
        <w:t xml:space="preserve">“The exorcism of eight-year-old David Glatzel was meant to end the months of torment. But for Arne Johnson, it was just beginning. The tragic events that followed made nationwide headlines and led </w:t>
      </w:r>
      <w:r>
        <w:t xml:space="preserve">Ed </w:t>
      </w:r>
      <w:r w:rsidRPr="00A9440E">
        <w:t>and Lorraine Warren to the most sinister discovery of their career. Based on a true story.”</w:t>
      </w:r>
      <w:r>
        <w:t xml:space="preserve"> These scrolling texts do more than seek to add elements of truth to horror we generally see as fantastical. They serve to foster a cult of commiseration (Seltzer, 2008) where viewers, while helpless to do anything about terror, violence, and trauma</w:t>
      </w:r>
      <w:r w:rsidR="009B398B">
        <w:t>,</w:t>
      </w:r>
      <w:r>
        <w:t xml:space="preserve"> can sympathize with </w:t>
      </w:r>
      <w:r w:rsidR="00100E9B">
        <w:t>the storyline</w:t>
      </w:r>
      <w:r>
        <w:t xml:space="preserve"> through voyeuristic consumption and vicarious engage</w:t>
      </w:r>
      <w:r w:rsidR="001424B2">
        <w:t>ment with</w:t>
      </w:r>
      <w:r>
        <w:t xml:space="preserve"> their own responses and fears. </w:t>
      </w:r>
    </w:p>
    <w:p w14:paraId="50BF5467" w14:textId="410C3DEC" w:rsidR="008119F2" w:rsidRDefault="008119F2" w:rsidP="008119F2">
      <w:pPr>
        <w:spacing w:line="480" w:lineRule="auto"/>
      </w:pPr>
      <w:r>
        <w:tab/>
        <w:t xml:space="preserve">This cult of commiseration does not only exist to audience members viewing the films. </w:t>
      </w:r>
      <w:bookmarkStart w:id="56" w:name="_Hlk97045478"/>
      <w:r>
        <w:t>Rather</w:t>
      </w:r>
      <w:r w:rsidR="00316A6C">
        <w:t>,</w:t>
      </w:r>
      <w:r>
        <w:t xml:space="preserve"> it is reinforced within the films themselves, creating a second layer in which consumption of horrific events becomes common place. In </w:t>
      </w:r>
      <w:r w:rsidRPr="00365C05">
        <w:rPr>
          <w:i/>
          <w:iCs/>
        </w:rPr>
        <w:t>The Conjuring 2</w:t>
      </w:r>
      <w:r w:rsidR="00352150">
        <w:rPr>
          <w:i/>
          <w:iCs/>
        </w:rPr>
        <w:t>,</w:t>
      </w:r>
      <w:r>
        <w:t xml:space="preserve"> members of the </w:t>
      </w:r>
      <w:r w:rsidRPr="004E6929">
        <w:t>Hogsdon</w:t>
      </w:r>
      <w:r>
        <w:t xml:space="preserve"> family appear on a local news </w:t>
      </w:r>
      <w:r w:rsidR="00352150">
        <w:t>channel to</w:t>
      </w:r>
      <w:r w:rsidR="00291F8C">
        <w:t xml:space="preserve"> </w:t>
      </w:r>
      <w:r>
        <w:t>seek help after paranormal activity in their home reached unbearable levels. As part of the interview, the newscaster asks the family, “How does it feel to live in a haunted house?”</w:t>
      </w:r>
      <w:bookmarkEnd w:id="56"/>
      <w:r>
        <w:t xml:space="preserve"> Soon after, they capture paranormal activity through one of the </w:t>
      </w:r>
      <w:r w:rsidRPr="004E6929">
        <w:t>Hogsdon</w:t>
      </w:r>
      <w:r>
        <w:t xml:space="preserve"> siblings, Janet. The newscast catches the attention of The Church, which ultimately involve Ed and Lorraine </w:t>
      </w:r>
      <w:r>
        <w:lastRenderedPageBreak/>
        <w:t xml:space="preserve">Warren. The appearance of the family on the local news serves to reveal a different </w:t>
      </w:r>
      <w:r w:rsidRPr="00691846">
        <w:t xml:space="preserve">reality. </w:t>
      </w:r>
      <w:r w:rsidR="00291F8C">
        <w:t>T</w:t>
      </w:r>
      <w:r w:rsidRPr="00691846">
        <w:t>rue crime serves as a “registration and revelation of reality {that makes} a difference</w:t>
      </w:r>
      <w:r w:rsidR="00291F8C">
        <w:t>”</w:t>
      </w:r>
      <w:r w:rsidRPr="00691846">
        <w:t xml:space="preserve"> (</w:t>
      </w:r>
      <w:proofErr w:type="spellStart"/>
      <w:r w:rsidRPr="00691846">
        <w:t>Baecker</w:t>
      </w:r>
      <w:proofErr w:type="spellEnd"/>
      <w:r w:rsidRPr="00691846">
        <w:t>, 1996; 561)</w:t>
      </w:r>
      <w:r w:rsidR="00291F8C">
        <w:t>.</w:t>
      </w:r>
      <w:r>
        <w:t xml:space="preserve"> In this way, news coverage related to paranormal activity in </w:t>
      </w:r>
      <w:proofErr w:type="gramStart"/>
      <w:r>
        <w:t>The</w:t>
      </w:r>
      <w:proofErr w:type="gramEnd"/>
      <w:r>
        <w:t xml:space="preserve"> </w:t>
      </w:r>
      <w:r w:rsidR="008D50F1">
        <w:t>c</w:t>
      </w:r>
      <w:r w:rsidRPr="008D50F1">
        <w:t>onjuring</w:t>
      </w:r>
      <w:r>
        <w:t xml:space="preserve"> universe does the same thing across numerous films. By highlighting sudden and unforeseen but always imminent accidents (</w:t>
      </w:r>
      <w:proofErr w:type="spellStart"/>
      <w:r>
        <w:t>Perrow</w:t>
      </w:r>
      <w:proofErr w:type="spellEnd"/>
      <w:r>
        <w:t xml:space="preserve">, 2011), the evil that inhabits the </w:t>
      </w:r>
      <w:r w:rsidR="008D50F1">
        <w:t>c</w:t>
      </w:r>
      <w:r w:rsidRPr="008D50F1">
        <w:t>onjuring</w:t>
      </w:r>
      <w:r>
        <w:t xml:space="preserve"> universe presents itself as a </w:t>
      </w:r>
      <w:proofErr w:type="spellStart"/>
      <w:proofErr w:type="gramStart"/>
      <w:r>
        <w:t>para</w:t>
      </w:r>
      <w:r w:rsidR="00B34591">
        <w:t>”</w:t>
      </w:r>
      <w:r>
        <w:t>normal</w:t>
      </w:r>
      <w:proofErr w:type="spellEnd"/>
      <w:proofErr w:type="gramEnd"/>
      <w:r>
        <w:t xml:space="preserve">” accident that helps establish the universe as a source of referred pain and truth. </w:t>
      </w:r>
    </w:p>
    <w:p w14:paraId="5715D041" w14:textId="3F5C5CC5" w:rsidR="008119F2" w:rsidRDefault="008119F2" w:rsidP="008119F2">
      <w:pPr>
        <w:spacing w:line="480" w:lineRule="auto"/>
      </w:pPr>
      <w:r>
        <w:tab/>
        <w:t xml:space="preserve">One of the earliest scenes in </w:t>
      </w:r>
      <w:r w:rsidRPr="00365C05">
        <w:rPr>
          <w:i/>
          <w:iCs/>
        </w:rPr>
        <w:t>Annabelle</w:t>
      </w:r>
      <w:r w:rsidR="004E66CE">
        <w:t>, which</w:t>
      </w:r>
      <w:r w:rsidR="00291F8C">
        <w:t xml:space="preserve"> </w:t>
      </w:r>
      <w:r>
        <w:t xml:space="preserve">models </w:t>
      </w:r>
      <w:r w:rsidR="004E66CE">
        <w:t>a</w:t>
      </w:r>
      <w:r>
        <w:t xml:space="preserve"> real-life Manson killing</w:t>
      </w:r>
      <w:r w:rsidR="00291F8C">
        <w:t xml:space="preserve"> </w:t>
      </w:r>
      <w:r>
        <w:t>shows the main character, Mia, being awoken as her neighbors are murdered by their daughter next door. Soon after</w:t>
      </w:r>
      <w:r w:rsidR="003737DA">
        <w:t>,</w:t>
      </w:r>
      <w:r>
        <w:t xml:space="preserve"> the daughter and her friends who are members of a cult, The Disciples of the Ram, invade Mia’s home and assault her. The next day</w:t>
      </w:r>
      <w:r w:rsidR="003E7C4F">
        <w:t>,</w:t>
      </w:r>
      <w:r>
        <w:t xml:space="preserve"> Mia’s television shows a news broadcast regarding the murders. Th</w:t>
      </w:r>
      <w:r w:rsidR="007C6769">
        <w:t>is</w:t>
      </w:r>
      <w:r>
        <w:t xml:space="preserve"> shocking revelation of familicide and random stranger violence stands in stark contrast to her idyllic suburban home.</w:t>
      </w:r>
      <w:r w:rsidR="00EA75B3">
        <w:t xml:space="preserve"> This theme can be found across the </w:t>
      </w:r>
      <w:r w:rsidR="008D50F1">
        <w:t>c</w:t>
      </w:r>
      <w:r w:rsidR="00EA75B3" w:rsidRPr="008D50F1">
        <w:t>onjuring</w:t>
      </w:r>
      <w:r w:rsidR="00EA75B3">
        <w:t xml:space="preserve"> un</w:t>
      </w:r>
      <w:r w:rsidR="002B0E20">
        <w:t>iverse as well and is not specific to one subset film.</w:t>
      </w:r>
      <w:r>
        <w:t xml:space="preserve"> In </w:t>
      </w:r>
      <w:r w:rsidRPr="00365C05">
        <w:rPr>
          <w:i/>
          <w:iCs/>
        </w:rPr>
        <w:t>The Devil Made Me Do</w:t>
      </w:r>
      <w:r>
        <w:t xml:space="preserve"> </w:t>
      </w:r>
      <w:r w:rsidRPr="009053C0">
        <w:rPr>
          <w:i/>
          <w:iCs/>
        </w:rPr>
        <w:t>It</w:t>
      </w:r>
      <w:r w:rsidR="004617D5">
        <w:t>,</w:t>
      </w:r>
      <w:r>
        <w:t xml:space="preserve"> viewers hear a news report explaining that Arne Cheyenne stabbed a man named Bruno </w:t>
      </w:r>
      <w:r w:rsidR="00EA75B3">
        <w:t>twenty-two</w:t>
      </w:r>
      <w:r>
        <w:t xml:space="preserve"> times. It was the first murder in the towns 193-year history. </w:t>
      </w:r>
    </w:p>
    <w:p w14:paraId="7AE32979" w14:textId="54F47E82" w:rsidR="008119F2" w:rsidRDefault="008119F2" w:rsidP="008119F2">
      <w:pPr>
        <w:spacing w:line="480" w:lineRule="auto"/>
      </w:pPr>
      <w:r>
        <w:tab/>
        <w:t>Each news case in the universe serves to link paranormal activity to the carnival of crime (</w:t>
      </w:r>
      <w:proofErr w:type="spellStart"/>
      <w:r>
        <w:t>Pressdee</w:t>
      </w:r>
      <w:proofErr w:type="spellEnd"/>
      <w:r>
        <w:t xml:space="preserve">, 2003) </w:t>
      </w:r>
      <w:r w:rsidR="00294DE4">
        <w:t>by allowing</w:t>
      </w:r>
      <w:r>
        <w:t xml:space="preserve"> viewers</w:t>
      </w:r>
      <w:r w:rsidR="00294DE4">
        <w:t xml:space="preserve"> to</w:t>
      </w:r>
      <w:r>
        <w:t xml:space="preserve"> consume media coverage related to crime and </w:t>
      </w:r>
      <w:r w:rsidR="003935E8">
        <w:t>all</w:t>
      </w:r>
      <w:r>
        <w:t xml:space="preserve"> its cultural correlates. </w:t>
      </w:r>
      <w:r w:rsidRPr="00686237">
        <w:t>The</w:t>
      </w:r>
      <w:r w:rsidR="0057162F">
        <w:t xml:space="preserve">se integrated moments </w:t>
      </w:r>
      <w:r w:rsidR="00481757">
        <w:t xml:space="preserve">related to the </w:t>
      </w:r>
      <w:r w:rsidRPr="00686237">
        <w:t>cult of commiseration</w:t>
      </w:r>
      <w:r w:rsidR="002236A5">
        <w:t>,</w:t>
      </w:r>
      <w:r w:rsidRPr="00686237">
        <w:t xml:space="preserve"> created by the true crime </w:t>
      </w:r>
      <w:proofErr w:type="gramStart"/>
      <w:r w:rsidRPr="00686237">
        <w:t>genre</w:t>
      </w:r>
      <w:proofErr w:type="gramEnd"/>
      <w:r w:rsidRPr="00686237">
        <w:t xml:space="preserve"> and </w:t>
      </w:r>
      <w:r w:rsidR="008D1597">
        <w:t xml:space="preserve">extended by </w:t>
      </w:r>
      <w:r w:rsidR="00481757">
        <w:t>t</w:t>
      </w:r>
      <w:r w:rsidRPr="00686237">
        <w:t xml:space="preserve">he </w:t>
      </w:r>
      <w:r w:rsidR="008D50F1">
        <w:t>c</w:t>
      </w:r>
      <w:r w:rsidRPr="008D50F1">
        <w:t>onjuring</w:t>
      </w:r>
      <w:r w:rsidRPr="00686237">
        <w:t xml:space="preserve"> universe</w:t>
      </w:r>
      <w:r w:rsidR="002236A5">
        <w:t>,</w:t>
      </w:r>
      <w:r w:rsidRPr="00686237">
        <w:t xml:space="preserve"> </w:t>
      </w:r>
      <w:r w:rsidR="003D4DE0">
        <w:t>give rise to</w:t>
      </w:r>
      <w:r w:rsidRPr="00686237">
        <w:t xml:space="preserve"> a space in which viewers can explore the changing face of evil in neoliberal society. </w:t>
      </w:r>
    </w:p>
    <w:p w14:paraId="77BAFB51" w14:textId="0EA15B48" w:rsidR="008119F2" w:rsidRDefault="008119F2" w:rsidP="008119F2">
      <w:pPr>
        <w:spacing w:line="480" w:lineRule="auto"/>
        <w:ind w:firstLine="720"/>
      </w:pPr>
      <w:r w:rsidRPr="00686237">
        <w:lastRenderedPageBreak/>
        <w:t>As a subset of cultural criminology, gothic criminology seeks to illuminate ways in which the “real” and “reel” worlds are intertwined (</w:t>
      </w:r>
      <w:proofErr w:type="spellStart"/>
      <w:r w:rsidRPr="00686237">
        <w:t>Picart</w:t>
      </w:r>
      <w:proofErr w:type="spellEnd"/>
      <w:r w:rsidRPr="00686237">
        <w:t xml:space="preserve"> and Greek, 2003) by returning to discussion of evil as a social construct. Narratives of evil do not simply exist on the silver screen</w:t>
      </w:r>
      <w:r w:rsidR="00BF262E">
        <w:t>;</w:t>
      </w:r>
      <w:r w:rsidRPr="00686237">
        <w:t xml:space="preserve"> rather</w:t>
      </w:r>
      <w:r w:rsidR="00BF262E">
        <w:t>,</w:t>
      </w:r>
      <w:r w:rsidRPr="00686237">
        <w:t xml:space="preserve"> they find themselves embedded in our social institutions, including the criminal justice system. </w:t>
      </w:r>
      <w:r>
        <w:t xml:space="preserve">Furthermore, </w:t>
      </w:r>
      <w:bookmarkStart w:id="57" w:name="_Hlk97045525"/>
      <w:r>
        <w:t xml:space="preserve">the salience of true crime as a cult of commiseration consisting of normal or </w:t>
      </w:r>
      <w:proofErr w:type="spellStart"/>
      <w:proofErr w:type="gramStart"/>
      <w:r>
        <w:t>para”normal</w:t>
      </w:r>
      <w:proofErr w:type="spellEnd"/>
      <w:proofErr w:type="gramEnd"/>
      <w:r>
        <w:t xml:space="preserve">” accidents that influence our understandings of the carnival of crime are foundational to the world building that occurs within the universe. </w:t>
      </w:r>
    </w:p>
    <w:p w14:paraId="5B485613" w14:textId="77777777" w:rsidR="008119F2" w:rsidRPr="00633282" w:rsidRDefault="008119F2" w:rsidP="001835D2">
      <w:pPr>
        <w:pStyle w:val="Heading2"/>
      </w:pPr>
      <w:bookmarkStart w:id="58" w:name="_Toc100831078"/>
      <w:bookmarkEnd w:id="57"/>
      <w:r w:rsidRPr="00633282">
        <w:t>Primordial Evil</w:t>
      </w:r>
      <w:bookmarkEnd w:id="58"/>
    </w:p>
    <w:p w14:paraId="011AF64A" w14:textId="793B2EEA" w:rsidR="008119F2" w:rsidRDefault="008119F2" w:rsidP="008119F2">
      <w:pPr>
        <w:spacing w:line="480" w:lineRule="auto"/>
        <w:ind w:firstLine="720"/>
      </w:pPr>
      <w:r>
        <w:t xml:space="preserve">Katz (1990) explains, </w:t>
      </w:r>
      <w:bookmarkStart w:id="59" w:name="_Hlk97045558"/>
      <w:r w:rsidRPr="00686237">
        <w:t>“Our original sense of deviance is through a nonreflective, sensual awareness of evil in the forms of dread, defilement, transgression, vengeance, sacrilege, sacrifice, and the like.”</w:t>
      </w:r>
      <w:r>
        <w:t xml:space="preserve"> </w:t>
      </w:r>
      <w:r w:rsidRPr="00686237">
        <w:t>T</w:t>
      </w:r>
      <w:r w:rsidR="00E46E92">
        <w:t xml:space="preserve">his relates to </w:t>
      </w:r>
      <w:r w:rsidR="00240372">
        <w:t>t</w:t>
      </w:r>
      <w:r w:rsidRPr="00686237">
        <w:t xml:space="preserve">he evil that exists within </w:t>
      </w:r>
      <w:proofErr w:type="gramStart"/>
      <w:r w:rsidRPr="00686237">
        <w:t>The</w:t>
      </w:r>
      <w:proofErr w:type="gramEnd"/>
      <w:r w:rsidRPr="00686237">
        <w:t xml:space="preserve"> </w:t>
      </w:r>
      <w:r w:rsidR="008D50F1">
        <w:t>c</w:t>
      </w:r>
      <w:r w:rsidRPr="008D50F1">
        <w:t>onjuring</w:t>
      </w:r>
      <w:r w:rsidRPr="00686237">
        <w:t xml:space="preserve"> universe </w:t>
      </w:r>
      <w:r w:rsidR="00240372">
        <w:t xml:space="preserve">because it </w:t>
      </w:r>
      <w:r w:rsidRPr="00686237">
        <w:t>serves as a projection of anxiety that strives to reinforce cultural boundaries” while also having the ability to “disrupt these very same boundaries and to expose their cultural fragility” (Sothcott, 2006: 436)</w:t>
      </w:r>
      <w:r w:rsidR="007F469D">
        <w:t>.</w:t>
      </w:r>
      <w:r w:rsidR="00E85A14">
        <w:t xml:space="preserve"> It does so</w:t>
      </w:r>
      <w:r>
        <w:t xml:space="preserve"> by tapping into </w:t>
      </w:r>
      <w:r w:rsidR="00E85A14">
        <w:t xml:space="preserve">the </w:t>
      </w:r>
      <w:r>
        <w:t xml:space="preserve">nonreflective awareness of evil while also coding the fantastical as possible. This evil, through its alignment with true crime, comes to represent fantastic horrors that have real world impacts. </w:t>
      </w:r>
    </w:p>
    <w:bookmarkEnd w:id="59"/>
    <w:p w14:paraId="02673121" w14:textId="4ECF07C3" w:rsidR="008119F2" w:rsidRDefault="008119F2" w:rsidP="008119F2">
      <w:pPr>
        <w:spacing w:line="480" w:lineRule="auto"/>
        <w:ind w:firstLine="720"/>
      </w:pPr>
      <w:r>
        <w:t xml:space="preserve">In </w:t>
      </w:r>
      <w:r w:rsidRPr="00365C05">
        <w:rPr>
          <w:i/>
          <w:iCs/>
        </w:rPr>
        <w:t>The Devil Made Me Do It</w:t>
      </w:r>
      <w:r w:rsidR="00614C77">
        <w:rPr>
          <w:i/>
          <w:iCs/>
        </w:rPr>
        <w:t>,</w:t>
      </w:r>
      <w:r>
        <w:t xml:space="preserve"> Arne’s lawyer tells Ed and Lorraine, </w:t>
      </w:r>
      <w:r w:rsidRPr="009E1C7B">
        <w:t>“You’ve proven it</w:t>
      </w:r>
      <w:r>
        <w:t xml:space="preserve"> {possession}</w:t>
      </w:r>
      <w:r w:rsidRPr="009E1C7B">
        <w:t xml:space="preserve"> to the church. This is a court of law. The standards of evidence are completely different</w:t>
      </w:r>
      <w:r w:rsidR="00082C84">
        <w:t>.</w:t>
      </w:r>
      <w:r w:rsidRPr="009E1C7B">
        <w:t>”</w:t>
      </w:r>
      <w:r>
        <w:rPr>
          <w:rFonts w:cstheme="minorHAnsi"/>
        </w:rPr>
        <w:t xml:space="preserve"> </w:t>
      </w:r>
      <w:r>
        <w:t xml:space="preserve">The case of Arne Cheyenne and his plea of not </w:t>
      </w:r>
      <w:r w:rsidR="00B34591">
        <w:t>guilty</w:t>
      </w:r>
      <w:r>
        <w:t xml:space="preserve"> by reason of demonic possession recenters discussions of evil as part of the carnival of crime within the universe and beyond. Horror has long been concerned with evil</w:t>
      </w:r>
      <w:r w:rsidR="00000519">
        <w:t>,</w:t>
      </w:r>
      <w:r>
        <w:t xml:space="preserve"> as the </w:t>
      </w:r>
      <w:r>
        <w:lastRenderedPageBreak/>
        <w:t xml:space="preserve">manifestation of evil has morphed with changing social conditions, but concerns related to evil within criminology, even gothic criminology, have long been shunned from academic discourse. The emergence of gothic stylings as foundational to gothic criminology emerged from </w:t>
      </w:r>
      <w:r w:rsidR="00774293">
        <w:t>Park</w:t>
      </w:r>
      <w:r w:rsidR="00481757">
        <w:t>’s</w:t>
      </w:r>
      <w:r>
        <w:t xml:space="preserve"> work on monarchial capitalist imperialism </w:t>
      </w:r>
      <w:r w:rsidR="00FA0112">
        <w:t>when</w:t>
      </w:r>
      <w:r>
        <w:t xml:space="preserve"> he used language popular in gothic occultism to communicate a sense of evil. </w:t>
      </w:r>
      <w:r w:rsidR="00491603">
        <w:t xml:space="preserve">Though he began discussions </w:t>
      </w:r>
      <w:r w:rsidR="00766750">
        <w:t>on gothic criminology, h</w:t>
      </w:r>
      <w:r>
        <w:t>is previous works were largely shunned for being too journalist</w:t>
      </w:r>
      <w:r w:rsidR="00D24418">
        <w:t>ic</w:t>
      </w:r>
      <w:r>
        <w:t xml:space="preserve"> and philosophical in nature. However, concerns with evil persisted and were largely explored through popular culture with gothic criminology echoing the monsters that were created for the masses. The evil within the </w:t>
      </w:r>
      <w:r w:rsidR="008D50F1">
        <w:t>c</w:t>
      </w:r>
      <w:r w:rsidRPr="008D50F1">
        <w:t>onjuring</w:t>
      </w:r>
      <w:r>
        <w:t xml:space="preserve"> universe allows for criminologist to reconsider what fantastical evil can teach us about real world horrors rather than simply echoing gothic stylings. As </w:t>
      </w:r>
      <w:r w:rsidRPr="008A2552">
        <w:t>Alison Young</w:t>
      </w:r>
      <w:r>
        <w:t xml:space="preserve"> writes in </w:t>
      </w:r>
      <w:r w:rsidRPr="009053C0">
        <w:rPr>
          <w:i/>
          <w:iCs/>
        </w:rPr>
        <w:t>Imagining Crime</w:t>
      </w:r>
      <w:r w:rsidRPr="008A2552">
        <w:t xml:space="preserve">, </w:t>
      </w:r>
      <w:r>
        <w:t>evil is premised on an absence, something out of place in the social order as in a crisis in the cultural representation of the relational portrayed as a breach or rupture demanding desperate restoration</w:t>
      </w:r>
      <w:r w:rsidRPr="008A2552">
        <w:t xml:space="preserve"> (117).</w:t>
      </w:r>
    </w:p>
    <w:p w14:paraId="4BD473F7" w14:textId="2B769B01" w:rsidR="008119F2" w:rsidRDefault="008119F2" w:rsidP="008119F2">
      <w:pPr>
        <w:spacing w:line="480" w:lineRule="auto"/>
        <w:ind w:firstLine="720"/>
      </w:pPr>
      <w:r>
        <w:t xml:space="preserve">In </w:t>
      </w:r>
      <w:r w:rsidR="00B34591">
        <w:t>t</w:t>
      </w:r>
      <w:r>
        <w:t xml:space="preserve">he </w:t>
      </w:r>
      <w:r w:rsidR="008D50F1">
        <w:t>c</w:t>
      </w:r>
      <w:r w:rsidRPr="008D50F1">
        <w:t>onjuring</w:t>
      </w:r>
      <w:r>
        <w:t xml:space="preserve"> universe</w:t>
      </w:r>
      <w:r w:rsidR="00B15EA1">
        <w:t>,</w:t>
      </w:r>
      <w:r>
        <w:t xml:space="preserve"> viewers are introduced to four distinct evils. In </w:t>
      </w:r>
      <w:r w:rsidRPr="00365C05">
        <w:rPr>
          <w:i/>
          <w:iCs/>
        </w:rPr>
        <w:t xml:space="preserve">The </w:t>
      </w:r>
      <w:r w:rsidRPr="006B1DDD">
        <w:rPr>
          <w:i/>
          <w:iCs/>
        </w:rPr>
        <w:t>Conjuring</w:t>
      </w:r>
      <w:r w:rsidR="00B15EA1">
        <w:t>,</w:t>
      </w:r>
      <w:r>
        <w:t xml:space="preserve"> Carolyn is possessed by a witch, Bathsheba, </w:t>
      </w:r>
      <w:r w:rsidR="005D3FF2">
        <w:t>who</w:t>
      </w:r>
      <w:r>
        <w:t xml:space="preserve"> sold her soul to Satan after murdering her son. In </w:t>
      </w:r>
      <w:r w:rsidRPr="00365C05">
        <w:rPr>
          <w:i/>
          <w:iCs/>
        </w:rPr>
        <w:t>Annabelle Creation</w:t>
      </w:r>
      <w:r w:rsidR="00180110">
        <w:t>,</w:t>
      </w:r>
      <w:r>
        <w:t xml:space="preserve"> a demon is attached to a doll created by Samuel Mullins for his daughter before her death. The evil later comes to possess an orphaned child, Janice, who takes on the name Annabelle before being adopted at the conclusion of the film. In the original </w:t>
      </w:r>
      <w:r w:rsidRPr="00365C05">
        <w:rPr>
          <w:i/>
          <w:iCs/>
        </w:rPr>
        <w:t>Annabelle</w:t>
      </w:r>
      <w:r>
        <w:t xml:space="preserve"> film, we see the spirit associated with the doll torment Mia and John </w:t>
      </w:r>
      <w:r w:rsidR="006F326C">
        <w:t>when</w:t>
      </w:r>
      <w:r>
        <w:t xml:space="preserve"> Annabelle Higgins, formerly known as Janice, broke into their home after murdering her adopted family next door. In </w:t>
      </w:r>
      <w:r w:rsidRPr="00365C05">
        <w:rPr>
          <w:i/>
          <w:iCs/>
        </w:rPr>
        <w:t>The Nun</w:t>
      </w:r>
      <w:r>
        <w:t xml:space="preserve">, Valak the Defiler, a demon that takes the form of a nun, torments nuns in a Romanian Abbey </w:t>
      </w:r>
      <w:r>
        <w:lastRenderedPageBreak/>
        <w:t xml:space="preserve">before possessing a villager, Frenchie. Valak was first featured in </w:t>
      </w:r>
      <w:r w:rsidRPr="00B7086C">
        <w:rPr>
          <w:i/>
          <w:iCs/>
        </w:rPr>
        <w:t>The Conjuring 2</w:t>
      </w:r>
      <w:r>
        <w:t xml:space="preserve"> as the evil that plagued the </w:t>
      </w:r>
      <w:r w:rsidRPr="004E6929">
        <w:t>Hogsdon</w:t>
      </w:r>
      <w:r>
        <w:t xml:space="preserve"> household, targeting the youngest daughter. In </w:t>
      </w:r>
      <w:r w:rsidRPr="00B7086C">
        <w:rPr>
          <w:i/>
          <w:iCs/>
        </w:rPr>
        <w:t>The Conjuring: The Devil Made Me Do It</w:t>
      </w:r>
      <w:r>
        <w:t>, the evil that first possess</w:t>
      </w:r>
      <w:r w:rsidR="002C0F46">
        <w:t>ed</w:t>
      </w:r>
      <w:r>
        <w:t xml:space="preserve"> young David Glatzel and later</w:t>
      </w:r>
      <w:r w:rsidR="00FF64CE">
        <w:t xml:space="preserve"> possesses</w:t>
      </w:r>
      <w:r>
        <w:t xml:space="preserve"> Arne is controlled by an occultist, Isla, who is seeking to gain power via pact with demonic forces. </w:t>
      </w:r>
    </w:p>
    <w:p w14:paraId="307199D1" w14:textId="0E00FA45" w:rsidR="008119F2" w:rsidRPr="00974B5A" w:rsidRDefault="008119F2" w:rsidP="008119F2">
      <w:pPr>
        <w:spacing w:line="480" w:lineRule="auto"/>
        <w:ind w:firstLine="720"/>
      </w:pPr>
      <w:r>
        <w:t>These forms of evil stand in stark contrast to commonly explored evils in cultural criminology</w:t>
      </w:r>
      <w:r w:rsidR="00B2197E">
        <w:t>,</w:t>
      </w:r>
      <w:r>
        <w:t xml:space="preserve"> such as the rogue cop, serial killers, vampires, and werewolves</w:t>
      </w:r>
      <w:r w:rsidR="00B2197E">
        <w:t>,</w:t>
      </w:r>
      <w:r>
        <w:t xml:space="preserve"> and requires us to reorient our attention to other sites of horror in postmodern society. </w:t>
      </w:r>
      <w:bookmarkStart w:id="60" w:name="_Hlk97045600"/>
      <w:r>
        <w:t xml:space="preserve">One of the key distinguishing features of all the evils across the universe is </w:t>
      </w:r>
      <w:r w:rsidR="00D46FDA">
        <w:t xml:space="preserve">that </w:t>
      </w:r>
      <w:r>
        <w:t>they offer viewers the opportunity to engage with flexible monstrosity. The</w:t>
      </w:r>
      <w:r w:rsidR="00C63CD6">
        <w:t>se</w:t>
      </w:r>
      <w:r>
        <w:t xml:space="preserve"> evils exist</w:t>
      </w:r>
      <w:r w:rsidR="00957F14">
        <w:t xml:space="preserve"> for reasons </w:t>
      </w:r>
      <w:r w:rsidR="006552DB">
        <w:t>that are new to the genre of horror</w:t>
      </w:r>
      <w:r w:rsidR="008A65B4">
        <w:t>.</w:t>
      </w:r>
      <w:r w:rsidR="006552DB">
        <w:t xml:space="preserve"> They are</w:t>
      </w:r>
      <w:r>
        <w:t xml:space="preserve"> not</w:t>
      </w:r>
      <w:r w:rsidR="006552DB">
        <w:t xml:space="preserve"> portrayed</w:t>
      </w:r>
      <w:r>
        <w:t xml:space="preserve"> as sympathetic villains</w:t>
      </w:r>
      <w:r w:rsidR="008A65B4">
        <w:t>,</w:t>
      </w:r>
      <w:r>
        <w:t xml:space="preserve"> as in the case with other modern horror</w:t>
      </w:r>
      <w:r w:rsidR="008A65B4">
        <w:t>,</w:t>
      </w:r>
      <w:r>
        <w:t xml:space="preserve"> or as purely deceptive villains</w:t>
      </w:r>
      <w:r w:rsidR="008A65B4">
        <w:t>,</w:t>
      </w:r>
      <w:r>
        <w:t xml:space="preserve"> as in gothic works</w:t>
      </w:r>
      <w:r w:rsidR="008A65B4">
        <w:t>,</w:t>
      </w:r>
      <w:r>
        <w:t xml:space="preserve"> nor as overt symbols related to crime and criminality often seen in cultural criminology. Rather, the evil within </w:t>
      </w:r>
      <w:r w:rsidRPr="009053C0">
        <w:rPr>
          <w:i/>
          <w:iCs/>
        </w:rPr>
        <w:t>The Conjuring</w:t>
      </w:r>
      <w:r>
        <w:t xml:space="preserve"> exists in a space where it is all encompassing, inescapable, and unable to be destroyed.</w:t>
      </w:r>
      <w:bookmarkEnd w:id="60"/>
      <w:r>
        <w:t xml:space="preserve"> In </w:t>
      </w:r>
      <w:r w:rsidRPr="00B7086C">
        <w:rPr>
          <w:i/>
          <w:iCs/>
        </w:rPr>
        <w:t>The Conjuring</w:t>
      </w:r>
      <w:r w:rsidR="003E75D6">
        <w:t>,</w:t>
      </w:r>
      <w:r>
        <w:t xml:space="preserve"> Lorraine explains that the family will not be able to escape Bathsheba</w:t>
      </w:r>
      <w:r w:rsidR="004D15B3">
        <w:t xml:space="preserve"> when</w:t>
      </w:r>
      <w:r>
        <w:t xml:space="preserve"> stating,</w:t>
      </w:r>
      <w:r w:rsidRPr="00974B5A">
        <w:t xml:space="preserve"> </w:t>
      </w:r>
      <w:r>
        <w:t>“</w:t>
      </w:r>
      <w:r w:rsidRPr="00974B5A">
        <w:t>It doesn’t matter where you go, this dark entity has latched itself to your family and it’s feeding off you.”</w:t>
      </w:r>
      <w:r>
        <w:t xml:space="preserve"> The evil that plagues the </w:t>
      </w:r>
      <w:proofErr w:type="gramStart"/>
      <w:r>
        <w:t>Perrons</w:t>
      </w:r>
      <w:r w:rsidR="00DF2AEA">
        <w:t>’</w:t>
      </w:r>
      <w:proofErr w:type="gramEnd"/>
      <w:r>
        <w:t xml:space="preserve"> has become fully embedded in their lives so that escape is not possible, consistent with the lack of escape the neoliberal subject exemplifies </w:t>
      </w:r>
      <w:r w:rsidR="00AC4AB5">
        <w:t xml:space="preserve">in </w:t>
      </w:r>
      <w:r>
        <w:t>isolat</w:t>
      </w:r>
      <w:r w:rsidR="00AC4AB5">
        <w:t>ion</w:t>
      </w:r>
      <w:r>
        <w:t>, alienat</w:t>
      </w:r>
      <w:r w:rsidR="00AC4AB5">
        <w:t>ion</w:t>
      </w:r>
      <w:r>
        <w:t>, individualiz</w:t>
      </w:r>
      <w:r w:rsidR="00AC4AB5">
        <w:t>ation</w:t>
      </w:r>
      <w:r>
        <w:t xml:space="preserve">, and </w:t>
      </w:r>
      <w:r w:rsidR="00385AE4">
        <w:t>no</w:t>
      </w:r>
      <w:r>
        <w:t xml:space="preserve"> recourse to social safety nets</w:t>
      </w:r>
      <w:r w:rsidR="00447AD0">
        <w:t xml:space="preserve"> that are</w:t>
      </w:r>
      <w:r>
        <w:t xml:space="preserve"> overwhelmed by structural forces. </w:t>
      </w:r>
    </w:p>
    <w:p w14:paraId="1126B24F" w14:textId="397B2EFB" w:rsidR="008119F2" w:rsidRDefault="008119F2" w:rsidP="008119F2">
      <w:pPr>
        <w:spacing w:line="480" w:lineRule="auto"/>
        <w:ind w:firstLine="720"/>
      </w:pPr>
      <w:r>
        <w:t xml:space="preserve">   The demonic in the universe highlights senselessness beyond rational understating that is contrary to most depictions of harm in modern horror media. In </w:t>
      </w:r>
      <w:r w:rsidRPr="00B7086C">
        <w:rPr>
          <w:i/>
          <w:iCs/>
        </w:rPr>
        <w:t xml:space="preserve">The </w:t>
      </w:r>
      <w:r w:rsidRPr="00B7086C">
        <w:rPr>
          <w:i/>
          <w:iCs/>
        </w:rPr>
        <w:lastRenderedPageBreak/>
        <w:t>Devil Made Me Do It</w:t>
      </w:r>
      <w:r>
        <w:t>, Father Kastner, Isla’s father</w:t>
      </w:r>
      <w:r w:rsidR="0061779B">
        <w:t>,</w:t>
      </w:r>
      <w:r>
        <w:t xml:space="preserve"> explains that t</w:t>
      </w:r>
      <w:r w:rsidRPr="000658DB">
        <w:t xml:space="preserve">he why </w:t>
      </w:r>
      <w:r>
        <w:t xml:space="preserve">of evil </w:t>
      </w:r>
      <w:r w:rsidRPr="000658DB">
        <w:t>does not matter</w:t>
      </w:r>
      <w:r w:rsidR="00130620">
        <w:t>;</w:t>
      </w:r>
      <w:r>
        <w:t xml:space="preserve"> this anti-explanatory universe is central to contemporary constructions of neoliberalism, which defy structural accounts of violence</w:t>
      </w:r>
      <w:r w:rsidRPr="000658DB">
        <w:t>.</w:t>
      </w:r>
      <w:r>
        <w:t xml:space="preserve"> Seeking answers to why things occur is</w:t>
      </w:r>
      <w:r w:rsidRPr="000658DB">
        <w:t xml:space="preserve"> “counter to everything that Satan stands for. His sole aim is chaos. His nectar is despair.”</w:t>
      </w:r>
      <w:r>
        <w:t xml:space="preserve"> A lack of concrete motivation</w:t>
      </w:r>
      <w:r w:rsidR="001C08CD">
        <w:t>,</w:t>
      </w:r>
      <w:r>
        <w:t xml:space="preserve"> beside</w:t>
      </w:r>
      <w:r w:rsidR="001C08CD">
        <w:t>s</w:t>
      </w:r>
      <w:r>
        <w:t xml:space="preserve"> pain for its own sake</w:t>
      </w:r>
      <w:r w:rsidR="001C08CD">
        <w:t>,</w:t>
      </w:r>
      <w:r>
        <w:t xml:space="preserve"> allows for the evil within the universe to operate simply for itself, taking on different forms, manipulating senses, inhabiting </w:t>
      </w:r>
      <w:proofErr w:type="gramStart"/>
      <w:r w:rsidR="00C01E2B">
        <w:t>objects</w:t>
      </w:r>
      <w:proofErr w:type="gramEnd"/>
      <w:r>
        <w:t xml:space="preserve"> and people, and remaking the world in its own image, as it seeps into every aspect of victim’s lives</w:t>
      </w:r>
      <w:r w:rsidR="00EE245C">
        <w:t>,</w:t>
      </w:r>
      <w:r>
        <w:t xml:space="preserve"> even those beyond their own control. In </w:t>
      </w:r>
      <w:r w:rsidRPr="00B7086C">
        <w:rPr>
          <w:i/>
          <w:iCs/>
        </w:rPr>
        <w:t>The Nun</w:t>
      </w:r>
      <w:r w:rsidR="00CF6E07">
        <w:t>,</w:t>
      </w:r>
      <w:r>
        <w:t xml:space="preserve"> viewers learn that everything experienced by Father Burke and Sister Irene, the primary characters within the film, has been a projection by Valak. The characters they interacted with inside the abbey walls, the frantic whispered prayers, and the appeals to a higher power have all been a mockery of their faith.</w:t>
      </w:r>
    </w:p>
    <w:p w14:paraId="149329D6" w14:textId="654B86B5" w:rsidR="008119F2" w:rsidRDefault="008119F2" w:rsidP="008119F2">
      <w:pPr>
        <w:spacing w:line="480" w:lineRule="auto"/>
        <w:ind w:firstLine="720"/>
      </w:pPr>
      <w:r>
        <w:t xml:space="preserve"> </w:t>
      </w:r>
      <w:r w:rsidR="00A931D9">
        <w:t xml:space="preserve">In a similar regard, </w:t>
      </w:r>
      <w:r>
        <w:t>Brown (2015) posits that neoliberalism frames everything in economic terms, down to homo economicus itself</w:t>
      </w:r>
      <w:r w:rsidR="00F575E1">
        <w:t xml:space="preserve"> which is</w:t>
      </w:r>
      <w:r w:rsidR="00481757">
        <w:t xml:space="preserve"> </w:t>
      </w:r>
      <w:r>
        <w:t>the definitive neoliberal subject, only available as subject</w:t>
      </w:r>
      <w:r w:rsidR="00441CF7">
        <w:t>s</w:t>
      </w:r>
      <w:r>
        <w:t xml:space="preserve"> through external and artificial valuations, </w:t>
      </w:r>
      <w:r w:rsidR="003E2150">
        <w:t xml:space="preserve">which </w:t>
      </w:r>
      <w:r>
        <w:t>erod</w:t>
      </w:r>
      <w:r w:rsidR="003E2150">
        <w:t>e</w:t>
      </w:r>
      <w:r>
        <w:t xml:space="preserve"> the base of our liberal democracy. In this way, neoliberalism is ever present and inescapable in postmodern society, with subjects trapped within its foundational institutions just as evil is </w:t>
      </w:r>
      <w:bookmarkStart w:id="61" w:name="_Hlk97045632"/>
      <w:r>
        <w:t xml:space="preserve">omnipresent and inescapable </w:t>
      </w:r>
      <w:bookmarkEnd w:id="61"/>
      <w:r>
        <w:t xml:space="preserve">in </w:t>
      </w:r>
      <w:r w:rsidR="00C01E2B">
        <w:t>t</w:t>
      </w:r>
      <w:r>
        <w:t xml:space="preserve">he </w:t>
      </w:r>
      <w:r w:rsidR="00A37601" w:rsidRPr="00A37601">
        <w:t>c</w:t>
      </w:r>
      <w:r w:rsidRPr="00A37601">
        <w:t xml:space="preserve">onjuring </w:t>
      </w:r>
      <w:r>
        <w:t>universe. Neoliberal logics seek to remake the world in the image of economic capital as evil in the universe seeks to remake people into vessels for control and manipulation. As social life is remade in neoliberal terms</w:t>
      </w:r>
      <w:r w:rsidR="006C19E9">
        <w:t>,</w:t>
      </w:r>
      <w:r>
        <w:t xml:space="preserve"> fear becomes the primary way we engage with our world</w:t>
      </w:r>
      <w:r w:rsidR="002719F8">
        <w:t>,</w:t>
      </w:r>
      <w:r>
        <w:t xml:space="preserve"> and the ever-present suffocating fear experienced across the universe helps us contend with the </w:t>
      </w:r>
      <w:r w:rsidR="002719F8">
        <w:t>persistent</w:t>
      </w:r>
      <w:r>
        <w:t xml:space="preserve"> force that seeks to remake us into something else </w:t>
      </w:r>
      <w:r>
        <w:lastRenderedPageBreak/>
        <w:t xml:space="preserve">entirely. In </w:t>
      </w:r>
      <w:r w:rsidRPr="00B7086C">
        <w:rPr>
          <w:i/>
          <w:iCs/>
        </w:rPr>
        <w:t>The Conjuring</w:t>
      </w:r>
      <w:r w:rsidR="002719F8">
        <w:t>,</w:t>
      </w:r>
      <w:r>
        <w:t xml:space="preserve"> viewers are reminded</w:t>
      </w:r>
      <w:r w:rsidR="002719F8">
        <w:t xml:space="preserve"> </w:t>
      </w:r>
      <w:r w:rsidR="00294C0A">
        <w:t>that</w:t>
      </w:r>
      <w:r>
        <w:t xml:space="preserve"> </w:t>
      </w:r>
      <w:r w:rsidRPr="00E90D3B">
        <w:t>“</w:t>
      </w:r>
      <w:r w:rsidR="00643208">
        <w:t>D</w:t>
      </w:r>
      <w:r w:rsidRPr="00E90D3B">
        <w:t>iabolical forces are formidable. These forces are eternal, and they exist today. The fairy tale is true. The devil exists. God exists. And for us, as people, our very destiny hinges upon which one we elect to follow.”</w:t>
      </w:r>
      <w:r>
        <w:t xml:space="preserve"> As neoliberal logics come to infect and influence every area of our society</w:t>
      </w:r>
      <w:r w:rsidR="00294C0A">
        <w:t>,</w:t>
      </w:r>
      <w:r>
        <w:t xml:space="preserve"> individuals are positioned to feel the gravity of external forces that often exist outside the realm of immediate understanding. As characters in </w:t>
      </w:r>
      <w:r w:rsidR="00D057AA">
        <w:t>cinematic</w:t>
      </w:r>
      <w:r>
        <w:t xml:space="preserve"> universe toil under mythological evil and seek salvation from the divine, individuals in postmodern society equally toil under the ever</w:t>
      </w:r>
      <w:r w:rsidR="009501D9">
        <w:t>-</w:t>
      </w:r>
      <w:r>
        <w:t>present, inescapable world</w:t>
      </w:r>
      <w:r w:rsidR="009501D9">
        <w:t>-</w:t>
      </w:r>
      <w:r>
        <w:t xml:space="preserve">making of neoliberalism. </w:t>
      </w:r>
    </w:p>
    <w:p w14:paraId="6CB8C5DD" w14:textId="305FAFC6" w:rsidR="008119F2" w:rsidRDefault="008119F2" w:rsidP="008119F2">
      <w:pPr>
        <w:spacing w:line="480" w:lineRule="auto"/>
        <w:ind w:firstLine="720"/>
      </w:pPr>
      <w:r>
        <w:t>The inescapability of senseless suffering caused by an entity that can take on any shape or form allows for the evil to inhabit every area of the universe and viewers</w:t>
      </w:r>
      <w:r w:rsidR="00F117B5">
        <w:t>’</w:t>
      </w:r>
      <w:r>
        <w:t xml:space="preserve"> imaginations. For characters within the film, evil is omnipresent, lurking in the shadows and in their safe places</w:t>
      </w:r>
      <w:r w:rsidR="00F117B5">
        <w:t>;</w:t>
      </w:r>
      <w:r>
        <w:t xml:space="preserve"> it hides in basements, bedrooms, armoires, play tents, mirrors, sewing machines, dolls, and the bodies of their loved ones. The ability of evil to be ever</w:t>
      </w:r>
      <w:r w:rsidR="00FC0E7B">
        <w:t>-</w:t>
      </w:r>
      <w:r>
        <w:t xml:space="preserve">present and take on any form allows for flexible monstrosity, </w:t>
      </w:r>
      <w:r w:rsidR="00FC0E7B">
        <w:t xml:space="preserve">an idea </w:t>
      </w:r>
      <w:r>
        <w:t xml:space="preserve">previously unexplored in cultural criminology and its subsets. By focusing on the demonic, with its gothic trappings and its familiar haunted house style horror, </w:t>
      </w:r>
      <w:r w:rsidR="00C01E2B">
        <w:t>t</w:t>
      </w:r>
      <w:r>
        <w:t xml:space="preserve">he </w:t>
      </w:r>
      <w:r w:rsidR="00A37601">
        <w:t>c</w:t>
      </w:r>
      <w:r w:rsidRPr="00A37601">
        <w:t>onjuring</w:t>
      </w:r>
      <w:r>
        <w:t xml:space="preserve"> </w:t>
      </w:r>
      <w:r w:rsidR="00C01E2B">
        <w:t>u</w:t>
      </w:r>
      <w:r>
        <w:t>niverse provides viewers with a space to explore a new cultural evil by giving it a familiar yet horrifyingly new face – a gothic neoliberal one. In turning our attention to representations of paranormal evil</w:t>
      </w:r>
      <w:r w:rsidR="00C264E4">
        <w:t>,</w:t>
      </w:r>
      <w:r>
        <w:t xml:space="preserve"> researchers can begin to understand how neoliberal logics are imposed onto the things we fear most. </w:t>
      </w:r>
    </w:p>
    <w:p w14:paraId="078BA84C" w14:textId="77777777" w:rsidR="008119F2" w:rsidRPr="00633282" w:rsidRDefault="008119F2" w:rsidP="001835D2">
      <w:pPr>
        <w:pStyle w:val="Heading2"/>
      </w:pPr>
      <w:bookmarkStart w:id="62" w:name="_Toc100831079"/>
      <w:r w:rsidRPr="00633282">
        <w:t>The Gothic</w:t>
      </w:r>
      <w:bookmarkEnd w:id="62"/>
    </w:p>
    <w:p w14:paraId="13C42C93" w14:textId="7235102B" w:rsidR="008119F2" w:rsidRDefault="008119F2" w:rsidP="008119F2">
      <w:pPr>
        <w:spacing w:line="480" w:lineRule="auto"/>
      </w:pPr>
      <w:r w:rsidRPr="00686237">
        <w:tab/>
      </w:r>
      <w:r>
        <w:t xml:space="preserve">The familiar face introducing flexible monstrosity in </w:t>
      </w:r>
      <w:r w:rsidR="006B1DDD">
        <w:t>t</w:t>
      </w:r>
      <w:r w:rsidRPr="00686237">
        <w:t xml:space="preserve">he </w:t>
      </w:r>
      <w:r w:rsidR="00A37601" w:rsidRPr="00A37601">
        <w:t>c</w:t>
      </w:r>
      <w:r w:rsidRPr="00A37601">
        <w:t>onjuring</w:t>
      </w:r>
      <w:r w:rsidRPr="00686237">
        <w:t xml:space="preserve"> Universe does </w:t>
      </w:r>
      <w:r>
        <w:t>more than</w:t>
      </w:r>
      <w:r w:rsidRPr="00686237">
        <w:t xml:space="preserve"> </w:t>
      </w:r>
      <w:r>
        <w:t>reflect</w:t>
      </w:r>
      <w:r w:rsidRPr="00686237">
        <w:t xml:space="preserve"> gothic criminology’s attempts to name, remake, and represent </w:t>
      </w:r>
      <w:r>
        <w:t xml:space="preserve">the </w:t>
      </w:r>
      <w:r>
        <w:lastRenderedPageBreak/>
        <w:t>evils of society</w:t>
      </w:r>
      <w:r w:rsidRPr="00686237">
        <w:t xml:space="preserve">. It </w:t>
      </w:r>
      <w:r w:rsidR="0073630F">
        <w:t xml:space="preserve">also </w:t>
      </w:r>
      <w:r w:rsidRPr="00686237">
        <w:t xml:space="preserve">distinguishes </w:t>
      </w:r>
      <w:r>
        <w:t>the universe</w:t>
      </w:r>
      <w:r w:rsidRPr="00686237">
        <w:t xml:space="preserve"> from </w:t>
      </w:r>
      <w:r>
        <w:t xml:space="preserve">other </w:t>
      </w:r>
      <w:r w:rsidRPr="00686237">
        <w:t xml:space="preserve">modern horror by relying on gothic elements that </w:t>
      </w:r>
      <w:r>
        <w:t>are largely considered tired and ineffective,</w:t>
      </w:r>
      <w:r w:rsidR="0073630F">
        <w:t xml:space="preserve"> which is</w:t>
      </w:r>
      <w:r>
        <w:t xml:space="preserve"> another feature of late neoliberalism</w:t>
      </w:r>
      <w:r w:rsidRPr="00686237">
        <w:t xml:space="preserve">. </w:t>
      </w:r>
      <w:r>
        <w:t xml:space="preserve">As noted previously, critics have dismissed many of the films in </w:t>
      </w:r>
      <w:r w:rsidR="006B1DDD">
        <w:t>t</w:t>
      </w:r>
      <w:r w:rsidRPr="00A37601">
        <w:t xml:space="preserve">he </w:t>
      </w:r>
      <w:r w:rsidR="00A37601">
        <w:t>c</w:t>
      </w:r>
      <w:r w:rsidRPr="00A37601">
        <w:t>onjuring</w:t>
      </w:r>
      <w:r>
        <w:t xml:space="preserve"> universe for their overreliance on traditional gothic imagery and devices. </w:t>
      </w:r>
      <w:bookmarkStart w:id="63" w:name="_Hlk97045681"/>
      <w:r>
        <w:t>The</w:t>
      </w:r>
      <w:r w:rsidR="000E621A">
        <w:t>se</w:t>
      </w:r>
      <w:r>
        <w:t xml:space="preserve"> shifts in </w:t>
      </w:r>
      <w:r w:rsidR="00643208">
        <w:t>horror occurred</w:t>
      </w:r>
      <w:r>
        <w:t xml:space="preserve"> </w:t>
      </w:r>
      <w:r w:rsidR="000E621A">
        <w:t>after</w:t>
      </w:r>
      <w:r>
        <w:t xml:space="preserve"> 9/11</w:t>
      </w:r>
      <w:r w:rsidR="00F70E6C">
        <w:t>which</w:t>
      </w:r>
      <w:r>
        <w:t xml:space="preserve"> seem</w:t>
      </w:r>
      <w:r w:rsidR="00F70E6C">
        <w:t>s</w:t>
      </w:r>
      <w:r>
        <w:t xml:space="preserve"> to have moved the genre away from traditional stylistic devices. Yet, these same tired devices have experienced a cultural revival that is linked to the nostalgic cultural needs of neoliberal church, family</w:t>
      </w:r>
      <w:r w:rsidR="00F22A92">
        <w:t>,</w:t>
      </w:r>
      <w:r>
        <w:t xml:space="preserve"> and state. </w:t>
      </w:r>
    </w:p>
    <w:bookmarkEnd w:id="63"/>
    <w:p w14:paraId="67EEC962" w14:textId="0B55F7D6" w:rsidR="008119F2" w:rsidRDefault="008119F2" w:rsidP="008119F2">
      <w:pPr>
        <w:spacing w:line="480" w:lineRule="auto"/>
        <w:ind w:firstLine="720"/>
      </w:pPr>
      <w:r>
        <w:t>Traditionally, gothic criminology used fantastical horrors to express the complexities and terror of social realities. As a communicative style, gothic criminology can be found across all forms of crime media</w:t>
      </w:r>
      <w:r w:rsidR="003935E8">
        <w:t xml:space="preserve"> and images of crime</w:t>
      </w:r>
      <w:r>
        <w:t xml:space="preserve">. As </w:t>
      </w:r>
      <w:r w:rsidR="00C07615">
        <w:t>mentioned before</w:t>
      </w:r>
      <w:r>
        <w:t>, the journalist styling of gothic criminology became the dominate trait of the subdiscipline after concerns regarding the philosophical nature of evil were rejected from the discipline at large. Language and styles associated with the gothic, such as terror, hauntings, invocations, and darkness</w:t>
      </w:r>
      <w:r w:rsidR="00C65755">
        <w:t>,</w:t>
      </w:r>
      <w:r>
        <w:t xml:space="preserve"> are deeply embedded in the ways consumers engage with crime media and stories</w:t>
      </w:r>
      <w:bookmarkStart w:id="64" w:name="_Hlk97045714"/>
      <w:r>
        <w:t>. However, the power of gothic criminology in neoliberalism lies in its ability to understand symbolism tied to the metonym of gloom and horror that it embedded in the vocabulary of crime media (Harris, 2015).</w:t>
      </w:r>
      <w:bookmarkEnd w:id="64"/>
      <w:r>
        <w:t xml:space="preserve"> The devices that scholars used to convey the gravity of social problems now exist in the cultural ether, </w:t>
      </w:r>
      <w:r w:rsidR="00630718">
        <w:t xml:space="preserve">which </w:t>
      </w:r>
      <w:r w:rsidR="007B10BD">
        <w:t>are</w:t>
      </w:r>
      <w:r w:rsidR="00630718">
        <w:t xml:space="preserve"> </w:t>
      </w:r>
      <w:r>
        <w:t xml:space="preserve">used in a variety of ways but </w:t>
      </w:r>
      <w:r w:rsidR="007B10BD">
        <w:t xml:space="preserve">were </w:t>
      </w:r>
      <w:r>
        <w:t xml:space="preserve">never fully divorced from our understandings of crime. </w:t>
      </w:r>
      <w:bookmarkStart w:id="65" w:name="_Hlk97045729"/>
      <w:r>
        <w:t>In this way</w:t>
      </w:r>
      <w:r w:rsidR="002211A6">
        <w:t>,</w:t>
      </w:r>
      <w:r>
        <w:t xml:space="preserve"> gothic language and symbols inextricably </w:t>
      </w:r>
      <w:proofErr w:type="spellStart"/>
      <w:r>
        <w:t>bond</w:t>
      </w:r>
      <w:proofErr w:type="spellEnd"/>
      <w:r>
        <w:t xml:space="preserve"> neoliberal horror and crime through </w:t>
      </w:r>
      <w:r w:rsidR="005917B2">
        <w:t xml:space="preserve">the </w:t>
      </w:r>
      <w:r>
        <w:t xml:space="preserve">postmodernist lenses that </w:t>
      </w:r>
      <w:r>
        <w:lastRenderedPageBreak/>
        <w:t xml:space="preserve">seek to delineate new social orders </w:t>
      </w:r>
      <w:r w:rsidR="00373681">
        <w:t>where</w:t>
      </w:r>
      <w:r>
        <w:t xml:space="preserve"> fear is given new and weighted attention through decaying institutions (Hill, 1998). </w:t>
      </w:r>
    </w:p>
    <w:bookmarkEnd w:id="65"/>
    <w:p w14:paraId="4EB0A777" w14:textId="1806E0D2" w:rsidR="008119F2" w:rsidRDefault="008119F2" w:rsidP="008119F2">
      <w:pPr>
        <w:spacing w:line="480" w:lineRule="auto"/>
        <w:ind w:firstLine="720"/>
      </w:pPr>
      <w:r>
        <w:t xml:space="preserve">Symbols used within gothic criminology to express real world issues are plentiful within </w:t>
      </w:r>
      <w:r w:rsidR="00C01E2B">
        <w:t>t</w:t>
      </w:r>
      <w:r>
        <w:t xml:space="preserve">he </w:t>
      </w:r>
      <w:r w:rsidR="00A37601">
        <w:t>c</w:t>
      </w:r>
      <w:r w:rsidRPr="00A37601">
        <w:t>onjuring</w:t>
      </w:r>
      <w:r>
        <w:t xml:space="preserve"> universe. Relying on familiar gothic metonyms, those elements that stand in for and are cued to some larger feeling, force, or anxiety, allows for viewers to engage with changing social formations in a way that is familiar. Much like </w:t>
      </w:r>
      <w:r w:rsidR="0036777E">
        <w:t xml:space="preserve">the </w:t>
      </w:r>
      <w:r>
        <w:t xml:space="preserve">primordial </w:t>
      </w:r>
      <w:r w:rsidR="006B1DDD">
        <w:t>evil’s</w:t>
      </w:r>
      <w:r>
        <w:t xml:space="preserve"> revival in </w:t>
      </w:r>
      <w:r w:rsidR="00C01E2B" w:rsidRPr="006B1DDD">
        <w:t>t</w:t>
      </w:r>
      <w:r w:rsidRPr="006B1DDD">
        <w:t>he</w:t>
      </w:r>
      <w:r w:rsidRPr="009053C0">
        <w:rPr>
          <w:i/>
          <w:iCs/>
        </w:rPr>
        <w:t xml:space="preserve"> Conjuring</w:t>
      </w:r>
      <w:r>
        <w:t xml:space="preserve">, gothic symbolism undergoes a cultural revival that addresses changing social anxieties related to neoliberal logics such as declining institutions, individual responsibilization, the invasion of biopolitical governance into the domestic sphere, surveillance, containment, and control.  While there is no shortage of examples of gothic symbols across the universe, several symbols are repeated across numerous films helping to create a gothic experience related to neoliberal conditions of evil that highlights the ways gothic works can be used to disrupt and distort social formations (Cohen, 1996) distinct from other shifts in modern horror. Gothic metonym in </w:t>
      </w:r>
      <w:r w:rsidR="00C01E2B" w:rsidRPr="006B1DDD">
        <w:t>t</w:t>
      </w:r>
      <w:r w:rsidRPr="006B1DDD">
        <w:t>he</w:t>
      </w:r>
      <w:r w:rsidRPr="009053C0">
        <w:rPr>
          <w:i/>
          <w:iCs/>
        </w:rPr>
        <w:t xml:space="preserve"> Conjuring</w:t>
      </w:r>
      <w:r>
        <w:t xml:space="preserve"> represents much of the boundary work that occurs within the universe. As a site of neoliberal study</w:t>
      </w:r>
      <w:r w:rsidR="00BA1F49">
        <w:t>,</w:t>
      </w:r>
      <w:r>
        <w:t xml:space="preserve"> this boundary work moves beyond </w:t>
      </w:r>
      <w:r w:rsidR="00CD433C">
        <w:t xml:space="preserve">the </w:t>
      </w:r>
      <w:r>
        <w:t xml:space="preserve">traditional work done by both horror and cultural criminology </w:t>
      </w:r>
      <w:r w:rsidR="00CD433C">
        <w:t>which</w:t>
      </w:r>
      <w:r>
        <w:t xml:space="preserve"> seeks to understand projections of anxieties. Rather, it touches directly on the boundary work </w:t>
      </w:r>
      <w:proofErr w:type="gramStart"/>
      <w:r>
        <w:t>that neoliberal ideologies</w:t>
      </w:r>
      <w:proofErr w:type="gramEnd"/>
      <w:r>
        <w:t xml:space="preserve"> employ to shape our world. </w:t>
      </w:r>
    </w:p>
    <w:p w14:paraId="6A156B87" w14:textId="3B36EE63" w:rsidR="008119F2" w:rsidRDefault="008119F2" w:rsidP="008119F2">
      <w:pPr>
        <w:spacing w:line="480" w:lineRule="auto"/>
        <w:ind w:firstLine="720"/>
      </w:pPr>
      <w:r>
        <w:t>Under neoliberalism, biopolitical forms of governance have become</w:t>
      </w:r>
      <w:r w:rsidR="00FB0116">
        <w:t xml:space="preserve"> so</w:t>
      </w:r>
      <w:r>
        <w:t xml:space="preserve"> fully intertwined with daily life that regulatory controls over the body and individuals remain largely unquestioned. At the foundation of biopower is the ability of the sovereign to foster life or disallow it. Life affirming</w:t>
      </w:r>
      <w:r w:rsidR="007C3D09">
        <w:t xml:space="preserve"> or </w:t>
      </w:r>
      <w:r>
        <w:t xml:space="preserve">extending powers – and its antithesis, </w:t>
      </w:r>
      <w:proofErr w:type="spellStart"/>
      <w:r>
        <w:lastRenderedPageBreak/>
        <w:t>necropolitics</w:t>
      </w:r>
      <w:proofErr w:type="spellEnd"/>
      <w:r>
        <w:t xml:space="preserve"> - are given primacy, thereby creating a society in which death is seen as the most salient evil. The </w:t>
      </w:r>
      <w:r w:rsidR="00A37601">
        <w:t>c</w:t>
      </w:r>
      <w:r w:rsidRPr="00A37601">
        <w:t>onjuring</w:t>
      </w:r>
      <w:r>
        <w:t xml:space="preserve"> universe explores the boundaries of life and death in relationship to the self and neoliberal society through the consistent invocation of bells. Traditionally</w:t>
      </w:r>
      <w:r w:rsidR="003C350D">
        <w:t>,</w:t>
      </w:r>
      <w:r>
        <w:t xml:space="preserve"> bells in gothic works have been used to signify death (Alter, 2012)</w:t>
      </w:r>
      <w:r w:rsidR="003C350D">
        <w:t xml:space="preserve"> or</w:t>
      </w:r>
      <w:r>
        <w:t xml:space="preserve"> </w:t>
      </w:r>
      <w:r w:rsidRPr="00DE2315">
        <w:t xml:space="preserve">the fear of death. Bells are used to evoke sadness and a sense of longing as life ends. However, </w:t>
      </w:r>
      <w:r w:rsidRPr="00A37601">
        <w:t xml:space="preserve">in </w:t>
      </w:r>
      <w:r w:rsidR="00C01E2B" w:rsidRPr="00A37601">
        <w:t>t</w:t>
      </w:r>
      <w:r w:rsidRPr="00A37601">
        <w:t>he</w:t>
      </w:r>
      <w:r w:rsidRPr="009053C0">
        <w:rPr>
          <w:i/>
          <w:iCs/>
        </w:rPr>
        <w:t xml:space="preserve"> </w:t>
      </w:r>
      <w:r w:rsidR="00A37601">
        <w:t>c</w:t>
      </w:r>
      <w:r w:rsidRPr="00A37601">
        <w:t>onjuring</w:t>
      </w:r>
      <w:r w:rsidR="00B93562">
        <w:t>,</w:t>
      </w:r>
      <w:r w:rsidRPr="00DE2315">
        <w:t xml:space="preserve"> bells come to represent a frantic fight against death</w:t>
      </w:r>
      <w:r w:rsidR="007D67CF">
        <w:t xml:space="preserve"> </w:t>
      </w:r>
      <w:r w:rsidR="00A37601">
        <w:t xml:space="preserve">and </w:t>
      </w:r>
      <w:r w:rsidR="00A37601" w:rsidRPr="00DE2315">
        <w:t>a</w:t>
      </w:r>
      <w:r w:rsidRPr="00DE2315">
        <w:t xml:space="preserve"> desire to shirk the natural or supernatural progression we all must face. The bell, rather than ringing to make the end of a life, rings to save it and alert others. </w:t>
      </w:r>
      <w:r w:rsidR="00CA5B60">
        <w:t>In other words, t</w:t>
      </w:r>
      <w:r w:rsidRPr="00DE2315">
        <w:t>he bell becomes a cry for help</w:t>
      </w:r>
      <w:r w:rsidR="00CA5B60">
        <w:t>,</w:t>
      </w:r>
      <w:r w:rsidRPr="00DE2315">
        <w:t xml:space="preserve"> one which allows us to make our fear, pain, and terror sharable, if only briefly to others.  </w:t>
      </w:r>
    </w:p>
    <w:p w14:paraId="52CAF814" w14:textId="24BA0176" w:rsidR="008119F2" w:rsidRDefault="008119F2" w:rsidP="008119F2">
      <w:pPr>
        <w:spacing w:line="480" w:lineRule="auto"/>
        <w:ind w:firstLine="720"/>
      </w:pPr>
      <w:r>
        <w:t>This</w:t>
      </w:r>
      <w:r w:rsidR="00A132AC">
        <w:t xml:space="preserve"> analysis</w:t>
      </w:r>
      <w:r>
        <w:t xml:space="preserve"> is perhaps most powerfully rendered </w:t>
      </w:r>
      <w:r w:rsidR="00F71626">
        <w:t>i</w:t>
      </w:r>
      <w:r>
        <w:t xml:space="preserve">n </w:t>
      </w:r>
      <w:r w:rsidRPr="00B7086C">
        <w:rPr>
          <w:i/>
          <w:iCs/>
        </w:rPr>
        <w:t>The Nun</w:t>
      </w:r>
      <w:r>
        <w:t xml:space="preserve">, </w:t>
      </w:r>
      <w:r w:rsidR="00A132AC">
        <w:t xml:space="preserve">where </w:t>
      </w:r>
      <w:r>
        <w:t xml:space="preserve">a scene </w:t>
      </w:r>
      <w:r w:rsidR="00643208">
        <w:t>depicts</w:t>
      </w:r>
      <w:r>
        <w:t xml:space="preserve"> the horror of being buried alive</w:t>
      </w:r>
      <w:r w:rsidR="00A132AC">
        <w:t xml:space="preserve"> </w:t>
      </w:r>
      <w:r w:rsidR="00643208">
        <w:t xml:space="preserve">to </w:t>
      </w:r>
      <w:r w:rsidR="00A132AC">
        <w:t>shed light</w:t>
      </w:r>
      <w:r w:rsidR="009B2467">
        <w:t xml:space="preserve"> on</w:t>
      </w:r>
      <w:r>
        <w:t xml:space="preserve"> another key neoliberal trope</w:t>
      </w:r>
      <w:r w:rsidR="00643208">
        <w:t xml:space="preserve">, suffocating </w:t>
      </w:r>
      <w:r>
        <w:t xml:space="preserve">paralysis. Father Burke, a priest sent to investigate the suicide of a nun at an isolated convent in rural Romania, is lured into a foggy dilapidated graveyard. As Burke flees a spiritual projection of a boy vomiting snakes, he falls into an open grave. The grave is instantly sealed and a bell above the grave rings frantically. Later, Sister Irene, a novitiate that traveled with Burke to investigate, enters the </w:t>
      </w:r>
      <w:proofErr w:type="gramStart"/>
      <w:r>
        <w:t>graveyard</w:t>
      </w:r>
      <w:proofErr w:type="gramEnd"/>
      <w:r>
        <w:t xml:space="preserve"> and hears the ringing of the bell. Suddenly, the bells above every grave begin to ring, creating a cacophony that prevents Irene from identifying Burkes</w:t>
      </w:r>
      <w:r w:rsidR="00B6464E">
        <w:t>’</w:t>
      </w:r>
      <w:r>
        <w:t xml:space="preserve"> grave. </w:t>
      </w:r>
      <w:r w:rsidRPr="00DB47CD">
        <w:t>As the bell represents a longing to escape of transcend</w:t>
      </w:r>
      <w:r w:rsidR="00B02163">
        <w:t>ing</w:t>
      </w:r>
      <w:r w:rsidRPr="00DB47CD">
        <w:t xml:space="preserve"> death</w:t>
      </w:r>
      <w:r>
        <w:t xml:space="preserve"> in neoliberal society,</w:t>
      </w:r>
      <w:r w:rsidRPr="00DB47CD">
        <w:t xml:space="preserve"> the deafening roar of bells from </w:t>
      </w:r>
      <w:r w:rsidR="004E66C1">
        <w:t xml:space="preserve">all other </w:t>
      </w:r>
      <w:r w:rsidRPr="00DB47CD">
        <w:t xml:space="preserve">graves further represents the permeability between the boundaries of life and death. Furthermore, the ringing of many bells highlights the way in which neoliberal logics seek to obscure themselves and hide in plain sight. As society is increasingly </w:t>
      </w:r>
      <w:r w:rsidRPr="00DB47CD">
        <w:lastRenderedPageBreak/>
        <w:t xml:space="preserve">defined by one crisis after another and the constant availability </w:t>
      </w:r>
      <w:r w:rsidR="007E768D">
        <w:t>to</w:t>
      </w:r>
      <w:r w:rsidRPr="00DB47CD">
        <w:t xml:space="preserve"> news of tragedy, </w:t>
      </w:r>
      <w:r>
        <w:t>individuals</w:t>
      </w:r>
      <w:r w:rsidRPr="00DB47CD">
        <w:t xml:space="preserve"> do not have time to situate </w:t>
      </w:r>
      <w:r>
        <w:t>themselves</w:t>
      </w:r>
      <w:r w:rsidRPr="00DB47CD">
        <w:t xml:space="preserve"> in </w:t>
      </w:r>
      <w:r>
        <w:t xml:space="preserve">a sociopolitical landscape defined by omnipresent evil. </w:t>
      </w:r>
      <w:r w:rsidR="00E11F7F">
        <w:t>However, t</w:t>
      </w:r>
      <w:r>
        <w:t>he invocation of bells across the universe is consistent</w:t>
      </w:r>
      <w:r w:rsidR="00E11F7F">
        <w:t xml:space="preserve"> in the films themselves and within gothic </w:t>
      </w:r>
      <w:proofErr w:type="gramStart"/>
      <w:r w:rsidR="00120FC4">
        <w:t>works as a whole</w:t>
      </w:r>
      <w:proofErr w:type="gramEnd"/>
      <w:r>
        <w:t xml:space="preserve">. Bells as a signifier between the boundaries of life and death, or to obscure and distort appear in </w:t>
      </w:r>
      <w:r w:rsidRPr="00C01E2B">
        <w:rPr>
          <w:i/>
          <w:iCs/>
        </w:rPr>
        <w:t>T</w:t>
      </w:r>
      <w:r w:rsidRPr="00B7086C">
        <w:rPr>
          <w:i/>
          <w:iCs/>
        </w:rPr>
        <w:t>he Conjuring, The Conjuring 2, Annabelle Creation, and The Conjuring: The Devil Made Me Do It</w:t>
      </w:r>
      <w:r>
        <w:t xml:space="preserve">. </w:t>
      </w:r>
    </w:p>
    <w:p w14:paraId="4F9BEF88" w14:textId="04A767DA" w:rsidR="008119F2" w:rsidRDefault="008119F2" w:rsidP="008119F2">
      <w:pPr>
        <w:spacing w:line="480" w:lineRule="auto"/>
        <w:ind w:firstLine="720"/>
      </w:pPr>
      <w:r>
        <w:t xml:space="preserve">Much like the continued presence of bells across the universe, </w:t>
      </w:r>
      <w:r w:rsidR="00895549" w:rsidRPr="00895549">
        <w:t>t</w:t>
      </w:r>
      <w:r w:rsidRPr="00895549">
        <w:t xml:space="preserve">he </w:t>
      </w:r>
      <w:r w:rsidR="00895549" w:rsidRPr="00895549">
        <w:t>c</w:t>
      </w:r>
      <w:r w:rsidRPr="00895549">
        <w:t>onjuring</w:t>
      </w:r>
      <w:r>
        <w:t xml:space="preserve"> films offer a plethora of moments when objects are moved by unseen hands. In some instances, small items, such as toy fire trucks, eerily roll into a dimly lit hallway. In other cases, huge wooden pieces of furniture are thrown against doors, trapping occupants of the room inside. In every instance, t</w:t>
      </w:r>
      <w:r w:rsidRPr="00E7265F">
        <w:t xml:space="preserve">he fear associated with movement </w:t>
      </w:r>
      <w:r>
        <w:t>caused by</w:t>
      </w:r>
      <w:r w:rsidRPr="00E7265F">
        <w:t xml:space="preserve"> unseen forces is palpable. </w:t>
      </w:r>
      <w:r>
        <w:t>The movement of daily items, large and small</w:t>
      </w:r>
      <w:r w:rsidR="005F6105">
        <w:t>,</w:t>
      </w:r>
      <w:r>
        <w:t xml:space="preserve"> in the universe represents the invisible hand of the market</w:t>
      </w:r>
      <w:r w:rsidRPr="00E7265F">
        <w:t xml:space="preserve">. In neoliberal society, the invisible hand is </w:t>
      </w:r>
      <w:bookmarkStart w:id="66" w:name="_Hlk97045788"/>
      <w:r w:rsidRPr="00E7265F">
        <w:t>“a poetic expression of the most fundamental economic balance relations, the equalization of rates of return” (</w:t>
      </w:r>
      <w:proofErr w:type="spellStart"/>
      <w:r w:rsidRPr="00E7265F">
        <w:t>Ingrao</w:t>
      </w:r>
      <w:proofErr w:type="spellEnd"/>
      <w:r w:rsidRPr="00E7265F">
        <w:t>, 1990). The force of the invisible hand reaches into different forms of governance (Williamson, 1994), public services (Le Grand, 2009), and even individuals’ psychology (</w:t>
      </w:r>
      <w:proofErr w:type="spellStart"/>
      <w:r w:rsidRPr="00E7265F">
        <w:t>Bettache</w:t>
      </w:r>
      <w:proofErr w:type="spellEnd"/>
      <w:r w:rsidRPr="00E7265F">
        <w:t xml:space="preserve"> and Chui, 2019). When the invisible hand reaches into our domestic and personal spheres</w:t>
      </w:r>
      <w:r w:rsidR="00681F94">
        <w:t>,</w:t>
      </w:r>
      <w:r w:rsidRPr="00E7265F">
        <w:t xml:space="preserve"> it is often presented </w:t>
      </w:r>
      <w:r>
        <w:t>via</w:t>
      </w:r>
      <w:r w:rsidRPr="00E7265F">
        <w:t xml:space="preserve"> neoliberal concepts. In this way, neoliberalism acts for individuals as the invisible hand does for economics. Neoliberalism is invisible, yet </w:t>
      </w:r>
      <w:r w:rsidR="00681F94">
        <w:t xml:space="preserve">it </w:t>
      </w:r>
      <w:r w:rsidRPr="00E7265F">
        <w:t>regulates our assumptive worlds (</w:t>
      </w:r>
      <w:proofErr w:type="spellStart"/>
      <w:r w:rsidRPr="00E7265F">
        <w:t>Bettache</w:t>
      </w:r>
      <w:proofErr w:type="spellEnd"/>
      <w:r w:rsidRPr="00E7265F">
        <w:t xml:space="preserve"> and Chui, 2019). </w:t>
      </w:r>
      <w:bookmarkEnd w:id="66"/>
      <w:r w:rsidRPr="00E7265F">
        <w:t xml:space="preserve">The unseen hand that interrupts domestic life through the </w:t>
      </w:r>
      <w:r w:rsidR="00F1527A">
        <w:t>c</w:t>
      </w:r>
      <w:r w:rsidRPr="00F1527A">
        <w:t>onjuring</w:t>
      </w:r>
      <w:r w:rsidRPr="00E7265F">
        <w:t xml:space="preserve"> universe reflects how the unseen </w:t>
      </w:r>
      <w:r>
        <w:t xml:space="preserve">seeks to remake the world in its own image. </w:t>
      </w:r>
    </w:p>
    <w:p w14:paraId="2C410D33" w14:textId="43DB40A9" w:rsidR="008119F2" w:rsidRDefault="008119F2" w:rsidP="008119F2">
      <w:pPr>
        <w:spacing w:line="480" w:lineRule="auto"/>
      </w:pPr>
      <w:r>
        <w:lastRenderedPageBreak/>
        <w:tab/>
        <w:t>As a site of boundary creation, distinction, and reinforcement</w:t>
      </w:r>
      <w:r w:rsidR="00B63DDF">
        <w:t>,</w:t>
      </w:r>
      <w:r>
        <w:t xml:space="preserve"> </w:t>
      </w:r>
      <w:r w:rsidR="006B1DDD">
        <w:t>t</w:t>
      </w:r>
      <w:r>
        <w:t xml:space="preserve">he </w:t>
      </w:r>
      <w:r w:rsidR="00F1527A">
        <w:t>c</w:t>
      </w:r>
      <w:r w:rsidRPr="00F1527A">
        <w:t>onjuring</w:t>
      </w:r>
      <w:r>
        <w:t xml:space="preserve"> </w:t>
      </w:r>
      <w:r w:rsidR="00F1527A">
        <w:t>u</w:t>
      </w:r>
      <w:r>
        <w:t xml:space="preserve">niverse also does an incredible amount of work related to gender </w:t>
      </w:r>
      <w:r w:rsidR="00E27280">
        <w:t>which</w:t>
      </w:r>
      <w:r>
        <w:t xml:space="preserve"> subverts typical horror norms and narratives within gothic works more broadly. This is achieved through the invocation of both traditional gothic metonym, such as snakes, and through the subversion of traditional gothic and horror villains. </w:t>
      </w:r>
      <w:r w:rsidR="00643208">
        <w:t>Snakes</w:t>
      </w:r>
      <w:r w:rsidRPr="0085190C">
        <w:t xml:space="preserve"> have been part of gothic imagery since the genre first emerged</w:t>
      </w:r>
      <w:r w:rsidR="00ED460E">
        <w:t xml:space="preserve"> and continue to thrive in horror today</w:t>
      </w:r>
      <w:r w:rsidRPr="0085190C">
        <w:t>. One of the first introductions of the snake into popular horror culture is the short story “The Anaconda: An East Indian Tale” (1808) in which the Orientalized snake is used to represent queerness, femininity, and eroticism (</w:t>
      </w:r>
      <w:proofErr w:type="spellStart"/>
      <w:r w:rsidR="00BC5658" w:rsidRPr="00844F29">
        <w:t>Vučina</w:t>
      </w:r>
      <w:proofErr w:type="spellEnd"/>
      <w:r w:rsidR="00BC5658">
        <w:t>, 2017</w:t>
      </w:r>
      <w:r w:rsidRPr="0085190C">
        <w:t xml:space="preserve">). In other works, the snake is presented as a complementary enemy to man, representing the least controlled part of the psyche that is incomprehensible or the </w:t>
      </w:r>
      <w:proofErr w:type="spellStart"/>
      <w:r w:rsidRPr="0085190C">
        <w:t>causelessness</w:t>
      </w:r>
      <w:proofErr w:type="spellEnd"/>
      <w:r w:rsidRPr="0085190C">
        <w:t xml:space="preserve"> of evil (Lucina, 2017). </w:t>
      </w:r>
      <w:r>
        <w:t xml:space="preserve">The use of snakes, most notably in </w:t>
      </w:r>
      <w:r w:rsidRPr="00B7086C">
        <w:rPr>
          <w:i/>
          <w:iCs/>
        </w:rPr>
        <w:t>The Nun</w:t>
      </w:r>
      <w:r>
        <w:t>, stand to align the evil entities with evil for the sake of itself. While this alone does not introduce anything new to gothic criminology, horror, or gothic works</w:t>
      </w:r>
      <w:r w:rsidR="005205AF">
        <w:t>,</w:t>
      </w:r>
      <w:r>
        <w:t xml:space="preserve"> the coupling of causeless evil with different forms of femininity represents a dramatic shift in horror and gothic works more broadly. </w:t>
      </w:r>
    </w:p>
    <w:p w14:paraId="56A41A5E" w14:textId="04250F9A" w:rsidR="008119F2" w:rsidRDefault="008119F2" w:rsidP="008119F2">
      <w:pPr>
        <w:spacing w:line="480" w:lineRule="auto"/>
      </w:pPr>
      <w:r>
        <w:tab/>
      </w:r>
      <w:bookmarkStart w:id="67" w:name="_Hlk97128740"/>
      <w:r w:rsidRPr="007774A8">
        <w:t xml:space="preserve">Most interpretations of gothic work have been authored by men and attribute much of the terror of gothic work to a motif of incest </w:t>
      </w:r>
      <w:r w:rsidR="00AF6B62">
        <w:t>through</w:t>
      </w:r>
      <w:r w:rsidRPr="007774A8">
        <w:t xml:space="preserve"> a helpless daughter confronting erotic power (</w:t>
      </w:r>
      <w:proofErr w:type="spellStart"/>
      <w:r w:rsidRPr="007774A8">
        <w:t>Kahane</w:t>
      </w:r>
      <w:proofErr w:type="spellEnd"/>
      <w:r w:rsidRPr="007774A8">
        <w:t>, 1980).</w:t>
      </w:r>
      <w:r>
        <w:t xml:space="preserve"> In other gothic formations</w:t>
      </w:r>
      <w:r w:rsidR="002D771D">
        <w:t>,</w:t>
      </w:r>
      <w:r>
        <w:t xml:space="preserve"> women’s sexualit</w:t>
      </w:r>
      <w:r w:rsidR="00C36518">
        <w:t>ies</w:t>
      </w:r>
      <w:r>
        <w:t xml:space="preserve"> </w:t>
      </w:r>
      <w:r w:rsidR="00C36518">
        <w:t>are</w:t>
      </w:r>
      <w:r>
        <w:t xml:space="preserve"> treated as a foregone conclusion </w:t>
      </w:r>
      <w:r w:rsidR="00C36518">
        <w:t>where</w:t>
      </w:r>
      <w:r>
        <w:t xml:space="preserve"> </w:t>
      </w:r>
      <w:r w:rsidR="00400205">
        <w:t>they</w:t>
      </w:r>
      <w:r>
        <w:t xml:space="preserve"> are treated as inherently sexual creatures (Wolff, 1979). In modern horror, women have been largely represented through evolutions of the final girl, all of which were designed to represent desirable feminine traits. However, </w:t>
      </w:r>
      <w:r w:rsidR="00C01E2B">
        <w:t>t</w:t>
      </w:r>
      <w:r>
        <w:t xml:space="preserve">he </w:t>
      </w:r>
      <w:r w:rsidR="00F1527A">
        <w:t>c</w:t>
      </w:r>
      <w:r w:rsidRPr="00F1527A">
        <w:t>onjuring</w:t>
      </w:r>
      <w:r>
        <w:t xml:space="preserve"> </w:t>
      </w:r>
      <w:r w:rsidR="00C01E2B">
        <w:t>u</w:t>
      </w:r>
      <w:r>
        <w:t>niverse does not rely on idealized femininity, sexuality, or helplessness in the face of male eroticism</w:t>
      </w:r>
      <w:r w:rsidR="005B1FA0">
        <w:t>;</w:t>
      </w:r>
      <w:r>
        <w:t xml:space="preserve"> in fact, it is strikingly absent. </w:t>
      </w:r>
      <w:r>
        <w:lastRenderedPageBreak/>
        <w:t xml:space="preserve">While it does contribute to cultural orthotaxy regarding gender norms, it also aligns </w:t>
      </w:r>
      <w:bookmarkEnd w:id="67"/>
      <w:r>
        <w:t xml:space="preserve">femininity with primordial evil serving to situate gender within the neoliberal context. Every instance of evil across the universe is associated with a woman, or a feminine vessel associated with the evil, most of whom move ordinarily in ideal </w:t>
      </w:r>
      <w:r w:rsidR="005209AF">
        <w:t>and innocent</w:t>
      </w:r>
      <w:r>
        <w:t xml:space="preserve"> spaces</w:t>
      </w:r>
      <w:r w:rsidR="00274869">
        <w:t>, such as</w:t>
      </w:r>
      <w:r>
        <w:t xml:space="preserve"> mothers, daughters, nuns,</w:t>
      </w:r>
      <w:r w:rsidR="00274869">
        <w:t xml:space="preserve"> and</w:t>
      </w:r>
      <w:r>
        <w:t xml:space="preserve"> dolls. The consistent instances </w:t>
      </w:r>
      <w:r w:rsidR="0059566A">
        <w:t>that include</w:t>
      </w:r>
      <w:r>
        <w:t xml:space="preserve"> unholy women across the universe act to counter traditional and newer gothic motifs, subvert horror norms, and present evil in a way that is counter to most cultural consumption but </w:t>
      </w:r>
      <w:r w:rsidR="006A2711">
        <w:t xml:space="preserve">remains </w:t>
      </w:r>
      <w:r>
        <w:t xml:space="preserve">strikingly consistent with nostalgic neoliberal orders. The subversion or traditional monstrosity in the face of primordial evil and its alignment with true crime situates </w:t>
      </w:r>
      <w:r w:rsidR="00C01E2B">
        <w:t>t</w:t>
      </w:r>
      <w:r>
        <w:t xml:space="preserve">he </w:t>
      </w:r>
      <w:r w:rsidR="00F1527A">
        <w:t>c</w:t>
      </w:r>
      <w:r w:rsidRPr="00F1527A">
        <w:t>onjuring</w:t>
      </w:r>
      <w:r>
        <w:t xml:space="preserve"> universe as a site that clearly engages with the boundaries and boundary work of neoliberalism.</w:t>
      </w:r>
    </w:p>
    <w:p w14:paraId="709474DE" w14:textId="77777777" w:rsidR="008119F2" w:rsidRPr="00633282" w:rsidRDefault="008119F2" w:rsidP="001835D2">
      <w:pPr>
        <w:pStyle w:val="Heading2"/>
      </w:pPr>
      <w:bookmarkStart w:id="68" w:name="_Toc100831080"/>
      <w:r w:rsidRPr="00633282">
        <w:t>True or Real</w:t>
      </w:r>
      <w:bookmarkEnd w:id="68"/>
      <w:r w:rsidRPr="00633282">
        <w:t xml:space="preserve"> </w:t>
      </w:r>
    </w:p>
    <w:p w14:paraId="0A5457FF" w14:textId="13B85F95" w:rsidR="008119F2" w:rsidRPr="00D90EA9" w:rsidRDefault="008119F2" w:rsidP="008119F2">
      <w:pPr>
        <w:spacing w:line="480" w:lineRule="auto"/>
      </w:pPr>
      <w:r>
        <w:tab/>
        <w:t xml:space="preserve">The alignment of the </w:t>
      </w:r>
      <w:r w:rsidR="00F1527A">
        <w:t>c</w:t>
      </w:r>
      <w:r w:rsidRPr="00F1527A">
        <w:t>onjuring</w:t>
      </w:r>
      <w:r>
        <w:t xml:space="preserve"> universe with true crime highlights the ways in which postmodern society is positioned between fact and fiction. The boundaries between fantasy and reality are obscured for audience members</w:t>
      </w:r>
      <w:r w:rsidR="0030331B">
        <w:t>,</w:t>
      </w:r>
      <w:r>
        <w:t xml:space="preserve"> as well as characters within the film</w:t>
      </w:r>
      <w:r w:rsidR="0030331B">
        <w:t>,</w:t>
      </w:r>
      <w:r>
        <w:t xml:space="preserve"> as primordial evil returns to the silver screen. The evolution of gothic metonym across the films clearly highlights changing boundaries around fear and shifting cultural anxieties. As a text</w:t>
      </w:r>
      <w:r w:rsidR="00CF4D38">
        <w:t>,</w:t>
      </w:r>
      <w:r>
        <w:t xml:space="preserve"> the universe is well suited to expand definitions of gothic criminology and explore how neoliberal logics are changing the face of horror more broadly. Beyond that, the content of the universe, its characters, and its story arcs also add </w:t>
      </w:r>
      <w:proofErr w:type="spellStart"/>
      <w:r>
        <w:t>incredib</w:t>
      </w:r>
      <w:r w:rsidR="002B71A5">
        <w:t>e</w:t>
      </w:r>
      <w:proofErr w:type="spellEnd"/>
      <w:r>
        <w:t xml:space="preserve"> depth and dimension to our understandings of how the gothic, horror, and true crime have come to inhabit the same social space. </w:t>
      </w:r>
    </w:p>
    <w:p w14:paraId="60C0821D" w14:textId="7B6019CC" w:rsidR="008119F2" w:rsidRPr="00EE2923" w:rsidRDefault="008119F2" w:rsidP="008119F2">
      <w:pPr>
        <w:spacing w:line="480" w:lineRule="auto"/>
      </w:pPr>
      <w:r>
        <w:rPr>
          <w:b/>
          <w:bCs/>
        </w:rPr>
        <w:lastRenderedPageBreak/>
        <w:tab/>
      </w:r>
      <w:r>
        <w:t xml:space="preserve">The </w:t>
      </w:r>
      <w:r w:rsidR="00F1527A">
        <w:t>c</w:t>
      </w:r>
      <w:r w:rsidRPr="00F1527A">
        <w:t>onjuring</w:t>
      </w:r>
      <w:r>
        <w:t xml:space="preserve"> </w:t>
      </w:r>
      <w:r w:rsidR="00F1527A">
        <w:t>u</w:t>
      </w:r>
      <w:r>
        <w:t>niverse further aligns itself with cultural criminology, and its subset of true crime, through a constant nostalgic invocation of enlightenment principles. The horror genre has only come to bear cultural fruit through rational enlightenment because it is used as a site of exploration and catharsis related to the dark side of industrialization and changing social forms in modernity.</w:t>
      </w:r>
      <w:r w:rsidDel="00EA1EFB">
        <w:t xml:space="preserve"> </w:t>
      </w:r>
      <w:bookmarkStart w:id="69" w:name="_Hlk97045837"/>
      <w:r>
        <w:t xml:space="preserve">Enlightenment and its subsequent creation of monstrosity (Donovan, 2011) are what gave rise to the genre. Gothic modes have existed as a direct counter to enlightenment </w:t>
      </w:r>
      <w:r w:rsidRPr="00EE1F09">
        <w:t>principals</w:t>
      </w:r>
      <w:r>
        <w:t xml:space="preserve"> </w:t>
      </w:r>
      <w:r w:rsidRPr="00EE1F09">
        <w:t>(</w:t>
      </w:r>
      <w:proofErr w:type="spellStart"/>
      <w:r w:rsidRPr="00EE1F09">
        <w:rPr>
          <w:color w:val="222222"/>
          <w:shd w:val="clear" w:color="auto" w:fill="FFFFFF"/>
        </w:rPr>
        <w:t>Anolik</w:t>
      </w:r>
      <w:proofErr w:type="spellEnd"/>
      <w:r w:rsidRPr="00EE1F09">
        <w:rPr>
          <w:color w:val="222222"/>
          <w:shd w:val="clear" w:color="auto" w:fill="FFFFFF"/>
        </w:rPr>
        <w:t>, 2014)</w:t>
      </w:r>
      <w:r>
        <w:rPr>
          <w:color w:val="222222"/>
          <w:shd w:val="clear" w:color="auto" w:fill="FFFFFF"/>
        </w:rPr>
        <w:t xml:space="preserve"> </w:t>
      </w:r>
      <w:bookmarkEnd w:id="69"/>
      <w:r>
        <w:rPr>
          <w:color w:val="222222"/>
          <w:shd w:val="clear" w:color="auto" w:fill="FFFFFF"/>
        </w:rPr>
        <w:t xml:space="preserve">by creating unknowable and irrational worlds. By aligning itself with true crime, </w:t>
      </w:r>
      <w:r w:rsidR="006B1DDD">
        <w:rPr>
          <w:color w:val="222222"/>
          <w:shd w:val="clear" w:color="auto" w:fill="FFFFFF"/>
        </w:rPr>
        <w:t>t</w:t>
      </w:r>
      <w:r>
        <w:rPr>
          <w:color w:val="222222"/>
          <w:shd w:val="clear" w:color="auto" w:fill="FFFFFF"/>
        </w:rPr>
        <w:t xml:space="preserve">he </w:t>
      </w:r>
      <w:r w:rsidR="00F1527A">
        <w:rPr>
          <w:color w:val="222222"/>
          <w:shd w:val="clear" w:color="auto" w:fill="FFFFFF"/>
        </w:rPr>
        <w:t>c</w:t>
      </w:r>
      <w:r w:rsidRPr="00F1527A">
        <w:rPr>
          <w:color w:val="222222"/>
          <w:shd w:val="clear" w:color="auto" w:fill="FFFFFF"/>
        </w:rPr>
        <w:t>onjuring</w:t>
      </w:r>
      <w:r>
        <w:rPr>
          <w:color w:val="222222"/>
          <w:shd w:val="clear" w:color="auto" w:fill="FFFFFF"/>
        </w:rPr>
        <w:t xml:space="preserve"> </w:t>
      </w:r>
      <w:r w:rsidR="00643208">
        <w:rPr>
          <w:color w:val="222222"/>
          <w:shd w:val="clear" w:color="auto" w:fill="FFFFFF"/>
        </w:rPr>
        <w:t>u</w:t>
      </w:r>
      <w:r>
        <w:rPr>
          <w:color w:val="222222"/>
          <w:shd w:val="clear" w:color="auto" w:fill="FFFFFF"/>
        </w:rPr>
        <w:t>niverse troubles the historical relationship between the gothic and enlightenment</w:t>
      </w:r>
      <w:r w:rsidR="00E84B01">
        <w:rPr>
          <w:color w:val="222222"/>
          <w:shd w:val="clear" w:color="auto" w:fill="FFFFFF"/>
        </w:rPr>
        <w:t xml:space="preserve"> principles</w:t>
      </w:r>
      <w:r>
        <w:rPr>
          <w:color w:val="222222"/>
          <w:shd w:val="clear" w:color="auto" w:fill="FFFFFF"/>
        </w:rPr>
        <w:t xml:space="preserve"> because it does not reinforce the delineation between known and unknown. Rather, it positions the supernatural world as part of the natural world so that the appearance of the paranormal does not create a persistent</w:t>
      </w:r>
      <w:r w:rsidR="00E84B01">
        <w:rPr>
          <w:color w:val="222222"/>
          <w:shd w:val="clear" w:color="auto" w:fill="FFFFFF"/>
        </w:rPr>
        <w:t xml:space="preserve"> and</w:t>
      </w:r>
      <w:r>
        <w:rPr>
          <w:color w:val="222222"/>
          <w:shd w:val="clear" w:color="auto" w:fill="FFFFFF"/>
        </w:rPr>
        <w:t xml:space="preserve"> unsettling uncanny. Rather, the supernatural is a site for exploration, categorization, and control. </w:t>
      </w:r>
    </w:p>
    <w:p w14:paraId="544C8061" w14:textId="69EEB4E5" w:rsidR="008119F2" w:rsidRDefault="008119F2" w:rsidP="008119F2">
      <w:pPr>
        <w:spacing w:line="480" w:lineRule="auto"/>
      </w:pPr>
      <w:r>
        <w:rPr>
          <w:b/>
          <w:bCs/>
        </w:rPr>
        <w:tab/>
      </w:r>
      <w:bookmarkStart w:id="70" w:name="_Hlk97117600"/>
      <w:r w:rsidRPr="00F619E5">
        <w:t>Neoliberalism</w:t>
      </w:r>
      <w:r>
        <w:t xml:space="preserve"> is deeply rooted in positivist ways of thinking and interacting with the social world </w:t>
      </w:r>
      <w:bookmarkStart w:id="71" w:name="_Hlk97045893"/>
      <w:bookmarkEnd w:id="70"/>
      <w:r>
        <w:t>(</w:t>
      </w:r>
      <w:proofErr w:type="spellStart"/>
      <w:r>
        <w:t>Brohman</w:t>
      </w:r>
      <w:proofErr w:type="spellEnd"/>
      <w:r>
        <w:t xml:space="preserve">, 1995) in that it assumes that individuals are atomistic and devoid of personal relationships beyond simple market exchanges. It also assumes that there is a single reality of independent people (Mackenzie, 2011) </w:t>
      </w:r>
      <w:bookmarkEnd w:id="71"/>
      <w:r>
        <w:t xml:space="preserve">where an objective truth exists, devoid of personal experiences or expressions. Positivist ideas as underpinnings of neoliberal logics are largely invisible yet widely accepted in postmodern society. Throughout </w:t>
      </w:r>
      <w:r w:rsidR="00C01E2B">
        <w:t>t</w:t>
      </w:r>
      <w:r>
        <w:t xml:space="preserve">he </w:t>
      </w:r>
      <w:r w:rsidR="00F1527A">
        <w:t>c</w:t>
      </w:r>
      <w:r w:rsidRPr="00F1527A">
        <w:t>onjuring</w:t>
      </w:r>
      <w:r>
        <w:t xml:space="preserve"> universe</w:t>
      </w:r>
      <w:r w:rsidR="007D0F65">
        <w:t>,</w:t>
      </w:r>
      <w:r>
        <w:t xml:space="preserve"> viewers are consistently reminded of the importance of truth in the face of </w:t>
      </w:r>
      <w:proofErr w:type="spellStart"/>
      <w:proofErr w:type="gramStart"/>
      <w:r>
        <w:t>para”normal</w:t>
      </w:r>
      <w:proofErr w:type="spellEnd"/>
      <w:proofErr w:type="gramEnd"/>
      <w:r>
        <w:t>” accidents. T</w:t>
      </w:r>
      <w:r w:rsidR="00383538">
        <w:t>hus, t</w:t>
      </w:r>
      <w:r>
        <w:t xml:space="preserve">he ever-present possibility of danger does nothing unless facts support the horror. </w:t>
      </w:r>
    </w:p>
    <w:p w14:paraId="15E5EE05" w14:textId="2F6351C2" w:rsidR="008119F2" w:rsidRDefault="008119F2" w:rsidP="008119F2">
      <w:pPr>
        <w:spacing w:line="480" w:lineRule="auto"/>
      </w:pPr>
      <w:r>
        <w:lastRenderedPageBreak/>
        <w:tab/>
      </w:r>
      <w:r w:rsidR="003B01D0">
        <w:t xml:space="preserve">In the </w:t>
      </w:r>
      <w:r w:rsidR="00F1527A">
        <w:t>c</w:t>
      </w:r>
      <w:r w:rsidR="003B01D0" w:rsidRPr="00F1527A">
        <w:t>onjuring</w:t>
      </w:r>
      <w:r w:rsidR="003B01D0">
        <w:t xml:space="preserve"> Universe, </w:t>
      </w:r>
      <w:r>
        <w:t>Ed and Lorraine Warren</w:t>
      </w:r>
      <w:r w:rsidR="003B01D0">
        <w:t xml:space="preserve"> are</w:t>
      </w:r>
      <w:r>
        <w:t xml:space="preserve"> the famed and highly contested paranormal investigators on which </w:t>
      </w:r>
      <w:r w:rsidR="00F40C9D">
        <w:t>t</w:t>
      </w:r>
      <w:r>
        <w:t>he</w:t>
      </w:r>
      <w:r w:rsidR="003B01D0">
        <w:t>se films are</w:t>
      </w:r>
      <w:r>
        <w:t xml:space="preserve"> based</w:t>
      </w:r>
      <w:r w:rsidR="001D74C5">
        <w:t>; not only</w:t>
      </w:r>
      <w:r>
        <w:t xml:space="preserve"> are</w:t>
      </w:r>
      <w:r w:rsidR="001D74C5">
        <w:t xml:space="preserve"> they</w:t>
      </w:r>
      <w:r>
        <w:t xml:space="preserve"> highly visible in most films within the universe, </w:t>
      </w:r>
      <w:r w:rsidR="00200D7D">
        <w:t xml:space="preserve">but they also </w:t>
      </w:r>
      <w:r>
        <w:t xml:space="preserve">shepherd us through </w:t>
      </w:r>
      <w:r w:rsidR="00200D7D">
        <w:t xml:space="preserve">each film </w:t>
      </w:r>
      <w:r>
        <w:t>and guid</w:t>
      </w:r>
      <w:r w:rsidR="00200D7D">
        <w:t>e</w:t>
      </w:r>
      <w:r>
        <w:t xml:space="preserve"> the boundary work. In </w:t>
      </w:r>
      <w:r w:rsidRPr="00B7086C">
        <w:rPr>
          <w:i/>
          <w:iCs/>
        </w:rPr>
        <w:t>The Conjuring</w:t>
      </w:r>
      <w:r>
        <w:t xml:space="preserve">, Carolyn Perron beseeches </w:t>
      </w:r>
      <w:r w:rsidR="007760C2">
        <w:t>Ed and Lorraine</w:t>
      </w:r>
      <w:r>
        <w:t xml:space="preserve"> to help her family after she hears them speaking at a local college. During their introduction</w:t>
      </w:r>
      <w:r w:rsidR="00534B14">
        <w:t>,</w:t>
      </w:r>
      <w:r>
        <w:t xml:space="preserve"> a listener asks what they call themselves and Ed responds that they have been called a lot of things,</w:t>
      </w:r>
      <w:r w:rsidR="00892EDB">
        <w:t xml:space="preserve"> such as</w:t>
      </w:r>
      <w:r w:rsidRPr="00121A32">
        <w:t xml:space="preserve"> </w:t>
      </w:r>
      <w:r>
        <w:t>“</w:t>
      </w:r>
      <w:r w:rsidRPr="00121A32">
        <w:t xml:space="preserve">demonologists, ghost hunters, paranormal researchers…”  </w:t>
      </w:r>
      <w:r w:rsidR="00892EDB">
        <w:t xml:space="preserve">Before Ed finishes, </w:t>
      </w:r>
      <w:r w:rsidRPr="00121A32">
        <w:t xml:space="preserve">Lorraine interjects “kooks” </w:t>
      </w:r>
      <w:r w:rsidR="00CE44B4">
        <w:t xml:space="preserve">and </w:t>
      </w:r>
      <w:r w:rsidRPr="00121A32">
        <w:t xml:space="preserve">ends this scene saying, “but we prefer simply to be known as Ed &amp; Lorraine Warren.” </w:t>
      </w:r>
      <w:r>
        <w:t xml:space="preserve"> From the outset of the </w:t>
      </w:r>
      <w:r w:rsidR="00F40C9D">
        <w:t>universe,</w:t>
      </w:r>
      <w:r>
        <w:t xml:space="preserve"> we see Ed and Lorraine positioned as arbiters of the truth when others meet victims with total disbelief.</w:t>
      </w:r>
      <w:r w:rsidRPr="00121A32">
        <w:t xml:space="preserve"> </w:t>
      </w:r>
      <w:r>
        <w:t xml:space="preserve">  </w:t>
      </w:r>
    </w:p>
    <w:p w14:paraId="30E8F50F" w14:textId="4CD6A5A5" w:rsidR="008119F2" w:rsidRDefault="008119F2" w:rsidP="008119F2">
      <w:pPr>
        <w:spacing w:line="480" w:lineRule="auto"/>
        <w:ind w:firstLine="720"/>
      </w:pPr>
      <w:r>
        <w:t xml:space="preserve"> After Carolyn finds Ed and Lorraine in the parking lot post lecture, they agree to help her family despite some misgivings from Ed. In doing so</w:t>
      </w:r>
      <w:r w:rsidR="003B5AD3">
        <w:t>,</w:t>
      </w:r>
      <w:r>
        <w:t xml:space="preserve"> they </w:t>
      </w:r>
      <w:proofErr w:type="gramStart"/>
      <w:r>
        <w:t>have to</w:t>
      </w:r>
      <w:proofErr w:type="gramEnd"/>
      <w:r>
        <w:t xml:space="preserve"> employ paranormal equipment in the home because “</w:t>
      </w:r>
      <w:r w:rsidR="003B5AD3">
        <w:t>e</w:t>
      </w:r>
      <w:r w:rsidRPr="000F72ED">
        <w:t>xorcisms cannot be performed unless there is proof.</w:t>
      </w:r>
      <w:r>
        <w:t>”</w:t>
      </w:r>
      <w:r w:rsidRPr="000F72ED">
        <w:t xml:space="preserve">  </w:t>
      </w:r>
      <w:r>
        <w:t xml:space="preserve">In </w:t>
      </w:r>
      <w:r w:rsidRPr="003670B2">
        <w:rPr>
          <w:i/>
          <w:iCs/>
        </w:rPr>
        <w:t>Annabelle</w:t>
      </w:r>
      <w:r w:rsidR="003B5AD3">
        <w:t>,</w:t>
      </w:r>
      <w:r>
        <w:t xml:space="preserve"> a priest mentions to Mia and John that he knows a couple </w:t>
      </w:r>
      <w:r w:rsidR="001F7AEF">
        <w:t>who</w:t>
      </w:r>
      <w:r>
        <w:t xml:space="preserve"> may be able to help after we see them interviewing roommates in the opening scene. In </w:t>
      </w:r>
      <w:r w:rsidRPr="00B7086C">
        <w:rPr>
          <w:i/>
          <w:iCs/>
        </w:rPr>
        <w:t>The Conjuring 2</w:t>
      </w:r>
      <w:r w:rsidR="001F7AEF">
        <w:t>,</w:t>
      </w:r>
      <w:r>
        <w:t xml:space="preserve"> </w:t>
      </w:r>
      <w:r w:rsidR="00FC42AE">
        <w:t>T</w:t>
      </w:r>
      <w:r>
        <w:t xml:space="preserve">he </w:t>
      </w:r>
      <w:r w:rsidR="00FC42AE">
        <w:t>C</w:t>
      </w:r>
      <w:r>
        <w:t>hurch employs Ed and Lorraine to travel to England and investigate the haunting of the Hogsdon family. The church does not want to be involved in a case that may be a hoax, so Ed and Lorraine are able to serve as fact</w:t>
      </w:r>
      <w:r w:rsidR="003E4524">
        <w:t>-</w:t>
      </w:r>
      <w:r>
        <w:t xml:space="preserve">finding </w:t>
      </w:r>
      <w:r w:rsidRPr="009E118D">
        <w:t>mediaries</w:t>
      </w:r>
      <w:r>
        <w:t xml:space="preserve">. </w:t>
      </w:r>
      <w:r w:rsidR="00BB6B8D">
        <w:t>Finally, i</w:t>
      </w:r>
      <w:r>
        <w:t xml:space="preserve">n </w:t>
      </w:r>
      <w:r w:rsidRPr="003670B2">
        <w:rPr>
          <w:i/>
          <w:iCs/>
        </w:rPr>
        <w:t>The Devil Made Me Do It</w:t>
      </w:r>
      <w:r w:rsidR="00A22EB7" w:rsidRPr="009053C0">
        <w:t>,</w:t>
      </w:r>
      <w:r w:rsidRPr="00A22EB7">
        <w:t xml:space="preserve"> </w:t>
      </w:r>
      <w:r>
        <w:t xml:space="preserve">they assist the police with a murder investigation and launch their own paranormal investigation to support Arne’s claims of possession. </w:t>
      </w:r>
    </w:p>
    <w:p w14:paraId="740DFF9C" w14:textId="473745A6" w:rsidR="008119F2" w:rsidRDefault="008119F2" w:rsidP="008119F2">
      <w:pPr>
        <w:spacing w:line="480" w:lineRule="auto"/>
      </w:pPr>
      <w:r>
        <w:lastRenderedPageBreak/>
        <w:tab/>
        <w:t xml:space="preserve">Across every film, Ed and Lorraine serve as reinforcements to positivist ideas that there is a single truth regardless of personal experience. In </w:t>
      </w:r>
      <w:r w:rsidRPr="00B7086C">
        <w:rPr>
          <w:i/>
          <w:iCs/>
        </w:rPr>
        <w:t>The Conjuring 2</w:t>
      </w:r>
      <w:r>
        <w:t>, while the team gathers evidence, they capture footage of Janet destroying the kitchen which leads them to believe that she was faking the paranormal activity. After they leave</w:t>
      </w:r>
      <w:r w:rsidR="00667671">
        <w:t>,</w:t>
      </w:r>
      <w:r>
        <w:t xml:space="preserve"> Janet tells them that she faked the activity to make the team leave so the demon would not kill her family. On the train, Lorraine experiences a psychic vision after hearing the </w:t>
      </w:r>
      <w:r w:rsidR="003124D4">
        <w:t xml:space="preserve">recorded </w:t>
      </w:r>
      <w:r>
        <w:t xml:space="preserve">voice of a deceased man, Bill, who is trapped by the demon in the </w:t>
      </w:r>
      <w:r w:rsidR="00FC42AE">
        <w:t>home.</w:t>
      </w:r>
      <w:r>
        <w:t xml:space="preserve"> She screams after she realizes what has happened and insists that they return to the home. While she arrived at the truth by fantastical means, the truth was still ascertained. As investigators</w:t>
      </w:r>
      <w:r w:rsidR="000240B5">
        <w:t>,</w:t>
      </w:r>
      <w:r>
        <w:t xml:space="preserve"> the Warrens are treated as skeptical saviors that are only willing to intervene if the objective truth warrants their involvement. </w:t>
      </w:r>
    </w:p>
    <w:p w14:paraId="58140898" w14:textId="03C43B86" w:rsidR="008119F2" w:rsidRPr="00F619E5" w:rsidRDefault="008119F2" w:rsidP="008119F2">
      <w:pPr>
        <w:spacing w:line="480" w:lineRule="auto"/>
      </w:pPr>
      <w:r>
        <w:tab/>
        <w:t xml:space="preserve">The juxtaposition of a universe created to communicate social anxieties regarding new economic and social orders through fantastical horrors with its insistence on truth, fact finding, and belief highlights the tensions that individuals come to feel living under neoliberal conditions. As individual experiences are made invisible, fear becomes the primary way </w:t>
      </w:r>
      <w:r w:rsidR="00075707">
        <w:t>by</w:t>
      </w:r>
      <w:r>
        <w:t xml:space="preserve"> which we interact with the world, but we are constantly reminded that objective truth is of primary importance. The pain of others and the pain of our own is but a shadow to the overwhelming forces and neoliberal logics of marketability. </w:t>
      </w:r>
    </w:p>
    <w:p w14:paraId="139A920D" w14:textId="2A065FE2" w:rsidR="008119F2" w:rsidRDefault="008119F2" w:rsidP="008119F2">
      <w:pPr>
        <w:spacing w:line="480" w:lineRule="auto"/>
      </w:pPr>
      <w:r>
        <w:tab/>
        <w:t xml:space="preserve">In </w:t>
      </w:r>
      <w:r w:rsidRPr="00B7086C">
        <w:rPr>
          <w:i/>
          <w:iCs/>
        </w:rPr>
        <w:t>The Conjuring: The Devil Made Me Do It</w:t>
      </w:r>
      <w:r>
        <w:t xml:space="preserve"> (2021)</w:t>
      </w:r>
      <w:r w:rsidR="003B1D97">
        <w:t>,</w:t>
      </w:r>
      <w:r>
        <w:t xml:space="preserve"> Arne Cheyenne’s lawyer tells Ed and Lorraine </w:t>
      </w:r>
      <w:proofErr w:type="spellStart"/>
      <w:r>
        <w:t>Warren</w:t>
      </w:r>
      <w:r w:rsidR="00FE17BB">
        <w:t>towards</w:t>
      </w:r>
      <w:proofErr w:type="spellEnd"/>
      <w:r w:rsidR="00FE17BB">
        <w:t xml:space="preserve"> the beginning of the</w:t>
      </w:r>
      <w:r w:rsidR="000370CB">
        <w:t xml:space="preserve">ir investigation </w:t>
      </w:r>
      <w:r>
        <w:t xml:space="preserve">that </w:t>
      </w:r>
      <w:r w:rsidRPr="00654AA4">
        <w:t>“</w:t>
      </w:r>
      <w:r w:rsidR="003B1D97">
        <w:t>t</w:t>
      </w:r>
      <w:r w:rsidRPr="00654AA4">
        <w:t>hat kid</w:t>
      </w:r>
      <w:r>
        <w:t xml:space="preserve"> {Arne}</w:t>
      </w:r>
      <w:r w:rsidRPr="00654AA4">
        <w:t xml:space="preserve"> will either live or die depending on what you two find.”</w:t>
      </w:r>
      <w:r>
        <w:t xml:space="preserve"> as the duo begins to investigate his possession. The Warrens, as investigative agents for both the church and criminal </w:t>
      </w:r>
      <w:r>
        <w:lastRenderedPageBreak/>
        <w:t xml:space="preserve">defense, highlight how </w:t>
      </w:r>
      <w:r w:rsidR="00D057AA" w:rsidRPr="00D057AA">
        <w:t>t</w:t>
      </w:r>
      <w:r w:rsidRPr="00D057AA">
        <w:t>he</w:t>
      </w:r>
      <w:r w:rsidRPr="009053C0">
        <w:rPr>
          <w:i/>
          <w:iCs/>
        </w:rPr>
        <w:t xml:space="preserve"> </w:t>
      </w:r>
      <w:r w:rsidR="00F1527A">
        <w:t>c</w:t>
      </w:r>
      <w:r w:rsidRPr="00F1527A">
        <w:t>onjuring</w:t>
      </w:r>
      <w:r>
        <w:t xml:space="preserve"> works</w:t>
      </w:r>
      <w:r w:rsidR="004D72D4">
        <w:t xml:space="preserve"> to</w:t>
      </w:r>
      <w:r>
        <w:t xml:space="preserve"> fully invert traditional gothic understandings of enlightenment in favor of a rational and knowable reality often associated with crime and crime control</w:t>
      </w:r>
      <w:r w:rsidR="004D06B6">
        <w:t xml:space="preserve"> while also demonstrating</w:t>
      </w:r>
      <w:r>
        <w:t xml:space="preserve"> how the individual is the last line of defense. The interweaving of the supernatural world with the natural world as a site for exploration of harm positions the universe between cultural criminology and paranormal horror. </w:t>
      </w:r>
    </w:p>
    <w:p w14:paraId="2BE1C69A" w14:textId="77777777" w:rsidR="008119F2" w:rsidRPr="00633282" w:rsidRDefault="008119F2" w:rsidP="001835D2">
      <w:pPr>
        <w:pStyle w:val="Heading2"/>
      </w:pPr>
      <w:bookmarkStart w:id="72" w:name="_Toc100831081"/>
      <w:bookmarkEnd w:id="51"/>
      <w:r w:rsidRPr="00633282">
        <w:t>Chapter Summary</w:t>
      </w:r>
      <w:bookmarkEnd w:id="72"/>
    </w:p>
    <w:p w14:paraId="0F8CDF89" w14:textId="6EFEB0C1" w:rsidR="008119F2" w:rsidRDefault="008119F2" w:rsidP="008119F2">
      <w:pPr>
        <w:spacing w:line="480" w:lineRule="auto"/>
      </w:pPr>
      <w:r>
        <w:rPr>
          <w:b/>
          <w:bCs/>
        </w:rPr>
        <w:tab/>
      </w:r>
      <w:r w:rsidRPr="00673766">
        <w:t xml:space="preserve">The </w:t>
      </w:r>
      <w:r w:rsidR="00F1527A">
        <w:t>c</w:t>
      </w:r>
      <w:r w:rsidRPr="00F1527A">
        <w:t>onjuring</w:t>
      </w:r>
      <w:r w:rsidRPr="00673766">
        <w:t xml:space="preserve"> </w:t>
      </w:r>
      <w:r w:rsidR="00F1527A">
        <w:t>u</w:t>
      </w:r>
      <w:r>
        <w:t xml:space="preserve">niverse positions itself between horror, true crime, and gothic criminology. The space that it inhabits aligns paranormal horror with real world social anxieties created under neoliberalism through consistent insistence on truth and phenomenological experiences. While gothic criminology used gothic metonym as a stylistic device to communicate social conditions as fantastical, </w:t>
      </w:r>
      <w:r w:rsidR="00D057AA">
        <w:t>t</w:t>
      </w:r>
      <w:r>
        <w:t xml:space="preserve">he </w:t>
      </w:r>
      <w:r w:rsidR="00F1527A">
        <w:t>c</w:t>
      </w:r>
      <w:r w:rsidRPr="00F1527A">
        <w:t>onjuring</w:t>
      </w:r>
      <w:r>
        <w:t xml:space="preserve"> universe creates a fantastical world that is reflective of changing social conditions. However, the world that is created is shaped by the same conditions it seeks to reflect. T</w:t>
      </w:r>
      <w:r w:rsidR="0039636D">
        <w:t>herefore, t</w:t>
      </w:r>
      <w:r>
        <w:t xml:space="preserve">he alignment of paranormal horror with true crime represents the emergence of a true horror genre that acts in similar ways to true crime. </w:t>
      </w:r>
    </w:p>
    <w:p w14:paraId="2A68393A" w14:textId="2ED6D186" w:rsidR="008119F2" w:rsidRDefault="008119F2" w:rsidP="008119F2">
      <w:pPr>
        <w:spacing w:line="480" w:lineRule="auto"/>
      </w:pPr>
      <w:r>
        <w:tab/>
        <w:t xml:space="preserve">The revelations of true horror within the </w:t>
      </w:r>
      <w:r w:rsidR="00F1527A">
        <w:t>c</w:t>
      </w:r>
      <w:r w:rsidRPr="00F1527A">
        <w:t>onjuring</w:t>
      </w:r>
      <w:r>
        <w:t xml:space="preserve"> </w:t>
      </w:r>
      <w:r w:rsidR="009053C0">
        <w:t>u</w:t>
      </w:r>
      <w:r>
        <w:t xml:space="preserve">niverse serve to create a new </w:t>
      </w:r>
      <w:proofErr w:type="spellStart"/>
      <w:proofErr w:type="gramStart"/>
      <w:r>
        <w:t>para”normal</w:t>
      </w:r>
      <w:proofErr w:type="spellEnd"/>
      <w:proofErr w:type="gramEnd"/>
      <w:r>
        <w:t>” accident that reinforces cultural fears around the ever</w:t>
      </w:r>
      <w:r w:rsidR="009C00BE">
        <w:t>-</w:t>
      </w:r>
      <w:r>
        <w:t xml:space="preserve">present possibility of danger and harm. In doing so, it offers viewers a chance to experience catharsis related to primordial evil in postmodern society. Primordial evil has long been a site of contention within criminological discourses, yet we find it having a cultural revival as the conditions of neoliberalism present a suffocating constriction on personal expression in favor of market logics. The inescapability of these logics, represented through traditional </w:t>
      </w:r>
      <w:r>
        <w:lastRenderedPageBreak/>
        <w:t xml:space="preserve">gothic metonym allows for viewers to process overwhelming social forces in a way that is familiar. However, these familiar metonyms have experienced shifts in what they represent under the same conditions. </w:t>
      </w:r>
    </w:p>
    <w:p w14:paraId="3A710B56" w14:textId="2543076F" w:rsidR="008119F2" w:rsidRDefault="008119F2" w:rsidP="003670B2">
      <w:pPr>
        <w:spacing w:line="480" w:lineRule="auto"/>
      </w:pPr>
      <w:r>
        <w:tab/>
        <w:t xml:space="preserve">The </w:t>
      </w:r>
      <w:r w:rsidR="00F1527A">
        <w:t>c</w:t>
      </w:r>
      <w:r w:rsidRPr="00F1527A">
        <w:t>onjuring</w:t>
      </w:r>
      <w:r>
        <w:t xml:space="preserve"> universe, with its traditional gothic stylings expressed through a lens of true horror</w:t>
      </w:r>
      <w:r w:rsidR="00651369">
        <w:t>,</w:t>
      </w:r>
      <w:r>
        <w:t xml:space="preserve"> represents the creation of a neoliberal gothic genre. The neoliberal gothic is concerned with the formation, maintenance, and subversion of social boundaries that represent what is possible. It reifies and renegotiates our understanding of evil and monstrosity in a way that makes it palatable to a mass audience. Like gothic criminology, the neoliberal gothic seeks to bring conceptions of primordial evil to the forefront of our cultural imaginations. However, this evil is no longer robber barons, rogue cops, or imperial capitalism. Rather, the evil that individuals toil under is neoliberalism itself. </w:t>
      </w:r>
    </w:p>
    <w:p w14:paraId="72E8BF9C" w14:textId="350917CE" w:rsidR="00FC42AE" w:rsidRDefault="00FC42AE" w:rsidP="003670B2">
      <w:pPr>
        <w:spacing w:line="480" w:lineRule="auto"/>
      </w:pPr>
    </w:p>
    <w:p w14:paraId="38E2F927" w14:textId="5200CEE0" w:rsidR="00FC42AE" w:rsidRDefault="00FC42AE" w:rsidP="003670B2">
      <w:pPr>
        <w:spacing w:line="480" w:lineRule="auto"/>
      </w:pPr>
    </w:p>
    <w:p w14:paraId="040D4710" w14:textId="471A14EE" w:rsidR="00FC42AE" w:rsidRDefault="00FC42AE" w:rsidP="003670B2">
      <w:pPr>
        <w:spacing w:line="480" w:lineRule="auto"/>
      </w:pPr>
    </w:p>
    <w:p w14:paraId="4EA1BF3C" w14:textId="1440D757" w:rsidR="00FC42AE" w:rsidRDefault="00FC42AE" w:rsidP="003670B2">
      <w:pPr>
        <w:spacing w:line="480" w:lineRule="auto"/>
      </w:pPr>
    </w:p>
    <w:p w14:paraId="1691D7B6" w14:textId="4B1F12D3" w:rsidR="00FC42AE" w:rsidRDefault="00FC42AE" w:rsidP="003670B2">
      <w:pPr>
        <w:spacing w:line="480" w:lineRule="auto"/>
      </w:pPr>
    </w:p>
    <w:p w14:paraId="194BB158" w14:textId="15AD86EB" w:rsidR="00FC42AE" w:rsidRDefault="00FC42AE" w:rsidP="003670B2">
      <w:pPr>
        <w:spacing w:line="480" w:lineRule="auto"/>
      </w:pPr>
    </w:p>
    <w:p w14:paraId="3D1D99D2" w14:textId="77777777" w:rsidR="00386AEE" w:rsidRDefault="00386AEE" w:rsidP="003670B2">
      <w:pPr>
        <w:spacing w:line="480" w:lineRule="auto"/>
      </w:pPr>
    </w:p>
    <w:p w14:paraId="6C0A121E" w14:textId="6678ECBB" w:rsidR="00FC42AE" w:rsidRDefault="00FC42AE" w:rsidP="003670B2">
      <w:pPr>
        <w:spacing w:line="480" w:lineRule="auto"/>
      </w:pPr>
    </w:p>
    <w:p w14:paraId="481EBE77" w14:textId="4105D0F5" w:rsidR="00FC42AE" w:rsidRDefault="00FC42AE" w:rsidP="003670B2">
      <w:pPr>
        <w:spacing w:line="480" w:lineRule="auto"/>
      </w:pPr>
    </w:p>
    <w:p w14:paraId="172E1A8D" w14:textId="77777777" w:rsidR="00FC42AE" w:rsidRDefault="00FC42AE" w:rsidP="003670B2">
      <w:pPr>
        <w:spacing w:line="480" w:lineRule="auto"/>
      </w:pPr>
    </w:p>
    <w:p w14:paraId="1DCCA408" w14:textId="725991EB" w:rsidR="008119F2" w:rsidRDefault="00AB71CF" w:rsidP="00AA57D4">
      <w:pPr>
        <w:pStyle w:val="Heading1"/>
      </w:pPr>
      <w:bookmarkStart w:id="73" w:name="_Toc100831082"/>
      <w:r>
        <w:lastRenderedPageBreak/>
        <w:t>Chapter 6</w:t>
      </w:r>
      <w:r>
        <w:br/>
      </w:r>
      <w:r w:rsidR="008119F2">
        <w:t>Ruination</w:t>
      </w:r>
      <w:bookmarkEnd w:id="73"/>
      <w:r w:rsidR="008119F2">
        <w:t xml:space="preserve"> </w:t>
      </w:r>
    </w:p>
    <w:p w14:paraId="4EBD8CD0" w14:textId="47E94DE1" w:rsidR="008119F2" w:rsidRDefault="008119F2" w:rsidP="008119F2">
      <w:pPr>
        <w:spacing w:line="480" w:lineRule="auto"/>
        <w:ind w:firstLine="720"/>
      </w:pPr>
      <w:r>
        <w:t xml:space="preserve">Having established that </w:t>
      </w:r>
      <w:r w:rsidR="003C1D51">
        <w:t>t</w:t>
      </w:r>
      <w:r>
        <w:t xml:space="preserve">he </w:t>
      </w:r>
      <w:r w:rsidR="00F1527A">
        <w:t>c</w:t>
      </w:r>
      <w:r w:rsidRPr="00F1527A">
        <w:t>onjuring</w:t>
      </w:r>
      <w:r>
        <w:t xml:space="preserve"> universe presents a new genre, the neoliberal gothic, through its alignment with true crime and insistence on gothic metonym</w:t>
      </w:r>
      <w:r w:rsidR="00B43DB5">
        <w:t>,</w:t>
      </w:r>
      <w:r>
        <w:t xml:space="preserve"> we can begin to explore how the films within the universe communicate specific forms of neoliberal anxieties through a model of true horror. The bending of fiction towards fact allows for the experiences within the universe to be taken as true representations of the social world. The introduction of primordial evil as a harbinger of crisis for characters within the film also introduces a category of crisis within the universe where the boundaries of institutions are permeable, subject to powers both corrupt and capable of redemption, and thus </w:t>
      </w:r>
      <w:r w:rsidR="008A047E">
        <w:t xml:space="preserve">are </w:t>
      </w:r>
      <w:r>
        <w:t>ever</w:t>
      </w:r>
      <w:r w:rsidR="008A047E">
        <w:t>-</w:t>
      </w:r>
      <w:r>
        <w:t xml:space="preserve">changing in response to supernatural forces.  </w:t>
      </w:r>
    </w:p>
    <w:p w14:paraId="58CFF375" w14:textId="337FD622" w:rsidR="008119F2" w:rsidRPr="004C0930" w:rsidRDefault="008119F2" w:rsidP="008119F2">
      <w:pPr>
        <w:spacing w:line="480" w:lineRule="auto"/>
        <w:ind w:firstLine="720"/>
      </w:pPr>
      <w:r>
        <w:t xml:space="preserve">As a site of expression for neoliberal anxieties, </w:t>
      </w:r>
      <w:r w:rsidR="008B0B82">
        <w:t>t</w:t>
      </w:r>
      <w:r>
        <w:t xml:space="preserve">he </w:t>
      </w:r>
      <w:r w:rsidR="00F1527A">
        <w:t>c</w:t>
      </w:r>
      <w:r w:rsidRPr="00F1527A">
        <w:t>onjuring</w:t>
      </w:r>
      <w:r>
        <w:t xml:space="preserve"> </w:t>
      </w:r>
      <w:r w:rsidR="00BD4CA8">
        <w:t>u</w:t>
      </w:r>
      <w:r>
        <w:t xml:space="preserve">niverse situates the role of social institutions as one of its primary concerns. The triad of the Church, the state, and the family all come to inhabit viewer imaginations as key sites for the performance of the demonic. While each institution interacts with the demonic in different ways, we see that each one is shaped by its relationship to primordial evil. As neoliberalism continues to erode our liberal democracy (Brown, 2015) </w:t>
      </w:r>
      <w:r w:rsidR="0033244A">
        <w:t xml:space="preserve">and evolves into </w:t>
      </w:r>
      <w:r w:rsidR="008B0B82">
        <w:t xml:space="preserve">a </w:t>
      </w:r>
      <w:r w:rsidR="00D70A72">
        <w:t>“</w:t>
      </w:r>
      <w:r w:rsidR="008B0B82">
        <w:t>war</w:t>
      </w:r>
      <w:r w:rsidR="0033244A">
        <w:t xml:space="preserve"> against the population” </w:t>
      </w:r>
      <w:r w:rsidR="00D70A72">
        <w:t>(</w:t>
      </w:r>
      <w:proofErr w:type="spellStart"/>
      <w:r w:rsidR="0033244A">
        <w:t>Dardot</w:t>
      </w:r>
      <w:proofErr w:type="spellEnd"/>
      <w:r w:rsidR="0033244A">
        <w:t xml:space="preserve"> and Laval, 2019; xx)</w:t>
      </w:r>
      <w:r w:rsidR="00D70A72">
        <w:t>,</w:t>
      </w:r>
      <w:r w:rsidR="0033244A">
        <w:t xml:space="preserve"> </w:t>
      </w:r>
      <w:r>
        <w:t>the role of institutions in modern society is diminished in favor of economic capital. In this way, neoliberal logics operate as a possessing entity that infects the cultural and political body as it continues its steady march of erosion. As institutions continue to give way to economic logic, the social safety net is diminished</w:t>
      </w:r>
      <w:r w:rsidR="00500D31">
        <w:t xml:space="preserve"> </w:t>
      </w:r>
      <w:r w:rsidR="00BD4CA8">
        <w:t>creating</w:t>
      </w:r>
      <w:r>
        <w:t xml:space="preserve"> a deep sense of insecurity and precarity. The </w:t>
      </w:r>
      <w:r>
        <w:lastRenderedPageBreak/>
        <w:t xml:space="preserve">precarity that is created under neoliberal conditions comes to bear fruit in the fantastical world created by the </w:t>
      </w:r>
      <w:r w:rsidR="00F1527A">
        <w:t>c</w:t>
      </w:r>
      <w:r w:rsidRPr="00F1527A">
        <w:t>onjuring</w:t>
      </w:r>
      <w:r>
        <w:t xml:space="preserve"> </w:t>
      </w:r>
      <w:r w:rsidR="00BD4CA8">
        <w:t>u</w:t>
      </w:r>
      <w:r>
        <w:t>niverse as viewers are exposed to ineffective and decaying institutions that are, at once, the only possibl</w:t>
      </w:r>
      <w:r w:rsidR="007353FB">
        <w:t>e</w:t>
      </w:r>
      <w:r>
        <w:t xml:space="preserve"> source of salvation</w:t>
      </w:r>
      <w:r w:rsidR="007406C4">
        <w:t>,</w:t>
      </w:r>
      <w:r>
        <w:t xml:space="preserve"> yet wildly ineffective in the face of omnipresent evil. </w:t>
      </w:r>
    </w:p>
    <w:p w14:paraId="3CBBBEEC" w14:textId="77777777" w:rsidR="008119F2" w:rsidRPr="00633282" w:rsidRDefault="008119F2" w:rsidP="001835D2">
      <w:pPr>
        <w:pStyle w:val="Heading2"/>
      </w:pPr>
      <w:bookmarkStart w:id="74" w:name="_Toc100831083"/>
      <w:r w:rsidRPr="00633282">
        <w:t>The Church as State</w:t>
      </w:r>
      <w:bookmarkEnd w:id="74"/>
    </w:p>
    <w:p w14:paraId="09984166" w14:textId="1263F630" w:rsidR="008119F2" w:rsidRDefault="008119F2" w:rsidP="008119F2">
      <w:pPr>
        <w:spacing w:line="480" w:lineRule="auto"/>
        <w:ind w:firstLine="720"/>
      </w:pPr>
      <w:r>
        <w:t xml:space="preserve">Horror in post 9/11 America has often been defined by </w:t>
      </w:r>
      <w:r w:rsidR="00A22093">
        <w:t xml:space="preserve">the </w:t>
      </w:r>
      <w:r>
        <w:t xml:space="preserve">increase </w:t>
      </w:r>
      <w:r w:rsidR="00A22093">
        <w:t xml:space="preserve">in </w:t>
      </w:r>
      <w:r>
        <w:t xml:space="preserve">nihilism and the removal of hope from traditional horror formats (Wetmore, 2012). However, </w:t>
      </w:r>
      <w:r w:rsidR="00D057AA">
        <w:t>t</w:t>
      </w:r>
      <w:r>
        <w:t xml:space="preserve">he </w:t>
      </w:r>
      <w:r w:rsidR="00F1527A">
        <w:t>c</w:t>
      </w:r>
      <w:r w:rsidRPr="00F1527A">
        <w:t>onjuring</w:t>
      </w:r>
      <w:r>
        <w:t xml:space="preserve"> universe reintroduces hope for salvation through Ed and </w:t>
      </w:r>
      <w:proofErr w:type="gramStart"/>
      <w:r>
        <w:t>Lorraine Warren</w:t>
      </w:r>
      <w:r w:rsidR="00EB4EA7">
        <w:t>,</w:t>
      </w:r>
      <w:r>
        <w:t xml:space="preserve"> </w:t>
      </w:r>
      <w:r w:rsidR="00EB4EA7">
        <w:t>because</w:t>
      </w:r>
      <w:proofErr w:type="gramEnd"/>
      <w:r>
        <w:t xml:space="preserve"> they act as positivist intermediaries to The Church. As an institution, The Church is positioned to exert control over demonic forces that allow individuals freedom from demonic possession or oppression. In this way, The Church possesses biopolitical power over characters within the universe </w:t>
      </w:r>
      <w:r w:rsidR="00166A70">
        <w:t>since</w:t>
      </w:r>
      <w:r>
        <w:t xml:space="preserve"> their presence is often touted as</w:t>
      </w:r>
      <w:r w:rsidR="00166A70">
        <w:t xml:space="preserve"> the</w:t>
      </w:r>
      <w:r>
        <w:t xml:space="preserve"> key to continued life. </w:t>
      </w:r>
    </w:p>
    <w:p w14:paraId="31119B7B" w14:textId="2B6A678B" w:rsidR="008119F2" w:rsidRDefault="008119F2" w:rsidP="008119F2">
      <w:pPr>
        <w:spacing w:line="480" w:lineRule="auto"/>
      </w:pPr>
      <w:r>
        <w:tab/>
        <w:t xml:space="preserve">The ability of the church to foster life through exorcism or disallow it through non-intervention is a foregone conclusion within the films. Invocations of The Church as a life-giving institution is foundational to each film within the universe. In </w:t>
      </w:r>
      <w:r w:rsidRPr="00B90C9F">
        <w:rPr>
          <w:i/>
          <w:iCs/>
        </w:rPr>
        <w:t>The Conjuring</w:t>
      </w:r>
      <w:r>
        <w:t xml:space="preserve">, Ed Warren explains to Carolyn that The Church must have definitive proof of demonic activity to involve themselves in deliverance efforts. Often, priests and nuns are central characters in supporting the move through a larger corrupt church toward salvation. In </w:t>
      </w:r>
      <w:r w:rsidRPr="00B90C9F">
        <w:rPr>
          <w:i/>
          <w:iCs/>
        </w:rPr>
        <w:t>Annabelle</w:t>
      </w:r>
      <w:r>
        <w:t xml:space="preserve">, Mia and John seek help from their priest. In </w:t>
      </w:r>
      <w:r w:rsidRPr="00B90C9F">
        <w:rPr>
          <w:i/>
          <w:iCs/>
        </w:rPr>
        <w:t>The Conjuring 2</w:t>
      </w:r>
      <w:r>
        <w:t xml:space="preserve">, Ed and Lorraine gather evidence on behalf of The Church. In </w:t>
      </w:r>
      <w:r w:rsidRPr="00B90C9F">
        <w:rPr>
          <w:i/>
          <w:iCs/>
        </w:rPr>
        <w:t>Annabelle Creation</w:t>
      </w:r>
      <w:r w:rsidR="001E2502">
        <w:t>,</w:t>
      </w:r>
      <w:r>
        <w:t xml:space="preserve"> a member of The Church, Sister </w:t>
      </w:r>
      <w:r w:rsidRPr="00921D64">
        <w:t>Charlotte</w:t>
      </w:r>
      <w:r>
        <w:t>, attempts to protect orphaned girls from the evil in the Mullins</w:t>
      </w:r>
      <w:r w:rsidR="001E2502">
        <w:t>’</w:t>
      </w:r>
      <w:r>
        <w:t xml:space="preserve"> home. In </w:t>
      </w:r>
      <w:r w:rsidRPr="00B90C9F">
        <w:rPr>
          <w:i/>
          <w:iCs/>
        </w:rPr>
        <w:t>The Devil Made Me Do It</w:t>
      </w:r>
      <w:r>
        <w:t xml:space="preserve">, priests interact with both David and Arne </w:t>
      </w:r>
      <w:r>
        <w:lastRenderedPageBreak/>
        <w:t>during their possessions</w:t>
      </w:r>
      <w:r w:rsidR="001E19AA">
        <w:t>,</w:t>
      </w:r>
      <w:r>
        <w:t xml:space="preserve"> while Ed and Lorraine engage with Father Kastner as they investigate. </w:t>
      </w:r>
      <w:r w:rsidRPr="00B90C9F">
        <w:rPr>
          <w:i/>
          <w:iCs/>
        </w:rPr>
        <w:t>The Nun</w:t>
      </w:r>
      <w:r>
        <w:t xml:space="preserve"> centers on two institutional actors, Father </w:t>
      </w:r>
      <w:proofErr w:type="gramStart"/>
      <w:r>
        <w:t>Burke</w:t>
      </w:r>
      <w:proofErr w:type="gramEnd"/>
      <w:r>
        <w:t xml:space="preserve"> and Sister Irene, as they attempt to investigate and control evil on behalf of The Church. </w:t>
      </w:r>
      <w:r w:rsidR="00AA45D3">
        <w:t>As portrayed in these examples, t</w:t>
      </w:r>
      <w:r>
        <w:t xml:space="preserve">he needed involvement of a religious institution is seen as a foregone conclusion from the inception of the universe. </w:t>
      </w:r>
      <w:r w:rsidR="00A01F9F">
        <w:t>In a similar means, n</w:t>
      </w:r>
      <w:r>
        <w:t xml:space="preserve">eoliberalism creates path dependent outcomes in that certain types of institutionalizations recognize and reflect forms of regulation (Brenner, 2005). Other spiritual guides take shape in actors whose faith moves them toward sacrifice. Within </w:t>
      </w:r>
      <w:r w:rsidR="00FC00A4">
        <w:t>t</w:t>
      </w:r>
      <w:r>
        <w:t xml:space="preserve">he </w:t>
      </w:r>
      <w:r w:rsidR="00F1527A" w:rsidRPr="00F1527A">
        <w:t>c</w:t>
      </w:r>
      <w:r w:rsidRPr="00F1527A">
        <w:t>onjuring</w:t>
      </w:r>
      <w:r>
        <w:t xml:space="preserve"> universe, we see this kind of path dependency played out for characters as they seek salvation.</w:t>
      </w:r>
    </w:p>
    <w:p w14:paraId="0B8684B8" w14:textId="73D10923" w:rsidR="008119F2" w:rsidRDefault="008119F2" w:rsidP="008119F2">
      <w:pPr>
        <w:spacing w:line="480" w:lineRule="auto"/>
      </w:pPr>
      <w:r>
        <w:tab/>
        <w:t>The salience of The Church representing path dependency in neoliberal society is only furthered by the reemergence of religion into political prominence in the United States. Giroux (2005) highlights how American public and religious life have become more intertwined as the government supports a range of social services for religious institutions and conservative evangelical movements</w:t>
      </w:r>
      <w:r w:rsidR="00B32830">
        <w:t>,</w:t>
      </w:r>
      <w:r>
        <w:t xml:space="preserve"> undercut</w:t>
      </w:r>
      <w:r w:rsidR="00B32830">
        <w:t>ting</w:t>
      </w:r>
      <w:r>
        <w:t xml:space="preserve"> the distinction between church and state. The path dependency on The Church within the universe, despite its waning ability to offer salvation, reminds viewers of the erosion of social institutions. As social safety net programs have transformed into instances of workfare and </w:t>
      </w:r>
      <w:proofErr w:type="spellStart"/>
      <w:r>
        <w:t>prisionfare</w:t>
      </w:r>
      <w:proofErr w:type="spellEnd"/>
      <w:r>
        <w:t xml:space="preserve"> we find that many individuals must still engage with these kinds of coercive programs to function. In </w:t>
      </w:r>
      <w:r w:rsidR="00D057AA">
        <w:t>t</w:t>
      </w:r>
      <w:r>
        <w:t xml:space="preserve">he </w:t>
      </w:r>
      <w:r w:rsidR="00F1527A">
        <w:t>c</w:t>
      </w:r>
      <w:r w:rsidRPr="00F1527A">
        <w:t>onjuring universe</w:t>
      </w:r>
      <w:r w:rsidR="007E75FF">
        <w:t>,</w:t>
      </w:r>
      <w:r>
        <w:t xml:space="preserve"> we see characters turn to religious iconography and ideals even when The Church is unavailable. </w:t>
      </w:r>
    </w:p>
    <w:p w14:paraId="429E41D0" w14:textId="46098053" w:rsidR="008119F2" w:rsidRDefault="008119F2" w:rsidP="008119F2">
      <w:pPr>
        <w:spacing w:line="480" w:lineRule="auto"/>
      </w:pPr>
      <w:r>
        <w:tab/>
        <w:t xml:space="preserve">In </w:t>
      </w:r>
      <w:r w:rsidRPr="00B90C9F">
        <w:rPr>
          <w:i/>
          <w:iCs/>
        </w:rPr>
        <w:t>Annabelle Creation</w:t>
      </w:r>
      <w:r w:rsidR="005E70E1">
        <w:t>,</w:t>
      </w:r>
      <w:r>
        <w:t xml:space="preserve"> Mr. Mullins enters his home after learning Linda, Janice’s best friend, and Janice, who was later possessed by the demon calling itself Annabelle, entered his deceased daughter’s old bedroom. In the bedroom</w:t>
      </w:r>
      <w:r w:rsidR="00A75289">
        <w:t>,</w:t>
      </w:r>
      <w:r>
        <w:t xml:space="preserve"> they found a closet </w:t>
      </w:r>
      <w:r w:rsidR="0029587E">
        <w:t xml:space="preserve">that </w:t>
      </w:r>
      <w:r w:rsidR="0029587E">
        <w:lastRenderedPageBreak/>
        <w:t xml:space="preserve">contained the Annabelle </w:t>
      </w:r>
      <w:proofErr w:type="gramStart"/>
      <w:r w:rsidR="0029587E">
        <w:t>doll</w:t>
      </w:r>
      <w:r w:rsidR="0066120B">
        <w:t xml:space="preserve"> </w:t>
      </w:r>
      <w:r>
        <w:t>,</w:t>
      </w:r>
      <w:proofErr w:type="gramEnd"/>
      <w:r>
        <w:t xml:space="preserve"> the vessel used by the demon to gain entrance into the Mullins home</w:t>
      </w:r>
      <w:r w:rsidR="0066120B">
        <w:t xml:space="preserve">, </w:t>
      </w:r>
      <w:r w:rsidR="00911854">
        <w:t>with</w:t>
      </w:r>
      <w:r w:rsidR="00AA03AE">
        <w:t xml:space="preserve"> walls </w:t>
      </w:r>
      <w:r w:rsidR="00911854">
        <w:t>covered in</w:t>
      </w:r>
      <w:r w:rsidR="00AA03AE">
        <w:t xml:space="preserve"> pages from the Bible</w:t>
      </w:r>
      <w:r>
        <w:t xml:space="preserve">. The doll sits at his dining room table with a poorly written note reading “found you” placed beside it. The demon takes the form of Janice before slinking back to the shadows where it grows to ceiling height with glowing yellow eyes.  Understanding that the previously contained evil has been set free in his home, Mr. Mullins holds up a crucifix to the entity. As he stands trembling, his fingers are broken backwards by an unseen force causing the cross to fall to the floor before Samuel dies. This scene highlights how path dependence on religious control and ways of interacting with omnipresent evil are not only ineffective, but deadly. Under neoliberalism, biopolitical power and path dependency are foregone conclusions in postmodern life. Despite failures and ineffectiveness, our social institutions are presented as the only option for facing possessing evil. </w:t>
      </w:r>
    </w:p>
    <w:p w14:paraId="4C4FA087" w14:textId="16DFA126" w:rsidR="008119F2" w:rsidRDefault="008119F2" w:rsidP="008119F2">
      <w:pPr>
        <w:spacing w:line="480" w:lineRule="auto"/>
        <w:ind w:firstLine="720"/>
      </w:pPr>
      <w:r>
        <w:t>Despite the insistence that The Church is the source of salvation, every film highlights that The Church operates with callousness and a total disregard for the lives of people affected by the demonic</w:t>
      </w:r>
      <w:r w:rsidR="00BE7F3A">
        <w:t xml:space="preserve"> as a plot device</w:t>
      </w:r>
      <w:r>
        <w:t xml:space="preserve">. In </w:t>
      </w:r>
      <w:r w:rsidRPr="00B90C9F">
        <w:rPr>
          <w:i/>
          <w:iCs/>
        </w:rPr>
        <w:t>The Nun</w:t>
      </w:r>
      <w:r w:rsidR="00BE7F3A">
        <w:t>,</w:t>
      </w:r>
      <w:r>
        <w:t xml:space="preserve"> we see a member of the convent commit suicide as a form of sacrifice to protect the church from the demon, Valak. Nonetheless, the Church rigidly cannot</w:t>
      </w:r>
      <w:r w:rsidR="00DD77C6">
        <w:t xml:space="preserve"> and </w:t>
      </w:r>
      <w:r>
        <w:t xml:space="preserve">will not offer her salvation. Similarly, in </w:t>
      </w:r>
      <w:r w:rsidRPr="00B90C9F">
        <w:rPr>
          <w:i/>
          <w:iCs/>
        </w:rPr>
        <w:t>Annabelle Creation</w:t>
      </w:r>
      <w:r w:rsidR="00DD77C6">
        <w:t>,</w:t>
      </w:r>
      <w:r>
        <w:t xml:space="preserve"> we see that </w:t>
      </w:r>
      <w:proofErr w:type="gramStart"/>
      <w:r>
        <w:t>Sister</w:t>
      </w:r>
      <w:proofErr w:type="gramEnd"/>
      <w:r>
        <w:t xml:space="preserve"> Charlotte is unable to save Janice from being possessed despite her virtuous role as emissary of The Church. </w:t>
      </w:r>
      <w:r w:rsidR="002A2F69">
        <w:t>We see this theme occur i</w:t>
      </w:r>
      <w:r>
        <w:t xml:space="preserve">n </w:t>
      </w:r>
      <w:r w:rsidRPr="00B90C9F">
        <w:rPr>
          <w:i/>
          <w:iCs/>
        </w:rPr>
        <w:t>Annabelle</w:t>
      </w:r>
      <w:r w:rsidR="006A061C">
        <w:t xml:space="preserve"> as well</w:t>
      </w:r>
      <w:r w:rsidR="0045176F">
        <w:t>,</w:t>
      </w:r>
      <w:r w:rsidR="006A061C">
        <w:t xml:space="preserve"> when</w:t>
      </w:r>
      <w:r>
        <w:t xml:space="preserve"> the family priest is unable to help Mia and John a</w:t>
      </w:r>
      <w:r w:rsidR="00C972F6">
        <w:t>s he</w:t>
      </w:r>
      <w:r>
        <w:t xml:space="preserve"> asks them to be patient while </w:t>
      </w:r>
      <w:proofErr w:type="gramStart"/>
      <w:r w:rsidR="00925743">
        <w:t xml:space="preserve">finding </w:t>
      </w:r>
      <w:r>
        <w:t xml:space="preserve"> someone</w:t>
      </w:r>
      <w:proofErr w:type="gramEnd"/>
      <w:r>
        <w:t xml:space="preserve"> who can help. In</w:t>
      </w:r>
      <w:r w:rsidR="003F43E4">
        <w:t xml:space="preserve"> addition to these </w:t>
      </w:r>
      <w:r w:rsidR="00F07E11">
        <w:t>examples,</w:t>
      </w:r>
      <w:r>
        <w:t xml:space="preserve"> </w:t>
      </w:r>
      <w:r w:rsidRPr="00B90C9F">
        <w:rPr>
          <w:i/>
          <w:iCs/>
        </w:rPr>
        <w:t>The Conjuring 2</w:t>
      </w:r>
      <w:r w:rsidR="00F07E11">
        <w:t xml:space="preserve"> </w:t>
      </w:r>
      <w:r w:rsidR="00B8460C">
        <w:t>demonstrates this motif as well when</w:t>
      </w:r>
      <w:r>
        <w:t xml:space="preserve"> the Hogsdon family is not able to receive the help they deserve because the investigative process of The </w:t>
      </w:r>
      <w:r>
        <w:lastRenderedPageBreak/>
        <w:t xml:space="preserve">Church takes too long. </w:t>
      </w:r>
      <w:r w:rsidR="00745BBC">
        <w:t>Finally, i</w:t>
      </w:r>
      <w:r>
        <w:t xml:space="preserve">n </w:t>
      </w:r>
      <w:r w:rsidRPr="00B90C9F">
        <w:rPr>
          <w:i/>
          <w:iCs/>
        </w:rPr>
        <w:t>The Devil Made Me Do It</w:t>
      </w:r>
      <w:r>
        <w:t xml:space="preserve">, the prison chaplain </w:t>
      </w:r>
      <w:r w:rsidR="00C81954">
        <w:t>states “God gives everyone the right to defend themselves</w:t>
      </w:r>
      <w:r w:rsidR="003074A4">
        <w:t xml:space="preserve">” when </w:t>
      </w:r>
      <w:r>
        <w:t>giv</w:t>
      </w:r>
      <w:r w:rsidR="003074A4">
        <w:t>ing</w:t>
      </w:r>
      <w:r>
        <w:t xml:space="preserve"> Arne a vial of holy water as he enters solitary confinement</w:t>
      </w:r>
      <w:r w:rsidR="004A7F8B">
        <w:t>.</w:t>
      </w:r>
      <w:r>
        <w:t xml:space="preserve"> Much like neoliberalism continues to exist despite its failures (Brenner, 2005)</w:t>
      </w:r>
      <w:r w:rsidR="00B8751A">
        <w:t>,</w:t>
      </w:r>
      <w:r>
        <w:t xml:space="preserve"> The Church continues to assert itself as a source of power and control that is needed for a return to normalcy, but it does not ever offer any help to those who are suffering. In this way, The Church reflects Weber’s occult creature- the corporation. Rather than seeking salvation or heavenly treasures, The Church simply exists as an institution of its own logic for its own gain</w:t>
      </w:r>
      <w:r w:rsidR="000E54E1">
        <w:t xml:space="preserve"> which is evident when</w:t>
      </w:r>
      <w:r>
        <w:t xml:space="preserve"> its most committed subjects must operate outside of it in helpless efforts against evil. </w:t>
      </w:r>
    </w:p>
    <w:p w14:paraId="25CE3E53" w14:textId="1651B05F" w:rsidR="008119F2" w:rsidRDefault="008119F2" w:rsidP="008119F2">
      <w:pPr>
        <w:spacing w:line="480" w:lineRule="auto"/>
        <w:ind w:firstLine="720"/>
      </w:pPr>
      <w:r>
        <w:t>Under neoliberalism, biopower exerts itself into everyday life as a “</w:t>
      </w:r>
      <w:bookmarkStart w:id="75" w:name="_Hlk97046046"/>
      <w:r>
        <w:t>hegemonic bloc</w:t>
      </w:r>
      <w:r w:rsidR="00852D75">
        <w:t>k</w:t>
      </w:r>
      <w:r>
        <w:t xml:space="preserve"> </w:t>
      </w:r>
      <w:r w:rsidR="00852D75">
        <w:t>[</w:t>
      </w:r>
      <w:r w:rsidR="000212C5">
        <w:t>which</w:t>
      </w:r>
      <w:r w:rsidR="00852D75">
        <w:t>]</w:t>
      </w:r>
      <w:r>
        <w:t xml:space="preserve"> organized the reproduction of life in ways that allow political crises to be cast as conditions of specific bodies and their competence at maintaining…conditions of social belonging.” (Berlant, 2007; 765). </w:t>
      </w:r>
      <w:bookmarkEnd w:id="75"/>
      <w:r>
        <w:t xml:space="preserve">Within </w:t>
      </w:r>
      <w:r w:rsidR="00D057AA">
        <w:t>t</w:t>
      </w:r>
      <w:r>
        <w:t xml:space="preserve">he </w:t>
      </w:r>
      <w:r w:rsidR="00F1527A">
        <w:t>c</w:t>
      </w:r>
      <w:r w:rsidRPr="00F1527A">
        <w:t xml:space="preserve">onjuring </w:t>
      </w:r>
      <w:r w:rsidR="00F1527A">
        <w:t>u</w:t>
      </w:r>
      <w:r w:rsidRPr="00F1527A">
        <w:t>niverse</w:t>
      </w:r>
      <w:r w:rsidR="00A05F43">
        <w:t>,</w:t>
      </w:r>
      <w:r>
        <w:t xml:space="preserve"> we see that The Church allows for paranormal cris</w:t>
      </w:r>
      <w:r w:rsidR="00A04F1E">
        <w:t>e</w:t>
      </w:r>
      <w:r>
        <w:t xml:space="preserve">s to be cast as problems for specific people. In </w:t>
      </w:r>
      <w:r w:rsidRPr="00B90C9F">
        <w:rPr>
          <w:i/>
          <w:iCs/>
        </w:rPr>
        <w:t>The Conjuring</w:t>
      </w:r>
      <w:r>
        <w:t xml:space="preserve">, Mr. Perron explains to Ed that his family aren’t church going people. </w:t>
      </w:r>
      <w:r w:rsidR="00A25979">
        <w:t>This idea also becomes clear i</w:t>
      </w:r>
      <w:r>
        <w:t xml:space="preserve">n </w:t>
      </w:r>
      <w:r w:rsidRPr="00B90C9F">
        <w:rPr>
          <w:i/>
          <w:iCs/>
        </w:rPr>
        <w:t>The Conjuring 2</w:t>
      </w:r>
      <w:r w:rsidR="00544EFD">
        <w:t xml:space="preserve"> when</w:t>
      </w:r>
      <w:r>
        <w:t xml:space="preserve"> the family is experiencing economic precarity, family instability, and instances of bullying</w:t>
      </w:r>
      <w:r w:rsidR="00D45442">
        <w:t xml:space="preserve"> which lead t</w:t>
      </w:r>
      <w:r>
        <w:t xml:space="preserve">wo daughters </w:t>
      </w:r>
      <w:r w:rsidR="00D45442">
        <w:t xml:space="preserve">to </w:t>
      </w:r>
      <w:r>
        <w:t xml:space="preserve">play with a </w:t>
      </w:r>
      <w:r w:rsidR="00D45442">
        <w:t>Ouija</w:t>
      </w:r>
      <w:r>
        <w:t xml:space="preserve"> board</w:t>
      </w:r>
      <w:r w:rsidR="00D45442">
        <w:t>,</w:t>
      </w:r>
      <w:r>
        <w:t xml:space="preserve"> thereby allowing the evil into their homes. In </w:t>
      </w:r>
      <w:r w:rsidRPr="00B90C9F">
        <w:rPr>
          <w:i/>
          <w:iCs/>
        </w:rPr>
        <w:t>Annabelle Creation</w:t>
      </w:r>
      <w:r>
        <w:t xml:space="preserve">, Mr. and Mrs. Mullins conducted a séance to contact their deceased daughter. </w:t>
      </w:r>
      <w:r w:rsidR="00E442EF">
        <w:t>Again, this theme is included in</w:t>
      </w:r>
      <w:r>
        <w:t xml:space="preserve"> </w:t>
      </w:r>
      <w:r w:rsidRPr="00B90C9F">
        <w:rPr>
          <w:i/>
          <w:iCs/>
        </w:rPr>
        <w:t>The Devil Made Me Do It</w:t>
      </w:r>
      <w:r>
        <w:t xml:space="preserve"> </w:t>
      </w:r>
      <w:r w:rsidR="009D2B08">
        <w:t xml:space="preserve">when </w:t>
      </w:r>
      <w:r>
        <w:t xml:space="preserve">Arne invites the evil into his body to try and save David. </w:t>
      </w:r>
      <w:r w:rsidR="00094DDE">
        <w:t>Over the course of th</w:t>
      </w:r>
      <w:r w:rsidR="00EF1B8F">
        <w:t>is film</w:t>
      </w:r>
      <w:r w:rsidR="00094DDE">
        <w:t xml:space="preserve">, we </w:t>
      </w:r>
      <w:r w:rsidR="00263183">
        <w:t>discover that t</w:t>
      </w:r>
      <w:r>
        <w:t xml:space="preserve">he occultist, who is ultimately killed by the evil she wrought, seeks power and control. Kastner, the priest </w:t>
      </w:r>
      <w:r>
        <w:lastRenderedPageBreak/>
        <w:t>who fathered the occultist, hid her and her evil away from the church in an isolated mill house. When Ed and Lorraine discover the incarnate evil</w:t>
      </w:r>
      <w:r w:rsidR="00263183">
        <w:t>,</w:t>
      </w:r>
      <w:r>
        <w:t xml:space="preserve"> Isla kills her father. Before his murder Kastner sobs, </w:t>
      </w:r>
      <w:r w:rsidRPr="00200DE9">
        <w:t xml:space="preserve">“I failed as a priest. I failed as a father. Please God don’t let me fail at…” </w:t>
      </w:r>
      <w:r>
        <w:t xml:space="preserve">as his throat is slit. </w:t>
      </w:r>
      <w:r w:rsidR="0054304A">
        <w:t>Similarly, i</w:t>
      </w:r>
      <w:r>
        <w:t xml:space="preserve">n </w:t>
      </w:r>
      <w:r w:rsidRPr="005F340F">
        <w:rPr>
          <w:i/>
          <w:iCs/>
        </w:rPr>
        <w:t>The Nun</w:t>
      </w:r>
      <w:r>
        <w:t xml:space="preserve">, Father Burke is plagued by his inadequacy after a failed exorcism led to the death of a young boy, Daniel, and Sister Irene is just a novitiate who has not yet taken her vows. </w:t>
      </w:r>
      <w:r w:rsidR="00666545">
        <w:t>Finally, i</w:t>
      </w:r>
      <w:r>
        <w:t xml:space="preserve">n </w:t>
      </w:r>
      <w:r w:rsidRPr="00B90C9F">
        <w:rPr>
          <w:i/>
          <w:iCs/>
        </w:rPr>
        <w:t>Annabelle</w:t>
      </w:r>
      <w:r w:rsidR="00666545">
        <w:t>,</w:t>
      </w:r>
      <w:r>
        <w:t xml:space="preserve"> the priest explains to Mia</w:t>
      </w:r>
      <w:r w:rsidR="00666545">
        <w:t xml:space="preserve"> that</w:t>
      </w:r>
      <w:r>
        <w:t xml:space="preserve"> </w:t>
      </w:r>
      <w:r w:rsidRPr="000628CF">
        <w:t>“demons can’t just take souls, Mia. A soul needs to be offered to the demon before he can take it.”</w:t>
      </w:r>
      <w:r>
        <w:t xml:space="preserve"> The unwillingness of the church to intervene with life affirming power seems to rest on the believe that people who experience demonic possession have personal responsibility in their suffering. </w:t>
      </w:r>
      <w:r w:rsidR="00E7205D">
        <w:t xml:space="preserve">This is where </w:t>
      </w:r>
      <w:r w:rsidR="00F72AE1">
        <w:t>neoliberalism and the horror genre link</w:t>
      </w:r>
      <w:r w:rsidR="00AD12A3">
        <w:t xml:space="preserve"> since</w:t>
      </w:r>
      <w:r w:rsidR="00F72AE1">
        <w:t xml:space="preserve"> n</w:t>
      </w:r>
      <w:r>
        <w:t>arratives of personal responsibility in the face of systematic forces are pervasive in neoliberal society</w:t>
      </w:r>
      <w:r w:rsidR="00F72AE1">
        <w:t xml:space="preserve"> as well</w:t>
      </w:r>
      <w:r>
        <w:t xml:space="preserve"> (Sweet, 2018). The increased focus on individual responsibilization in the face of declining social safety nets is touted and challenged across the film. Viewers understand that the reported failings of the individuals who suffer pale in comparison to the pain they feel, yet the narrative of personal responsibility hinders any assistance from The Church. In this way, the </w:t>
      </w:r>
      <w:r w:rsidR="00F1527A">
        <w:t>c</w:t>
      </w:r>
      <w:r w:rsidRPr="00F1527A">
        <w:t>onjuring universe</w:t>
      </w:r>
      <w:r>
        <w:t xml:space="preserve"> also centers the individual and atomized </w:t>
      </w:r>
      <w:r w:rsidR="00B5362B">
        <w:t xml:space="preserve">forces </w:t>
      </w:r>
      <w:r>
        <w:t>as the locus of fraught, failed, and sometime</w:t>
      </w:r>
      <w:r w:rsidR="00B5362B">
        <w:t>s</w:t>
      </w:r>
      <w:r>
        <w:t xml:space="preserve"> valorized last-ditch efforts against the evil that institutions have let in.</w:t>
      </w:r>
    </w:p>
    <w:p w14:paraId="7439C37A" w14:textId="0780C8FD" w:rsidR="008119F2" w:rsidRDefault="008119F2" w:rsidP="008119F2">
      <w:pPr>
        <w:spacing w:line="480" w:lineRule="auto"/>
        <w:ind w:firstLine="720"/>
      </w:pPr>
      <w:bookmarkStart w:id="76" w:name="_Hlk97046173"/>
      <w:r>
        <w:t xml:space="preserve">As the </w:t>
      </w:r>
      <w:r w:rsidR="00F1527A">
        <w:rPr>
          <w:i/>
          <w:iCs/>
        </w:rPr>
        <w:t>Conjuring universe</w:t>
      </w:r>
      <w:r>
        <w:t xml:space="preserve"> makes clear, the regulatory controls of the biopolitical state over the population are increasingly understood through religious lenses. When considering the spectrum of biopolitical controls as tools of neoliberalism ranging from coercive public programs to the death penalty, we see that surveillance as a tool of </w:t>
      </w:r>
      <w:r>
        <w:lastRenderedPageBreak/>
        <w:t xml:space="preserve">positive life control emerges in a variety of different ways. </w:t>
      </w:r>
      <w:r w:rsidR="00C37B8A">
        <w:t>These n</w:t>
      </w:r>
      <w:r>
        <w:t xml:space="preserve">ormative aspects of social control are built into the very fabric of political practice and social formations (Coleman, 2004). </w:t>
      </w:r>
      <w:bookmarkEnd w:id="76"/>
      <w:r>
        <w:t xml:space="preserve">Security and order, </w:t>
      </w:r>
      <w:r w:rsidR="00783555">
        <w:t xml:space="preserve">which are </w:t>
      </w:r>
      <w:r>
        <w:t xml:space="preserve">key criminological forces, are given primacy in neoliberalism as space is remade into predictable and known entities through mass culture. Within </w:t>
      </w:r>
      <w:r w:rsidR="003E5DEE">
        <w:t>t</w:t>
      </w:r>
      <w:r>
        <w:t xml:space="preserve">he </w:t>
      </w:r>
      <w:r w:rsidR="00F1527A">
        <w:rPr>
          <w:i/>
          <w:iCs/>
        </w:rPr>
        <w:t>Conjuring universe</w:t>
      </w:r>
      <w:r>
        <w:t xml:space="preserve">, viewers witness numerous instances of surveillance on behalf of The Church as victims of possession seek help. At the beginning of </w:t>
      </w:r>
      <w:r w:rsidRPr="005E5450">
        <w:rPr>
          <w:i/>
          <w:iCs/>
        </w:rPr>
        <w:t>The Conjuring</w:t>
      </w:r>
      <w:r w:rsidR="00A51B77">
        <w:t>,</w:t>
      </w:r>
      <w:r>
        <w:t xml:space="preserve"> viewers see a clip of an exorcism being performed as the Warrens lecture at a local college. The victim in the video is Frenchie, the villager later introduced in </w:t>
      </w:r>
      <w:r w:rsidRPr="005E5450">
        <w:rPr>
          <w:i/>
          <w:iCs/>
        </w:rPr>
        <w:t>The Nun</w:t>
      </w:r>
      <w:r>
        <w:t xml:space="preserve">. The prerecorded exorcism was part of documentation created to send to The Church in relation to the possession Frenchie experienced. Later, after Carolyn convinced the Warrens to help her family, they enter her home with another investigator and a police officer. </w:t>
      </w:r>
      <w:r w:rsidR="00A754BA">
        <w:t>After introducing themselves, t</w:t>
      </w:r>
      <w:r>
        <w:t>he group sets up a variety of paranormal detection devices</w:t>
      </w:r>
      <w:r w:rsidR="00CB05D7">
        <w:t xml:space="preserve"> </w:t>
      </w:r>
      <w:proofErr w:type="gramStart"/>
      <w:r w:rsidR="00CB05D7">
        <w:t>in order to</w:t>
      </w:r>
      <w:proofErr w:type="gramEnd"/>
      <w:r w:rsidR="00CB05D7">
        <w:t xml:space="preserve"> </w:t>
      </w:r>
      <w:r w:rsidR="00A754BA">
        <w:t xml:space="preserve">fulfill the required documentation needed by </w:t>
      </w:r>
      <w:r w:rsidR="00437830">
        <w:t>T</w:t>
      </w:r>
      <w:r w:rsidR="00A754BA">
        <w:t xml:space="preserve">he </w:t>
      </w:r>
      <w:r w:rsidR="00437830">
        <w:t>C</w:t>
      </w:r>
      <w:r w:rsidR="00A754BA">
        <w:t>hurch</w:t>
      </w:r>
      <w:r>
        <w:t xml:space="preserve">. In a time of crisis, the family opens their home to strangers and allows for every aspect of their lives to be recorded as they seek to make a case to The Church for intervention. At the beginning of </w:t>
      </w:r>
      <w:r w:rsidRPr="005E5450">
        <w:rPr>
          <w:i/>
          <w:iCs/>
        </w:rPr>
        <w:t>Annabelle</w:t>
      </w:r>
      <w:r>
        <w:t>, we see roommates being recorded during an interview with the Warrens</w:t>
      </w:r>
      <w:r w:rsidR="00437830">
        <w:t xml:space="preserve"> </w:t>
      </w:r>
      <w:r>
        <w:t xml:space="preserve">as they seek intervention for paranormal activity. One of the roommates tells them, “We were terrified.” The fear associated with the demonic paranormal activity is so great that people are willing to go to any lengths to be safe from it. In </w:t>
      </w:r>
      <w:r w:rsidRPr="005E5450">
        <w:rPr>
          <w:i/>
          <w:iCs/>
        </w:rPr>
        <w:t>The Conjuring 2</w:t>
      </w:r>
      <w:r w:rsidR="00321169">
        <w:t>,</w:t>
      </w:r>
      <w:r>
        <w:t xml:space="preserve"> the Warrens and other investigators continue to employ recording devices and other forms of paranormal surveillance. As investigators, the Warren duo is consistently engaged with efforts to document paranormal activity to prove its existence to The Church. </w:t>
      </w:r>
      <w:bookmarkStart w:id="77" w:name="_Hlk97046216"/>
      <w:r>
        <w:t xml:space="preserve">Normalizing invasive surveillance methods to prove </w:t>
      </w:r>
      <w:r>
        <w:lastRenderedPageBreak/>
        <w:t>some objective form of truth within the confines of the neoliberal gothic is part of the boundary erection (Coleman, 2014)</w:t>
      </w:r>
      <w:bookmarkEnd w:id="77"/>
      <w:r>
        <w:t xml:space="preserve"> within neoliberalism </w:t>
      </w:r>
      <w:r w:rsidR="00345CAA">
        <w:t>which</w:t>
      </w:r>
      <w:r>
        <w:t xml:space="preserve"> seeks to delineate moral boundaries that are underpinned by fear of the other. Surveillance itself is a drive toward documentation that often does not add up to a form of truth but a form of criminalization, profiling, and framing in the convergence of crime control and neoliberal orders.</w:t>
      </w:r>
    </w:p>
    <w:p w14:paraId="670D0A8A" w14:textId="2E4447A4" w:rsidR="008119F2" w:rsidRDefault="008119F2" w:rsidP="008119F2">
      <w:pPr>
        <w:spacing w:line="480" w:lineRule="auto"/>
        <w:ind w:firstLine="720"/>
        <w:rPr>
          <w:color w:val="222222"/>
          <w:shd w:val="clear" w:color="auto" w:fill="FFFFFF"/>
        </w:rPr>
      </w:pPr>
      <w:bookmarkStart w:id="78" w:name="_Hlk97046226"/>
      <w:r>
        <w:t>Th</w:t>
      </w:r>
      <w:r w:rsidR="00333F16">
        <w:t>is</w:t>
      </w:r>
      <w:r>
        <w:t xml:space="preserve"> work of boundary creation within neoliberal society is often done in service of naming a</w:t>
      </w:r>
      <w:r w:rsidRPr="00215353">
        <w:t>nd categorizing social ills (</w:t>
      </w:r>
      <w:r w:rsidRPr="00215353">
        <w:rPr>
          <w:color w:val="222222"/>
          <w:shd w:val="clear" w:color="auto" w:fill="FFFFFF"/>
        </w:rPr>
        <w:t>Monbiot, 2016)</w:t>
      </w:r>
      <w:r w:rsidR="0095059F">
        <w:t>, which</w:t>
      </w:r>
      <w:bookmarkEnd w:id="78"/>
      <w:r>
        <w:t xml:space="preserve"> is done by academics </w:t>
      </w:r>
      <w:r w:rsidR="0095059F">
        <w:t>who</w:t>
      </w:r>
      <w:r>
        <w:t xml:space="preserve"> seek to understand what neoliberalism is</w:t>
      </w:r>
      <w:r w:rsidR="00B46904">
        <w:t xml:space="preserve"> exactly</w:t>
      </w:r>
      <w:r w:rsidR="00437830">
        <w:t xml:space="preserve"> and by biopolitical powers that seek to categorize and control the populous</w:t>
      </w:r>
      <w:r>
        <w:t>. Examples of the symptoms of neoliberalism abound but it has become so embedded in our social fabric that it, like The Church in the universe, is a foregone conclusion. As inequality is recast as virtue and anonymity is, at once, a</w:t>
      </w:r>
      <w:r w:rsidR="008B1D7E">
        <w:t xml:space="preserve"> natural</w:t>
      </w:r>
      <w:r>
        <w:t xml:space="preserve"> symptom and cause of power. </w:t>
      </w:r>
      <w:r w:rsidR="0027224B">
        <w:t>However, t</w:t>
      </w:r>
      <w:r>
        <w:t>he ideologies of neoliberalism aren’t seen as ideology any longer. Rather,</w:t>
      </w:r>
      <w:r w:rsidR="007067EB">
        <w:t xml:space="preserve"> with</w:t>
      </w:r>
      <w:r>
        <w:t xml:space="preserve"> the natural order of things, these ideological forms operate as a strange convergence of divine and biological law (Darwin’s theory of evolution) </w:t>
      </w:r>
      <w:r w:rsidRPr="00215353">
        <w:t>(</w:t>
      </w:r>
      <w:r w:rsidRPr="00215353">
        <w:rPr>
          <w:color w:val="222222"/>
          <w:shd w:val="clear" w:color="auto" w:fill="FFFFFF"/>
        </w:rPr>
        <w:t>Monbiot, 2016).</w:t>
      </w:r>
      <w:r>
        <w:rPr>
          <w:color w:val="222222"/>
          <w:shd w:val="clear" w:color="auto" w:fill="FFFFFF"/>
        </w:rPr>
        <w:t xml:space="preserve"> Within </w:t>
      </w:r>
      <w:r w:rsidR="003E5DEE">
        <w:rPr>
          <w:color w:val="222222"/>
          <w:shd w:val="clear" w:color="auto" w:fill="FFFFFF"/>
        </w:rPr>
        <w:t>t</w:t>
      </w:r>
      <w:r>
        <w:rPr>
          <w:color w:val="222222"/>
          <w:shd w:val="clear" w:color="auto" w:fill="FFFFFF"/>
        </w:rPr>
        <w:t xml:space="preserve">he </w:t>
      </w:r>
      <w:r w:rsidR="00F1527A">
        <w:rPr>
          <w:i/>
          <w:iCs/>
          <w:color w:val="222222"/>
          <w:shd w:val="clear" w:color="auto" w:fill="FFFFFF"/>
        </w:rPr>
        <w:t>Conjuring universe</w:t>
      </w:r>
      <w:r w:rsidR="009036FC">
        <w:rPr>
          <w:color w:val="222222"/>
          <w:shd w:val="clear" w:color="auto" w:fill="FFFFFF"/>
        </w:rPr>
        <w:t>,</w:t>
      </w:r>
      <w:r>
        <w:rPr>
          <w:color w:val="222222"/>
          <w:shd w:val="clear" w:color="auto" w:fill="FFFFFF"/>
        </w:rPr>
        <w:t xml:space="preserve"> we see the Warrens always trying to name the demonic entity that plagues the families they help. In </w:t>
      </w:r>
      <w:r w:rsidRPr="005E5450">
        <w:rPr>
          <w:i/>
          <w:iCs/>
          <w:color w:val="222222"/>
          <w:shd w:val="clear" w:color="auto" w:fill="FFFFFF"/>
        </w:rPr>
        <w:t>The Conjuring 2</w:t>
      </w:r>
      <w:r>
        <w:rPr>
          <w:color w:val="222222"/>
          <w:shd w:val="clear" w:color="auto" w:fill="FFFFFF"/>
        </w:rPr>
        <w:t>, as her husband hangs out a window poised to fall to his death, Lorraine screams at the demon, “</w:t>
      </w:r>
      <w:r w:rsidRPr="00723621">
        <w:rPr>
          <w:color w:val="222222"/>
          <w:shd w:val="clear" w:color="auto" w:fill="FFFFFF"/>
        </w:rPr>
        <w:t xml:space="preserve">Your name gives me dominion over you, demon, and I do know your </w:t>
      </w:r>
      <w:proofErr w:type="spellStart"/>
      <w:proofErr w:type="gramStart"/>
      <w:r w:rsidRPr="00723621">
        <w:rPr>
          <w:color w:val="222222"/>
          <w:shd w:val="clear" w:color="auto" w:fill="FFFFFF"/>
        </w:rPr>
        <w:t>name</w:t>
      </w:r>
      <w:r>
        <w:rPr>
          <w:color w:val="222222"/>
          <w:shd w:val="clear" w:color="auto" w:fill="FFFFFF"/>
        </w:rPr>
        <w:t>!Y</w:t>
      </w:r>
      <w:r w:rsidRPr="00723621">
        <w:rPr>
          <w:color w:val="222222"/>
          <w:shd w:val="clear" w:color="auto" w:fill="FFFFFF"/>
        </w:rPr>
        <w:t>ou</w:t>
      </w:r>
      <w:proofErr w:type="spellEnd"/>
      <w:proofErr w:type="gramEnd"/>
      <w:r w:rsidRPr="00723621">
        <w:rPr>
          <w:color w:val="222222"/>
          <w:shd w:val="clear" w:color="auto" w:fill="FFFFFF"/>
        </w:rPr>
        <w:t xml:space="preserve"> are Valak</w:t>
      </w:r>
      <w:r w:rsidR="00BB4425">
        <w:rPr>
          <w:color w:val="222222"/>
          <w:shd w:val="clear" w:color="auto" w:fill="FFFFFF"/>
        </w:rPr>
        <w:t>:</w:t>
      </w:r>
      <w:r w:rsidRPr="00723621">
        <w:rPr>
          <w:color w:val="222222"/>
          <w:shd w:val="clear" w:color="auto" w:fill="FFFFFF"/>
        </w:rPr>
        <w:t xml:space="preserve"> the defiler, the profane, the marquee of snakes</w:t>
      </w:r>
      <w:r>
        <w:rPr>
          <w:color w:val="222222"/>
          <w:shd w:val="clear" w:color="auto" w:fill="FFFFFF"/>
        </w:rPr>
        <w:t>!</w:t>
      </w:r>
      <w:r w:rsidRPr="00723621">
        <w:rPr>
          <w:color w:val="222222"/>
          <w:shd w:val="clear" w:color="auto" w:fill="FFFFFF"/>
        </w:rPr>
        <w:t xml:space="preserve">”  </w:t>
      </w:r>
      <w:r>
        <w:rPr>
          <w:color w:val="222222"/>
          <w:shd w:val="clear" w:color="auto" w:fill="FFFFFF"/>
        </w:rPr>
        <w:t xml:space="preserve">As Lorraine condemns Valak back to hell, the entity disappears, and Lorraine saves her husband just before he falls onto a tree set to impale him. The desire to know and name a force (here associated with evil) </w:t>
      </w:r>
      <w:r w:rsidR="003E5DEE">
        <w:rPr>
          <w:color w:val="222222"/>
          <w:shd w:val="clear" w:color="auto" w:fill="FFFFFF"/>
        </w:rPr>
        <w:t>to</w:t>
      </w:r>
      <w:r>
        <w:rPr>
          <w:color w:val="222222"/>
          <w:shd w:val="clear" w:color="auto" w:fill="FFFFFF"/>
        </w:rPr>
        <w:t xml:space="preserve"> control its impacts upon our </w:t>
      </w:r>
      <w:r>
        <w:rPr>
          <w:color w:val="222222"/>
          <w:shd w:val="clear" w:color="auto" w:fill="FFFFFF"/>
        </w:rPr>
        <w:lastRenderedPageBreak/>
        <w:t>daily lives is a form of neoliberal logic in and of itself. Outside of academic attempts to name what neoliberalism is</w:t>
      </w:r>
      <w:r w:rsidR="00BB4425">
        <w:rPr>
          <w:color w:val="222222"/>
          <w:shd w:val="clear" w:color="auto" w:fill="FFFFFF"/>
        </w:rPr>
        <w:t>,</w:t>
      </w:r>
      <w:r>
        <w:rPr>
          <w:color w:val="222222"/>
          <w:shd w:val="clear" w:color="auto" w:fill="FFFFFF"/>
        </w:rPr>
        <w:t xml:space="preserve"> we see that neoliberalism is also concerned with the categorization and subsequent control of those considered outside the realm of orthotaxy. </w:t>
      </w:r>
    </w:p>
    <w:p w14:paraId="7A5A4DA2" w14:textId="37C556C1" w:rsidR="008119F2" w:rsidRDefault="008119F2" w:rsidP="008119F2">
      <w:pPr>
        <w:spacing w:line="480" w:lineRule="auto"/>
        <w:ind w:firstLine="720"/>
        <w:rPr>
          <w:color w:val="222222"/>
          <w:shd w:val="clear" w:color="auto" w:fill="FFFFFF"/>
        </w:rPr>
      </w:pPr>
      <w:r>
        <w:rPr>
          <w:color w:val="222222"/>
          <w:shd w:val="clear" w:color="auto" w:fill="FFFFFF"/>
        </w:rPr>
        <w:t>Cultural criminology, and criminology more broadly, is deeply concerned with boundaries that categorize otherness as a site for social control. Distinctions and labels created within the criminal justice system and culture at large create shifting boundaries around our understanding of dangerousness and monstrosity. In neoliberal society, where poverty is considered a moral failing and social control of the poor is intertwined in the criminal justice system, messages regarding the moral order associated with crime and criminality</w:t>
      </w:r>
      <w:r w:rsidR="00D65BF2">
        <w:rPr>
          <w:color w:val="222222"/>
          <w:shd w:val="clear" w:color="auto" w:fill="FFFFFF"/>
        </w:rPr>
        <w:t>,</w:t>
      </w:r>
      <w:r>
        <w:rPr>
          <w:color w:val="222222"/>
          <w:shd w:val="clear" w:color="auto" w:fill="FFFFFF"/>
        </w:rPr>
        <w:t xml:space="preserve"> a</w:t>
      </w:r>
      <w:r w:rsidR="00D65BF2">
        <w:rPr>
          <w:color w:val="222222"/>
          <w:shd w:val="clear" w:color="auto" w:fill="FFFFFF"/>
        </w:rPr>
        <w:t>s well as</w:t>
      </w:r>
      <w:r>
        <w:rPr>
          <w:color w:val="222222"/>
          <w:shd w:val="clear" w:color="auto" w:fill="FFFFFF"/>
        </w:rPr>
        <w:t xml:space="preserve"> its metonyms of violence</w:t>
      </w:r>
      <w:r w:rsidR="00D65BF2">
        <w:rPr>
          <w:color w:val="222222"/>
          <w:shd w:val="clear" w:color="auto" w:fill="FFFFFF"/>
        </w:rPr>
        <w:t>,</w:t>
      </w:r>
      <w:r>
        <w:rPr>
          <w:color w:val="222222"/>
          <w:shd w:val="clear" w:color="auto" w:fill="FFFFFF"/>
        </w:rPr>
        <w:t xml:space="preserve"> are readily available. When instances of public coercive aide fail to align individuals with the normative moral order, the criminal justice system intervenes. When society is unable to control crime, we simply contain it. We enclose it in a variety of ways ranging </w:t>
      </w:r>
      <w:r w:rsidR="000F1903">
        <w:rPr>
          <w:color w:val="222222"/>
          <w:shd w:val="clear" w:color="auto" w:fill="FFFFFF"/>
        </w:rPr>
        <w:t>from public housing</w:t>
      </w:r>
      <w:r>
        <w:rPr>
          <w:color w:val="222222"/>
          <w:shd w:val="clear" w:color="auto" w:fill="FFFFFF"/>
        </w:rPr>
        <w:t xml:space="preserve"> to </w:t>
      </w:r>
      <w:r w:rsidRPr="00557519">
        <w:rPr>
          <w:color w:val="222222"/>
          <w:shd w:val="clear" w:color="auto" w:fill="FFFFFF"/>
        </w:rPr>
        <w:t>prisons</w:t>
      </w:r>
      <w:r w:rsidR="00C51DC5">
        <w:rPr>
          <w:color w:val="222222"/>
          <w:shd w:val="clear" w:color="auto" w:fill="FFFFFF"/>
        </w:rPr>
        <w:t>,</w:t>
      </w:r>
      <w:r>
        <w:rPr>
          <w:color w:val="222222"/>
          <w:shd w:val="clear" w:color="auto" w:fill="FFFFFF"/>
        </w:rPr>
        <w:t xml:space="preserve"> to increasingly expanding forms of electronic and home monitoring</w:t>
      </w:r>
      <w:r w:rsidRPr="00557519">
        <w:rPr>
          <w:color w:val="222222"/>
          <w:shd w:val="clear" w:color="auto" w:fill="FFFFFF"/>
        </w:rPr>
        <w:t xml:space="preserve"> </w:t>
      </w:r>
      <w:r w:rsidRPr="00557519">
        <w:t>(</w:t>
      </w:r>
      <w:r w:rsidRPr="00557519">
        <w:rPr>
          <w:color w:val="222222"/>
          <w:shd w:val="clear" w:color="auto" w:fill="FFFFFF"/>
        </w:rPr>
        <w:t>Wacquant, 2010)</w:t>
      </w:r>
      <w:r>
        <w:rPr>
          <w:color w:val="222222"/>
          <w:shd w:val="clear" w:color="auto" w:fill="FFFFFF"/>
        </w:rPr>
        <w:t xml:space="preserve">. Similarly, the evil within the </w:t>
      </w:r>
      <w:r w:rsidR="00F1527A" w:rsidRPr="00F1527A">
        <w:rPr>
          <w:color w:val="222222"/>
          <w:shd w:val="clear" w:color="auto" w:fill="FFFFFF"/>
        </w:rPr>
        <w:t>c</w:t>
      </w:r>
      <w:r w:rsidRPr="00F1527A">
        <w:rPr>
          <w:color w:val="222222"/>
          <w:shd w:val="clear" w:color="auto" w:fill="FFFFFF"/>
        </w:rPr>
        <w:t>onjuring</w:t>
      </w:r>
      <w:r>
        <w:rPr>
          <w:color w:val="222222"/>
          <w:shd w:val="clear" w:color="auto" w:fill="FFFFFF"/>
        </w:rPr>
        <w:t xml:space="preserve"> universe is unable to be destroyed, only contained, with the home and other “sacred” spaces its dwelling. In </w:t>
      </w:r>
      <w:r w:rsidRPr="005E5450">
        <w:rPr>
          <w:i/>
          <w:iCs/>
          <w:color w:val="222222"/>
          <w:shd w:val="clear" w:color="auto" w:fill="FFFFFF"/>
        </w:rPr>
        <w:t>The Devil Made Me Do It</w:t>
      </w:r>
      <w:r>
        <w:rPr>
          <w:color w:val="222222"/>
          <w:shd w:val="clear" w:color="auto" w:fill="FFFFFF"/>
        </w:rPr>
        <w:t>, Kastner shows Ed and Lorraine to the basement of the mill house where he lives. Th</w:t>
      </w:r>
      <w:r w:rsidR="00BA668A">
        <w:rPr>
          <w:color w:val="222222"/>
          <w:shd w:val="clear" w:color="auto" w:fill="FFFFFF"/>
        </w:rPr>
        <w:t>is</w:t>
      </w:r>
      <w:r>
        <w:rPr>
          <w:color w:val="222222"/>
          <w:shd w:val="clear" w:color="auto" w:fill="FFFFFF"/>
        </w:rPr>
        <w:t xml:space="preserve"> dark basement is full of occult items he collected while studying the group disciples of the ram.</w:t>
      </w:r>
      <w:r w:rsidR="001036D2">
        <w:rPr>
          <w:color w:val="222222"/>
          <w:shd w:val="clear" w:color="auto" w:fill="FFFFFF"/>
        </w:rPr>
        <w:t xml:space="preserve"> Upon seeing these items,</w:t>
      </w:r>
      <w:r>
        <w:rPr>
          <w:color w:val="222222"/>
          <w:shd w:val="clear" w:color="auto" w:fill="FFFFFF"/>
        </w:rPr>
        <w:t xml:space="preserve"> Lorraine says that he should burn the</w:t>
      </w:r>
      <w:r w:rsidR="001036D2">
        <w:rPr>
          <w:color w:val="222222"/>
          <w:shd w:val="clear" w:color="auto" w:fill="FFFFFF"/>
        </w:rPr>
        <w:t>m</w:t>
      </w:r>
      <w:r>
        <w:rPr>
          <w:color w:val="222222"/>
          <w:shd w:val="clear" w:color="auto" w:fill="FFFFFF"/>
        </w:rPr>
        <w:t xml:space="preserve">, but he explains </w:t>
      </w:r>
      <w:r w:rsidR="001036D2">
        <w:rPr>
          <w:color w:val="222222"/>
          <w:shd w:val="clear" w:color="auto" w:fill="FFFFFF"/>
        </w:rPr>
        <w:t xml:space="preserve">that </w:t>
      </w:r>
      <w:r>
        <w:rPr>
          <w:color w:val="222222"/>
          <w:shd w:val="clear" w:color="auto" w:fill="FFFFFF"/>
        </w:rPr>
        <w:t xml:space="preserve">he is </w:t>
      </w:r>
      <w:r w:rsidRPr="00A80C9A">
        <w:rPr>
          <w:color w:val="222222"/>
          <w:shd w:val="clear" w:color="auto" w:fill="FFFFFF"/>
        </w:rPr>
        <w:t>keeping “guns off the street”</w:t>
      </w:r>
      <w:r w:rsidR="00C90186">
        <w:rPr>
          <w:color w:val="222222"/>
          <w:shd w:val="clear" w:color="auto" w:fill="FFFFFF"/>
        </w:rPr>
        <w:t xml:space="preserve"> by holding onto them and out of the hands of others.</w:t>
      </w:r>
      <w:r>
        <w:rPr>
          <w:color w:val="222222"/>
          <w:shd w:val="clear" w:color="auto" w:fill="FFFFFF"/>
        </w:rPr>
        <w:t xml:space="preserve"> Using traditional gothic settings</w:t>
      </w:r>
      <w:r w:rsidR="0062554F">
        <w:rPr>
          <w:color w:val="222222"/>
          <w:shd w:val="clear" w:color="auto" w:fill="FFFFFF"/>
        </w:rPr>
        <w:t xml:space="preserve"> such as these</w:t>
      </w:r>
      <w:r>
        <w:rPr>
          <w:color w:val="222222"/>
          <w:shd w:val="clear" w:color="auto" w:fill="FFFFFF"/>
        </w:rPr>
        <w:t xml:space="preserve"> to communicate containment as a new response to mythical evil serves to reinforce notions that we must </w:t>
      </w:r>
      <w:r>
        <w:rPr>
          <w:color w:val="222222"/>
          <w:shd w:val="clear" w:color="auto" w:fill="FFFFFF"/>
        </w:rPr>
        <w:lastRenderedPageBreak/>
        <w:t xml:space="preserve">not only be able to name our social ills, but we must also be able to contain them. </w:t>
      </w:r>
      <w:r w:rsidR="0062554F">
        <w:rPr>
          <w:color w:val="222222"/>
          <w:shd w:val="clear" w:color="auto" w:fill="FFFFFF"/>
        </w:rPr>
        <w:t xml:space="preserve">This idea remains present throughout the words </w:t>
      </w:r>
      <w:r w:rsidR="001F32A1">
        <w:rPr>
          <w:color w:val="222222"/>
          <w:shd w:val="clear" w:color="auto" w:fill="FFFFFF"/>
        </w:rPr>
        <w:t xml:space="preserve">of main characters, most prominent when </w:t>
      </w:r>
      <w:r>
        <w:rPr>
          <w:color w:val="222222"/>
          <w:shd w:val="clear" w:color="auto" w:fill="FFFFFF"/>
        </w:rPr>
        <w:t xml:space="preserve">Ed Warren reminds viewers, </w:t>
      </w:r>
      <w:r w:rsidRPr="00A80C9A">
        <w:rPr>
          <w:color w:val="222222"/>
          <w:shd w:val="clear" w:color="auto" w:fill="FFFFFF"/>
        </w:rPr>
        <w:t xml:space="preserve">“The threat of evil is ever present… We can contain it </w:t>
      </w:r>
      <w:proofErr w:type="gramStart"/>
      <w:r w:rsidRPr="00A80C9A">
        <w:rPr>
          <w:color w:val="222222"/>
          <w:shd w:val="clear" w:color="auto" w:fill="FFFFFF"/>
        </w:rPr>
        <w:t>as long as</w:t>
      </w:r>
      <w:proofErr w:type="gramEnd"/>
      <w:r w:rsidRPr="00A80C9A">
        <w:rPr>
          <w:color w:val="222222"/>
          <w:shd w:val="clear" w:color="auto" w:fill="FFFFFF"/>
        </w:rPr>
        <w:t xml:space="preserve"> we stay vigilant, but it can never truly be destroyed.”</w:t>
      </w:r>
    </w:p>
    <w:p w14:paraId="75614991" w14:textId="10541F31" w:rsidR="008119F2" w:rsidRPr="00C53BF5" w:rsidRDefault="008119F2" w:rsidP="008119F2">
      <w:pPr>
        <w:spacing w:line="480" w:lineRule="auto"/>
        <w:ind w:firstLine="720"/>
        <w:rPr>
          <w:color w:val="222222"/>
          <w:shd w:val="clear" w:color="auto" w:fill="FFFFFF"/>
        </w:rPr>
      </w:pPr>
      <w:r>
        <w:rPr>
          <w:color w:val="222222"/>
          <w:shd w:val="clear" w:color="auto" w:fill="FFFFFF"/>
        </w:rPr>
        <w:t xml:space="preserve">In </w:t>
      </w:r>
      <w:r w:rsidRPr="005E5450">
        <w:rPr>
          <w:i/>
          <w:iCs/>
          <w:color w:val="222222"/>
          <w:shd w:val="clear" w:color="auto" w:fill="FFFFFF"/>
        </w:rPr>
        <w:t>The Conjuring</w:t>
      </w:r>
      <w:r w:rsidR="006977F4">
        <w:rPr>
          <w:color w:val="222222"/>
          <w:shd w:val="clear" w:color="auto" w:fill="FFFFFF"/>
        </w:rPr>
        <w:t>,</w:t>
      </w:r>
      <w:r>
        <w:rPr>
          <w:color w:val="222222"/>
          <w:shd w:val="clear" w:color="auto" w:fill="FFFFFF"/>
        </w:rPr>
        <w:t xml:space="preserve"> we are introduced to Ed and Lorraine Warrens</w:t>
      </w:r>
      <w:r w:rsidR="0069194F">
        <w:rPr>
          <w:color w:val="222222"/>
          <w:shd w:val="clear" w:color="auto" w:fill="FFFFFF"/>
        </w:rPr>
        <w:t>’</w:t>
      </w:r>
      <w:r>
        <w:rPr>
          <w:color w:val="222222"/>
          <w:shd w:val="clear" w:color="auto" w:fill="FFFFFF"/>
        </w:rPr>
        <w:t xml:space="preserve"> home in Monroe, Connecticut. Within their home</w:t>
      </w:r>
      <w:r w:rsidR="0069194F">
        <w:rPr>
          <w:color w:val="222222"/>
          <w:shd w:val="clear" w:color="auto" w:fill="FFFFFF"/>
        </w:rPr>
        <w:t>,</w:t>
      </w:r>
      <w:r>
        <w:rPr>
          <w:color w:val="222222"/>
          <w:shd w:val="clear" w:color="auto" w:fill="FFFFFF"/>
        </w:rPr>
        <w:t xml:space="preserve"> they have a museum of haunted artifacts</w:t>
      </w:r>
      <w:r w:rsidR="00C815AC">
        <w:rPr>
          <w:color w:val="222222"/>
          <w:shd w:val="clear" w:color="auto" w:fill="FFFFFF"/>
        </w:rPr>
        <w:t xml:space="preserve"> that were collected from their completed exorcisms</w:t>
      </w:r>
      <w:r>
        <w:rPr>
          <w:color w:val="222222"/>
          <w:shd w:val="clear" w:color="auto" w:fill="FFFFFF"/>
        </w:rPr>
        <w:t>. Ed explains to a reporter,</w:t>
      </w:r>
      <w:r w:rsidRPr="009E44F8">
        <w:t xml:space="preserve"> </w:t>
      </w:r>
      <w:r w:rsidRPr="009E44F8">
        <w:rPr>
          <w:color w:val="222222"/>
          <w:shd w:val="clear" w:color="auto" w:fill="FFFFFF"/>
        </w:rPr>
        <w:t>“Everything you see in here is either haunted, cursed, or has been used in some kind of ritualistic practice.”</w:t>
      </w:r>
      <w:r>
        <w:rPr>
          <w:color w:val="222222"/>
          <w:shd w:val="clear" w:color="auto" w:fill="FFFFFF"/>
        </w:rPr>
        <w:t xml:space="preserve"> When he is questioned about fearing the objects in the room</w:t>
      </w:r>
      <w:r w:rsidR="0069194F">
        <w:rPr>
          <w:color w:val="222222"/>
          <w:shd w:val="clear" w:color="auto" w:fill="FFFFFF"/>
        </w:rPr>
        <w:t>,</w:t>
      </w:r>
      <w:r>
        <w:rPr>
          <w:color w:val="222222"/>
          <w:shd w:val="clear" w:color="auto" w:fill="FFFFFF"/>
        </w:rPr>
        <w:t xml:space="preserve"> Ed explains that they have a priest come by one time a month to bless them. </w:t>
      </w:r>
      <w:r>
        <w:t>When he is asked why they simply do not destroy the cursed items</w:t>
      </w:r>
      <w:r w:rsidR="00AC7C3C">
        <w:t>,</w:t>
      </w:r>
      <w:r>
        <w:t xml:space="preserve"> he states, </w:t>
      </w:r>
      <w:r w:rsidRPr="009E44F8">
        <w:t>“</w:t>
      </w:r>
      <w:r w:rsidR="00AC7C3C">
        <w:t>T</w:t>
      </w:r>
      <w:r w:rsidRPr="009E44F8">
        <w:t>hat would only destroy the vessel.  Sometimes it’s better to keep the genie in a bottle.”</w:t>
      </w:r>
      <w:r>
        <w:t xml:space="preserve"> </w:t>
      </w:r>
      <w:r w:rsidR="00315AC0">
        <w:rPr>
          <w:color w:val="222222"/>
          <w:shd w:val="clear" w:color="auto" w:fill="FFFFFF"/>
        </w:rPr>
        <w:t>This representation of confinement relates to</w:t>
      </w:r>
      <w:r w:rsidR="000F1903">
        <w:rPr>
          <w:color w:val="222222"/>
          <w:shd w:val="clear" w:color="auto" w:fill="FFFFFF"/>
        </w:rPr>
        <w:t xml:space="preserve"> conditions in</w:t>
      </w:r>
      <w:r w:rsidRPr="009E44F8">
        <w:rPr>
          <w:color w:val="222222"/>
          <w:shd w:val="clear" w:color="auto" w:fill="FFFFFF"/>
        </w:rPr>
        <w:t xml:space="preserve"> neoliberal </w:t>
      </w:r>
      <w:r w:rsidR="000F1903" w:rsidRPr="009E44F8">
        <w:rPr>
          <w:color w:val="222222"/>
          <w:shd w:val="clear" w:color="auto" w:fill="FFFFFF"/>
        </w:rPr>
        <w:t>society</w:t>
      </w:r>
      <w:r w:rsidR="000F1903">
        <w:rPr>
          <w:color w:val="222222"/>
          <w:shd w:val="clear" w:color="auto" w:fill="FFFFFF"/>
        </w:rPr>
        <w:t xml:space="preserve"> </w:t>
      </w:r>
      <w:r w:rsidR="000F1903" w:rsidRPr="009E44F8">
        <w:rPr>
          <w:color w:val="222222"/>
          <w:shd w:val="clear" w:color="auto" w:fill="FFFFFF"/>
        </w:rPr>
        <w:t>since</w:t>
      </w:r>
      <w:r w:rsidR="004F1550">
        <w:rPr>
          <w:color w:val="222222"/>
          <w:shd w:val="clear" w:color="auto" w:fill="FFFFFF"/>
        </w:rPr>
        <w:t xml:space="preserve"> </w:t>
      </w:r>
      <w:r w:rsidRPr="009E44F8">
        <w:rPr>
          <w:color w:val="222222"/>
          <w:shd w:val="clear" w:color="auto" w:fill="FFFFFF"/>
        </w:rPr>
        <w:t xml:space="preserve">the ability of individuals to find respite </w:t>
      </w:r>
      <w:r>
        <w:rPr>
          <w:color w:val="222222"/>
          <w:shd w:val="clear" w:color="auto" w:fill="FFFFFF"/>
        </w:rPr>
        <w:t>from</w:t>
      </w:r>
      <w:r w:rsidRPr="009E44F8">
        <w:rPr>
          <w:color w:val="222222"/>
          <w:shd w:val="clear" w:color="auto" w:fill="FFFFFF"/>
        </w:rPr>
        <w:t xml:space="preserve"> dangers is a </w:t>
      </w:r>
      <w:r>
        <w:rPr>
          <w:color w:val="222222"/>
          <w:shd w:val="clear" w:color="auto" w:fill="FFFFFF"/>
        </w:rPr>
        <w:t xml:space="preserve">large part of our </w:t>
      </w:r>
      <w:r w:rsidR="000F1903">
        <w:rPr>
          <w:color w:val="222222"/>
          <w:shd w:val="clear" w:color="auto" w:fill="FFFFFF"/>
        </w:rPr>
        <w:t>twenty-four-hour</w:t>
      </w:r>
      <w:r>
        <w:rPr>
          <w:color w:val="222222"/>
          <w:shd w:val="clear" w:color="auto" w:fill="FFFFFF"/>
        </w:rPr>
        <w:t xml:space="preserve"> news cycle</w:t>
      </w:r>
      <w:r w:rsidRPr="009E44F8">
        <w:rPr>
          <w:color w:val="222222"/>
          <w:shd w:val="clear" w:color="auto" w:fill="FFFFFF"/>
        </w:rPr>
        <w:t xml:space="preserve">. The idea that we are powerless in the face of structures or individuals that would seek to do us harm means that containing the evil becomes the best way to protect individuals. As scholars know, criminal activity is virtually never caused by an evil person but rather a reflection of </w:t>
      </w:r>
      <w:r>
        <w:rPr>
          <w:color w:val="222222"/>
          <w:shd w:val="clear" w:color="auto" w:fill="FFFFFF"/>
        </w:rPr>
        <w:t>inequitable market and social conditions. The involvement of The Church in the universe to contain evil is a correlate of the ability of the state to control those who commit crime, often culturally coded as “other</w:t>
      </w:r>
      <w:r w:rsidR="006F7D92">
        <w:rPr>
          <w:color w:val="222222"/>
          <w:shd w:val="clear" w:color="auto" w:fill="FFFFFF"/>
        </w:rPr>
        <w:t>,</w:t>
      </w:r>
      <w:r>
        <w:rPr>
          <w:color w:val="222222"/>
          <w:shd w:val="clear" w:color="auto" w:fill="FFFFFF"/>
        </w:rPr>
        <w:t>” “deviant</w:t>
      </w:r>
      <w:r w:rsidR="006F7D92">
        <w:rPr>
          <w:color w:val="222222"/>
          <w:shd w:val="clear" w:color="auto" w:fill="FFFFFF"/>
        </w:rPr>
        <w:t>,</w:t>
      </w:r>
      <w:r>
        <w:rPr>
          <w:color w:val="222222"/>
          <w:shd w:val="clear" w:color="auto" w:fill="FFFFFF"/>
        </w:rPr>
        <w:t>” or “monstrous</w:t>
      </w:r>
      <w:r w:rsidR="006F7D92">
        <w:rPr>
          <w:color w:val="222222"/>
          <w:shd w:val="clear" w:color="auto" w:fill="FFFFFF"/>
        </w:rPr>
        <w:t>.</w:t>
      </w:r>
      <w:r>
        <w:rPr>
          <w:color w:val="222222"/>
          <w:shd w:val="clear" w:color="auto" w:fill="FFFFFF"/>
        </w:rPr>
        <w:t xml:space="preserve">” The Church does not act to help those who suffer just as law </w:t>
      </w:r>
      <w:r w:rsidR="00CC2DCB">
        <w:rPr>
          <w:color w:val="222222"/>
          <w:shd w:val="clear" w:color="auto" w:fill="FFFFFF"/>
        </w:rPr>
        <w:t xml:space="preserve">enacted </w:t>
      </w:r>
      <w:r w:rsidR="006F7D92">
        <w:rPr>
          <w:color w:val="222222"/>
          <w:shd w:val="clear" w:color="auto" w:fill="FFFFFF"/>
        </w:rPr>
        <w:t>a</w:t>
      </w:r>
      <w:r>
        <w:rPr>
          <w:color w:val="222222"/>
          <w:shd w:val="clear" w:color="auto" w:fill="FFFFFF"/>
        </w:rPr>
        <w:t>s a biopolitical tool does not exist to prevent harm. Rather, both The Church and law are tools used for</w:t>
      </w:r>
      <w:r w:rsidR="000D11F6">
        <w:rPr>
          <w:color w:val="222222"/>
          <w:shd w:val="clear" w:color="auto" w:fill="FFFFFF"/>
        </w:rPr>
        <w:t xml:space="preserve"> the</w:t>
      </w:r>
      <w:r>
        <w:rPr>
          <w:color w:val="222222"/>
          <w:shd w:val="clear" w:color="auto" w:fill="FFFFFF"/>
        </w:rPr>
        <w:t xml:space="preserve"> containment </w:t>
      </w:r>
      <w:r w:rsidR="000D11F6">
        <w:rPr>
          <w:color w:val="222222"/>
          <w:shd w:val="clear" w:color="auto" w:fill="FFFFFF"/>
        </w:rPr>
        <w:t>of</w:t>
      </w:r>
      <w:r>
        <w:rPr>
          <w:color w:val="222222"/>
          <w:shd w:val="clear" w:color="auto" w:fill="FFFFFF"/>
        </w:rPr>
        <w:t xml:space="preserve"> those who transgress orthotaxy assumptions.</w:t>
      </w:r>
      <w:r w:rsidR="00160FB0">
        <w:rPr>
          <w:color w:val="222222"/>
          <w:shd w:val="clear" w:color="auto" w:fill="FFFFFF"/>
        </w:rPr>
        <w:t xml:space="preserve"> For example,</w:t>
      </w:r>
      <w:r>
        <w:rPr>
          <w:color w:val="222222"/>
          <w:shd w:val="clear" w:color="auto" w:fill="FFFFFF"/>
        </w:rPr>
        <w:t xml:space="preserve"> Arne was </w:t>
      </w:r>
      <w:r>
        <w:rPr>
          <w:color w:val="222222"/>
          <w:shd w:val="clear" w:color="auto" w:fill="FFFFFF"/>
        </w:rPr>
        <w:lastRenderedPageBreak/>
        <w:t xml:space="preserve">imprisoned after he murdered Bruno while experiencing demonic possession in </w:t>
      </w:r>
      <w:r w:rsidRPr="005E5450">
        <w:rPr>
          <w:i/>
          <w:iCs/>
          <w:color w:val="222222"/>
          <w:shd w:val="clear" w:color="auto" w:fill="FFFFFF"/>
        </w:rPr>
        <w:t>The Devil Made Me Do It</w:t>
      </w:r>
      <w:r>
        <w:rPr>
          <w:color w:val="222222"/>
          <w:shd w:val="clear" w:color="auto" w:fill="FFFFFF"/>
        </w:rPr>
        <w:t>. His confinement and the confinement of the cursed items, including the Annabelle doll, in the Warrens</w:t>
      </w:r>
      <w:r w:rsidR="00160FB0">
        <w:rPr>
          <w:color w:val="222222"/>
          <w:shd w:val="clear" w:color="auto" w:fill="FFFFFF"/>
        </w:rPr>
        <w:t>’</w:t>
      </w:r>
      <w:r>
        <w:rPr>
          <w:color w:val="222222"/>
          <w:shd w:val="clear" w:color="auto" w:fill="FFFFFF"/>
        </w:rPr>
        <w:t xml:space="preserve"> home reminds viewers that our response to harm and the return to normal ordered existence takes primacy over harm reduction </w:t>
      </w:r>
      <w:r w:rsidR="002B557F">
        <w:rPr>
          <w:color w:val="222222"/>
          <w:shd w:val="clear" w:color="auto" w:fill="FFFFFF"/>
        </w:rPr>
        <w:t>and</w:t>
      </w:r>
      <w:r>
        <w:rPr>
          <w:color w:val="222222"/>
          <w:shd w:val="clear" w:color="auto" w:fill="FFFFFF"/>
        </w:rPr>
        <w:t xml:space="preserve"> prevention</w:t>
      </w:r>
      <w:r w:rsidR="0028035C">
        <w:rPr>
          <w:color w:val="222222"/>
          <w:shd w:val="clear" w:color="auto" w:fill="FFFFFF"/>
        </w:rPr>
        <w:t xml:space="preserve"> </w:t>
      </w:r>
      <w:r>
        <w:rPr>
          <w:color w:val="222222"/>
          <w:shd w:val="clear" w:color="auto" w:fill="FFFFFF"/>
        </w:rPr>
        <w:t>or structural explanation. Rather, we are simply caught at the vortex of these forces.</w:t>
      </w:r>
    </w:p>
    <w:p w14:paraId="30503A7C" w14:textId="36989643" w:rsidR="008119F2" w:rsidRDefault="008119F2" w:rsidP="008119F2">
      <w:pPr>
        <w:spacing w:line="480" w:lineRule="auto"/>
      </w:pPr>
      <w:r>
        <w:tab/>
        <w:t xml:space="preserve">Within the confines of the </w:t>
      </w:r>
      <w:r w:rsidR="00F1527A" w:rsidRPr="00F1527A">
        <w:t>c</w:t>
      </w:r>
      <w:r w:rsidRPr="00F1527A">
        <w:t>onjuring</w:t>
      </w:r>
      <w:r>
        <w:t xml:space="preserve"> universe, we see The Church as an example of traditional biopower where religious institutions have the power to foster life or end it. However, The Church does not represent a totalizing institution that exists to control the entire corpus through religious logics. Rather, the state, whi</w:t>
      </w:r>
      <w:r w:rsidR="002237C2">
        <w:t xml:space="preserve">ch offers confinement </w:t>
      </w:r>
      <w:r w:rsidR="00F37A5C">
        <w:t xml:space="preserve">or reinforcement </w:t>
      </w:r>
      <w:r w:rsidR="002237C2">
        <w:t>and is</w:t>
      </w:r>
      <w:r>
        <w:t xml:space="preserve"> less present than the Church, also exists to </w:t>
      </w:r>
      <w:r w:rsidR="00CF7343">
        <w:t>demonstrate</w:t>
      </w:r>
      <w:r>
        <w:t xml:space="preserve"> to viewers the power of institutions that are responsible for positive power over life. In this way the </w:t>
      </w:r>
      <w:r w:rsidR="00F1527A" w:rsidRPr="00F1527A">
        <w:t>c</w:t>
      </w:r>
      <w:r w:rsidRPr="00F1527A">
        <w:t>onjuring</w:t>
      </w:r>
      <w:r>
        <w:t xml:space="preserve"> universe reminds viewers that powers of control and containment do not lie at one site but are dispersed across our social institutions. </w:t>
      </w:r>
    </w:p>
    <w:p w14:paraId="10E075CD" w14:textId="19A8A30A" w:rsidR="008119F2" w:rsidRDefault="008119F2" w:rsidP="008119F2">
      <w:pPr>
        <w:spacing w:line="480" w:lineRule="auto"/>
      </w:pPr>
      <w:r>
        <w:tab/>
      </w:r>
      <w:r w:rsidR="007C050C">
        <w:t xml:space="preserve">This notion can be seen throughout </w:t>
      </w:r>
      <w:r w:rsidR="00677C15">
        <w:t xml:space="preserve">the </w:t>
      </w:r>
      <w:r w:rsidR="00D057AA">
        <w:t>cinematic</w:t>
      </w:r>
      <w:r w:rsidR="00677C15">
        <w:t xml:space="preserve"> Universe and is first brought about i</w:t>
      </w:r>
      <w:r>
        <w:t xml:space="preserve">n </w:t>
      </w:r>
      <w:r w:rsidRPr="005E5450">
        <w:rPr>
          <w:i/>
          <w:iCs/>
        </w:rPr>
        <w:t>The Conjuring</w:t>
      </w:r>
      <w:r w:rsidR="00490904">
        <w:t xml:space="preserve"> when </w:t>
      </w:r>
      <w:r>
        <w:t xml:space="preserve">the Warrens bring a police officer, Brad Hamilton, with them to investigate the Perron home. </w:t>
      </w:r>
      <w:r w:rsidR="00A71122">
        <w:t>Similarly, it appears again i</w:t>
      </w:r>
      <w:r>
        <w:t xml:space="preserve">n </w:t>
      </w:r>
      <w:r w:rsidRPr="005E5450">
        <w:rPr>
          <w:i/>
          <w:iCs/>
        </w:rPr>
        <w:t>Annabelle Creation</w:t>
      </w:r>
      <w:r w:rsidR="00A71122">
        <w:t xml:space="preserve"> when</w:t>
      </w:r>
      <w:r>
        <w:t xml:space="preserve"> the police arrive at the Mullins</w:t>
      </w:r>
      <w:r w:rsidR="00490904">
        <w:t>’</w:t>
      </w:r>
      <w:r>
        <w:t xml:space="preserve"> isolated farmhouse after the evil associated with the doll, Annabelle, possesses Janice</w:t>
      </w:r>
      <w:r w:rsidR="00490904">
        <w:t>,</w:t>
      </w:r>
      <w:r>
        <w:t xml:space="preserve"> who attacks her friends and Sister Charlotte. When the police open the door to the closet where Janice had been trapped</w:t>
      </w:r>
      <w:r w:rsidR="009315E0">
        <w:t>,</w:t>
      </w:r>
      <w:r>
        <w:t xml:space="preserve"> the</w:t>
      </w:r>
      <w:r w:rsidR="009315E0">
        <w:t>y</w:t>
      </w:r>
      <w:r>
        <w:t xml:space="preserve"> find that it only contains the doll. The police do not find Janice</w:t>
      </w:r>
      <w:r w:rsidR="009315E0">
        <w:t>,</w:t>
      </w:r>
      <w:r>
        <w:t xml:space="preserve"> who is later adopted by the Higgins under the name Annabelle. Many years later, in </w:t>
      </w:r>
      <w:r w:rsidRPr="005E5450">
        <w:rPr>
          <w:i/>
          <w:iCs/>
        </w:rPr>
        <w:t>Annabelle</w:t>
      </w:r>
      <w:r>
        <w:t xml:space="preserve">, Mia is awoken by a sound from next door where Annabelle Higgins murders her parents. Annabelle later </w:t>
      </w:r>
      <w:r>
        <w:lastRenderedPageBreak/>
        <w:t xml:space="preserve">enters Mia’s home and assaults her before dying </w:t>
      </w:r>
      <w:r w:rsidR="0030187C">
        <w:t xml:space="preserve">as she </w:t>
      </w:r>
      <w:r>
        <w:t>clutch</w:t>
      </w:r>
      <w:r w:rsidR="0030187C">
        <w:t>es</w:t>
      </w:r>
      <w:r>
        <w:t xml:space="preserve"> the doll left at the </w:t>
      </w:r>
      <w:r w:rsidR="00CF7343">
        <w:t>farmhouse,</w:t>
      </w:r>
      <w:r>
        <w:t xml:space="preserve"> which was a present to Mia from her husband</w:t>
      </w:r>
      <w:r w:rsidR="00286B8C">
        <w:t>,</w:t>
      </w:r>
      <w:r>
        <w:t xml:space="preserve"> John</w:t>
      </w:r>
      <w:r w:rsidR="00286B8C">
        <w:t>,</w:t>
      </w:r>
      <w:r>
        <w:t xml:space="preserve"> as she decorated a nursery. The police respond</w:t>
      </w:r>
      <w:r w:rsidR="006523C0">
        <w:t xml:space="preserve"> to Mia’s assault</w:t>
      </w:r>
      <w:r>
        <w:t xml:space="preserve"> </w:t>
      </w:r>
      <w:r w:rsidR="006523C0">
        <w:t>by</w:t>
      </w:r>
      <w:r>
        <w:t xml:space="preserve"> kill</w:t>
      </w:r>
      <w:r w:rsidR="006523C0">
        <w:t>ing</w:t>
      </w:r>
      <w:r>
        <w:t xml:space="preserve"> a man who is with Annabelle</w:t>
      </w:r>
      <w:r w:rsidR="00CF7343">
        <w:t xml:space="preserve"> Higgins</w:t>
      </w:r>
      <w:r>
        <w:t>. Later, a police detective comes to Mia’s apartment to tell her that the Higgins</w:t>
      </w:r>
      <w:r w:rsidR="00056AD3">
        <w:t>’</w:t>
      </w:r>
      <w:r>
        <w:t xml:space="preserve"> daughter was responsible for the murder and that she had been involved with a cult. He explains, </w:t>
      </w:r>
      <w:r w:rsidRPr="00FD1859">
        <w:t>“It is believed that they had interest in the occult, that they did this to prove their devotion.  Violence for violence’</w:t>
      </w:r>
      <w:r>
        <w:t>s</w:t>
      </w:r>
      <w:r w:rsidRPr="00FD1859">
        <w:t xml:space="preserve"> sake.”</w:t>
      </w:r>
      <w:r>
        <w:t xml:space="preserve"> </w:t>
      </w:r>
      <w:r w:rsidR="00374FE9">
        <w:t>This theme remains presen</w:t>
      </w:r>
      <w:r w:rsidR="001B79F0">
        <w:t>t</w:t>
      </w:r>
      <w:r w:rsidR="00374FE9">
        <w:t xml:space="preserve"> i</w:t>
      </w:r>
      <w:r>
        <w:t xml:space="preserve">n </w:t>
      </w:r>
      <w:r w:rsidRPr="005E5450">
        <w:rPr>
          <w:i/>
          <w:iCs/>
        </w:rPr>
        <w:t>The Conjuring 2</w:t>
      </w:r>
      <w:r>
        <w:t xml:space="preserve"> </w:t>
      </w:r>
      <w:r w:rsidR="00374FE9">
        <w:t xml:space="preserve">when </w:t>
      </w:r>
      <w:r>
        <w:t xml:space="preserve">police respond to a call from the Hogsdon home and are terrified by the paranormal activity. </w:t>
      </w:r>
      <w:r w:rsidR="00650350">
        <w:t>However, in this film there is little to no protection from the state as o</w:t>
      </w:r>
      <w:r>
        <w:t xml:space="preserve">ne police officer suggests they call a priest. </w:t>
      </w:r>
      <w:r w:rsidR="009474F4">
        <w:t>Finally, i</w:t>
      </w:r>
      <w:r>
        <w:t xml:space="preserve">n </w:t>
      </w:r>
      <w:r w:rsidRPr="005E5450">
        <w:rPr>
          <w:i/>
          <w:iCs/>
        </w:rPr>
        <w:t>The Devil Made Me Do It</w:t>
      </w:r>
      <w:r w:rsidR="009474F4">
        <w:t>,</w:t>
      </w:r>
      <w:r>
        <w:t xml:space="preserve"> the Warrens serve as investigators in ways that the police cannot. When seeking to get information from a detective</w:t>
      </w:r>
      <w:r w:rsidR="0085366F">
        <w:t>,</w:t>
      </w:r>
      <w:r>
        <w:t xml:space="preserve"> Lorraine helps a police chief find a body after he told her he was “</w:t>
      </w:r>
      <w:r w:rsidRPr="00FD44FB">
        <w:t>only interested in leads that are grounded in reality.”</w:t>
      </w:r>
      <w:r>
        <w:t xml:space="preserve"> </w:t>
      </w:r>
      <w:r w:rsidR="000E31D9">
        <w:t>In this moment, t</w:t>
      </w:r>
      <w:r>
        <w:t xml:space="preserve">he state is prosecuting Arne for the murder of Bruno while Ed and Lorraine are looking to prove it was a </w:t>
      </w:r>
      <w:proofErr w:type="spellStart"/>
      <w:proofErr w:type="gramStart"/>
      <w:r>
        <w:t>para”normal</w:t>
      </w:r>
      <w:proofErr w:type="spellEnd"/>
      <w:proofErr w:type="gramEnd"/>
      <w:r>
        <w:t>” accident. In this way, Ed and Lorraine operate both as extensions of a neoliberal juridical order: investigators obsessively pursuing alternative standards of evidence and justice, while simultaneously working within and with the neoliberal state as a policing project</w:t>
      </w:r>
      <w:r w:rsidR="00862F49">
        <w:t>.</w:t>
      </w:r>
    </w:p>
    <w:p w14:paraId="0E13E948" w14:textId="4DC5A92C" w:rsidR="008119F2" w:rsidRPr="00F0544A" w:rsidRDefault="008119F2" w:rsidP="008119F2">
      <w:pPr>
        <w:spacing w:line="480" w:lineRule="auto"/>
        <w:ind w:firstLine="720"/>
      </w:pPr>
      <w:r w:rsidRPr="003B7B19">
        <w:t xml:space="preserve">While the power of The Church is generally centered across the universe as being </w:t>
      </w:r>
      <w:r>
        <w:t>adjacent</w:t>
      </w:r>
      <w:r w:rsidRPr="003B7B19">
        <w:t xml:space="preserve"> </w:t>
      </w:r>
      <w:r>
        <w:t>to</w:t>
      </w:r>
      <w:r w:rsidRPr="003B7B19">
        <w:t xml:space="preserve"> state power, there are small glimpses of the state as a protective force against bodily harm</w:t>
      </w:r>
      <w:r>
        <w:t xml:space="preserve"> even though it is largely ineffective as well</w:t>
      </w:r>
      <w:r w:rsidRPr="003B7B19">
        <w:t xml:space="preserve">. The police officer in </w:t>
      </w:r>
      <w:r w:rsidRPr="00CF7343">
        <w:rPr>
          <w:i/>
          <w:iCs/>
        </w:rPr>
        <w:t>The Conjuring</w:t>
      </w:r>
      <w:r w:rsidRPr="003B7B19">
        <w:t xml:space="preserve"> and other films represents the idea of security and the power of the state to intervene, even in </w:t>
      </w:r>
      <w:proofErr w:type="spellStart"/>
      <w:proofErr w:type="gramStart"/>
      <w:r w:rsidRPr="003B7B19">
        <w:t>para</w:t>
      </w:r>
      <w:r>
        <w:t>”</w:t>
      </w:r>
      <w:r w:rsidRPr="003B7B19">
        <w:t>normal</w:t>
      </w:r>
      <w:proofErr w:type="spellEnd"/>
      <w:proofErr w:type="gramEnd"/>
      <w:r>
        <w:t>”</w:t>
      </w:r>
      <w:r w:rsidRPr="003B7B19">
        <w:t xml:space="preserve"> situations.</w:t>
      </w:r>
      <w:r>
        <w:t xml:space="preserve"> However, like The Church, the state is </w:t>
      </w:r>
      <w:r>
        <w:lastRenderedPageBreak/>
        <w:t>unable to respond with any type of life</w:t>
      </w:r>
      <w:r w:rsidR="006B3CC4">
        <w:t>-</w:t>
      </w:r>
      <w:r>
        <w:t xml:space="preserve">affirming power. Rather, they exist solely to categorize, confine, and control. Both The Church and the state serve as reactionary social forces against the undestroyable demonic evil within the universe, but the Church </w:t>
      </w:r>
      <w:r w:rsidR="006B3CC4">
        <w:t>maintains</w:t>
      </w:r>
      <w:r>
        <w:t xml:space="preserve"> center stage. As the primordial evil runs amok across the films unchecked and uncontrolled by the Church or the state, we see that its primary site of destruction is that of the family and the home. </w:t>
      </w:r>
    </w:p>
    <w:p w14:paraId="2CE91E4A" w14:textId="77777777" w:rsidR="008119F2" w:rsidRPr="00633282" w:rsidRDefault="008119F2" w:rsidP="001835D2">
      <w:pPr>
        <w:pStyle w:val="Heading2"/>
      </w:pPr>
      <w:bookmarkStart w:id="79" w:name="_Toc100831084"/>
      <w:r w:rsidRPr="00633282">
        <w:t>The Family and The Home</w:t>
      </w:r>
      <w:bookmarkEnd w:id="79"/>
    </w:p>
    <w:p w14:paraId="063BBA07" w14:textId="3503C8FC" w:rsidR="008119F2" w:rsidRDefault="008119F2" w:rsidP="008119F2">
      <w:pPr>
        <w:spacing w:line="480" w:lineRule="auto"/>
      </w:pPr>
      <w:r>
        <w:tab/>
        <w:t>Horror films allow viewers space to contend with the dark side of modernity and emerging cultural fears. Like gothic criminology, horror relies on its ability to confront issues in fantastical and horrific ways. As culture rapidly expands and changes under neoliberalism, the horror genre has responded to social conditions through the introduction of the final girl, the emergence of sympathetic villains and anti-heroes, increased nihilism, elevated horror, and an over reliance on body-</w:t>
      </w:r>
      <w:r w:rsidRPr="00594871">
        <w:t>based horror through torture porn in post 9/11 American culture</w:t>
      </w:r>
      <w:bookmarkStart w:id="80" w:name="_Hlk97046310"/>
      <w:r w:rsidRPr="00594871">
        <w:t xml:space="preserve">. However, </w:t>
      </w:r>
      <w:r>
        <w:t>building from the</w:t>
      </w:r>
      <w:r w:rsidRPr="00594871">
        <w:t xml:space="preserve"> 1970s</w:t>
      </w:r>
      <w:r>
        <w:t>,</w:t>
      </w:r>
      <w:r w:rsidRPr="00594871">
        <w:t xml:space="preserve"> one theme has remained stable and ever present in mass media </w:t>
      </w:r>
      <w:r w:rsidR="00961B4B" w:rsidRPr="00594871">
        <w:t>horror</w:t>
      </w:r>
      <w:r w:rsidR="00961B4B">
        <w:t>:</w:t>
      </w:r>
      <w:r w:rsidRPr="00594871">
        <w:t xml:space="preserve"> the assault on the family (Williams, 2014). </w:t>
      </w:r>
    </w:p>
    <w:bookmarkEnd w:id="80"/>
    <w:p w14:paraId="3C5C5A69" w14:textId="43F9B0B7" w:rsidR="008119F2" w:rsidRPr="00594871" w:rsidRDefault="008119F2" w:rsidP="008119F2">
      <w:pPr>
        <w:spacing w:line="480" w:lineRule="auto"/>
      </w:pPr>
      <w:r>
        <w:tab/>
        <w:t xml:space="preserve">Within the </w:t>
      </w:r>
      <w:r w:rsidR="00F1527A">
        <w:t>c</w:t>
      </w:r>
      <w:r w:rsidRPr="00F1527A">
        <w:t>onjuring universe</w:t>
      </w:r>
      <w:r>
        <w:t xml:space="preserve">, the family </w:t>
      </w:r>
      <w:r w:rsidR="00D2777C">
        <w:t>i</w:t>
      </w:r>
      <w:r>
        <w:t xml:space="preserve">s treated as the primary site of disruption from demonic forces and the home </w:t>
      </w:r>
      <w:r w:rsidR="00D2777C">
        <w:t xml:space="preserve">of </w:t>
      </w:r>
      <w:r>
        <w:t xml:space="preserve">the site of demonic invasion. In fact, </w:t>
      </w:r>
      <w:r w:rsidRPr="007F7AAB">
        <w:rPr>
          <w:i/>
          <w:iCs/>
        </w:rPr>
        <w:t>The Nun</w:t>
      </w:r>
      <w:r>
        <w:t xml:space="preserve"> is the only film in the universe that is not explicitly focused on the family and the home. The primacy given to the family unit across the universe builds on a cultural orthotaxy that insists there is a correct way of being within the social order. Across the films</w:t>
      </w:r>
      <w:r w:rsidR="00105B5F">
        <w:t>,</w:t>
      </w:r>
      <w:r>
        <w:t xml:space="preserve"> the Warrens are held out as</w:t>
      </w:r>
      <w:r w:rsidR="00105B5F">
        <w:t xml:space="preserve"> an</w:t>
      </w:r>
      <w:r>
        <w:t xml:space="preserve"> idyllic family</w:t>
      </w:r>
      <w:r w:rsidR="00704B8E">
        <w:t>,</w:t>
      </w:r>
      <w:r>
        <w:t xml:space="preserve"> while the families that they try to help are, in their own ways, dysfunctional.  In </w:t>
      </w:r>
      <w:r w:rsidRPr="005E5450">
        <w:rPr>
          <w:i/>
          <w:iCs/>
        </w:rPr>
        <w:t>The Conjuring</w:t>
      </w:r>
      <w:r w:rsidR="00704B8E">
        <w:t>,</w:t>
      </w:r>
      <w:r>
        <w:t xml:space="preserve"> the Perrons</w:t>
      </w:r>
      <w:r w:rsidR="001E7F44">
        <w:t>’</w:t>
      </w:r>
      <w:r>
        <w:t xml:space="preserve"> home is often </w:t>
      </w:r>
      <w:r>
        <w:lastRenderedPageBreak/>
        <w:t xml:space="preserve">viewed as incomplete and unstable when the father, Walter, is traveling for work. </w:t>
      </w:r>
      <w:r w:rsidR="00097786">
        <w:t>Dysfunctional dynamics are seen i</w:t>
      </w:r>
      <w:r>
        <w:t xml:space="preserve">n </w:t>
      </w:r>
      <w:r w:rsidRPr="005E5450">
        <w:rPr>
          <w:i/>
          <w:iCs/>
        </w:rPr>
        <w:t>Annabell</w:t>
      </w:r>
      <w:r>
        <w:t>e</w:t>
      </w:r>
      <w:r w:rsidR="00097786">
        <w:t xml:space="preserve"> as well</w:t>
      </w:r>
      <w:r w:rsidR="00C84CB6">
        <w:t xml:space="preserve"> when</w:t>
      </w:r>
      <w:r>
        <w:t xml:space="preserve"> John is largely absent from the home, leaving Mia and their newborn daughter Leah to bear the weight of demonic activity alone. The minor story arc of the Higgins</w:t>
      </w:r>
      <w:r w:rsidR="00231D08">
        <w:t>’</w:t>
      </w:r>
      <w:r>
        <w:t xml:space="preserve"> murder highlights the introduction of evil into the family home as life</w:t>
      </w:r>
      <w:r w:rsidR="009414B2">
        <w:t>-</w:t>
      </w:r>
      <w:r>
        <w:t xml:space="preserve">ending and violent, </w:t>
      </w:r>
      <w:r w:rsidR="009414B2">
        <w:t xml:space="preserve">an example of </w:t>
      </w:r>
      <w:r>
        <w:t xml:space="preserve">child-raising gone wrong. </w:t>
      </w:r>
      <w:r w:rsidR="009414B2">
        <w:t>Similarly, i</w:t>
      </w:r>
      <w:r>
        <w:t xml:space="preserve">n </w:t>
      </w:r>
      <w:r w:rsidRPr="005E5450">
        <w:rPr>
          <w:i/>
          <w:iCs/>
        </w:rPr>
        <w:t>Annabelle Creation</w:t>
      </w:r>
      <w:r>
        <w:t>, the Mull</w:t>
      </w:r>
      <w:r w:rsidR="002B62CD">
        <w:t>i</w:t>
      </w:r>
      <w:r>
        <w:t>ns</w:t>
      </w:r>
      <w:r w:rsidR="002B62CD">
        <w:t>’</w:t>
      </w:r>
      <w:r>
        <w:t xml:space="preserve"> family is left in ruin after the death of their young daughter, and the orphaned girls are placed in harm’s way as they are without the protective force of the family. In </w:t>
      </w:r>
      <w:r w:rsidRPr="005E5450">
        <w:rPr>
          <w:i/>
          <w:iCs/>
        </w:rPr>
        <w:t>The Devil Made Me Do It</w:t>
      </w:r>
      <w:r>
        <w:t xml:space="preserve"> the family is struggling to contend with the absence of their adult daughter Debbie, who has recently started cohabitating with Arne. </w:t>
      </w:r>
      <w:r w:rsidR="00734172">
        <w:t>This theme becomes present again i</w:t>
      </w:r>
      <w:r>
        <w:t xml:space="preserve">n </w:t>
      </w:r>
      <w:r w:rsidRPr="005E5450">
        <w:rPr>
          <w:i/>
          <w:iCs/>
        </w:rPr>
        <w:t>The Conjuring 2</w:t>
      </w:r>
      <w:r>
        <w:t>, the family is headed by a single matriarch and experienc</w:t>
      </w:r>
      <w:r w:rsidR="00F36D76">
        <w:t>es</w:t>
      </w:r>
      <w:r>
        <w:t xml:space="preserve"> economic precarity. The family situation is distressing enough to the children that they make a homemade spirit board to ask when their father will come home. When compared to the Warrens, a true nuclear family with traditional gender roles and loving relationships, the families who suffer from demonic activity seem to be responsible for their suffering due to their misalignment with idealized family structures. </w:t>
      </w:r>
      <w:r w:rsidR="00734172">
        <w:t>In other words, t</w:t>
      </w:r>
      <w:r>
        <w:t xml:space="preserve">he disrupted nature of their home lives is a pathologized way to invite evil in without making any attempts to do so. </w:t>
      </w:r>
    </w:p>
    <w:p w14:paraId="3E054D01" w14:textId="6D422C95" w:rsidR="008119F2" w:rsidRDefault="008119F2" w:rsidP="008119F2">
      <w:pPr>
        <w:spacing w:line="480" w:lineRule="auto"/>
      </w:pPr>
      <w:r w:rsidRPr="00594871">
        <w:tab/>
      </w:r>
      <w:bookmarkStart w:id="81" w:name="_Hlk97046370"/>
      <w:r>
        <w:t xml:space="preserve">Under </w:t>
      </w:r>
      <w:r w:rsidRPr="00594871">
        <w:t>neoliberalism</w:t>
      </w:r>
      <w:r>
        <w:t>,</w:t>
      </w:r>
      <w:r w:rsidRPr="00594871">
        <w:t xml:space="preserve"> the fantasies associated with the family, a site of our most durable social relationships, “are fraying” (Berlant; 2011;3). </w:t>
      </w:r>
      <w:bookmarkEnd w:id="81"/>
      <w:r w:rsidRPr="00594871">
        <w:t xml:space="preserve">In </w:t>
      </w:r>
      <w:bookmarkStart w:id="82" w:name="_Hlk97117204"/>
      <w:r w:rsidRPr="00594871">
        <w:t>the 1940s, when neoliberalism first introduced its economic principles into society</w:t>
      </w:r>
      <w:r w:rsidR="00CD1A80">
        <w:t>,</w:t>
      </w:r>
      <w:r w:rsidRPr="00594871">
        <w:t xml:space="preserve"> there were clear boundaries between spheres of operation. At first, these boundaries set the home and family as a different space built on values of operative and relational need to support </w:t>
      </w:r>
      <w:r w:rsidRPr="00594871">
        <w:lastRenderedPageBreak/>
        <w:t>kindship systems from the outside world.</w:t>
      </w:r>
      <w:bookmarkEnd w:id="82"/>
      <w:r>
        <w:t xml:space="preserve"> Despite being a universe created around demonic forces and metaphysical threat, </w:t>
      </w:r>
      <w:r w:rsidR="00D057AA">
        <w:t>t</w:t>
      </w:r>
      <w:r w:rsidRPr="006A3699">
        <w:t xml:space="preserve">he </w:t>
      </w:r>
      <w:r w:rsidRPr="00D057AA">
        <w:rPr>
          <w:i/>
          <w:iCs/>
        </w:rPr>
        <w:t>Conjuring</w:t>
      </w:r>
      <w:r>
        <w:t xml:space="preserve"> films are still concerned with threats from outside the home that would seek harm and ruination to nostalgic constructions of the family. </w:t>
      </w:r>
    </w:p>
    <w:p w14:paraId="6C67F78D" w14:textId="0EF4E6E4" w:rsidR="008119F2" w:rsidRDefault="008119F2" w:rsidP="008119F2">
      <w:pPr>
        <w:spacing w:line="480" w:lineRule="auto"/>
        <w:ind w:firstLine="720"/>
      </w:pPr>
      <w:r>
        <w:t xml:space="preserve">One of the earliest scenes in </w:t>
      </w:r>
      <w:r w:rsidRPr="005E5450">
        <w:rPr>
          <w:i/>
          <w:iCs/>
        </w:rPr>
        <w:t>Annabelle</w:t>
      </w:r>
      <w:r>
        <w:t xml:space="preserve"> shows John and Mia returning from church when Mia tells John that they have to start locking their door because “</w:t>
      </w:r>
      <w:r w:rsidR="0070425C">
        <w:t>i</w:t>
      </w:r>
      <w:r>
        <w:t>t’s a different world now</w:t>
      </w:r>
      <w:r w:rsidR="0070425C">
        <w:t>.</w:t>
      </w:r>
      <w:r>
        <w:t>” Later that same night, after the murder of the Higgins</w:t>
      </w:r>
      <w:r w:rsidR="00F72B5F">
        <w:t>’</w:t>
      </w:r>
      <w:r>
        <w:t xml:space="preserve"> family next door, Mia is assaulted by two unknown individuals in her home. Over the course of the rest of the film, much of the paranormal activity suggests a living intruder in the home. When Mia confronts John about her experiences, he paternalistically dismisses her with </w:t>
      </w:r>
      <w:r w:rsidRPr="00353D33">
        <w:t>“You’ve got to remember that we moved here to get away from what happened. We packed up our clothes</w:t>
      </w:r>
      <w:r w:rsidR="00F72B5F">
        <w:t>;</w:t>
      </w:r>
      <w:r w:rsidRPr="00353D33">
        <w:t xml:space="preserve"> we packed up our furniture</w:t>
      </w:r>
      <w:r w:rsidR="00F72B5F">
        <w:t>;</w:t>
      </w:r>
      <w:r w:rsidRPr="00353D33">
        <w:t xml:space="preserve"> we packed up the good memories. But the fears and the anxieties, we promised to leave those behind.” </w:t>
      </w:r>
      <w:r>
        <w:t xml:space="preserve">  </w:t>
      </w:r>
    </w:p>
    <w:p w14:paraId="6B90D468" w14:textId="420FCD2D" w:rsidR="008119F2" w:rsidRDefault="008119F2" w:rsidP="008119F2">
      <w:pPr>
        <w:spacing w:line="480" w:lineRule="auto"/>
        <w:ind w:firstLine="720"/>
      </w:pPr>
      <w:r>
        <w:t xml:space="preserve">In </w:t>
      </w:r>
      <w:r w:rsidRPr="005E5450">
        <w:rPr>
          <w:i/>
          <w:iCs/>
        </w:rPr>
        <w:t>The Conjuring</w:t>
      </w:r>
      <w:r>
        <w:t>, Carolyn investigates sounds she assumes are her children playing but finds that they are all sleeping. Suddenly, she hears a crash from downstairs and all their family pictures have fallen off the wall. In the distance</w:t>
      </w:r>
      <w:r w:rsidR="00E77323">
        <w:t>,</w:t>
      </w:r>
      <w:r>
        <w:t xml:space="preserve"> she hears clapping and the sounds of furniture being moved. Up until this point, the paranormal activity in the home has not been incredibly pronounced and the sounds coming from the darkness of her home seem as though they could be caused by an intruder. In another scene, her husband</w:t>
      </w:r>
      <w:r w:rsidR="00293404">
        <w:t xml:space="preserve">, who </w:t>
      </w:r>
      <w:r w:rsidR="009A762A">
        <w:t>is often not as present due to his job and financial responsibility,</w:t>
      </w:r>
      <w:r>
        <w:t xml:space="preserve"> explores other sounds that seem to suggest they emanate from a living intruder in the home.</w:t>
      </w:r>
      <w:r w:rsidR="00293404">
        <w:t xml:space="preserve"> However, as the paranormal activity increases day by day, it is the Warrens who reveal that a demonic entity lives among and attached to them.</w:t>
      </w:r>
      <w:r>
        <w:t xml:space="preserve"> </w:t>
      </w:r>
      <w:r w:rsidR="007E4D20">
        <w:t xml:space="preserve"> This </w:t>
      </w:r>
      <w:r w:rsidR="007E4D20">
        <w:lastRenderedPageBreak/>
        <w:t>theme takes a turn i</w:t>
      </w:r>
      <w:r>
        <w:t xml:space="preserve">n </w:t>
      </w:r>
      <w:r w:rsidRPr="005E5450">
        <w:rPr>
          <w:i/>
          <w:iCs/>
        </w:rPr>
        <w:t>The Devil Made Me Do It</w:t>
      </w:r>
      <w:r w:rsidR="008F039E">
        <w:rPr>
          <w:i/>
          <w:iCs/>
        </w:rPr>
        <w:t xml:space="preserve"> </w:t>
      </w:r>
      <w:r w:rsidR="008F039E">
        <w:t>though</w:t>
      </w:r>
      <w:r>
        <w:t>,</w:t>
      </w:r>
      <w:r w:rsidR="008F039E">
        <w:t xml:space="preserve"> as</w:t>
      </w:r>
      <w:r>
        <w:t xml:space="preserve"> the murder of Bruno, despite Arne’s possession, reminds viewers that </w:t>
      </w:r>
      <w:r w:rsidR="003B16AD">
        <w:t>pain</w:t>
      </w:r>
      <w:r>
        <w:t xml:space="preserve"> and suffering can be brought on by anyone at any time, even in our own homes where we are never safe. </w:t>
      </w:r>
    </w:p>
    <w:p w14:paraId="2E31811C" w14:textId="7833C3CE" w:rsidR="008119F2" w:rsidRDefault="008119F2" w:rsidP="008119F2">
      <w:pPr>
        <w:spacing w:line="480" w:lineRule="auto"/>
        <w:ind w:firstLine="720"/>
      </w:pPr>
      <w:r>
        <w:t xml:space="preserve">The weaving of external threats throughout a universe concerned with demonic possession highlights the ways in which family decay in American society is tied to narratives </w:t>
      </w:r>
      <w:r w:rsidR="006A3699">
        <w:t>around dangerous</w:t>
      </w:r>
      <w:r>
        <w:t xml:space="preserve"> others. While this distinction is largely concentrated within the </w:t>
      </w:r>
      <w:r w:rsidR="00F1527A" w:rsidRPr="00F1527A">
        <w:t>c</w:t>
      </w:r>
      <w:r w:rsidRPr="00F1527A">
        <w:t>onjuring</w:t>
      </w:r>
      <w:r>
        <w:t xml:space="preserve"> universe, it is less present in other horror films which are largely concerned with dangerous others </w:t>
      </w:r>
      <w:r w:rsidR="00586804">
        <w:rPr>
          <w:i/>
          <w:iCs/>
        </w:rPr>
        <w:t>or</w:t>
      </w:r>
      <w:r>
        <w:t xml:space="preserve"> paranormal entities, but not both. </w:t>
      </w:r>
      <w:bookmarkStart w:id="83" w:name="_Hlk97046421"/>
      <w:r>
        <w:t xml:space="preserve">The marrying of the two dangers is one defining aspect of the neoliberal gothic that makes it distinct from other </w:t>
      </w:r>
      <w:r w:rsidRPr="001B35E5">
        <w:t>horror films.</w:t>
      </w:r>
      <w:r>
        <w:t xml:space="preserve"> However, its insistence on family dangers is clearly in line with both the horror genre more broadly and current sociopolitical conditions</w:t>
      </w:r>
      <w:r w:rsidR="00441C6C">
        <w:t xml:space="preserve"> in which family degradation is framed in economic terms (Cooper, 2017).</w:t>
      </w:r>
      <w:r>
        <w:t xml:space="preserve"> </w:t>
      </w:r>
    </w:p>
    <w:bookmarkEnd w:id="83"/>
    <w:p w14:paraId="3C32D53B" w14:textId="2AE934DF" w:rsidR="008119F2" w:rsidRPr="00594871" w:rsidRDefault="008119F2" w:rsidP="008119F2">
      <w:pPr>
        <w:spacing w:line="480" w:lineRule="auto"/>
      </w:pPr>
      <w:r w:rsidRPr="00594871">
        <w:t xml:space="preserve"> </w:t>
      </w:r>
      <w:r>
        <w:tab/>
      </w:r>
      <w:bookmarkStart w:id="84" w:name="_Hlk97046446"/>
      <w:r>
        <w:t>T</w:t>
      </w:r>
      <w:r w:rsidRPr="00594871">
        <w:t>he reemergence of neoliberalism in the 1980s provided no distinction</w:t>
      </w:r>
      <w:r>
        <w:t xml:space="preserve"> between the private and public sphere</w:t>
      </w:r>
      <w:r w:rsidRPr="00594871">
        <w:t>.</w:t>
      </w:r>
      <w:r>
        <w:t xml:space="preserve"> The time setting of the </w:t>
      </w:r>
      <w:r w:rsidR="00F1527A" w:rsidRPr="00F1527A">
        <w:t>c</w:t>
      </w:r>
      <w:r w:rsidRPr="00F1527A">
        <w:t xml:space="preserve">onjuring </w:t>
      </w:r>
      <w:r w:rsidR="006A3699">
        <w:t>u</w:t>
      </w:r>
      <w:r w:rsidR="00220A60">
        <w:t xml:space="preserve">niverse </w:t>
      </w:r>
      <w:r>
        <w:t xml:space="preserve">as a site of “true” horror is situated between the first introduction of neoliberalism, as a logic divorced from domesticity, and the full infiltration of neoliberal logics in the home during the 1980s. </w:t>
      </w:r>
      <w:r w:rsidRPr="00594871">
        <w:t xml:space="preserve"> </w:t>
      </w:r>
      <w:r>
        <w:t xml:space="preserve">In the current moment in which </w:t>
      </w:r>
      <w:r w:rsidRPr="006A3699">
        <w:rPr>
          <w:i/>
          <w:iCs/>
        </w:rPr>
        <w:t>The Conjuring</w:t>
      </w:r>
      <w:r>
        <w:t xml:space="preserve"> was produced,</w:t>
      </w:r>
      <w:r w:rsidRPr="00594871">
        <w:t xml:space="preserve"> the domestic sphere is part of the larger public project of neoliberalism where market values and family values are the same (</w:t>
      </w:r>
      <w:proofErr w:type="spellStart"/>
      <w:r w:rsidRPr="00594871">
        <w:t>Galioto</w:t>
      </w:r>
      <w:proofErr w:type="spellEnd"/>
      <w:r w:rsidRPr="00594871">
        <w:t>, 2016).</w:t>
      </w:r>
      <w:r>
        <w:t xml:space="preserve"> </w:t>
      </w:r>
      <w:bookmarkEnd w:id="84"/>
      <w:r>
        <w:t xml:space="preserve">The tension felt between overly romantic views of family life in the past and the current moment is evident in the films. The normative structures of the family are taken for granted, much like the necessary involvement of the church. The infiltration of the possessing evil into the family unit is held out as its own form of horror that consumes much of the screen time in the films. </w:t>
      </w:r>
      <w:r>
        <w:lastRenderedPageBreak/>
        <w:t>T</w:t>
      </w:r>
      <w:r w:rsidR="00F35F8E">
        <w:t>hus, t</w:t>
      </w:r>
      <w:r>
        <w:t>he fact that much of the film takes place in the claustrophobic, dark, domestic spaces of “home” lends a neoliberal logic to the austerity of invasion and attack.</w:t>
      </w:r>
    </w:p>
    <w:p w14:paraId="052B0BE8" w14:textId="7E800DED" w:rsidR="008119F2" w:rsidRDefault="008119F2" w:rsidP="008119F2">
      <w:pPr>
        <w:spacing w:line="480" w:lineRule="auto"/>
        <w:rPr>
          <w:shd w:val="clear" w:color="auto" w:fill="FFFFFF"/>
        </w:rPr>
      </w:pPr>
      <w:r w:rsidRPr="00594871">
        <w:tab/>
        <w:t xml:space="preserve">The family as an institutional fantasy has only succeeded through gendered and generational exercises of power where some members </w:t>
      </w:r>
      <w:r w:rsidR="006A3699" w:rsidRPr="00594871">
        <w:t>flourished,</w:t>
      </w:r>
      <w:r w:rsidRPr="00594871">
        <w:t xml:space="preserve"> and others were deeply exploited. Under traditional models</w:t>
      </w:r>
      <w:r w:rsidR="00746DA5">
        <w:t>,</w:t>
      </w:r>
      <w:r w:rsidRPr="00594871">
        <w:t xml:space="preserve"> the sexual division of labor, categorized by a male bread winner and an unrecognized female domestic laborer</w:t>
      </w:r>
      <w:r w:rsidR="00746DA5">
        <w:t>,</w:t>
      </w:r>
      <w:r w:rsidRPr="00594871">
        <w:t xml:space="preserve"> provided the requirements for social reproduction to be achieved on a micro daily scale. </w:t>
      </w:r>
      <w:bookmarkStart w:id="85" w:name="_Hlk97046512"/>
      <w:r w:rsidRPr="00594871">
        <w:t xml:space="preserve">This social formation came to define one of the hallmarks of democratic socialism in the </w:t>
      </w:r>
      <w:r w:rsidR="006A3699">
        <w:t>twentieth</w:t>
      </w:r>
      <w:r w:rsidR="006A3699">
        <w:rPr>
          <w:vertAlign w:val="superscript"/>
        </w:rPr>
        <w:t xml:space="preserve"> </w:t>
      </w:r>
      <w:r w:rsidR="006A3699" w:rsidRPr="00594871">
        <w:t>century</w:t>
      </w:r>
      <w:r w:rsidR="00C517B1">
        <w:t>,</w:t>
      </w:r>
      <w:r w:rsidRPr="00594871">
        <w:t xml:space="preserve"> as the demand for a family wage was dependent on this model of exploitation (</w:t>
      </w:r>
      <w:r w:rsidRPr="00594871">
        <w:rPr>
          <w:shd w:val="clear" w:color="auto" w:fill="FFFFFF"/>
        </w:rPr>
        <w:t xml:space="preserve">Garrett and </w:t>
      </w:r>
      <w:proofErr w:type="spellStart"/>
      <w:r w:rsidRPr="00594871">
        <w:rPr>
          <w:shd w:val="clear" w:color="auto" w:fill="FFFFFF"/>
        </w:rPr>
        <w:t>Voela</w:t>
      </w:r>
      <w:proofErr w:type="spellEnd"/>
      <w:r w:rsidRPr="00594871">
        <w:rPr>
          <w:shd w:val="clear" w:color="auto" w:fill="FFFFFF"/>
        </w:rPr>
        <w:t>, 2016). However, under neoliberalism</w:t>
      </w:r>
      <w:r w:rsidR="00C517B1">
        <w:rPr>
          <w:shd w:val="clear" w:color="auto" w:fill="FFFFFF"/>
        </w:rPr>
        <w:t>,</w:t>
      </w:r>
      <w:r w:rsidRPr="00594871">
        <w:rPr>
          <w:shd w:val="clear" w:color="auto" w:fill="FFFFFF"/>
        </w:rPr>
        <w:t xml:space="preserve"> this concept of the family has begun to crumble as logics have shifted from concerns around labor to concerns around capital. </w:t>
      </w:r>
      <w:r>
        <w:rPr>
          <w:shd w:val="clear" w:color="auto" w:fill="FFFFFF"/>
        </w:rPr>
        <w:t xml:space="preserve"> </w:t>
      </w:r>
      <w:bookmarkEnd w:id="85"/>
      <w:r w:rsidRPr="00594871">
        <w:rPr>
          <w:shd w:val="clear" w:color="auto" w:fill="FFFFFF"/>
        </w:rPr>
        <w:t xml:space="preserve">The presentation of </w:t>
      </w:r>
      <w:r>
        <w:rPr>
          <w:shd w:val="clear" w:color="auto" w:fill="FFFFFF"/>
        </w:rPr>
        <w:t>gender</w:t>
      </w:r>
      <w:r w:rsidRPr="00594871">
        <w:rPr>
          <w:shd w:val="clear" w:color="auto" w:fill="FFFFFF"/>
        </w:rPr>
        <w:t xml:space="preserve"> in </w:t>
      </w:r>
      <w:r>
        <w:rPr>
          <w:shd w:val="clear" w:color="auto" w:fill="FFFFFF"/>
        </w:rPr>
        <w:t>t</w:t>
      </w:r>
      <w:r w:rsidRPr="00594871">
        <w:rPr>
          <w:shd w:val="clear" w:color="auto" w:fill="FFFFFF"/>
        </w:rPr>
        <w:t xml:space="preserve">he </w:t>
      </w:r>
      <w:r w:rsidR="00F1527A">
        <w:rPr>
          <w:shd w:val="clear" w:color="auto" w:fill="FFFFFF"/>
        </w:rPr>
        <w:t>c</w:t>
      </w:r>
      <w:r w:rsidRPr="00F1527A">
        <w:rPr>
          <w:shd w:val="clear" w:color="auto" w:fill="FFFFFF"/>
        </w:rPr>
        <w:t>onjuring universe</w:t>
      </w:r>
      <w:r w:rsidRPr="00594871">
        <w:rPr>
          <w:shd w:val="clear" w:color="auto" w:fill="FFFFFF"/>
        </w:rPr>
        <w:t>, and the return to “normalcy” after demonic disruption and possession</w:t>
      </w:r>
      <w:r w:rsidR="00AF72C7">
        <w:rPr>
          <w:shd w:val="clear" w:color="auto" w:fill="FFFFFF"/>
        </w:rPr>
        <w:t>,</w:t>
      </w:r>
      <w:r w:rsidRPr="00594871">
        <w:rPr>
          <w:shd w:val="clear" w:color="auto" w:fill="FFFFFF"/>
        </w:rPr>
        <w:t xml:space="preserve"> is indicative of the way </w:t>
      </w:r>
      <w:r>
        <w:rPr>
          <w:shd w:val="clear" w:color="auto" w:fill="FFFFFF"/>
        </w:rPr>
        <w:t>neoliberal</w:t>
      </w:r>
      <w:r w:rsidRPr="00594871">
        <w:rPr>
          <w:shd w:val="clear" w:color="auto" w:fill="FFFFFF"/>
        </w:rPr>
        <w:t xml:space="preserve"> power exerts itself in our most intimate spheres. </w:t>
      </w:r>
      <w:bookmarkStart w:id="86" w:name="_Hlk97046545"/>
      <w:r w:rsidRPr="00594871">
        <w:rPr>
          <w:shd w:val="clear" w:color="auto" w:fill="FFFFFF"/>
        </w:rPr>
        <w:t>Under neoliberalism, mothers are transformed into agents of the state as social institutions, such as education and the courts, as they regulate the idea of family desirability (</w:t>
      </w:r>
      <w:proofErr w:type="spellStart"/>
      <w:r w:rsidRPr="00594871">
        <w:rPr>
          <w:shd w:val="clear" w:color="auto" w:fill="FFFFFF"/>
        </w:rPr>
        <w:t>Donzelot</w:t>
      </w:r>
      <w:proofErr w:type="spellEnd"/>
      <w:r w:rsidRPr="00594871">
        <w:rPr>
          <w:shd w:val="clear" w:color="auto" w:fill="FFFFFF"/>
        </w:rPr>
        <w:t>, 1997).</w:t>
      </w:r>
      <w:r>
        <w:rPr>
          <w:shd w:val="clear" w:color="auto" w:fill="FFFFFF"/>
        </w:rPr>
        <w:t xml:space="preserve"> In </w:t>
      </w:r>
      <w:r w:rsidR="003B16AD">
        <w:rPr>
          <w:shd w:val="clear" w:color="auto" w:fill="FFFFFF"/>
        </w:rPr>
        <w:t>t</w:t>
      </w:r>
      <w:r>
        <w:rPr>
          <w:shd w:val="clear" w:color="auto" w:fill="FFFFFF"/>
        </w:rPr>
        <w:t xml:space="preserve">he </w:t>
      </w:r>
      <w:r w:rsidR="00F1527A">
        <w:rPr>
          <w:shd w:val="clear" w:color="auto" w:fill="FFFFFF"/>
        </w:rPr>
        <w:t>c</w:t>
      </w:r>
      <w:r w:rsidRPr="00F1527A">
        <w:rPr>
          <w:shd w:val="clear" w:color="auto" w:fill="FFFFFF"/>
        </w:rPr>
        <w:t xml:space="preserve">onjuring </w:t>
      </w:r>
      <w:r w:rsidR="006A3699" w:rsidRPr="00F1527A">
        <w:rPr>
          <w:shd w:val="clear" w:color="auto" w:fill="FFFFFF"/>
        </w:rPr>
        <w:t>u</w:t>
      </w:r>
      <w:r w:rsidR="006B42CF" w:rsidRPr="00F1527A">
        <w:rPr>
          <w:shd w:val="clear" w:color="auto" w:fill="FFFFFF"/>
        </w:rPr>
        <w:t>niverse</w:t>
      </w:r>
      <w:r w:rsidR="006B42CF">
        <w:rPr>
          <w:shd w:val="clear" w:color="auto" w:fill="FFFFFF"/>
        </w:rPr>
        <w:t xml:space="preserve">, </w:t>
      </w:r>
      <w:r>
        <w:rPr>
          <w:shd w:val="clear" w:color="auto" w:fill="FFFFFF"/>
        </w:rPr>
        <w:t xml:space="preserve">a </w:t>
      </w:r>
      <w:r w:rsidR="007A1CEE">
        <w:rPr>
          <w:shd w:val="clear" w:color="auto" w:fill="FFFFFF"/>
        </w:rPr>
        <w:t xml:space="preserve">possessed </w:t>
      </w:r>
      <w:r>
        <w:rPr>
          <w:shd w:val="clear" w:color="auto" w:fill="FFFFFF"/>
        </w:rPr>
        <w:t xml:space="preserve">mother represents a </w:t>
      </w:r>
      <w:r w:rsidR="003B16AD">
        <w:rPr>
          <w:shd w:val="clear" w:color="auto" w:fill="FFFFFF"/>
        </w:rPr>
        <w:t>breakdown</w:t>
      </w:r>
      <w:r>
        <w:rPr>
          <w:shd w:val="clear" w:color="auto" w:fill="FFFFFF"/>
        </w:rPr>
        <w:t xml:space="preserve"> of biopolitical control in the domestic sphere, most horrifically visualized as Bathsheba,</w:t>
      </w:r>
      <w:r w:rsidR="00B219B3">
        <w:rPr>
          <w:shd w:val="clear" w:color="auto" w:fill="FFFFFF"/>
        </w:rPr>
        <w:t xml:space="preserve"> </w:t>
      </w:r>
      <w:r w:rsidR="002B7ACC">
        <w:rPr>
          <w:shd w:val="clear" w:color="auto" w:fill="FFFFFF"/>
        </w:rPr>
        <w:t>a witch who killed her own children,</w:t>
      </w:r>
      <w:r>
        <w:rPr>
          <w:shd w:val="clear" w:color="auto" w:fill="FFFFFF"/>
        </w:rPr>
        <w:t xml:space="preserve"> </w:t>
      </w:r>
      <w:r w:rsidR="00B219B3">
        <w:rPr>
          <w:shd w:val="clear" w:color="auto" w:fill="FFFFFF"/>
        </w:rPr>
        <w:t xml:space="preserve">who is </w:t>
      </w:r>
      <w:r>
        <w:rPr>
          <w:shd w:val="clear" w:color="auto" w:fill="FFFFFF"/>
        </w:rPr>
        <w:t xml:space="preserve">the presence linked to the possession. </w:t>
      </w:r>
    </w:p>
    <w:bookmarkEnd w:id="86"/>
    <w:p w14:paraId="5F748418" w14:textId="16067A3E" w:rsidR="008119F2" w:rsidRDefault="008119F2" w:rsidP="008119F2">
      <w:pPr>
        <w:spacing w:line="480" w:lineRule="auto"/>
        <w:ind w:firstLine="720"/>
        <w:rPr>
          <w:shd w:val="clear" w:color="auto" w:fill="FFFFFF"/>
        </w:rPr>
      </w:pPr>
      <w:r>
        <w:rPr>
          <w:shd w:val="clear" w:color="auto" w:fill="FFFFFF"/>
        </w:rPr>
        <w:t>Over the universe, Lorraine Warren is held out as a model wife within the confines of traditional gender roles that the films seem to ache for. She is a gifted clairvoyant, dedicated wife, caring mother, and altruistic in relation to her psychic gifts and time</w:t>
      </w:r>
      <w:r w:rsidR="00BC34A0">
        <w:rPr>
          <w:shd w:val="clear" w:color="auto" w:fill="FFFFFF"/>
        </w:rPr>
        <w:t>,</w:t>
      </w:r>
      <w:r>
        <w:rPr>
          <w:shd w:val="clear" w:color="auto" w:fill="FFFFFF"/>
        </w:rPr>
        <w:t xml:space="preserve"> yet </w:t>
      </w:r>
      <w:r w:rsidR="00BC34A0">
        <w:rPr>
          <w:shd w:val="clear" w:color="auto" w:fill="FFFFFF"/>
        </w:rPr>
        <w:t xml:space="preserve">she is </w:t>
      </w:r>
      <w:r>
        <w:rPr>
          <w:shd w:val="clear" w:color="auto" w:fill="FFFFFF"/>
        </w:rPr>
        <w:t xml:space="preserve">viewed as incredibly fragile by her husband, Ed. In </w:t>
      </w:r>
      <w:r w:rsidRPr="005E5450">
        <w:rPr>
          <w:i/>
          <w:iCs/>
          <w:shd w:val="clear" w:color="auto" w:fill="FFFFFF"/>
        </w:rPr>
        <w:t>The Conjuring</w:t>
      </w:r>
      <w:r w:rsidR="00714709">
        <w:rPr>
          <w:shd w:val="clear" w:color="auto" w:fill="FFFFFF"/>
        </w:rPr>
        <w:t>,</w:t>
      </w:r>
      <w:r>
        <w:rPr>
          <w:shd w:val="clear" w:color="auto" w:fill="FFFFFF"/>
        </w:rPr>
        <w:t xml:space="preserve"> </w:t>
      </w:r>
      <w:r>
        <w:rPr>
          <w:shd w:val="clear" w:color="auto" w:fill="FFFFFF"/>
        </w:rPr>
        <w:lastRenderedPageBreak/>
        <w:t>viewers are introduced to Lorraine after a horrible investigation that left her physically and psychically scarred.</w:t>
      </w:r>
      <w:r w:rsidR="00F4195A">
        <w:rPr>
          <w:shd w:val="clear" w:color="auto" w:fill="FFFFFF"/>
        </w:rPr>
        <w:t xml:space="preserve"> After this </w:t>
      </w:r>
      <w:r w:rsidR="00977DDB">
        <w:rPr>
          <w:shd w:val="clear" w:color="auto" w:fill="FFFFFF"/>
        </w:rPr>
        <w:t>occurrence, Ed</w:t>
      </w:r>
      <w:r>
        <w:rPr>
          <w:shd w:val="clear" w:color="auto" w:fill="FFFFFF"/>
        </w:rPr>
        <w:t xml:space="preserve"> insists that she will not be working on any more cases, yet she agrees to help Carolyn Perron. </w:t>
      </w:r>
      <w:r w:rsidR="000F75AE">
        <w:rPr>
          <w:shd w:val="clear" w:color="auto" w:fill="FFFFFF"/>
        </w:rPr>
        <w:t>Similarly</w:t>
      </w:r>
      <w:r w:rsidR="001504D4">
        <w:rPr>
          <w:shd w:val="clear" w:color="auto" w:fill="FFFFFF"/>
        </w:rPr>
        <w:t>, i</w:t>
      </w:r>
      <w:r>
        <w:rPr>
          <w:shd w:val="clear" w:color="auto" w:fill="FFFFFF"/>
        </w:rPr>
        <w:t xml:space="preserve">n </w:t>
      </w:r>
      <w:r w:rsidRPr="005E5450">
        <w:rPr>
          <w:i/>
          <w:iCs/>
          <w:shd w:val="clear" w:color="auto" w:fill="FFFFFF"/>
        </w:rPr>
        <w:t>The Devil Made Me Do It</w:t>
      </w:r>
      <w:r>
        <w:rPr>
          <w:shd w:val="clear" w:color="auto" w:fill="FFFFFF"/>
        </w:rPr>
        <w:t xml:space="preserve">, Lorraine is constantly worried about Ed’s health after he suffered a heart attack during the exorcism of David. </w:t>
      </w:r>
      <w:r w:rsidR="003C17CD">
        <w:rPr>
          <w:shd w:val="clear" w:color="auto" w:fill="FFFFFF"/>
        </w:rPr>
        <w:t xml:space="preserve">We see </w:t>
      </w:r>
      <w:r w:rsidR="003473C8">
        <w:rPr>
          <w:shd w:val="clear" w:color="auto" w:fill="FFFFFF"/>
        </w:rPr>
        <w:t>Lorraine’s</w:t>
      </w:r>
      <w:r w:rsidR="003C17CD">
        <w:rPr>
          <w:shd w:val="clear" w:color="auto" w:fill="FFFFFF"/>
        </w:rPr>
        <w:t xml:space="preserve"> caring nature come through i</w:t>
      </w:r>
      <w:r>
        <w:rPr>
          <w:shd w:val="clear" w:color="auto" w:fill="FFFFFF"/>
        </w:rPr>
        <w:t xml:space="preserve">n </w:t>
      </w:r>
      <w:r w:rsidRPr="005E5450">
        <w:rPr>
          <w:i/>
          <w:iCs/>
          <w:shd w:val="clear" w:color="auto" w:fill="FFFFFF"/>
        </w:rPr>
        <w:t>The Conjuring 2</w:t>
      </w:r>
      <w:r w:rsidR="00CD6085">
        <w:rPr>
          <w:shd w:val="clear" w:color="auto" w:fill="FFFFFF"/>
        </w:rPr>
        <w:t xml:space="preserve"> as well when</w:t>
      </w:r>
      <w:r>
        <w:rPr>
          <w:shd w:val="clear" w:color="auto" w:fill="FFFFFF"/>
        </w:rPr>
        <w:t xml:space="preserve"> we see a vision of Lorraine watching her child while reading her Bible before Valak, the primal demon from </w:t>
      </w:r>
      <w:r w:rsidR="003C17CD" w:rsidRPr="00834E65">
        <w:rPr>
          <w:i/>
          <w:iCs/>
          <w:shd w:val="clear" w:color="auto" w:fill="FFFFFF"/>
        </w:rPr>
        <w:t>T</w:t>
      </w:r>
      <w:r w:rsidRPr="00834E65">
        <w:rPr>
          <w:i/>
          <w:iCs/>
          <w:shd w:val="clear" w:color="auto" w:fill="FFFFFF"/>
        </w:rPr>
        <w:t>he Nun</w:t>
      </w:r>
      <w:r>
        <w:rPr>
          <w:shd w:val="clear" w:color="auto" w:fill="FFFFFF"/>
        </w:rPr>
        <w:t xml:space="preserve"> where the universe’s origin is grounded, causes her to desecrate the book</w:t>
      </w:r>
      <w:r w:rsidR="003473C8">
        <w:rPr>
          <w:shd w:val="clear" w:color="auto" w:fill="FFFFFF"/>
        </w:rPr>
        <w:t xml:space="preserve"> </w:t>
      </w:r>
      <w:r w:rsidR="00834E65">
        <w:rPr>
          <w:shd w:val="clear" w:color="auto" w:fill="FFFFFF"/>
        </w:rPr>
        <w:t>as she cares for her child.</w:t>
      </w:r>
      <w:r>
        <w:rPr>
          <w:shd w:val="clear" w:color="auto" w:fill="FFFFFF"/>
        </w:rPr>
        <w:t xml:space="preserve"> Lorraine </w:t>
      </w:r>
      <w:r w:rsidR="00767242">
        <w:rPr>
          <w:shd w:val="clear" w:color="auto" w:fill="FFFFFF"/>
        </w:rPr>
        <w:t xml:space="preserve">also </w:t>
      </w:r>
      <w:r>
        <w:rPr>
          <w:shd w:val="clear" w:color="auto" w:fill="FFFFFF"/>
        </w:rPr>
        <w:t>interacts with the families she helps in a caring and nurturing way, often helping with household chores as Ed provides fatherly</w:t>
      </w:r>
      <w:r w:rsidR="00767242">
        <w:rPr>
          <w:shd w:val="clear" w:color="auto" w:fill="FFFFFF"/>
        </w:rPr>
        <w:t>-</w:t>
      </w:r>
      <w:r>
        <w:rPr>
          <w:shd w:val="clear" w:color="auto" w:fill="FFFFFF"/>
        </w:rPr>
        <w:t xml:space="preserve">like guidance and entertainment to children. The influence of the </w:t>
      </w:r>
      <w:r w:rsidR="00977DDB">
        <w:rPr>
          <w:shd w:val="clear" w:color="auto" w:fill="FFFFFF"/>
        </w:rPr>
        <w:t>Warrens</w:t>
      </w:r>
      <w:r>
        <w:rPr>
          <w:shd w:val="clear" w:color="auto" w:fill="FFFFFF"/>
        </w:rPr>
        <w:t xml:space="preserve"> as positivist investigators and mediaries to The Church, coupled with their consistent gendered performances, highlights the ways in which biopower influences the home.  As the duo assist families in ridding themselves of evil, they are also bringing them back into the fold of orthotax understandings of the family through faith, affirming a neoliberal and conservative reliance upon conventional family configurations. </w:t>
      </w:r>
    </w:p>
    <w:p w14:paraId="13FC6B22" w14:textId="119A04E9" w:rsidR="008119F2" w:rsidRPr="00594871" w:rsidRDefault="00AD43AB" w:rsidP="008119F2">
      <w:pPr>
        <w:spacing w:line="480" w:lineRule="auto"/>
        <w:ind w:firstLine="720"/>
        <w:rPr>
          <w:shd w:val="clear" w:color="auto" w:fill="FFFFFF"/>
        </w:rPr>
      </w:pPr>
      <w:r>
        <w:rPr>
          <w:shd w:val="clear" w:color="auto" w:fill="FFFFFF"/>
        </w:rPr>
        <w:t>These family norms can be seen i</w:t>
      </w:r>
      <w:r w:rsidR="008119F2">
        <w:rPr>
          <w:shd w:val="clear" w:color="auto" w:fill="FFFFFF"/>
        </w:rPr>
        <w:t xml:space="preserve">n the dramatic exorcism scene of Carolyn Perron in </w:t>
      </w:r>
      <w:r w:rsidR="008119F2" w:rsidRPr="005E5450">
        <w:rPr>
          <w:i/>
          <w:iCs/>
          <w:shd w:val="clear" w:color="auto" w:fill="FFFFFF"/>
        </w:rPr>
        <w:t>The Conjuring</w:t>
      </w:r>
      <w:r w:rsidR="009A1D0D">
        <w:rPr>
          <w:shd w:val="clear" w:color="auto" w:fill="FFFFFF"/>
        </w:rPr>
        <w:t xml:space="preserve"> when</w:t>
      </w:r>
      <w:r w:rsidR="008119F2">
        <w:rPr>
          <w:shd w:val="clear" w:color="auto" w:fill="FFFFFF"/>
        </w:rPr>
        <w:t xml:space="preserve"> we see her wrestled into a chair and then strapped down to be covered with a sheet. </w:t>
      </w:r>
      <w:r w:rsidR="008119F2" w:rsidRPr="00997D63">
        <w:rPr>
          <w:shd w:val="clear" w:color="auto" w:fill="FFFFFF"/>
        </w:rPr>
        <w:t xml:space="preserve">Ed throws </w:t>
      </w:r>
      <w:r w:rsidR="007F7624">
        <w:rPr>
          <w:shd w:val="clear" w:color="auto" w:fill="FFFFFF"/>
        </w:rPr>
        <w:t>h</w:t>
      </w:r>
      <w:r w:rsidR="008119F2" w:rsidRPr="00997D63">
        <w:rPr>
          <w:shd w:val="clear" w:color="auto" w:fill="FFFFFF"/>
        </w:rPr>
        <w:t xml:space="preserve">oly </w:t>
      </w:r>
      <w:r w:rsidR="007F7624">
        <w:rPr>
          <w:shd w:val="clear" w:color="auto" w:fill="FFFFFF"/>
        </w:rPr>
        <w:t>w</w:t>
      </w:r>
      <w:r w:rsidR="008119F2" w:rsidRPr="00997D63">
        <w:rPr>
          <w:shd w:val="clear" w:color="auto" w:fill="FFFFFF"/>
        </w:rPr>
        <w:t>ater on Carolyn, a</w:t>
      </w:r>
      <w:r w:rsidR="00A72791">
        <w:rPr>
          <w:shd w:val="clear" w:color="auto" w:fill="FFFFFF"/>
        </w:rPr>
        <w:t>nd</w:t>
      </w:r>
      <w:r w:rsidR="008119F2" w:rsidRPr="00997D63">
        <w:rPr>
          <w:shd w:val="clear" w:color="auto" w:fill="FFFFFF"/>
        </w:rPr>
        <w:t xml:space="preserve"> </w:t>
      </w:r>
      <w:r w:rsidR="00A72791">
        <w:rPr>
          <w:shd w:val="clear" w:color="auto" w:fill="FFFFFF"/>
        </w:rPr>
        <w:t>her</w:t>
      </w:r>
      <w:r w:rsidR="008119F2" w:rsidRPr="00997D63">
        <w:rPr>
          <w:shd w:val="clear" w:color="auto" w:fill="FFFFFF"/>
        </w:rPr>
        <w:t xml:space="preserve"> screams</w:t>
      </w:r>
      <w:r w:rsidR="00A72791">
        <w:rPr>
          <w:shd w:val="clear" w:color="auto" w:fill="FFFFFF"/>
        </w:rPr>
        <w:t xml:space="preserve"> </w:t>
      </w:r>
      <w:r w:rsidR="008119F2" w:rsidRPr="00997D63">
        <w:rPr>
          <w:shd w:val="clear" w:color="auto" w:fill="FFFFFF"/>
        </w:rPr>
        <w:t>caus</w:t>
      </w:r>
      <w:r w:rsidR="00A72791">
        <w:rPr>
          <w:shd w:val="clear" w:color="auto" w:fill="FFFFFF"/>
        </w:rPr>
        <w:t>e</w:t>
      </w:r>
      <w:r w:rsidR="008119F2" w:rsidRPr="00997D63">
        <w:rPr>
          <w:shd w:val="clear" w:color="auto" w:fill="FFFFFF"/>
        </w:rPr>
        <w:t xml:space="preserve"> the basement walls to shake. The screams of a possessed mother causing the walls of the home to shake reinforces to viewers the important role that mothering plays to the traditional American family. </w:t>
      </w:r>
      <w:r w:rsidR="008119F2">
        <w:rPr>
          <w:shd w:val="clear" w:color="auto" w:fill="FFFFFF"/>
        </w:rPr>
        <w:t xml:space="preserve">As an incredibly intense exorcism begins to end, Ed shouts, </w:t>
      </w:r>
      <w:r w:rsidR="008119F2" w:rsidRPr="00997D63">
        <w:rPr>
          <w:shd w:val="clear" w:color="auto" w:fill="FFFFFF"/>
        </w:rPr>
        <w:t xml:space="preserve">“Bathsheba, by the power of God, I condemn you to </w:t>
      </w:r>
      <w:r w:rsidR="00E148F1" w:rsidRPr="00997D63">
        <w:rPr>
          <w:shd w:val="clear" w:color="auto" w:fill="FFFFFF"/>
        </w:rPr>
        <w:t>hell” as</w:t>
      </w:r>
      <w:r w:rsidR="008119F2">
        <w:rPr>
          <w:shd w:val="clear" w:color="auto" w:fill="FFFFFF"/>
        </w:rPr>
        <w:t xml:space="preserve"> </w:t>
      </w:r>
      <w:r w:rsidR="008119F2" w:rsidRPr="00997D63">
        <w:rPr>
          <w:shd w:val="clear" w:color="auto" w:fill="FFFFFF"/>
        </w:rPr>
        <w:t xml:space="preserve">Lorraine grabs Carolyn’s </w:t>
      </w:r>
      <w:r w:rsidR="008119F2" w:rsidRPr="00997D63">
        <w:rPr>
          <w:shd w:val="clear" w:color="auto" w:fill="FFFFFF"/>
        </w:rPr>
        <w:lastRenderedPageBreak/>
        <w:t xml:space="preserve">head and urges her to remember the day she would never </w:t>
      </w:r>
      <w:proofErr w:type="gramStart"/>
      <w:r w:rsidR="008119F2" w:rsidRPr="00997D63">
        <w:rPr>
          <w:shd w:val="clear" w:color="auto" w:fill="FFFFFF"/>
        </w:rPr>
        <w:t>forget</w:t>
      </w:r>
      <w:r w:rsidR="00B049D1">
        <w:rPr>
          <w:shd w:val="clear" w:color="auto" w:fill="FFFFFF"/>
        </w:rPr>
        <w:t>:</w:t>
      </w:r>
      <w:proofErr w:type="gramEnd"/>
      <w:r w:rsidR="008119F2" w:rsidRPr="00997D63">
        <w:rPr>
          <w:shd w:val="clear" w:color="auto" w:fill="FFFFFF"/>
        </w:rPr>
        <w:t xml:space="preserve"> when her family picture was taken on the beach.</w:t>
      </w:r>
      <w:r w:rsidR="008119F2">
        <w:rPr>
          <w:shd w:val="clear" w:color="auto" w:fill="FFFFFF"/>
        </w:rPr>
        <w:t xml:space="preserve"> </w:t>
      </w:r>
      <w:r w:rsidR="008119F2" w:rsidRPr="00FC0597">
        <w:rPr>
          <w:shd w:val="clear" w:color="auto" w:fill="FFFFFF"/>
        </w:rPr>
        <w:t>From this exorcism</w:t>
      </w:r>
      <w:r w:rsidR="00B049D1">
        <w:rPr>
          <w:shd w:val="clear" w:color="auto" w:fill="FFFFFF"/>
        </w:rPr>
        <w:t>,</w:t>
      </w:r>
      <w:r w:rsidR="008119F2" w:rsidRPr="00FC0597">
        <w:rPr>
          <w:shd w:val="clear" w:color="auto" w:fill="FFFFFF"/>
        </w:rPr>
        <w:t xml:space="preserve"> </w:t>
      </w:r>
      <w:r w:rsidR="008119F2">
        <w:rPr>
          <w:shd w:val="clear" w:color="auto" w:fill="FFFFFF"/>
        </w:rPr>
        <w:t>we see that neither divine intervention nor The Church</w:t>
      </w:r>
      <w:r w:rsidR="008119F2" w:rsidRPr="00FC0597">
        <w:rPr>
          <w:shd w:val="clear" w:color="auto" w:fill="FFFFFF"/>
        </w:rPr>
        <w:t xml:space="preserve"> was </w:t>
      </w:r>
      <w:r w:rsidR="008119F2">
        <w:rPr>
          <w:shd w:val="clear" w:color="auto" w:fill="FFFFFF"/>
        </w:rPr>
        <w:t>able to save the</w:t>
      </w:r>
      <w:r w:rsidR="008119F2" w:rsidRPr="00FC0597">
        <w:rPr>
          <w:shd w:val="clear" w:color="auto" w:fill="FFFFFF"/>
        </w:rPr>
        <w:t xml:space="preserve"> Perron </w:t>
      </w:r>
      <w:r w:rsidR="00E148F1" w:rsidRPr="00FC0597">
        <w:rPr>
          <w:shd w:val="clear" w:color="auto" w:fill="FFFFFF"/>
        </w:rPr>
        <w:t>family</w:t>
      </w:r>
      <w:r w:rsidR="00E148F1">
        <w:rPr>
          <w:shd w:val="clear" w:color="auto" w:fill="FFFFFF"/>
        </w:rPr>
        <w:t>;</w:t>
      </w:r>
      <w:r w:rsidR="008119F2" w:rsidRPr="00FC0597">
        <w:rPr>
          <w:shd w:val="clear" w:color="auto" w:fill="FFFFFF"/>
        </w:rPr>
        <w:t xml:space="preserve"> rather a mother’s love was able to overcome evil that </w:t>
      </w:r>
      <w:r w:rsidR="008119F2">
        <w:rPr>
          <w:shd w:val="clear" w:color="auto" w:fill="FFFFFF"/>
        </w:rPr>
        <w:t xml:space="preserve">could not be controlled. </w:t>
      </w:r>
    </w:p>
    <w:p w14:paraId="55A6A5BB" w14:textId="401A11C9" w:rsidR="008119F2" w:rsidRDefault="008119F2" w:rsidP="008119F2">
      <w:pPr>
        <w:spacing w:line="480" w:lineRule="auto"/>
        <w:ind w:firstLine="720"/>
        <w:rPr>
          <w:shd w:val="clear" w:color="auto" w:fill="FFFFFF"/>
        </w:rPr>
      </w:pPr>
      <w:r w:rsidRPr="00594871">
        <w:rPr>
          <w:shd w:val="clear" w:color="auto" w:fill="FFFFFF"/>
        </w:rPr>
        <w:t>The crisis of the welfare state</w:t>
      </w:r>
      <w:r w:rsidR="009A67BE">
        <w:rPr>
          <w:shd w:val="clear" w:color="auto" w:fill="FFFFFF"/>
        </w:rPr>
        <w:t>,</w:t>
      </w:r>
      <w:r w:rsidRPr="00594871">
        <w:rPr>
          <w:shd w:val="clear" w:color="auto" w:fill="FFFFFF"/>
        </w:rPr>
        <w:t xml:space="preserve"> brought on by neoliberal logics</w:t>
      </w:r>
      <w:r w:rsidR="009A67BE">
        <w:rPr>
          <w:shd w:val="clear" w:color="auto" w:fill="FFFFFF"/>
        </w:rPr>
        <w:t>,</w:t>
      </w:r>
      <w:r w:rsidRPr="00594871">
        <w:rPr>
          <w:shd w:val="clear" w:color="auto" w:fill="FFFFFF"/>
        </w:rPr>
        <w:t xml:space="preserve"> has positioned the family as an institution of biopolitical power rather than a private institution. </w:t>
      </w:r>
      <w:bookmarkStart w:id="87" w:name="_Hlk97046578"/>
      <w:r w:rsidRPr="00594871">
        <w:rPr>
          <w:shd w:val="clear" w:color="auto" w:fill="FFFFFF"/>
        </w:rPr>
        <w:t>The family is now “a protector of private property, of bourgeois ethic of accumulation of the state</w:t>
      </w:r>
      <w:r w:rsidR="009A67BE">
        <w:rPr>
          <w:shd w:val="clear" w:color="auto" w:fill="FFFFFF"/>
        </w:rPr>
        <w:t>”</w:t>
      </w:r>
      <w:r w:rsidRPr="00594871">
        <w:rPr>
          <w:shd w:val="clear" w:color="auto" w:fill="FFFFFF"/>
        </w:rPr>
        <w:t xml:space="preserve"> (</w:t>
      </w:r>
      <w:proofErr w:type="spellStart"/>
      <w:r w:rsidRPr="00594871">
        <w:rPr>
          <w:shd w:val="clear" w:color="auto" w:fill="FFFFFF"/>
        </w:rPr>
        <w:t>Donzelot</w:t>
      </w:r>
      <w:proofErr w:type="spellEnd"/>
      <w:r w:rsidRPr="00594871">
        <w:rPr>
          <w:shd w:val="clear" w:color="auto" w:fill="FFFFFF"/>
        </w:rPr>
        <w:t>, 1997; 5). It is a “queen and prisoner” (7) of the neoliberal world as it is denounced for its egocentrism and exploitation while also being fully essential to the exercise of state power.</w:t>
      </w:r>
      <w:bookmarkEnd w:id="87"/>
      <w:r w:rsidRPr="00594871">
        <w:rPr>
          <w:shd w:val="clear" w:color="auto" w:fill="FFFFFF"/>
        </w:rPr>
        <w:t xml:space="preserve"> As an institution concerned with private property, the fami</w:t>
      </w:r>
      <w:r>
        <w:rPr>
          <w:shd w:val="clear" w:color="auto" w:fill="FFFFFF"/>
        </w:rPr>
        <w:t>ly stands fully captive to neoliberal logics</w:t>
      </w:r>
      <w:r w:rsidR="005616C7">
        <w:rPr>
          <w:shd w:val="clear" w:color="auto" w:fill="FFFFFF"/>
        </w:rPr>
        <w:t>,</w:t>
      </w:r>
      <w:r>
        <w:rPr>
          <w:shd w:val="clear" w:color="auto" w:fill="FFFFFF"/>
        </w:rPr>
        <w:t xml:space="preserve"> and the </w:t>
      </w:r>
      <w:r w:rsidR="00F1527A">
        <w:rPr>
          <w:shd w:val="clear" w:color="auto" w:fill="FFFFFF"/>
        </w:rPr>
        <w:t>c</w:t>
      </w:r>
      <w:r w:rsidRPr="00F1527A">
        <w:rPr>
          <w:shd w:val="clear" w:color="auto" w:fill="FFFFFF"/>
        </w:rPr>
        <w:t>onjuring universe</w:t>
      </w:r>
      <w:r>
        <w:rPr>
          <w:shd w:val="clear" w:color="auto" w:fill="FFFFFF"/>
        </w:rPr>
        <w:t xml:space="preserve"> gives </w:t>
      </w:r>
      <w:r w:rsidR="008A07FC">
        <w:rPr>
          <w:shd w:val="clear" w:color="auto" w:fill="FFFFFF"/>
        </w:rPr>
        <w:t xml:space="preserve">emphasis to </w:t>
      </w:r>
      <w:r>
        <w:rPr>
          <w:shd w:val="clear" w:color="auto" w:fill="FFFFFF"/>
        </w:rPr>
        <w:t xml:space="preserve">this literal form in the use of possession. </w:t>
      </w:r>
    </w:p>
    <w:p w14:paraId="7530E17B" w14:textId="5BC3C982" w:rsidR="008119F2" w:rsidRDefault="008119F2" w:rsidP="008119F2">
      <w:pPr>
        <w:spacing w:line="480" w:lineRule="auto"/>
        <w:ind w:firstLine="720"/>
        <w:rPr>
          <w:shd w:val="clear" w:color="auto" w:fill="FFFFFF"/>
        </w:rPr>
      </w:pPr>
      <w:r w:rsidRPr="00594871">
        <w:rPr>
          <w:shd w:val="clear" w:color="auto" w:fill="FFFFFF"/>
        </w:rPr>
        <w:t xml:space="preserve">In The </w:t>
      </w:r>
      <w:r w:rsidRPr="005E5450">
        <w:rPr>
          <w:i/>
          <w:iCs/>
          <w:shd w:val="clear" w:color="auto" w:fill="FFFFFF"/>
        </w:rPr>
        <w:t>Conjuring 2</w:t>
      </w:r>
      <w:r w:rsidR="005D4F68">
        <w:rPr>
          <w:shd w:val="clear" w:color="auto" w:fill="FFFFFF"/>
        </w:rPr>
        <w:t>,</w:t>
      </w:r>
      <w:r w:rsidRPr="00594871">
        <w:rPr>
          <w:shd w:val="clear" w:color="auto" w:fill="FFFFFF"/>
        </w:rPr>
        <w:t xml:space="preserve"> we begin to see the home and the family not only as a social institution but as a form of property itself. </w:t>
      </w:r>
      <w:r>
        <w:rPr>
          <w:shd w:val="clear" w:color="auto" w:fill="FFFFFF"/>
        </w:rPr>
        <w:t>From the outset of the paranormal activity, the demon Valak controls the spirit of Bill Wilkins, a 72-year-old man that passed away in the family’s home. Over the course of the film Bill</w:t>
      </w:r>
      <w:r w:rsidR="002B2EAB">
        <w:rPr>
          <w:shd w:val="clear" w:color="auto" w:fill="FFFFFF"/>
        </w:rPr>
        <w:t>’</w:t>
      </w:r>
      <w:r>
        <w:rPr>
          <w:shd w:val="clear" w:color="auto" w:fill="FFFFFF"/>
        </w:rPr>
        <w:t>s voice is heard through Janet’s body screaming, “M</w:t>
      </w:r>
      <w:r w:rsidR="002B2EAB">
        <w:rPr>
          <w:shd w:val="clear" w:color="auto" w:fill="FFFFFF"/>
        </w:rPr>
        <w:t>y</w:t>
      </w:r>
      <w:r>
        <w:rPr>
          <w:shd w:val="clear" w:color="auto" w:fill="FFFFFF"/>
        </w:rPr>
        <w:t xml:space="preserve"> H</w:t>
      </w:r>
      <w:r w:rsidR="002B2EAB">
        <w:rPr>
          <w:shd w:val="clear" w:color="auto" w:fill="FFFFFF"/>
        </w:rPr>
        <w:t>ouse</w:t>
      </w:r>
      <w:r>
        <w:rPr>
          <w:shd w:val="clear" w:color="auto" w:fill="FFFFFF"/>
        </w:rPr>
        <w:t>!” He also growls through Janet,</w:t>
      </w:r>
      <w:r w:rsidR="00F157B4">
        <w:rPr>
          <w:shd w:val="clear" w:color="auto" w:fill="FFFFFF"/>
        </w:rPr>
        <w:t xml:space="preserve"> </w:t>
      </w:r>
      <w:r w:rsidR="00D04966">
        <w:rPr>
          <w:shd w:val="clear" w:color="auto" w:fill="FFFFFF"/>
        </w:rPr>
        <w:t>stating, “</w:t>
      </w:r>
      <w:r w:rsidRPr="0052383D">
        <w:rPr>
          <w:shd w:val="clear" w:color="auto" w:fill="FFFFFF"/>
        </w:rPr>
        <w:t>You don’t belong here</w:t>
      </w:r>
      <w:r>
        <w:rPr>
          <w:shd w:val="clear" w:color="auto" w:fill="FFFFFF"/>
        </w:rPr>
        <w:t xml:space="preserve">. </w:t>
      </w:r>
      <w:r w:rsidRPr="0052383D">
        <w:rPr>
          <w:shd w:val="clear" w:color="auto" w:fill="FFFFFF"/>
        </w:rPr>
        <w:t>This is my home.  Get out now</w:t>
      </w:r>
      <w:bookmarkStart w:id="88" w:name="_Hlk97046593"/>
      <w:r>
        <w:rPr>
          <w:shd w:val="clear" w:color="auto" w:fill="FFFFFF"/>
        </w:rPr>
        <w:t>!</w:t>
      </w:r>
      <w:r w:rsidRPr="0052383D">
        <w:rPr>
          <w:shd w:val="clear" w:color="auto" w:fill="FFFFFF"/>
        </w:rPr>
        <w:t xml:space="preserve">”  </w:t>
      </w:r>
      <w:r w:rsidRPr="00594871">
        <w:rPr>
          <w:shd w:val="clear" w:color="auto" w:fill="FFFFFF"/>
        </w:rPr>
        <w:t>In neoliberal society, there is an explicit focus on property rights and how property rights can be used to restructure power within and outside of institutional frameworks (McIntosh, &amp; Hatcher, 2010).</w:t>
      </w:r>
      <w:r>
        <w:rPr>
          <w:shd w:val="clear" w:color="auto" w:fill="FFFFFF"/>
        </w:rPr>
        <w:t xml:space="preserve"> </w:t>
      </w:r>
      <w:bookmarkEnd w:id="88"/>
      <w:r w:rsidRPr="00594871">
        <w:rPr>
          <w:shd w:val="clear" w:color="auto" w:fill="FFFFFF"/>
        </w:rPr>
        <w:t xml:space="preserve">Increasingly, property is no longer tied to physical parcels but is ever expanding to include a variety of other things ranging from our genetic material to bandwidths. As property continues to shape our courts and our power structures, its presence in relation to demonic possession </w:t>
      </w:r>
      <w:r w:rsidRPr="00594871">
        <w:rPr>
          <w:shd w:val="clear" w:color="auto" w:fill="FFFFFF"/>
        </w:rPr>
        <w:lastRenderedPageBreak/>
        <w:t xml:space="preserve">does more than simply conjure images of classic haunted houses. Rather, it situates the concept of ownership in ways related to the </w:t>
      </w:r>
      <w:r>
        <w:rPr>
          <w:shd w:val="clear" w:color="auto" w:fill="FFFFFF"/>
        </w:rPr>
        <w:t xml:space="preserve">family as a declining social and moral institution deeply tied to individual failures and personal responsibility that are also gendered and patriarchal. </w:t>
      </w:r>
    </w:p>
    <w:p w14:paraId="6F4710C2" w14:textId="718593DA" w:rsidR="008119F2" w:rsidRDefault="008119F2" w:rsidP="008119F2">
      <w:pPr>
        <w:spacing w:line="480" w:lineRule="auto"/>
        <w:ind w:firstLine="720"/>
        <w:rPr>
          <w:shd w:val="clear" w:color="auto" w:fill="FFFFFF"/>
        </w:rPr>
      </w:pPr>
      <w:r>
        <w:rPr>
          <w:shd w:val="clear" w:color="auto" w:fill="FFFFFF"/>
        </w:rPr>
        <w:t xml:space="preserve">When considering the role of ownership and the family within the confines of neoliberal society, possession represents yet another form of ownership. As our ideas of what can be owned in society shift, we have seen an emergence of possession horror based on the idea that we can be fully dispossessed of our own selves in relation to primordial evil. In </w:t>
      </w:r>
      <w:r w:rsidRPr="005E5450">
        <w:rPr>
          <w:i/>
          <w:iCs/>
          <w:shd w:val="clear" w:color="auto" w:fill="FFFFFF"/>
        </w:rPr>
        <w:t>The Conjuring</w:t>
      </w:r>
      <w:r w:rsidR="00B34097">
        <w:rPr>
          <w:shd w:val="clear" w:color="auto" w:fill="FFFFFF"/>
        </w:rPr>
        <w:t>,</w:t>
      </w:r>
      <w:r>
        <w:rPr>
          <w:shd w:val="clear" w:color="auto" w:fill="FFFFFF"/>
        </w:rPr>
        <w:t xml:space="preserve"> Lorraine explains that </w:t>
      </w:r>
      <w:r w:rsidRPr="00CB6F43">
        <w:rPr>
          <w:shd w:val="clear" w:color="auto" w:fill="FFFFFF"/>
        </w:rPr>
        <w:t>“Demonic spirits don’t possess things; they possess people.  It wanted to get inside of you.</w:t>
      </w:r>
      <w:r>
        <w:rPr>
          <w:shd w:val="clear" w:color="auto" w:fill="FFFFFF"/>
        </w:rPr>
        <w:t xml:space="preserve">” As the primordial evils within the universe target their intended victims and wreak havoc on families and homes, the ultimate threat is that there will be a total loss of self. With the minor exception of Frenchie’s possession at the end of </w:t>
      </w:r>
      <w:r w:rsidRPr="005E5450">
        <w:rPr>
          <w:i/>
          <w:iCs/>
          <w:shd w:val="clear" w:color="auto" w:fill="FFFFFF"/>
        </w:rPr>
        <w:t>The Nun</w:t>
      </w:r>
      <w:r>
        <w:rPr>
          <w:shd w:val="clear" w:color="auto" w:fill="FFFFFF"/>
        </w:rPr>
        <w:t>, and the subsequent recording of his exorcism show</w:t>
      </w:r>
      <w:r w:rsidR="000E139F">
        <w:rPr>
          <w:shd w:val="clear" w:color="auto" w:fill="FFFFFF"/>
        </w:rPr>
        <w:t>n</w:t>
      </w:r>
      <w:r>
        <w:rPr>
          <w:shd w:val="clear" w:color="auto" w:fill="FFFFFF"/>
        </w:rPr>
        <w:t xml:space="preserve"> during </w:t>
      </w:r>
      <w:r w:rsidRPr="005E5450">
        <w:rPr>
          <w:i/>
          <w:iCs/>
          <w:shd w:val="clear" w:color="auto" w:fill="FFFFFF"/>
        </w:rPr>
        <w:t>The Conjuring</w:t>
      </w:r>
      <w:r>
        <w:rPr>
          <w:shd w:val="clear" w:color="auto" w:fill="FFFFFF"/>
        </w:rPr>
        <w:t>, we see the evil is primarily concerned with possessing women</w:t>
      </w:r>
      <w:r w:rsidR="00977DDB">
        <w:rPr>
          <w:shd w:val="clear" w:color="auto" w:fill="FFFFFF"/>
        </w:rPr>
        <w:t xml:space="preserve"> unless it is controlled by a human actor, such as in </w:t>
      </w:r>
      <w:r w:rsidR="00977DDB" w:rsidRPr="00977DDB">
        <w:rPr>
          <w:i/>
          <w:iCs/>
          <w:shd w:val="clear" w:color="auto" w:fill="FFFFFF"/>
        </w:rPr>
        <w:t>The Devil Made Me Do It</w:t>
      </w:r>
      <w:r w:rsidR="00977DDB">
        <w:rPr>
          <w:shd w:val="clear" w:color="auto" w:fill="FFFFFF"/>
        </w:rPr>
        <w:t xml:space="preserve"> when Isla targets Arnie and David</w:t>
      </w:r>
      <w:r>
        <w:rPr>
          <w:shd w:val="clear" w:color="auto" w:fill="FFFFFF"/>
        </w:rPr>
        <w:t>. Th</w:t>
      </w:r>
      <w:r w:rsidR="000E139F">
        <w:rPr>
          <w:shd w:val="clear" w:color="auto" w:fill="FFFFFF"/>
        </w:rPr>
        <w:t>is</w:t>
      </w:r>
      <w:r>
        <w:rPr>
          <w:shd w:val="clear" w:color="auto" w:fill="FFFFFF"/>
        </w:rPr>
        <w:t xml:space="preserve"> focus on women as victims of possession speaks to the disruption in the American family as unrecognized domestic labor has given way to the logics of capital. </w:t>
      </w:r>
    </w:p>
    <w:p w14:paraId="145AE408" w14:textId="1A1777B2" w:rsidR="008119F2" w:rsidRPr="00B90C9F" w:rsidRDefault="008119F2" w:rsidP="008119F2">
      <w:pPr>
        <w:spacing w:line="480" w:lineRule="auto"/>
        <w:ind w:firstLine="720"/>
        <w:rPr>
          <w:shd w:val="clear" w:color="auto" w:fill="FFFFFF"/>
        </w:rPr>
      </w:pPr>
      <w:r>
        <w:rPr>
          <w:shd w:val="clear" w:color="auto" w:fill="FFFFFF"/>
        </w:rPr>
        <w:t xml:space="preserve"> As neoliberal logics continue to tear at the fraying ends of idealized family life, we see that our most intimate spaces are not safe from logics and forces that seek to destroy. Rather, the best hope for our families is a reordering engagement with the forces of neoliberalism, one that is both symptomatic and affirmative of its ordered understandings of the social world and containment. </w:t>
      </w:r>
      <w:r w:rsidR="00141A52">
        <w:rPr>
          <w:shd w:val="clear" w:color="auto" w:fill="FFFFFF"/>
        </w:rPr>
        <w:t xml:space="preserve">These ideas can be seen in </w:t>
      </w:r>
      <w:r w:rsidR="007102CC">
        <w:rPr>
          <w:shd w:val="clear" w:color="auto" w:fill="FFFFFF"/>
        </w:rPr>
        <w:t>t</w:t>
      </w:r>
      <w:r>
        <w:rPr>
          <w:shd w:val="clear" w:color="auto" w:fill="FFFFFF"/>
        </w:rPr>
        <w:t xml:space="preserve">he </w:t>
      </w:r>
      <w:r w:rsidR="00F1527A">
        <w:rPr>
          <w:shd w:val="clear" w:color="auto" w:fill="FFFFFF"/>
        </w:rPr>
        <w:lastRenderedPageBreak/>
        <w:t>c</w:t>
      </w:r>
      <w:r w:rsidRPr="00F1527A">
        <w:rPr>
          <w:shd w:val="clear" w:color="auto" w:fill="FFFFFF"/>
        </w:rPr>
        <w:t>onjuring universe</w:t>
      </w:r>
      <w:r w:rsidR="007102CC">
        <w:rPr>
          <w:shd w:val="clear" w:color="auto" w:fill="FFFFFF"/>
        </w:rPr>
        <w:t>, which</w:t>
      </w:r>
      <w:r>
        <w:rPr>
          <w:shd w:val="clear" w:color="auto" w:fill="FFFFFF"/>
        </w:rPr>
        <w:t xml:space="preserve"> reminds viewers of the total decay of the American family as neoliberal logics infect the home and destroy the role of motherhood. Its insistence on traditional gender roles and the desire to return women back to the home speaks to a cultural romanticism of </w:t>
      </w:r>
      <w:r w:rsidR="00D04966">
        <w:rPr>
          <w:shd w:val="clear" w:color="auto" w:fill="FFFFFF"/>
        </w:rPr>
        <w:t>a</w:t>
      </w:r>
      <w:r>
        <w:rPr>
          <w:shd w:val="clear" w:color="auto" w:fill="FFFFFF"/>
        </w:rPr>
        <w:t xml:space="preserve"> past when the domestic sphere was separate from neoliberal logics, and whose valorization operates at the expense of women. </w:t>
      </w:r>
    </w:p>
    <w:p w14:paraId="7DEABCA0" w14:textId="77777777" w:rsidR="008119F2" w:rsidRPr="00633282" w:rsidRDefault="008119F2" w:rsidP="001835D2">
      <w:pPr>
        <w:pStyle w:val="Heading2"/>
      </w:pPr>
      <w:bookmarkStart w:id="89" w:name="_Toc100831085"/>
      <w:r w:rsidRPr="00633282">
        <w:t>Summary</w:t>
      </w:r>
      <w:bookmarkEnd w:id="89"/>
    </w:p>
    <w:p w14:paraId="31534F65" w14:textId="69D05B46" w:rsidR="008119F2" w:rsidRDefault="008119F2" w:rsidP="008119F2">
      <w:pPr>
        <w:spacing w:line="480" w:lineRule="auto"/>
        <w:ind w:firstLine="720"/>
      </w:pPr>
      <w:r>
        <w:t>The emergence of a true horror genre to express neoliberal anxieties through the continued use of gothic metonym highlights the complex ways in which gothic criminology, horror, and neoliberalism intersect as a site of study. Neoliberal gothic productions shirk traditional gothic understandings of enlightenment by focusing on truth and objectivity. Furthermore, they disregard emergent horror trends</w:t>
      </w:r>
      <w:r w:rsidR="00992B42">
        <w:t>,</w:t>
      </w:r>
      <w:r>
        <w:t xml:space="preserve"> such as </w:t>
      </w:r>
      <w:r w:rsidR="0002008F">
        <w:t xml:space="preserve">the </w:t>
      </w:r>
      <w:r w:rsidRPr="00D32247">
        <w:t>introduction of sympathetic transgressors</w:t>
      </w:r>
      <w:r>
        <w:t>, the primacy of the final girl, the removal of hope, and societal moves to “elevated horror</w:t>
      </w:r>
      <w:r w:rsidR="00992B42">
        <w:t>,</w:t>
      </w:r>
      <w:r>
        <w:t xml:space="preserve">” which intentionally provide commentary on issues of race, gender, and class. Rather, the neoliberal gothic employs familiar metonym in new ways to signify changing anxieties. In </w:t>
      </w:r>
      <w:r w:rsidR="00D057AA">
        <w:t>t</w:t>
      </w:r>
      <w:r>
        <w:t xml:space="preserve">he </w:t>
      </w:r>
      <w:r w:rsidR="00F1527A">
        <w:t>c</w:t>
      </w:r>
      <w:r w:rsidRPr="00F1527A">
        <w:t>onjuring universe</w:t>
      </w:r>
      <w:r w:rsidR="009510C1">
        <w:t>,</w:t>
      </w:r>
      <w:r>
        <w:t xml:space="preserve"> we see how gothic stylings coupled with an insistence on truth and “real” situations provides space to contend with larger sociopolitical and socioeconomic forces under neoliberalism. </w:t>
      </w:r>
    </w:p>
    <w:p w14:paraId="6419A68A" w14:textId="403B10A0" w:rsidR="008119F2" w:rsidRDefault="008119F2" w:rsidP="008119F2">
      <w:pPr>
        <w:spacing w:line="480" w:lineRule="auto"/>
      </w:pPr>
      <w:r>
        <w:tab/>
        <w:t>In this chapter</w:t>
      </w:r>
      <w:r w:rsidR="00E61577">
        <w:t>,</w:t>
      </w:r>
      <w:r>
        <w:t xml:space="preserve"> I have outlined the ways in which the </w:t>
      </w:r>
      <w:r w:rsidR="00F1527A">
        <w:t>c</w:t>
      </w:r>
      <w:r w:rsidRPr="00F1527A">
        <w:t xml:space="preserve">onjuring </w:t>
      </w:r>
      <w:r w:rsidR="00834E65" w:rsidRPr="00F1527A">
        <w:t>u</w:t>
      </w:r>
      <w:r w:rsidRPr="00F1527A">
        <w:t>niverse</w:t>
      </w:r>
      <w:r>
        <w:t xml:space="preserve"> provides viewers with the opportunity to engage with anxieties around institutional decay under neoliberalism. Over several films</w:t>
      </w:r>
      <w:r w:rsidR="00087E80">
        <w:t>,</w:t>
      </w:r>
      <w:r>
        <w:t xml:space="preserve"> we see that the power of The Church and the state is both ineffective and inescapable. However, neoliberal logics regarding power and institutions are deeply embedded in these films as well. In this way</w:t>
      </w:r>
      <w:r w:rsidR="009424A8">
        <w:t>,</w:t>
      </w:r>
      <w:r>
        <w:t xml:space="preserve"> </w:t>
      </w:r>
      <w:r w:rsidR="008440E4">
        <w:t>t</w:t>
      </w:r>
      <w:r>
        <w:t xml:space="preserve">he </w:t>
      </w:r>
      <w:r w:rsidR="00F1527A">
        <w:t>c</w:t>
      </w:r>
      <w:r w:rsidRPr="00F1527A">
        <w:t xml:space="preserve">onjuring </w:t>
      </w:r>
      <w:r w:rsidRPr="00F1527A">
        <w:lastRenderedPageBreak/>
        <w:t>universe</w:t>
      </w:r>
      <w:r>
        <w:t xml:space="preserve"> serves to reinforce boundaries around institutions created in neoliberalism, such as the assumption that biopolitical power can save individuals, the idea that institutional pathways are necessary, the primacy given to surveillance in containment and control efforts, and the belief that the family is the primary social unit with which we should all be concerned. </w:t>
      </w:r>
    </w:p>
    <w:p w14:paraId="4716D599" w14:textId="44886F35" w:rsidR="008119F2" w:rsidRPr="00250AA3" w:rsidRDefault="008119F2" w:rsidP="008119F2">
      <w:pPr>
        <w:spacing w:line="480" w:lineRule="auto"/>
        <w:ind w:firstLine="720"/>
      </w:pPr>
      <w:r>
        <w:t xml:space="preserve">The assumed and taken for granted nature of institutions within the universe coupled with the blatant lack of effectiveness of the institutions highlights the way in which neoliberal gothic work serves to reify and challenge boundaries of possibility. Furthermore, </w:t>
      </w:r>
      <w:r w:rsidR="00D057AA">
        <w:t>t</w:t>
      </w:r>
      <w:r>
        <w:t xml:space="preserve">he </w:t>
      </w:r>
      <w:r w:rsidRPr="00834E65">
        <w:rPr>
          <w:i/>
          <w:iCs/>
        </w:rPr>
        <w:t>Conjuring</w:t>
      </w:r>
      <w:r>
        <w:t xml:space="preserve"> reliance</w:t>
      </w:r>
      <w:r w:rsidR="007E69C6">
        <w:t xml:space="preserve"> on</w:t>
      </w:r>
      <w:r>
        <w:t xml:space="preserve"> gothic motifs to signal the difference in internal geographies and external geographies as sites of harm marks another distinction in the emergence of neoliberal gothic</w:t>
      </w:r>
      <w:r w:rsidR="00430ADB">
        <w:t xml:space="preserve"> criminology</w:t>
      </w:r>
      <w:r>
        <w:t xml:space="preserve">. Much like horror, neoliberal gothic </w:t>
      </w:r>
      <w:r w:rsidR="00430ADB">
        <w:t xml:space="preserve">criminology </w:t>
      </w:r>
      <w:r>
        <w:t>responds to and is created by the social conditions in which it is produced while using popular and available stylistic devices. In this way, neoliberal gothic</w:t>
      </w:r>
      <w:r w:rsidR="00430ADB">
        <w:t xml:space="preserve"> criminology</w:t>
      </w:r>
      <w:r>
        <w:t xml:space="preserve"> is easy to consume, representative of the social world it inhabits, and an exercise in boundary making and reconstruction that, like the films, leaves </w:t>
      </w:r>
      <w:r w:rsidR="00B84779">
        <w:t>much</w:t>
      </w:r>
      <w:r>
        <w:t xml:space="preserve"> unsettled. </w:t>
      </w:r>
    </w:p>
    <w:p w14:paraId="520D23C6" w14:textId="77777777" w:rsidR="008119F2" w:rsidRPr="00B90C9F" w:rsidRDefault="008119F2" w:rsidP="008119F2"/>
    <w:p w14:paraId="5D2250EC" w14:textId="77777777" w:rsidR="008119F2" w:rsidRDefault="008119F2" w:rsidP="008119F2"/>
    <w:p w14:paraId="08876074" w14:textId="77777777" w:rsidR="008119F2" w:rsidRDefault="008119F2" w:rsidP="008119F2"/>
    <w:p w14:paraId="4C8BF923" w14:textId="77777777" w:rsidR="008119F2" w:rsidRDefault="008119F2" w:rsidP="008119F2"/>
    <w:p w14:paraId="30E199FE" w14:textId="77777777" w:rsidR="008119F2" w:rsidRDefault="008119F2" w:rsidP="008119F2"/>
    <w:p w14:paraId="59DD7CCA" w14:textId="77777777" w:rsidR="008119F2" w:rsidRDefault="008119F2" w:rsidP="008119F2"/>
    <w:p w14:paraId="21093138" w14:textId="77777777" w:rsidR="008119F2" w:rsidRDefault="008119F2" w:rsidP="008119F2"/>
    <w:p w14:paraId="78B1F108" w14:textId="77777777" w:rsidR="008119F2" w:rsidRDefault="008119F2" w:rsidP="008119F2"/>
    <w:p w14:paraId="5D78A8E1" w14:textId="77777777" w:rsidR="008119F2" w:rsidRDefault="008119F2" w:rsidP="008119F2"/>
    <w:p w14:paraId="42920FB6" w14:textId="5C88B2ED" w:rsidR="006D4B26" w:rsidRDefault="006D4B26" w:rsidP="008119F2">
      <w:pPr>
        <w:spacing w:line="480" w:lineRule="auto"/>
      </w:pPr>
    </w:p>
    <w:p w14:paraId="03451BB9" w14:textId="12FD68E3" w:rsidR="009E282E" w:rsidRPr="008A4EEF" w:rsidRDefault="009E282E" w:rsidP="008119F2">
      <w:pPr>
        <w:spacing w:line="480" w:lineRule="auto"/>
      </w:pPr>
    </w:p>
    <w:p w14:paraId="42622396" w14:textId="141E9703" w:rsidR="008119F2" w:rsidRDefault="00AB71CF" w:rsidP="00AA57D4">
      <w:pPr>
        <w:pStyle w:val="Heading1"/>
      </w:pPr>
      <w:bookmarkStart w:id="90" w:name="_Toc100831086"/>
      <w:r>
        <w:lastRenderedPageBreak/>
        <w:t>Chapter 7</w:t>
      </w:r>
      <w:r>
        <w:br/>
      </w:r>
      <w:r w:rsidR="008119F2">
        <w:t>Possession and Dispossesion</w:t>
      </w:r>
      <w:bookmarkEnd w:id="90"/>
      <w:r w:rsidR="008119F2">
        <w:t xml:space="preserve"> </w:t>
      </w:r>
    </w:p>
    <w:p w14:paraId="49FC0869" w14:textId="33D70082" w:rsidR="008119F2" w:rsidRDefault="008119F2" w:rsidP="00044710">
      <w:pPr>
        <w:spacing w:line="480" w:lineRule="auto"/>
        <w:ind w:firstLine="720"/>
      </w:pPr>
      <w:r w:rsidRPr="00E82EF0">
        <w:t>The neoliberal gothic</w:t>
      </w:r>
      <w:r>
        <w:t xml:space="preserve"> established by the </w:t>
      </w:r>
      <w:r w:rsidR="00F1527A">
        <w:t>c</w:t>
      </w:r>
      <w:r w:rsidRPr="00F1527A">
        <w:t>onjuring universe</w:t>
      </w:r>
      <w:r>
        <w:t xml:space="preserve"> is a site plagued by neoliberal ideologies told through horrifying and fantastical lenses.</w:t>
      </w:r>
      <w:r w:rsidR="00FD61B8">
        <w:t xml:space="preserve"> </w:t>
      </w:r>
      <w:r>
        <w:t xml:space="preserve">The presentation of true horror encourages viewers to take the contents of the universe at face value rather than assuming the evil and all its correlates are works of dark fantasy. </w:t>
      </w:r>
      <w:r w:rsidR="006E7B42">
        <w:t>The power of n</w:t>
      </w:r>
      <w:r>
        <w:t xml:space="preserve">eoliberalism as an ideology </w:t>
      </w:r>
      <w:r w:rsidR="00FD61B8">
        <w:t>is,</w:t>
      </w:r>
      <w:r w:rsidR="006E7B42">
        <w:t xml:space="preserve"> due to its convergences of capitalism with the self, </w:t>
      </w:r>
      <w:r>
        <w:t xml:space="preserve">now understood as the natural order of things, like biological law, leaving little room to </w:t>
      </w:r>
      <w:r w:rsidR="006E7B42">
        <w:t xml:space="preserve">intervene in </w:t>
      </w:r>
      <w:r>
        <w:t xml:space="preserve">a world </w:t>
      </w:r>
      <w:r w:rsidR="006E7B42">
        <w:t>whose</w:t>
      </w:r>
      <w:r>
        <w:t xml:space="preserve"> horrors </w:t>
      </w:r>
      <w:r w:rsidR="006E7B42">
        <w:t>often reify</w:t>
      </w:r>
      <w:r>
        <w:t xml:space="preserve"> its logics. Within the </w:t>
      </w:r>
      <w:r w:rsidR="00FD61B8">
        <w:t>universe are</w:t>
      </w:r>
      <w:r>
        <w:t xml:space="preserve"> several neoliberal ideologies, such as the </w:t>
      </w:r>
      <w:r w:rsidR="006E7B42">
        <w:t xml:space="preserve">merging </w:t>
      </w:r>
      <w:r>
        <w:t xml:space="preserve">of </w:t>
      </w:r>
      <w:r w:rsidR="006E7B42">
        <w:t xml:space="preserve">faith-based </w:t>
      </w:r>
      <w:r>
        <w:t>positivism</w:t>
      </w:r>
      <w:r w:rsidR="00745922">
        <w:rPr>
          <w:rStyle w:val="FootnoteReference"/>
        </w:rPr>
        <w:footnoteReference w:id="2"/>
      </w:r>
      <w:r>
        <w:t xml:space="preserve">, path dependance on </w:t>
      </w:r>
      <w:r w:rsidR="006E7B42">
        <w:t xml:space="preserve">decaying </w:t>
      </w:r>
      <w:r>
        <w:t xml:space="preserve">institutions, </w:t>
      </w:r>
      <w:r w:rsidR="006E7B42">
        <w:t xml:space="preserve">the predominance of forms of </w:t>
      </w:r>
      <w:r>
        <w:t xml:space="preserve">surveillance, and the importance of the </w:t>
      </w:r>
      <w:r w:rsidR="006E7B42">
        <w:t xml:space="preserve">nuclear </w:t>
      </w:r>
      <w:r>
        <w:t>family</w:t>
      </w:r>
      <w:r w:rsidR="00255272">
        <w:t xml:space="preserve">, </w:t>
      </w:r>
      <w:r w:rsidR="008823FE">
        <w:t>which operate</w:t>
      </w:r>
      <w:r w:rsidR="006E7B42">
        <w:t xml:space="preserve"> as underexamined natural orders</w:t>
      </w:r>
      <w:r>
        <w:t>. This taken</w:t>
      </w:r>
      <w:r w:rsidR="00427F2D">
        <w:t>-</w:t>
      </w:r>
      <w:r>
        <w:t>for</w:t>
      </w:r>
      <w:r w:rsidR="00427F2D">
        <w:t>-</w:t>
      </w:r>
      <w:r>
        <w:t xml:space="preserve">granted nature of neoliberal logics stands in stark contrast to the cultural anxieties within the universe as displayed through the </w:t>
      </w:r>
      <w:r w:rsidR="006E7B42">
        <w:t xml:space="preserve">repetitious, </w:t>
      </w:r>
      <w:r>
        <w:t>fantastic disintegration of our social world. At first glance</w:t>
      </w:r>
      <w:r w:rsidR="00226108">
        <w:t>,</w:t>
      </w:r>
      <w:r>
        <w:t xml:space="preserve"> these anxieties seem to be limited to the family</w:t>
      </w:r>
      <w:r w:rsidR="006E7B42">
        <w:t xml:space="preserve"> and its associated cis</w:t>
      </w:r>
      <w:r w:rsidR="00226108">
        <w:t>-</w:t>
      </w:r>
      <w:r w:rsidR="006E7B42">
        <w:t>het patriarchal gender roles</w:t>
      </w:r>
      <w:r>
        <w:t xml:space="preserve"> as the films are packed with romantic nostalgia and institutional decay related to </w:t>
      </w:r>
      <w:r w:rsidR="00E260B0">
        <w:t xml:space="preserve">the </w:t>
      </w:r>
      <w:r>
        <w:t xml:space="preserve">biopolitical power of forces that seek to do us harm. The romantic nostalgia that seeps into the film, in both its aesthetic style and its story arcs, </w:t>
      </w:r>
      <w:r w:rsidR="006E7B42">
        <w:t>quite literally conjures in its yearning</w:t>
      </w:r>
      <w:r w:rsidR="00FD61B8">
        <w:t>,</w:t>
      </w:r>
      <w:r w:rsidR="006E7B42">
        <w:t xml:space="preserve"> </w:t>
      </w:r>
      <w:r>
        <w:t xml:space="preserve">a time when omnipresent evil did not define our lives. Through its horrific romance and spotlight on disintegration, the </w:t>
      </w:r>
      <w:r w:rsidR="00F1527A">
        <w:t>c</w:t>
      </w:r>
      <w:r w:rsidRPr="00F1527A">
        <w:t>onjuring universe</w:t>
      </w:r>
      <w:r>
        <w:t xml:space="preserve"> allows for viewers to </w:t>
      </w:r>
      <w:r w:rsidR="00CA5E70">
        <w:t xml:space="preserve">participate in </w:t>
      </w:r>
      <w:r w:rsidR="00FD61B8">
        <w:t>a popular</w:t>
      </w:r>
      <w:r w:rsidR="00EC7745">
        <w:t>,</w:t>
      </w:r>
      <w:r w:rsidR="006E7B42">
        <w:t xml:space="preserve"> sociological analysis of the</w:t>
      </w:r>
      <w:r>
        <w:t xml:space="preserve"> underside of neoliberal logics that are taken as social fact. </w:t>
      </w:r>
    </w:p>
    <w:p w14:paraId="64DB7298" w14:textId="777EA882" w:rsidR="008119F2" w:rsidRDefault="008119F2" w:rsidP="008119F2">
      <w:pPr>
        <w:spacing w:line="480" w:lineRule="auto"/>
        <w:ind w:firstLine="720"/>
      </w:pPr>
      <w:r>
        <w:lastRenderedPageBreak/>
        <w:t>As a site of boundary creation and renegotiation</w:t>
      </w:r>
      <w:r w:rsidR="0077783C">
        <w:t>,</w:t>
      </w:r>
      <w:r>
        <w:t xml:space="preserve"> the universe places failing social institutions</w:t>
      </w:r>
      <w:r w:rsidR="00352B67">
        <w:t xml:space="preserve">, </w:t>
      </w:r>
      <w:r w:rsidR="00832381">
        <w:t xml:space="preserve">such as </w:t>
      </w:r>
      <w:r w:rsidR="00352B67">
        <w:t>the state and the family,</w:t>
      </w:r>
      <w:r>
        <w:t xml:space="preserve"> at the forefront of viewers</w:t>
      </w:r>
      <w:r w:rsidR="00832381">
        <w:t>’</w:t>
      </w:r>
      <w:r>
        <w:t xml:space="preserve"> minds. While neoliberal logics wreak havoc across public and private spheres leaving individuals reduced to economic terms and embodiments of biopolitical power, the demons in the </w:t>
      </w:r>
      <w:r w:rsidR="00F1527A">
        <w:t>c</w:t>
      </w:r>
      <w:r w:rsidRPr="00F1527A">
        <w:t>onjuring universe</w:t>
      </w:r>
      <w:r>
        <w:t xml:space="preserve"> impact all spaces and individuals</w:t>
      </w:r>
      <w:r w:rsidR="00B37DC5">
        <w:t xml:space="preserve"> </w:t>
      </w:r>
      <w:r w:rsidR="00945876">
        <w:t>which are</w:t>
      </w:r>
      <w:r w:rsidR="00B37DC5">
        <w:t xml:space="preserve"> seemingly part of the atmosphere of </w:t>
      </w:r>
      <w:r w:rsidR="00892538">
        <w:t xml:space="preserve">the </w:t>
      </w:r>
      <w:r w:rsidR="00B37DC5">
        <w:t>home, family, and personhood</w:t>
      </w:r>
      <w:r w:rsidR="00573D33">
        <w:t xml:space="preserve">. </w:t>
      </w:r>
      <w:r>
        <w:t xml:space="preserve">Caught in between mystical and omnipresent evil and ineffective decaying institutions, individuals are left in a place of stasis. </w:t>
      </w:r>
      <w:r w:rsidR="00B37DC5">
        <w:t>This is most apparent in constructs of the liberal</w:t>
      </w:r>
      <w:r w:rsidR="00E45B86">
        <w:t xml:space="preserve"> </w:t>
      </w:r>
      <w:r w:rsidR="00A22744">
        <w:t>and individualized</w:t>
      </w:r>
      <w:r w:rsidR="00B37DC5">
        <w:t xml:space="preserve"> subject</w:t>
      </w:r>
      <w:r w:rsidR="00635FD5">
        <w:t>s</w:t>
      </w:r>
      <w:r w:rsidR="005E1782">
        <w:t>, such as the characters that emerge from</w:t>
      </w:r>
      <w:r w:rsidR="00635FD5">
        <w:t xml:space="preserve"> these films.</w:t>
      </w:r>
      <w:r w:rsidR="00B37DC5">
        <w:t xml:space="preserve"> </w:t>
      </w:r>
      <w:r>
        <w:t xml:space="preserve">Ever present and always in danger, </w:t>
      </w:r>
      <w:r w:rsidR="0029290A">
        <w:t xml:space="preserve">the </w:t>
      </w:r>
      <w:r>
        <w:t xml:space="preserve">individuals in the </w:t>
      </w:r>
      <w:r w:rsidR="00F1527A">
        <w:t>c</w:t>
      </w:r>
      <w:r w:rsidRPr="00F1527A">
        <w:t>onjuring universe</w:t>
      </w:r>
      <w:r>
        <w:t xml:space="preserve"> are given no options for self-salvation</w:t>
      </w:r>
      <w:r w:rsidR="00A22744">
        <w:t>,</w:t>
      </w:r>
      <w:r>
        <w:t xml:space="preserve"> as demonic forces seek to control their bodies and take ownership of their souls. </w:t>
      </w:r>
    </w:p>
    <w:p w14:paraId="51C811E0" w14:textId="77777777" w:rsidR="008119F2" w:rsidRPr="00633282" w:rsidRDefault="008119F2" w:rsidP="001835D2">
      <w:pPr>
        <w:pStyle w:val="Heading2"/>
      </w:pPr>
      <w:bookmarkStart w:id="91" w:name="_Toc100831087"/>
      <w:r w:rsidRPr="00633282">
        <w:t>Pretty Dolls and Pained Bodies</w:t>
      </w:r>
      <w:bookmarkEnd w:id="91"/>
    </w:p>
    <w:p w14:paraId="0362A45B" w14:textId="753E3DC7" w:rsidR="008119F2" w:rsidRDefault="008119F2" w:rsidP="00B306E4">
      <w:pPr>
        <w:spacing w:line="480" w:lineRule="auto"/>
        <w:ind w:firstLine="720"/>
      </w:pPr>
      <w:r>
        <w:t>Horror, especially in post 9/11 cinema, is preoccupied with the body. In the wake of a plethora of torture porn (Edelstein, 2006)</w:t>
      </w:r>
      <w:r w:rsidR="00352B67">
        <w:t xml:space="preserve">, </w:t>
      </w:r>
      <w:r w:rsidR="00215DC8">
        <w:t xml:space="preserve">which are </w:t>
      </w:r>
      <w:r w:rsidR="00352B67">
        <w:t>neo-grindhouse films with prolonged series of extreme violence,</w:t>
      </w:r>
      <w:r>
        <w:t xml:space="preserve"> </w:t>
      </w:r>
      <w:r w:rsidR="00894F93">
        <w:t>horror viewers saw the emergence of a new brand of horror defined by sympathetic transgressors and elevated horror</w:t>
      </w:r>
      <w:r>
        <w:t xml:space="preserve">. However, the focus on the body remained a defining aspect of the genre. Even in elevated horror films, such as </w:t>
      </w:r>
      <w:r w:rsidRPr="00424D81">
        <w:rPr>
          <w:i/>
          <w:iCs/>
        </w:rPr>
        <w:t>It Follows</w:t>
      </w:r>
      <w:r>
        <w:t>, the body and the inescapability of death take center stage</w:t>
      </w:r>
      <w:r w:rsidR="00352B67">
        <w:t xml:space="preserve"> as an entity passed through sexual intercourse stalks its newest victim, Jay, to kill her</w:t>
      </w:r>
      <w:r>
        <w:t xml:space="preserve">. The focus on the body coupled with growth of overt nihilism within horror leaves viewers with films where it is understood that most of the characters will die. Films ranging from </w:t>
      </w:r>
      <w:r w:rsidRPr="000B14AF">
        <w:rPr>
          <w:i/>
          <w:iCs/>
        </w:rPr>
        <w:t>The Blair Witch Project</w:t>
      </w:r>
      <w:r>
        <w:t xml:space="preserve"> to </w:t>
      </w:r>
      <w:r w:rsidRPr="000B14AF">
        <w:rPr>
          <w:i/>
          <w:iCs/>
        </w:rPr>
        <w:t>Halloween Kills</w:t>
      </w:r>
      <w:r>
        <w:t xml:space="preserve"> all </w:t>
      </w:r>
      <w:r w:rsidR="0023305E">
        <w:t>depend upon narratives in which</w:t>
      </w:r>
      <w:r>
        <w:t xml:space="preserve"> death is the </w:t>
      </w:r>
      <w:r>
        <w:lastRenderedPageBreak/>
        <w:t>inevitable outcome for most, if not all, of the characters in the film. The overt focus on the body and</w:t>
      </w:r>
      <w:r w:rsidR="0023305E">
        <w:t xml:space="preserve"> its haunting relationship with spiral</w:t>
      </w:r>
      <w:r w:rsidR="00D37058">
        <w:t>s</w:t>
      </w:r>
      <w:r w:rsidR="0023305E">
        <w:t xml:space="preserve"> of</w:t>
      </w:r>
      <w:r>
        <w:t xml:space="preserve"> death within the horror genre has left little room for considerations </w:t>
      </w:r>
      <w:r w:rsidR="00BF5D12">
        <w:t xml:space="preserve">on </w:t>
      </w:r>
      <w:r>
        <w:t xml:space="preserve">how our concepts of the </w:t>
      </w:r>
      <w:proofErr w:type="spellStart"/>
      <w:r>
        <w:t>self interact</w:t>
      </w:r>
      <w:proofErr w:type="spellEnd"/>
      <w:r>
        <w:t xml:space="preserve"> with larger social forces outside of life</w:t>
      </w:r>
      <w:r w:rsidR="0023305E">
        <w:t>-</w:t>
      </w:r>
      <w:r>
        <w:t>ending violence. While there are examples of a pathological self, such as the classic</w:t>
      </w:r>
      <w:r w:rsidR="00E92FB0">
        <w:t>s</w:t>
      </w:r>
      <w:r>
        <w:t xml:space="preserve"> </w:t>
      </w:r>
      <w:r w:rsidRPr="008A105A">
        <w:rPr>
          <w:i/>
          <w:iCs/>
        </w:rPr>
        <w:t>Psycho</w:t>
      </w:r>
      <w:r>
        <w:t xml:space="preserve"> and </w:t>
      </w:r>
      <w:r w:rsidRPr="008A105A">
        <w:rPr>
          <w:i/>
          <w:iCs/>
        </w:rPr>
        <w:t>Nightmare on Elm Street</w:t>
      </w:r>
      <w:r>
        <w:t xml:space="preserve">, very little attention has been given to the individual beyond </w:t>
      </w:r>
      <w:r w:rsidR="0023305E">
        <w:t xml:space="preserve">distinct forms of </w:t>
      </w:r>
      <w:r>
        <w:t xml:space="preserve">mental pathologies or the </w:t>
      </w:r>
      <w:r w:rsidR="0023305E">
        <w:t xml:space="preserve">mortal vulnerability and tearing apart of the </w:t>
      </w:r>
      <w:r>
        <w:t>physical body.</w:t>
      </w:r>
      <w:r w:rsidR="00FB5109">
        <w:t xml:space="preserve"> However, adject bodies</w:t>
      </w:r>
      <w:r>
        <w:t xml:space="preserve"> </w:t>
      </w:r>
      <w:r w:rsidR="00FB5109">
        <w:t xml:space="preserve">play a large role in the </w:t>
      </w:r>
      <w:r w:rsidR="00F1527A">
        <w:t>c</w:t>
      </w:r>
      <w:r w:rsidR="00FB5109" w:rsidRPr="00F1527A">
        <w:t>onjuring universe</w:t>
      </w:r>
      <w:r w:rsidR="00FB5109">
        <w:t xml:space="preserve">, highlighting a shift in the ways we understand </w:t>
      </w:r>
      <w:r w:rsidR="001E4349">
        <w:t>the self</w:t>
      </w:r>
      <w:r w:rsidR="00FB5109">
        <w:t xml:space="preserve"> and </w:t>
      </w:r>
      <w:r w:rsidR="001E4349">
        <w:t xml:space="preserve">the </w:t>
      </w:r>
      <w:r w:rsidR="00FB5109">
        <w:t>bod</w:t>
      </w:r>
      <w:r w:rsidR="001E4349">
        <w:t>y</w:t>
      </w:r>
      <w:r w:rsidR="00FB5109">
        <w:t xml:space="preserve">. </w:t>
      </w:r>
      <w:r w:rsidR="0023305E">
        <w:t>In this chapter, I examine how t</w:t>
      </w:r>
      <w:r>
        <w:t xml:space="preserve">his overt focus on the body and bodily suffering is deeply tied to global capitalism and the use of human bodies as means of labor extraction and exploitation. </w:t>
      </w:r>
    </w:p>
    <w:p w14:paraId="7A47F2B3" w14:textId="54B357A5" w:rsidR="008119F2" w:rsidRDefault="008119F2" w:rsidP="008119F2">
      <w:pPr>
        <w:spacing w:line="480" w:lineRule="auto"/>
      </w:pPr>
      <w:r>
        <w:tab/>
      </w:r>
      <w:bookmarkStart w:id="92" w:name="_Hlk97117675"/>
      <w:r>
        <w:t xml:space="preserve">Global capitalism </w:t>
      </w:r>
      <w:r w:rsidR="0023305E">
        <w:t xml:space="preserve">has often been described as a form of </w:t>
      </w:r>
      <w:r>
        <w:t>inscr</w:t>
      </w:r>
      <w:r w:rsidR="0023305E">
        <w:t>iption</w:t>
      </w:r>
      <w:r>
        <w:t xml:space="preserve"> on the body through the role of labor and production as well as the expansion of consumptive practices (Freeman, 2011). </w:t>
      </w:r>
      <w:bookmarkStart w:id="93" w:name="_Hlk97117689"/>
      <w:bookmarkEnd w:id="92"/>
      <w:r w:rsidR="0023305E">
        <w:t>One need only think of the</w:t>
      </w:r>
      <w:r>
        <w:t xml:space="preserve"> great deal of work done on the effects of global capitalism on the bodies of the exploited, such as migrant agricultural laborers (Harrison, 2008) and international domestic workers (Liu, 2015). A body that labors is shaped and disciplined by neoliberalism in subtle and overt ways. McNally (2011) asserts that </w:t>
      </w:r>
      <w:r w:rsidR="0023305E">
        <w:t>in the capitalist market era</w:t>
      </w:r>
      <w:r w:rsidR="00BC4869">
        <w:t>,</w:t>
      </w:r>
      <w:r w:rsidR="0023305E">
        <w:t xml:space="preserve"> </w:t>
      </w:r>
      <w:r>
        <w:t>we live in an “age of monsters and of the body-panics they excite”</w:t>
      </w:r>
      <w:bookmarkEnd w:id="93"/>
      <w:r>
        <w:t xml:space="preserve"> (1). From vampiric capitalism to banks on the verge of collapse</w:t>
      </w:r>
      <w:r w:rsidR="001B1502">
        <w:t xml:space="preserve"> which</w:t>
      </w:r>
      <w:r>
        <w:t xml:space="preserve"> threaten to swallow citizens</w:t>
      </w:r>
      <w:r w:rsidR="0023305E">
        <w:t xml:space="preserve"> and their modes of survival</w:t>
      </w:r>
      <w:r>
        <w:t xml:space="preserve"> alive, grotesque capitalism has become essential to the fabric of everyday life. Body snatching, ritual murder, organ theft, and all forms of body horror point to the monstrosity of the market as it threatens “the integrity of human personhood” (McNally, 2011; 3). The </w:t>
      </w:r>
      <w:r w:rsidR="00F1527A">
        <w:t>c</w:t>
      </w:r>
      <w:r w:rsidRPr="00F1527A">
        <w:t xml:space="preserve">onjuring </w:t>
      </w:r>
      <w:r w:rsidRPr="00F1527A">
        <w:lastRenderedPageBreak/>
        <w:t>universe</w:t>
      </w:r>
      <w:r w:rsidR="00203BF4">
        <w:t>,</w:t>
      </w:r>
      <w:r w:rsidR="0023305E">
        <w:t xml:space="preserve"> and its popularity</w:t>
      </w:r>
      <w:r w:rsidR="00203BF4">
        <w:t>,</w:t>
      </w:r>
      <w:r>
        <w:t xml:space="preserve"> touches on similar themes related to the body and its consumption. As the forces of global capital and neoliberalism </w:t>
      </w:r>
      <w:r w:rsidR="000C6BDA">
        <w:t xml:space="preserve">continue to </w:t>
      </w:r>
      <w:r>
        <w:t>wreak havoc on the human body</w:t>
      </w:r>
      <w:r w:rsidR="000C6BDA">
        <w:t>,</w:t>
      </w:r>
      <w:r>
        <w:t xml:space="preserve"> the primordial evil within the universe seeks to break the body</w:t>
      </w:r>
      <w:r w:rsidR="000C6BDA">
        <w:t>’s</w:t>
      </w:r>
      <w:r>
        <w:t xml:space="preserve"> will </w:t>
      </w:r>
      <w:r w:rsidR="0097114F">
        <w:t xml:space="preserve">and </w:t>
      </w:r>
      <w:r>
        <w:t>us</w:t>
      </w:r>
      <w:r w:rsidR="0097114F">
        <w:t>e</w:t>
      </w:r>
      <w:r>
        <w:t xml:space="preserve"> it for its own gain</w:t>
      </w:r>
      <w:r w:rsidR="0097114F">
        <w:t>:</w:t>
      </w:r>
      <w:r w:rsidR="000C6BDA">
        <w:t xml:space="preserve"> a total loss of self</w:t>
      </w:r>
      <w:r>
        <w:t xml:space="preserve">. </w:t>
      </w:r>
    </w:p>
    <w:p w14:paraId="3536AD59" w14:textId="5D70F788" w:rsidR="008119F2" w:rsidRDefault="008119F2" w:rsidP="008119F2">
      <w:pPr>
        <w:spacing w:line="480" w:lineRule="auto"/>
      </w:pPr>
      <w:r>
        <w:tab/>
      </w:r>
      <w:r w:rsidR="000C6BDA">
        <w:t xml:space="preserve">One of the more horrifying ways in which this theme materializes in the </w:t>
      </w:r>
      <w:r w:rsidR="00F1527A">
        <w:t>c</w:t>
      </w:r>
      <w:r w:rsidR="000C6BDA" w:rsidRPr="00F1527A">
        <w:t>onjuring universe</w:t>
      </w:r>
      <w:r w:rsidR="000C6BDA">
        <w:t xml:space="preserve"> is through the horror convention of the child’s doll. </w:t>
      </w:r>
      <w:r>
        <w:t xml:space="preserve">In </w:t>
      </w:r>
      <w:r w:rsidRPr="008A105A">
        <w:rPr>
          <w:i/>
          <w:iCs/>
        </w:rPr>
        <w:t>Annabelle</w:t>
      </w:r>
      <w:r w:rsidR="00152711">
        <w:t>,</w:t>
      </w:r>
      <w:r>
        <w:t xml:space="preserve"> text appears on the screen explaining, </w:t>
      </w:r>
      <w:r w:rsidRPr="00880D34">
        <w:t>“Since the beginning of civilization, dolls have been beloved by children, cherished by collectors and used in religious rites as conduits for good and evil</w:t>
      </w:r>
      <w:r w:rsidR="00DE1D7A">
        <w:t>.</w:t>
      </w:r>
      <w:r w:rsidRPr="00880D34">
        <w:t>”</w:t>
      </w:r>
      <w:r w:rsidR="002F75B5">
        <w:t xml:space="preserve"> This disclosure is</w:t>
      </w:r>
      <w:r>
        <w:t xml:space="preserve"> </w:t>
      </w:r>
      <w:r w:rsidR="000C6BDA">
        <w:t>i</w:t>
      </w:r>
      <w:r>
        <w:t>mmediately followed by a close shot of the Annabelle doll, unblinking</w:t>
      </w:r>
      <w:r w:rsidR="00CB7751">
        <w:t xml:space="preserve"> and</w:t>
      </w:r>
      <w:r>
        <w:t xml:space="preserve"> smiling into the distance. </w:t>
      </w:r>
      <w:r w:rsidRPr="00921D64">
        <w:t>Dolls in both gothic fiction and popular culture have long been used</w:t>
      </w:r>
      <w:r w:rsidR="000C6BDA">
        <w:t>, in gender-normative ways,</w:t>
      </w:r>
      <w:r w:rsidRPr="00921D64">
        <w:t xml:space="preserve"> to represent the boundaries between girlhood and woman</w:t>
      </w:r>
      <w:r w:rsidR="007A15FB">
        <w:t xml:space="preserve">hood, </w:t>
      </w:r>
      <w:r w:rsidRPr="00921D64">
        <w:t xml:space="preserve">beauty, </w:t>
      </w:r>
      <w:r w:rsidR="000C6BDA">
        <w:t xml:space="preserve">innocence, </w:t>
      </w:r>
      <w:r w:rsidRPr="00921D64">
        <w:t>and fragility (</w:t>
      </w:r>
      <w:proofErr w:type="spellStart"/>
      <w:r w:rsidRPr="00921D64">
        <w:t>Frever</w:t>
      </w:r>
      <w:proofErr w:type="spellEnd"/>
      <w:r w:rsidRPr="00921D64">
        <w:t>, 2009).</w:t>
      </w:r>
      <w:r>
        <w:t xml:space="preserve"> The presentation of a doll as an empty vessel for manipulation highlights that a body, with a lack of self-determination, is merely a tool</w:t>
      </w:r>
      <w:r w:rsidR="00440FEA">
        <w:t>,</w:t>
      </w:r>
      <w:r w:rsidR="000C6BDA">
        <w:t xml:space="preserve"> </w:t>
      </w:r>
      <w:r w:rsidR="00E17152">
        <w:t>especially</w:t>
      </w:r>
      <w:r w:rsidR="000C6BDA">
        <w:t xml:space="preserve"> a feminized one whose evil is </w:t>
      </w:r>
      <w:r w:rsidR="00894F93">
        <w:t>more</w:t>
      </w:r>
      <w:r w:rsidR="000C6BDA">
        <w:t xml:space="preserve"> insidious due to its markers of innocence</w:t>
      </w:r>
      <w:r>
        <w:t>. As a tool for the demonic, the Annabelle doll is used to terrorize individuals that the entity seeks to possess</w:t>
      </w:r>
      <w:r w:rsidR="007F2EC5">
        <w:t>,</w:t>
      </w:r>
      <w:r w:rsidR="000C6BDA">
        <w:t xml:space="preserve"> – and the flat blankness of the doll as a lifeless toy captures the vulnerabilities of the neoliberal self</w:t>
      </w:r>
      <w:r w:rsidR="00496689">
        <w:t>.</w:t>
      </w:r>
      <w:r w:rsidR="005A057F">
        <w:t xml:space="preserve"> This doll remains</w:t>
      </w:r>
      <w:r w:rsidR="00894F93">
        <w:t xml:space="preserve"> </w:t>
      </w:r>
      <w:r w:rsidR="000C6BDA">
        <w:t xml:space="preserve">flat and lifeless </w:t>
      </w:r>
      <w:r w:rsidR="00684324">
        <w:t>as a</w:t>
      </w:r>
      <w:r w:rsidR="000C6BDA">
        <w:t xml:space="preserve"> fetishized item of consumption</w:t>
      </w:r>
      <w:r w:rsidR="00684324">
        <w:t xml:space="preserve">. </w:t>
      </w:r>
    </w:p>
    <w:p w14:paraId="0DA4ED9A" w14:textId="528E4851" w:rsidR="008119F2" w:rsidRDefault="002149FC" w:rsidP="008119F2">
      <w:pPr>
        <w:spacing w:line="480" w:lineRule="auto"/>
        <w:ind w:firstLine="720"/>
      </w:pPr>
      <w:r>
        <w:t xml:space="preserve">However, the figure of the doll is not limited to one film in the Universe’s franchise. </w:t>
      </w:r>
      <w:r w:rsidR="008119F2">
        <w:t xml:space="preserve">In </w:t>
      </w:r>
      <w:r w:rsidR="008119F2" w:rsidRPr="00CC67B8">
        <w:rPr>
          <w:i/>
          <w:iCs/>
        </w:rPr>
        <w:t>Annabelle Creation</w:t>
      </w:r>
      <w:r w:rsidR="008119F2">
        <w:t xml:space="preserve">, as </w:t>
      </w:r>
      <w:r w:rsidR="009949A8">
        <w:t>the</w:t>
      </w:r>
      <w:r w:rsidR="008119F2">
        <w:t xml:space="preserve"> Mullins return from church, they experience a flat tire. As Mrs. Mullins attempts to flag down a passing car, her husband</w:t>
      </w:r>
      <w:r w:rsidR="009949A8">
        <w:t>,</w:t>
      </w:r>
      <w:r w:rsidR="008119F2">
        <w:t xml:space="preserve"> Samuel</w:t>
      </w:r>
      <w:r w:rsidR="009949A8">
        <w:t>,</w:t>
      </w:r>
      <w:r w:rsidR="008119F2">
        <w:t xml:space="preserve"> loses a bolt </w:t>
      </w:r>
      <w:r w:rsidR="00ED5AC0">
        <w:t>as</w:t>
      </w:r>
      <w:r w:rsidR="008119F2">
        <w:t xml:space="preserve"> his daughter, Annabelle, runs into the road to retrieve it</w:t>
      </w:r>
      <w:r w:rsidR="00ED5AC0">
        <w:t>.</w:t>
      </w:r>
      <w:r w:rsidR="008119F2">
        <w:t xml:space="preserve"> </w:t>
      </w:r>
      <w:r w:rsidR="00ED5AC0">
        <w:t>While fetching the lost bolt,</w:t>
      </w:r>
      <w:r w:rsidR="008119F2">
        <w:t xml:space="preserve"> she is struck</w:t>
      </w:r>
      <w:r w:rsidR="000C6BDA">
        <w:t>, dramatically and out of nowhere,</w:t>
      </w:r>
      <w:r w:rsidR="008119F2">
        <w:t xml:space="preserve"> by </w:t>
      </w:r>
      <w:r w:rsidR="000C6BDA">
        <w:t xml:space="preserve">a </w:t>
      </w:r>
      <w:r w:rsidR="008119F2">
        <w:t xml:space="preserve">passing motorist. A </w:t>
      </w:r>
      <w:r w:rsidR="008119F2">
        <w:lastRenderedPageBreak/>
        <w:t>baby doll with a crushed head lays in a dusty road</w:t>
      </w:r>
      <w:r w:rsidR="00A43E5B">
        <w:t>,</w:t>
      </w:r>
      <w:r w:rsidR="008119F2">
        <w:t xml:space="preserve"> reminding viewers of the fragility of the body and its link to the self. The hopelessness of the scene, knowing the empty doll represents the death of a young girl, instills viewers with a sense of how important th</w:t>
      </w:r>
      <w:r w:rsidR="00AB7219">
        <w:t>e</w:t>
      </w:r>
      <w:r w:rsidR="008119F2">
        <w:t xml:space="preserve"> body and the relationship to the self</w:t>
      </w:r>
      <w:r w:rsidR="00A23D64">
        <w:t xml:space="preserve"> is</w:t>
      </w:r>
      <w:r w:rsidR="00ED59EC">
        <w:t xml:space="preserve"> in terms of life</w:t>
      </w:r>
      <w:r w:rsidR="008119F2">
        <w:t xml:space="preserve">. </w:t>
      </w:r>
      <w:r w:rsidR="003D1267">
        <w:t>The relationship between the body and the self, viewed through the lens of porcelain dolls</w:t>
      </w:r>
      <w:r w:rsidR="00A23D64">
        <w:t>,</w:t>
      </w:r>
      <w:r w:rsidR="003D1267">
        <w:t xml:space="preserve"> is reinforced elsewhere in the film. </w:t>
      </w:r>
      <w:r w:rsidR="003D1267" w:rsidRPr="00C0541F">
        <w:t>Years after Annabelle Mullin’s death</w:t>
      </w:r>
      <w:r w:rsidR="004C5FA6">
        <w:t>,</w:t>
      </w:r>
      <w:r w:rsidR="003D1267" w:rsidRPr="00C0541F">
        <w:t xml:space="preserve"> a group of orphans arrive at the derelict Mullins</w:t>
      </w:r>
      <w:r w:rsidR="003406B4">
        <w:t>’</w:t>
      </w:r>
      <w:r w:rsidR="003D1267" w:rsidRPr="00C0541F">
        <w:t xml:space="preserve"> farmhouse</w:t>
      </w:r>
      <w:r w:rsidR="003406B4">
        <w:t>. Here,</w:t>
      </w:r>
      <w:r w:rsidR="003D1267" w:rsidRPr="00C0541F">
        <w:t xml:space="preserve"> Linda and Janice get their own bedroom which is cluttered by broken and unfinished dolls. </w:t>
      </w:r>
      <w:r w:rsidR="008119F2">
        <w:t>Later, Linda</w:t>
      </w:r>
      <w:r w:rsidR="003D1267">
        <w:t>, an orphaned girl who lives in the Mullins decaying farmhouse,</w:t>
      </w:r>
      <w:r w:rsidR="008119F2">
        <w:t xml:space="preserve"> explore</w:t>
      </w:r>
      <w:r w:rsidR="00F821F4">
        <w:t>s</w:t>
      </w:r>
      <w:r w:rsidR="008119F2">
        <w:t xml:space="preserve"> the farmhouse and notices a door that opens to a crawl space under the stairs. Once she is under the stairs</w:t>
      </w:r>
      <w:r w:rsidR="005A3E08">
        <w:t>,</w:t>
      </w:r>
      <w:r w:rsidR="008119F2">
        <w:t xml:space="preserve"> the door shuts</w:t>
      </w:r>
      <w:r w:rsidR="005A3E08">
        <w:t>,</w:t>
      </w:r>
      <w:r w:rsidR="008119F2">
        <w:t xml:space="preserve"> and she hears a sound behind her. Turning around</w:t>
      </w:r>
      <w:r w:rsidR="005A3E08">
        <w:t>,</w:t>
      </w:r>
      <w:r w:rsidR="008119F2">
        <w:t xml:space="preserve"> she sees the Annabelle doll smiling from the shadows before it is yanked back by an unseen force. In another scene, after </w:t>
      </w:r>
      <w:r w:rsidR="00A80653">
        <w:t xml:space="preserve">another orphan named </w:t>
      </w:r>
      <w:r w:rsidR="008119F2">
        <w:t xml:space="preserve">Janice finds the Annabelle doll hidden in a closet lined with Bible pages, a figure shrouded by a sheet approaches her from behind. </w:t>
      </w:r>
      <w:r w:rsidR="004743A1">
        <w:t>While</w:t>
      </w:r>
      <w:r w:rsidR="008119F2">
        <w:t xml:space="preserve"> the sheet is slowly pulled from the figure as it walks, </w:t>
      </w:r>
      <w:r w:rsidR="00737152">
        <w:t>the sheet</w:t>
      </w:r>
      <w:r w:rsidR="008119F2">
        <w:t xml:space="preserve"> drops to the floor </w:t>
      </w:r>
      <w:r w:rsidR="00737152">
        <w:t xml:space="preserve">and </w:t>
      </w:r>
      <w:r w:rsidR="008119F2">
        <w:t>reveal</w:t>
      </w:r>
      <w:r w:rsidR="00190727">
        <w:t>s</w:t>
      </w:r>
      <w:r w:rsidR="008119F2">
        <w:t xml:space="preserve"> nothing under</w:t>
      </w:r>
      <w:r w:rsidR="004743A1">
        <w:t>neath</w:t>
      </w:r>
      <w:r w:rsidR="008119F2">
        <w:t xml:space="preserve"> the sheet. The absence of a physical form under the sheet, juxtaposed with the moment</w:t>
      </w:r>
      <w:r w:rsidR="00F06FAE">
        <w:t>s</w:t>
      </w:r>
      <w:r w:rsidR="008119F2">
        <w:t xml:space="preserve"> where Janice finds the doll and Linda sees it moves under the stairs</w:t>
      </w:r>
      <w:r w:rsidR="004743A1">
        <w:t>,</w:t>
      </w:r>
      <w:r w:rsidR="008119F2">
        <w:t xml:space="preserve"> reminds viewers that the power of the evil does not lie solely in the object it is associated with</w:t>
      </w:r>
      <w:r w:rsidR="00F06FAE">
        <w:t>;</w:t>
      </w:r>
      <w:r w:rsidR="008119F2">
        <w:t xml:space="preserve"> rather the object is simply a tool for the entity</w:t>
      </w:r>
      <w:r w:rsidR="00A9055A">
        <w:t xml:space="preserve"> while</w:t>
      </w:r>
      <w:r w:rsidR="00F821F4">
        <w:t xml:space="preserve"> the self </w:t>
      </w:r>
      <w:r w:rsidR="00A9055A">
        <w:t>is</w:t>
      </w:r>
      <w:r w:rsidR="00F821F4">
        <w:t xml:space="preserve"> a vessel</w:t>
      </w:r>
      <w:r w:rsidR="008119F2">
        <w:t xml:space="preserve">.  </w:t>
      </w:r>
    </w:p>
    <w:p w14:paraId="0B3BDE40" w14:textId="3F9B868C" w:rsidR="008119F2" w:rsidRPr="00C0541F" w:rsidRDefault="008119F2" w:rsidP="008119F2">
      <w:pPr>
        <w:spacing w:line="480" w:lineRule="auto"/>
        <w:ind w:firstLine="720"/>
      </w:pPr>
      <w:r>
        <w:t xml:space="preserve">Annabelle, the doll, highlights for viewers the power of a body as a tool for manipulation, devoid of any meaning on its own. As a conduit for the primordial demonic </w:t>
      </w:r>
      <w:r w:rsidRPr="00C0541F">
        <w:t xml:space="preserve">evil in the series, the doll would seem to be the perfect vessel. However, consumers of the universe know that a demon cannot possess an object, only a person. Therefore, a </w:t>
      </w:r>
      <w:r w:rsidRPr="00C0541F">
        <w:lastRenderedPageBreak/>
        <w:t>perfect empty vessel is not an inhabitable space capable of reproducing the evil but only a tool for communication. The unfinished and broken dolls remind viewers of the fragility of our bodies</w:t>
      </w:r>
      <w:r w:rsidR="003D1267">
        <w:t>, the emptiness of a body devoid of the self, and its ties to consumption.</w:t>
      </w:r>
      <w:r w:rsidRPr="00C0541F">
        <w:t xml:space="preserve"> </w:t>
      </w:r>
      <w:r w:rsidR="00FB5109">
        <w:t xml:space="preserve">Unusable and mangled, the imperfect dolls are cast aside in the home, left to ruin and decay. </w:t>
      </w:r>
      <w:r w:rsidRPr="00C0541F">
        <w:t>This message is much more salient with the introduction of Janice</w:t>
      </w:r>
      <w:r w:rsidR="004F020C">
        <w:t>,</w:t>
      </w:r>
      <w:r w:rsidRPr="00C0541F">
        <w:t xml:space="preserve"> who is suffering from limited mobility due to polio. Beyond the eerie unsettling nature of the dolls</w:t>
      </w:r>
      <w:r w:rsidR="00F821F4">
        <w:t>,</w:t>
      </w:r>
      <w:r w:rsidRPr="00C0541F">
        <w:t xml:space="preserve"> their half-finished nature, discarded and scattered about an unkempt room in an isolated and derelict farmhouse</w:t>
      </w:r>
      <w:r w:rsidR="00F821F4">
        <w:t>,</w:t>
      </w:r>
      <w:r w:rsidRPr="00C0541F">
        <w:t xml:space="preserve"> call</w:t>
      </w:r>
      <w:r w:rsidR="00F821F4">
        <w:t>s</w:t>
      </w:r>
      <w:r w:rsidRPr="00C0541F">
        <w:t xml:space="preserve"> viewers’ attention to the disconnectedness of our bodies and those around us. </w:t>
      </w:r>
      <w:r w:rsidR="00D941BF">
        <w:t>Rejected</w:t>
      </w:r>
      <w:r w:rsidRPr="00C0541F">
        <w:t xml:space="preserve"> and forgotten, the bodies of the dolls remind viewers that we are only useful when we are a finished</w:t>
      </w:r>
      <w:r w:rsidR="00D941BF">
        <w:t>,</w:t>
      </w:r>
      <w:r w:rsidRPr="00C0541F">
        <w:t xml:space="preserve"> normative project</w:t>
      </w:r>
      <w:r w:rsidR="00F821F4">
        <w:t xml:space="preserve"> within the cast of capital and neoliberalism</w:t>
      </w:r>
      <w:r w:rsidR="003D1267">
        <w:t xml:space="preserve">. </w:t>
      </w:r>
      <w:r w:rsidR="00FB5109">
        <w:t>Later, Janice comes to remind viewers that if not dis</w:t>
      </w:r>
      <w:r w:rsidR="003E7F63">
        <w:t>posed of</w:t>
      </w:r>
      <w:r w:rsidR="00FB5109">
        <w:t xml:space="preserve">, bodies that are imperfect are made to suffer further until they can be made useful. </w:t>
      </w:r>
      <w:r w:rsidR="00F821F4">
        <w:t xml:space="preserve"> </w:t>
      </w:r>
      <w:r w:rsidRPr="00C0541F">
        <w:t xml:space="preserve"> </w:t>
      </w:r>
    </w:p>
    <w:p w14:paraId="12CA04A9" w14:textId="131F61B8" w:rsidR="008119F2" w:rsidRPr="00C0541F" w:rsidRDefault="008119F2" w:rsidP="008119F2">
      <w:pPr>
        <w:spacing w:line="480" w:lineRule="auto"/>
      </w:pPr>
      <w:r w:rsidRPr="00C0541F">
        <w:tab/>
      </w:r>
      <w:r w:rsidR="005F6205">
        <w:t>As mentioned, t</w:t>
      </w:r>
      <w:r w:rsidRPr="00C0541F">
        <w:t xml:space="preserve">he role of the body within modern </w:t>
      </w:r>
      <w:r w:rsidR="00F821F4">
        <w:t xml:space="preserve">capitalist </w:t>
      </w:r>
      <w:r w:rsidRPr="00C0541F">
        <w:t>society has often been tied to its normativity and functions. Within criminology exists a sordid history in which the discipline relied heavily on eugenics to create the idea of a born criminal (Rafter, 1997). Projected middle class fears inspired by mass urbanization, immigration, the burden of the rural poor, and growing bodies of literature on degeneracy and eugenics added to cultural understandings of criminality marked by physical difference. In American culture, this kind of physical marker of deviance and criminality was often conveyed to the public through gothic storytelling within the media</w:t>
      </w:r>
      <w:r w:rsidR="003935E8">
        <w:t xml:space="preserve"> and cultural images</w:t>
      </w:r>
      <w:r w:rsidRPr="00C0541F">
        <w:t xml:space="preserve"> (</w:t>
      </w:r>
      <w:r w:rsidRPr="00C0541F">
        <w:rPr>
          <w:shd w:val="clear" w:color="auto" w:fill="FFFFFF"/>
        </w:rPr>
        <w:t>Higgins, &amp; Swartz, 2017)</w:t>
      </w:r>
      <w:r w:rsidR="00FA17D8">
        <w:rPr>
          <w:shd w:val="clear" w:color="auto" w:fill="FFFFFF"/>
        </w:rPr>
        <w:t>,</w:t>
      </w:r>
      <w:r w:rsidRPr="00C0541F">
        <w:rPr>
          <w:rFonts w:ascii="Source Sans Pro" w:hAnsi="Source Sans Pro"/>
          <w:sz w:val="23"/>
          <w:szCs w:val="23"/>
          <w:shd w:val="clear" w:color="auto" w:fill="FFFFFF"/>
        </w:rPr>
        <w:t xml:space="preserve"> </w:t>
      </w:r>
      <w:r w:rsidRPr="00C0541F">
        <w:t xml:space="preserve">beginning in the years following the Emancipation Proclamation and continuing today. Powered by eugenics thinking, physical difference </w:t>
      </w:r>
      <w:r w:rsidRPr="00C0541F">
        <w:lastRenderedPageBreak/>
        <w:t xml:space="preserve">as a sign of monstrosity and criminality </w:t>
      </w:r>
      <w:r w:rsidR="003D1267">
        <w:t xml:space="preserve">has been used to justify all manners of social horror, from ethnic cleansing to forced labor </w:t>
      </w:r>
      <w:r w:rsidRPr="00C0541F">
        <w:t>(</w:t>
      </w:r>
      <w:proofErr w:type="spellStart"/>
      <w:r w:rsidRPr="00C0541F">
        <w:t>Wetzell</w:t>
      </w:r>
      <w:proofErr w:type="spellEnd"/>
      <w:r w:rsidRPr="00C0541F">
        <w:t xml:space="preserve">, 2000; Becker and </w:t>
      </w:r>
      <w:proofErr w:type="spellStart"/>
      <w:r w:rsidRPr="00C0541F">
        <w:t>Wetzell</w:t>
      </w:r>
      <w:proofErr w:type="spellEnd"/>
      <w:r w:rsidRPr="00C0541F">
        <w:t>, 2006)</w:t>
      </w:r>
      <w:r w:rsidR="00036759">
        <w:t>,</w:t>
      </w:r>
      <w:r w:rsidRPr="00C0541F">
        <w:t xml:space="preserve"> with lasting impacts on our judicial system today</w:t>
      </w:r>
      <w:r w:rsidR="003D1267">
        <w:t>, such as support for stop and frisk policies and racial profiling</w:t>
      </w:r>
      <w:r w:rsidRPr="00C0541F">
        <w:t xml:space="preserve"> (Simon, 2020). </w:t>
      </w:r>
    </w:p>
    <w:p w14:paraId="6B217ED7" w14:textId="75EB7308" w:rsidR="008119F2" w:rsidRPr="00C0541F" w:rsidRDefault="008119F2" w:rsidP="008119F2">
      <w:pPr>
        <w:spacing w:line="480" w:lineRule="auto"/>
        <w:ind w:firstLine="720"/>
        <w:rPr>
          <w:shd w:val="clear" w:color="auto" w:fill="FFFFFF"/>
        </w:rPr>
      </w:pPr>
      <w:r w:rsidRPr="00C0541F">
        <w:t>In neoliberalism we see that nonnormative bodies create a sense of horror that “permeates the boundary between the self and the other” (</w:t>
      </w:r>
      <w:r w:rsidRPr="00C0541F">
        <w:rPr>
          <w:shd w:val="clear" w:color="auto" w:fill="FFFFFF"/>
        </w:rPr>
        <w:t>Stryker, 2014; 19)</w:t>
      </w:r>
      <w:r w:rsidR="00C97AF2">
        <w:rPr>
          <w:shd w:val="clear" w:color="auto" w:fill="FFFFFF"/>
        </w:rPr>
        <w:t>,</w:t>
      </w:r>
      <w:r w:rsidRPr="00C0541F">
        <w:rPr>
          <w:shd w:val="clear" w:color="auto" w:fill="FFFFFF"/>
        </w:rPr>
        <w:t xml:space="preserve"> which serves to </w:t>
      </w:r>
      <w:r w:rsidR="00397F9A">
        <w:rPr>
          <w:shd w:val="clear" w:color="auto" w:fill="FFFFFF"/>
        </w:rPr>
        <w:t>reaffirm</w:t>
      </w:r>
      <w:r w:rsidRPr="00C0541F">
        <w:rPr>
          <w:shd w:val="clear" w:color="auto" w:fill="FFFFFF"/>
        </w:rPr>
        <w:t xml:space="preserve"> boundaries that are threatened</w:t>
      </w:r>
      <w:r w:rsidR="008C72DA">
        <w:rPr>
          <w:shd w:val="clear" w:color="auto" w:fill="FFFFFF"/>
        </w:rPr>
        <w:t xml:space="preserve"> in its own way</w:t>
      </w:r>
      <w:r w:rsidRPr="00C0541F">
        <w:rPr>
          <w:shd w:val="clear" w:color="auto" w:fill="FFFFFF"/>
        </w:rPr>
        <w:t>. Within gothic literature</w:t>
      </w:r>
      <w:r w:rsidR="00BA43CE">
        <w:rPr>
          <w:shd w:val="clear" w:color="auto" w:fill="FFFFFF"/>
        </w:rPr>
        <w:t>,</w:t>
      </w:r>
      <w:r w:rsidRPr="00C0541F">
        <w:rPr>
          <w:shd w:val="clear" w:color="auto" w:fill="FFFFFF"/>
        </w:rPr>
        <w:t xml:space="preserve"> physical nonnormativity</w:t>
      </w:r>
      <w:r w:rsidR="00397F9A">
        <w:rPr>
          <w:shd w:val="clear" w:color="auto" w:fill="FFFFFF"/>
        </w:rPr>
        <w:t>, cast as aberration,</w:t>
      </w:r>
      <w:r w:rsidRPr="00C0541F">
        <w:rPr>
          <w:shd w:val="clear" w:color="auto" w:fill="FFFFFF"/>
        </w:rPr>
        <w:t xml:space="preserve"> </w:t>
      </w:r>
      <w:r w:rsidRPr="00C0541F">
        <w:t>has often been used to mark character as “Other” (</w:t>
      </w:r>
      <w:proofErr w:type="spellStart"/>
      <w:r w:rsidRPr="00C0541F">
        <w:t>Anolik</w:t>
      </w:r>
      <w:proofErr w:type="spellEnd"/>
      <w:r w:rsidRPr="00C0541F">
        <w:t xml:space="preserve">, 2014). Across criminology and gothic literature, we find that enlightened definitions of a healthy human body, often presented in gendered and raced terms, contribute to orthotax understandings of correct ways of being. In neoliberalism, where bodies are tools for labor extraction and capital production, nonnormativity is still regarded as a significant site for exploration. As </w:t>
      </w:r>
      <w:r w:rsidRPr="00C0541F">
        <w:rPr>
          <w:shd w:val="clear" w:color="auto" w:fill="FFFFFF"/>
        </w:rPr>
        <w:t xml:space="preserve">Kristeva (1982) notes, “There looms, within abjection, one of those violent, dark revolts of being directed against a threat that seems to emanate from an exorbitant outside or inside, ejected beyond the scope of the possible, the tolerable, the thinkable. It lies there, quite close, but it cannot be assimilated” (1). Within the neoliberal gothic confines of </w:t>
      </w:r>
      <w:proofErr w:type="gramStart"/>
      <w:r w:rsidRPr="00C0541F">
        <w:rPr>
          <w:shd w:val="clear" w:color="auto" w:fill="FFFFFF"/>
        </w:rPr>
        <w:t>The</w:t>
      </w:r>
      <w:proofErr w:type="gramEnd"/>
      <w:r w:rsidRPr="00C0541F">
        <w:rPr>
          <w:shd w:val="clear" w:color="auto" w:fill="FFFFFF"/>
        </w:rPr>
        <w:t xml:space="preserve"> </w:t>
      </w:r>
      <w:r w:rsidR="00F1527A">
        <w:rPr>
          <w:shd w:val="clear" w:color="auto" w:fill="FFFFFF"/>
        </w:rPr>
        <w:t>c</w:t>
      </w:r>
      <w:r w:rsidRPr="00F1527A">
        <w:rPr>
          <w:shd w:val="clear" w:color="auto" w:fill="FFFFFF"/>
        </w:rPr>
        <w:t>onjuring universe</w:t>
      </w:r>
      <w:r w:rsidRPr="00C0541F">
        <w:rPr>
          <w:shd w:val="clear" w:color="auto" w:fill="FFFFFF"/>
        </w:rPr>
        <w:t>, we see physical nonnormativity that exists beyond the traditional concerns of monstrosity related to physical othering. Rather, physical nonnormativity within the universe serves to reinforce the vulnerability inherent in existing in a body that is not useful for capitalist labor extraction</w:t>
      </w:r>
      <w:r w:rsidR="004D3ED2">
        <w:rPr>
          <w:shd w:val="clear" w:color="auto" w:fill="FFFFFF"/>
        </w:rPr>
        <w:t>, such as</w:t>
      </w:r>
      <w:r w:rsidR="003F35F5">
        <w:rPr>
          <w:shd w:val="clear" w:color="auto" w:fill="FFFFFF"/>
        </w:rPr>
        <w:t xml:space="preserve"> the </w:t>
      </w:r>
      <w:r w:rsidR="00A60E9F">
        <w:rPr>
          <w:shd w:val="clear" w:color="auto" w:fill="FFFFFF"/>
        </w:rPr>
        <w:t xml:space="preserve">lame child, the murderous mother, the pregnant female, </w:t>
      </w:r>
      <w:r w:rsidR="004D3ED2">
        <w:rPr>
          <w:shd w:val="clear" w:color="auto" w:fill="FFFFFF"/>
        </w:rPr>
        <w:t>and other roles</w:t>
      </w:r>
      <w:r w:rsidRPr="00C0541F">
        <w:rPr>
          <w:shd w:val="clear" w:color="auto" w:fill="FFFFFF"/>
        </w:rPr>
        <w:t xml:space="preserve">. The monster is not the nonnormative body, but rather the evil that </w:t>
      </w:r>
      <w:r w:rsidR="00A60E9F">
        <w:rPr>
          <w:shd w:val="clear" w:color="auto" w:fill="FFFFFF"/>
        </w:rPr>
        <w:t xml:space="preserve">detects that vulnerability and </w:t>
      </w:r>
      <w:r w:rsidRPr="00C0541F">
        <w:rPr>
          <w:shd w:val="clear" w:color="auto" w:fill="FFFFFF"/>
        </w:rPr>
        <w:t xml:space="preserve">seeks to break that body for its own gain. </w:t>
      </w:r>
    </w:p>
    <w:p w14:paraId="7F0BE7D3" w14:textId="42928A48" w:rsidR="008119F2" w:rsidRPr="00C0541F" w:rsidRDefault="00946FFF" w:rsidP="008119F2">
      <w:pPr>
        <w:spacing w:line="480" w:lineRule="auto"/>
        <w:ind w:firstLine="720"/>
        <w:rPr>
          <w:shd w:val="clear" w:color="auto" w:fill="FFFFFF"/>
        </w:rPr>
      </w:pPr>
      <w:r>
        <w:rPr>
          <w:shd w:val="clear" w:color="auto" w:fill="FFFFFF"/>
        </w:rPr>
        <w:lastRenderedPageBreak/>
        <w:t xml:space="preserve">This line of thinking is apparent </w:t>
      </w:r>
      <w:r w:rsidR="0036617B">
        <w:rPr>
          <w:shd w:val="clear" w:color="auto" w:fill="FFFFFF"/>
        </w:rPr>
        <w:t xml:space="preserve">throughout the </w:t>
      </w:r>
      <w:r w:rsidR="00D057AA">
        <w:t>cinematic</w:t>
      </w:r>
      <w:r w:rsidR="0036617B">
        <w:rPr>
          <w:shd w:val="clear" w:color="auto" w:fill="FFFFFF"/>
        </w:rPr>
        <w:t xml:space="preserve"> the </w:t>
      </w:r>
      <w:r w:rsidR="0036617B">
        <w:rPr>
          <w:i/>
          <w:iCs/>
          <w:shd w:val="clear" w:color="auto" w:fill="FFFFFF"/>
        </w:rPr>
        <w:t>Conjuring’s</w:t>
      </w:r>
      <w:r w:rsidR="0036617B">
        <w:rPr>
          <w:shd w:val="clear" w:color="auto" w:fill="FFFFFF"/>
        </w:rPr>
        <w:t xml:space="preserve"> </w:t>
      </w:r>
      <w:r w:rsidR="003E0A67">
        <w:rPr>
          <w:shd w:val="clear" w:color="auto" w:fill="FFFFFF"/>
        </w:rPr>
        <w:t>u</w:t>
      </w:r>
      <w:r w:rsidR="0036617B">
        <w:rPr>
          <w:shd w:val="clear" w:color="auto" w:fill="FFFFFF"/>
        </w:rPr>
        <w:t xml:space="preserve">niverse. </w:t>
      </w:r>
      <w:r w:rsidR="008119F2" w:rsidRPr="00C0541F">
        <w:rPr>
          <w:shd w:val="clear" w:color="auto" w:fill="FFFFFF"/>
        </w:rPr>
        <w:t xml:space="preserve">In </w:t>
      </w:r>
      <w:r w:rsidR="008119F2" w:rsidRPr="00C0541F">
        <w:rPr>
          <w:i/>
          <w:iCs/>
          <w:shd w:val="clear" w:color="auto" w:fill="FFFFFF"/>
        </w:rPr>
        <w:t>Annabelle Creation</w:t>
      </w:r>
      <w:r w:rsidR="007C11EC">
        <w:rPr>
          <w:shd w:val="clear" w:color="auto" w:fill="FFFFFF"/>
        </w:rPr>
        <w:t>,</w:t>
      </w:r>
      <w:r w:rsidR="008119F2" w:rsidRPr="00C0541F">
        <w:rPr>
          <w:shd w:val="clear" w:color="auto" w:fill="FFFFFF"/>
        </w:rPr>
        <w:t xml:space="preserve"> Janice must use crutches and leg braces because she has complications from polio. Her physical limitations make her the target of demonic possession</w:t>
      </w:r>
      <w:r w:rsidR="00CF582E">
        <w:rPr>
          <w:shd w:val="clear" w:color="auto" w:fill="FFFFFF"/>
        </w:rPr>
        <w:t xml:space="preserve"> and work to reinforce the idea of “broken” bodies </w:t>
      </w:r>
      <w:r w:rsidR="00933354">
        <w:rPr>
          <w:shd w:val="clear" w:color="auto" w:fill="FFFFFF"/>
        </w:rPr>
        <w:t>allowing vulnerability</w:t>
      </w:r>
      <w:r w:rsidR="008119F2" w:rsidRPr="00C0541F">
        <w:rPr>
          <w:shd w:val="clear" w:color="auto" w:fill="FFFFFF"/>
        </w:rPr>
        <w:t xml:space="preserve">. </w:t>
      </w:r>
      <w:r w:rsidR="00970E87">
        <w:rPr>
          <w:shd w:val="clear" w:color="auto" w:fill="FFFFFF"/>
        </w:rPr>
        <w:t>Similarly, i</w:t>
      </w:r>
      <w:r w:rsidR="008119F2" w:rsidRPr="00C0541F">
        <w:rPr>
          <w:shd w:val="clear" w:color="auto" w:fill="FFFFFF"/>
        </w:rPr>
        <w:t xml:space="preserve">n </w:t>
      </w:r>
      <w:r w:rsidR="008119F2" w:rsidRPr="00C0541F">
        <w:rPr>
          <w:i/>
          <w:iCs/>
          <w:shd w:val="clear" w:color="auto" w:fill="FFFFFF"/>
        </w:rPr>
        <w:t>Annabelle</w:t>
      </w:r>
      <w:r w:rsidR="008119F2" w:rsidRPr="00C0541F">
        <w:rPr>
          <w:shd w:val="clear" w:color="auto" w:fill="FFFFFF"/>
        </w:rPr>
        <w:t xml:space="preserve">, Mia is pregnant with her first child. Her pregnancy is used to make her more vulnerable to the evil and introduce maternal neurosis, which is frequently invoked through her husband’s dismissal of her concerns related to the paranormal activity she is experiencing. </w:t>
      </w:r>
      <w:r w:rsidR="00844DA4">
        <w:rPr>
          <w:shd w:val="clear" w:color="auto" w:fill="FFFFFF"/>
        </w:rPr>
        <w:t>Finally, i</w:t>
      </w:r>
      <w:r w:rsidR="008119F2" w:rsidRPr="00C0541F">
        <w:rPr>
          <w:shd w:val="clear" w:color="auto" w:fill="FFFFFF"/>
        </w:rPr>
        <w:t xml:space="preserve">n </w:t>
      </w:r>
      <w:r w:rsidR="008119F2" w:rsidRPr="00C0541F">
        <w:rPr>
          <w:i/>
          <w:iCs/>
          <w:shd w:val="clear" w:color="auto" w:fill="FFFFFF"/>
        </w:rPr>
        <w:t>The Conjuring 2</w:t>
      </w:r>
      <w:r w:rsidR="008119F2" w:rsidRPr="00C0541F">
        <w:rPr>
          <w:shd w:val="clear" w:color="auto" w:fill="FFFFFF"/>
        </w:rPr>
        <w:t xml:space="preserve">, Billy has a stutter that leaves him isolated at school. As the paranormal activity begins to plague the family, he is one of the first members to experience the demonic entity. Physical nonnormativity within the </w:t>
      </w:r>
      <w:r w:rsidR="00F1527A">
        <w:rPr>
          <w:shd w:val="clear" w:color="auto" w:fill="FFFFFF"/>
        </w:rPr>
        <w:t>c</w:t>
      </w:r>
      <w:r w:rsidR="008119F2" w:rsidRPr="00F1527A">
        <w:rPr>
          <w:shd w:val="clear" w:color="auto" w:fill="FFFFFF"/>
        </w:rPr>
        <w:t>onjuring universe</w:t>
      </w:r>
      <w:r w:rsidR="008119F2" w:rsidRPr="00C0541F">
        <w:rPr>
          <w:shd w:val="clear" w:color="auto" w:fill="FFFFFF"/>
        </w:rPr>
        <w:t xml:space="preserve"> is not limited to concepts of monstrosity, even though the evil does appear in monstrous forms</w:t>
      </w:r>
      <w:r w:rsidR="005B1BFE">
        <w:rPr>
          <w:shd w:val="clear" w:color="auto" w:fill="FFFFFF"/>
        </w:rPr>
        <w:t>;</w:t>
      </w:r>
      <w:r w:rsidR="008119F2" w:rsidRPr="00C0541F">
        <w:rPr>
          <w:shd w:val="clear" w:color="auto" w:fill="FFFFFF"/>
        </w:rPr>
        <w:t xml:space="preserve"> rather the presence of physical disability and nonnormative bodies highlights that those individuals are at greater risk of demonic manipulation, terror, and possession</w:t>
      </w:r>
      <w:r w:rsidR="00A60E9F">
        <w:rPr>
          <w:shd w:val="clear" w:color="auto" w:fill="FFFFFF"/>
        </w:rPr>
        <w:t>, in part because they are isolated from a larger societal capitalist normative order</w:t>
      </w:r>
      <w:r w:rsidR="008119F2" w:rsidRPr="00C0541F">
        <w:rPr>
          <w:shd w:val="clear" w:color="auto" w:fill="FFFFFF"/>
        </w:rPr>
        <w:t xml:space="preserve">. </w:t>
      </w:r>
    </w:p>
    <w:p w14:paraId="06C9953F" w14:textId="5D0E9A49" w:rsidR="008119F2" w:rsidRPr="00C0541F" w:rsidRDefault="008119F2" w:rsidP="008119F2">
      <w:pPr>
        <w:spacing w:line="480" w:lineRule="auto"/>
      </w:pPr>
      <w:r w:rsidRPr="00C0541F">
        <w:rPr>
          <w:b/>
          <w:bCs/>
        </w:rPr>
        <w:tab/>
      </w:r>
      <w:r w:rsidRPr="00C0541F">
        <w:t>Annabelle, the doll, reminds viewers of a body that can be fully manipulated</w:t>
      </w:r>
      <w:r w:rsidR="00121D61">
        <w:t xml:space="preserve"> and</w:t>
      </w:r>
      <w:r w:rsidRPr="00C0541F">
        <w:t xml:space="preserve"> devoid of any type of pain response to external stimuli while the insistence on nonnormativity across the films highlights the permeability of boundaries around orthotax understandings of the body related to value extraction and exploitation. The body of characters that the evil impact in </w:t>
      </w:r>
      <w:proofErr w:type="gramStart"/>
      <w:r w:rsidRPr="00C0541F">
        <w:t>The</w:t>
      </w:r>
      <w:proofErr w:type="gramEnd"/>
      <w:r w:rsidRPr="00C0541F">
        <w:t xml:space="preserve"> </w:t>
      </w:r>
      <w:r w:rsidR="00F1527A">
        <w:t>c</w:t>
      </w:r>
      <w:r w:rsidRPr="00F1527A">
        <w:t>onjuring</w:t>
      </w:r>
      <w:r w:rsidR="004208E4" w:rsidRPr="00F1527A">
        <w:t xml:space="preserve"> </w:t>
      </w:r>
      <w:r w:rsidR="003E0A67" w:rsidRPr="00F1527A">
        <w:t>u</w:t>
      </w:r>
      <w:r w:rsidR="004208E4" w:rsidRPr="00F1527A">
        <w:t>niverse</w:t>
      </w:r>
      <w:r w:rsidRPr="00C0541F">
        <w:t xml:space="preserve"> is often plagued by signs of abuse or left with physical scars from the paranormal events that take place. We see that nonnormative bodies are often the ones most targeted by the evil aligning the presence of physical nonnormativity with precarity and vulnerability. While not </w:t>
      </w:r>
      <w:r w:rsidRPr="00C0541F">
        <w:lastRenderedPageBreak/>
        <w:t xml:space="preserve">monstrous individuals, the victims of paranormal body horror represent an abject that is punished for its inability to align with physical normativity. </w:t>
      </w:r>
    </w:p>
    <w:p w14:paraId="7E6F54A5" w14:textId="16F03401" w:rsidR="008119F2" w:rsidRDefault="008119F2" w:rsidP="008119F2">
      <w:pPr>
        <w:spacing w:line="480" w:lineRule="auto"/>
        <w:rPr>
          <w:shd w:val="clear" w:color="auto" w:fill="FFFFFF"/>
        </w:rPr>
      </w:pPr>
      <w:r w:rsidRPr="00C0541F">
        <w:tab/>
      </w:r>
      <w:r w:rsidR="0045443D">
        <w:t xml:space="preserve">In addition to the examples already mentioned, </w:t>
      </w:r>
      <w:r w:rsidR="00AF656D">
        <w:t xml:space="preserve">more instances of this analysis arise within the films. </w:t>
      </w:r>
      <w:r w:rsidRPr="00C0541F">
        <w:rPr>
          <w:shd w:val="clear" w:color="auto" w:fill="FFFFFF"/>
        </w:rPr>
        <w:t>Soon after arriving at the Mullins</w:t>
      </w:r>
      <w:r w:rsidR="00AF656D">
        <w:rPr>
          <w:shd w:val="clear" w:color="auto" w:fill="FFFFFF"/>
        </w:rPr>
        <w:t>’</w:t>
      </w:r>
      <w:r w:rsidRPr="00C0541F">
        <w:rPr>
          <w:shd w:val="clear" w:color="auto" w:fill="FFFFFF"/>
        </w:rPr>
        <w:t xml:space="preserve"> home </w:t>
      </w:r>
      <w:r w:rsidR="00D0624D">
        <w:rPr>
          <w:shd w:val="clear" w:color="auto" w:fill="FFFFFF"/>
        </w:rPr>
        <w:t xml:space="preserve">in </w:t>
      </w:r>
      <w:r w:rsidR="00D0624D">
        <w:rPr>
          <w:i/>
          <w:iCs/>
          <w:shd w:val="clear" w:color="auto" w:fill="FFFFFF"/>
        </w:rPr>
        <w:t xml:space="preserve">Annabelle </w:t>
      </w:r>
      <w:r w:rsidR="00D0624D" w:rsidRPr="00A75562">
        <w:rPr>
          <w:i/>
          <w:iCs/>
          <w:shd w:val="clear" w:color="auto" w:fill="FFFFFF"/>
        </w:rPr>
        <w:t>Creation</w:t>
      </w:r>
      <w:r w:rsidR="00D0624D">
        <w:rPr>
          <w:shd w:val="clear" w:color="auto" w:fill="FFFFFF"/>
        </w:rPr>
        <w:t xml:space="preserve">, </w:t>
      </w:r>
      <w:r w:rsidRPr="00D0624D">
        <w:rPr>
          <w:shd w:val="clear" w:color="auto" w:fill="FFFFFF"/>
        </w:rPr>
        <w:t>Samuel</w:t>
      </w:r>
      <w:r w:rsidRPr="00C0541F">
        <w:rPr>
          <w:shd w:val="clear" w:color="auto" w:fill="FFFFFF"/>
        </w:rPr>
        <w:t xml:space="preserve"> shows Janice a chairlift he made for her. However, this chairlift is later used against Janice in a demonic attack that leaves her in a wheelchair with doctors unsure she will ever walk again. After the accident, Janice is wheeled into a derelict barn by a demonic force. Once she is trapped inside, she is helpless as the demon takes the form of Annabelle Higgins and attacks her once again. This attack le</w:t>
      </w:r>
      <w:r w:rsidR="00E4707C">
        <w:rPr>
          <w:shd w:val="clear" w:color="auto" w:fill="FFFFFF"/>
        </w:rPr>
        <w:t>ads</w:t>
      </w:r>
      <w:r w:rsidRPr="00C0541F">
        <w:rPr>
          <w:shd w:val="clear" w:color="auto" w:fill="FFFFFF"/>
        </w:rPr>
        <w:t xml:space="preserve"> to her possession. </w:t>
      </w:r>
      <w:r w:rsidR="000407D8">
        <w:rPr>
          <w:shd w:val="clear" w:color="auto" w:fill="FFFFFF"/>
        </w:rPr>
        <w:t>Likewise, i</w:t>
      </w:r>
      <w:r>
        <w:rPr>
          <w:shd w:val="clear" w:color="auto" w:fill="FFFFFF"/>
        </w:rPr>
        <w:t xml:space="preserve">n </w:t>
      </w:r>
      <w:r w:rsidRPr="00BC46A1">
        <w:rPr>
          <w:i/>
          <w:iCs/>
          <w:shd w:val="clear" w:color="auto" w:fill="FFFFFF"/>
        </w:rPr>
        <w:t>Annabelle</w:t>
      </w:r>
      <w:r>
        <w:rPr>
          <w:shd w:val="clear" w:color="auto" w:fill="FFFFFF"/>
        </w:rPr>
        <w:t>, Mia’s pregnancy and her later status as a mother make her more vulnerable to the demonic as it uses her status against her, leading her to believe that her new baby, Leah, is the target of the possession. Before Mia gives birth, Annabelle Higgins breaks into her home after murdering her parents whispering, “I like your doll</w:t>
      </w:r>
      <w:r w:rsidR="00E327A6">
        <w:rPr>
          <w:shd w:val="clear" w:color="auto" w:fill="FFFFFF"/>
        </w:rPr>
        <w:t>,</w:t>
      </w:r>
      <w:r>
        <w:rPr>
          <w:shd w:val="clear" w:color="auto" w:fill="FFFFFF"/>
        </w:rPr>
        <w:t>” as she clutches the Annabelle doll from the shadows. This serves to draw viewers’ attention back to the physical form associated with evil</w:t>
      </w:r>
      <w:r w:rsidR="00067E58">
        <w:rPr>
          <w:shd w:val="clear" w:color="auto" w:fill="FFFFFF"/>
        </w:rPr>
        <w:t xml:space="preserve">. </w:t>
      </w:r>
      <w:r>
        <w:rPr>
          <w:shd w:val="clear" w:color="auto" w:fill="FFFFFF"/>
        </w:rPr>
        <w:t xml:space="preserve">As Mia struggles to make sense of the situation, a man emerges from the shadows and stabs her in the stomach. While she survives the attack, Mia’s pregnancy is considered at risk and she is placed on bed rest, leaving her isolated and struggling from the violence of that night. </w:t>
      </w:r>
    </w:p>
    <w:p w14:paraId="100F3814" w14:textId="01875650" w:rsidR="008119F2" w:rsidRPr="0004188C" w:rsidRDefault="008119F2" w:rsidP="008119F2">
      <w:pPr>
        <w:spacing w:line="480" w:lineRule="auto"/>
        <w:ind w:firstLine="720"/>
        <w:rPr>
          <w:shd w:val="clear" w:color="auto" w:fill="FFFFFF"/>
        </w:rPr>
      </w:pPr>
      <w:r>
        <w:rPr>
          <w:shd w:val="clear" w:color="auto" w:fill="FFFFFF"/>
        </w:rPr>
        <w:t xml:space="preserve">In </w:t>
      </w:r>
      <w:r w:rsidRPr="00102872">
        <w:rPr>
          <w:i/>
          <w:iCs/>
          <w:shd w:val="clear" w:color="auto" w:fill="FFFFFF"/>
        </w:rPr>
        <w:t>The Conjuring 2</w:t>
      </w:r>
      <w:r>
        <w:rPr>
          <w:shd w:val="clear" w:color="auto" w:fill="FFFFFF"/>
        </w:rPr>
        <w:t xml:space="preserve">, Billy repeats a nursery rhyme to try </w:t>
      </w:r>
      <w:r w:rsidRPr="0004188C">
        <w:rPr>
          <w:shd w:val="clear" w:color="auto" w:fill="FFFFFF"/>
        </w:rPr>
        <w:t xml:space="preserve">and help him get rid of his stutter. </w:t>
      </w:r>
      <w:r>
        <w:rPr>
          <w:shd w:val="clear" w:color="auto" w:fill="FFFFFF"/>
        </w:rPr>
        <w:t>The catchy and simpl</w:t>
      </w:r>
      <w:r w:rsidR="006F1D91">
        <w:rPr>
          <w:shd w:val="clear" w:color="auto" w:fill="FFFFFF"/>
        </w:rPr>
        <w:t>e</w:t>
      </w:r>
      <w:r>
        <w:rPr>
          <w:shd w:val="clear" w:color="auto" w:fill="FFFFFF"/>
        </w:rPr>
        <w:t xml:space="preserve"> rhyme is:</w:t>
      </w:r>
    </w:p>
    <w:p w14:paraId="17035A41" w14:textId="77777777" w:rsidR="002315A5" w:rsidRDefault="008119F2" w:rsidP="008119F2">
      <w:pPr>
        <w:spacing w:line="480" w:lineRule="auto"/>
        <w:ind w:left="720" w:hanging="720"/>
        <w:jc w:val="center"/>
      </w:pPr>
      <w:r w:rsidRPr="0004188C">
        <w:t>“There was a crooked man, and he walked a crooked mile</w:t>
      </w:r>
      <w:r w:rsidRPr="0004188C">
        <w:br/>
        <w:t>He found a crooked sixpence upon a crooked stile</w:t>
      </w:r>
    </w:p>
    <w:p w14:paraId="32E70DBD" w14:textId="06AF880F" w:rsidR="008119F2" w:rsidRDefault="008119F2" w:rsidP="008119F2">
      <w:pPr>
        <w:spacing w:line="480" w:lineRule="auto"/>
        <w:ind w:left="720" w:hanging="720"/>
        <w:jc w:val="center"/>
      </w:pPr>
      <w:r w:rsidRPr="0004188C">
        <w:lastRenderedPageBreak/>
        <w:t>He bought a crooked cat, which caught a crooked mouse</w:t>
      </w:r>
      <w:r w:rsidRPr="0004188C">
        <w:br/>
        <w:t>And they all lived together in a little crooked house”</w:t>
      </w:r>
      <w:r>
        <w:t xml:space="preserve"> </w:t>
      </w:r>
    </w:p>
    <w:p w14:paraId="6506E785" w14:textId="156EF976" w:rsidR="008119F2" w:rsidRPr="0004188C" w:rsidRDefault="008119F2" w:rsidP="008119F2">
      <w:pPr>
        <w:spacing w:line="480" w:lineRule="auto"/>
      </w:pPr>
      <w:r>
        <w:t>After the demonic activity in the Hogsdon home began to escalate, Peggy takes her children to a neighbor’s house. That night, Billy gets up after he hears the dog</w:t>
      </w:r>
      <w:r w:rsidR="00E4707C">
        <w:t>’</w:t>
      </w:r>
      <w:r>
        <w:t>s bell ring to let the dog out. When he opens the door</w:t>
      </w:r>
      <w:r w:rsidR="00E4707C">
        <w:t>,</w:t>
      </w:r>
      <w:r>
        <w:t xml:space="preserve"> the dog transform</w:t>
      </w:r>
      <w:r w:rsidR="00E4707C">
        <w:t>s</w:t>
      </w:r>
      <w:r>
        <w:t xml:space="preserve"> into the distorted and broken crooked man who chases Billy while singing the rhyme. Janet, the intended victim of </w:t>
      </w:r>
      <w:proofErr w:type="spellStart"/>
      <w:r>
        <w:t>Valak’s</w:t>
      </w:r>
      <w:proofErr w:type="spellEnd"/>
      <w:r>
        <w:t xml:space="preserve"> possession, enters the hall and speaks with the voice of the crooked man as the fireplace begins to shake. In this scene</w:t>
      </w:r>
      <w:r w:rsidR="009F2DF3">
        <w:t>,</w:t>
      </w:r>
      <w:r>
        <w:t xml:space="preserve"> we see the evil entity exploiting Billy’s physical nonnormativity to terrorize the rest of his family. Furthermore, the presence of the crooked man as a type of monster </w:t>
      </w:r>
      <w:r w:rsidRPr="009D5E5D">
        <w:t xml:space="preserve">signals the abnormality of the situation </w:t>
      </w:r>
      <w:r w:rsidR="000F01E0">
        <w:t xml:space="preserve">that </w:t>
      </w:r>
      <w:r w:rsidRPr="009D5E5D">
        <w:t>the family finds themselves in. The family, through their economic hardship and single parent status, are already in a “crooked” situation. The misaligned form of the man in the nursery rhyme highlights him as a monstrous force that seeks to further degrad</w:t>
      </w:r>
      <w:r w:rsidR="000F01E0">
        <w:t>e</w:t>
      </w:r>
      <w:r w:rsidRPr="009D5E5D">
        <w:t xml:space="preserve"> the stability of the home</w:t>
      </w:r>
      <w:r>
        <w:t xml:space="preserve"> by exploiting physical nonnormativity among a family member. </w:t>
      </w:r>
    </w:p>
    <w:p w14:paraId="54ECCDAE" w14:textId="4F9E1B4A" w:rsidR="008119F2" w:rsidRDefault="008119F2" w:rsidP="008119F2">
      <w:pPr>
        <w:spacing w:line="480" w:lineRule="auto"/>
      </w:pPr>
      <w:r>
        <w:t xml:space="preserve"> </w:t>
      </w:r>
      <w:r>
        <w:tab/>
      </w:r>
      <w:r w:rsidR="003C6DFA">
        <w:t xml:space="preserve">Over the </w:t>
      </w:r>
      <w:r w:rsidR="003F31D2">
        <w:t xml:space="preserve">time of the horror genre, </w:t>
      </w:r>
      <w:r w:rsidR="00590C3E">
        <w:t xml:space="preserve">different </w:t>
      </w:r>
      <w:r w:rsidR="002D0248">
        <w:t>sub</w:t>
      </w:r>
      <w:r w:rsidR="00A06019">
        <w:t xml:space="preserve">genres expressed certain traits that were particular to their storylines. </w:t>
      </w:r>
      <w:r>
        <w:t>Elevated horror, the highly contested new form of horror that burst onto the scene in the mid-2000s, is characterized by a discontinuance of horror that is rooted in bodily pain</w:t>
      </w:r>
      <w:r w:rsidR="00C04E2E">
        <w:t xml:space="preserve"> in films such as </w:t>
      </w:r>
      <w:r w:rsidR="00C04E2E" w:rsidRPr="00C04E2E">
        <w:rPr>
          <w:i/>
          <w:iCs/>
        </w:rPr>
        <w:t>The Witch</w:t>
      </w:r>
      <w:r w:rsidR="00C04E2E">
        <w:rPr>
          <w:i/>
          <w:iCs/>
        </w:rPr>
        <w:t xml:space="preserve">, </w:t>
      </w:r>
      <w:r w:rsidR="00C04E2E">
        <w:t>the story of panic and despair in New England after a young boy vanishes</w:t>
      </w:r>
      <w:r w:rsidR="00DB6F51">
        <w:t>,</w:t>
      </w:r>
      <w:r w:rsidR="00C04E2E">
        <w:t xml:space="preserve"> and </w:t>
      </w:r>
      <w:r w:rsidR="00C04E2E" w:rsidRPr="00C04E2E">
        <w:rPr>
          <w:i/>
          <w:iCs/>
        </w:rPr>
        <w:t>The Wind</w:t>
      </w:r>
      <w:r w:rsidR="00C04E2E">
        <w:t>, a feminist take on the life of women in the American plains and prairie madness</w:t>
      </w:r>
      <w:r>
        <w:t>. The role of bodily pain and suffering in horror adds to the cult of commiseration related to the genre</w:t>
      </w:r>
      <w:r w:rsidR="005A7E7B">
        <w:t>,</w:t>
      </w:r>
      <w:r>
        <w:t xml:space="preserve"> in that the pain of the characters is understood and believed from the outset. Physical </w:t>
      </w:r>
      <w:r>
        <w:lastRenderedPageBreak/>
        <w:t xml:space="preserve">nonnormativity within </w:t>
      </w:r>
      <w:r w:rsidR="00C04E2E">
        <w:t>t</w:t>
      </w:r>
      <w:r>
        <w:t xml:space="preserve">he </w:t>
      </w:r>
      <w:r w:rsidR="00F1527A">
        <w:t>c</w:t>
      </w:r>
      <w:r w:rsidRPr="00F1527A">
        <w:t xml:space="preserve">onjuring </w:t>
      </w:r>
      <w:r w:rsidR="002315A5" w:rsidRPr="00F1527A">
        <w:t>universe</w:t>
      </w:r>
      <w:r w:rsidR="002315A5">
        <w:t xml:space="preserve"> </w:t>
      </w:r>
      <w:r>
        <w:t xml:space="preserve">reflects the shift to elevated horror in which the body is not the </w:t>
      </w:r>
      <w:r w:rsidR="00C04E2E">
        <w:t xml:space="preserve">sole </w:t>
      </w:r>
      <w:r>
        <w:t>source of terror and pain, but rather a correlate of it</w:t>
      </w:r>
      <w:r w:rsidR="00430ADB">
        <w:t xml:space="preserve"> while not providing direct social commentary</w:t>
      </w:r>
      <w:r>
        <w:t xml:space="preserve">. Much like the use of dolls and crooked men in the </w:t>
      </w:r>
      <w:r w:rsidR="00F1527A">
        <w:t>c</w:t>
      </w:r>
      <w:r w:rsidRPr="00F1527A">
        <w:t xml:space="preserve">onjuring </w:t>
      </w:r>
      <w:r>
        <w:t>universe, elevated horror does not rely on the body as a source of horror</w:t>
      </w:r>
      <w:r w:rsidR="00041002">
        <w:t>,</w:t>
      </w:r>
      <w:r>
        <w:t xml:space="preserve"> but rather treats it as a symbolic and aesthetic tool.</w:t>
      </w:r>
      <w:r w:rsidR="00C04E2E">
        <w:t xml:space="preserve"> However, the horror of the </w:t>
      </w:r>
      <w:r w:rsidR="00C04E2E" w:rsidRPr="00D057AA">
        <w:rPr>
          <w:i/>
          <w:iCs/>
        </w:rPr>
        <w:t>Conjuring</w:t>
      </w:r>
      <w:r w:rsidR="0085298B">
        <w:t xml:space="preserve"> franchise</w:t>
      </w:r>
      <w:r w:rsidR="00C04E2E" w:rsidRPr="002315A5">
        <w:t xml:space="preserve"> </w:t>
      </w:r>
      <w:r w:rsidR="00C04E2E">
        <w:t>is not devoid of bodily pain and harm. Rather, the universe inhabits a space where bodily pain and suffering is both a source of terror and a symbolic tool.</w:t>
      </w:r>
      <w:r>
        <w:t xml:space="preserve"> As a symbol</w:t>
      </w:r>
      <w:r w:rsidR="008868D5">
        <w:t>,</w:t>
      </w:r>
      <w:r>
        <w:t xml:space="preserve"> the body in </w:t>
      </w:r>
      <w:r w:rsidR="00B306E4">
        <w:t>t</w:t>
      </w:r>
      <w:r>
        <w:t xml:space="preserve">he </w:t>
      </w:r>
      <w:r w:rsidRPr="00D057AA">
        <w:rPr>
          <w:i/>
          <w:iCs/>
        </w:rPr>
        <w:t>Conjuring</w:t>
      </w:r>
      <w:r>
        <w:t xml:space="preserve"> </w:t>
      </w:r>
      <w:r w:rsidR="008868D5">
        <w:t xml:space="preserve">films </w:t>
      </w:r>
      <w:r>
        <w:t>can be understood through gendered lenses, lenses related to labor extraction</w:t>
      </w:r>
      <w:r w:rsidR="00784FDD">
        <w:t xml:space="preserve"> and dispossession</w:t>
      </w:r>
      <w:r>
        <w:t xml:space="preserve">, and as a sign of the </w:t>
      </w:r>
      <w:r w:rsidR="00784FDD">
        <w:t xml:space="preserve">normative </w:t>
      </w:r>
      <w:r>
        <w:t>family. However, symbolism related to the body can also be understood as reflective of power and control. In almost every film within the universe</w:t>
      </w:r>
      <w:r w:rsidR="007E146C">
        <w:t>,</w:t>
      </w:r>
      <w:r>
        <w:t xml:space="preserve"> we see a continued reliance on blood and bile to signify the transfer of power from the individual to the demonic or </w:t>
      </w:r>
      <w:proofErr w:type="spellStart"/>
      <w:r>
        <w:t>vis</w:t>
      </w:r>
      <w:r w:rsidR="008C2C88">
        <w:t>e</w:t>
      </w:r>
      <w:proofErr w:type="spellEnd"/>
      <w:r>
        <w:t xml:space="preserve"> versa.</w:t>
      </w:r>
      <w:r w:rsidR="00615BB3">
        <w:t xml:space="preserve"> Though these images appear within the films, their relevance </w:t>
      </w:r>
      <w:r w:rsidR="00895B41">
        <w:t>to other theories is also notable.</w:t>
      </w:r>
      <w:r>
        <w:t xml:space="preserve"> </w:t>
      </w:r>
      <w:r w:rsidR="001211D1">
        <w:t>This can be found in symbols of b</w:t>
      </w:r>
      <w:r>
        <w:t xml:space="preserve">lood </w:t>
      </w:r>
      <w:r w:rsidR="001211D1">
        <w:t xml:space="preserve">being </w:t>
      </w:r>
      <w:r>
        <w:t xml:space="preserve">has long been used within gothic criminology to signify perversions of power and biopolitical control over the population as capitalist and monarchs seek to expand their stranglehold across the globe. </w:t>
      </w:r>
    </w:p>
    <w:p w14:paraId="1B9B696D" w14:textId="6365D409" w:rsidR="008119F2" w:rsidRDefault="008119F2" w:rsidP="008119F2">
      <w:pPr>
        <w:spacing w:line="480" w:lineRule="auto"/>
        <w:ind w:firstLine="720"/>
      </w:pPr>
      <w:r>
        <w:t>The presence of physical pain as a response to vulnerability</w:t>
      </w:r>
      <w:r w:rsidR="008A7B1D">
        <w:t xml:space="preserve"> and</w:t>
      </w:r>
      <w:r>
        <w:t xml:space="preserve"> the breaking of the body as evil seeks to consume it, coupled with the role of bodily functions as a symbol for power and control, position the films in </w:t>
      </w:r>
      <w:r w:rsidR="00D057AA">
        <w:t>t</w:t>
      </w:r>
      <w:r>
        <w:t xml:space="preserve">he </w:t>
      </w:r>
      <w:r w:rsidR="00F1527A">
        <w:t>c</w:t>
      </w:r>
      <w:r w:rsidRPr="00F1527A">
        <w:t>onjuring universe</w:t>
      </w:r>
      <w:r>
        <w:t xml:space="preserve"> between elevated horror and its predecessor in post 9/11 consumer culture with its </w:t>
      </w:r>
      <w:r w:rsidRPr="003E2548">
        <w:t>predilection</w:t>
      </w:r>
      <w:r>
        <w:t xml:space="preserve"> for extreme gore and violence. The body and all its functions are necessary conquests of the primordial evil as it seeks to infect the lives of everyone in the home, but it is not </w:t>
      </w:r>
      <w:r>
        <w:lastRenderedPageBreak/>
        <w:t>the sole aim of the demonic. Rather, the death of the body and the suffering that leads to it, are unfortunate byproducts in evils</w:t>
      </w:r>
      <w:r w:rsidR="00616A91">
        <w:t>’</w:t>
      </w:r>
      <w:r>
        <w:t xml:space="preserve"> attempt</w:t>
      </w:r>
      <w:r w:rsidR="00616A91">
        <w:t>s</w:t>
      </w:r>
      <w:r>
        <w:t xml:space="preserve"> to infiltrate every aspect of its host. The discipling, or torture, of the human form stands as something meant to break a person</w:t>
      </w:r>
      <w:r w:rsidR="00784FDD">
        <w:t>’</w:t>
      </w:r>
      <w:r>
        <w:t>s will.</w:t>
      </w:r>
      <w:r w:rsidR="00C04E2E">
        <w:t xml:space="preserve"> In </w:t>
      </w:r>
      <w:r w:rsidR="00C04E2E" w:rsidRPr="00C04E2E">
        <w:rPr>
          <w:i/>
          <w:iCs/>
        </w:rPr>
        <w:t>The Conjuring</w:t>
      </w:r>
      <w:r w:rsidR="00C04E2E">
        <w:t xml:space="preserve">, the Warrens explain to the Perron family that there are various levels of demonic activity. First, people experience demonic infestation, </w:t>
      </w:r>
      <w:r w:rsidR="00C04E2E" w:rsidRPr="009525D7">
        <w:t>“the whispering, the footsteps, the feeling of another presence</w:t>
      </w:r>
      <w:r w:rsidR="00FE6485">
        <w:t>,</w:t>
      </w:r>
      <w:r w:rsidR="00C04E2E" w:rsidRPr="009525D7">
        <w:t xml:space="preserve">” </w:t>
      </w:r>
      <w:r w:rsidR="00C04E2E">
        <w:t xml:space="preserve">followed by oppression, </w:t>
      </w:r>
      <w:r w:rsidR="00C04E2E" w:rsidRPr="009525D7">
        <w:t>“where the victim, and its usually the one who is the most psychologically vulnerable, is targeted specifically by an external force. It breaks the victim down and crushes their will</w:t>
      </w:r>
      <w:r w:rsidR="002C18D5">
        <w:t>.</w:t>
      </w:r>
      <w:r w:rsidR="00C04E2E" w:rsidRPr="009525D7">
        <w:t>”</w:t>
      </w:r>
      <w:r w:rsidR="00C04E2E">
        <w:t xml:space="preserve"> </w:t>
      </w:r>
      <w:r w:rsidR="00A7266B">
        <w:t xml:space="preserve">Once these two stages are complete, </w:t>
      </w:r>
      <w:proofErr w:type="gramStart"/>
      <w:r w:rsidR="00A7266B">
        <w:t xml:space="preserve">the </w:t>
      </w:r>
      <w:r w:rsidR="00B805FF">
        <w:t>final result</w:t>
      </w:r>
      <w:proofErr w:type="gramEnd"/>
      <w:r w:rsidR="00B805FF">
        <w:t xml:space="preserve"> is</w:t>
      </w:r>
      <w:r w:rsidR="00C04E2E">
        <w:t xml:space="preserve"> possession. </w:t>
      </w:r>
      <w:r>
        <w:t xml:space="preserve">In this way, the film in </w:t>
      </w:r>
      <w:r w:rsidR="00B306E4">
        <w:t>t</w:t>
      </w:r>
      <w:r>
        <w:t xml:space="preserve">he </w:t>
      </w:r>
      <w:r w:rsidR="00F1527A">
        <w:t>c</w:t>
      </w:r>
      <w:r w:rsidRPr="00F1527A">
        <w:t xml:space="preserve">onjuring </w:t>
      </w:r>
      <w:r w:rsidR="002315A5" w:rsidRPr="00F1527A">
        <w:t>universe</w:t>
      </w:r>
      <w:r w:rsidR="002315A5">
        <w:t xml:space="preserve"> </w:t>
      </w:r>
      <w:r>
        <w:t>helps us explore the full spectrum of biopolitical control</w:t>
      </w:r>
      <w:r w:rsidR="00C04E2E">
        <w:t xml:space="preserve"> </w:t>
      </w:r>
      <w:r w:rsidR="008E702D">
        <w:t>when</w:t>
      </w:r>
      <w:r w:rsidR="00C04E2E">
        <w:t xml:space="preserve"> demons use the body as a tool to break the will of an individual.</w:t>
      </w:r>
    </w:p>
    <w:p w14:paraId="34282C93" w14:textId="7028F47F" w:rsidR="008119F2" w:rsidRDefault="008119F2" w:rsidP="008119F2">
      <w:pPr>
        <w:spacing w:line="480" w:lineRule="auto"/>
        <w:ind w:firstLine="720"/>
      </w:pPr>
      <w:r>
        <w:t>The demons</w:t>
      </w:r>
      <w:r w:rsidR="008E702D">
        <w:t>’</w:t>
      </w:r>
      <w:r>
        <w:t xml:space="preserve"> overt focus on nonnormative bodies, coupled with the presence of the doll as a conduit for evil, remind viewers that biopolitical governance exists on a spectrum where discipline of the body is seen as a more visceral form of control that is enacted when regulatory control fails. In neoliberal society, discipline is an assumed biproduct of market regulations that are internalized through individual projects of self-improvement and increasing marketability. However, a body devoid of any internalized logic is merely a tool, a symbol of life that is devoid of meaning. Its abjection is rooted in its inability to contribute to global capitalist labor extraction and development. Nonnormative bodies that carry some internalized logics</w:t>
      </w:r>
      <w:r w:rsidR="00106593">
        <w:t>,</w:t>
      </w:r>
      <w:r>
        <w:t xml:space="preserve"> but are unable to fully participate in the market</w:t>
      </w:r>
      <w:r w:rsidR="00106593">
        <w:t>,</w:t>
      </w:r>
      <w:r>
        <w:t xml:space="preserve"> are subjected to control and violence that seeks to make the body more normative or punish it for its difference. The human body, and the cultural body that it represents, reminds viewers of the role of discipline in relation to neoliberal </w:t>
      </w:r>
      <w:r>
        <w:lastRenderedPageBreak/>
        <w:t xml:space="preserve">agenda and power. On the other end of the spectrum, biopolitical forces that seek to exert power over life, </w:t>
      </w:r>
      <w:r w:rsidR="00154756">
        <w:t>through a control of the self and the breaking of personal will</w:t>
      </w:r>
      <w:r>
        <w:t xml:space="preserve">, are also available for viewer consumption within </w:t>
      </w:r>
      <w:r w:rsidR="00B306E4">
        <w:t>t</w:t>
      </w:r>
      <w:r>
        <w:t xml:space="preserve">he </w:t>
      </w:r>
      <w:r w:rsidR="00F1527A">
        <w:t>c</w:t>
      </w:r>
      <w:r w:rsidRPr="00F1527A">
        <w:t>onjuring universe</w:t>
      </w:r>
      <w:r>
        <w:t xml:space="preserve">. </w:t>
      </w:r>
    </w:p>
    <w:p w14:paraId="0442E32A" w14:textId="77777777" w:rsidR="008119F2" w:rsidRDefault="008119F2" w:rsidP="001835D2">
      <w:pPr>
        <w:pStyle w:val="Heading2"/>
      </w:pPr>
      <w:bookmarkStart w:id="94" w:name="_Toc100831088"/>
      <w:r>
        <w:t>The Self</w:t>
      </w:r>
      <w:bookmarkEnd w:id="94"/>
    </w:p>
    <w:p w14:paraId="15117AFB" w14:textId="0BBD3F72" w:rsidR="008119F2" w:rsidRDefault="008119F2" w:rsidP="00430ADB">
      <w:pPr>
        <w:spacing w:line="480" w:lineRule="auto"/>
        <w:ind w:firstLine="720"/>
        <w:rPr>
          <w:color w:val="222222"/>
          <w:shd w:val="clear" w:color="auto" w:fill="FFFFFF"/>
        </w:rPr>
      </w:pPr>
      <w:r>
        <w:t>Under the ever-increasing weight of neoliberalism, we find that all individuals are imprinted with economic logics</w:t>
      </w:r>
      <w:r w:rsidR="00784FDD">
        <w:t xml:space="preserve"> which</w:t>
      </w:r>
      <w:r w:rsidR="00500FDB">
        <w:t>,</w:t>
      </w:r>
      <w:r w:rsidR="00784FDD">
        <w:t xml:space="preserve"> in turn</w:t>
      </w:r>
      <w:r w:rsidR="00500FDB">
        <w:t>,</w:t>
      </w:r>
      <w:r w:rsidR="00784FDD">
        <w:t xml:space="preserve"> </w:t>
      </w:r>
      <w:r w:rsidR="00ED6DF0">
        <w:t>predisposes human life to precarity</w:t>
      </w:r>
      <w:r w:rsidR="00D82C26">
        <w:t xml:space="preserve"> and</w:t>
      </w:r>
      <w:r w:rsidR="00ED6DF0">
        <w:t xml:space="preserve"> dis-possession</w:t>
      </w:r>
      <w:r>
        <w:t xml:space="preserve">. The weight of global capital moves beyond the body and effects all aspects of our personhood. </w:t>
      </w:r>
      <w:r w:rsidRPr="002315A5">
        <w:rPr>
          <w:i/>
          <w:iCs/>
        </w:rPr>
        <w:t>The Managed Heart</w:t>
      </w:r>
      <w:r>
        <w:t xml:space="preserve"> </w:t>
      </w:r>
      <w:r w:rsidRPr="00CB71F5">
        <w:t>(</w:t>
      </w:r>
      <w:r w:rsidRPr="00CB71F5">
        <w:rPr>
          <w:color w:val="222222"/>
          <w:shd w:val="clear" w:color="auto" w:fill="FFFFFF"/>
        </w:rPr>
        <w:t>Hochschild, 2012)</w:t>
      </w:r>
      <w:r>
        <w:rPr>
          <w:color w:val="222222"/>
          <w:shd w:val="clear" w:color="auto" w:fill="FFFFFF"/>
        </w:rPr>
        <w:t xml:space="preserve"> expands on Mill’s (1951) work </w:t>
      </w:r>
      <w:r w:rsidR="004B012E">
        <w:rPr>
          <w:color w:val="222222"/>
          <w:shd w:val="clear" w:color="auto" w:fill="FFFFFF"/>
        </w:rPr>
        <w:t xml:space="preserve">by </w:t>
      </w:r>
      <w:r>
        <w:rPr>
          <w:color w:val="222222"/>
          <w:shd w:val="clear" w:color="auto" w:fill="FFFFFF"/>
        </w:rPr>
        <w:t xml:space="preserve">examining the “personality market” beyond </w:t>
      </w:r>
      <w:r w:rsidR="00BE2461">
        <w:rPr>
          <w:color w:val="222222"/>
          <w:shd w:val="clear" w:color="auto" w:fill="FFFFFF"/>
        </w:rPr>
        <w:t>the ways in which</w:t>
      </w:r>
      <w:r>
        <w:rPr>
          <w:color w:val="222222"/>
          <w:shd w:val="clear" w:color="auto" w:fill="FFFFFF"/>
        </w:rPr>
        <w:t xml:space="preserve"> emotion, demeanor, and personality work in the white-collar marketplace to consider the labor that is required to produce affect. Under neoliberalism</w:t>
      </w:r>
      <w:r w:rsidR="0069065B">
        <w:rPr>
          <w:color w:val="222222"/>
          <w:shd w:val="clear" w:color="auto" w:fill="FFFFFF"/>
        </w:rPr>
        <w:t>,</w:t>
      </w:r>
      <w:r>
        <w:rPr>
          <w:color w:val="222222"/>
          <w:shd w:val="clear" w:color="auto" w:fill="FFFFFF"/>
        </w:rPr>
        <w:t xml:space="preserve"> the prominence of affective labor defined by “a feeling of ease, well-being, satisfaction, excitement, </w:t>
      </w:r>
      <w:r w:rsidR="00A36446">
        <w:rPr>
          <w:color w:val="222222"/>
          <w:shd w:val="clear" w:color="auto" w:fill="FFFFFF"/>
        </w:rPr>
        <w:t xml:space="preserve">[and] </w:t>
      </w:r>
      <w:r>
        <w:rPr>
          <w:color w:val="222222"/>
          <w:shd w:val="clear" w:color="auto" w:fill="FFFFFF"/>
        </w:rPr>
        <w:t xml:space="preserve">passion” (Hardt, 1999) occupies an “ever expanding dimension of labor and life” (Freeman, 2011). </w:t>
      </w:r>
      <w:proofErr w:type="gramStart"/>
      <w:r w:rsidR="00DE3AA8">
        <w:rPr>
          <w:color w:val="222222"/>
          <w:shd w:val="clear" w:color="auto" w:fill="FFFFFF"/>
        </w:rPr>
        <w:t>With this being said</w:t>
      </w:r>
      <w:r w:rsidR="00117C31">
        <w:rPr>
          <w:color w:val="222222"/>
          <w:shd w:val="clear" w:color="auto" w:fill="FFFFFF"/>
        </w:rPr>
        <w:t>, t</w:t>
      </w:r>
      <w:r>
        <w:rPr>
          <w:color w:val="222222"/>
          <w:shd w:val="clear" w:color="auto" w:fill="FFFFFF"/>
        </w:rPr>
        <w:t>he</w:t>
      </w:r>
      <w:proofErr w:type="gramEnd"/>
      <w:r>
        <w:rPr>
          <w:color w:val="222222"/>
          <w:shd w:val="clear" w:color="auto" w:fill="FFFFFF"/>
        </w:rPr>
        <w:t xml:space="preserve"> role of affect and personal conceptions of the </w:t>
      </w:r>
      <w:proofErr w:type="spellStart"/>
      <w:r>
        <w:rPr>
          <w:color w:val="222222"/>
          <w:shd w:val="clear" w:color="auto" w:fill="FFFFFF"/>
        </w:rPr>
        <w:t>self have</w:t>
      </w:r>
      <w:proofErr w:type="spellEnd"/>
      <w:r>
        <w:rPr>
          <w:color w:val="222222"/>
          <w:shd w:val="clear" w:color="auto" w:fill="FFFFFF"/>
        </w:rPr>
        <w:t xml:space="preserve"> largely been absent from modern horror discourse until now. The </w:t>
      </w:r>
      <w:r w:rsidR="00F1527A">
        <w:rPr>
          <w:color w:val="222222"/>
          <w:shd w:val="clear" w:color="auto" w:fill="FFFFFF"/>
        </w:rPr>
        <w:t>c</w:t>
      </w:r>
      <w:r w:rsidRPr="00F1527A">
        <w:rPr>
          <w:color w:val="222222"/>
          <w:shd w:val="clear" w:color="auto" w:fill="FFFFFF"/>
        </w:rPr>
        <w:t>onjuring</w:t>
      </w:r>
      <w:r w:rsidR="002315A5" w:rsidRPr="00F1527A">
        <w:rPr>
          <w:color w:val="222222"/>
          <w:shd w:val="clear" w:color="auto" w:fill="FFFFFF"/>
        </w:rPr>
        <w:t xml:space="preserve"> universe</w:t>
      </w:r>
      <w:r>
        <w:rPr>
          <w:color w:val="222222"/>
          <w:shd w:val="clear" w:color="auto" w:fill="FFFFFF"/>
        </w:rPr>
        <w:t xml:space="preserve"> reminds us that, just as vampires, werewolves, and zombies have ambled across the silver screen offering us pale after images of the monsters of capitalist markets</w:t>
      </w:r>
      <w:r w:rsidR="00ED6DF0">
        <w:rPr>
          <w:color w:val="222222"/>
          <w:shd w:val="clear" w:color="auto" w:fill="FFFFFF"/>
        </w:rPr>
        <w:t>,</w:t>
      </w:r>
      <w:r>
        <w:rPr>
          <w:color w:val="222222"/>
          <w:shd w:val="clear" w:color="auto" w:fill="FFFFFF"/>
        </w:rPr>
        <w:t xml:space="preserve"> the demonic has equally infected our cultural imagination. Our physical monsters, with all their gothic trappings and ideological weight, call to mind the disciplining power of the state and neoliberal ideologies embedded within</w:t>
      </w:r>
      <w:bookmarkStart w:id="95" w:name="_Hlk97042314"/>
      <w:r>
        <w:rPr>
          <w:color w:val="222222"/>
          <w:shd w:val="clear" w:color="auto" w:fill="FFFFFF"/>
        </w:rPr>
        <w:t>. However, the demonic as a possessing</w:t>
      </w:r>
      <w:r w:rsidR="00DE3AA8">
        <w:rPr>
          <w:color w:val="222222"/>
          <w:shd w:val="clear" w:color="auto" w:fill="FFFFFF"/>
        </w:rPr>
        <w:t>,</w:t>
      </w:r>
      <w:r>
        <w:rPr>
          <w:color w:val="222222"/>
          <w:shd w:val="clear" w:color="auto" w:fill="FFFFFF"/>
        </w:rPr>
        <w:t xml:space="preserve"> unconquerable</w:t>
      </w:r>
      <w:r w:rsidR="00DE3AA8">
        <w:rPr>
          <w:color w:val="222222"/>
          <w:shd w:val="clear" w:color="auto" w:fill="FFFFFF"/>
        </w:rPr>
        <w:t>,</w:t>
      </w:r>
      <w:r>
        <w:rPr>
          <w:color w:val="222222"/>
          <w:shd w:val="clear" w:color="auto" w:fill="FFFFFF"/>
        </w:rPr>
        <w:t xml:space="preserve"> and invisible evil reminds viewers that the absence of physical punishment does not mean that we are free from control. As a biopolitical force, the demonic reminds us that control over the self does not require the overt use of our </w:t>
      </w:r>
      <w:r>
        <w:rPr>
          <w:color w:val="222222"/>
          <w:shd w:val="clear" w:color="auto" w:fill="FFFFFF"/>
        </w:rPr>
        <w:lastRenderedPageBreak/>
        <w:t>bodies.  T</w:t>
      </w:r>
      <w:r w:rsidR="001503F3">
        <w:rPr>
          <w:color w:val="222222"/>
          <w:shd w:val="clear" w:color="auto" w:fill="FFFFFF"/>
        </w:rPr>
        <w:t>ropes of historical horror, such as t</w:t>
      </w:r>
      <w:r>
        <w:rPr>
          <w:color w:val="222222"/>
          <w:shd w:val="clear" w:color="auto" w:fill="FFFFFF"/>
        </w:rPr>
        <w:t>he serial killer, organ thief, and body snatcher</w:t>
      </w:r>
      <w:r w:rsidR="001503F3">
        <w:rPr>
          <w:color w:val="222222"/>
          <w:shd w:val="clear" w:color="auto" w:fill="FFFFFF"/>
        </w:rPr>
        <w:t>,</w:t>
      </w:r>
      <w:r>
        <w:rPr>
          <w:color w:val="222222"/>
          <w:shd w:val="clear" w:color="auto" w:fill="FFFFFF"/>
        </w:rPr>
        <w:t xml:space="preserve"> still engage viewers in market monstrosity as discipline of the body remains an ever-present force in society. However, our new evil is far more sinister as it seeks to control more than our labor. The primordial, world reshaping, and soul</w:t>
      </w:r>
      <w:r w:rsidR="00E91397">
        <w:rPr>
          <w:color w:val="222222"/>
          <w:shd w:val="clear" w:color="auto" w:fill="FFFFFF"/>
        </w:rPr>
        <w:t>-</w:t>
      </w:r>
      <w:r>
        <w:rPr>
          <w:color w:val="222222"/>
          <w:shd w:val="clear" w:color="auto" w:fill="FFFFFF"/>
        </w:rPr>
        <w:t xml:space="preserve">inhabiting power of demonic evil reminds us that far more than our bodies are influenced by social forces. Rather, our very souls are subject to control and manipulation. </w:t>
      </w:r>
    </w:p>
    <w:bookmarkEnd w:id="95"/>
    <w:p w14:paraId="0FEB1427" w14:textId="5381BC34" w:rsidR="00154756" w:rsidRDefault="008119F2" w:rsidP="008119F2">
      <w:pPr>
        <w:spacing w:line="480" w:lineRule="auto"/>
      </w:pPr>
      <w:r>
        <w:rPr>
          <w:color w:val="222222"/>
          <w:shd w:val="clear" w:color="auto" w:fill="FFFFFF"/>
        </w:rPr>
        <w:tab/>
      </w:r>
      <w:r w:rsidR="00154756">
        <w:rPr>
          <w:color w:val="222222"/>
          <w:shd w:val="clear" w:color="auto" w:fill="FFFFFF"/>
        </w:rPr>
        <w:t>Th</w:t>
      </w:r>
      <w:r w:rsidR="002A0294">
        <w:rPr>
          <w:color w:val="222222"/>
          <w:shd w:val="clear" w:color="auto" w:fill="FFFFFF"/>
        </w:rPr>
        <w:t>is</w:t>
      </w:r>
      <w:r w:rsidR="00154756">
        <w:rPr>
          <w:color w:val="222222"/>
          <w:shd w:val="clear" w:color="auto" w:fill="FFFFFF"/>
        </w:rPr>
        <w:t xml:space="preserve"> control that evil exerts within the </w:t>
      </w:r>
      <w:r w:rsidR="00F1527A">
        <w:rPr>
          <w:color w:val="222222"/>
          <w:shd w:val="clear" w:color="auto" w:fill="FFFFFF"/>
        </w:rPr>
        <w:t>c</w:t>
      </w:r>
      <w:r w:rsidR="00154756" w:rsidRPr="00F1527A">
        <w:rPr>
          <w:color w:val="222222"/>
          <w:shd w:val="clear" w:color="auto" w:fill="FFFFFF"/>
        </w:rPr>
        <w:t>onjuring universe</w:t>
      </w:r>
      <w:r w:rsidR="00154756">
        <w:rPr>
          <w:color w:val="222222"/>
          <w:shd w:val="clear" w:color="auto" w:fill="FFFFFF"/>
        </w:rPr>
        <w:t xml:space="preserve"> is evident across all the films. One powerful example of this occurs in </w:t>
      </w:r>
      <w:r w:rsidR="00154756" w:rsidRPr="00154756">
        <w:rPr>
          <w:i/>
          <w:iCs/>
          <w:color w:val="222222"/>
          <w:shd w:val="clear" w:color="auto" w:fill="FFFFFF"/>
        </w:rPr>
        <w:t>Annabelle</w:t>
      </w:r>
      <w:r w:rsidR="00154756">
        <w:rPr>
          <w:color w:val="222222"/>
          <w:shd w:val="clear" w:color="auto" w:fill="FFFFFF"/>
        </w:rPr>
        <w:t xml:space="preserve">. </w:t>
      </w:r>
      <w:r>
        <w:rPr>
          <w:color w:val="222222"/>
          <w:shd w:val="clear" w:color="auto" w:fill="FFFFFF"/>
        </w:rPr>
        <w:t>After the paranormal activity in their apartment reaches frightening heights, John and Mia reach out to their priest for help. When he arrives and learns that most of the activity has been associated with the doll Annabelle Higgins held as she died</w:t>
      </w:r>
      <w:r w:rsidR="00AA6CF2">
        <w:rPr>
          <w:color w:val="222222"/>
          <w:shd w:val="clear" w:color="auto" w:fill="FFFFFF"/>
        </w:rPr>
        <w:t>,</w:t>
      </w:r>
      <w:r>
        <w:rPr>
          <w:color w:val="222222"/>
          <w:shd w:val="clear" w:color="auto" w:fill="FFFFFF"/>
        </w:rPr>
        <w:t xml:space="preserve"> the priest explains, </w:t>
      </w:r>
      <w:r w:rsidRPr="00353D33">
        <w:t>“Demons can sometimes use objects as conduits to achieve their desired goal</w:t>
      </w:r>
      <w:r w:rsidR="00AA6CF2">
        <w:t>:</w:t>
      </w:r>
      <w:r w:rsidRPr="00353D33">
        <w:t xml:space="preserve"> our souls.”</w:t>
      </w:r>
      <w:r>
        <w:t xml:space="preserve"> Mia worries that the evil is trying to take her daughters soul, but the priest explains that Leah is not the intended victims since souls cannot be taken</w:t>
      </w:r>
      <w:r w:rsidR="002413B3">
        <w:t>;</w:t>
      </w:r>
      <w:r>
        <w:t xml:space="preserve"> rather</w:t>
      </w:r>
      <w:r w:rsidR="002413B3">
        <w:t>,</w:t>
      </w:r>
      <w:r>
        <w:t xml:space="preserve"> they must be offered. As a safety measure, the priest takes the doll until he can find someone to help the young couple. As he is driving away</w:t>
      </w:r>
      <w:r w:rsidR="00C608C6">
        <w:t>,</w:t>
      </w:r>
      <w:r>
        <w:t xml:space="preserve"> a demonic voice comes over the radio taunting, “May God have mercy on your soul</w:t>
      </w:r>
      <w:r w:rsidR="00C608C6">
        <w:t>,</w:t>
      </w:r>
      <w:r>
        <w:t>” as the doll’s eyes glow red in the backseat. Once he arrives at the church</w:t>
      </w:r>
      <w:r w:rsidR="00C608C6">
        <w:t>,</w:t>
      </w:r>
      <w:r>
        <w:t xml:space="preserve"> he is thrown back from the doors and lays bleeding next to the conduit doll. Later, as Mia frantically searches for her crying baby hidden by the demonic force, she screams, “What do you want from me?” </w:t>
      </w:r>
      <w:r w:rsidR="00F07101">
        <w:t xml:space="preserve">At this moment of chaos and </w:t>
      </w:r>
      <w:r w:rsidR="00743477">
        <w:t>panic-</w:t>
      </w:r>
      <w:r w:rsidR="0080063D">
        <w:t xml:space="preserve">driven </w:t>
      </w:r>
      <w:proofErr w:type="gramStart"/>
      <w:r w:rsidR="00484052">
        <w:t>thoughts</w:t>
      </w:r>
      <w:r w:rsidR="00F07101">
        <w:t xml:space="preserve">, </w:t>
      </w:r>
      <w:r>
        <w:t xml:space="preserve"> a</w:t>
      </w:r>
      <w:proofErr w:type="gramEnd"/>
      <w:r>
        <w:t xml:space="preserve"> red crayon rolls from under Leah’s crib. Mia looks up and sees “her soul” scribbled across the ceiling. As Mia frantically searches Leah</w:t>
      </w:r>
      <w:r w:rsidR="00F65523">
        <w:t>,</w:t>
      </w:r>
      <w:r>
        <w:t xml:space="preserve"> she begins to plead, “Please! There </w:t>
      </w:r>
      <w:proofErr w:type="gramStart"/>
      <w:r>
        <w:t>has to</w:t>
      </w:r>
      <w:proofErr w:type="gramEnd"/>
      <w:r>
        <w:t xml:space="preserve"> be another way!” </w:t>
      </w:r>
      <w:r w:rsidR="00F65523">
        <w:t>When</w:t>
      </w:r>
      <w:r>
        <w:t xml:space="preserve"> she looks over</w:t>
      </w:r>
      <w:r w:rsidR="00F65523">
        <w:t>,</w:t>
      </w:r>
      <w:r>
        <w:t xml:space="preserve"> “Your soul” is written on a </w:t>
      </w:r>
      <w:r>
        <w:lastRenderedPageBreak/>
        <w:t xml:space="preserve">window that slowly opens. Mia intends to commit suicide, thereby sacrificing her soul for her daughter but is saved by John as her friend Evelyn grabs the Annabelle doll before plunging to her death. In the distance, sirens sound. </w:t>
      </w:r>
      <w:r w:rsidR="00154756">
        <w:t xml:space="preserve">Similarly, in </w:t>
      </w:r>
      <w:r w:rsidR="00154756" w:rsidRPr="00154756">
        <w:rPr>
          <w:i/>
          <w:iCs/>
        </w:rPr>
        <w:t>The Nun</w:t>
      </w:r>
      <w:r w:rsidR="00154756">
        <w:t xml:space="preserve">, a nun hangs herself from her window to escape the control of Valak, the possessing evil that resides within the bowels of the convent. We also see suicide implied in </w:t>
      </w:r>
      <w:r w:rsidR="00154756" w:rsidRPr="00154756">
        <w:rPr>
          <w:i/>
          <w:iCs/>
        </w:rPr>
        <w:t>The Conjuring</w:t>
      </w:r>
      <w:r w:rsidR="00154756">
        <w:t xml:space="preserve">, when the apparition of a woman, formerly possessed by Bathsheba, appears to characters in the film. The sacrificing of the body to save the soul of an individual highlights that bodily pain is not the true source of horror within the </w:t>
      </w:r>
      <w:r w:rsidR="00D057AA">
        <w:t>cinematic</w:t>
      </w:r>
      <w:r w:rsidR="00154756">
        <w:t xml:space="preserve"> universe. Rather, the total loss of the self comes to be the greatest fear. </w:t>
      </w:r>
    </w:p>
    <w:p w14:paraId="5AA7B5EA" w14:textId="7427E35E" w:rsidR="008119F2" w:rsidRPr="00295793" w:rsidRDefault="008119F2" w:rsidP="00154756">
      <w:pPr>
        <w:spacing w:line="480" w:lineRule="auto"/>
        <w:ind w:firstLine="720"/>
        <w:rPr>
          <w:color w:val="222222"/>
          <w:shd w:val="clear" w:color="auto" w:fill="FFFFFF"/>
        </w:rPr>
      </w:pPr>
      <w:r>
        <w:t xml:space="preserve">In </w:t>
      </w:r>
      <w:r w:rsidRPr="00067B00">
        <w:rPr>
          <w:i/>
          <w:iCs/>
        </w:rPr>
        <w:t>Annabelle</w:t>
      </w:r>
      <w:r>
        <w:t xml:space="preserve">, the taking of a soul is the primary objective of the demonic. However, in </w:t>
      </w:r>
      <w:r w:rsidRPr="00067B00">
        <w:rPr>
          <w:i/>
          <w:iCs/>
        </w:rPr>
        <w:t>Annabelle Creation</w:t>
      </w:r>
      <w:r>
        <w:t>, the same entity seeks to possess, and successful does, the body and soul of Janice</w:t>
      </w:r>
      <w:r w:rsidR="00E239F3">
        <w:t>,</w:t>
      </w:r>
      <w:r>
        <w:t xml:space="preserve"> who takes on the name Annabelle. Many years later, well into her adulthood, Annabelle Higgins murders her family, </w:t>
      </w:r>
      <w:r w:rsidR="00E239F3">
        <w:t xml:space="preserve">and </w:t>
      </w:r>
      <w:r>
        <w:t xml:space="preserve">with her death, </w:t>
      </w:r>
      <w:r w:rsidR="0098332A">
        <w:t xml:space="preserve">she </w:t>
      </w:r>
      <w:r>
        <w:t xml:space="preserve">transfers the evil that has inhabited her body back to the doll. </w:t>
      </w:r>
      <w:r w:rsidR="000C1823">
        <w:t xml:space="preserve">This theme can be seen </w:t>
      </w:r>
      <w:proofErr w:type="gramStart"/>
      <w:r w:rsidR="000C1823">
        <w:t xml:space="preserve">in </w:t>
      </w:r>
      <w:r>
        <w:t xml:space="preserve"> </w:t>
      </w:r>
      <w:r w:rsidRPr="00295793">
        <w:rPr>
          <w:i/>
          <w:iCs/>
        </w:rPr>
        <w:t>The</w:t>
      </w:r>
      <w:proofErr w:type="gramEnd"/>
      <w:r w:rsidRPr="00295793">
        <w:rPr>
          <w:i/>
          <w:iCs/>
        </w:rPr>
        <w:t xml:space="preserve"> Devil Made Me Do It</w:t>
      </w:r>
      <w:r w:rsidR="00DC2BD1">
        <w:t xml:space="preserve"> as well</w:t>
      </w:r>
      <w:r>
        <w:t>,</w:t>
      </w:r>
      <w:r w:rsidR="000C1823">
        <w:t xml:space="preserve"> when</w:t>
      </w:r>
      <w:r>
        <w:t xml:space="preserve"> Isla, the occultist, makes a deal with the demonic for power in exchange for three sacrificed souls. Unlike the evil in </w:t>
      </w:r>
      <w:r w:rsidRPr="00295793">
        <w:rPr>
          <w:i/>
          <w:iCs/>
        </w:rPr>
        <w:t>Annabelle</w:t>
      </w:r>
      <w:r>
        <w:t xml:space="preserve">, the demonic does not require a willfulness from the soul it takes, either via possession or murder. Rather, their souls were sacrificed by another for their personal gain. </w:t>
      </w:r>
      <w:r w:rsidR="00DC2BD1">
        <w:t xml:space="preserve">This </w:t>
      </w:r>
      <w:r w:rsidR="00C35ABB">
        <w:t xml:space="preserve">concept is not limited to the </w:t>
      </w:r>
      <w:r w:rsidR="00D057AA">
        <w:t>cinematic</w:t>
      </w:r>
      <w:r w:rsidR="00C35ABB">
        <w:t xml:space="preserve"> </w:t>
      </w:r>
      <w:r w:rsidR="00CD6B57">
        <w:t>u</w:t>
      </w:r>
      <w:r w:rsidR="00C35ABB">
        <w:t xml:space="preserve">niverse, though. </w:t>
      </w:r>
      <w:r w:rsidR="00EF646C">
        <w:t>I</w:t>
      </w:r>
      <w:r w:rsidRPr="00EF646C">
        <w:t>n</w:t>
      </w:r>
      <w:r>
        <w:t xml:space="preserve"> neoliberalism, we see that the self as a personal development project is not always done willfully, but rather results f</w:t>
      </w:r>
      <w:r w:rsidR="00ED6DF0">
        <w:t>rom</w:t>
      </w:r>
      <w:r>
        <w:t xml:space="preserve"> structural forces beyond our control </w:t>
      </w:r>
      <w:r w:rsidR="00ED6DF0">
        <w:t xml:space="preserve">that </w:t>
      </w:r>
      <w:r>
        <w:t xml:space="preserve">inhabit the core of our personhood. </w:t>
      </w:r>
    </w:p>
    <w:p w14:paraId="6EFABDD4" w14:textId="359650EF" w:rsidR="008119F2" w:rsidRDefault="008119F2" w:rsidP="008119F2">
      <w:pPr>
        <w:spacing w:line="480" w:lineRule="auto"/>
        <w:rPr>
          <w:color w:val="222222"/>
          <w:shd w:val="clear" w:color="auto" w:fill="FFFFFF"/>
        </w:rPr>
      </w:pPr>
      <w:r>
        <w:rPr>
          <w:color w:val="222222"/>
          <w:shd w:val="clear" w:color="auto" w:fill="FFFFFF"/>
        </w:rPr>
        <w:tab/>
      </w:r>
      <w:r w:rsidR="00AB3382">
        <w:rPr>
          <w:color w:val="222222"/>
          <w:shd w:val="clear" w:color="auto" w:fill="FFFFFF"/>
        </w:rPr>
        <w:t xml:space="preserve">To better understand the loss of self in neoliberalism, we must explore the concept of alienation. </w:t>
      </w:r>
      <w:r>
        <w:rPr>
          <w:color w:val="222222"/>
          <w:shd w:val="clear" w:color="auto" w:fill="FFFFFF"/>
        </w:rPr>
        <w:t xml:space="preserve">Alienation, simply stated, is the “concept that describes the </w:t>
      </w:r>
      <w:r>
        <w:rPr>
          <w:color w:val="222222"/>
          <w:shd w:val="clear" w:color="auto" w:fill="FFFFFF"/>
        </w:rPr>
        <w:lastRenderedPageBreak/>
        <w:t>estrangement of individuals from one another, or from a specific situation or process” (Marshall, ed., 1994; 9). In neoliberalism, alienation is inevitable as the economic sphere is replicated through all other spaces (Wrenn, 2014)</w:t>
      </w:r>
      <w:r w:rsidR="00ED6DF0">
        <w:rPr>
          <w:color w:val="222222"/>
          <w:shd w:val="clear" w:color="auto" w:fill="FFFFFF"/>
        </w:rPr>
        <w:t xml:space="preserve">, including alienation – an unrecognizability – of one’s very </w:t>
      </w:r>
      <w:r w:rsidR="004F7852">
        <w:rPr>
          <w:color w:val="222222"/>
          <w:shd w:val="clear" w:color="auto" w:fill="FFFFFF"/>
        </w:rPr>
        <w:t xml:space="preserve">own </w:t>
      </w:r>
      <w:r w:rsidR="00ED6DF0">
        <w:rPr>
          <w:color w:val="222222"/>
          <w:shd w:val="clear" w:color="auto" w:fill="FFFFFF"/>
        </w:rPr>
        <w:t>self</w:t>
      </w:r>
      <w:r>
        <w:rPr>
          <w:color w:val="222222"/>
          <w:shd w:val="clear" w:color="auto" w:fill="FFFFFF"/>
        </w:rPr>
        <w:t xml:space="preserve">. </w:t>
      </w:r>
      <w:r w:rsidR="0034720B">
        <w:rPr>
          <w:color w:val="222222"/>
          <w:shd w:val="clear" w:color="auto" w:fill="FFFFFF"/>
        </w:rPr>
        <w:t>Our p</w:t>
      </w:r>
      <w:r>
        <w:rPr>
          <w:color w:val="222222"/>
          <w:shd w:val="clear" w:color="auto" w:fill="FFFFFF"/>
        </w:rPr>
        <w:t>ersonal identity, or self-reflective conscious self, is formed in relation to social identities</w:t>
      </w:r>
      <w:r w:rsidR="00051B37">
        <w:rPr>
          <w:color w:val="222222"/>
          <w:shd w:val="clear" w:color="auto" w:fill="FFFFFF"/>
        </w:rPr>
        <w:t>.</w:t>
      </w:r>
      <w:r>
        <w:rPr>
          <w:color w:val="222222"/>
          <w:shd w:val="clear" w:color="auto" w:fill="FFFFFF"/>
        </w:rPr>
        <w:t xml:space="preserve"> </w:t>
      </w:r>
      <w:r w:rsidR="00051B37">
        <w:rPr>
          <w:color w:val="222222"/>
          <w:shd w:val="clear" w:color="auto" w:fill="FFFFFF"/>
        </w:rPr>
        <w:t xml:space="preserve">These social </w:t>
      </w:r>
      <w:r w:rsidR="00CD6B57">
        <w:rPr>
          <w:color w:val="222222"/>
          <w:shd w:val="clear" w:color="auto" w:fill="FFFFFF"/>
        </w:rPr>
        <w:t>identities are</w:t>
      </w:r>
      <w:r>
        <w:rPr>
          <w:color w:val="222222"/>
          <w:shd w:val="clear" w:color="auto" w:fill="FFFFFF"/>
        </w:rPr>
        <w:t xml:space="preserve"> assigned by our surroundings and relational social identity, which is formed when a personal identity interacts with our surroundings. The pervasiveness of neoliberal logics into our social spheres has drastically reshaped the process of personal identity work</w:t>
      </w:r>
      <w:r w:rsidR="00697D17">
        <w:rPr>
          <w:color w:val="222222"/>
          <w:shd w:val="clear" w:color="auto" w:fill="FFFFFF"/>
        </w:rPr>
        <w:t>,</w:t>
      </w:r>
      <w:r>
        <w:rPr>
          <w:color w:val="222222"/>
          <w:shd w:val="clear" w:color="auto" w:fill="FFFFFF"/>
        </w:rPr>
        <w:t xml:space="preserve"> as our social identities and relation identities are continually made and remade in the image of neoliberal logics. Through the self-reflective process of personal identity formation, individuals come to embody neoliberal principals as alienated persons. In this way, the physical body of the individual, and arguably the body of the nation, is not the only source of neoliberal control. Rather, neoliberal ideology becomes part of the fabric of personhood as individuals are alienated from themselves and others. </w:t>
      </w:r>
    </w:p>
    <w:p w14:paraId="64BE6364" w14:textId="1E9D8820" w:rsidR="00FD3AD0" w:rsidRPr="00FD3AD0" w:rsidRDefault="00FD3AD0" w:rsidP="008119F2">
      <w:pPr>
        <w:spacing w:line="480" w:lineRule="auto"/>
        <w:rPr>
          <w:b/>
          <w:bCs/>
        </w:rPr>
      </w:pPr>
      <w:r>
        <w:rPr>
          <w:color w:val="222222"/>
          <w:shd w:val="clear" w:color="auto" w:fill="FFFFFF"/>
        </w:rPr>
        <w:tab/>
      </w:r>
      <w:bookmarkStart w:id="96" w:name="_Hlk97043036"/>
      <w:r>
        <w:rPr>
          <w:color w:val="222222"/>
          <w:shd w:val="clear" w:color="auto" w:fill="FFFFFF"/>
        </w:rPr>
        <w:t>The conception of alienation is not new to film. Films that highlight the strain of alienation exist beyond the confines of horror and include, but are not limited to</w:t>
      </w:r>
      <w:r w:rsidR="00E347AC">
        <w:rPr>
          <w:color w:val="222222"/>
          <w:shd w:val="clear" w:color="auto" w:fill="FFFFFF"/>
        </w:rPr>
        <w:t>,</w:t>
      </w:r>
      <w:r>
        <w:rPr>
          <w:color w:val="222222"/>
          <w:shd w:val="clear" w:color="auto" w:fill="FFFFFF"/>
        </w:rPr>
        <w:t xml:space="preserve"> </w:t>
      </w:r>
      <w:r w:rsidRPr="002806D5">
        <w:rPr>
          <w:i/>
          <w:iCs/>
          <w:color w:val="222222"/>
          <w:shd w:val="clear" w:color="auto" w:fill="FFFFFF"/>
        </w:rPr>
        <w:t>Taxi Driver</w:t>
      </w:r>
      <w:r>
        <w:rPr>
          <w:color w:val="222222"/>
          <w:shd w:val="clear" w:color="auto" w:fill="FFFFFF"/>
        </w:rPr>
        <w:t xml:space="preserve"> (Clapp, 2005), </w:t>
      </w:r>
      <w:r w:rsidRPr="002806D5">
        <w:rPr>
          <w:i/>
          <w:iCs/>
          <w:color w:val="222222"/>
          <w:shd w:val="clear" w:color="auto" w:fill="FFFFFF"/>
        </w:rPr>
        <w:t>The Piano Teacher</w:t>
      </w:r>
      <w:r>
        <w:rPr>
          <w:color w:val="222222"/>
          <w:shd w:val="clear" w:color="auto" w:fill="FFFFFF"/>
        </w:rPr>
        <w:t xml:space="preserve"> (Wyatt, 2005), and </w:t>
      </w:r>
      <w:r w:rsidRPr="002806D5">
        <w:rPr>
          <w:i/>
          <w:iCs/>
          <w:color w:val="222222"/>
          <w:shd w:val="clear" w:color="auto" w:fill="FFFFFF"/>
        </w:rPr>
        <w:t>The Matrix</w:t>
      </w:r>
      <w:r>
        <w:rPr>
          <w:color w:val="222222"/>
          <w:shd w:val="clear" w:color="auto" w:fill="FFFFFF"/>
        </w:rPr>
        <w:t xml:space="preserve"> (Dahms, 2005)</w:t>
      </w:r>
      <w:r w:rsidR="00E347AC">
        <w:rPr>
          <w:color w:val="222222"/>
          <w:shd w:val="clear" w:color="auto" w:fill="FFFFFF"/>
        </w:rPr>
        <w:t>.</w:t>
      </w:r>
      <w:r>
        <w:rPr>
          <w:color w:val="222222"/>
          <w:shd w:val="clear" w:color="auto" w:fill="FFFFFF"/>
        </w:rPr>
        <w:t xml:space="preserve">  </w:t>
      </w:r>
      <w:r w:rsidR="00344754">
        <w:rPr>
          <w:color w:val="222222"/>
          <w:shd w:val="clear" w:color="auto" w:fill="FFFFFF"/>
        </w:rPr>
        <w:t xml:space="preserve">The inclusion of </w:t>
      </w:r>
      <w:r w:rsidR="003B0DB2">
        <w:rPr>
          <w:color w:val="222222"/>
          <w:shd w:val="clear" w:color="auto" w:fill="FFFFFF"/>
        </w:rPr>
        <w:t xml:space="preserve">alienation in films </w:t>
      </w:r>
      <w:r w:rsidR="0011146F">
        <w:rPr>
          <w:color w:val="222222"/>
          <w:shd w:val="clear" w:color="auto" w:fill="FFFFFF"/>
        </w:rPr>
        <w:t xml:space="preserve">across genres are different in many ways, with </w:t>
      </w:r>
      <w:r>
        <w:rPr>
          <w:color w:val="222222"/>
          <w:shd w:val="clear" w:color="auto" w:fill="FFFFFF"/>
        </w:rPr>
        <w:t xml:space="preserve">most depictions of alienation in horror being rooted in physical isolation. Dahms (2005) explores two primary depictions of alienation as related to </w:t>
      </w:r>
      <w:r w:rsidRPr="00431BBA">
        <w:rPr>
          <w:i/>
          <w:iCs/>
          <w:color w:val="222222"/>
          <w:shd w:val="clear" w:color="auto" w:fill="FFFFFF"/>
        </w:rPr>
        <w:t>The Matrix</w:t>
      </w:r>
      <w:r>
        <w:rPr>
          <w:color w:val="222222"/>
          <w:shd w:val="clear" w:color="auto" w:fill="FFFFFF"/>
        </w:rPr>
        <w:t xml:space="preserve">, touching on one trajectory where the experience of alienation is a downside of the “modern condition” (110). In this discussion, Dahms (2005) traces the ways in which </w:t>
      </w:r>
      <w:r w:rsidRPr="001D6939">
        <w:rPr>
          <w:i/>
          <w:iCs/>
          <w:color w:val="222222"/>
          <w:shd w:val="clear" w:color="auto" w:fill="FFFFFF"/>
        </w:rPr>
        <w:t>The Matrix</w:t>
      </w:r>
      <w:r>
        <w:rPr>
          <w:color w:val="222222"/>
          <w:shd w:val="clear" w:color="auto" w:fill="FFFFFF"/>
        </w:rPr>
        <w:t xml:space="preserve"> highlights the four primary levels of alienation: alienation from nature, alienation from oneself, </w:t>
      </w:r>
      <w:r>
        <w:rPr>
          <w:color w:val="222222"/>
          <w:shd w:val="clear" w:color="auto" w:fill="FFFFFF"/>
        </w:rPr>
        <w:lastRenderedPageBreak/>
        <w:t xml:space="preserve">alienation from species-being, and alienation from other human beings </w:t>
      </w:r>
      <w:r w:rsidRPr="001D6939">
        <w:rPr>
          <w:color w:val="222222"/>
          <w:shd w:val="clear" w:color="auto" w:fill="FFFFFF"/>
        </w:rPr>
        <w:t>(</w:t>
      </w:r>
      <w:proofErr w:type="spellStart"/>
      <w:r w:rsidRPr="001D6939">
        <w:rPr>
          <w:color w:val="222222"/>
          <w:shd w:val="clear" w:color="auto" w:fill="FFFFFF"/>
        </w:rPr>
        <w:t>Mészáros</w:t>
      </w:r>
      <w:proofErr w:type="spellEnd"/>
      <w:r w:rsidRPr="001D6939">
        <w:rPr>
          <w:color w:val="222222"/>
          <w:shd w:val="clear" w:color="auto" w:fill="FFFFFF"/>
        </w:rPr>
        <w:t xml:space="preserve"> ,2006).</w:t>
      </w:r>
      <w:r>
        <w:rPr>
          <w:color w:val="222222"/>
          <w:shd w:val="clear" w:color="auto" w:fill="FFFFFF"/>
        </w:rPr>
        <w:t xml:space="preserve"> </w:t>
      </w:r>
      <w:r w:rsidR="00A77A4C">
        <w:rPr>
          <w:color w:val="222222"/>
          <w:shd w:val="clear" w:color="auto" w:fill="FFFFFF"/>
        </w:rPr>
        <w:t xml:space="preserve">These levels of alienation can be seen as themes in other films outside of </w:t>
      </w:r>
      <w:r w:rsidR="00A77A4C">
        <w:rPr>
          <w:i/>
          <w:iCs/>
          <w:color w:val="222222"/>
          <w:shd w:val="clear" w:color="auto" w:fill="FFFFFF"/>
        </w:rPr>
        <w:t>The Matrix</w:t>
      </w:r>
      <w:r w:rsidR="009C1013">
        <w:rPr>
          <w:i/>
          <w:iCs/>
          <w:color w:val="222222"/>
          <w:shd w:val="clear" w:color="auto" w:fill="FFFFFF"/>
        </w:rPr>
        <w:t xml:space="preserve">, </w:t>
      </w:r>
      <w:r w:rsidR="009C1013">
        <w:rPr>
          <w:color w:val="222222"/>
          <w:shd w:val="clear" w:color="auto" w:fill="FFFFFF"/>
        </w:rPr>
        <w:t xml:space="preserve">though this one gives the most extensive understanding of them. </w:t>
      </w:r>
      <w:r w:rsidR="001D0CAE" w:rsidRPr="00A77A4C">
        <w:rPr>
          <w:color w:val="222222"/>
          <w:shd w:val="clear" w:color="auto" w:fill="FFFFFF"/>
        </w:rPr>
        <w:t>However</w:t>
      </w:r>
      <w:r w:rsidR="001D0CAE">
        <w:rPr>
          <w:color w:val="222222"/>
          <w:shd w:val="clear" w:color="auto" w:fill="FFFFFF"/>
        </w:rPr>
        <w:t>, f</w:t>
      </w:r>
      <w:r>
        <w:rPr>
          <w:color w:val="222222"/>
          <w:shd w:val="clear" w:color="auto" w:fill="FFFFFF"/>
        </w:rPr>
        <w:t xml:space="preserve">ilms within </w:t>
      </w:r>
      <w:r w:rsidR="00D057AA">
        <w:rPr>
          <w:color w:val="222222"/>
          <w:shd w:val="clear" w:color="auto" w:fill="FFFFFF"/>
        </w:rPr>
        <w:t>t</w:t>
      </w:r>
      <w:r>
        <w:rPr>
          <w:color w:val="222222"/>
          <w:shd w:val="clear" w:color="auto" w:fill="FFFFFF"/>
        </w:rPr>
        <w:t xml:space="preserve">he </w:t>
      </w:r>
      <w:r w:rsidR="00F1527A">
        <w:rPr>
          <w:color w:val="222222"/>
          <w:shd w:val="clear" w:color="auto" w:fill="FFFFFF"/>
        </w:rPr>
        <w:t>c</w:t>
      </w:r>
      <w:r w:rsidRPr="00F1527A">
        <w:rPr>
          <w:color w:val="222222"/>
          <w:shd w:val="clear" w:color="auto" w:fill="FFFFFF"/>
        </w:rPr>
        <w:t>onjuring universe</w:t>
      </w:r>
      <w:r>
        <w:rPr>
          <w:color w:val="222222"/>
          <w:shd w:val="clear" w:color="auto" w:fill="FFFFFF"/>
        </w:rPr>
        <w:t xml:space="preserve"> explore alienation from the self in ways that have rarely been given thoughtful attention in other horror films, even those related to possession by giving weighted attention to how the process leading to possession serves to decenter the self.  </w:t>
      </w:r>
      <w:r>
        <w:rPr>
          <w:b/>
          <w:bCs/>
        </w:rPr>
        <w:tab/>
      </w:r>
    </w:p>
    <w:bookmarkEnd w:id="96"/>
    <w:p w14:paraId="24515678" w14:textId="6E5E51F0" w:rsidR="008119F2" w:rsidRDefault="008119F2" w:rsidP="008119F2">
      <w:pPr>
        <w:spacing w:line="480" w:lineRule="auto"/>
        <w:rPr>
          <w:color w:val="222222"/>
          <w:shd w:val="clear" w:color="auto" w:fill="FFFFFF"/>
        </w:rPr>
      </w:pPr>
      <w:r>
        <w:rPr>
          <w:color w:val="222222"/>
          <w:shd w:val="clear" w:color="auto" w:fill="FFFFFF"/>
        </w:rPr>
        <w:tab/>
        <w:t>In instances of possession, not demonic oppression meant to break the spirit of the victim, we see that the possessed becomes unrecognizable and totally alienated from those around them. For Carolyn Perron, her possession was intended to have her murder her children. For Janice, her possession results in engagement with a Manson</w:t>
      </w:r>
      <w:r w:rsidR="00861E40">
        <w:rPr>
          <w:color w:val="222222"/>
          <w:shd w:val="clear" w:color="auto" w:fill="FFFFFF"/>
        </w:rPr>
        <w:t>-</w:t>
      </w:r>
      <w:r>
        <w:rPr>
          <w:color w:val="222222"/>
          <w:shd w:val="clear" w:color="auto" w:fill="FFFFFF"/>
        </w:rPr>
        <w:t>like cult and the murder of her family. For Mia,</w:t>
      </w:r>
      <w:r w:rsidR="00C70B26">
        <w:rPr>
          <w:color w:val="222222"/>
          <w:shd w:val="clear" w:color="auto" w:fill="FFFFFF"/>
        </w:rPr>
        <w:t xml:space="preserve"> this occurs in</w:t>
      </w:r>
      <w:r>
        <w:rPr>
          <w:color w:val="222222"/>
          <w:shd w:val="clear" w:color="auto" w:fill="FFFFFF"/>
        </w:rPr>
        <w:t xml:space="preserve"> the death of her only friend. For Arne, his possession resulted in the death of his boss and a stint in jail. For David, his demonic possession led to the possession of Arne after he stabbed his father and Ed Warren suffered a heart attack. For the Hodgson family, their already tenuous family situation began to disintegrate further as the family lived in separate homes to try and protect themselves. </w:t>
      </w:r>
      <w:bookmarkStart w:id="97" w:name="_Hlk97042718"/>
      <w:r>
        <w:rPr>
          <w:color w:val="222222"/>
          <w:shd w:val="clear" w:color="auto" w:fill="FFFFFF"/>
        </w:rPr>
        <w:t xml:space="preserve">The failure of institutions to protect the possessed meant that the only source of salvation for them was in their relations to one another which were almost effectively destroyed. </w:t>
      </w:r>
      <w:r w:rsidR="005A1AF0">
        <w:rPr>
          <w:color w:val="222222"/>
          <w:shd w:val="clear" w:color="auto" w:fill="FFFFFF"/>
        </w:rPr>
        <w:t>This idea appears i</w:t>
      </w:r>
      <w:r>
        <w:rPr>
          <w:color w:val="222222"/>
          <w:shd w:val="clear" w:color="auto" w:fill="FFFFFF"/>
        </w:rPr>
        <w:t>n neoliberalism,</w:t>
      </w:r>
      <w:r w:rsidR="005A1AF0">
        <w:rPr>
          <w:color w:val="222222"/>
          <w:shd w:val="clear" w:color="auto" w:fill="FFFFFF"/>
        </w:rPr>
        <w:t xml:space="preserve"> when</w:t>
      </w:r>
      <w:r>
        <w:rPr>
          <w:color w:val="222222"/>
          <w:shd w:val="clear" w:color="auto" w:fill="FFFFFF"/>
        </w:rPr>
        <w:t xml:space="preserve"> the tendency to individualize suffering and salvation and the responsibilization of the self in the face of overwhelming possessing evil, </w:t>
      </w:r>
      <w:r w:rsidR="00603ADD">
        <w:rPr>
          <w:color w:val="222222"/>
          <w:shd w:val="clear" w:color="auto" w:fill="FFFFFF"/>
        </w:rPr>
        <w:t xml:space="preserve">or </w:t>
      </w:r>
      <w:r>
        <w:rPr>
          <w:color w:val="222222"/>
          <w:shd w:val="clear" w:color="auto" w:fill="FFFFFF"/>
        </w:rPr>
        <w:t xml:space="preserve">neoliberal logics, is not a solution but rather a symptom of the possession that is recreated on the silver screen.  </w:t>
      </w:r>
    </w:p>
    <w:bookmarkEnd w:id="97"/>
    <w:p w14:paraId="3EC00F3E" w14:textId="6E740609" w:rsidR="008119F2" w:rsidRDefault="008119F2" w:rsidP="008119F2">
      <w:pPr>
        <w:spacing w:line="480" w:lineRule="auto"/>
      </w:pPr>
      <w:r>
        <w:rPr>
          <w:b/>
          <w:bCs/>
        </w:rPr>
        <w:lastRenderedPageBreak/>
        <w:tab/>
      </w:r>
      <w:r w:rsidR="00947D07">
        <w:t xml:space="preserve">This idea is furthered even more when we examine a scene </w:t>
      </w:r>
      <w:r w:rsidR="00B13F60">
        <w:t xml:space="preserve">between Arne and David from </w:t>
      </w:r>
      <w:r w:rsidR="00B13F60">
        <w:rPr>
          <w:i/>
          <w:iCs/>
        </w:rPr>
        <w:t>The Devil Made Me Do It.</w:t>
      </w:r>
      <w:r w:rsidR="00B13F60">
        <w:t xml:space="preserve"> </w:t>
      </w:r>
      <w:r>
        <w:t xml:space="preserve">After Arne saves David from demonic </w:t>
      </w:r>
      <w:r w:rsidR="00CD6B57">
        <w:t>possession,</w:t>
      </w:r>
      <w:r>
        <w:t xml:space="preserve"> David visits Arne in prison and explains, </w:t>
      </w:r>
      <w:bookmarkStart w:id="98" w:name="_Hlk97461000"/>
      <w:r w:rsidRPr="001A0D92">
        <w:t xml:space="preserve">“I remember what it felt like. You’re always cold, and you’re never alone. That’s why you can’t sleep. Because it’s never quiet in your head. Sometimes, you think something, then you’re not sure if it was really you. But now you’re seeing it. It’s here with you. And it’s telling you to do things.” </w:t>
      </w:r>
      <w:bookmarkEnd w:id="98"/>
      <w:r>
        <w:t>The inability of David or Arne to distinguish their own thoughts from that of the possessing demon highlights the ways in which a victim of possession is alienated from themselves. Their thoughts are not their own, and the actions they commit while possessed are not what they would do. However, the</w:t>
      </w:r>
      <w:r w:rsidR="00EC4A80">
        <w:t>y</w:t>
      </w:r>
      <w:r>
        <w:t xml:space="preserve"> are powerless to stop these thoughts and actions. </w:t>
      </w:r>
      <w:r w:rsidRPr="00CD6B57">
        <w:t>Much like neoliberal logics become internalized as part of personal identity formation</w:t>
      </w:r>
      <w:r>
        <w:t>, the demon as a possessor reminds viewers that we are not always in control of ourselves, our thoughts, or our bodies. As demons seek to whittle their targets</w:t>
      </w:r>
      <w:r w:rsidR="00440C5F">
        <w:t>’</w:t>
      </w:r>
      <w:r>
        <w:t xml:space="preserve"> resolve, they manipulate the environment and individuals’ senses to blur the boundaries between reality and fiction</w:t>
      </w:r>
      <w:r w:rsidR="00E96EB0">
        <w:t xml:space="preserve"> so that one</w:t>
      </w:r>
      <w:r w:rsidR="001E4349">
        <w:t>’</w:t>
      </w:r>
      <w:r w:rsidR="00E96EB0">
        <w:t>s own senses cannot be trusted</w:t>
      </w:r>
      <w:r w:rsidR="00430ADB">
        <w:t>.</w:t>
      </w:r>
      <w:r w:rsidR="00935668">
        <w:t xml:space="preserve"> This concept is not all too different in the case of neoliberal logic either; as an individual is submitted to </w:t>
      </w:r>
      <w:r w:rsidR="004A0C99">
        <w:t>surroundings in a neoliberal setting, their identities, thoughts, and actions change as a result.</w:t>
      </w:r>
    </w:p>
    <w:p w14:paraId="6915A632" w14:textId="2328AE36" w:rsidR="008119F2" w:rsidRPr="001A0D92" w:rsidRDefault="008119F2" w:rsidP="008119F2">
      <w:pPr>
        <w:spacing w:line="480" w:lineRule="auto"/>
        <w:ind w:firstLine="720"/>
      </w:pPr>
      <w:r>
        <w:t>Despite critics</w:t>
      </w:r>
      <w:r w:rsidR="004A0C99">
        <w:t>’</w:t>
      </w:r>
      <w:r>
        <w:t xml:space="preserve"> general disregard for later installments in the universe</w:t>
      </w:r>
      <w:r w:rsidR="00EC4A80">
        <w:t>,</w:t>
      </w:r>
      <w:r>
        <w:t xml:space="preserve"> the </w:t>
      </w:r>
      <w:r w:rsidRPr="00E05942">
        <w:t>film</w:t>
      </w:r>
      <w:r>
        <w:t>s</w:t>
      </w:r>
      <w:r w:rsidR="00EC4A80">
        <w:t xml:space="preserve">’ popularity and box office success demonstrate </w:t>
      </w:r>
      <w:proofErr w:type="gramStart"/>
      <w:r w:rsidR="00EC4A80">
        <w:t xml:space="preserve">some kind </w:t>
      </w:r>
      <w:r w:rsidR="002A68DF">
        <w:t xml:space="preserve">of </w:t>
      </w:r>
      <w:r w:rsidR="002A68DF" w:rsidRPr="00E05942">
        <w:t>attraction</w:t>
      </w:r>
      <w:proofErr w:type="gramEnd"/>
      <w:r w:rsidRPr="00E05942">
        <w:t xml:space="preserve"> into the evergreen American trait of paranoia that does not give way to sensationalism or overacting. The paranoia that viewers are introduced to in th</w:t>
      </w:r>
      <w:r w:rsidR="00FA4295">
        <w:t>ese</w:t>
      </w:r>
      <w:r w:rsidRPr="00E05942">
        <w:t xml:space="preserve"> inaugural film</w:t>
      </w:r>
      <w:r w:rsidR="00FA4295">
        <w:t>s</w:t>
      </w:r>
      <w:r w:rsidRPr="00E05942">
        <w:t xml:space="preserve"> </w:t>
      </w:r>
      <w:r w:rsidR="00FA4295">
        <w:t>are</w:t>
      </w:r>
      <w:r w:rsidRPr="00E05942">
        <w:t xml:space="preserve"> also present in both traditional and modern gothic tales. Gothic criminology has relied heavily </w:t>
      </w:r>
      <w:r w:rsidRPr="00E05942">
        <w:lastRenderedPageBreak/>
        <w:t>on paranoia and a sense of unease as communicative devices when making real world horrors into fantastical situations</w:t>
      </w:r>
      <w:r w:rsidR="00256164">
        <w:t>,</w:t>
      </w:r>
      <w:r w:rsidRPr="00E05942">
        <w:t xml:space="preserve"> and it clearly has staying power across mediums and time periods. In interrogating what constitutes neoliberal gothic boundaries related to possession</w:t>
      </w:r>
      <w:r w:rsidR="00256164">
        <w:t>,</w:t>
      </w:r>
      <w:r w:rsidRPr="00E05942">
        <w:t xml:space="preserve"> we see that paranoia is at every turn. Whether our characters are distrusting of others, their senses, systems of power that are intended to protect them</w:t>
      </w:r>
      <w:r>
        <w:t>, or their very selves</w:t>
      </w:r>
      <w:r w:rsidR="00256164">
        <w:t>,</w:t>
      </w:r>
      <w:r w:rsidRPr="00E05942">
        <w:t xml:space="preserve"> their subconscious mistrust is made palpable on screen.</w:t>
      </w:r>
    </w:p>
    <w:p w14:paraId="7E95C2D9" w14:textId="5AC4C671" w:rsidR="008119F2" w:rsidRDefault="008119F2" w:rsidP="008119F2">
      <w:pPr>
        <w:spacing w:line="480" w:lineRule="auto"/>
      </w:pPr>
      <w:r>
        <w:rPr>
          <w:b/>
          <w:bCs/>
        </w:rPr>
        <w:tab/>
      </w:r>
      <w:r>
        <w:t>Across the universe</w:t>
      </w:r>
      <w:r w:rsidR="00355716">
        <w:t>,</w:t>
      </w:r>
      <w:r>
        <w:t xml:space="preserve"> we see that targets of primordial evil are unable to trust their own senses and perceptions as the entities manipulate their environment and minds. In projecting the struggles individuals feel in the wake of disorienting evil, the universe deepens a cult of commiseration in which individuals’ understandings of the world and themselves no longer align with the conditions in which they find themselves. Like </w:t>
      </w:r>
      <w:r w:rsidRPr="00C53ABB">
        <w:rPr>
          <w:i/>
          <w:iCs/>
        </w:rPr>
        <w:t>The Matrix</w:t>
      </w:r>
      <w:r>
        <w:t xml:space="preserve">, the evil within </w:t>
      </w:r>
      <w:r w:rsidR="00287496">
        <w:t xml:space="preserve">the </w:t>
      </w:r>
      <w:r w:rsidR="00F1527A">
        <w:t>c</w:t>
      </w:r>
      <w:r w:rsidRPr="00F1527A">
        <w:t>onjuring universe</w:t>
      </w:r>
      <w:r>
        <w:t xml:space="preserve"> is ever present and in control of what an individual experiences. However, unlike </w:t>
      </w:r>
      <w:r w:rsidRPr="00C53ABB">
        <w:rPr>
          <w:i/>
          <w:iCs/>
        </w:rPr>
        <w:t>The Matrix</w:t>
      </w:r>
      <w:r>
        <w:t xml:space="preserve">, the evil within the universe does not simply seek to control what an individual experiences </w:t>
      </w:r>
      <w:r w:rsidR="00BC1A85">
        <w:t xml:space="preserve">in themselves </w:t>
      </w:r>
      <w:r>
        <w:t xml:space="preserve">and the environment they live in; rather, it seeks to remake the world through inhabiting an individual </w:t>
      </w:r>
      <w:r w:rsidR="00BC1A85">
        <w:t xml:space="preserve">instead </w:t>
      </w:r>
      <w:r w:rsidR="009F7847">
        <w:t>of simply</w:t>
      </w:r>
      <w:r>
        <w:t xml:space="preserve"> controlling them. </w:t>
      </w:r>
      <w:r w:rsidR="005E78E5">
        <w:t xml:space="preserve">This idea </w:t>
      </w:r>
      <w:r w:rsidR="00552F4F">
        <w:t>appears with clarity w</w:t>
      </w:r>
      <w:r>
        <w:t xml:space="preserve">hen David is interviewed by Ed and Lorraine Warren about </w:t>
      </w:r>
      <w:r w:rsidRPr="00B27F37">
        <w:t>the day he was possessed</w:t>
      </w:r>
      <w:r w:rsidR="00552F4F">
        <w:t>.</w:t>
      </w:r>
      <w:r w:rsidRPr="00B27F37">
        <w:t xml:space="preserve"> </w:t>
      </w:r>
      <w:r w:rsidR="00552F4F">
        <w:t>H</w:t>
      </w:r>
      <w:r w:rsidRPr="00B27F37">
        <w:t>e t</w:t>
      </w:r>
      <w:r w:rsidR="00552F4F">
        <w:t>ells</w:t>
      </w:r>
      <w:r w:rsidRPr="00B27F37">
        <w:t xml:space="preserve"> them, “I didn’t know what happened. It all felt like a dream, and no one believed me when I told them.”</w:t>
      </w:r>
      <w:r>
        <w:t xml:space="preserve"> As a victim of demonic possession</w:t>
      </w:r>
      <w:r w:rsidR="002A3BC6">
        <w:t>,</w:t>
      </w:r>
      <w:r>
        <w:t xml:space="preserve"> young David was alienated from others when he could not share his story</w:t>
      </w:r>
      <w:r w:rsidR="002A3BC6">
        <w:t>,</w:t>
      </w:r>
      <w:r>
        <w:t xml:space="preserve"> only to be further alienated </w:t>
      </w:r>
      <w:r w:rsidR="00002F32">
        <w:t>when</w:t>
      </w:r>
      <w:r>
        <w:t xml:space="preserve"> h</w:t>
      </w:r>
      <w:r w:rsidR="005E78E5">
        <w:t>e</w:t>
      </w:r>
      <w:r>
        <w:t xml:space="preserve"> lost all control of his body </w:t>
      </w:r>
      <w:r w:rsidR="005E78E5">
        <w:t>to</w:t>
      </w:r>
      <w:r>
        <w:t xml:space="preserve"> the evil tool hold. </w:t>
      </w:r>
    </w:p>
    <w:p w14:paraId="5260F43E" w14:textId="255E1A80" w:rsidR="008119F2" w:rsidRDefault="008119F2" w:rsidP="008119F2">
      <w:pPr>
        <w:spacing w:line="480" w:lineRule="auto"/>
      </w:pPr>
      <w:r>
        <w:rPr>
          <w:b/>
          <w:bCs/>
        </w:rPr>
        <w:tab/>
      </w:r>
      <w:r>
        <w:t xml:space="preserve">The role of dreams in </w:t>
      </w:r>
      <w:r w:rsidR="00D057AA">
        <w:t>t</w:t>
      </w:r>
      <w:r>
        <w:t xml:space="preserve">he </w:t>
      </w:r>
      <w:r w:rsidR="00F1527A">
        <w:t>c</w:t>
      </w:r>
      <w:r w:rsidRPr="00F1527A">
        <w:t>onjuring universe</w:t>
      </w:r>
      <w:r>
        <w:t xml:space="preserve"> serves to trouble the boundaries between “real” life and the affective nature of self-identity formation</w:t>
      </w:r>
      <w:r w:rsidR="00F323A9">
        <w:t xml:space="preserve"> as well</w:t>
      </w:r>
      <w:r>
        <w:t xml:space="preserve">. Across the </w:t>
      </w:r>
      <w:r>
        <w:lastRenderedPageBreak/>
        <w:t>universe</w:t>
      </w:r>
      <w:r w:rsidR="00CB2DE5">
        <w:t>,</w:t>
      </w:r>
      <w:r>
        <w:t xml:space="preserve"> we see that characters are physically manipulated in their sleep, suffer from visions in their dreams, and serve as a temporary host for the evil entity without giving way to full possession. However, when they wake, they find themselves thrust back into the grips of possessing evil. The inescapability of the demon, and its ability to constantly respond to individuals attempts to thwart it highlights how neoliberal logics have come to impact every aspect of our identity, so that even when we are aware of its impacts, we are unable to wake up and resist it. </w:t>
      </w:r>
    </w:p>
    <w:p w14:paraId="6C86E0A3" w14:textId="7983B2D9" w:rsidR="008119F2" w:rsidRDefault="008119F2" w:rsidP="008119F2">
      <w:pPr>
        <w:spacing w:line="480" w:lineRule="auto"/>
      </w:pPr>
      <w:r>
        <w:tab/>
      </w:r>
      <w:r w:rsidR="003E1499">
        <w:t>This can be seen i</w:t>
      </w:r>
      <w:r>
        <w:t xml:space="preserve">n </w:t>
      </w:r>
      <w:r w:rsidRPr="0004376B">
        <w:rPr>
          <w:i/>
          <w:iCs/>
        </w:rPr>
        <w:t xml:space="preserve">The </w:t>
      </w:r>
      <w:r w:rsidR="009F7847" w:rsidRPr="0004376B">
        <w:rPr>
          <w:i/>
          <w:iCs/>
        </w:rPr>
        <w:t>Nun</w:t>
      </w:r>
      <w:r w:rsidR="009F7847">
        <w:t>, where</w:t>
      </w:r>
      <w:r w:rsidR="003E1499">
        <w:t xml:space="preserve"> </w:t>
      </w:r>
      <w:r>
        <w:t>the dream state and the act of being suddenly awoken from it are utilized time and again. In one scene, Frenchie</w:t>
      </w:r>
      <w:r w:rsidR="006F45C0">
        <w:t>,</w:t>
      </w:r>
      <w:r>
        <w:t xml:space="preserve"> who is later possessed at the end of the film, jerks awake after a dream of a torrent of blood pouring down the abbey steps. Later, Sister Irene is awoken</w:t>
      </w:r>
      <w:r w:rsidR="008E3C88">
        <w:t>,</w:t>
      </w:r>
      <w:r>
        <w:t xml:space="preserve"> suddenly and without cause</w:t>
      </w:r>
      <w:r w:rsidR="008E3C88">
        <w:t>,</w:t>
      </w:r>
      <w:r>
        <w:t xml:space="preserve"> to be silently stalked by Valak through the abbey. As Irene explores the abbey, she encounters the shadow of Valak displayed across a large cross. This dark and foreboding scene is shrouded in dream</w:t>
      </w:r>
      <w:r w:rsidR="003C1D77">
        <w:t>-</w:t>
      </w:r>
      <w:r>
        <w:t>like silence so that it is hard to know i</w:t>
      </w:r>
      <w:r w:rsidR="008E3C88">
        <w:t>f</w:t>
      </w:r>
      <w:r>
        <w:t xml:space="preserve"> Irene is truly awake or not. Later, after being trapped in the convent overnight and locked in her bedroom</w:t>
      </w:r>
      <w:r w:rsidR="003C1D77">
        <w:t>,</w:t>
      </w:r>
      <w:r>
        <w:t xml:space="preserve"> Irene is again awoken from a vision where a statue of the Virgin Mary points </w:t>
      </w:r>
      <w:r w:rsidR="00D70870">
        <w:t>to</w:t>
      </w:r>
      <w:r>
        <w:t xml:space="preserve"> a torrent of blood</w:t>
      </w:r>
      <w:r w:rsidR="00D70870">
        <w:t xml:space="preserve"> that</w:t>
      </w:r>
      <w:r>
        <w:t xml:space="preserve"> thunders down </w:t>
      </w:r>
      <w:r w:rsidR="00822CB9">
        <w:t xml:space="preserve">a set of </w:t>
      </w:r>
      <w:r>
        <w:t xml:space="preserve">stairs, just as Frenchie had seen previously. As Irene gathers herself, she sees a nun kneeling at her bed feet </w:t>
      </w:r>
      <w:r w:rsidR="0016585E">
        <w:t xml:space="preserve">to </w:t>
      </w:r>
      <w:r>
        <w:t xml:space="preserve">pray before a rosary breaks and the nun disappears. </w:t>
      </w:r>
      <w:r w:rsidRPr="0004376B">
        <w:t xml:space="preserve">The consistent use of waking from a dream state across the film highlights the permeable boundaries between the physical world, our bodies, and our </w:t>
      </w:r>
      <w:r>
        <w:t>affective</w:t>
      </w:r>
      <w:r w:rsidRPr="0004376B">
        <w:t xml:space="preserve"> selves. The reliance on the dream state to separate the body from the self helps viewers understand that the loss of self is not only tied to physical death</w:t>
      </w:r>
      <w:r w:rsidR="005D2712">
        <w:t xml:space="preserve"> and</w:t>
      </w:r>
      <w:r>
        <w:t xml:space="preserve"> discipline,</w:t>
      </w:r>
      <w:r w:rsidRPr="0004376B">
        <w:t xml:space="preserve"> but to a lack of control over one’s thoughts and actions.  </w:t>
      </w:r>
    </w:p>
    <w:p w14:paraId="0D64BF8F" w14:textId="6CEFEE0D" w:rsidR="008119F2" w:rsidRPr="0004376B" w:rsidRDefault="008119F2" w:rsidP="008119F2">
      <w:pPr>
        <w:spacing w:line="480" w:lineRule="auto"/>
      </w:pPr>
      <w:r>
        <w:lastRenderedPageBreak/>
        <w:tab/>
        <w:t xml:space="preserve">The horror of sleep and of waking life in </w:t>
      </w:r>
      <w:r w:rsidR="00D057AA">
        <w:t>t</w:t>
      </w:r>
      <w:r>
        <w:t xml:space="preserve">he </w:t>
      </w:r>
      <w:r w:rsidR="00F1527A">
        <w:t>c</w:t>
      </w:r>
      <w:r w:rsidRPr="00F1527A">
        <w:t>onjuring universe</w:t>
      </w:r>
      <w:r>
        <w:t xml:space="preserve"> allows viewers to experience the all-encompassing nature of neoliberalism. Even when characters are not possessed fully by the entity, they are unable to escape it. Much like David and Arne could not distinguish their own thoughts from </w:t>
      </w:r>
      <w:r w:rsidR="00CD1FBD">
        <w:t xml:space="preserve">those of </w:t>
      </w:r>
      <w:r>
        <w:t>the demons, individuals who experienc</w:t>
      </w:r>
      <w:r w:rsidR="00806441">
        <w:t>ing</w:t>
      </w:r>
      <w:r>
        <w:t xml:space="preserve"> paranormal dreams such as Frenchie and Irene, or instances where victims of paranormal activity sleepwalk in </w:t>
      </w:r>
      <w:r w:rsidRPr="005C13C2">
        <w:rPr>
          <w:i/>
          <w:iCs/>
        </w:rPr>
        <w:t>The Conjuring</w:t>
      </w:r>
      <w:r>
        <w:t xml:space="preserve"> and </w:t>
      </w:r>
      <w:r w:rsidRPr="005C13C2">
        <w:rPr>
          <w:i/>
          <w:iCs/>
        </w:rPr>
        <w:t>The Conjuring 2</w:t>
      </w:r>
      <w:r>
        <w:t>, the boundaries between the self and the entity are permeable and ever in flux. In th</w:t>
      </w:r>
      <w:r w:rsidR="007B3558">
        <w:t>ese</w:t>
      </w:r>
      <w:r>
        <w:t xml:space="preserve"> way</w:t>
      </w:r>
      <w:r w:rsidR="007B3558">
        <w:t>s</w:t>
      </w:r>
      <w:r>
        <w:t xml:space="preserve">, full possession by primordial evil seems to be inevitable while those in proximity to it are also disposed of their selves. </w:t>
      </w:r>
    </w:p>
    <w:p w14:paraId="6D158B9E" w14:textId="77777777" w:rsidR="008119F2" w:rsidRPr="00633282" w:rsidRDefault="008119F2" w:rsidP="001835D2">
      <w:pPr>
        <w:pStyle w:val="Heading2"/>
      </w:pPr>
      <w:bookmarkStart w:id="99" w:name="_Toc100831089"/>
      <w:r w:rsidRPr="00633282">
        <w:t>Dispossession</w:t>
      </w:r>
      <w:bookmarkEnd w:id="99"/>
      <w:r w:rsidRPr="00633282">
        <w:t xml:space="preserve"> </w:t>
      </w:r>
    </w:p>
    <w:p w14:paraId="6E9A0EDA" w14:textId="0FE4B904" w:rsidR="008119F2" w:rsidRDefault="008119F2" w:rsidP="008119F2">
      <w:pPr>
        <w:spacing w:line="480" w:lineRule="auto"/>
        <w:ind w:firstLine="720"/>
      </w:pPr>
      <w:r>
        <w:t>Neoliberalism affects both the body of an individual and their inner geographies of self in pervasive and violent ways ranging from the exertion of biopolitical control to</w:t>
      </w:r>
      <w:r w:rsidR="00C55B8A">
        <w:t xml:space="preserve"> an</w:t>
      </w:r>
      <w:r>
        <w:t xml:space="preserve"> all-encompassing alienation from the self</w:t>
      </w:r>
      <w:r w:rsidR="001D2D23">
        <w:t>; from the vulnerability of nonnormativity to the paranoia of distrust of one’s own senses</w:t>
      </w:r>
      <w:r w:rsidR="0035192D">
        <w:t xml:space="preserve">, </w:t>
      </w:r>
      <w:r w:rsidR="001D2D23">
        <w:t>sanity</w:t>
      </w:r>
      <w:r w:rsidR="0035192D">
        <w:t xml:space="preserve">, and </w:t>
      </w:r>
      <w:proofErr w:type="spellStart"/>
      <w:r w:rsidR="001D2D23">
        <w:t>awakeness</w:t>
      </w:r>
      <w:proofErr w:type="spellEnd"/>
      <w:r w:rsidR="003933BF">
        <w:t>, we see the ways in which neoliberalism transcends into the horror genre</w:t>
      </w:r>
      <w:r>
        <w:t xml:space="preserve"> Yet, a great deal of the research that has been conducted regarding the role of the body and the self has been diunital in its thinking and presentation</w:t>
      </w:r>
      <w:r w:rsidR="002F1A34">
        <w:t>,</w:t>
      </w:r>
      <w:r w:rsidR="00FD3AD0">
        <w:t xml:space="preserve"> </w:t>
      </w:r>
      <w:r w:rsidR="0016247E">
        <w:t>because</w:t>
      </w:r>
      <w:r w:rsidR="00FD3AD0">
        <w:t xml:space="preserve"> the body and the self </w:t>
      </w:r>
      <w:r w:rsidR="002F1A34">
        <w:t xml:space="preserve">are </w:t>
      </w:r>
      <w:r w:rsidR="00FD3AD0">
        <w:t>being</w:t>
      </w:r>
      <w:r w:rsidR="00F37E47">
        <w:t xml:space="preserve"> presented as</w:t>
      </w:r>
      <w:r w:rsidR="00FD3AD0">
        <w:t xml:space="preserve"> separate sites of study while still inexorably linked</w:t>
      </w:r>
      <w:r>
        <w:t xml:space="preserve">. A body disciplined through labor and an affective </w:t>
      </w:r>
      <w:r w:rsidR="002A68DF">
        <w:t>self</w:t>
      </w:r>
      <w:r w:rsidR="00AA459E">
        <w:t>-</w:t>
      </w:r>
      <w:r w:rsidR="002A68DF">
        <w:t>disciplined</w:t>
      </w:r>
      <w:r>
        <w:t xml:space="preserve"> in a similar way are treated as two distinct sites of study, forever entwined but understood on their own terms. However, under neoliberalism</w:t>
      </w:r>
      <w:r w:rsidR="00B427CC">
        <w:t>,</w:t>
      </w:r>
      <w:r>
        <w:t xml:space="preserve"> the </w:t>
      </w:r>
      <w:proofErr w:type="gramStart"/>
      <w:r>
        <w:t>body</w:t>
      </w:r>
      <w:proofErr w:type="gramEnd"/>
      <w:r>
        <w:t xml:space="preserve"> and the self both suffer </w:t>
      </w:r>
      <w:r w:rsidR="00B427CC">
        <w:t>through</w:t>
      </w:r>
      <w:r>
        <w:t xml:space="preserve"> economic logics always in the favor of capital. Th</w:t>
      </w:r>
      <w:r w:rsidR="00E41B4D">
        <w:t>is relates to th</w:t>
      </w:r>
      <w:r w:rsidR="009F7847">
        <w:t>e</w:t>
      </w:r>
      <w:r>
        <w:t xml:space="preserve"> embodiment of neoliberal practices in the lives of people</w:t>
      </w:r>
      <w:r w:rsidR="005019ED">
        <w:t>, which</w:t>
      </w:r>
      <w:r>
        <w:t xml:space="preserve"> is done partially through the directive that all people should become “entrepreneurs of the self” </w:t>
      </w:r>
      <w:r>
        <w:lastRenderedPageBreak/>
        <w:t>(Gidden, 1991)</w:t>
      </w:r>
      <w:r w:rsidR="005019ED">
        <w:t xml:space="preserve">. </w:t>
      </w:r>
      <w:r w:rsidR="009F7847">
        <w:t xml:space="preserve">where people are defined by their ability to be an autonomous economic actor that is always responsive to the market. </w:t>
      </w:r>
      <w:r>
        <w:t>In doing so, the individual is no longer constructed in relational terms, but rather fully inhabited by neoliberal logics</w:t>
      </w:r>
      <w:r w:rsidR="00C3301C">
        <w:t>. This</w:t>
      </w:r>
      <w:r w:rsidR="001D2D23">
        <w:t xml:space="preserve"> would be the greatest fear of such a social order: to realize the full horror that one does not have control over </w:t>
      </w:r>
      <w:proofErr w:type="gramStart"/>
      <w:r w:rsidR="001D2D23">
        <w:t>one’s self</w:t>
      </w:r>
      <w:proofErr w:type="gramEnd"/>
      <w:r w:rsidR="001D2D23">
        <w:t xml:space="preserve"> in a society where this is the primary value and way to survive</w:t>
      </w:r>
      <w:r>
        <w:t xml:space="preserve">. Just as Carolyn Perron in </w:t>
      </w:r>
      <w:r w:rsidRPr="00947C13">
        <w:rPr>
          <w:i/>
          <w:iCs/>
        </w:rPr>
        <w:t>The Conjuring</w:t>
      </w:r>
      <w:r>
        <w:t xml:space="preserve"> had no control over the actions of her body when possessed by Bathsheba as the evil swirled both within her and about her, individuals possessed by neoliberal logics are captured in a whirlwind of economic logics that impact ever</w:t>
      </w:r>
      <w:r w:rsidR="001D2D23">
        <w:t>y</w:t>
      </w:r>
      <w:r>
        <w:t xml:space="preserve"> aspect of their lives</w:t>
      </w:r>
      <w:r w:rsidR="002E7630">
        <w:t xml:space="preserve">, </w:t>
      </w:r>
      <w:r w:rsidR="00482334">
        <w:t xml:space="preserve">which is </w:t>
      </w:r>
      <w:r w:rsidR="002E7630">
        <w:t>a biopolitical horror of the self</w:t>
      </w:r>
      <w:r>
        <w:t xml:space="preserve">. </w:t>
      </w:r>
    </w:p>
    <w:p w14:paraId="2738B51C" w14:textId="1B76F401" w:rsidR="008119F2" w:rsidRDefault="00277ADE" w:rsidP="008119F2">
      <w:pPr>
        <w:spacing w:line="480" w:lineRule="auto"/>
        <w:ind w:firstLine="720"/>
      </w:pPr>
      <w:r>
        <w:t xml:space="preserve">This discussion is further continued when we </w:t>
      </w:r>
      <w:r w:rsidR="00FF7B88">
        <w:t xml:space="preserve">include gender and portrayals of gender in the mix. </w:t>
      </w:r>
      <w:r w:rsidR="008119F2">
        <w:t xml:space="preserve">In </w:t>
      </w:r>
      <w:r w:rsidR="00430ADB">
        <w:t>t</w:t>
      </w:r>
      <w:r w:rsidR="008119F2">
        <w:t xml:space="preserve">he </w:t>
      </w:r>
      <w:r w:rsidR="00F1527A">
        <w:t>c</w:t>
      </w:r>
      <w:r w:rsidR="008119F2" w:rsidRPr="00F1527A">
        <w:t>onjuring universe</w:t>
      </w:r>
      <w:r w:rsidR="00167CF5">
        <w:t>,</w:t>
      </w:r>
      <w:r w:rsidR="008119F2">
        <w:t xml:space="preserve"> we see that evil, while impacting everyone in the home and every relationship, targets women and girls explicitly unless the possession is caused by a living woman, such as the case of Arne and David in </w:t>
      </w:r>
      <w:r w:rsidR="008119F2" w:rsidRPr="009C414C">
        <w:rPr>
          <w:i/>
          <w:iCs/>
        </w:rPr>
        <w:t>The Devil Made Me Do It</w:t>
      </w:r>
      <w:r w:rsidR="008119F2">
        <w:t xml:space="preserve">. In neoliberalism, the affective labor that serves to alienate people from themselves has come to define our personal and professional spheres </w:t>
      </w:r>
      <w:r w:rsidR="00D80A94">
        <w:t>a</w:t>
      </w:r>
      <w:r w:rsidR="008119F2">
        <w:t xml:space="preserve">s constructed through gendered lenses (Freeman, 2011). The entrepreneurial nature of personal projects (du Gay, 1996) in neoliberal society insists that individuals must calculate themselves to participate in markets of personality. In this formation, women sit at the crux of tensions where neoliberal subjectivity is characterized by a lack of attention to injury but normalizes harm through an increased focus on personal responsibility (Scharff, 2016). In </w:t>
      </w:r>
      <w:r w:rsidR="00D057AA">
        <w:t>t</w:t>
      </w:r>
      <w:r w:rsidR="008119F2">
        <w:t xml:space="preserve">he </w:t>
      </w:r>
      <w:r w:rsidR="00F1527A">
        <w:t>c</w:t>
      </w:r>
      <w:r w:rsidR="008119F2" w:rsidRPr="00F1527A">
        <w:t>onjuring universe</w:t>
      </w:r>
      <w:r w:rsidR="00800326">
        <w:t>,</w:t>
      </w:r>
      <w:r w:rsidR="008119F2">
        <w:t xml:space="preserve"> viewers see that women and girls are always the desired target of the primordial possessing evil and that evil takes on a feminine form when seeking to possess a victim.  As neoliberal subjects, vessels </w:t>
      </w:r>
      <w:r w:rsidR="008119F2">
        <w:lastRenderedPageBreak/>
        <w:t>for the demonic, and the face of primordial evil, women are rendered “culturally intelligible” (McRobbie, 2009)</w:t>
      </w:r>
      <w:r w:rsidR="00BC3190">
        <w:t>, because</w:t>
      </w:r>
      <w:r w:rsidR="008119F2">
        <w:t xml:space="preserve"> they are, at once, the embodiment of life affirming biopolitical power, manipulated by great evil, and capable of extreme forms of violence.</w:t>
      </w:r>
    </w:p>
    <w:p w14:paraId="2C2DBDC3" w14:textId="1030B7CB" w:rsidR="008119F2" w:rsidRPr="006D4B26" w:rsidRDefault="008119F2" w:rsidP="006D4B26">
      <w:pPr>
        <w:spacing w:line="480" w:lineRule="auto"/>
        <w:ind w:firstLine="720"/>
        <w:rPr>
          <w:b/>
          <w:bCs/>
        </w:rPr>
      </w:pPr>
      <w:r>
        <w:t xml:space="preserve">Women as victims of possession inhabit a space between life and death. While possessed, their bodies are physically alive while the self is largely inaccessible as evil seeks to control them. </w:t>
      </w:r>
      <w:bookmarkStart w:id="100" w:name="_Hlk97043023"/>
      <w:r>
        <w:t>The current phase of neoliberalism has been linked to undead ways of being through a reliance on imagery of the zombie (Fine, 2010). This builds off a long trajectory of envisioning capitalism as an underworld production being akin to a vampire state (Frimpong-Ansah, 1991) or the devil itself (Taussig, 1980). T</w:t>
      </w:r>
      <w:r w:rsidR="0048774D">
        <w:t>hese images relate to t</w:t>
      </w:r>
      <w:r>
        <w:t xml:space="preserve">he idea of </w:t>
      </w:r>
      <w:r w:rsidR="00553AE2">
        <w:t>“</w:t>
      </w:r>
      <w:proofErr w:type="spellStart"/>
      <w:r>
        <w:t>zombieconomics</w:t>
      </w:r>
      <w:proofErr w:type="spellEnd"/>
      <w:r w:rsidR="0048774D">
        <w:t>,</w:t>
      </w:r>
      <w:r w:rsidR="00553AE2">
        <w:t>”</w:t>
      </w:r>
      <w:r w:rsidR="0048774D">
        <w:t xml:space="preserve"> which</w:t>
      </w:r>
      <w:r>
        <w:t xml:space="preserve"> is built off the assumption that economics responds only to its own logics and is entirely parasitic in its relation to people. As part of this parasitic relationship, the individuals that are fed on by the market are degraded and transform</w:t>
      </w:r>
      <w:r w:rsidR="00CC1DF1">
        <w:t>ed</w:t>
      </w:r>
      <w:r>
        <w:t xml:space="preserve"> into a shell of their selves (Fine, 2010),</w:t>
      </w:r>
      <w:bookmarkEnd w:id="100"/>
      <w:r>
        <w:t xml:space="preserve"> remade </w:t>
      </w:r>
      <w:r w:rsidR="003C77F3">
        <w:t xml:space="preserve">as </w:t>
      </w:r>
      <w:r>
        <w:t xml:space="preserve">mindless and ambling. However, as I have discussed throughout, neoliberalism is not simply a matter of economics but rather a personal and political project that seeks to remake the world and life itself. In this way, neoliberalism and demonic possession have the same goal- to destroy the self, control the body, erode institutions, and remake the fabric of our world. </w:t>
      </w:r>
      <w:r w:rsidR="000E242E">
        <w:t>Thus, d</w:t>
      </w:r>
      <w:r>
        <w:t xml:space="preserve">emonic possession and life in neoliberalism both represent a space between life and death where no place is safe from evil and its influence. </w:t>
      </w:r>
    </w:p>
    <w:p w14:paraId="71D5BB3A" w14:textId="77777777" w:rsidR="008119F2" w:rsidRPr="00633282" w:rsidRDefault="008119F2" w:rsidP="001835D2">
      <w:pPr>
        <w:pStyle w:val="Heading2"/>
      </w:pPr>
      <w:bookmarkStart w:id="101" w:name="_Toc100831090"/>
      <w:r w:rsidRPr="00633282">
        <w:t>Chapter Summary</w:t>
      </w:r>
      <w:bookmarkEnd w:id="101"/>
    </w:p>
    <w:p w14:paraId="2F7C94A9" w14:textId="6FC7E487" w:rsidR="008119F2" w:rsidRPr="00EE60AB" w:rsidRDefault="008119F2" w:rsidP="008119F2">
      <w:pPr>
        <w:spacing w:line="480" w:lineRule="auto"/>
        <w:ind w:firstLine="720"/>
      </w:pPr>
      <w:r>
        <w:t>Modern horror is reflective of a “split society” (</w:t>
      </w:r>
      <w:proofErr w:type="spellStart"/>
      <w:r>
        <w:t>McNalley</w:t>
      </w:r>
      <w:proofErr w:type="spellEnd"/>
      <w:r>
        <w:t xml:space="preserve">, 2011) where “the painful and traumatic process through which non-capitalist social bonds are dissolved, </w:t>
      </w:r>
      <w:r>
        <w:lastRenderedPageBreak/>
        <w:t xml:space="preserve">individuals </w:t>
      </w:r>
      <w:r w:rsidR="00871271">
        <w:t xml:space="preserve">[are] </w:t>
      </w:r>
      <w:r>
        <w:t xml:space="preserve">subjected to market forces, and impersonal economic relationships </w:t>
      </w:r>
      <w:r w:rsidR="009C3118">
        <w:t xml:space="preserve">[are] </w:t>
      </w:r>
      <w:r>
        <w:t xml:space="preserve">created between the dominated and the dominant” (12). </w:t>
      </w:r>
      <w:r w:rsidR="001213CF">
        <w:t xml:space="preserve">In this, monstrosity has been used to explore what characterizes modern capitalism. </w:t>
      </w:r>
      <w:r>
        <w:t xml:space="preserve">However, the emergence and predominance of demonic primordial evil highlights the truly insidious inescapability of neoliberal logics. Vampires and werewolves can be killed; serial killers can be captured; the victims of body snatching can be found. However, the demonic can only be contained. Its power extends from our most hallowed institutions down into our most intimate spaces, wrapping those in the universe in an inescapable gloom </w:t>
      </w:r>
      <w:r w:rsidR="002E7630">
        <w:t>and horror of</w:t>
      </w:r>
      <w:r>
        <w:t xml:space="preserve"> not only the death of our bodies but an abject death of the self. </w:t>
      </w:r>
    </w:p>
    <w:p w14:paraId="595FE325" w14:textId="77777777" w:rsidR="008119F2" w:rsidRPr="00847CA6" w:rsidRDefault="008119F2" w:rsidP="008119F2"/>
    <w:p w14:paraId="4E99F4C8" w14:textId="77777777" w:rsidR="008119F2" w:rsidRPr="008A4EEF" w:rsidRDefault="008119F2" w:rsidP="008119F2">
      <w:pPr>
        <w:spacing w:line="480" w:lineRule="auto"/>
      </w:pPr>
    </w:p>
    <w:p w14:paraId="03507D8B" w14:textId="77777777" w:rsidR="008119F2" w:rsidRDefault="008119F2" w:rsidP="008119F2">
      <w:pPr>
        <w:spacing w:line="480" w:lineRule="auto"/>
      </w:pPr>
    </w:p>
    <w:p w14:paraId="41ECEBA7" w14:textId="77777777" w:rsidR="008119F2" w:rsidRDefault="008119F2" w:rsidP="008119F2">
      <w:pPr>
        <w:spacing w:line="480" w:lineRule="auto"/>
      </w:pPr>
    </w:p>
    <w:p w14:paraId="39193B50" w14:textId="77777777" w:rsidR="008119F2" w:rsidRDefault="008119F2" w:rsidP="008119F2">
      <w:pPr>
        <w:spacing w:line="480" w:lineRule="auto"/>
      </w:pPr>
    </w:p>
    <w:p w14:paraId="18054E25" w14:textId="2BA0AE10" w:rsidR="008119F2" w:rsidRDefault="008119F2" w:rsidP="008119F2">
      <w:pPr>
        <w:spacing w:line="480" w:lineRule="auto"/>
      </w:pPr>
    </w:p>
    <w:p w14:paraId="4E425CA0" w14:textId="3D7522BC" w:rsidR="005714EB" w:rsidRDefault="005714EB" w:rsidP="008119F2">
      <w:pPr>
        <w:spacing w:line="480" w:lineRule="auto"/>
      </w:pPr>
    </w:p>
    <w:p w14:paraId="51C252F3" w14:textId="6427BFA0" w:rsidR="005714EB" w:rsidRDefault="005714EB" w:rsidP="008119F2">
      <w:pPr>
        <w:spacing w:line="480" w:lineRule="auto"/>
      </w:pPr>
    </w:p>
    <w:p w14:paraId="63EF49FE" w14:textId="5416DA00" w:rsidR="00052931" w:rsidRDefault="00052931" w:rsidP="008119F2">
      <w:pPr>
        <w:spacing w:line="480" w:lineRule="auto"/>
      </w:pPr>
    </w:p>
    <w:p w14:paraId="0BB61EF3" w14:textId="69345281" w:rsidR="00052931" w:rsidRDefault="00052931" w:rsidP="008119F2">
      <w:pPr>
        <w:spacing w:line="480" w:lineRule="auto"/>
      </w:pPr>
    </w:p>
    <w:p w14:paraId="174E0152" w14:textId="1CA3BE70" w:rsidR="00052931" w:rsidRDefault="00052931" w:rsidP="008119F2">
      <w:pPr>
        <w:spacing w:line="480" w:lineRule="auto"/>
      </w:pPr>
    </w:p>
    <w:p w14:paraId="50CD8516" w14:textId="391FCE54" w:rsidR="00052931" w:rsidRDefault="00052931" w:rsidP="008119F2">
      <w:pPr>
        <w:spacing w:line="480" w:lineRule="auto"/>
      </w:pPr>
    </w:p>
    <w:p w14:paraId="0D3EDBE1" w14:textId="24FD246A" w:rsidR="008119F2" w:rsidRDefault="008119F2" w:rsidP="008119F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bookmarkStart w:id="102" w:name="_Toc420995911"/>
      <w:bookmarkStart w:id="103" w:name="_Toc422997498"/>
      <w:bookmarkEnd w:id="32"/>
      <w:bookmarkEnd w:id="33"/>
    </w:p>
    <w:p w14:paraId="1E6ACBB4" w14:textId="77777777" w:rsidR="001213CF" w:rsidRPr="008A4EEF" w:rsidRDefault="001213CF" w:rsidP="008119F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3F860F92" w14:textId="5440B2A4" w:rsidR="008119F2" w:rsidRPr="008A4EEF" w:rsidRDefault="00AB71CF" w:rsidP="00AA57D4">
      <w:pPr>
        <w:pStyle w:val="Heading1"/>
      </w:pPr>
      <w:bookmarkStart w:id="104" w:name="_Toc100831091"/>
      <w:r>
        <w:lastRenderedPageBreak/>
        <w:t>Chapter 8</w:t>
      </w:r>
      <w:r w:rsidR="004D7CAB">
        <w:br/>
      </w:r>
      <w:r w:rsidR="008119F2">
        <w:t>Discussion and Conclusion</w:t>
      </w:r>
      <w:bookmarkEnd w:id="104"/>
    </w:p>
    <w:p w14:paraId="7DB6BBA1" w14:textId="1ADB445F" w:rsidR="00E91804" w:rsidRDefault="00E91804" w:rsidP="00430ADB">
      <w:pPr>
        <w:numPr>
          <w:ilvl w:val="12"/>
          <w:numId w:val="0"/>
        </w:numPr>
        <w:spacing w:line="480" w:lineRule="auto"/>
        <w:ind w:firstLine="720"/>
      </w:pPr>
      <w:bookmarkStart w:id="105" w:name="_Hlk97289524"/>
      <w:r>
        <w:t xml:space="preserve">The demon of neoliberalism now possesses our world. As an omnipresent and inescapable force, there is no place in society left that is beyond the grips of neoliberal violence. American political life, social institutions, cultural productions, our domestic sphere, and the very nature of personhood and subjectivity have all come under the control of unraveling and world remaking economic logics. In a time characterized by fear easily consumed through the </w:t>
      </w:r>
      <w:r w:rsidRPr="008A4EEF">
        <w:t>twenty-four-hour news cycle (</w:t>
      </w:r>
      <w:r w:rsidRPr="008A4EEF">
        <w:rPr>
          <w:color w:val="222222"/>
          <w:shd w:val="clear" w:color="auto" w:fill="FFFFFF"/>
        </w:rPr>
        <w:t>Rosenberg and Feldman, 2008), frequent moral panics (Thompson, 2005), and environmental degradation (Doherty and Clayton, 2011)</w:t>
      </w:r>
      <w:r w:rsidR="00160A6F">
        <w:rPr>
          <w:color w:val="222222"/>
          <w:shd w:val="clear" w:color="auto" w:fill="FFFFFF"/>
        </w:rPr>
        <w:t>,</w:t>
      </w:r>
      <w:r>
        <w:rPr>
          <w:color w:val="222222"/>
          <w:shd w:val="clear" w:color="auto" w:fill="FFFFFF"/>
        </w:rPr>
        <w:t xml:space="preserve"> </w:t>
      </w:r>
      <w:r>
        <w:t>it is more important than ever that scholars give keen attention to the boundary work that is inherent in cultural productions related to fear.</w:t>
      </w:r>
    </w:p>
    <w:p w14:paraId="6648FA69" w14:textId="4504D95F" w:rsidR="00E91804" w:rsidRDefault="00E91804" w:rsidP="00E91804">
      <w:pPr>
        <w:numPr>
          <w:ilvl w:val="12"/>
          <w:numId w:val="0"/>
        </w:numPr>
        <w:spacing w:line="480" w:lineRule="auto"/>
      </w:pPr>
      <w:r>
        <w:tab/>
        <w:t>This research takes to heart the centrality of fear as part of American life under neoliberal social formations. By focusing my attention on the horror genre, I expose how fear related to the possessing aspects of neoliberalism are communicated through one of the most popular horror cinematic universes to date</w:t>
      </w:r>
      <w:r w:rsidR="00256183">
        <w:t>:</w:t>
      </w:r>
      <w:r>
        <w:t xml:space="preserve"> the </w:t>
      </w:r>
      <w:r w:rsidR="00F1527A">
        <w:t>c</w:t>
      </w:r>
      <w:r w:rsidRPr="00F1527A">
        <w:t>onjuring universe</w:t>
      </w:r>
      <w:r>
        <w:t>. I focus my attention on this universe</w:t>
      </w:r>
      <w:r w:rsidR="00325FE9">
        <w:t>,</w:t>
      </w:r>
      <w:r>
        <w:t xml:space="preserve"> because it represents a shift in the horror genre more broadly</w:t>
      </w:r>
      <w:r w:rsidR="00325FE9">
        <w:t xml:space="preserve"> by</w:t>
      </w:r>
      <w:r>
        <w:t xml:space="preserve"> signaling a larger change in what scares the cultural imaginary. To understand the shift that has occurred within the horror genre</w:t>
      </w:r>
      <w:r w:rsidR="0017267A">
        <w:t>,</w:t>
      </w:r>
      <w:r>
        <w:t xml:space="preserve"> I employ a cultural criminological lens with weighted attention given to gothic criminology. I presumed from the inception of this project that representations of crime and its correlates extend beyond traditional crime media</w:t>
      </w:r>
      <w:r w:rsidR="003935E8">
        <w:t xml:space="preserve"> and images</w:t>
      </w:r>
      <w:r>
        <w:t xml:space="preserve"> due to a shared language between horror and gothic criminology. Horror has existed to provide an outlet for feelings related to the </w:t>
      </w:r>
      <w:r>
        <w:lastRenderedPageBreak/>
        <w:t>dark side of industrialization allowing for monsters to show us what is considered deviant (Donovan, 2011)</w:t>
      </w:r>
      <w:r w:rsidR="0017267A">
        <w:t>,</w:t>
      </w:r>
      <w:r>
        <w:t xml:space="preserve"> while gothic criminology has employed similar metonym to make the darker side of the protestant ethic consumable to larger audiences. In this way, horror holds a mirror up to modern society while gothic criminology offers tales of real horror shrouded in mystery. The shared language between horror and gothic criminology inextricably links the two together, even if they represent two sides of the same coin. </w:t>
      </w:r>
    </w:p>
    <w:p w14:paraId="18BB6FC7" w14:textId="7F89BC46" w:rsidR="00E91804" w:rsidRDefault="00E91804" w:rsidP="00E91804">
      <w:pPr>
        <w:numPr>
          <w:ilvl w:val="12"/>
          <w:numId w:val="0"/>
        </w:numPr>
        <w:spacing w:line="480" w:lineRule="auto"/>
        <w:ind w:firstLine="720"/>
      </w:pPr>
      <w:r>
        <w:t xml:space="preserve">Further linking gothic criminology and horror is the overt focus on evil, be it real and presented in fantastic ways, such as with gothic criminology, or fantastic but presented as real, as with horror. As Katz explained, </w:t>
      </w:r>
      <w:r w:rsidRPr="00686237">
        <w:t>“Our original sense of deviance is through a nonreflective, sensual awareness of evil in the forms of dread, defilement, transgression, vengeance, sacrilege, sacrifice, and the like</w:t>
      </w:r>
      <w:r w:rsidR="003E7004">
        <w:t>.</w:t>
      </w:r>
      <w:r w:rsidRPr="00686237">
        <w:t>”</w:t>
      </w:r>
      <w:r>
        <w:t xml:space="preserve"> Deviance, and the need to control deviant persons, is inherently linked to crime and crime control. In the past, crime and horror have been more clearly linked by the type of villains that are widely consumed. Villains like serial killer</w:t>
      </w:r>
      <w:r w:rsidR="00171684">
        <w:t>s</w:t>
      </w:r>
      <w:r>
        <w:t>, organ thieves, body snatchers, rogue cops, pedophilic rapist</w:t>
      </w:r>
      <w:r w:rsidR="00171684">
        <w:t>s</w:t>
      </w:r>
      <w:r>
        <w:t>, abusive husbands, drug addicts, and white-collar criminals (</w:t>
      </w:r>
      <w:proofErr w:type="spellStart"/>
      <w:r>
        <w:t>Picart</w:t>
      </w:r>
      <w:proofErr w:type="spellEnd"/>
      <w:r>
        <w:t xml:space="preserve"> and Greek, 2007) all clearly align with crime and crime control. However, since the late 2000s</w:t>
      </w:r>
      <w:r w:rsidR="00284EAB">
        <w:t>,</w:t>
      </w:r>
      <w:r>
        <w:t xml:space="preserve"> we have seen a rise in a new form of evil within horror, one that relates less directly to crime but is still tied to social formations in which crime occurs. </w:t>
      </w:r>
    </w:p>
    <w:p w14:paraId="69BBF2C4" w14:textId="35C5A1DC" w:rsidR="00E91804" w:rsidRDefault="00E91804" w:rsidP="00E91804">
      <w:pPr>
        <w:numPr>
          <w:ilvl w:val="12"/>
          <w:numId w:val="0"/>
        </w:numPr>
        <w:spacing w:line="480" w:lineRule="auto"/>
        <w:ind w:firstLine="720"/>
        <w:rPr>
          <w:color w:val="222222"/>
          <w:shd w:val="clear" w:color="auto" w:fill="FFFFFF"/>
        </w:rPr>
      </w:pPr>
      <w:r>
        <w:t>Metaphysical and paranormal horror have long been aligned with economic conditions</w:t>
      </w:r>
      <w:r w:rsidR="00F55119">
        <w:t xml:space="preserve"> which are found</w:t>
      </w:r>
      <w:r w:rsidR="00676F1E">
        <w:t>ational to neoliberal logics and social conditions</w:t>
      </w:r>
      <w:r>
        <w:t>. Within the confines of gothic criminology</w:t>
      </w:r>
      <w:r w:rsidR="00217EEE">
        <w:t>,</w:t>
      </w:r>
      <w:r>
        <w:t xml:space="preserve"> Park explain</w:t>
      </w:r>
      <w:r w:rsidR="00C35DA3">
        <w:t xml:space="preserve">s </w:t>
      </w:r>
      <w:r w:rsidR="00676F1E">
        <w:t>that “</w:t>
      </w:r>
      <w:r w:rsidR="00C35DA3">
        <w:t>a</w:t>
      </w:r>
      <w:r w:rsidRPr="008A4EEF">
        <w:t xml:space="preserve"> new figure looms large on the horizon of Europe! A figure strange, fantastic, and ominous…” (Park, 624;1906)</w:t>
      </w:r>
      <w:r>
        <w:t xml:space="preserve"> when </w:t>
      </w:r>
      <w:r>
        <w:lastRenderedPageBreak/>
        <w:t>describing a vampire</w:t>
      </w:r>
      <w:r w:rsidR="00B86387">
        <w:t>-like monster</w:t>
      </w:r>
      <w:r>
        <w:t xml:space="preserve"> that sucks the life blood from the Congo. Other scholars have also invoked paranormal monstrosity when discussing the market. These instances of economic terror range from the devil himself (Taussig, 1980), to vampire states (Frimpong-Ansah, 1991) or zombies (Fine, 2010), and </w:t>
      </w:r>
      <w:r w:rsidR="00676F1E">
        <w:t>specters</w:t>
      </w:r>
      <w:r>
        <w:t xml:space="preserve"> that haunt (</w:t>
      </w:r>
      <w:r w:rsidRPr="008A4EEF">
        <w:t xml:space="preserve">Marx and </w:t>
      </w:r>
      <w:proofErr w:type="spellStart"/>
      <w:r w:rsidRPr="008A4EEF">
        <w:t>Engeles</w:t>
      </w:r>
      <w:proofErr w:type="spellEnd"/>
      <w:r>
        <w:t>,</w:t>
      </w:r>
      <w:r w:rsidRPr="008A4EEF">
        <w:t xml:space="preserve"> 2002</w:t>
      </w:r>
      <w:r>
        <w:t xml:space="preserve">). The use of gothic language to express real world horrors is commonplace in academic writing, even with demons and demonology making numerous appearances </w:t>
      </w:r>
      <w:r w:rsidRPr="008A4EEF">
        <w:rPr>
          <w:color w:val="222222"/>
          <w:shd w:val="clear" w:color="auto" w:fill="FFFFFF"/>
        </w:rPr>
        <w:t xml:space="preserve">(O'Donnell, 2020; </w:t>
      </w:r>
      <w:r w:rsidRPr="008A4EEF">
        <w:t>McKittrick</w:t>
      </w:r>
      <w:r w:rsidRPr="008A4EEF">
        <w:rPr>
          <w:color w:val="222222"/>
          <w:shd w:val="clear" w:color="auto" w:fill="FFFFFF"/>
        </w:rPr>
        <w:t xml:space="preserve">, 2006; Althaus-Reid, 2004; </w:t>
      </w:r>
      <w:r w:rsidRPr="008A4EEF">
        <w:t>Wynter, 2003</w:t>
      </w:r>
      <w:r w:rsidRPr="008A4EEF">
        <w:rPr>
          <w:color w:val="222222"/>
          <w:shd w:val="clear" w:color="auto" w:fill="FFFFFF"/>
        </w:rPr>
        <w:t>)</w:t>
      </w:r>
      <w:r>
        <w:rPr>
          <w:color w:val="222222"/>
          <w:shd w:val="clear" w:color="auto" w:fill="FFFFFF"/>
        </w:rPr>
        <w:t xml:space="preserve">. My research asserts that the link </w:t>
      </w:r>
      <w:r w:rsidR="007471DE">
        <w:rPr>
          <w:color w:val="222222"/>
          <w:shd w:val="clear" w:color="auto" w:fill="FFFFFF"/>
        </w:rPr>
        <w:t>which</w:t>
      </w:r>
      <w:r>
        <w:rPr>
          <w:color w:val="222222"/>
          <w:shd w:val="clear" w:color="auto" w:fill="FFFFFF"/>
        </w:rPr>
        <w:t xml:space="preserve"> exists between gothic and haunting language in relation to crime and social conditions can be inverted from a simple narrative style </w:t>
      </w:r>
      <w:r w:rsidR="007471DE">
        <w:rPr>
          <w:color w:val="222222"/>
          <w:shd w:val="clear" w:color="auto" w:fill="FFFFFF"/>
        </w:rPr>
        <w:t>and</w:t>
      </w:r>
      <w:r>
        <w:rPr>
          <w:color w:val="222222"/>
          <w:shd w:val="clear" w:color="auto" w:fill="FFFFFF"/>
        </w:rPr>
        <w:t xml:space="preserve"> employed to help us understand real world horrors that are cloaked in this language within consumer media</w:t>
      </w:r>
      <w:r w:rsidR="003935E8">
        <w:rPr>
          <w:color w:val="222222"/>
          <w:shd w:val="clear" w:color="auto" w:fill="FFFFFF"/>
        </w:rPr>
        <w:t xml:space="preserve"> and images</w:t>
      </w:r>
      <w:r>
        <w:rPr>
          <w:color w:val="222222"/>
          <w:shd w:val="clear" w:color="auto" w:fill="FFFFFF"/>
        </w:rPr>
        <w:t xml:space="preserve">. Rather than simply communicating the horrors that exist </w:t>
      </w:r>
      <w:r w:rsidR="00B039D7">
        <w:rPr>
          <w:color w:val="222222"/>
          <w:shd w:val="clear" w:color="auto" w:fill="FFFFFF"/>
        </w:rPr>
        <w:t>in</w:t>
      </w:r>
      <w:r>
        <w:rPr>
          <w:color w:val="222222"/>
          <w:shd w:val="clear" w:color="auto" w:fill="FFFFFF"/>
        </w:rPr>
        <w:t xml:space="preserve"> gothic language, we can understand evil that is embedded within it. </w:t>
      </w:r>
    </w:p>
    <w:p w14:paraId="49301041" w14:textId="08910296" w:rsidR="00E91804" w:rsidRPr="00A20F02" w:rsidRDefault="00E91804" w:rsidP="00E91804">
      <w:pPr>
        <w:numPr>
          <w:ilvl w:val="12"/>
          <w:numId w:val="0"/>
        </w:numPr>
        <w:spacing w:line="480" w:lineRule="auto"/>
        <w:ind w:firstLine="720"/>
        <w:rPr>
          <w:color w:val="222222"/>
          <w:shd w:val="clear" w:color="auto" w:fill="FFFFFF"/>
        </w:rPr>
      </w:pPr>
      <w:r>
        <w:rPr>
          <w:color w:val="222222"/>
          <w:shd w:val="clear" w:color="auto" w:fill="FFFFFF"/>
        </w:rPr>
        <w:t>The proposition</w:t>
      </w:r>
      <w:r w:rsidR="00676F1E">
        <w:rPr>
          <w:color w:val="222222"/>
          <w:shd w:val="clear" w:color="auto" w:fill="FFFFFF"/>
        </w:rPr>
        <w:t xml:space="preserve"> </w:t>
      </w:r>
      <w:r>
        <w:rPr>
          <w:color w:val="222222"/>
          <w:shd w:val="clear" w:color="auto" w:fill="FFFFFF"/>
        </w:rPr>
        <w:t xml:space="preserve">that gothic criminology can be used to deconstruct paranormal </w:t>
      </w:r>
      <w:r w:rsidR="003935E8">
        <w:rPr>
          <w:color w:val="222222"/>
          <w:shd w:val="clear" w:color="auto" w:fill="FFFFFF"/>
        </w:rPr>
        <w:t>productions</w:t>
      </w:r>
      <w:r w:rsidR="006A6FBC">
        <w:rPr>
          <w:color w:val="222222"/>
          <w:shd w:val="clear" w:color="auto" w:fill="FFFFFF"/>
        </w:rPr>
        <w:t>,</w:t>
      </w:r>
      <w:r>
        <w:rPr>
          <w:color w:val="222222"/>
          <w:shd w:val="clear" w:color="auto" w:fill="FFFFFF"/>
        </w:rPr>
        <w:t xml:space="preserve"> requires that we consider paranormal </w:t>
      </w:r>
      <w:r w:rsidR="003935E8">
        <w:rPr>
          <w:color w:val="222222"/>
          <w:shd w:val="clear" w:color="auto" w:fill="FFFFFF"/>
        </w:rPr>
        <w:t>images</w:t>
      </w:r>
      <w:r>
        <w:rPr>
          <w:color w:val="222222"/>
          <w:shd w:val="clear" w:color="auto" w:fill="FFFFFF"/>
        </w:rPr>
        <w:t xml:space="preserve"> within the cultural confines that produce </w:t>
      </w:r>
      <w:r w:rsidR="003935E8">
        <w:rPr>
          <w:color w:val="222222"/>
          <w:shd w:val="clear" w:color="auto" w:fill="FFFFFF"/>
        </w:rPr>
        <w:t>them</w:t>
      </w:r>
      <w:r>
        <w:rPr>
          <w:color w:val="222222"/>
          <w:shd w:val="clear" w:color="auto" w:fill="FFFFFF"/>
        </w:rPr>
        <w:t>. In this way, paranormal media</w:t>
      </w:r>
      <w:r w:rsidR="003935E8">
        <w:rPr>
          <w:color w:val="222222"/>
          <w:shd w:val="clear" w:color="auto" w:fill="FFFFFF"/>
        </w:rPr>
        <w:t xml:space="preserve"> and images</w:t>
      </w:r>
      <w:r>
        <w:rPr>
          <w:color w:val="222222"/>
          <w:shd w:val="clear" w:color="auto" w:fill="FFFFFF"/>
        </w:rPr>
        <w:t xml:space="preserve"> represent the emergence of a neoliberal gothic criminology that, while carrying the same language and stylistic markers as its predecessor, offers much more in terms of analytical prowess. My research highlights the early hallmarks of this emerging form of criminology, thereby extrapolating the ways in which crime and paranormal media are connected while also being bound to the conditions of neoliberalism. </w:t>
      </w:r>
    </w:p>
    <w:p w14:paraId="1783F295" w14:textId="4F89F055" w:rsidR="00E91804" w:rsidRPr="00633282" w:rsidRDefault="00E91804" w:rsidP="001835D2">
      <w:pPr>
        <w:pStyle w:val="Heading2"/>
      </w:pPr>
      <w:bookmarkStart w:id="106" w:name="_Toc100831092"/>
      <w:bookmarkStart w:id="107" w:name="_Hlk97300194"/>
      <w:r w:rsidRPr="00633282">
        <w:lastRenderedPageBreak/>
        <w:t>Neoliberal Gothic Criminology: A New Monster</w:t>
      </w:r>
      <w:bookmarkEnd w:id="106"/>
      <w:r w:rsidRPr="00633282">
        <w:t xml:space="preserve"> </w:t>
      </w:r>
    </w:p>
    <w:bookmarkEnd w:id="107"/>
    <w:p w14:paraId="0310F9D8" w14:textId="49FF9482" w:rsidR="00515592" w:rsidRPr="00515592" w:rsidRDefault="00515592" w:rsidP="00515592">
      <w:pPr>
        <w:numPr>
          <w:ilvl w:val="12"/>
          <w:numId w:val="0"/>
        </w:numPr>
        <w:spacing w:line="480" w:lineRule="auto"/>
      </w:pPr>
      <w:r w:rsidRPr="00515592">
        <w:tab/>
        <w:t xml:space="preserve">Neoliberal gothic criminology exists as a site beyond traditional understandings of criminological concerns and considers the way in which crimes correlates are linked to conditions of neoliberalism and the presentation of those correlates to a mass audience. My ethnographic content analysis of the most popular horror cinematic universe to date helps outline the ways in which paranormal media is linked to crime, how this link influences the nature of messaging within the films, and how neoliberal social conditions are expressed and embedded in the universe through its characters, story arcs, and assumptions.  </w:t>
      </w:r>
    </w:p>
    <w:p w14:paraId="3D4D8D04" w14:textId="27E7AE76" w:rsidR="00515592" w:rsidRPr="00515592" w:rsidRDefault="00515592" w:rsidP="00515592">
      <w:pPr>
        <w:numPr>
          <w:ilvl w:val="12"/>
          <w:numId w:val="0"/>
        </w:numPr>
        <w:spacing w:line="480" w:lineRule="auto"/>
      </w:pPr>
      <w:r w:rsidRPr="00515592">
        <w:tab/>
        <w:t xml:space="preserve">Possession based horror within the </w:t>
      </w:r>
      <w:r w:rsidR="00F1527A">
        <w:t>c</w:t>
      </w:r>
      <w:r w:rsidRPr="00F1527A">
        <w:t>onjuring universe</w:t>
      </w:r>
      <w:r w:rsidRPr="00515592">
        <w:t xml:space="preserve"> represents the emergence of a true horror genre tied to paranormal activity and demonology. By presenting possession horror as part of a “true story</w:t>
      </w:r>
      <w:r w:rsidR="00513941">
        <w:t>,</w:t>
      </w:r>
      <w:r w:rsidRPr="00515592">
        <w:t>” the universe aligns itself with true crime and the carnival of crime (Presdee, 2003)</w:t>
      </w:r>
      <w:r w:rsidR="00D112DA">
        <w:t>,</w:t>
      </w:r>
      <w:r w:rsidRPr="00515592">
        <w:t xml:space="preserve"> as it communicates messages about social institutions and control to a mass audience. Themes that run across the universe</w:t>
      </w:r>
      <w:r w:rsidR="00D112DA">
        <w:t>,</w:t>
      </w:r>
      <w:r w:rsidRPr="00515592">
        <w:t xml:space="preserve"> such as institutional decay, changing gender norms, biopolitical control, surveillance, and subject making</w:t>
      </w:r>
      <w:r w:rsidR="00D112DA">
        <w:t>,</w:t>
      </w:r>
      <w:r w:rsidRPr="00515592">
        <w:t xml:space="preserve"> are all presented as fantastic horrors that distance viewers through its framework, thereby allowing an easier transmission of messaging regarding “social ills” (</w:t>
      </w:r>
      <w:proofErr w:type="spellStart"/>
      <w:r w:rsidRPr="00515592">
        <w:t>Ingrebresten</w:t>
      </w:r>
      <w:proofErr w:type="spellEnd"/>
      <w:r w:rsidRPr="00515592">
        <w:t xml:space="preserve">, 2001). </w:t>
      </w:r>
    </w:p>
    <w:p w14:paraId="6327991C" w14:textId="2BDC04D2" w:rsidR="00515592" w:rsidRPr="00515592" w:rsidRDefault="00515592" w:rsidP="00515592">
      <w:pPr>
        <w:numPr>
          <w:ilvl w:val="12"/>
          <w:numId w:val="0"/>
        </w:numPr>
        <w:spacing w:line="480" w:lineRule="auto"/>
      </w:pPr>
      <w:r w:rsidRPr="00515592">
        <w:tab/>
        <w:t>True crime, one of the fastest growing media genres, highlights the region between fact and fiction in consumer culture</w:t>
      </w:r>
      <w:r w:rsidR="00FA3751">
        <w:t xml:space="preserve">, a theme which presents itself in the </w:t>
      </w:r>
      <w:r w:rsidR="00676F1E">
        <w:t>u</w:t>
      </w:r>
      <w:r w:rsidR="00FA3751">
        <w:t>niverse</w:t>
      </w:r>
      <w:r w:rsidRPr="00515592">
        <w:t xml:space="preserve">. By positioning the possessions within the </w:t>
      </w:r>
      <w:r w:rsidR="00D057AA">
        <w:t>cinematic</w:t>
      </w:r>
      <w:r w:rsidRPr="00515592">
        <w:t xml:space="preserve"> universe as true stories, the </w:t>
      </w:r>
      <w:r w:rsidRPr="00D057AA">
        <w:rPr>
          <w:i/>
          <w:iCs/>
        </w:rPr>
        <w:t>Conjuring</w:t>
      </w:r>
      <w:r w:rsidRPr="00515592">
        <w:t xml:space="preserve"> world similarly bends “fiction to facts” (Seltzer, 2008)</w:t>
      </w:r>
      <w:r w:rsidR="00D247CB">
        <w:t>,</w:t>
      </w:r>
      <w:r w:rsidRPr="00515592">
        <w:t xml:space="preserve"> presenting viewers with opportunities for self-reflection as it exposes anxieties around the conditions of </w:t>
      </w:r>
      <w:r w:rsidRPr="00515592">
        <w:lastRenderedPageBreak/>
        <w:t xml:space="preserve">neoliberalism. Further aligning itself with true crime, true horror within the </w:t>
      </w:r>
      <w:r w:rsidR="00D057AA">
        <w:t>cinematic</w:t>
      </w:r>
      <w:r w:rsidRPr="00515592">
        <w:t xml:space="preserve"> universe taps into a phenomenological experience. However, it is not a phenomenology of place (Bell, 1997) but rather it presents the self as a site of transgression and horror. Finally, the </w:t>
      </w:r>
      <w:r w:rsidR="00F1527A">
        <w:t>c</w:t>
      </w:r>
      <w:r w:rsidRPr="00F1527A">
        <w:t>onjuring universe</w:t>
      </w:r>
      <w:r w:rsidRPr="00515592">
        <w:t xml:space="preserve"> introduces viewers to the concept of a </w:t>
      </w:r>
      <w:proofErr w:type="spellStart"/>
      <w:proofErr w:type="gramStart"/>
      <w:r w:rsidRPr="00515592">
        <w:t>para”normal</w:t>
      </w:r>
      <w:proofErr w:type="spellEnd"/>
      <w:proofErr w:type="gramEnd"/>
      <w:r w:rsidRPr="00515592">
        <w:t xml:space="preserve">” accident. Normal accidents within true crime represent a new normal in which danger is “sudden but always imminent, unforeseen, and endlessly previewed shock to system” (Seltzer, 2008; 12). Possession based horror in a </w:t>
      </w:r>
      <w:r w:rsidR="00D057AA">
        <w:t>cinematic</w:t>
      </w:r>
      <w:r w:rsidRPr="00515592">
        <w:t xml:space="preserve"> universe centered on real experiences reminds viewers that demonic evil is always possible, </w:t>
      </w:r>
      <w:proofErr w:type="gramStart"/>
      <w:r w:rsidR="00863289" w:rsidRPr="00515592">
        <w:t>lying</w:t>
      </w:r>
      <w:r w:rsidRPr="00515592">
        <w:t xml:space="preserve"> in</w:t>
      </w:r>
      <w:proofErr w:type="gramEnd"/>
      <w:r w:rsidRPr="00515592">
        <w:t xml:space="preserve"> wait, and that no amount of preparation or virtuousness can negate its presence. </w:t>
      </w:r>
    </w:p>
    <w:p w14:paraId="0129C308" w14:textId="674A45D5" w:rsidR="00515592" w:rsidRPr="00515592" w:rsidRDefault="00515592" w:rsidP="00515592">
      <w:pPr>
        <w:numPr>
          <w:ilvl w:val="12"/>
          <w:numId w:val="0"/>
        </w:numPr>
        <w:spacing w:line="480" w:lineRule="auto"/>
      </w:pPr>
      <w:r w:rsidRPr="00515592">
        <w:tab/>
        <w:t>T</w:t>
      </w:r>
      <w:r w:rsidR="0076777C">
        <w:t>o further the discussion, t</w:t>
      </w:r>
      <w:r w:rsidRPr="00515592">
        <w:t xml:space="preserve">rue horror as embedded within the </w:t>
      </w:r>
      <w:r w:rsidR="00F1527A">
        <w:t>c</w:t>
      </w:r>
      <w:r w:rsidRPr="00F1527A">
        <w:t>onjuring universe</w:t>
      </w:r>
      <w:r w:rsidRPr="00515592">
        <w:t xml:space="preserve"> troubles distinctions made within and around gothic metonymy despite its constant invocation. Gothic works have often shirked principles of Enlightenment</w:t>
      </w:r>
      <w:r w:rsidR="009C1071">
        <w:t>,</w:t>
      </w:r>
      <w:r w:rsidRPr="00515592">
        <w:t xml:space="preserve"> (</w:t>
      </w:r>
      <w:proofErr w:type="spellStart"/>
      <w:r w:rsidRPr="00515592">
        <w:t>Anolik</w:t>
      </w:r>
      <w:proofErr w:type="spellEnd"/>
      <w:r w:rsidRPr="00515592">
        <w:t>, 2014) while horror (Donovan, 2011) and criminology alike have relied on darker sides of industrialization to thrive. By making the supernatural world part of the natural world</w:t>
      </w:r>
      <w:r w:rsidR="009C1071">
        <w:t>,</w:t>
      </w:r>
      <w:r w:rsidRPr="00515592">
        <w:t xml:space="preserve"> a persistent uncanny</w:t>
      </w:r>
      <w:r w:rsidR="009C1071">
        <w:t xml:space="preserve"> is created</w:t>
      </w:r>
      <w:r w:rsidRPr="00515592">
        <w:t xml:space="preserve"> where the supernatural is a site for control. This is one of the hallmarks of a neoliberal gothic criminology in that its alignment with true crime unsettles both our understandings of crime’s correlates and the gothic genre. </w:t>
      </w:r>
    </w:p>
    <w:p w14:paraId="3A2BC70C" w14:textId="0D22029E" w:rsidR="00515592" w:rsidRPr="00515592" w:rsidRDefault="00515592" w:rsidP="00515592">
      <w:pPr>
        <w:numPr>
          <w:ilvl w:val="12"/>
          <w:numId w:val="0"/>
        </w:numPr>
        <w:spacing w:line="480" w:lineRule="auto"/>
      </w:pPr>
      <w:r w:rsidRPr="00515592">
        <w:tab/>
        <w:t>The model of true horror that is presented by neoliberal gothic criminology allows for viewers of the films to accept the universe as fact, thereby creating space for the universe to communicate specific forms of neoliberal anxieties through horror. Certainly, horror has always responded to the cultural conditions it was produced in</w:t>
      </w:r>
      <w:r w:rsidR="000D13AA">
        <w:t>, as seen</w:t>
      </w:r>
      <w:r w:rsidRPr="00515592">
        <w:t xml:space="preserve"> </w:t>
      </w:r>
      <w:r w:rsidR="000D13AA">
        <w:t>m</w:t>
      </w:r>
      <w:r w:rsidRPr="00515592">
        <w:t>ost recently</w:t>
      </w:r>
      <w:r w:rsidR="000D13AA">
        <w:t xml:space="preserve"> when</w:t>
      </w:r>
      <w:r w:rsidRPr="00515592">
        <w:t xml:space="preserve"> body horror and torture porn responded to post 9/11 anxieties (Wetmore, 2012). However, as the body panics associated with terrorism began to fade away</w:t>
      </w:r>
      <w:r w:rsidR="00676F1E">
        <w:t>,</w:t>
      </w:r>
      <w:r w:rsidRPr="00515592">
        <w:t xml:space="preserve"> </w:t>
      </w:r>
      <w:r w:rsidRPr="00515592">
        <w:lastRenderedPageBreak/>
        <w:t>horror viewers and critics began to see instances of elevated horror that presented pointed social commentary rather than cheap thrills associated with horror films of the past. True horror stands in stark contrast to both body horror and elevated horror while shirking evolutions within the genre</w:t>
      </w:r>
      <w:r w:rsidR="00C77AF9">
        <w:t>,</w:t>
      </w:r>
      <w:r w:rsidRPr="00515592">
        <w:t xml:space="preserve"> such as overt nihilism (Wetmore,2012), the emergence of sympathetic transgressors (</w:t>
      </w:r>
      <w:proofErr w:type="spellStart"/>
      <w:r w:rsidRPr="00515592">
        <w:t>Tamborini</w:t>
      </w:r>
      <w:proofErr w:type="spellEnd"/>
      <w:r w:rsidRPr="00515592">
        <w:t xml:space="preserve">, Stiff, &amp; </w:t>
      </w:r>
      <w:proofErr w:type="spellStart"/>
      <w:r w:rsidRPr="00515592">
        <w:t>Heidel</w:t>
      </w:r>
      <w:proofErr w:type="spellEnd"/>
      <w:r w:rsidRPr="00515592">
        <w:t>, 1990), and the evolution of the final girl (</w:t>
      </w:r>
      <w:proofErr w:type="spellStart"/>
      <w:r w:rsidRPr="00515592">
        <w:t>Karras</w:t>
      </w:r>
      <w:proofErr w:type="spellEnd"/>
      <w:r w:rsidRPr="00515592">
        <w:t xml:space="preserve">, 2002). Rather, true horror borrows from each of these trends to communicate the affective nature of </w:t>
      </w:r>
      <w:r w:rsidR="005024BA" w:rsidRPr="00515592">
        <w:t>all-encompassing</w:t>
      </w:r>
      <w:r w:rsidRPr="00515592">
        <w:t xml:space="preserve"> evil within neoliberalism. One of the most prominent features</w:t>
      </w:r>
      <w:r w:rsidR="00A70C43">
        <w:t xml:space="preserve"> that communicates this idea within</w:t>
      </w:r>
      <w:r w:rsidRPr="00515592">
        <w:t xml:space="preserve"> the </w:t>
      </w:r>
      <w:r w:rsidR="00F1527A">
        <w:t>c</w:t>
      </w:r>
      <w:r w:rsidRPr="00F1527A">
        <w:t>onjuring universe</w:t>
      </w:r>
      <w:r w:rsidRPr="00515592">
        <w:t xml:space="preserve"> is its overt focus on declining social institutions</w:t>
      </w:r>
      <w:r w:rsidR="00303E7F">
        <w:t>,</w:t>
      </w:r>
      <w:r w:rsidRPr="00515592">
        <w:t xml:space="preserve"> most notably the church which represents the state and the family. </w:t>
      </w:r>
    </w:p>
    <w:p w14:paraId="3C7FF998" w14:textId="468DD827" w:rsidR="00515592" w:rsidRPr="00515592" w:rsidRDefault="00515592" w:rsidP="00515592">
      <w:pPr>
        <w:numPr>
          <w:ilvl w:val="12"/>
          <w:numId w:val="0"/>
        </w:numPr>
        <w:spacing w:line="480" w:lineRule="auto"/>
      </w:pPr>
      <w:r w:rsidRPr="00515592">
        <w:tab/>
        <w:t>The Church within the universe serves as a stand</w:t>
      </w:r>
      <w:r w:rsidR="008461CA">
        <w:t>-</w:t>
      </w:r>
      <w:r w:rsidRPr="00515592">
        <w:t>in for state power and biopolitical control. This synonym is incredibly powerful when we consider the way religion has reemerged into American political life (Giroux, 2005). The necessity of biopolitical intervention</w:t>
      </w:r>
      <w:r w:rsidR="002A425C">
        <w:t xml:space="preserve"> is</w:t>
      </w:r>
      <w:r w:rsidRPr="00515592">
        <w:t xml:space="preserve"> a foregone conclusion in every film as the victims of possession and their potential saviors, </w:t>
      </w:r>
      <w:proofErr w:type="gramStart"/>
      <w:r w:rsidRPr="00515592">
        <w:t>Ed</w:t>
      </w:r>
      <w:proofErr w:type="gramEnd"/>
      <w:r w:rsidRPr="00515592">
        <w:t xml:space="preserve"> and Lorraine Warren, seek to invoke the church for aide. However, across every film</w:t>
      </w:r>
      <w:r w:rsidR="00F14341">
        <w:t>,</w:t>
      </w:r>
      <w:r w:rsidRPr="00515592">
        <w:t xml:space="preserve"> we see that the church is not only ineffective, but rather indifferent or callous to the suffering of families plagued by the demonic. The path dependency on ineffective and crumbling institutions (</w:t>
      </w:r>
      <w:proofErr w:type="spellStart"/>
      <w:r w:rsidRPr="00515592">
        <w:t>Brebber</w:t>
      </w:r>
      <w:proofErr w:type="spellEnd"/>
      <w:r w:rsidRPr="00515592">
        <w:t>, 2005) is incredibly stark when we see that no amount of investigation, surveillance, or evidence gathering is enough to practically involve the church</w:t>
      </w:r>
      <w:r w:rsidR="008D4D11">
        <w:t>,</w:t>
      </w:r>
      <w:r w:rsidRPr="00515592">
        <w:t xml:space="preserve"> and individuals are left to defend themselves in the face of world remaking evil. Th</w:t>
      </w:r>
      <w:r w:rsidR="008D4D11">
        <w:t>ese</w:t>
      </w:r>
      <w:r w:rsidRPr="00515592">
        <w:t xml:space="preserve"> role</w:t>
      </w:r>
      <w:r w:rsidR="008D4D11">
        <w:t>s</w:t>
      </w:r>
      <w:r w:rsidRPr="00515592">
        <w:t xml:space="preserve"> of investigation and surveillance is yet another foregone conclusion within the universe. Much like social control is built into the fabric of our reality (Coleman, 2004), paranormal control and </w:t>
      </w:r>
      <w:r w:rsidRPr="00515592">
        <w:lastRenderedPageBreak/>
        <w:t xml:space="preserve">surveillance is necessary to receive help in the </w:t>
      </w:r>
      <w:r w:rsidR="00F1527A">
        <w:t>c</w:t>
      </w:r>
      <w:r w:rsidRPr="00F1527A">
        <w:t>onjuring universe</w:t>
      </w:r>
      <w:r w:rsidRPr="00515592">
        <w:t xml:space="preserve">. As an emerging area of criminology, neoliberal gothic criminology is concerned with the ways that social institutions and biopolitical control </w:t>
      </w:r>
      <w:r w:rsidR="006938F5">
        <w:t>are</w:t>
      </w:r>
      <w:r w:rsidRPr="00515592">
        <w:t xml:space="preserve"> invoked across fantastic horrors. Rather than relying on institutions to offer salvation, the cultural productions highlight that the erosion of our social institutions is </w:t>
      </w:r>
      <w:r w:rsidR="00052931" w:rsidRPr="00515592">
        <w:t>too</w:t>
      </w:r>
      <w:r w:rsidRPr="00515592">
        <w:t xml:space="preserve"> far gone for them to be effective. However, left with no other options, we continue to try to evoke them.  Possession based horror</w:t>
      </w:r>
      <w:r w:rsidR="0019614C">
        <w:t>,</w:t>
      </w:r>
      <w:r w:rsidRPr="00515592">
        <w:t xml:space="preserve"> when studied through a neoliberal gothic criminological lens</w:t>
      </w:r>
      <w:r w:rsidR="0019614C">
        <w:t>,</w:t>
      </w:r>
      <w:r w:rsidRPr="00515592">
        <w:t xml:space="preserve"> is well positioned to highlight the ways in which the state and surveillance is played out on a larger scale. </w:t>
      </w:r>
      <w:r w:rsidR="00BB50D3">
        <w:t>In addition to this</w:t>
      </w:r>
      <w:r w:rsidRPr="00515592">
        <w:t xml:space="preserve">, it is also useful when considering how other institutions, such as the family, have come under assault from metaphysical neoliberal monsters. </w:t>
      </w:r>
    </w:p>
    <w:p w14:paraId="1497002F" w14:textId="1E62B11C" w:rsidR="00515592" w:rsidRPr="00515592" w:rsidRDefault="00515592" w:rsidP="00515592">
      <w:pPr>
        <w:numPr>
          <w:ilvl w:val="12"/>
          <w:numId w:val="0"/>
        </w:numPr>
        <w:spacing w:line="480" w:lineRule="auto"/>
      </w:pPr>
      <w:r w:rsidRPr="00515592">
        <w:tab/>
      </w:r>
      <w:r w:rsidR="00C3591F">
        <w:t>Focusing on other institutions, it is important to understand that h</w:t>
      </w:r>
      <w:r w:rsidRPr="00515592">
        <w:t xml:space="preserve">orror has a long history of assaulting the family (Williams, 2014). However, the </w:t>
      </w:r>
      <w:r w:rsidR="00F1527A">
        <w:t>c</w:t>
      </w:r>
      <w:r w:rsidRPr="00F1527A">
        <w:t>onjuring universe</w:t>
      </w:r>
      <w:r w:rsidRPr="00515592">
        <w:t xml:space="preserve"> offers a glimpse into what happens to the family when the world is remade through demonic intervention. Within the universe, the family is treated as the primary site of upheaval from the demonic and a site that warrants protection from external</w:t>
      </w:r>
      <w:r w:rsidR="00D700D3">
        <w:t>,</w:t>
      </w:r>
      <w:r w:rsidRPr="00515592">
        <w:t xml:space="preserve"> dangerous others. Each family that suffers from demonic activity is less than ideal when compared to the idyllic Warrens and their painfully nostalgic gender roles. In this way, a home that does not fall into orthotax understandings of what constitutes a correct family is seen as transgressive enough to invite evil in. The evil often starts small in ways that lead viewers and characters to wonder if an intruder is causing the disturbances, and in some cases, we see that an outsider does cause harm, even if under the influence of demonic possession themselves. The weaving of external threats throughout a universe concerned with demonic possession highlights the ways in which family decay in </w:t>
      </w:r>
      <w:r w:rsidRPr="00515592">
        <w:lastRenderedPageBreak/>
        <w:t>American society is tied to narratives around external</w:t>
      </w:r>
      <w:r w:rsidR="00D700D3">
        <w:t>,</w:t>
      </w:r>
      <w:r w:rsidRPr="00515592">
        <w:t xml:space="preserve"> dangerous others. While this distinction is largely concentrated within the </w:t>
      </w:r>
      <w:r w:rsidR="00F1527A">
        <w:t>c</w:t>
      </w:r>
      <w:r w:rsidRPr="00F1527A">
        <w:t>onjuring universe</w:t>
      </w:r>
      <w:r w:rsidRPr="00515592">
        <w:t xml:space="preserve">, it is less present in other horror films, which are largely concerned with dangerous others </w:t>
      </w:r>
      <w:r w:rsidR="00B10756">
        <w:rPr>
          <w:i/>
          <w:iCs/>
        </w:rPr>
        <w:t xml:space="preserve">or </w:t>
      </w:r>
      <w:r w:rsidR="00B10756" w:rsidRPr="00515592">
        <w:t>paranormal</w:t>
      </w:r>
      <w:r w:rsidRPr="00515592">
        <w:t xml:space="preserve"> entities but not both. This weaving together of external human threats with paranormal threat</w:t>
      </w:r>
      <w:r w:rsidR="00B10275">
        <w:t>s</w:t>
      </w:r>
      <w:r w:rsidRPr="00515592">
        <w:t xml:space="preserve"> is another hallmark of neoliberal gothic criminology</w:t>
      </w:r>
      <w:r w:rsidR="0050712F">
        <w:t>, further communicating that</w:t>
      </w:r>
      <w:r w:rsidR="00B10756">
        <w:t xml:space="preserve"> </w:t>
      </w:r>
      <w:r w:rsidR="0050712F">
        <w:t>d</w:t>
      </w:r>
      <w:r w:rsidRPr="00515592">
        <w:t>anger is ever present</w:t>
      </w:r>
      <w:r w:rsidR="0050712F">
        <w:t>,</w:t>
      </w:r>
      <w:r w:rsidRPr="00515592">
        <w:t xml:space="preserve"> and in some cases</w:t>
      </w:r>
      <w:r w:rsidR="0050712F">
        <w:t>,</w:t>
      </w:r>
      <w:r w:rsidRPr="00515592">
        <w:t xml:space="preserve"> the danger is totally inescapable. </w:t>
      </w:r>
    </w:p>
    <w:p w14:paraId="7FEEB4E1" w14:textId="550479DB" w:rsidR="00515592" w:rsidRPr="00515592" w:rsidRDefault="00515592" w:rsidP="00515592">
      <w:pPr>
        <w:numPr>
          <w:ilvl w:val="12"/>
          <w:numId w:val="0"/>
        </w:numPr>
        <w:spacing w:line="480" w:lineRule="auto"/>
      </w:pPr>
      <w:r w:rsidRPr="00515592">
        <w:tab/>
        <w:t xml:space="preserve">The family that is being protected in each film across the </w:t>
      </w:r>
      <w:r w:rsidR="00F1527A">
        <w:t>c</w:t>
      </w:r>
      <w:r w:rsidRPr="00F1527A">
        <w:t>onjuring universe</w:t>
      </w:r>
      <w:r w:rsidRPr="00515592">
        <w:t xml:space="preserve"> reminds viewers of a time before neoliberalism came to dominate our private spheres. Prior to the introduction of neoliberalism into the domestic sphere in the 1980s, the fantasized family institution relied on a sexual division of labor that is simply not possible anymore as women’s roles have come to be part of larger capital accumulation projects or sources of biopolitical regulation and control (</w:t>
      </w:r>
      <w:proofErr w:type="spellStart"/>
      <w:r w:rsidRPr="00515592">
        <w:t>Donzelot</w:t>
      </w:r>
      <w:proofErr w:type="spellEnd"/>
      <w:r w:rsidRPr="00515592">
        <w:t>, 1997). The family and familial roles have changed in response to the crisis of the welfare state and</w:t>
      </w:r>
      <w:r w:rsidR="00A50359">
        <w:t xml:space="preserve"> have</w:t>
      </w:r>
      <w:r w:rsidRPr="00515592">
        <w:t xml:space="preserve"> created a space where the family and home are now simply an institution concerned with private property. The </w:t>
      </w:r>
      <w:r w:rsidR="00F1527A">
        <w:t>c</w:t>
      </w:r>
      <w:r w:rsidRPr="00F1527A">
        <w:t>onjuring universe</w:t>
      </w:r>
      <w:r w:rsidRPr="00515592">
        <w:t xml:space="preserve"> offers viewers the chance to engage with these changing family formations in a way that is divorce</w:t>
      </w:r>
      <w:r w:rsidR="00012871">
        <w:t>d</w:t>
      </w:r>
      <w:r w:rsidRPr="00515592">
        <w:t xml:space="preserve"> from recent trends related to the final girl and distinct from other assaults on the family in horror. As a cornerstone of neoliberal gothic criminology, the possession of women and the tenuous state of family life comes full center as a site, not to be protected despite the characters attempts to do so, but one that is already ruined. </w:t>
      </w:r>
    </w:p>
    <w:p w14:paraId="039E2995" w14:textId="17ED0F38" w:rsidR="00515592" w:rsidRPr="00515592" w:rsidRDefault="00515592" w:rsidP="00515592">
      <w:pPr>
        <w:numPr>
          <w:ilvl w:val="12"/>
          <w:numId w:val="0"/>
        </w:numPr>
        <w:spacing w:line="480" w:lineRule="auto"/>
      </w:pPr>
      <w:r w:rsidRPr="00515592">
        <w:tab/>
        <w:t xml:space="preserve">Ruination as a primary tenant of neoliberal gothic criminology moves beyond social institutions and explores the ways in which biopolitical control and neoliberal logics have become to possess individuals. Rather than simply contending with the role </w:t>
      </w:r>
      <w:r w:rsidRPr="00515592">
        <w:lastRenderedPageBreak/>
        <w:t>of the body, neoliberal gothic criminology addresses subjectivity and subject making as part of the affective self in a way previously unseen within horror and largely absent from academic discourses related to culture (Gil, 2008). Much of horror in the post 9/11 world has relied on horrors of the physical body (Cover, 2015) to communicate, reinforce, and renegotiate boundaries</w:t>
      </w:r>
      <w:r w:rsidR="00E26F32">
        <w:t>,</w:t>
      </w:r>
      <w:r w:rsidRPr="00515592">
        <w:t xml:space="preserve"> while the emergence of elevated horror signaled a marrying of social commentary with horror. T</w:t>
      </w:r>
      <w:r w:rsidR="00F717D0">
        <w:t xml:space="preserve">his </w:t>
      </w:r>
      <w:r w:rsidR="00EF3B34">
        <w:t>can be seen in t</w:t>
      </w:r>
      <w:r w:rsidRPr="00515592">
        <w:t xml:space="preserve">he possessing evil within the </w:t>
      </w:r>
      <w:r w:rsidR="00F1527A">
        <w:t>c</w:t>
      </w:r>
      <w:r w:rsidRPr="00F1527A">
        <w:t>onjuring universe</w:t>
      </w:r>
      <w:r w:rsidR="00EF3B34">
        <w:t>, as it</w:t>
      </w:r>
      <w:r w:rsidRPr="00515592">
        <w:t xml:space="preserve"> creates a bridge between the body, of both a person and the cultural body, to the affective self and our very notions of personhood beyond pathologies associated with villainy. </w:t>
      </w:r>
    </w:p>
    <w:p w14:paraId="65ADE6C2" w14:textId="6E267DFA" w:rsidR="00515592" w:rsidRPr="00515592" w:rsidRDefault="00515592" w:rsidP="00515592">
      <w:pPr>
        <w:numPr>
          <w:ilvl w:val="12"/>
          <w:numId w:val="0"/>
        </w:numPr>
        <w:spacing w:line="480" w:lineRule="auto"/>
      </w:pPr>
      <w:r w:rsidRPr="00515592">
        <w:tab/>
        <w:t xml:space="preserve">The blending of the self and the body within the </w:t>
      </w:r>
      <w:r w:rsidR="00F1527A">
        <w:t>c</w:t>
      </w:r>
      <w:r w:rsidRPr="00F1527A">
        <w:t>onjuring universe</w:t>
      </w:r>
      <w:r w:rsidRPr="00515592">
        <w:t xml:space="preserve"> contends with cultural logics that present the body and the self as separate units. Within the universe</w:t>
      </w:r>
      <w:r w:rsidR="00AC7800">
        <w:t>,</w:t>
      </w:r>
      <w:r w:rsidRPr="00515592">
        <w:t xml:space="preserve"> the body is treated as a site of discipline</w:t>
      </w:r>
      <w:r w:rsidR="00AC7800">
        <w:t xml:space="preserve"> when</w:t>
      </w:r>
      <w:r w:rsidRPr="00515592">
        <w:t xml:space="preserve"> primordial evil seeks to break the body to influence the will of a person </w:t>
      </w:r>
      <w:r w:rsidR="00CF277F">
        <w:t xml:space="preserve">and </w:t>
      </w:r>
      <w:r w:rsidRPr="00515592">
        <w:t>rema</w:t>
      </w:r>
      <w:r w:rsidR="00CF277F">
        <w:t>k</w:t>
      </w:r>
      <w:r w:rsidRPr="00515592">
        <w:t>e</w:t>
      </w:r>
      <w:r w:rsidR="00CF277F">
        <w:t xml:space="preserve"> them</w:t>
      </w:r>
      <w:r w:rsidRPr="00515592">
        <w:t xml:space="preserve"> into vessels for evil. The presentation of the body within the confines of the </w:t>
      </w:r>
      <w:r w:rsidR="00F1527A">
        <w:t>c</w:t>
      </w:r>
      <w:r w:rsidRPr="00F1527A">
        <w:t>onjuring universe</w:t>
      </w:r>
      <w:r w:rsidRPr="00515592">
        <w:t xml:space="preserve"> exists on a spectrum wherein we see bodies devoid of the self, bodies vulnerable to possession, and normative bodies. Each of these given forms is affected by possession in unique ways. </w:t>
      </w:r>
    </w:p>
    <w:p w14:paraId="5B7A9211" w14:textId="203B3E36" w:rsidR="00515592" w:rsidRPr="00515592" w:rsidRDefault="00515592" w:rsidP="002A68DF">
      <w:pPr>
        <w:numPr>
          <w:ilvl w:val="12"/>
          <w:numId w:val="0"/>
        </w:numPr>
        <w:spacing w:line="480" w:lineRule="auto"/>
        <w:ind w:firstLine="720"/>
      </w:pPr>
      <w:r w:rsidRPr="00515592">
        <w:t>Through constant invocation of dolls, films within the universe position the body devoid of the self as a pure vessel for manipulation</w:t>
      </w:r>
      <w:r w:rsidR="00C52E4F">
        <w:t>, whereas dolls</w:t>
      </w:r>
      <w:r w:rsidRPr="00515592">
        <w:t xml:space="preserve"> </w:t>
      </w:r>
      <w:r w:rsidR="00C52E4F">
        <w:t>are</w:t>
      </w:r>
      <w:r w:rsidRPr="00515592">
        <w:t xml:space="preserve"> incomplete. An empty physical form, such as a doll, is not enough for the demonic as it does not reproduce evil, just as a body disciplined by neoliberal capitalism is not enough because it does not carry forward economic logics. Rather, the vessel of the doll and disciplined human bodies serve as vehicles for communication. Furthermore, nonnormative bodies, such as Mia’s pregnant body and Janice’s disabled body, are positioned as sites of </w:t>
      </w:r>
      <w:r w:rsidRPr="00515592">
        <w:lastRenderedPageBreak/>
        <w:t>vulnerability, ripe for the infestation of evil. Within neoliberal society</w:t>
      </w:r>
      <w:r w:rsidR="0077547D">
        <w:t>,</w:t>
      </w:r>
      <w:r w:rsidRPr="00515592">
        <w:t xml:space="preserve"> bodies are defined by their normative functions. </w:t>
      </w:r>
      <w:r w:rsidR="00ED5C5D">
        <w:t xml:space="preserve">This </w:t>
      </w:r>
      <w:r w:rsidR="00B10756">
        <w:t>presentation of the body</w:t>
      </w:r>
      <w:r w:rsidR="00ED5C5D">
        <w:t xml:space="preserve"> links to</w:t>
      </w:r>
      <w:r w:rsidRPr="00515592">
        <w:t xml:space="preserve"> criminology</w:t>
      </w:r>
      <w:r w:rsidR="00ED5C5D">
        <w:t xml:space="preserve"> as well</w:t>
      </w:r>
      <w:r w:rsidRPr="00515592">
        <w:t>,</w:t>
      </w:r>
      <w:r w:rsidR="00ED5C5D">
        <w:t xml:space="preserve"> considering</w:t>
      </w:r>
      <w:r w:rsidRPr="00515592">
        <w:t xml:space="preserve"> nonnormative bodies have been used by eugenics scientist</w:t>
      </w:r>
      <w:r w:rsidR="00A2102E">
        <w:t>s</w:t>
      </w:r>
      <w:r w:rsidRPr="00515592">
        <w:t xml:space="preserve"> (Rafter, 1997) to introduce the idea of a born criminal. </w:t>
      </w:r>
      <w:r w:rsidR="002A3664">
        <w:t>This notion is furthered w</w:t>
      </w:r>
      <w:r w:rsidRPr="00515592">
        <w:t>ithin horror and gothic works like criminology,</w:t>
      </w:r>
      <w:r w:rsidR="00222A67">
        <w:t xml:space="preserve"> as</w:t>
      </w:r>
      <w:r w:rsidRPr="00515592">
        <w:t xml:space="preserve"> physical difference is used to mark a person as “other” (</w:t>
      </w:r>
      <w:proofErr w:type="spellStart"/>
      <w:r w:rsidRPr="00515592">
        <w:t>Anolik</w:t>
      </w:r>
      <w:proofErr w:type="spellEnd"/>
      <w:r w:rsidRPr="00515592">
        <w:t xml:space="preserve">, 2014). Films within the </w:t>
      </w:r>
      <w:r w:rsidR="00F1527A">
        <w:t>c</w:t>
      </w:r>
      <w:r w:rsidRPr="00F1527A">
        <w:t>onjuring universe</w:t>
      </w:r>
      <w:r w:rsidRPr="00515592">
        <w:t xml:space="preserve"> depart from all these understandings of physical nonnormativity and the body to trouble the boundaries between the body and the self in relation to our understandings of value extraction in capitalism and exploitation through gendered lenses. </w:t>
      </w:r>
    </w:p>
    <w:p w14:paraId="08427E1B" w14:textId="4F463D9F" w:rsidR="00515592" w:rsidRPr="00515592" w:rsidRDefault="00515592" w:rsidP="002A68DF">
      <w:pPr>
        <w:numPr>
          <w:ilvl w:val="12"/>
          <w:numId w:val="0"/>
        </w:numPr>
        <w:spacing w:line="480" w:lineRule="auto"/>
        <w:ind w:firstLine="720"/>
      </w:pPr>
      <w:r w:rsidRPr="00515592">
        <w:t xml:space="preserve">Within the confines of the </w:t>
      </w:r>
      <w:r w:rsidR="00F1527A">
        <w:t>c</w:t>
      </w:r>
      <w:r w:rsidRPr="00F1527A">
        <w:t>onjuring universe</w:t>
      </w:r>
      <w:r w:rsidRPr="00515592">
        <w:t xml:space="preserve">, the self as a site linked to the body, reminds viewers that just because our bodies do not suffer discipline does not mean that we are free from control. Just as capitalism disciplines bodies, neoliberalism possesses individuals as personhood and subject making are presented as opportunities for personal development. Through consistent invocation of the soul, be it a wish for mercy or an attempt to control, possession-based horror reminds viewers that far more than our bodies are at stake. </w:t>
      </w:r>
      <w:r w:rsidR="00D82DE5" w:rsidRPr="00515592">
        <w:t>Alienation, the estrangement of a person within modern society, is replicated through all spaces (Wrenn, 2014) leaving a person unrecognizable</w:t>
      </w:r>
      <w:r w:rsidRPr="00515592">
        <w:t xml:space="preserve">. Possession based horror within the </w:t>
      </w:r>
      <w:r w:rsidR="00F1527A">
        <w:t>c</w:t>
      </w:r>
      <w:r w:rsidRPr="00F1527A">
        <w:t>onjuring universe</w:t>
      </w:r>
      <w:r w:rsidRPr="00515592">
        <w:t xml:space="preserve"> centers alienation from the self </w:t>
      </w:r>
      <w:r w:rsidR="002D66D9">
        <w:t>to show</w:t>
      </w:r>
      <w:r w:rsidRPr="00515592">
        <w:t xml:space="preserve"> a person</w:t>
      </w:r>
      <w:r w:rsidR="002165D3">
        <w:t xml:space="preserve"> who</w:t>
      </w:r>
      <w:r w:rsidRPr="00515592">
        <w:t xml:space="preserve"> is slowly dispossessed of their personhood as evil inhabits them</w:t>
      </w:r>
      <w:r w:rsidR="002165D3">
        <w:t>,</w:t>
      </w:r>
      <w:r w:rsidRPr="00515592">
        <w:t xml:space="preserve"> just as neoliberal logics render our world and personal identities unknowable </w:t>
      </w:r>
      <w:r w:rsidR="002165D3">
        <w:t>when</w:t>
      </w:r>
      <w:r w:rsidRPr="00515592">
        <w:t xml:space="preserve"> individuals become vessels for economic logics in service of global capital. The infection of the demonic and the possession of neoliberalism play on the evergreen American trait of paranoia as individuals are unable </w:t>
      </w:r>
      <w:r w:rsidRPr="00515592">
        <w:lastRenderedPageBreak/>
        <w:t xml:space="preserve">to distinguish themselves from the possessing entity. As young David reminds viewers in </w:t>
      </w:r>
      <w:r w:rsidRPr="00515592">
        <w:rPr>
          <w:i/>
          <w:iCs/>
        </w:rPr>
        <w:t>The Conjuring: The Devil Made Me Do It</w:t>
      </w:r>
      <w:r w:rsidRPr="00515592">
        <w:t>, “I remember what it felt like. You’re always cold, and you’re never alone. That’s why you can’t sleep. Because it’s never quiet in your head. Sometimes, you think something, then you’re not sure if it was really you. But now you’re seeing it. It’s here with you. And it’s telling you to do things.”</w:t>
      </w:r>
      <w:r w:rsidR="00FB758C">
        <w:t xml:space="preserve"> In other words, one the possession of either form </w:t>
      </w:r>
      <w:r w:rsidR="00D82DE5">
        <w:t>occurs</w:t>
      </w:r>
      <w:r w:rsidR="00FB758C">
        <w:t>, the loss of self is inevitable.</w:t>
      </w:r>
    </w:p>
    <w:p w14:paraId="79EC82CF" w14:textId="2BF554ED" w:rsidR="00515592" w:rsidRPr="00515592" w:rsidRDefault="005F5109" w:rsidP="002A68DF">
      <w:pPr>
        <w:numPr>
          <w:ilvl w:val="12"/>
          <w:numId w:val="0"/>
        </w:numPr>
        <w:spacing w:line="480" w:lineRule="auto"/>
        <w:ind w:firstLine="720"/>
      </w:pPr>
      <w:r>
        <w:t>In conclusion, f</w:t>
      </w:r>
      <w:r w:rsidR="00515592" w:rsidRPr="00515592">
        <w:t xml:space="preserve">or possession-based horror to be truly effective, it must move past notions of the body as the primary site for pain and suffering. Similarly, for neoliberal gothic criminology to be an effective analytical tool, scholars must be willing to contend with the ambiguities related to subjectivity and subject making in cultural representations by considering the body and the self as a collective whole, each controlled in their own way. Traditionally, academic works concerned with the discipline of the body under global capitalism (Kristeva, 1982; </w:t>
      </w:r>
      <w:proofErr w:type="spellStart"/>
      <w:r w:rsidR="00515592" w:rsidRPr="00515592">
        <w:t>Wetzell</w:t>
      </w:r>
      <w:proofErr w:type="spellEnd"/>
      <w:r w:rsidR="00515592" w:rsidRPr="00515592">
        <w:t xml:space="preserve">, 2000; Becker and Wetzel, 2006; Harrison, 2008; Freeman, 2011; McNally, 2011, Lui, 2015) and its relation to crime and its correlates (Simon, 2020) have been largely divorced from academic works concerned with the self under the same conditions (Mils, 1951; Gidden, 1991;  Marshall, ed., 1994; du Gay, 1996; Hardt, 1999; Dahms, 2005; McRobbie, 2009; Freeman, 2011; Hochschild, 2012; Wren, 2014; Scharff, 2016). However, like discipline and biopower, the body and the </w:t>
      </w:r>
      <w:proofErr w:type="spellStart"/>
      <w:r w:rsidR="00515592" w:rsidRPr="00515592">
        <w:t>self exist</w:t>
      </w:r>
      <w:proofErr w:type="spellEnd"/>
      <w:r w:rsidR="00515592" w:rsidRPr="00515592">
        <w:t xml:space="preserve"> as parts of the same whole, inextricably linked and rendered useless without the other. </w:t>
      </w:r>
      <w:r w:rsidR="004A7438">
        <w:t>Thus, n</w:t>
      </w:r>
      <w:r w:rsidR="00515592" w:rsidRPr="00515592">
        <w:t xml:space="preserve">eoliberal gothic criminology, with its attention to mediated representations and fantastical horror, is the only form of criminology that can contend with how anxieties around the body and the </w:t>
      </w:r>
      <w:proofErr w:type="spellStart"/>
      <w:r w:rsidR="00515592" w:rsidRPr="00515592">
        <w:t>self exist</w:t>
      </w:r>
      <w:proofErr w:type="spellEnd"/>
      <w:r w:rsidR="00515592" w:rsidRPr="00515592">
        <w:t xml:space="preserve"> in the same emerging cultural spaces. </w:t>
      </w:r>
    </w:p>
    <w:p w14:paraId="5C181829" w14:textId="3E537DE5" w:rsidR="00920AAD" w:rsidRPr="00633282" w:rsidRDefault="00920AAD" w:rsidP="001835D2">
      <w:pPr>
        <w:pStyle w:val="Heading2"/>
      </w:pPr>
      <w:bookmarkStart w:id="108" w:name="_Toc100831093"/>
      <w:r w:rsidRPr="00633282">
        <w:lastRenderedPageBreak/>
        <w:t>Limitations and Future Research</w:t>
      </w:r>
      <w:bookmarkEnd w:id="108"/>
    </w:p>
    <w:p w14:paraId="0CADBCA3" w14:textId="01604E9E" w:rsidR="00467D73" w:rsidRDefault="00467D73" w:rsidP="00467D73">
      <w:pPr>
        <w:spacing w:line="480" w:lineRule="auto"/>
      </w:pPr>
      <w:r>
        <w:tab/>
        <w:t>This study contributes to cultural criminology and its subset of gothic criminology by proposing an emerging sub</w:t>
      </w:r>
      <w:r w:rsidR="00D431CC">
        <w:t>category</w:t>
      </w:r>
      <w:r>
        <w:t xml:space="preserve"> of the discipline</w:t>
      </w:r>
      <w:r w:rsidR="002D1C73">
        <w:t>: neoliberal gothic criminology</w:t>
      </w:r>
      <w:r>
        <w:t>. Neoliberal gothic criminology as a field of study maintains cultural criminology’s focus on mediated images related to crime and its correlates while recognizing that gothic metonymy within the discipline is linked to larger cultural productions and the conditions of neoliberalism at large. My research builds on an interdisciplinary trajectory that considers how crime has become embedded in all cultural productions and how the fear of crime contributes to a culture of fear that defines modern life. Rather than using language associated with horror to communicate criminological issues, neoliberal gothic criminology can be used to unpack how images of monstrosity and evil indirectly tied to crime represent larger cultural anxieties, such as the ruin of social institutions, issues of subjectivity, and the process of subject making in neoliberalism. By presenting fantastic horrors as real, neoliberal gothic criminological productions exist as a site of boundary making and reinforcement that contribute to the carnival of crime</w:t>
      </w:r>
      <w:r w:rsidR="004826F7">
        <w:t>, which works</w:t>
      </w:r>
      <w:r w:rsidR="00DE72A2">
        <w:t xml:space="preserve"> </w:t>
      </w:r>
      <w:r w:rsidR="004826F7">
        <w:t xml:space="preserve">to make the </w:t>
      </w:r>
      <w:r w:rsidR="00DE72A2">
        <w:t>subgenre a category of its own</w:t>
      </w:r>
      <w:r>
        <w:t xml:space="preserve">. </w:t>
      </w:r>
    </w:p>
    <w:p w14:paraId="002A661A" w14:textId="6DE29306" w:rsidR="00467D73" w:rsidRDefault="00467D73" w:rsidP="00467D73">
      <w:pPr>
        <w:spacing w:line="480" w:lineRule="auto"/>
      </w:pPr>
      <w:r>
        <w:tab/>
        <w:t>In future research</w:t>
      </w:r>
      <w:r w:rsidR="001817F9">
        <w:t>,</w:t>
      </w:r>
      <w:r>
        <w:t xml:space="preserve"> I would like to apply neoliberal gothic criminology to other cultural productions related to paranormal evil, be that related to possession or notions of haunting. Films such as </w:t>
      </w:r>
      <w:r w:rsidRPr="00A1391F">
        <w:rPr>
          <w:i/>
          <w:iCs/>
        </w:rPr>
        <w:t>The Amityville Horror</w:t>
      </w:r>
      <w:r>
        <w:t xml:space="preserve">, </w:t>
      </w:r>
      <w:r w:rsidRPr="00A1391F">
        <w:rPr>
          <w:i/>
          <w:iCs/>
        </w:rPr>
        <w:t>The Rite</w:t>
      </w:r>
      <w:r>
        <w:t xml:space="preserve">, </w:t>
      </w:r>
      <w:r w:rsidRPr="00A1391F">
        <w:rPr>
          <w:i/>
          <w:iCs/>
        </w:rPr>
        <w:t>The Haunting in Connecticut</w:t>
      </w:r>
      <w:r>
        <w:t xml:space="preserve">, </w:t>
      </w:r>
      <w:r w:rsidRPr="00A1391F">
        <w:rPr>
          <w:i/>
          <w:iCs/>
        </w:rPr>
        <w:t>The Exorcism of Emily Rose</w:t>
      </w:r>
      <w:r>
        <w:t xml:space="preserve">, and </w:t>
      </w:r>
      <w:r w:rsidRPr="00A1391F">
        <w:rPr>
          <w:i/>
          <w:iCs/>
        </w:rPr>
        <w:t>Deliver us From Evil</w:t>
      </w:r>
      <w:r>
        <w:rPr>
          <w:i/>
          <w:iCs/>
        </w:rPr>
        <w:t xml:space="preserve"> </w:t>
      </w:r>
      <w:r>
        <w:t xml:space="preserve">all present themselves as part of a </w:t>
      </w:r>
      <w:r w:rsidR="00F07A49">
        <w:t xml:space="preserve">paranormal </w:t>
      </w:r>
      <w:r>
        <w:t xml:space="preserve">true horror subgenre that is ripe for exploration. By exploring other paranormal horror films aligned with the true crime subgenre, more core </w:t>
      </w:r>
      <w:r>
        <w:lastRenderedPageBreak/>
        <w:t xml:space="preserve">tenants of neoliberal gothic criminology will be elucidated. This effort would also serve to embed cultural criminology within the </w:t>
      </w:r>
      <w:r w:rsidR="00F07A49">
        <w:t>history</w:t>
      </w:r>
      <w:r>
        <w:t xml:space="preserve"> of horror more broadly. </w:t>
      </w:r>
    </w:p>
    <w:p w14:paraId="759B9F5A" w14:textId="067036D1" w:rsidR="00467D73" w:rsidRDefault="00467D73" w:rsidP="00467D73">
      <w:pPr>
        <w:spacing w:line="480" w:lineRule="auto"/>
      </w:pPr>
      <w:r>
        <w:tab/>
        <w:t>Despite the foundation built for neoliberal gothic criminology, the limits of the area are not well defined. In the future</w:t>
      </w:r>
      <w:r w:rsidR="001B0A60">
        <w:t>,</w:t>
      </w:r>
      <w:r>
        <w:t xml:space="preserve"> I would also like to apply neoliberal gothic criminology to instances of elevated horror that do not align themselves with true stories to see if the analytical prowess extends into purely fictional worlds. Similarly, I am interested in how concepts central to neoliberal gothic criminology</w:t>
      </w:r>
      <w:r w:rsidR="001B0A60">
        <w:t>,</w:t>
      </w:r>
      <w:r>
        <w:t xml:space="preserve"> namely institutional </w:t>
      </w:r>
      <w:proofErr w:type="gramStart"/>
      <w:r>
        <w:t>decay</w:t>
      </w:r>
      <w:proofErr w:type="gramEnd"/>
      <w:r>
        <w:t xml:space="preserve"> and the role of the individual, present themselves across various forms of horror. Films that have been released since I began writing, and would have been excluded from my sample, such as </w:t>
      </w:r>
      <w:r w:rsidR="00130908">
        <w:rPr>
          <w:i/>
          <w:iCs/>
        </w:rPr>
        <w:t>Antlers</w:t>
      </w:r>
      <w:r w:rsidR="00130908">
        <w:t xml:space="preserve"> (2021)</w:t>
      </w:r>
      <w:r>
        <w:t xml:space="preserve">, </w:t>
      </w:r>
      <w:r w:rsidRPr="00A1391F">
        <w:rPr>
          <w:i/>
          <w:iCs/>
        </w:rPr>
        <w:t>Studio 666</w:t>
      </w:r>
      <w:r w:rsidR="00130908">
        <w:rPr>
          <w:i/>
          <w:iCs/>
        </w:rPr>
        <w:t xml:space="preserve"> (2022)</w:t>
      </w:r>
      <w:r>
        <w:t xml:space="preserve">, and </w:t>
      </w:r>
      <w:r w:rsidRPr="00A1391F">
        <w:rPr>
          <w:i/>
          <w:iCs/>
        </w:rPr>
        <w:t>Malignant</w:t>
      </w:r>
      <w:r w:rsidR="00130908">
        <w:t xml:space="preserve"> (2021)</w:t>
      </w:r>
      <w:r>
        <w:t xml:space="preserve"> all contend with neoliberal issues told through gothic metonym. </w:t>
      </w:r>
      <w:r w:rsidR="00F07A49">
        <w:t>By exp</w:t>
      </w:r>
      <w:r w:rsidR="00B47365">
        <w:t xml:space="preserve">loring the boundaries of neoliberal gothic criminology, I hope that this subdiscipline will be able to actively </w:t>
      </w:r>
      <w:r w:rsidR="00B47365" w:rsidRPr="00AD6CA1">
        <w:t>contribute to other areas of study and support other scholars who have invoked the im</w:t>
      </w:r>
      <w:r w:rsidR="00B47365" w:rsidRPr="00484E7A">
        <w:t xml:space="preserve">ages of the demonic. </w:t>
      </w:r>
      <w:r w:rsidR="00AD6CA1" w:rsidRPr="00484E7A">
        <w:t xml:space="preserve">Given the confines of the </w:t>
      </w:r>
      <w:r w:rsidR="00F1527A">
        <w:t>c</w:t>
      </w:r>
      <w:r w:rsidR="00AD6CA1" w:rsidRPr="00F1527A">
        <w:t>onjuring universe</w:t>
      </w:r>
      <w:r w:rsidR="00AD6CA1" w:rsidRPr="00484E7A">
        <w:t>, this research is unable to contribut</w:t>
      </w:r>
      <w:r w:rsidR="00484E7A">
        <w:t xml:space="preserve">e to discussion around race, nationality, or socioeconomic status in any concrete way. However, neoliberal gothic criminology does not have to be blind to these topics. Rather, all future research within this emerging area should actively seek to contend with these areas as sites of moral discourse. Now that a basic theoretical foundation has been laid, issues of race and class within modern horror as it relates to neoliberal anxieties must take primacy in future works.  </w:t>
      </w:r>
      <w:r w:rsidR="00AD6CA1" w:rsidRPr="00AD6CA1">
        <w:t xml:space="preserve"> </w:t>
      </w:r>
    </w:p>
    <w:p w14:paraId="136F0114" w14:textId="6208B3D3" w:rsidR="006D4B26" w:rsidRPr="00A1391F" w:rsidRDefault="00467D73" w:rsidP="00D82DE5">
      <w:pPr>
        <w:spacing w:line="480" w:lineRule="auto"/>
        <w:jc w:val="both"/>
      </w:pPr>
      <w:r>
        <w:tab/>
        <w:t>This project is one step in a larger research agenda that is concerned with how fear, crime, and neoliberalism are linked across consumer media</w:t>
      </w:r>
      <w:r w:rsidR="003935E8">
        <w:t xml:space="preserve"> and images</w:t>
      </w:r>
      <w:r>
        <w:t>. In a society where time and space constrictions are tighter than ever before (Harvey, 1989)</w:t>
      </w:r>
      <w:r w:rsidR="0010013B">
        <w:t>,</w:t>
      </w:r>
      <w:r>
        <w:t xml:space="preserve"> I </w:t>
      </w:r>
      <w:r>
        <w:lastRenderedPageBreak/>
        <w:t>anticipate that our cultural anxieties will increase in their rapid proliferation, thereby changing the horror genre completely. Rather than having era’s, such as the slasher era of the 1980s, horror films will become a site where all anxieties exist in proximity to one another with large interruptions</w:t>
      </w:r>
      <w:r w:rsidR="00525D8C">
        <w:t>,</w:t>
      </w:r>
      <w:r>
        <w:t xml:space="preserve"> such as post-9/11 horror and the emergence of major cinematic universes</w:t>
      </w:r>
      <w:r w:rsidR="00525D8C">
        <w:t xml:space="preserve"> like</w:t>
      </w:r>
      <w:r>
        <w:t xml:space="preserve"> the </w:t>
      </w:r>
      <w:r w:rsidRPr="00D057AA">
        <w:rPr>
          <w:i/>
          <w:iCs/>
        </w:rPr>
        <w:t>Conjuring</w:t>
      </w:r>
      <w:r>
        <w:t xml:space="preserve">. </w:t>
      </w:r>
      <w:r w:rsidR="009A24B7">
        <w:t>Expanding on understandings of n</w:t>
      </w:r>
      <w:r>
        <w:t>eoliberal gothic criminology</w:t>
      </w:r>
      <w:r w:rsidR="009A24B7">
        <w:t xml:space="preserve"> in terms of horror</w:t>
      </w:r>
      <w:r>
        <w:t xml:space="preserve">, while new in its inception, helps equip cultural criminologist to consider how mediated images of fear can contribute to criminological understandings of the world and how criminology is embedded in all forms of horror. </w:t>
      </w:r>
      <w:r w:rsidR="00FD24E4">
        <w:t xml:space="preserve">When extending this project and study, </w:t>
      </w:r>
      <w:r>
        <w:t xml:space="preserve">I would </w:t>
      </w:r>
      <w:r w:rsidR="006D4B26">
        <w:t xml:space="preserve">also </w:t>
      </w:r>
      <w:r>
        <w:t>like to expand my research to sites of cultural messaging that are more experiential in nature</w:t>
      </w:r>
      <w:r w:rsidR="00AC2338">
        <w:t xml:space="preserve">, such as the </w:t>
      </w:r>
      <w:r>
        <w:t xml:space="preserve">large body of research on dark tourism </w:t>
      </w:r>
      <w:r>
        <w:rPr>
          <w:rStyle w:val="FootnoteReference"/>
        </w:rPr>
        <w:footnoteReference w:id="3"/>
      </w:r>
      <w:r>
        <w:t xml:space="preserve">. </w:t>
      </w:r>
      <w:r w:rsidR="00D82DE5">
        <w:t xml:space="preserve">Little </w:t>
      </w:r>
      <w:r>
        <w:t>attention has been given to how dark tourist experiences contribute to how language of spirits and spirituality influence criminological understandings</w:t>
      </w:r>
      <w:r w:rsidR="00AC2338">
        <w:t>, making it a prime area for further research and understanding</w:t>
      </w:r>
      <w:r w:rsidR="00D82DE5">
        <w:t xml:space="preserve">. </w:t>
      </w:r>
      <w:r>
        <w:t xml:space="preserve"> </w:t>
      </w:r>
    </w:p>
    <w:p w14:paraId="2F8D4738" w14:textId="1AE12564" w:rsidR="00920AAD" w:rsidRPr="00633282" w:rsidRDefault="00920AAD" w:rsidP="001835D2">
      <w:pPr>
        <w:pStyle w:val="Heading2"/>
      </w:pPr>
      <w:bookmarkStart w:id="109" w:name="_Toc100831094"/>
      <w:r w:rsidRPr="00633282">
        <w:t>Concluding Thoughts</w:t>
      </w:r>
      <w:bookmarkEnd w:id="109"/>
    </w:p>
    <w:p w14:paraId="365AF9FE" w14:textId="0AA82856" w:rsidR="00984631" w:rsidRDefault="005D4B71" w:rsidP="005D4B71">
      <w:pPr>
        <w:numPr>
          <w:ilvl w:val="12"/>
          <w:numId w:val="0"/>
        </w:numPr>
        <w:spacing w:line="480" w:lineRule="auto"/>
        <w:ind w:firstLine="720"/>
      </w:pPr>
      <w:r w:rsidRPr="00122BBC">
        <w:t xml:space="preserve">In concluding this dissertation, I </w:t>
      </w:r>
      <w:r>
        <w:t xml:space="preserve">want to reflect on how I came to my topic of neoliberal possession. When I first began my </w:t>
      </w:r>
      <w:r w:rsidR="001B3441">
        <w:t xml:space="preserve">doctorate </w:t>
      </w:r>
      <w:r>
        <w:t>program in 2015, I knew a few things with great certainty. I did not want to write about neoliberalism; I did not want to write about gender</w:t>
      </w:r>
      <w:r w:rsidR="0081186A">
        <w:t>,</w:t>
      </w:r>
      <w:r>
        <w:t xml:space="preserve"> and I did not want to write about true crime. With this knowledge</w:t>
      </w:r>
      <w:r w:rsidR="00CD1E0D">
        <w:t>,</w:t>
      </w:r>
      <w:r>
        <w:t xml:space="preserve"> I picked a topic I was certain would keep me from having to contend with those issues: the paranormal. </w:t>
      </w:r>
      <w:r w:rsidR="00984631">
        <w:t>At the conclusion of this dissertation, I am sure readers can appreciate my amazing ability to stick to a research plan.</w:t>
      </w:r>
    </w:p>
    <w:p w14:paraId="2E9AD23C" w14:textId="3B5388CC" w:rsidR="005D4B71" w:rsidRDefault="005D4B71" w:rsidP="005D4B71">
      <w:pPr>
        <w:numPr>
          <w:ilvl w:val="12"/>
          <w:numId w:val="0"/>
        </w:numPr>
        <w:spacing w:line="480" w:lineRule="auto"/>
        <w:ind w:firstLine="720"/>
      </w:pPr>
      <w:r>
        <w:lastRenderedPageBreak/>
        <w:t>As a young academic</w:t>
      </w:r>
      <w:r w:rsidR="009C493D">
        <w:t>,</w:t>
      </w:r>
      <w:r>
        <w:t xml:space="preserve"> I was particularly interested in law and society but always appreciated a good dramatic gothic flair. When I came across gothic criminology while browsing my institution</w:t>
      </w:r>
      <w:r w:rsidR="00FD05E3">
        <w:t>’</w:t>
      </w:r>
      <w:r>
        <w:t xml:space="preserve">s library for a paper on </w:t>
      </w:r>
      <w:proofErr w:type="spellStart"/>
      <w:r>
        <w:t>necropolitics</w:t>
      </w:r>
      <w:proofErr w:type="spellEnd"/>
      <w:r w:rsidR="00FD05E3">
        <w:t>,</w:t>
      </w:r>
      <w:r>
        <w:t xml:space="preserve"> I thought that</w:t>
      </w:r>
      <w:r w:rsidR="00FD05E3">
        <w:t>,</w:t>
      </w:r>
      <w:r>
        <w:t xml:space="preserve"> surely, armed with this tool, I would be able to write a dissertation about what I wanted while avoiding all the things I said I would. While I could not find any recent writings regarding gothic criminology, I was undeterred. Ever the fan of the underdog, I decided that I was going to use gothic criminology to show that it could be incredibly </w:t>
      </w:r>
      <w:r w:rsidR="00984631">
        <w:t>powerful,</w:t>
      </w:r>
      <w:r>
        <w:t xml:space="preserve"> even if it was no longer </w:t>
      </w:r>
      <w:proofErr w:type="spellStart"/>
      <w:r>
        <w:t>en</w:t>
      </w:r>
      <w:proofErr w:type="spellEnd"/>
      <w:r>
        <w:t xml:space="preserve"> vogue. </w:t>
      </w:r>
    </w:p>
    <w:p w14:paraId="04802516" w14:textId="1634C836" w:rsidR="005D4B71" w:rsidRDefault="005D4B71" w:rsidP="005D4B71">
      <w:pPr>
        <w:numPr>
          <w:ilvl w:val="12"/>
          <w:numId w:val="0"/>
        </w:numPr>
        <w:spacing w:line="480" w:lineRule="auto"/>
      </w:pPr>
      <w:r>
        <w:tab/>
        <w:t>After a year of considering possible sites for research</w:t>
      </w:r>
      <w:r w:rsidR="00322B0F">
        <w:t>,</w:t>
      </w:r>
      <w:r>
        <w:t xml:space="preserve"> I finally landed on possession-based horror films. This came after</w:t>
      </w:r>
      <w:r w:rsidR="00322B0F">
        <w:t xml:space="preserve"> an</w:t>
      </w:r>
      <w:r>
        <w:t xml:space="preserve"> extensive sampling of over 400 horror films with high ROI’s and a great deal of guidance from my committee members. I stubbornly refused to consider slasher films</w:t>
      </w:r>
      <w:r w:rsidR="00CB78F2">
        <w:t>,</w:t>
      </w:r>
      <w:r>
        <w:t xml:space="preserve"> or films rooted in bodily horror</w:t>
      </w:r>
      <w:r w:rsidR="00CB78F2">
        <w:t>,</w:t>
      </w:r>
      <w:r>
        <w:t xml:space="preserve"> because I had a predetermined affinity for the paranormal. This predetermined affinity, coupled with my desire to work within the confines of gothic criminology, proved to be a fruitful combination. </w:t>
      </w:r>
    </w:p>
    <w:p w14:paraId="431B75F0" w14:textId="6942B5D6" w:rsidR="005D4B71" w:rsidRDefault="005D4B71" w:rsidP="005D4B71">
      <w:pPr>
        <w:numPr>
          <w:ilvl w:val="12"/>
          <w:numId w:val="0"/>
        </w:numPr>
        <w:spacing w:line="480" w:lineRule="auto"/>
        <w:ind w:firstLine="720"/>
      </w:pPr>
      <w:r>
        <w:t>Once possession-based horror emerged as the central theme of my research</w:t>
      </w:r>
      <w:r w:rsidR="00967A2B">
        <w:t>,</w:t>
      </w:r>
      <w:r>
        <w:t xml:space="preserve"> I began working on my coding and analysis. From the outset of this research, I made a mistake that, I believe, is common among young academics</w:t>
      </w:r>
      <w:r w:rsidR="00967A2B">
        <w:t>:</w:t>
      </w:r>
      <w:r>
        <w:t xml:space="preserve"> I started from my conclusion. I assumed that viewing possession-based horror through a gothic criminological would lend itself to findings that prioritized institutional decay and the role of the body </w:t>
      </w:r>
      <w:r w:rsidR="00BE6628">
        <w:t>but</w:t>
      </w:r>
      <w:r>
        <w:t xml:space="preserve"> not much else. I knew that the basis of our economic democracy was failing (Brown, 2015) and that the body was central to both research agendas and in popular culture, but I had not considered much beyond the confines of what I already </w:t>
      </w:r>
      <w:r>
        <w:lastRenderedPageBreak/>
        <w:t xml:space="preserve">knew. However, as I began to code and consider emergent themes, the role of the body began to fall away. Confused, I turned to my supervisor for guidance who began to push me to consider the subject I dreaded most: neoliberalism. The years that followed were plagued by </w:t>
      </w:r>
      <w:r w:rsidR="005F3EFD">
        <w:t xml:space="preserve">a </w:t>
      </w:r>
      <w:r>
        <w:t>consistent struggle in which I would be confronted by a theme that I did not want to engage with. I would write and research only to stop when faced with resistance or redirection, often for months on end. Then, in late August</w:t>
      </w:r>
      <w:r w:rsidR="0061058D">
        <w:t>,</w:t>
      </w:r>
      <w:r>
        <w:t xml:space="preserve"> my mother, Missy, passed away. Suddenly, I was left in a place </w:t>
      </w:r>
      <w:r w:rsidR="0061058D">
        <w:t xml:space="preserve">where I was </w:t>
      </w:r>
      <w:r>
        <w:t>torn between professional responsibilities, academic obligations, and deep</w:t>
      </w:r>
      <w:r w:rsidR="00B96007">
        <w:t>,</w:t>
      </w:r>
      <w:r>
        <w:t xml:space="preserve"> world remaking loss. After weeks had passed, I took stock of the work I had done. I considered the resistance, my hesitations, and all my preconceived notions about my research. In the face of my loss, I realized that what I had been fighting all along was fear</w:t>
      </w:r>
      <w:r w:rsidR="008805D2">
        <w:t>:</w:t>
      </w:r>
      <w:r>
        <w:t xml:space="preserve"> </w:t>
      </w:r>
      <w:r w:rsidR="008805D2">
        <w:t>f</w:t>
      </w:r>
      <w:r>
        <w:t>ear of the unknown, fear of failure, fear of professionalization</w:t>
      </w:r>
      <w:r w:rsidR="003C0246">
        <w:t>, and</w:t>
      </w:r>
      <w:r w:rsidR="00702AD0">
        <w:t xml:space="preserve"> </w:t>
      </w:r>
      <w:r>
        <w:t>a true fear of the loss of myself in the face of concepts and ideas larger than myself and my predetermined affinities. After this realization</w:t>
      </w:r>
      <w:r w:rsidR="003C0246">
        <w:t>,</w:t>
      </w:r>
      <w:r>
        <w:t xml:space="preserve"> I decided to lean in. I leaned into the directions </w:t>
      </w:r>
      <w:r w:rsidR="00702AD0">
        <w:t>from my supervisor,</w:t>
      </w:r>
      <w:r>
        <w:t xml:space="preserve"> advice from colleagues, uncharted areas of study, and the topics I feared most. In doing this, my research topic truly came into being. I was free from the fear of failure and left in a space of true academic curiosity. I had to know where this research would end, and I pursued that end sincerely. </w:t>
      </w:r>
    </w:p>
    <w:p w14:paraId="0F8853D4" w14:textId="2944755B" w:rsidR="005D4B71" w:rsidRDefault="005D4B71" w:rsidP="005D4B71">
      <w:pPr>
        <w:numPr>
          <w:ilvl w:val="12"/>
          <w:numId w:val="0"/>
        </w:numPr>
        <w:spacing w:line="480" w:lineRule="auto"/>
        <w:ind w:firstLine="720"/>
      </w:pPr>
      <w:r>
        <w:t xml:space="preserve">The emergence of neoliberal gothic criminology as my research topic came as much </w:t>
      </w:r>
      <w:r w:rsidR="00CA17CF">
        <w:t>of</w:t>
      </w:r>
      <w:r>
        <w:t xml:space="preserve"> a surprise to me as it did anyone. When I coupled my affinity for the paranormal with my committee’s directions to incorporate all my dreaded topics- gender, neoliberalism, true crime while paying close attention to the body, the self, and fear</w:t>
      </w:r>
      <w:r w:rsidR="00CA17CF">
        <w:t>-</w:t>
      </w:r>
      <w:r>
        <w:t xml:space="preserve">I found that I had done what I set out to do, even if I did it in a way I had never </w:t>
      </w:r>
      <w:r>
        <w:lastRenderedPageBreak/>
        <w:t>imagined. This research shows that gothic criminology is a site of worthwhile study in our neoliberal moment. Its confines have been defined by a neoliberal focus that is loosely define</w:t>
      </w:r>
      <w:r w:rsidR="00D44F65">
        <w:t>d</w:t>
      </w:r>
      <w:r>
        <w:t xml:space="preserve"> by an alignment with true crime, a focus on institutional decay, and an unapologetic dive into the relationship between the body and the self in a time defined by fear and the threat of world remaking possession. </w:t>
      </w:r>
    </w:p>
    <w:p w14:paraId="7D560ECD" w14:textId="34D8C0AF" w:rsidR="00484E7A" w:rsidRDefault="005D4B71" w:rsidP="00484E7A">
      <w:pPr>
        <w:numPr>
          <w:ilvl w:val="12"/>
          <w:numId w:val="0"/>
        </w:numPr>
        <w:spacing w:line="480" w:lineRule="auto"/>
        <w:ind w:firstLine="720"/>
      </w:pPr>
      <w:r>
        <w:t>I began this dissertation with the assertion that demons are real, and I conclude with that same assertion. Neoliberal logics are woven into the fabric of our reality so deeply that it is,</w:t>
      </w:r>
      <w:r w:rsidR="00DA43B6">
        <w:t xml:space="preserve"> in</w:t>
      </w:r>
      <w:r>
        <w:t xml:space="preserve"> some instances, impossible to distinguish those logics from ourselves as it possesses our personhood. However, the </w:t>
      </w:r>
      <w:r w:rsidR="00F1527A">
        <w:t>c</w:t>
      </w:r>
      <w:r w:rsidRPr="00F1527A">
        <w:t>onjuring universe</w:t>
      </w:r>
      <w:r>
        <w:t xml:space="preserve"> reminds viewers</w:t>
      </w:r>
      <w:r w:rsidR="00F8607A">
        <w:t xml:space="preserve"> that</w:t>
      </w:r>
      <w:r>
        <w:t xml:space="preserve"> life happens even as the demonic moves among us and within us. Relationships are formed, life ends, people enter our worlds for a time then leave, our homes change, our lives can seem to be fully remade, yet at the end, we persist. Despite the best attempts of primordial and invisible evil to subvert, defile, and control</w:t>
      </w:r>
      <w:r w:rsidR="00376868">
        <w:t>,</w:t>
      </w:r>
      <w:r>
        <w:t xml:space="preserve"> we resist by consistently seeking to name and know the evil we face so that we may defeat it. Neoliberal gothic criminology provides us with the framework necessary to name what cultural demons we face. It is my hope that we will face them sincerely, without pretense or predetermination in the face of seemingly inescapable neoliberal gloom. </w:t>
      </w:r>
      <w:r w:rsidR="00A80BBD">
        <w:t>T</w:t>
      </w:r>
      <w:r>
        <w:t>hrough</w:t>
      </w:r>
      <w:r w:rsidR="00A80BBD">
        <w:t xml:space="preserve"> </w:t>
      </w:r>
      <w:r>
        <w:t>cultural reflections and mediated languages</w:t>
      </w:r>
      <w:r w:rsidR="00281623">
        <w:t>,</w:t>
      </w:r>
      <w:r>
        <w:t xml:space="preserve"> may </w:t>
      </w:r>
      <w:r w:rsidR="00A80BBD">
        <w:t xml:space="preserve">we </w:t>
      </w:r>
      <w:r>
        <w:t xml:space="preserve">come to understand and save the idea </w:t>
      </w:r>
      <w:r w:rsidR="001E4349">
        <w:t xml:space="preserve">and possibilities </w:t>
      </w:r>
      <w:r>
        <w:t xml:space="preserve">of our self. </w:t>
      </w:r>
      <w:bookmarkStart w:id="110" w:name="_Toc427156483"/>
      <w:bookmarkEnd w:id="105"/>
    </w:p>
    <w:p w14:paraId="72D513E6" w14:textId="724B0E19" w:rsidR="00441C6C" w:rsidRDefault="00441C6C" w:rsidP="008119F2">
      <w:pPr>
        <w:numPr>
          <w:ilvl w:val="12"/>
          <w:numId w:val="0"/>
        </w:numPr>
        <w:spacing w:line="480" w:lineRule="auto"/>
      </w:pPr>
    </w:p>
    <w:p w14:paraId="4468BD3C" w14:textId="01306CDC" w:rsidR="00484E7A" w:rsidRDefault="00484E7A" w:rsidP="008119F2">
      <w:pPr>
        <w:numPr>
          <w:ilvl w:val="12"/>
          <w:numId w:val="0"/>
        </w:numPr>
        <w:spacing w:line="480" w:lineRule="auto"/>
      </w:pPr>
    </w:p>
    <w:p w14:paraId="262509E1" w14:textId="75F8CE7B" w:rsidR="00484E7A" w:rsidRDefault="00484E7A" w:rsidP="008119F2">
      <w:pPr>
        <w:numPr>
          <w:ilvl w:val="12"/>
          <w:numId w:val="0"/>
        </w:numPr>
        <w:spacing w:line="480" w:lineRule="auto"/>
      </w:pPr>
    </w:p>
    <w:p w14:paraId="632337E0" w14:textId="77777777" w:rsidR="00984631" w:rsidRDefault="00984631" w:rsidP="008119F2">
      <w:pPr>
        <w:numPr>
          <w:ilvl w:val="12"/>
          <w:numId w:val="0"/>
        </w:numPr>
        <w:spacing w:line="480" w:lineRule="auto"/>
        <w:rPr>
          <w:b/>
          <w:caps/>
          <w:color w:val="000000" w:themeColor="text1"/>
          <w:sz w:val="28"/>
          <w:szCs w:val="28"/>
        </w:rPr>
      </w:pPr>
    </w:p>
    <w:p w14:paraId="4A542C3B" w14:textId="30EED65C" w:rsidR="008119F2" w:rsidRDefault="008119F2" w:rsidP="00AA57D4">
      <w:pPr>
        <w:pStyle w:val="AltHeading1"/>
      </w:pPr>
      <w:bookmarkStart w:id="111" w:name="_Toc100831095"/>
      <w:r w:rsidRPr="00122BBC">
        <w:lastRenderedPageBreak/>
        <w:t>List of References</w:t>
      </w:r>
      <w:bookmarkStart w:id="112" w:name="_Toc420995912"/>
      <w:bookmarkStart w:id="113" w:name="_Toc422997499"/>
      <w:bookmarkStart w:id="114" w:name="_Toc427156484"/>
      <w:bookmarkEnd w:id="102"/>
      <w:bookmarkEnd w:id="103"/>
      <w:bookmarkEnd w:id="110"/>
      <w:bookmarkEnd w:id="111"/>
    </w:p>
    <w:p w14:paraId="55A266E1" w14:textId="6B530576" w:rsidR="008C747B" w:rsidRDefault="008C747B" w:rsidP="00AA57D4">
      <w:pPr>
        <w:pStyle w:val="AltHeading1"/>
      </w:pPr>
    </w:p>
    <w:p w14:paraId="3E1B687C" w14:textId="77777777" w:rsidR="008C747B" w:rsidRDefault="008C747B" w:rsidP="00322BE2">
      <w:pPr>
        <w:spacing w:line="480" w:lineRule="auto"/>
        <w:ind w:hanging="720"/>
      </w:pPr>
    </w:p>
    <w:p w14:paraId="347D13B1" w14:textId="77777777" w:rsidR="008C747B" w:rsidRDefault="008C747B" w:rsidP="00322BE2">
      <w:pPr>
        <w:spacing w:line="480" w:lineRule="auto"/>
        <w:ind w:hanging="720"/>
      </w:pPr>
    </w:p>
    <w:p w14:paraId="0C003490" w14:textId="77777777" w:rsidR="008C747B" w:rsidRDefault="008C747B" w:rsidP="00322BE2">
      <w:pPr>
        <w:spacing w:line="480" w:lineRule="auto"/>
        <w:ind w:hanging="720"/>
      </w:pPr>
    </w:p>
    <w:p w14:paraId="6BE3B3FC" w14:textId="77777777" w:rsidR="008C747B" w:rsidRDefault="008C747B" w:rsidP="00322BE2">
      <w:pPr>
        <w:spacing w:line="480" w:lineRule="auto"/>
        <w:ind w:hanging="720"/>
      </w:pPr>
    </w:p>
    <w:p w14:paraId="5F4DA99B" w14:textId="77777777" w:rsidR="008C747B" w:rsidRDefault="008C747B" w:rsidP="00322BE2">
      <w:pPr>
        <w:spacing w:line="480" w:lineRule="auto"/>
        <w:ind w:hanging="720"/>
      </w:pPr>
    </w:p>
    <w:p w14:paraId="13A50FD1" w14:textId="77777777" w:rsidR="008C747B" w:rsidRDefault="008C747B" w:rsidP="00322BE2">
      <w:pPr>
        <w:spacing w:line="480" w:lineRule="auto"/>
        <w:ind w:hanging="720"/>
      </w:pPr>
    </w:p>
    <w:p w14:paraId="7B5046ED" w14:textId="77777777" w:rsidR="008C747B" w:rsidRDefault="008C747B" w:rsidP="00322BE2">
      <w:pPr>
        <w:spacing w:line="480" w:lineRule="auto"/>
        <w:ind w:hanging="720"/>
      </w:pPr>
    </w:p>
    <w:p w14:paraId="7C0B8810" w14:textId="77777777" w:rsidR="008C747B" w:rsidRDefault="008C747B" w:rsidP="00322BE2">
      <w:pPr>
        <w:spacing w:line="480" w:lineRule="auto"/>
        <w:ind w:hanging="720"/>
      </w:pPr>
    </w:p>
    <w:p w14:paraId="1833ED4E" w14:textId="77777777" w:rsidR="008C747B" w:rsidRDefault="008C747B" w:rsidP="00322BE2">
      <w:pPr>
        <w:spacing w:line="480" w:lineRule="auto"/>
        <w:ind w:hanging="720"/>
      </w:pPr>
    </w:p>
    <w:p w14:paraId="3D6F129A" w14:textId="77777777" w:rsidR="008C747B" w:rsidRDefault="008C747B" w:rsidP="00322BE2">
      <w:pPr>
        <w:spacing w:line="480" w:lineRule="auto"/>
        <w:ind w:hanging="720"/>
      </w:pPr>
    </w:p>
    <w:p w14:paraId="77FBFF25" w14:textId="77777777" w:rsidR="008C747B" w:rsidRDefault="008C747B" w:rsidP="00322BE2">
      <w:pPr>
        <w:spacing w:line="480" w:lineRule="auto"/>
        <w:ind w:hanging="720"/>
      </w:pPr>
    </w:p>
    <w:p w14:paraId="3026FE58" w14:textId="77777777" w:rsidR="008C747B" w:rsidRDefault="008C747B" w:rsidP="00322BE2">
      <w:pPr>
        <w:spacing w:line="480" w:lineRule="auto"/>
        <w:ind w:hanging="720"/>
      </w:pPr>
    </w:p>
    <w:p w14:paraId="6BA1A3CA" w14:textId="77777777" w:rsidR="008C747B" w:rsidRDefault="008C747B" w:rsidP="00322BE2">
      <w:pPr>
        <w:spacing w:line="480" w:lineRule="auto"/>
        <w:ind w:hanging="720"/>
      </w:pPr>
    </w:p>
    <w:p w14:paraId="5A003C2C" w14:textId="77777777" w:rsidR="008C747B" w:rsidRDefault="008C747B" w:rsidP="00322BE2">
      <w:pPr>
        <w:spacing w:line="480" w:lineRule="auto"/>
        <w:ind w:hanging="720"/>
      </w:pPr>
    </w:p>
    <w:p w14:paraId="7052243E" w14:textId="77777777" w:rsidR="008C747B" w:rsidRDefault="008C747B" w:rsidP="00322BE2">
      <w:pPr>
        <w:spacing w:line="480" w:lineRule="auto"/>
        <w:ind w:hanging="720"/>
      </w:pPr>
    </w:p>
    <w:p w14:paraId="6F5059C5" w14:textId="77777777" w:rsidR="008C747B" w:rsidRDefault="008C747B" w:rsidP="00322BE2">
      <w:pPr>
        <w:spacing w:line="480" w:lineRule="auto"/>
        <w:ind w:hanging="720"/>
      </w:pPr>
    </w:p>
    <w:p w14:paraId="663FBF3E" w14:textId="77777777" w:rsidR="008C747B" w:rsidRDefault="008C747B" w:rsidP="00322BE2">
      <w:pPr>
        <w:spacing w:line="480" w:lineRule="auto"/>
        <w:ind w:hanging="720"/>
      </w:pPr>
    </w:p>
    <w:p w14:paraId="17792AD6" w14:textId="77777777" w:rsidR="008C747B" w:rsidRDefault="008C747B" w:rsidP="00322BE2">
      <w:pPr>
        <w:spacing w:line="480" w:lineRule="auto"/>
        <w:ind w:hanging="720"/>
      </w:pPr>
    </w:p>
    <w:p w14:paraId="5810FD22" w14:textId="77777777" w:rsidR="008C747B" w:rsidRDefault="008C747B" w:rsidP="00322BE2">
      <w:pPr>
        <w:spacing w:line="480" w:lineRule="auto"/>
        <w:ind w:hanging="720"/>
      </w:pPr>
    </w:p>
    <w:p w14:paraId="35A49B0B" w14:textId="77777777" w:rsidR="008C747B" w:rsidRDefault="008C747B" w:rsidP="00322BE2">
      <w:pPr>
        <w:spacing w:line="480" w:lineRule="auto"/>
        <w:ind w:hanging="720"/>
      </w:pPr>
    </w:p>
    <w:p w14:paraId="353D9F27" w14:textId="3CBAA36B" w:rsidR="00322BE2" w:rsidRDefault="00322BE2" w:rsidP="00BE6446">
      <w:pPr>
        <w:ind w:left="720" w:hanging="720"/>
        <w:rPr>
          <w:rStyle w:val="Hyperlink"/>
        </w:rPr>
      </w:pPr>
      <w:r w:rsidRPr="00B93436">
        <w:lastRenderedPageBreak/>
        <w:t>Adelman. (2017). Ruskin &amp; Gothic Literature. </w:t>
      </w:r>
      <w:r w:rsidRPr="00B93436">
        <w:rPr>
          <w:i/>
          <w:iCs/>
        </w:rPr>
        <w:t>The Wordsworth Circle</w:t>
      </w:r>
      <w:r w:rsidRPr="00B93436">
        <w:t>, </w:t>
      </w:r>
      <w:r w:rsidRPr="00B93436">
        <w:rPr>
          <w:i/>
          <w:iCs/>
        </w:rPr>
        <w:t>48</w:t>
      </w:r>
      <w:r w:rsidRPr="00B93436">
        <w:t xml:space="preserve">(3), 152–164. </w:t>
      </w:r>
      <w:hyperlink r:id="rId11" w:history="1">
        <w:r w:rsidRPr="00B93436">
          <w:rPr>
            <w:rStyle w:val="Hyperlink"/>
          </w:rPr>
          <w:t>https://doi.org/10.1086/TWC48030152</w:t>
        </w:r>
      </w:hyperlink>
    </w:p>
    <w:p w14:paraId="5F1C0CF9" w14:textId="77777777" w:rsidR="00BE6446" w:rsidRDefault="00BE6446" w:rsidP="00BE6446">
      <w:pPr>
        <w:ind w:left="720" w:hanging="720"/>
        <w:rPr>
          <w:rStyle w:val="Hyperlink"/>
        </w:rPr>
      </w:pPr>
    </w:p>
    <w:p w14:paraId="180F7443" w14:textId="2E24A9B0" w:rsidR="00322BE2" w:rsidRDefault="00322BE2" w:rsidP="00BE6446">
      <w:pPr>
        <w:ind w:left="720" w:hanging="720"/>
        <w:rPr>
          <w:color w:val="222222"/>
          <w:shd w:val="clear" w:color="auto" w:fill="FFFFFF"/>
        </w:rPr>
      </w:pPr>
      <w:r>
        <w:rPr>
          <w:color w:val="222222"/>
          <w:shd w:val="clear" w:color="auto" w:fill="FFFFFF"/>
        </w:rPr>
        <w:t>Adorno, T. W., &amp; Horkheimer, M. (2002). </w:t>
      </w:r>
      <w:r>
        <w:rPr>
          <w:i/>
          <w:iCs/>
          <w:color w:val="222222"/>
          <w:shd w:val="clear" w:color="auto" w:fill="FFFFFF"/>
        </w:rPr>
        <w:t>The culture industry</w:t>
      </w:r>
      <w:r>
        <w:rPr>
          <w:color w:val="222222"/>
          <w:shd w:val="clear" w:color="auto" w:fill="FFFFFF"/>
        </w:rPr>
        <w:t xml:space="preserve">. </w:t>
      </w:r>
      <w:proofErr w:type="spellStart"/>
      <w:r>
        <w:rPr>
          <w:color w:val="222222"/>
          <w:shd w:val="clear" w:color="auto" w:fill="FFFFFF"/>
        </w:rPr>
        <w:t>na.</w:t>
      </w:r>
      <w:proofErr w:type="spellEnd"/>
    </w:p>
    <w:p w14:paraId="4F8E818E" w14:textId="77777777" w:rsidR="00BE6446" w:rsidRDefault="00BE6446" w:rsidP="00BE6446">
      <w:pPr>
        <w:ind w:left="720" w:hanging="720"/>
        <w:rPr>
          <w:color w:val="222222"/>
          <w:shd w:val="clear" w:color="auto" w:fill="FFFFFF"/>
        </w:rPr>
      </w:pPr>
    </w:p>
    <w:p w14:paraId="23EBE0B2" w14:textId="290CFC67" w:rsidR="00322BE2" w:rsidRDefault="00322BE2" w:rsidP="00BE6446">
      <w:pPr>
        <w:ind w:left="720" w:hanging="720"/>
        <w:rPr>
          <w:color w:val="222222"/>
          <w:shd w:val="clear" w:color="auto" w:fill="FFFFFF"/>
        </w:rPr>
      </w:pPr>
      <w:r>
        <w:rPr>
          <w:color w:val="222222"/>
          <w:shd w:val="clear" w:color="auto" w:fill="FFFFFF"/>
        </w:rPr>
        <w:t xml:space="preserve">Alter, N. (2012). Gothic Spaces in Fantasy Fiction: The Creation of Place in Garth Nix’s </w:t>
      </w:r>
      <w:proofErr w:type="spellStart"/>
      <w:r>
        <w:rPr>
          <w:color w:val="222222"/>
          <w:shd w:val="clear" w:color="auto" w:fill="FFFFFF"/>
        </w:rPr>
        <w:t>Sabriel</w:t>
      </w:r>
      <w:proofErr w:type="spellEnd"/>
      <w:r>
        <w:rPr>
          <w:color w:val="222222"/>
          <w:shd w:val="clear" w:color="auto" w:fill="FFFFFF"/>
        </w:rPr>
        <w:t>. In </w:t>
      </w:r>
      <w:r>
        <w:rPr>
          <w:i/>
          <w:iCs/>
          <w:color w:val="222222"/>
          <w:shd w:val="clear" w:color="auto" w:fill="FFFFFF"/>
        </w:rPr>
        <w:t>The Gothic: Studies in History, Identity and Space</w:t>
      </w:r>
      <w:r>
        <w:rPr>
          <w:color w:val="222222"/>
          <w:shd w:val="clear" w:color="auto" w:fill="FFFFFF"/>
        </w:rPr>
        <w:t> (pp. 41-51). Brill.</w:t>
      </w:r>
    </w:p>
    <w:p w14:paraId="723BD0C2" w14:textId="77777777" w:rsidR="00BE6446" w:rsidRDefault="00BE6446" w:rsidP="00BE6446">
      <w:pPr>
        <w:ind w:left="720" w:hanging="720"/>
        <w:rPr>
          <w:color w:val="222222"/>
          <w:shd w:val="clear" w:color="auto" w:fill="FFFFFF"/>
        </w:rPr>
      </w:pPr>
    </w:p>
    <w:p w14:paraId="2B17C28A" w14:textId="7BC49E68" w:rsidR="00322BE2" w:rsidRDefault="00322BE2" w:rsidP="00BE6446">
      <w:pPr>
        <w:numPr>
          <w:ilvl w:val="12"/>
          <w:numId w:val="0"/>
        </w:numPr>
        <w:ind w:left="720" w:hanging="720"/>
      </w:pPr>
      <w:r w:rsidRPr="004853E6">
        <w:t>Altheide, D. L. (1987). Reflections: Ethnographic content analysis. </w:t>
      </w:r>
      <w:r w:rsidRPr="004853E6">
        <w:rPr>
          <w:i/>
          <w:iCs/>
        </w:rPr>
        <w:t>Qualitative sociology</w:t>
      </w:r>
      <w:r w:rsidRPr="004853E6">
        <w:t>, </w:t>
      </w:r>
      <w:r w:rsidRPr="004853E6">
        <w:rPr>
          <w:i/>
          <w:iCs/>
        </w:rPr>
        <w:t>10</w:t>
      </w:r>
      <w:r w:rsidRPr="004853E6">
        <w:t>(1), 65-77.</w:t>
      </w:r>
    </w:p>
    <w:p w14:paraId="40FDE668" w14:textId="77777777" w:rsidR="00BE6446" w:rsidRPr="004853E6" w:rsidRDefault="00BE6446" w:rsidP="00BE6446">
      <w:pPr>
        <w:numPr>
          <w:ilvl w:val="12"/>
          <w:numId w:val="0"/>
        </w:numPr>
        <w:ind w:left="720" w:hanging="720"/>
      </w:pPr>
    </w:p>
    <w:p w14:paraId="498EF29C" w14:textId="677CE98A" w:rsidR="00322BE2" w:rsidRDefault="00322BE2" w:rsidP="00BE6446">
      <w:pPr>
        <w:numPr>
          <w:ilvl w:val="12"/>
          <w:numId w:val="0"/>
        </w:numPr>
      </w:pPr>
      <w:bookmarkStart w:id="115" w:name="_Hlk75160309"/>
      <w:r w:rsidRPr="004853E6">
        <w:t>Althaus-Reid</w:t>
      </w:r>
      <w:bookmarkEnd w:id="115"/>
      <w:r w:rsidRPr="004853E6">
        <w:t>, M. (2004). The queer god. Routledge.</w:t>
      </w:r>
    </w:p>
    <w:p w14:paraId="3E183118" w14:textId="77777777" w:rsidR="00BE6446" w:rsidRDefault="00BE6446" w:rsidP="00BE6446">
      <w:pPr>
        <w:numPr>
          <w:ilvl w:val="12"/>
          <w:numId w:val="0"/>
        </w:numPr>
      </w:pPr>
    </w:p>
    <w:p w14:paraId="0BFE39A5" w14:textId="6268DF9D" w:rsidR="00322BE2" w:rsidRDefault="00322BE2" w:rsidP="00BE6446">
      <w:pPr>
        <w:numPr>
          <w:ilvl w:val="12"/>
          <w:numId w:val="0"/>
        </w:numPr>
        <w:ind w:left="720" w:hanging="720"/>
      </w:pPr>
      <w:proofErr w:type="spellStart"/>
      <w:r w:rsidRPr="00802BA2">
        <w:t>Anolik</w:t>
      </w:r>
      <w:proofErr w:type="spellEnd"/>
      <w:r w:rsidRPr="00802BA2">
        <w:t>, R. B. (Ed.). (2014). </w:t>
      </w:r>
      <w:r w:rsidRPr="00802BA2">
        <w:rPr>
          <w:i/>
          <w:iCs/>
        </w:rPr>
        <w:t>Demons of the Body and Mind: Essays on Disability in Gothic Literature</w:t>
      </w:r>
      <w:r w:rsidRPr="00802BA2">
        <w:t>. McFarland.</w:t>
      </w:r>
    </w:p>
    <w:p w14:paraId="6C577A46" w14:textId="77777777" w:rsidR="00BE6446" w:rsidRPr="004853E6" w:rsidRDefault="00BE6446" w:rsidP="00BE6446">
      <w:pPr>
        <w:numPr>
          <w:ilvl w:val="12"/>
          <w:numId w:val="0"/>
        </w:numPr>
        <w:ind w:left="720" w:hanging="720"/>
      </w:pPr>
    </w:p>
    <w:p w14:paraId="32F622CB" w14:textId="1ADECA80" w:rsidR="00322BE2" w:rsidRDefault="00322BE2" w:rsidP="00BE6446">
      <w:pPr>
        <w:numPr>
          <w:ilvl w:val="12"/>
          <w:numId w:val="0"/>
        </w:numPr>
        <w:ind w:left="720" w:hanging="720"/>
      </w:pPr>
      <w:proofErr w:type="spellStart"/>
      <w:r w:rsidRPr="004853E6">
        <w:t>Ashforth</w:t>
      </w:r>
      <w:proofErr w:type="spellEnd"/>
      <w:r w:rsidRPr="004853E6">
        <w:t>, A. (2005). </w:t>
      </w:r>
      <w:r w:rsidRPr="004853E6">
        <w:rPr>
          <w:i/>
          <w:iCs/>
        </w:rPr>
        <w:t>Witchcraft, violence, and democracy in South Africa</w:t>
      </w:r>
      <w:r w:rsidRPr="004853E6">
        <w:t>. University of Chicago Press.</w:t>
      </w:r>
    </w:p>
    <w:p w14:paraId="700B5EDF" w14:textId="77777777" w:rsidR="00BE6446" w:rsidRDefault="00BE6446" w:rsidP="00BE6446">
      <w:pPr>
        <w:numPr>
          <w:ilvl w:val="12"/>
          <w:numId w:val="0"/>
        </w:numPr>
        <w:ind w:left="720" w:hanging="720"/>
      </w:pPr>
    </w:p>
    <w:p w14:paraId="7CB3A356" w14:textId="77777777" w:rsidR="00322BE2" w:rsidRDefault="00322BE2" w:rsidP="008C747B">
      <w:pPr>
        <w:numPr>
          <w:ilvl w:val="12"/>
          <w:numId w:val="0"/>
        </w:numPr>
        <w:spacing w:line="480" w:lineRule="auto"/>
      </w:pPr>
      <w:proofErr w:type="spellStart"/>
      <w:r w:rsidRPr="004853E6">
        <w:t>Baecker</w:t>
      </w:r>
      <w:proofErr w:type="spellEnd"/>
      <w:r w:rsidRPr="004853E6">
        <w:t>, D. (1996). The reality of motion pictures. MLN, 111(3), 560-577.</w:t>
      </w:r>
    </w:p>
    <w:p w14:paraId="128E10B5" w14:textId="049C08F6" w:rsidR="00322BE2" w:rsidRDefault="00322BE2" w:rsidP="00BE6446">
      <w:pPr>
        <w:numPr>
          <w:ilvl w:val="12"/>
          <w:numId w:val="0"/>
        </w:numPr>
        <w:ind w:left="720" w:hanging="720"/>
      </w:pPr>
      <w:r w:rsidRPr="00802BA2">
        <w:t>Baker, &amp; Rutherford, A. (2020). Liminality and the Hidden Aspects of The Conjuring. </w:t>
      </w:r>
      <w:r w:rsidRPr="00802BA2">
        <w:rPr>
          <w:i/>
          <w:iCs/>
        </w:rPr>
        <w:t>Journal of Asia-Pacific Pop Culture</w:t>
      </w:r>
      <w:r w:rsidRPr="00802BA2">
        <w:t>, </w:t>
      </w:r>
      <w:r w:rsidRPr="00802BA2">
        <w:rPr>
          <w:i/>
          <w:iCs/>
        </w:rPr>
        <w:t>5</w:t>
      </w:r>
      <w:r w:rsidRPr="00802BA2">
        <w:t xml:space="preserve">(1), 32–49. </w:t>
      </w:r>
      <w:hyperlink r:id="rId12" w:history="1">
        <w:r w:rsidRPr="00802BA2">
          <w:rPr>
            <w:rStyle w:val="Hyperlink"/>
          </w:rPr>
          <w:t>https://doi.org/10.5325/jasiapacipopcult.5.1.0032</w:t>
        </w:r>
      </w:hyperlink>
      <w:r w:rsidRPr="00802BA2">
        <w:t xml:space="preserve"> </w:t>
      </w:r>
    </w:p>
    <w:p w14:paraId="71106AAE" w14:textId="77777777" w:rsidR="00BE6446" w:rsidRPr="004853E6" w:rsidRDefault="00BE6446" w:rsidP="00BE6446">
      <w:pPr>
        <w:numPr>
          <w:ilvl w:val="12"/>
          <w:numId w:val="0"/>
        </w:numPr>
        <w:ind w:left="720" w:hanging="720"/>
      </w:pPr>
    </w:p>
    <w:p w14:paraId="6F23A9F8" w14:textId="2CF75FDC" w:rsidR="00322BE2" w:rsidRDefault="00322BE2" w:rsidP="00BE6446">
      <w:pPr>
        <w:numPr>
          <w:ilvl w:val="12"/>
          <w:numId w:val="0"/>
        </w:numPr>
        <w:ind w:left="720" w:hanging="720"/>
      </w:pPr>
      <w:proofErr w:type="spellStart"/>
      <w:r w:rsidRPr="004853E6">
        <w:t>Bartky</w:t>
      </w:r>
      <w:proofErr w:type="spellEnd"/>
      <w:r w:rsidRPr="004853E6">
        <w:t xml:space="preserve">, S. L. (1990). Femininity and </w:t>
      </w:r>
      <w:proofErr w:type="gramStart"/>
      <w:r w:rsidRPr="004853E6">
        <w:t>domination :</w:t>
      </w:r>
      <w:proofErr w:type="gramEnd"/>
      <w:r w:rsidRPr="004853E6">
        <w:t xml:space="preserve"> studies in the phenomenology of oppression. New </w:t>
      </w:r>
      <w:proofErr w:type="gramStart"/>
      <w:r w:rsidRPr="004853E6">
        <w:t>York ;</w:t>
      </w:r>
      <w:proofErr w:type="gramEnd"/>
      <w:r w:rsidRPr="004853E6">
        <w:t xml:space="preserve"> London: Routledge.</w:t>
      </w:r>
    </w:p>
    <w:p w14:paraId="29254F85" w14:textId="77777777" w:rsidR="00BE6446" w:rsidRPr="004853E6" w:rsidRDefault="00BE6446" w:rsidP="00BE6446">
      <w:pPr>
        <w:numPr>
          <w:ilvl w:val="12"/>
          <w:numId w:val="0"/>
        </w:numPr>
        <w:ind w:left="720" w:hanging="720"/>
      </w:pPr>
    </w:p>
    <w:p w14:paraId="463C9477" w14:textId="67FB4D37" w:rsidR="00322BE2" w:rsidRDefault="00322BE2" w:rsidP="00BE6446">
      <w:pPr>
        <w:numPr>
          <w:ilvl w:val="12"/>
          <w:numId w:val="0"/>
        </w:numPr>
        <w:ind w:left="720" w:hanging="720"/>
      </w:pPr>
      <w:r w:rsidRPr="004853E6">
        <w:t>Baudrillard, J. (1987). The Evil Demon of Images, The Power Institute of Fine Arts. </w:t>
      </w:r>
      <w:r w:rsidRPr="004853E6">
        <w:rPr>
          <w:i/>
          <w:iCs/>
        </w:rPr>
        <w:t>New South Wales</w:t>
      </w:r>
      <w:r w:rsidRPr="004853E6">
        <w:t>.</w:t>
      </w:r>
    </w:p>
    <w:p w14:paraId="2ECE1312" w14:textId="77777777" w:rsidR="00BE6446" w:rsidRPr="004853E6" w:rsidRDefault="00BE6446" w:rsidP="00BE6446">
      <w:pPr>
        <w:numPr>
          <w:ilvl w:val="12"/>
          <w:numId w:val="0"/>
        </w:numPr>
        <w:ind w:left="720" w:hanging="720"/>
      </w:pPr>
    </w:p>
    <w:p w14:paraId="1D187F5C" w14:textId="4333969D" w:rsidR="00322BE2" w:rsidRDefault="00322BE2" w:rsidP="00BE6446">
      <w:pPr>
        <w:numPr>
          <w:ilvl w:val="12"/>
          <w:numId w:val="0"/>
        </w:numPr>
        <w:ind w:left="720" w:hanging="720"/>
      </w:pPr>
      <w:bookmarkStart w:id="116" w:name="_Hlk75164567"/>
      <w:proofErr w:type="spellStart"/>
      <w:r w:rsidRPr="004853E6">
        <w:t>Barkun</w:t>
      </w:r>
      <w:bookmarkEnd w:id="116"/>
      <w:proofErr w:type="spellEnd"/>
      <w:r w:rsidRPr="004853E6">
        <w:t>, M. (2011). Chasing Phantoms: Reality, Imagination, &amp; Homeland Security Since 9/11. Univ of North Carolina Press.</w:t>
      </w:r>
    </w:p>
    <w:p w14:paraId="2D25D163" w14:textId="77777777" w:rsidR="00BE6446" w:rsidRPr="004853E6" w:rsidRDefault="00BE6446" w:rsidP="00BE6446">
      <w:pPr>
        <w:numPr>
          <w:ilvl w:val="12"/>
          <w:numId w:val="0"/>
        </w:numPr>
        <w:ind w:left="720" w:hanging="720"/>
      </w:pPr>
    </w:p>
    <w:p w14:paraId="5DB9766E" w14:textId="77777777" w:rsidR="00BE6446" w:rsidRDefault="00322BE2" w:rsidP="00BE6446">
      <w:pPr>
        <w:ind w:left="720" w:hanging="720"/>
      </w:pPr>
      <w:r w:rsidRPr="004853E6">
        <w:t>Barnard SR (2016) Digital Sociology’s Vocational Promise. In: Daniels J, Gregory K and Cottom TM (eds) Digital Sociologies. Bristol, UK: Policy Press, pp. 195–210.</w:t>
      </w:r>
    </w:p>
    <w:p w14:paraId="4FDAB600" w14:textId="1EDEA054" w:rsidR="00322BE2" w:rsidRDefault="00322BE2" w:rsidP="00BE6446">
      <w:pPr>
        <w:ind w:left="720" w:hanging="720"/>
        <w:rPr>
          <w:color w:val="222222"/>
          <w:shd w:val="clear" w:color="auto" w:fill="FFFFFF"/>
        </w:rPr>
      </w:pPr>
      <w:r w:rsidRPr="00125403">
        <w:rPr>
          <w:color w:val="222222"/>
          <w:shd w:val="clear" w:color="auto" w:fill="FFFFFF"/>
        </w:rPr>
        <w:t xml:space="preserve"> </w:t>
      </w:r>
    </w:p>
    <w:p w14:paraId="14850614" w14:textId="2F01317B" w:rsidR="00322BE2" w:rsidRDefault="00322BE2" w:rsidP="00BE6446">
      <w:pPr>
        <w:ind w:left="720" w:hanging="720"/>
        <w:rPr>
          <w:color w:val="222222"/>
          <w:shd w:val="clear" w:color="auto" w:fill="FFFFFF"/>
        </w:rPr>
      </w:pPr>
      <w:r>
        <w:rPr>
          <w:color w:val="222222"/>
          <w:shd w:val="clear" w:color="auto" w:fill="FFFFFF"/>
        </w:rPr>
        <w:t>Barnett, C. (2005). The consolations of ‘neoliberalism’. </w:t>
      </w:r>
      <w:proofErr w:type="spellStart"/>
      <w:r>
        <w:rPr>
          <w:i/>
          <w:iCs/>
          <w:color w:val="222222"/>
          <w:shd w:val="clear" w:color="auto" w:fill="FFFFFF"/>
        </w:rPr>
        <w:t>Geoforum</w:t>
      </w:r>
      <w:proofErr w:type="spellEnd"/>
      <w:r>
        <w:rPr>
          <w:color w:val="222222"/>
          <w:shd w:val="clear" w:color="auto" w:fill="FFFFFF"/>
        </w:rPr>
        <w:t>, </w:t>
      </w:r>
      <w:r>
        <w:rPr>
          <w:i/>
          <w:iCs/>
          <w:color w:val="222222"/>
          <w:shd w:val="clear" w:color="auto" w:fill="FFFFFF"/>
        </w:rPr>
        <w:t>36</w:t>
      </w:r>
      <w:r>
        <w:rPr>
          <w:color w:val="222222"/>
          <w:shd w:val="clear" w:color="auto" w:fill="FFFFFF"/>
        </w:rPr>
        <w:t>(1), 7-12.</w:t>
      </w:r>
    </w:p>
    <w:p w14:paraId="5BD3F527" w14:textId="77777777" w:rsidR="00BE6446" w:rsidRPr="00125403" w:rsidRDefault="00BE6446" w:rsidP="00BE6446">
      <w:pPr>
        <w:ind w:left="720" w:hanging="720"/>
        <w:rPr>
          <w:color w:val="222222"/>
          <w:shd w:val="clear" w:color="auto" w:fill="FFFFFF"/>
        </w:rPr>
      </w:pPr>
    </w:p>
    <w:p w14:paraId="4E46EC34" w14:textId="6D70BF38" w:rsidR="00322BE2" w:rsidRDefault="00322BE2" w:rsidP="00BE6446">
      <w:pPr>
        <w:ind w:left="720" w:hanging="720"/>
        <w:rPr>
          <w:color w:val="222222"/>
          <w:shd w:val="clear" w:color="auto" w:fill="FFFFFF"/>
        </w:rPr>
      </w:pPr>
      <w:r w:rsidRPr="004853E6">
        <w:t>Bauman, Z. (2000), Liquid Modernity, Vol. 9. Polity Press.</w:t>
      </w:r>
      <w:r w:rsidRPr="00C438C9">
        <w:rPr>
          <w:color w:val="222222"/>
          <w:shd w:val="clear" w:color="auto" w:fill="FFFFFF"/>
        </w:rPr>
        <w:t xml:space="preserve"> </w:t>
      </w:r>
    </w:p>
    <w:p w14:paraId="1964B052" w14:textId="77777777" w:rsidR="00BE6446" w:rsidRDefault="00BE6446" w:rsidP="00BE6446">
      <w:pPr>
        <w:ind w:left="720" w:hanging="720"/>
        <w:rPr>
          <w:color w:val="222222"/>
          <w:shd w:val="clear" w:color="auto" w:fill="FFFFFF"/>
        </w:rPr>
      </w:pPr>
    </w:p>
    <w:p w14:paraId="11E076E9" w14:textId="6A2753FC" w:rsidR="00322BE2" w:rsidRDefault="00322BE2" w:rsidP="00BE6446">
      <w:pPr>
        <w:ind w:left="720" w:hanging="720"/>
        <w:rPr>
          <w:color w:val="222222"/>
          <w:shd w:val="clear" w:color="auto" w:fill="FFFFFF"/>
        </w:rPr>
      </w:pPr>
      <w:r>
        <w:rPr>
          <w:color w:val="222222"/>
          <w:shd w:val="clear" w:color="auto" w:fill="FFFFFF"/>
        </w:rPr>
        <w:t xml:space="preserve">Becker, P., &amp; </w:t>
      </w:r>
      <w:proofErr w:type="spellStart"/>
      <w:r>
        <w:rPr>
          <w:color w:val="222222"/>
          <w:shd w:val="clear" w:color="auto" w:fill="FFFFFF"/>
        </w:rPr>
        <w:t>Wetzell</w:t>
      </w:r>
      <w:proofErr w:type="spellEnd"/>
      <w:r>
        <w:rPr>
          <w:color w:val="222222"/>
          <w:shd w:val="clear" w:color="auto" w:fill="FFFFFF"/>
        </w:rPr>
        <w:t>, R. F. (Eds.). (2006). </w:t>
      </w:r>
      <w:r>
        <w:rPr>
          <w:i/>
          <w:iCs/>
          <w:color w:val="222222"/>
          <w:shd w:val="clear" w:color="auto" w:fill="FFFFFF"/>
        </w:rPr>
        <w:t>Criminals and their scientists: The history of criminology in international perspective</w:t>
      </w:r>
      <w:r>
        <w:rPr>
          <w:color w:val="222222"/>
          <w:shd w:val="clear" w:color="auto" w:fill="FFFFFF"/>
        </w:rPr>
        <w:t>. Cambridge University Press.</w:t>
      </w:r>
    </w:p>
    <w:p w14:paraId="01CDD7F2" w14:textId="77777777" w:rsidR="00BE6446" w:rsidRPr="00C438C9" w:rsidRDefault="00BE6446" w:rsidP="00BE6446">
      <w:pPr>
        <w:ind w:left="720" w:hanging="720"/>
        <w:rPr>
          <w:color w:val="222222"/>
          <w:shd w:val="clear" w:color="auto" w:fill="FFFFFF"/>
        </w:rPr>
      </w:pPr>
    </w:p>
    <w:p w14:paraId="6B3E9153" w14:textId="50E219E2" w:rsidR="00322BE2" w:rsidRDefault="00322BE2" w:rsidP="00BE6446">
      <w:pPr>
        <w:ind w:left="720" w:hanging="720"/>
      </w:pPr>
      <w:r w:rsidRPr="004853E6">
        <w:t>Bell, M. M. (1997). The ghosts of place. </w:t>
      </w:r>
      <w:r w:rsidRPr="004853E6">
        <w:rPr>
          <w:i/>
          <w:iCs/>
        </w:rPr>
        <w:t>Theory and society</w:t>
      </w:r>
      <w:r w:rsidRPr="004853E6">
        <w:t>, </w:t>
      </w:r>
      <w:r w:rsidRPr="004853E6">
        <w:rPr>
          <w:i/>
          <w:iCs/>
        </w:rPr>
        <w:t>26</w:t>
      </w:r>
      <w:r w:rsidRPr="004853E6">
        <w:t>(6), 813-836.</w:t>
      </w:r>
    </w:p>
    <w:p w14:paraId="0D07CB13" w14:textId="77777777" w:rsidR="00BE6446" w:rsidRDefault="00BE6446" w:rsidP="00BE6446">
      <w:pPr>
        <w:ind w:left="720" w:hanging="720"/>
      </w:pPr>
    </w:p>
    <w:p w14:paraId="5A59FE55" w14:textId="7F064575" w:rsidR="00322BE2" w:rsidRDefault="00322BE2" w:rsidP="00BE6446">
      <w:pPr>
        <w:ind w:left="720" w:hanging="720"/>
      </w:pPr>
      <w:r>
        <w:lastRenderedPageBreak/>
        <w:t>Berlant, L. 2011. Cruel Optimism. Durham and London: Duke University Press.</w:t>
      </w:r>
    </w:p>
    <w:p w14:paraId="2EA38421" w14:textId="77777777" w:rsidR="00BE6446" w:rsidRDefault="00BE6446" w:rsidP="00BE6446">
      <w:pPr>
        <w:ind w:left="720" w:hanging="720"/>
      </w:pPr>
    </w:p>
    <w:p w14:paraId="497EF359" w14:textId="314DBFE3" w:rsidR="00322BE2" w:rsidRDefault="00322BE2" w:rsidP="00BE6446">
      <w:pPr>
        <w:ind w:left="720" w:hanging="720"/>
      </w:pPr>
      <w:r>
        <w:rPr>
          <w:color w:val="222222"/>
          <w:shd w:val="clear" w:color="auto" w:fill="FFFFFF"/>
        </w:rPr>
        <w:t>Berlant, L. (2007). Slow death (sovereignty, obesity, lateral agency). </w:t>
      </w:r>
      <w:r>
        <w:rPr>
          <w:i/>
          <w:iCs/>
          <w:color w:val="222222"/>
          <w:shd w:val="clear" w:color="auto" w:fill="FFFFFF"/>
        </w:rPr>
        <w:t>Critical inquiry</w:t>
      </w:r>
      <w:r>
        <w:rPr>
          <w:color w:val="222222"/>
          <w:shd w:val="clear" w:color="auto" w:fill="FFFFFF"/>
        </w:rPr>
        <w:t>, </w:t>
      </w:r>
      <w:r>
        <w:rPr>
          <w:i/>
          <w:iCs/>
          <w:color w:val="222222"/>
          <w:shd w:val="clear" w:color="auto" w:fill="FFFFFF"/>
        </w:rPr>
        <w:t>33</w:t>
      </w:r>
      <w:r>
        <w:rPr>
          <w:color w:val="222222"/>
          <w:shd w:val="clear" w:color="auto" w:fill="FFFFFF"/>
        </w:rPr>
        <w:t>(4), 754-780.</w:t>
      </w:r>
    </w:p>
    <w:p w14:paraId="64999C58" w14:textId="77777777" w:rsidR="00BE6446" w:rsidRPr="004853E6" w:rsidRDefault="00BE6446" w:rsidP="00BE6446">
      <w:pPr>
        <w:ind w:left="720" w:hanging="720"/>
      </w:pPr>
    </w:p>
    <w:p w14:paraId="264A6976" w14:textId="0EC73159" w:rsidR="00322BE2" w:rsidRDefault="00322BE2" w:rsidP="00BE6446">
      <w:pPr>
        <w:numPr>
          <w:ilvl w:val="12"/>
          <w:numId w:val="0"/>
        </w:numPr>
        <w:ind w:left="720" w:hanging="720"/>
      </w:pPr>
      <w:r w:rsidRPr="004853E6">
        <w:t xml:space="preserve">Best, J. (1995). </w:t>
      </w:r>
      <w:r w:rsidRPr="004853E6">
        <w:rPr>
          <w:i/>
          <w:iCs/>
        </w:rPr>
        <w:t>Images of issues: Typifying contemporary social problems</w:t>
      </w:r>
      <w:r w:rsidRPr="004853E6">
        <w:t xml:space="preserve"> (2nd ed., </w:t>
      </w:r>
      <w:proofErr w:type="gramStart"/>
      <w:r w:rsidRPr="004853E6">
        <w:t>Social</w:t>
      </w:r>
      <w:proofErr w:type="gramEnd"/>
      <w:r w:rsidRPr="004853E6">
        <w:t xml:space="preserve"> problems and social issues). New York: A. De Gruyter. </w:t>
      </w:r>
    </w:p>
    <w:p w14:paraId="0FBC9C53" w14:textId="7933CFC7" w:rsidR="00322BE2" w:rsidRPr="004853E6" w:rsidRDefault="00322BE2" w:rsidP="00BE6446">
      <w:pPr>
        <w:numPr>
          <w:ilvl w:val="12"/>
          <w:numId w:val="0"/>
        </w:numPr>
      </w:pPr>
    </w:p>
    <w:p w14:paraId="51C5E86E" w14:textId="53B70725" w:rsidR="00322BE2" w:rsidRDefault="00322BE2" w:rsidP="00BE6446">
      <w:pPr>
        <w:numPr>
          <w:ilvl w:val="12"/>
          <w:numId w:val="0"/>
        </w:numPr>
        <w:ind w:left="720" w:hanging="720"/>
      </w:pPr>
      <w:r w:rsidRPr="004853E6">
        <w:t>Bhabha, H. K. (1994). The location of culture. London: Routledge</w:t>
      </w:r>
    </w:p>
    <w:p w14:paraId="2F99E80A" w14:textId="77777777" w:rsidR="00BE6446" w:rsidRPr="004853E6" w:rsidRDefault="00BE6446" w:rsidP="00BE6446">
      <w:pPr>
        <w:numPr>
          <w:ilvl w:val="12"/>
          <w:numId w:val="0"/>
        </w:numPr>
        <w:ind w:left="720" w:hanging="720"/>
      </w:pPr>
    </w:p>
    <w:p w14:paraId="30729A5B" w14:textId="71670FCF" w:rsidR="00322BE2" w:rsidRDefault="00322BE2" w:rsidP="00BE6446">
      <w:pPr>
        <w:numPr>
          <w:ilvl w:val="12"/>
          <w:numId w:val="0"/>
        </w:numPr>
        <w:ind w:left="720" w:hanging="720"/>
      </w:pPr>
      <w:proofErr w:type="spellStart"/>
      <w:r w:rsidRPr="004853E6">
        <w:t>Bhaskaran</w:t>
      </w:r>
      <w:proofErr w:type="spellEnd"/>
      <w:r w:rsidRPr="004853E6">
        <w:t xml:space="preserve">, S. (2004). Made in India: </w:t>
      </w:r>
      <w:proofErr w:type="spellStart"/>
      <w:r w:rsidRPr="004853E6">
        <w:t>Decolonizations</w:t>
      </w:r>
      <w:proofErr w:type="spellEnd"/>
      <w:r w:rsidRPr="004853E6">
        <w:t>, queer sexualities, transnational projects. New York: Palgrave.</w:t>
      </w:r>
    </w:p>
    <w:p w14:paraId="19D66BD1" w14:textId="77777777" w:rsidR="00BE6446" w:rsidRDefault="00BE6446" w:rsidP="00BE6446">
      <w:pPr>
        <w:numPr>
          <w:ilvl w:val="12"/>
          <w:numId w:val="0"/>
        </w:numPr>
        <w:ind w:left="720" w:hanging="720"/>
      </w:pPr>
    </w:p>
    <w:p w14:paraId="37985918" w14:textId="51F2EEE4" w:rsidR="00322BE2" w:rsidRDefault="00322BE2" w:rsidP="00BE6446">
      <w:pPr>
        <w:numPr>
          <w:ilvl w:val="12"/>
          <w:numId w:val="0"/>
        </w:numPr>
        <w:ind w:left="720" w:hanging="720"/>
      </w:pPr>
      <w:r w:rsidRPr="00802BA2">
        <w:t>Bosker</w:t>
      </w:r>
      <w:r>
        <w:t>, B</w:t>
      </w:r>
      <w:r w:rsidRPr="00802BA2">
        <w:t>. (2020). THE WITCHING HOUR. </w:t>
      </w:r>
      <w:r w:rsidRPr="00802BA2">
        <w:rPr>
          <w:i/>
          <w:iCs/>
        </w:rPr>
        <w:t>The Atlantic Monthly (1993)</w:t>
      </w:r>
      <w:r w:rsidRPr="00802BA2">
        <w:t>, </w:t>
      </w:r>
      <w:r w:rsidRPr="00802BA2">
        <w:rPr>
          <w:i/>
          <w:iCs/>
        </w:rPr>
        <w:t>325</w:t>
      </w:r>
      <w:r w:rsidRPr="00802BA2">
        <w:t>(2), 14–16.</w:t>
      </w:r>
    </w:p>
    <w:p w14:paraId="6FC382FB" w14:textId="77777777" w:rsidR="00BE6446" w:rsidRDefault="00BE6446" w:rsidP="00BE6446">
      <w:pPr>
        <w:numPr>
          <w:ilvl w:val="12"/>
          <w:numId w:val="0"/>
        </w:numPr>
        <w:ind w:left="720" w:hanging="720"/>
      </w:pPr>
    </w:p>
    <w:p w14:paraId="6A9EC4DC" w14:textId="3A84D570" w:rsidR="00322BE2" w:rsidRDefault="00322BE2" w:rsidP="00BE6446">
      <w:pPr>
        <w:ind w:left="720" w:hanging="720"/>
      </w:pPr>
      <w:r w:rsidRPr="00675825">
        <w:t xml:space="preserve">Bishop, K. (2009). Dead man still </w:t>
      </w:r>
      <w:proofErr w:type="gramStart"/>
      <w:r w:rsidRPr="00675825">
        <w:t>walking:</w:t>
      </w:r>
      <w:proofErr w:type="gramEnd"/>
      <w:r w:rsidRPr="00675825">
        <w:t xml:space="preserve"> explaining the zombie renaissance. </w:t>
      </w:r>
      <w:r w:rsidRPr="00675825">
        <w:rPr>
          <w:i/>
          <w:iCs/>
        </w:rPr>
        <w:t>The Journal of Popular Film and Television</w:t>
      </w:r>
      <w:r w:rsidRPr="00675825">
        <w:t>, </w:t>
      </w:r>
      <w:r w:rsidRPr="00675825">
        <w:rPr>
          <w:i/>
          <w:iCs/>
        </w:rPr>
        <w:t>37</w:t>
      </w:r>
      <w:r w:rsidRPr="00675825">
        <w:t>(1), 16–25.</w:t>
      </w:r>
      <w:r w:rsidRPr="00844F29">
        <w:t xml:space="preserve"> </w:t>
      </w:r>
    </w:p>
    <w:p w14:paraId="14FD0614" w14:textId="77777777" w:rsidR="00BE6446" w:rsidRDefault="00BE6446" w:rsidP="00BE6446">
      <w:pPr>
        <w:ind w:left="720" w:hanging="720"/>
      </w:pPr>
    </w:p>
    <w:p w14:paraId="64863FCD" w14:textId="77777777" w:rsidR="00BE6446" w:rsidRDefault="00322BE2" w:rsidP="00BE6446">
      <w:pPr>
        <w:ind w:left="720" w:hanging="720"/>
        <w:rPr>
          <w:color w:val="222222"/>
          <w:shd w:val="clear" w:color="auto" w:fill="FFFFFF"/>
        </w:rPr>
      </w:pPr>
      <w:r>
        <w:rPr>
          <w:color w:val="222222"/>
          <w:shd w:val="clear" w:color="auto" w:fill="FFFFFF"/>
        </w:rPr>
        <w:t>Bishop, K. W. (2010). </w:t>
      </w:r>
      <w:r>
        <w:rPr>
          <w:i/>
          <w:iCs/>
          <w:color w:val="222222"/>
          <w:shd w:val="clear" w:color="auto" w:fill="FFFFFF"/>
        </w:rPr>
        <w:t>American zombie gothic: The rise and fall (and rise) of the walking dead in popular culture</w:t>
      </w:r>
      <w:r>
        <w:rPr>
          <w:color w:val="222222"/>
          <w:shd w:val="clear" w:color="auto" w:fill="FFFFFF"/>
        </w:rPr>
        <w:t>. McFarland.</w:t>
      </w:r>
    </w:p>
    <w:p w14:paraId="015D17DF" w14:textId="77777777" w:rsidR="00BE6446" w:rsidRDefault="00BE6446" w:rsidP="00BE6446">
      <w:pPr>
        <w:ind w:left="720" w:hanging="720"/>
        <w:rPr>
          <w:color w:val="222222"/>
          <w:shd w:val="clear" w:color="auto" w:fill="FFFFFF"/>
        </w:rPr>
      </w:pPr>
    </w:p>
    <w:p w14:paraId="70BCBFF4" w14:textId="77777777" w:rsidR="00BE6446" w:rsidRDefault="00322BE2" w:rsidP="00BE6446">
      <w:pPr>
        <w:ind w:left="720" w:hanging="720"/>
        <w:rPr>
          <w:color w:val="222222"/>
          <w:shd w:val="clear" w:color="auto" w:fill="FFFFFF"/>
        </w:rPr>
      </w:pPr>
      <w:r w:rsidRPr="004853E6">
        <w:t xml:space="preserve">Bivins, J. C. (2012). By Demons Driven: Religious </w:t>
      </w:r>
      <w:proofErr w:type="spellStart"/>
      <w:r w:rsidRPr="004853E6">
        <w:t>Teratologies</w:t>
      </w:r>
      <w:proofErr w:type="spellEnd"/>
      <w:r w:rsidRPr="004853E6">
        <w:t>. In Speaking of Monsters (pp. 105-115). Palgrave Macmillan, New York.</w:t>
      </w:r>
    </w:p>
    <w:p w14:paraId="335972F2" w14:textId="77777777" w:rsidR="00BE6446" w:rsidRDefault="00BE6446" w:rsidP="00BE6446">
      <w:pPr>
        <w:ind w:left="720" w:hanging="720"/>
        <w:rPr>
          <w:color w:val="222222"/>
          <w:shd w:val="clear" w:color="auto" w:fill="FFFFFF"/>
        </w:rPr>
      </w:pPr>
    </w:p>
    <w:p w14:paraId="47FE69B5" w14:textId="77777777" w:rsidR="00BE6446" w:rsidRDefault="00322BE2" w:rsidP="00BE6446">
      <w:pPr>
        <w:ind w:left="720" w:hanging="720"/>
        <w:rPr>
          <w:color w:val="222222"/>
          <w:shd w:val="clear" w:color="auto" w:fill="FFFFFF"/>
        </w:rPr>
      </w:pPr>
      <w:r w:rsidRPr="004853E6">
        <w:t>Blackman, L., &amp; Walkerdine, V. (1996). Mass hysteria: critical psychology and media studies. London: Palgrave</w:t>
      </w:r>
    </w:p>
    <w:p w14:paraId="1990F722" w14:textId="77777777" w:rsidR="00BE6446" w:rsidRDefault="00BE6446" w:rsidP="00BE6446">
      <w:pPr>
        <w:ind w:left="720" w:hanging="720"/>
        <w:rPr>
          <w:color w:val="222222"/>
          <w:shd w:val="clear" w:color="auto" w:fill="FFFFFF"/>
        </w:rPr>
      </w:pPr>
    </w:p>
    <w:p w14:paraId="07B8EAEF" w14:textId="77777777" w:rsidR="00BE6446" w:rsidRDefault="00322BE2" w:rsidP="00BE6446">
      <w:pPr>
        <w:ind w:left="720" w:hanging="720"/>
        <w:rPr>
          <w:color w:val="222222"/>
          <w:shd w:val="clear" w:color="auto" w:fill="FFFFFF"/>
        </w:rPr>
      </w:pPr>
      <w:r w:rsidRPr="004853E6">
        <w:t xml:space="preserve">Bond, G., &amp; </w:t>
      </w:r>
      <w:proofErr w:type="spellStart"/>
      <w:r w:rsidRPr="004853E6">
        <w:t>Ciekaway</w:t>
      </w:r>
      <w:proofErr w:type="spellEnd"/>
      <w:r w:rsidRPr="004853E6">
        <w:t>, D. (2001). Witchcraft Dialogues. </w:t>
      </w:r>
      <w:r w:rsidRPr="004853E6">
        <w:rPr>
          <w:i/>
          <w:iCs/>
        </w:rPr>
        <w:t>Anthropology and Philosophical Exchanges. Athens: Ohio University Center for International Studies. Africa Series</w:t>
      </w:r>
      <w:r w:rsidRPr="004853E6">
        <w:t>, (76).</w:t>
      </w:r>
    </w:p>
    <w:p w14:paraId="5CA36E3A" w14:textId="77777777" w:rsidR="00BE6446" w:rsidRDefault="00BE6446" w:rsidP="00BE6446">
      <w:pPr>
        <w:ind w:left="720" w:hanging="720"/>
        <w:rPr>
          <w:color w:val="222222"/>
          <w:shd w:val="clear" w:color="auto" w:fill="FFFFFF"/>
        </w:rPr>
      </w:pPr>
    </w:p>
    <w:p w14:paraId="3B8648CA" w14:textId="77777777" w:rsidR="00BE6446" w:rsidRDefault="00322BE2" w:rsidP="00BE6446">
      <w:pPr>
        <w:ind w:left="720" w:hanging="720"/>
        <w:rPr>
          <w:color w:val="222222"/>
          <w:shd w:val="clear" w:color="auto" w:fill="FFFFFF"/>
        </w:rPr>
      </w:pPr>
      <w:proofErr w:type="spellStart"/>
      <w:r w:rsidRPr="004853E6">
        <w:t>Bordo</w:t>
      </w:r>
      <w:proofErr w:type="spellEnd"/>
      <w:r w:rsidRPr="004853E6">
        <w:t xml:space="preserve">, S. R. (1993). Unbearable </w:t>
      </w:r>
      <w:proofErr w:type="gramStart"/>
      <w:r w:rsidRPr="004853E6">
        <w:t>weight :</w:t>
      </w:r>
      <w:proofErr w:type="gramEnd"/>
      <w:r w:rsidRPr="004853E6">
        <w:t xml:space="preserve"> feminism, Western culture, and the body. Berkeley: University of California Press</w:t>
      </w:r>
      <w:r>
        <w:t>.</w:t>
      </w:r>
    </w:p>
    <w:p w14:paraId="769FD682" w14:textId="77777777" w:rsidR="00BE6446" w:rsidRDefault="00BE6446" w:rsidP="00BE6446">
      <w:pPr>
        <w:ind w:left="720" w:hanging="720"/>
        <w:rPr>
          <w:color w:val="222222"/>
          <w:shd w:val="clear" w:color="auto" w:fill="FFFFFF"/>
        </w:rPr>
      </w:pPr>
    </w:p>
    <w:p w14:paraId="2466F523" w14:textId="77777777" w:rsidR="00BE6446" w:rsidRDefault="00322BE2" w:rsidP="00BE6446">
      <w:pPr>
        <w:ind w:left="720" w:hanging="720"/>
        <w:rPr>
          <w:color w:val="222222"/>
          <w:shd w:val="clear" w:color="auto" w:fill="FFFFFF"/>
        </w:rPr>
      </w:pPr>
      <w:r w:rsidRPr="00ED2955">
        <w:rPr>
          <w:color w:val="222222"/>
          <w:shd w:val="clear" w:color="auto" w:fill="FFFFFF"/>
        </w:rPr>
        <w:t xml:space="preserve"> </w:t>
      </w:r>
      <w:r>
        <w:rPr>
          <w:color w:val="222222"/>
          <w:shd w:val="clear" w:color="auto" w:fill="FFFFFF"/>
        </w:rPr>
        <w:t>Brenner, N., &amp; Theodore, N. (2005). Neoliberalism and the urban condition. </w:t>
      </w:r>
      <w:r>
        <w:rPr>
          <w:i/>
          <w:iCs/>
          <w:color w:val="222222"/>
          <w:shd w:val="clear" w:color="auto" w:fill="FFFFFF"/>
        </w:rPr>
        <w:t>City</w:t>
      </w:r>
      <w:r>
        <w:rPr>
          <w:color w:val="222222"/>
          <w:shd w:val="clear" w:color="auto" w:fill="FFFFFF"/>
        </w:rPr>
        <w:t>, </w:t>
      </w:r>
      <w:r>
        <w:rPr>
          <w:i/>
          <w:iCs/>
          <w:color w:val="222222"/>
          <w:shd w:val="clear" w:color="auto" w:fill="FFFFFF"/>
        </w:rPr>
        <w:t>9</w:t>
      </w:r>
      <w:r>
        <w:rPr>
          <w:color w:val="222222"/>
          <w:shd w:val="clear" w:color="auto" w:fill="FFFFFF"/>
        </w:rPr>
        <w:t>(1), 101-107.</w:t>
      </w:r>
    </w:p>
    <w:p w14:paraId="010AE4A3" w14:textId="77777777" w:rsidR="00BE6446" w:rsidRDefault="00BE6446" w:rsidP="00BE6446">
      <w:pPr>
        <w:ind w:left="720" w:hanging="720"/>
        <w:rPr>
          <w:color w:val="222222"/>
          <w:shd w:val="clear" w:color="auto" w:fill="FFFFFF"/>
        </w:rPr>
      </w:pPr>
    </w:p>
    <w:p w14:paraId="0546CE4C" w14:textId="77777777" w:rsidR="00BE6446" w:rsidRDefault="00322BE2" w:rsidP="00BE6446">
      <w:pPr>
        <w:ind w:left="720" w:hanging="720"/>
        <w:rPr>
          <w:color w:val="222222"/>
          <w:shd w:val="clear" w:color="auto" w:fill="FFFFFF"/>
        </w:rPr>
      </w:pPr>
      <w:r w:rsidRPr="004853E6">
        <w:t>Britton, A. (1979). </w:t>
      </w:r>
      <w:r w:rsidRPr="004853E6">
        <w:rPr>
          <w:i/>
          <w:iCs/>
        </w:rPr>
        <w:t>American Nightmare: Essays on the Horror Film</w:t>
      </w:r>
      <w:r w:rsidRPr="004853E6">
        <w:t>. Festival of Festivals.</w:t>
      </w:r>
    </w:p>
    <w:p w14:paraId="2291FA8C" w14:textId="77777777" w:rsidR="00BE6446" w:rsidRDefault="00BE6446" w:rsidP="00BE6446">
      <w:pPr>
        <w:ind w:left="720" w:hanging="720"/>
        <w:rPr>
          <w:color w:val="222222"/>
          <w:shd w:val="clear" w:color="auto" w:fill="FFFFFF"/>
        </w:rPr>
      </w:pPr>
    </w:p>
    <w:p w14:paraId="0D047A98" w14:textId="77777777" w:rsidR="00BE6446" w:rsidRDefault="00322BE2" w:rsidP="00BE6446">
      <w:pPr>
        <w:ind w:left="720" w:hanging="720"/>
        <w:rPr>
          <w:color w:val="222222"/>
          <w:shd w:val="clear" w:color="auto" w:fill="FFFFFF"/>
        </w:rPr>
      </w:pPr>
      <w:proofErr w:type="spellStart"/>
      <w:r>
        <w:rPr>
          <w:color w:val="222222"/>
          <w:shd w:val="clear" w:color="auto" w:fill="FFFFFF"/>
        </w:rPr>
        <w:t>Brohman</w:t>
      </w:r>
      <w:proofErr w:type="spellEnd"/>
      <w:r>
        <w:rPr>
          <w:color w:val="222222"/>
          <w:shd w:val="clear" w:color="auto" w:fill="FFFFFF"/>
        </w:rPr>
        <w:t>, J. (1995). Economism and critical silences in development studies: a theoretical critique of neoliberalism. </w:t>
      </w:r>
      <w:r>
        <w:rPr>
          <w:i/>
          <w:iCs/>
          <w:color w:val="222222"/>
          <w:shd w:val="clear" w:color="auto" w:fill="FFFFFF"/>
        </w:rPr>
        <w:t>Third World Quarterly</w:t>
      </w:r>
      <w:r>
        <w:rPr>
          <w:color w:val="222222"/>
          <w:shd w:val="clear" w:color="auto" w:fill="FFFFFF"/>
        </w:rPr>
        <w:t>, </w:t>
      </w:r>
      <w:r>
        <w:rPr>
          <w:i/>
          <w:iCs/>
          <w:color w:val="222222"/>
          <w:shd w:val="clear" w:color="auto" w:fill="FFFFFF"/>
        </w:rPr>
        <w:t>16</w:t>
      </w:r>
      <w:r>
        <w:rPr>
          <w:color w:val="222222"/>
          <w:shd w:val="clear" w:color="auto" w:fill="FFFFFF"/>
        </w:rPr>
        <w:t>(2), 297-318.</w:t>
      </w:r>
    </w:p>
    <w:p w14:paraId="464F8AC3" w14:textId="77777777" w:rsidR="00BE6446" w:rsidRDefault="00BE6446" w:rsidP="00BE6446">
      <w:pPr>
        <w:ind w:left="720" w:hanging="720"/>
        <w:rPr>
          <w:color w:val="222222"/>
          <w:shd w:val="clear" w:color="auto" w:fill="FFFFFF"/>
        </w:rPr>
      </w:pPr>
    </w:p>
    <w:p w14:paraId="55219C32" w14:textId="77777777" w:rsidR="00BE6446" w:rsidRDefault="00322BE2" w:rsidP="00BE6446">
      <w:pPr>
        <w:ind w:left="720" w:hanging="720"/>
        <w:rPr>
          <w:color w:val="222222"/>
          <w:shd w:val="clear" w:color="auto" w:fill="FFFFFF"/>
        </w:rPr>
      </w:pPr>
      <w:r w:rsidRPr="004853E6">
        <w:t>Brown, W. (2015). </w:t>
      </w:r>
      <w:r w:rsidRPr="004853E6">
        <w:rPr>
          <w:i/>
          <w:iCs/>
        </w:rPr>
        <w:t>Undoing the demos: Neoliberalism's stealth revolution</w:t>
      </w:r>
      <w:r w:rsidRPr="004853E6">
        <w:t xml:space="preserve">. </w:t>
      </w:r>
      <w:proofErr w:type="spellStart"/>
      <w:r w:rsidRPr="004853E6">
        <w:t>Mit</w:t>
      </w:r>
      <w:proofErr w:type="spellEnd"/>
      <w:r w:rsidRPr="004853E6">
        <w:t xml:space="preserve"> Press.</w:t>
      </w:r>
    </w:p>
    <w:p w14:paraId="035AFD2B" w14:textId="77777777" w:rsidR="00BE6446" w:rsidRDefault="00BE6446" w:rsidP="00BE6446">
      <w:pPr>
        <w:ind w:left="720" w:hanging="720"/>
        <w:rPr>
          <w:color w:val="222222"/>
          <w:shd w:val="clear" w:color="auto" w:fill="FFFFFF"/>
        </w:rPr>
      </w:pPr>
    </w:p>
    <w:p w14:paraId="04E6B9F4" w14:textId="77777777" w:rsidR="00BE6446" w:rsidRDefault="00322BE2" w:rsidP="00BE6446">
      <w:pPr>
        <w:ind w:left="720" w:hanging="720"/>
        <w:rPr>
          <w:color w:val="222222"/>
          <w:shd w:val="clear" w:color="auto" w:fill="FFFFFF"/>
        </w:rPr>
      </w:pPr>
      <w:proofErr w:type="spellStart"/>
      <w:r w:rsidRPr="004853E6">
        <w:t>Budgeon</w:t>
      </w:r>
      <w:proofErr w:type="spellEnd"/>
      <w:r w:rsidRPr="004853E6">
        <w:t>, S. (2001). Fashion magazine advertising: Constructing femininity in the postfeminist era. </w:t>
      </w:r>
      <w:r w:rsidRPr="004853E6">
        <w:rPr>
          <w:i/>
          <w:iCs/>
        </w:rPr>
        <w:t>Gender and utopia in advertising: A critical reader</w:t>
      </w:r>
      <w:r w:rsidRPr="004853E6">
        <w:t>, 55-70.</w:t>
      </w:r>
    </w:p>
    <w:p w14:paraId="7BB7CD6E" w14:textId="77777777" w:rsidR="00BE6446" w:rsidRDefault="00322BE2" w:rsidP="00BE6446">
      <w:pPr>
        <w:ind w:left="720" w:hanging="720"/>
        <w:rPr>
          <w:color w:val="222222"/>
          <w:shd w:val="clear" w:color="auto" w:fill="FFFFFF"/>
        </w:rPr>
      </w:pPr>
      <w:proofErr w:type="spellStart"/>
      <w:r w:rsidRPr="004853E6">
        <w:lastRenderedPageBreak/>
        <w:t>Carr</w:t>
      </w:r>
      <w:proofErr w:type="spellEnd"/>
      <w:r w:rsidRPr="004853E6">
        <w:t xml:space="preserve"> D (2003) Play dead. Game Studies 3(1). Available at: </w:t>
      </w:r>
      <w:hyperlink r:id="rId13" w:history="1">
        <w:r w:rsidRPr="004853E6">
          <w:rPr>
            <w:rStyle w:val="Hyperlink"/>
          </w:rPr>
          <w:t>http://www.gamestudies.org/0301/carr/</w:t>
        </w:r>
      </w:hyperlink>
      <w:r w:rsidRPr="004853E6">
        <w:t xml:space="preserve"> </w:t>
      </w:r>
    </w:p>
    <w:p w14:paraId="0F3CBDB4" w14:textId="77777777" w:rsidR="00BE6446" w:rsidRDefault="00BE6446" w:rsidP="00BE6446">
      <w:pPr>
        <w:rPr>
          <w:color w:val="222222"/>
          <w:shd w:val="clear" w:color="auto" w:fill="FFFFFF"/>
        </w:rPr>
      </w:pPr>
    </w:p>
    <w:p w14:paraId="7461D4DD" w14:textId="77777777" w:rsidR="00BE6446" w:rsidRDefault="00322BE2" w:rsidP="00BE6446">
      <w:pPr>
        <w:ind w:left="720" w:hanging="720"/>
        <w:rPr>
          <w:color w:val="222222"/>
          <w:shd w:val="clear" w:color="auto" w:fill="FFFFFF"/>
        </w:rPr>
      </w:pPr>
      <w:r w:rsidRPr="004853E6">
        <w:t xml:space="preserve">Chen, E. (2013). Neoliberalism and popular women’s culture: Rethinking choice, </w:t>
      </w:r>
      <w:proofErr w:type="gramStart"/>
      <w:r w:rsidRPr="004853E6">
        <w:t>freedom</w:t>
      </w:r>
      <w:proofErr w:type="gramEnd"/>
      <w:r w:rsidRPr="004853E6">
        <w:t xml:space="preserve"> and agency. </w:t>
      </w:r>
      <w:r w:rsidRPr="004853E6">
        <w:rPr>
          <w:i/>
          <w:iCs/>
        </w:rPr>
        <w:t>European Journal of Cultural Studies</w:t>
      </w:r>
      <w:r w:rsidRPr="004853E6">
        <w:t>, </w:t>
      </w:r>
      <w:r w:rsidRPr="004853E6">
        <w:rPr>
          <w:i/>
          <w:iCs/>
        </w:rPr>
        <w:t>16</w:t>
      </w:r>
      <w:r w:rsidRPr="004853E6">
        <w:t>(4), 440-452.</w:t>
      </w:r>
    </w:p>
    <w:p w14:paraId="1896D35F" w14:textId="77777777" w:rsidR="00BE6446" w:rsidRDefault="00BE6446" w:rsidP="00BE6446">
      <w:pPr>
        <w:ind w:left="720" w:hanging="720"/>
        <w:rPr>
          <w:color w:val="222222"/>
          <w:shd w:val="clear" w:color="auto" w:fill="FFFFFF"/>
        </w:rPr>
      </w:pPr>
    </w:p>
    <w:p w14:paraId="5DF0D5C4" w14:textId="77777777" w:rsidR="00BE6446" w:rsidRDefault="00322BE2" w:rsidP="00BE6446">
      <w:pPr>
        <w:ind w:left="720" w:hanging="720"/>
        <w:rPr>
          <w:color w:val="222222"/>
          <w:shd w:val="clear" w:color="auto" w:fill="FFFFFF"/>
        </w:rPr>
      </w:pPr>
      <w:r w:rsidRPr="00844F29">
        <w:t>Christerson, B., &amp; Flory, R. (2017). The rise of network Christianity: How independent leaders are changing the religious landscape. Oxford University Press.</w:t>
      </w:r>
    </w:p>
    <w:p w14:paraId="3D1011AC" w14:textId="77777777" w:rsidR="00BE6446" w:rsidRDefault="00BE6446" w:rsidP="00BE6446">
      <w:pPr>
        <w:ind w:left="720" w:hanging="720"/>
        <w:rPr>
          <w:color w:val="222222"/>
          <w:shd w:val="clear" w:color="auto" w:fill="FFFFFF"/>
        </w:rPr>
      </w:pPr>
    </w:p>
    <w:p w14:paraId="38542F58" w14:textId="77777777" w:rsidR="00BE6446" w:rsidRDefault="00322BE2" w:rsidP="00BE6446">
      <w:pPr>
        <w:ind w:left="720" w:hanging="720"/>
        <w:rPr>
          <w:color w:val="222222"/>
          <w:shd w:val="clear" w:color="auto" w:fill="FFFFFF"/>
        </w:rPr>
      </w:pPr>
      <w:r w:rsidRPr="00844F29">
        <w:t>Chow, J. (2021). Snaking into the Gothic: Serpentine Sensuousness in Lewis and Coleridge. </w:t>
      </w:r>
      <w:r w:rsidRPr="00844F29">
        <w:rPr>
          <w:i/>
          <w:iCs/>
        </w:rPr>
        <w:t>Humanities</w:t>
      </w:r>
      <w:r w:rsidRPr="00844F29">
        <w:t>, </w:t>
      </w:r>
      <w:r w:rsidRPr="00844F29">
        <w:rPr>
          <w:i/>
          <w:iCs/>
        </w:rPr>
        <w:t>10</w:t>
      </w:r>
      <w:r w:rsidRPr="00844F29">
        <w:t>(1), 52.</w:t>
      </w:r>
      <w:r w:rsidRPr="00411C00">
        <w:rPr>
          <w:color w:val="222222"/>
          <w:shd w:val="clear" w:color="auto" w:fill="FFFFFF"/>
        </w:rPr>
        <w:t xml:space="preserve"> </w:t>
      </w:r>
    </w:p>
    <w:p w14:paraId="4338DD92" w14:textId="77777777" w:rsidR="00BE6446" w:rsidRDefault="00BE6446" w:rsidP="00BE6446">
      <w:pPr>
        <w:ind w:left="720" w:hanging="720"/>
        <w:rPr>
          <w:color w:val="222222"/>
          <w:shd w:val="clear" w:color="auto" w:fill="FFFFFF"/>
        </w:rPr>
      </w:pPr>
    </w:p>
    <w:p w14:paraId="3E1E9AE6" w14:textId="77777777" w:rsidR="00BE6446" w:rsidRDefault="00322BE2" w:rsidP="00BE6446">
      <w:pPr>
        <w:ind w:left="720" w:hanging="720"/>
        <w:rPr>
          <w:color w:val="222222"/>
          <w:shd w:val="clear" w:color="auto" w:fill="FFFFFF"/>
        </w:rPr>
      </w:pPr>
      <w:r>
        <w:rPr>
          <w:color w:val="222222"/>
          <w:shd w:val="clear" w:color="auto" w:fill="FFFFFF"/>
        </w:rPr>
        <w:t>Clapp, J. A. (2005). “Are You Talking to Me?”—New York and the Cinema of Urban Alienation. </w:t>
      </w:r>
      <w:r>
        <w:rPr>
          <w:i/>
          <w:iCs/>
          <w:color w:val="222222"/>
          <w:shd w:val="clear" w:color="auto" w:fill="FFFFFF"/>
        </w:rPr>
        <w:t>Visual Anthropology</w:t>
      </w:r>
      <w:r>
        <w:rPr>
          <w:color w:val="222222"/>
          <w:shd w:val="clear" w:color="auto" w:fill="FFFFFF"/>
        </w:rPr>
        <w:t>, </w:t>
      </w:r>
      <w:r>
        <w:rPr>
          <w:i/>
          <w:iCs/>
          <w:color w:val="222222"/>
          <w:shd w:val="clear" w:color="auto" w:fill="FFFFFF"/>
        </w:rPr>
        <w:t>18</w:t>
      </w:r>
      <w:r>
        <w:rPr>
          <w:color w:val="222222"/>
          <w:shd w:val="clear" w:color="auto" w:fill="FFFFFF"/>
        </w:rPr>
        <w:t>(1), 1-18.</w:t>
      </w:r>
    </w:p>
    <w:p w14:paraId="43E338AF" w14:textId="77777777" w:rsidR="00BE6446" w:rsidRDefault="00BE6446" w:rsidP="00BE6446">
      <w:pPr>
        <w:ind w:left="720" w:hanging="720"/>
        <w:rPr>
          <w:color w:val="222222"/>
          <w:shd w:val="clear" w:color="auto" w:fill="FFFFFF"/>
        </w:rPr>
      </w:pPr>
    </w:p>
    <w:p w14:paraId="2F8B5039" w14:textId="77777777" w:rsidR="00BE6446" w:rsidRDefault="00322BE2" w:rsidP="00BE6446">
      <w:pPr>
        <w:ind w:left="720" w:hanging="720"/>
        <w:rPr>
          <w:color w:val="222222"/>
          <w:shd w:val="clear" w:color="auto" w:fill="FFFFFF"/>
        </w:rPr>
      </w:pPr>
      <w:r w:rsidRPr="004853E6">
        <w:t>Clark, J. C. D. (2003). </w:t>
      </w:r>
      <w:r w:rsidRPr="004853E6">
        <w:rPr>
          <w:i/>
          <w:iCs/>
        </w:rPr>
        <w:t xml:space="preserve">Our shadowed present: Modernism, </w:t>
      </w:r>
      <w:proofErr w:type="gramStart"/>
      <w:r w:rsidRPr="004853E6">
        <w:rPr>
          <w:i/>
          <w:iCs/>
        </w:rPr>
        <w:t>postmodernism</w:t>
      </w:r>
      <w:proofErr w:type="gramEnd"/>
      <w:r w:rsidRPr="004853E6">
        <w:rPr>
          <w:i/>
          <w:iCs/>
        </w:rPr>
        <w:t xml:space="preserve"> and history</w:t>
      </w:r>
      <w:r w:rsidRPr="004853E6">
        <w:t>. Atlantic.</w:t>
      </w:r>
    </w:p>
    <w:p w14:paraId="7E02C716" w14:textId="77777777" w:rsidR="00BE6446" w:rsidRDefault="00BE6446" w:rsidP="00BE6446">
      <w:pPr>
        <w:ind w:left="720" w:hanging="720"/>
        <w:rPr>
          <w:color w:val="222222"/>
          <w:shd w:val="clear" w:color="auto" w:fill="FFFFFF"/>
        </w:rPr>
      </w:pPr>
    </w:p>
    <w:p w14:paraId="665BF2AC" w14:textId="77777777" w:rsidR="00BE6446" w:rsidRDefault="00322BE2" w:rsidP="00BE6446">
      <w:pPr>
        <w:ind w:left="720" w:hanging="720"/>
        <w:rPr>
          <w:color w:val="222222"/>
          <w:shd w:val="clear" w:color="auto" w:fill="FFFFFF"/>
        </w:rPr>
      </w:pPr>
      <w:r w:rsidRPr="004853E6">
        <w:t>Clover, C. J. (2015). </w:t>
      </w:r>
      <w:r w:rsidRPr="004853E6">
        <w:rPr>
          <w:i/>
          <w:iCs/>
        </w:rPr>
        <w:t>Men, Women, and Chain Saws: Gender in the Modern Horror Film-Updated Edition</w:t>
      </w:r>
      <w:r w:rsidRPr="004853E6">
        <w:t> (Vol. 15). Princeton University Press.</w:t>
      </w:r>
    </w:p>
    <w:p w14:paraId="02F8959A" w14:textId="77777777" w:rsidR="00BE6446" w:rsidRDefault="00BE6446" w:rsidP="00BE6446">
      <w:pPr>
        <w:ind w:left="720" w:hanging="720"/>
        <w:rPr>
          <w:color w:val="222222"/>
          <w:shd w:val="clear" w:color="auto" w:fill="FFFFFF"/>
        </w:rPr>
      </w:pPr>
    </w:p>
    <w:p w14:paraId="6F32430D" w14:textId="77777777" w:rsidR="00BE6446" w:rsidRDefault="00322BE2" w:rsidP="00BE6446">
      <w:pPr>
        <w:ind w:left="720" w:hanging="720"/>
        <w:rPr>
          <w:color w:val="222222"/>
          <w:shd w:val="clear" w:color="auto" w:fill="FFFFFF"/>
        </w:rPr>
      </w:pPr>
      <w:r w:rsidRPr="004853E6">
        <w:t>Cohen, J. J. (1996). </w:t>
      </w:r>
      <w:r w:rsidRPr="004853E6">
        <w:rPr>
          <w:i/>
          <w:iCs/>
        </w:rPr>
        <w:t>Monster theory: Reading culture</w:t>
      </w:r>
      <w:r w:rsidRPr="004853E6">
        <w:t>. University of Minnesota Press.</w:t>
      </w:r>
    </w:p>
    <w:p w14:paraId="0A8F87DA" w14:textId="77777777" w:rsidR="00BE6446" w:rsidRDefault="00BE6446" w:rsidP="00BE6446">
      <w:pPr>
        <w:ind w:left="720" w:hanging="720"/>
        <w:rPr>
          <w:color w:val="222222"/>
          <w:shd w:val="clear" w:color="auto" w:fill="FFFFFF"/>
        </w:rPr>
      </w:pPr>
    </w:p>
    <w:p w14:paraId="1B0FF9DF" w14:textId="77777777" w:rsidR="00BE6446" w:rsidRPr="00BE6446" w:rsidRDefault="00322BE2" w:rsidP="00BE6446">
      <w:pPr>
        <w:ind w:left="720" w:hanging="720"/>
        <w:rPr>
          <w:shd w:val="clear" w:color="auto" w:fill="FFFFFF"/>
        </w:rPr>
      </w:pPr>
      <w:r w:rsidRPr="00BE6446">
        <w:rPr>
          <w:shd w:val="clear" w:color="auto" w:fill="FFFFFF"/>
        </w:rPr>
        <w:t xml:space="preserve">Coleman, R. (2004). Images from a neoliberal city: the state, </w:t>
      </w:r>
      <w:proofErr w:type="gramStart"/>
      <w:r w:rsidRPr="00BE6446">
        <w:rPr>
          <w:shd w:val="clear" w:color="auto" w:fill="FFFFFF"/>
        </w:rPr>
        <w:t>surveillance</w:t>
      </w:r>
      <w:proofErr w:type="gramEnd"/>
      <w:r w:rsidRPr="00BE6446">
        <w:rPr>
          <w:shd w:val="clear" w:color="auto" w:fill="FFFFFF"/>
        </w:rPr>
        <w:t xml:space="preserve"> and social control. </w:t>
      </w:r>
      <w:r w:rsidRPr="00BE6446">
        <w:rPr>
          <w:i/>
          <w:iCs/>
          <w:shd w:val="clear" w:color="auto" w:fill="FFFFFF"/>
        </w:rPr>
        <w:t>Critical Criminology</w:t>
      </w:r>
      <w:r w:rsidRPr="00BE6446">
        <w:rPr>
          <w:shd w:val="clear" w:color="auto" w:fill="FFFFFF"/>
        </w:rPr>
        <w:t>, </w:t>
      </w:r>
      <w:r w:rsidRPr="00BE6446">
        <w:rPr>
          <w:i/>
          <w:iCs/>
          <w:shd w:val="clear" w:color="auto" w:fill="FFFFFF"/>
        </w:rPr>
        <w:t>12</w:t>
      </w:r>
      <w:r w:rsidRPr="00BE6446">
        <w:rPr>
          <w:shd w:val="clear" w:color="auto" w:fill="FFFFFF"/>
        </w:rPr>
        <w:t>(1), 21-42.</w:t>
      </w:r>
    </w:p>
    <w:p w14:paraId="2768B4EB" w14:textId="77777777" w:rsidR="00BE6446" w:rsidRDefault="00BE6446" w:rsidP="00BE6446">
      <w:pPr>
        <w:ind w:left="720" w:hanging="720"/>
        <w:rPr>
          <w:color w:val="222222"/>
          <w:shd w:val="clear" w:color="auto" w:fill="FFFFFF"/>
        </w:rPr>
      </w:pPr>
    </w:p>
    <w:p w14:paraId="696FC2C0" w14:textId="77777777" w:rsidR="00BE6446" w:rsidRDefault="00322BE2" w:rsidP="00BE6446">
      <w:pPr>
        <w:ind w:left="720" w:hanging="720"/>
        <w:rPr>
          <w:color w:val="222222"/>
          <w:shd w:val="clear" w:color="auto" w:fill="FFFFFF"/>
        </w:rPr>
      </w:pPr>
      <w:r w:rsidRPr="004853E6">
        <w:t>Connor, S. (Ed.). (2004). </w:t>
      </w:r>
      <w:r w:rsidRPr="004853E6">
        <w:rPr>
          <w:i/>
          <w:iCs/>
        </w:rPr>
        <w:t>The Cambridge companion to postmodernism</w:t>
      </w:r>
      <w:r w:rsidRPr="004853E6">
        <w:t>. Cambridge University Press.</w:t>
      </w:r>
    </w:p>
    <w:p w14:paraId="32004E92" w14:textId="77777777" w:rsidR="00BE6446" w:rsidRDefault="00BE6446" w:rsidP="00BE6446">
      <w:pPr>
        <w:ind w:left="720" w:hanging="720"/>
        <w:rPr>
          <w:color w:val="222222"/>
          <w:shd w:val="clear" w:color="auto" w:fill="FFFFFF"/>
        </w:rPr>
      </w:pPr>
    </w:p>
    <w:p w14:paraId="6B5CBC14" w14:textId="77777777" w:rsidR="00BE6446" w:rsidRDefault="00B17B26" w:rsidP="00BE6446">
      <w:pPr>
        <w:ind w:left="720" w:hanging="720"/>
        <w:rPr>
          <w:color w:val="222222"/>
          <w:shd w:val="clear" w:color="auto" w:fill="FFFFFF"/>
        </w:rPr>
      </w:pPr>
      <w:r w:rsidRPr="00B17B26">
        <w:t>Cooper, M. (2017). </w:t>
      </w:r>
      <w:r w:rsidRPr="00B17B26">
        <w:rPr>
          <w:i/>
          <w:iCs/>
        </w:rPr>
        <w:t>Family values: Between neoliberalism and the new social conservatism</w:t>
      </w:r>
      <w:r w:rsidRPr="00B17B26">
        <w:t>. MIT Press.</w:t>
      </w:r>
    </w:p>
    <w:p w14:paraId="564FED2B" w14:textId="77777777" w:rsidR="00BE6446" w:rsidRDefault="00BE6446" w:rsidP="00BE6446">
      <w:pPr>
        <w:ind w:left="720" w:hanging="720"/>
        <w:rPr>
          <w:color w:val="222222"/>
          <w:shd w:val="clear" w:color="auto" w:fill="FFFFFF"/>
        </w:rPr>
      </w:pPr>
    </w:p>
    <w:p w14:paraId="653FD6F1" w14:textId="77777777" w:rsidR="00BE6446" w:rsidRDefault="00322BE2" w:rsidP="00BE6446">
      <w:pPr>
        <w:ind w:left="720" w:hanging="720"/>
        <w:rPr>
          <w:color w:val="222222"/>
          <w:shd w:val="clear" w:color="auto" w:fill="FFFFFF"/>
        </w:rPr>
      </w:pPr>
      <w:r w:rsidRPr="00F414E6">
        <w:t xml:space="preserve">Coyle, J. (2018, September 5). </w:t>
      </w:r>
      <w:r w:rsidRPr="00F414E6">
        <w:rPr>
          <w:i/>
          <w:iCs/>
        </w:rPr>
        <w:t>Review: In 'the nun,' what evil lurks beneath a habit</w:t>
      </w:r>
      <w:r w:rsidRPr="00F414E6">
        <w:t xml:space="preserve">. AP NEWS. Retrieved January 17, 2022, from https://apnews.com/c671b6e4ee134fdbb8dca4d417065b8a </w:t>
      </w:r>
    </w:p>
    <w:p w14:paraId="0B112A7A" w14:textId="77777777" w:rsidR="00BE6446" w:rsidRDefault="00BE6446" w:rsidP="00BE6446">
      <w:pPr>
        <w:ind w:left="720" w:hanging="720"/>
        <w:rPr>
          <w:color w:val="222222"/>
          <w:shd w:val="clear" w:color="auto" w:fill="FFFFFF"/>
        </w:rPr>
      </w:pPr>
    </w:p>
    <w:p w14:paraId="7E961340" w14:textId="77777777" w:rsidR="00BE6446" w:rsidRDefault="00322BE2" w:rsidP="00BE6446">
      <w:pPr>
        <w:ind w:left="720" w:hanging="720"/>
        <w:rPr>
          <w:color w:val="222222"/>
          <w:shd w:val="clear" w:color="auto" w:fill="FFFFFF"/>
        </w:rPr>
      </w:pPr>
      <w:r w:rsidRPr="004853E6">
        <w:t>Creed, B. (1986). Horror and the monstrous-feminine: An imaginary abjection. </w:t>
      </w:r>
      <w:r w:rsidRPr="004853E6">
        <w:rPr>
          <w:i/>
          <w:iCs/>
        </w:rPr>
        <w:t>Screen</w:t>
      </w:r>
      <w:r w:rsidRPr="004853E6">
        <w:t>, </w:t>
      </w:r>
      <w:r w:rsidRPr="004853E6">
        <w:rPr>
          <w:i/>
          <w:iCs/>
        </w:rPr>
        <w:t>27</w:t>
      </w:r>
      <w:r w:rsidRPr="004853E6">
        <w:t>(1), 44-71.</w:t>
      </w:r>
    </w:p>
    <w:p w14:paraId="28AD447E" w14:textId="77777777" w:rsidR="00BE6446" w:rsidRDefault="00BE6446" w:rsidP="00BE6446">
      <w:pPr>
        <w:ind w:left="720" w:hanging="720"/>
        <w:rPr>
          <w:color w:val="222222"/>
          <w:shd w:val="clear" w:color="auto" w:fill="FFFFFF"/>
        </w:rPr>
      </w:pPr>
    </w:p>
    <w:p w14:paraId="11E08B59" w14:textId="77777777" w:rsidR="00BE6446" w:rsidRDefault="00322BE2" w:rsidP="00BE6446">
      <w:pPr>
        <w:ind w:left="720" w:hanging="720"/>
        <w:rPr>
          <w:rStyle w:val="Hyperlink"/>
          <w:color w:val="222222"/>
          <w:shd w:val="clear" w:color="auto" w:fill="FFFFFF"/>
        </w:rPr>
      </w:pPr>
      <w:proofErr w:type="spellStart"/>
      <w:r w:rsidRPr="004853E6">
        <w:t>Crucchiola</w:t>
      </w:r>
      <w:proofErr w:type="spellEnd"/>
      <w:r w:rsidRPr="004853E6">
        <w:t xml:space="preserve">, J. (2016, October 25). How Modern Horror Is Breaking the Rules of the 1980s. Retrieved from </w:t>
      </w:r>
      <w:hyperlink r:id="rId14" w:history="1">
        <w:r w:rsidRPr="004853E6">
          <w:rPr>
            <w:rStyle w:val="Hyperlink"/>
          </w:rPr>
          <w:t>https://www.vulture.com/2016/10/how-modern-horror-breaks-the-1980s-mold.html</w:t>
        </w:r>
      </w:hyperlink>
    </w:p>
    <w:p w14:paraId="594757D0" w14:textId="77777777" w:rsidR="00BE6446" w:rsidRDefault="00BE6446" w:rsidP="00BE6446">
      <w:pPr>
        <w:ind w:left="720" w:hanging="720"/>
        <w:rPr>
          <w:rStyle w:val="Hyperlink"/>
          <w:color w:val="222222"/>
          <w:shd w:val="clear" w:color="auto" w:fill="FFFFFF"/>
        </w:rPr>
      </w:pPr>
    </w:p>
    <w:p w14:paraId="029B5A22" w14:textId="77777777" w:rsidR="00BE6446" w:rsidRDefault="00322BE2" w:rsidP="00BE6446">
      <w:pPr>
        <w:ind w:left="720" w:hanging="720"/>
        <w:rPr>
          <w:rStyle w:val="Hyperlink"/>
          <w:color w:val="222222"/>
          <w:shd w:val="clear" w:color="auto" w:fill="FFFFFF"/>
        </w:rPr>
      </w:pPr>
      <w:proofErr w:type="spellStart"/>
      <w:r w:rsidRPr="00844F29">
        <w:t>Cullins</w:t>
      </w:r>
      <w:proofErr w:type="spellEnd"/>
      <w:r w:rsidRPr="00844F29">
        <w:t xml:space="preserve">, A. (2017, March 31). Warner Bros. Facing $900 Million Lawsuit Over 'The Conjuring' Franchise. Retrieved from </w:t>
      </w:r>
      <w:hyperlink r:id="rId15" w:history="1">
        <w:r w:rsidRPr="00844F29">
          <w:rPr>
            <w:rStyle w:val="Hyperlink"/>
          </w:rPr>
          <w:t>https://www.hollywoodreporter.com/business/business-news/warner-bros-facing-900-million-lawsuit-conjuring-franchise-990107/</w:t>
        </w:r>
      </w:hyperlink>
    </w:p>
    <w:p w14:paraId="7AAC431B" w14:textId="77777777" w:rsidR="00BE6446" w:rsidRDefault="00BE6446" w:rsidP="00BE6446">
      <w:pPr>
        <w:ind w:left="720" w:hanging="720"/>
        <w:rPr>
          <w:rStyle w:val="Hyperlink"/>
          <w:color w:val="222222"/>
          <w:shd w:val="clear" w:color="auto" w:fill="FFFFFF"/>
        </w:rPr>
      </w:pPr>
    </w:p>
    <w:p w14:paraId="4A961DA1" w14:textId="77777777" w:rsidR="00BE6446" w:rsidRDefault="00322BE2" w:rsidP="00BE6446">
      <w:pPr>
        <w:ind w:left="720" w:hanging="720"/>
        <w:rPr>
          <w:color w:val="222222"/>
          <w:shd w:val="clear" w:color="auto" w:fill="FFFFFF"/>
        </w:rPr>
      </w:pPr>
      <w:proofErr w:type="spellStart"/>
      <w:r>
        <w:rPr>
          <w:color w:val="222222"/>
          <w:shd w:val="clear" w:color="auto" w:fill="FFFFFF"/>
        </w:rPr>
        <w:t>Cussans</w:t>
      </w:r>
      <w:proofErr w:type="spellEnd"/>
      <w:r>
        <w:rPr>
          <w:color w:val="222222"/>
          <w:shd w:val="clear" w:color="auto" w:fill="FFFFFF"/>
        </w:rPr>
        <w:t>, J. (2017). </w:t>
      </w:r>
      <w:r>
        <w:rPr>
          <w:i/>
          <w:iCs/>
          <w:color w:val="222222"/>
          <w:shd w:val="clear" w:color="auto" w:fill="FFFFFF"/>
        </w:rPr>
        <w:t xml:space="preserve">Undead Uprising: Haiti, </w:t>
      </w:r>
      <w:proofErr w:type="gramStart"/>
      <w:r>
        <w:rPr>
          <w:i/>
          <w:iCs/>
          <w:color w:val="222222"/>
          <w:shd w:val="clear" w:color="auto" w:fill="FFFFFF"/>
        </w:rPr>
        <w:t>Horror</w:t>
      </w:r>
      <w:proofErr w:type="gramEnd"/>
      <w:r>
        <w:rPr>
          <w:i/>
          <w:iCs/>
          <w:color w:val="222222"/>
          <w:shd w:val="clear" w:color="auto" w:fill="FFFFFF"/>
        </w:rPr>
        <w:t xml:space="preserve"> and the Zombie Complex</w:t>
      </w:r>
      <w:r>
        <w:rPr>
          <w:color w:val="222222"/>
          <w:shd w:val="clear" w:color="auto" w:fill="FFFFFF"/>
        </w:rPr>
        <w:t>. Strange Attractor/MIT.</w:t>
      </w:r>
    </w:p>
    <w:p w14:paraId="79ED0A91" w14:textId="77777777" w:rsidR="00BE6446" w:rsidRDefault="00BE6446" w:rsidP="00BE6446">
      <w:pPr>
        <w:ind w:left="720" w:hanging="720"/>
        <w:rPr>
          <w:color w:val="222222"/>
          <w:shd w:val="clear" w:color="auto" w:fill="FFFFFF"/>
        </w:rPr>
      </w:pPr>
    </w:p>
    <w:p w14:paraId="1446FD76" w14:textId="77777777" w:rsidR="00BE6446" w:rsidRDefault="00322BE2" w:rsidP="00BE6446">
      <w:pPr>
        <w:ind w:left="720" w:hanging="720"/>
        <w:rPr>
          <w:color w:val="222222"/>
          <w:shd w:val="clear" w:color="auto" w:fill="FFFFFF"/>
        </w:rPr>
      </w:pPr>
      <w:r w:rsidRPr="004853E6">
        <w:t>Dahms, H. F. (2005). The Matrix Trilogy as Critical Theory of Alienation: Communicating a Message of Radical Transformation. </w:t>
      </w:r>
      <w:r w:rsidRPr="004853E6">
        <w:rPr>
          <w:i/>
          <w:iCs/>
        </w:rPr>
        <w:t>Transdisciplinary Journal of Emergence</w:t>
      </w:r>
      <w:r w:rsidRPr="004853E6">
        <w:t>, </w:t>
      </w:r>
      <w:r w:rsidRPr="004853E6">
        <w:rPr>
          <w:i/>
          <w:iCs/>
        </w:rPr>
        <w:t>3</w:t>
      </w:r>
      <w:r w:rsidRPr="004853E6">
        <w:t>, 108-124.</w:t>
      </w:r>
    </w:p>
    <w:p w14:paraId="0E270CCD" w14:textId="77777777" w:rsidR="00BE6446" w:rsidRDefault="00BE6446" w:rsidP="00BE6446">
      <w:pPr>
        <w:ind w:left="720" w:hanging="720"/>
        <w:rPr>
          <w:color w:val="222222"/>
          <w:shd w:val="clear" w:color="auto" w:fill="FFFFFF"/>
        </w:rPr>
      </w:pPr>
    </w:p>
    <w:p w14:paraId="269B9D28" w14:textId="291ADC46" w:rsidR="00BE6446" w:rsidRDefault="00322BE2" w:rsidP="00BE6446">
      <w:pPr>
        <w:ind w:left="720" w:hanging="720"/>
        <w:rPr>
          <w:color w:val="222222"/>
          <w:shd w:val="clear" w:color="auto" w:fill="FFFFFF"/>
        </w:rPr>
      </w:pPr>
      <w:proofErr w:type="spellStart"/>
      <w:r w:rsidRPr="00EE5580">
        <w:t>Daswick</w:t>
      </w:r>
      <w:proofErr w:type="spellEnd"/>
      <w:r w:rsidRPr="00EE5580">
        <w:t xml:space="preserve">, T. (2018, July 19). </w:t>
      </w:r>
      <w:r w:rsidRPr="00EE5580">
        <w:rPr>
          <w:i/>
          <w:iCs/>
        </w:rPr>
        <w:t>Hear Me Out: Why ‘The Conjuring’ Is a First-Class Faith Movie</w:t>
      </w:r>
      <w:r w:rsidRPr="00EE5580">
        <w:t xml:space="preserve">. RELEVANT. </w:t>
      </w:r>
      <w:hyperlink r:id="rId16" w:history="1">
        <w:r w:rsidR="00BE6446" w:rsidRPr="00041951">
          <w:rPr>
            <w:rStyle w:val="Hyperlink"/>
          </w:rPr>
          <w:t>https://relevantmagazine.com/culture/movies/hear-me-out-why-the-conjuring-is-a-first-class-faith-movie/</w:t>
        </w:r>
      </w:hyperlink>
    </w:p>
    <w:p w14:paraId="2463C941" w14:textId="77777777" w:rsidR="00BE6446" w:rsidRDefault="00BE6446" w:rsidP="00BE6446">
      <w:pPr>
        <w:ind w:left="720" w:hanging="720"/>
        <w:rPr>
          <w:color w:val="222222"/>
          <w:shd w:val="clear" w:color="auto" w:fill="FFFFFF"/>
        </w:rPr>
      </w:pPr>
    </w:p>
    <w:p w14:paraId="255EEF96" w14:textId="77777777" w:rsidR="00BE6446" w:rsidRDefault="00322BE2" w:rsidP="00BE6446">
      <w:pPr>
        <w:ind w:left="720" w:hanging="720"/>
        <w:rPr>
          <w:color w:val="222222"/>
          <w:shd w:val="clear" w:color="auto" w:fill="FFFFFF"/>
        </w:rPr>
      </w:pPr>
      <w:r w:rsidRPr="004853E6">
        <w:t xml:space="preserve">Dicks, B., B. Mason, A. </w:t>
      </w:r>
      <w:proofErr w:type="gramStart"/>
      <w:r w:rsidRPr="004853E6">
        <w:t>Coffey</w:t>
      </w:r>
      <w:proofErr w:type="gramEnd"/>
      <w:r w:rsidRPr="004853E6">
        <w:t xml:space="preserve"> and P. Atkinson (2005) Qualitative Research and Hypermedia: Ethnography for the Digital Age. London: SAGE.</w:t>
      </w:r>
    </w:p>
    <w:p w14:paraId="6EF47824" w14:textId="77777777" w:rsidR="00BE6446" w:rsidRDefault="00BE6446" w:rsidP="00BE6446">
      <w:pPr>
        <w:ind w:left="720" w:hanging="720"/>
        <w:rPr>
          <w:color w:val="222222"/>
          <w:shd w:val="clear" w:color="auto" w:fill="FFFFFF"/>
        </w:rPr>
      </w:pPr>
    </w:p>
    <w:p w14:paraId="668D4F5E" w14:textId="77777777" w:rsidR="00BE6446" w:rsidRDefault="00322BE2" w:rsidP="00BE6446">
      <w:pPr>
        <w:ind w:left="720" w:hanging="720"/>
        <w:rPr>
          <w:color w:val="222222"/>
          <w:shd w:val="clear" w:color="auto" w:fill="FFFFFF"/>
        </w:rPr>
      </w:pPr>
      <w:r w:rsidRPr="004853E6">
        <w:t>Doherty, T. J., &amp; Clayton, S. (2011). The psychological impacts of global climate change. </w:t>
      </w:r>
      <w:r w:rsidRPr="004853E6">
        <w:rPr>
          <w:i/>
          <w:iCs/>
        </w:rPr>
        <w:t>American Psychologist</w:t>
      </w:r>
      <w:r w:rsidRPr="004853E6">
        <w:t>, </w:t>
      </w:r>
      <w:r w:rsidRPr="004853E6">
        <w:rPr>
          <w:i/>
          <w:iCs/>
        </w:rPr>
        <w:t>66</w:t>
      </w:r>
      <w:r w:rsidRPr="004853E6">
        <w:t>(4), 265.</w:t>
      </w:r>
    </w:p>
    <w:p w14:paraId="3F8FF4FE" w14:textId="77777777" w:rsidR="00BE6446" w:rsidRDefault="00BE6446" w:rsidP="00BE6446">
      <w:pPr>
        <w:ind w:left="720" w:hanging="720"/>
        <w:rPr>
          <w:color w:val="222222"/>
          <w:shd w:val="clear" w:color="auto" w:fill="FFFFFF"/>
        </w:rPr>
      </w:pPr>
    </w:p>
    <w:p w14:paraId="3D2B2B3C" w14:textId="77777777" w:rsidR="00BE6446" w:rsidRDefault="00322BE2" w:rsidP="00BE6446">
      <w:pPr>
        <w:ind w:left="720" w:hanging="720"/>
        <w:rPr>
          <w:rStyle w:val="Hyperlink"/>
          <w:color w:val="222222"/>
          <w:shd w:val="clear" w:color="auto" w:fill="FFFFFF"/>
        </w:rPr>
      </w:pPr>
      <w:r w:rsidRPr="004853E6">
        <w:t xml:space="preserve">Donovan, P. (2011, October 31). Monster Culture. Retrieved from </w:t>
      </w:r>
      <w:hyperlink r:id="rId17" w:history="1">
        <w:r w:rsidRPr="004853E6">
          <w:rPr>
            <w:rStyle w:val="Hyperlink"/>
          </w:rPr>
          <w:t>http://www.buffalo.edu/home/feature_story/monster-culture.htm</w:t>
        </w:r>
      </w:hyperlink>
      <w:bookmarkStart w:id="117" w:name="_Hlk95294070"/>
    </w:p>
    <w:p w14:paraId="2C48A9E1" w14:textId="77777777" w:rsidR="00BE6446" w:rsidRDefault="00BE6446" w:rsidP="00BE6446">
      <w:pPr>
        <w:ind w:left="720" w:hanging="720"/>
        <w:rPr>
          <w:rStyle w:val="Hyperlink"/>
          <w:color w:val="222222"/>
          <w:shd w:val="clear" w:color="auto" w:fill="FFFFFF"/>
        </w:rPr>
      </w:pPr>
    </w:p>
    <w:p w14:paraId="6311174F" w14:textId="77777777" w:rsidR="00861285" w:rsidRPr="00861285" w:rsidRDefault="00322BE2" w:rsidP="00861285">
      <w:pPr>
        <w:ind w:left="720" w:hanging="720"/>
        <w:rPr>
          <w:shd w:val="clear" w:color="auto" w:fill="FFFFFF"/>
        </w:rPr>
      </w:pPr>
      <w:proofErr w:type="spellStart"/>
      <w:r w:rsidRPr="00861285">
        <w:rPr>
          <w:shd w:val="clear" w:color="auto" w:fill="FFFFFF"/>
        </w:rPr>
        <w:t>Donzelot</w:t>
      </w:r>
      <w:bookmarkEnd w:id="117"/>
      <w:proofErr w:type="spellEnd"/>
      <w:r w:rsidRPr="00861285">
        <w:rPr>
          <w:shd w:val="clear" w:color="auto" w:fill="FFFFFF"/>
        </w:rPr>
        <w:t>, J. (1997). </w:t>
      </w:r>
      <w:r w:rsidRPr="00861285">
        <w:rPr>
          <w:i/>
          <w:iCs/>
          <w:shd w:val="clear" w:color="auto" w:fill="FFFFFF"/>
        </w:rPr>
        <w:t>The policing of families</w:t>
      </w:r>
      <w:r w:rsidRPr="00861285">
        <w:rPr>
          <w:shd w:val="clear" w:color="auto" w:fill="FFFFFF"/>
        </w:rPr>
        <w:t xml:space="preserve"> (1st </w:t>
      </w:r>
      <w:proofErr w:type="spellStart"/>
      <w:r w:rsidRPr="00861285">
        <w:rPr>
          <w:shd w:val="clear" w:color="auto" w:fill="FFFFFF"/>
        </w:rPr>
        <w:t>Amrican</w:t>
      </w:r>
      <w:proofErr w:type="spellEnd"/>
      <w:r w:rsidRPr="00861285">
        <w:rPr>
          <w:shd w:val="clear" w:color="auto" w:fill="FFFFFF"/>
        </w:rPr>
        <w:t xml:space="preserve"> ed.). Pantheon Books.</w:t>
      </w:r>
    </w:p>
    <w:p w14:paraId="2F00E364" w14:textId="77777777" w:rsidR="00861285" w:rsidRDefault="00861285" w:rsidP="00861285">
      <w:pPr>
        <w:ind w:left="720" w:hanging="720"/>
        <w:rPr>
          <w:color w:val="222222"/>
          <w:shd w:val="clear" w:color="auto" w:fill="FFFFFF"/>
        </w:rPr>
      </w:pPr>
    </w:p>
    <w:p w14:paraId="715D48B7" w14:textId="7DB9B047" w:rsidR="00861285" w:rsidRDefault="00322BE2" w:rsidP="00861285">
      <w:pPr>
        <w:ind w:left="720" w:hanging="720"/>
        <w:rPr>
          <w:color w:val="222222"/>
          <w:shd w:val="clear" w:color="auto" w:fill="FFFFFF"/>
        </w:rPr>
      </w:pPr>
      <w:r w:rsidRPr="004853E6">
        <w:t xml:space="preserve">Dowler, K., Fleming, T., &amp; </w:t>
      </w:r>
      <w:proofErr w:type="spellStart"/>
      <w:r w:rsidRPr="004853E6">
        <w:t>Muzzatti</w:t>
      </w:r>
      <w:proofErr w:type="spellEnd"/>
      <w:r w:rsidRPr="004853E6">
        <w:t>, S. L. (2006). Constructing crime: Media, crime, and popular culture. </w:t>
      </w:r>
      <w:r w:rsidRPr="004853E6">
        <w:rPr>
          <w:i/>
          <w:iCs/>
        </w:rPr>
        <w:t>Canadian journal of criminology and criminal justice</w:t>
      </w:r>
      <w:r w:rsidRPr="004853E6">
        <w:t>, </w:t>
      </w:r>
      <w:r w:rsidRPr="004853E6">
        <w:rPr>
          <w:i/>
          <w:iCs/>
        </w:rPr>
        <w:t>48</w:t>
      </w:r>
      <w:r w:rsidRPr="004853E6">
        <w:t>(6), 837-850.</w:t>
      </w:r>
    </w:p>
    <w:p w14:paraId="57AC9A96" w14:textId="77777777" w:rsidR="00861285" w:rsidRPr="00861285" w:rsidRDefault="00861285" w:rsidP="00861285">
      <w:pPr>
        <w:ind w:left="720" w:hanging="720"/>
        <w:rPr>
          <w:color w:val="222222"/>
          <w:shd w:val="clear" w:color="auto" w:fill="FFFFFF"/>
        </w:rPr>
      </w:pPr>
    </w:p>
    <w:p w14:paraId="5FDA5350" w14:textId="77777777" w:rsidR="00861285" w:rsidRDefault="00322BE2" w:rsidP="008C747B">
      <w:pPr>
        <w:spacing w:line="480" w:lineRule="auto"/>
      </w:pPr>
      <w:r>
        <w:t>du Gay, P. 1996. Consumption and Identity at Work. London: Sage.</w:t>
      </w:r>
    </w:p>
    <w:p w14:paraId="2E18AAEE" w14:textId="77777777" w:rsidR="00861285" w:rsidRDefault="00322BE2" w:rsidP="008C747B">
      <w:pPr>
        <w:spacing w:line="480" w:lineRule="auto"/>
      </w:pPr>
      <w:r w:rsidRPr="004853E6">
        <w:t>Edelstein, D. (2006, January 26). Torture Porn: The Sadistic Movie Trend -- New York</w:t>
      </w:r>
    </w:p>
    <w:p w14:paraId="79D30FCA" w14:textId="77777777" w:rsidR="00861285" w:rsidRDefault="00322BE2" w:rsidP="008C747B">
      <w:pPr>
        <w:spacing w:line="480" w:lineRule="auto"/>
        <w:rPr>
          <w:rStyle w:val="Hyperlink"/>
        </w:rPr>
      </w:pPr>
      <w:r w:rsidRPr="004853E6">
        <w:t xml:space="preserve">Magazine - </w:t>
      </w:r>
      <w:proofErr w:type="spellStart"/>
      <w:r w:rsidRPr="004853E6">
        <w:t>Nymag</w:t>
      </w:r>
      <w:proofErr w:type="spellEnd"/>
      <w:r w:rsidRPr="004853E6">
        <w:t xml:space="preserve">. Retrieved from </w:t>
      </w:r>
      <w:hyperlink r:id="rId18" w:history="1">
        <w:r w:rsidRPr="004853E6">
          <w:rPr>
            <w:rStyle w:val="Hyperlink"/>
          </w:rPr>
          <w:t>http://nymag.com/movies/features/15622</w:t>
        </w:r>
      </w:hyperlink>
    </w:p>
    <w:p w14:paraId="41B82A7F" w14:textId="77777777" w:rsidR="00861285" w:rsidRDefault="00322BE2" w:rsidP="00861285">
      <w:pPr>
        <w:ind w:left="720" w:hanging="720"/>
        <w:rPr>
          <w:color w:val="222222"/>
          <w:shd w:val="clear" w:color="auto" w:fill="FFFFFF"/>
        </w:rPr>
      </w:pPr>
      <w:r>
        <w:rPr>
          <w:color w:val="222222"/>
          <w:shd w:val="clear" w:color="auto" w:fill="FFFFFF"/>
        </w:rPr>
        <w:t>Ellis, K. F. (1989). </w:t>
      </w:r>
      <w:r>
        <w:rPr>
          <w:i/>
          <w:iCs/>
          <w:color w:val="222222"/>
          <w:shd w:val="clear" w:color="auto" w:fill="FFFFFF"/>
        </w:rPr>
        <w:t>The contested castle: Gothic novels and the subversion of domestic ideology</w:t>
      </w:r>
      <w:r>
        <w:rPr>
          <w:color w:val="222222"/>
          <w:shd w:val="clear" w:color="auto" w:fill="FFFFFF"/>
        </w:rPr>
        <w:t>. University of Illinois Press</w:t>
      </w:r>
      <w:r w:rsidR="00861285">
        <w:rPr>
          <w:color w:val="222222"/>
          <w:shd w:val="clear" w:color="auto" w:fill="FFFFFF"/>
        </w:rPr>
        <w:t xml:space="preserve">. </w:t>
      </w:r>
    </w:p>
    <w:p w14:paraId="16638F88" w14:textId="77777777" w:rsidR="00861285" w:rsidRDefault="00861285" w:rsidP="00861285">
      <w:pPr>
        <w:ind w:left="720" w:hanging="720"/>
        <w:rPr>
          <w:color w:val="222222"/>
          <w:shd w:val="clear" w:color="auto" w:fill="FFFFFF"/>
        </w:rPr>
      </w:pPr>
    </w:p>
    <w:p w14:paraId="31F5F20C" w14:textId="77777777" w:rsidR="00861285" w:rsidRDefault="00322BE2" w:rsidP="00861285">
      <w:pPr>
        <w:ind w:left="720" w:hanging="720"/>
        <w:rPr>
          <w:color w:val="222222"/>
          <w:shd w:val="clear" w:color="auto" w:fill="FFFFFF"/>
        </w:rPr>
      </w:pPr>
      <w:r w:rsidRPr="00953945">
        <w:t>Fahy, T. (Ed.). (2010). </w:t>
      </w:r>
      <w:r w:rsidRPr="00953945">
        <w:rPr>
          <w:i/>
          <w:iCs/>
        </w:rPr>
        <w:t>The philosophy of horror</w:t>
      </w:r>
      <w:r w:rsidRPr="00953945">
        <w:t>. University Press of Kentucky.</w:t>
      </w:r>
    </w:p>
    <w:p w14:paraId="73719881" w14:textId="77777777" w:rsidR="00861285" w:rsidRDefault="00861285" w:rsidP="00861285">
      <w:pPr>
        <w:ind w:left="720" w:hanging="720"/>
        <w:rPr>
          <w:color w:val="222222"/>
          <w:shd w:val="clear" w:color="auto" w:fill="FFFFFF"/>
        </w:rPr>
      </w:pPr>
    </w:p>
    <w:p w14:paraId="0C0A4ACC" w14:textId="77777777" w:rsidR="00861285" w:rsidRDefault="00322BE2" w:rsidP="00861285">
      <w:pPr>
        <w:ind w:left="720" w:hanging="720"/>
        <w:rPr>
          <w:color w:val="222222"/>
          <w:shd w:val="clear" w:color="auto" w:fill="FFFFFF"/>
        </w:rPr>
      </w:pPr>
      <w:r w:rsidRPr="004853E6">
        <w:t>Ferrell, J. (1999). Cultural criminology. </w:t>
      </w:r>
      <w:r w:rsidRPr="004853E6">
        <w:rPr>
          <w:i/>
          <w:iCs/>
        </w:rPr>
        <w:t>Annual review of sociology</w:t>
      </w:r>
      <w:r w:rsidRPr="004853E6">
        <w:t>, </w:t>
      </w:r>
      <w:r w:rsidRPr="004853E6">
        <w:rPr>
          <w:i/>
          <w:iCs/>
        </w:rPr>
        <w:t>25</w:t>
      </w:r>
      <w:r w:rsidRPr="004853E6">
        <w:t>(1), 395-418.</w:t>
      </w:r>
    </w:p>
    <w:p w14:paraId="2C1C9125" w14:textId="77777777" w:rsidR="00861285" w:rsidRDefault="00861285" w:rsidP="00861285">
      <w:pPr>
        <w:ind w:left="720" w:hanging="720"/>
        <w:rPr>
          <w:color w:val="222222"/>
          <w:shd w:val="clear" w:color="auto" w:fill="FFFFFF"/>
        </w:rPr>
      </w:pPr>
    </w:p>
    <w:p w14:paraId="656FC8F0" w14:textId="77777777" w:rsidR="00861285" w:rsidRDefault="00322BE2" w:rsidP="00861285">
      <w:pPr>
        <w:ind w:left="720" w:hanging="720"/>
        <w:rPr>
          <w:color w:val="222222"/>
          <w:shd w:val="clear" w:color="auto" w:fill="FFFFFF"/>
        </w:rPr>
      </w:pPr>
      <w:r w:rsidRPr="004853E6">
        <w:t>Ferrell, J. (2001), Tearing Down the Streets: Adventures in Urban Anarchy. Palgrave Macmillan.</w:t>
      </w:r>
    </w:p>
    <w:p w14:paraId="228BA18E" w14:textId="77777777" w:rsidR="00861285" w:rsidRDefault="00861285" w:rsidP="00861285">
      <w:pPr>
        <w:ind w:left="720" w:hanging="720"/>
        <w:rPr>
          <w:color w:val="222222"/>
          <w:shd w:val="clear" w:color="auto" w:fill="FFFFFF"/>
        </w:rPr>
      </w:pPr>
    </w:p>
    <w:p w14:paraId="2447FC1C" w14:textId="77777777" w:rsidR="00861285" w:rsidRDefault="00322BE2" w:rsidP="00861285">
      <w:pPr>
        <w:ind w:left="720" w:hanging="720"/>
        <w:rPr>
          <w:color w:val="222222"/>
          <w:shd w:val="clear" w:color="auto" w:fill="FFFFFF"/>
        </w:rPr>
      </w:pPr>
      <w:r w:rsidRPr="004853E6">
        <w:lastRenderedPageBreak/>
        <w:t>Ferrell, J., &amp; Hamm, M. S. (1998). </w:t>
      </w:r>
      <w:r w:rsidRPr="004853E6">
        <w:rPr>
          <w:i/>
          <w:iCs/>
        </w:rPr>
        <w:t>Ethnography at the edge: Crime, deviance, and field research</w:t>
      </w:r>
      <w:r w:rsidRPr="004853E6">
        <w:t>. UPNE.</w:t>
      </w:r>
    </w:p>
    <w:p w14:paraId="1A13C53E" w14:textId="77777777" w:rsidR="00861285" w:rsidRDefault="00861285" w:rsidP="00861285">
      <w:pPr>
        <w:ind w:left="720" w:hanging="720"/>
        <w:rPr>
          <w:color w:val="222222"/>
          <w:shd w:val="clear" w:color="auto" w:fill="FFFFFF"/>
        </w:rPr>
      </w:pPr>
    </w:p>
    <w:p w14:paraId="06BC37B7" w14:textId="77777777" w:rsidR="00861285" w:rsidRDefault="00322BE2" w:rsidP="00861285">
      <w:pPr>
        <w:ind w:left="720" w:hanging="720"/>
        <w:rPr>
          <w:color w:val="222222"/>
          <w:shd w:val="clear" w:color="auto" w:fill="FFFFFF"/>
        </w:rPr>
      </w:pPr>
      <w:r w:rsidRPr="004853E6">
        <w:t xml:space="preserve">Ferrell J, Hayward K and Young J (2015) Cultural Criminology. 2nd </w:t>
      </w:r>
      <w:proofErr w:type="spellStart"/>
      <w:r w:rsidRPr="004853E6">
        <w:t>edn</w:t>
      </w:r>
      <w:proofErr w:type="spellEnd"/>
      <w:r w:rsidRPr="004853E6">
        <w:t>. Thousand Oaks, CA: SAGE.</w:t>
      </w:r>
    </w:p>
    <w:p w14:paraId="36C38387" w14:textId="77777777" w:rsidR="00861285" w:rsidRDefault="00861285" w:rsidP="00861285">
      <w:pPr>
        <w:ind w:left="720" w:hanging="720"/>
        <w:rPr>
          <w:color w:val="222222"/>
          <w:shd w:val="clear" w:color="auto" w:fill="FFFFFF"/>
        </w:rPr>
      </w:pPr>
    </w:p>
    <w:p w14:paraId="4971E4A8" w14:textId="77777777" w:rsidR="00861285" w:rsidRDefault="00322BE2" w:rsidP="00861285">
      <w:pPr>
        <w:ind w:left="720" w:hanging="720"/>
        <w:rPr>
          <w:color w:val="222222"/>
          <w:shd w:val="clear" w:color="auto" w:fill="FFFFFF"/>
        </w:rPr>
      </w:pPr>
      <w:r>
        <w:rPr>
          <w:color w:val="222222"/>
          <w:shd w:val="clear" w:color="auto" w:fill="FFFFFF"/>
        </w:rPr>
        <w:t>Ferrell, J., Hayward, K. J., Morrison, W., &amp; Presdee, M. (Eds.). (2004). </w:t>
      </w:r>
      <w:r>
        <w:rPr>
          <w:i/>
          <w:iCs/>
          <w:color w:val="222222"/>
          <w:shd w:val="clear" w:color="auto" w:fill="FFFFFF"/>
        </w:rPr>
        <w:t>Cultural criminology unleashed</w:t>
      </w:r>
      <w:r>
        <w:rPr>
          <w:color w:val="222222"/>
          <w:shd w:val="clear" w:color="auto" w:fill="FFFFFF"/>
        </w:rPr>
        <w:t xml:space="preserve">. London: </w:t>
      </w:r>
      <w:proofErr w:type="spellStart"/>
      <w:r>
        <w:rPr>
          <w:color w:val="222222"/>
          <w:shd w:val="clear" w:color="auto" w:fill="FFFFFF"/>
        </w:rPr>
        <w:t>GlassHouse</w:t>
      </w:r>
      <w:proofErr w:type="spellEnd"/>
      <w:r>
        <w:rPr>
          <w:color w:val="222222"/>
          <w:shd w:val="clear" w:color="auto" w:fill="FFFFFF"/>
        </w:rPr>
        <w:t>.</w:t>
      </w:r>
    </w:p>
    <w:p w14:paraId="7B8DCD0E" w14:textId="77777777" w:rsidR="00861285" w:rsidRDefault="00861285" w:rsidP="00861285">
      <w:pPr>
        <w:ind w:left="720" w:hanging="720"/>
        <w:rPr>
          <w:color w:val="222222"/>
          <w:shd w:val="clear" w:color="auto" w:fill="FFFFFF"/>
        </w:rPr>
      </w:pPr>
    </w:p>
    <w:p w14:paraId="1FC15391" w14:textId="77777777" w:rsidR="00861285" w:rsidRDefault="00322BE2" w:rsidP="00861285">
      <w:pPr>
        <w:ind w:left="720" w:hanging="720"/>
        <w:rPr>
          <w:color w:val="222222"/>
          <w:shd w:val="clear" w:color="auto" w:fill="FFFFFF"/>
        </w:rPr>
      </w:pPr>
      <w:r w:rsidRPr="004853E6">
        <w:t xml:space="preserve">Ferrell, J., &amp; Sanders, Clinton. (1995). </w:t>
      </w:r>
      <w:r w:rsidRPr="004853E6">
        <w:rPr>
          <w:i/>
          <w:iCs/>
        </w:rPr>
        <w:t>Cultural criminology</w:t>
      </w:r>
      <w:r w:rsidRPr="004853E6">
        <w:t>. Boston: Northeastern University Press.</w:t>
      </w:r>
    </w:p>
    <w:p w14:paraId="2E0D1063" w14:textId="77777777" w:rsidR="00861285" w:rsidRDefault="00861285" w:rsidP="00861285">
      <w:pPr>
        <w:ind w:left="720" w:hanging="720"/>
        <w:rPr>
          <w:color w:val="222222"/>
          <w:shd w:val="clear" w:color="auto" w:fill="FFFFFF"/>
        </w:rPr>
      </w:pPr>
    </w:p>
    <w:p w14:paraId="076B57AF" w14:textId="77777777" w:rsidR="00861285" w:rsidRDefault="00322BE2" w:rsidP="00861285">
      <w:pPr>
        <w:ind w:left="720" w:hanging="720"/>
        <w:rPr>
          <w:color w:val="222222"/>
          <w:shd w:val="clear" w:color="auto" w:fill="FFFFFF"/>
        </w:rPr>
      </w:pPr>
      <w:r>
        <w:rPr>
          <w:color w:val="222222"/>
          <w:shd w:val="clear" w:color="auto" w:fill="FFFFFF"/>
        </w:rPr>
        <w:t xml:space="preserve">Fine, B. (2010). </w:t>
      </w:r>
      <w:proofErr w:type="spellStart"/>
      <w:r>
        <w:rPr>
          <w:color w:val="222222"/>
          <w:shd w:val="clear" w:color="auto" w:fill="FFFFFF"/>
        </w:rPr>
        <w:t>Zombieconomics</w:t>
      </w:r>
      <w:proofErr w:type="spellEnd"/>
      <w:r>
        <w:rPr>
          <w:color w:val="222222"/>
          <w:shd w:val="clear" w:color="auto" w:fill="FFFFFF"/>
        </w:rPr>
        <w:t>: The living death of the dismal science. </w:t>
      </w:r>
      <w:r>
        <w:rPr>
          <w:i/>
          <w:iCs/>
          <w:color w:val="222222"/>
          <w:shd w:val="clear" w:color="auto" w:fill="FFFFFF"/>
        </w:rPr>
        <w:t>The rise and fall of neoliberalism: The collapse of an economic order</w:t>
      </w:r>
      <w:r>
        <w:rPr>
          <w:color w:val="222222"/>
          <w:shd w:val="clear" w:color="auto" w:fill="FFFFFF"/>
        </w:rPr>
        <w:t>, 153-170.</w:t>
      </w:r>
    </w:p>
    <w:p w14:paraId="3A33D449" w14:textId="77777777" w:rsidR="00861285" w:rsidRDefault="00861285" w:rsidP="00861285">
      <w:pPr>
        <w:ind w:left="720" w:hanging="720"/>
        <w:rPr>
          <w:color w:val="222222"/>
          <w:shd w:val="clear" w:color="auto" w:fill="FFFFFF"/>
        </w:rPr>
      </w:pPr>
    </w:p>
    <w:p w14:paraId="148C4AE1" w14:textId="77777777" w:rsidR="00861285" w:rsidRDefault="00322BE2" w:rsidP="00861285">
      <w:pPr>
        <w:ind w:left="720" w:hanging="720"/>
        <w:rPr>
          <w:color w:val="222222"/>
          <w:shd w:val="clear" w:color="auto" w:fill="FFFFFF"/>
        </w:rPr>
      </w:pPr>
      <w:proofErr w:type="spellStart"/>
      <w:r>
        <w:rPr>
          <w:color w:val="3A3A3A"/>
          <w:shd w:val="clear" w:color="auto" w:fill="FFFFFF"/>
        </w:rPr>
        <w:t>Flisfeder</w:t>
      </w:r>
      <w:proofErr w:type="spellEnd"/>
      <w:r>
        <w:rPr>
          <w:color w:val="3A3A3A"/>
          <w:shd w:val="clear" w:color="auto" w:fill="FFFFFF"/>
        </w:rPr>
        <w:t>, &amp; Willis, L.-P. (2014). </w:t>
      </w:r>
      <w:proofErr w:type="spellStart"/>
      <w:r>
        <w:rPr>
          <w:i/>
          <w:iCs/>
          <w:color w:val="3A3A3A"/>
          <w:shd w:val="clear" w:color="auto" w:fill="FFFFFF"/>
        </w:rPr>
        <w:t>Žižek</w:t>
      </w:r>
      <w:proofErr w:type="spellEnd"/>
      <w:r>
        <w:rPr>
          <w:i/>
          <w:iCs/>
          <w:color w:val="3A3A3A"/>
          <w:shd w:val="clear" w:color="auto" w:fill="FFFFFF"/>
        </w:rPr>
        <w:t xml:space="preserve"> and media </w:t>
      </w:r>
      <w:proofErr w:type="gramStart"/>
      <w:r>
        <w:rPr>
          <w:i/>
          <w:iCs/>
          <w:color w:val="3A3A3A"/>
          <w:shd w:val="clear" w:color="auto" w:fill="FFFFFF"/>
        </w:rPr>
        <w:t>studies :</w:t>
      </w:r>
      <w:proofErr w:type="gramEnd"/>
      <w:r>
        <w:rPr>
          <w:i/>
          <w:iCs/>
          <w:color w:val="3A3A3A"/>
          <w:shd w:val="clear" w:color="auto" w:fill="FFFFFF"/>
        </w:rPr>
        <w:t xml:space="preserve"> a reader</w:t>
      </w:r>
      <w:r>
        <w:rPr>
          <w:color w:val="3A3A3A"/>
          <w:shd w:val="clear" w:color="auto" w:fill="FFFFFF"/>
        </w:rPr>
        <w:t> (First edition.). Palgrave Macmillan.</w:t>
      </w:r>
    </w:p>
    <w:p w14:paraId="4CF781FC" w14:textId="77777777" w:rsidR="00861285" w:rsidRDefault="00861285" w:rsidP="00861285">
      <w:pPr>
        <w:ind w:left="720" w:hanging="720"/>
        <w:rPr>
          <w:color w:val="222222"/>
          <w:shd w:val="clear" w:color="auto" w:fill="FFFFFF"/>
        </w:rPr>
      </w:pPr>
    </w:p>
    <w:p w14:paraId="3ED104EE" w14:textId="77777777" w:rsidR="00861285" w:rsidRDefault="00322BE2" w:rsidP="00861285">
      <w:pPr>
        <w:ind w:left="720" w:hanging="720"/>
        <w:rPr>
          <w:color w:val="222222"/>
          <w:shd w:val="clear" w:color="auto" w:fill="FFFFFF"/>
        </w:rPr>
      </w:pPr>
      <w:r w:rsidRPr="004853E6">
        <w:t xml:space="preserve">Follows, S. (2017, November 13). How profitable are horror movies? Retrieved from </w:t>
      </w:r>
      <w:hyperlink r:id="rId19" w:history="1">
        <w:r w:rsidRPr="004853E6">
          <w:rPr>
            <w:rStyle w:val="Hyperlink"/>
          </w:rPr>
          <w:t>https://stephenfollows.com/profitable-horror-movies/</w:t>
        </w:r>
      </w:hyperlink>
    </w:p>
    <w:p w14:paraId="4D9FB0CC" w14:textId="77777777" w:rsidR="00861285" w:rsidRDefault="00861285" w:rsidP="00861285">
      <w:pPr>
        <w:ind w:left="720" w:hanging="720"/>
        <w:rPr>
          <w:color w:val="222222"/>
          <w:shd w:val="clear" w:color="auto" w:fill="FFFFFF"/>
        </w:rPr>
      </w:pPr>
    </w:p>
    <w:p w14:paraId="308E82AF" w14:textId="77777777" w:rsidR="00861285" w:rsidRDefault="00322BE2" w:rsidP="00861285">
      <w:pPr>
        <w:ind w:left="720" w:hanging="720"/>
        <w:rPr>
          <w:color w:val="222222"/>
          <w:shd w:val="clear" w:color="auto" w:fill="FFFFFF"/>
        </w:rPr>
      </w:pPr>
      <w:r w:rsidRPr="004853E6">
        <w:t xml:space="preserve">Foucault, M. (1977). </w:t>
      </w:r>
      <w:r w:rsidRPr="004853E6">
        <w:rPr>
          <w:i/>
          <w:iCs/>
        </w:rPr>
        <w:t xml:space="preserve">Discipline and </w:t>
      </w:r>
      <w:proofErr w:type="gramStart"/>
      <w:r w:rsidRPr="004853E6">
        <w:rPr>
          <w:i/>
          <w:iCs/>
        </w:rPr>
        <w:t>punish :</w:t>
      </w:r>
      <w:proofErr w:type="gramEnd"/>
      <w:r w:rsidRPr="004853E6">
        <w:rPr>
          <w:i/>
          <w:iCs/>
        </w:rPr>
        <w:t xml:space="preserve"> The birth of the prison</w:t>
      </w:r>
      <w:r w:rsidRPr="004853E6">
        <w:t xml:space="preserve"> (1st American ed.). New York: Pantheon Books.</w:t>
      </w:r>
      <w:r w:rsidRPr="00B172E7">
        <w:rPr>
          <w:color w:val="222222"/>
          <w:shd w:val="clear" w:color="auto" w:fill="FFFFFF"/>
        </w:rPr>
        <w:t xml:space="preserve"> </w:t>
      </w:r>
    </w:p>
    <w:p w14:paraId="15ABD377" w14:textId="77777777" w:rsidR="00861285" w:rsidRDefault="00861285" w:rsidP="00861285">
      <w:pPr>
        <w:ind w:left="720" w:hanging="720"/>
        <w:rPr>
          <w:color w:val="222222"/>
          <w:shd w:val="clear" w:color="auto" w:fill="FFFFFF"/>
        </w:rPr>
      </w:pPr>
    </w:p>
    <w:p w14:paraId="63B82303" w14:textId="77777777" w:rsidR="00861285" w:rsidRDefault="00322BE2" w:rsidP="00861285">
      <w:pPr>
        <w:ind w:left="720" w:hanging="720"/>
        <w:rPr>
          <w:color w:val="222222"/>
          <w:shd w:val="clear" w:color="auto" w:fill="FFFFFF"/>
        </w:rPr>
      </w:pPr>
      <w:r>
        <w:rPr>
          <w:color w:val="222222"/>
          <w:shd w:val="clear" w:color="auto" w:fill="FFFFFF"/>
        </w:rPr>
        <w:t>Freeman, C. (2011). Embodying and affecting neoliberalism. </w:t>
      </w:r>
      <w:r>
        <w:rPr>
          <w:i/>
          <w:iCs/>
          <w:color w:val="222222"/>
          <w:shd w:val="clear" w:color="auto" w:fill="FFFFFF"/>
        </w:rPr>
        <w:t>A Companion to the Anthropology of the Body and Embodiment</w:t>
      </w:r>
      <w:r>
        <w:rPr>
          <w:color w:val="222222"/>
          <w:shd w:val="clear" w:color="auto" w:fill="FFFFFF"/>
        </w:rPr>
        <w:t>, 353-369.</w:t>
      </w:r>
    </w:p>
    <w:p w14:paraId="464C89E1" w14:textId="77777777" w:rsidR="00861285" w:rsidRDefault="00861285" w:rsidP="00861285">
      <w:pPr>
        <w:ind w:left="720" w:hanging="720"/>
        <w:rPr>
          <w:color w:val="222222"/>
          <w:shd w:val="clear" w:color="auto" w:fill="FFFFFF"/>
        </w:rPr>
      </w:pPr>
    </w:p>
    <w:p w14:paraId="0C7CA4B7" w14:textId="77777777" w:rsidR="00861285" w:rsidRDefault="00322BE2" w:rsidP="00861285">
      <w:pPr>
        <w:ind w:left="720" w:hanging="720"/>
        <w:rPr>
          <w:color w:val="222222"/>
          <w:shd w:val="clear" w:color="auto" w:fill="FFFFFF"/>
        </w:rPr>
      </w:pPr>
      <w:r w:rsidRPr="004853E6">
        <w:t>Freud, S. (1955). Beyond the pleasure principle. In </w:t>
      </w:r>
      <w:r w:rsidRPr="004853E6">
        <w:rPr>
          <w:i/>
          <w:iCs/>
        </w:rPr>
        <w:t>The Standard Edition of the Complete Psychological Works of Sigmund Freud, Volume XVIII (1920-1922): Beyond the Pleasure Principle, Group Psychology and Other Works</w:t>
      </w:r>
      <w:r w:rsidRPr="004853E6">
        <w:t> (pp. 1-64).</w:t>
      </w:r>
    </w:p>
    <w:p w14:paraId="1FC207FA" w14:textId="77777777" w:rsidR="00861285" w:rsidRDefault="00861285" w:rsidP="00861285">
      <w:pPr>
        <w:ind w:left="720" w:hanging="720"/>
        <w:rPr>
          <w:color w:val="222222"/>
          <w:shd w:val="clear" w:color="auto" w:fill="FFFFFF"/>
        </w:rPr>
      </w:pPr>
    </w:p>
    <w:p w14:paraId="64C81312" w14:textId="77777777" w:rsidR="00861285" w:rsidRDefault="00322BE2" w:rsidP="00861285">
      <w:pPr>
        <w:ind w:left="720" w:hanging="720"/>
        <w:rPr>
          <w:color w:val="222222"/>
          <w:shd w:val="clear" w:color="auto" w:fill="FFFFFF"/>
        </w:rPr>
      </w:pPr>
      <w:proofErr w:type="spellStart"/>
      <w:r w:rsidRPr="00802BA2">
        <w:t>Frever</w:t>
      </w:r>
      <w:proofErr w:type="spellEnd"/>
      <w:r w:rsidRPr="00802BA2">
        <w:t xml:space="preserve">. (2009). “Oh! </w:t>
      </w:r>
      <w:proofErr w:type="gramStart"/>
      <w:r w:rsidRPr="00802BA2">
        <w:t>you</w:t>
      </w:r>
      <w:proofErr w:type="gramEnd"/>
      <w:r w:rsidRPr="00802BA2">
        <w:t xml:space="preserve"> beautiful doll!”: icon, image, and culture in works by Alvarez, Cisneros and Morrison. </w:t>
      </w:r>
      <w:r w:rsidRPr="00802BA2">
        <w:rPr>
          <w:i/>
          <w:iCs/>
        </w:rPr>
        <w:t>Tulsa Studies in Women’s Literature</w:t>
      </w:r>
      <w:r w:rsidRPr="00802BA2">
        <w:t>, </w:t>
      </w:r>
      <w:r w:rsidRPr="00802BA2">
        <w:rPr>
          <w:i/>
          <w:iCs/>
        </w:rPr>
        <w:t>28</w:t>
      </w:r>
      <w:r w:rsidRPr="00802BA2">
        <w:t xml:space="preserve">(1), 121–. </w:t>
      </w:r>
    </w:p>
    <w:p w14:paraId="47FC847B" w14:textId="77777777" w:rsidR="00861285" w:rsidRDefault="00861285" w:rsidP="00861285">
      <w:pPr>
        <w:ind w:left="720" w:hanging="720"/>
        <w:rPr>
          <w:color w:val="222222"/>
          <w:shd w:val="clear" w:color="auto" w:fill="FFFFFF"/>
        </w:rPr>
      </w:pPr>
    </w:p>
    <w:p w14:paraId="3FBE242A" w14:textId="77777777" w:rsidR="00861285" w:rsidRDefault="00322BE2" w:rsidP="00861285">
      <w:pPr>
        <w:ind w:left="720" w:hanging="720"/>
        <w:rPr>
          <w:color w:val="222222"/>
          <w:shd w:val="clear" w:color="auto" w:fill="FFFFFF"/>
        </w:rPr>
      </w:pPr>
      <w:r w:rsidRPr="004853E6">
        <w:t>Friedman, M., &amp; Friedman, R. (1990). </w:t>
      </w:r>
      <w:r w:rsidRPr="004853E6">
        <w:rPr>
          <w:i/>
          <w:iCs/>
        </w:rPr>
        <w:t>Free to choose: A personal statement</w:t>
      </w:r>
      <w:r w:rsidRPr="004853E6">
        <w:t>. Houghton Mifflin Harcourt.</w:t>
      </w:r>
      <w:r w:rsidRPr="005F279E">
        <w:rPr>
          <w:color w:val="222222"/>
          <w:shd w:val="clear" w:color="auto" w:fill="FFFFFF"/>
        </w:rPr>
        <w:t xml:space="preserve"> </w:t>
      </w:r>
    </w:p>
    <w:p w14:paraId="0E92A617" w14:textId="77777777" w:rsidR="00861285" w:rsidRDefault="00861285" w:rsidP="00861285">
      <w:pPr>
        <w:ind w:left="720" w:hanging="720"/>
        <w:rPr>
          <w:color w:val="222222"/>
          <w:shd w:val="clear" w:color="auto" w:fill="FFFFFF"/>
        </w:rPr>
      </w:pPr>
    </w:p>
    <w:p w14:paraId="1AE7A8DD" w14:textId="77777777" w:rsidR="00861285" w:rsidRDefault="00322BE2" w:rsidP="00861285">
      <w:pPr>
        <w:ind w:left="720" w:hanging="720"/>
        <w:rPr>
          <w:color w:val="222222"/>
          <w:shd w:val="clear" w:color="auto" w:fill="FFFFFF"/>
        </w:rPr>
      </w:pPr>
      <w:r>
        <w:rPr>
          <w:color w:val="222222"/>
          <w:shd w:val="clear" w:color="auto" w:fill="FFFFFF"/>
        </w:rPr>
        <w:t>Frimpong-Ansah, J. H. (1991). </w:t>
      </w:r>
      <w:r>
        <w:rPr>
          <w:i/>
          <w:iCs/>
          <w:color w:val="222222"/>
          <w:shd w:val="clear" w:color="auto" w:fill="FFFFFF"/>
        </w:rPr>
        <w:t>The vampire state in Africa: The political economy of decline in Ghana</w:t>
      </w:r>
      <w:r>
        <w:rPr>
          <w:color w:val="222222"/>
          <w:shd w:val="clear" w:color="auto" w:fill="FFFFFF"/>
        </w:rPr>
        <w:t>. Africa World Press.</w:t>
      </w:r>
    </w:p>
    <w:p w14:paraId="46444513" w14:textId="77777777" w:rsidR="00861285" w:rsidRDefault="00861285" w:rsidP="00861285">
      <w:pPr>
        <w:ind w:left="720" w:hanging="720"/>
        <w:rPr>
          <w:color w:val="222222"/>
          <w:shd w:val="clear" w:color="auto" w:fill="FFFFFF"/>
        </w:rPr>
      </w:pPr>
    </w:p>
    <w:p w14:paraId="3CD45F08" w14:textId="77777777" w:rsidR="00861285" w:rsidRDefault="00322BE2" w:rsidP="00861285">
      <w:pPr>
        <w:ind w:left="720" w:hanging="720"/>
        <w:rPr>
          <w:color w:val="222222"/>
          <w:shd w:val="clear" w:color="auto" w:fill="FFFFFF"/>
        </w:rPr>
      </w:pPr>
      <w:proofErr w:type="spellStart"/>
      <w:r w:rsidRPr="00A2213D">
        <w:t>Furedi</w:t>
      </w:r>
      <w:proofErr w:type="spellEnd"/>
      <w:r w:rsidRPr="00A2213D">
        <w:t xml:space="preserve">, F. (2007). The only thing we </w:t>
      </w:r>
      <w:proofErr w:type="gramStart"/>
      <w:r w:rsidRPr="00A2213D">
        <w:t>have to</w:t>
      </w:r>
      <w:proofErr w:type="gramEnd"/>
      <w:r w:rsidRPr="00A2213D">
        <w:t xml:space="preserve"> fear is the ‘culture of </w:t>
      </w:r>
      <w:proofErr w:type="spellStart"/>
      <w:r w:rsidRPr="00A2213D">
        <w:t>fear’itself</w:t>
      </w:r>
      <w:proofErr w:type="spellEnd"/>
      <w:r w:rsidRPr="00A2213D">
        <w:t>. </w:t>
      </w:r>
      <w:r w:rsidRPr="00A2213D">
        <w:rPr>
          <w:i/>
          <w:iCs/>
        </w:rPr>
        <w:t>American Journal of Sociology</w:t>
      </w:r>
      <w:r w:rsidRPr="00A2213D">
        <w:t>, </w:t>
      </w:r>
      <w:r w:rsidRPr="00A2213D">
        <w:rPr>
          <w:i/>
          <w:iCs/>
        </w:rPr>
        <w:t>32</w:t>
      </w:r>
      <w:r w:rsidRPr="00A2213D">
        <w:t>, 231-234.</w:t>
      </w:r>
    </w:p>
    <w:p w14:paraId="716675A5" w14:textId="77777777" w:rsidR="00861285" w:rsidRDefault="00861285" w:rsidP="00861285">
      <w:pPr>
        <w:ind w:left="720" w:hanging="720"/>
        <w:rPr>
          <w:color w:val="222222"/>
          <w:shd w:val="clear" w:color="auto" w:fill="FFFFFF"/>
        </w:rPr>
      </w:pPr>
    </w:p>
    <w:p w14:paraId="103DF853" w14:textId="77777777" w:rsidR="00861285" w:rsidRDefault="00322BE2" w:rsidP="00861285">
      <w:pPr>
        <w:ind w:left="720" w:hanging="720"/>
        <w:rPr>
          <w:color w:val="222222"/>
          <w:shd w:val="clear" w:color="auto" w:fill="FFFFFF"/>
        </w:rPr>
      </w:pPr>
      <w:r w:rsidRPr="00675825">
        <w:rPr>
          <w:color w:val="222222"/>
          <w:shd w:val="clear" w:color="auto" w:fill="FFFFFF"/>
        </w:rPr>
        <w:t xml:space="preserve">GALIOTO, E. D. (2016). Chapter Sixteen: The End of Alice, not The End of The Oedipus Complex. </w:t>
      </w:r>
      <w:r w:rsidRPr="00675825">
        <w:rPr>
          <w:i/>
          <w:iCs/>
          <w:color w:val="222222"/>
          <w:shd w:val="clear" w:color="auto" w:fill="FFFFFF"/>
        </w:rPr>
        <w:t>We Need to Talk about Family: Essays on Neoliberalism, the Family and Popular Culture</w:t>
      </w:r>
      <w:r w:rsidRPr="00675825">
        <w:rPr>
          <w:color w:val="222222"/>
          <w:shd w:val="clear" w:color="auto" w:fill="FFFFFF"/>
        </w:rPr>
        <w:t>, 314.</w:t>
      </w:r>
    </w:p>
    <w:p w14:paraId="383D996B" w14:textId="77777777" w:rsidR="00861285" w:rsidRDefault="00861285" w:rsidP="00861285">
      <w:pPr>
        <w:ind w:left="720" w:hanging="720"/>
        <w:rPr>
          <w:color w:val="222222"/>
          <w:shd w:val="clear" w:color="auto" w:fill="FFFFFF"/>
        </w:rPr>
      </w:pPr>
    </w:p>
    <w:p w14:paraId="201231C2" w14:textId="77777777" w:rsidR="00861285" w:rsidRDefault="00322BE2" w:rsidP="00861285">
      <w:pPr>
        <w:ind w:left="720" w:hanging="720"/>
        <w:rPr>
          <w:color w:val="222222"/>
          <w:shd w:val="clear" w:color="auto" w:fill="FFFFFF"/>
        </w:rPr>
      </w:pPr>
      <w:r>
        <w:rPr>
          <w:color w:val="222222"/>
          <w:shd w:val="clear" w:color="auto" w:fill="FFFFFF"/>
        </w:rPr>
        <w:t>Garner, J. D., &amp; Paterson, W. A. (2014). </w:t>
      </w:r>
      <w:r>
        <w:rPr>
          <w:i/>
          <w:iCs/>
          <w:color w:val="222222"/>
          <w:shd w:val="clear" w:color="auto" w:fill="FFFFFF"/>
        </w:rPr>
        <w:t>Unbroken homes: Single-parent mothers tell their stories</w:t>
      </w:r>
      <w:r>
        <w:rPr>
          <w:color w:val="222222"/>
          <w:shd w:val="clear" w:color="auto" w:fill="FFFFFF"/>
        </w:rPr>
        <w:t>. Routledge.</w:t>
      </w:r>
      <w:r w:rsidRPr="000D531C">
        <w:rPr>
          <w:color w:val="3A3A3A"/>
          <w:shd w:val="clear" w:color="auto" w:fill="FFFFFF"/>
        </w:rPr>
        <w:t xml:space="preserve"> </w:t>
      </w:r>
    </w:p>
    <w:p w14:paraId="5D2D5178" w14:textId="77777777" w:rsidR="00861285" w:rsidRDefault="00861285" w:rsidP="00861285">
      <w:pPr>
        <w:ind w:left="720" w:hanging="720"/>
        <w:rPr>
          <w:color w:val="222222"/>
          <w:shd w:val="clear" w:color="auto" w:fill="FFFFFF"/>
        </w:rPr>
      </w:pPr>
    </w:p>
    <w:p w14:paraId="458CA6AF" w14:textId="77777777" w:rsidR="00861285" w:rsidRDefault="00322BE2" w:rsidP="00861285">
      <w:pPr>
        <w:ind w:left="720" w:hanging="720"/>
        <w:rPr>
          <w:color w:val="222222"/>
          <w:shd w:val="clear" w:color="auto" w:fill="FFFFFF"/>
        </w:rPr>
      </w:pPr>
      <w:r>
        <w:rPr>
          <w:color w:val="3A3A3A"/>
          <w:shd w:val="clear" w:color="auto" w:fill="FFFFFF"/>
        </w:rPr>
        <w:t xml:space="preserve">Garrett, Jensen, T., &amp; </w:t>
      </w:r>
      <w:proofErr w:type="spellStart"/>
      <w:r>
        <w:rPr>
          <w:color w:val="3A3A3A"/>
          <w:shd w:val="clear" w:color="auto" w:fill="FFFFFF"/>
        </w:rPr>
        <w:t>Voela</w:t>
      </w:r>
      <w:proofErr w:type="spellEnd"/>
      <w:r>
        <w:rPr>
          <w:color w:val="3A3A3A"/>
          <w:shd w:val="clear" w:color="auto" w:fill="FFFFFF"/>
        </w:rPr>
        <w:t>, A. (2016). </w:t>
      </w:r>
      <w:r>
        <w:rPr>
          <w:i/>
          <w:iCs/>
          <w:color w:val="3A3A3A"/>
          <w:shd w:val="clear" w:color="auto" w:fill="FFFFFF"/>
        </w:rPr>
        <w:t xml:space="preserve">We Need to Talk about </w:t>
      </w:r>
      <w:proofErr w:type="gramStart"/>
      <w:r>
        <w:rPr>
          <w:i/>
          <w:iCs/>
          <w:color w:val="3A3A3A"/>
          <w:shd w:val="clear" w:color="auto" w:fill="FFFFFF"/>
        </w:rPr>
        <w:t>Family :</w:t>
      </w:r>
      <w:proofErr w:type="gramEnd"/>
      <w:r>
        <w:rPr>
          <w:i/>
          <w:iCs/>
          <w:color w:val="3A3A3A"/>
          <w:shd w:val="clear" w:color="auto" w:fill="FFFFFF"/>
        </w:rPr>
        <w:t xml:space="preserve"> Essays on Neoliberalism, the Family and Popular Culture.</w:t>
      </w:r>
      <w:r>
        <w:rPr>
          <w:color w:val="3A3A3A"/>
          <w:shd w:val="clear" w:color="auto" w:fill="FFFFFF"/>
        </w:rPr>
        <w:t> (1st ed.). Cambridge Scholars Publisher.</w:t>
      </w:r>
      <w:r w:rsidRPr="009D3502">
        <w:rPr>
          <w:color w:val="222222"/>
          <w:shd w:val="clear" w:color="auto" w:fill="FFFFFF"/>
        </w:rPr>
        <w:t xml:space="preserve"> </w:t>
      </w:r>
    </w:p>
    <w:p w14:paraId="12A0FFB9" w14:textId="77777777" w:rsidR="00861285" w:rsidRDefault="00861285" w:rsidP="00861285">
      <w:pPr>
        <w:ind w:left="720" w:hanging="720"/>
        <w:rPr>
          <w:color w:val="222222"/>
          <w:shd w:val="clear" w:color="auto" w:fill="FFFFFF"/>
        </w:rPr>
      </w:pPr>
    </w:p>
    <w:p w14:paraId="163A0F0E" w14:textId="77777777" w:rsidR="00861285" w:rsidRDefault="00322BE2" w:rsidP="00861285">
      <w:pPr>
        <w:ind w:left="720" w:hanging="720"/>
        <w:rPr>
          <w:color w:val="222222"/>
          <w:shd w:val="clear" w:color="auto" w:fill="FFFFFF"/>
        </w:rPr>
      </w:pPr>
      <w:r>
        <w:rPr>
          <w:color w:val="222222"/>
          <w:shd w:val="clear" w:color="auto" w:fill="FFFFFF"/>
        </w:rPr>
        <w:t>Giddens, A. (1991). </w:t>
      </w:r>
      <w:r>
        <w:rPr>
          <w:i/>
          <w:iCs/>
          <w:color w:val="222222"/>
          <w:shd w:val="clear" w:color="auto" w:fill="FFFFFF"/>
        </w:rPr>
        <w:t>Modernity and self-identity: Self and society in the late modern age</w:t>
      </w:r>
      <w:r>
        <w:rPr>
          <w:color w:val="222222"/>
          <w:shd w:val="clear" w:color="auto" w:fill="FFFFFF"/>
        </w:rPr>
        <w:t>. Stanford university press.</w:t>
      </w:r>
    </w:p>
    <w:p w14:paraId="24310073" w14:textId="77777777" w:rsidR="00861285" w:rsidRDefault="00861285" w:rsidP="00861285">
      <w:pPr>
        <w:ind w:left="720" w:hanging="720"/>
        <w:rPr>
          <w:color w:val="222222"/>
          <w:shd w:val="clear" w:color="auto" w:fill="FFFFFF"/>
        </w:rPr>
      </w:pPr>
    </w:p>
    <w:p w14:paraId="23F2A99E" w14:textId="77777777" w:rsidR="00861285" w:rsidRDefault="00322BE2" w:rsidP="00861285">
      <w:pPr>
        <w:ind w:left="720" w:hanging="720"/>
        <w:rPr>
          <w:color w:val="222222"/>
          <w:shd w:val="clear" w:color="auto" w:fill="FFFFFF"/>
        </w:rPr>
      </w:pPr>
      <w:r w:rsidRPr="004853E6">
        <w:t>Gill, R. (2008). Culture and subjectivity in neoliberal and postfeminist times. </w:t>
      </w:r>
      <w:r w:rsidRPr="004853E6">
        <w:rPr>
          <w:i/>
          <w:iCs/>
        </w:rPr>
        <w:t>Subjectivity</w:t>
      </w:r>
      <w:r w:rsidRPr="004853E6">
        <w:t>, </w:t>
      </w:r>
      <w:r w:rsidRPr="004853E6">
        <w:rPr>
          <w:i/>
          <w:iCs/>
        </w:rPr>
        <w:t>25</w:t>
      </w:r>
      <w:r w:rsidRPr="004853E6">
        <w:t>(1), 432-445.</w:t>
      </w:r>
    </w:p>
    <w:p w14:paraId="5607DE81" w14:textId="77777777" w:rsidR="00861285" w:rsidRDefault="00861285" w:rsidP="00861285">
      <w:pPr>
        <w:ind w:left="720" w:hanging="720"/>
        <w:rPr>
          <w:color w:val="222222"/>
          <w:shd w:val="clear" w:color="auto" w:fill="FFFFFF"/>
        </w:rPr>
      </w:pPr>
    </w:p>
    <w:p w14:paraId="4939C39D" w14:textId="77777777" w:rsidR="00861285" w:rsidRDefault="00322BE2" w:rsidP="00861285">
      <w:pPr>
        <w:ind w:left="720" w:hanging="720"/>
        <w:rPr>
          <w:color w:val="222222"/>
          <w:shd w:val="clear" w:color="auto" w:fill="FFFFFF"/>
        </w:rPr>
      </w:pPr>
      <w:r w:rsidRPr="004853E6">
        <w:t>Gilbert, D. L. (2017). </w:t>
      </w:r>
      <w:r w:rsidRPr="004853E6">
        <w:rPr>
          <w:i/>
          <w:iCs/>
        </w:rPr>
        <w:t>The American class structure in an age of growing inequality</w:t>
      </w:r>
      <w:r w:rsidRPr="004853E6">
        <w:t>. Sage Publications.</w:t>
      </w:r>
    </w:p>
    <w:p w14:paraId="00046662" w14:textId="77777777" w:rsidR="00861285" w:rsidRDefault="00861285" w:rsidP="00861285">
      <w:pPr>
        <w:ind w:left="720" w:hanging="720"/>
        <w:rPr>
          <w:color w:val="222222"/>
          <w:shd w:val="clear" w:color="auto" w:fill="FFFFFF"/>
        </w:rPr>
      </w:pPr>
    </w:p>
    <w:p w14:paraId="74A90EF5" w14:textId="77777777" w:rsidR="00861285" w:rsidRDefault="00322BE2" w:rsidP="00861285">
      <w:pPr>
        <w:ind w:left="720" w:hanging="720"/>
        <w:rPr>
          <w:color w:val="222222"/>
          <w:shd w:val="clear" w:color="auto" w:fill="FFFFFF"/>
        </w:rPr>
      </w:pPr>
      <w:r w:rsidRPr="004853E6">
        <w:t>Giroux, H. A. (2003). </w:t>
      </w:r>
      <w:r w:rsidRPr="004853E6">
        <w:rPr>
          <w:i/>
          <w:iCs/>
        </w:rPr>
        <w:t>The abandoned generation: Democracy beyond the culture of fear</w:t>
      </w:r>
      <w:r w:rsidRPr="004853E6">
        <w:t>. Palgrave Macmillan.</w:t>
      </w:r>
    </w:p>
    <w:p w14:paraId="37185F4F" w14:textId="77777777" w:rsidR="00861285" w:rsidRDefault="00861285" w:rsidP="00861285">
      <w:pPr>
        <w:ind w:left="720" w:hanging="720"/>
        <w:rPr>
          <w:color w:val="222222"/>
          <w:shd w:val="clear" w:color="auto" w:fill="FFFFFF"/>
        </w:rPr>
      </w:pPr>
    </w:p>
    <w:p w14:paraId="596EC226" w14:textId="77777777" w:rsidR="00861285" w:rsidRDefault="00322BE2" w:rsidP="00861285">
      <w:pPr>
        <w:ind w:left="720" w:hanging="720"/>
        <w:rPr>
          <w:color w:val="222222"/>
          <w:shd w:val="clear" w:color="auto" w:fill="FFFFFF"/>
        </w:rPr>
      </w:pPr>
      <w:r w:rsidRPr="004853E6">
        <w:t>Giroux, H. A. (2005). The terror of neoliberalism: Rethinking the significance of cultural politics. </w:t>
      </w:r>
      <w:r w:rsidRPr="004853E6">
        <w:rPr>
          <w:i/>
          <w:iCs/>
        </w:rPr>
        <w:t>College Literature</w:t>
      </w:r>
      <w:r w:rsidRPr="004853E6">
        <w:t>, 1-19.</w:t>
      </w:r>
      <w:r w:rsidRPr="0015523C">
        <w:t xml:space="preserve"> </w:t>
      </w:r>
    </w:p>
    <w:p w14:paraId="6C07E45F" w14:textId="77777777" w:rsidR="00861285" w:rsidRDefault="00861285" w:rsidP="00861285">
      <w:pPr>
        <w:ind w:left="720" w:hanging="720"/>
        <w:rPr>
          <w:color w:val="222222"/>
          <w:shd w:val="clear" w:color="auto" w:fill="FFFFFF"/>
        </w:rPr>
      </w:pPr>
    </w:p>
    <w:p w14:paraId="6019B322" w14:textId="77777777" w:rsidR="00861285" w:rsidRDefault="00571C55" w:rsidP="00861285">
      <w:pPr>
        <w:ind w:left="720" w:hanging="720"/>
        <w:rPr>
          <w:color w:val="222222"/>
          <w:shd w:val="clear" w:color="auto" w:fill="FFFFFF"/>
        </w:rPr>
      </w:pPr>
      <w:r w:rsidRPr="00571C55">
        <w:t>Giroux. (2008). </w:t>
      </w:r>
      <w:r w:rsidRPr="00571C55">
        <w:rPr>
          <w:i/>
          <w:iCs/>
        </w:rPr>
        <w:t xml:space="preserve">Against the terror of </w:t>
      </w:r>
      <w:proofErr w:type="gramStart"/>
      <w:r w:rsidRPr="00571C55">
        <w:rPr>
          <w:i/>
          <w:iCs/>
        </w:rPr>
        <w:t>neoliberalism :</w:t>
      </w:r>
      <w:proofErr w:type="gramEnd"/>
      <w:r w:rsidRPr="00571C55">
        <w:rPr>
          <w:i/>
          <w:iCs/>
        </w:rPr>
        <w:t xml:space="preserve"> politics beyond the age of greed</w:t>
      </w:r>
      <w:r w:rsidRPr="00571C55">
        <w:t>. Paradigm Publishers.</w:t>
      </w:r>
    </w:p>
    <w:p w14:paraId="1934EC4C" w14:textId="77777777" w:rsidR="00861285" w:rsidRDefault="00861285" w:rsidP="00861285">
      <w:pPr>
        <w:ind w:left="720" w:hanging="720"/>
        <w:rPr>
          <w:color w:val="222222"/>
          <w:shd w:val="clear" w:color="auto" w:fill="FFFFFF"/>
        </w:rPr>
      </w:pPr>
    </w:p>
    <w:p w14:paraId="33A60398" w14:textId="77777777" w:rsidR="00861285" w:rsidRDefault="00322BE2" w:rsidP="00861285">
      <w:pPr>
        <w:ind w:left="720" w:hanging="720"/>
        <w:rPr>
          <w:color w:val="222222"/>
          <w:shd w:val="clear" w:color="auto" w:fill="FFFFFF"/>
        </w:rPr>
      </w:pPr>
      <w:proofErr w:type="spellStart"/>
      <w:r>
        <w:t>Gislason</w:t>
      </w:r>
      <w:proofErr w:type="spellEnd"/>
      <w:r>
        <w:t xml:space="preserve">, L. (2021, September 4). </w:t>
      </w:r>
      <w:r>
        <w:rPr>
          <w:i/>
          <w:iCs/>
        </w:rPr>
        <w:t>Why elevated horror is an unnecessary and elitist term</w:t>
      </w:r>
      <w:r>
        <w:t xml:space="preserve">. Horror Obsessive. Retrieved January 26, 2022, from </w:t>
      </w:r>
      <w:hyperlink r:id="rId20" w:history="1">
        <w:r w:rsidRPr="00A04D6C">
          <w:rPr>
            <w:rStyle w:val="Hyperlink"/>
          </w:rPr>
          <w:t>https://horrorobsessive.com/2021/09/04/why-elevated-horror-is-an-unnecessary-and-elitist-term/</w:t>
        </w:r>
      </w:hyperlink>
      <w:bookmarkStart w:id="118" w:name="_Hlk94344659"/>
    </w:p>
    <w:p w14:paraId="19C0FCC8" w14:textId="77777777" w:rsidR="00861285" w:rsidRDefault="00861285" w:rsidP="00861285">
      <w:pPr>
        <w:ind w:left="720" w:hanging="720"/>
        <w:rPr>
          <w:color w:val="222222"/>
          <w:shd w:val="clear" w:color="auto" w:fill="FFFFFF"/>
        </w:rPr>
      </w:pPr>
    </w:p>
    <w:p w14:paraId="086F3428" w14:textId="77777777" w:rsidR="00861285" w:rsidRDefault="00322BE2" w:rsidP="00861285">
      <w:pPr>
        <w:ind w:left="720" w:hanging="720"/>
        <w:rPr>
          <w:color w:val="222222"/>
          <w:shd w:val="clear" w:color="auto" w:fill="FFFFFF"/>
        </w:rPr>
      </w:pPr>
      <w:proofErr w:type="spellStart"/>
      <w:r>
        <w:rPr>
          <w:color w:val="222222"/>
          <w:shd w:val="clear" w:color="auto" w:fill="FFFFFF"/>
        </w:rPr>
        <w:t>Glotova</w:t>
      </w:r>
      <w:bookmarkEnd w:id="118"/>
      <w:proofErr w:type="spellEnd"/>
      <w:r>
        <w:rPr>
          <w:color w:val="222222"/>
          <w:shd w:val="clear" w:color="auto" w:fill="FFFFFF"/>
        </w:rPr>
        <w:t>, E. (2021). </w:t>
      </w:r>
      <w:r>
        <w:rPr>
          <w:i/>
          <w:iCs/>
          <w:color w:val="222222"/>
          <w:shd w:val="clear" w:color="auto" w:fill="FFFFFF"/>
        </w:rPr>
        <w:t>Soundscapes in nineteenth-century Gothic short stories</w:t>
      </w:r>
      <w:r>
        <w:rPr>
          <w:color w:val="222222"/>
          <w:shd w:val="clear" w:color="auto" w:fill="FFFFFF"/>
        </w:rPr>
        <w:t xml:space="preserve"> (Doctoral dissertation, </w:t>
      </w:r>
      <w:proofErr w:type="spellStart"/>
      <w:r>
        <w:rPr>
          <w:color w:val="222222"/>
          <w:shd w:val="clear" w:color="auto" w:fill="FFFFFF"/>
        </w:rPr>
        <w:t>Umeå</w:t>
      </w:r>
      <w:proofErr w:type="spellEnd"/>
      <w:r>
        <w:rPr>
          <w:color w:val="222222"/>
          <w:shd w:val="clear" w:color="auto" w:fill="FFFFFF"/>
        </w:rPr>
        <w:t xml:space="preserve"> University).</w:t>
      </w:r>
    </w:p>
    <w:p w14:paraId="3DB2487C" w14:textId="77777777" w:rsidR="00861285" w:rsidRDefault="00861285" w:rsidP="00861285">
      <w:pPr>
        <w:ind w:left="720" w:hanging="720"/>
        <w:rPr>
          <w:color w:val="222222"/>
          <w:shd w:val="clear" w:color="auto" w:fill="FFFFFF"/>
        </w:rPr>
      </w:pPr>
    </w:p>
    <w:p w14:paraId="7F5B234D" w14:textId="77777777" w:rsidR="00861285" w:rsidRDefault="00322BE2" w:rsidP="00861285">
      <w:pPr>
        <w:ind w:left="720" w:hanging="720"/>
        <w:rPr>
          <w:color w:val="222222"/>
          <w:shd w:val="clear" w:color="auto" w:fill="FFFFFF"/>
        </w:rPr>
      </w:pPr>
      <w:r>
        <w:rPr>
          <w:i/>
          <w:iCs/>
        </w:rPr>
        <w:t>Glossary of the Gothic: Religion | Glossary of the Gothic | Marquette University</w:t>
      </w:r>
      <w:r>
        <w:t xml:space="preserve">. (n.d.). Marquette University. Retrieved 2021, from </w:t>
      </w:r>
      <w:hyperlink r:id="rId21" w:anchor=":%7E:text=The%20Gothic%20also%20explored%20religion,role%20of%20religion%20in%20education" w:history="1">
        <w:r>
          <w:rPr>
            <w:rStyle w:val="Hyperlink"/>
          </w:rPr>
          <w:t>https://epublications.marquette.edu/gothic_religion/#:%7E:text=The%20Gothic%20also%20explored%20religion,role%20of%20religion%20in%20education</w:t>
        </w:r>
      </w:hyperlink>
      <w:r>
        <w:t>.</w:t>
      </w:r>
    </w:p>
    <w:p w14:paraId="7D85BA28" w14:textId="77777777" w:rsidR="00861285" w:rsidRDefault="00861285" w:rsidP="00861285">
      <w:pPr>
        <w:ind w:left="720" w:hanging="720"/>
      </w:pPr>
    </w:p>
    <w:p w14:paraId="2722AAD4" w14:textId="77777777" w:rsidR="00861285" w:rsidRDefault="00322BE2" w:rsidP="00861285">
      <w:pPr>
        <w:ind w:left="720" w:hanging="720"/>
        <w:rPr>
          <w:color w:val="222222"/>
          <w:shd w:val="clear" w:color="auto" w:fill="FFFFFF"/>
        </w:rPr>
      </w:pPr>
      <w:r w:rsidRPr="004853E6">
        <w:t xml:space="preserve">Glover, K. S. (2008). Citizenship, hyper-surveillance, and </w:t>
      </w:r>
      <w:proofErr w:type="gramStart"/>
      <w:r w:rsidRPr="004853E6">
        <w:t>double-consciousness</w:t>
      </w:r>
      <w:proofErr w:type="gramEnd"/>
      <w:r w:rsidRPr="004853E6">
        <w:t>: Racial profiling as panoptic governance. In </w:t>
      </w:r>
      <w:r w:rsidRPr="004853E6">
        <w:rPr>
          <w:i/>
          <w:iCs/>
        </w:rPr>
        <w:t>Surveillance and Governance: Crime Control and Beyond</w:t>
      </w:r>
      <w:r w:rsidRPr="004853E6">
        <w:t> (pp. 241-256). Emerald Group Publishing Limited.</w:t>
      </w:r>
      <w:r w:rsidRPr="00022026">
        <w:rPr>
          <w:color w:val="222222"/>
          <w:shd w:val="clear" w:color="auto" w:fill="FFFFFF"/>
        </w:rPr>
        <w:t xml:space="preserve"> </w:t>
      </w:r>
    </w:p>
    <w:p w14:paraId="3D747290" w14:textId="77777777" w:rsidR="00861285" w:rsidRDefault="00861285" w:rsidP="00861285">
      <w:pPr>
        <w:ind w:left="720" w:hanging="720"/>
        <w:rPr>
          <w:color w:val="222222"/>
          <w:shd w:val="clear" w:color="auto" w:fill="FFFFFF"/>
        </w:rPr>
      </w:pPr>
    </w:p>
    <w:p w14:paraId="56879570" w14:textId="77777777" w:rsidR="00861285" w:rsidRDefault="00322BE2" w:rsidP="00861285">
      <w:pPr>
        <w:ind w:left="720" w:hanging="720"/>
        <w:rPr>
          <w:color w:val="222222"/>
          <w:shd w:val="clear" w:color="auto" w:fill="FFFFFF"/>
        </w:rPr>
      </w:pPr>
      <w:r>
        <w:rPr>
          <w:color w:val="222222"/>
          <w:shd w:val="clear" w:color="auto" w:fill="FFFFFF"/>
        </w:rPr>
        <w:t>Goodall, R. (2020). John Kramer for President: The rise of authoritarian horror. </w:t>
      </w:r>
      <w:r>
        <w:rPr>
          <w:i/>
          <w:iCs/>
          <w:color w:val="222222"/>
          <w:shd w:val="clear" w:color="auto" w:fill="FFFFFF"/>
        </w:rPr>
        <w:t>Horror Studies</w:t>
      </w:r>
      <w:r>
        <w:rPr>
          <w:color w:val="222222"/>
          <w:shd w:val="clear" w:color="auto" w:fill="FFFFFF"/>
        </w:rPr>
        <w:t>, </w:t>
      </w:r>
      <w:r>
        <w:rPr>
          <w:i/>
          <w:iCs/>
          <w:color w:val="222222"/>
          <w:shd w:val="clear" w:color="auto" w:fill="FFFFFF"/>
        </w:rPr>
        <w:t>11</w:t>
      </w:r>
      <w:r>
        <w:rPr>
          <w:color w:val="222222"/>
          <w:shd w:val="clear" w:color="auto" w:fill="FFFFFF"/>
        </w:rPr>
        <w:t>(1), 123-140.</w:t>
      </w:r>
    </w:p>
    <w:p w14:paraId="10AAB51B" w14:textId="77777777" w:rsidR="00861285" w:rsidRDefault="00861285" w:rsidP="00861285">
      <w:pPr>
        <w:ind w:left="720" w:hanging="720"/>
        <w:rPr>
          <w:color w:val="222222"/>
          <w:shd w:val="clear" w:color="auto" w:fill="FFFFFF"/>
        </w:rPr>
      </w:pPr>
    </w:p>
    <w:p w14:paraId="060FCABA" w14:textId="77777777" w:rsidR="00861285" w:rsidRDefault="00322BE2" w:rsidP="00861285">
      <w:pPr>
        <w:ind w:left="720" w:hanging="720"/>
        <w:rPr>
          <w:color w:val="222222"/>
          <w:shd w:val="clear" w:color="auto" w:fill="FFFFFF"/>
        </w:rPr>
      </w:pPr>
      <w:r w:rsidRPr="004853E6">
        <w:lastRenderedPageBreak/>
        <w:t>Gordon, A. (2011). Some thoughts on haunting and futurity. </w:t>
      </w:r>
      <w:r w:rsidRPr="004853E6">
        <w:rPr>
          <w:i/>
          <w:iCs/>
        </w:rPr>
        <w:t>borderlands</w:t>
      </w:r>
      <w:r w:rsidRPr="004853E6">
        <w:t>, </w:t>
      </w:r>
      <w:r w:rsidRPr="004853E6">
        <w:rPr>
          <w:i/>
          <w:iCs/>
        </w:rPr>
        <w:t>10</w:t>
      </w:r>
      <w:r w:rsidRPr="004853E6">
        <w:t>(2), 1-21.</w:t>
      </w:r>
    </w:p>
    <w:p w14:paraId="1C9BFC43" w14:textId="77777777" w:rsidR="00861285" w:rsidRDefault="00861285" w:rsidP="00861285">
      <w:pPr>
        <w:ind w:left="720" w:hanging="720"/>
        <w:rPr>
          <w:color w:val="222222"/>
          <w:shd w:val="clear" w:color="auto" w:fill="FFFFFF"/>
        </w:rPr>
      </w:pPr>
    </w:p>
    <w:p w14:paraId="4E16101A" w14:textId="77777777" w:rsidR="00861285" w:rsidRDefault="00322BE2" w:rsidP="00861285">
      <w:pPr>
        <w:ind w:left="720" w:hanging="720"/>
        <w:rPr>
          <w:color w:val="222222"/>
          <w:shd w:val="clear" w:color="auto" w:fill="FFFFFF"/>
        </w:rPr>
      </w:pPr>
      <w:r w:rsidRPr="004853E6">
        <w:t>Graham-Dixon, C. (2019). </w:t>
      </w:r>
      <w:r w:rsidRPr="004853E6">
        <w:rPr>
          <w:i/>
          <w:iCs/>
        </w:rPr>
        <w:t>How 'Torture Porn' Captured the Violent Atmosphere of a Post-9/11 World</w:t>
      </w:r>
      <w:r w:rsidRPr="004853E6">
        <w:t>. [online] Vice. Available at: https://www.vice.com/en_us/article/xwpddd/how-torture-porn-captured-the-violent-atmosphere-of-a-post-911-world [Accessed 26 Aug. 2019].</w:t>
      </w:r>
    </w:p>
    <w:p w14:paraId="75D1F361" w14:textId="77777777" w:rsidR="00861285" w:rsidRDefault="00861285" w:rsidP="00861285">
      <w:pPr>
        <w:ind w:left="720" w:hanging="720"/>
        <w:rPr>
          <w:color w:val="222222"/>
          <w:shd w:val="clear" w:color="auto" w:fill="FFFFFF"/>
        </w:rPr>
      </w:pPr>
    </w:p>
    <w:p w14:paraId="16924F56" w14:textId="77777777" w:rsidR="00861285" w:rsidRDefault="00322BE2" w:rsidP="00861285">
      <w:pPr>
        <w:ind w:left="720" w:hanging="720"/>
        <w:rPr>
          <w:color w:val="222222"/>
          <w:shd w:val="clear" w:color="auto" w:fill="FFFFFF"/>
        </w:rPr>
      </w:pPr>
      <w:r>
        <w:rPr>
          <w:color w:val="222222"/>
          <w:shd w:val="clear" w:color="auto" w:fill="FFFFFF"/>
        </w:rPr>
        <w:t xml:space="preserve">Grant, B. K., &amp; </w:t>
      </w:r>
      <w:bookmarkStart w:id="119" w:name="_Hlk93917497"/>
      <w:r>
        <w:rPr>
          <w:color w:val="222222"/>
          <w:shd w:val="clear" w:color="auto" w:fill="FFFFFF"/>
        </w:rPr>
        <w:t>Sharrett</w:t>
      </w:r>
      <w:bookmarkEnd w:id="119"/>
      <w:r>
        <w:rPr>
          <w:color w:val="222222"/>
          <w:shd w:val="clear" w:color="auto" w:fill="FFFFFF"/>
        </w:rPr>
        <w:t>, C. (Eds.). (2004). </w:t>
      </w:r>
      <w:r>
        <w:rPr>
          <w:i/>
          <w:iCs/>
          <w:color w:val="222222"/>
          <w:shd w:val="clear" w:color="auto" w:fill="FFFFFF"/>
        </w:rPr>
        <w:t>Planks of reason: essays on the horror film</w:t>
      </w:r>
      <w:r>
        <w:rPr>
          <w:color w:val="222222"/>
          <w:shd w:val="clear" w:color="auto" w:fill="FFFFFF"/>
        </w:rPr>
        <w:t>. Scarecrow Press.</w:t>
      </w:r>
      <w:r w:rsidRPr="00101586">
        <w:t xml:space="preserve"> </w:t>
      </w:r>
    </w:p>
    <w:p w14:paraId="6DFC28BD" w14:textId="77777777" w:rsidR="00861285" w:rsidRDefault="00861285" w:rsidP="00861285">
      <w:pPr>
        <w:ind w:left="720" w:hanging="720"/>
        <w:rPr>
          <w:color w:val="222222"/>
          <w:shd w:val="clear" w:color="auto" w:fill="FFFFFF"/>
        </w:rPr>
      </w:pPr>
    </w:p>
    <w:p w14:paraId="301B7214" w14:textId="77777777" w:rsidR="00861285" w:rsidRDefault="00322BE2" w:rsidP="00861285">
      <w:pPr>
        <w:ind w:left="720" w:hanging="720"/>
        <w:rPr>
          <w:color w:val="222222"/>
          <w:shd w:val="clear" w:color="auto" w:fill="FFFFFF"/>
        </w:rPr>
      </w:pPr>
      <w:proofErr w:type="spellStart"/>
      <w:r w:rsidRPr="004853E6">
        <w:t>Habbu</w:t>
      </w:r>
      <w:proofErr w:type="spellEnd"/>
      <w:r w:rsidRPr="004853E6">
        <w:t>, A. A. (2011). The neoliberal legitimation crisis of 2008.</w:t>
      </w:r>
      <w:r>
        <w:t xml:space="preserve"> </w:t>
      </w:r>
    </w:p>
    <w:p w14:paraId="5DD3D61B" w14:textId="77777777" w:rsidR="00861285" w:rsidRDefault="00861285" w:rsidP="00861285">
      <w:pPr>
        <w:ind w:left="720" w:hanging="720"/>
        <w:rPr>
          <w:color w:val="222222"/>
          <w:shd w:val="clear" w:color="auto" w:fill="FFFFFF"/>
        </w:rPr>
      </w:pPr>
    </w:p>
    <w:p w14:paraId="434438CD" w14:textId="77777777" w:rsidR="00861285" w:rsidRDefault="00322BE2" w:rsidP="00861285">
      <w:pPr>
        <w:ind w:left="720" w:hanging="720"/>
        <w:rPr>
          <w:color w:val="222222"/>
          <w:shd w:val="clear" w:color="auto" w:fill="FFFFFF"/>
        </w:rPr>
      </w:pPr>
      <w:r w:rsidRPr="004853E6">
        <w:t>Haggerty, G. E. (1989). </w:t>
      </w:r>
      <w:r w:rsidRPr="004853E6">
        <w:rPr>
          <w:i/>
          <w:iCs/>
        </w:rPr>
        <w:t>Gothic fiction/Gothic form</w:t>
      </w:r>
      <w:r w:rsidRPr="004853E6">
        <w:t>. University Park: Pennsylvania State University Press.</w:t>
      </w:r>
      <w:r w:rsidRPr="008829E3">
        <w:rPr>
          <w:color w:val="222222"/>
          <w:shd w:val="clear" w:color="auto" w:fill="FFFFFF"/>
        </w:rPr>
        <w:t xml:space="preserve"> </w:t>
      </w:r>
    </w:p>
    <w:p w14:paraId="69275DB9" w14:textId="77777777" w:rsidR="00861285" w:rsidRDefault="00861285" w:rsidP="00861285">
      <w:pPr>
        <w:ind w:left="720" w:hanging="720"/>
        <w:rPr>
          <w:color w:val="222222"/>
          <w:shd w:val="clear" w:color="auto" w:fill="FFFFFF"/>
        </w:rPr>
      </w:pPr>
    </w:p>
    <w:p w14:paraId="06687542" w14:textId="77777777" w:rsidR="00861285" w:rsidRDefault="00322BE2" w:rsidP="00861285">
      <w:pPr>
        <w:ind w:left="720" w:hanging="720"/>
        <w:rPr>
          <w:color w:val="222222"/>
          <w:shd w:val="clear" w:color="auto" w:fill="FFFFFF"/>
        </w:rPr>
      </w:pPr>
      <w:r>
        <w:rPr>
          <w:color w:val="222222"/>
          <w:shd w:val="clear" w:color="auto" w:fill="FFFFFF"/>
        </w:rPr>
        <w:t>Hardt, M. (1999). Affective Labor. boundary 2. 26 (2). </w:t>
      </w:r>
      <w:r>
        <w:rPr>
          <w:i/>
          <w:iCs/>
          <w:color w:val="222222"/>
          <w:shd w:val="clear" w:color="auto" w:fill="FFFFFF"/>
        </w:rPr>
        <w:t>Summer Issue</w:t>
      </w:r>
      <w:r>
        <w:rPr>
          <w:color w:val="222222"/>
          <w:shd w:val="clear" w:color="auto" w:fill="FFFFFF"/>
        </w:rPr>
        <w:t>, 89-100.</w:t>
      </w:r>
      <w:r w:rsidRPr="00101586">
        <w:rPr>
          <w:color w:val="222222"/>
          <w:shd w:val="clear" w:color="auto" w:fill="FFFFFF"/>
        </w:rPr>
        <w:t xml:space="preserve"> </w:t>
      </w:r>
    </w:p>
    <w:p w14:paraId="3C5057C2" w14:textId="77777777" w:rsidR="00861285" w:rsidRDefault="00861285" w:rsidP="00861285">
      <w:pPr>
        <w:ind w:left="720" w:hanging="720"/>
        <w:rPr>
          <w:color w:val="222222"/>
          <w:shd w:val="clear" w:color="auto" w:fill="FFFFFF"/>
        </w:rPr>
      </w:pPr>
    </w:p>
    <w:p w14:paraId="3F144E2E" w14:textId="77777777" w:rsidR="00861285" w:rsidRDefault="00322BE2" w:rsidP="00861285">
      <w:pPr>
        <w:ind w:left="720" w:hanging="720"/>
        <w:rPr>
          <w:color w:val="222222"/>
          <w:shd w:val="clear" w:color="auto" w:fill="FFFFFF"/>
        </w:rPr>
      </w:pPr>
      <w:r>
        <w:rPr>
          <w:color w:val="222222"/>
          <w:shd w:val="clear" w:color="auto" w:fill="FFFFFF"/>
        </w:rPr>
        <w:t>Harris, R. (2015). Elements of the gothic novel. </w:t>
      </w:r>
      <w:r>
        <w:rPr>
          <w:i/>
          <w:iCs/>
          <w:color w:val="222222"/>
          <w:shd w:val="clear" w:color="auto" w:fill="FFFFFF"/>
        </w:rPr>
        <w:t>Virtual Salt</w:t>
      </w:r>
      <w:r>
        <w:rPr>
          <w:color w:val="222222"/>
          <w:shd w:val="clear" w:color="auto" w:fill="FFFFFF"/>
        </w:rPr>
        <w:t>, </w:t>
      </w:r>
      <w:r>
        <w:rPr>
          <w:i/>
          <w:iCs/>
          <w:color w:val="222222"/>
          <w:shd w:val="clear" w:color="auto" w:fill="FFFFFF"/>
        </w:rPr>
        <w:t>15</w:t>
      </w:r>
      <w:r>
        <w:rPr>
          <w:color w:val="222222"/>
          <w:shd w:val="clear" w:color="auto" w:fill="FFFFFF"/>
        </w:rPr>
        <w:t>.</w:t>
      </w:r>
    </w:p>
    <w:p w14:paraId="152BE0DB" w14:textId="77777777" w:rsidR="00861285" w:rsidRDefault="00861285" w:rsidP="00861285">
      <w:pPr>
        <w:ind w:left="720" w:hanging="720"/>
        <w:rPr>
          <w:color w:val="222222"/>
          <w:shd w:val="clear" w:color="auto" w:fill="FFFFFF"/>
        </w:rPr>
      </w:pPr>
    </w:p>
    <w:p w14:paraId="51F10966" w14:textId="77777777" w:rsidR="00861285" w:rsidRDefault="00322BE2" w:rsidP="00861285">
      <w:pPr>
        <w:ind w:left="720" w:hanging="720"/>
        <w:rPr>
          <w:color w:val="222222"/>
          <w:shd w:val="clear" w:color="auto" w:fill="FFFFFF"/>
        </w:rPr>
      </w:pPr>
      <w:r>
        <w:rPr>
          <w:color w:val="222222"/>
          <w:shd w:val="clear" w:color="auto" w:fill="FFFFFF"/>
        </w:rPr>
        <w:t>Harrison, J. (2008). Abandoned bodies and spaces of sacrifice: Pesticide drift activism and the contestation of neoliberal environmental politics in California. </w:t>
      </w:r>
      <w:proofErr w:type="spellStart"/>
      <w:r>
        <w:rPr>
          <w:i/>
          <w:iCs/>
          <w:color w:val="222222"/>
          <w:shd w:val="clear" w:color="auto" w:fill="FFFFFF"/>
        </w:rPr>
        <w:t>Geoforum</w:t>
      </w:r>
      <w:proofErr w:type="spellEnd"/>
      <w:r>
        <w:rPr>
          <w:color w:val="222222"/>
          <w:shd w:val="clear" w:color="auto" w:fill="FFFFFF"/>
        </w:rPr>
        <w:t>, </w:t>
      </w:r>
      <w:r>
        <w:rPr>
          <w:i/>
          <w:iCs/>
          <w:color w:val="222222"/>
          <w:shd w:val="clear" w:color="auto" w:fill="FFFFFF"/>
        </w:rPr>
        <w:t>39</w:t>
      </w:r>
      <w:r>
        <w:rPr>
          <w:color w:val="222222"/>
          <w:shd w:val="clear" w:color="auto" w:fill="FFFFFF"/>
        </w:rPr>
        <w:t>(3), 1197-1214.</w:t>
      </w:r>
    </w:p>
    <w:p w14:paraId="2252CE20" w14:textId="77777777" w:rsidR="00861285" w:rsidRDefault="00861285" w:rsidP="00861285">
      <w:pPr>
        <w:ind w:left="720" w:hanging="720"/>
        <w:rPr>
          <w:color w:val="222222"/>
          <w:shd w:val="clear" w:color="auto" w:fill="FFFFFF"/>
        </w:rPr>
      </w:pPr>
    </w:p>
    <w:p w14:paraId="4AF694EB" w14:textId="77777777" w:rsidR="00861285" w:rsidRDefault="00322BE2" w:rsidP="00861285">
      <w:pPr>
        <w:ind w:left="720" w:hanging="720"/>
        <w:rPr>
          <w:color w:val="222222"/>
          <w:shd w:val="clear" w:color="auto" w:fill="FFFFFF"/>
        </w:rPr>
      </w:pPr>
      <w:r w:rsidRPr="004853E6">
        <w:t>Harvey, D. (1989). </w:t>
      </w:r>
      <w:r w:rsidRPr="004853E6">
        <w:rPr>
          <w:i/>
          <w:iCs/>
        </w:rPr>
        <w:t>The condition of postmodernity</w:t>
      </w:r>
      <w:r w:rsidRPr="004853E6">
        <w:t> (Vol. 14). Oxford: Blackwell.</w:t>
      </w:r>
    </w:p>
    <w:p w14:paraId="6F48BD4C" w14:textId="77777777" w:rsidR="00861285" w:rsidRDefault="00861285" w:rsidP="00861285">
      <w:pPr>
        <w:ind w:left="720" w:hanging="720"/>
        <w:rPr>
          <w:color w:val="222222"/>
          <w:shd w:val="clear" w:color="auto" w:fill="FFFFFF"/>
        </w:rPr>
      </w:pPr>
    </w:p>
    <w:p w14:paraId="2E23B84E" w14:textId="220555F1" w:rsidR="00861285" w:rsidRDefault="00322BE2" w:rsidP="00861285">
      <w:pPr>
        <w:ind w:left="720" w:hanging="720"/>
      </w:pPr>
      <w:r w:rsidRPr="004853E6">
        <w:t>Harvey, D. (2007). </w:t>
      </w:r>
      <w:r w:rsidRPr="004853E6">
        <w:rPr>
          <w:i/>
          <w:iCs/>
        </w:rPr>
        <w:t>A brief history of neoliberalism</w:t>
      </w:r>
      <w:r w:rsidRPr="004853E6">
        <w:t>. Oxford University Press, USA.</w:t>
      </w:r>
    </w:p>
    <w:p w14:paraId="41BECE0D" w14:textId="77777777" w:rsidR="00386AEE" w:rsidRDefault="00386AEE" w:rsidP="00861285">
      <w:pPr>
        <w:ind w:left="720" w:hanging="720"/>
      </w:pPr>
    </w:p>
    <w:p w14:paraId="75778B62" w14:textId="4FF397D9" w:rsidR="00861285" w:rsidRDefault="00386AEE" w:rsidP="00861285">
      <w:pPr>
        <w:ind w:left="720" w:hanging="720"/>
        <w:rPr>
          <w:color w:val="222222"/>
          <w:shd w:val="clear" w:color="auto" w:fill="FFFFFF"/>
        </w:rPr>
      </w:pPr>
      <w:r w:rsidRPr="00386AEE">
        <w:rPr>
          <w:color w:val="222222"/>
          <w:shd w:val="clear" w:color="auto" w:fill="FFFFFF"/>
        </w:rPr>
        <w:t>Hayden, P. (2009). </w:t>
      </w:r>
      <w:r w:rsidRPr="00386AEE">
        <w:rPr>
          <w:i/>
          <w:iCs/>
          <w:color w:val="222222"/>
          <w:shd w:val="clear" w:color="auto" w:fill="FFFFFF"/>
        </w:rPr>
        <w:t>Political evil in a global age: Hannah Arendt and international theory</w:t>
      </w:r>
      <w:r w:rsidRPr="00386AEE">
        <w:rPr>
          <w:color w:val="222222"/>
          <w:shd w:val="clear" w:color="auto" w:fill="FFFFFF"/>
        </w:rPr>
        <w:t>. Routledge.</w:t>
      </w:r>
    </w:p>
    <w:p w14:paraId="4F15327A" w14:textId="77777777" w:rsidR="00386AEE" w:rsidRDefault="00386AEE" w:rsidP="00861285">
      <w:pPr>
        <w:ind w:left="720" w:hanging="720"/>
        <w:rPr>
          <w:color w:val="222222"/>
          <w:shd w:val="clear" w:color="auto" w:fill="FFFFFF"/>
        </w:rPr>
      </w:pPr>
    </w:p>
    <w:p w14:paraId="0730631C" w14:textId="77777777" w:rsidR="00861285" w:rsidRDefault="00322BE2" w:rsidP="00861285">
      <w:pPr>
        <w:ind w:left="720" w:hanging="720"/>
        <w:rPr>
          <w:color w:val="222222"/>
          <w:shd w:val="clear" w:color="auto" w:fill="FFFFFF"/>
        </w:rPr>
      </w:pPr>
      <w:r w:rsidRPr="004853E6">
        <w:t>Hayek, F. A. (2012). </w:t>
      </w:r>
      <w:r w:rsidRPr="004853E6">
        <w:rPr>
          <w:i/>
          <w:iCs/>
        </w:rPr>
        <w:t xml:space="preserve">Law, </w:t>
      </w:r>
      <w:proofErr w:type="gramStart"/>
      <w:r w:rsidRPr="004853E6">
        <w:rPr>
          <w:i/>
          <w:iCs/>
        </w:rPr>
        <w:t>legislation</w:t>
      </w:r>
      <w:proofErr w:type="gramEnd"/>
      <w:r w:rsidRPr="004853E6">
        <w:rPr>
          <w:i/>
          <w:iCs/>
        </w:rPr>
        <w:t xml:space="preserve"> and liberty: a new statement of the liberal principles of justice and political economy</w:t>
      </w:r>
      <w:r w:rsidRPr="004853E6">
        <w:t>. Routledge.</w:t>
      </w:r>
      <w:r w:rsidRPr="00505F43">
        <w:rPr>
          <w:color w:val="3A3A3A"/>
          <w:shd w:val="clear" w:color="auto" w:fill="FFFFFF"/>
        </w:rPr>
        <w:t xml:space="preserve"> </w:t>
      </w:r>
    </w:p>
    <w:p w14:paraId="2DF6D6FF" w14:textId="77777777" w:rsidR="00861285" w:rsidRDefault="00861285" w:rsidP="00861285">
      <w:pPr>
        <w:ind w:left="720" w:hanging="720"/>
        <w:rPr>
          <w:color w:val="222222"/>
          <w:shd w:val="clear" w:color="auto" w:fill="FFFFFF"/>
        </w:rPr>
      </w:pPr>
    </w:p>
    <w:p w14:paraId="7DB2AA4B" w14:textId="77777777" w:rsidR="00861285" w:rsidRDefault="00322BE2" w:rsidP="00861285">
      <w:pPr>
        <w:ind w:left="720" w:hanging="720"/>
        <w:rPr>
          <w:color w:val="222222"/>
          <w:shd w:val="clear" w:color="auto" w:fill="FFFFFF"/>
        </w:rPr>
      </w:pPr>
      <w:r>
        <w:rPr>
          <w:color w:val="3A3A3A"/>
          <w:shd w:val="clear" w:color="auto" w:fill="FFFFFF"/>
        </w:rPr>
        <w:t xml:space="preserve">Higgins, &amp; Swartz, K. (2017). The Knowing of Monstrosities: </w:t>
      </w:r>
      <w:proofErr w:type="spellStart"/>
      <w:r>
        <w:rPr>
          <w:color w:val="3A3A3A"/>
          <w:shd w:val="clear" w:color="auto" w:fill="FFFFFF"/>
        </w:rPr>
        <w:t>Necropower</w:t>
      </w:r>
      <w:proofErr w:type="spellEnd"/>
      <w:r>
        <w:rPr>
          <w:color w:val="3A3A3A"/>
          <w:shd w:val="clear" w:color="auto" w:fill="FFFFFF"/>
        </w:rPr>
        <w:t>, Spectacular Punishment and Denial. </w:t>
      </w:r>
      <w:r>
        <w:rPr>
          <w:i/>
          <w:iCs/>
          <w:color w:val="3A3A3A"/>
          <w:shd w:val="clear" w:color="auto" w:fill="FFFFFF"/>
        </w:rPr>
        <w:t>Critical Criminology (Richmond, B.C.)</w:t>
      </w:r>
      <w:r>
        <w:rPr>
          <w:color w:val="3A3A3A"/>
          <w:shd w:val="clear" w:color="auto" w:fill="FFFFFF"/>
        </w:rPr>
        <w:t>, </w:t>
      </w:r>
      <w:r>
        <w:rPr>
          <w:i/>
          <w:iCs/>
          <w:color w:val="3A3A3A"/>
          <w:shd w:val="clear" w:color="auto" w:fill="FFFFFF"/>
        </w:rPr>
        <w:t>26</w:t>
      </w:r>
      <w:r>
        <w:rPr>
          <w:color w:val="3A3A3A"/>
          <w:shd w:val="clear" w:color="auto" w:fill="FFFFFF"/>
        </w:rPr>
        <w:t xml:space="preserve">(1), 91–106. </w:t>
      </w:r>
      <w:hyperlink r:id="rId22" w:history="1">
        <w:r>
          <w:rPr>
            <w:rStyle w:val="Hyperlink"/>
            <w:shd w:val="clear" w:color="auto" w:fill="FFFFFF"/>
          </w:rPr>
          <w:t>https://doi.org/10.1007/s10612-017-9382-7</w:t>
        </w:r>
      </w:hyperlink>
    </w:p>
    <w:p w14:paraId="7AC0D0BA" w14:textId="77777777" w:rsidR="00861285" w:rsidRDefault="00861285" w:rsidP="00861285">
      <w:pPr>
        <w:ind w:left="720" w:hanging="720"/>
      </w:pPr>
    </w:p>
    <w:p w14:paraId="4EF4A95D" w14:textId="77777777" w:rsidR="00861285" w:rsidRDefault="00322BE2" w:rsidP="00861285">
      <w:pPr>
        <w:ind w:left="720" w:hanging="720"/>
        <w:rPr>
          <w:color w:val="222222"/>
          <w:shd w:val="clear" w:color="auto" w:fill="FFFFFF"/>
        </w:rPr>
      </w:pPr>
      <w:r w:rsidRPr="004853E6">
        <w:t>Hill, J. (1998). Film and postmodernism. </w:t>
      </w:r>
      <w:r w:rsidRPr="004853E6">
        <w:rPr>
          <w:i/>
          <w:iCs/>
        </w:rPr>
        <w:t>Church Gibson, Pamela/Hill, John: The Oxford</w:t>
      </w:r>
      <w:r w:rsidRPr="004853E6">
        <w:t>.</w:t>
      </w:r>
      <w:r w:rsidRPr="00B003CD">
        <w:rPr>
          <w:color w:val="222222"/>
          <w:shd w:val="clear" w:color="auto" w:fill="FFFFFF"/>
        </w:rPr>
        <w:t xml:space="preserve"> </w:t>
      </w:r>
    </w:p>
    <w:p w14:paraId="22519049" w14:textId="77777777" w:rsidR="00861285" w:rsidRDefault="00861285" w:rsidP="00861285">
      <w:pPr>
        <w:ind w:left="720" w:hanging="720"/>
        <w:rPr>
          <w:color w:val="222222"/>
          <w:shd w:val="clear" w:color="auto" w:fill="FFFFFF"/>
        </w:rPr>
      </w:pPr>
    </w:p>
    <w:p w14:paraId="489085FF" w14:textId="77777777" w:rsidR="00861285" w:rsidRDefault="00322BE2" w:rsidP="00861285">
      <w:pPr>
        <w:ind w:left="720" w:hanging="720"/>
        <w:rPr>
          <w:color w:val="222222"/>
          <w:shd w:val="clear" w:color="auto" w:fill="FFFFFF"/>
        </w:rPr>
      </w:pPr>
      <w:r>
        <w:rPr>
          <w:color w:val="222222"/>
          <w:shd w:val="clear" w:color="auto" w:fill="FFFFFF"/>
        </w:rPr>
        <w:t>Hochschild, A. R. (2012). </w:t>
      </w:r>
      <w:r>
        <w:rPr>
          <w:i/>
          <w:iCs/>
          <w:color w:val="222222"/>
          <w:shd w:val="clear" w:color="auto" w:fill="FFFFFF"/>
        </w:rPr>
        <w:t>The managed heart</w:t>
      </w:r>
      <w:r>
        <w:rPr>
          <w:color w:val="222222"/>
          <w:shd w:val="clear" w:color="auto" w:fill="FFFFFF"/>
        </w:rPr>
        <w:t>. University of California Press.</w:t>
      </w:r>
    </w:p>
    <w:p w14:paraId="76878492" w14:textId="77777777" w:rsidR="00861285" w:rsidRDefault="00861285" w:rsidP="00861285">
      <w:pPr>
        <w:ind w:left="720" w:hanging="720"/>
        <w:rPr>
          <w:color w:val="222222"/>
          <w:shd w:val="clear" w:color="auto" w:fill="FFFFFF"/>
        </w:rPr>
      </w:pPr>
    </w:p>
    <w:p w14:paraId="08ADED52" w14:textId="77777777" w:rsidR="00861285" w:rsidRDefault="00322BE2" w:rsidP="00861285">
      <w:pPr>
        <w:ind w:left="720" w:hanging="720"/>
        <w:rPr>
          <w:color w:val="222222"/>
          <w:shd w:val="clear" w:color="auto" w:fill="FFFFFF"/>
        </w:rPr>
      </w:pPr>
      <w:proofErr w:type="spellStart"/>
      <w:r>
        <w:rPr>
          <w:color w:val="222222"/>
          <w:shd w:val="clear" w:color="auto" w:fill="FFFFFF"/>
        </w:rPr>
        <w:t>Hogle</w:t>
      </w:r>
      <w:proofErr w:type="spellEnd"/>
      <w:r>
        <w:rPr>
          <w:color w:val="222222"/>
          <w:shd w:val="clear" w:color="auto" w:fill="FFFFFF"/>
        </w:rPr>
        <w:t xml:space="preserve">, J. E., &amp; </w:t>
      </w:r>
      <w:proofErr w:type="spellStart"/>
      <w:r>
        <w:rPr>
          <w:color w:val="222222"/>
          <w:shd w:val="clear" w:color="auto" w:fill="FFFFFF"/>
        </w:rPr>
        <w:t>Hogle</w:t>
      </w:r>
      <w:proofErr w:type="spellEnd"/>
      <w:r>
        <w:rPr>
          <w:color w:val="222222"/>
          <w:shd w:val="clear" w:color="auto" w:fill="FFFFFF"/>
        </w:rPr>
        <w:t>, J. E. (Eds.). (2002). </w:t>
      </w:r>
      <w:r>
        <w:rPr>
          <w:i/>
          <w:iCs/>
          <w:color w:val="222222"/>
          <w:shd w:val="clear" w:color="auto" w:fill="FFFFFF"/>
        </w:rPr>
        <w:t>The Cambridge companion to Gothic fiction</w:t>
      </w:r>
      <w:r>
        <w:rPr>
          <w:color w:val="222222"/>
          <w:shd w:val="clear" w:color="auto" w:fill="FFFFFF"/>
        </w:rPr>
        <w:t>. Cambridge University Press.</w:t>
      </w:r>
    </w:p>
    <w:p w14:paraId="33E50484" w14:textId="77777777" w:rsidR="00861285" w:rsidRDefault="00861285" w:rsidP="00861285">
      <w:pPr>
        <w:ind w:left="720" w:hanging="720"/>
        <w:rPr>
          <w:color w:val="222222"/>
          <w:shd w:val="clear" w:color="auto" w:fill="FFFFFF"/>
        </w:rPr>
      </w:pPr>
    </w:p>
    <w:p w14:paraId="7D16EC67" w14:textId="77777777" w:rsidR="00861285" w:rsidRDefault="00322BE2" w:rsidP="00861285">
      <w:pPr>
        <w:ind w:left="720" w:hanging="720"/>
        <w:rPr>
          <w:color w:val="222222"/>
          <w:shd w:val="clear" w:color="auto" w:fill="FFFFFF"/>
        </w:rPr>
      </w:pPr>
      <w:proofErr w:type="spellStart"/>
      <w:r>
        <w:rPr>
          <w:color w:val="222222"/>
          <w:shd w:val="clear" w:color="auto" w:fill="FFFFFF"/>
        </w:rPr>
        <w:t>Illouz</w:t>
      </w:r>
      <w:proofErr w:type="spellEnd"/>
      <w:r>
        <w:rPr>
          <w:color w:val="222222"/>
          <w:shd w:val="clear" w:color="auto" w:fill="FFFFFF"/>
        </w:rPr>
        <w:t>, E. (2007). </w:t>
      </w:r>
      <w:r>
        <w:rPr>
          <w:i/>
          <w:iCs/>
          <w:color w:val="222222"/>
          <w:shd w:val="clear" w:color="auto" w:fill="FFFFFF"/>
        </w:rPr>
        <w:t>Cold intimacies: The making of emotional capitalism</w:t>
      </w:r>
      <w:r>
        <w:rPr>
          <w:color w:val="222222"/>
          <w:shd w:val="clear" w:color="auto" w:fill="FFFFFF"/>
        </w:rPr>
        <w:t>. Polity.</w:t>
      </w:r>
    </w:p>
    <w:p w14:paraId="632E7017" w14:textId="77777777" w:rsidR="00861285" w:rsidRDefault="00861285" w:rsidP="00861285">
      <w:pPr>
        <w:ind w:left="720" w:hanging="720"/>
        <w:rPr>
          <w:color w:val="222222"/>
          <w:shd w:val="clear" w:color="auto" w:fill="FFFFFF"/>
        </w:rPr>
      </w:pPr>
    </w:p>
    <w:p w14:paraId="11510EF7" w14:textId="77777777" w:rsidR="00861285" w:rsidRDefault="00322BE2" w:rsidP="00861285">
      <w:pPr>
        <w:ind w:left="720" w:hanging="720"/>
        <w:rPr>
          <w:color w:val="222222"/>
          <w:shd w:val="clear" w:color="auto" w:fill="FFFFFF"/>
        </w:rPr>
      </w:pPr>
      <w:proofErr w:type="spellStart"/>
      <w:r w:rsidRPr="004853E6">
        <w:lastRenderedPageBreak/>
        <w:t>Ingebretsen</w:t>
      </w:r>
      <w:proofErr w:type="spellEnd"/>
      <w:r w:rsidRPr="004853E6">
        <w:t>, E. (2001). </w:t>
      </w:r>
      <w:r w:rsidRPr="004853E6">
        <w:rPr>
          <w:i/>
          <w:iCs/>
        </w:rPr>
        <w:t>At stake: Monsters and the rhetoric of fear in public culture</w:t>
      </w:r>
      <w:r w:rsidRPr="004853E6">
        <w:t>. University of Chicago Press.</w:t>
      </w:r>
      <w:r>
        <w:t xml:space="preserve"> </w:t>
      </w:r>
    </w:p>
    <w:p w14:paraId="40D20A35" w14:textId="77777777" w:rsidR="00861285" w:rsidRDefault="00861285" w:rsidP="00861285">
      <w:pPr>
        <w:ind w:left="720" w:hanging="720"/>
        <w:rPr>
          <w:color w:val="222222"/>
          <w:shd w:val="clear" w:color="auto" w:fill="FFFFFF"/>
        </w:rPr>
      </w:pPr>
    </w:p>
    <w:p w14:paraId="5A6CD569" w14:textId="77777777" w:rsidR="00861285" w:rsidRDefault="00322BE2" w:rsidP="00861285">
      <w:pPr>
        <w:ind w:left="720" w:hanging="720"/>
        <w:rPr>
          <w:color w:val="222222"/>
          <w:shd w:val="clear" w:color="auto" w:fill="FFFFFF"/>
        </w:rPr>
      </w:pPr>
      <w:proofErr w:type="spellStart"/>
      <w:r>
        <w:rPr>
          <w:color w:val="222222"/>
          <w:shd w:val="clear" w:color="auto" w:fill="FFFFFF"/>
        </w:rPr>
        <w:t>Ingrao</w:t>
      </w:r>
      <w:proofErr w:type="spellEnd"/>
      <w:r>
        <w:rPr>
          <w:color w:val="222222"/>
          <w:shd w:val="clear" w:color="auto" w:fill="FFFFFF"/>
        </w:rPr>
        <w:t>, B., &amp; Israel, G. (1990). The invisible hand.</w:t>
      </w:r>
    </w:p>
    <w:p w14:paraId="76C8AED2" w14:textId="77777777" w:rsidR="00861285" w:rsidRDefault="00861285" w:rsidP="00861285">
      <w:pPr>
        <w:ind w:left="720" w:hanging="720"/>
        <w:rPr>
          <w:color w:val="222222"/>
          <w:shd w:val="clear" w:color="auto" w:fill="FFFFFF"/>
        </w:rPr>
      </w:pPr>
    </w:p>
    <w:p w14:paraId="6B0FD0D9" w14:textId="77777777" w:rsidR="00861285" w:rsidRDefault="00322BE2" w:rsidP="00861285">
      <w:pPr>
        <w:ind w:left="720" w:hanging="720"/>
        <w:rPr>
          <w:color w:val="222222"/>
          <w:shd w:val="clear" w:color="auto" w:fill="FFFFFF"/>
        </w:rPr>
      </w:pPr>
      <w:r w:rsidRPr="004853E6">
        <w:rPr>
          <w:bCs/>
        </w:rPr>
        <w:t xml:space="preserve">Jacques, D. (1993). Aporias (translated by Thomas </w:t>
      </w:r>
      <w:proofErr w:type="spellStart"/>
      <w:r w:rsidRPr="004853E6">
        <w:rPr>
          <w:bCs/>
        </w:rPr>
        <w:t>Dutoit</w:t>
      </w:r>
      <w:proofErr w:type="spellEnd"/>
      <w:r w:rsidRPr="004853E6">
        <w:rPr>
          <w:bCs/>
        </w:rPr>
        <w:t>).</w:t>
      </w:r>
    </w:p>
    <w:p w14:paraId="241CBC63" w14:textId="77777777" w:rsidR="00861285" w:rsidRDefault="00861285" w:rsidP="00861285">
      <w:pPr>
        <w:ind w:left="720" w:hanging="720"/>
        <w:rPr>
          <w:color w:val="222222"/>
          <w:shd w:val="clear" w:color="auto" w:fill="FFFFFF"/>
        </w:rPr>
      </w:pPr>
    </w:p>
    <w:p w14:paraId="0D59C652" w14:textId="77777777" w:rsidR="00861285" w:rsidRDefault="00322BE2" w:rsidP="00861285">
      <w:pPr>
        <w:ind w:left="720" w:hanging="720"/>
        <w:rPr>
          <w:color w:val="222222"/>
          <w:shd w:val="clear" w:color="auto" w:fill="FFFFFF"/>
        </w:rPr>
      </w:pPr>
      <w:r w:rsidRPr="004853E6">
        <w:t>Jarvis, B. (2007). Monsters Inc.: Serial killers and consumer culture. </w:t>
      </w:r>
      <w:r w:rsidRPr="004853E6">
        <w:rPr>
          <w:i/>
          <w:iCs/>
        </w:rPr>
        <w:t>Crime, media, culture</w:t>
      </w:r>
      <w:r w:rsidRPr="004853E6">
        <w:t>, </w:t>
      </w:r>
      <w:r w:rsidRPr="004853E6">
        <w:rPr>
          <w:i/>
          <w:iCs/>
        </w:rPr>
        <w:t>3</w:t>
      </w:r>
      <w:r w:rsidRPr="004853E6">
        <w:t>(3), 326-344.</w:t>
      </w:r>
    </w:p>
    <w:p w14:paraId="28E15928" w14:textId="77777777" w:rsidR="00861285" w:rsidRDefault="00861285" w:rsidP="00861285">
      <w:pPr>
        <w:ind w:left="720" w:hanging="720"/>
        <w:rPr>
          <w:color w:val="222222"/>
          <w:shd w:val="clear" w:color="auto" w:fill="FFFFFF"/>
        </w:rPr>
      </w:pPr>
    </w:p>
    <w:p w14:paraId="44584551" w14:textId="77777777" w:rsidR="00861285" w:rsidRDefault="00322BE2" w:rsidP="00861285">
      <w:pPr>
        <w:ind w:left="720" w:hanging="720"/>
        <w:rPr>
          <w:color w:val="222222"/>
          <w:shd w:val="clear" w:color="auto" w:fill="FFFFFF"/>
        </w:rPr>
      </w:pPr>
      <w:r w:rsidRPr="00802BA2">
        <w:t>Johansen. (2016). The Neoliberal Gothic: “Gone Girl, Broken Harbor”, and the Terror of Everyday Life. </w:t>
      </w:r>
      <w:r w:rsidRPr="00802BA2">
        <w:rPr>
          <w:i/>
          <w:iCs/>
        </w:rPr>
        <w:t>Contemporary Literature</w:t>
      </w:r>
      <w:r w:rsidRPr="00802BA2">
        <w:t>, </w:t>
      </w:r>
      <w:r w:rsidRPr="00802BA2">
        <w:rPr>
          <w:i/>
          <w:iCs/>
        </w:rPr>
        <w:t>57</w:t>
      </w:r>
      <w:r w:rsidRPr="00802BA2">
        <w:t xml:space="preserve">(1), 30–55. </w:t>
      </w:r>
      <w:hyperlink r:id="rId23" w:history="1">
        <w:r w:rsidRPr="00802BA2">
          <w:rPr>
            <w:rStyle w:val="Hyperlink"/>
          </w:rPr>
          <w:t>https://doi.org/10.3368/cl.57.1.30</w:t>
        </w:r>
      </w:hyperlink>
    </w:p>
    <w:p w14:paraId="755D3660" w14:textId="77777777" w:rsidR="00861285" w:rsidRDefault="00861285" w:rsidP="00861285">
      <w:pPr>
        <w:ind w:left="720" w:hanging="720"/>
        <w:rPr>
          <w:color w:val="222222"/>
          <w:shd w:val="clear" w:color="auto" w:fill="FFFFFF"/>
        </w:rPr>
      </w:pPr>
    </w:p>
    <w:p w14:paraId="74C50279" w14:textId="77777777" w:rsidR="00861285" w:rsidRDefault="00322BE2" w:rsidP="00861285">
      <w:pPr>
        <w:ind w:left="720" w:hanging="720"/>
        <w:rPr>
          <w:color w:val="222222"/>
          <w:shd w:val="clear" w:color="auto" w:fill="FFFFFF"/>
        </w:rPr>
      </w:pPr>
      <w:proofErr w:type="spellStart"/>
      <w:r w:rsidRPr="00844F29">
        <w:t>Kahane</w:t>
      </w:r>
      <w:proofErr w:type="spellEnd"/>
      <w:r w:rsidRPr="00844F29">
        <w:t>. (1980). GOTHIC MIRRORS AND FEMININE IDENTITY. </w:t>
      </w:r>
      <w:r w:rsidRPr="00844F29">
        <w:rPr>
          <w:i/>
          <w:iCs/>
        </w:rPr>
        <w:t>The Centennial Review</w:t>
      </w:r>
      <w:r w:rsidRPr="00844F29">
        <w:t>, </w:t>
      </w:r>
      <w:r w:rsidRPr="00844F29">
        <w:rPr>
          <w:i/>
          <w:iCs/>
        </w:rPr>
        <w:t>24</w:t>
      </w:r>
      <w:r w:rsidRPr="00844F29">
        <w:t xml:space="preserve">(1), 43–64. </w:t>
      </w:r>
    </w:p>
    <w:p w14:paraId="3465D955" w14:textId="77777777" w:rsidR="00861285" w:rsidRDefault="00861285" w:rsidP="00861285">
      <w:pPr>
        <w:ind w:left="720" w:hanging="720"/>
        <w:rPr>
          <w:color w:val="222222"/>
          <w:shd w:val="clear" w:color="auto" w:fill="FFFFFF"/>
        </w:rPr>
      </w:pPr>
    </w:p>
    <w:p w14:paraId="01816DF2" w14:textId="77777777" w:rsidR="00861285" w:rsidRDefault="00322BE2" w:rsidP="00861285">
      <w:pPr>
        <w:ind w:left="720" w:hanging="720"/>
        <w:rPr>
          <w:color w:val="222222"/>
          <w:shd w:val="clear" w:color="auto" w:fill="FFFFFF"/>
        </w:rPr>
      </w:pPr>
      <w:proofErr w:type="spellStart"/>
      <w:r w:rsidRPr="004853E6">
        <w:t>Karras</w:t>
      </w:r>
      <w:proofErr w:type="spellEnd"/>
      <w:r w:rsidRPr="004853E6">
        <w:t>, I. (2002). The third wave's final girl: Buffy the vampire slayer. </w:t>
      </w:r>
      <w:proofErr w:type="spellStart"/>
      <w:r w:rsidRPr="004853E6">
        <w:rPr>
          <w:i/>
          <w:iCs/>
        </w:rPr>
        <w:t>thirdspace</w:t>
      </w:r>
      <w:proofErr w:type="spellEnd"/>
      <w:r w:rsidRPr="004853E6">
        <w:rPr>
          <w:i/>
          <w:iCs/>
        </w:rPr>
        <w:t>: a journal of feminist theory &amp; culture</w:t>
      </w:r>
      <w:r w:rsidRPr="004853E6">
        <w:t>, </w:t>
      </w:r>
      <w:r w:rsidRPr="004853E6">
        <w:rPr>
          <w:i/>
          <w:iCs/>
        </w:rPr>
        <w:t>1</w:t>
      </w:r>
      <w:r w:rsidRPr="004853E6">
        <w:t>(2).</w:t>
      </w:r>
    </w:p>
    <w:p w14:paraId="4EEF2647" w14:textId="77777777" w:rsidR="00861285" w:rsidRDefault="00861285" w:rsidP="00861285">
      <w:pPr>
        <w:ind w:left="720" w:hanging="720"/>
        <w:rPr>
          <w:color w:val="222222"/>
          <w:shd w:val="clear" w:color="auto" w:fill="FFFFFF"/>
        </w:rPr>
      </w:pPr>
    </w:p>
    <w:p w14:paraId="4C14DDFE" w14:textId="77777777" w:rsidR="00861285" w:rsidRDefault="00322BE2" w:rsidP="00861285">
      <w:pPr>
        <w:ind w:left="720" w:hanging="720"/>
        <w:rPr>
          <w:color w:val="222222"/>
          <w:shd w:val="clear" w:color="auto" w:fill="FFFFFF"/>
        </w:rPr>
      </w:pPr>
      <w:r w:rsidRPr="004853E6">
        <w:t>Katz, Jack. (1990). Seductions of Crime: Moral and Sensual Attractions in Doing Evil. NY: Basic Books.</w:t>
      </w:r>
      <w:r w:rsidRPr="0065277F">
        <w:rPr>
          <w:color w:val="3A3A3A"/>
          <w:shd w:val="clear" w:color="auto" w:fill="FFFFFF"/>
        </w:rPr>
        <w:t xml:space="preserve"> </w:t>
      </w:r>
    </w:p>
    <w:p w14:paraId="14C20F96" w14:textId="77777777" w:rsidR="00861285" w:rsidRDefault="00861285" w:rsidP="00861285">
      <w:pPr>
        <w:ind w:left="720" w:hanging="720"/>
        <w:rPr>
          <w:color w:val="222222"/>
          <w:shd w:val="clear" w:color="auto" w:fill="FFFFFF"/>
        </w:rPr>
      </w:pPr>
    </w:p>
    <w:p w14:paraId="0E2E7051" w14:textId="77777777" w:rsidR="00861285" w:rsidRDefault="00322BE2" w:rsidP="00861285">
      <w:pPr>
        <w:ind w:left="720" w:hanging="720"/>
        <w:rPr>
          <w:rStyle w:val="Hyperlink"/>
          <w:color w:val="222222"/>
          <w:shd w:val="clear" w:color="auto" w:fill="FFFFFF"/>
        </w:rPr>
      </w:pPr>
      <w:proofErr w:type="spellStart"/>
      <w:r>
        <w:rPr>
          <w:color w:val="3A3A3A"/>
          <w:shd w:val="clear" w:color="auto" w:fill="FFFFFF"/>
        </w:rPr>
        <w:t>Kiersey</w:t>
      </w:r>
      <w:proofErr w:type="spellEnd"/>
      <w:r>
        <w:rPr>
          <w:color w:val="3A3A3A"/>
          <w:shd w:val="clear" w:color="auto" w:fill="FFFFFF"/>
        </w:rPr>
        <w:t>, N. (2016). Neoliberalism and the biopolitical imagination. In </w:t>
      </w:r>
      <w:r>
        <w:rPr>
          <w:i/>
          <w:iCs/>
          <w:color w:val="3A3A3A"/>
          <w:shd w:val="clear" w:color="auto" w:fill="FFFFFF"/>
        </w:rPr>
        <w:t>Handbook of Neoliberalism</w:t>
      </w:r>
      <w:r>
        <w:rPr>
          <w:color w:val="3A3A3A"/>
          <w:shd w:val="clear" w:color="auto" w:fill="FFFFFF"/>
        </w:rPr>
        <w:t xml:space="preserve"> (pp. 192–202). Routledge. </w:t>
      </w:r>
      <w:hyperlink r:id="rId24" w:history="1">
        <w:r>
          <w:rPr>
            <w:rStyle w:val="Hyperlink"/>
            <w:shd w:val="clear" w:color="auto" w:fill="FFFFFF"/>
          </w:rPr>
          <w:t>https://doi.org/10.4324/9781315730660-24</w:t>
        </w:r>
      </w:hyperlink>
    </w:p>
    <w:p w14:paraId="1E139E1C" w14:textId="77777777" w:rsidR="00861285" w:rsidRDefault="00861285" w:rsidP="00861285">
      <w:pPr>
        <w:ind w:left="720" w:hanging="720"/>
        <w:rPr>
          <w:shd w:val="clear" w:color="auto" w:fill="FFFFFF"/>
        </w:rPr>
      </w:pPr>
    </w:p>
    <w:p w14:paraId="757E67B7" w14:textId="77777777" w:rsidR="00861285" w:rsidRDefault="00F00F9B" w:rsidP="00861285">
      <w:pPr>
        <w:ind w:left="720" w:hanging="720"/>
        <w:rPr>
          <w:rStyle w:val="Hyperlink"/>
          <w:color w:val="222222"/>
          <w:shd w:val="clear" w:color="auto" w:fill="FFFFFF"/>
        </w:rPr>
      </w:pPr>
      <w:r w:rsidRPr="00F00F9B">
        <w:rPr>
          <w:shd w:val="clear" w:color="auto" w:fill="FFFFFF"/>
        </w:rPr>
        <w:t>Kotsko, A. (2018). </w:t>
      </w:r>
      <w:r w:rsidRPr="00F00F9B">
        <w:rPr>
          <w:i/>
          <w:iCs/>
          <w:shd w:val="clear" w:color="auto" w:fill="FFFFFF"/>
        </w:rPr>
        <w:t>Neoliberalism's demons: On the political theology of late capital</w:t>
      </w:r>
      <w:r w:rsidRPr="00F00F9B">
        <w:rPr>
          <w:shd w:val="clear" w:color="auto" w:fill="FFFFFF"/>
        </w:rPr>
        <w:t>. Stanford University Press.</w:t>
      </w:r>
    </w:p>
    <w:p w14:paraId="61878495" w14:textId="77777777" w:rsidR="00861285" w:rsidRDefault="00861285" w:rsidP="00861285">
      <w:pPr>
        <w:ind w:left="720" w:hanging="720"/>
        <w:rPr>
          <w:rStyle w:val="Hyperlink"/>
          <w:color w:val="222222"/>
          <w:shd w:val="clear" w:color="auto" w:fill="FFFFFF"/>
        </w:rPr>
      </w:pPr>
    </w:p>
    <w:p w14:paraId="7560416C" w14:textId="77777777" w:rsidR="00861285" w:rsidRDefault="00322BE2" w:rsidP="00861285">
      <w:pPr>
        <w:ind w:left="720" w:hanging="720"/>
        <w:rPr>
          <w:color w:val="222222"/>
          <w:shd w:val="clear" w:color="auto" w:fill="FFFFFF"/>
        </w:rPr>
      </w:pPr>
      <w:r w:rsidRPr="004853E6">
        <w:t>Kristeva, J. (1982). </w:t>
      </w:r>
      <w:r w:rsidRPr="004853E6">
        <w:rPr>
          <w:i/>
          <w:iCs/>
        </w:rPr>
        <w:t>Powers of horror</w:t>
      </w:r>
      <w:r w:rsidRPr="004853E6">
        <w:t xml:space="preserve"> (Vol. 98). University Presses of California, </w:t>
      </w:r>
      <w:proofErr w:type="gramStart"/>
      <w:r w:rsidRPr="004853E6">
        <w:t>Columbia</w:t>
      </w:r>
      <w:proofErr w:type="gramEnd"/>
      <w:r w:rsidRPr="004853E6">
        <w:t xml:space="preserve"> and Princeton.</w:t>
      </w:r>
    </w:p>
    <w:p w14:paraId="0294E72E" w14:textId="77777777" w:rsidR="00861285" w:rsidRDefault="00861285" w:rsidP="00861285">
      <w:pPr>
        <w:ind w:left="720" w:hanging="720"/>
        <w:rPr>
          <w:color w:val="222222"/>
          <w:shd w:val="clear" w:color="auto" w:fill="FFFFFF"/>
        </w:rPr>
      </w:pPr>
    </w:p>
    <w:p w14:paraId="0569D7C3" w14:textId="77777777" w:rsidR="00322BE2" w:rsidRDefault="00322BE2" w:rsidP="008C747B">
      <w:pPr>
        <w:numPr>
          <w:ilvl w:val="12"/>
          <w:numId w:val="0"/>
        </w:numPr>
        <w:spacing w:line="480" w:lineRule="auto"/>
      </w:pPr>
      <w:r w:rsidRPr="004853E6">
        <w:t>Lapham, L. H. (2004). Buffalo dances. </w:t>
      </w:r>
      <w:r w:rsidRPr="004853E6">
        <w:rPr>
          <w:i/>
          <w:iCs/>
        </w:rPr>
        <w:t>Harpers</w:t>
      </w:r>
      <w:r w:rsidRPr="004853E6">
        <w:t>, 9-11.</w:t>
      </w:r>
      <w:r w:rsidRPr="004D6476">
        <w:rPr>
          <w:color w:val="222222"/>
          <w:shd w:val="clear" w:color="auto" w:fill="FFFFFF"/>
        </w:rPr>
        <w:t xml:space="preserve"> </w:t>
      </w:r>
    </w:p>
    <w:p w14:paraId="01F68029" w14:textId="254E1B9C" w:rsidR="00322BE2" w:rsidRPr="00861285" w:rsidRDefault="00322BE2" w:rsidP="008C747B">
      <w:pPr>
        <w:numPr>
          <w:ilvl w:val="12"/>
          <w:numId w:val="0"/>
        </w:numPr>
        <w:spacing w:line="480" w:lineRule="auto"/>
        <w:rPr>
          <w:color w:val="222222"/>
          <w:shd w:val="clear" w:color="auto" w:fill="FFFFFF"/>
        </w:rPr>
      </w:pPr>
      <w:r>
        <w:rPr>
          <w:color w:val="222222"/>
          <w:shd w:val="clear" w:color="auto" w:fill="FFFFFF"/>
        </w:rPr>
        <w:t>Le Grand, J. (2009). </w:t>
      </w:r>
      <w:r>
        <w:rPr>
          <w:i/>
          <w:iCs/>
          <w:color w:val="222222"/>
          <w:shd w:val="clear" w:color="auto" w:fill="FFFFFF"/>
        </w:rPr>
        <w:t>The other invisible hand</w:t>
      </w:r>
      <w:r>
        <w:rPr>
          <w:color w:val="222222"/>
          <w:shd w:val="clear" w:color="auto" w:fill="FFFFFF"/>
        </w:rPr>
        <w:t>. Princeton University Press.</w:t>
      </w:r>
    </w:p>
    <w:p w14:paraId="06850799" w14:textId="77777777" w:rsidR="00861285" w:rsidRDefault="00322BE2" w:rsidP="00861285">
      <w:pPr>
        <w:numPr>
          <w:ilvl w:val="12"/>
          <w:numId w:val="0"/>
        </w:numPr>
        <w:ind w:left="720" w:hanging="720"/>
      </w:pPr>
      <w:r w:rsidRPr="00844F29">
        <w:t>Lewis, M. G. (1813). The anaconda an East Indian tale. New-Haven [Conn.</w:t>
      </w:r>
      <w:proofErr w:type="gramStart"/>
      <w:r w:rsidRPr="00844F29">
        <w:t>] :</w:t>
      </w:r>
      <w:proofErr w:type="gramEnd"/>
      <w:r w:rsidRPr="00844F29">
        <w:t xml:space="preserve"> From Sidney's Press</w:t>
      </w:r>
      <w:r>
        <w:t xml:space="preserve"> </w:t>
      </w:r>
    </w:p>
    <w:p w14:paraId="50B773C6" w14:textId="77777777" w:rsidR="00861285" w:rsidRDefault="00861285" w:rsidP="00861285">
      <w:pPr>
        <w:numPr>
          <w:ilvl w:val="12"/>
          <w:numId w:val="0"/>
        </w:numPr>
        <w:ind w:left="720" w:hanging="720"/>
      </w:pPr>
    </w:p>
    <w:p w14:paraId="3F083444" w14:textId="77777777" w:rsidR="00861285" w:rsidRDefault="00322BE2" w:rsidP="00861285">
      <w:pPr>
        <w:numPr>
          <w:ilvl w:val="12"/>
          <w:numId w:val="0"/>
        </w:numPr>
        <w:ind w:left="720" w:hanging="720"/>
      </w:pPr>
      <w:r>
        <w:rPr>
          <w:color w:val="222222"/>
          <w:shd w:val="clear" w:color="auto" w:fill="FFFFFF"/>
        </w:rPr>
        <w:t>Lewis, O. (1998). The culture of poverty. </w:t>
      </w:r>
      <w:r>
        <w:rPr>
          <w:i/>
          <w:iCs/>
          <w:color w:val="222222"/>
          <w:shd w:val="clear" w:color="auto" w:fill="FFFFFF"/>
        </w:rPr>
        <w:t>Society</w:t>
      </w:r>
      <w:r>
        <w:rPr>
          <w:color w:val="222222"/>
          <w:shd w:val="clear" w:color="auto" w:fill="FFFFFF"/>
        </w:rPr>
        <w:t>, </w:t>
      </w:r>
      <w:r>
        <w:rPr>
          <w:i/>
          <w:iCs/>
          <w:color w:val="222222"/>
          <w:shd w:val="clear" w:color="auto" w:fill="FFFFFF"/>
        </w:rPr>
        <w:t>35</w:t>
      </w:r>
      <w:r>
        <w:rPr>
          <w:color w:val="222222"/>
          <w:shd w:val="clear" w:color="auto" w:fill="FFFFFF"/>
        </w:rPr>
        <w:t>(2), 7-9.</w:t>
      </w:r>
    </w:p>
    <w:p w14:paraId="37EAA3FC" w14:textId="77777777" w:rsidR="00861285" w:rsidRDefault="00861285" w:rsidP="00861285">
      <w:pPr>
        <w:numPr>
          <w:ilvl w:val="12"/>
          <w:numId w:val="0"/>
        </w:numPr>
        <w:ind w:left="720" w:hanging="720"/>
      </w:pPr>
    </w:p>
    <w:p w14:paraId="32874D2E" w14:textId="77777777" w:rsidR="00861285" w:rsidRDefault="00322BE2" w:rsidP="00861285">
      <w:pPr>
        <w:numPr>
          <w:ilvl w:val="12"/>
          <w:numId w:val="0"/>
        </w:numPr>
        <w:ind w:left="720" w:hanging="720"/>
      </w:pPr>
      <w:r w:rsidRPr="004853E6">
        <w:t xml:space="preserve">Linnemann, T. (2014). Capote’s ghosts: Violence, </w:t>
      </w:r>
      <w:proofErr w:type="gramStart"/>
      <w:r w:rsidRPr="004853E6">
        <w:t>media</w:t>
      </w:r>
      <w:proofErr w:type="gramEnd"/>
      <w:r w:rsidRPr="004853E6">
        <w:t xml:space="preserve"> and the </w:t>
      </w:r>
      <w:proofErr w:type="spellStart"/>
      <w:r w:rsidRPr="004853E6">
        <w:t>spectre</w:t>
      </w:r>
      <w:proofErr w:type="spellEnd"/>
      <w:r w:rsidRPr="004853E6">
        <w:t xml:space="preserve"> of suspicion. </w:t>
      </w:r>
      <w:r w:rsidRPr="004853E6">
        <w:rPr>
          <w:i/>
          <w:iCs/>
        </w:rPr>
        <w:t>British journal of criminology</w:t>
      </w:r>
      <w:r w:rsidRPr="004853E6">
        <w:t>, </w:t>
      </w:r>
      <w:r w:rsidRPr="004853E6">
        <w:rPr>
          <w:i/>
          <w:iCs/>
        </w:rPr>
        <w:t>55</w:t>
      </w:r>
      <w:r w:rsidRPr="004853E6">
        <w:t>(3), 514-533.</w:t>
      </w:r>
    </w:p>
    <w:p w14:paraId="63BBA0B4" w14:textId="77777777" w:rsidR="00861285" w:rsidRDefault="00861285" w:rsidP="00861285">
      <w:pPr>
        <w:numPr>
          <w:ilvl w:val="12"/>
          <w:numId w:val="0"/>
        </w:numPr>
        <w:ind w:left="720" w:hanging="720"/>
      </w:pPr>
    </w:p>
    <w:p w14:paraId="1B21B374" w14:textId="77777777" w:rsidR="00861285" w:rsidRDefault="00322BE2" w:rsidP="00861285">
      <w:pPr>
        <w:numPr>
          <w:ilvl w:val="12"/>
          <w:numId w:val="0"/>
        </w:numPr>
        <w:ind w:left="720" w:hanging="720"/>
      </w:pPr>
      <w:r w:rsidRPr="004853E6">
        <w:lastRenderedPageBreak/>
        <w:t>Linnemann, T. (2017). Bad cops and true detectives: The horror of police and the unthinkable world. </w:t>
      </w:r>
      <w:r w:rsidRPr="004853E6">
        <w:rPr>
          <w:i/>
          <w:iCs/>
        </w:rPr>
        <w:t>Theoretical Criminology</w:t>
      </w:r>
      <w:r w:rsidRPr="004853E6">
        <w:t>, 1362480617737761.</w:t>
      </w:r>
    </w:p>
    <w:p w14:paraId="26F514C6" w14:textId="77777777" w:rsidR="00861285" w:rsidRDefault="00861285" w:rsidP="00861285">
      <w:pPr>
        <w:numPr>
          <w:ilvl w:val="12"/>
          <w:numId w:val="0"/>
        </w:numPr>
        <w:ind w:left="720" w:hanging="720"/>
      </w:pPr>
    </w:p>
    <w:p w14:paraId="36248EE8" w14:textId="77777777" w:rsidR="00861285" w:rsidRDefault="00322BE2" w:rsidP="00861285">
      <w:pPr>
        <w:numPr>
          <w:ilvl w:val="12"/>
          <w:numId w:val="0"/>
        </w:numPr>
        <w:ind w:left="720" w:hanging="720"/>
      </w:pPr>
      <w:r>
        <w:rPr>
          <w:color w:val="222222"/>
          <w:shd w:val="clear" w:color="auto" w:fill="FFFFFF"/>
        </w:rPr>
        <w:t>Liu, W. (2015, May). The embodied crises of neoliberal globalization: The lives and narratives of Filipina migrant domestic workers. In </w:t>
      </w:r>
      <w:r>
        <w:rPr>
          <w:i/>
          <w:iCs/>
          <w:color w:val="222222"/>
          <w:shd w:val="clear" w:color="auto" w:fill="FFFFFF"/>
        </w:rPr>
        <w:t>Women's Studies International Forum</w:t>
      </w:r>
      <w:r>
        <w:rPr>
          <w:color w:val="222222"/>
          <w:shd w:val="clear" w:color="auto" w:fill="FFFFFF"/>
        </w:rPr>
        <w:t> (Vol. 50, pp. 80-88). Pergamon.</w:t>
      </w:r>
    </w:p>
    <w:p w14:paraId="7DF6BF75" w14:textId="77777777" w:rsidR="00861285" w:rsidRDefault="00861285" w:rsidP="00861285">
      <w:pPr>
        <w:numPr>
          <w:ilvl w:val="12"/>
          <w:numId w:val="0"/>
        </w:numPr>
        <w:ind w:left="720" w:hanging="720"/>
      </w:pPr>
    </w:p>
    <w:p w14:paraId="4A5AA2E8" w14:textId="77777777" w:rsidR="00861285" w:rsidRDefault="00322BE2" w:rsidP="00861285">
      <w:pPr>
        <w:numPr>
          <w:ilvl w:val="12"/>
          <w:numId w:val="0"/>
        </w:numPr>
        <w:ind w:left="720" w:hanging="720"/>
      </w:pPr>
      <w:r w:rsidRPr="004853E6">
        <w:t>Lyman, S. M. (1990). Rereading Robert E. Park: Toward a Gothic perspective on capitalism and imperialism. </w:t>
      </w:r>
      <w:r w:rsidRPr="004853E6">
        <w:rPr>
          <w:i/>
          <w:iCs/>
        </w:rPr>
        <w:t>Explorations: The age of enlightenment</w:t>
      </w:r>
      <w:r w:rsidRPr="004853E6">
        <w:t>, 29-108.</w:t>
      </w:r>
    </w:p>
    <w:p w14:paraId="37E8142A" w14:textId="77777777" w:rsidR="00861285" w:rsidRDefault="00861285" w:rsidP="00861285">
      <w:pPr>
        <w:numPr>
          <w:ilvl w:val="12"/>
          <w:numId w:val="0"/>
        </w:numPr>
        <w:ind w:left="720" w:hanging="720"/>
      </w:pPr>
    </w:p>
    <w:p w14:paraId="1320FE64" w14:textId="77777777" w:rsidR="00861285" w:rsidRDefault="00322BE2" w:rsidP="00861285">
      <w:pPr>
        <w:numPr>
          <w:ilvl w:val="12"/>
          <w:numId w:val="0"/>
        </w:numPr>
        <w:ind w:left="720" w:hanging="720"/>
      </w:pPr>
      <w:r w:rsidRPr="004853E6">
        <w:t>Lyman, S. M. (1991). Robert E. Park's Congo papers: A gothic perspective on capitalism and imperialism. </w:t>
      </w:r>
      <w:r w:rsidRPr="004853E6">
        <w:rPr>
          <w:i/>
          <w:iCs/>
        </w:rPr>
        <w:t>International Journal of Politics, Culture, and Society</w:t>
      </w:r>
      <w:r w:rsidRPr="004853E6">
        <w:t>, </w:t>
      </w:r>
      <w:r w:rsidRPr="004853E6">
        <w:rPr>
          <w:i/>
          <w:iCs/>
        </w:rPr>
        <w:t>4</w:t>
      </w:r>
      <w:r w:rsidRPr="004853E6">
        <w:t>(4), 501-516.</w:t>
      </w:r>
      <w:r w:rsidRPr="00192ECD">
        <w:rPr>
          <w:color w:val="222222"/>
          <w:shd w:val="clear" w:color="auto" w:fill="FFFFFF"/>
        </w:rPr>
        <w:t xml:space="preserve"> </w:t>
      </w:r>
    </w:p>
    <w:p w14:paraId="754812FC" w14:textId="77777777" w:rsidR="00861285" w:rsidRDefault="00861285" w:rsidP="00861285">
      <w:pPr>
        <w:numPr>
          <w:ilvl w:val="12"/>
          <w:numId w:val="0"/>
        </w:numPr>
        <w:ind w:left="720" w:hanging="720"/>
      </w:pPr>
    </w:p>
    <w:p w14:paraId="23541C9D" w14:textId="77777777" w:rsidR="00861285" w:rsidRDefault="00322BE2" w:rsidP="00861285">
      <w:pPr>
        <w:numPr>
          <w:ilvl w:val="12"/>
          <w:numId w:val="0"/>
        </w:numPr>
        <w:ind w:left="720" w:hanging="720"/>
      </w:pPr>
      <w:r>
        <w:rPr>
          <w:color w:val="222222"/>
          <w:shd w:val="clear" w:color="auto" w:fill="FFFFFF"/>
        </w:rPr>
        <w:t xml:space="preserve">Mackenzie, J. (2011). Positivism and constructivism, </w:t>
      </w:r>
      <w:proofErr w:type="gramStart"/>
      <w:r>
        <w:rPr>
          <w:color w:val="222222"/>
          <w:shd w:val="clear" w:color="auto" w:fill="FFFFFF"/>
        </w:rPr>
        <w:t>truth</w:t>
      </w:r>
      <w:proofErr w:type="gramEnd"/>
      <w:r>
        <w:rPr>
          <w:color w:val="222222"/>
          <w:shd w:val="clear" w:color="auto" w:fill="FFFFFF"/>
        </w:rPr>
        <w:t xml:space="preserve"> and ‘truth’. </w:t>
      </w:r>
      <w:r>
        <w:rPr>
          <w:i/>
          <w:iCs/>
          <w:color w:val="222222"/>
          <w:shd w:val="clear" w:color="auto" w:fill="FFFFFF"/>
        </w:rPr>
        <w:t>Educational Philosophy and Theory</w:t>
      </w:r>
      <w:r>
        <w:rPr>
          <w:color w:val="222222"/>
          <w:shd w:val="clear" w:color="auto" w:fill="FFFFFF"/>
        </w:rPr>
        <w:t>, </w:t>
      </w:r>
      <w:r>
        <w:rPr>
          <w:i/>
          <w:iCs/>
          <w:color w:val="222222"/>
          <w:shd w:val="clear" w:color="auto" w:fill="FFFFFF"/>
        </w:rPr>
        <w:t>43</w:t>
      </w:r>
      <w:r>
        <w:rPr>
          <w:color w:val="222222"/>
          <w:shd w:val="clear" w:color="auto" w:fill="FFFFFF"/>
        </w:rPr>
        <w:t>(5), 534-546.</w:t>
      </w:r>
    </w:p>
    <w:p w14:paraId="162A8CC2" w14:textId="77777777" w:rsidR="00861285" w:rsidRDefault="00861285" w:rsidP="00861285">
      <w:pPr>
        <w:numPr>
          <w:ilvl w:val="12"/>
          <w:numId w:val="0"/>
        </w:numPr>
        <w:ind w:left="720" w:hanging="720"/>
      </w:pPr>
    </w:p>
    <w:p w14:paraId="6C87B0B5" w14:textId="77777777" w:rsidR="00861285" w:rsidRDefault="00322BE2" w:rsidP="00861285">
      <w:pPr>
        <w:numPr>
          <w:ilvl w:val="12"/>
          <w:numId w:val="0"/>
        </w:numPr>
        <w:ind w:left="720" w:hanging="720"/>
      </w:pPr>
      <w:r w:rsidRPr="004853E6">
        <w:t xml:space="preserve">Malvern, J. (2017, October 24). Don't look now . . . horror is fastest growing film genre. Retrieved from </w:t>
      </w:r>
      <w:hyperlink r:id="rId25" w:history="1">
        <w:r w:rsidRPr="004853E6">
          <w:rPr>
            <w:rStyle w:val="Hyperlink"/>
          </w:rPr>
          <w:t>https://www.thetimes.co.uk/article/don-t-look-now-horror-is-fastest-growing-film-genre-vgz5m0j2m</w:t>
        </w:r>
      </w:hyperlink>
    </w:p>
    <w:p w14:paraId="1F3A0E60" w14:textId="77777777" w:rsidR="00861285" w:rsidRDefault="00861285" w:rsidP="00861285">
      <w:pPr>
        <w:numPr>
          <w:ilvl w:val="12"/>
          <w:numId w:val="0"/>
        </w:numPr>
        <w:ind w:left="720" w:hanging="720"/>
      </w:pPr>
    </w:p>
    <w:p w14:paraId="69C313C8" w14:textId="77777777" w:rsidR="00861285" w:rsidRDefault="00322BE2" w:rsidP="00861285">
      <w:pPr>
        <w:numPr>
          <w:ilvl w:val="12"/>
          <w:numId w:val="0"/>
        </w:numPr>
        <w:ind w:left="720" w:hanging="720"/>
      </w:pPr>
      <w:r>
        <w:rPr>
          <w:color w:val="222222"/>
          <w:shd w:val="clear" w:color="auto" w:fill="FFFFFF"/>
        </w:rPr>
        <w:t>Marshall, G. (Ed.). (1994). </w:t>
      </w:r>
      <w:r>
        <w:rPr>
          <w:i/>
          <w:iCs/>
          <w:color w:val="222222"/>
          <w:shd w:val="clear" w:color="auto" w:fill="FFFFFF"/>
        </w:rPr>
        <w:t>Oxford concise dictionary of sociology</w:t>
      </w:r>
      <w:r>
        <w:rPr>
          <w:color w:val="222222"/>
          <w:shd w:val="clear" w:color="auto" w:fill="FFFFFF"/>
        </w:rPr>
        <w:t>. Oxford University Press.</w:t>
      </w:r>
    </w:p>
    <w:p w14:paraId="1629D3D7" w14:textId="77777777" w:rsidR="00861285" w:rsidRDefault="00861285" w:rsidP="00861285">
      <w:pPr>
        <w:numPr>
          <w:ilvl w:val="12"/>
          <w:numId w:val="0"/>
        </w:numPr>
        <w:ind w:left="720" w:hanging="720"/>
      </w:pPr>
    </w:p>
    <w:p w14:paraId="40F44C6D" w14:textId="77777777" w:rsidR="00861285" w:rsidRDefault="00322BE2" w:rsidP="00861285">
      <w:pPr>
        <w:numPr>
          <w:ilvl w:val="12"/>
          <w:numId w:val="0"/>
        </w:numPr>
        <w:ind w:left="720" w:hanging="720"/>
      </w:pPr>
      <w:r w:rsidRPr="004853E6">
        <w:t>Marx, K. (1843). 1977. A Contribution to the Critique of Hegel’s’ Philosophy of Right’: Introduction. Joseph O’Malley. Critique of Hegel’s’ Philosophy of Right, 129-142.</w:t>
      </w:r>
    </w:p>
    <w:p w14:paraId="58194AD1" w14:textId="77777777" w:rsidR="00861285" w:rsidRDefault="00861285" w:rsidP="00861285">
      <w:pPr>
        <w:numPr>
          <w:ilvl w:val="12"/>
          <w:numId w:val="0"/>
        </w:numPr>
        <w:ind w:left="720" w:hanging="720"/>
      </w:pPr>
    </w:p>
    <w:p w14:paraId="57D7031B" w14:textId="77777777" w:rsidR="00861285" w:rsidRDefault="00322BE2" w:rsidP="00861285">
      <w:pPr>
        <w:numPr>
          <w:ilvl w:val="12"/>
          <w:numId w:val="0"/>
        </w:numPr>
        <w:ind w:left="720" w:hanging="720"/>
      </w:pPr>
      <w:r w:rsidRPr="004853E6">
        <w:t>Marx, K., &amp; Engels, F. (2009). The economic and philosophic manuscripts of 1844 and the Communist manifesto. Prometheus Books.</w:t>
      </w:r>
      <w:r>
        <w:t xml:space="preserve"> </w:t>
      </w:r>
    </w:p>
    <w:p w14:paraId="6512B52E" w14:textId="77777777" w:rsidR="00861285" w:rsidRDefault="00861285" w:rsidP="00861285">
      <w:pPr>
        <w:numPr>
          <w:ilvl w:val="12"/>
          <w:numId w:val="0"/>
        </w:numPr>
        <w:ind w:left="720" w:hanging="720"/>
      </w:pPr>
    </w:p>
    <w:p w14:paraId="7ECD6517" w14:textId="77777777" w:rsidR="00861285" w:rsidRDefault="00E52A8A" w:rsidP="00861285">
      <w:pPr>
        <w:numPr>
          <w:ilvl w:val="12"/>
          <w:numId w:val="0"/>
        </w:numPr>
        <w:ind w:left="720" w:hanging="720"/>
      </w:pPr>
      <w:r w:rsidRPr="00E52A8A">
        <w:t>McGuigan, J. (2014). The neoliberal self. </w:t>
      </w:r>
      <w:r w:rsidRPr="00E52A8A">
        <w:rPr>
          <w:i/>
          <w:iCs/>
        </w:rPr>
        <w:t>Culture Unbound</w:t>
      </w:r>
      <w:r w:rsidRPr="00E52A8A">
        <w:t>, </w:t>
      </w:r>
      <w:r w:rsidRPr="00E52A8A">
        <w:rPr>
          <w:i/>
          <w:iCs/>
        </w:rPr>
        <w:t>6</w:t>
      </w:r>
      <w:r w:rsidRPr="00E52A8A">
        <w:t>(1), 223-240.</w:t>
      </w:r>
    </w:p>
    <w:p w14:paraId="6FA34DB2" w14:textId="77777777" w:rsidR="00861285" w:rsidRDefault="00861285" w:rsidP="00861285">
      <w:pPr>
        <w:numPr>
          <w:ilvl w:val="12"/>
          <w:numId w:val="0"/>
        </w:numPr>
        <w:ind w:left="720" w:hanging="720"/>
      </w:pPr>
    </w:p>
    <w:p w14:paraId="134DB785" w14:textId="77777777" w:rsidR="00861285" w:rsidRDefault="00322BE2" w:rsidP="00861285">
      <w:pPr>
        <w:numPr>
          <w:ilvl w:val="12"/>
          <w:numId w:val="0"/>
        </w:numPr>
        <w:ind w:left="720" w:hanging="720"/>
      </w:pPr>
      <w:r>
        <w:rPr>
          <w:color w:val="3A3A3A"/>
          <w:shd w:val="clear" w:color="auto" w:fill="FFFFFF"/>
        </w:rPr>
        <w:t>McIntosh, &amp; Hatcher, L. J. (2010). </w:t>
      </w:r>
      <w:r>
        <w:rPr>
          <w:i/>
          <w:iCs/>
          <w:color w:val="3A3A3A"/>
          <w:shd w:val="clear" w:color="auto" w:fill="FFFFFF"/>
        </w:rPr>
        <w:t xml:space="preserve">Property rights and </w:t>
      </w:r>
      <w:proofErr w:type="gramStart"/>
      <w:r>
        <w:rPr>
          <w:i/>
          <w:iCs/>
          <w:color w:val="3A3A3A"/>
          <w:shd w:val="clear" w:color="auto" w:fill="FFFFFF"/>
        </w:rPr>
        <w:t>neoliberalism :</w:t>
      </w:r>
      <w:proofErr w:type="gramEnd"/>
      <w:r>
        <w:rPr>
          <w:i/>
          <w:iCs/>
          <w:color w:val="3A3A3A"/>
          <w:shd w:val="clear" w:color="auto" w:fill="FFFFFF"/>
        </w:rPr>
        <w:t xml:space="preserve"> cultural demands and legal actions</w:t>
      </w:r>
      <w:r>
        <w:rPr>
          <w:color w:val="3A3A3A"/>
          <w:shd w:val="clear" w:color="auto" w:fill="FFFFFF"/>
        </w:rPr>
        <w:t>. Ashgate Pub.</w:t>
      </w:r>
      <w:bookmarkStart w:id="120" w:name="_Hlk75160385"/>
    </w:p>
    <w:p w14:paraId="62612302" w14:textId="77777777" w:rsidR="00861285" w:rsidRDefault="00861285" w:rsidP="00861285">
      <w:pPr>
        <w:numPr>
          <w:ilvl w:val="12"/>
          <w:numId w:val="0"/>
        </w:numPr>
        <w:ind w:left="720" w:hanging="720"/>
      </w:pPr>
    </w:p>
    <w:p w14:paraId="11E15A06" w14:textId="77777777" w:rsidR="00861285" w:rsidRDefault="00322BE2" w:rsidP="00861285">
      <w:pPr>
        <w:numPr>
          <w:ilvl w:val="12"/>
          <w:numId w:val="0"/>
        </w:numPr>
        <w:ind w:left="720" w:hanging="720"/>
      </w:pPr>
      <w:r w:rsidRPr="004853E6">
        <w:t>McKittrick</w:t>
      </w:r>
      <w:bookmarkEnd w:id="120"/>
      <w:r w:rsidRPr="004853E6">
        <w:t>, K. (2006). Demonic grounds: Black women and the cartographies of struggle. U of Minnesota Press.</w:t>
      </w:r>
      <w:r w:rsidRPr="00A969D7">
        <w:rPr>
          <w:color w:val="222222"/>
          <w:shd w:val="clear" w:color="auto" w:fill="FFFFFF"/>
        </w:rPr>
        <w:t xml:space="preserve"> </w:t>
      </w:r>
    </w:p>
    <w:p w14:paraId="03DAB5F3" w14:textId="77777777" w:rsidR="00861285" w:rsidRDefault="00861285" w:rsidP="00861285">
      <w:pPr>
        <w:numPr>
          <w:ilvl w:val="12"/>
          <w:numId w:val="0"/>
        </w:numPr>
        <w:ind w:left="720" w:hanging="720"/>
      </w:pPr>
    </w:p>
    <w:p w14:paraId="3DAC24FF" w14:textId="77777777" w:rsidR="00861285" w:rsidRDefault="00322BE2" w:rsidP="00861285">
      <w:pPr>
        <w:numPr>
          <w:ilvl w:val="12"/>
          <w:numId w:val="0"/>
        </w:numPr>
        <w:ind w:left="720" w:hanging="720"/>
      </w:pPr>
      <w:r>
        <w:rPr>
          <w:color w:val="222222"/>
          <w:shd w:val="clear" w:color="auto" w:fill="FFFFFF"/>
        </w:rPr>
        <w:t>McNally, D. (2011). </w:t>
      </w:r>
      <w:r>
        <w:rPr>
          <w:i/>
          <w:iCs/>
          <w:color w:val="222222"/>
          <w:shd w:val="clear" w:color="auto" w:fill="FFFFFF"/>
        </w:rPr>
        <w:t xml:space="preserve">Monsters of the market: Zombies, </w:t>
      </w:r>
      <w:proofErr w:type="gramStart"/>
      <w:r>
        <w:rPr>
          <w:i/>
          <w:iCs/>
          <w:color w:val="222222"/>
          <w:shd w:val="clear" w:color="auto" w:fill="FFFFFF"/>
        </w:rPr>
        <w:t>vampires</w:t>
      </w:r>
      <w:proofErr w:type="gramEnd"/>
      <w:r>
        <w:rPr>
          <w:i/>
          <w:iCs/>
          <w:color w:val="222222"/>
          <w:shd w:val="clear" w:color="auto" w:fill="FFFFFF"/>
        </w:rPr>
        <w:t xml:space="preserve"> and global capitalism</w:t>
      </w:r>
      <w:r>
        <w:rPr>
          <w:color w:val="222222"/>
          <w:shd w:val="clear" w:color="auto" w:fill="FFFFFF"/>
        </w:rPr>
        <w:t> (Vol. 30). Brill.</w:t>
      </w:r>
    </w:p>
    <w:p w14:paraId="6C66F4EB" w14:textId="77777777" w:rsidR="00861285" w:rsidRDefault="00861285" w:rsidP="00861285">
      <w:pPr>
        <w:numPr>
          <w:ilvl w:val="12"/>
          <w:numId w:val="0"/>
        </w:numPr>
        <w:ind w:left="720" w:hanging="720"/>
      </w:pPr>
    </w:p>
    <w:p w14:paraId="4C95F23B" w14:textId="77777777" w:rsidR="00861285" w:rsidRDefault="00322BE2" w:rsidP="00861285">
      <w:pPr>
        <w:numPr>
          <w:ilvl w:val="12"/>
          <w:numId w:val="0"/>
        </w:numPr>
        <w:ind w:left="720" w:hanging="720"/>
      </w:pPr>
      <w:r w:rsidRPr="004853E6">
        <w:t xml:space="preserve">McRobbie A (2011) Preface. In: Gill R and Scharff C (eds) New Femininities: </w:t>
      </w:r>
      <w:proofErr w:type="spellStart"/>
      <w:r w:rsidRPr="004853E6">
        <w:t>Postfeminism</w:t>
      </w:r>
      <w:proofErr w:type="spellEnd"/>
      <w:r w:rsidRPr="004853E6">
        <w:t xml:space="preserve">, Neoliberalism and Subjectivity. London: Palgrave Macmillan, </w:t>
      </w:r>
      <w:proofErr w:type="spellStart"/>
      <w:proofErr w:type="gramStart"/>
      <w:r w:rsidRPr="004853E6">
        <w:t>pp.xi</w:t>
      </w:r>
      <w:proofErr w:type="spellEnd"/>
      <w:proofErr w:type="gramEnd"/>
      <w:r w:rsidRPr="004853E6">
        <w:t>–xv</w:t>
      </w:r>
      <w:r w:rsidRPr="00813C64">
        <w:t xml:space="preserve"> </w:t>
      </w:r>
    </w:p>
    <w:p w14:paraId="0F69C9AC" w14:textId="77777777" w:rsidR="00861285" w:rsidRDefault="00861285" w:rsidP="00861285">
      <w:pPr>
        <w:numPr>
          <w:ilvl w:val="12"/>
          <w:numId w:val="0"/>
        </w:numPr>
        <w:ind w:left="720" w:hanging="720"/>
      </w:pPr>
    </w:p>
    <w:p w14:paraId="6AEB2925" w14:textId="77777777" w:rsidR="00861285" w:rsidRDefault="00322BE2" w:rsidP="00861285">
      <w:pPr>
        <w:numPr>
          <w:ilvl w:val="12"/>
          <w:numId w:val="0"/>
        </w:numPr>
        <w:ind w:left="720" w:hanging="720"/>
      </w:pPr>
      <w:r>
        <w:lastRenderedPageBreak/>
        <w:t>McRobbie, A. 2009. The Aftermath of Feminism: Gender, Culture and Social Change. London: Sage.</w:t>
      </w:r>
    </w:p>
    <w:p w14:paraId="5721AA7C" w14:textId="77777777" w:rsidR="00861285" w:rsidRDefault="00861285" w:rsidP="00861285">
      <w:pPr>
        <w:numPr>
          <w:ilvl w:val="12"/>
          <w:numId w:val="0"/>
        </w:numPr>
        <w:ind w:left="720" w:hanging="720"/>
      </w:pPr>
    </w:p>
    <w:p w14:paraId="0157E8F9" w14:textId="77777777" w:rsidR="00861285" w:rsidRDefault="00322BE2" w:rsidP="00861285">
      <w:pPr>
        <w:numPr>
          <w:ilvl w:val="12"/>
          <w:numId w:val="0"/>
        </w:numPr>
        <w:ind w:left="720" w:hanging="720"/>
      </w:pPr>
      <w:r w:rsidRPr="004853E6">
        <w:t>Meehan, D. M. (1983). </w:t>
      </w:r>
      <w:r w:rsidRPr="004853E6">
        <w:rPr>
          <w:i/>
          <w:iCs/>
        </w:rPr>
        <w:t xml:space="preserve">Ladies of the evening: Women characters of </w:t>
      </w:r>
      <w:proofErr w:type="gramStart"/>
      <w:r w:rsidRPr="004853E6">
        <w:rPr>
          <w:i/>
          <w:iCs/>
        </w:rPr>
        <w:t>prime-time</w:t>
      </w:r>
      <w:proofErr w:type="gramEnd"/>
      <w:r w:rsidRPr="004853E6">
        <w:rPr>
          <w:i/>
          <w:iCs/>
        </w:rPr>
        <w:t xml:space="preserve"> </w:t>
      </w:r>
    </w:p>
    <w:p w14:paraId="7770C698" w14:textId="77777777" w:rsidR="00861285" w:rsidRDefault="00861285" w:rsidP="00861285">
      <w:pPr>
        <w:numPr>
          <w:ilvl w:val="12"/>
          <w:numId w:val="0"/>
        </w:numPr>
        <w:ind w:left="720" w:hanging="720"/>
      </w:pPr>
    </w:p>
    <w:p w14:paraId="4FCC4098" w14:textId="77777777" w:rsidR="00861285" w:rsidRDefault="00322BE2" w:rsidP="00861285">
      <w:pPr>
        <w:numPr>
          <w:ilvl w:val="12"/>
          <w:numId w:val="0"/>
        </w:numPr>
        <w:ind w:left="720" w:hanging="720"/>
      </w:pPr>
      <w:proofErr w:type="spellStart"/>
      <w:r>
        <w:rPr>
          <w:color w:val="222222"/>
          <w:shd w:val="clear" w:color="auto" w:fill="FFFFFF"/>
        </w:rPr>
        <w:t>Mészáros</w:t>
      </w:r>
      <w:proofErr w:type="spellEnd"/>
      <w:r>
        <w:rPr>
          <w:color w:val="222222"/>
          <w:shd w:val="clear" w:color="auto" w:fill="FFFFFF"/>
        </w:rPr>
        <w:t>, I. (2006). </w:t>
      </w:r>
      <w:r>
        <w:rPr>
          <w:i/>
          <w:iCs/>
          <w:color w:val="222222"/>
          <w:shd w:val="clear" w:color="auto" w:fill="FFFFFF"/>
        </w:rPr>
        <w:t>Marx's theory of alienation</w:t>
      </w:r>
      <w:r>
        <w:rPr>
          <w:color w:val="222222"/>
          <w:shd w:val="clear" w:color="auto" w:fill="FFFFFF"/>
        </w:rPr>
        <w:t xml:space="preserve">. </w:t>
      </w:r>
      <w:proofErr w:type="spellStart"/>
      <w:r>
        <w:rPr>
          <w:color w:val="222222"/>
          <w:shd w:val="clear" w:color="auto" w:fill="FFFFFF"/>
        </w:rPr>
        <w:t>Aakar</w:t>
      </w:r>
      <w:proofErr w:type="spellEnd"/>
      <w:r>
        <w:rPr>
          <w:color w:val="222222"/>
          <w:shd w:val="clear" w:color="auto" w:fill="FFFFFF"/>
        </w:rPr>
        <w:t xml:space="preserve"> Books.</w:t>
      </w:r>
    </w:p>
    <w:p w14:paraId="72205E28" w14:textId="77777777" w:rsidR="00861285" w:rsidRDefault="00861285" w:rsidP="00861285">
      <w:pPr>
        <w:numPr>
          <w:ilvl w:val="12"/>
          <w:numId w:val="0"/>
        </w:numPr>
        <w:ind w:left="720" w:hanging="720"/>
      </w:pPr>
    </w:p>
    <w:p w14:paraId="58C9A30F" w14:textId="77777777" w:rsidR="00861285" w:rsidRDefault="00322BE2" w:rsidP="00861285">
      <w:pPr>
        <w:numPr>
          <w:ilvl w:val="12"/>
          <w:numId w:val="0"/>
        </w:numPr>
        <w:ind w:left="720" w:hanging="720"/>
      </w:pPr>
      <w:r w:rsidRPr="00844F29">
        <w:rPr>
          <w:i/>
          <w:iCs/>
        </w:rPr>
        <w:t>Miller. (2020). Refiguring The Birds as Modern Female Gothic in the Kennedy Era. Rocky Mountain Review (Rocky Mountain Modern Language Association), 74(2), 133–155.</w:t>
      </w:r>
      <w:r>
        <w:rPr>
          <w:i/>
          <w:iCs/>
        </w:rPr>
        <w:t xml:space="preserve"> </w:t>
      </w:r>
      <w:r w:rsidRPr="004853E6">
        <w:rPr>
          <w:i/>
          <w:iCs/>
        </w:rPr>
        <w:t>television</w:t>
      </w:r>
      <w:r w:rsidRPr="004853E6">
        <w:t>. Scarecrow Press.</w:t>
      </w:r>
      <w:bookmarkStart w:id="121" w:name="_Hlk95225397"/>
      <w:r w:rsidRPr="00DD4F8B">
        <w:rPr>
          <w:color w:val="222222"/>
          <w:shd w:val="clear" w:color="auto" w:fill="FFFFFF"/>
        </w:rPr>
        <w:t xml:space="preserve"> </w:t>
      </w:r>
    </w:p>
    <w:p w14:paraId="5EB56FC2" w14:textId="77777777" w:rsidR="00861285" w:rsidRDefault="00861285" w:rsidP="00861285">
      <w:pPr>
        <w:numPr>
          <w:ilvl w:val="12"/>
          <w:numId w:val="0"/>
        </w:numPr>
        <w:ind w:left="720" w:hanging="720"/>
        <w:rPr>
          <w:color w:val="222222"/>
          <w:shd w:val="clear" w:color="auto" w:fill="FFFFFF"/>
        </w:rPr>
      </w:pPr>
    </w:p>
    <w:p w14:paraId="63A509F9" w14:textId="77777777" w:rsidR="00861285" w:rsidRDefault="00322BE2" w:rsidP="00861285">
      <w:pPr>
        <w:numPr>
          <w:ilvl w:val="12"/>
          <w:numId w:val="0"/>
        </w:numPr>
        <w:ind w:left="720" w:hanging="720"/>
      </w:pPr>
      <w:r>
        <w:rPr>
          <w:color w:val="222222"/>
          <w:shd w:val="clear" w:color="auto" w:fill="FFFFFF"/>
        </w:rPr>
        <w:t>Mills, C. W. (2002). </w:t>
      </w:r>
      <w:r>
        <w:rPr>
          <w:i/>
          <w:iCs/>
          <w:color w:val="222222"/>
          <w:shd w:val="clear" w:color="auto" w:fill="FFFFFF"/>
        </w:rPr>
        <w:t>White collar: The American middle classes</w:t>
      </w:r>
      <w:r>
        <w:rPr>
          <w:color w:val="222222"/>
          <w:shd w:val="clear" w:color="auto" w:fill="FFFFFF"/>
        </w:rPr>
        <w:t>. Oxford University Press on Demand.</w:t>
      </w:r>
    </w:p>
    <w:p w14:paraId="3D83BD37" w14:textId="77777777" w:rsidR="00861285" w:rsidRDefault="00861285" w:rsidP="00861285">
      <w:pPr>
        <w:numPr>
          <w:ilvl w:val="12"/>
          <w:numId w:val="0"/>
        </w:numPr>
        <w:ind w:left="720" w:hanging="720"/>
      </w:pPr>
    </w:p>
    <w:p w14:paraId="426AE59F" w14:textId="77777777" w:rsidR="00861285" w:rsidRDefault="00322BE2" w:rsidP="00861285">
      <w:pPr>
        <w:numPr>
          <w:ilvl w:val="12"/>
          <w:numId w:val="0"/>
        </w:numPr>
        <w:ind w:left="720" w:hanging="720"/>
      </w:pPr>
      <w:r>
        <w:rPr>
          <w:color w:val="222222"/>
          <w:shd w:val="clear" w:color="auto" w:fill="FFFFFF"/>
        </w:rPr>
        <w:t>Monbiot</w:t>
      </w:r>
      <w:bookmarkEnd w:id="121"/>
      <w:r>
        <w:rPr>
          <w:color w:val="222222"/>
          <w:shd w:val="clear" w:color="auto" w:fill="FFFFFF"/>
        </w:rPr>
        <w:t>, G. (2016). Neoliberalism–the ideology at the root of all our problems. </w:t>
      </w:r>
      <w:r>
        <w:rPr>
          <w:i/>
          <w:iCs/>
          <w:color w:val="222222"/>
          <w:shd w:val="clear" w:color="auto" w:fill="FFFFFF"/>
        </w:rPr>
        <w:t>The Guardian</w:t>
      </w:r>
      <w:r>
        <w:rPr>
          <w:color w:val="222222"/>
          <w:shd w:val="clear" w:color="auto" w:fill="FFFFFF"/>
        </w:rPr>
        <w:t>, </w:t>
      </w:r>
      <w:r>
        <w:rPr>
          <w:i/>
          <w:iCs/>
          <w:color w:val="222222"/>
          <w:shd w:val="clear" w:color="auto" w:fill="FFFFFF"/>
        </w:rPr>
        <w:t>15</w:t>
      </w:r>
      <w:r>
        <w:rPr>
          <w:color w:val="222222"/>
          <w:shd w:val="clear" w:color="auto" w:fill="FFFFFF"/>
        </w:rPr>
        <w:t>(04).</w:t>
      </w:r>
    </w:p>
    <w:p w14:paraId="57541266" w14:textId="77777777" w:rsidR="00861285" w:rsidRDefault="00861285" w:rsidP="00861285">
      <w:pPr>
        <w:numPr>
          <w:ilvl w:val="12"/>
          <w:numId w:val="0"/>
        </w:numPr>
        <w:ind w:left="720" w:hanging="720"/>
      </w:pPr>
    </w:p>
    <w:p w14:paraId="2B050D61" w14:textId="77777777" w:rsidR="00861285" w:rsidRDefault="00322BE2" w:rsidP="00861285">
      <w:pPr>
        <w:numPr>
          <w:ilvl w:val="12"/>
          <w:numId w:val="0"/>
        </w:numPr>
        <w:ind w:left="720" w:hanging="720"/>
      </w:pPr>
      <w:r w:rsidRPr="004853E6">
        <w:t xml:space="preserve">Murdock, G., &amp; Golding, P. (1977). Capitalism, </w:t>
      </w:r>
      <w:proofErr w:type="gramStart"/>
      <w:r w:rsidRPr="004853E6">
        <w:t>communication</w:t>
      </w:r>
      <w:proofErr w:type="gramEnd"/>
      <w:r w:rsidRPr="004853E6">
        <w:t xml:space="preserve"> and class relations. In </w:t>
      </w:r>
      <w:proofErr w:type="spellStart"/>
      <w:r w:rsidRPr="004853E6">
        <w:t>Gurevitch</w:t>
      </w:r>
      <w:proofErr w:type="spellEnd"/>
      <w:r w:rsidRPr="004853E6">
        <w:t xml:space="preserve"> (Ed.), Mass Communication and Society. Milton Keynes: Open University Press.</w:t>
      </w:r>
    </w:p>
    <w:p w14:paraId="38B54368" w14:textId="77777777" w:rsidR="00861285" w:rsidRDefault="00861285" w:rsidP="00861285">
      <w:pPr>
        <w:numPr>
          <w:ilvl w:val="12"/>
          <w:numId w:val="0"/>
        </w:numPr>
        <w:ind w:left="720" w:hanging="720"/>
      </w:pPr>
    </w:p>
    <w:p w14:paraId="26DC3694" w14:textId="77777777" w:rsidR="00861285" w:rsidRDefault="00322BE2" w:rsidP="00861285">
      <w:pPr>
        <w:numPr>
          <w:ilvl w:val="12"/>
          <w:numId w:val="0"/>
        </w:numPr>
        <w:ind w:left="720" w:hanging="720"/>
        <w:rPr>
          <w:rStyle w:val="Hyperlink"/>
        </w:rPr>
      </w:pPr>
      <w:r w:rsidRPr="004853E6">
        <w:t xml:space="preserve">Murphy, M. (2017, October 26). 2017: The Biggest Year in Horror History. Retrieved from </w:t>
      </w:r>
      <w:hyperlink r:id="rId26" w:history="1">
        <w:r w:rsidRPr="004853E6">
          <w:rPr>
            <w:rStyle w:val="Hyperlink"/>
          </w:rPr>
          <w:t>https://www.nytimes.com/2017/10/26/movies/top-horror-movies-box-office-it-get-out.html</w:t>
        </w:r>
      </w:hyperlink>
    </w:p>
    <w:p w14:paraId="07C65E5A" w14:textId="77777777" w:rsidR="00861285" w:rsidRDefault="00861285" w:rsidP="00861285">
      <w:pPr>
        <w:numPr>
          <w:ilvl w:val="12"/>
          <w:numId w:val="0"/>
        </w:numPr>
        <w:ind w:left="720" w:hanging="720"/>
        <w:rPr>
          <w:rStyle w:val="Hyperlink"/>
        </w:rPr>
      </w:pPr>
    </w:p>
    <w:p w14:paraId="6049D20A" w14:textId="77777777" w:rsidR="00861285" w:rsidRDefault="00322BE2" w:rsidP="00861285">
      <w:pPr>
        <w:numPr>
          <w:ilvl w:val="12"/>
          <w:numId w:val="0"/>
        </w:numPr>
        <w:ind w:left="720" w:hanging="720"/>
      </w:pPr>
      <w:r w:rsidRPr="00432D24">
        <w:t xml:space="preserve">Myrick, D., Sa </w:t>
      </w:r>
      <w:proofErr w:type="spellStart"/>
      <w:r w:rsidRPr="00432D24">
        <w:t>nchez</w:t>
      </w:r>
      <w:proofErr w:type="spellEnd"/>
      <w:r w:rsidRPr="00432D24">
        <w:t xml:space="preserve">, E., Donahue, H., Williams, M., Leonard, J., </w:t>
      </w:r>
      <w:proofErr w:type="spellStart"/>
      <w:r w:rsidRPr="00432D24">
        <w:t>Haxan</w:t>
      </w:r>
      <w:proofErr w:type="spellEnd"/>
      <w:r w:rsidRPr="00432D24">
        <w:t xml:space="preserve"> Films., &amp; Artisan Home Entertainment (Firm). (1999). The Blair Witch project. Santa Monica, CA: Artisan Entertainment.</w:t>
      </w:r>
    </w:p>
    <w:p w14:paraId="59C47C88" w14:textId="77777777" w:rsidR="00861285" w:rsidRDefault="00861285" w:rsidP="00861285">
      <w:pPr>
        <w:numPr>
          <w:ilvl w:val="12"/>
          <w:numId w:val="0"/>
        </w:numPr>
        <w:ind w:left="720" w:hanging="720"/>
      </w:pPr>
    </w:p>
    <w:p w14:paraId="29B626B5" w14:textId="77777777" w:rsidR="00861285" w:rsidRDefault="00322BE2" w:rsidP="00861285">
      <w:pPr>
        <w:numPr>
          <w:ilvl w:val="12"/>
          <w:numId w:val="0"/>
        </w:numPr>
        <w:ind w:left="720" w:hanging="720"/>
      </w:pPr>
      <w:r w:rsidRPr="004853E6">
        <w:t>Newell, S. (2007). Pentecostal witchcraft: Neoliberal possession and demonic discourse in Ivoirian Pentecostal Churches. </w:t>
      </w:r>
      <w:r w:rsidRPr="004853E6">
        <w:rPr>
          <w:i/>
          <w:iCs/>
        </w:rPr>
        <w:t>Journal of religion in Africa</w:t>
      </w:r>
      <w:r w:rsidRPr="004853E6">
        <w:t>, </w:t>
      </w:r>
      <w:r w:rsidRPr="004853E6">
        <w:rPr>
          <w:i/>
          <w:iCs/>
        </w:rPr>
        <w:t>37</w:t>
      </w:r>
      <w:r w:rsidRPr="004853E6">
        <w:t>(4), 461-490.</w:t>
      </w:r>
    </w:p>
    <w:p w14:paraId="767B1FE5" w14:textId="77777777" w:rsidR="00861285" w:rsidRDefault="00861285" w:rsidP="00861285">
      <w:pPr>
        <w:numPr>
          <w:ilvl w:val="12"/>
          <w:numId w:val="0"/>
        </w:numPr>
        <w:ind w:left="720" w:hanging="720"/>
      </w:pPr>
    </w:p>
    <w:p w14:paraId="1B0C8A69" w14:textId="77777777" w:rsidR="001F2D5E" w:rsidRDefault="00322BE2" w:rsidP="001F2D5E">
      <w:pPr>
        <w:numPr>
          <w:ilvl w:val="12"/>
          <w:numId w:val="0"/>
        </w:numPr>
        <w:ind w:left="720" w:hanging="720"/>
      </w:pPr>
      <w:r w:rsidRPr="004853E6">
        <w:t xml:space="preserve">Nozick, R. (1974). Anarchy, </w:t>
      </w:r>
      <w:proofErr w:type="gramStart"/>
      <w:r w:rsidRPr="004853E6">
        <w:t>state</w:t>
      </w:r>
      <w:proofErr w:type="gramEnd"/>
      <w:r w:rsidRPr="004853E6">
        <w:t xml:space="preserve"> and utopia. Basic Blackwell.</w:t>
      </w:r>
    </w:p>
    <w:p w14:paraId="2467D302" w14:textId="77777777" w:rsidR="001F2D5E" w:rsidRDefault="001F2D5E" w:rsidP="001F2D5E">
      <w:pPr>
        <w:numPr>
          <w:ilvl w:val="12"/>
          <w:numId w:val="0"/>
        </w:numPr>
        <w:ind w:left="720" w:hanging="720"/>
      </w:pPr>
    </w:p>
    <w:p w14:paraId="3574992C" w14:textId="77777777" w:rsidR="001F2D5E" w:rsidRDefault="00322BE2" w:rsidP="001F2D5E">
      <w:pPr>
        <w:numPr>
          <w:ilvl w:val="12"/>
          <w:numId w:val="0"/>
        </w:numPr>
        <w:ind w:left="720" w:hanging="720"/>
      </w:pPr>
      <w:r w:rsidRPr="004853E6">
        <w:t>O'Donnell, S. J. (2020). Passing Orders: Demonology and Sovereignty in American Spiritual Warfare. Fordham University Press.</w:t>
      </w:r>
    </w:p>
    <w:p w14:paraId="0935D64F" w14:textId="77777777" w:rsidR="001F2D5E" w:rsidRDefault="001F2D5E" w:rsidP="001F2D5E">
      <w:pPr>
        <w:numPr>
          <w:ilvl w:val="12"/>
          <w:numId w:val="0"/>
        </w:numPr>
        <w:ind w:left="720" w:hanging="720"/>
      </w:pPr>
    </w:p>
    <w:p w14:paraId="3021EEFD" w14:textId="77777777" w:rsidR="001F2D5E" w:rsidRDefault="00322BE2" w:rsidP="001F2D5E">
      <w:pPr>
        <w:numPr>
          <w:ilvl w:val="12"/>
          <w:numId w:val="0"/>
        </w:numPr>
        <w:ind w:left="720" w:hanging="720"/>
      </w:pPr>
      <w:proofErr w:type="spellStart"/>
      <w:r w:rsidRPr="004853E6">
        <w:t>Odysseos</w:t>
      </w:r>
      <w:proofErr w:type="spellEnd"/>
      <w:r w:rsidRPr="004853E6">
        <w:t xml:space="preserve">, L. (2010). Human rights, liberal ontogenesis and freedom: producing a subject for </w:t>
      </w:r>
      <w:proofErr w:type="gramStart"/>
      <w:r w:rsidRPr="004853E6">
        <w:t>neoliberalism?.</w:t>
      </w:r>
      <w:proofErr w:type="gramEnd"/>
      <w:r w:rsidRPr="004853E6">
        <w:t> </w:t>
      </w:r>
      <w:r w:rsidRPr="004853E6">
        <w:rPr>
          <w:i/>
          <w:iCs/>
        </w:rPr>
        <w:t>Millennium</w:t>
      </w:r>
      <w:r w:rsidRPr="004853E6">
        <w:t>, </w:t>
      </w:r>
      <w:r w:rsidRPr="004853E6">
        <w:rPr>
          <w:i/>
          <w:iCs/>
        </w:rPr>
        <w:t>38</w:t>
      </w:r>
      <w:r w:rsidRPr="004853E6">
        <w:t>(3), 747-772.</w:t>
      </w:r>
    </w:p>
    <w:p w14:paraId="6D2E8035" w14:textId="77777777" w:rsidR="001F2D5E" w:rsidRDefault="001F2D5E" w:rsidP="001F2D5E">
      <w:pPr>
        <w:numPr>
          <w:ilvl w:val="12"/>
          <w:numId w:val="0"/>
        </w:numPr>
        <w:ind w:left="720" w:hanging="720"/>
      </w:pPr>
    </w:p>
    <w:p w14:paraId="6198FCFD" w14:textId="77777777" w:rsidR="001F2D5E" w:rsidRDefault="00322BE2" w:rsidP="001F2D5E">
      <w:pPr>
        <w:numPr>
          <w:ilvl w:val="12"/>
          <w:numId w:val="0"/>
        </w:numPr>
        <w:ind w:left="720" w:hanging="720"/>
      </w:pPr>
      <w:r w:rsidRPr="00844F29">
        <w:rPr>
          <w:i/>
          <w:iCs/>
        </w:rPr>
        <w:t>Olson, Dennis T. (1996). Numbers. Louisville: Westminster John Knox Press. pp. 135–8. </w:t>
      </w:r>
      <w:hyperlink r:id="rId27" w:tooltip="ISBN (identifier)" w:history="1">
        <w:r w:rsidRPr="00844F29">
          <w:rPr>
            <w:rStyle w:val="Hyperlink"/>
            <w:i/>
            <w:iCs/>
          </w:rPr>
          <w:t>ISBN</w:t>
        </w:r>
      </w:hyperlink>
      <w:r w:rsidRPr="00844F29">
        <w:rPr>
          <w:i/>
          <w:iCs/>
        </w:rPr>
        <w:t> </w:t>
      </w:r>
      <w:hyperlink r:id="rId28" w:tooltip="Special:BookSources/978-0-8042-3104-6" w:history="1">
        <w:r w:rsidRPr="00844F29">
          <w:rPr>
            <w:rStyle w:val="Hyperlink"/>
            <w:i/>
            <w:iCs/>
          </w:rPr>
          <w:t>978-0-8042-3104-6</w:t>
        </w:r>
      </w:hyperlink>
      <w:r w:rsidRPr="00844F29">
        <w:rPr>
          <w:i/>
          <w:iCs/>
        </w:rPr>
        <w:t>.</w:t>
      </w:r>
    </w:p>
    <w:p w14:paraId="2167D45E" w14:textId="77777777" w:rsidR="001F2D5E" w:rsidRDefault="001F2D5E" w:rsidP="001F2D5E">
      <w:pPr>
        <w:numPr>
          <w:ilvl w:val="12"/>
          <w:numId w:val="0"/>
        </w:numPr>
        <w:ind w:left="720" w:hanging="720"/>
      </w:pPr>
    </w:p>
    <w:p w14:paraId="67D952B0" w14:textId="77777777" w:rsidR="001F2D5E" w:rsidRDefault="00322BE2" w:rsidP="001F2D5E">
      <w:pPr>
        <w:numPr>
          <w:ilvl w:val="12"/>
          <w:numId w:val="0"/>
        </w:numPr>
        <w:ind w:left="720" w:hanging="720"/>
      </w:pPr>
      <w:r w:rsidRPr="004853E6">
        <w:t xml:space="preserve">Parish, J. (2003). </w:t>
      </w:r>
      <w:proofErr w:type="spellStart"/>
      <w:r w:rsidRPr="004853E6">
        <w:t>Antiwitchcraft</w:t>
      </w:r>
      <w:proofErr w:type="spellEnd"/>
      <w:r w:rsidRPr="004853E6">
        <w:t xml:space="preserve"> shrines among the Akan: possession and the gathering of knowledge. </w:t>
      </w:r>
      <w:r w:rsidRPr="004853E6">
        <w:rPr>
          <w:i/>
          <w:iCs/>
        </w:rPr>
        <w:t>African Studies Review</w:t>
      </w:r>
      <w:r w:rsidRPr="004853E6">
        <w:t>, </w:t>
      </w:r>
      <w:r w:rsidRPr="004853E6">
        <w:rPr>
          <w:i/>
          <w:iCs/>
        </w:rPr>
        <w:t>46</w:t>
      </w:r>
      <w:r w:rsidRPr="004853E6">
        <w:t>(3), 17-34.</w:t>
      </w:r>
    </w:p>
    <w:p w14:paraId="74C9726D" w14:textId="77777777" w:rsidR="001F2D5E" w:rsidRDefault="001F2D5E" w:rsidP="001F2D5E">
      <w:pPr>
        <w:numPr>
          <w:ilvl w:val="12"/>
          <w:numId w:val="0"/>
        </w:numPr>
        <w:ind w:left="720" w:hanging="720"/>
      </w:pPr>
    </w:p>
    <w:p w14:paraId="6D7F0F48" w14:textId="77777777" w:rsidR="001F2D5E" w:rsidRDefault="00322BE2" w:rsidP="001F2D5E">
      <w:pPr>
        <w:numPr>
          <w:ilvl w:val="12"/>
          <w:numId w:val="0"/>
        </w:numPr>
        <w:ind w:left="720" w:hanging="720"/>
      </w:pPr>
      <w:r w:rsidRPr="004853E6">
        <w:lastRenderedPageBreak/>
        <w:t>Park, R. E. (1906). A king in business: Leopold II of Belgium, autocrat of the Congo and international broker. </w:t>
      </w:r>
      <w:r w:rsidRPr="004853E6">
        <w:rPr>
          <w:i/>
          <w:iCs/>
        </w:rPr>
        <w:t>Everybody's Magazine</w:t>
      </w:r>
      <w:r w:rsidRPr="004853E6">
        <w:t>, </w:t>
      </w:r>
      <w:r w:rsidRPr="004853E6">
        <w:rPr>
          <w:i/>
          <w:iCs/>
        </w:rPr>
        <w:t>15</w:t>
      </w:r>
      <w:r w:rsidRPr="004853E6">
        <w:t>(November), 624-633.</w:t>
      </w:r>
    </w:p>
    <w:p w14:paraId="6D8EBDD8" w14:textId="77777777" w:rsidR="001F2D5E" w:rsidRDefault="001F2D5E" w:rsidP="001F2D5E">
      <w:pPr>
        <w:numPr>
          <w:ilvl w:val="12"/>
          <w:numId w:val="0"/>
        </w:numPr>
        <w:ind w:left="720" w:hanging="720"/>
      </w:pPr>
    </w:p>
    <w:p w14:paraId="079F945E" w14:textId="77777777" w:rsidR="001F2D5E" w:rsidRDefault="00322BE2" w:rsidP="001F2D5E">
      <w:pPr>
        <w:numPr>
          <w:ilvl w:val="12"/>
          <w:numId w:val="0"/>
        </w:numPr>
        <w:ind w:left="720" w:hanging="720"/>
      </w:pPr>
      <w:proofErr w:type="spellStart"/>
      <w:r w:rsidRPr="004853E6">
        <w:t>Perrow</w:t>
      </w:r>
      <w:proofErr w:type="spellEnd"/>
      <w:r w:rsidRPr="004853E6">
        <w:t xml:space="preserve">, C. (2011). Normal accidents: Living with </w:t>
      </w:r>
      <w:proofErr w:type="gramStart"/>
      <w:r w:rsidRPr="004853E6">
        <w:t>high risk</w:t>
      </w:r>
      <w:proofErr w:type="gramEnd"/>
      <w:r w:rsidRPr="004853E6">
        <w:t xml:space="preserve"> technologies-Updated edition. Princeton university press.</w:t>
      </w:r>
    </w:p>
    <w:p w14:paraId="2505F327" w14:textId="77777777" w:rsidR="001F2D5E" w:rsidRDefault="001F2D5E" w:rsidP="001F2D5E">
      <w:pPr>
        <w:numPr>
          <w:ilvl w:val="12"/>
          <w:numId w:val="0"/>
        </w:numPr>
        <w:ind w:left="720" w:hanging="720"/>
      </w:pPr>
    </w:p>
    <w:p w14:paraId="0400EC71" w14:textId="77777777" w:rsidR="001F2D5E" w:rsidRDefault="00322BE2" w:rsidP="001F2D5E">
      <w:pPr>
        <w:numPr>
          <w:ilvl w:val="12"/>
          <w:numId w:val="0"/>
        </w:numPr>
        <w:ind w:left="720" w:hanging="720"/>
      </w:pPr>
      <w:proofErr w:type="spellStart"/>
      <w:r w:rsidRPr="004853E6">
        <w:t>Pfohl</w:t>
      </w:r>
      <w:proofErr w:type="spellEnd"/>
      <w:r w:rsidRPr="004853E6">
        <w:t xml:space="preserve">, S. (1990). Welcome to the PARASITE CAFE: Postmodernity as a Social Problem. </w:t>
      </w:r>
      <w:r w:rsidRPr="004853E6">
        <w:rPr>
          <w:i/>
          <w:iCs/>
        </w:rPr>
        <w:t>Social Problems</w:t>
      </w:r>
      <w:r w:rsidRPr="004853E6">
        <w:t xml:space="preserve">, </w:t>
      </w:r>
      <w:r w:rsidRPr="004853E6">
        <w:rPr>
          <w:i/>
          <w:iCs/>
        </w:rPr>
        <w:t>37</w:t>
      </w:r>
      <w:r w:rsidRPr="004853E6">
        <w:t>(4), 421-442.</w:t>
      </w:r>
    </w:p>
    <w:p w14:paraId="446FD57D" w14:textId="77777777" w:rsidR="001F2D5E" w:rsidRDefault="001F2D5E" w:rsidP="001F2D5E">
      <w:pPr>
        <w:numPr>
          <w:ilvl w:val="12"/>
          <w:numId w:val="0"/>
        </w:numPr>
        <w:ind w:left="720" w:hanging="720"/>
      </w:pPr>
    </w:p>
    <w:p w14:paraId="1072ED4F" w14:textId="77777777" w:rsidR="001F2D5E" w:rsidRDefault="00322BE2" w:rsidP="001F2D5E">
      <w:pPr>
        <w:numPr>
          <w:ilvl w:val="12"/>
          <w:numId w:val="0"/>
        </w:numPr>
        <w:ind w:left="720" w:hanging="720"/>
      </w:pPr>
      <w:proofErr w:type="spellStart"/>
      <w:r w:rsidRPr="004853E6">
        <w:t>Picart</w:t>
      </w:r>
      <w:proofErr w:type="spellEnd"/>
      <w:r w:rsidRPr="004853E6">
        <w:t>, C. J., &amp; Greek, C. (2003). The compulsion of real/reel serial killers and vampires: Toward a gothic criminology. </w:t>
      </w:r>
      <w:r w:rsidRPr="004853E6">
        <w:rPr>
          <w:i/>
          <w:iCs/>
        </w:rPr>
        <w:t>Journal of criminal justice and popular culture</w:t>
      </w:r>
      <w:r w:rsidRPr="004853E6">
        <w:t>, </w:t>
      </w:r>
      <w:r w:rsidRPr="004853E6">
        <w:rPr>
          <w:i/>
          <w:iCs/>
        </w:rPr>
        <w:t>10</w:t>
      </w:r>
      <w:r w:rsidRPr="004853E6">
        <w:t>(1), 39-68.</w:t>
      </w:r>
    </w:p>
    <w:p w14:paraId="2F219656" w14:textId="77777777" w:rsidR="001F2D5E" w:rsidRDefault="001F2D5E" w:rsidP="001F2D5E">
      <w:pPr>
        <w:numPr>
          <w:ilvl w:val="12"/>
          <w:numId w:val="0"/>
        </w:numPr>
        <w:ind w:left="720" w:hanging="720"/>
      </w:pPr>
    </w:p>
    <w:p w14:paraId="40932809" w14:textId="77777777" w:rsidR="001F2D5E" w:rsidRDefault="00322BE2" w:rsidP="001F2D5E">
      <w:pPr>
        <w:numPr>
          <w:ilvl w:val="12"/>
          <w:numId w:val="0"/>
        </w:numPr>
        <w:ind w:left="720" w:hanging="720"/>
      </w:pPr>
      <w:proofErr w:type="spellStart"/>
      <w:r w:rsidRPr="004853E6">
        <w:t>Picart</w:t>
      </w:r>
      <w:proofErr w:type="spellEnd"/>
      <w:r w:rsidRPr="004853E6">
        <w:t>, C. J. K., Greek, C., &amp; In, M. (2007). Introduction: toward a gothic criminology. </w:t>
      </w:r>
      <w:r w:rsidRPr="004853E6">
        <w:rPr>
          <w:i/>
          <w:iCs/>
        </w:rPr>
        <w:t>Monsters in and among us: Toward a Gothic criminology</w:t>
      </w:r>
      <w:r w:rsidRPr="004853E6">
        <w:t>, 11-43.</w:t>
      </w:r>
    </w:p>
    <w:p w14:paraId="3CE35B91" w14:textId="77777777" w:rsidR="001F2D5E" w:rsidRDefault="001F2D5E" w:rsidP="001F2D5E">
      <w:pPr>
        <w:numPr>
          <w:ilvl w:val="12"/>
          <w:numId w:val="0"/>
        </w:numPr>
        <w:ind w:left="720" w:hanging="720"/>
      </w:pPr>
    </w:p>
    <w:p w14:paraId="31AFC2FA" w14:textId="77777777" w:rsidR="001F2D5E" w:rsidRDefault="00322BE2" w:rsidP="001F2D5E">
      <w:pPr>
        <w:numPr>
          <w:ilvl w:val="12"/>
          <w:numId w:val="0"/>
        </w:numPr>
        <w:ind w:left="720" w:hanging="720"/>
      </w:pPr>
      <w:proofErr w:type="spellStart"/>
      <w:r w:rsidRPr="004853E6">
        <w:t>Picart</w:t>
      </w:r>
      <w:proofErr w:type="spellEnd"/>
      <w:r w:rsidRPr="004853E6">
        <w:t>, C. J., Greek, C., &amp; Greek, C. E. (Eds.). (2007). </w:t>
      </w:r>
      <w:r w:rsidRPr="004853E6">
        <w:rPr>
          <w:i/>
          <w:iCs/>
        </w:rPr>
        <w:t>Monsters in and among us: Toward a Gothic criminology</w:t>
      </w:r>
      <w:r w:rsidRPr="004853E6">
        <w:t>. Associated University Presse.</w:t>
      </w:r>
    </w:p>
    <w:p w14:paraId="774A29C7" w14:textId="77777777" w:rsidR="001F2D5E" w:rsidRDefault="001F2D5E" w:rsidP="001F2D5E">
      <w:pPr>
        <w:numPr>
          <w:ilvl w:val="12"/>
          <w:numId w:val="0"/>
        </w:numPr>
        <w:ind w:left="720" w:hanging="720"/>
      </w:pPr>
    </w:p>
    <w:p w14:paraId="377916FF" w14:textId="77777777" w:rsidR="001F2D5E" w:rsidRDefault="00322BE2" w:rsidP="001F2D5E">
      <w:pPr>
        <w:numPr>
          <w:ilvl w:val="12"/>
          <w:numId w:val="0"/>
        </w:numPr>
        <w:ind w:left="720" w:hanging="720"/>
      </w:pPr>
      <w:r w:rsidRPr="004853E6">
        <w:t>Poole, W. S. (2011). </w:t>
      </w:r>
      <w:r w:rsidRPr="004853E6">
        <w:rPr>
          <w:i/>
          <w:iCs/>
        </w:rPr>
        <w:t>Monsters in America: Our historical obsession with the hideous and the haunting</w:t>
      </w:r>
      <w:r w:rsidRPr="004853E6">
        <w:t>. Baylor University Press.</w:t>
      </w:r>
    </w:p>
    <w:p w14:paraId="6EEEC965" w14:textId="77777777" w:rsidR="001F2D5E" w:rsidRDefault="001F2D5E" w:rsidP="001F2D5E">
      <w:pPr>
        <w:numPr>
          <w:ilvl w:val="12"/>
          <w:numId w:val="0"/>
        </w:numPr>
        <w:ind w:left="720" w:hanging="720"/>
      </w:pPr>
    </w:p>
    <w:p w14:paraId="2A321E1F" w14:textId="77777777" w:rsidR="001F2D5E" w:rsidRDefault="00322BE2" w:rsidP="001F2D5E">
      <w:pPr>
        <w:numPr>
          <w:ilvl w:val="12"/>
          <w:numId w:val="0"/>
        </w:numPr>
        <w:ind w:left="720" w:hanging="720"/>
      </w:pPr>
      <w:r w:rsidRPr="004853E6">
        <w:t>Presdee, M. (2003). </w:t>
      </w:r>
      <w:r w:rsidRPr="004853E6">
        <w:rPr>
          <w:i/>
          <w:iCs/>
        </w:rPr>
        <w:t>Cultural criminology and the carnival of crime</w:t>
      </w:r>
      <w:r w:rsidRPr="004853E6">
        <w:t>. Routledge.</w:t>
      </w:r>
    </w:p>
    <w:p w14:paraId="087599C8" w14:textId="77777777" w:rsidR="001F2D5E" w:rsidRDefault="001F2D5E" w:rsidP="001F2D5E">
      <w:pPr>
        <w:numPr>
          <w:ilvl w:val="12"/>
          <w:numId w:val="0"/>
        </w:numPr>
        <w:ind w:left="720" w:hanging="720"/>
      </w:pPr>
    </w:p>
    <w:p w14:paraId="752B413A" w14:textId="77777777" w:rsidR="001F2D5E" w:rsidRDefault="00322BE2" w:rsidP="001F2D5E">
      <w:pPr>
        <w:numPr>
          <w:ilvl w:val="12"/>
          <w:numId w:val="0"/>
        </w:numPr>
        <w:ind w:left="720" w:hanging="720"/>
      </w:pPr>
      <w:r>
        <w:rPr>
          <w:color w:val="222222"/>
          <w:shd w:val="clear" w:color="auto" w:fill="FFFFFF"/>
        </w:rPr>
        <w:t>Presdee, M., &amp; Carver, G. (2017). From carnival to the carnival of crime. In </w:t>
      </w:r>
      <w:r>
        <w:rPr>
          <w:i/>
          <w:iCs/>
          <w:color w:val="222222"/>
          <w:shd w:val="clear" w:color="auto" w:fill="FFFFFF"/>
        </w:rPr>
        <w:t>Cultural Criminology</w:t>
      </w:r>
      <w:r>
        <w:rPr>
          <w:color w:val="222222"/>
          <w:shd w:val="clear" w:color="auto" w:fill="FFFFFF"/>
        </w:rPr>
        <w:t> (pp. 385-412). Routledge.</w:t>
      </w:r>
      <w:r w:rsidRPr="00CA16AB">
        <w:rPr>
          <w:color w:val="222222"/>
          <w:shd w:val="clear" w:color="auto" w:fill="FFFFFF"/>
        </w:rPr>
        <w:t xml:space="preserve"> </w:t>
      </w:r>
    </w:p>
    <w:p w14:paraId="1690AC6C" w14:textId="77777777" w:rsidR="001F2D5E" w:rsidRDefault="001F2D5E" w:rsidP="001F2D5E">
      <w:pPr>
        <w:numPr>
          <w:ilvl w:val="12"/>
          <w:numId w:val="0"/>
        </w:numPr>
        <w:ind w:left="720" w:hanging="720"/>
      </w:pPr>
    </w:p>
    <w:p w14:paraId="4E019362" w14:textId="77777777" w:rsidR="001F2D5E" w:rsidRDefault="00322BE2" w:rsidP="001F2D5E">
      <w:pPr>
        <w:numPr>
          <w:ilvl w:val="12"/>
          <w:numId w:val="0"/>
        </w:numPr>
        <w:ind w:left="720" w:hanging="720"/>
      </w:pPr>
      <w:r>
        <w:rPr>
          <w:color w:val="222222"/>
          <w:shd w:val="clear" w:color="auto" w:fill="FFFFFF"/>
        </w:rPr>
        <w:t>Rafter, N. H. (1997). </w:t>
      </w:r>
      <w:r>
        <w:rPr>
          <w:i/>
          <w:iCs/>
          <w:color w:val="222222"/>
          <w:shd w:val="clear" w:color="auto" w:fill="FFFFFF"/>
        </w:rPr>
        <w:t>Creating born criminals</w:t>
      </w:r>
      <w:r>
        <w:rPr>
          <w:color w:val="222222"/>
          <w:shd w:val="clear" w:color="auto" w:fill="FFFFFF"/>
        </w:rPr>
        <w:t>. University of Illinois Press.</w:t>
      </w:r>
    </w:p>
    <w:p w14:paraId="23CFC757" w14:textId="77777777" w:rsidR="001F2D5E" w:rsidRDefault="001F2D5E" w:rsidP="001F2D5E">
      <w:pPr>
        <w:numPr>
          <w:ilvl w:val="12"/>
          <w:numId w:val="0"/>
        </w:numPr>
        <w:ind w:left="720" w:hanging="720"/>
      </w:pPr>
    </w:p>
    <w:p w14:paraId="67324807" w14:textId="77777777" w:rsidR="001F2D5E" w:rsidRDefault="00322BE2" w:rsidP="001F2D5E">
      <w:pPr>
        <w:numPr>
          <w:ilvl w:val="12"/>
          <w:numId w:val="0"/>
        </w:numPr>
        <w:ind w:left="720" w:hanging="720"/>
      </w:pPr>
      <w:r w:rsidRPr="004853E6">
        <w:t>Rafter, N. H., &amp; Brown, M. (2011). </w:t>
      </w:r>
      <w:r w:rsidRPr="004853E6">
        <w:rPr>
          <w:i/>
          <w:iCs/>
        </w:rPr>
        <w:t>Criminology goes to the movies: Crime theory and popular culture</w:t>
      </w:r>
      <w:r w:rsidRPr="004853E6">
        <w:t>. NYU Press.</w:t>
      </w:r>
      <w:r w:rsidRPr="00E83589">
        <w:t xml:space="preserve"> </w:t>
      </w:r>
    </w:p>
    <w:p w14:paraId="615284B5" w14:textId="77777777" w:rsidR="001F2D5E" w:rsidRDefault="001F2D5E" w:rsidP="001F2D5E">
      <w:pPr>
        <w:numPr>
          <w:ilvl w:val="12"/>
          <w:numId w:val="0"/>
        </w:numPr>
        <w:ind w:left="720" w:hanging="720"/>
      </w:pPr>
    </w:p>
    <w:p w14:paraId="01B46BFD" w14:textId="77777777" w:rsidR="001F2D5E" w:rsidRDefault="00322BE2" w:rsidP="001F2D5E">
      <w:pPr>
        <w:numPr>
          <w:ilvl w:val="12"/>
          <w:numId w:val="0"/>
        </w:numPr>
        <w:ind w:left="720" w:hanging="720"/>
      </w:pPr>
      <w:r>
        <w:rPr>
          <w:color w:val="222222"/>
          <w:shd w:val="clear" w:color="auto" w:fill="FFFFFF"/>
        </w:rPr>
        <w:t xml:space="preserve">Ritter, K. (2007). Postmodern </w:t>
      </w:r>
      <w:proofErr w:type="spellStart"/>
      <w:r>
        <w:rPr>
          <w:color w:val="222222"/>
          <w:shd w:val="clear" w:color="auto" w:fill="FFFFFF"/>
        </w:rPr>
        <w:t>Dialogics</w:t>
      </w:r>
      <w:proofErr w:type="spellEnd"/>
      <w:r>
        <w:rPr>
          <w:color w:val="222222"/>
          <w:shd w:val="clear" w:color="auto" w:fill="FFFFFF"/>
        </w:rPr>
        <w:t xml:space="preserve"> in Pulp Fiction: Jules, Ezekiel, and Double-Voiced Discourse. </w:t>
      </w:r>
      <w:r>
        <w:rPr>
          <w:i/>
          <w:iCs/>
          <w:color w:val="222222"/>
          <w:shd w:val="clear" w:color="auto" w:fill="FFFFFF"/>
        </w:rPr>
        <w:t xml:space="preserve">The </w:t>
      </w:r>
      <w:proofErr w:type="spellStart"/>
      <w:r>
        <w:rPr>
          <w:i/>
          <w:iCs/>
          <w:color w:val="222222"/>
          <w:shd w:val="clear" w:color="auto" w:fill="FFFFFF"/>
        </w:rPr>
        <w:t>Terministic</w:t>
      </w:r>
      <w:proofErr w:type="spellEnd"/>
      <w:r>
        <w:rPr>
          <w:i/>
          <w:iCs/>
          <w:color w:val="222222"/>
          <w:shd w:val="clear" w:color="auto" w:fill="FFFFFF"/>
        </w:rPr>
        <w:t xml:space="preserve"> Screen: Rhetorical Perspectives on Film</w:t>
      </w:r>
      <w:r>
        <w:rPr>
          <w:color w:val="222222"/>
          <w:shd w:val="clear" w:color="auto" w:fill="FFFFFF"/>
        </w:rPr>
        <w:t>, 286.</w:t>
      </w:r>
    </w:p>
    <w:p w14:paraId="5C518C36" w14:textId="77777777" w:rsidR="001F2D5E" w:rsidRDefault="001F2D5E" w:rsidP="001F2D5E">
      <w:pPr>
        <w:numPr>
          <w:ilvl w:val="12"/>
          <w:numId w:val="0"/>
        </w:numPr>
        <w:ind w:left="720" w:hanging="720"/>
      </w:pPr>
    </w:p>
    <w:p w14:paraId="6EE91809" w14:textId="77777777" w:rsidR="001F2D5E" w:rsidRDefault="00322BE2" w:rsidP="001F2D5E">
      <w:pPr>
        <w:numPr>
          <w:ilvl w:val="12"/>
          <w:numId w:val="0"/>
        </w:numPr>
        <w:ind w:left="720" w:hanging="720"/>
      </w:pPr>
      <w:r>
        <w:t xml:space="preserve">Roberts, J. (2021, June 17). </w:t>
      </w:r>
      <w:r>
        <w:rPr>
          <w:i/>
          <w:iCs/>
        </w:rPr>
        <w:t>Movie Review: The conjuring: The devil made me do it</w:t>
      </w:r>
      <w:r>
        <w:t xml:space="preserve">. The New Paper. Retrieved February 16, 2022, from https://tnp.straitstimes.com/entertainment/movies/movie-review-conjuring-devil-made-me-do-it </w:t>
      </w:r>
    </w:p>
    <w:p w14:paraId="24BCFB54" w14:textId="77777777" w:rsidR="001F2D5E" w:rsidRDefault="001F2D5E" w:rsidP="001F2D5E">
      <w:pPr>
        <w:numPr>
          <w:ilvl w:val="12"/>
          <w:numId w:val="0"/>
        </w:numPr>
        <w:ind w:left="720" w:hanging="720"/>
      </w:pPr>
    </w:p>
    <w:p w14:paraId="6A1F2980" w14:textId="77777777" w:rsidR="001F2D5E" w:rsidRDefault="00322BE2" w:rsidP="001F2D5E">
      <w:pPr>
        <w:numPr>
          <w:ilvl w:val="12"/>
          <w:numId w:val="0"/>
        </w:numPr>
        <w:ind w:left="720" w:hanging="720"/>
      </w:pPr>
      <w:r w:rsidRPr="004853E6">
        <w:t>Rosenberg, H., &amp; Feldman, C. S. (2008). </w:t>
      </w:r>
      <w:r w:rsidRPr="004853E6">
        <w:rPr>
          <w:i/>
          <w:iCs/>
        </w:rPr>
        <w:t>No time to think: The menace of media speed and the 24-hour news cycle</w:t>
      </w:r>
      <w:r w:rsidRPr="004853E6">
        <w:t>. A&amp;C Black.</w:t>
      </w:r>
    </w:p>
    <w:p w14:paraId="26FB76FB" w14:textId="77777777" w:rsidR="001F2D5E" w:rsidRDefault="001F2D5E" w:rsidP="001F2D5E">
      <w:pPr>
        <w:numPr>
          <w:ilvl w:val="12"/>
          <w:numId w:val="0"/>
        </w:numPr>
        <w:ind w:left="720" w:hanging="720"/>
      </w:pPr>
    </w:p>
    <w:p w14:paraId="4BF9D8A1" w14:textId="77777777" w:rsidR="001F2D5E" w:rsidRDefault="00322BE2" w:rsidP="001F2D5E">
      <w:pPr>
        <w:numPr>
          <w:ilvl w:val="12"/>
          <w:numId w:val="0"/>
        </w:numPr>
        <w:ind w:left="720" w:hanging="720"/>
      </w:pPr>
      <w:r>
        <w:t xml:space="preserve">Rosenthal, R. (1981) Halloween II. Universal Pictures. </w:t>
      </w:r>
    </w:p>
    <w:p w14:paraId="388EAEF5" w14:textId="77777777" w:rsidR="001F2D5E" w:rsidRDefault="001F2D5E" w:rsidP="001F2D5E">
      <w:pPr>
        <w:numPr>
          <w:ilvl w:val="12"/>
          <w:numId w:val="0"/>
        </w:numPr>
        <w:ind w:left="720" w:hanging="720"/>
      </w:pPr>
    </w:p>
    <w:p w14:paraId="2A62FF94" w14:textId="77777777" w:rsidR="001F2D5E" w:rsidRDefault="00322BE2" w:rsidP="001F2D5E">
      <w:pPr>
        <w:numPr>
          <w:ilvl w:val="12"/>
          <w:numId w:val="0"/>
        </w:numPr>
        <w:ind w:left="720" w:hanging="720"/>
      </w:pPr>
      <w:r w:rsidRPr="004853E6">
        <w:t>Ross, E. A. (1907). </w:t>
      </w:r>
      <w:r w:rsidRPr="004853E6">
        <w:rPr>
          <w:i/>
          <w:iCs/>
        </w:rPr>
        <w:t>Sin and society: An analysis of latter-day iniquity</w:t>
      </w:r>
      <w:r w:rsidRPr="004853E6">
        <w:t>. Houghton, Mifflin.</w:t>
      </w:r>
    </w:p>
    <w:p w14:paraId="46C591ED" w14:textId="77777777" w:rsidR="001F2D5E" w:rsidRDefault="001F2D5E" w:rsidP="001F2D5E">
      <w:pPr>
        <w:numPr>
          <w:ilvl w:val="12"/>
          <w:numId w:val="0"/>
        </w:numPr>
        <w:ind w:left="720" w:hanging="720"/>
      </w:pPr>
    </w:p>
    <w:p w14:paraId="41489AB1" w14:textId="77777777" w:rsidR="001F2D5E" w:rsidRDefault="00322BE2" w:rsidP="001F2D5E">
      <w:pPr>
        <w:numPr>
          <w:ilvl w:val="12"/>
          <w:numId w:val="0"/>
        </w:numPr>
        <w:ind w:left="720" w:hanging="720"/>
      </w:pPr>
      <w:proofErr w:type="spellStart"/>
      <w:r w:rsidRPr="004853E6">
        <w:t>Sandercock</w:t>
      </w:r>
      <w:proofErr w:type="spellEnd"/>
      <w:r w:rsidRPr="004853E6">
        <w:t xml:space="preserve">, L., &amp; </w:t>
      </w:r>
      <w:proofErr w:type="spellStart"/>
      <w:r w:rsidRPr="004853E6">
        <w:t>Attili</w:t>
      </w:r>
      <w:proofErr w:type="spellEnd"/>
      <w:r w:rsidRPr="004853E6">
        <w:t>, G. (2010). Digital Ethnography as Planning Praxis: An Experiment with Film as Social Research, Community Engagement and Policy Dialogue. </w:t>
      </w:r>
      <w:r w:rsidRPr="004853E6">
        <w:rPr>
          <w:i/>
          <w:iCs/>
        </w:rPr>
        <w:t>Planning Theory &amp; Practice,</w:t>
      </w:r>
      <w:r w:rsidRPr="004853E6">
        <w:t> </w:t>
      </w:r>
      <w:r w:rsidRPr="004853E6">
        <w:rPr>
          <w:i/>
          <w:iCs/>
        </w:rPr>
        <w:t>11</w:t>
      </w:r>
      <w:r w:rsidRPr="004853E6">
        <w:t>(1), 23-45.</w:t>
      </w:r>
    </w:p>
    <w:p w14:paraId="101CBA3B" w14:textId="77777777" w:rsidR="001F2D5E" w:rsidRDefault="001F2D5E" w:rsidP="001F2D5E">
      <w:pPr>
        <w:numPr>
          <w:ilvl w:val="12"/>
          <w:numId w:val="0"/>
        </w:numPr>
        <w:ind w:left="720" w:hanging="720"/>
      </w:pPr>
    </w:p>
    <w:p w14:paraId="6D311E65" w14:textId="77777777" w:rsidR="001F2D5E" w:rsidRDefault="00322BE2" w:rsidP="001F2D5E">
      <w:pPr>
        <w:numPr>
          <w:ilvl w:val="12"/>
          <w:numId w:val="0"/>
        </w:numPr>
        <w:ind w:left="720" w:hanging="720"/>
      </w:pPr>
      <w:r w:rsidRPr="004853E6">
        <w:t xml:space="preserve">Scarry, E. (1985). </w:t>
      </w:r>
      <w:r w:rsidRPr="004853E6">
        <w:rPr>
          <w:i/>
          <w:iCs/>
        </w:rPr>
        <w:t>The body in pain: The making and unmaking of the world</w:t>
      </w:r>
      <w:r w:rsidRPr="004853E6">
        <w:t>. Oxford University Press, USA.</w:t>
      </w:r>
      <w:r w:rsidRPr="007B463F">
        <w:rPr>
          <w:color w:val="3A3A3A"/>
          <w:shd w:val="clear" w:color="auto" w:fill="FFFFFF"/>
        </w:rPr>
        <w:t xml:space="preserve"> </w:t>
      </w:r>
    </w:p>
    <w:p w14:paraId="7EFF6F68" w14:textId="77777777" w:rsidR="001F2D5E" w:rsidRDefault="001F2D5E" w:rsidP="001F2D5E">
      <w:pPr>
        <w:numPr>
          <w:ilvl w:val="12"/>
          <w:numId w:val="0"/>
        </w:numPr>
        <w:ind w:left="720" w:hanging="720"/>
      </w:pPr>
    </w:p>
    <w:p w14:paraId="1BB98DF6" w14:textId="77777777" w:rsidR="001F2D5E" w:rsidRDefault="00322BE2" w:rsidP="001F2D5E">
      <w:pPr>
        <w:numPr>
          <w:ilvl w:val="12"/>
          <w:numId w:val="0"/>
        </w:numPr>
        <w:ind w:left="720" w:hanging="720"/>
      </w:pPr>
      <w:r w:rsidRPr="001F2D5E">
        <w:rPr>
          <w:shd w:val="clear" w:color="auto" w:fill="FFFFFF"/>
        </w:rPr>
        <w:t>Scharff, C. (2016) Gender and neoliberalism: young women as ideal neoliberal subjects. In </w:t>
      </w:r>
      <w:r w:rsidRPr="001F2D5E">
        <w:rPr>
          <w:i/>
          <w:iCs/>
          <w:shd w:val="clear" w:color="auto" w:fill="FFFFFF"/>
        </w:rPr>
        <w:t>Handbook of Neoliberalism</w:t>
      </w:r>
      <w:r w:rsidRPr="001F2D5E">
        <w:rPr>
          <w:shd w:val="clear" w:color="auto" w:fill="FFFFFF"/>
        </w:rPr>
        <w:t xml:space="preserve"> (pp. 245–254). Routledge. </w:t>
      </w:r>
      <w:hyperlink r:id="rId29" w:history="1">
        <w:r>
          <w:rPr>
            <w:rStyle w:val="Hyperlink"/>
            <w:shd w:val="clear" w:color="auto" w:fill="FFFFFF"/>
          </w:rPr>
          <w:t>https://doi.org/10.4324/9781315730660-29</w:t>
        </w:r>
      </w:hyperlink>
    </w:p>
    <w:p w14:paraId="4E511E61" w14:textId="77777777" w:rsidR="001F2D5E" w:rsidRDefault="001F2D5E" w:rsidP="001F2D5E">
      <w:pPr>
        <w:numPr>
          <w:ilvl w:val="12"/>
          <w:numId w:val="0"/>
        </w:numPr>
        <w:ind w:left="720" w:hanging="720"/>
      </w:pPr>
    </w:p>
    <w:p w14:paraId="5EFA10FC" w14:textId="77777777" w:rsidR="001F2D5E" w:rsidRDefault="001F2D5E" w:rsidP="001F2D5E">
      <w:pPr>
        <w:numPr>
          <w:ilvl w:val="12"/>
          <w:numId w:val="0"/>
        </w:numPr>
        <w:ind w:left="720" w:hanging="720"/>
      </w:pPr>
      <w:r>
        <w:t>S</w:t>
      </w:r>
      <w:r w:rsidR="00322BE2" w:rsidRPr="004853E6">
        <w:t>chneider, S. (1999). Monsters as (uncanny) metaphors: Freud, Lakoff, and the representation of monstrosity in cinematic horror. </w:t>
      </w:r>
      <w:r w:rsidR="00322BE2" w:rsidRPr="004853E6">
        <w:rPr>
          <w:i/>
          <w:iCs/>
        </w:rPr>
        <w:t>Other Voices</w:t>
      </w:r>
      <w:r w:rsidR="00322BE2" w:rsidRPr="004853E6">
        <w:t>, </w:t>
      </w:r>
      <w:r w:rsidR="00322BE2" w:rsidRPr="004853E6">
        <w:rPr>
          <w:i/>
          <w:iCs/>
        </w:rPr>
        <w:t>1</w:t>
      </w:r>
      <w:r w:rsidR="00322BE2" w:rsidRPr="004853E6">
        <w:t>(3), 167-191.</w:t>
      </w:r>
    </w:p>
    <w:p w14:paraId="20915987" w14:textId="77777777" w:rsidR="001F2D5E" w:rsidRDefault="001F2D5E" w:rsidP="001F2D5E">
      <w:pPr>
        <w:numPr>
          <w:ilvl w:val="12"/>
          <w:numId w:val="0"/>
        </w:numPr>
        <w:ind w:left="720" w:hanging="720"/>
      </w:pPr>
    </w:p>
    <w:p w14:paraId="35A8B6D2" w14:textId="77777777" w:rsidR="001F2D5E" w:rsidRDefault="00322BE2" w:rsidP="001F2D5E">
      <w:pPr>
        <w:numPr>
          <w:ilvl w:val="12"/>
          <w:numId w:val="0"/>
        </w:numPr>
        <w:ind w:left="720" w:hanging="720"/>
      </w:pPr>
      <w:r w:rsidRPr="004853E6">
        <w:t>Seltzer, M. (2008). Murder/media/modernity. Canadian Review of American Studies, 38(1), 11-41.</w:t>
      </w:r>
      <w:r w:rsidRPr="00E23203">
        <w:rPr>
          <w:color w:val="222222"/>
          <w:shd w:val="clear" w:color="auto" w:fill="FFFFFF"/>
        </w:rPr>
        <w:t xml:space="preserve"> </w:t>
      </w:r>
    </w:p>
    <w:p w14:paraId="066EE7B6" w14:textId="77777777" w:rsidR="001F2D5E" w:rsidRDefault="001F2D5E" w:rsidP="001F2D5E">
      <w:pPr>
        <w:numPr>
          <w:ilvl w:val="12"/>
          <w:numId w:val="0"/>
        </w:numPr>
        <w:ind w:left="720" w:hanging="720"/>
      </w:pPr>
    </w:p>
    <w:p w14:paraId="54A4BA72" w14:textId="77777777" w:rsidR="001F2D5E" w:rsidRDefault="00322BE2" w:rsidP="001F2D5E">
      <w:pPr>
        <w:numPr>
          <w:ilvl w:val="12"/>
          <w:numId w:val="0"/>
        </w:numPr>
        <w:ind w:left="720" w:hanging="720"/>
      </w:pPr>
      <w:r>
        <w:rPr>
          <w:color w:val="222222"/>
          <w:shd w:val="clear" w:color="auto" w:fill="FFFFFF"/>
        </w:rPr>
        <w:t>Shapiro, P. (1995). Dorothy Got Totaled: Postmodernity and Modern Film. </w:t>
      </w:r>
      <w:r>
        <w:rPr>
          <w:i/>
          <w:iCs/>
          <w:color w:val="222222"/>
          <w:shd w:val="clear" w:color="auto" w:fill="FFFFFF"/>
        </w:rPr>
        <w:t>Postmodern Representations: Truth, Power, and Mimesis in the Human Sciences and Public Culture</w:t>
      </w:r>
      <w:r>
        <w:rPr>
          <w:color w:val="222222"/>
          <w:shd w:val="clear" w:color="auto" w:fill="FFFFFF"/>
        </w:rPr>
        <w:t xml:space="preserve">, 197. </w:t>
      </w:r>
    </w:p>
    <w:p w14:paraId="3E777387" w14:textId="77777777" w:rsidR="001F2D5E" w:rsidRDefault="001F2D5E" w:rsidP="001F2D5E">
      <w:pPr>
        <w:numPr>
          <w:ilvl w:val="12"/>
          <w:numId w:val="0"/>
        </w:numPr>
        <w:ind w:left="720" w:hanging="720"/>
      </w:pPr>
    </w:p>
    <w:p w14:paraId="3D90DF1A" w14:textId="77777777" w:rsidR="001F2D5E" w:rsidRDefault="00322BE2" w:rsidP="001F2D5E">
      <w:pPr>
        <w:numPr>
          <w:ilvl w:val="12"/>
          <w:numId w:val="0"/>
        </w:numPr>
        <w:ind w:left="720" w:hanging="720"/>
      </w:pPr>
      <w:r>
        <w:rPr>
          <w:color w:val="222222"/>
          <w:shd w:val="clear" w:color="auto" w:fill="FFFFFF"/>
        </w:rPr>
        <w:t>Simon, J. (2020). 'The Criminal Is to Go Free': The Legacy of Eugenic Thought in Contemporary Judicial Realism about American Criminal Justice. </w:t>
      </w:r>
      <w:r>
        <w:rPr>
          <w:i/>
          <w:iCs/>
          <w:color w:val="222222"/>
          <w:shd w:val="clear" w:color="auto" w:fill="FFFFFF"/>
        </w:rPr>
        <w:t>BUL Rev.</w:t>
      </w:r>
      <w:r>
        <w:rPr>
          <w:color w:val="222222"/>
          <w:shd w:val="clear" w:color="auto" w:fill="FFFFFF"/>
        </w:rPr>
        <w:t>, </w:t>
      </w:r>
      <w:r>
        <w:rPr>
          <w:i/>
          <w:iCs/>
          <w:color w:val="222222"/>
          <w:shd w:val="clear" w:color="auto" w:fill="FFFFFF"/>
        </w:rPr>
        <w:t>100</w:t>
      </w:r>
      <w:r>
        <w:rPr>
          <w:color w:val="222222"/>
          <w:shd w:val="clear" w:color="auto" w:fill="FFFFFF"/>
        </w:rPr>
        <w:t>, 787.</w:t>
      </w:r>
    </w:p>
    <w:p w14:paraId="17486EF2" w14:textId="77777777" w:rsidR="001F2D5E" w:rsidRDefault="001F2D5E" w:rsidP="001F2D5E">
      <w:pPr>
        <w:numPr>
          <w:ilvl w:val="12"/>
          <w:numId w:val="0"/>
        </w:numPr>
        <w:ind w:left="720" w:hanging="720"/>
      </w:pPr>
    </w:p>
    <w:p w14:paraId="7DA5B8AE" w14:textId="77777777" w:rsidR="001F2D5E" w:rsidRDefault="00322BE2" w:rsidP="001F2D5E">
      <w:pPr>
        <w:numPr>
          <w:ilvl w:val="12"/>
          <w:numId w:val="0"/>
        </w:numPr>
        <w:ind w:left="720" w:hanging="720"/>
      </w:pPr>
      <w:r w:rsidRPr="004853E6">
        <w:t>Sothcott K (2016) Late modern ambiguity and Gothic narratives of justice. Critical Criminology 24: 431–444</w:t>
      </w:r>
    </w:p>
    <w:p w14:paraId="0A615280" w14:textId="77777777" w:rsidR="001F2D5E" w:rsidRDefault="001F2D5E" w:rsidP="001F2D5E">
      <w:pPr>
        <w:numPr>
          <w:ilvl w:val="12"/>
          <w:numId w:val="0"/>
        </w:numPr>
        <w:ind w:left="720" w:hanging="720"/>
      </w:pPr>
    </w:p>
    <w:p w14:paraId="750406B6" w14:textId="77777777" w:rsidR="001F2D5E" w:rsidRDefault="00322BE2" w:rsidP="001F2D5E">
      <w:pPr>
        <w:numPr>
          <w:ilvl w:val="12"/>
          <w:numId w:val="0"/>
        </w:numPr>
        <w:ind w:left="720" w:hanging="720"/>
      </w:pPr>
      <w:r w:rsidRPr="004853E6">
        <w:t xml:space="preserve">Smith, A. (2017, September 14). </w:t>
      </w:r>
      <w:proofErr w:type="spellStart"/>
      <w:r w:rsidRPr="004853E6">
        <w:t>Horrorwood</w:t>
      </w:r>
      <w:proofErr w:type="spellEnd"/>
      <w:r w:rsidRPr="004853E6">
        <w:t xml:space="preserve">! Will the new golden age of scary movies save cinema? Retrieved from </w:t>
      </w:r>
      <w:hyperlink r:id="rId30" w:history="1">
        <w:r w:rsidRPr="004853E6">
          <w:rPr>
            <w:rStyle w:val="Hyperlink"/>
          </w:rPr>
          <w:t>https://www.theguardian.com/film/2017/sep/14/horrorwood-will-the-new-golden-age-of-scary-movies-save-cinema</w:t>
        </w:r>
      </w:hyperlink>
    </w:p>
    <w:p w14:paraId="451FC643" w14:textId="77777777" w:rsidR="001F2D5E" w:rsidRDefault="001F2D5E" w:rsidP="001F2D5E">
      <w:pPr>
        <w:numPr>
          <w:ilvl w:val="12"/>
          <w:numId w:val="0"/>
        </w:numPr>
        <w:ind w:left="720" w:hanging="720"/>
      </w:pPr>
    </w:p>
    <w:p w14:paraId="713D1BA0" w14:textId="77777777" w:rsidR="001F2D5E" w:rsidRDefault="00322BE2" w:rsidP="001F2D5E">
      <w:pPr>
        <w:numPr>
          <w:ilvl w:val="12"/>
          <w:numId w:val="0"/>
        </w:numPr>
        <w:ind w:left="720" w:hanging="720"/>
      </w:pPr>
      <w:r w:rsidRPr="004853E6">
        <w:t>Snodgrass, M. E. (2014). </w:t>
      </w:r>
      <w:r w:rsidRPr="004853E6">
        <w:rPr>
          <w:i/>
          <w:iCs/>
        </w:rPr>
        <w:t>Encyclopedia of gothic literature</w:t>
      </w:r>
      <w:r w:rsidRPr="004853E6">
        <w:t>. Infobase Publishing.</w:t>
      </w:r>
    </w:p>
    <w:p w14:paraId="1F7C2E0A" w14:textId="77777777" w:rsidR="001F2D5E" w:rsidRDefault="001F2D5E" w:rsidP="001F2D5E">
      <w:pPr>
        <w:numPr>
          <w:ilvl w:val="12"/>
          <w:numId w:val="0"/>
        </w:numPr>
        <w:ind w:left="720" w:hanging="720"/>
      </w:pPr>
    </w:p>
    <w:p w14:paraId="69A9BC56" w14:textId="77777777" w:rsidR="001F2D5E" w:rsidRDefault="00322BE2" w:rsidP="001F2D5E">
      <w:pPr>
        <w:numPr>
          <w:ilvl w:val="12"/>
          <w:numId w:val="0"/>
        </w:numPr>
        <w:ind w:left="720" w:hanging="720"/>
      </w:pPr>
      <w:r w:rsidRPr="004853E6">
        <w:t>Steven, M (2017) Splatter Capital. London: Watkins Media Limited. </w:t>
      </w:r>
    </w:p>
    <w:p w14:paraId="55001D51" w14:textId="77777777" w:rsidR="001F2D5E" w:rsidRDefault="001F2D5E" w:rsidP="001F2D5E">
      <w:pPr>
        <w:numPr>
          <w:ilvl w:val="12"/>
          <w:numId w:val="0"/>
        </w:numPr>
        <w:ind w:left="720" w:hanging="720"/>
      </w:pPr>
    </w:p>
    <w:p w14:paraId="1CB7E08C" w14:textId="77777777" w:rsidR="001F2D5E" w:rsidRDefault="00322BE2" w:rsidP="001F2D5E">
      <w:pPr>
        <w:numPr>
          <w:ilvl w:val="12"/>
          <w:numId w:val="0"/>
        </w:numPr>
        <w:ind w:left="720" w:hanging="720"/>
      </w:pPr>
      <w:r>
        <w:rPr>
          <w:color w:val="222222"/>
          <w:shd w:val="clear" w:color="auto" w:fill="FFFFFF"/>
        </w:rPr>
        <w:t>Stone, B. (2001). The sanctification of fear: Images of the religious in horror films. </w:t>
      </w:r>
      <w:r>
        <w:rPr>
          <w:i/>
          <w:iCs/>
          <w:color w:val="222222"/>
          <w:shd w:val="clear" w:color="auto" w:fill="FFFFFF"/>
        </w:rPr>
        <w:t>Journal of Religion &amp; Film</w:t>
      </w:r>
      <w:r>
        <w:rPr>
          <w:color w:val="222222"/>
          <w:shd w:val="clear" w:color="auto" w:fill="FFFFFF"/>
        </w:rPr>
        <w:t>, </w:t>
      </w:r>
      <w:r>
        <w:rPr>
          <w:i/>
          <w:iCs/>
          <w:color w:val="222222"/>
          <w:shd w:val="clear" w:color="auto" w:fill="FFFFFF"/>
        </w:rPr>
        <w:t>5</w:t>
      </w:r>
      <w:r>
        <w:rPr>
          <w:color w:val="222222"/>
          <w:shd w:val="clear" w:color="auto" w:fill="FFFFFF"/>
        </w:rPr>
        <w:t>(2), 7.</w:t>
      </w:r>
    </w:p>
    <w:p w14:paraId="6503C2AA" w14:textId="77777777" w:rsidR="001F2D5E" w:rsidRDefault="001F2D5E" w:rsidP="001F2D5E">
      <w:pPr>
        <w:numPr>
          <w:ilvl w:val="12"/>
          <w:numId w:val="0"/>
        </w:numPr>
        <w:ind w:left="720" w:hanging="720"/>
      </w:pPr>
    </w:p>
    <w:p w14:paraId="5C1D25A6" w14:textId="77777777" w:rsidR="001F2D5E" w:rsidRDefault="00322BE2" w:rsidP="001F2D5E">
      <w:pPr>
        <w:numPr>
          <w:ilvl w:val="12"/>
          <w:numId w:val="0"/>
        </w:numPr>
        <w:ind w:left="720" w:hanging="720"/>
      </w:pPr>
      <w:r>
        <w:rPr>
          <w:color w:val="222222"/>
          <w:shd w:val="clear" w:color="auto" w:fill="FFFFFF"/>
        </w:rPr>
        <w:t>Stryker, S. (2014). Biopolitics. </w:t>
      </w:r>
      <w:r>
        <w:rPr>
          <w:i/>
          <w:iCs/>
          <w:color w:val="222222"/>
          <w:shd w:val="clear" w:color="auto" w:fill="FFFFFF"/>
        </w:rPr>
        <w:t>Transgender Studies Quarterly</w:t>
      </w:r>
      <w:r>
        <w:rPr>
          <w:color w:val="222222"/>
          <w:shd w:val="clear" w:color="auto" w:fill="FFFFFF"/>
        </w:rPr>
        <w:t>, </w:t>
      </w:r>
      <w:r>
        <w:rPr>
          <w:i/>
          <w:iCs/>
          <w:color w:val="222222"/>
          <w:shd w:val="clear" w:color="auto" w:fill="FFFFFF"/>
        </w:rPr>
        <w:t>1</w:t>
      </w:r>
      <w:r>
        <w:rPr>
          <w:color w:val="222222"/>
          <w:shd w:val="clear" w:color="auto" w:fill="FFFFFF"/>
        </w:rPr>
        <w:t xml:space="preserve">(1-2), 38-42. </w:t>
      </w:r>
    </w:p>
    <w:p w14:paraId="060E5FAA" w14:textId="77777777" w:rsidR="001F2D5E" w:rsidRDefault="001F2D5E" w:rsidP="001F2D5E">
      <w:pPr>
        <w:numPr>
          <w:ilvl w:val="12"/>
          <w:numId w:val="0"/>
        </w:numPr>
        <w:ind w:left="720" w:hanging="720"/>
      </w:pPr>
    </w:p>
    <w:p w14:paraId="4D868015" w14:textId="77777777" w:rsidR="001F2D5E" w:rsidRDefault="00322BE2" w:rsidP="001F2D5E">
      <w:pPr>
        <w:numPr>
          <w:ilvl w:val="12"/>
          <w:numId w:val="0"/>
        </w:numPr>
        <w:ind w:left="720" w:hanging="720"/>
      </w:pPr>
      <w:r w:rsidRPr="001860AF">
        <w:rPr>
          <w:color w:val="3A3A3A"/>
          <w:shd w:val="clear" w:color="auto" w:fill="FFFFFF"/>
        </w:rPr>
        <w:t xml:space="preserve">Sweet. (2018). “Like you failed at life”: Debt, </w:t>
      </w:r>
      <w:proofErr w:type="gramStart"/>
      <w:r w:rsidRPr="001860AF">
        <w:rPr>
          <w:color w:val="3A3A3A"/>
          <w:shd w:val="clear" w:color="auto" w:fill="FFFFFF"/>
        </w:rPr>
        <w:t>health</w:t>
      </w:r>
      <w:proofErr w:type="gramEnd"/>
      <w:r w:rsidRPr="001860AF">
        <w:rPr>
          <w:color w:val="3A3A3A"/>
          <w:shd w:val="clear" w:color="auto" w:fill="FFFFFF"/>
        </w:rPr>
        <w:t xml:space="preserve"> and neoliberal subjectivity. </w:t>
      </w:r>
      <w:r w:rsidRPr="001860AF">
        <w:rPr>
          <w:i/>
          <w:iCs/>
          <w:color w:val="3A3A3A"/>
          <w:shd w:val="clear" w:color="auto" w:fill="FFFFFF"/>
        </w:rPr>
        <w:t>Social Science &amp; Medicine (1982)</w:t>
      </w:r>
      <w:r w:rsidRPr="001860AF">
        <w:rPr>
          <w:color w:val="3A3A3A"/>
          <w:shd w:val="clear" w:color="auto" w:fill="FFFFFF"/>
        </w:rPr>
        <w:t>, </w:t>
      </w:r>
      <w:r w:rsidRPr="001860AF">
        <w:rPr>
          <w:i/>
          <w:iCs/>
          <w:color w:val="3A3A3A"/>
          <w:shd w:val="clear" w:color="auto" w:fill="FFFFFF"/>
        </w:rPr>
        <w:t>212</w:t>
      </w:r>
      <w:r w:rsidRPr="001860AF">
        <w:rPr>
          <w:color w:val="3A3A3A"/>
          <w:shd w:val="clear" w:color="auto" w:fill="FFFFFF"/>
        </w:rPr>
        <w:t xml:space="preserve">, 86–93. </w:t>
      </w:r>
      <w:hyperlink r:id="rId31" w:history="1">
        <w:r w:rsidRPr="001860AF">
          <w:rPr>
            <w:rStyle w:val="Hyperlink"/>
            <w:shd w:val="clear" w:color="auto" w:fill="FFFFFF"/>
          </w:rPr>
          <w:t>https://doi.org/10.1016/j.socscimed.2018.07.0</w:t>
        </w:r>
      </w:hyperlink>
    </w:p>
    <w:p w14:paraId="7D9D70D6" w14:textId="77777777" w:rsidR="001F2D5E" w:rsidRDefault="001F2D5E" w:rsidP="001F2D5E">
      <w:pPr>
        <w:numPr>
          <w:ilvl w:val="12"/>
          <w:numId w:val="0"/>
        </w:numPr>
        <w:ind w:left="720" w:hanging="720"/>
      </w:pPr>
    </w:p>
    <w:p w14:paraId="695E1655" w14:textId="77777777" w:rsidR="001F2D5E" w:rsidRDefault="00322BE2" w:rsidP="001F2D5E">
      <w:pPr>
        <w:numPr>
          <w:ilvl w:val="12"/>
          <w:numId w:val="0"/>
        </w:numPr>
        <w:ind w:left="720" w:hanging="720"/>
      </w:pPr>
      <w:r w:rsidRPr="004853E6">
        <w:t>Tabb, W. K. (2003). Race to the bottom. </w:t>
      </w:r>
      <w:r w:rsidRPr="004853E6">
        <w:rPr>
          <w:i/>
          <w:iCs/>
        </w:rPr>
        <w:t>Implicating empire. Globalization &amp; resistance in the 21st century world order</w:t>
      </w:r>
      <w:r w:rsidRPr="004853E6">
        <w:t>, 151-158.</w:t>
      </w:r>
    </w:p>
    <w:p w14:paraId="5B87607F" w14:textId="77777777" w:rsidR="001F2D5E" w:rsidRDefault="001F2D5E" w:rsidP="001F2D5E">
      <w:pPr>
        <w:numPr>
          <w:ilvl w:val="12"/>
          <w:numId w:val="0"/>
        </w:numPr>
        <w:ind w:left="720" w:hanging="720"/>
      </w:pPr>
    </w:p>
    <w:p w14:paraId="3212E9F2" w14:textId="77777777" w:rsidR="001F2D5E" w:rsidRDefault="00322BE2" w:rsidP="001F2D5E">
      <w:pPr>
        <w:numPr>
          <w:ilvl w:val="12"/>
          <w:numId w:val="0"/>
        </w:numPr>
        <w:ind w:left="720" w:hanging="720"/>
      </w:pPr>
      <w:proofErr w:type="spellStart"/>
      <w:r w:rsidRPr="004853E6">
        <w:t>Tamborini</w:t>
      </w:r>
      <w:proofErr w:type="spellEnd"/>
      <w:r w:rsidRPr="004853E6">
        <w:t xml:space="preserve">, R., Stiff, J., &amp; </w:t>
      </w:r>
      <w:proofErr w:type="spellStart"/>
      <w:r w:rsidRPr="004853E6">
        <w:t>Heidel</w:t>
      </w:r>
      <w:proofErr w:type="spellEnd"/>
      <w:r w:rsidRPr="004853E6">
        <w:t>, C. (1990). Reacting to graphic horror: A model of empathy and emotional behavior. </w:t>
      </w:r>
      <w:r w:rsidRPr="004853E6">
        <w:rPr>
          <w:i/>
          <w:iCs/>
        </w:rPr>
        <w:t>Communication Research</w:t>
      </w:r>
      <w:r w:rsidRPr="004853E6">
        <w:t>, </w:t>
      </w:r>
      <w:r w:rsidRPr="004853E6">
        <w:rPr>
          <w:i/>
          <w:iCs/>
        </w:rPr>
        <w:t>17</w:t>
      </w:r>
      <w:r w:rsidRPr="004853E6">
        <w:t>(5), 616-640.</w:t>
      </w:r>
      <w:r w:rsidRPr="001D056A">
        <w:rPr>
          <w:color w:val="222222"/>
          <w:shd w:val="clear" w:color="auto" w:fill="FFFFFF"/>
        </w:rPr>
        <w:t xml:space="preserve"> </w:t>
      </w:r>
    </w:p>
    <w:p w14:paraId="62756B92" w14:textId="77777777" w:rsidR="001F2D5E" w:rsidRDefault="001F2D5E" w:rsidP="001F2D5E">
      <w:pPr>
        <w:numPr>
          <w:ilvl w:val="12"/>
          <w:numId w:val="0"/>
        </w:numPr>
        <w:ind w:left="720" w:hanging="720"/>
      </w:pPr>
    </w:p>
    <w:p w14:paraId="6D833DCE" w14:textId="77777777" w:rsidR="001F2D5E" w:rsidRDefault="00322BE2" w:rsidP="001F2D5E">
      <w:pPr>
        <w:numPr>
          <w:ilvl w:val="12"/>
          <w:numId w:val="0"/>
        </w:numPr>
        <w:ind w:left="720" w:hanging="720"/>
      </w:pPr>
      <w:r>
        <w:rPr>
          <w:color w:val="222222"/>
          <w:shd w:val="clear" w:color="auto" w:fill="FFFFFF"/>
        </w:rPr>
        <w:t>Taussig, M. T. (2010). </w:t>
      </w:r>
      <w:r>
        <w:rPr>
          <w:i/>
          <w:iCs/>
          <w:color w:val="222222"/>
          <w:shd w:val="clear" w:color="auto" w:fill="FFFFFF"/>
        </w:rPr>
        <w:t>The devil and commodity fetishism in South America</w:t>
      </w:r>
      <w:r>
        <w:rPr>
          <w:color w:val="222222"/>
          <w:shd w:val="clear" w:color="auto" w:fill="FFFFFF"/>
        </w:rPr>
        <w:t>. Univ of North Carolina Press.</w:t>
      </w:r>
    </w:p>
    <w:p w14:paraId="5F23C547" w14:textId="77777777" w:rsidR="001F2D5E" w:rsidRDefault="001F2D5E" w:rsidP="001F2D5E">
      <w:pPr>
        <w:numPr>
          <w:ilvl w:val="12"/>
          <w:numId w:val="0"/>
        </w:numPr>
        <w:ind w:left="720" w:hanging="720"/>
      </w:pPr>
    </w:p>
    <w:p w14:paraId="26ECCF32" w14:textId="77777777" w:rsidR="001F2D5E" w:rsidRDefault="00322BE2" w:rsidP="001F2D5E">
      <w:pPr>
        <w:numPr>
          <w:ilvl w:val="12"/>
          <w:numId w:val="0"/>
        </w:numPr>
        <w:ind w:left="720" w:hanging="720"/>
      </w:pPr>
      <w:r w:rsidRPr="004853E6">
        <w:t xml:space="preserve">Taylor I, Walton P, Young J. 1973. </w:t>
      </w:r>
      <w:r w:rsidRPr="004853E6">
        <w:rPr>
          <w:i/>
          <w:iCs/>
        </w:rPr>
        <w:t>The New Criminology: For a Social Theory of Deviance</w:t>
      </w:r>
      <w:r w:rsidRPr="004853E6">
        <w:t>.</w:t>
      </w:r>
      <w:r w:rsidRPr="004853E6">
        <w:rPr>
          <w:i/>
          <w:iCs/>
        </w:rPr>
        <w:t xml:space="preserve"> </w:t>
      </w:r>
      <w:r w:rsidRPr="004853E6">
        <w:t>New York: Harper &amp; Row</w:t>
      </w:r>
    </w:p>
    <w:p w14:paraId="47548FCF" w14:textId="77777777" w:rsidR="001F2D5E" w:rsidRDefault="001F2D5E" w:rsidP="001F2D5E">
      <w:pPr>
        <w:numPr>
          <w:ilvl w:val="12"/>
          <w:numId w:val="0"/>
        </w:numPr>
        <w:ind w:left="720" w:hanging="720"/>
      </w:pPr>
    </w:p>
    <w:p w14:paraId="04B6BB38" w14:textId="77777777" w:rsidR="001F2D5E" w:rsidRDefault="00322BE2" w:rsidP="001F2D5E">
      <w:pPr>
        <w:numPr>
          <w:ilvl w:val="12"/>
          <w:numId w:val="0"/>
        </w:numPr>
        <w:ind w:left="720" w:hanging="720"/>
      </w:pPr>
      <w:r w:rsidRPr="004853E6">
        <w:t>Thompson, K. (2005). </w:t>
      </w:r>
      <w:r w:rsidRPr="004853E6">
        <w:rPr>
          <w:i/>
          <w:iCs/>
        </w:rPr>
        <w:t>Moral panics</w:t>
      </w:r>
      <w:r w:rsidRPr="004853E6">
        <w:t>. Routledge.</w:t>
      </w:r>
    </w:p>
    <w:p w14:paraId="331DDF98" w14:textId="77777777" w:rsidR="001F2D5E" w:rsidRDefault="001F2D5E" w:rsidP="001F2D5E">
      <w:pPr>
        <w:numPr>
          <w:ilvl w:val="12"/>
          <w:numId w:val="0"/>
        </w:numPr>
        <w:ind w:left="720" w:hanging="720"/>
      </w:pPr>
    </w:p>
    <w:p w14:paraId="5C162543" w14:textId="77777777" w:rsidR="001F2D5E" w:rsidRDefault="00322BE2" w:rsidP="001F2D5E">
      <w:pPr>
        <w:numPr>
          <w:ilvl w:val="12"/>
          <w:numId w:val="0"/>
        </w:numPr>
        <w:ind w:left="720" w:hanging="720"/>
      </w:pPr>
      <w:proofErr w:type="spellStart"/>
      <w:r>
        <w:rPr>
          <w:color w:val="222222"/>
          <w:shd w:val="clear" w:color="auto" w:fill="FFFFFF"/>
        </w:rPr>
        <w:t>Trencansky</w:t>
      </w:r>
      <w:proofErr w:type="spellEnd"/>
      <w:r>
        <w:rPr>
          <w:color w:val="222222"/>
          <w:shd w:val="clear" w:color="auto" w:fill="FFFFFF"/>
        </w:rPr>
        <w:t>, S. (2001). Final girls and terrible youth: Transgression in 1980s slasher horror. </w:t>
      </w:r>
      <w:r>
        <w:rPr>
          <w:i/>
          <w:iCs/>
          <w:color w:val="222222"/>
          <w:shd w:val="clear" w:color="auto" w:fill="FFFFFF"/>
        </w:rPr>
        <w:t>Journal of Popular Film and Television</w:t>
      </w:r>
      <w:r>
        <w:rPr>
          <w:color w:val="222222"/>
          <w:shd w:val="clear" w:color="auto" w:fill="FFFFFF"/>
        </w:rPr>
        <w:t>, </w:t>
      </w:r>
      <w:r>
        <w:rPr>
          <w:i/>
          <w:iCs/>
          <w:color w:val="222222"/>
          <w:shd w:val="clear" w:color="auto" w:fill="FFFFFF"/>
        </w:rPr>
        <w:t>29</w:t>
      </w:r>
      <w:r>
        <w:rPr>
          <w:color w:val="222222"/>
          <w:shd w:val="clear" w:color="auto" w:fill="FFFFFF"/>
        </w:rPr>
        <w:t>(2), 63-73.</w:t>
      </w:r>
    </w:p>
    <w:p w14:paraId="1BE1E103" w14:textId="77777777" w:rsidR="001F2D5E" w:rsidRDefault="001F2D5E" w:rsidP="001F2D5E">
      <w:pPr>
        <w:numPr>
          <w:ilvl w:val="12"/>
          <w:numId w:val="0"/>
        </w:numPr>
        <w:ind w:left="720" w:hanging="720"/>
      </w:pPr>
    </w:p>
    <w:p w14:paraId="04F0E618" w14:textId="77777777" w:rsidR="001F2D5E" w:rsidRDefault="00322BE2" w:rsidP="001F2D5E">
      <w:pPr>
        <w:numPr>
          <w:ilvl w:val="12"/>
          <w:numId w:val="0"/>
        </w:numPr>
        <w:ind w:left="720" w:hanging="720"/>
      </w:pPr>
      <w:r w:rsidRPr="004853E6">
        <w:t>Tudor, A. (1997). Why horror? The peculiar pleasures of a popular genre. </w:t>
      </w:r>
      <w:r w:rsidRPr="004853E6">
        <w:rPr>
          <w:i/>
          <w:iCs/>
        </w:rPr>
        <w:t>Cultural studies</w:t>
      </w:r>
      <w:r w:rsidRPr="004853E6">
        <w:t>, </w:t>
      </w:r>
      <w:r w:rsidRPr="004853E6">
        <w:rPr>
          <w:i/>
          <w:iCs/>
        </w:rPr>
        <w:t>11</w:t>
      </w:r>
      <w:r w:rsidRPr="004853E6">
        <w:t>(3), 443-463.</w:t>
      </w:r>
    </w:p>
    <w:p w14:paraId="2E9C9476" w14:textId="77777777" w:rsidR="001F2D5E" w:rsidRDefault="001F2D5E" w:rsidP="001F2D5E">
      <w:pPr>
        <w:numPr>
          <w:ilvl w:val="12"/>
          <w:numId w:val="0"/>
        </w:numPr>
        <w:ind w:left="720" w:hanging="720"/>
      </w:pPr>
    </w:p>
    <w:p w14:paraId="5EE5EAFB" w14:textId="77777777" w:rsidR="001F2D5E" w:rsidRDefault="008C747B" w:rsidP="001F2D5E">
      <w:pPr>
        <w:numPr>
          <w:ilvl w:val="12"/>
          <w:numId w:val="0"/>
        </w:numPr>
        <w:ind w:left="720" w:hanging="720"/>
      </w:pPr>
      <w:r w:rsidRPr="004853E6">
        <w:t>V</w:t>
      </w:r>
      <w:r w:rsidR="00322BE2" w:rsidRPr="004853E6">
        <w:t xml:space="preserve">an </w:t>
      </w:r>
      <w:proofErr w:type="spellStart"/>
      <w:r w:rsidR="00322BE2" w:rsidRPr="004853E6">
        <w:t>Zon</w:t>
      </w:r>
      <w:proofErr w:type="spellEnd"/>
      <w:r w:rsidR="00322BE2" w:rsidRPr="004853E6">
        <w:t>, H. (2013). The unholy alliance of neoliberalism and postmodernism. </w:t>
      </w:r>
      <w:proofErr w:type="spellStart"/>
      <w:r w:rsidR="00322BE2" w:rsidRPr="004853E6">
        <w:rPr>
          <w:i/>
          <w:iCs/>
        </w:rPr>
        <w:t>Vlaams</w:t>
      </w:r>
      <w:proofErr w:type="spellEnd"/>
      <w:r w:rsidR="00322BE2" w:rsidRPr="004853E6">
        <w:rPr>
          <w:i/>
          <w:iCs/>
        </w:rPr>
        <w:t xml:space="preserve"> </w:t>
      </w:r>
      <w:proofErr w:type="spellStart"/>
      <w:r w:rsidR="00322BE2" w:rsidRPr="004853E6">
        <w:rPr>
          <w:i/>
          <w:iCs/>
        </w:rPr>
        <w:t>Marxistisch</w:t>
      </w:r>
      <w:proofErr w:type="spellEnd"/>
      <w:r w:rsidR="00322BE2" w:rsidRPr="004853E6">
        <w:rPr>
          <w:i/>
          <w:iCs/>
        </w:rPr>
        <w:t xml:space="preserve"> </w:t>
      </w:r>
      <w:proofErr w:type="spellStart"/>
      <w:r w:rsidR="00322BE2" w:rsidRPr="004853E6">
        <w:rPr>
          <w:i/>
          <w:iCs/>
        </w:rPr>
        <w:t>Tijdschrift</w:t>
      </w:r>
      <w:proofErr w:type="spellEnd"/>
      <w:r w:rsidR="00322BE2" w:rsidRPr="004853E6">
        <w:t>, </w:t>
      </w:r>
      <w:r w:rsidR="00322BE2" w:rsidRPr="004853E6">
        <w:rPr>
          <w:i/>
          <w:iCs/>
        </w:rPr>
        <w:t>47</w:t>
      </w:r>
      <w:r w:rsidR="00322BE2" w:rsidRPr="004853E6">
        <w:t>(2), 110-114.</w:t>
      </w:r>
      <w:bookmarkStart w:id="122" w:name="_Hlk93308271"/>
    </w:p>
    <w:p w14:paraId="52F72E76" w14:textId="77777777" w:rsidR="001F2D5E" w:rsidRDefault="001F2D5E" w:rsidP="001F2D5E">
      <w:pPr>
        <w:numPr>
          <w:ilvl w:val="12"/>
          <w:numId w:val="0"/>
        </w:numPr>
        <w:ind w:left="720" w:hanging="720"/>
      </w:pPr>
    </w:p>
    <w:p w14:paraId="6A823A62" w14:textId="77777777" w:rsidR="001F2D5E" w:rsidRDefault="00322BE2" w:rsidP="001F2D5E">
      <w:pPr>
        <w:numPr>
          <w:ilvl w:val="12"/>
          <w:numId w:val="0"/>
        </w:numPr>
        <w:ind w:left="720" w:hanging="720"/>
      </w:pPr>
      <w:proofErr w:type="spellStart"/>
      <w:r w:rsidRPr="00844F29">
        <w:t>Vučina</w:t>
      </w:r>
      <w:bookmarkEnd w:id="122"/>
      <w:proofErr w:type="spellEnd"/>
      <w:r w:rsidRPr="00844F29">
        <w:t xml:space="preserve">, M. B. (2017). The Symbolic Potential of Snakes in Two Short Stories: Ivo Andric's “Snake” and Vladimir </w:t>
      </w:r>
      <w:proofErr w:type="spellStart"/>
      <w:r w:rsidRPr="00844F29">
        <w:t>Nazor's</w:t>
      </w:r>
      <w:proofErr w:type="spellEnd"/>
      <w:r w:rsidRPr="00844F29">
        <w:t xml:space="preserve"> “Snake”. </w:t>
      </w:r>
      <w:r w:rsidRPr="00844F29">
        <w:rPr>
          <w:i/>
          <w:iCs/>
        </w:rPr>
        <w:t>VERMILION International Journal of Literature and Art</w:t>
      </w:r>
      <w:r w:rsidRPr="00844F29">
        <w:t>, </w:t>
      </w:r>
      <w:r w:rsidRPr="00844F29">
        <w:rPr>
          <w:i/>
          <w:iCs/>
        </w:rPr>
        <w:t>1</w:t>
      </w:r>
      <w:r w:rsidRPr="00844F29">
        <w:t>(2), 26-33.</w:t>
      </w:r>
    </w:p>
    <w:p w14:paraId="18FB67E5" w14:textId="77777777" w:rsidR="001F2D5E" w:rsidRDefault="001F2D5E" w:rsidP="001F2D5E">
      <w:pPr>
        <w:numPr>
          <w:ilvl w:val="12"/>
          <w:numId w:val="0"/>
        </w:numPr>
        <w:ind w:left="720" w:hanging="720"/>
      </w:pPr>
    </w:p>
    <w:p w14:paraId="7766CA99" w14:textId="03AED41A" w:rsidR="001F2D5E" w:rsidRDefault="00322BE2" w:rsidP="001F2D5E">
      <w:pPr>
        <w:numPr>
          <w:ilvl w:val="12"/>
          <w:numId w:val="0"/>
        </w:numPr>
        <w:ind w:left="720" w:hanging="720"/>
      </w:pPr>
      <w:r w:rsidRPr="004853E6">
        <w:t xml:space="preserve">Wacquant, L. (2010). Crafting the Neoliberal State: Workfare, </w:t>
      </w:r>
      <w:proofErr w:type="spellStart"/>
      <w:r w:rsidRPr="004853E6">
        <w:t>Prisonfare</w:t>
      </w:r>
      <w:proofErr w:type="spellEnd"/>
      <w:r w:rsidRPr="004853E6">
        <w:t xml:space="preserve">, and Social Insecurity. Sociological Forum (Randolph, N.J.), 25(2), 197–220. </w:t>
      </w:r>
      <w:hyperlink r:id="rId32" w:history="1">
        <w:r w:rsidR="001F2D5E" w:rsidRPr="00041951">
          <w:rPr>
            <w:rStyle w:val="Hyperlink"/>
          </w:rPr>
          <w:t>https://doi.org/10.1111/j.1573-7861.2010.01173.x</w:t>
        </w:r>
      </w:hyperlink>
    </w:p>
    <w:p w14:paraId="0C335D05" w14:textId="77777777" w:rsidR="001F2D5E" w:rsidRDefault="001F2D5E" w:rsidP="001F2D5E">
      <w:pPr>
        <w:numPr>
          <w:ilvl w:val="12"/>
          <w:numId w:val="0"/>
        </w:numPr>
        <w:ind w:left="720" w:hanging="720"/>
      </w:pPr>
    </w:p>
    <w:p w14:paraId="14181316" w14:textId="77777777" w:rsidR="001F2D5E" w:rsidRDefault="00322BE2" w:rsidP="001F2D5E">
      <w:pPr>
        <w:numPr>
          <w:ilvl w:val="12"/>
          <w:numId w:val="0"/>
        </w:numPr>
        <w:ind w:left="720" w:hanging="720"/>
      </w:pPr>
      <w:r w:rsidRPr="004853E6">
        <w:t>Walkerdine, V. (1997). Daddy's girl: young girls and popular culture. London: Macmillan.</w:t>
      </w:r>
    </w:p>
    <w:p w14:paraId="0C1D7F98" w14:textId="77777777" w:rsidR="001F2D5E" w:rsidRDefault="001F2D5E" w:rsidP="001F2D5E">
      <w:pPr>
        <w:numPr>
          <w:ilvl w:val="12"/>
          <w:numId w:val="0"/>
        </w:numPr>
        <w:ind w:left="720" w:hanging="720"/>
      </w:pPr>
    </w:p>
    <w:p w14:paraId="7B333469" w14:textId="77777777" w:rsidR="001F2D5E" w:rsidRDefault="00322BE2" w:rsidP="001F2D5E">
      <w:pPr>
        <w:numPr>
          <w:ilvl w:val="12"/>
          <w:numId w:val="0"/>
        </w:numPr>
        <w:ind w:left="720" w:hanging="720"/>
      </w:pPr>
      <w:r w:rsidRPr="004853E6">
        <w:t xml:space="preserve">Walkerdine, V., Lucey, H., &amp; Melody, J. (2001). Growing up </w:t>
      </w:r>
      <w:proofErr w:type="gramStart"/>
      <w:r w:rsidRPr="004853E6">
        <w:t>girl :</w:t>
      </w:r>
      <w:proofErr w:type="gramEnd"/>
      <w:r w:rsidRPr="004853E6">
        <w:t xml:space="preserve"> psychosocial explorations of gender and class. Basingstoke: Palgrave.</w:t>
      </w:r>
      <w:bookmarkStart w:id="123" w:name="_Hlk94017479"/>
    </w:p>
    <w:p w14:paraId="0B6C5AB5" w14:textId="77777777" w:rsidR="001F2D5E" w:rsidRDefault="001F2D5E" w:rsidP="001F2D5E">
      <w:pPr>
        <w:numPr>
          <w:ilvl w:val="12"/>
          <w:numId w:val="0"/>
        </w:numPr>
        <w:ind w:left="720" w:hanging="720"/>
      </w:pPr>
    </w:p>
    <w:p w14:paraId="19E29B52" w14:textId="77777777" w:rsidR="001F2D5E" w:rsidRDefault="00322BE2" w:rsidP="001F2D5E">
      <w:pPr>
        <w:numPr>
          <w:ilvl w:val="12"/>
          <w:numId w:val="0"/>
        </w:numPr>
        <w:ind w:left="720" w:hanging="720"/>
      </w:pPr>
      <w:r w:rsidRPr="00802BA2">
        <w:t>Weaver-Cather</w:t>
      </w:r>
      <w:bookmarkEnd w:id="123"/>
      <w:r w:rsidRPr="00802BA2">
        <w:t xml:space="preserve">, S. (2021, July 27). </w:t>
      </w:r>
      <w:r w:rsidRPr="00802BA2">
        <w:rPr>
          <w:i/>
          <w:iCs/>
        </w:rPr>
        <w:t>Should you be afraid of the witching hour?</w:t>
      </w:r>
      <w:r w:rsidRPr="00802BA2">
        <w:t xml:space="preserve"> Night Cap by T&amp;N. Retrieved January 23, 2022, from https://www.tuftandneedle.com/resources/what-is-the-witching-hour/ </w:t>
      </w:r>
    </w:p>
    <w:p w14:paraId="6C83E4D7" w14:textId="77777777" w:rsidR="001F2D5E" w:rsidRDefault="001F2D5E" w:rsidP="001F2D5E">
      <w:pPr>
        <w:numPr>
          <w:ilvl w:val="12"/>
          <w:numId w:val="0"/>
        </w:numPr>
        <w:ind w:left="720" w:hanging="720"/>
      </w:pPr>
    </w:p>
    <w:p w14:paraId="6757BDA2" w14:textId="77777777" w:rsidR="001F2D5E" w:rsidRDefault="00322BE2" w:rsidP="001F2D5E">
      <w:pPr>
        <w:numPr>
          <w:ilvl w:val="12"/>
          <w:numId w:val="0"/>
        </w:numPr>
        <w:ind w:left="720" w:hanging="720"/>
      </w:pPr>
      <w:r w:rsidRPr="004853E6">
        <w:t>Weber, M. (1978). </w:t>
      </w:r>
      <w:r w:rsidRPr="004853E6">
        <w:rPr>
          <w:i/>
          <w:iCs/>
        </w:rPr>
        <w:t>Economy and society: An outline of interpretive sociology</w:t>
      </w:r>
      <w:r w:rsidRPr="004853E6">
        <w:t> (Vol. 1). Univ of California Press.</w:t>
      </w:r>
      <w:r>
        <w:t xml:space="preserve"> </w:t>
      </w:r>
    </w:p>
    <w:p w14:paraId="6A09835D" w14:textId="77777777" w:rsidR="001F2D5E" w:rsidRDefault="001F2D5E" w:rsidP="001F2D5E">
      <w:pPr>
        <w:numPr>
          <w:ilvl w:val="12"/>
          <w:numId w:val="0"/>
        </w:numPr>
        <w:ind w:left="720" w:hanging="720"/>
      </w:pPr>
    </w:p>
    <w:p w14:paraId="71D7C243" w14:textId="77777777" w:rsidR="001F2D5E" w:rsidRDefault="00322BE2" w:rsidP="001F2D5E">
      <w:pPr>
        <w:numPr>
          <w:ilvl w:val="12"/>
          <w:numId w:val="0"/>
        </w:numPr>
        <w:ind w:left="720" w:hanging="720"/>
      </w:pPr>
      <w:r>
        <w:rPr>
          <w:color w:val="222222"/>
          <w:shd w:val="clear" w:color="auto" w:fill="FFFFFF"/>
        </w:rPr>
        <w:t xml:space="preserve">Weisburd, D., Hinkle, J. C., </w:t>
      </w:r>
      <w:proofErr w:type="spellStart"/>
      <w:r>
        <w:rPr>
          <w:color w:val="222222"/>
          <w:shd w:val="clear" w:color="auto" w:fill="FFFFFF"/>
        </w:rPr>
        <w:t>Famega</w:t>
      </w:r>
      <w:proofErr w:type="spellEnd"/>
      <w:r>
        <w:rPr>
          <w:color w:val="222222"/>
          <w:shd w:val="clear" w:color="auto" w:fill="FFFFFF"/>
        </w:rPr>
        <w:t xml:space="preserve">, C., &amp; Ready, J. (2011). The possible “backfire” effects of hot spots policing: An experimental assessment of impacts on </w:t>
      </w:r>
      <w:r>
        <w:rPr>
          <w:color w:val="222222"/>
          <w:shd w:val="clear" w:color="auto" w:fill="FFFFFF"/>
        </w:rPr>
        <w:lastRenderedPageBreak/>
        <w:t xml:space="preserve">legitimacy, </w:t>
      </w:r>
      <w:proofErr w:type="gramStart"/>
      <w:r>
        <w:rPr>
          <w:color w:val="222222"/>
          <w:shd w:val="clear" w:color="auto" w:fill="FFFFFF"/>
        </w:rPr>
        <w:t>fear</w:t>
      </w:r>
      <w:proofErr w:type="gramEnd"/>
      <w:r>
        <w:rPr>
          <w:color w:val="222222"/>
          <w:shd w:val="clear" w:color="auto" w:fill="FFFFFF"/>
        </w:rPr>
        <w:t xml:space="preserve"> and collective efficacy. </w:t>
      </w:r>
      <w:r>
        <w:rPr>
          <w:i/>
          <w:iCs/>
          <w:color w:val="222222"/>
          <w:shd w:val="clear" w:color="auto" w:fill="FFFFFF"/>
        </w:rPr>
        <w:t>Journal of experimental criminology</w:t>
      </w:r>
      <w:r>
        <w:rPr>
          <w:color w:val="222222"/>
          <w:shd w:val="clear" w:color="auto" w:fill="FFFFFF"/>
        </w:rPr>
        <w:t>, </w:t>
      </w:r>
      <w:r>
        <w:rPr>
          <w:i/>
          <w:iCs/>
          <w:color w:val="222222"/>
          <w:shd w:val="clear" w:color="auto" w:fill="FFFFFF"/>
        </w:rPr>
        <w:t>7</w:t>
      </w:r>
      <w:r>
        <w:rPr>
          <w:color w:val="222222"/>
          <w:shd w:val="clear" w:color="auto" w:fill="FFFFFF"/>
        </w:rPr>
        <w:t>(4), 297-320.</w:t>
      </w:r>
    </w:p>
    <w:p w14:paraId="448D090F" w14:textId="77777777" w:rsidR="001F2D5E" w:rsidRDefault="001F2D5E" w:rsidP="001F2D5E">
      <w:pPr>
        <w:numPr>
          <w:ilvl w:val="12"/>
          <w:numId w:val="0"/>
        </w:numPr>
        <w:ind w:left="720" w:hanging="720"/>
      </w:pPr>
    </w:p>
    <w:p w14:paraId="5A9BAEF6" w14:textId="77777777" w:rsidR="001F2D5E" w:rsidRDefault="00322BE2" w:rsidP="001F2D5E">
      <w:pPr>
        <w:numPr>
          <w:ilvl w:val="12"/>
          <w:numId w:val="0"/>
        </w:numPr>
        <w:ind w:left="720" w:hanging="720"/>
      </w:pPr>
      <w:r w:rsidRPr="004853E6">
        <w:t>Wetmore Jr, K. J. (2012). </w:t>
      </w:r>
      <w:r w:rsidRPr="004853E6">
        <w:rPr>
          <w:i/>
          <w:iCs/>
        </w:rPr>
        <w:t>Post-9/11 horror in American cinema</w:t>
      </w:r>
      <w:r w:rsidRPr="004853E6">
        <w:t>. Bloomsbury Publishing USA</w:t>
      </w:r>
      <w:r>
        <w:t>.</w:t>
      </w:r>
      <w:r w:rsidRPr="00E96C06">
        <w:rPr>
          <w:color w:val="222222"/>
          <w:shd w:val="clear" w:color="auto" w:fill="FFFFFF"/>
        </w:rPr>
        <w:t xml:space="preserve"> </w:t>
      </w:r>
    </w:p>
    <w:p w14:paraId="43F430EF" w14:textId="77777777" w:rsidR="001F2D5E" w:rsidRDefault="001F2D5E" w:rsidP="001F2D5E">
      <w:pPr>
        <w:numPr>
          <w:ilvl w:val="12"/>
          <w:numId w:val="0"/>
        </w:numPr>
        <w:ind w:left="720" w:hanging="720"/>
      </w:pPr>
    </w:p>
    <w:p w14:paraId="7B10CC54" w14:textId="77777777" w:rsidR="001F2D5E" w:rsidRDefault="00322BE2" w:rsidP="001F2D5E">
      <w:pPr>
        <w:numPr>
          <w:ilvl w:val="12"/>
          <w:numId w:val="0"/>
        </w:numPr>
        <w:ind w:left="720" w:hanging="720"/>
      </w:pPr>
      <w:proofErr w:type="spellStart"/>
      <w:r>
        <w:rPr>
          <w:color w:val="222222"/>
          <w:shd w:val="clear" w:color="auto" w:fill="FFFFFF"/>
        </w:rPr>
        <w:t>Wetzell</w:t>
      </w:r>
      <w:proofErr w:type="spellEnd"/>
      <w:r>
        <w:rPr>
          <w:color w:val="222222"/>
          <w:shd w:val="clear" w:color="auto" w:fill="FFFFFF"/>
        </w:rPr>
        <w:t>, R. F. (2000). </w:t>
      </w:r>
      <w:r>
        <w:rPr>
          <w:i/>
          <w:iCs/>
          <w:color w:val="222222"/>
          <w:shd w:val="clear" w:color="auto" w:fill="FFFFFF"/>
        </w:rPr>
        <w:t>Inventing the criminal: A history of German criminology, 1880-1945</w:t>
      </w:r>
      <w:r>
        <w:rPr>
          <w:color w:val="222222"/>
          <w:shd w:val="clear" w:color="auto" w:fill="FFFFFF"/>
        </w:rPr>
        <w:t>. Univ of North Carolina Press.</w:t>
      </w:r>
    </w:p>
    <w:p w14:paraId="7A6D0F9F" w14:textId="77777777" w:rsidR="001F2D5E" w:rsidRDefault="001F2D5E" w:rsidP="001F2D5E">
      <w:pPr>
        <w:numPr>
          <w:ilvl w:val="12"/>
          <w:numId w:val="0"/>
        </w:numPr>
        <w:ind w:left="720" w:hanging="720"/>
      </w:pPr>
    </w:p>
    <w:p w14:paraId="398493E9" w14:textId="77777777" w:rsidR="001F2D5E" w:rsidRDefault="00322BE2" w:rsidP="001F2D5E">
      <w:pPr>
        <w:numPr>
          <w:ilvl w:val="12"/>
          <w:numId w:val="0"/>
        </w:numPr>
        <w:ind w:left="720" w:hanging="720"/>
      </w:pPr>
      <w:r w:rsidRPr="006B19C5">
        <w:rPr>
          <w:color w:val="222222"/>
          <w:shd w:val="clear" w:color="auto" w:fill="FFFFFF"/>
        </w:rPr>
        <w:t>Wharton, S. (2012). Welcome to the (neo) grindhouse! sex, violence and the indie ﬁlm. In </w:t>
      </w:r>
      <w:r w:rsidRPr="006B19C5">
        <w:rPr>
          <w:i/>
          <w:iCs/>
          <w:color w:val="222222"/>
          <w:shd w:val="clear" w:color="auto" w:fill="FFFFFF"/>
        </w:rPr>
        <w:t>American Independent Cinema</w:t>
      </w:r>
      <w:r w:rsidRPr="006B19C5">
        <w:rPr>
          <w:color w:val="222222"/>
          <w:shd w:val="clear" w:color="auto" w:fill="FFFFFF"/>
        </w:rPr>
        <w:t> (pp. 212-223). Routledge.\</w:t>
      </w:r>
    </w:p>
    <w:p w14:paraId="470DDE4A" w14:textId="77777777" w:rsidR="001F2D5E" w:rsidRDefault="001F2D5E" w:rsidP="001F2D5E">
      <w:pPr>
        <w:numPr>
          <w:ilvl w:val="12"/>
          <w:numId w:val="0"/>
        </w:numPr>
        <w:ind w:left="720" w:hanging="720"/>
      </w:pPr>
    </w:p>
    <w:p w14:paraId="1231DAFA" w14:textId="77777777" w:rsidR="001F2D5E" w:rsidRDefault="00322BE2" w:rsidP="001F2D5E">
      <w:pPr>
        <w:numPr>
          <w:ilvl w:val="12"/>
          <w:numId w:val="0"/>
        </w:numPr>
        <w:ind w:left="720" w:hanging="720"/>
      </w:pPr>
      <w:r w:rsidRPr="00FA4F3F">
        <w:rPr>
          <w:color w:val="222222"/>
          <w:shd w:val="clear" w:color="auto" w:fill="FFFFFF"/>
        </w:rPr>
        <w:t>Williams, T. (2014). </w:t>
      </w:r>
      <w:proofErr w:type="spellStart"/>
      <w:r w:rsidRPr="00FA4F3F">
        <w:rPr>
          <w:i/>
          <w:iCs/>
          <w:color w:val="222222"/>
          <w:shd w:val="clear" w:color="auto" w:fill="FFFFFF"/>
        </w:rPr>
        <w:t>Hearths</w:t>
      </w:r>
      <w:proofErr w:type="spellEnd"/>
      <w:r w:rsidRPr="00FA4F3F">
        <w:rPr>
          <w:i/>
          <w:iCs/>
          <w:color w:val="222222"/>
          <w:shd w:val="clear" w:color="auto" w:fill="FFFFFF"/>
        </w:rPr>
        <w:t xml:space="preserve"> of darkness: The family in the American horror film</w:t>
      </w:r>
      <w:r w:rsidRPr="00FA4F3F">
        <w:rPr>
          <w:color w:val="222222"/>
          <w:shd w:val="clear" w:color="auto" w:fill="FFFFFF"/>
        </w:rPr>
        <w:t xml:space="preserve">. Univ. Press of Mississippi. </w:t>
      </w:r>
    </w:p>
    <w:p w14:paraId="2BF13DCA" w14:textId="77777777" w:rsidR="001F2D5E" w:rsidRDefault="001F2D5E" w:rsidP="001F2D5E">
      <w:pPr>
        <w:numPr>
          <w:ilvl w:val="12"/>
          <w:numId w:val="0"/>
        </w:numPr>
        <w:ind w:left="720" w:hanging="720"/>
      </w:pPr>
    </w:p>
    <w:p w14:paraId="6602F3B5" w14:textId="77777777" w:rsidR="001F2D5E" w:rsidRDefault="00322BE2" w:rsidP="001F2D5E">
      <w:pPr>
        <w:numPr>
          <w:ilvl w:val="12"/>
          <w:numId w:val="0"/>
        </w:numPr>
        <w:ind w:left="720" w:hanging="720"/>
      </w:pPr>
      <w:r>
        <w:rPr>
          <w:color w:val="222222"/>
          <w:shd w:val="clear" w:color="auto" w:fill="FFFFFF"/>
        </w:rPr>
        <w:t>Williamson, O. E. (1994). Visible and invisible governance. </w:t>
      </w:r>
      <w:r>
        <w:rPr>
          <w:i/>
          <w:iCs/>
          <w:color w:val="222222"/>
          <w:shd w:val="clear" w:color="auto" w:fill="FFFFFF"/>
        </w:rPr>
        <w:t>The American Economic Review</w:t>
      </w:r>
      <w:r>
        <w:rPr>
          <w:color w:val="222222"/>
          <w:shd w:val="clear" w:color="auto" w:fill="FFFFFF"/>
        </w:rPr>
        <w:t>, </w:t>
      </w:r>
      <w:r>
        <w:rPr>
          <w:i/>
          <w:iCs/>
          <w:color w:val="222222"/>
          <w:shd w:val="clear" w:color="auto" w:fill="FFFFFF"/>
        </w:rPr>
        <w:t>84</w:t>
      </w:r>
      <w:r>
        <w:rPr>
          <w:color w:val="222222"/>
          <w:shd w:val="clear" w:color="auto" w:fill="FFFFFF"/>
        </w:rPr>
        <w:t>(2), 323-326.</w:t>
      </w:r>
      <w:r w:rsidRPr="00D34ABC">
        <w:rPr>
          <w:color w:val="3A3A3A"/>
          <w:shd w:val="clear" w:color="auto" w:fill="FFFFFF"/>
        </w:rPr>
        <w:t xml:space="preserve"> </w:t>
      </w:r>
    </w:p>
    <w:p w14:paraId="7B25CF93" w14:textId="77777777" w:rsidR="001F2D5E" w:rsidRDefault="001F2D5E" w:rsidP="001F2D5E">
      <w:pPr>
        <w:numPr>
          <w:ilvl w:val="12"/>
          <w:numId w:val="0"/>
        </w:numPr>
        <w:ind w:left="720" w:hanging="720"/>
      </w:pPr>
    </w:p>
    <w:p w14:paraId="42D1A54E" w14:textId="77777777" w:rsidR="001F2D5E" w:rsidRDefault="00322BE2" w:rsidP="001F2D5E">
      <w:pPr>
        <w:numPr>
          <w:ilvl w:val="12"/>
          <w:numId w:val="0"/>
        </w:numPr>
        <w:ind w:left="720" w:hanging="720"/>
      </w:pPr>
      <w:r>
        <w:rPr>
          <w:color w:val="3A3A3A"/>
          <w:shd w:val="clear" w:color="auto" w:fill="FFFFFF"/>
        </w:rPr>
        <w:t xml:space="preserve">Wolff. (1979). The </w:t>
      </w:r>
      <w:proofErr w:type="spellStart"/>
      <w:r>
        <w:rPr>
          <w:color w:val="3A3A3A"/>
          <w:shd w:val="clear" w:color="auto" w:fill="FFFFFF"/>
        </w:rPr>
        <w:t>Radcliffean</w:t>
      </w:r>
      <w:proofErr w:type="spellEnd"/>
      <w:r>
        <w:rPr>
          <w:color w:val="3A3A3A"/>
          <w:shd w:val="clear" w:color="auto" w:fill="FFFFFF"/>
        </w:rPr>
        <w:t xml:space="preserve"> Gothic Model: A Form for Feminine Sexuality. </w:t>
      </w:r>
      <w:r>
        <w:rPr>
          <w:i/>
          <w:iCs/>
          <w:color w:val="3A3A3A"/>
          <w:shd w:val="clear" w:color="auto" w:fill="FFFFFF"/>
        </w:rPr>
        <w:t>Modern Language Studies</w:t>
      </w:r>
      <w:r>
        <w:rPr>
          <w:color w:val="3A3A3A"/>
          <w:shd w:val="clear" w:color="auto" w:fill="FFFFFF"/>
        </w:rPr>
        <w:t>, </w:t>
      </w:r>
      <w:r>
        <w:rPr>
          <w:i/>
          <w:iCs/>
          <w:color w:val="3A3A3A"/>
          <w:shd w:val="clear" w:color="auto" w:fill="FFFFFF"/>
        </w:rPr>
        <w:t>9</w:t>
      </w:r>
      <w:r>
        <w:rPr>
          <w:color w:val="3A3A3A"/>
          <w:shd w:val="clear" w:color="auto" w:fill="FFFFFF"/>
        </w:rPr>
        <w:t xml:space="preserve">(3), 98–113. </w:t>
      </w:r>
      <w:hyperlink r:id="rId33" w:history="1">
        <w:r>
          <w:rPr>
            <w:rStyle w:val="Hyperlink"/>
            <w:shd w:val="clear" w:color="auto" w:fill="FFFFFF"/>
          </w:rPr>
          <w:t>https://doi.org/10.2307/3194284</w:t>
        </w:r>
      </w:hyperlink>
      <w:r w:rsidRPr="00E96C06">
        <w:rPr>
          <w:color w:val="222222"/>
          <w:shd w:val="clear" w:color="auto" w:fill="FFFFFF"/>
        </w:rPr>
        <w:t xml:space="preserve"> </w:t>
      </w:r>
    </w:p>
    <w:p w14:paraId="70219C4D" w14:textId="77777777" w:rsidR="001F2D5E" w:rsidRDefault="001F2D5E" w:rsidP="001F2D5E">
      <w:pPr>
        <w:numPr>
          <w:ilvl w:val="12"/>
          <w:numId w:val="0"/>
        </w:numPr>
        <w:ind w:left="720" w:hanging="720"/>
        <w:rPr>
          <w:color w:val="222222"/>
          <w:shd w:val="clear" w:color="auto" w:fill="FFFFFF"/>
        </w:rPr>
      </w:pPr>
    </w:p>
    <w:p w14:paraId="23D1EDF3" w14:textId="77777777" w:rsidR="001F2D5E" w:rsidRDefault="00322BE2" w:rsidP="001F2D5E">
      <w:pPr>
        <w:numPr>
          <w:ilvl w:val="12"/>
          <w:numId w:val="0"/>
        </w:numPr>
        <w:ind w:left="720" w:hanging="720"/>
      </w:pPr>
      <w:r>
        <w:rPr>
          <w:color w:val="222222"/>
          <w:shd w:val="clear" w:color="auto" w:fill="FFFFFF"/>
        </w:rPr>
        <w:t>Wrenn, M. (2014). Identity, identity politics, and neoliberalism. </w:t>
      </w:r>
      <w:proofErr w:type="spellStart"/>
      <w:r>
        <w:rPr>
          <w:i/>
          <w:iCs/>
          <w:color w:val="222222"/>
          <w:shd w:val="clear" w:color="auto" w:fill="FFFFFF"/>
        </w:rPr>
        <w:t>Panoeconomicus</w:t>
      </w:r>
      <w:proofErr w:type="spellEnd"/>
      <w:r>
        <w:rPr>
          <w:color w:val="222222"/>
          <w:shd w:val="clear" w:color="auto" w:fill="FFFFFF"/>
        </w:rPr>
        <w:t>, </w:t>
      </w:r>
      <w:r>
        <w:rPr>
          <w:i/>
          <w:iCs/>
          <w:color w:val="222222"/>
          <w:shd w:val="clear" w:color="auto" w:fill="FFFFFF"/>
        </w:rPr>
        <w:t>61</w:t>
      </w:r>
      <w:r>
        <w:rPr>
          <w:color w:val="222222"/>
          <w:shd w:val="clear" w:color="auto" w:fill="FFFFFF"/>
        </w:rPr>
        <w:t>(4), 503-515.</w:t>
      </w:r>
      <w:r w:rsidRPr="00E96C06">
        <w:rPr>
          <w:color w:val="222222"/>
          <w:shd w:val="clear" w:color="auto" w:fill="FFFFFF"/>
        </w:rPr>
        <w:t xml:space="preserve"> </w:t>
      </w:r>
    </w:p>
    <w:p w14:paraId="369C8A75" w14:textId="77777777" w:rsidR="001F2D5E" w:rsidRDefault="001F2D5E" w:rsidP="001F2D5E">
      <w:pPr>
        <w:numPr>
          <w:ilvl w:val="12"/>
          <w:numId w:val="0"/>
        </w:numPr>
        <w:ind w:left="720" w:hanging="720"/>
      </w:pPr>
    </w:p>
    <w:p w14:paraId="75B0C3DF" w14:textId="77777777" w:rsidR="001F2D5E" w:rsidRDefault="00322BE2" w:rsidP="001F2D5E">
      <w:pPr>
        <w:numPr>
          <w:ilvl w:val="12"/>
          <w:numId w:val="0"/>
        </w:numPr>
        <w:ind w:left="720" w:hanging="720"/>
      </w:pPr>
      <w:r>
        <w:rPr>
          <w:color w:val="222222"/>
          <w:shd w:val="clear" w:color="auto" w:fill="FFFFFF"/>
        </w:rPr>
        <w:t>Wyatt, J. (2005). Jouissance and Desire in Michael Haneke's" The Piano Teacher". </w:t>
      </w:r>
      <w:r>
        <w:rPr>
          <w:i/>
          <w:iCs/>
          <w:color w:val="222222"/>
          <w:shd w:val="clear" w:color="auto" w:fill="FFFFFF"/>
        </w:rPr>
        <w:t>American Imago</w:t>
      </w:r>
      <w:r>
        <w:rPr>
          <w:color w:val="222222"/>
          <w:shd w:val="clear" w:color="auto" w:fill="FFFFFF"/>
        </w:rPr>
        <w:t>, </w:t>
      </w:r>
      <w:r>
        <w:rPr>
          <w:i/>
          <w:iCs/>
          <w:color w:val="222222"/>
          <w:shd w:val="clear" w:color="auto" w:fill="FFFFFF"/>
        </w:rPr>
        <w:t>62</w:t>
      </w:r>
      <w:r>
        <w:rPr>
          <w:color w:val="222222"/>
          <w:shd w:val="clear" w:color="auto" w:fill="FFFFFF"/>
        </w:rPr>
        <w:t>(4), 453-482.</w:t>
      </w:r>
      <w:bookmarkStart w:id="124" w:name="_Hlk75160443"/>
    </w:p>
    <w:p w14:paraId="40696E33" w14:textId="77777777" w:rsidR="001F2D5E" w:rsidRDefault="001F2D5E" w:rsidP="001F2D5E">
      <w:pPr>
        <w:numPr>
          <w:ilvl w:val="12"/>
          <w:numId w:val="0"/>
        </w:numPr>
        <w:ind w:left="720" w:hanging="720"/>
      </w:pPr>
    </w:p>
    <w:p w14:paraId="3252EF80" w14:textId="19572D16" w:rsidR="007E5A67" w:rsidRPr="001F2D5E" w:rsidRDefault="00322BE2" w:rsidP="001F2D5E">
      <w:pPr>
        <w:numPr>
          <w:ilvl w:val="12"/>
          <w:numId w:val="0"/>
        </w:numPr>
        <w:ind w:left="720" w:hanging="720"/>
      </w:pPr>
      <w:r w:rsidRPr="004853E6">
        <w:t>Wynter</w:t>
      </w:r>
      <w:bookmarkEnd w:id="124"/>
      <w:r w:rsidRPr="004853E6">
        <w:t>, S. (2003). Unsettling the coloniality of being/power/truth/freedom: Towards the human, after man, its overrepresentation—An argument. CR: The new centennial review, 3(3), 257-337.</w:t>
      </w:r>
    </w:p>
    <w:bookmarkEnd w:id="112"/>
    <w:bookmarkEnd w:id="113"/>
    <w:bookmarkEnd w:id="114"/>
    <w:p w14:paraId="74278F62" w14:textId="77777777" w:rsidR="001F2D5E" w:rsidRDefault="001F2D5E" w:rsidP="00AA57D4">
      <w:pPr>
        <w:pStyle w:val="Heading1"/>
      </w:pPr>
    </w:p>
    <w:p w14:paraId="2621C9D4" w14:textId="77777777" w:rsidR="001F2D5E" w:rsidRDefault="001F2D5E" w:rsidP="00AA57D4">
      <w:pPr>
        <w:pStyle w:val="Heading1"/>
      </w:pPr>
    </w:p>
    <w:p w14:paraId="782B8A8E" w14:textId="3C749C54" w:rsidR="001F2D5E" w:rsidRDefault="001F2D5E" w:rsidP="00917316">
      <w:pPr>
        <w:pStyle w:val="Heading1"/>
        <w:jc w:val="left"/>
      </w:pPr>
    </w:p>
    <w:p w14:paraId="609E1443" w14:textId="4B704814" w:rsidR="00917316" w:rsidRDefault="00917316" w:rsidP="00917316"/>
    <w:p w14:paraId="2D8A0288" w14:textId="228FD806" w:rsidR="00996ACF" w:rsidRDefault="00996ACF" w:rsidP="00917316"/>
    <w:p w14:paraId="035F3600" w14:textId="59DFC65F" w:rsidR="00996ACF" w:rsidRDefault="00996ACF" w:rsidP="00917316"/>
    <w:p w14:paraId="78CA168E" w14:textId="7526A293" w:rsidR="00996ACF" w:rsidRDefault="00996ACF" w:rsidP="00917316"/>
    <w:p w14:paraId="6637CAAD" w14:textId="31554779" w:rsidR="00996ACF" w:rsidRDefault="00996ACF" w:rsidP="00917316"/>
    <w:p w14:paraId="2FA3BC88" w14:textId="5DFC91CE" w:rsidR="00996ACF" w:rsidRDefault="00996ACF" w:rsidP="00917316"/>
    <w:p w14:paraId="3D726DC5" w14:textId="77777777" w:rsidR="00996ACF" w:rsidRPr="00917316" w:rsidRDefault="00996ACF" w:rsidP="00917316"/>
    <w:p w14:paraId="3E5AD276" w14:textId="343D525E" w:rsidR="00307FA8" w:rsidRDefault="00307FA8" w:rsidP="00AA57D4">
      <w:pPr>
        <w:pStyle w:val="Heading1"/>
      </w:pPr>
      <w:bookmarkStart w:id="125" w:name="_Toc100831096"/>
      <w:r>
        <w:lastRenderedPageBreak/>
        <w:t>Appendices</w:t>
      </w:r>
      <w:bookmarkEnd w:id="125"/>
      <w:r>
        <w:t xml:space="preserve"> </w:t>
      </w:r>
    </w:p>
    <w:p w14:paraId="451910CA" w14:textId="0FED297A" w:rsidR="00307FA8" w:rsidRDefault="00307FA8" w:rsidP="00307FA8"/>
    <w:p w14:paraId="185CF94D" w14:textId="31B5586C" w:rsidR="00307FA8" w:rsidRDefault="00307FA8" w:rsidP="00307FA8"/>
    <w:p w14:paraId="150DEE7E" w14:textId="0EF616CD" w:rsidR="00307FA8" w:rsidRDefault="00307FA8" w:rsidP="00307FA8"/>
    <w:p w14:paraId="3A3CD728" w14:textId="1325B12A" w:rsidR="00307FA8" w:rsidRDefault="00307FA8" w:rsidP="00307FA8"/>
    <w:p w14:paraId="280A62D0" w14:textId="4F52A13C" w:rsidR="00307FA8" w:rsidRDefault="00307FA8" w:rsidP="00307FA8"/>
    <w:p w14:paraId="30005D2E" w14:textId="3325CF3E" w:rsidR="00307FA8" w:rsidRDefault="00307FA8" w:rsidP="00307FA8"/>
    <w:p w14:paraId="4C8C4DC5" w14:textId="1685AE15" w:rsidR="00307FA8" w:rsidRDefault="00307FA8" w:rsidP="00307FA8"/>
    <w:p w14:paraId="21740C8F" w14:textId="00F42C06" w:rsidR="00307FA8" w:rsidRDefault="00307FA8" w:rsidP="00307FA8"/>
    <w:p w14:paraId="32498699" w14:textId="006749FC" w:rsidR="00307FA8" w:rsidRDefault="00307FA8" w:rsidP="00307FA8"/>
    <w:p w14:paraId="158E08C3" w14:textId="5548E780" w:rsidR="00307FA8" w:rsidRDefault="00307FA8" w:rsidP="00307FA8"/>
    <w:p w14:paraId="68E60AB7" w14:textId="11B5AB5C" w:rsidR="00307FA8" w:rsidRDefault="00307FA8" w:rsidP="00307FA8"/>
    <w:p w14:paraId="017BABF0" w14:textId="00DF94EC" w:rsidR="00307FA8" w:rsidRDefault="00307FA8" w:rsidP="00307FA8"/>
    <w:p w14:paraId="1C60D224" w14:textId="4B072B03" w:rsidR="00307FA8" w:rsidRDefault="00307FA8" w:rsidP="00307FA8"/>
    <w:p w14:paraId="6D09EF39" w14:textId="5ABE48A1" w:rsidR="00307FA8" w:rsidRDefault="00307FA8" w:rsidP="00307FA8"/>
    <w:p w14:paraId="50F52805" w14:textId="7CF649A8" w:rsidR="00307FA8" w:rsidRDefault="00307FA8" w:rsidP="00307FA8"/>
    <w:p w14:paraId="0F74AE31" w14:textId="011FC0FA" w:rsidR="00307FA8" w:rsidRDefault="00307FA8" w:rsidP="00307FA8"/>
    <w:p w14:paraId="3A3AEAAC" w14:textId="79F49700" w:rsidR="00307FA8" w:rsidRDefault="00307FA8" w:rsidP="00307FA8"/>
    <w:p w14:paraId="3751D535" w14:textId="49220300" w:rsidR="00307FA8" w:rsidRDefault="00307FA8" w:rsidP="00307FA8"/>
    <w:p w14:paraId="38D9E6E0" w14:textId="3801ED5D" w:rsidR="00307FA8" w:rsidRDefault="00307FA8" w:rsidP="00307FA8"/>
    <w:p w14:paraId="3CFBD2BD" w14:textId="010ADAF8" w:rsidR="00307FA8" w:rsidRDefault="00307FA8" w:rsidP="00307FA8"/>
    <w:p w14:paraId="187F0921" w14:textId="20B36949" w:rsidR="00307FA8" w:rsidRDefault="00307FA8" w:rsidP="00307FA8"/>
    <w:p w14:paraId="1DDAEB77" w14:textId="0EDBEFF0" w:rsidR="00307FA8" w:rsidRDefault="00307FA8" w:rsidP="00307FA8"/>
    <w:p w14:paraId="2690707A" w14:textId="7AA723DA" w:rsidR="00307FA8" w:rsidRDefault="00307FA8" w:rsidP="00307FA8"/>
    <w:p w14:paraId="791752A9" w14:textId="11A33AA8" w:rsidR="00307FA8" w:rsidRDefault="00307FA8" w:rsidP="00307FA8"/>
    <w:p w14:paraId="3E0DFE32" w14:textId="0309B4D7" w:rsidR="00307FA8" w:rsidRDefault="00307FA8" w:rsidP="00307FA8"/>
    <w:p w14:paraId="266B4EE9" w14:textId="009E4BEF" w:rsidR="00307FA8" w:rsidRDefault="00307FA8" w:rsidP="00307FA8"/>
    <w:p w14:paraId="53D3B2E4" w14:textId="3E916BB2" w:rsidR="00307FA8" w:rsidRDefault="00307FA8" w:rsidP="00307FA8"/>
    <w:p w14:paraId="6BDD5099" w14:textId="2A650EBD" w:rsidR="00307FA8" w:rsidRDefault="00307FA8" w:rsidP="00307FA8"/>
    <w:p w14:paraId="01F32E20" w14:textId="177E5996" w:rsidR="00307FA8" w:rsidRDefault="00307FA8" w:rsidP="00307FA8"/>
    <w:p w14:paraId="653F8105" w14:textId="5F838908" w:rsidR="00307FA8" w:rsidRDefault="00307FA8" w:rsidP="00307FA8"/>
    <w:p w14:paraId="542CCE73" w14:textId="5220E6F2" w:rsidR="00307FA8" w:rsidRDefault="00307FA8" w:rsidP="00307FA8"/>
    <w:p w14:paraId="5348AD1A" w14:textId="2B2366FF" w:rsidR="00307FA8" w:rsidRDefault="00307FA8" w:rsidP="00307FA8"/>
    <w:p w14:paraId="083320E1" w14:textId="3CC520F5" w:rsidR="00307FA8" w:rsidRDefault="00307FA8" w:rsidP="00307FA8"/>
    <w:p w14:paraId="718E2719" w14:textId="1F063D07" w:rsidR="00307FA8" w:rsidRDefault="00307FA8" w:rsidP="00307FA8"/>
    <w:p w14:paraId="4D600989" w14:textId="405031EB" w:rsidR="00307FA8" w:rsidRDefault="00307FA8" w:rsidP="00307FA8"/>
    <w:p w14:paraId="5F97ECF8" w14:textId="5989D190" w:rsidR="00307FA8" w:rsidRDefault="00307FA8" w:rsidP="00307FA8"/>
    <w:p w14:paraId="173979F3" w14:textId="141566A9" w:rsidR="00307FA8" w:rsidRDefault="00307FA8" w:rsidP="00307FA8"/>
    <w:p w14:paraId="14101E9D" w14:textId="5213054A" w:rsidR="00307FA8" w:rsidRDefault="00307FA8" w:rsidP="00307FA8"/>
    <w:p w14:paraId="3EBED61A" w14:textId="1B9E3FE7" w:rsidR="00307FA8" w:rsidRDefault="00307FA8" w:rsidP="00307FA8"/>
    <w:p w14:paraId="55FACABC" w14:textId="11406EF5" w:rsidR="00590F1B" w:rsidRDefault="00590F1B" w:rsidP="00307FA8"/>
    <w:p w14:paraId="6FED6C9E" w14:textId="77777777" w:rsidR="00590F1B" w:rsidRDefault="00590F1B" w:rsidP="00307FA8"/>
    <w:p w14:paraId="6A7AB5C9" w14:textId="24064112" w:rsidR="00307FA8" w:rsidRDefault="00307FA8" w:rsidP="001835D2">
      <w:pPr>
        <w:pStyle w:val="Heading2"/>
      </w:pPr>
      <w:bookmarkStart w:id="126" w:name="_Toc100831097"/>
      <w:r>
        <w:lastRenderedPageBreak/>
        <w:t>Appendix A: Filmo</w:t>
      </w:r>
      <w:r w:rsidR="004943C3">
        <w:t>graphy</w:t>
      </w:r>
      <w:bookmarkEnd w:id="126"/>
    </w:p>
    <w:p w14:paraId="1EFB0C4F" w14:textId="0435181C" w:rsidR="004943C3" w:rsidRDefault="004943C3" w:rsidP="00C00877">
      <w:pPr>
        <w:ind w:left="720" w:hanging="720"/>
      </w:pPr>
    </w:p>
    <w:p w14:paraId="50EFC1ED" w14:textId="77777777" w:rsidR="00C00877" w:rsidRPr="004831B4" w:rsidRDefault="00C00877" w:rsidP="00C00877">
      <w:pPr>
        <w:spacing w:line="480" w:lineRule="auto"/>
        <w:ind w:left="720" w:hanging="720"/>
      </w:pPr>
      <w:r w:rsidRPr="004831B4">
        <w:rPr>
          <w:i/>
          <w:iCs/>
        </w:rPr>
        <w:t>Alien</w:t>
      </w:r>
      <w:r>
        <w:t>. Directed by Ridley Scott. 20</w:t>
      </w:r>
      <w:r w:rsidRPr="004831B4">
        <w:rPr>
          <w:vertAlign w:val="superscript"/>
        </w:rPr>
        <w:t>th</w:t>
      </w:r>
      <w:r>
        <w:t xml:space="preserve"> Century Fox, 1979. </w:t>
      </w:r>
    </w:p>
    <w:p w14:paraId="18EF8CD9" w14:textId="77777777" w:rsidR="00C00877" w:rsidRPr="004831B4" w:rsidRDefault="00C00877" w:rsidP="00C00877">
      <w:pPr>
        <w:spacing w:line="480" w:lineRule="auto"/>
        <w:ind w:left="720" w:hanging="720"/>
      </w:pPr>
      <w:r w:rsidRPr="004831B4">
        <w:rPr>
          <w:i/>
          <w:iCs/>
        </w:rPr>
        <w:t>American Mary</w:t>
      </w:r>
      <w:r>
        <w:t xml:space="preserve">. Directed by Jen and Sylvia </w:t>
      </w:r>
      <w:proofErr w:type="spellStart"/>
      <w:r>
        <w:t>Soska</w:t>
      </w:r>
      <w:proofErr w:type="spellEnd"/>
      <w:r>
        <w:t xml:space="preserve">. </w:t>
      </w:r>
      <w:proofErr w:type="spellStart"/>
      <w:r>
        <w:t>IndustryWorks</w:t>
      </w:r>
      <w:proofErr w:type="spellEnd"/>
      <w:r>
        <w:t xml:space="preserve"> Pictures, </w:t>
      </w:r>
      <w:proofErr w:type="spellStart"/>
      <w:r>
        <w:t>XLrator</w:t>
      </w:r>
      <w:proofErr w:type="spellEnd"/>
      <w:r>
        <w:t xml:space="preserve"> Media, Universal Pictures, 2012. </w:t>
      </w:r>
    </w:p>
    <w:p w14:paraId="38FB1BF4" w14:textId="77777777" w:rsidR="00C00877" w:rsidRPr="00AB680A" w:rsidRDefault="00C00877" w:rsidP="00C00877">
      <w:pPr>
        <w:spacing w:line="480" w:lineRule="auto"/>
        <w:ind w:left="720" w:hanging="720"/>
      </w:pPr>
      <w:r w:rsidRPr="004831B4">
        <w:rPr>
          <w:i/>
          <w:iCs/>
        </w:rPr>
        <w:t>Annabelle</w:t>
      </w:r>
      <w:r>
        <w:t xml:space="preserve">. Directed by John R. Leonetti. Warner Bros. Pictures, 2014. </w:t>
      </w:r>
    </w:p>
    <w:p w14:paraId="146C1F2F" w14:textId="77777777" w:rsidR="00C00877" w:rsidRPr="00D01F17" w:rsidRDefault="00C00877" w:rsidP="00C00877">
      <w:pPr>
        <w:spacing w:line="480" w:lineRule="auto"/>
        <w:ind w:left="720" w:hanging="720"/>
      </w:pPr>
      <w:r w:rsidRPr="004831B4">
        <w:rPr>
          <w:i/>
          <w:iCs/>
        </w:rPr>
        <w:t>Annabelle Comes Home</w:t>
      </w:r>
      <w:r>
        <w:t xml:space="preserve">. Directed by Gary </w:t>
      </w:r>
      <w:proofErr w:type="spellStart"/>
      <w:r>
        <w:t>Dauberman</w:t>
      </w:r>
      <w:proofErr w:type="spellEnd"/>
      <w:r>
        <w:t xml:space="preserve">. Warner Bros. Pictures, 2019. </w:t>
      </w:r>
    </w:p>
    <w:p w14:paraId="12F502C0" w14:textId="7E7FE610" w:rsidR="00C00877" w:rsidRDefault="00C00877" w:rsidP="00C00877">
      <w:pPr>
        <w:spacing w:line="480" w:lineRule="auto"/>
        <w:ind w:left="720" w:hanging="720"/>
      </w:pPr>
      <w:r w:rsidRPr="004831B4">
        <w:rPr>
          <w:i/>
          <w:iCs/>
        </w:rPr>
        <w:t>Annabelle Creation</w:t>
      </w:r>
      <w:r>
        <w:t xml:space="preserve">. Directed </w:t>
      </w:r>
      <w:proofErr w:type="gramStart"/>
      <w:r>
        <w:t>by  David</w:t>
      </w:r>
      <w:proofErr w:type="gramEnd"/>
      <w:r>
        <w:t xml:space="preserve"> F. Sandberg. Warner Bros. Pictures, 2017. </w:t>
      </w:r>
    </w:p>
    <w:p w14:paraId="0BA9E662" w14:textId="02CF0D96" w:rsidR="00AF04AD" w:rsidRPr="00AF04AD" w:rsidRDefault="00AF04AD" w:rsidP="00C00877">
      <w:pPr>
        <w:spacing w:line="480" w:lineRule="auto"/>
        <w:ind w:left="720" w:hanging="720"/>
      </w:pPr>
      <w:r w:rsidRPr="00AF04AD">
        <w:rPr>
          <w:i/>
          <w:iCs/>
        </w:rPr>
        <w:t xml:space="preserve">Antlers. </w:t>
      </w:r>
      <w:r>
        <w:t>Directed by Scott Copper. Searchlight Pictures, 2021</w:t>
      </w:r>
    </w:p>
    <w:p w14:paraId="5C774DD3" w14:textId="77777777" w:rsidR="00C00877" w:rsidRPr="004831B4" w:rsidRDefault="00C00877" w:rsidP="00C00877">
      <w:pPr>
        <w:spacing w:line="480" w:lineRule="auto"/>
        <w:ind w:left="720" w:hanging="720"/>
        <w:rPr>
          <w:i/>
          <w:iCs/>
        </w:rPr>
      </w:pPr>
      <w:r w:rsidRPr="004831B4">
        <w:rPr>
          <w:i/>
          <w:iCs/>
        </w:rPr>
        <w:t>A Quiet Place</w:t>
      </w:r>
      <w:r>
        <w:t xml:space="preserve">. Directed by John </w:t>
      </w:r>
      <w:proofErr w:type="spellStart"/>
      <w:r>
        <w:t>Krasinksi</w:t>
      </w:r>
      <w:proofErr w:type="spellEnd"/>
      <w:r>
        <w:t xml:space="preserve">. Paramount Pictures, 2018. </w:t>
      </w:r>
    </w:p>
    <w:p w14:paraId="67F17BD4" w14:textId="77777777" w:rsidR="00C00877" w:rsidRPr="004831B4" w:rsidRDefault="00C00877" w:rsidP="00C00877">
      <w:pPr>
        <w:spacing w:line="480" w:lineRule="auto"/>
        <w:ind w:left="720" w:hanging="720"/>
        <w:rPr>
          <w:i/>
          <w:iCs/>
        </w:rPr>
      </w:pPr>
      <w:r w:rsidRPr="004831B4">
        <w:rPr>
          <w:i/>
          <w:iCs/>
        </w:rPr>
        <w:t>Deliver US From Evil</w:t>
      </w:r>
      <w:r>
        <w:t xml:space="preserve">. Directed by Scott Derrickson. Screen Gems, 2014. </w:t>
      </w:r>
    </w:p>
    <w:p w14:paraId="36286E99" w14:textId="77777777" w:rsidR="00C00877" w:rsidRPr="004831B4" w:rsidRDefault="00C00877" w:rsidP="00C00877">
      <w:pPr>
        <w:spacing w:line="480" w:lineRule="auto"/>
        <w:ind w:left="720" w:hanging="720"/>
        <w:rPr>
          <w:i/>
          <w:iCs/>
        </w:rPr>
      </w:pPr>
      <w:r w:rsidRPr="004831B4">
        <w:rPr>
          <w:i/>
          <w:iCs/>
        </w:rPr>
        <w:t>Halloween II</w:t>
      </w:r>
      <w:r>
        <w:t xml:space="preserve">. Directed by Rick Rosenthal. Universal Pictures, 1981. </w:t>
      </w:r>
    </w:p>
    <w:p w14:paraId="4827C3B7" w14:textId="77777777" w:rsidR="00C00877" w:rsidRPr="004831B4" w:rsidRDefault="00C00877" w:rsidP="00C00877">
      <w:pPr>
        <w:spacing w:line="480" w:lineRule="auto"/>
        <w:ind w:left="720" w:hanging="720"/>
        <w:rPr>
          <w:i/>
          <w:iCs/>
        </w:rPr>
      </w:pPr>
      <w:r w:rsidRPr="004831B4">
        <w:rPr>
          <w:i/>
          <w:iCs/>
        </w:rPr>
        <w:t>Halloween Kills</w:t>
      </w:r>
      <w:r>
        <w:t xml:space="preserve">. Directed by David Gordon Green. Miramax, </w:t>
      </w:r>
      <w:proofErr w:type="spellStart"/>
      <w:r>
        <w:t>Blumhouse</w:t>
      </w:r>
      <w:proofErr w:type="spellEnd"/>
      <w:r>
        <w:t xml:space="preserve"> Productions, </w:t>
      </w:r>
      <w:proofErr w:type="spellStart"/>
      <w:r>
        <w:t>Trancas</w:t>
      </w:r>
      <w:proofErr w:type="spellEnd"/>
      <w:r>
        <w:t xml:space="preserve"> International Pictures, Rough House Productions, 2021. </w:t>
      </w:r>
    </w:p>
    <w:p w14:paraId="388C1F0B" w14:textId="77777777" w:rsidR="00C00877" w:rsidRPr="004831B4" w:rsidRDefault="00C00877" w:rsidP="00C00877">
      <w:pPr>
        <w:spacing w:line="480" w:lineRule="auto"/>
        <w:ind w:left="720" w:hanging="720"/>
        <w:rPr>
          <w:i/>
          <w:iCs/>
        </w:rPr>
      </w:pPr>
      <w:r w:rsidRPr="004831B4">
        <w:rPr>
          <w:i/>
          <w:iCs/>
        </w:rPr>
        <w:t>Happy Death Day</w:t>
      </w:r>
      <w:r>
        <w:t xml:space="preserve">. Directed by Christopher Landon. </w:t>
      </w:r>
      <w:proofErr w:type="spellStart"/>
      <w:r>
        <w:t>Blumhouse</w:t>
      </w:r>
      <w:proofErr w:type="spellEnd"/>
      <w:r>
        <w:t xml:space="preserve"> Productions, 2017. </w:t>
      </w:r>
    </w:p>
    <w:p w14:paraId="728FC17C" w14:textId="77777777" w:rsidR="00C00877" w:rsidRPr="004831B4" w:rsidRDefault="00C00877" w:rsidP="00C00877">
      <w:pPr>
        <w:spacing w:line="480" w:lineRule="auto"/>
        <w:ind w:left="720" w:hanging="720"/>
        <w:rPr>
          <w:i/>
          <w:iCs/>
        </w:rPr>
      </w:pPr>
      <w:r w:rsidRPr="004831B4">
        <w:rPr>
          <w:i/>
          <w:iCs/>
        </w:rPr>
        <w:t>Hereditary</w:t>
      </w:r>
      <w:r>
        <w:t xml:space="preserve">. Directed by Ari Aster. A24, 2018. </w:t>
      </w:r>
    </w:p>
    <w:p w14:paraId="0FFE9FBF" w14:textId="77777777" w:rsidR="00C00877" w:rsidRPr="004831B4" w:rsidRDefault="00C00877" w:rsidP="00C00877">
      <w:pPr>
        <w:spacing w:line="480" w:lineRule="auto"/>
        <w:ind w:left="720" w:hanging="720"/>
        <w:rPr>
          <w:i/>
          <w:iCs/>
        </w:rPr>
      </w:pPr>
      <w:r w:rsidRPr="004831B4">
        <w:rPr>
          <w:i/>
          <w:iCs/>
        </w:rPr>
        <w:t>Incarnate</w:t>
      </w:r>
      <w:r>
        <w:t xml:space="preserve">. Directed by Brad Peyton. </w:t>
      </w:r>
      <w:proofErr w:type="spellStart"/>
      <w:r>
        <w:t>Bh</w:t>
      </w:r>
      <w:proofErr w:type="spellEnd"/>
      <w:r>
        <w:t xml:space="preserve"> Tilt, 2016. </w:t>
      </w:r>
    </w:p>
    <w:p w14:paraId="364312DE" w14:textId="77777777" w:rsidR="00C00877" w:rsidRPr="004831B4" w:rsidRDefault="00C00877" w:rsidP="00C00877">
      <w:pPr>
        <w:spacing w:line="480" w:lineRule="auto"/>
        <w:ind w:left="720" w:hanging="720"/>
        <w:rPr>
          <w:i/>
          <w:iCs/>
        </w:rPr>
      </w:pPr>
      <w:r w:rsidRPr="004831B4">
        <w:rPr>
          <w:i/>
          <w:iCs/>
        </w:rPr>
        <w:t>It Follows</w:t>
      </w:r>
      <w:r>
        <w:t xml:space="preserve">. Directed by David Robert Mitchell. </w:t>
      </w:r>
      <w:proofErr w:type="spellStart"/>
      <w:r>
        <w:t>RADiUS</w:t>
      </w:r>
      <w:proofErr w:type="spellEnd"/>
      <w:r>
        <w:t xml:space="preserve">- TWC, 2014. </w:t>
      </w:r>
    </w:p>
    <w:p w14:paraId="46379621" w14:textId="77777777" w:rsidR="00C00877" w:rsidRPr="004831B4" w:rsidRDefault="00C00877" w:rsidP="00C00877">
      <w:pPr>
        <w:spacing w:line="480" w:lineRule="auto"/>
        <w:ind w:left="720" w:hanging="720"/>
        <w:rPr>
          <w:i/>
          <w:iCs/>
        </w:rPr>
      </w:pPr>
      <w:r w:rsidRPr="004831B4">
        <w:rPr>
          <w:i/>
          <w:iCs/>
        </w:rPr>
        <w:t>Jennifer’s Body</w:t>
      </w:r>
      <w:r>
        <w:t>. Directed by Karyn Kusama. 20</w:t>
      </w:r>
      <w:r w:rsidRPr="00A607B9">
        <w:rPr>
          <w:vertAlign w:val="superscript"/>
        </w:rPr>
        <w:t>th</w:t>
      </w:r>
      <w:r>
        <w:t xml:space="preserve"> Century Fox, 2009. </w:t>
      </w:r>
    </w:p>
    <w:p w14:paraId="5D8754C4" w14:textId="77777777" w:rsidR="00C00877" w:rsidRPr="004831B4" w:rsidRDefault="00C00877" w:rsidP="00C00877">
      <w:pPr>
        <w:spacing w:line="480" w:lineRule="auto"/>
        <w:ind w:left="720" w:hanging="720"/>
        <w:rPr>
          <w:i/>
          <w:iCs/>
        </w:rPr>
      </w:pPr>
      <w:r w:rsidRPr="004831B4">
        <w:rPr>
          <w:i/>
          <w:iCs/>
        </w:rPr>
        <w:t>Jurassic World</w:t>
      </w:r>
      <w:r>
        <w:t xml:space="preserve">. Directed by Colin </w:t>
      </w:r>
      <w:proofErr w:type="spellStart"/>
      <w:r>
        <w:t>Trevorror</w:t>
      </w:r>
      <w:proofErr w:type="spellEnd"/>
      <w:r>
        <w:t xml:space="preserve">. Universal Pictures, 2015. </w:t>
      </w:r>
    </w:p>
    <w:p w14:paraId="2BCBC8CF" w14:textId="77777777" w:rsidR="00C00877" w:rsidRPr="004831B4" w:rsidRDefault="00C00877" w:rsidP="00C00877">
      <w:pPr>
        <w:spacing w:line="480" w:lineRule="auto"/>
        <w:ind w:left="720" w:hanging="720"/>
        <w:rPr>
          <w:i/>
          <w:iCs/>
        </w:rPr>
      </w:pPr>
      <w:r w:rsidRPr="004831B4">
        <w:rPr>
          <w:i/>
          <w:iCs/>
        </w:rPr>
        <w:t>Malignant</w:t>
      </w:r>
      <w:r>
        <w:t xml:space="preserve">. Directed by James Wan. Warner Bros. Pictures, 2021. </w:t>
      </w:r>
    </w:p>
    <w:p w14:paraId="43E36C5D" w14:textId="77777777" w:rsidR="00C00877" w:rsidRPr="004831B4" w:rsidRDefault="00C00877" w:rsidP="00C00877">
      <w:pPr>
        <w:spacing w:line="480" w:lineRule="auto"/>
        <w:ind w:left="720" w:hanging="720"/>
        <w:rPr>
          <w:i/>
          <w:iCs/>
        </w:rPr>
      </w:pPr>
      <w:r w:rsidRPr="004831B4">
        <w:rPr>
          <w:i/>
          <w:iCs/>
        </w:rPr>
        <w:t>Nightmare on Elm Street</w:t>
      </w:r>
      <w:r>
        <w:t xml:space="preserve">. Directed by Wes Craven. New Line Cinema, 2984. </w:t>
      </w:r>
    </w:p>
    <w:p w14:paraId="06C10A59" w14:textId="77777777" w:rsidR="00C00877" w:rsidRPr="004831B4" w:rsidRDefault="00C00877" w:rsidP="00C00877">
      <w:pPr>
        <w:spacing w:line="480" w:lineRule="auto"/>
        <w:ind w:left="720" w:hanging="720"/>
        <w:rPr>
          <w:i/>
          <w:iCs/>
        </w:rPr>
      </w:pPr>
      <w:r w:rsidRPr="004831B4">
        <w:rPr>
          <w:i/>
          <w:iCs/>
        </w:rPr>
        <w:t>Ouija: Origin of Evil</w:t>
      </w:r>
      <w:r>
        <w:t xml:space="preserve">. Directed by Mike Flanagan. Universal Pictures, 2016. </w:t>
      </w:r>
    </w:p>
    <w:p w14:paraId="36B6B4A6" w14:textId="77777777" w:rsidR="00C00877" w:rsidRPr="004831B4" w:rsidRDefault="00C00877" w:rsidP="00C00877">
      <w:pPr>
        <w:spacing w:line="480" w:lineRule="auto"/>
        <w:ind w:left="720" w:hanging="720"/>
        <w:rPr>
          <w:i/>
          <w:iCs/>
        </w:rPr>
      </w:pPr>
      <w:r w:rsidRPr="004831B4">
        <w:rPr>
          <w:i/>
          <w:iCs/>
        </w:rPr>
        <w:t>Psycho</w:t>
      </w:r>
      <w:r>
        <w:t xml:space="preserve">. Directed by Alfred Hitchcock. Paramount Pictures, 1960. </w:t>
      </w:r>
    </w:p>
    <w:p w14:paraId="1A3D269D" w14:textId="77777777" w:rsidR="00C00877" w:rsidRPr="004831B4" w:rsidRDefault="00C00877" w:rsidP="00C00877">
      <w:pPr>
        <w:spacing w:line="480" w:lineRule="auto"/>
        <w:ind w:left="720" w:hanging="720"/>
        <w:rPr>
          <w:i/>
          <w:iCs/>
        </w:rPr>
      </w:pPr>
      <w:r w:rsidRPr="004831B4">
        <w:rPr>
          <w:i/>
          <w:iCs/>
        </w:rPr>
        <w:lastRenderedPageBreak/>
        <w:t xml:space="preserve">Ready or </w:t>
      </w:r>
      <w:proofErr w:type="gramStart"/>
      <w:r w:rsidRPr="004831B4">
        <w:rPr>
          <w:i/>
          <w:iCs/>
        </w:rPr>
        <w:t>Not</w:t>
      </w:r>
      <w:proofErr w:type="gramEnd"/>
      <w:r>
        <w:t>. Directed by Matt Bettinelli-</w:t>
      </w:r>
      <w:proofErr w:type="spellStart"/>
      <w:r>
        <w:t>Olpin</w:t>
      </w:r>
      <w:proofErr w:type="spellEnd"/>
      <w:r>
        <w:t xml:space="preserve"> and Tyler Gillett. Fox Searchlight Pictures, 2019. </w:t>
      </w:r>
    </w:p>
    <w:p w14:paraId="36FF1480" w14:textId="77777777" w:rsidR="00C00877" w:rsidRPr="004831B4" w:rsidRDefault="00C00877" w:rsidP="00C00877">
      <w:pPr>
        <w:spacing w:line="480" w:lineRule="auto"/>
        <w:ind w:left="720" w:hanging="720"/>
        <w:rPr>
          <w:i/>
          <w:iCs/>
        </w:rPr>
      </w:pPr>
      <w:r w:rsidRPr="004831B4">
        <w:rPr>
          <w:i/>
          <w:iCs/>
        </w:rPr>
        <w:t>Saw</w:t>
      </w:r>
      <w:r>
        <w:t xml:space="preserve">. Directed by James Wan. Lions </w:t>
      </w:r>
      <w:proofErr w:type="spellStart"/>
      <w:r>
        <w:t>Date</w:t>
      </w:r>
      <w:proofErr w:type="spellEnd"/>
      <w:r>
        <w:t xml:space="preserve"> Films, 2004. </w:t>
      </w:r>
    </w:p>
    <w:p w14:paraId="72C24691" w14:textId="77777777" w:rsidR="00C00877" w:rsidRPr="004831B4" w:rsidRDefault="00C00877" w:rsidP="00C00877">
      <w:pPr>
        <w:spacing w:line="480" w:lineRule="auto"/>
        <w:ind w:left="720" w:hanging="720"/>
        <w:rPr>
          <w:i/>
          <w:iCs/>
        </w:rPr>
      </w:pPr>
      <w:r w:rsidRPr="004831B4">
        <w:rPr>
          <w:i/>
          <w:iCs/>
        </w:rPr>
        <w:t>Scream</w:t>
      </w:r>
      <w:r>
        <w:t xml:space="preserve">. Directed by Wes Craven. Dimension Films, 1996. </w:t>
      </w:r>
    </w:p>
    <w:p w14:paraId="221A213D" w14:textId="77777777" w:rsidR="00C00877" w:rsidRPr="004831B4" w:rsidRDefault="00C00877" w:rsidP="00C00877">
      <w:pPr>
        <w:spacing w:line="480" w:lineRule="auto"/>
        <w:ind w:left="720" w:hanging="720"/>
        <w:rPr>
          <w:i/>
          <w:iCs/>
        </w:rPr>
      </w:pPr>
      <w:r w:rsidRPr="004831B4">
        <w:rPr>
          <w:i/>
          <w:iCs/>
        </w:rPr>
        <w:t>Studio 666</w:t>
      </w:r>
      <w:r>
        <w:t xml:space="preserve">. Directed by B. J. McDonnell. Open Road Films, 2022. </w:t>
      </w:r>
    </w:p>
    <w:p w14:paraId="5F79DEAD" w14:textId="77777777" w:rsidR="00C00877" w:rsidRPr="004831B4" w:rsidRDefault="00C00877" w:rsidP="00C00877">
      <w:pPr>
        <w:spacing w:line="480" w:lineRule="auto"/>
        <w:ind w:left="720" w:hanging="720"/>
        <w:rPr>
          <w:i/>
          <w:iCs/>
        </w:rPr>
      </w:pPr>
      <w:r w:rsidRPr="004831B4">
        <w:rPr>
          <w:i/>
          <w:iCs/>
        </w:rPr>
        <w:t>Taxi Driver</w:t>
      </w:r>
      <w:r>
        <w:t xml:space="preserve">. Directed by Martin Scorsese. Columbia Pictures, 1976. </w:t>
      </w:r>
    </w:p>
    <w:p w14:paraId="6160718E" w14:textId="77777777" w:rsidR="00C00877" w:rsidRDefault="00C00877" w:rsidP="00C00877">
      <w:pPr>
        <w:spacing w:line="480" w:lineRule="auto"/>
        <w:ind w:left="720" w:hanging="720"/>
        <w:rPr>
          <w:i/>
          <w:iCs/>
        </w:rPr>
      </w:pPr>
      <w:r w:rsidRPr="004831B4">
        <w:rPr>
          <w:i/>
          <w:iCs/>
        </w:rPr>
        <w:t>The Amityville Horror</w:t>
      </w:r>
      <w:r>
        <w:t>. Directed by Andrew Douglas. MGM Distribution Co., 20</w:t>
      </w:r>
      <w:r w:rsidRPr="009206E9">
        <w:rPr>
          <w:vertAlign w:val="superscript"/>
        </w:rPr>
        <w:t>th</w:t>
      </w:r>
      <w:r>
        <w:t xml:space="preserve"> Century Fox, 2005. </w:t>
      </w:r>
    </w:p>
    <w:p w14:paraId="01F8B5F5" w14:textId="77777777" w:rsidR="00C00877" w:rsidRPr="004831B4" w:rsidRDefault="00C00877" w:rsidP="00C00877">
      <w:pPr>
        <w:spacing w:line="480" w:lineRule="auto"/>
        <w:ind w:left="720" w:hanging="720"/>
        <w:rPr>
          <w:i/>
          <w:iCs/>
        </w:rPr>
      </w:pPr>
      <w:r w:rsidRPr="004831B4">
        <w:rPr>
          <w:i/>
          <w:iCs/>
        </w:rPr>
        <w:t>The Blair Witch Project</w:t>
      </w:r>
      <w:r>
        <w:t xml:space="preserve">. Directed by Daniel Myrick and Eduardo Sanchez. Artisan Entertainment, 1999. </w:t>
      </w:r>
    </w:p>
    <w:p w14:paraId="3D693838" w14:textId="77777777" w:rsidR="00C00877" w:rsidRPr="004831B4" w:rsidRDefault="00C00877" w:rsidP="00C00877">
      <w:pPr>
        <w:spacing w:line="480" w:lineRule="auto"/>
        <w:ind w:left="720" w:hanging="720"/>
        <w:rPr>
          <w:i/>
          <w:iCs/>
        </w:rPr>
      </w:pPr>
      <w:r w:rsidRPr="004831B4">
        <w:rPr>
          <w:i/>
          <w:iCs/>
        </w:rPr>
        <w:t>The Conjuring</w:t>
      </w:r>
      <w:r>
        <w:t xml:space="preserve">. Directed by James Wan. Warner Bros. Pictures, 2013. </w:t>
      </w:r>
    </w:p>
    <w:p w14:paraId="089E8960" w14:textId="77777777" w:rsidR="00C00877" w:rsidRPr="004831B4" w:rsidRDefault="00C00877" w:rsidP="00C00877">
      <w:pPr>
        <w:spacing w:line="480" w:lineRule="auto"/>
        <w:ind w:left="720" w:hanging="720"/>
        <w:rPr>
          <w:i/>
          <w:iCs/>
        </w:rPr>
      </w:pPr>
      <w:r w:rsidRPr="004831B4">
        <w:rPr>
          <w:i/>
          <w:iCs/>
        </w:rPr>
        <w:t>The Conjuring 2</w:t>
      </w:r>
      <w:r>
        <w:t xml:space="preserve">. Directed by James Wan. Warner Bros. Pictures, 2016. </w:t>
      </w:r>
    </w:p>
    <w:p w14:paraId="4508E7DD" w14:textId="77777777" w:rsidR="00C00877" w:rsidRPr="004831B4" w:rsidRDefault="00C00877" w:rsidP="00C00877">
      <w:pPr>
        <w:spacing w:line="480" w:lineRule="auto"/>
        <w:ind w:left="720" w:hanging="720"/>
        <w:rPr>
          <w:i/>
          <w:iCs/>
        </w:rPr>
      </w:pPr>
      <w:r w:rsidRPr="004831B4">
        <w:rPr>
          <w:i/>
          <w:iCs/>
        </w:rPr>
        <w:t>The Conjuring: The Devil Made Me Do It</w:t>
      </w:r>
      <w:r>
        <w:t xml:space="preserve">. Directed by Michael Chaves. Warner Bros. Pictures, 2021. </w:t>
      </w:r>
    </w:p>
    <w:p w14:paraId="01B3E7C6" w14:textId="77777777" w:rsidR="00C00877" w:rsidRPr="004831B4" w:rsidRDefault="00C00877" w:rsidP="00C00877">
      <w:pPr>
        <w:spacing w:line="480" w:lineRule="auto"/>
        <w:ind w:left="720" w:hanging="720"/>
        <w:rPr>
          <w:i/>
          <w:iCs/>
        </w:rPr>
      </w:pPr>
      <w:r w:rsidRPr="004831B4">
        <w:rPr>
          <w:i/>
          <w:iCs/>
        </w:rPr>
        <w:t xml:space="preserve">The Curse of </w:t>
      </w:r>
      <w:proofErr w:type="spellStart"/>
      <w:r w:rsidRPr="004831B4">
        <w:rPr>
          <w:i/>
          <w:iCs/>
        </w:rPr>
        <w:t>Lloarna</w:t>
      </w:r>
      <w:proofErr w:type="spellEnd"/>
      <w:r>
        <w:t xml:space="preserve">. Directed by Michael Chaves. Warner Bros. Pictures, 2019. </w:t>
      </w:r>
    </w:p>
    <w:p w14:paraId="6DCF4C47" w14:textId="77777777" w:rsidR="00C00877" w:rsidRPr="004831B4" w:rsidRDefault="00C00877" w:rsidP="00C00877">
      <w:pPr>
        <w:spacing w:line="480" w:lineRule="auto"/>
        <w:ind w:left="720" w:hanging="720"/>
        <w:rPr>
          <w:i/>
          <w:iCs/>
        </w:rPr>
      </w:pPr>
      <w:r w:rsidRPr="004831B4">
        <w:rPr>
          <w:i/>
          <w:iCs/>
        </w:rPr>
        <w:t>The Exorcism of Emily Rose</w:t>
      </w:r>
      <w:r>
        <w:t xml:space="preserve">. Directed by Scott Derrickson. Screen Gems, 2005. </w:t>
      </w:r>
    </w:p>
    <w:p w14:paraId="44AE2639" w14:textId="77777777" w:rsidR="00C00877" w:rsidRPr="004831B4" w:rsidRDefault="00C00877" w:rsidP="00C00877">
      <w:pPr>
        <w:spacing w:line="480" w:lineRule="auto"/>
        <w:ind w:left="720" w:hanging="720"/>
        <w:rPr>
          <w:i/>
          <w:iCs/>
        </w:rPr>
      </w:pPr>
      <w:r w:rsidRPr="004831B4">
        <w:rPr>
          <w:i/>
          <w:iCs/>
        </w:rPr>
        <w:t>The Haunting in Connecticut</w:t>
      </w:r>
      <w:r>
        <w:t xml:space="preserve">. Directed by Peter Cornwell. Lionsgate, 2009. </w:t>
      </w:r>
    </w:p>
    <w:p w14:paraId="67FD2ECC" w14:textId="77777777" w:rsidR="00C00877" w:rsidRPr="004831B4" w:rsidRDefault="00C00877" w:rsidP="00C00877">
      <w:pPr>
        <w:spacing w:line="480" w:lineRule="auto"/>
        <w:ind w:left="720" w:hanging="720"/>
        <w:rPr>
          <w:i/>
          <w:iCs/>
        </w:rPr>
      </w:pPr>
      <w:r w:rsidRPr="004831B4">
        <w:rPr>
          <w:i/>
          <w:iCs/>
        </w:rPr>
        <w:t>The Hills Have Eyes</w:t>
      </w:r>
      <w:r>
        <w:t xml:space="preserve">. Directed by Alexandre Aja. Fox </w:t>
      </w:r>
      <w:proofErr w:type="spellStart"/>
      <w:r>
        <w:t>Searlight</w:t>
      </w:r>
      <w:proofErr w:type="spellEnd"/>
      <w:r>
        <w:t xml:space="preserve"> Pictures, 2006. </w:t>
      </w:r>
    </w:p>
    <w:p w14:paraId="76F93CFF" w14:textId="77777777" w:rsidR="00C00877" w:rsidRPr="004831B4" w:rsidRDefault="00C00877" w:rsidP="00C00877">
      <w:pPr>
        <w:spacing w:line="480" w:lineRule="auto"/>
        <w:ind w:left="720" w:hanging="720"/>
        <w:rPr>
          <w:i/>
          <w:iCs/>
        </w:rPr>
      </w:pPr>
      <w:r w:rsidRPr="004831B4">
        <w:rPr>
          <w:i/>
          <w:iCs/>
        </w:rPr>
        <w:t>The Matrix</w:t>
      </w:r>
      <w:r>
        <w:t xml:space="preserve">. Directed by The Wachowskis. Warner Bros. Pictures, 1999. </w:t>
      </w:r>
    </w:p>
    <w:p w14:paraId="52A5EA43" w14:textId="77777777" w:rsidR="00C00877" w:rsidRPr="004831B4" w:rsidRDefault="00C00877" w:rsidP="00C00877">
      <w:pPr>
        <w:spacing w:line="480" w:lineRule="auto"/>
        <w:ind w:left="720" w:hanging="720"/>
        <w:rPr>
          <w:i/>
          <w:iCs/>
        </w:rPr>
      </w:pPr>
      <w:r w:rsidRPr="004831B4">
        <w:rPr>
          <w:i/>
          <w:iCs/>
        </w:rPr>
        <w:t>The Nun</w:t>
      </w:r>
      <w:r>
        <w:t xml:space="preserve">. Directed by </w:t>
      </w:r>
      <w:proofErr w:type="spellStart"/>
      <w:r>
        <w:t>Corin</w:t>
      </w:r>
      <w:proofErr w:type="spellEnd"/>
      <w:r>
        <w:t xml:space="preserve"> Hardy. Warner Bros. Pictures, 2018. </w:t>
      </w:r>
    </w:p>
    <w:p w14:paraId="4218EE45" w14:textId="77777777" w:rsidR="00C00877" w:rsidRPr="004831B4" w:rsidRDefault="00C00877" w:rsidP="00C00877">
      <w:pPr>
        <w:spacing w:line="480" w:lineRule="auto"/>
        <w:ind w:left="720" w:hanging="720"/>
        <w:rPr>
          <w:i/>
          <w:iCs/>
        </w:rPr>
      </w:pPr>
      <w:r w:rsidRPr="004831B4">
        <w:rPr>
          <w:i/>
          <w:iCs/>
        </w:rPr>
        <w:t>The Omen</w:t>
      </w:r>
      <w:r>
        <w:t>. Directed by Richard Donner. 20</w:t>
      </w:r>
      <w:r w:rsidRPr="0009015D">
        <w:rPr>
          <w:vertAlign w:val="superscript"/>
        </w:rPr>
        <w:t>th</w:t>
      </w:r>
      <w:r>
        <w:t xml:space="preserve"> Century Fox, 1976. </w:t>
      </w:r>
    </w:p>
    <w:p w14:paraId="5179B66A" w14:textId="77777777" w:rsidR="00C00877" w:rsidRPr="004831B4" w:rsidRDefault="00C00877" w:rsidP="00C00877">
      <w:pPr>
        <w:spacing w:line="480" w:lineRule="auto"/>
        <w:ind w:left="720" w:hanging="720"/>
        <w:rPr>
          <w:i/>
          <w:iCs/>
        </w:rPr>
      </w:pPr>
      <w:r w:rsidRPr="004831B4">
        <w:rPr>
          <w:i/>
          <w:iCs/>
        </w:rPr>
        <w:t>The Piano Teach</w:t>
      </w:r>
      <w:r>
        <w:t xml:space="preserve">. Directed by Michael Haneke. Mk2 Diffusion, 2001. </w:t>
      </w:r>
    </w:p>
    <w:p w14:paraId="4557E92F" w14:textId="77777777" w:rsidR="00C00877" w:rsidRPr="004831B4" w:rsidRDefault="00C00877" w:rsidP="00C00877">
      <w:pPr>
        <w:spacing w:line="480" w:lineRule="auto"/>
        <w:ind w:left="720" w:hanging="720"/>
        <w:rPr>
          <w:i/>
          <w:iCs/>
        </w:rPr>
      </w:pPr>
      <w:r w:rsidRPr="004831B4">
        <w:rPr>
          <w:i/>
          <w:iCs/>
        </w:rPr>
        <w:t>The Rite</w:t>
      </w:r>
      <w:r>
        <w:t xml:space="preserve">. Directed by Michael </w:t>
      </w:r>
      <w:proofErr w:type="spellStart"/>
      <w:r>
        <w:t>Hafstrom</w:t>
      </w:r>
      <w:proofErr w:type="spellEnd"/>
      <w:r>
        <w:t xml:space="preserve">. Warner Bros. Pictures, 2011. </w:t>
      </w:r>
    </w:p>
    <w:p w14:paraId="58998065" w14:textId="77777777" w:rsidR="00C00877" w:rsidRPr="004831B4" w:rsidRDefault="00C00877" w:rsidP="00C00877">
      <w:pPr>
        <w:spacing w:line="480" w:lineRule="auto"/>
        <w:ind w:left="720" w:hanging="720"/>
        <w:rPr>
          <w:i/>
          <w:iCs/>
        </w:rPr>
      </w:pPr>
      <w:r w:rsidRPr="004831B4">
        <w:rPr>
          <w:i/>
          <w:iCs/>
        </w:rPr>
        <w:lastRenderedPageBreak/>
        <w:t>The Wind</w:t>
      </w:r>
      <w:r>
        <w:t xml:space="preserve">. Directed by Emma Tammi. IFC Midnight, 2018. </w:t>
      </w:r>
    </w:p>
    <w:p w14:paraId="13DF981B" w14:textId="77777777" w:rsidR="00C00877" w:rsidRPr="004831B4" w:rsidRDefault="00C00877" w:rsidP="00C00877">
      <w:pPr>
        <w:spacing w:line="480" w:lineRule="auto"/>
        <w:ind w:left="720" w:hanging="720"/>
        <w:rPr>
          <w:i/>
          <w:iCs/>
        </w:rPr>
      </w:pPr>
      <w:r w:rsidRPr="004831B4">
        <w:rPr>
          <w:i/>
          <w:iCs/>
        </w:rPr>
        <w:t>The Witch</w:t>
      </w:r>
      <w:r>
        <w:t xml:space="preserve">. Directed by Robert Eggers. A24, Universal Pictures, 2015. </w:t>
      </w:r>
    </w:p>
    <w:p w14:paraId="03DB0F7D" w14:textId="77777777" w:rsidR="00C00877" w:rsidRPr="004831B4" w:rsidRDefault="00C00877" w:rsidP="00C00877">
      <w:pPr>
        <w:spacing w:line="480" w:lineRule="auto"/>
        <w:ind w:left="720" w:hanging="720"/>
        <w:rPr>
          <w:i/>
          <w:iCs/>
        </w:rPr>
      </w:pPr>
      <w:r w:rsidRPr="004831B4">
        <w:rPr>
          <w:i/>
          <w:iCs/>
        </w:rPr>
        <w:t>Us</w:t>
      </w:r>
      <w:r>
        <w:t xml:space="preserve">. Directed by Jordan Peele. Universal Pictures, 2019. </w:t>
      </w:r>
    </w:p>
    <w:p w14:paraId="05EDF36C" w14:textId="77777777" w:rsidR="00C00877" w:rsidRPr="004831B4" w:rsidRDefault="00C00877" w:rsidP="00C00877">
      <w:pPr>
        <w:spacing w:line="480" w:lineRule="auto"/>
        <w:ind w:left="720" w:hanging="720"/>
        <w:rPr>
          <w:i/>
          <w:iCs/>
        </w:rPr>
      </w:pPr>
      <w:r w:rsidRPr="004831B4">
        <w:rPr>
          <w:i/>
          <w:iCs/>
        </w:rPr>
        <w:t>Vacancy</w:t>
      </w:r>
      <w:r>
        <w:t xml:space="preserve">. Directed by Nimrod </w:t>
      </w:r>
      <w:proofErr w:type="spellStart"/>
      <w:r>
        <w:t>Antal</w:t>
      </w:r>
      <w:proofErr w:type="spellEnd"/>
      <w:r>
        <w:t xml:space="preserve">. Sony Pictures Releasing, 2007. </w:t>
      </w:r>
    </w:p>
    <w:p w14:paraId="03EAA6CB" w14:textId="16E5B259" w:rsidR="004943C3" w:rsidRDefault="004943C3" w:rsidP="004943C3"/>
    <w:p w14:paraId="04F7C040" w14:textId="16BAD230" w:rsidR="004943C3" w:rsidRDefault="004943C3" w:rsidP="004943C3"/>
    <w:p w14:paraId="181E410C" w14:textId="19787B00" w:rsidR="004943C3" w:rsidRDefault="004943C3" w:rsidP="004943C3"/>
    <w:p w14:paraId="3E13627A" w14:textId="7A8BB7F2" w:rsidR="004943C3" w:rsidRDefault="004943C3" w:rsidP="004943C3"/>
    <w:p w14:paraId="5D1CC628" w14:textId="4DE4545A" w:rsidR="004943C3" w:rsidRDefault="004943C3" w:rsidP="004943C3"/>
    <w:p w14:paraId="4B84E3AD" w14:textId="2AB6842A" w:rsidR="004943C3" w:rsidRDefault="004943C3" w:rsidP="004943C3"/>
    <w:p w14:paraId="36F91640" w14:textId="59369EB4" w:rsidR="004943C3" w:rsidRDefault="004943C3" w:rsidP="004943C3"/>
    <w:p w14:paraId="1F7345D2" w14:textId="7D452CE8" w:rsidR="004943C3" w:rsidRDefault="004943C3" w:rsidP="004943C3"/>
    <w:p w14:paraId="61D8A8F4" w14:textId="29DEDE7F" w:rsidR="004943C3" w:rsidRDefault="004943C3" w:rsidP="004943C3"/>
    <w:p w14:paraId="660A7085" w14:textId="71DBA1BB" w:rsidR="004943C3" w:rsidRDefault="004943C3" w:rsidP="004943C3"/>
    <w:p w14:paraId="11D87F65" w14:textId="4A8CD674" w:rsidR="004943C3" w:rsidRDefault="004943C3" w:rsidP="004943C3"/>
    <w:p w14:paraId="180C01DA" w14:textId="4192278D" w:rsidR="004943C3" w:rsidRDefault="004943C3" w:rsidP="004943C3"/>
    <w:p w14:paraId="1F0431FA" w14:textId="068D5FD1" w:rsidR="004943C3" w:rsidRDefault="004943C3" w:rsidP="004943C3"/>
    <w:p w14:paraId="78A18241" w14:textId="57537208" w:rsidR="004943C3" w:rsidRDefault="004943C3" w:rsidP="004943C3"/>
    <w:p w14:paraId="374A7DA4" w14:textId="76123338" w:rsidR="004943C3" w:rsidRDefault="004943C3" w:rsidP="004943C3"/>
    <w:p w14:paraId="3343DF1C" w14:textId="6DB14A83" w:rsidR="004943C3" w:rsidRDefault="004943C3" w:rsidP="004943C3"/>
    <w:p w14:paraId="4584722F" w14:textId="55FDC6EA" w:rsidR="004943C3" w:rsidRDefault="004943C3" w:rsidP="004943C3"/>
    <w:p w14:paraId="03C4E0B8" w14:textId="7396E520" w:rsidR="004943C3" w:rsidRDefault="004943C3" w:rsidP="004943C3"/>
    <w:p w14:paraId="7EE0FC99" w14:textId="5EF1BB00" w:rsidR="004943C3" w:rsidRDefault="004943C3" w:rsidP="004943C3"/>
    <w:p w14:paraId="7A9FE78E" w14:textId="75A192EE" w:rsidR="004943C3" w:rsidRDefault="004943C3" w:rsidP="004943C3"/>
    <w:p w14:paraId="528EB483" w14:textId="37E75C68" w:rsidR="004943C3" w:rsidRDefault="004943C3" w:rsidP="004943C3"/>
    <w:p w14:paraId="41D0D4F4" w14:textId="1D5ADBA9" w:rsidR="004943C3" w:rsidRDefault="004943C3" w:rsidP="004943C3"/>
    <w:p w14:paraId="41A9B4AB" w14:textId="6A2AE300" w:rsidR="004943C3" w:rsidRDefault="004943C3" w:rsidP="004943C3"/>
    <w:p w14:paraId="0A535A82" w14:textId="7F9F31F4" w:rsidR="004943C3" w:rsidRDefault="004943C3" w:rsidP="004943C3"/>
    <w:p w14:paraId="194C55D4" w14:textId="3C0B7EFC" w:rsidR="004943C3" w:rsidRDefault="004943C3" w:rsidP="004943C3"/>
    <w:p w14:paraId="201361D1" w14:textId="6589F046" w:rsidR="004943C3" w:rsidRDefault="004943C3" w:rsidP="004943C3"/>
    <w:p w14:paraId="77D39CC5" w14:textId="5B6C9203" w:rsidR="004943C3" w:rsidRDefault="004943C3" w:rsidP="004943C3"/>
    <w:p w14:paraId="6F2A5DD2" w14:textId="138770A6" w:rsidR="004943C3" w:rsidRDefault="004943C3" w:rsidP="004943C3"/>
    <w:p w14:paraId="4DF942BC" w14:textId="671C6840" w:rsidR="004943C3" w:rsidRDefault="004943C3" w:rsidP="004943C3"/>
    <w:p w14:paraId="1AF83CA4" w14:textId="36A135E1" w:rsidR="00D02882" w:rsidRDefault="00D02882" w:rsidP="004943C3"/>
    <w:p w14:paraId="619CC7C9" w14:textId="2BD355D3" w:rsidR="00996ACF" w:rsidRDefault="00996ACF" w:rsidP="004943C3"/>
    <w:p w14:paraId="65903CF1" w14:textId="697ED9B7" w:rsidR="007736E8" w:rsidRDefault="007736E8" w:rsidP="004943C3"/>
    <w:p w14:paraId="42733E76" w14:textId="77777777" w:rsidR="007736E8" w:rsidRDefault="007736E8" w:rsidP="004943C3"/>
    <w:p w14:paraId="1717F427" w14:textId="77777777" w:rsidR="00C00877" w:rsidRDefault="00C00877" w:rsidP="004943C3"/>
    <w:p w14:paraId="0EF3A0FD" w14:textId="6A04AE18" w:rsidR="004943C3" w:rsidRDefault="004943C3" w:rsidP="004943C3"/>
    <w:p w14:paraId="73E9B368" w14:textId="77EFF254" w:rsidR="004943C3" w:rsidRDefault="004943C3" w:rsidP="001835D2">
      <w:pPr>
        <w:pStyle w:val="Heading2"/>
      </w:pPr>
      <w:bookmarkStart w:id="127" w:name="_Toc100831098"/>
      <w:r>
        <w:lastRenderedPageBreak/>
        <w:t>Appendix B: Sample Frame</w:t>
      </w:r>
      <w:bookmarkEnd w:id="127"/>
      <w:r>
        <w:t xml:space="preserve"> </w:t>
      </w:r>
    </w:p>
    <w:tbl>
      <w:tblPr>
        <w:tblStyle w:val="TableGrid"/>
        <w:tblW w:w="0" w:type="auto"/>
        <w:tblLook w:val="04A0" w:firstRow="1" w:lastRow="0" w:firstColumn="1" w:lastColumn="0" w:noHBand="0" w:noVBand="1"/>
      </w:tblPr>
      <w:tblGrid>
        <w:gridCol w:w="746"/>
        <w:gridCol w:w="1299"/>
        <w:gridCol w:w="1822"/>
        <w:gridCol w:w="1752"/>
        <w:gridCol w:w="890"/>
        <w:gridCol w:w="1541"/>
        <w:gridCol w:w="1300"/>
      </w:tblGrid>
      <w:tr w:rsidR="00A0246C" w:rsidRPr="00354600" w14:paraId="0DAA880A" w14:textId="77777777" w:rsidTr="009C616D">
        <w:trPr>
          <w:trHeight w:val="290"/>
        </w:trPr>
        <w:tc>
          <w:tcPr>
            <w:tcW w:w="9350" w:type="dxa"/>
            <w:gridSpan w:val="7"/>
          </w:tcPr>
          <w:p w14:paraId="39730C45" w14:textId="77777777" w:rsidR="00A0246C" w:rsidRPr="00354600" w:rsidRDefault="00A0246C" w:rsidP="009C616D">
            <w:pPr>
              <w:rPr>
                <w:b/>
                <w:bCs/>
              </w:rPr>
            </w:pPr>
            <w:r>
              <w:rPr>
                <w:b/>
                <w:bCs/>
              </w:rPr>
              <w:t>2000</w:t>
            </w:r>
          </w:p>
        </w:tc>
      </w:tr>
      <w:tr w:rsidR="00A0246C" w:rsidRPr="00354600" w14:paraId="5242C979" w14:textId="77777777" w:rsidTr="009C616D">
        <w:trPr>
          <w:trHeight w:val="290"/>
        </w:trPr>
        <w:tc>
          <w:tcPr>
            <w:tcW w:w="662" w:type="dxa"/>
            <w:vMerge w:val="restart"/>
            <w:hideMark/>
          </w:tcPr>
          <w:p w14:paraId="62319A5C" w14:textId="77777777" w:rsidR="00A0246C" w:rsidRPr="00354600" w:rsidRDefault="00A0246C" w:rsidP="009C616D">
            <w:pPr>
              <w:rPr>
                <w:b/>
                <w:bCs/>
              </w:rPr>
            </w:pPr>
            <w:r w:rsidRPr="00354600">
              <w:rPr>
                <w:b/>
                <w:bCs/>
              </w:rPr>
              <w:t>Rank</w:t>
            </w:r>
          </w:p>
        </w:tc>
        <w:tc>
          <w:tcPr>
            <w:tcW w:w="1224" w:type="dxa"/>
            <w:vMerge w:val="restart"/>
            <w:hideMark/>
          </w:tcPr>
          <w:p w14:paraId="23FB9424" w14:textId="77777777" w:rsidR="00A0246C" w:rsidRPr="00354600" w:rsidRDefault="00A0246C" w:rsidP="009C616D">
            <w:pPr>
              <w:rPr>
                <w:b/>
                <w:bCs/>
              </w:rPr>
            </w:pPr>
            <w:r w:rsidRPr="00354600">
              <w:rPr>
                <w:b/>
                <w:bCs/>
              </w:rPr>
              <w:t>Movie</w:t>
            </w:r>
          </w:p>
        </w:tc>
        <w:tc>
          <w:tcPr>
            <w:tcW w:w="1997" w:type="dxa"/>
            <w:hideMark/>
          </w:tcPr>
          <w:p w14:paraId="056EDEF5" w14:textId="77777777" w:rsidR="00A0246C" w:rsidRPr="00354600" w:rsidRDefault="00A0246C" w:rsidP="009C616D">
            <w:pPr>
              <w:rPr>
                <w:b/>
                <w:bCs/>
              </w:rPr>
            </w:pPr>
            <w:r w:rsidRPr="00354600">
              <w:rPr>
                <w:b/>
                <w:bCs/>
              </w:rPr>
              <w:t>Release</w:t>
            </w:r>
          </w:p>
        </w:tc>
        <w:tc>
          <w:tcPr>
            <w:tcW w:w="1919" w:type="dxa"/>
            <w:hideMark/>
          </w:tcPr>
          <w:p w14:paraId="096C011F" w14:textId="77777777" w:rsidR="00A0246C" w:rsidRPr="00354600" w:rsidRDefault="00A0246C" w:rsidP="009C616D">
            <w:pPr>
              <w:rPr>
                <w:b/>
                <w:bCs/>
              </w:rPr>
            </w:pPr>
            <w:r w:rsidRPr="00354600">
              <w:rPr>
                <w:b/>
                <w:bCs/>
              </w:rPr>
              <w:t>Theatrical</w:t>
            </w:r>
          </w:p>
        </w:tc>
        <w:tc>
          <w:tcPr>
            <w:tcW w:w="942" w:type="dxa"/>
            <w:hideMark/>
          </w:tcPr>
          <w:p w14:paraId="0F73CADF" w14:textId="77777777" w:rsidR="00A0246C" w:rsidRPr="00354600" w:rsidRDefault="00A0246C" w:rsidP="009C616D">
            <w:pPr>
              <w:rPr>
                <w:b/>
                <w:bCs/>
              </w:rPr>
            </w:pPr>
            <w:r w:rsidRPr="00354600">
              <w:rPr>
                <w:b/>
                <w:bCs/>
              </w:rPr>
              <w:t>MPAA</w:t>
            </w:r>
          </w:p>
        </w:tc>
        <w:tc>
          <w:tcPr>
            <w:tcW w:w="1412" w:type="dxa"/>
            <w:vMerge w:val="restart"/>
            <w:hideMark/>
          </w:tcPr>
          <w:p w14:paraId="683A80DC" w14:textId="77777777" w:rsidR="00A0246C" w:rsidRPr="00354600" w:rsidRDefault="00A0246C" w:rsidP="009C616D">
            <w:pPr>
              <w:rPr>
                <w:b/>
                <w:bCs/>
              </w:rPr>
            </w:pPr>
            <w:r w:rsidRPr="00354600">
              <w:rPr>
                <w:b/>
                <w:bCs/>
              </w:rPr>
              <w:t>2000 Gross</w:t>
            </w:r>
          </w:p>
        </w:tc>
        <w:tc>
          <w:tcPr>
            <w:tcW w:w="1194" w:type="dxa"/>
            <w:vMerge w:val="restart"/>
            <w:hideMark/>
          </w:tcPr>
          <w:p w14:paraId="276E6C70" w14:textId="77777777" w:rsidR="00A0246C" w:rsidRPr="00354600" w:rsidRDefault="00A0246C" w:rsidP="009C616D">
            <w:pPr>
              <w:rPr>
                <w:b/>
                <w:bCs/>
              </w:rPr>
            </w:pPr>
            <w:r w:rsidRPr="00354600">
              <w:rPr>
                <w:b/>
                <w:bCs/>
              </w:rPr>
              <w:t>Tickets Sold</w:t>
            </w:r>
          </w:p>
        </w:tc>
      </w:tr>
      <w:tr w:rsidR="00A0246C" w:rsidRPr="00354600" w14:paraId="0DD16224" w14:textId="77777777" w:rsidTr="009C616D">
        <w:trPr>
          <w:trHeight w:val="290"/>
        </w:trPr>
        <w:tc>
          <w:tcPr>
            <w:tcW w:w="662" w:type="dxa"/>
            <w:vMerge/>
            <w:hideMark/>
          </w:tcPr>
          <w:p w14:paraId="6737F70E" w14:textId="77777777" w:rsidR="00A0246C" w:rsidRPr="00354600" w:rsidRDefault="00A0246C" w:rsidP="009C616D">
            <w:pPr>
              <w:rPr>
                <w:b/>
                <w:bCs/>
              </w:rPr>
            </w:pPr>
          </w:p>
        </w:tc>
        <w:tc>
          <w:tcPr>
            <w:tcW w:w="1224" w:type="dxa"/>
            <w:vMerge/>
            <w:hideMark/>
          </w:tcPr>
          <w:p w14:paraId="690DB497" w14:textId="77777777" w:rsidR="00A0246C" w:rsidRPr="00354600" w:rsidRDefault="00A0246C" w:rsidP="009C616D">
            <w:pPr>
              <w:rPr>
                <w:b/>
                <w:bCs/>
              </w:rPr>
            </w:pPr>
          </w:p>
        </w:tc>
        <w:tc>
          <w:tcPr>
            <w:tcW w:w="1997" w:type="dxa"/>
            <w:hideMark/>
          </w:tcPr>
          <w:p w14:paraId="4DD60342" w14:textId="77777777" w:rsidR="00A0246C" w:rsidRPr="00354600" w:rsidRDefault="00A0246C" w:rsidP="009C616D">
            <w:pPr>
              <w:rPr>
                <w:b/>
                <w:bCs/>
              </w:rPr>
            </w:pPr>
            <w:r w:rsidRPr="00354600">
              <w:rPr>
                <w:b/>
                <w:bCs/>
              </w:rPr>
              <w:t>Date</w:t>
            </w:r>
          </w:p>
        </w:tc>
        <w:tc>
          <w:tcPr>
            <w:tcW w:w="1919" w:type="dxa"/>
            <w:hideMark/>
          </w:tcPr>
          <w:p w14:paraId="2647E53A" w14:textId="77777777" w:rsidR="00A0246C" w:rsidRPr="00354600" w:rsidRDefault="00A0246C" w:rsidP="009C616D">
            <w:pPr>
              <w:rPr>
                <w:b/>
                <w:bCs/>
              </w:rPr>
            </w:pPr>
            <w:r w:rsidRPr="00354600">
              <w:rPr>
                <w:b/>
                <w:bCs/>
              </w:rPr>
              <w:t>Distributor</w:t>
            </w:r>
          </w:p>
        </w:tc>
        <w:tc>
          <w:tcPr>
            <w:tcW w:w="942" w:type="dxa"/>
            <w:hideMark/>
          </w:tcPr>
          <w:p w14:paraId="2F31AB47" w14:textId="77777777" w:rsidR="00A0246C" w:rsidRPr="00354600" w:rsidRDefault="00A0246C" w:rsidP="009C616D">
            <w:pPr>
              <w:rPr>
                <w:b/>
                <w:bCs/>
              </w:rPr>
            </w:pPr>
            <w:r w:rsidRPr="00354600">
              <w:rPr>
                <w:b/>
                <w:bCs/>
              </w:rPr>
              <w:t>Rating</w:t>
            </w:r>
          </w:p>
        </w:tc>
        <w:tc>
          <w:tcPr>
            <w:tcW w:w="1412" w:type="dxa"/>
            <w:vMerge/>
            <w:hideMark/>
          </w:tcPr>
          <w:p w14:paraId="1F848807" w14:textId="77777777" w:rsidR="00A0246C" w:rsidRPr="00354600" w:rsidRDefault="00A0246C" w:rsidP="009C616D">
            <w:pPr>
              <w:rPr>
                <w:b/>
                <w:bCs/>
              </w:rPr>
            </w:pPr>
          </w:p>
        </w:tc>
        <w:tc>
          <w:tcPr>
            <w:tcW w:w="1194" w:type="dxa"/>
            <w:vMerge/>
            <w:hideMark/>
          </w:tcPr>
          <w:p w14:paraId="3A634817" w14:textId="77777777" w:rsidR="00A0246C" w:rsidRPr="00354600" w:rsidRDefault="00A0246C" w:rsidP="009C616D">
            <w:pPr>
              <w:rPr>
                <w:b/>
                <w:bCs/>
              </w:rPr>
            </w:pPr>
          </w:p>
        </w:tc>
      </w:tr>
      <w:tr w:rsidR="00A0246C" w:rsidRPr="00354600" w14:paraId="5CBCB297" w14:textId="77777777" w:rsidTr="009C616D">
        <w:trPr>
          <w:trHeight w:val="290"/>
        </w:trPr>
        <w:tc>
          <w:tcPr>
            <w:tcW w:w="662" w:type="dxa"/>
            <w:hideMark/>
          </w:tcPr>
          <w:p w14:paraId="34AEB301" w14:textId="77777777" w:rsidR="00A0246C" w:rsidRPr="00354600" w:rsidRDefault="00A0246C" w:rsidP="009C616D">
            <w:r w:rsidRPr="00354600">
              <w:t>1</w:t>
            </w:r>
          </w:p>
        </w:tc>
        <w:tc>
          <w:tcPr>
            <w:tcW w:w="1224" w:type="dxa"/>
            <w:hideMark/>
          </w:tcPr>
          <w:p w14:paraId="2D16027C" w14:textId="77777777" w:rsidR="00A0246C" w:rsidRPr="00354600" w:rsidRDefault="006046D5" w:rsidP="009C616D">
            <w:pPr>
              <w:rPr>
                <w:u w:val="single"/>
              </w:rPr>
            </w:pPr>
            <w:hyperlink r:id="rId34" w:anchor="tab=summary" w:history="1">
              <w:r w:rsidR="00A0246C" w:rsidRPr="00354600">
                <w:rPr>
                  <w:rStyle w:val="Hyperlink"/>
                </w:rPr>
                <w:t>Scream 3</w:t>
              </w:r>
            </w:hyperlink>
          </w:p>
        </w:tc>
        <w:tc>
          <w:tcPr>
            <w:tcW w:w="1997" w:type="dxa"/>
            <w:noWrap/>
            <w:hideMark/>
          </w:tcPr>
          <w:p w14:paraId="406A0FB6" w14:textId="77777777" w:rsidR="00A0246C" w:rsidRPr="00354600" w:rsidRDefault="00A0246C" w:rsidP="009C616D">
            <w:r w:rsidRPr="00354600">
              <w:t>2/4/2000</w:t>
            </w:r>
          </w:p>
        </w:tc>
        <w:tc>
          <w:tcPr>
            <w:tcW w:w="1919" w:type="dxa"/>
            <w:noWrap/>
            <w:hideMark/>
          </w:tcPr>
          <w:p w14:paraId="3FE98997" w14:textId="77777777" w:rsidR="00A0246C" w:rsidRPr="00354600" w:rsidRDefault="00A0246C" w:rsidP="009C616D">
            <w:r w:rsidRPr="00354600">
              <w:t>Miramax</w:t>
            </w:r>
          </w:p>
        </w:tc>
        <w:tc>
          <w:tcPr>
            <w:tcW w:w="942" w:type="dxa"/>
            <w:noWrap/>
            <w:hideMark/>
          </w:tcPr>
          <w:p w14:paraId="7D5042D7" w14:textId="77777777" w:rsidR="00A0246C" w:rsidRPr="00354600" w:rsidRDefault="00A0246C" w:rsidP="009C616D">
            <w:r w:rsidRPr="00354600">
              <w:t>R</w:t>
            </w:r>
          </w:p>
        </w:tc>
        <w:tc>
          <w:tcPr>
            <w:tcW w:w="1412" w:type="dxa"/>
            <w:hideMark/>
          </w:tcPr>
          <w:p w14:paraId="0B211BE8" w14:textId="77777777" w:rsidR="00A0246C" w:rsidRPr="00354600" w:rsidRDefault="00A0246C" w:rsidP="009C616D">
            <w:r w:rsidRPr="00354600">
              <w:t xml:space="preserve">$89,138,076 </w:t>
            </w:r>
          </w:p>
        </w:tc>
        <w:tc>
          <w:tcPr>
            <w:tcW w:w="1194" w:type="dxa"/>
            <w:hideMark/>
          </w:tcPr>
          <w:p w14:paraId="1038590B" w14:textId="77777777" w:rsidR="00A0246C" w:rsidRPr="00354600" w:rsidRDefault="00A0246C" w:rsidP="009C616D">
            <w:r w:rsidRPr="00354600">
              <w:t>16,537,676</w:t>
            </w:r>
          </w:p>
        </w:tc>
      </w:tr>
      <w:tr w:rsidR="00A0246C" w:rsidRPr="00354600" w14:paraId="7EF0F566" w14:textId="77777777" w:rsidTr="009C616D">
        <w:trPr>
          <w:trHeight w:val="290"/>
        </w:trPr>
        <w:tc>
          <w:tcPr>
            <w:tcW w:w="662" w:type="dxa"/>
            <w:hideMark/>
          </w:tcPr>
          <w:p w14:paraId="4E1C4284" w14:textId="77777777" w:rsidR="00A0246C" w:rsidRPr="00354600" w:rsidRDefault="00A0246C" w:rsidP="009C616D">
            <w:r w:rsidRPr="00354600">
              <w:t>2</w:t>
            </w:r>
          </w:p>
        </w:tc>
        <w:tc>
          <w:tcPr>
            <w:tcW w:w="1224" w:type="dxa"/>
            <w:hideMark/>
          </w:tcPr>
          <w:p w14:paraId="2D309EDE" w14:textId="77777777" w:rsidR="00A0246C" w:rsidRPr="00354600" w:rsidRDefault="006046D5" w:rsidP="009C616D">
            <w:pPr>
              <w:rPr>
                <w:u w:val="single"/>
              </w:rPr>
            </w:pPr>
            <w:hyperlink r:id="rId35" w:anchor="tab=summary" w:history="1">
              <w:r w:rsidR="00A0246C" w:rsidRPr="00354600">
                <w:rPr>
                  <w:rStyle w:val="Hyperlink"/>
                </w:rPr>
                <w:t>Hollow Man</w:t>
              </w:r>
            </w:hyperlink>
          </w:p>
        </w:tc>
        <w:tc>
          <w:tcPr>
            <w:tcW w:w="1997" w:type="dxa"/>
            <w:noWrap/>
            <w:hideMark/>
          </w:tcPr>
          <w:p w14:paraId="3D4B671E" w14:textId="77777777" w:rsidR="00A0246C" w:rsidRPr="00354600" w:rsidRDefault="00A0246C" w:rsidP="009C616D">
            <w:r w:rsidRPr="00354600">
              <w:t>8/4/2000</w:t>
            </w:r>
          </w:p>
        </w:tc>
        <w:tc>
          <w:tcPr>
            <w:tcW w:w="1919" w:type="dxa"/>
            <w:noWrap/>
            <w:hideMark/>
          </w:tcPr>
          <w:p w14:paraId="10BFB3C8" w14:textId="77777777" w:rsidR="00A0246C" w:rsidRPr="00354600" w:rsidRDefault="00A0246C" w:rsidP="009C616D">
            <w:r w:rsidRPr="00354600">
              <w:t>Sony Pictures</w:t>
            </w:r>
          </w:p>
        </w:tc>
        <w:tc>
          <w:tcPr>
            <w:tcW w:w="942" w:type="dxa"/>
            <w:noWrap/>
            <w:hideMark/>
          </w:tcPr>
          <w:p w14:paraId="2560B6E1" w14:textId="77777777" w:rsidR="00A0246C" w:rsidRPr="00354600" w:rsidRDefault="00A0246C" w:rsidP="009C616D">
            <w:r w:rsidRPr="00354600">
              <w:t>R</w:t>
            </w:r>
          </w:p>
        </w:tc>
        <w:tc>
          <w:tcPr>
            <w:tcW w:w="1412" w:type="dxa"/>
            <w:hideMark/>
          </w:tcPr>
          <w:p w14:paraId="0A54AA90" w14:textId="77777777" w:rsidR="00A0246C" w:rsidRPr="00354600" w:rsidRDefault="00A0246C" w:rsidP="009C616D">
            <w:r w:rsidRPr="00354600">
              <w:t xml:space="preserve">$73,209,340 </w:t>
            </w:r>
          </w:p>
        </w:tc>
        <w:tc>
          <w:tcPr>
            <w:tcW w:w="1194" w:type="dxa"/>
            <w:hideMark/>
          </w:tcPr>
          <w:p w14:paraId="6D1FFB1A" w14:textId="77777777" w:rsidR="00A0246C" w:rsidRPr="00354600" w:rsidRDefault="00A0246C" w:rsidP="009C616D">
            <w:r w:rsidRPr="00354600">
              <w:t>13,582,437</w:t>
            </w:r>
          </w:p>
        </w:tc>
      </w:tr>
      <w:tr w:rsidR="00A0246C" w:rsidRPr="00354600" w14:paraId="16E35A7D" w14:textId="77777777" w:rsidTr="009C616D">
        <w:trPr>
          <w:trHeight w:val="290"/>
        </w:trPr>
        <w:tc>
          <w:tcPr>
            <w:tcW w:w="662" w:type="dxa"/>
            <w:hideMark/>
          </w:tcPr>
          <w:p w14:paraId="7D034C0D" w14:textId="77777777" w:rsidR="00A0246C" w:rsidRPr="00354600" w:rsidRDefault="00A0246C" w:rsidP="009C616D">
            <w:r w:rsidRPr="00354600">
              <w:t>3</w:t>
            </w:r>
          </w:p>
        </w:tc>
        <w:tc>
          <w:tcPr>
            <w:tcW w:w="1224" w:type="dxa"/>
            <w:hideMark/>
          </w:tcPr>
          <w:p w14:paraId="028994A0" w14:textId="77777777" w:rsidR="00A0246C" w:rsidRPr="00354600" w:rsidRDefault="006046D5" w:rsidP="009C616D">
            <w:pPr>
              <w:rPr>
                <w:u w:val="single"/>
              </w:rPr>
            </w:pPr>
            <w:hyperlink r:id="rId36" w:anchor="tab=summary" w:history="1">
              <w:proofErr w:type="gramStart"/>
              <w:r w:rsidR="00A0246C" w:rsidRPr="00354600">
                <w:rPr>
                  <w:rStyle w:val="Hyperlink"/>
                </w:rPr>
                <w:t>Final Destination</w:t>
              </w:r>
              <w:proofErr w:type="gramEnd"/>
            </w:hyperlink>
          </w:p>
        </w:tc>
        <w:tc>
          <w:tcPr>
            <w:tcW w:w="1997" w:type="dxa"/>
            <w:noWrap/>
            <w:hideMark/>
          </w:tcPr>
          <w:p w14:paraId="73176203" w14:textId="77777777" w:rsidR="00A0246C" w:rsidRPr="00354600" w:rsidRDefault="00A0246C" w:rsidP="009C616D">
            <w:r w:rsidRPr="00354600">
              <w:t>3/17/2000</w:t>
            </w:r>
          </w:p>
        </w:tc>
        <w:tc>
          <w:tcPr>
            <w:tcW w:w="1919" w:type="dxa"/>
            <w:noWrap/>
            <w:hideMark/>
          </w:tcPr>
          <w:p w14:paraId="63180D84" w14:textId="77777777" w:rsidR="00A0246C" w:rsidRPr="00354600" w:rsidRDefault="00A0246C" w:rsidP="009C616D">
            <w:r w:rsidRPr="00354600">
              <w:t>New Line</w:t>
            </w:r>
          </w:p>
        </w:tc>
        <w:tc>
          <w:tcPr>
            <w:tcW w:w="942" w:type="dxa"/>
            <w:noWrap/>
            <w:hideMark/>
          </w:tcPr>
          <w:p w14:paraId="2CCB7E9C" w14:textId="77777777" w:rsidR="00A0246C" w:rsidRPr="00354600" w:rsidRDefault="00A0246C" w:rsidP="009C616D">
            <w:r w:rsidRPr="00354600">
              <w:t>R</w:t>
            </w:r>
          </w:p>
        </w:tc>
        <w:tc>
          <w:tcPr>
            <w:tcW w:w="1412" w:type="dxa"/>
            <w:hideMark/>
          </w:tcPr>
          <w:p w14:paraId="15C4F19A" w14:textId="77777777" w:rsidR="00A0246C" w:rsidRPr="00354600" w:rsidRDefault="00A0246C" w:rsidP="009C616D">
            <w:r w:rsidRPr="00354600">
              <w:t xml:space="preserve">$53,302,314 </w:t>
            </w:r>
          </w:p>
        </w:tc>
        <w:tc>
          <w:tcPr>
            <w:tcW w:w="1194" w:type="dxa"/>
            <w:hideMark/>
          </w:tcPr>
          <w:p w14:paraId="3F756CFF" w14:textId="77777777" w:rsidR="00A0246C" w:rsidRPr="00354600" w:rsidRDefault="00A0246C" w:rsidP="009C616D">
            <w:r w:rsidRPr="00354600">
              <w:t>9,889,112</w:t>
            </w:r>
          </w:p>
        </w:tc>
      </w:tr>
      <w:tr w:rsidR="00A0246C" w:rsidRPr="00354600" w14:paraId="43CAA96B" w14:textId="77777777" w:rsidTr="009C616D">
        <w:trPr>
          <w:trHeight w:val="290"/>
        </w:trPr>
        <w:tc>
          <w:tcPr>
            <w:tcW w:w="662" w:type="dxa"/>
            <w:hideMark/>
          </w:tcPr>
          <w:p w14:paraId="2B133DCF" w14:textId="77777777" w:rsidR="00A0246C" w:rsidRPr="00354600" w:rsidRDefault="00A0246C" w:rsidP="009C616D">
            <w:r w:rsidRPr="00354600">
              <w:t>4</w:t>
            </w:r>
          </w:p>
        </w:tc>
        <w:tc>
          <w:tcPr>
            <w:tcW w:w="1224" w:type="dxa"/>
            <w:hideMark/>
          </w:tcPr>
          <w:p w14:paraId="1C370438" w14:textId="77777777" w:rsidR="00A0246C" w:rsidRPr="00354600" w:rsidRDefault="006046D5" w:rsidP="009C616D">
            <w:pPr>
              <w:rPr>
                <w:u w:val="single"/>
              </w:rPr>
            </w:pPr>
            <w:hyperlink r:id="rId37" w:anchor="tab=summary" w:history="1">
              <w:r w:rsidR="00A0246C" w:rsidRPr="00354600">
                <w:rPr>
                  <w:rStyle w:val="Hyperlink"/>
                </w:rPr>
                <w:t>Pitch Black</w:t>
              </w:r>
            </w:hyperlink>
          </w:p>
        </w:tc>
        <w:tc>
          <w:tcPr>
            <w:tcW w:w="1997" w:type="dxa"/>
            <w:noWrap/>
            <w:hideMark/>
          </w:tcPr>
          <w:p w14:paraId="05A99FE7" w14:textId="77777777" w:rsidR="00A0246C" w:rsidRPr="00354600" w:rsidRDefault="00A0246C" w:rsidP="009C616D">
            <w:r w:rsidRPr="00354600">
              <w:t>2/18/2000</w:t>
            </w:r>
          </w:p>
        </w:tc>
        <w:tc>
          <w:tcPr>
            <w:tcW w:w="1919" w:type="dxa"/>
            <w:noWrap/>
            <w:hideMark/>
          </w:tcPr>
          <w:p w14:paraId="5768264D" w14:textId="77777777" w:rsidR="00A0246C" w:rsidRPr="00354600" w:rsidRDefault="00A0246C" w:rsidP="009C616D">
            <w:r w:rsidRPr="00354600">
              <w:t>USA Films</w:t>
            </w:r>
          </w:p>
        </w:tc>
        <w:tc>
          <w:tcPr>
            <w:tcW w:w="942" w:type="dxa"/>
            <w:noWrap/>
            <w:hideMark/>
          </w:tcPr>
          <w:p w14:paraId="51923974" w14:textId="77777777" w:rsidR="00A0246C" w:rsidRPr="00354600" w:rsidRDefault="00A0246C" w:rsidP="009C616D">
            <w:r w:rsidRPr="00354600">
              <w:t>R</w:t>
            </w:r>
          </w:p>
        </w:tc>
        <w:tc>
          <w:tcPr>
            <w:tcW w:w="1412" w:type="dxa"/>
            <w:hideMark/>
          </w:tcPr>
          <w:p w14:paraId="71B2FD0A" w14:textId="77777777" w:rsidR="00A0246C" w:rsidRPr="00354600" w:rsidRDefault="00A0246C" w:rsidP="009C616D">
            <w:r w:rsidRPr="00354600">
              <w:t xml:space="preserve">$39,235,088 </w:t>
            </w:r>
          </w:p>
        </w:tc>
        <w:tc>
          <w:tcPr>
            <w:tcW w:w="1194" w:type="dxa"/>
            <w:hideMark/>
          </w:tcPr>
          <w:p w14:paraId="7AA26A08" w14:textId="77777777" w:rsidR="00A0246C" w:rsidRPr="00354600" w:rsidRDefault="00A0246C" w:rsidP="009C616D">
            <w:r w:rsidRPr="00354600">
              <w:t>7,279,237</w:t>
            </w:r>
          </w:p>
        </w:tc>
      </w:tr>
      <w:tr w:rsidR="00A0246C" w:rsidRPr="00354600" w14:paraId="6685EF7E" w14:textId="77777777" w:rsidTr="009C616D">
        <w:trPr>
          <w:trHeight w:val="290"/>
        </w:trPr>
        <w:tc>
          <w:tcPr>
            <w:tcW w:w="662" w:type="dxa"/>
            <w:hideMark/>
          </w:tcPr>
          <w:p w14:paraId="50D25918" w14:textId="77777777" w:rsidR="00A0246C" w:rsidRPr="00354600" w:rsidRDefault="00A0246C" w:rsidP="009C616D">
            <w:r w:rsidRPr="00354600">
              <w:t>5</w:t>
            </w:r>
          </w:p>
        </w:tc>
        <w:tc>
          <w:tcPr>
            <w:tcW w:w="1224" w:type="dxa"/>
            <w:hideMark/>
          </w:tcPr>
          <w:p w14:paraId="30B0C4C9" w14:textId="77777777" w:rsidR="00A0246C" w:rsidRPr="00354600" w:rsidRDefault="006046D5" w:rsidP="009C616D">
            <w:pPr>
              <w:rPr>
                <w:u w:val="single"/>
              </w:rPr>
            </w:pPr>
            <w:hyperlink r:id="rId38" w:anchor="tab=summary" w:history="1">
              <w:r w:rsidR="00A0246C" w:rsidRPr="00354600">
                <w:rPr>
                  <w:rStyle w:val="Hyperlink"/>
                </w:rPr>
                <w:t>The Exorcist</w:t>
              </w:r>
            </w:hyperlink>
          </w:p>
        </w:tc>
        <w:tc>
          <w:tcPr>
            <w:tcW w:w="1997" w:type="dxa"/>
            <w:noWrap/>
            <w:hideMark/>
          </w:tcPr>
          <w:p w14:paraId="087A2F69" w14:textId="77777777" w:rsidR="00A0246C" w:rsidRPr="00354600" w:rsidRDefault="00A0246C" w:rsidP="009C616D">
            <w:r w:rsidRPr="00354600">
              <w:t>12/26/1973</w:t>
            </w:r>
          </w:p>
        </w:tc>
        <w:tc>
          <w:tcPr>
            <w:tcW w:w="1919" w:type="dxa"/>
            <w:noWrap/>
            <w:hideMark/>
          </w:tcPr>
          <w:p w14:paraId="52798132" w14:textId="77777777" w:rsidR="00A0246C" w:rsidRPr="00354600" w:rsidRDefault="00A0246C" w:rsidP="009C616D">
            <w:r w:rsidRPr="00354600">
              <w:t>Warner Bros.</w:t>
            </w:r>
          </w:p>
        </w:tc>
        <w:tc>
          <w:tcPr>
            <w:tcW w:w="942" w:type="dxa"/>
            <w:noWrap/>
            <w:hideMark/>
          </w:tcPr>
          <w:p w14:paraId="1A5E41E5" w14:textId="77777777" w:rsidR="00A0246C" w:rsidRPr="00354600" w:rsidRDefault="00A0246C" w:rsidP="009C616D">
            <w:r w:rsidRPr="00354600">
              <w:t>R</w:t>
            </w:r>
          </w:p>
        </w:tc>
        <w:tc>
          <w:tcPr>
            <w:tcW w:w="1412" w:type="dxa"/>
            <w:hideMark/>
          </w:tcPr>
          <w:p w14:paraId="2D12A2CB" w14:textId="77777777" w:rsidR="00A0246C" w:rsidRPr="00354600" w:rsidRDefault="00A0246C" w:rsidP="009C616D">
            <w:r w:rsidRPr="00354600">
              <w:t xml:space="preserve">$37,112,212 </w:t>
            </w:r>
          </w:p>
        </w:tc>
        <w:tc>
          <w:tcPr>
            <w:tcW w:w="1194" w:type="dxa"/>
            <w:hideMark/>
          </w:tcPr>
          <w:p w14:paraId="3EFC0CDA" w14:textId="77777777" w:rsidR="00A0246C" w:rsidRPr="00354600" w:rsidRDefault="00A0246C" w:rsidP="009C616D">
            <w:r w:rsidRPr="00354600">
              <w:t>6,885,382</w:t>
            </w:r>
          </w:p>
        </w:tc>
      </w:tr>
      <w:tr w:rsidR="00A0246C" w:rsidRPr="00354600" w14:paraId="0F4CE1CF" w14:textId="77777777" w:rsidTr="009C616D">
        <w:trPr>
          <w:trHeight w:val="580"/>
        </w:trPr>
        <w:tc>
          <w:tcPr>
            <w:tcW w:w="662" w:type="dxa"/>
            <w:hideMark/>
          </w:tcPr>
          <w:p w14:paraId="3B41AEFB" w14:textId="77777777" w:rsidR="00A0246C" w:rsidRPr="00354600" w:rsidRDefault="00A0246C" w:rsidP="009C616D">
            <w:r w:rsidRPr="00354600">
              <w:t>6</w:t>
            </w:r>
          </w:p>
        </w:tc>
        <w:tc>
          <w:tcPr>
            <w:tcW w:w="1224" w:type="dxa"/>
            <w:hideMark/>
          </w:tcPr>
          <w:p w14:paraId="61E2B6D6" w14:textId="77777777" w:rsidR="00A0246C" w:rsidRPr="00354600" w:rsidRDefault="006046D5" w:rsidP="009C616D">
            <w:pPr>
              <w:rPr>
                <w:u w:val="single"/>
              </w:rPr>
            </w:pPr>
            <w:hyperlink r:id="rId39" w:anchor="tab=summary" w:history="1">
              <w:r w:rsidR="00A0246C" w:rsidRPr="00354600">
                <w:rPr>
                  <w:rStyle w:val="Hyperlink"/>
                </w:rPr>
                <w:t>Book of Shadows: Blair Witch 2</w:t>
              </w:r>
            </w:hyperlink>
          </w:p>
        </w:tc>
        <w:tc>
          <w:tcPr>
            <w:tcW w:w="1997" w:type="dxa"/>
            <w:noWrap/>
            <w:hideMark/>
          </w:tcPr>
          <w:p w14:paraId="518D1FE9" w14:textId="77777777" w:rsidR="00A0246C" w:rsidRPr="00354600" w:rsidRDefault="00A0246C" w:rsidP="009C616D">
            <w:r w:rsidRPr="00354600">
              <w:t>10/27/2000</w:t>
            </w:r>
          </w:p>
        </w:tc>
        <w:tc>
          <w:tcPr>
            <w:tcW w:w="1919" w:type="dxa"/>
            <w:noWrap/>
            <w:hideMark/>
          </w:tcPr>
          <w:p w14:paraId="2E0E0443" w14:textId="77777777" w:rsidR="00A0246C" w:rsidRPr="00354600" w:rsidRDefault="00A0246C" w:rsidP="009C616D">
            <w:r w:rsidRPr="00354600">
              <w:t>Artisan</w:t>
            </w:r>
          </w:p>
        </w:tc>
        <w:tc>
          <w:tcPr>
            <w:tcW w:w="942" w:type="dxa"/>
            <w:noWrap/>
            <w:hideMark/>
          </w:tcPr>
          <w:p w14:paraId="6AC65747" w14:textId="77777777" w:rsidR="00A0246C" w:rsidRPr="00354600" w:rsidRDefault="00A0246C" w:rsidP="009C616D">
            <w:r w:rsidRPr="00354600">
              <w:t>R</w:t>
            </w:r>
          </w:p>
        </w:tc>
        <w:tc>
          <w:tcPr>
            <w:tcW w:w="1412" w:type="dxa"/>
            <w:hideMark/>
          </w:tcPr>
          <w:p w14:paraId="560F2FEF" w14:textId="77777777" w:rsidR="00A0246C" w:rsidRPr="00354600" w:rsidRDefault="00A0246C" w:rsidP="009C616D">
            <w:r w:rsidRPr="00354600">
              <w:t xml:space="preserve">$26,421,314 </w:t>
            </w:r>
          </w:p>
        </w:tc>
        <w:tc>
          <w:tcPr>
            <w:tcW w:w="1194" w:type="dxa"/>
            <w:hideMark/>
          </w:tcPr>
          <w:p w14:paraId="1FAEC875" w14:textId="77777777" w:rsidR="00A0246C" w:rsidRPr="00354600" w:rsidRDefault="00A0246C" w:rsidP="009C616D">
            <w:r w:rsidRPr="00354600">
              <w:t>4,901,913</w:t>
            </w:r>
          </w:p>
        </w:tc>
      </w:tr>
      <w:tr w:rsidR="00A0246C" w:rsidRPr="00354600" w14:paraId="3A970E49" w14:textId="77777777" w:rsidTr="009C616D">
        <w:trPr>
          <w:trHeight w:val="290"/>
        </w:trPr>
        <w:tc>
          <w:tcPr>
            <w:tcW w:w="662" w:type="dxa"/>
            <w:hideMark/>
          </w:tcPr>
          <w:p w14:paraId="137F899C" w14:textId="77777777" w:rsidR="00A0246C" w:rsidRPr="00354600" w:rsidRDefault="00A0246C" w:rsidP="009C616D">
            <w:r w:rsidRPr="00354600">
              <w:t>7</w:t>
            </w:r>
          </w:p>
        </w:tc>
        <w:tc>
          <w:tcPr>
            <w:tcW w:w="1224" w:type="dxa"/>
            <w:hideMark/>
          </w:tcPr>
          <w:p w14:paraId="1ECEDD1F" w14:textId="77777777" w:rsidR="00A0246C" w:rsidRPr="00354600" w:rsidRDefault="006046D5" w:rsidP="009C616D">
            <w:pPr>
              <w:rPr>
                <w:u w:val="single"/>
              </w:rPr>
            </w:pPr>
            <w:hyperlink r:id="rId40" w:anchor="tab=summary" w:history="1">
              <w:r w:rsidR="00A0246C" w:rsidRPr="00354600">
                <w:rPr>
                  <w:rStyle w:val="Hyperlink"/>
                </w:rPr>
                <w:t>Dracula 2000</w:t>
              </w:r>
            </w:hyperlink>
          </w:p>
        </w:tc>
        <w:tc>
          <w:tcPr>
            <w:tcW w:w="1997" w:type="dxa"/>
            <w:noWrap/>
            <w:hideMark/>
          </w:tcPr>
          <w:p w14:paraId="0105B1A0" w14:textId="77777777" w:rsidR="00A0246C" w:rsidRPr="00354600" w:rsidRDefault="00A0246C" w:rsidP="009C616D">
            <w:r w:rsidRPr="00354600">
              <w:t>12/22/2000</w:t>
            </w:r>
          </w:p>
        </w:tc>
        <w:tc>
          <w:tcPr>
            <w:tcW w:w="1919" w:type="dxa"/>
            <w:noWrap/>
            <w:hideMark/>
          </w:tcPr>
          <w:p w14:paraId="527C05EA" w14:textId="77777777" w:rsidR="00A0246C" w:rsidRPr="00354600" w:rsidRDefault="00A0246C" w:rsidP="009C616D">
            <w:r w:rsidRPr="00354600">
              <w:t>Miramax</w:t>
            </w:r>
          </w:p>
        </w:tc>
        <w:tc>
          <w:tcPr>
            <w:tcW w:w="942" w:type="dxa"/>
            <w:noWrap/>
            <w:hideMark/>
          </w:tcPr>
          <w:p w14:paraId="7AFBC416" w14:textId="77777777" w:rsidR="00A0246C" w:rsidRPr="00354600" w:rsidRDefault="00A0246C" w:rsidP="009C616D">
            <w:r w:rsidRPr="00354600">
              <w:t>R</w:t>
            </w:r>
          </w:p>
        </w:tc>
        <w:tc>
          <w:tcPr>
            <w:tcW w:w="1412" w:type="dxa"/>
            <w:hideMark/>
          </w:tcPr>
          <w:p w14:paraId="279E82BE" w14:textId="77777777" w:rsidR="00A0246C" w:rsidRPr="00354600" w:rsidRDefault="00A0246C" w:rsidP="009C616D">
            <w:r w:rsidRPr="00354600">
              <w:t xml:space="preserve">$21,569,567 </w:t>
            </w:r>
          </w:p>
        </w:tc>
        <w:tc>
          <w:tcPr>
            <w:tcW w:w="1194" w:type="dxa"/>
            <w:hideMark/>
          </w:tcPr>
          <w:p w14:paraId="070A8B84" w14:textId="77777777" w:rsidR="00A0246C" w:rsidRPr="00354600" w:rsidRDefault="00A0246C" w:rsidP="009C616D">
            <w:r w:rsidRPr="00354600">
              <w:t>4,001,774</w:t>
            </w:r>
          </w:p>
        </w:tc>
      </w:tr>
      <w:tr w:rsidR="00A0246C" w:rsidRPr="00354600" w14:paraId="4B53CB66" w14:textId="77777777" w:rsidTr="009C616D">
        <w:trPr>
          <w:trHeight w:val="580"/>
        </w:trPr>
        <w:tc>
          <w:tcPr>
            <w:tcW w:w="662" w:type="dxa"/>
            <w:hideMark/>
          </w:tcPr>
          <w:p w14:paraId="500BDD5C" w14:textId="77777777" w:rsidR="00A0246C" w:rsidRPr="00354600" w:rsidRDefault="00A0246C" w:rsidP="009C616D">
            <w:r w:rsidRPr="00354600">
              <w:t>8</w:t>
            </w:r>
          </w:p>
        </w:tc>
        <w:tc>
          <w:tcPr>
            <w:tcW w:w="1224" w:type="dxa"/>
            <w:hideMark/>
          </w:tcPr>
          <w:p w14:paraId="72380044" w14:textId="77777777" w:rsidR="00A0246C" w:rsidRPr="00354600" w:rsidRDefault="006046D5" w:rsidP="009C616D">
            <w:pPr>
              <w:rPr>
                <w:u w:val="single"/>
              </w:rPr>
            </w:pPr>
            <w:hyperlink r:id="rId41" w:anchor="tab=summary" w:history="1">
              <w:r w:rsidR="00A0246C" w:rsidRPr="00354600">
                <w:rPr>
                  <w:rStyle w:val="Hyperlink"/>
                </w:rPr>
                <w:t>Urban Legends: Final Cut</w:t>
              </w:r>
            </w:hyperlink>
          </w:p>
        </w:tc>
        <w:tc>
          <w:tcPr>
            <w:tcW w:w="1997" w:type="dxa"/>
            <w:noWrap/>
            <w:hideMark/>
          </w:tcPr>
          <w:p w14:paraId="696F157B" w14:textId="77777777" w:rsidR="00A0246C" w:rsidRPr="00354600" w:rsidRDefault="00A0246C" w:rsidP="009C616D">
            <w:r w:rsidRPr="00354600">
              <w:t>9/22/2000</w:t>
            </w:r>
          </w:p>
        </w:tc>
        <w:tc>
          <w:tcPr>
            <w:tcW w:w="1919" w:type="dxa"/>
            <w:noWrap/>
            <w:hideMark/>
          </w:tcPr>
          <w:p w14:paraId="6597F55C" w14:textId="77777777" w:rsidR="00A0246C" w:rsidRPr="00354600" w:rsidRDefault="00A0246C" w:rsidP="009C616D">
            <w:r w:rsidRPr="00354600">
              <w:t>Sony Pictures</w:t>
            </w:r>
          </w:p>
        </w:tc>
        <w:tc>
          <w:tcPr>
            <w:tcW w:w="942" w:type="dxa"/>
            <w:noWrap/>
            <w:hideMark/>
          </w:tcPr>
          <w:p w14:paraId="11ACB6EC" w14:textId="77777777" w:rsidR="00A0246C" w:rsidRPr="00354600" w:rsidRDefault="00A0246C" w:rsidP="009C616D">
            <w:r w:rsidRPr="00354600">
              <w:t>R</w:t>
            </w:r>
          </w:p>
        </w:tc>
        <w:tc>
          <w:tcPr>
            <w:tcW w:w="1412" w:type="dxa"/>
            <w:hideMark/>
          </w:tcPr>
          <w:p w14:paraId="29F22FD0" w14:textId="77777777" w:rsidR="00A0246C" w:rsidRPr="00354600" w:rsidRDefault="00A0246C" w:rsidP="009C616D">
            <w:r w:rsidRPr="00354600">
              <w:t xml:space="preserve">$21,468,807 </w:t>
            </w:r>
          </w:p>
        </w:tc>
        <w:tc>
          <w:tcPr>
            <w:tcW w:w="1194" w:type="dxa"/>
            <w:hideMark/>
          </w:tcPr>
          <w:p w14:paraId="4B20FB41" w14:textId="77777777" w:rsidR="00A0246C" w:rsidRPr="00354600" w:rsidRDefault="00A0246C" w:rsidP="009C616D">
            <w:r w:rsidRPr="00354600">
              <w:t>3,983,081</w:t>
            </w:r>
          </w:p>
        </w:tc>
      </w:tr>
      <w:tr w:rsidR="00A0246C" w:rsidRPr="00354600" w14:paraId="4F73B209" w14:textId="77777777" w:rsidTr="009C616D">
        <w:trPr>
          <w:trHeight w:val="290"/>
        </w:trPr>
        <w:tc>
          <w:tcPr>
            <w:tcW w:w="662" w:type="dxa"/>
            <w:hideMark/>
          </w:tcPr>
          <w:p w14:paraId="68AED946" w14:textId="77777777" w:rsidR="00A0246C" w:rsidRPr="00354600" w:rsidRDefault="00A0246C" w:rsidP="009C616D">
            <w:r w:rsidRPr="00354600">
              <w:t>9</w:t>
            </w:r>
          </w:p>
        </w:tc>
        <w:tc>
          <w:tcPr>
            <w:tcW w:w="1224" w:type="dxa"/>
            <w:hideMark/>
          </w:tcPr>
          <w:p w14:paraId="16D24EBD" w14:textId="77777777" w:rsidR="00A0246C" w:rsidRPr="00354600" w:rsidRDefault="006046D5" w:rsidP="009C616D">
            <w:pPr>
              <w:rPr>
                <w:u w:val="single"/>
              </w:rPr>
            </w:pPr>
            <w:hyperlink r:id="rId42" w:anchor="tab=summary" w:history="1">
              <w:r w:rsidR="00A0246C" w:rsidRPr="00354600">
                <w:rPr>
                  <w:rStyle w:val="Hyperlink"/>
                </w:rPr>
                <w:t>Sleepy Hollow</w:t>
              </w:r>
            </w:hyperlink>
          </w:p>
        </w:tc>
        <w:tc>
          <w:tcPr>
            <w:tcW w:w="1997" w:type="dxa"/>
            <w:noWrap/>
            <w:hideMark/>
          </w:tcPr>
          <w:p w14:paraId="1D236940" w14:textId="77777777" w:rsidR="00A0246C" w:rsidRPr="00354600" w:rsidRDefault="00A0246C" w:rsidP="009C616D">
            <w:r w:rsidRPr="00354600">
              <w:t>11/19/1999</w:t>
            </w:r>
          </w:p>
        </w:tc>
        <w:tc>
          <w:tcPr>
            <w:tcW w:w="1919" w:type="dxa"/>
            <w:noWrap/>
            <w:hideMark/>
          </w:tcPr>
          <w:p w14:paraId="728985C0" w14:textId="77777777" w:rsidR="00A0246C" w:rsidRPr="00354600" w:rsidRDefault="00A0246C" w:rsidP="009C616D">
            <w:r w:rsidRPr="00354600">
              <w:t>Paramount Pictures</w:t>
            </w:r>
          </w:p>
        </w:tc>
        <w:tc>
          <w:tcPr>
            <w:tcW w:w="942" w:type="dxa"/>
            <w:noWrap/>
            <w:hideMark/>
          </w:tcPr>
          <w:p w14:paraId="20DD1E39" w14:textId="77777777" w:rsidR="00A0246C" w:rsidRPr="00354600" w:rsidRDefault="00A0246C" w:rsidP="009C616D">
            <w:r w:rsidRPr="00354600">
              <w:t>R</w:t>
            </w:r>
          </w:p>
        </w:tc>
        <w:tc>
          <w:tcPr>
            <w:tcW w:w="1412" w:type="dxa"/>
            <w:hideMark/>
          </w:tcPr>
          <w:p w14:paraId="5DDD33C4" w14:textId="77777777" w:rsidR="00A0246C" w:rsidRPr="00354600" w:rsidRDefault="00A0246C" w:rsidP="009C616D">
            <w:r w:rsidRPr="00354600">
              <w:t xml:space="preserve">$8,228,618 </w:t>
            </w:r>
          </w:p>
        </w:tc>
        <w:tc>
          <w:tcPr>
            <w:tcW w:w="1194" w:type="dxa"/>
            <w:hideMark/>
          </w:tcPr>
          <w:p w14:paraId="0A17D5DA" w14:textId="77777777" w:rsidR="00A0246C" w:rsidRPr="00354600" w:rsidRDefault="00A0246C" w:rsidP="009C616D">
            <w:r w:rsidRPr="00354600">
              <w:t>1,526,645</w:t>
            </w:r>
          </w:p>
        </w:tc>
      </w:tr>
      <w:tr w:rsidR="00A0246C" w:rsidRPr="00354600" w14:paraId="34501064" w14:textId="77777777" w:rsidTr="009C616D">
        <w:trPr>
          <w:trHeight w:val="290"/>
        </w:trPr>
        <w:tc>
          <w:tcPr>
            <w:tcW w:w="662" w:type="dxa"/>
            <w:hideMark/>
          </w:tcPr>
          <w:p w14:paraId="2481D2B2" w14:textId="77777777" w:rsidR="00A0246C" w:rsidRPr="00354600" w:rsidRDefault="00A0246C" w:rsidP="009C616D">
            <w:r w:rsidRPr="00354600">
              <w:t>10</w:t>
            </w:r>
          </w:p>
        </w:tc>
        <w:tc>
          <w:tcPr>
            <w:tcW w:w="1224" w:type="dxa"/>
            <w:hideMark/>
          </w:tcPr>
          <w:p w14:paraId="237CBED2" w14:textId="77777777" w:rsidR="00A0246C" w:rsidRPr="00354600" w:rsidRDefault="006046D5" w:rsidP="009C616D">
            <w:pPr>
              <w:rPr>
                <w:u w:val="single"/>
              </w:rPr>
            </w:pPr>
            <w:hyperlink r:id="rId43" w:anchor="tab=summary" w:history="1">
              <w:r w:rsidR="00A0246C" w:rsidRPr="00354600">
                <w:rPr>
                  <w:rStyle w:val="Hyperlink"/>
                </w:rPr>
                <w:t>House on Haunted Hill</w:t>
              </w:r>
            </w:hyperlink>
          </w:p>
        </w:tc>
        <w:tc>
          <w:tcPr>
            <w:tcW w:w="1997" w:type="dxa"/>
            <w:noWrap/>
            <w:hideMark/>
          </w:tcPr>
          <w:p w14:paraId="03B1550F" w14:textId="77777777" w:rsidR="00A0246C" w:rsidRPr="00354600" w:rsidRDefault="00A0246C" w:rsidP="009C616D">
            <w:r w:rsidRPr="00354600">
              <w:t>10/29/1999</w:t>
            </w:r>
          </w:p>
        </w:tc>
        <w:tc>
          <w:tcPr>
            <w:tcW w:w="1919" w:type="dxa"/>
            <w:noWrap/>
            <w:hideMark/>
          </w:tcPr>
          <w:p w14:paraId="4518E0F6" w14:textId="77777777" w:rsidR="00A0246C" w:rsidRPr="00354600" w:rsidRDefault="00A0246C" w:rsidP="009C616D">
            <w:r w:rsidRPr="00354600">
              <w:t>Warner Bros.</w:t>
            </w:r>
          </w:p>
        </w:tc>
        <w:tc>
          <w:tcPr>
            <w:tcW w:w="942" w:type="dxa"/>
            <w:noWrap/>
            <w:hideMark/>
          </w:tcPr>
          <w:p w14:paraId="667B2644" w14:textId="77777777" w:rsidR="00A0246C" w:rsidRPr="00354600" w:rsidRDefault="00A0246C" w:rsidP="009C616D">
            <w:r w:rsidRPr="00354600">
              <w:t>R</w:t>
            </w:r>
          </w:p>
        </w:tc>
        <w:tc>
          <w:tcPr>
            <w:tcW w:w="1412" w:type="dxa"/>
            <w:hideMark/>
          </w:tcPr>
          <w:p w14:paraId="1D77E3EF" w14:textId="77777777" w:rsidR="00A0246C" w:rsidRPr="00354600" w:rsidRDefault="00A0246C" w:rsidP="009C616D">
            <w:r w:rsidRPr="00354600">
              <w:t xml:space="preserve">$356,258 </w:t>
            </w:r>
          </w:p>
        </w:tc>
        <w:tc>
          <w:tcPr>
            <w:tcW w:w="1194" w:type="dxa"/>
            <w:hideMark/>
          </w:tcPr>
          <w:p w14:paraId="1B700A83" w14:textId="77777777" w:rsidR="00A0246C" w:rsidRPr="00354600" w:rsidRDefault="00A0246C" w:rsidP="009C616D">
            <w:r w:rsidRPr="00354600">
              <w:t>66,096</w:t>
            </w:r>
          </w:p>
        </w:tc>
      </w:tr>
      <w:tr w:rsidR="00A0246C" w:rsidRPr="00354600" w14:paraId="33C228B0" w14:textId="77777777" w:rsidTr="009C616D">
        <w:trPr>
          <w:trHeight w:val="290"/>
        </w:trPr>
        <w:tc>
          <w:tcPr>
            <w:tcW w:w="662" w:type="dxa"/>
            <w:hideMark/>
          </w:tcPr>
          <w:p w14:paraId="7E91AD22" w14:textId="77777777" w:rsidR="00A0246C" w:rsidRPr="00354600" w:rsidRDefault="00A0246C" w:rsidP="009C616D">
            <w:r w:rsidRPr="00354600">
              <w:t>11</w:t>
            </w:r>
          </w:p>
        </w:tc>
        <w:tc>
          <w:tcPr>
            <w:tcW w:w="1224" w:type="dxa"/>
            <w:hideMark/>
          </w:tcPr>
          <w:p w14:paraId="35ABE544" w14:textId="77777777" w:rsidR="00A0246C" w:rsidRPr="00354600" w:rsidRDefault="006046D5" w:rsidP="009C616D">
            <w:pPr>
              <w:rPr>
                <w:u w:val="single"/>
              </w:rPr>
            </w:pPr>
            <w:hyperlink r:id="rId44" w:anchor="tab=summary" w:history="1">
              <w:r w:rsidR="00A0246C" w:rsidRPr="00354600">
                <w:rPr>
                  <w:rStyle w:val="Hyperlink"/>
                </w:rPr>
                <w:t>Stigmata</w:t>
              </w:r>
            </w:hyperlink>
          </w:p>
        </w:tc>
        <w:tc>
          <w:tcPr>
            <w:tcW w:w="1997" w:type="dxa"/>
            <w:noWrap/>
            <w:hideMark/>
          </w:tcPr>
          <w:p w14:paraId="1E873B8B" w14:textId="77777777" w:rsidR="00A0246C" w:rsidRPr="00354600" w:rsidRDefault="00A0246C" w:rsidP="009C616D">
            <w:r w:rsidRPr="00354600">
              <w:t>9/10/1999</w:t>
            </w:r>
          </w:p>
        </w:tc>
        <w:tc>
          <w:tcPr>
            <w:tcW w:w="1919" w:type="dxa"/>
            <w:noWrap/>
            <w:hideMark/>
          </w:tcPr>
          <w:p w14:paraId="4504152B" w14:textId="77777777" w:rsidR="00A0246C" w:rsidRPr="00354600" w:rsidRDefault="00A0246C" w:rsidP="009C616D">
            <w:r w:rsidRPr="00354600">
              <w:t>MGM</w:t>
            </w:r>
          </w:p>
        </w:tc>
        <w:tc>
          <w:tcPr>
            <w:tcW w:w="942" w:type="dxa"/>
            <w:noWrap/>
            <w:hideMark/>
          </w:tcPr>
          <w:p w14:paraId="48ACEC03" w14:textId="77777777" w:rsidR="00A0246C" w:rsidRPr="00354600" w:rsidRDefault="00A0246C" w:rsidP="009C616D">
            <w:r w:rsidRPr="00354600">
              <w:t>R</w:t>
            </w:r>
          </w:p>
        </w:tc>
        <w:tc>
          <w:tcPr>
            <w:tcW w:w="1412" w:type="dxa"/>
            <w:hideMark/>
          </w:tcPr>
          <w:p w14:paraId="2CE6FD51" w14:textId="77777777" w:rsidR="00A0246C" w:rsidRPr="00354600" w:rsidRDefault="00A0246C" w:rsidP="009C616D">
            <w:r w:rsidRPr="00354600">
              <w:t xml:space="preserve">$26,867 </w:t>
            </w:r>
          </w:p>
        </w:tc>
        <w:tc>
          <w:tcPr>
            <w:tcW w:w="1194" w:type="dxa"/>
            <w:hideMark/>
          </w:tcPr>
          <w:p w14:paraId="3490D82E" w14:textId="77777777" w:rsidR="00A0246C" w:rsidRPr="00354600" w:rsidRDefault="00A0246C" w:rsidP="009C616D">
            <w:r w:rsidRPr="00354600">
              <w:t>4,984</w:t>
            </w:r>
          </w:p>
        </w:tc>
      </w:tr>
      <w:tr w:rsidR="00A0246C" w:rsidRPr="00354600" w14:paraId="4818FA80" w14:textId="77777777" w:rsidTr="009C616D">
        <w:trPr>
          <w:trHeight w:val="290"/>
        </w:trPr>
        <w:tc>
          <w:tcPr>
            <w:tcW w:w="662" w:type="dxa"/>
            <w:hideMark/>
          </w:tcPr>
          <w:p w14:paraId="3A9FC8D2" w14:textId="77777777" w:rsidR="00A0246C" w:rsidRPr="00354600" w:rsidRDefault="00A0246C" w:rsidP="009C616D">
            <w:r w:rsidRPr="00354600">
              <w:t>12</w:t>
            </w:r>
          </w:p>
        </w:tc>
        <w:tc>
          <w:tcPr>
            <w:tcW w:w="1224" w:type="dxa"/>
            <w:hideMark/>
          </w:tcPr>
          <w:p w14:paraId="1EE7F4CF" w14:textId="77777777" w:rsidR="00A0246C" w:rsidRPr="00354600" w:rsidRDefault="006046D5" w:rsidP="009C616D">
            <w:pPr>
              <w:rPr>
                <w:u w:val="single"/>
              </w:rPr>
            </w:pPr>
            <w:hyperlink r:id="rId45" w:anchor="tab=summary" w:history="1">
              <w:r w:rsidR="00A0246C" w:rsidRPr="00354600">
                <w:rPr>
                  <w:rStyle w:val="Hyperlink"/>
                </w:rPr>
                <w:t>The Sculptress</w:t>
              </w:r>
            </w:hyperlink>
          </w:p>
        </w:tc>
        <w:tc>
          <w:tcPr>
            <w:tcW w:w="1997" w:type="dxa"/>
            <w:noWrap/>
            <w:hideMark/>
          </w:tcPr>
          <w:p w14:paraId="43A77ED8" w14:textId="77777777" w:rsidR="00A0246C" w:rsidRPr="00354600" w:rsidRDefault="00A0246C" w:rsidP="009C616D">
            <w:r w:rsidRPr="00354600">
              <w:t>10/27/2000</w:t>
            </w:r>
          </w:p>
        </w:tc>
        <w:tc>
          <w:tcPr>
            <w:tcW w:w="1919" w:type="dxa"/>
            <w:hideMark/>
          </w:tcPr>
          <w:p w14:paraId="0BB9EF8D" w14:textId="77777777" w:rsidR="00A0246C" w:rsidRPr="00354600" w:rsidRDefault="00A0246C" w:rsidP="009C616D"/>
        </w:tc>
        <w:tc>
          <w:tcPr>
            <w:tcW w:w="942" w:type="dxa"/>
            <w:noWrap/>
            <w:hideMark/>
          </w:tcPr>
          <w:p w14:paraId="7727A7D8" w14:textId="77777777" w:rsidR="00A0246C" w:rsidRPr="00354600" w:rsidRDefault="00A0246C" w:rsidP="009C616D">
            <w:r w:rsidRPr="00354600">
              <w:t>R</w:t>
            </w:r>
          </w:p>
        </w:tc>
        <w:tc>
          <w:tcPr>
            <w:tcW w:w="1412" w:type="dxa"/>
            <w:hideMark/>
          </w:tcPr>
          <w:p w14:paraId="475F0F71" w14:textId="77777777" w:rsidR="00A0246C" w:rsidRPr="00354600" w:rsidRDefault="00A0246C" w:rsidP="009C616D">
            <w:r w:rsidRPr="00354600">
              <w:t xml:space="preserve">$9,972 </w:t>
            </w:r>
          </w:p>
        </w:tc>
        <w:tc>
          <w:tcPr>
            <w:tcW w:w="1194" w:type="dxa"/>
            <w:hideMark/>
          </w:tcPr>
          <w:p w14:paraId="24E03333" w14:textId="77777777" w:rsidR="00A0246C" w:rsidRPr="00354600" w:rsidRDefault="00A0246C" w:rsidP="009C616D">
            <w:r w:rsidRPr="00354600">
              <w:t>1,850</w:t>
            </w:r>
          </w:p>
        </w:tc>
      </w:tr>
      <w:tr w:rsidR="00A0246C" w:rsidRPr="00354600" w14:paraId="280BE57B" w14:textId="77777777" w:rsidTr="009C616D">
        <w:trPr>
          <w:trHeight w:val="290"/>
        </w:trPr>
        <w:tc>
          <w:tcPr>
            <w:tcW w:w="662" w:type="dxa"/>
            <w:hideMark/>
          </w:tcPr>
          <w:p w14:paraId="014EEB94" w14:textId="77777777" w:rsidR="00A0246C" w:rsidRPr="00354600" w:rsidRDefault="00A0246C" w:rsidP="009C616D">
            <w:r w:rsidRPr="00354600">
              <w:t>13</w:t>
            </w:r>
          </w:p>
        </w:tc>
        <w:tc>
          <w:tcPr>
            <w:tcW w:w="1224" w:type="dxa"/>
            <w:hideMark/>
          </w:tcPr>
          <w:p w14:paraId="4BB02F88" w14:textId="77777777" w:rsidR="00A0246C" w:rsidRPr="00354600" w:rsidRDefault="006046D5" w:rsidP="009C616D">
            <w:pPr>
              <w:rPr>
                <w:u w:val="single"/>
              </w:rPr>
            </w:pPr>
            <w:hyperlink r:id="rId46" w:anchor="tab=summary" w:history="1">
              <w:proofErr w:type="spellStart"/>
              <w:r w:rsidR="00A0246C" w:rsidRPr="00354600">
                <w:rPr>
                  <w:rStyle w:val="Hyperlink"/>
                </w:rPr>
                <w:t>Anatomie</w:t>
              </w:r>
              <w:proofErr w:type="spellEnd"/>
            </w:hyperlink>
          </w:p>
        </w:tc>
        <w:tc>
          <w:tcPr>
            <w:tcW w:w="1997" w:type="dxa"/>
            <w:noWrap/>
            <w:hideMark/>
          </w:tcPr>
          <w:p w14:paraId="411C5909" w14:textId="77777777" w:rsidR="00A0246C" w:rsidRPr="00354600" w:rsidRDefault="00A0246C" w:rsidP="009C616D">
            <w:r w:rsidRPr="00354600">
              <w:t>9/8/2000</w:t>
            </w:r>
          </w:p>
        </w:tc>
        <w:tc>
          <w:tcPr>
            <w:tcW w:w="1919" w:type="dxa"/>
            <w:noWrap/>
            <w:hideMark/>
          </w:tcPr>
          <w:p w14:paraId="77909166" w14:textId="77777777" w:rsidR="00A0246C" w:rsidRPr="00354600" w:rsidRDefault="00A0246C" w:rsidP="009C616D">
            <w:r w:rsidRPr="00354600">
              <w:t>Sony Pictures</w:t>
            </w:r>
          </w:p>
        </w:tc>
        <w:tc>
          <w:tcPr>
            <w:tcW w:w="942" w:type="dxa"/>
            <w:noWrap/>
            <w:hideMark/>
          </w:tcPr>
          <w:p w14:paraId="0026DBD0" w14:textId="77777777" w:rsidR="00A0246C" w:rsidRPr="00354600" w:rsidRDefault="00A0246C" w:rsidP="009C616D">
            <w:r w:rsidRPr="00354600">
              <w:t>Not Rated</w:t>
            </w:r>
          </w:p>
        </w:tc>
        <w:tc>
          <w:tcPr>
            <w:tcW w:w="1412" w:type="dxa"/>
            <w:hideMark/>
          </w:tcPr>
          <w:p w14:paraId="6DCB6173" w14:textId="77777777" w:rsidR="00A0246C" w:rsidRPr="00354600" w:rsidRDefault="00A0246C" w:rsidP="009C616D">
            <w:r w:rsidRPr="00354600">
              <w:t xml:space="preserve">$9,598 </w:t>
            </w:r>
          </w:p>
        </w:tc>
        <w:tc>
          <w:tcPr>
            <w:tcW w:w="1194" w:type="dxa"/>
            <w:hideMark/>
          </w:tcPr>
          <w:p w14:paraId="2E665D09" w14:textId="77777777" w:rsidR="00A0246C" w:rsidRPr="00354600" w:rsidRDefault="00A0246C" w:rsidP="009C616D">
            <w:r w:rsidRPr="00354600">
              <w:t>1,780</w:t>
            </w:r>
          </w:p>
        </w:tc>
      </w:tr>
      <w:tr w:rsidR="00A0246C" w:rsidRPr="00354600" w14:paraId="4ED71E12" w14:textId="77777777" w:rsidTr="009C616D">
        <w:trPr>
          <w:trHeight w:val="580"/>
        </w:trPr>
        <w:tc>
          <w:tcPr>
            <w:tcW w:w="662" w:type="dxa"/>
            <w:hideMark/>
          </w:tcPr>
          <w:p w14:paraId="6B6F76E6" w14:textId="77777777" w:rsidR="00A0246C" w:rsidRPr="00354600" w:rsidRDefault="00A0246C" w:rsidP="009C616D">
            <w:r w:rsidRPr="00354600">
              <w:t>14</w:t>
            </w:r>
          </w:p>
        </w:tc>
        <w:tc>
          <w:tcPr>
            <w:tcW w:w="1224" w:type="dxa"/>
            <w:hideMark/>
          </w:tcPr>
          <w:p w14:paraId="2E313FE1" w14:textId="77777777" w:rsidR="00A0246C" w:rsidRPr="00354600" w:rsidRDefault="006046D5" w:rsidP="009C616D">
            <w:pPr>
              <w:rPr>
                <w:u w:val="single"/>
              </w:rPr>
            </w:pPr>
            <w:hyperlink r:id="rId47" w:anchor="tab=summary" w:history="1">
              <w:r w:rsidR="00A0246C" w:rsidRPr="00354600">
                <w:rPr>
                  <w:rStyle w:val="Hyperlink"/>
                </w:rPr>
                <w:t xml:space="preserve">Blood, </w:t>
              </w:r>
              <w:proofErr w:type="gramStart"/>
              <w:r w:rsidR="00A0246C" w:rsidRPr="00354600">
                <w:rPr>
                  <w:rStyle w:val="Hyperlink"/>
                </w:rPr>
                <w:t>Friends</w:t>
              </w:r>
              <w:proofErr w:type="gramEnd"/>
              <w:r w:rsidR="00A0246C" w:rsidRPr="00354600">
                <w:rPr>
                  <w:rStyle w:val="Hyperlink"/>
                </w:rPr>
                <w:t xml:space="preserve"> and Money</w:t>
              </w:r>
            </w:hyperlink>
          </w:p>
        </w:tc>
        <w:tc>
          <w:tcPr>
            <w:tcW w:w="1997" w:type="dxa"/>
            <w:noWrap/>
            <w:hideMark/>
          </w:tcPr>
          <w:p w14:paraId="326C6AFD" w14:textId="77777777" w:rsidR="00A0246C" w:rsidRPr="00354600" w:rsidRDefault="00A0246C" w:rsidP="009C616D">
            <w:r w:rsidRPr="00354600">
              <w:t>9/22/2000</w:t>
            </w:r>
          </w:p>
        </w:tc>
        <w:tc>
          <w:tcPr>
            <w:tcW w:w="1919" w:type="dxa"/>
            <w:hideMark/>
          </w:tcPr>
          <w:p w14:paraId="045133FF" w14:textId="77777777" w:rsidR="00A0246C" w:rsidRPr="00354600" w:rsidRDefault="00A0246C" w:rsidP="009C616D"/>
        </w:tc>
        <w:tc>
          <w:tcPr>
            <w:tcW w:w="942" w:type="dxa"/>
            <w:noWrap/>
            <w:hideMark/>
          </w:tcPr>
          <w:p w14:paraId="3A446713" w14:textId="77777777" w:rsidR="00A0246C" w:rsidRPr="00354600" w:rsidRDefault="00A0246C" w:rsidP="009C616D">
            <w:r w:rsidRPr="00354600">
              <w:t>Not Rated</w:t>
            </w:r>
          </w:p>
        </w:tc>
        <w:tc>
          <w:tcPr>
            <w:tcW w:w="1412" w:type="dxa"/>
            <w:hideMark/>
          </w:tcPr>
          <w:p w14:paraId="6D330889" w14:textId="77777777" w:rsidR="00A0246C" w:rsidRPr="00354600" w:rsidRDefault="00A0246C" w:rsidP="009C616D">
            <w:r w:rsidRPr="00354600">
              <w:t xml:space="preserve">$3,631 </w:t>
            </w:r>
          </w:p>
        </w:tc>
        <w:tc>
          <w:tcPr>
            <w:tcW w:w="1194" w:type="dxa"/>
            <w:hideMark/>
          </w:tcPr>
          <w:p w14:paraId="59DB584B" w14:textId="77777777" w:rsidR="00A0246C" w:rsidRPr="00354600" w:rsidRDefault="00A0246C" w:rsidP="009C616D">
            <w:r w:rsidRPr="00354600">
              <w:t>673</w:t>
            </w:r>
          </w:p>
        </w:tc>
      </w:tr>
      <w:tr w:rsidR="00A0246C" w:rsidRPr="00354600" w14:paraId="3061BB76" w14:textId="77777777" w:rsidTr="009C616D">
        <w:trPr>
          <w:trHeight w:val="300"/>
        </w:trPr>
        <w:tc>
          <w:tcPr>
            <w:tcW w:w="6744" w:type="dxa"/>
            <w:gridSpan w:val="5"/>
            <w:hideMark/>
          </w:tcPr>
          <w:p w14:paraId="2DA976CD" w14:textId="77777777" w:rsidR="00A0246C" w:rsidRPr="00354600" w:rsidRDefault="00A0246C" w:rsidP="009C616D">
            <w:pPr>
              <w:rPr>
                <w:b/>
                <w:bCs/>
              </w:rPr>
            </w:pPr>
            <w:r w:rsidRPr="00354600">
              <w:rPr>
                <w:b/>
                <w:bCs/>
              </w:rPr>
              <w:t>Total Gross of All Movies</w:t>
            </w:r>
          </w:p>
        </w:tc>
        <w:tc>
          <w:tcPr>
            <w:tcW w:w="1412" w:type="dxa"/>
            <w:hideMark/>
          </w:tcPr>
          <w:p w14:paraId="593F5D47" w14:textId="77777777" w:rsidR="00A0246C" w:rsidRPr="00354600" w:rsidRDefault="00A0246C" w:rsidP="009C616D">
            <w:r w:rsidRPr="00354600">
              <w:t xml:space="preserve">$370,091,662 </w:t>
            </w:r>
          </w:p>
        </w:tc>
        <w:tc>
          <w:tcPr>
            <w:tcW w:w="1194" w:type="dxa"/>
            <w:hideMark/>
          </w:tcPr>
          <w:p w14:paraId="6EEA5F95" w14:textId="77777777" w:rsidR="00A0246C" w:rsidRPr="00354600" w:rsidRDefault="00A0246C" w:rsidP="009C616D"/>
        </w:tc>
      </w:tr>
    </w:tbl>
    <w:p w14:paraId="4460EE41" w14:textId="5A431F86" w:rsidR="004943C3" w:rsidRDefault="004943C3" w:rsidP="004943C3"/>
    <w:tbl>
      <w:tblPr>
        <w:tblStyle w:val="TableGrid"/>
        <w:tblW w:w="0" w:type="auto"/>
        <w:tblLook w:val="04A0" w:firstRow="1" w:lastRow="0" w:firstColumn="1" w:lastColumn="0" w:noHBand="0" w:noVBand="1"/>
      </w:tblPr>
      <w:tblGrid>
        <w:gridCol w:w="717"/>
        <w:gridCol w:w="1196"/>
        <w:gridCol w:w="1781"/>
        <w:gridCol w:w="1379"/>
        <w:gridCol w:w="1565"/>
        <w:gridCol w:w="1470"/>
        <w:gridCol w:w="1242"/>
      </w:tblGrid>
      <w:tr w:rsidR="00A0246C" w:rsidRPr="00354600" w14:paraId="7680F908" w14:textId="77777777" w:rsidTr="009C616D">
        <w:trPr>
          <w:trHeight w:val="290"/>
        </w:trPr>
        <w:tc>
          <w:tcPr>
            <w:tcW w:w="9350" w:type="dxa"/>
            <w:gridSpan w:val="7"/>
          </w:tcPr>
          <w:p w14:paraId="23A7C6C3" w14:textId="77777777" w:rsidR="00A0246C" w:rsidRPr="00354600" w:rsidRDefault="00A0246C" w:rsidP="009C616D">
            <w:pPr>
              <w:rPr>
                <w:b/>
                <w:bCs/>
              </w:rPr>
            </w:pPr>
            <w:r>
              <w:rPr>
                <w:b/>
                <w:bCs/>
              </w:rPr>
              <w:lastRenderedPageBreak/>
              <w:t>2001</w:t>
            </w:r>
          </w:p>
        </w:tc>
      </w:tr>
      <w:tr w:rsidR="00A0246C" w:rsidRPr="00354600" w14:paraId="67397279" w14:textId="77777777" w:rsidTr="009C616D">
        <w:trPr>
          <w:trHeight w:val="290"/>
        </w:trPr>
        <w:tc>
          <w:tcPr>
            <w:tcW w:w="601" w:type="dxa"/>
            <w:vMerge w:val="restart"/>
            <w:hideMark/>
          </w:tcPr>
          <w:p w14:paraId="4CDEB213" w14:textId="77777777" w:rsidR="00A0246C" w:rsidRPr="00354600" w:rsidRDefault="00A0246C" w:rsidP="009C616D">
            <w:pPr>
              <w:rPr>
                <w:b/>
                <w:bCs/>
              </w:rPr>
            </w:pPr>
            <w:r w:rsidRPr="00354600">
              <w:rPr>
                <w:b/>
                <w:bCs/>
              </w:rPr>
              <w:t>Rank</w:t>
            </w:r>
          </w:p>
        </w:tc>
        <w:tc>
          <w:tcPr>
            <w:tcW w:w="1023" w:type="dxa"/>
            <w:vMerge w:val="restart"/>
            <w:hideMark/>
          </w:tcPr>
          <w:p w14:paraId="16625AA5" w14:textId="77777777" w:rsidR="00A0246C" w:rsidRPr="00354600" w:rsidRDefault="00A0246C" w:rsidP="009C616D">
            <w:pPr>
              <w:rPr>
                <w:b/>
                <w:bCs/>
              </w:rPr>
            </w:pPr>
            <w:r w:rsidRPr="00354600">
              <w:rPr>
                <w:b/>
                <w:bCs/>
              </w:rPr>
              <w:t>Movie</w:t>
            </w:r>
          </w:p>
        </w:tc>
        <w:tc>
          <w:tcPr>
            <w:tcW w:w="2049" w:type="dxa"/>
            <w:hideMark/>
          </w:tcPr>
          <w:p w14:paraId="563C3A51" w14:textId="77777777" w:rsidR="00A0246C" w:rsidRPr="00354600" w:rsidRDefault="00A0246C" w:rsidP="009C616D">
            <w:pPr>
              <w:rPr>
                <w:b/>
                <w:bCs/>
              </w:rPr>
            </w:pPr>
            <w:r w:rsidRPr="00354600">
              <w:rPr>
                <w:b/>
                <w:bCs/>
              </w:rPr>
              <w:t>Release</w:t>
            </w:r>
          </w:p>
        </w:tc>
        <w:tc>
          <w:tcPr>
            <w:tcW w:w="1579" w:type="dxa"/>
            <w:hideMark/>
          </w:tcPr>
          <w:p w14:paraId="5F960F1D" w14:textId="77777777" w:rsidR="00A0246C" w:rsidRPr="00354600" w:rsidRDefault="00A0246C" w:rsidP="009C616D">
            <w:pPr>
              <w:rPr>
                <w:b/>
                <w:bCs/>
              </w:rPr>
            </w:pPr>
            <w:r w:rsidRPr="00354600">
              <w:rPr>
                <w:b/>
                <w:bCs/>
              </w:rPr>
              <w:t>Theatrical</w:t>
            </w:r>
          </w:p>
        </w:tc>
        <w:tc>
          <w:tcPr>
            <w:tcW w:w="1797" w:type="dxa"/>
            <w:hideMark/>
          </w:tcPr>
          <w:p w14:paraId="1ACEB5A3" w14:textId="77777777" w:rsidR="00A0246C" w:rsidRPr="00354600" w:rsidRDefault="00A0246C" w:rsidP="009C616D">
            <w:pPr>
              <w:rPr>
                <w:b/>
                <w:bCs/>
              </w:rPr>
            </w:pPr>
            <w:r w:rsidRPr="00354600">
              <w:rPr>
                <w:b/>
                <w:bCs/>
              </w:rPr>
              <w:t>MPAA</w:t>
            </w:r>
          </w:p>
        </w:tc>
        <w:tc>
          <w:tcPr>
            <w:tcW w:w="1244" w:type="dxa"/>
            <w:vMerge w:val="restart"/>
            <w:hideMark/>
          </w:tcPr>
          <w:p w14:paraId="071AE97D" w14:textId="77777777" w:rsidR="00A0246C" w:rsidRPr="00354600" w:rsidRDefault="00A0246C" w:rsidP="009C616D">
            <w:pPr>
              <w:rPr>
                <w:b/>
                <w:bCs/>
              </w:rPr>
            </w:pPr>
            <w:r w:rsidRPr="00354600">
              <w:rPr>
                <w:b/>
                <w:bCs/>
              </w:rPr>
              <w:t>2001 Gross</w:t>
            </w:r>
          </w:p>
        </w:tc>
        <w:tc>
          <w:tcPr>
            <w:tcW w:w="1057" w:type="dxa"/>
            <w:vMerge w:val="restart"/>
            <w:hideMark/>
          </w:tcPr>
          <w:p w14:paraId="2E7C0786" w14:textId="77777777" w:rsidR="00A0246C" w:rsidRPr="00354600" w:rsidRDefault="00A0246C" w:rsidP="009C616D">
            <w:pPr>
              <w:rPr>
                <w:b/>
                <w:bCs/>
              </w:rPr>
            </w:pPr>
            <w:r w:rsidRPr="00354600">
              <w:rPr>
                <w:b/>
                <w:bCs/>
              </w:rPr>
              <w:t>Tickets Sold</w:t>
            </w:r>
          </w:p>
        </w:tc>
      </w:tr>
      <w:tr w:rsidR="00A0246C" w:rsidRPr="00354600" w14:paraId="4697D093" w14:textId="77777777" w:rsidTr="009C616D">
        <w:trPr>
          <w:trHeight w:val="290"/>
        </w:trPr>
        <w:tc>
          <w:tcPr>
            <w:tcW w:w="601" w:type="dxa"/>
            <w:vMerge/>
            <w:hideMark/>
          </w:tcPr>
          <w:p w14:paraId="21E98126" w14:textId="77777777" w:rsidR="00A0246C" w:rsidRPr="00354600" w:rsidRDefault="00A0246C" w:rsidP="009C616D">
            <w:pPr>
              <w:rPr>
                <w:b/>
                <w:bCs/>
              </w:rPr>
            </w:pPr>
          </w:p>
        </w:tc>
        <w:tc>
          <w:tcPr>
            <w:tcW w:w="1023" w:type="dxa"/>
            <w:vMerge/>
            <w:hideMark/>
          </w:tcPr>
          <w:p w14:paraId="160C4595" w14:textId="77777777" w:rsidR="00A0246C" w:rsidRPr="00354600" w:rsidRDefault="00A0246C" w:rsidP="009C616D">
            <w:pPr>
              <w:rPr>
                <w:b/>
                <w:bCs/>
              </w:rPr>
            </w:pPr>
          </w:p>
        </w:tc>
        <w:tc>
          <w:tcPr>
            <w:tcW w:w="2049" w:type="dxa"/>
            <w:hideMark/>
          </w:tcPr>
          <w:p w14:paraId="6FD61023" w14:textId="77777777" w:rsidR="00A0246C" w:rsidRPr="00354600" w:rsidRDefault="00A0246C" w:rsidP="009C616D">
            <w:pPr>
              <w:rPr>
                <w:b/>
                <w:bCs/>
              </w:rPr>
            </w:pPr>
            <w:r w:rsidRPr="00354600">
              <w:rPr>
                <w:b/>
                <w:bCs/>
              </w:rPr>
              <w:t>Date</w:t>
            </w:r>
          </w:p>
        </w:tc>
        <w:tc>
          <w:tcPr>
            <w:tcW w:w="1579" w:type="dxa"/>
            <w:hideMark/>
          </w:tcPr>
          <w:p w14:paraId="0235F299" w14:textId="77777777" w:rsidR="00A0246C" w:rsidRPr="00354600" w:rsidRDefault="00A0246C" w:rsidP="009C616D">
            <w:pPr>
              <w:rPr>
                <w:b/>
                <w:bCs/>
              </w:rPr>
            </w:pPr>
            <w:r w:rsidRPr="00354600">
              <w:rPr>
                <w:b/>
                <w:bCs/>
              </w:rPr>
              <w:t>Distributor</w:t>
            </w:r>
          </w:p>
        </w:tc>
        <w:tc>
          <w:tcPr>
            <w:tcW w:w="1797" w:type="dxa"/>
            <w:hideMark/>
          </w:tcPr>
          <w:p w14:paraId="6AA89000" w14:textId="77777777" w:rsidR="00A0246C" w:rsidRPr="00354600" w:rsidRDefault="00A0246C" w:rsidP="009C616D">
            <w:pPr>
              <w:rPr>
                <w:b/>
                <w:bCs/>
              </w:rPr>
            </w:pPr>
            <w:r w:rsidRPr="00354600">
              <w:rPr>
                <w:b/>
                <w:bCs/>
              </w:rPr>
              <w:t>Rating</w:t>
            </w:r>
          </w:p>
        </w:tc>
        <w:tc>
          <w:tcPr>
            <w:tcW w:w="1244" w:type="dxa"/>
            <w:vMerge/>
            <w:hideMark/>
          </w:tcPr>
          <w:p w14:paraId="5FA94796" w14:textId="77777777" w:rsidR="00A0246C" w:rsidRPr="00354600" w:rsidRDefault="00A0246C" w:rsidP="009C616D">
            <w:pPr>
              <w:rPr>
                <w:b/>
                <w:bCs/>
              </w:rPr>
            </w:pPr>
          </w:p>
        </w:tc>
        <w:tc>
          <w:tcPr>
            <w:tcW w:w="1057" w:type="dxa"/>
            <w:vMerge/>
            <w:hideMark/>
          </w:tcPr>
          <w:p w14:paraId="7C2C326F" w14:textId="77777777" w:rsidR="00A0246C" w:rsidRPr="00354600" w:rsidRDefault="00A0246C" w:rsidP="009C616D">
            <w:pPr>
              <w:rPr>
                <w:b/>
                <w:bCs/>
              </w:rPr>
            </w:pPr>
          </w:p>
        </w:tc>
      </w:tr>
      <w:tr w:rsidR="00A0246C" w:rsidRPr="00354600" w14:paraId="4AAB7368" w14:textId="77777777" w:rsidTr="009C616D">
        <w:trPr>
          <w:trHeight w:val="290"/>
        </w:trPr>
        <w:tc>
          <w:tcPr>
            <w:tcW w:w="601" w:type="dxa"/>
            <w:hideMark/>
          </w:tcPr>
          <w:p w14:paraId="492961CE" w14:textId="77777777" w:rsidR="00A0246C" w:rsidRPr="00354600" w:rsidRDefault="00A0246C" w:rsidP="009C616D">
            <w:r w:rsidRPr="00354600">
              <w:t>1</w:t>
            </w:r>
          </w:p>
        </w:tc>
        <w:tc>
          <w:tcPr>
            <w:tcW w:w="1023" w:type="dxa"/>
            <w:hideMark/>
          </w:tcPr>
          <w:p w14:paraId="539A03D6" w14:textId="77777777" w:rsidR="00A0246C" w:rsidRPr="00354600" w:rsidRDefault="006046D5" w:rsidP="009C616D">
            <w:pPr>
              <w:rPr>
                <w:u w:val="single"/>
              </w:rPr>
            </w:pPr>
            <w:hyperlink r:id="rId48" w:anchor="tab=summary" w:history="1">
              <w:r w:rsidR="00A0246C" w:rsidRPr="00354600">
                <w:rPr>
                  <w:rStyle w:val="Hyperlink"/>
                </w:rPr>
                <w:t>Hannibal</w:t>
              </w:r>
            </w:hyperlink>
          </w:p>
        </w:tc>
        <w:tc>
          <w:tcPr>
            <w:tcW w:w="2049" w:type="dxa"/>
            <w:noWrap/>
            <w:hideMark/>
          </w:tcPr>
          <w:p w14:paraId="56920713" w14:textId="77777777" w:rsidR="00A0246C" w:rsidRPr="00354600" w:rsidRDefault="00A0246C" w:rsidP="009C616D">
            <w:r w:rsidRPr="00354600">
              <w:t>2/9/2001</w:t>
            </w:r>
          </w:p>
        </w:tc>
        <w:tc>
          <w:tcPr>
            <w:tcW w:w="1579" w:type="dxa"/>
            <w:noWrap/>
            <w:hideMark/>
          </w:tcPr>
          <w:p w14:paraId="3B26580B" w14:textId="77777777" w:rsidR="00A0246C" w:rsidRPr="00354600" w:rsidRDefault="00A0246C" w:rsidP="009C616D">
            <w:r w:rsidRPr="00354600">
              <w:t>MGM</w:t>
            </w:r>
          </w:p>
        </w:tc>
        <w:tc>
          <w:tcPr>
            <w:tcW w:w="1797" w:type="dxa"/>
            <w:noWrap/>
            <w:hideMark/>
          </w:tcPr>
          <w:p w14:paraId="490C664D" w14:textId="77777777" w:rsidR="00A0246C" w:rsidRPr="00354600" w:rsidRDefault="00A0246C" w:rsidP="009C616D">
            <w:r w:rsidRPr="00354600">
              <w:t>R</w:t>
            </w:r>
          </w:p>
        </w:tc>
        <w:tc>
          <w:tcPr>
            <w:tcW w:w="1244" w:type="dxa"/>
            <w:hideMark/>
          </w:tcPr>
          <w:p w14:paraId="7BBD7CAC" w14:textId="77777777" w:rsidR="00A0246C" w:rsidRPr="00354600" w:rsidRDefault="00A0246C" w:rsidP="009C616D">
            <w:r w:rsidRPr="00354600">
              <w:t xml:space="preserve">$165,092,266 </w:t>
            </w:r>
          </w:p>
        </w:tc>
        <w:tc>
          <w:tcPr>
            <w:tcW w:w="1057" w:type="dxa"/>
            <w:hideMark/>
          </w:tcPr>
          <w:p w14:paraId="2F64D77C" w14:textId="77777777" w:rsidR="00A0246C" w:rsidRPr="00354600" w:rsidRDefault="00A0246C" w:rsidP="009C616D">
            <w:r w:rsidRPr="00354600">
              <w:t>29,168,244</w:t>
            </w:r>
          </w:p>
        </w:tc>
      </w:tr>
      <w:tr w:rsidR="00A0246C" w:rsidRPr="00354600" w14:paraId="005498B6" w14:textId="77777777" w:rsidTr="009C616D">
        <w:trPr>
          <w:trHeight w:val="290"/>
        </w:trPr>
        <w:tc>
          <w:tcPr>
            <w:tcW w:w="601" w:type="dxa"/>
            <w:hideMark/>
          </w:tcPr>
          <w:p w14:paraId="2E7741F0" w14:textId="77777777" w:rsidR="00A0246C" w:rsidRPr="00354600" w:rsidRDefault="00A0246C" w:rsidP="009C616D">
            <w:r w:rsidRPr="00354600">
              <w:t>2</w:t>
            </w:r>
          </w:p>
        </w:tc>
        <w:tc>
          <w:tcPr>
            <w:tcW w:w="1023" w:type="dxa"/>
            <w:hideMark/>
          </w:tcPr>
          <w:p w14:paraId="30294FE8" w14:textId="77777777" w:rsidR="00A0246C" w:rsidRPr="00354600" w:rsidRDefault="006046D5" w:rsidP="009C616D">
            <w:pPr>
              <w:rPr>
                <w:u w:val="single"/>
              </w:rPr>
            </w:pPr>
            <w:hyperlink r:id="rId49" w:anchor="tab=summary" w:history="1">
              <w:r w:rsidR="00A0246C" w:rsidRPr="00354600">
                <w:rPr>
                  <w:rStyle w:val="Hyperlink"/>
                </w:rPr>
                <w:t>The Others</w:t>
              </w:r>
            </w:hyperlink>
          </w:p>
        </w:tc>
        <w:tc>
          <w:tcPr>
            <w:tcW w:w="2049" w:type="dxa"/>
            <w:noWrap/>
            <w:hideMark/>
          </w:tcPr>
          <w:p w14:paraId="3BEB4834" w14:textId="77777777" w:rsidR="00A0246C" w:rsidRPr="00354600" w:rsidRDefault="00A0246C" w:rsidP="009C616D">
            <w:r w:rsidRPr="00354600">
              <w:t>8/10/2001</w:t>
            </w:r>
          </w:p>
        </w:tc>
        <w:tc>
          <w:tcPr>
            <w:tcW w:w="1579" w:type="dxa"/>
            <w:noWrap/>
            <w:hideMark/>
          </w:tcPr>
          <w:p w14:paraId="4C3DD353" w14:textId="77777777" w:rsidR="00A0246C" w:rsidRPr="00354600" w:rsidRDefault="00A0246C" w:rsidP="009C616D">
            <w:r w:rsidRPr="00354600">
              <w:t>Miramax</w:t>
            </w:r>
          </w:p>
        </w:tc>
        <w:tc>
          <w:tcPr>
            <w:tcW w:w="1797" w:type="dxa"/>
            <w:noWrap/>
            <w:hideMark/>
          </w:tcPr>
          <w:p w14:paraId="7AE0E839" w14:textId="77777777" w:rsidR="00A0246C" w:rsidRPr="00354600" w:rsidRDefault="00A0246C" w:rsidP="009C616D">
            <w:r w:rsidRPr="00354600">
              <w:t>PG-13</w:t>
            </w:r>
          </w:p>
        </w:tc>
        <w:tc>
          <w:tcPr>
            <w:tcW w:w="1244" w:type="dxa"/>
            <w:hideMark/>
          </w:tcPr>
          <w:p w14:paraId="2139C114" w14:textId="77777777" w:rsidR="00A0246C" w:rsidRPr="00354600" w:rsidRDefault="00A0246C" w:rsidP="009C616D">
            <w:r w:rsidRPr="00354600">
              <w:t xml:space="preserve">$96,522,687 </w:t>
            </w:r>
          </w:p>
        </w:tc>
        <w:tc>
          <w:tcPr>
            <w:tcW w:w="1057" w:type="dxa"/>
            <w:hideMark/>
          </w:tcPr>
          <w:p w14:paraId="3FB0E52C" w14:textId="77777777" w:rsidR="00A0246C" w:rsidRPr="00354600" w:rsidRDefault="00A0246C" w:rsidP="009C616D">
            <w:r w:rsidRPr="00354600">
              <w:t>17,053,478</w:t>
            </w:r>
          </w:p>
        </w:tc>
      </w:tr>
      <w:tr w:rsidR="00A0246C" w:rsidRPr="00354600" w14:paraId="2C29AAC0" w14:textId="77777777" w:rsidTr="009C616D">
        <w:trPr>
          <w:trHeight w:val="290"/>
        </w:trPr>
        <w:tc>
          <w:tcPr>
            <w:tcW w:w="601" w:type="dxa"/>
            <w:hideMark/>
          </w:tcPr>
          <w:p w14:paraId="48733BC8" w14:textId="77777777" w:rsidR="00A0246C" w:rsidRPr="00354600" w:rsidRDefault="00A0246C" w:rsidP="009C616D">
            <w:r w:rsidRPr="00354600">
              <w:t>3</w:t>
            </w:r>
          </w:p>
        </w:tc>
        <w:tc>
          <w:tcPr>
            <w:tcW w:w="1023" w:type="dxa"/>
            <w:hideMark/>
          </w:tcPr>
          <w:p w14:paraId="07C9544F" w14:textId="77777777" w:rsidR="00A0246C" w:rsidRPr="00354600" w:rsidRDefault="006046D5" w:rsidP="009C616D">
            <w:pPr>
              <w:rPr>
                <w:u w:val="single"/>
              </w:rPr>
            </w:pPr>
            <w:hyperlink r:id="rId50" w:anchor="tab=summary" w:history="1">
              <w:r w:rsidR="00A0246C" w:rsidRPr="00354600">
                <w:rPr>
                  <w:rStyle w:val="Hyperlink"/>
                </w:rPr>
                <w:t>Thirteen Ghosts</w:t>
              </w:r>
            </w:hyperlink>
          </w:p>
        </w:tc>
        <w:tc>
          <w:tcPr>
            <w:tcW w:w="2049" w:type="dxa"/>
            <w:noWrap/>
            <w:hideMark/>
          </w:tcPr>
          <w:p w14:paraId="51B404BC" w14:textId="77777777" w:rsidR="00A0246C" w:rsidRPr="00354600" w:rsidRDefault="00A0246C" w:rsidP="009C616D">
            <w:r w:rsidRPr="00354600">
              <w:t>10/26/2001</w:t>
            </w:r>
          </w:p>
        </w:tc>
        <w:tc>
          <w:tcPr>
            <w:tcW w:w="1579" w:type="dxa"/>
            <w:noWrap/>
            <w:hideMark/>
          </w:tcPr>
          <w:p w14:paraId="02267652" w14:textId="77777777" w:rsidR="00A0246C" w:rsidRPr="00354600" w:rsidRDefault="00A0246C" w:rsidP="009C616D">
            <w:r w:rsidRPr="00354600">
              <w:t>Warner Bros.</w:t>
            </w:r>
          </w:p>
        </w:tc>
        <w:tc>
          <w:tcPr>
            <w:tcW w:w="1797" w:type="dxa"/>
            <w:noWrap/>
            <w:hideMark/>
          </w:tcPr>
          <w:p w14:paraId="1895C8FC" w14:textId="77777777" w:rsidR="00A0246C" w:rsidRPr="00354600" w:rsidRDefault="00A0246C" w:rsidP="009C616D">
            <w:r w:rsidRPr="00354600">
              <w:t>R</w:t>
            </w:r>
          </w:p>
        </w:tc>
        <w:tc>
          <w:tcPr>
            <w:tcW w:w="1244" w:type="dxa"/>
            <w:hideMark/>
          </w:tcPr>
          <w:p w14:paraId="454C30EF" w14:textId="77777777" w:rsidR="00A0246C" w:rsidRPr="00354600" w:rsidRDefault="00A0246C" w:rsidP="009C616D">
            <w:r w:rsidRPr="00354600">
              <w:t xml:space="preserve">$41,867,960 </w:t>
            </w:r>
          </w:p>
        </w:tc>
        <w:tc>
          <w:tcPr>
            <w:tcW w:w="1057" w:type="dxa"/>
            <w:hideMark/>
          </w:tcPr>
          <w:p w14:paraId="16FE12F3" w14:textId="77777777" w:rsidR="00A0246C" w:rsidRPr="00354600" w:rsidRDefault="00A0246C" w:rsidP="009C616D">
            <w:r w:rsidRPr="00354600">
              <w:t>7,397,166</w:t>
            </w:r>
          </w:p>
        </w:tc>
      </w:tr>
      <w:tr w:rsidR="00A0246C" w:rsidRPr="00354600" w14:paraId="596504B8" w14:textId="77777777" w:rsidTr="009C616D">
        <w:trPr>
          <w:trHeight w:val="580"/>
        </w:trPr>
        <w:tc>
          <w:tcPr>
            <w:tcW w:w="601" w:type="dxa"/>
            <w:hideMark/>
          </w:tcPr>
          <w:p w14:paraId="5588639C" w14:textId="77777777" w:rsidR="00A0246C" w:rsidRPr="00354600" w:rsidRDefault="00A0246C" w:rsidP="009C616D">
            <w:r w:rsidRPr="00354600">
              <w:t>4</w:t>
            </w:r>
          </w:p>
        </w:tc>
        <w:tc>
          <w:tcPr>
            <w:tcW w:w="1023" w:type="dxa"/>
            <w:hideMark/>
          </w:tcPr>
          <w:p w14:paraId="6C624C08" w14:textId="77777777" w:rsidR="00A0246C" w:rsidRPr="00354600" w:rsidRDefault="006046D5" w:rsidP="009C616D">
            <w:pPr>
              <w:rPr>
                <w:u w:val="single"/>
              </w:rPr>
            </w:pPr>
            <w:hyperlink r:id="rId51" w:anchor="tab=summary" w:history="1">
              <w:r w:rsidR="00A0246C" w:rsidRPr="00354600">
                <w:rPr>
                  <w:rStyle w:val="Hyperlink"/>
                </w:rPr>
                <w:t>Jeepers Creepers</w:t>
              </w:r>
            </w:hyperlink>
          </w:p>
        </w:tc>
        <w:tc>
          <w:tcPr>
            <w:tcW w:w="2049" w:type="dxa"/>
            <w:noWrap/>
            <w:hideMark/>
          </w:tcPr>
          <w:p w14:paraId="120BD27C" w14:textId="77777777" w:rsidR="00A0246C" w:rsidRPr="00354600" w:rsidRDefault="00A0246C" w:rsidP="009C616D">
            <w:r w:rsidRPr="00354600">
              <w:t>8/31/2001</w:t>
            </w:r>
          </w:p>
        </w:tc>
        <w:tc>
          <w:tcPr>
            <w:tcW w:w="1579" w:type="dxa"/>
            <w:noWrap/>
            <w:hideMark/>
          </w:tcPr>
          <w:p w14:paraId="6A969106" w14:textId="77777777" w:rsidR="00A0246C" w:rsidRPr="00354600" w:rsidRDefault="00A0246C" w:rsidP="009C616D">
            <w:r w:rsidRPr="00354600">
              <w:t>MGM</w:t>
            </w:r>
          </w:p>
        </w:tc>
        <w:tc>
          <w:tcPr>
            <w:tcW w:w="1797" w:type="dxa"/>
            <w:noWrap/>
            <w:hideMark/>
          </w:tcPr>
          <w:p w14:paraId="2D4672F1" w14:textId="77777777" w:rsidR="00A0246C" w:rsidRPr="00354600" w:rsidRDefault="00A0246C" w:rsidP="009C616D">
            <w:r w:rsidRPr="00354600">
              <w:t>R</w:t>
            </w:r>
          </w:p>
        </w:tc>
        <w:tc>
          <w:tcPr>
            <w:tcW w:w="1244" w:type="dxa"/>
            <w:hideMark/>
          </w:tcPr>
          <w:p w14:paraId="02B44047" w14:textId="77777777" w:rsidR="00A0246C" w:rsidRPr="00354600" w:rsidRDefault="00A0246C" w:rsidP="009C616D">
            <w:r w:rsidRPr="00354600">
              <w:t xml:space="preserve">$37,904,175 </w:t>
            </w:r>
          </w:p>
        </w:tc>
        <w:tc>
          <w:tcPr>
            <w:tcW w:w="1057" w:type="dxa"/>
            <w:hideMark/>
          </w:tcPr>
          <w:p w14:paraId="58128429" w14:textId="77777777" w:rsidR="00A0246C" w:rsidRPr="00354600" w:rsidRDefault="00A0246C" w:rsidP="009C616D">
            <w:r w:rsidRPr="00354600">
              <w:t>6,696,850</w:t>
            </w:r>
          </w:p>
        </w:tc>
      </w:tr>
      <w:tr w:rsidR="00A0246C" w:rsidRPr="00354600" w14:paraId="5595DB87" w14:textId="77777777" w:rsidTr="009C616D">
        <w:trPr>
          <w:trHeight w:val="290"/>
        </w:trPr>
        <w:tc>
          <w:tcPr>
            <w:tcW w:w="601" w:type="dxa"/>
            <w:hideMark/>
          </w:tcPr>
          <w:p w14:paraId="1372DFF0" w14:textId="77777777" w:rsidR="00A0246C" w:rsidRPr="00354600" w:rsidRDefault="00A0246C" w:rsidP="009C616D">
            <w:r w:rsidRPr="00354600">
              <w:t>5</w:t>
            </w:r>
          </w:p>
        </w:tc>
        <w:tc>
          <w:tcPr>
            <w:tcW w:w="1023" w:type="dxa"/>
            <w:hideMark/>
          </w:tcPr>
          <w:p w14:paraId="3905AC8A" w14:textId="77777777" w:rsidR="00A0246C" w:rsidRPr="00354600" w:rsidRDefault="006046D5" w:rsidP="009C616D">
            <w:pPr>
              <w:rPr>
                <w:u w:val="single"/>
              </w:rPr>
            </w:pPr>
            <w:hyperlink r:id="rId52" w:anchor="tab=summary" w:history="1">
              <w:r w:rsidR="00A0246C" w:rsidRPr="00354600">
                <w:rPr>
                  <w:rStyle w:val="Hyperlink"/>
                </w:rPr>
                <w:t>Valentine</w:t>
              </w:r>
            </w:hyperlink>
          </w:p>
        </w:tc>
        <w:tc>
          <w:tcPr>
            <w:tcW w:w="2049" w:type="dxa"/>
            <w:noWrap/>
            <w:hideMark/>
          </w:tcPr>
          <w:p w14:paraId="29B9065F" w14:textId="77777777" w:rsidR="00A0246C" w:rsidRPr="00354600" w:rsidRDefault="00A0246C" w:rsidP="009C616D">
            <w:r w:rsidRPr="00354600">
              <w:t>2/2/2001</w:t>
            </w:r>
          </w:p>
        </w:tc>
        <w:tc>
          <w:tcPr>
            <w:tcW w:w="1579" w:type="dxa"/>
            <w:noWrap/>
            <w:hideMark/>
          </w:tcPr>
          <w:p w14:paraId="3A3634FE" w14:textId="77777777" w:rsidR="00A0246C" w:rsidRPr="00354600" w:rsidRDefault="00A0246C" w:rsidP="009C616D">
            <w:r w:rsidRPr="00354600">
              <w:t>Warner Bros.</w:t>
            </w:r>
          </w:p>
        </w:tc>
        <w:tc>
          <w:tcPr>
            <w:tcW w:w="1797" w:type="dxa"/>
            <w:noWrap/>
            <w:hideMark/>
          </w:tcPr>
          <w:p w14:paraId="4C9BBCE1" w14:textId="77777777" w:rsidR="00A0246C" w:rsidRPr="00354600" w:rsidRDefault="00A0246C" w:rsidP="009C616D">
            <w:r w:rsidRPr="00354600">
              <w:t>R</w:t>
            </w:r>
          </w:p>
        </w:tc>
        <w:tc>
          <w:tcPr>
            <w:tcW w:w="1244" w:type="dxa"/>
            <w:hideMark/>
          </w:tcPr>
          <w:p w14:paraId="0DA9DDF5" w14:textId="77777777" w:rsidR="00A0246C" w:rsidRPr="00354600" w:rsidRDefault="00A0246C" w:rsidP="009C616D">
            <w:r w:rsidRPr="00354600">
              <w:t xml:space="preserve">$20,384,136 </w:t>
            </w:r>
          </w:p>
        </w:tc>
        <w:tc>
          <w:tcPr>
            <w:tcW w:w="1057" w:type="dxa"/>
            <w:hideMark/>
          </w:tcPr>
          <w:p w14:paraId="48B4A7CA" w14:textId="77777777" w:rsidR="00A0246C" w:rsidRPr="00354600" w:rsidRDefault="00A0246C" w:rsidP="009C616D">
            <w:r w:rsidRPr="00354600">
              <w:t>3,601,437</w:t>
            </w:r>
          </w:p>
        </w:tc>
      </w:tr>
      <w:tr w:rsidR="00A0246C" w:rsidRPr="00354600" w14:paraId="42C9CF76" w14:textId="77777777" w:rsidTr="009C616D">
        <w:trPr>
          <w:trHeight w:val="290"/>
        </w:trPr>
        <w:tc>
          <w:tcPr>
            <w:tcW w:w="601" w:type="dxa"/>
            <w:hideMark/>
          </w:tcPr>
          <w:p w14:paraId="7113C080" w14:textId="77777777" w:rsidR="00A0246C" w:rsidRPr="00354600" w:rsidRDefault="00A0246C" w:rsidP="009C616D">
            <w:r w:rsidRPr="00354600">
              <w:t>6</w:t>
            </w:r>
          </w:p>
        </w:tc>
        <w:tc>
          <w:tcPr>
            <w:tcW w:w="1023" w:type="dxa"/>
            <w:hideMark/>
          </w:tcPr>
          <w:p w14:paraId="1DCCF560" w14:textId="77777777" w:rsidR="00A0246C" w:rsidRPr="00354600" w:rsidRDefault="006046D5" w:rsidP="009C616D">
            <w:pPr>
              <w:rPr>
                <w:u w:val="single"/>
              </w:rPr>
            </w:pPr>
            <w:hyperlink r:id="rId53" w:anchor="tab=summary" w:history="1">
              <w:r w:rsidR="00A0246C" w:rsidRPr="00354600">
                <w:rPr>
                  <w:rStyle w:val="Hyperlink"/>
                </w:rPr>
                <w:t>Dracula 2000</w:t>
              </w:r>
            </w:hyperlink>
          </w:p>
        </w:tc>
        <w:tc>
          <w:tcPr>
            <w:tcW w:w="2049" w:type="dxa"/>
            <w:noWrap/>
            <w:hideMark/>
          </w:tcPr>
          <w:p w14:paraId="5AEE158D" w14:textId="77777777" w:rsidR="00A0246C" w:rsidRPr="00354600" w:rsidRDefault="00A0246C" w:rsidP="009C616D">
            <w:r w:rsidRPr="00354600">
              <w:t>12/22/2000</w:t>
            </w:r>
          </w:p>
        </w:tc>
        <w:tc>
          <w:tcPr>
            <w:tcW w:w="1579" w:type="dxa"/>
            <w:noWrap/>
            <w:hideMark/>
          </w:tcPr>
          <w:p w14:paraId="7ABDAC78" w14:textId="77777777" w:rsidR="00A0246C" w:rsidRPr="00354600" w:rsidRDefault="00A0246C" w:rsidP="009C616D">
            <w:r w:rsidRPr="00354600">
              <w:t>Miramax</w:t>
            </w:r>
          </w:p>
        </w:tc>
        <w:tc>
          <w:tcPr>
            <w:tcW w:w="1797" w:type="dxa"/>
            <w:noWrap/>
            <w:hideMark/>
          </w:tcPr>
          <w:p w14:paraId="598E6729" w14:textId="77777777" w:rsidR="00A0246C" w:rsidRPr="00354600" w:rsidRDefault="00A0246C" w:rsidP="009C616D">
            <w:r w:rsidRPr="00354600">
              <w:t>R</w:t>
            </w:r>
          </w:p>
        </w:tc>
        <w:tc>
          <w:tcPr>
            <w:tcW w:w="1244" w:type="dxa"/>
            <w:hideMark/>
          </w:tcPr>
          <w:p w14:paraId="47187B91" w14:textId="77777777" w:rsidR="00A0246C" w:rsidRPr="00354600" w:rsidRDefault="00A0246C" w:rsidP="009C616D">
            <w:r w:rsidRPr="00354600">
              <w:t xml:space="preserve">$11,430,810 </w:t>
            </w:r>
          </w:p>
        </w:tc>
        <w:tc>
          <w:tcPr>
            <w:tcW w:w="1057" w:type="dxa"/>
            <w:hideMark/>
          </w:tcPr>
          <w:p w14:paraId="11494431" w14:textId="77777777" w:rsidR="00A0246C" w:rsidRPr="00354600" w:rsidRDefault="00A0246C" w:rsidP="009C616D">
            <w:r w:rsidRPr="00354600">
              <w:t>2,019,577</w:t>
            </w:r>
          </w:p>
        </w:tc>
      </w:tr>
      <w:tr w:rsidR="00A0246C" w:rsidRPr="00354600" w14:paraId="4F63BC47" w14:textId="77777777" w:rsidTr="009C616D">
        <w:trPr>
          <w:trHeight w:val="290"/>
        </w:trPr>
        <w:tc>
          <w:tcPr>
            <w:tcW w:w="601" w:type="dxa"/>
            <w:hideMark/>
          </w:tcPr>
          <w:p w14:paraId="5328BC88" w14:textId="77777777" w:rsidR="00A0246C" w:rsidRPr="00354600" w:rsidRDefault="00A0246C" w:rsidP="009C616D">
            <w:r w:rsidRPr="00354600">
              <w:t>7</w:t>
            </w:r>
          </w:p>
        </w:tc>
        <w:tc>
          <w:tcPr>
            <w:tcW w:w="1023" w:type="dxa"/>
            <w:hideMark/>
          </w:tcPr>
          <w:p w14:paraId="5CD57F00" w14:textId="77777777" w:rsidR="00A0246C" w:rsidRPr="00354600" w:rsidRDefault="006046D5" w:rsidP="009C616D">
            <w:pPr>
              <w:rPr>
                <w:u w:val="single"/>
              </w:rPr>
            </w:pPr>
            <w:hyperlink r:id="rId54" w:anchor="tab=summary" w:history="1">
              <w:r w:rsidR="00A0246C" w:rsidRPr="00354600">
                <w:rPr>
                  <w:rStyle w:val="Hyperlink"/>
                </w:rPr>
                <w:t>Bones</w:t>
              </w:r>
            </w:hyperlink>
          </w:p>
        </w:tc>
        <w:tc>
          <w:tcPr>
            <w:tcW w:w="2049" w:type="dxa"/>
            <w:noWrap/>
            <w:hideMark/>
          </w:tcPr>
          <w:p w14:paraId="05761BCA" w14:textId="77777777" w:rsidR="00A0246C" w:rsidRPr="00354600" w:rsidRDefault="00A0246C" w:rsidP="009C616D">
            <w:r w:rsidRPr="00354600">
              <w:t>10/24/2001</w:t>
            </w:r>
          </w:p>
        </w:tc>
        <w:tc>
          <w:tcPr>
            <w:tcW w:w="1579" w:type="dxa"/>
            <w:noWrap/>
            <w:hideMark/>
          </w:tcPr>
          <w:p w14:paraId="1F14C05E" w14:textId="77777777" w:rsidR="00A0246C" w:rsidRPr="00354600" w:rsidRDefault="00A0246C" w:rsidP="009C616D">
            <w:r w:rsidRPr="00354600">
              <w:t>New Line</w:t>
            </w:r>
          </w:p>
        </w:tc>
        <w:tc>
          <w:tcPr>
            <w:tcW w:w="1797" w:type="dxa"/>
            <w:noWrap/>
            <w:hideMark/>
          </w:tcPr>
          <w:p w14:paraId="7A24A186" w14:textId="77777777" w:rsidR="00A0246C" w:rsidRPr="00354600" w:rsidRDefault="00A0246C" w:rsidP="009C616D">
            <w:r w:rsidRPr="00354600">
              <w:t>R</w:t>
            </w:r>
          </w:p>
        </w:tc>
        <w:tc>
          <w:tcPr>
            <w:tcW w:w="1244" w:type="dxa"/>
            <w:hideMark/>
          </w:tcPr>
          <w:p w14:paraId="6A55878A" w14:textId="77777777" w:rsidR="00A0246C" w:rsidRPr="00354600" w:rsidRDefault="00A0246C" w:rsidP="009C616D">
            <w:r w:rsidRPr="00354600">
              <w:t xml:space="preserve">$7,316,658 </w:t>
            </w:r>
          </w:p>
        </w:tc>
        <w:tc>
          <w:tcPr>
            <w:tcW w:w="1057" w:type="dxa"/>
            <w:hideMark/>
          </w:tcPr>
          <w:p w14:paraId="6E3DAEB1" w14:textId="77777777" w:rsidR="00A0246C" w:rsidRPr="00354600" w:rsidRDefault="00A0246C" w:rsidP="009C616D">
            <w:r w:rsidRPr="00354600">
              <w:t>1,292,695</w:t>
            </w:r>
          </w:p>
        </w:tc>
      </w:tr>
      <w:tr w:rsidR="00A0246C" w:rsidRPr="00354600" w14:paraId="61937828" w14:textId="77777777" w:rsidTr="009C616D">
        <w:trPr>
          <w:trHeight w:val="290"/>
        </w:trPr>
        <w:tc>
          <w:tcPr>
            <w:tcW w:w="601" w:type="dxa"/>
            <w:hideMark/>
          </w:tcPr>
          <w:p w14:paraId="403AD2EC" w14:textId="77777777" w:rsidR="00A0246C" w:rsidRPr="00354600" w:rsidRDefault="00A0246C" w:rsidP="009C616D">
            <w:r w:rsidRPr="00354600">
              <w:t>8</w:t>
            </w:r>
          </w:p>
        </w:tc>
        <w:tc>
          <w:tcPr>
            <w:tcW w:w="1023" w:type="dxa"/>
            <w:hideMark/>
          </w:tcPr>
          <w:p w14:paraId="2BBA8D7D" w14:textId="77777777" w:rsidR="00A0246C" w:rsidRPr="00354600" w:rsidRDefault="006046D5" w:rsidP="009C616D">
            <w:pPr>
              <w:rPr>
                <w:u w:val="single"/>
              </w:rPr>
            </w:pPr>
            <w:hyperlink r:id="rId55" w:anchor="tab=summary" w:history="1">
              <w:r w:rsidR="00A0246C" w:rsidRPr="00354600">
                <w:rPr>
                  <w:rStyle w:val="Hyperlink"/>
                </w:rPr>
                <w:t>The Forsaken</w:t>
              </w:r>
            </w:hyperlink>
          </w:p>
        </w:tc>
        <w:tc>
          <w:tcPr>
            <w:tcW w:w="2049" w:type="dxa"/>
            <w:noWrap/>
            <w:hideMark/>
          </w:tcPr>
          <w:p w14:paraId="2ED2C183" w14:textId="77777777" w:rsidR="00A0246C" w:rsidRPr="00354600" w:rsidRDefault="00A0246C" w:rsidP="009C616D">
            <w:r w:rsidRPr="00354600">
              <w:t>4/27/2001</w:t>
            </w:r>
          </w:p>
        </w:tc>
        <w:tc>
          <w:tcPr>
            <w:tcW w:w="1579" w:type="dxa"/>
            <w:noWrap/>
            <w:hideMark/>
          </w:tcPr>
          <w:p w14:paraId="665694E8" w14:textId="77777777" w:rsidR="00A0246C" w:rsidRPr="00354600" w:rsidRDefault="00A0246C" w:rsidP="009C616D">
            <w:r w:rsidRPr="00354600">
              <w:t>Sony Pictures</w:t>
            </w:r>
          </w:p>
        </w:tc>
        <w:tc>
          <w:tcPr>
            <w:tcW w:w="1797" w:type="dxa"/>
            <w:noWrap/>
            <w:hideMark/>
          </w:tcPr>
          <w:p w14:paraId="229B6BB7" w14:textId="77777777" w:rsidR="00A0246C" w:rsidRPr="00354600" w:rsidRDefault="00A0246C" w:rsidP="009C616D">
            <w:r w:rsidRPr="00354600">
              <w:t>R</w:t>
            </w:r>
          </w:p>
        </w:tc>
        <w:tc>
          <w:tcPr>
            <w:tcW w:w="1244" w:type="dxa"/>
            <w:hideMark/>
          </w:tcPr>
          <w:p w14:paraId="3F800061" w14:textId="77777777" w:rsidR="00A0246C" w:rsidRPr="00354600" w:rsidRDefault="00A0246C" w:rsidP="009C616D">
            <w:r w:rsidRPr="00354600">
              <w:t xml:space="preserve">$6,755,271 </w:t>
            </w:r>
          </w:p>
        </w:tc>
        <w:tc>
          <w:tcPr>
            <w:tcW w:w="1057" w:type="dxa"/>
            <w:hideMark/>
          </w:tcPr>
          <w:p w14:paraId="2C9B6C38" w14:textId="77777777" w:rsidR="00A0246C" w:rsidRPr="00354600" w:rsidRDefault="00A0246C" w:rsidP="009C616D">
            <w:r w:rsidRPr="00354600">
              <w:t>1,193,510</w:t>
            </w:r>
          </w:p>
        </w:tc>
      </w:tr>
      <w:tr w:rsidR="00A0246C" w:rsidRPr="00354600" w14:paraId="65398D41" w14:textId="77777777" w:rsidTr="009C616D">
        <w:trPr>
          <w:trHeight w:val="290"/>
        </w:trPr>
        <w:tc>
          <w:tcPr>
            <w:tcW w:w="601" w:type="dxa"/>
            <w:hideMark/>
          </w:tcPr>
          <w:p w14:paraId="7175923C" w14:textId="77777777" w:rsidR="00A0246C" w:rsidRPr="00354600" w:rsidRDefault="00A0246C" w:rsidP="009C616D">
            <w:r w:rsidRPr="00354600">
              <w:t>9</w:t>
            </w:r>
          </w:p>
        </w:tc>
        <w:tc>
          <w:tcPr>
            <w:tcW w:w="1023" w:type="dxa"/>
            <w:hideMark/>
          </w:tcPr>
          <w:p w14:paraId="467803BA" w14:textId="77777777" w:rsidR="00A0246C" w:rsidRPr="00354600" w:rsidRDefault="006046D5" w:rsidP="009C616D">
            <w:pPr>
              <w:rPr>
                <w:u w:val="single"/>
              </w:rPr>
            </w:pPr>
            <w:hyperlink r:id="rId56" w:anchor="tab=summary" w:history="1">
              <w:r w:rsidR="00A0246C" w:rsidRPr="00354600">
                <w:rPr>
                  <w:rStyle w:val="Hyperlink"/>
                </w:rPr>
                <w:t>Soul Survivors</w:t>
              </w:r>
            </w:hyperlink>
          </w:p>
        </w:tc>
        <w:tc>
          <w:tcPr>
            <w:tcW w:w="2049" w:type="dxa"/>
            <w:noWrap/>
            <w:hideMark/>
          </w:tcPr>
          <w:p w14:paraId="0533E132" w14:textId="77777777" w:rsidR="00A0246C" w:rsidRPr="00354600" w:rsidRDefault="00A0246C" w:rsidP="009C616D">
            <w:r w:rsidRPr="00354600">
              <w:t>9/7/2001</w:t>
            </w:r>
          </w:p>
        </w:tc>
        <w:tc>
          <w:tcPr>
            <w:tcW w:w="1579" w:type="dxa"/>
            <w:noWrap/>
            <w:hideMark/>
          </w:tcPr>
          <w:p w14:paraId="325300D9" w14:textId="77777777" w:rsidR="00A0246C" w:rsidRPr="00354600" w:rsidRDefault="00A0246C" w:rsidP="009C616D">
            <w:r w:rsidRPr="00354600">
              <w:t>Artisan</w:t>
            </w:r>
          </w:p>
        </w:tc>
        <w:tc>
          <w:tcPr>
            <w:tcW w:w="1797" w:type="dxa"/>
            <w:noWrap/>
            <w:hideMark/>
          </w:tcPr>
          <w:p w14:paraId="35545BD3" w14:textId="77777777" w:rsidR="00A0246C" w:rsidRPr="00354600" w:rsidRDefault="00A0246C" w:rsidP="009C616D">
            <w:r w:rsidRPr="00354600">
              <w:t>PG-13</w:t>
            </w:r>
          </w:p>
        </w:tc>
        <w:tc>
          <w:tcPr>
            <w:tcW w:w="1244" w:type="dxa"/>
            <w:hideMark/>
          </w:tcPr>
          <w:p w14:paraId="00538313" w14:textId="77777777" w:rsidR="00A0246C" w:rsidRPr="00354600" w:rsidRDefault="00A0246C" w:rsidP="009C616D">
            <w:r w:rsidRPr="00354600">
              <w:t xml:space="preserve">$3,100,650 </w:t>
            </w:r>
          </w:p>
        </w:tc>
        <w:tc>
          <w:tcPr>
            <w:tcW w:w="1057" w:type="dxa"/>
            <w:hideMark/>
          </w:tcPr>
          <w:p w14:paraId="1ED82614" w14:textId="77777777" w:rsidR="00A0246C" w:rsidRPr="00354600" w:rsidRDefault="00A0246C" w:rsidP="009C616D">
            <w:r w:rsidRPr="00354600">
              <w:t>547,818</w:t>
            </w:r>
          </w:p>
        </w:tc>
      </w:tr>
      <w:tr w:rsidR="00A0246C" w:rsidRPr="00354600" w14:paraId="736C508A" w14:textId="77777777" w:rsidTr="009C616D">
        <w:trPr>
          <w:trHeight w:val="580"/>
        </w:trPr>
        <w:tc>
          <w:tcPr>
            <w:tcW w:w="601" w:type="dxa"/>
            <w:hideMark/>
          </w:tcPr>
          <w:p w14:paraId="6BECE37B" w14:textId="77777777" w:rsidR="00A0246C" w:rsidRPr="00354600" w:rsidRDefault="00A0246C" w:rsidP="009C616D">
            <w:r w:rsidRPr="00354600">
              <w:t>10</w:t>
            </w:r>
          </w:p>
        </w:tc>
        <w:tc>
          <w:tcPr>
            <w:tcW w:w="1023" w:type="dxa"/>
            <w:hideMark/>
          </w:tcPr>
          <w:p w14:paraId="79DFE2F6" w14:textId="77777777" w:rsidR="00A0246C" w:rsidRPr="00354600" w:rsidRDefault="006046D5" w:rsidP="009C616D">
            <w:pPr>
              <w:rPr>
                <w:u w:val="single"/>
              </w:rPr>
            </w:pPr>
            <w:hyperlink r:id="rId57" w:anchor="tab=summary" w:history="1">
              <w:r w:rsidR="00A0246C" w:rsidRPr="00354600">
                <w:rPr>
                  <w:rStyle w:val="Hyperlink"/>
                </w:rPr>
                <w:t>The Devil's Backbone</w:t>
              </w:r>
            </w:hyperlink>
          </w:p>
        </w:tc>
        <w:tc>
          <w:tcPr>
            <w:tcW w:w="2049" w:type="dxa"/>
            <w:noWrap/>
            <w:hideMark/>
          </w:tcPr>
          <w:p w14:paraId="1D12EC2F" w14:textId="77777777" w:rsidR="00A0246C" w:rsidRPr="00354600" w:rsidRDefault="00A0246C" w:rsidP="009C616D">
            <w:r w:rsidRPr="00354600">
              <w:t>11/21/2001</w:t>
            </w:r>
          </w:p>
        </w:tc>
        <w:tc>
          <w:tcPr>
            <w:tcW w:w="1579" w:type="dxa"/>
            <w:noWrap/>
            <w:hideMark/>
          </w:tcPr>
          <w:p w14:paraId="79FB8171" w14:textId="77777777" w:rsidR="00A0246C" w:rsidRPr="00354600" w:rsidRDefault="00A0246C" w:rsidP="009C616D">
            <w:r w:rsidRPr="00354600">
              <w:t xml:space="preserve">Sony Pictures </w:t>
            </w:r>
            <w:proofErr w:type="spellStart"/>
            <w:r w:rsidRPr="00354600">
              <w:t>Cla</w:t>
            </w:r>
            <w:proofErr w:type="spellEnd"/>
            <w:r w:rsidRPr="00354600">
              <w:t>…</w:t>
            </w:r>
          </w:p>
        </w:tc>
        <w:tc>
          <w:tcPr>
            <w:tcW w:w="1797" w:type="dxa"/>
            <w:noWrap/>
            <w:hideMark/>
          </w:tcPr>
          <w:p w14:paraId="40A1B8FF" w14:textId="77777777" w:rsidR="00A0246C" w:rsidRPr="00354600" w:rsidRDefault="00A0246C" w:rsidP="009C616D">
            <w:r w:rsidRPr="00354600">
              <w:t>R</w:t>
            </w:r>
          </w:p>
        </w:tc>
        <w:tc>
          <w:tcPr>
            <w:tcW w:w="1244" w:type="dxa"/>
            <w:hideMark/>
          </w:tcPr>
          <w:p w14:paraId="1742ECAD" w14:textId="77777777" w:rsidR="00A0246C" w:rsidRPr="00354600" w:rsidRDefault="00A0246C" w:rsidP="009C616D">
            <w:r w:rsidRPr="00354600">
              <w:t xml:space="preserve">$453,067 </w:t>
            </w:r>
          </w:p>
        </w:tc>
        <w:tc>
          <w:tcPr>
            <w:tcW w:w="1057" w:type="dxa"/>
            <w:hideMark/>
          </w:tcPr>
          <w:p w14:paraId="7D7E5ABF" w14:textId="77777777" w:rsidR="00A0246C" w:rsidRPr="00354600" w:rsidRDefault="00A0246C" w:rsidP="009C616D">
            <w:r w:rsidRPr="00354600">
              <w:t>80,047</w:t>
            </w:r>
          </w:p>
        </w:tc>
      </w:tr>
      <w:tr w:rsidR="00A0246C" w:rsidRPr="00354600" w14:paraId="0190584D" w14:textId="77777777" w:rsidTr="009C616D">
        <w:trPr>
          <w:trHeight w:val="290"/>
        </w:trPr>
        <w:tc>
          <w:tcPr>
            <w:tcW w:w="601" w:type="dxa"/>
            <w:hideMark/>
          </w:tcPr>
          <w:p w14:paraId="1D5AA16A" w14:textId="77777777" w:rsidR="00A0246C" w:rsidRPr="00354600" w:rsidRDefault="00A0246C" w:rsidP="009C616D">
            <w:r w:rsidRPr="00354600">
              <w:t>11</w:t>
            </w:r>
          </w:p>
        </w:tc>
        <w:tc>
          <w:tcPr>
            <w:tcW w:w="1023" w:type="dxa"/>
            <w:hideMark/>
          </w:tcPr>
          <w:p w14:paraId="38EF2CE9" w14:textId="77777777" w:rsidR="00A0246C" w:rsidRPr="00354600" w:rsidRDefault="006046D5" w:rsidP="009C616D">
            <w:pPr>
              <w:rPr>
                <w:u w:val="single"/>
              </w:rPr>
            </w:pPr>
            <w:hyperlink r:id="rId58" w:anchor="tab=summary" w:history="1">
              <w:r w:rsidR="00A0246C" w:rsidRPr="00354600">
                <w:rPr>
                  <w:rStyle w:val="Hyperlink"/>
                </w:rPr>
                <w:t>Ginger Snaps</w:t>
              </w:r>
            </w:hyperlink>
          </w:p>
        </w:tc>
        <w:tc>
          <w:tcPr>
            <w:tcW w:w="2049" w:type="dxa"/>
            <w:noWrap/>
            <w:hideMark/>
          </w:tcPr>
          <w:p w14:paraId="4A9AB279" w14:textId="77777777" w:rsidR="00A0246C" w:rsidRPr="00354600" w:rsidRDefault="00A0246C" w:rsidP="009C616D">
            <w:r w:rsidRPr="00354600">
              <w:t>5/11/2001</w:t>
            </w:r>
          </w:p>
        </w:tc>
        <w:tc>
          <w:tcPr>
            <w:tcW w:w="1579" w:type="dxa"/>
            <w:hideMark/>
          </w:tcPr>
          <w:p w14:paraId="2BBD9EE7" w14:textId="77777777" w:rsidR="00A0246C" w:rsidRPr="00354600" w:rsidRDefault="00A0246C" w:rsidP="009C616D"/>
        </w:tc>
        <w:tc>
          <w:tcPr>
            <w:tcW w:w="1797" w:type="dxa"/>
            <w:noWrap/>
            <w:hideMark/>
          </w:tcPr>
          <w:p w14:paraId="2485E0AE" w14:textId="77777777" w:rsidR="00A0246C" w:rsidRPr="00354600" w:rsidRDefault="00A0246C" w:rsidP="009C616D">
            <w:r w:rsidRPr="00354600">
              <w:t>Not Rated</w:t>
            </w:r>
          </w:p>
        </w:tc>
        <w:tc>
          <w:tcPr>
            <w:tcW w:w="1244" w:type="dxa"/>
            <w:hideMark/>
          </w:tcPr>
          <w:p w14:paraId="3F09481B" w14:textId="77777777" w:rsidR="00A0246C" w:rsidRPr="00354600" w:rsidRDefault="00A0246C" w:rsidP="009C616D">
            <w:r w:rsidRPr="00354600">
              <w:t xml:space="preserve">$284,063 </w:t>
            </w:r>
          </w:p>
        </w:tc>
        <w:tc>
          <w:tcPr>
            <w:tcW w:w="1057" w:type="dxa"/>
            <w:hideMark/>
          </w:tcPr>
          <w:p w14:paraId="622005EE" w14:textId="77777777" w:rsidR="00A0246C" w:rsidRPr="00354600" w:rsidRDefault="00A0246C" w:rsidP="009C616D">
            <w:r w:rsidRPr="00354600">
              <w:t>50,187</w:t>
            </w:r>
          </w:p>
        </w:tc>
      </w:tr>
      <w:tr w:rsidR="00A0246C" w:rsidRPr="00354600" w14:paraId="67B3D396" w14:textId="77777777" w:rsidTr="009C616D">
        <w:trPr>
          <w:trHeight w:val="290"/>
        </w:trPr>
        <w:tc>
          <w:tcPr>
            <w:tcW w:w="601" w:type="dxa"/>
            <w:hideMark/>
          </w:tcPr>
          <w:p w14:paraId="19983779" w14:textId="77777777" w:rsidR="00A0246C" w:rsidRPr="00354600" w:rsidRDefault="00A0246C" w:rsidP="009C616D">
            <w:r w:rsidRPr="00354600">
              <w:t>12</w:t>
            </w:r>
          </w:p>
        </w:tc>
        <w:tc>
          <w:tcPr>
            <w:tcW w:w="1023" w:type="dxa"/>
            <w:hideMark/>
          </w:tcPr>
          <w:p w14:paraId="7F94EAF4" w14:textId="77777777" w:rsidR="00A0246C" w:rsidRPr="00354600" w:rsidRDefault="006046D5" w:rsidP="009C616D">
            <w:pPr>
              <w:rPr>
                <w:u w:val="single"/>
              </w:rPr>
            </w:pPr>
            <w:hyperlink r:id="rId59" w:anchor="tab=summary" w:history="1">
              <w:proofErr w:type="spellStart"/>
              <w:r w:rsidR="00A0246C" w:rsidRPr="00354600">
                <w:rPr>
                  <w:rStyle w:val="Hyperlink"/>
                </w:rPr>
                <w:t>Ôdishon</w:t>
              </w:r>
              <w:proofErr w:type="spellEnd"/>
            </w:hyperlink>
          </w:p>
        </w:tc>
        <w:tc>
          <w:tcPr>
            <w:tcW w:w="2049" w:type="dxa"/>
            <w:noWrap/>
            <w:hideMark/>
          </w:tcPr>
          <w:p w14:paraId="0F06A1B8" w14:textId="77777777" w:rsidR="00A0246C" w:rsidRPr="00354600" w:rsidRDefault="00A0246C" w:rsidP="009C616D">
            <w:r w:rsidRPr="00354600">
              <w:t>6/15/2001</w:t>
            </w:r>
          </w:p>
        </w:tc>
        <w:tc>
          <w:tcPr>
            <w:tcW w:w="1579" w:type="dxa"/>
            <w:noWrap/>
            <w:hideMark/>
          </w:tcPr>
          <w:p w14:paraId="0C76D083" w14:textId="77777777" w:rsidR="00A0246C" w:rsidRPr="00354600" w:rsidRDefault="00A0246C" w:rsidP="009C616D">
            <w:proofErr w:type="spellStart"/>
            <w:r w:rsidRPr="00354600">
              <w:t>Vitagraph</w:t>
            </w:r>
            <w:proofErr w:type="spellEnd"/>
            <w:r w:rsidRPr="00354600">
              <w:t xml:space="preserve"> Films</w:t>
            </w:r>
          </w:p>
        </w:tc>
        <w:tc>
          <w:tcPr>
            <w:tcW w:w="1797" w:type="dxa"/>
            <w:noWrap/>
            <w:hideMark/>
          </w:tcPr>
          <w:p w14:paraId="4529DBB3" w14:textId="77777777" w:rsidR="00A0246C" w:rsidRPr="00354600" w:rsidRDefault="00A0246C" w:rsidP="009C616D">
            <w:r w:rsidRPr="00354600">
              <w:t>R</w:t>
            </w:r>
          </w:p>
        </w:tc>
        <w:tc>
          <w:tcPr>
            <w:tcW w:w="1244" w:type="dxa"/>
            <w:hideMark/>
          </w:tcPr>
          <w:p w14:paraId="71DE3F03" w14:textId="77777777" w:rsidR="00A0246C" w:rsidRPr="00354600" w:rsidRDefault="00A0246C" w:rsidP="009C616D">
            <w:r w:rsidRPr="00354600">
              <w:t xml:space="preserve">$110,776 </w:t>
            </w:r>
          </w:p>
        </w:tc>
        <w:tc>
          <w:tcPr>
            <w:tcW w:w="1057" w:type="dxa"/>
            <w:hideMark/>
          </w:tcPr>
          <w:p w14:paraId="76243FE3" w14:textId="77777777" w:rsidR="00A0246C" w:rsidRPr="00354600" w:rsidRDefault="00A0246C" w:rsidP="009C616D">
            <w:r w:rsidRPr="00354600">
              <w:t>19,571</w:t>
            </w:r>
          </w:p>
        </w:tc>
      </w:tr>
      <w:tr w:rsidR="00A0246C" w:rsidRPr="00354600" w14:paraId="0BB65FE4" w14:textId="77777777" w:rsidTr="009C616D">
        <w:trPr>
          <w:trHeight w:val="290"/>
        </w:trPr>
        <w:tc>
          <w:tcPr>
            <w:tcW w:w="601" w:type="dxa"/>
            <w:hideMark/>
          </w:tcPr>
          <w:p w14:paraId="78C8FF86" w14:textId="77777777" w:rsidR="00A0246C" w:rsidRPr="00354600" w:rsidRDefault="00A0246C" w:rsidP="009C616D">
            <w:r w:rsidRPr="00354600">
              <w:t>13</w:t>
            </w:r>
          </w:p>
        </w:tc>
        <w:tc>
          <w:tcPr>
            <w:tcW w:w="1023" w:type="dxa"/>
            <w:hideMark/>
          </w:tcPr>
          <w:p w14:paraId="51FFB64F" w14:textId="77777777" w:rsidR="00A0246C" w:rsidRPr="00354600" w:rsidRDefault="006046D5" w:rsidP="009C616D">
            <w:pPr>
              <w:rPr>
                <w:u w:val="single"/>
              </w:rPr>
            </w:pPr>
            <w:hyperlink r:id="rId60" w:anchor="tab=summary" w:history="1">
              <w:r w:rsidR="00A0246C" w:rsidRPr="00354600">
                <w:rPr>
                  <w:rStyle w:val="Hyperlink"/>
                </w:rPr>
                <w:t>Cure</w:t>
              </w:r>
            </w:hyperlink>
          </w:p>
        </w:tc>
        <w:tc>
          <w:tcPr>
            <w:tcW w:w="2049" w:type="dxa"/>
            <w:noWrap/>
            <w:hideMark/>
          </w:tcPr>
          <w:p w14:paraId="5A01CDA3" w14:textId="77777777" w:rsidR="00A0246C" w:rsidRPr="00354600" w:rsidRDefault="00A0246C" w:rsidP="009C616D">
            <w:r w:rsidRPr="00354600">
              <w:t>7/6/2001</w:t>
            </w:r>
          </w:p>
        </w:tc>
        <w:tc>
          <w:tcPr>
            <w:tcW w:w="1579" w:type="dxa"/>
            <w:hideMark/>
          </w:tcPr>
          <w:p w14:paraId="123AD75C" w14:textId="77777777" w:rsidR="00A0246C" w:rsidRPr="00354600" w:rsidRDefault="00A0246C" w:rsidP="009C616D"/>
        </w:tc>
        <w:tc>
          <w:tcPr>
            <w:tcW w:w="1797" w:type="dxa"/>
            <w:noWrap/>
            <w:hideMark/>
          </w:tcPr>
          <w:p w14:paraId="7664A289" w14:textId="77777777" w:rsidR="00A0246C" w:rsidRPr="00354600" w:rsidRDefault="00A0246C" w:rsidP="009C616D">
            <w:r w:rsidRPr="00354600">
              <w:t>Not Rated</w:t>
            </w:r>
          </w:p>
        </w:tc>
        <w:tc>
          <w:tcPr>
            <w:tcW w:w="1244" w:type="dxa"/>
            <w:hideMark/>
          </w:tcPr>
          <w:p w14:paraId="0DBC51DE" w14:textId="77777777" w:rsidR="00A0246C" w:rsidRPr="00354600" w:rsidRDefault="00A0246C" w:rsidP="009C616D">
            <w:r w:rsidRPr="00354600">
              <w:t xml:space="preserve">$94,596 </w:t>
            </w:r>
          </w:p>
        </w:tc>
        <w:tc>
          <w:tcPr>
            <w:tcW w:w="1057" w:type="dxa"/>
            <w:hideMark/>
          </w:tcPr>
          <w:p w14:paraId="0C9D5AF0" w14:textId="77777777" w:rsidR="00A0246C" w:rsidRPr="00354600" w:rsidRDefault="00A0246C" w:rsidP="009C616D">
            <w:r w:rsidRPr="00354600">
              <w:t>16,713</w:t>
            </w:r>
          </w:p>
        </w:tc>
      </w:tr>
      <w:tr w:rsidR="00A0246C" w:rsidRPr="00354600" w14:paraId="153D74CB" w14:textId="77777777" w:rsidTr="009C616D">
        <w:trPr>
          <w:trHeight w:val="580"/>
        </w:trPr>
        <w:tc>
          <w:tcPr>
            <w:tcW w:w="601" w:type="dxa"/>
            <w:hideMark/>
          </w:tcPr>
          <w:p w14:paraId="6E8951DE" w14:textId="77777777" w:rsidR="00A0246C" w:rsidRPr="00354600" w:rsidRDefault="00A0246C" w:rsidP="009C616D">
            <w:r w:rsidRPr="00354600">
              <w:t>14</w:t>
            </w:r>
          </w:p>
        </w:tc>
        <w:tc>
          <w:tcPr>
            <w:tcW w:w="1023" w:type="dxa"/>
            <w:hideMark/>
          </w:tcPr>
          <w:p w14:paraId="251699A7" w14:textId="77777777" w:rsidR="00A0246C" w:rsidRPr="00354600" w:rsidRDefault="006046D5" w:rsidP="009C616D">
            <w:pPr>
              <w:rPr>
                <w:u w:val="single"/>
              </w:rPr>
            </w:pPr>
            <w:hyperlink r:id="rId61" w:anchor="tab=summary" w:history="1">
              <w:r w:rsidR="00A0246C" w:rsidRPr="00354600">
                <w:rPr>
                  <w:rStyle w:val="Hyperlink"/>
                </w:rPr>
                <w:t>Trouble Every Day</w:t>
              </w:r>
            </w:hyperlink>
          </w:p>
        </w:tc>
        <w:tc>
          <w:tcPr>
            <w:tcW w:w="2049" w:type="dxa"/>
            <w:noWrap/>
            <w:hideMark/>
          </w:tcPr>
          <w:p w14:paraId="6F1153A3" w14:textId="77777777" w:rsidR="00A0246C" w:rsidRPr="00354600" w:rsidRDefault="00A0246C" w:rsidP="009C616D">
            <w:r w:rsidRPr="00354600">
              <w:t>11/30/2001</w:t>
            </w:r>
          </w:p>
        </w:tc>
        <w:tc>
          <w:tcPr>
            <w:tcW w:w="1579" w:type="dxa"/>
            <w:noWrap/>
            <w:hideMark/>
          </w:tcPr>
          <w:p w14:paraId="06C2885C" w14:textId="77777777" w:rsidR="00A0246C" w:rsidRPr="00354600" w:rsidRDefault="00A0246C" w:rsidP="009C616D">
            <w:r w:rsidRPr="00354600">
              <w:t>Lot 47 Films</w:t>
            </w:r>
          </w:p>
        </w:tc>
        <w:tc>
          <w:tcPr>
            <w:tcW w:w="1797" w:type="dxa"/>
            <w:noWrap/>
            <w:hideMark/>
          </w:tcPr>
          <w:p w14:paraId="6FF5D383" w14:textId="77777777" w:rsidR="00A0246C" w:rsidRPr="00354600" w:rsidRDefault="00A0246C" w:rsidP="009C616D">
            <w:r w:rsidRPr="00354600">
              <w:t>Not Rated</w:t>
            </w:r>
          </w:p>
        </w:tc>
        <w:tc>
          <w:tcPr>
            <w:tcW w:w="1244" w:type="dxa"/>
            <w:hideMark/>
          </w:tcPr>
          <w:p w14:paraId="44C03B3B" w14:textId="77777777" w:rsidR="00A0246C" w:rsidRPr="00354600" w:rsidRDefault="00A0246C" w:rsidP="009C616D">
            <w:r w:rsidRPr="00354600">
              <w:t xml:space="preserve">$9,788 </w:t>
            </w:r>
          </w:p>
        </w:tc>
        <w:tc>
          <w:tcPr>
            <w:tcW w:w="1057" w:type="dxa"/>
            <w:hideMark/>
          </w:tcPr>
          <w:p w14:paraId="1DAD1CFA" w14:textId="77777777" w:rsidR="00A0246C" w:rsidRPr="00354600" w:rsidRDefault="00A0246C" w:rsidP="009C616D">
            <w:r w:rsidRPr="00354600">
              <w:t>1,729</w:t>
            </w:r>
          </w:p>
        </w:tc>
      </w:tr>
      <w:tr w:rsidR="00A0246C" w:rsidRPr="00354600" w14:paraId="012C5950" w14:textId="77777777" w:rsidTr="009C616D">
        <w:trPr>
          <w:trHeight w:val="580"/>
        </w:trPr>
        <w:tc>
          <w:tcPr>
            <w:tcW w:w="601" w:type="dxa"/>
            <w:hideMark/>
          </w:tcPr>
          <w:p w14:paraId="71B65EA5" w14:textId="77777777" w:rsidR="00A0246C" w:rsidRPr="00354600" w:rsidRDefault="00A0246C" w:rsidP="009C616D">
            <w:r w:rsidRPr="00354600">
              <w:t>15</w:t>
            </w:r>
          </w:p>
        </w:tc>
        <w:tc>
          <w:tcPr>
            <w:tcW w:w="1023" w:type="dxa"/>
            <w:hideMark/>
          </w:tcPr>
          <w:p w14:paraId="7C59C40B" w14:textId="77777777" w:rsidR="00A0246C" w:rsidRPr="00354600" w:rsidRDefault="006046D5" w:rsidP="009C616D">
            <w:pPr>
              <w:rPr>
                <w:u w:val="single"/>
              </w:rPr>
            </w:pPr>
            <w:hyperlink r:id="rId62" w:anchor="tab=summary" w:history="1">
              <w:r w:rsidR="00A0246C" w:rsidRPr="00354600">
                <w:rPr>
                  <w:rStyle w:val="Hyperlink"/>
                </w:rPr>
                <w:t>Tell Me Something</w:t>
              </w:r>
            </w:hyperlink>
          </w:p>
        </w:tc>
        <w:tc>
          <w:tcPr>
            <w:tcW w:w="2049" w:type="dxa"/>
            <w:noWrap/>
            <w:hideMark/>
          </w:tcPr>
          <w:p w14:paraId="1AC2CD9D" w14:textId="77777777" w:rsidR="00A0246C" w:rsidRPr="00354600" w:rsidRDefault="00A0246C" w:rsidP="009C616D">
            <w:r w:rsidRPr="00354600">
              <w:t>9/21/2001</w:t>
            </w:r>
          </w:p>
        </w:tc>
        <w:tc>
          <w:tcPr>
            <w:tcW w:w="1579" w:type="dxa"/>
            <w:hideMark/>
          </w:tcPr>
          <w:p w14:paraId="3E56BE00" w14:textId="77777777" w:rsidR="00A0246C" w:rsidRPr="00354600" w:rsidRDefault="00A0246C" w:rsidP="009C616D"/>
        </w:tc>
        <w:tc>
          <w:tcPr>
            <w:tcW w:w="1797" w:type="dxa"/>
            <w:noWrap/>
            <w:hideMark/>
          </w:tcPr>
          <w:p w14:paraId="20C3E829" w14:textId="77777777" w:rsidR="00A0246C" w:rsidRPr="00354600" w:rsidRDefault="00A0246C" w:rsidP="009C616D">
            <w:r w:rsidRPr="00354600">
              <w:t>R</w:t>
            </w:r>
          </w:p>
        </w:tc>
        <w:tc>
          <w:tcPr>
            <w:tcW w:w="1244" w:type="dxa"/>
            <w:hideMark/>
          </w:tcPr>
          <w:p w14:paraId="16AE1E6D" w14:textId="77777777" w:rsidR="00A0246C" w:rsidRPr="00354600" w:rsidRDefault="00A0246C" w:rsidP="009C616D">
            <w:r w:rsidRPr="00354600">
              <w:t xml:space="preserve">$2,567 </w:t>
            </w:r>
          </w:p>
        </w:tc>
        <w:tc>
          <w:tcPr>
            <w:tcW w:w="1057" w:type="dxa"/>
            <w:hideMark/>
          </w:tcPr>
          <w:p w14:paraId="30D1F18C" w14:textId="77777777" w:rsidR="00A0246C" w:rsidRPr="00354600" w:rsidRDefault="00A0246C" w:rsidP="009C616D">
            <w:r w:rsidRPr="00354600">
              <w:t>453</w:t>
            </w:r>
          </w:p>
        </w:tc>
      </w:tr>
      <w:tr w:rsidR="00A0246C" w:rsidRPr="00354600" w14:paraId="21835100" w14:textId="77777777" w:rsidTr="009C616D">
        <w:trPr>
          <w:trHeight w:val="580"/>
        </w:trPr>
        <w:tc>
          <w:tcPr>
            <w:tcW w:w="601" w:type="dxa"/>
            <w:hideMark/>
          </w:tcPr>
          <w:p w14:paraId="1D6AF030" w14:textId="77777777" w:rsidR="00A0246C" w:rsidRPr="00354600" w:rsidRDefault="00A0246C" w:rsidP="009C616D">
            <w:r w:rsidRPr="00354600">
              <w:t>16</w:t>
            </w:r>
          </w:p>
        </w:tc>
        <w:tc>
          <w:tcPr>
            <w:tcW w:w="1023" w:type="dxa"/>
            <w:hideMark/>
          </w:tcPr>
          <w:p w14:paraId="2A8D15AA" w14:textId="77777777" w:rsidR="00A0246C" w:rsidRPr="00354600" w:rsidRDefault="006046D5" w:rsidP="009C616D">
            <w:pPr>
              <w:rPr>
                <w:u w:val="single"/>
              </w:rPr>
            </w:pPr>
            <w:hyperlink r:id="rId63" w:anchor="tab=summary" w:history="1">
              <w:r w:rsidR="00A0246C" w:rsidRPr="00354600">
                <w:rPr>
                  <w:rStyle w:val="Hyperlink"/>
                </w:rPr>
                <w:t xml:space="preserve">Blood, </w:t>
              </w:r>
              <w:proofErr w:type="gramStart"/>
              <w:r w:rsidR="00A0246C" w:rsidRPr="00354600">
                <w:rPr>
                  <w:rStyle w:val="Hyperlink"/>
                </w:rPr>
                <w:t>Friends</w:t>
              </w:r>
              <w:proofErr w:type="gramEnd"/>
              <w:r w:rsidR="00A0246C" w:rsidRPr="00354600">
                <w:rPr>
                  <w:rStyle w:val="Hyperlink"/>
                </w:rPr>
                <w:t xml:space="preserve"> and Money</w:t>
              </w:r>
            </w:hyperlink>
          </w:p>
        </w:tc>
        <w:tc>
          <w:tcPr>
            <w:tcW w:w="2049" w:type="dxa"/>
            <w:noWrap/>
            <w:hideMark/>
          </w:tcPr>
          <w:p w14:paraId="0184F0E4" w14:textId="77777777" w:rsidR="00A0246C" w:rsidRPr="00354600" w:rsidRDefault="00A0246C" w:rsidP="009C616D">
            <w:r w:rsidRPr="00354600">
              <w:t>9/22/2000</w:t>
            </w:r>
          </w:p>
        </w:tc>
        <w:tc>
          <w:tcPr>
            <w:tcW w:w="1579" w:type="dxa"/>
            <w:hideMark/>
          </w:tcPr>
          <w:p w14:paraId="641A19A7" w14:textId="77777777" w:rsidR="00A0246C" w:rsidRPr="00354600" w:rsidRDefault="00A0246C" w:rsidP="009C616D"/>
        </w:tc>
        <w:tc>
          <w:tcPr>
            <w:tcW w:w="1797" w:type="dxa"/>
            <w:noWrap/>
            <w:hideMark/>
          </w:tcPr>
          <w:p w14:paraId="5857146A" w14:textId="77777777" w:rsidR="00A0246C" w:rsidRPr="00354600" w:rsidRDefault="00A0246C" w:rsidP="009C616D">
            <w:r w:rsidRPr="00354600">
              <w:t>Not Rated</w:t>
            </w:r>
          </w:p>
        </w:tc>
        <w:tc>
          <w:tcPr>
            <w:tcW w:w="1244" w:type="dxa"/>
            <w:hideMark/>
          </w:tcPr>
          <w:p w14:paraId="1FB7140E" w14:textId="77777777" w:rsidR="00A0246C" w:rsidRPr="00354600" w:rsidRDefault="00A0246C" w:rsidP="009C616D">
            <w:r w:rsidRPr="00354600">
              <w:t xml:space="preserve">$982 </w:t>
            </w:r>
          </w:p>
        </w:tc>
        <w:tc>
          <w:tcPr>
            <w:tcW w:w="1057" w:type="dxa"/>
            <w:hideMark/>
          </w:tcPr>
          <w:p w14:paraId="4D8925FE" w14:textId="77777777" w:rsidR="00A0246C" w:rsidRPr="00354600" w:rsidRDefault="00A0246C" w:rsidP="009C616D">
            <w:r w:rsidRPr="00354600">
              <w:t>173</w:t>
            </w:r>
          </w:p>
        </w:tc>
      </w:tr>
      <w:tr w:rsidR="00A0246C" w:rsidRPr="00354600" w14:paraId="0188C990" w14:textId="77777777" w:rsidTr="009C616D">
        <w:trPr>
          <w:trHeight w:val="300"/>
        </w:trPr>
        <w:tc>
          <w:tcPr>
            <w:tcW w:w="7049" w:type="dxa"/>
            <w:gridSpan w:val="5"/>
            <w:hideMark/>
          </w:tcPr>
          <w:p w14:paraId="45C72AAA" w14:textId="77777777" w:rsidR="00A0246C" w:rsidRPr="00354600" w:rsidRDefault="00A0246C" w:rsidP="009C616D">
            <w:pPr>
              <w:rPr>
                <w:b/>
                <w:bCs/>
              </w:rPr>
            </w:pPr>
            <w:r w:rsidRPr="00354600">
              <w:rPr>
                <w:b/>
                <w:bCs/>
              </w:rPr>
              <w:t>Total Gross of All Movies</w:t>
            </w:r>
          </w:p>
        </w:tc>
        <w:tc>
          <w:tcPr>
            <w:tcW w:w="1244" w:type="dxa"/>
            <w:hideMark/>
          </w:tcPr>
          <w:p w14:paraId="04BCA868" w14:textId="77777777" w:rsidR="00A0246C" w:rsidRPr="00354600" w:rsidRDefault="00A0246C" w:rsidP="009C616D">
            <w:r w:rsidRPr="00354600">
              <w:t xml:space="preserve">$391,330,452 </w:t>
            </w:r>
          </w:p>
        </w:tc>
        <w:tc>
          <w:tcPr>
            <w:tcW w:w="1057" w:type="dxa"/>
            <w:hideMark/>
          </w:tcPr>
          <w:p w14:paraId="54955FCB" w14:textId="77777777" w:rsidR="00A0246C" w:rsidRPr="00354600" w:rsidRDefault="00A0246C" w:rsidP="009C616D"/>
        </w:tc>
      </w:tr>
    </w:tbl>
    <w:tbl>
      <w:tblPr>
        <w:tblStyle w:val="TableGrid1"/>
        <w:tblW w:w="0" w:type="auto"/>
        <w:tblLook w:val="04A0" w:firstRow="1" w:lastRow="0" w:firstColumn="1" w:lastColumn="0" w:noHBand="0" w:noVBand="1"/>
      </w:tblPr>
      <w:tblGrid>
        <w:gridCol w:w="693"/>
        <w:gridCol w:w="1333"/>
        <w:gridCol w:w="1433"/>
        <w:gridCol w:w="1941"/>
        <w:gridCol w:w="1345"/>
        <w:gridCol w:w="1411"/>
        <w:gridCol w:w="1194"/>
      </w:tblGrid>
      <w:tr w:rsidR="000D2A13" w:rsidRPr="00354600" w14:paraId="0B937892" w14:textId="77777777" w:rsidTr="009C616D">
        <w:trPr>
          <w:trHeight w:val="290"/>
        </w:trPr>
        <w:tc>
          <w:tcPr>
            <w:tcW w:w="9350" w:type="dxa"/>
            <w:gridSpan w:val="7"/>
          </w:tcPr>
          <w:p w14:paraId="08B10EDA" w14:textId="77777777" w:rsidR="000D2A13" w:rsidRPr="00354600" w:rsidRDefault="000D2A13" w:rsidP="009C616D">
            <w:pPr>
              <w:rPr>
                <w:b/>
                <w:bCs/>
              </w:rPr>
            </w:pPr>
            <w:r>
              <w:rPr>
                <w:b/>
                <w:bCs/>
              </w:rPr>
              <w:lastRenderedPageBreak/>
              <w:t>2002</w:t>
            </w:r>
          </w:p>
        </w:tc>
      </w:tr>
      <w:tr w:rsidR="000D2A13" w:rsidRPr="00354600" w14:paraId="76E2F215" w14:textId="77777777" w:rsidTr="000D2A13">
        <w:trPr>
          <w:trHeight w:val="290"/>
        </w:trPr>
        <w:tc>
          <w:tcPr>
            <w:tcW w:w="616" w:type="dxa"/>
            <w:vMerge w:val="restart"/>
            <w:hideMark/>
          </w:tcPr>
          <w:p w14:paraId="3385356F" w14:textId="77777777" w:rsidR="000D2A13" w:rsidRPr="00354600" w:rsidRDefault="000D2A13" w:rsidP="009C616D">
            <w:pPr>
              <w:rPr>
                <w:b/>
                <w:bCs/>
              </w:rPr>
            </w:pPr>
            <w:r w:rsidRPr="00354600">
              <w:rPr>
                <w:b/>
                <w:bCs/>
              </w:rPr>
              <w:t>Rank</w:t>
            </w:r>
          </w:p>
        </w:tc>
        <w:tc>
          <w:tcPr>
            <w:tcW w:w="1216" w:type="dxa"/>
            <w:vMerge w:val="restart"/>
            <w:hideMark/>
          </w:tcPr>
          <w:p w14:paraId="185FA63D" w14:textId="77777777" w:rsidR="000D2A13" w:rsidRPr="00354600" w:rsidRDefault="000D2A13" w:rsidP="009C616D">
            <w:pPr>
              <w:rPr>
                <w:b/>
                <w:bCs/>
              </w:rPr>
            </w:pPr>
            <w:r w:rsidRPr="00354600">
              <w:rPr>
                <w:b/>
                <w:bCs/>
              </w:rPr>
              <w:t>Movie</w:t>
            </w:r>
          </w:p>
        </w:tc>
        <w:tc>
          <w:tcPr>
            <w:tcW w:w="1713" w:type="dxa"/>
            <w:hideMark/>
          </w:tcPr>
          <w:p w14:paraId="28792D81" w14:textId="77777777" w:rsidR="000D2A13" w:rsidRPr="00354600" w:rsidRDefault="000D2A13" w:rsidP="009C616D">
            <w:pPr>
              <w:rPr>
                <w:b/>
                <w:bCs/>
              </w:rPr>
            </w:pPr>
            <w:r w:rsidRPr="00354600">
              <w:rPr>
                <w:b/>
                <w:bCs/>
              </w:rPr>
              <w:t>Release</w:t>
            </w:r>
          </w:p>
        </w:tc>
        <w:tc>
          <w:tcPr>
            <w:tcW w:w="1822" w:type="dxa"/>
            <w:hideMark/>
          </w:tcPr>
          <w:p w14:paraId="4BD3824F" w14:textId="77777777" w:rsidR="000D2A13" w:rsidRPr="00354600" w:rsidRDefault="000D2A13" w:rsidP="009C616D">
            <w:pPr>
              <w:rPr>
                <w:b/>
                <w:bCs/>
              </w:rPr>
            </w:pPr>
            <w:r w:rsidRPr="00354600">
              <w:rPr>
                <w:b/>
                <w:bCs/>
              </w:rPr>
              <w:t>Theatrical</w:t>
            </w:r>
          </w:p>
        </w:tc>
        <w:tc>
          <w:tcPr>
            <w:tcW w:w="1604" w:type="dxa"/>
            <w:hideMark/>
          </w:tcPr>
          <w:p w14:paraId="0C3ADF61" w14:textId="77777777" w:rsidR="000D2A13" w:rsidRPr="00354600" w:rsidRDefault="000D2A13" w:rsidP="009C616D">
            <w:pPr>
              <w:rPr>
                <w:b/>
                <w:bCs/>
              </w:rPr>
            </w:pPr>
            <w:r w:rsidRPr="00354600">
              <w:rPr>
                <w:b/>
                <w:bCs/>
              </w:rPr>
              <w:t>MPAA</w:t>
            </w:r>
          </w:p>
        </w:tc>
        <w:tc>
          <w:tcPr>
            <w:tcW w:w="1287" w:type="dxa"/>
            <w:vMerge w:val="restart"/>
            <w:hideMark/>
          </w:tcPr>
          <w:p w14:paraId="49983513" w14:textId="77777777" w:rsidR="000D2A13" w:rsidRPr="00354600" w:rsidRDefault="000D2A13" w:rsidP="009C616D">
            <w:pPr>
              <w:rPr>
                <w:b/>
                <w:bCs/>
              </w:rPr>
            </w:pPr>
            <w:r w:rsidRPr="00354600">
              <w:rPr>
                <w:b/>
                <w:bCs/>
              </w:rPr>
              <w:t>2002 Gross</w:t>
            </w:r>
          </w:p>
        </w:tc>
        <w:tc>
          <w:tcPr>
            <w:tcW w:w="1092" w:type="dxa"/>
            <w:vMerge w:val="restart"/>
            <w:hideMark/>
          </w:tcPr>
          <w:p w14:paraId="6F38F384" w14:textId="77777777" w:rsidR="000D2A13" w:rsidRPr="00354600" w:rsidRDefault="000D2A13" w:rsidP="009C616D">
            <w:pPr>
              <w:rPr>
                <w:b/>
                <w:bCs/>
              </w:rPr>
            </w:pPr>
            <w:r w:rsidRPr="00354600">
              <w:rPr>
                <w:b/>
                <w:bCs/>
              </w:rPr>
              <w:t>Tickets Sold</w:t>
            </w:r>
          </w:p>
        </w:tc>
      </w:tr>
      <w:tr w:rsidR="000D2A13" w:rsidRPr="00354600" w14:paraId="06477303" w14:textId="77777777" w:rsidTr="000D2A13">
        <w:trPr>
          <w:trHeight w:val="290"/>
        </w:trPr>
        <w:tc>
          <w:tcPr>
            <w:tcW w:w="616" w:type="dxa"/>
            <w:vMerge/>
            <w:hideMark/>
          </w:tcPr>
          <w:p w14:paraId="7B6DF574" w14:textId="77777777" w:rsidR="000D2A13" w:rsidRPr="00354600" w:rsidRDefault="000D2A13" w:rsidP="009C616D">
            <w:pPr>
              <w:rPr>
                <w:b/>
                <w:bCs/>
              </w:rPr>
            </w:pPr>
          </w:p>
        </w:tc>
        <w:tc>
          <w:tcPr>
            <w:tcW w:w="1216" w:type="dxa"/>
            <w:vMerge/>
            <w:hideMark/>
          </w:tcPr>
          <w:p w14:paraId="446E5DA6" w14:textId="77777777" w:rsidR="000D2A13" w:rsidRPr="00354600" w:rsidRDefault="000D2A13" w:rsidP="009C616D">
            <w:pPr>
              <w:rPr>
                <w:b/>
                <w:bCs/>
              </w:rPr>
            </w:pPr>
          </w:p>
        </w:tc>
        <w:tc>
          <w:tcPr>
            <w:tcW w:w="1713" w:type="dxa"/>
            <w:hideMark/>
          </w:tcPr>
          <w:p w14:paraId="590B828B" w14:textId="77777777" w:rsidR="000D2A13" w:rsidRPr="00354600" w:rsidRDefault="000D2A13" w:rsidP="009C616D">
            <w:pPr>
              <w:rPr>
                <w:b/>
                <w:bCs/>
              </w:rPr>
            </w:pPr>
            <w:r w:rsidRPr="00354600">
              <w:rPr>
                <w:b/>
                <w:bCs/>
              </w:rPr>
              <w:t>Date</w:t>
            </w:r>
          </w:p>
        </w:tc>
        <w:tc>
          <w:tcPr>
            <w:tcW w:w="1822" w:type="dxa"/>
            <w:hideMark/>
          </w:tcPr>
          <w:p w14:paraId="299BF526" w14:textId="77777777" w:rsidR="000D2A13" w:rsidRPr="00354600" w:rsidRDefault="000D2A13" w:rsidP="009C616D">
            <w:pPr>
              <w:rPr>
                <w:b/>
                <w:bCs/>
              </w:rPr>
            </w:pPr>
            <w:r w:rsidRPr="00354600">
              <w:rPr>
                <w:b/>
                <w:bCs/>
              </w:rPr>
              <w:t>Distributor</w:t>
            </w:r>
          </w:p>
        </w:tc>
        <w:tc>
          <w:tcPr>
            <w:tcW w:w="1604" w:type="dxa"/>
            <w:hideMark/>
          </w:tcPr>
          <w:p w14:paraId="5F1886CC" w14:textId="77777777" w:rsidR="000D2A13" w:rsidRPr="00354600" w:rsidRDefault="000D2A13" w:rsidP="009C616D">
            <w:pPr>
              <w:rPr>
                <w:b/>
                <w:bCs/>
              </w:rPr>
            </w:pPr>
            <w:r w:rsidRPr="00354600">
              <w:rPr>
                <w:b/>
                <w:bCs/>
              </w:rPr>
              <w:t>Rating</w:t>
            </w:r>
          </w:p>
        </w:tc>
        <w:tc>
          <w:tcPr>
            <w:tcW w:w="1287" w:type="dxa"/>
            <w:vMerge/>
            <w:hideMark/>
          </w:tcPr>
          <w:p w14:paraId="4AF831B3" w14:textId="77777777" w:rsidR="000D2A13" w:rsidRPr="00354600" w:rsidRDefault="000D2A13" w:rsidP="009C616D">
            <w:pPr>
              <w:rPr>
                <w:b/>
                <w:bCs/>
              </w:rPr>
            </w:pPr>
          </w:p>
        </w:tc>
        <w:tc>
          <w:tcPr>
            <w:tcW w:w="1092" w:type="dxa"/>
            <w:vMerge/>
            <w:hideMark/>
          </w:tcPr>
          <w:p w14:paraId="2E9787F4" w14:textId="77777777" w:rsidR="000D2A13" w:rsidRPr="00354600" w:rsidRDefault="000D2A13" w:rsidP="009C616D">
            <w:pPr>
              <w:rPr>
                <w:b/>
                <w:bCs/>
              </w:rPr>
            </w:pPr>
          </w:p>
        </w:tc>
      </w:tr>
      <w:tr w:rsidR="000D2A13" w:rsidRPr="00354600" w14:paraId="4B7D6FDB" w14:textId="77777777" w:rsidTr="000D2A13">
        <w:trPr>
          <w:trHeight w:val="290"/>
        </w:trPr>
        <w:tc>
          <w:tcPr>
            <w:tcW w:w="616" w:type="dxa"/>
            <w:hideMark/>
          </w:tcPr>
          <w:p w14:paraId="7E13E59F" w14:textId="77777777" w:rsidR="000D2A13" w:rsidRPr="00354600" w:rsidRDefault="000D2A13" w:rsidP="009C616D">
            <w:r w:rsidRPr="00354600">
              <w:t>1</w:t>
            </w:r>
          </w:p>
        </w:tc>
        <w:tc>
          <w:tcPr>
            <w:tcW w:w="1216" w:type="dxa"/>
            <w:hideMark/>
          </w:tcPr>
          <w:p w14:paraId="5C5CF30E" w14:textId="77777777" w:rsidR="000D2A13" w:rsidRPr="00354600" w:rsidRDefault="006046D5" w:rsidP="009C616D">
            <w:pPr>
              <w:rPr>
                <w:u w:val="single"/>
              </w:rPr>
            </w:pPr>
            <w:hyperlink r:id="rId64" w:anchor="tab=summary" w:history="1">
              <w:r w:rsidR="000D2A13" w:rsidRPr="00354600">
                <w:rPr>
                  <w:rStyle w:val="Hyperlink"/>
                </w:rPr>
                <w:t>The Ring</w:t>
              </w:r>
            </w:hyperlink>
          </w:p>
        </w:tc>
        <w:tc>
          <w:tcPr>
            <w:tcW w:w="1713" w:type="dxa"/>
            <w:noWrap/>
            <w:hideMark/>
          </w:tcPr>
          <w:p w14:paraId="74E5484F" w14:textId="77777777" w:rsidR="000D2A13" w:rsidRPr="00354600" w:rsidRDefault="000D2A13" w:rsidP="009C616D">
            <w:r w:rsidRPr="00354600">
              <w:t>10/18/2002</w:t>
            </w:r>
          </w:p>
        </w:tc>
        <w:tc>
          <w:tcPr>
            <w:tcW w:w="1822" w:type="dxa"/>
            <w:noWrap/>
            <w:hideMark/>
          </w:tcPr>
          <w:p w14:paraId="1B13F1F1" w14:textId="77777777" w:rsidR="000D2A13" w:rsidRPr="00354600" w:rsidRDefault="000D2A13" w:rsidP="009C616D">
            <w:proofErr w:type="spellStart"/>
            <w:r w:rsidRPr="00354600">
              <w:t>Dreamworks</w:t>
            </w:r>
            <w:proofErr w:type="spellEnd"/>
            <w:r w:rsidRPr="00354600">
              <w:t xml:space="preserve"> SKG</w:t>
            </w:r>
          </w:p>
        </w:tc>
        <w:tc>
          <w:tcPr>
            <w:tcW w:w="1604" w:type="dxa"/>
            <w:noWrap/>
            <w:hideMark/>
          </w:tcPr>
          <w:p w14:paraId="67356C1C" w14:textId="77777777" w:rsidR="000D2A13" w:rsidRPr="00354600" w:rsidRDefault="000D2A13" w:rsidP="009C616D">
            <w:r w:rsidRPr="00354600">
              <w:t>PG-13</w:t>
            </w:r>
          </w:p>
        </w:tc>
        <w:tc>
          <w:tcPr>
            <w:tcW w:w="1287" w:type="dxa"/>
            <w:hideMark/>
          </w:tcPr>
          <w:p w14:paraId="07816BE8" w14:textId="77777777" w:rsidR="000D2A13" w:rsidRPr="00354600" w:rsidRDefault="000D2A13" w:rsidP="009C616D">
            <w:r w:rsidRPr="00354600">
              <w:t xml:space="preserve">$127,230,430 </w:t>
            </w:r>
          </w:p>
        </w:tc>
        <w:tc>
          <w:tcPr>
            <w:tcW w:w="1092" w:type="dxa"/>
            <w:hideMark/>
          </w:tcPr>
          <w:p w14:paraId="0B154ED1" w14:textId="77777777" w:rsidR="000D2A13" w:rsidRPr="00354600" w:rsidRDefault="000D2A13" w:rsidP="009C616D">
            <w:r w:rsidRPr="00354600">
              <w:t>21,898,524</w:t>
            </w:r>
          </w:p>
        </w:tc>
      </w:tr>
      <w:tr w:rsidR="000D2A13" w:rsidRPr="00354600" w14:paraId="71CD5E94" w14:textId="77777777" w:rsidTr="000D2A13">
        <w:trPr>
          <w:trHeight w:val="290"/>
        </w:trPr>
        <w:tc>
          <w:tcPr>
            <w:tcW w:w="616" w:type="dxa"/>
            <w:hideMark/>
          </w:tcPr>
          <w:p w14:paraId="26390CC9" w14:textId="77777777" w:rsidR="000D2A13" w:rsidRPr="00354600" w:rsidRDefault="000D2A13" w:rsidP="009C616D">
            <w:r w:rsidRPr="00354600">
              <w:t>2</w:t>
            </w:r>
          </w:p>
        </w:tc>
        <w:tc>
          <w:tcPr>
            <w:tcW w:w="1216" w:type="dxa"/>
            <w:hideMark/>
          </w:tcPr>
          <w:p w14:paraId="75AC47E5" w14:textId="77777777" w:rsidR="000D2A13" w:rsidRPr="00354600" w:rsidRDefault="006046D5" w:rsidP="009C616D">
            <w:pPr>
              <w:rPr>
                <w:u w:val="single"/>
              </w:rPr>
            </w:pPr>
            <w:hyperlink r:id="rId65" w:anchor="tab=summary" w:history="1">
              <w:r w:rsidR="000D2A13" w:rsidRPr="00354600">
                <w:rPr>
                  <w:rStyle w:val="Hyperlink"/>
                </w:rPr>
                <w:t>Resident Evil</w:t>
              </w:r>
            </w:hyperlink>
          </w:p>
        </w:tc>
        <w:tc>
          <w:tcPr>
            <w:tcW w:w="1713" w:type="dxa"/>
            <w:noWrap/>
            <w:hideMark/>
          </w:tcPr>
          <w:p w14:paraId="6D4F03F7" w14:textId="77777777" w:rsidR="000D2A13" w:rsidRPr="00354600" w:rsidRDefault="000D2A13" w:rsidP="009C616D">
            <w:r w:rsidRPr="00354600">
              <w:t>3/15/2002</w:t>
            </w:r>
          </w:p>
        </w:tc>
        <w:tc>
          <w:tcPr>
            <w:tcW w:w="1822" w:type="dxa"/>
            <w:noWrap/>
            <w:hideMark/>
          </w:tcPr>
          <w:p w14:paraId="0B580A9A" w14:textId="77777777" w:rsidR="000D2A13" w:rsidRPr="00354600" w:rsidRDefault="000D2A13" w:rsidP="009C616D">
            <w:r w:rsidRPr="00354600">
              <w:t>Sony Pictures</w:t>
            </w:r>
          </w:p>
        </w:tc>
        <w:tc>
          <w:tcPr>
            <w:tcW w:w="1604" w:type="dxa"/>
            <w:noWrap/>
            <w:hideMark/>
          </w:tcPr>
          <w:p w14:paraId="4B9B70C3" w14:textId="77777777" w:rsidR="000D2A13" w:rsidRPr="00354600" w:rsidRDefault="000D2A13" w:rsidP="009C616D">
            <w:r w:rsidRPr="00354600">
              <w:t>R</w:t>
            </w:r>
          </w:p>
        </w:tc>
        <w:tc>
          <w:tcPr>
            <w:tcW w:w="1287" w:type="dxa"/>
            <w:hideMark/>
          </w:tcPr>
          <w:p w14:paraId="2541D93C" w14:textId="77777777" w:rsidR="000D2A13" w:rsidRPr="00354600" w:rsidRDefault="000D2A13" w:rsidP="009C616D">
            <w:r w:rsidRPr="00354600">
              <w:t xml:space="preserve">$40,119,709 </w:t>
            </w:r>
          </w:p>
        </w:tc>
        <w:tc>
          <w:tcPr>
            <w:tcW w:w="1092" w:type="dxa"/>
            <w:hideMark/>
          </w:tcPr>
          <w:p w14:paraId="6A3797F4" w14:textId="77777777" w:rsidR="000D2A13" w:rsidRPr="00354600" w:rsidRDefault="000D2A13" w:rsidP="009C616D">
            <w:r w:rsidRPr="00354600">
              <w:t>6,905,285</w:t>
            </w:r>
          </w:p>
        </w:tc>
      </w:tr>
      <w:tr w:rsidR="000D2A13" w:rsidRPr="00354600" w14:paraId="6491F81D" w14:textId="77777777" w:rsidTr="000D2A13">
        <w:trPr>
          <w:trHeight w:val="580"/>
        </w:trPr>
        <w:tc>
          <w:tcPr>
            <w:tcW w:w="616" w:type="dxa"/>
            <w:hideMark/>
          </w:tcPr>
          <w:p w14:paraId="6EB24607" w14:textId="77777777" w:rsidR="000D2A13" w:rsidRPr="00354600" w:rsidRDefault="000D2A13" w:rsidP="009C616D">
            <w:r w:rsidRPr="00354600">
              <w:t>3</w:t>
            </w:r>
          </w:p>
        </w:tc>
        <w:tc>
          <w:tcPr>
            <w:tcW w:w="1216" w:type="dxa"/>
            <w:hideMark/>
          </w:tcPr>
          <w:p w14:paraId="48357AE5" w14:textId="77777777" w:rsidR="000D2A13" w:rsidRPr="00354600" w:rsidRDefault="006046D5" w:rsidP="009C616D">
            <w:pPr>
              <w:rPr>
                <w:u w:val="single"/>
              </w:rPr>
            </w:pPr>
            <w:hyperlink r:id="rId66" w:anchor="tab=summary" w:history="1">
              <w:r w:rsidR="000D2A13" w:rsidRPr="00354600">
                <w:rPr>
                  <w:rStyle w:val="Hyperlink"/>
                </w:rPr>
                <w:t>Queen of the Damned</w:t>
              </w:r>
            </w:hyperlink>
          </w:p>
        </w:tc>
        <w:tc>
          <w:tcPr>
            <w:tcW w:w="1713" w:type="dxa"/>
            <w:noWrap/>
            <w:hideMark/>
          </w:tcPr>
          <w:p w14:paraId="46B882E0" w14:textId="77777777" w:rsidR="000D2A13" w:rsidRPr="00354600" w:rsidRDefault="000D2A13" w:rsidP="009C616D">
            <w:r w:rsidRPr="00354600">
              <w:t>2/22/2002</w:t>
            </w:r>
          </w:p>
        </w:tc>
        <w:tc>
          <w:tcPr>
            <w:tcW w:w="1822" w:type="dxa"/>
            <w:noWrap/>
            <w:hideMark/>
          </w:tcPr>
          <w:p w14:paraId="2F81A37E" w14:textId="77777777" w:rsidR="000D2A13" w:rsidRPr="00354600" w:rsidRDefault="000D2A13" w:rsidP="009C616D">
            <w:r w:rsidRPr="00354600">
              <w:t>Warner Bros.</w:t>
            </w:r>
          </w:p>
        </w:tc>
        <w:tc>
          <w:tcPr>
            <w:tcW w:w="1604" w:type="dxa"/>
            <w:noWrap/>
            <w:hideMark/>
          </w:tcPr>
          <w:p w14:paraId="1B69E3A1" w14:textId="77777777" w:rsidR="000D2A13" w:rsidRPr="00354600" w:rsidRDefault="000D2A13" w:rsidP="009C616D">
            <w:r w:rsidRPr="00354600">
              <w:t>R</w:t>
            </w:r>
          </w:p>
        </w:tc>
        <w:tc>
          <w:tcPr>
            <w:tcW w:w="1287" w:type="dxa"/>
            <w:hideMark/>
          </w:tcPr>
          <w:p w14:paraId="484E5C92" w14:textId="77777777" w:rsidR="000D2A13" w:rsidRPr="00354600" w:rsidRDefault="000D2A13" w:rsidP="009C616D">
            <w:r w:rsidRPr="00354600">
              <w:t xml:space="preserve">$30,307,804 </w:t>
            </w:r>
          </w:p>
        </w:tc>
        <w:tc>
          <w:tcPr>
            <w:tcW w:w="1092" w:type="dxa"/>
            <w:hideMark/>
          </w:tcPr>
          <w:p w14:paraId="01423904" w14:textId="77777777" w:rsidR="000D2A13" w:rsidRPr="00354600" w:rsidRDefault="000D2A13" w:rsidP="009C616D">
            <w:r w:rsidRPr="00354600">
              <w:t>5,216,489</w:t>
            </w:r>
          </w:p>
        </w:tc>
      </w:tr>
      <w:tr w:rsidR="000D2A13" w:rsidRPr="00354600" w14:paraId="7BD8D3B7" w14:textId="77777777" w:rsidTr="000D2A13">
        <w:trPr>
          <w:trHeight w:val="580"/>
        </w:trPr>
        <w:tc>
          <w:tcPr>
            <w:tcW w:w="616" w:type="dxa"/>
            <w:hideMark/>
          </w:tcPr>
          <w:p w14:paraId="4EE84A13" w14:textId="77777777" w:rsidR="000D2A13" w:rsidRPr="00354600" w:rsidRDefault="000D2A13" w:rsidP="009C616D">
            <w:r w:rsidRPr="00354600">
              <w:t>4</w:t>
            </w:r>
          </w:p>
        </w:tc>
        <w:tc>
          <w:tcPr>
            <w:tcW w:w="1216" w:type="dxa"/>
            <w:hideMark/>
          </w:tcPr>
          <w:p w14:paraId="406EA287" w14:textId="77777777" w:rsidR="000D2A13" w:rsidRPr="00354600" w:rsidRDefault="006046D5" w:rsidP="009C616D">
            <w:pPr>
              <w:rPr>
                <w:u w:val="single"/>
              </w:rPr>
            </w:pPr>
            <w:hyperlink r:id="rId67" w:anchor="tab=summary" w:history="1">
              <w:r w:rsidR="000D2A13" w:rsidRPr="00354600">
                <w:rPr>
                  <w:rStyle w:val="Hyperlink"/>
                </w:rPr>
                <w:t>Halloween: Resurrection</w:t>
              </w:r>
            </w:hyperlink>
          </w:p>
        </w:tc>
        <w:tc>
          <w:tcPr>
            <w:tcW w:w="1713" w:type="dxa"/>
            <w:noWrap/>
            <w:hideMark/>
          </w:tcPr>
          <w:p w14:paraId="6F5DF6E6" w14:textId="77777777" w:rsidR="000D2A13" w:rsidRPr="00354600" w:rsidRDefault="000D2A13" w:rsidP="009C616D">
            <w:r w:rsidRPr="00354600">
              <w:t>7/12/2002</w:t>
            </w:r>
          </w:p>
        </w:tc>
        <w:tc>
          <w:tcPr>
            <w:tcW w:w="1822" w:type="dxa"/>
            <w:noWrap/>
            <w:hideMark/>
          </w:tcPr>
          <w:p w14:paraId="02D5B7F1" w14:textId="77777777" w:rsidR="000D2A13" w:rsidRPr="00354600" w:rsidRDefault="000D2A13" w:rsidP="009C616D">
            <w:r w:rsidRPr="00354600">
              <w:t>Miramax/Dimension</w:t>
            </w:r>
          </w:p>
        </w:tc>
        <w:tc>
          <w:tcPr>
            <w:tcW w:w="1604" w:type="dxa"/>
            <w:noWrap/>
            <w:hideMark/>
          </w:tcPr>
          <w:p w14:paraId="5BFE38B2" w14:textId="77777777" w:rsidR="000D2A13" w:rsidRPr="00354600" w:rsidRDefault="000D2A13" w:rsidP="009C616D">
            <w:r w:rsidRPr="00354600">
              <w:t>R</w:t>
            </w:r>
          </w:p>
        </w:tc>
        <w:tc>
          <w:tcPr>
            <w:tcW w:w="1287" w:type="dxa"/>
            <w:hideMark/>
          </w:tcPr>
          <w:p w14:paraId="42D1DB95" w14:textId="77777777" w:rsidR="000D2A13" w:rsidRPr="00354600" w:rsidRDefault="000D2A13" w:rsidP="009C616D">
            <w:r w:rsidRPr="00354600">
              <w:t xml:space="preserve">$30,259,652 </w:t>
            </w:r>
          </w:p>
        </w:tc>
        <w:tc>
          <w:tcPr>
            <w:tcW w:w="1092" w:type="dxa"/>
            <w:hideMark/>
          </w:tcPr>
          <w:p w14:paraId="07E1C896" w14:textId="77777777" w:rsidR="000D2A13" w:rsidRPr="00354600" w:rsidRDefault="000D2A13" w:rsidP="009C616D">
            <w:r w:rsidRPr="00354600">
              <w:t>5,208,201</w:t>
            </w:r>
          </w:p>
        </w:tc>
      </w:tr>
      <w:tr w:rsidR="000D2A13" w:rsidRPr="00354600" w14:paraId="5647A775" w14:textId="77777777" w:rsidTr="000D2A13">
        <w:trPr>
          <w:trHeight w:val="290"/>
        </w:trPr>
        <w:tc>
          <w:tcPr>
            <w:tcW w:w="616" w:type="dxa"/>
            <w:hideMark/>
          </w:tcPr>
          <w:p w14:paraId="483F20A5" w14:textId="77777777" w:rsidR="000D2A13" w:rsidRPr="00354600" w:rsidRDefault="000D2A13" w:rsidP="009C616D">
            <w:r w:rsidRPr="00354600">
              <w:t>5</w:t>
            </w:r>
          </w:p>
        </w:tc>
        <w:tc>
          <w:tcPr>
            <w:tcW w:w="1216" w:type="dxa"/>
            <w:hideMark/>
          </w:tcPr>
          <w:p w14:paraId="38D43BE0" w14:textId="77777777" w:rsidR="000D2A13" w:rsidRPr="00354600" w:rsidRDefault="006046D5" w:rsidP="009C616D">
            <w:pPr>
              <w:rPr>
                <w:u w:val="single"/>
              </w:rPr>
            </w:pPr>
            <w:hyperlink r:id="rId68" w:anchor="tab=summary" w:history="1">
              <w:r w:rsidR="000D2A13" w:rsidRPr="00354600">
                <w:rPr>
                  <w:rStyle w:val="Hyperlink"/>
                </w:rPr>
                <w:t>Ghost Ship</w:t>
              </w:r>
            </w:hyperlink>
          </w:p>
        </w:tc>
        <w:tc>
          <w:tcPr>
            <w:tcW w:w="1713" w:type="dxa"/>
            <w:noWrap/>
            <w:hideMark/>
          </w:tcPr>
          <w:p w14:paraId="4109C35C" w14:textId="77777777" w:rsidR="000D2A13" w:rsidRPr="00354600" w:rsidRDefault="000D2A13" w:rsidP="009C616D">
            <w:r w:rsidRPr="00354600">
              <w:t>10/25/2002</w:t>
            </w:r>
          </w:p>
        </w:tc>
        <w:tc>
          <w:tcPr>
            <w:tcW w:w="1822" w:type="dxa"/>
            <w:noWrap/>
            <w:hideMark/>
          </w:tcPr>
          <w:p w14:paraId="2E988919" w14:textId="77777777" w:rsidR="000D2A13" w:rsidRPr="00354600" w:rsidRDefault="000D2A13" w:rsidP="009C616D">
            <w:r w:rsidRPr="00354600">
              <w:t>Warner Bros.</w:t>
            </w:r>
          </w:p>
        </w:tc>
        <w:tc>
          <w:tcPr>
            <w:tcW w:w="1604" w:type="dxa"/>
            <w:noWrap/>
            <w:hideMark/>
          </w:tcPr>
          <w:p w14:paraId="2CD05468" w14:textId="77777777" w:rsidR="000D2A13" w:rsidRPr="00354600" w:rsidRDefault="000D2A13" w:rsidP="009C616D">
            <w:r w:rsidRPr="00354600">
              <w:t>R</w:t>
            </w:r>
          </w:p>
        </w:tc>
        <w:tc>
          <w:tcPr>
            <w:tcW w:w="1287" w:type="dxa"/>
            <w:hideMark/>
          </w:tcPr>
          <w:p w14:paraId="4F42E8D4" w14:textId="77777777" w:rsidR="000D2A13" w:rsidRPr="00354600" w:rsidRDefault="000D2A13" w:rsidP="009C616D">
            <w:r w:rsidRPr="00354600">
              <w:t xml:space="preserve">$29,879,445 </w:t>
            </w:r>
          </w:p>
        </w:tc>
        <w:tc>
          <w:tcPr>
            <w:tcW w:w="1092" w:type="dxa"/>
            <w:hideMark/>
          </w:tcPr>
          <w:p w14:paraId="54EAFF0E" w14:textId="77777777" w:rsidR="000D2A13" w:rsidRPr="00354600" w:rsidRDefault="000D2A13" w:rsidP="009C616D">
            <w:r w:rsidRPr="00354600">
              <w:t>5,142,761</w:t>
            </w:r>
          </w:p>
        </w:tc>
      </w:tr>
      <w:tr w:rsidR="000D2A13" w:rsidRPr="00354600" w14:paraId="2EDF132B" w14:textId="77777777" w:rsidTr="000D2A13">
        <w:trPr>
          <w:trHeight w:val="290"/>
        </w:trPr>
        <w:tc>
          <w:tcPr>
            <w:tcW w:w="616" w:type="dxa"/>
            <w:hideMark/>
          </w:tcPr>
          <w:p w14:paraId="15F01883" w14:textId="77777777" w:rsidR="000D2A13" w:rsidRPr="00354600" w:rsidRDefault="000D2A13" w:rsidP="009C616D">
            <w:r w:rsidRPr="00354600">
              <w:t>6</w:t>
            </w:r>
          </w:p>
        </w:tc>
        <w:tc>
          <w:tcPr>
            <w:tcW w:w="1216" w:type="dxa"/>
            <w:hideMark/>
          </w:tcPr>
          <w:p w14:paraId="36E9075F" w14:textId="77777777" w:rsidR="000D2A13" w:rsidRPr="00354600" w:rsidRDefault="006046D5" w:rsidP="009C616D">
            <w:pPr>
              <w:rPr>
                <w:u w:val="single"/>
              </w:rPr>
            </w:pPr>
            <w:hyperlink r:id="rId69" w:anchor="tab=summary" w:history="1">
              <w:proofErr w:type="spellStart"/>
              <w:r w:rsidR="000D2A13" w:rsidRPr="00354600">
                <w:rPr>
                  <w:rStyle w:val="Hyperlink"/>
                </w:rPr>
                <w:t>FearDotCom</w:t>
              </w:r>
              <w:proofErr w:type="spellEnd"/>
            </w:hyperlink>
          </w:p>
        </w:tc>
        <w:tc>
          <w:tcPr>
            <w:tcW w:w="1713" w:type="dxa"/>
            <w:noWrap/>
            <w:hideMark/>
          </w:tcPr>
          <w:p w14:paraId="24CCA0AE" w14:textId="77777777" w:rsidR="000D2A13" w:rsidRPr="00354600" w:rsidRDefault="000D2A13" w:rsidP="009C616D">
            <w:r w:rsidRPr="00354600">
              <w:t>8/30/2002</w:t>
            </w:r>
          </w:p>
        </w:tc>
        <w:tc>
          <w:tcPr>
            <w:tcW w:w="1822" w:type="dxa"/>
            <w:noWrap/>
            <w:hideMark/>
          </w:tcPr>
          <w:p w14:paraId="593CEC88" w14:textId="77777777" w:rsidR="000D2A13" w:rsidRPr="00354600" w:rsidRDefault="000D2A13" w:rsidP="009C616D">
            <w:r w:rsidRPr="00354600">
              <w:t>Warner Bros.</w:t>
            </w:r>
          </w:p>
        </w:tc>
        <w:tc>
          <w:tcPr>
            <w:tcW w:w="1604" w:type="dxa"/>
            <w:noWrap/>
            <w:hideMark/>
          </w:tcPr>
          <w:p w14:paraId="114AF586" w14:textId="77777777" w:rsidR="000D2A13" w:rsidRPr="00354600" w:rsidRDefault="000D2A13" w:rsidP="009C616D">
            <w:r w:rsidRPr="00354600">
              <w:t>R</w:t>
            </w:r>
          </w:p>
        </w:tc>
        <w:tc>
          <w:tcPr>
            <w:tcW w:w="1287" w:type="dxa"/>
            <w:hideMark/>
          </w:tcPr>
          <w:p w14:paraId="03B9E089" w14:textId="77777777" w:rsidR="000D2A13" w:rsidRPr="00354600" w:rsidRDefault="000D2A13" w:rsidP="009C616D">
            <w:r w:rsidRPr="00354600">
              <w:t xml:space="preserve">$13,208,023 </w:t>
            </w:r>
          </w:p>
        </w:tc>
        <w:tc>
          <w:tcPr>
            <w:tcW w:w="1092" w:type="dxa"/>
            <w:hideMark/>
          </w:tcPr>
          <w:p w14:paraId="0CE7ACDB" w14:textId="77777777" w:rsidR="000D2A13" w:rsidRPr="00354600" w:rsidRDefault="000D2A13" w:rsidP="009C616D">
            <w:r w:rsidRPr="00354600">
              <w:t>2,273,325</w:t>
            </w:r>
          </w:p>
        </w:tc>
      </w:tr>
      <w:tr w:rsidR="000D2A13" w:rsidRPr="00354600" w14:paraId="1960CCC5" w14:textId="77777777" w:rsidTr="000D2A13">
        <w:trPr>
          <w:trHeight w:val="290"/>
        </w:trPr>
        <w:tc>
          <w:tcPr>
            <w:tcW w:w="616" w:type="dxa"/>
            <w:hideMark/>
          </w:tcPr>
          <w:p w14:paraId="3EEF28A5" w14:textId="77777777" w:rsidR="000D2A13" w:rsidRPr="00354600" w:rsidRDefault="000D2A13" w:rsidP="009C616D">
            <w:r w:rsidRPr="00354600">
              <w:t>7</w:t>
            </w:r>
          </w:p>
        </w:tc>
        <w:tc>
          <w:tcPr>
            <w:tcW w:w="1216" w:type="dxa"/>
            <w:hideMark/>
          </w:tcPr>
          <w:p w14:paraId="77F71B7A" w14:textId="77777777" w:rsidR="000D2A13" w:rsidRPr="00354600" w:rsidRDefault="006046D5" w:rsidP="009C616D">
            <w:pPr>
              <w:rPr>
                <w:u w:val="single"/>
              </w:rPr>
            </w:pPr>
            <w:hyperlink r:id="rId70" w:anchor="tab=summary" w:history="1">
              <w:r w:rsidR="000D2A13" w:rsidRPr="00354600">
                <w:rPr>
                  <w:rStyle w:val="Hyperlink"/>
                </w:rPr>
                <w:t>Jason X</w:t>
              </w:r>
            </w:hyperlink>
          </w:p>
        </w:tc>
        <w:tc>
          <w:tcPr>
            <w:tcW w:w="1713" w:type="dxa"/>
            <w:noWrap/>
            <w:hideMark/>
          </w:tcPr>
          <w:p w14:paraId="5DE619D8" w14:textId="77777777" w:rsidR="000D2A13" w:rsidRPr="00354600" w:rsidRDefault="000D2A13" w:rsidP="009C616D">
            <w:r w:rsidRPr="00354600">
              <w:t>4/26/2002</w:t>
            </w:r>
          </w:p>
        </w:tc>
        <w:tc>
          <w:tcPr>
            <w:tcW w:w="1822" w:type="dxa"/>
            <w:noWrap/>
            <w:hideMark/>
          </w:tcPr>
          <w:p w14:paraId="5F7A5D7E" w14:textId="77777777" w:rsidR="000D2A13" w:rsidRPr="00354600" w:rsidRDefault="000D2A13" w:rsidP="009C616D">
            <w:r w:rsidRPr="00354600">
              <w:t>New Line</w:t>
            </w:r>
          </w:p>
        </w:tc>
        <w:tc>
          <w:tcPr>
            <w:tcW w:w="1604" w:type="dxa"/>
            <w:noWrap/>
            <w:hideMark/>
          </w:tcPr>
          <w:p w14:paraId="7461856F" w14:textId="77777777" w:rsidR="000D2A13" w:rsidRPr="00354600" w:rsidRDefault="000D2A13" w:rsidP="009C616D">
            <w:r w:rsidRPr="00354600">
              <w:t>R</w:t>
            </w:r>
          </w:p>
        </w:tc>
        <w:tc>
          <w:tcPr>
            <w:tcW w:w="1287" w:type="dxa"/>
            <w:hideMark/>
          </w:tcPr>
          <w:p w14:paraId="5C48EB48" w14:textId="77777777" w:rsidR="000D2A13" w:rsidRPr="00354600" w:rsidRDefault="000D2A13" w:rsidP="009C616D">
            <w:r w:rsidRPr="00354600">
              <w:t xml:space="preserve">$13,121,555 </w:t>
            </w:r>
          </w:p>
        </w:tc>
        <w:tc>
          <w:tcPr>
            <w:tcW w:w="1092" w:type="dxa"/>
            <w:hideMark/>
          </w:tcPr>
          <w:p w14:paraId="74772203" w14:textId="77777777" w:rsidR="000D2A13" w:rsidRPr="00354600" w:rsidRDefault="000D2A13" w:rsidP="009C616D">
            <w:r w:rsidRPr="00354600">
              <w:t>2,258,443</w:t>
            </w:r>
          </w:p>
        </w:tc>
      </w:tr>
      <w:tr w:rsidR="000D2A13" w:rsidRPr="00354600" w14:paraId="48F249E6" w14:textId="77777777" w:rsidTr="000D2A13">
        <w:trPr>
          <w:trHeight w:val="580"/>
        </w:trPr>
        <w:tc>
          <w:tcPr>
            <w:tcW w:w="616" w:type="dxa"/>
            <w:hideMark/>
          </w:tcPr>
          <w:p w14:paraId="319C68D3" w14:textId="77777777" w:rsidR="000D2A13" w:rsidRPr="00354600" w:rsidRDefault="000D2A13" w:rsidP="009C616D">
            <w:r w:rsidRPr="00354600">
              <w:t>8</w:t>
            </w:r>
          </w:p>
        </w:tc>
        <w:tc>
          <w:tcPr>
            <w:tcW w:w="1216" w:type="dxa"/>
            <w:hideMark/>
          </w:tcPr>
          <w:p w14:paraId="586E3686" w14:textId="77777777" w:rsidR="000D2A13" w:rsidRPr="00354600" w:rsidRDefault="006046D5" w:rsidP="009C616D">
            <w:pPr>
              <w:rPr>
                <w:u w:val="single"/>
              </w:rPr>
            </w:pPr>
            <w:hyperlink r:id="rId71" w:anchor="tab=summary" w:history="1">
              <w:r w:rsidR="000D2A13" w:rsidRPr="00354600">
                <w:rPr>
                  <w:rStyle w:val="Hyperlink"/>
                </w:rPr>
                <w:t>Wes Craven Presents: They</w:t>
              </w:r>
            </w:hyperlink>
          </w:p>
        </w:tc>
        <w:tc>
          <w:tcPr>
            <w:tcW w:w="1713" w:type="dxa"/>
            <w:noWrap/>
            <w:hideMark/>
          </w:tcPr>
          <w:p w14:paraId="172EA4A6" w14:textId="77777777" w:rsidR="000D2A13" w:rsidRPr="00354600" w:rsidRDefault="000D2A13" w:rsidP="009C616D">
            <w:r w:rsidRPr="00354600">
              <w:t>11/27/2002</w:t>
            </w:r>
          </w:p>
        </w:tc>
        <w:tc>
          <w:tcPr>
            <w:tcW w:w="1822" w:type="dxa"/>
            <w:noWrap/>
            <w:hideMark/>
          </w:tcPr>
          <w:p w14:paraId="736F3258" w14:textId="77777777" w:rsidR="000D2A13" w:rsidRPr="00354600" w:rsidRDefault="000D2A13" w:rsidP="009C616D">
            <w:r w:rsidRPr="00354600">
              <w:t>Miramax/Dimension</w:t>
            </w:r>
          </w:p>
        </w:tc>
        <w:tc>
          <w:tcPr>
            <w:tcW w:w="1604" w:type="dxa"/>
            <w:noWrap/>
            <w:hideMark/>
          </w:tcPr>
          <w:p w14:paraId="0BEB4319" w14:textId="77777777" w:rsidR="000D2A13" w:rsidRPr="00354600" w:rsidRDefault="000D2A13" w:rsidP="009C616D">
            <w:r w:rsidRPr="00354600">
              <w:t>PG-13</w:t>
            </w:r>
          </w:p>
        </w:tc>
        <w:tc>
          <w:tcPr>
            <w:tcW w:w="1287" w:type="dxa"/>
            <w:hideMark/>
          </w:tcPr>
          <w:p w14:paraId="5B79C390" w14:textId="77777777" w:rsidR="000D2A13" w:rsidRPr="00354600" w:rsidRDefault="000D2A13" w:rsidP="009C616D">
            <w:r w:rsidRPr="00354600">
              <w:t xml:space="preserve">$12,693,621 </w:t>
            </w:r>
          </w:p>
        </w:tc>
        <w:tc>
          <w:tcPr>
            <w:tcW w:w="1092" w:type="dxa"/>
            <w:hideMark/>
          </w:tcPr>
          <w:p w14:paraId="69504EF7" w14:textId="77777777" w:rsidR="000D2A13" w:rsidRPr="00354600" w:rsidRDefault="000D2A13" w:rsidP="009C616D">
            <w:r w:rsidRPr="00354600">
              <w:t>2,184,788</w:t>
            </w:r>
          </w:p>
        </w:tc>
      </w:tr>
      <w:tr w:rsidR="000D2A13" w:rsidRPr="00354600" w14:paraId="21C5E326" w14:textId="77777777" w:rsidTr="000D2A13">
        <w:trPr>
          <w:trHeight w:val="290"/>
        </w:trPr>
        <w:tc>
          <w:tcPr>
            <w:tcW w:w="616" w:type="dxa"/>
            <w:hideMark/>
          </w:tcPr>
          <w:p w14:paraId="1209D32D" w14:textId="77777777" w:rsidR="000D2A13" w:rsidRPr="00354600" w:rsidRDefault="000D2A13" w:rsidP="009C616D">
            <w:r w:rsidRPr="00354600">
              <w:t>9</w:t>
            </w:r>
          </w:p>
        </w:tc>
        <w:tc>
          <w:tcPr>
            <w:tcW w:w="1216" w:type="dxa"/>
            <w:hideMark/>
          </w:tcPr>
          <w:p w14:paraId="1DF717ED" w14:textId="77777777" w:rsidR="000D2A13" w:rsidRPr="00354600" w:rsidRDefault="006046D5" w:rsidP="009C616D">
            <w:pPr>
              <w:rPr>
                <w:u w:val="single"/>
              </w:rPr>
            </w:pPr>
            <w:hyperlink r:id="rId72" w:anchor="tab=summary" w:history="1">
              <w:r w:rsidR="000D2A13" w:rsidRPr="00354600">
                <w:rPr>
                  <w:rStyle w:val="Hyperlink"/>
                </w:rPr>
                <w:t>Below</w:t>
              </w:r>
            </w:hyperlink>
          </w:p>
        </w:tc>
        <w:tc>
          <w:tcPr>
            <w:tcW w:w="1713" w:type="dxa"/>
            <w:noWrap/>
            <w:hideMark/>
          </w:tcPr>
          <w:p w14:paraId="2B5DA9E1" w14:textId="77777777" w:rsidR="000D2A13" w:rsidRPr="00354600" w:rsidRDefault="000D2A13" w:rsidP="009C616D">
            <w:r w:rsidRPr="00354600">
              <w:t>10/11/2002</w:t>
            </w:r>
          </w:p>
        </w:tc>
        <w:tc>
          <w:tcPr>
            <w:tcW w:w="1822" w:type="dxa"/>
            <w:noWrap/>
            <w:hideMark/>
          </w:tcPr>
          <w:p w14:paraId="434ADADB" w14:textId="77777777" w:rsidR="000D2A13" w:rsidRPr="00354600" w:rsidRDefault="000D2A13" w:rsidP="009C616D">
            <w:r w:rsidRPr="00354600">
              <w:t>Miramax/Dimension</w:t>
            </w:r>
          </w:p>
        </w:tc>
        <w:tc>
          <w:tcPr>
            <w:tcW w:w="1604" w:type="dxa"/>
            <w:noWrap/>
            <w:hideMark/>
          </w:tcPr>
          <w:p w14:paraId="29BACD4A" w14:textId="77777777" w:rsidR="000D2A13" w:rsidRPr="00354600" w:rsidRDefault="000D2A13" w:rsidP="009C616D">
            <w:r w:rsidRPr="00354600">
              <w:t>R</w:t>
            </w:r>
          </w:p>
        </w:tc>
        <w:tc>
          <w:tcPr>
            <w:tcW w:w="1287" w:type="dxa"/>
            <w:hideMark/>
          </w:tcPr>
          <w:p w14:paraId="7E625F87" w14:textId="77777777" w:rsidR="000D2A13" w:rsidRPr="00354600" w:rsidRDefault="000D2A13" w:rsidP="009C616D">
            <w:r w:rsidRPr="00354600">
              <w:t xml:space="preserve">$589,424 </w:t>
            </w:r>
          </w:p>
        </w:tc>
        <w:tc>
          <w:tcPr>
            <w:tcW w:w="1092" w:type="dxa"/>
            <w:hideMark/>
          </w:tcPr>
          <w:p w14:paraId="1EF7C178" w14:textId="77777777" w:rsidR="000D2A13" w:rsidRPr="00354600" w:rsidRDefault="000D2A13" w:rsidP="009C616D">
            <w:r w:rsidRPr="00354600">
              <w:t>101,449</w:t>
            </w:r>
          </w:p>
        </w:tc>
      </w:tr>
      <w:tr w:rsidR="000D2A13" w:rsidRPr="00354600" w14:paraId="5C329941" w14:textId="77777777" w:rsidTr="000D2A13">
        <w:trPr>
          <w:trHeight w:val="580"/>
        </w:trPr>
        <w:tc>
          <w:tcPr>
            <w:tcW w:w="616" w:type="dxa"/>
            <w:hideMark/>
          </w:tcPr>
          <w:p w14:paraId="3FA7F861" w14:textId="77777777" w:rsidR="000D2A13" w:rsidRPr="00354600" w:rsidRDefault="000D2A13" w:rsidP="009C616D">
            <w:r w:rsidRPr="00354600">
              <w:t>10</w:t>
            </w:r>
          </w:p>
        </w:tc>
        <w:tc>
          <w:tcPr>
            <w:tcW w:w="1216" w:type="dxa"/>
            <w:hideMark/>
          </w:tcPr>
          <w:p w14:paraId="29F07755" w14:textId="77777777" w:rsidR="000D2A13" w:rsidRPr="00354600" w:rsidRDefault="006046D5" w:rsidP="009C616D">
            <w:pPr>
              <w:rPr>
                <w:u w:val="single"/>
              </w:rPr>
            </w:pPr>
            <w:hyperlink r:id="rId73" w:anchor="tab=summary" w:history="1">
              <w:r w:rsidR="000D2A13" w:rsidRPr="00354600">
                <w:rPr>
                  <w:rStyle w:val="Hyperlink"/>
                </w:rPr>
                <w:t>The Devil's Backbone</w:t>
              </w:r>
            </w:hyperlink>
          </w:p>
        </w:tc>
        <w:tc>
          <w:tcPr>
            <w:tcW w:w="1713" w:type="dxa"/>
            <w:noWrap/>
            <w:hideMark/>
          </w:tcPr>
          <w:p w14:paraId="091EC668" w14:textId="77777777" w:rsidR="000D2A13" w:rsidRPr="00354600" w:rsidRDefault="000D2A13" w:rsidP="009C616D">
            <w:r w:rsidRPr="00354600">
              <w:t>11/21/2001</w:t>
            </w:r>
          </w:p>
        </w:tc>
        <w:tc>
          <w:tcPr>
            <w:tcW w:w="1822" w:type="dxa"/>
            <w:noWrap/>
            <w:hideMark/>
          </w:tcPr>
          <w:p w14:paraId="7CAE450A" w14:textId="77777777" w:rsidR="000D2A13" w:rsidRPr="00354600" w:rsidRDefault="000D2A13" w:rsidP="009C616D">
            <w:r w:rsidRPr="00354600">
              <w:t xml:space="preserve">Sony Pictures </w:t>
            </w:r>
            <w:proofErr w:type="spellStart"/>
            <w:r w:rsidRPr="00354600">
              <w:t>Cla</w:t>
            </w:r>
            <w:proofErr w:type="spellEnd"/>
            <w:r w:rsidRPr="00354600">
              <w:t>…</w:t>
            </w:r>
          </w:p>
        </w:tc>
        <w:tc>
          <w:tcPr>
            <w:tcW w:w="1604" w:type="dxa"/>
            <w:noWrap/>
            <w:hideMark/>
          </w:tcPr>
          <w:p w14:paraId="449B98DA" w14:textId="77777777" w:rsidR="000D2A13" w:rsidRPr="00354600" w:rsidRDefault="000D2A13" w:rsidP="009C616D">
            <w:r w:rsidRPr="00354600">
              <w:t>R</w:t>
            </w:r>
          </w:p>
        </w:tc>
        <w:tc>
          <w:tcPr>
            <w:tcW w:w="1287" w:type="dxa"/>
            <w:hideMark/>
          </w:tcPr>
          <w:p w14:paraId="2043C5BA" w14:textId="77777777" w:rsidR="000D2A13" w:rsidRPr="00354600" w:rsidRDefault="000D2A13" w:rsidP="009C616D">
            <w:r w:rsidRPr="00354600">
              <w:t xml:space="preserve">$302,182 </w:t>
            </w:r>
          </w:p>
        </w:tc>
        <w:tc>
          <w:tcPr>
            <w:tcW w:w="1092" w:type="dxa"/>
            <w:hideMark/>
          </w:tcPr>
          <w:p w14:paraId="630544F0" w14:textId="77777777" w:rsidR="000D2A13" w:rsidRPr="00354600" w:rsidRDefault="000D2A13" w:rsidP="009C616D">
            <w:r w:rsidRPr="00354600">
              <w:t>52,010</w:t>
            </w:r>
          </w:p>
        </w:tc>
      </w:tr>
      <w:tr w:rsidR="000D2A13" w:rsidRPr="00354600" w14:paraId="57EA2B89" w14:textId="77777777" w:rsidTr="000D2A13">
        <w:trPr>
          <w:trHeight w:val="290"/>
        </w:trPr>
        <w:tc>
          <w:tcPr>
            <w:tcW w:w="616" w:type="dxa"/>
            <w:hideMark/>
          </w:tcPr>
          <w:p w14:paraId="1C2E4C4D" w14:textId="77777777" w:rsidR="000D2A13" w:rsidRPr="00354600" w:rsidRDefault="000D2A13" w:rsidP="009C616D">
            <w:r w:rsidRPr="00354600">
              <w:t>11</w:t>
            </w:r>
          </w:p>
        </w:tc>
        <w:tc>
          <w:tcPr>
            <w:tcW w:w="1216" w:type="dxa"/>
            <w:hideMark/>
          </w:tcPr>
          <w:p w14:paraId="3731D8DA" w14:textId="77777777" w:rsidR="000D2A13" w:rsidRPr="00354600" w:rsidRDefault="006046D5" w:rsidP="009C616D">
            <w:pPr>
              <w:rPr>
                <w:u w:val="single"/>
              </w:rPr>
            </w:pPr>
            <w:hyperlink r:id="rId74" w:anchor="tab=summary" w:history="1">
              <w:r w:rsidR="000D2A13" w:rsidRPr="00354600">
                <w:rPr>
                  <w:rStyle w:val="Hyperlink"/>
                </w:rPr>
                <w:t>Trouble Every Day</w:t>
              </w:r>
            </w:hyperlink>
          </w:p>
        </w:tc>
        <w:tc>
          <w:tcPr>
            <w:tcW w:w="1713" w:type="dxa"/>
            <w:noWrap/>
            <w:hideMark/>
          </w:tcPr>
          <w:p w14:paraId="0E58E37D" w14:textId="77777777" w:rsidR="000D2A13" w:rsidRPr="00354600" w:rsidRDefault="000D2A13" w:rsidP="009C616D">
            <w:r w:rsidRPr="00354600">
              <w:t>11/30/2001</w:t>
            </w:r>
          </w:p>
        </w:tc>
        <w:tc>
          <w:tcPr>
            <w:tcW w:w="1822" w:type="dxa"/>
            <w:noWrap/>
            <w:hideMark/>
          </w:tcPr>
          <w:p w14:paraId="031BE00C" w14:textId="77777777" w:rsidR="000D2A13" w:rsidRPr="00354600" w:rsidRDefault="000D2A13" w:rsidP="009C616D">
            <w:r w:rsidRPr="00354600">
              <w:t>Lot 47 Films</w:t>
            </w:r>
          </w:p>
        </w:tc>
        <w:tc>
          <w:tcPr>
            <w:tcW w:w="1604" w:type="dxa"/>
            <w:noWrap/>
            <w:hideMark/>
          </w:tcPr>
          <w:p w14:paraId="5F6ED139" w14:textId="77777777" w:rsidR="000D2A13" w:rsidRPr="00354600" w:rsidRDefault="000D2A13" w:rsidP="009C616D">
            <w:r w:rsidRPr="00354600">
              <w:t>Not Rated</w:t>
            </w:r>
          </w:p>
        </w:tc>
        <w:tc>
          <w:tcPr>
            <w:tcW w:w="1287" w:type="dxa"/>
            <w:hideMark/>
          </w:tcPr>
          <w:p w14:paraId="395D5FA3" w14:textId="77777777" w:rsidR="000D2A13" w:rsidRPr="00354600" w:rsidRDefault="000D2A13" w:rsidP="009C616D">
            <w:r w:rsidRPr="00354600">
              <w:t xml:space="preserve">$76,206 </w:t>
            </w:r>
          </w:p>
        </w:tc>
        <w:tc>
          <w:tcPr>
            <w:tcW w:w="1092" w:type="dxa"/>
            <w:hideMark/>
          </w:tcPr>
          <w:p w14:paraId="4E2AB838" w14:textId="77777777" w:rsidR="000D2A13" w:rsidRPr="00354600" w:rsidRDefault="000D2A13" w:rsidP="009C616D">
            <w:r w:rsidRPr="00354600">
              <w:t>13,116</w:t>
            </w:r>
          </w:p>
        </w:tc>
      </w:tr>
      <w:tr w:rsidR="000D2A13" w:rsidRPr="00354600" w14:paraId="3BCD184F" w14:textId="77777777" w:rsidTr="000D2A13">
        <w:trPr>
          <w:trHeight w:val="300"/>
        </w:trPr>
        <w:tc>
          <w:tcPr>
            <w:tcW w:w="6971" w:type="dxa"/>
            <w:gridSpan w:val="5"/>
            <w:hideMark/>
          </w:tcPr>
          <w:p w14:paraId="4D9515E3" w14:textId="77777777" w:rsidR="000D2A13" w:rsidRPr="00354600" w:rsidRDefault="000D2A13" w:rsidP="009C616D">
            <w:pPr>
              <w:rPr>
                <w:b/>
                <w:bCs/>
              </w:rPr>
            </w:pPr>
            <w:r w:rsidRPr="00354600">
              <w:rPr>
                <w:b/>
                <w:bCs/>
              </w:rPr>
              <w:t>Total Gross of All Movies</w:t>
            </w:r>
          </w:p>
        </w:tc>
        <w:tc>
          <w:tcPr>
            <w:tcW w:w="1287" w:type="dxa"/>
            <w:hideMark/>
          </w:tcPr>
          <w:p w14:paraId="6B758D9D" w14:textId="77777777" w:rsidR="000D2A13" w:rsidRPr="00354600" w:rsidRDefault="000D2A13" w:rsidP="009C616D">
            <w:r w:rsidRPr="00354600">
              <w:t xml:space="preserve">$297,788,051 </w:t>
            </w:r>
          </w:p>
        </w:tc>
        <w:tc>
          <w:tcPr>
            <w:tcW w:w="1092" w:type="dxa"/>
            <w:hideMark/>
          </w:tcPr>
          <w:p w14:paraId="17C6AC4F" w14:textId="77777777" w:rsidR="000D2A13" w:rsidRPr="00354600" w:rsidRDefault="000D2A13" w:rsidP="009C616D"/>
        </w:tc>
      </w:tr>
    </w:tbl>
    <w:p w14:paraId="5C1D44B3" w14:textId="6869612E" w:rsidR="004943C3" w:rsidRDefault="004943C3" w:rsidP="004943C3"/>
    <w:p w14:paraId="2DC215C7" w14:textId="7152DBCB" w:rsidR="004943C3" w:rsidRDefault="004943C3" w:rsidP="004943C3"/>
    <w:p w14:paraId="12C6DF14" w14:textId="529B2DEC" w:rsidR="004943C3" w:rsidRDefault="004943C3" w:rsidP="004943C3"/>
    <w:p w14:paraId="263DA3D5" w14:textId="4019EC0D" w:rsidR="004943C3" w:rsidRDefault="004943C3" w:rsidP="004943C3"/>
    <w:p w14:paraId="3D817E4C" w14:textId="11BA3402" w:rsidR="004943C3" w:rsidRDefault="004943C3" w:rsidP="004943C3"/>
    <w:p w14:paraId="2F69F30A" w14:textId="116958C4" w:rsidR="004943C3" w:rsidRDefault="004943C3" w:rsidP="004943C3"/>
    <w:p w14:paraId="117F1C37" w14:textId="672BB072" w:rsidR="004943C3" w:rsidRDefault="004943C3" w:rsidP="004943C3"/>
    <w:p w14:paraId="121CE51A" w14:textId="4EFBCFC3" w:rsidR="004943C3" w:rsidRDefault="004943C3" w:rsidP="004943C3"/>
    <w:p w14:paraId="2D5E386B" w14:textId="2E1B141C" w:rsidR="004943C3" w:rsidRDefault="004943C3" w:rsidP="004943C3"/>
    <w:p w14:paraId="5FDF4B70" w14:textId="79560749" w:rsidR="004943C3" w:rsidRDefault="004943C3" w:rsidP="004943C3"/>
    <w:p w14:paraId="746284B6" w14:textId="7D70FBF0" w:rsidR="004943C3" w:rsidRDefault="004943C3" w:rsidP="004943C3"/>
    <w:p w14:paraId="727E2557" w14:textId="352B028D" w:rsidR="004943C3" w:rsidRDefault="004943C3" w:rsidP="004943C3"/>
    <w:p w14:paraId="4E0DB536" w14:textId="14AEE565" w:rsidR="004943C3" w:rsidRDefault="004943C3" w:rsidP="004943C3"/>
    <w:tbl>
      <w:tblPr>
        <w:tblStyle w:val="TableGrid"/>
        <w:tblW w:w="0" w:type="auto"/>
        <w:tblLook w:val="04A0" w:firstRow="1" w:lastRow="0" w:firstColumn="1" w:lastColumn="0" w:noHBand="0" w:noVBand="1"/>
      </w:tblPr>
      <w:tblGrid>
        <w:gridCol w:w="734"/>
        <w:gridCol w:w="1276"/>
        <w:gridCol w:w="1565"/>
        <w:gridCol w:w="1534"/>
        <w:gridCol w:w="1452"/>
        <w:gridCol w:w="1512"/>
        <w:gridCol w:w="1277"/>
      </w:tblGrid>
      <w:tr w:rsidR="00DF69E5" w:rsidRPr="00354600" w14:paraId="66C1DAE3" w14:textId="77777777" w:rsidTr="009C616D">
        <w:trPr>
          <w:trHeight w:val="290"/>
        </w:trPr>
        <w:tc>
          <w:tcPr>
            <w:tcW w:w="9350" w:type="dxa"/>
            <w:gridSpan w:val="7"/>
          </w:tcPr>
          <w:p w14:paraId="7594C120" w14:textId="77777777" w:rsidR="00DF69E5" w:rsidRPr="00354600" w:rsidRDefault="00DF69E5" w:rsidP="009C616D">
            <w:pPr>
              <w:rPr>
                <w:b/>
                <w:bCs/>
              </w:rPr>
            </w:pPr>
            <w:r>
              <w:rPr>
                <w:b/>
                <w:bCs/>
              </w:rPr>
              <w:lastRenderedPageBreak/>
              <w:t>2003</w:t>
            </w:r>
          </w:p>
        </w:tc>
      </w:tr>
      <w:tr w:rsidR="00DF69E5" w:rsidRPr="00354600" w14:paraId="5FB5C847" w14:textId="77777777" w:rsidTr="009C616D">
        <w:trPr>
          <w:trHeight w:val="290"/>
        </w:trPr>
        <w:tc>
          <w:tcPr>
            <w:tcW w:w="635" w:type="dxa"/>
            <w:vMerge w:val="restart"/>
            <w:hideMark/>
          </w:tcPr>
          <w:p w14:paraId="35F736D1" w14:textId="77777777" w:rsidR="00DF69E5" w:rsidRPr="00354600" w:rsidRDefault="00DF69E5" w:rsidP="009C616D">
            <w:pPr>
              <w:rPr>
                <w:b/>
                <w:bCs/>
              </w:rPr>
            </w:pPr>
            <w:r w:rsidRPr="00354600">
              <w:rPr>
                <w:b/>
                <w:bCs/>
              </w:rPr>
              <w:t>Rank</w:t>
            </w:r>
          </w:p>
        </w:tc>
        <w:tc>
          <w:tcPr>
            <w:tcW w:w="1165" w:type="dxa"/>
            <w:vMerge w:val="restart"/>
            <w:hideMark/>
          </w:tcPr>
          <w:p w14:paraId="67FECF88" w14:textId="77777777" w:rsidR="00DF69E5" w:rsidRPr="00354600" w:rsidRDefault="00DF69E5" w:rsidP="009C616D">
            <w:pPr>
              <w:rPr>
                <w:b/>
                <w:bCs/>
              </w:rPr>
            </w:pPr>
            <w:r w:rsidRPr="00354600">
              <w:rPr>
                <w:b/>
                <w:bCs/>
              </w:rPr>
              <w:t>Movie</w:t>
            </w:r>
          </w:p>
        </w:tc>
        <w:tc>
          <w:tcPr>
            <w:tcW w:w="1745" w:type="dxa"/>
            <w:hideMark/>
          </w:tcPr>
          <w:p w14:paraId="356C8BEB" w14:textId="77777777" w:rsidR="00DF69E5" w:rsidRPr="00354600" w:rsidRDefault="00DF69E5" w:rsidP="009C616D">
            <w:pPr>
              <w:rPr>
                <w:b/>
                <w:bCs/>
              </w:rPr>
            </w:pPr>
            <w:r w:rsidRPr="00354600">
              <w:rPr>
                <w:b/>
                <w:bCs/>
              </w:rPr>
              <w:t>Release</w:t>
            </w:r>
          </w:p>
        </w:tc>
        <w:tc>
          <w:tcPr>
            <w:tcW w:w="1709" w:type="dxa"/>
            <w:hideMark/>
          </w:tcPr>
          <w:p w14:paraId="20408559" w14:textId="77777777" w:rsidR="00DF69E5" w:rsidRPr="00354600" w:rsidRDefault="00DF69E5" w:rsidP="009C616D">
            <w:pPr>
              <w:rPr>
                <w:b/>
                <w:bCs/>
              </w:rPr>
            </w:pPr>
            <w:r w:rsidRPr="00354600">
              <w:rPr>
                <w:b/>
                <w:bCs/>
              </w:rPr>
              <w:t>Theatrical</w:t>
            </w:r>
          </w:p>
        </w:tc>
        <w:tc>
          <w:tcPr>
            <w:tcW w:w="1617" w:type="dxa"/>
            <w:hideMark/>
          </w:tcPr>
          <w:p w14:paraId="66486C0A" w14:textId="77777777" w:rsidR="00DF69E5" w:rsidRPr="00354600" w:rsidRDefault="00DF69E5" w:rsidP="009C616D">
            <w:pPr>
              <w:rPr>
                <w:b/>
                <w:bCs/>
              </w:rPr>
            </w:pPr>
            <w:r w:rsidRPr="00354600">
              <w:rPr>
                <w:b/>
                <w:bCs/>
              </w:rPr>
              <w:t>MPAA</w:t>
            </w:r>
          </w:p>
        </w:tc>
        <w:tc>
          <w:tcPr>
            <w:tcW w:w="1342" w:type="dxa"/>
            <w:vMerge w:val="restart"/>
            <w:hideMark/>
          </w:tcPr>
          <w:p w14:paraId="0365AB21" w14:textId="77777777" w:rsidR="00DF69E5" w:rsidRPr="00354600" w:rsidRDefault="00DF69E5" w:rsidP="009C616D">
            <w:pPr>
              <w:rPr>
                <w:b/>
                <w:bCs/>
              </w:rPr>
            </w:pPr>
            <w:r w:rsidRPr="00354600">
              <w:rPr>
                <w:b/>
                <w:bCs/>
              </w:rPr>
              <w:t>2003 Gross</w:t>
            </w:r>
          </w:p>
        </w:tc>
        <w:tc>
          <w:tcPr>
            <w:tcW w:w="1137" w:type="dxa"/>
            <w:vMerge w:val="restart"/>
            <w:hideMark/>
          </w:tcPr>
          <w:p w14:paraId="6E62CF40" w14:textId="77777777" w:rsidR="00DF69E5" w:rsidRPr="00354600" w:rsidRDefault="00DF69E5" w:rsidP="009C616D">
            <w:pPr>
              <w:rPr>
                <w:b/>
                <w:bCs/>
              </w:rPr>
            </w:pPr>
            <w:r w:rsidRPr="00354600">
              <w:rPr>
                <w:b/>
                <w:bCs/>
              </w:rPr>
              <w:t>Tickets Sold</w:t>
            </w:r>
          </w:p>
        </w:tc>
      </w:tr>
      <w:tr w:rsidR="00DF69E5" w:rsidRPr="00354600" w14:paraId="441E4929" w14:textId="77777777" w:rsidTr="009C616D">
        <w:trPr>
          <w:trHeight w:val="290"/>
        </w:trPr>
        <w:tc>
          <w:tcPr>
            <w:tcW w:w="635" w:type="dxa"/>
            <w:vMerge/>
            <w:hideMark/>
          </w:tcPr>
          <w:p w14:paraId="5BD139B6" w14:textId="77777777" w:rsidR="00DF69E5" w:rsidRPr="00354600" w:rsidRDefault="00DF69E5" w:rsidP="009C616D">
            <w:pPr>
              <w:rPr>
                <w:b/>
                <w:bCs/>
              </w:rPr>
            </w:pPr>
          </w:p>
        </w:tc>
        <w:tc>
          <w:tcPr>
            <w:tcW w:w="1165" w:type="dxa"/>
            <w:vMerge/>
            <w:hideMark/>
          </w:tcPr>
          <w:p w14:paraId="049FE6DE" w14:textId="77777777" w:rsidR="00DF69E5" w:rsidRPr="00354600" w:rsidRDefault="00DF69E5" w:rsidP="009C616D">
            <w:pPr>
              <w:rPr>
                <w:b/>
                <w:bCs/>
              </w:rPr>
            </w:pPr>
          </w:p>
        </w:tc>
        <w:tc>
          <w:tcPr>
            <w:tcW w:w="1745" w:type="dxa"/>
            <w:hideMark/>
          </w:tcPr>
          <w:p w14:paraId="05688DC5" w14:textId="77777777" w:rsidR="00DF69E5" w:rsidRPr="00354600" w:rsidRDefault="00DF69E5" w:rsidP="009C616D">
            <w:pPr>
              <w:rPr>
                <w:b/>
                <w:bCs/>
              </w:rPr>
            </w:pPr>
            <w:r w:rsidRPr="00354600">
              <w:rPr>
                <w:b/>
                <w:bCs/>
              </w:rPr>
              <w:t>Date</w:t>
            </w:r>
          </w:p>
        </w:tc>
        <w:tc>
          <w:tcPr>
            <w:tcW w:w="1709" w:type="dxa"/>
            <w:hideMark/>
          </w:tcPr>
          <w:p w14:paraId="17137E1C" w14:textId="77777777" w:rsidR="00DF69E5" w:rsidRPr="00354600" w:rsidRDefault="00DF69E5" w:rsidP="009C616D">
            <w:pPr>
              <w:rPr>
                <w:b/>
                <w:bCs/>
              </w:rPr>
            </w:pPr>
            <w:r w:rsidRPr="00354600">
              <w:rPr>
                <w:b/>
                <w:bCs/>
              </w:rPr>
              <w:t>Distributor</w:t>
            </w:r>
          </w:p>
        </w:tc>
        <w:tc>
          <w:tcPr>
            <w:tcW w:w="1617" w:type="dxa"/>
            <w:hideMark/>
          </w:tcPr>
          <w:p w14:paraId="61D9ACD8" w14:textId="77777777" w:rsidR="00DF69E5" w:rsidRPr="00354600" w:rsidRDefault="00DF69E5" w:rsidP="009C616D">
            <w:pPr>
              <w:rPr>
                <w:b/>
                <w:bCs/>
              </w:rPr>
            </w:pPr>
            <w:r w:rsidRPr="00354600">
              <w:rPr>
                <w:b/>
                <w:bCs/>
              </w:rPr>
              <w:t>Rating</w:t>
            </w:r>
          </w:p>
        </w:tc>
        <w:tc>
          <w:tcPr>
            <w:tcW w:w="1342" w:type="dxa"/>
            <w:vMerge/>
            <w:hideMark/>
          </w:tcPr>
          <w:p w14:paraId="76C8CEE7" w14:textId="77777777" w:rsidR="00DF69E5" w:rsidRPr="00354600" w:rsidRDefault="00DF69E5" w:rsidP="009C616D">
            <w:pPr>
              <w:rPr>
                <w:b/>
                <w:bCs/>
              </w:rPr>
            </w:pPr>
          </w:p>
        </w:tc>
        <w:tc>
          <w:tcPr>
            <w:tcW w:w="1137" w:type="dxa"/>
            <w:vMerge/>
            <w:hideMark/>
          </w:tcPr>
          <w:p w14:paraId="10B67E77" w14:textId="77777777" w:rsidR="00DF69E5" w:rsidRPr="00354600" w:rsidRDefault="00DF69E5" w:rsidP="009C616D">
            <w:pPr>
              <w:rPr>
                <w:b/>
                <w:bCs/>
              </w:rPr>
            </w:pPr>
          </w:p>
        </w:tc>
      </w:tr>
      <w:tr w:rsidR="00DF69E5" w:rsidRPr="00354600" w14:paraId="14958F5F" w14:textId="77777777" w:rsidTr="009C616D">
        <w:trPr>
          <w:trHeight w:val="290"/>
        </w:trPr>
        <w:tc>
          <w:tcPr>
            <w:tcW w:w="635" w:type="dxa"/>
            <w:hideMark/>
          </w:tcPr>
          <w:p w14:paraId="58E990FF" w14:textId="77777777" w:rsidR="00DF69E5" w:rsidRPr="00354600" w:rsidRDefault="00DF69E5" w:rsidP="009C616D">
            <w:r w:rsidRPr="00354600">
              <w:t>1</w:t>
            </w:r>
          </w:p>
        </w:tc>
        <w:tc>
          <w:tcPr>
            <w:tcW w:w="1165" w:type="dxa"/>
            <w:hideMark/>
          </w:tcPr>
          <w:p w14:paraId="136C5E15" w14:textId="77777777" w:rsidR="00DF69E5" w:rsidRPr="00354600" w:rsidRDefault="006046D5" w:rsidP="009C616D">
            <w:pPr>
              <w:rPr>
                <w:u w:val="single"/>
              </w:rPr>
            </w:pPr>
            <w:hyperlink r:id="rId75" w:anchor="tab=summary" w:history="1">
              <w:r w:rsidR="00DF69E5" w:rsidRPr="00354600">
                <w:rPr>
                  <w:rStyle w:val="Hyperlink"/>
                </w:rPr>
                <w:t>Freddy vs. Jason</w:t>
              </w:r>
            </w:hyperlink>
          </w:p>
        </w:tc>
        <w:tc>
          <w:tcPr>
            <w:tcW w:w="1745" w:type="dxa"/>
            <w:noWrap/>
            <w:hideMark/>
          </w:tcPr>
          <w:p w14:paraId="3F61FE22" w14:textId="77777777" w:rsidR="00DF69E5" w:rsidRPr="00354600" w:rsidRDefault="00DF69E5" w:rsidP="009C616D">
            <w:r w:rsidRPr="00354600">
              <w:t>8/15/2003</w:t>
            </w:r>
          </w:p>
        </w:tc>
        <w:tc>
          <w:tcPr>
            <w:tcW w:w="1709" w:type="dxa"/>
            <w:noWrap/>
            <w:hideMark/>
          </w:tcPr>
          <w:p w14:paraId="2D5F222A" w14:textId="77777777" w:rsidR="00DF69E5" w:rsidRPr="00354600" w:rsidRDefault="00DF69E5" w:rsidP="009C616D">
            <w:r w:rsidRPr="00354600">
              <w:t>New Line</w:t>
            </w:r>
          </w:p>
        </w:tc>
        <w:tc>
          <w:tcPr>
            <w:tcW w:w="1617" w:type="dxa"/>
            <w:noWrap/>
            <w:hideMark/>
          </w:tcPr>
          <w:p w14:paraId="35AE677F" w14:textId="77777777" w:rsidR="00DF69E5" w:rsidRPr="00354600" w:rsidRDefault="00DF69E5" w:rsidP="009C616D">
            <w:r w:rsidRPr="00354600">
              <w:t>R</w:t>
            </w:r>
          </w:p>
        </w:tc>
        <w:tc>
          <w:tcPr>
            <w:tcW w:w="1342" w:type="dxa"/>
            <w:hideMark/>
          </w:tcPr>
          <w:p w14:paraId="7EC53C7D" w14:textId="77777777" w:rsidR="00DF69E5" w:rsidRPr="00354600" w:rsidRDefault="00DF69E5" w:rsidP="009C616D">
            <w:r w:rsidRPr="00354600">
              <w:t xml:space="preserve">$82,622,655 </w:t>
            </w:r>
          </w:p>
        </w:tc>
        <w:tc>
          <w:tcPr>
            <w:tcW w:w="1137" w:type="dxa"/>
            <w:hideMark/>
          </w:tcPr>
          <w:p w14:paraId="6FAE80F1" w14:textId="77777777" w:rsidR="00DF69E5" w:rsidRPr="00354600" w:rsidRDefault="00DF69E5" w:rsidP="009C616D">
            <w:r w:rsidRPr="00354600">
              <w:t>13,701,932</w:t>
            </w:r>
          </w:p>
        </w:tc>
      </w:tr>
      <w:tr w:rsidR="00DF69E5" w:rsidRPr="00354600" w14:paraId="59BA269E" w14:textId="77777777" w:rsidTr="009C616D">
        <w:trPr>
          <w:trHeight w:val="870"/>
        </w:trPr>
        <w:tc>
          <w:tcPr>
            <w:tcW w:w="635" w:type="dxa"/>
            <w:hideMark/>
          </w:tcPr>
          <w:p w14:paraId="48A9DFB1" w14:textId="77777777" w:rsidR="00DF69E5" w:rsidRPr="00354600" w:rsidRDefault="00DF69E5" w:rsidP="009C616D">
            <w:r w:rsidRPr="00354600">
              <w:t>2</w:t>
            </w:r>
          </w:p>
        </w:tc>
        <w:tc>
          <w:tcPr>
            <w:tcW w:w="1165" w:type="dxa"/>
            <w:hideMark/>
          </w:tcPr>
          <w:p w14:paraId="37F75B46" w14:textId="77777777" w:rsidR="00DF69E5" w:rsidRPr="00354600" w:rsidRDefault="006046D5" w:rsidP="009C616D">
            <w:pPr>
              <w:rPr>
                <w:u w:val="single"/>
              </w:rPr>
            </w:pPr>
            <w:hyperlink r:id="rId76" w:anchor="tab=summary" w:history="1">
              <w:r w:rsidR="00DF69E5" w:rsidRPr="00354600">
                <w:rPr>
                  <w:rStyle w:val="Hyperlink"/>
                </w:rPr>
                <w:t>The Texas Chainsaw Massacre</w:t>
              </w:r>
            </w:hyperlink>
          </w:p>
        </w:tc>
        <w:tc>
          <w:tcPr>
            <w:tcW w:w="1745" w:type="dxa"/>
            <w:noWrap/>
            <w:hideMark/>
          </w:tcPr>
          <w:p w14:paraId="27755B55" w14:textId="77777777" w:rsidR="00DF69E5" w:rsidRPr="00354600" w:rsidRDefault="00DF69E5" w:rsidP="009C616D">
            <w:r w:rsidRPr="00354600">
              <w:t>10/17/2003</w:t>
            </w:r>
          </w:p>
        </w:tc>
        <w:tc>
          <w:tcPr>
            <w:tcW w:w="1709" w:type="dxa"/>
            <w:noWrap/>
            <w:hideMark/>
          </w:tcPr>
          <w:p w14:paraId="5C3D899E" w14:textId="77777777" w:rsidR="00DF69E5" w:rsidRPr="00354600" w:rsidRDefault="00DF69E5" w:rsidP="009C616D">
            <w:r w:rsidRPr="00354600">
              <w:t>New Line</w:t>
            </w:r>
          </w:p>
        </w:tc>
        <w:tc>
          <w:tcPr>
            <w:tcW w:w="1617" w:type="dxa"/>
            <w:noWrap/>
            <w:hideMark/>
          </w:tcPr>
          <w:p w14:paraId="3FD56603" w14:textId="77777777" w:rsidR="00DF69E5" w:rsidRPr="00354600" w:rsidRDefault="00DF69E5" w:rsidP="009C616D">
            <w:r w:rsidRPr="00354600">
              <w:t>R</w:t>
            </w:r>
          </w:p>
        </w:tc>
        <w:tc>
          <w:tcPr>
            <w:tcW w:w="1342" w:type="dxa"/>
            <w:hideMark/>
          </w:tcPr>
          <w:p w14:paraId="78B76557" w14:textId="77777777" w:rsidR="00DF69E5" w:rsidRPr="00354600" w:rsidRDefault="00DF69E5" w:rsidP="009C616D">
            <w:r w:rsidRPr="00354600">
              <w:t xml:space="preserve">$80,469,745 </w:t>
            </w:r>
          </w:p>
        </w:tc>
        <w:tc>
          <w:tcPr>
            <w:tcW w:w="1137" w:type="dxa"/>
            <w:hideMark/>
          </w:tcPr>
          <w:p w14:paraId="2EB7BC28" w14:textId="77777777" w:rsidR="00DF69E5" w:rsidRPr="00354600" w:rsidRDefault="00DF69E5" w:rsidP="009C616D">
            <w:r w:rsidRPr="00354600">
              <w:t>13,344,899</w:t>
            </w:r>
          </w:p>
        </w:tc>
      </w:tr>
      <w:tr w:rsidR="00DF69E5" w:rsidRPr="00354600" w14:paraId="6BB899F9" w14:textId="77777777" w:rsidTr="009C616D">
        <w:trPr>
          <w:trHeight w:val="290"/>
        </w:trPr>
        <w:tc>
          <w:tcPr>
            <w:tcW w:w="635" w:type="dxa"/>
            <w:hideMark/>
          </w:tcPr>
          <w:p w14:paraId="55685E4E" w14:textId="77777777" w:rsidR="00DF69E5" w:rsidRPr="00354600" w:rsidRDefault="00DF69E5" w:rsidP="009C616D">
            <w:r w:rsidRPr="00354600">
              <w:t>3</w:t>
            </w:r>
          </w:p>
        </w:tc>
        <w:tc>
          <w:tcPr>
            <w:tcW w:w="1165" w:type="dxa"/>
            <w:hideMark/>
          </w:tcPr>
          <w:p w14:paraId="1FF6A730" w14:textId="77777777" w:rsidR="00DF69E5" w:rsidRPr="00354600" w:rsidRDefault="006046D5" w:rsidP="009C616D">
            <w:pPr>
              <w:rPr>
                <w:u w:val="single"/>
              </w:rPr>
            </w:pPr>
            <w:hyperlink r:id="rId77" w:anchor="tab=summary" w:history="1">
              <w:proofErr w:type="spellStart"/>
              <w:r w:rsidR="00DF69E5" w:rsidRPr="00354600">
                <w:rPr>
                  <w:rStyle w:val="Hyperlink"/>
                </w:rPr>
                <w:t>Gothika</w:t>
              </w:r>
              <w:proofErr w:type="spellEnd"/>
            </w:hyperlink>
          </w:p>
        </w:tc>
        <w:tc>
          <w:tcPr>
            <w:tcW w:w="1745" w:type="dxa"/>
            <w:noWrap/>
            <w:hideMark/>
          </w:tcPr>
          <w:p w14:paraId="54788F8A" w14:textId="77777777" w:rsidR="00DF69E5" w:rsidRPr="00354600" w:rsidRDefault="00DF69E5" w:rsidP="009C616D">
            <w:r w:rsidRPr="00354600">
              <w:t>11/21/2003</w:t>
            </w:r>
          </w:p>
        </w:tc>
        <w:tc>
          <w:tcPr>
            <w:tcW w:w="1709" w:type="dxa"/>
            <w:noWrap/>
            <w:hideMark/>
          </w:tcPr>
          <w:p w14:paraId="30277654" w14:textId="77777777" w:rsidR="00DF69E5" w:rsidRPr="00354600" w:rsidRDefault="00DF69E5" w:rsidP="009C616D">
            <w:r w:rsidRPr="00354600">
              <w:t>Warner Bros.</w:t>
            </w:r>
          </w:p>
        </w:tc>
        <w:tc>
          <w:tcPr>
            <w:tcW w:w="1617" w:type="dxa"/>
            <w:noWrap/>
            <w:hideMark/>
          </w:tcPr>
          <w:p w14:paraId="74F33C25" w14:textId="77777777" w:rsidR="00DF69E5" w:rsidRPr="00354600" w:rsidRDefault="00DF69E5" w:rsidP="009C616D">
            <w:r w:rsidRPr="00354600">
              <w:t>R</w:t>
            </w:r>
          </w:p>
        </w:tc>
        <w:tc>
          <w:tcPr>
            <w:tcW w:w="1342" w:type="dxa"/>
            <w:hideMark/>
          </w:tcPr>
          <w:p w14:paraId="32574A28" w14:textId="77777777" w:rsidR="00DF69E5" w:rsidRPr="00354600" w:rsidRDefault="00DF69E5" w:rsidP="009C616D">
            <w:r w:rsidRPr="00354600">
              <w:t xml:space="preserve">$58,224,334 </w:t>
            </w:r>
          </w:p>
        </w:tc>
        <w:tc>
          <w:tcPr>
            <w:tcW w:w="1137" w:type="dxa"/>
            <w:hideMark/>
          </w:tcPr>
          <w:p w14:paraId="59C4BDF7" w14:textId="77777777" w:rsidR="00DF69E5" w:rsidRPr="00354600" w:rsidRDefault="00DF69E5" w:rsidP="009C616D">
            <w:r w:rsidRPr="00354600">
              <w:t>9,655,776</w:t>
            </w:r>
          </w:p>
        </w:tc>
      </w:tr>
      <w:tr w:rsidR="00DF69E5" w:rsidRPr="00354600" w14:paraId="7675D409" w14:textId="77777777" w:rsidTr="009C616D">
        <w:trPr>
          <w:trHeight w:val="580"/>
        </w:trPr>
        <w:tc>
          <w:tcPr>
            <w:tcW w:w="635" w:type="dxa"/>
            <w:hideMark/>
          </w:tcPr>
          <w:p w14:paraId="23F7DF38" w14:textId="77777777" w:rsidR="00DF69E5" w:rsidRPr="00354600" w:rsidRDefault="00DF69E5" w:rsidP="009C616D">
            <w:r w:rsidRPr="00354600">
              <w:t>4</w:t>
            </w:r>
          </w:p>
        </w:tc>
        <w:tc>
          <w:tcPr>
            <w:tcW w:w="1165" w:type="dxa"/>
            <w:hideMark/>
          </w:tcPr>
          <w:p w14:paraId="773B2143" w14:textId="77777777" w:rsidR="00DF69E5" w:rsidRPr="00354600" w:rsidRDefault="006046D5" w:rsidP="009C616D">
            <w:pPr>
              <w:rPr>
                <w:u w:val="single"/>
              </w:rPr>
            </w:pPr>
            <w:hyperlink r:id="rId78" w:anchor="tab=summary" w:history="1">
              <w:proofErr w:type="gramStart"/>
              <w:r w:rsidR="00DF69E5" w:rsidRPr="00354600">
                <w:rPr>
                  <w:rStyle w:val="Hyperlink"/>
                </w:rPr>
                <w:t>Final Destination</w:t>
              </w:r>
              <w:proofErr w:type="gramEnd"/>
              <w:r w:rsidR="00DF69E5" w:rsidRPr="00354600">
                <w:rPr>
                  <w:rStyle w:val="Hyperlink"/>
                </w:rPr>
                <w:t xml:space="preserve"> 2</w:t>
              </w:r>
            </w:hyperlink>
          </w:p>
        </w:tc>
        <w:tc>
          <w:tcPr>
            <w:tcW w:w="1745" w:type="dxa"/>
            <w:noWrap/>
            <w:hideMark/>
          </w:tcPr>
          <w:p w14:paraId="3277F0D7" w14:textId="77777777" w:rsidR="00DF69E5" w:rsidRPr="00354600" w:rsidRDefault="00DF69E5" w:rsidP="009C616D">
            <w:r w:rsidRPr="00354600">
              <w:t>1/31/2003</w:t>
            </w:r>
          </w:p>
        </w:tc>
        <w:tc>
          <w:tcPr>
            <w:tcW w:w="1709" w:type="dxa"/>
            <w:noWrap/>
            <w:hideMark/>
          </w:tcPr>
          <w:p w14:paraId="3E5F385B" w14:textId="77777777" w:rsidR="00DF69E5" w:rsidRPr="00354600" w:rsidRDefault="00DF69E5" w:rsidP="009C616D">
            <w:r w:rsidRPr="00354600">
              <w:t>New Line</w:t>
            </w:r>
          </w:p>
        </w:tc>
        <w:tc>
          <w:tcPr>
            <w:tcW w:w="1617" w:type="dxa"/>
            <w:noWrap/>
            <w:hideMark/>
          </w:tcPr>
          <w:p w14:paraId="6601C323" w14:textId="77777777" w:rsidR="00DF69E5" w:rsidRPr="00354600" w:rsidRDefault="00DF69E5" w:rsidP="009C616D">
            <w:r w:rsidRPr="00354600">
              <w:t>R</w:t>
            </w:r>
          </w:p>
        </w:tc>
        <w:tc>
          <w:tcPr>
            <w:tcW w:w="1342" w:type="dxa"/>
            <w:hideMark/>
          </w:tcPr>
          <w:p w14:paraId="6CA80BE0" w14:textId="77777777" w:rsidR="00DF69E5" w:rsidRPr="00354600" w:rsidRDefault="00DF69E5" w:rsidP="009C616D">
            <w:r w:rsidRPr="00354600">
              <w:t xml:space="preserve">$46,896,664 </w:t>
            </w:r>
          </w:p>
        </w:tc>
        <w:tc>
          <w:tcPr>
            <w:tcW w:w="1137" w:type="dxa"/>
            <w:hideMark/>
          </w:tcPr>
          <w:p w14:paraId="05DC7B60" w14:textId="77777777" w:rsidR="00DF69E5" w:rsidRPr="00354600" w:rsidRDefault="00DF69E5" w:rsidP="009C616D">
            <w:r w:rsidRPr="00354600">
              <w:t>7,777,224</w:t>
            </w:r>
          </w:p>
        </w:tc>
      </w:tr>
      <w:tr w:rsidR="00DF69E5" w:rsidRPr="00354600" w14:paraId="6C3622A7" w14:textId="77777777" w:rsidTr="009C616D">
        <w:trPr>
          <w:trHeight w:val="290"/>
        </w:trPr>
        <w:tc>
          <w:tcPr>
            <w:tcW w:w="635" w:type="dxa"/>
            <w:hideMark/>
          </w:tcPr>
          <w:p w14:paraId="21544606" w14:textId="77777777" w:rsidR="00DF69E5" w:rsidRPr="00354600" w:rsidRDefault="00DF69E5" w:rsidP="009C616D">
            <w:r w:rsidRPr="00354600">
              <w:t>5</w:t>
            </w:r>
          </w:p>
        </w:tc>
        <w:tc>
          <w:tcPr>
            <w:tcW w:w="1165" w:type="dxa"/>
            <w:hideMark/>
          </w:tcPr>
          <w:p w14:paraId="390F0542" w14:textId="77777777" w:rsidR="00DF69E5" w:rsidRPr="00354600" w:rsidRDefault="006046D5" w:rsidP="009C616D">
            <w:pPr>
              <w:rPr>
                <w:u w:val="single"/>
              </w:rPr>
            </w:pPr>
            <w:hyperlink r:id="rId79" w:anchor="tab=summary" w:history="1">
              <w:r w:rsidR="00DF69E5" w:rsidRPr="00354600">
                <w:rPr>
                  <w:rStyle w:val="Hyperlink"/>
                </w:rPr>
                <w:t>28 Days Later…</w:t>
              </w:r>
            </w:hyperlink>
          </w:p>
        </w:tc>
        <w:tc>
          <w:tcPr>
            <w:tcW w:w="1745" w:type="dxa"/>
            <w:noWrap/>
            <w:hideMark/>
          </w:tcPr>
          <w:p w14:paraId="10498DD8" w14:textId="77777777" w:rsidR="00DF69E5" w:rsidRPr="00354600" w:rsidRDefault="00DF69E5" w:rsidP="009C616D">
            <w:r w:rsidRPr="00354600">
              <w:t>6/27/2003</w:t>
            </w:r>
          </w:p>
        </w:tc>
        <w:tc>
          <w:tcPr>
            <w:tcW w:w="1709" w:type="dxa"/>
            <w:noWrap/>
            <w:hideMark/>
          </w:tcPr>
          <w:p w14:paraId="70D35B47" w14:textId="77777777" w:rsidR="00DF69E5" w:rsidRPr="00354600" w:rsidRDefault="00DF69E5" w:rsidP="009C616D">
            <w:r w:rsidRPr="00354600">
              <w:t>Fox Searchlight</w:t>
            </w:r>
          </w:p>
        </w:tc>
        <w:tc>
          <w:tcPr>
            <w:tcW w:w="1617" w:type="dxa"/>
            <w:noWrap/>
            <w:hideMark/>
          </w:tcPr>
          <w:p w14:paraId="77619B64" w14:textId="77777777" w:rsidR="00DF69E5" w:rsidRPr="00354600" w:rsidRDefault="00DF69E5" w:rsidP="009C616D">
            <w:r w:rsidRPr="00354600">
              <w:t>R</w:t>
            </w:r>
          </w:p>
        </w:tc>
        <w:tc>
          <w:tcPr>
            <w:tcW w:w="1342" w:type="dxa"/>
            <w:hideMark/>
          </w:tcPr>
          <w:p w14:paraId="76933B0B" w14:textId="77777777" w:rsidR="00DF69E5" w:rsidRPr="00354600" w:rsidRDefault="00DF69E5" w:rsidP="009C616D">
            <w:r w:rsidRPr="00354600">
              <w:t xml:space="preserve">$45,064,915 </w:t>
            </w:r>
          </w:p>
        </w:tc>
        <w:tc>
          <w:tcPr>
            <w:tcW w:w="1137" w:type="dxa"/>
            <w:hideMark/>
          </w:tcPr>
          <w:p w14:paraId="094D0E9C" w14:textId="77777777" w:rsidR="00DF69E5" w:rsidRPr="00354600" w:rsidRDefault="00DF69E5" w:rsidP="009C616D">
            <w:r w:rsidRPr="00354600">
              <w:t>7,473,451</w:t>
            </w:r>
          </w:p>
        </w:tc>
      </w:tr>
      <w:tr w:rsidR="00DF69E5" w:rsidRPr="00354600" w14:paraId="2006600E" w14:textId="77777777" w:rsidTr="009C616D">
        <w:trPr>
          <w:trHeight w:val="580"/>
        </w:trPr>
        <w:tc>
          <w:tcPr>
            <w:tcW w:w="635" w:type="dxa"/>
            <w:hideMark/>
          </w:tcPr>
          <w:p w14:paraId="73DC5268" w14:textId="77777777" w:rsidR="00DF69E5" w:rsidRPr="00354600" w:rsidRDefault="00DF69E5" w:rsidP="009C616D">
            <w:r w:rsidRPr="00354600">
              <w:t>6</w:t>
            </w:r>
          </w:p>
        </w:tc>
        <w:tc>
          <w:tcPr>
            <w:tcW w:w="1165" w:type="dxa"/>
            <w:hideMark/>
          </w:tcPr>
          <w:p w14:paraId="665255CB" w14:textId="77777777" w:rsidR="00DF69E5" w:rsidRPr="00354600" w:rsidRDefault="006046D5" w:rsidP="009C616D">
            <w:pPr>
              <w:rPr>
                <w:u w:val="single"/>
              </w:rPr>
            </w:pPr>
            <w:hyperlink r:id="rId80" w:anchor="tab=summary" w:history="1">
              <w:r w:rsidR="00DF69E5" w:rsidRPr="00354600">
                <w:rPr>
                  <w:rStyle w:val="Hyperlink"/>
                </w:rPr>
                <w:t>Jeepers Creepers II</w:t>
              </w:r>
            </w:hyperlink>
          </w:p>
        </w:tc>
        <w:tc>
          <w:tcPr>
            <w:tcW w:w="1745" w:type="dxa"/>
            <w:noWrap/>
            <w:hideMark/>
          </w:tcPr>
          <w:p w14:paraId="7FB229E1" w14:textId="77777777" w:rsidR="00DF69E5" w:rsidRPr="00354600" w:rsidRDefault="00DF69E5" w:rsidP="009C616D">
            <w:r w:rsidRPr="00354600">
              <w:t>8/29/2003</w:t>
            </w:r>
          </w:p>
        </w:tc>
        <w:tc>
          <w:tcPr>
            <w:tcW w:w="1709" w:type="dxa"/>
            <w:noWrap/>
            <w:hideMark/>
          </w:tcPr>
          <w:p w14:paraId="70FD9479" w14:textId="77777777" w:rsidR="00DF69E5" w:rsidRPr="00354600" w:rsidRDefault="00DF69E5" w:rsidP="009C616D">
            <w:r w:rsidRPr="00354600">
              <w:t>MGM</w:t>
            </w:r>
          </w:p>
        </w:tc>
        <w:tc>
          <w:tcPr>
            <w:tcW w:w="1617" w:type="dxa"/>
            <w:noWrap/>
            <w:hideMark/>
          </w:tcPr>
          <w:p w14:paraId="4B35C9FC" w14:textId="77777777" w:rsidR="00DF69E5" w:rsidRPr="00354600" w:rsidRDefault="00DF69E5" w:rsidP="009C616D">
            <w:r w:rsidRPr="00354600">
              <w:t>R</w:t>
            </w:r>
          </w:p>
        </w:tc>
        <w:tc>
          <w:tcPr>
            <w:tcW w:w="1342" w:type="dxa"/>
            <w:hideMark/>
          </w:tcPr>
          <w:p w14:paraId="6992B544" w14:textId="77777777" w:rsidR="00DF69E5" w:rsidRPr="00354600" w:rsidRDefault="00DF69E5" w:rsidP="009C616D">
            <w:r w:rsidRPr="00354600">
              <w:t xml:space="preserve">$35,623,801 </w:t>
            </w:r>
          </w:p>
        </w:tc>
        <w:tc>
          <w:tcPr>
            <w:tcW w:w="1137" w:type="dxa"/>
            <w:hideMark/>
          </w:tcPr>
          <w:p w14:paraId="3C40E10C" w14:textId="77777777" w:rsidR="00DF69E5" w:rsidRPr="00354600" w:rsidRDefault="00DF69E5" w:rsidP="009C616D">
            <w:r w:rsidRPr="00354600">
              <w:t>5,907,761</w:t>
            </w:r>
          </w:p>
        </w:tc>
      </w:tr>
      <w:tr w:rsidR="00DF69E5" w:rsidRPr="00354600" w14:paraId="203F7C24" w14:textId="77777777" w:rsidTr="009C616D">
        <w:trPr>
          <w:trHeight w:val="290"/>
        </w:trPr>
        <w:tc>
          <w:tcPr>
            <w:tcW w:w="635" w:type="dxa"/>
            <w:hideMark/>
          </w:tcPr>
          <w:p w14:paraId="2F9FB2A2" w14:textId="77777777" w:rsidR="00DF69E5" w:rsidRPr="00354600" w:rsidRDefault="00DF69E5" w:rsidP="009C616D">
            <w:r w:rsidRPr="00354600">
              <w:t>7</w:t>
            </w:r>
          </w:p>
        </w:tc>
        <w:tc>
          <w:tcPr>
            <w:tcW w:w="1165" w:type="dxa"/>
            <w:hideMark/>
          </w:tcPr>
          <w:p w14:paraId="1C94B783" w14:textId="77777777" w:rsidR="00DF69E5" w:rsidRPr="00354600" w:rsidRDefault="006046D5" w:rsidP="009C616D">
            <w:pPr>
              <w:rPr>
                <w:u w:val="single"/>
              </w:rPr>
            </w:pPr>
            <w:hyperlink r:id="rId81" w:anchor="tab=summary" w:history="1">
              <w:r w:rsidR="00DF69E5" w:rsidRPr="00354600">
                <w:rPr>
                  <w:rStyle w:val="Hyperlink"/>
                </w:rPr>
                <w:t>Darkness Falls</w:t>
              </w:r>
            </w:hyperlink>
          </w:p>
        </w:tc>
        <w:tc>
          <w:tcPr>
            <w:tcW w:w="1745" w:type="dxa"/>
            <w:noWrap/>
            <w:hideMark/>
          </w:tcPr>
          <w:p w14:paraId="1050DB15" w14:textId="77777777" w:rsidR="00DF69E5" w:rsidRPr="00354600" w:rsidRDefault="00DF69E5" w:rsidP="009C616D">
            <w:r w:rsidRPr="00354600">
              <w:t>1/24/2003</w:t>
            </w:r>
          </w:p>
        </w:tc>
        <w:tc>
          <w:tcPr>
            <w:tcW w:w="1709" w:type="dxa"/>
            <w:noWrap/>
            <w:hideMark/>
          </w:tcPr>
          <w:p w14:paraId="08F17AD7" w14:textId="77777777" w:rsidR="00DF69E5" w:rsidRPr="00354600" w:rsidRDefault="00DF69E5" w:rsidP="009C616D">
            <w:r w:rsidRPr="00354600">
              <w:t>Sony Pictures</w:t>
            </w:r>
          </w:p>
        </w:tc>
        <w:tc>
          <w:tcPr>
            <w:tcW w:w="1617" w:type="dxa"/>
            <w:noWrap/>
            <w:hideMark/>
          </w:tcPr>
          <w:p w14:paraId="33024526" w14:textId="77777777" w:rsidR="00DF69E5" w:rsidRPr="00354600" w:rsidRDefault="00DF69E5" w:rsidP="009C616D">
            <w:r w:rsidRPr="00354600">
              <w:t>PG-13</w:t>
            </w:r>
          </w:p>
        </w:tc>
        <w:tc>
          <w:tcPr>
            <w:tcW w:w="1342" w:type="dxa"/>
            <w:hideMark/>
          </w:tcPr>
          <w:p w14:paraId="7923A1BC" w14:textId="77777777" w:rsidR="00DF69E5" w:rsidRPr="00354600" w:rsidRDefault="00DF69E5" w:rsidP="009C616D">
            <w:r w:rsidRPr="00354600">
              <w:t xml:space="preserve">$32,539,681 </w:t>
            </w:r>
          </w:p>
        </w:tc>
        <w:tc>
          <w:tcPr>
            <w:tcW w:w="1137" w:type="dxa"/>
            <w:hideMark/>
          </w:tcPr>
          <w:p w14:paraId="6700AED1" w14:textId="77777777" w:rsidR="00DF69E5" w:rsidRPr="00354600" w:rsidRDefault="00DF69E5" w:rsidP="009C616D">
            <w:r w:rsidRPr="00354600">
              <w:t>5,396,298</w:t>
            </w:r>
          </w:p>
        </w:tc>
      </w:tr>
      <w:tr w:rsidR="00DF69E5" w:rsidRPr="00354600" w14:paraId="69449986" w14:textId="77777777" w:rsidTr="009C616D">
        <w:trPr>
          <w:trHeight w:val="290"/>
        </w:trPr>
        <w:tc>
          <w:tcPr>
            <w:tcW w:w="635" w:type="dxa"/>
            <w:hideMark/>
          </w:tcPr>
          <w:p w14:paraId="3E8A405A" w14:textId="77777777" w:rsidR="00DF69E5" w:rsidRPr="00354600" w:rsidRDefault="00DF69E5" w:rsidP="009C616D">
            <w:r w:rsidRPr="00354600">
              <w:t>8</w:t>
            </w:r>
          </w:p>
        </w:tc>
        <w:tc>
          <w:tcPr>
            <w:tcW w:w="1165" w:type="dxa"/>
            <w:hideMark/>
          </w:tcPr>
          <w:p w14:paraId="58D39D47" w14:textId="77777777" w:rsidR="00DF69E5" w:rsidRPr="00354600" w:rsidRDefault="006046D5" w:rsidP="009C616D">
            <w:pPr>
              <w:rPr>
                <w:u w:val="single"/>
              </w:rPr>
            </w:pPr>
            <w:hyperlink r:id="rId82" w:anchor="tab=summary" w:history="1">
              <w:r w:rsidR="00DF69E5" w:rsidRPr="00354600">
                <w:rPr>
                  <w:rStyle w:val="Hyperlink"/>
                </w:rPr>
                <w:t>Cabin Fever</w:t>
              </w:r>
            </w:hyperlink>
          </w:p>
        </w:tc>
        <w:tc>
          <w:tcPr>
            <w:tcW w:w="1745" w:type="dxa"/>
            <w:noWrap/>
            <w:hideMark/>
          </w:tcPr>
          <w:p w14:paraId="49458BCD" w14:textId="77777777" w:rsidR="00DF69E5" w:rsidRPr="00354600" w:rsidRDefault="00DF69E5" w:rsidP="009C616D">
            <w:r w:rsidRPr="00354600">
              <w:t>9/12/2003</w:t>
            </w:r>
          </w:p>
        </w:tc>
        <w:tc>
          <w:tcPr>
            <w:tcW w:w="1709" w:type="dxa"/>
            <w:noWrap/>
            <w:hideMark/>
          </w:tcPr>
          <w:p w14:paraId="0C111D9A" w14:textId="77777777" w:rsidR="00DF69E5" w:rsidRPr="00354600" w:rsidRDefault="00DF69E5" w:rsidP="009C616D">
            <w:r w:rsidRPr="00354600">
              <w:t>Lionsgate</w:t>
            </w:r>
          </w:p>
        </w:tc>
        <w:tc>
          <w:tcPr>
            <w:tcW w:w="1617" w:type="dxa"/>
            <w:noWrap/>
            <w:hideMark/>
          </w:tcPr>
          <w:p w14:paraId="07A96687" w14:textId="77777777" w:rsidR="00DF69E5" w:rsidRPr="00354600" w:rsidRDefault="00DF69E5" w:rsidP="009C616D">
            <w:r w:rsidRPr="00354600">
              <w:t>R</w:t>
            </w:r>
          </w:p>
        </w:tc>
        <w:tc>
          <w:tcPr>
            <w:tcW w:w="1342" w:type="dxa"/>
            <w:hideMark/>
          </w:tcPr>
          <w:p w14:paraId="08CF0AC2" w14:textId="77777777" w:rsidR="00DF69E5" w:rsidRPr="00354600" w:rsidRDefault="00DF69E5" w:rsidP="009C616D">
            <w:r w:rsidRPr="00354600">
              <w:t xml:space="preserve">$21,158,188 </w:t>
            </w:r>
          </w:p>
        </w:tc>
        <w:tc>
          <w:tcPr>
            <w:tcW w:w="1137" w:type="dxa"/>
            <w:hideMark/>
          </w:tcPr>
          <w:p w14:paraId="09DC736C" w14:textId="77777777" w:rsidR="00DF69E5" w:rsidRPr="00354600" w:rsidRDefault="00DF69E5" w:rsidP="009C616D">
            <w:r w:rsidRPr="00354600">
              <w:t>3,508,820</w:t>
            </w:r>
          </w:p>
        </w:tc>
      </w:tr>
      <w:tr w:rsidR="00DF69E5" w:rsidRPr="00354600" w14:paraId="0D4F2B8F" w14:textId="77777777" w:rsidTr="009C616D">
        <w:trPr>
          <w:trHeight w:val="290"/>
        </w:trPr>
        <w:tc>
          <w:tcPr>
            <w:tcW w:w="635" w:type="dxa"/>
            <w:hideMark/>
          </w:tcPr>
          <w:p w14:paraId="07C298BA" w14:textId="77777777" w:rsidR="00DF69E5" w:rsidRPr="00354600" w:rsidRDefault="00DF69E5" w:rsidP="009C616D">
            <w:r w:rsidRPr="00354600">
              <w:t>9</w:t>
            </w:r>
          </w:p>
        </w:tc>
        <w:tc>
          <w:tcPr>
            <w:tcW w:w="1165" w:type="dxa"/>
            <w:hideMark/>
          </w:tcPr>
          <w:p w14:paraId="4F69D263" w14:textId="77777777" w:rsidR="00DF69E5" w:rsidRPr="00354600" w:rsidRDefault="006046D5" w:rsidP="009C616D">
            <w:pPr>
              <w:rPr>
                <w:u w:val="single"/>
              </w:rPr>
            </w:pPr>
            <w:hyperlink r:id="rId83" w:anchor="tab=summary" w:history="1">
              <w:r w:rsidR="00DF69E5" w:rsidRPr="00354600">
                <w:rPr>
                  <w:rStyle w:val="Hyperlink"/>
                </w:rPr>
                <w:t>Wrong Turn</w:t>
              </w:r>
            </w:hyperlink>
          </w:p>
        </w:tc>
        <w:tc>
          <w:tcPr>
            <w:tcW w:w="1745" w:type="dxa"/>
            <w:noWrap/>
            <w:hideMark/>
          </w:tcPr>
          <w:p w14:paraId="29B9105C" w14:textId="77777777" w:rsidR="00DF69E5" w:rsidRPr="00354600" w:rsidRDefault="00DF69E5" w:rsidP="009C616D">
            <w:r w:rsidRPr="00354600">
              <w:t>5/30/2003</w:t>
            </w:r>
          </w:p>
        </w:tc>
        <w:tc>
          <w:tcPr>
            <w:tcW w:w="1709" w:type="dxa"/>
            <w:noWrap/>
            <w:hideMark/>
          </w:tcPr>
          <w:p w14:paraId="3BB55E95" w14:textId="77777777" w:rsidR="00DF69E5" w:rsidRPr="00354600" w:rsidRDefault="00DF69E5" w:rsidP="009C616D">
            <w:r w:rsidRPr="00354600">
              <w:t>20th Century Fox</w:t>
            </w:r>
          </w:p>
        </w:tc>
        <w:tc>
          <w:tcPr>
            <w:tcW w:w="1617" w:type="dxa"/>
            <w:noWrap/>
            <w:hideMark/>
          </w:tcPr>
          <w:p w14:paraId="37FA46B5" w14:textId="77777777" w:rsidR="00DF69E5" w:rsidRPr="00354600" w:rsidRDefault="00DF69E5" w:rsidP="009C616D">
            <w:r w:rsidRPr="00354600">
              <w:t>R</w:t>
            </w:r>
          </w:p>
        </w:tc>
        <w:tc>
          <w:tcPr>
            <w:tcW w:w="1342" w:type="dxa"/>
            <w:hideMark/>
          </w:tcPr>
          <w:p w14:paraId="177759A9" w14:textId="77777777" w:rsidR="00DF69E5" w:rsidRPr="00354600" w:rsidRDefault="00DF69E5" w:rsidP="009C616D">
            <w:r w:rsidRPr="00354600">
              <w:t xml:space="preserve">$15,417,771 </w:t>
            </w:r>
          </w:p>
        </w:tc>
        <w:tc>
          <w:tcPr>
            <w:tcW w:w="1137" w:type="dxa"/>
            <w:hideMark/>
          </w:tcPr>
          <w:p w14:paraId="58B75BF2" w14:textId="77777777" w:rsidR="00DF69E5" w:rsidRPr="00354600" w:rsidRDefault="00DF69E5" w:rsidP="009C616D">
            <w:r w:rsidRPr="00354600">
              <w:t>2,556,844</w:t>
            </w:r>
          </w:p>
        </w:tc>
      </w:tr>
      <w:tr w:rsidR="00DF69E5" w:rsidRPr="00354600" w14:paraId="7448B11B" w14:textId="77777777" w:rsidTr="009C616D">
        <w:trPr>
          <w:trHeight w:val="580"/>
        </w:trPr>
        <w:tc>
          <w:tcPr>
            <w:tcW w:w="635" w:type="dxa"/>
            <w:hideMark/>
          </w:tcPr>
          <w:p w14:paraId="3146BBDB" w14:textId="77777777" w:rsidR="00DF69E5" w:rsidRPr="00354600" w:rsidRDefault="00DF69E5" w:rsidP="009C616D">
            <w:r w:rsidRPr="00354600">
              <w:t>10</w:t>
            </w:r>
          </w:p>
        </w:tc>
        <w:tc>
          <w:tcPr>
            <w:tcW w:w="1165" w:type="dxa"/>
            <w:hideMark/>
          </w:tcPr>
          <w:p w14:paraId="01A18F2A" w14:textId="77777777" w:rsidR="00DF69E5" w:rsidRPr="00354600" w:rsidRDefault="006046D5" w:rsidP="009C616D">
            <w:pPr>
              <w:rPr>
                <w:u w:val="single"/>
              </w:rPr>
            </w:pPr>
            <w:hyperlink r:id="rId84" w:anchor="tab=summary" w:history="1">
              <w:r w:rsidR="00DF69E5" w:rsidRPr="00354600">
                <w:rPr>
                  <w:rStyle w:val="Hyperlink"/>
                </w:rPr>
                <w:t>House of 1,000 Corpses</w:t>
              </w:r>
            </w:hyperlink>
          </w:p>
        </w:tc>
        <w:tc>
          <w:tcPr>
            <w:tcW w:w="1745" w:type="dxa"/>
            <w:noWrap/>
            <w:hideMark/>
          </w:tcPr>
          <w:p w14:paraId="2DFDE020" w14:textId="77777777" w:rsidR="00DF69E5" w:rsidRPr="00354600" w:rsidRDefault="00DF69E5" w:rsidP="009C616D">
            <w:r w:rsidRPr="00354600">
              <w:t>4/11/2003</w:t>
            </w:r>
          </w:p>
        </w:tc>
        <w:tc>
          <w:tcPr>
            <w:tcW w:w="1709" w:type="dxa"/>
            <w:noWrap/>
            <w:hideMark/>
          </w:tcPr>
          <w:p w14:paraId="7F8C095C" w14:textId="77777777" w:rsidR="00DF69E5" w:rsidRPr="00354600" w:rsidRDefault="00DF69E5" w:rsidP="009C616D">
            <w:r w:rsidRPr="00354600">
              <w:t>Lionsgate</w:t>
            </w:r>
          </w:p>
        </w:tc>
        <w:tc>
          <w:tcPr>
            <w:tcW w:w="1617" w:type="dxa"/>
            <w:noWrap/>
            <w:hideMark/>
          </w:tcPr>
          <w:p w14:paraId="3A4FFCAE" w14:textId="77777777" w:rsidR="00DF69E5" w:rsidRPr="00354600" w:rsidRDefault="00DF69E5" w:rsidP="009C616D">
            <w:r w:rsidRPr="00354600">
              <w:t>R</w:t>
            </w:r>
          </w:p>
        </w:tc>
        <w:tc>
          <w:tcPr>
            <w:tcW w:w="1342" w:type="dxa"/>
            <w:hideMark/>
          </w:tcPr>
          <w:p w14:paraId="299D70CF" w14:textId="77777777" w:rsidR="00DF69E5" w:rsidRPr="00354600" w:rsidRDefault="00DF69E5" w:rsidP="009C616D">
            <w:r w:rsidRPr="00354600">
              <w:t xml:space="preserve">$12,634,962 </w:t>
            </w:r>
          </w:p>
        </w:tc>
        <w:tc>
          <w:tcPr>
            <w:tcW w:w="1137" w:type="dxa"/>
            <w:hideMark/>
          </w:tcPr>
          <w:p w14:paraId="17FD87A0" w14:textId="77777777" w:rsidR="00DF69E5" w:rsidRPr="00354600" w:rsidRDefault="00DF69E5" w:rsidP="009C616D">
            <w:r w:rsidRPr="00354600">
              <w:t>2,095,350</w:t>
            </w:r>
          </w:p>
        </w:tc>
      </w:tr>
      <w:tr w:rsidR="00DF69E5" w:rsidRPr="00354600" w14:paraId="264981D0" w14:textId="77777777" w:rsidTr="009C616D">
        <w:trPr>
          <w:trHeight w:val="580"/>
        </w:trPr>
        <w:tc>
          <w:tcPr>
            <w:tcW w:w="635" w:type="dxa"/>
            <w:hideMark/>
          </w:tcPr>
          <w:p w14:paraId="23BF4A8D" w14:textId="77777777" w:rsidR="00DF69E5" w:rsidRPr="00354600" w:rsidRDefault="00DF69E5" w:rsidP="009C616D">
            <w:r w:rsidRPr="00354600">
              <w:t>11</w:t>
            </w:r>
          </w:p>
        </w:tc>
        <w:tc>
          <w:tcPr>
            <w:tcW w:w="1165" w:type="dxa"/>
            <w:hideMark/>
          </w:tcPr>
          <w:p w14:paraId="7C9BD2DE" w14:textId="77777777" w:rsidR="00DF69E5" w:rsidRPr="00354600" w:rsidRDefault="006046D5" w:rsidP="009C616D">
            <w:pPr>
              <w:rPr>
                <w:u w:val="single"/>
              </w:rPr>
            </w:pPr>
            <w:hyperlink r:id="rId85" w:anchor="tab=summary" w:history="1">
              <w:r w:rsidR="00DF69E5" w:rsidRPr="00354600">
                <w:rPr>
                  <w:rStyle w:val="Hyperlink"/>
                </w:rPr>
                <w:t>House of the Dead</w:t>
              </w:r>
            </w:hyperlink>
          </w:p>
        </w:tc>
        <w:tc>
          <w:tcPr>
            <w:tcW w:w="1745" w:type="dxa"/>
            <w:noWrap/>
            <w:hideMark/>
          </w:tcPr>
          <w:p w14:paraId="00F59214" w14:textId="77777777" w:rsidR="00DF69E5" w:rsidRPr="00354600" w:rsidRDefault="00DF69E5" w:rsidP="009C616D">
            <w:r w:rsidRPr="00354600">
              <w:t>10/10/2003</w:t>
            </w:r>
          </w:p>
        </w:tc>
        <w:tc>
          <w:tcPr>
            <w:tcW w:w="1709" w:type="dxa"/>
            <w:noWrap/>
            <w:hideMark/>
          </w:tcPr>
          <w:p w14:paraId="67F1AD74" w14:textId="77777777" w:rsidR="00DF69E5" w:rsidRPr="00354600" w:rsidRDefault="00DF69E5" w:rsidP="009C616D">
            <w:r w:rsidRPr="00354600">
              <w:t>Artisan</w:t>
            </w:r>
          </w:p>
        </w:tc>
        <w:tc>
          <w:tcPr>
            <w:tcW w:w="1617" w:type="dxa"/>
            <w:noWrap/>
            <w:hideMark/>
          </w:tcPr>
          <w:p w14:paraId="3D983114" w14:textId="77777777" w:rsidR="00DF69E5" w:rsidRPr="00354600" w:rsidRDefault="00DF69E5" w:rsidP="009C616D">
            <w:r w:rsidRPr="00354600">
              <w:t>R</w:t>
            </w:r>
          </w:p>
        </w:tc>
        <w:tc>
          <w:tcPr>
            <w:tcW w:w="1342" w:type="dxa"/>
            <w:hideMark/>
          </w:tcPr>
          <w:p w14:paraId="129FADD3" w14:textId="77777777" w:rsidR="00DF69E5" w:rsidRPr="00354600" w:rsidRDefault="00DF69E5" w:rsidP="009C616D">
            <w:r w:rsidRPr="00354600">
              <w:t xml:space="preserve">$10,199,354 </w:t>
            </w:r>
          </w:p>
        </w:tc>
        <w:tc>
          <w:tcPr>
            <w:tcW w:w="1137" w:type="dxa"/>
            <w:hideMark/>
          </w:tcPr>
          <w:p w14:paraId="12DC3E2A" w14:textId="77777777" w:rsidR="00DF69E5" w:rsidRPr="00354600" w:rsidRDefault="00DF69E5" w:rsidP="009C616D">
            <w:r w:rsidRPr="00354600">
              <w:t>1,691,435</w:t>
            </w:r>
          </w:p>
        </w:tc>
      </w:tr>
      <w:tr w:rsidR="00DF69E5" w:rsidRPr="00354600" w14:paraId="4E47625B" w14:textId="77777777" w:rsidTr="009C616D">
        <w:trPr>
          <w:trHeight w:val="290"/>
        </w:trPr>
        <w:tc>
          <w:tcPr>
            <w:tcW w:w="635" w:type="dxa"/>
            <w:hideMark/>
          </w:tcPr>
          <w:p w14:paraId="6D05D703" w14:textId="77777777" w:rsidR="00DF69E5" w:rsidRPr="00354600" w:rsidRDefault="00DF69E5" w:rsidP="009C616D">
            <w:r w:rsidRPr="00354600">
              <w:t>12</w:t>
            </w:r>
          </w:p>
        </w:tc>
        <w:tc>
          <w:tcPr>
            <w:tcW w:w="1165" w:type="dxa"/>
            <w:hideMark/>
          </w:tcPr>
          <w:p w14:paraId="14166EC0" w14:textId="77777777" w:rsidR="00DF69E5" w:rsidRPr="00354600" w:rsidRDefault="006046D5" w:rsidP="009C616D">
            <w:pPr>
              <w:rPr>
                <w:u w:val="single"/>
              </w:rPr>
            </w:pPr>
            <w:hyperlink r:id="rId86" w:anchor="tab=summary" w:history="1">
              <w:r w:rsidR="00DF69E5" w:rsidRPr="00354600">
                <w:rPr>
                  <w:rStyle w:val="Hyperlink"/>
                </w:rPr>
                <w:t>Willard</w:t>
              </w:r>
            </w:hyperlink>
          </w:p>
        </w:tc>
        <w:tc>
          <w:tcPr>
            <w:tcW w:w="1745" w:type="dxa"/>
            <w:noWrap/>
            <w:hideMark/>
          </w:tcPr>
          <w:p w14:paraId="3BA37B84" w14:textId="77777777" w:rsidR="00DF69E5" w:rsidRPr="00354600" w:rsidRDefault="00DF69E5" w:rsidP="009C616D">
            <w:r w:rsidRPr="00354600">
              <w:t>3/14/2003</w:t>
            </w:r>
          </w:p>
        </w:tc>
        <w:tc>
          <w:tcPr>
            <w:tcW w:w="1709" w:type="dxa"/>
            <w:noWrap/>
            <w:hideMark/>
          </w:tcPr>
          <w:p w14:paraId="09C64089" w14:textId="77777777" w:rsidR="00DF69E5" w:rsidRPr="00354600" w:rsidRDefault="00DF69E5" w:rsidP="009C616D">
            <w:r w:rsidRPr="00354600">
              <w:t>New Line</w:t>
            </w:r>
          </w:p>
        </w:tc>
        <w:tc>
          <w:tcPr>
            <w:tcW w:w="1617" w:type="dxa"/>
            <w:noWrap/>
            <w:hideMark/>
          </w:tcPr>
          <w:p w14:paraId="15A6897C" w14:textId="77777777" w:rsidR="00DF69E5" w:rsidRPr="00354600" w:rsidRDefault="00DF69E5" w:rsidP="009C616D">
            <w:r w:rsidRPr="00354600">
              <w:t>PG-13</w:t>
            </w:r>
          </w:p>
        </w:tc>
        <w:tc>
          <w:tcPr>
            <w:tcW w:w="1342" w:type="dxa"/>
            <w:hideMark/>
          </w:tcPr>
          <w:p w14:paraId="30F518FD" w14:textId="77777777" w:rsidR="00DF69E5" w:rsidRPr="00354600" w:rsidRDefault="00DF69E5" w:rsidP="009C616D">
            <w:r w:rsidRPr="00354600">
              <w:t xml:space="preserve">$6,882,696 </w:t>
            </w:r>
          </w:p>
        </w:tc>
        <w:tc>
          <w:tcPr>
            <w:tcW w:w="1137" w:type="dxa"/>
            <w:hideMark/>
          </w:tcPr>
          <w:p w14:paraId="45CC6B91" w14:textId="77777777" w:rsidR="00DF69E5" w:rsidRPr="00354600" w:rsidRDefault="00DF69E5" w:rsidP="009C616D">
            <w:r w:rsidRPr="00354600">
              <w:t>1,141,408</w:t>
            </w:r>
          </w:p>
        </w:tc>
      </w:tr>
      <w:tr w:rsidR="00DF69E5" w:rsidRPr="00354600" w14:paraId="3A82A4A1" w14:textId="77777777" w:rsidTr="009C616D">
        <w:trPr>
          <w:trHeight w:val="290"/>
        </w:trPr>
        <w:tc>
          <w:tcPr>
            <w:tcW w:w="635" w:type="dxa"/>
            <w:hideMark/>
          </w:tcPr>
          <w:p w14:paraId="23951E3E" w14:textId="77777777" w:rsidR="00DF69E5" w:rsidRPr="00354600" w:rsidRDefault="00DF69E5" w:rsidP="009C616D">
            <w:r w:rsidRPr="00354600">
              <w:t>14</w:t>
            </w:r>
          </w:p>
        </w:tc>
        <w:tc>
          <w:tcPr>
            <w:tcW w:w="1165" w:type="dxa"/>
            <w:hideMark/>
          </w:tcPr>
          <w:p w14:paraId="2AB5FA8E" w14:textId="77777777" w:rsidR="00DF69E5" w:rsidRPr="00354600" w:rsidRDefault="006046D5" w:rsidP="009C616D">
            <w:pPr>
              <w:rPr>
                <w:u w:val="single"/>
              </w:rPr>
            </w:pPr>
            <w:hyperlink r:id="rId87" w:anchor="tab=summary" w:history="1">
              <w:r w:rsidR="00DF69E5" w:rsidRPr="00354600">
                <w:rPr>
                  <w:rStyle w:val="Hyperlink"/>
                </w:rPr>
                <w:t>Ghost Ship</w:t>
              </w:r>
            </w:hyperlink>
          </w:p>
        </w:tc>
        <w:tc>
          <w:tcPr>
            <w:tcW w:w="1745" w:type="dxa"/>
            <w:noWrap/>
            <w:hideMark/>
          </w:tcPr>
          <w:p w14:paraId="2259DEBF" w14:textId="77777777" w:rsidR="00DF69E5" w:rsidRPr="00354600" w:rsidRDefault="00DF69E5" w:rsidP="009C616D">
            <w:r w:rsidRPr="00354600">
              <w:t>10/25/2002</w:t>
            </w:r>
          </w:p>
        </w:tc>
        <w:tc>
          <w:tcPr>
            <w:tcW w:w="1709" w:type="dxa"/>
            <w:noWrap/>
            <w:hideMark/>
          </w:tcPr>
          <w:p w14:paraId="6CC311F6" w14:textId="77777777" w:rsidR="00DF69E5" w:rsidRPr="00354600" w:rsidRDefault="00DF69E5" w:rsidP="009C616D">
            <w:r w:rsidRPr="00354600">
              <w:t>Warner Bros.</w:t>
            </w:r>
          </w:p>
        </w:tc>
        <w:tc>
          <w:tcPr>
            <w:tcW w:w="1617" w:type="dxa"/>
            <w:noWrap/>
            <w:hideMark/>
          </w:tcPr>
          <w:p w14:paraId="1294FCA3" w14:textId="77777777" w:rsidR="00DF69E5" w:rsidRPr="00354600" w:rsidRDefault="00DF69E5" w:rsidP="009C616D">
            <w:r w:rsidRPr="00354600">
              <w:t>R</w:t>
            </w:r>
          </w:p>
        </w:tc>
        <w:tc>
          <w:tcPr>
            <w:tcW w:w="1342" w:type="dxa"/>
            <w:hideMark/>
          </w:tcPr>
          <w:p w14:paraId="78ACACD6" w14:textId="77777777" w:rsidR="00DF69E5" w:rsidRPr="00354600" w:rsidRDefault="00DF69E5" w:rsidP="009C616D">
            <w:r w:rsidRPr="00354600">
              <w:t xml:space="preserve">$234,046 </w:t>
            </w:r>
          </w:p>
        </w:tc>
        <w:tc>
          <w:tcPr>
            <w:tcW w:w="1137" w:type="dxa"/>
            <w:hideMark/>
          </w:tcPr>
          <w:p w14:paraId="136F93B8" w14:textId="77777777" w:rsidR="00DF69E5" w:rsidRPr="00354600" w:rsidRDefault="00DF69E5" w:rsidP="009C616D">
            <w:r w:rsidRPr="00354600">
              <w:t>38,813</w:t>
            </w:r>
          </w:p>
        </w:tc>
      </w:tr>
      <w:tr w:rsidR="00DF69E5" w:rsidRPr="00354600" w14:paraId="7E6DA839" w14:textId="77777777" w:rsidTr="009C616D">
        <w:trPr>
          <w:trHeight w:val="580"/>
        </w:trPr>
        <w:tc>
          <w:tcPr>
            <w:tcW w:w="635" w:type="dxa"/>
            <w:hideMark/>
          </w:tcPr>
          <w:p w14:paraId="40F28377" w14:textId="77777777" w:rsidR="00DF69E5" w:rsidRPr="00354600" w:rsidRDefault="00DF69E5" w:rsidP="009C616D">
            <w:r w:rsidRPr="00354600">
              <w:t>16</w:t>
            </w:r>
          </w:p>
        </w:tc>
        <w:tc>
          <w:tcPr>
            <w:tcW w:w="1165" w:type="dxa"/>
            <w:hideMark/>
          </w:tcPr>
          <w:p w14:paraId="32AA30F1" w14:textId="77777777" w:rsidR="00DF69E5" w:rsidRPr="00354600" w:rsidRDefault="006046D5" w:rsidP="009C616D">
            <w:pPr>
              <w:rPr>
                <w:u w:val="single"/>
              </w:rPr>
            </w:pPr>
            <w:hyperlink r:id="rId88" w:anchor="tab=summary" w:history="1">
              <w:r w:rsidR="00DF69E5" w:rsidRPr="00354600">
                <w:rPr>
                  <w:rStyle w:val="Hyperlink"/>
                </w:rPr>
                <w:t>Les Yeux sans visage</w:t>
              </w:r>
            </w:hyperlink>
          </w:p>
        </w:tc>
        <w:tc>
          <w:tcPr>
            <w:tcW w:w="1745" w:type="dxa"/>
            <w:noWrap/>
            <w:hideMark/>
          </w:tcPr>
          <w:p w14:paraId="462456AE" w14:textId="77777777" w:rsidR="00DF69E5" w:rsidRPr="00354600" w:rsidRDefault="00DF69E5" w:rsidP="009C616D">
            <w:r w:rsidRPr="00354600">
              <w:t>12/31/1962</w:t>
            </w:r>
          </w:p>
        </w:tc>
        <w:tc>
          <w:tcPr>
            <w:tcW w:w="1709" w:type="dxa"/>
            <w:hideMark/>
          </w:tcPr>
          <w:p w14:paraId="7B1E35D6" w14:textId="77777777" w:rsidR="00DF69E5" w:rsidRPr="00354600" w:rsidRDefault="00DF69E5" w:rsidP="009C616D"/>
        </w:tc>
        <w:tc>
          <w:tcPr>
            <w:tcW w:w="1617" w:type="dxa"/>
            <w:noWrap/>
            <w:hideMark/>
          </w:tcPr>
          <w:p w14:paraId="510450C5" w14:textId="77777777" w:rsidR="00DF69E5" w:rsidRPr="00354600" w:rsidRDefault="00DF69E5" w:rsidP="009C616D">
            <w:r w:rsidRPr="00354600">
              <w:t>Not Rated</w:t>
            </w:r>
          </w:p>
        </w:tc>
        <w:tc>
          <w:tcPr>
            <w:tcW w:w="1342" w:type="dxa"/>
            <w:hideMark/>
          </w:tcPr>
          <w:p w14:paraId="2D9B837D" w14:textId="77777777" w:rsidR="00DF69E5" w:rsidRPr="00354600" w:rsidRDefault="00DF69E5" w:rsidP="009C616D">
            <w:r w:rsidRPr="00354600">
              <w:t xml:space="preserve">$52,709 </w:t>
            </w:r>
          </w:p>
        </w:tc>
        <w:tc>
          <w:tcPr>
            <w:tcW w:w="1137" w:type="dxa"/>
            <w:hideMark/>
          </w:tcPr>
          <w:p w14:paraId="421017CB" w14:textId="77777777" w:rsidR="00DF69E5" w:rsidRPr="00354600" w:rsidRDefault="00DF69E5" w:rsidP="009C616D">
            <w:r w:rsidRPr="00354600">
              <w:t>8,741</w:t>
            </w:r>
          </w:p>
        </w:tc>
      </w:tr>
      <w:tr w:rsidR="00DF69E5" w:rsidRPr="00354600" w14:paraId="054692CD" w14:textId="77777777" w:rsidTr="009C616D">
        <w:trPr>
          <w:trHeight w:val="300"/>
        </w:trPr>
        <w:tc>
          <w:tcPr>
            <w:tcW w:w="6871" w:type="dxa"/>
            <w:gridSpan w:val="5"/>
            <w:hideMark/>
          </w:tcPr>
          <w:p w14:paraId="4FDB9EF9" w14:textId="77777777" w:rsidR="00DF69E5" w:rsidRPr="00354600" w:rsidRDefault="00DF69E5" w:rsidP="009C616D">
            <w:pPr>
              <w:rPr>
                <w:b/>
                <w:bCs/>
              </w:rPr>
            </w:pPr>
            <w:r w:rsidRPr="00354600">
              <w:rPr>
                <w:b/>
                <w:bCs/>
              </w:rPr>
              <w:t>Total Gross of All Movies</w:t>
            </w:r>
          </w:p>
        </w:tc>
        <w:tc>
          <w:tcPr>
            <w:tcW w:w="1342" w:type="dxa"/>
            <w:hideMark/>
          </w:tcPr>
          <w:p w14:paraId="376E917F" w14:textId="77777777" w:rsidR="00DF69E5" w:rsidRPr="00354600" w:rsidRDefault="00DF69E5" w:rsidP="009C616D">
            <w:r w:rsidRPr="00354600">
              <w:t xml:space="preserve">$450,032,336 </w:t>
            </w:r>
          </w:p>
        </w:tc>
        <w:tc>
          <w:tcPr>
            <w:tcW w:w="1137" w:type="dxa"/>
            <w:hideMark/>
          </w:tcPr>
          <w:p w14:paraId="27D08337" w14:textId="77777777" w:rsidR="00DF69E5" w:rsidRPr="00354600" w:rsidRDefault="00DF69E5" w:rsidP="009C616D"/>
        </w:tc>
      </w:tr>
    </w:tbl>
    <w:p w14:paraId="14A31F60" w14:textId="171B84CB" w:rsidR="004943C3" w:rsidRDefault="004943C3" w:rsidP="004943C3"/>
    <w:p w14:paraId="15C21360" w14:textId="22B022AA" w:rsidR="004943C3" w:rsidRDefault="004943C3" w:rsidP="004943C3"/>
    <w:p w14:paraId="5A2E98FE" w14:textId="46D6FFD4" w:rsidR="004943C3" w:rsidRDefault="004943C3" w:rsidP="004943C3"/>
    <w:p w14:paraId="41213D22" w14:textId="52FFE01A" w:rsidR="004943C3" w:rsidRDefault="004943C3" w:rsidP="004943C3"/>
    <w:p w14:paraId="3D452F3F" w14:textId="7CA19B36" w:rsidR="004943C3" w:rsidRDefault="004943C3" w:rsidP="004943C3"/>
    <w:p w14:paraId="5ECC69F7" w14:textId="583D2F02" w:rsidR="004943C3" w:rsidRDefault="004943C3" w:rsidP="004943C3"/>
    <w:p w14:paraId="3E413BE4" w14:textId="272D59B8" w:rsidR="004943C3" w:rsidRDefault="004943C3" w:rsidP="004943C3"/>
    <w:tbl>
      <w:tblPr>
        <w:tblStyle w:val="TableGrid"/>
        <w:tblW w:w="0" w:type="auto"/>
        <w:tblLook w:val="04A0" w:firstRow="1" w:lastRow="0" w:firstColumn="1" w:lastColumn="0" w:noHBand="0" w:noVBand="1"/>
      </w:tblPr>
      <w:tblGrid>
        <w:gridCol w:w="689"/>
        <w:gridCol w:w="1302"/>
        <w:gridCol w:w="1521"/>
        <w:gridCol w:w="1924"/>
        <w:gridCol w:w="1331"/>
        <w:gridCol w:w="1399"/>
        <w:gridCol w:w="1184"/>
      </w:tblGrid>
      <w:tr w:rsidR="00DF69E5" w:rsidRPr="00354600" w14:paraId="3D04C4FB" w14:textId="77777777" w:rsidTr="009C616D">
        <w:trPr>
          <w:trHeight w:val="290"/>
        </w:trPr>
        <w:tc>
          <w:tcPr>
            <w:tcW w:w="9350" w:type="dxa"/>
            <w:gridSpan w:val="7"/>
          </w:tcPr>
          <w:p w14:paraId="7C7559D9" w14:textId="77777777" w:rsidR="00DF69E5" w:rsidRPr="00354600" w:rsidRDefault="00DF69E5" w:rsidP="009C616D">
            <w:pPr>
              <w:rPr>
                <w:b/>
                <w:bCs/>
              </w:rPr>
            </w:pPr>
            <w:r>
              <w:rPr>
                <w:b/>
                <w:bCs/>
              </w:rPr>
              <w:lastRenderedPageBreak/>
              <w:t>2004</w:t>
            </w:r>
          </w:p>
        </w:tc>
      </w:tr>
      <w:tr w:rsidR="00DF69E5" w:rsidRPr="00354600" w14:paraId="33241E8F" w14:textId="77777777" w:rsidTr="009C616D">
        <w:trPr>
          <w:trHeight w:val="290"/>
        </w:trPr>
        <w:tc>
          <w:tcPr>
            <w:tcW w:w="602" w:type="dxa"/>
            <w:vMerge w:val="restart"/>
            <w:hideMark/>
          </w:tcPr>
          <w:p w14:paraId="7B05A16E" w14:textId="77777777" w:rsidR="00DF69E5" w:rsidRPr="00354600" w:rsidRDefault="00DF69E5" w:rsidP="009C616D">
            <w:pPr>
              <w:rPr>
                <w:b/>
                <w:bCs/>
              </w:rPr>
            </w:pPr>
            <w:r w:rsidRPr="00354600">
              <w:rPr>
                <w:b/>
                <w:bCs/>
              </w:rPr>
              <w:t>Rank</w:t>
            </w:r>
          </w:p>
        </w:tc>
        <w:tc>
          <w:tcPr>
            <w:tcW w:w="1182" w:type="dxa"/>
            <w:vMerge w:val="restart"/>
            <w:hideMark/>
          </w:tcPr>
          <w:p w14:paraId="220EE768" w14:textId="77777777" w:rsidR="00DF69E5" w:rsidRPr="00354600" w:rsidRDefault="00DF69E5" w:rsidP="009C616D">
            <w:pPr>
              <w:rPr>
                <w:b/>
                <w:bCs/>
              </w:rPr>
            </w:pPr>
            <w:r w:rsidRPr="00354600">
              <w:rPr>
                <w:b/>
                <w:bCs/>
              </w:rPr>
              <w:t>Movie</w:t>
            </w:r>
          </w:p>
        </w:tc>
        <w:tc>
          <w:tcPr>
            <w:tcW w:w="1837" w:type="dxa"/>
            <w:hideMark/>
          </w:tcPr>
          <w:p w14:paraId="30D050BB" w14:textId="77777777" w:rsidR="00DF69E5" w:rsidRPr="00354600" w:rsidRDefault="00DF69E5" w:rsidP="009C616D">
            <w:pPr>
              <w:rPr>
                <w:b/>
                <w:bCs/>
              </w:rPr>
            </w:pPr>
            <w:r w:rsidRPr="00354600">
              <w:rPr>
                <w:b/>
                <w:bCs/>
              </w:rPr>
              <w:t>Release</w:t>
            </w:r>
          </w:p>
        </w:tc>
        <w:tc>
          <w:tcPr>
            <w:tcW w:w="1820" w:type="dxa"/>
            <w:hideMark/>
          </w:tcPr>
          <w:p w14:paraId="42B5E881" w14:textId="77777777" w:rsidR="00DF69E5" w:rsidRPr="00354600" w:rsidRDefault="00DF69E5" w:rsidP="009C616D">
            <w:pPr>
              <w:rPr>
                <w:b/>
                <w:bCs/>
              </w:rPr>
            </w:pPr>
            <w:r w:rsidRPr="00354600">
              <w:rPr>
                <w:b/>
                <w:bCs/>
              </w:rPr>
              <w:t>Theatrical</w:t>
            </w:r>
          </w:p>
        </w:tc>
        <w:tc>
          <w:tcPr>
            <w:tcW w:w="1601" w:type="dxa"/>
            <w:hideMark/>
          </w:tcPr>
          <w:p w14:paraId="57A57D25" w14:textId="77777777" w:rsidR="00DF69E5" w:rsidRPr="00354600" w:rsidRDefault="00DF69E5" w:rsidP="009C616D">
            <w:pPr>
              <w:rPr>
                <w:b/>
                <w:bCs/>
              </w:rPr>
            </w:pPr>
            <w:r w:rsidRPr="00354600">
              <w:rPr>
                <w:b/>
                <w:bCs/>
              </w:rPr>
              <w:t>MPAA</w:t>
            </w:r>
          </w:p>
        </w:tc>
        <w:tc>
          <w:tcPr>
            <w:tcW w:w="1248" w:type="dxa"/>
            <w:vMerge w:val="restart"/>
            <w:hideMark/>
          </w:tcPr>
          <w:p w14:paraId="02BEDDF2" w14:textId="77777777" w:rsidR="00DF69E5" w:rsidRPr="00354600" w:rsidRDefault="00DF69E5" w:rsidP="009C616D">
            <w:pPr>
              <w:rPr>
                <w:b/>
                <w:bCs/>
              </w:rPr>
            </w:pPr>
            <w:r w:rsidRPr="00354600">
              <w:rPr>
                <w:b/>
                <w:bCs/>
              </w:rPr>
              <w:t>2004 Gross</w:t>
            </w:r>
          </w:p>
        </w:tc>
        <w:tc>
          <w:tcPr>
            <w:tcW w:w="1060" w:type="dxa"/>
            <w:vMerge w:val="restart"/>
            <w:hideMark/>
          </w:tcPr>
          <w:p w14:paraId="6F5536CC" w14:textId="77777777" w:rsidR="00DF69E5" w:rsidRPr="00354600" w:rsidRDefault="00DF69E5" w:rsidP="009C616D">
            <w:pPr>
              <w:rPr>
                <w:b/>
                <w:bCs/>
              </w:rPr>
            </w:pPr>
            <w:r w:rsidRPr="00354600">
              <w:rPr>
                <w:b/>
                <w:bCs/>
              </w:rPr>
              <w:t>Tickets Sold</w:t>
            </w:r>
          </w:p>
        </w:tc>
      </w:tr>
      <w:tr w:rsidR="00DF69E5" w:rsidRPr="00354600" w14:paraId="4B825EDC" w14:textId="77777777" w:rsidTr="009C616D">
        <w:trPr>
          <w:trHeight w:val="290"/>
        </w:trPr>
        <w:tc>
          <w:tcPr>
            <w:tcW w:w="602" w:type="dxa"/>
            <w:vMerge/>
            <w:hideMark/>
          </w:tcPr>
          <w:p w14:paraId="0BB51477" w14:textId="77777777" w:rsidR="00DF69E5" w:rsidRPr="00354600" w:rsidRDefault="00DF69E5" w:rsidP="009C616D">
            <w:pPr>
              <w:rPr>
                <w:b/>
                <w:bCs/>
              </w:rPr>
            </w:pPr>
          </w:p>
        </w:tc>
        <w:tc>
          <w:tcPr>
            <w:tcW w:w="1182" w:type="dxa"/>
            <w:vMerge/>
            <w:hideMark/>
          </w:tcPr>
          <w:p w14:paraId="3CDEDBC4" w14:textId="77777777" w:rsidR="00DF69E5" w:rsidRPr="00354600" w:rsidRDefault="00DF69E5" w:rsidP="009C616D">
            <w:pPr>
              <w:rPr>
                <w:b/>
                <w:bCs/>
              </w:rPr>
            </w:pPr>
          </w:p>
        </w:tc>
        <w:tc>
          <w:tcPr>
            <w:tcW w:w="1837" w:type="dxa"/>
            <w:hideMark/>
          </w:tcPr>
          <w:p w14:paraId="4CA1D36E" w14:textId="77777777" w:rsidR="00DF69E5" w:rsidRPr="00354600" w:rsidRDefault="00DF69E5" w:rsidP="009C616D">
            <w:pPr>
              <w:rPr>
                <w:b/>
                <w:bCs/>
              </w:rPr>
            </w:pPr>
            <w:r w:rsidRPr="00354600">
              <w:rPr>
                <w:b/>
                <w:bCs/>
              </w:rPr>
              <w:t>Date</w:t>
            </w:r>
          </w:p>
        </w:tc>
        <w:tc>
          <w:tcPr>
            <w:tcW w:w="1820" w:type="dxa"/>
            <w:hideMark/>
          </w:tcPr>
          <w:p w14:paraId="77390C02" w14:textId="77777777" w:rsidR="00DF69E5" w:rsidRPr="00354600" w:rsidRDefault="00DF69E5" w:rsidP="009C616D">
            <w:pPr>
              <w:rPr>
                <w:b/>
                <w:bCs/>
              </w:rPr>
            </w:pPr>
            <w:r w:rsidRPr="00354600">
              <w:rPr>
                <w:b/>
                <w:bCs/>
              </w:rPr>
              <w:t>Distributor</w:t>
            </w:r>
          </w:p>
        </w:tc>
        <w:tc>
          <w:tcPr>
            <w:tcW w:w="1601" w:type="dxa"/>
            <w:hideMark/>
          </w:tcPr>
          <w:p w14:paraId="628E9BE4" w14:textId="77777777" w:rsidR="00DF69E5" w:rsidRPr="00354600" w:rsidRDefault="00DF69E5" w:rsidP="009C616D">
            <w:pPr>
              <w:rPr>
                <w:b/>
                <w:bCs/>
              </w:rPr>
            </w:pPr>
            <w:r w:rsidRPr="00354600">
              <w:rPr>
                <w:b/>
                <w:bCs/>
              </w:rPr>
              <w:t>Rating</w:t>
            </w:r>
          </w:p>
        </w:tc>
        <w:tc>
          <w:tcPr>
            <w:tcW w:w="1248" w:type="dxa"/>
            <w:vMerge/>
            <w:hideMark/>
          </w:tcPr>
          <w:p w14:paraId="13FF5AB7" w14:textId="77777777" w:rsidR="00DF69E5" w:rsidRPr="00354600" w:rsidRDefault="00DF69E5" w:rsidP="009C616D">
            <w:pPr>
              <w:rPr>
                <w:b/>
                <w:bCs/>
              </w:rPr>
            </w:pPr>
          </w:p>
        </w:tc>
        <w:tc>
          <w:tcPr>
            <w:tcW w:w="1060" w:type="dxa"/>
            <w:vMerge/>
            <w:hideMark/>
          </w:tcPr>
          <w:p w14:paraId="4647CCA3" w14:textId="77777777" w:rsidR="00DF69E5" w:rsidRPr="00354600" w:rsidRDefault="00DF69E5" w:rsidP="009C616D">
            <w:pPr>
              <w:rPr>
                <w:b/>
                <w:bCs/>
              </w:rPr>
            </w:pPr>
          </w:p>
        </w:tc>
      </w:tr>
      <w:tr w:rsidR="00DF69E5" w:rsidRPr="00354600" w14:paraId="3DE3D7B3" w14:textId="77777777" w:rsidTr="009C616D">
        <w:trPr>
          <w:trHeight w:val="290"/>
        </w:trPr>
        <w:tc>
          <w:tcPr>
            <w:tcW w:w="602" w:type="dxa"/>
            <w:hideMark/>
          </w:tcPr>
          <w:p w14:paraId="637DE900" w14:textId="77777777" w:rsidR="00DF69E5" w:rsidRPr="00354600" w:rsidRDefault="00DF69E5" w:rsidP="009C616D">
            <w:r w:rsidRPr="00354600">
              <w:t>1</w:t>
            </w:r>
          </w:p>
        </w:tc>
        <w:tc>
          <w:tcPr>
            <w:tcW w:w="1182" w:type="dxa"/>
            <w:hideMark/>
          </w:tcPr>
          <w:p w14:paraId="70607EFC" w14:textId="77777777" w:rsidR="00DF69E5" w:rsidRPr="00354600" w:rsidRDefault="006046D5" w:rsidP="009C616D">
            <w:pPr>
              <w:rPr>
                <w:u w:val="single"/>
              </w:rPr>
            </w:pPr>
            <w:hyperlink r:id="rId89" w:anchor="tab=summary" w:history="1">
              <w:r w:rsidR="00DF69E5" w:rsidRPr="00354600">
                <w:rPr>
                  <w:rStyle w:val="Hyperlink"/>
                </w:rPr>
                <w:t>The Grudge</w:t>
              </w:r>
            </w:hyperlink>
          </w:p>
        </w:tc>
        <w:tc>
          <w:tcPr>
            <w:tcW w:w="1837" w:type="dxa"/>
            <w:noWrap/>
            <w:hideMark/>
          </w:tcPr>
          <w:p w14:paraId="40F48F85" w14:textId="77777777" w:rsidR="00DF69E5" w:rsidRPr="00354600" w:rsidRDefault="00DF69E5" w:rsidP="009C616D">
            <w:r w:rsidRPr="00354600">
              <w:t>10/22/2004</w:t>
            </w:r>
          </w:p>
        </w:tc>
        <w:tc>
          <w:tcPr>
            <w:tcW w:w="1820" w:type="dxa"/>
            <w:noWrap/>
            <w:hideMark/>
          </w:tcPr>
          <w:p w14:paraId="0132B278" w14:textId="77777777" w:rsidR="00DF69E5" w:rsidRPr="00354600" w:rsidRDefault="00DF69E5" w:rsidP="009C616D">
            <w:r w:rsidRPr="00354600">
              <w:t>Sony Pictures</w:t>
            </w:r>
          </w:p>
        </w:tc>
        <w:tc>
          <w:tcPr>
            <w:tcW w:w="1601" w:type="dxa"/>
            <w:noWrap/>
            <w:hideMark/>
          </w:tcPr>
          <w:p w14:paraId="10F54E35" w14:textId="77777777" w:rsidR="00DF69E5" w:rsidRPr="00354600" w:rsidRDefault="00DF69E5" w:rsidP="009C616D">
            <w:r w:rsidRPr="00354600">
              <w:t>PG-13</w:t>
            </w:r>
          </w:p>
        </w:tc>
        <w:tc>
          <w:tcPr>
            <w:tcW w:w="1248" w:type="dxa"/>
            <w:hideMark/>
          </w:tcPr>
          <w:p w14:paraId="2DC60BF7" w14:textId="77777777" w:rsidR="00DF69E5" w:rsidRPr="00354600" w:rsidRDefault="00DF69E5" w:rsidP="009C616D">
            <w:r w:rsidRPr="00354600">
              <w:t xml:space="preserve">$110,359,362 </w:t>
            </w:r>
          </w:p>
        </w:tc>
        <w:tc>
          <w:tcPr>
            <w:tcW w:w="1060" w:type="dxa"/>
            <w:hideMark/>
          </w:tcPr>
          <w:p w14:paraId="21C5D75D" w14:textId="77777777" w:rsidR="00DF69E5" w:rsidRPr="00354600" w:rsidRDefault="00DF69E5" w:rsidP="009C616D">
            <w:r w:rsidRPr="00354600">
              <w:t>17,771,233</w:t>
            </w:r>
          </w:p>
        </w:tc>
      </w:tr>
      <w:tr w:rsidR="00DF69E5" w:rsidRPr="00354600" w14:paraId="56C154D8" w14:textId="77777777" w:rsidTr="009C616D">
        <w:trPr>
          <w:trHeight w:val="290"/>
        </w:trPr>
        <w:tc>
          <w:tcPr>
            <w:tcW w:w="602" w:type="dxa"/>
            <w:hideMark/>
          </w:tcPr>
          <w:p w14:paraId="68D6C61A" w14:textId="77777777" w:rsidR="00DF69E5" w:rsidRPr="00354600" w:rsidRDefault="00DF69E5" w:rsidP="009C616D">
            <w:r w:rsidRPr="00354600">
              <w:t>2</w:t>
            </w:r>
          </w:p>
        </w:tc>
        <w:tc>
          <w:tcPr>
            <w:tcW w:w="1182" w:type="dxa"/>
            <w:hideMark/>
          </w:tcPr>
          <w:p w14:paraId="127AD453" w14:textId="77777777" w:rsidR="00DF69E5" w:rsidRPr="00354600" w:rsidRDefault="006046D5" w:rsidP="009C616D">
            <w:pPr>
              <w:rPr>
                <w:u w:val="single"/>
              </w:rPr>
            </w:pPr>
            <w:hyperlink r:id="rId90" w:anchor="tab=summary" w:history="1">
              <w:r w:rsidR="00DF69E5" w:rsidRPr="00354600">
                <w:rPr>
                  <w:rStyle w:val="Hyperlink"/>
                </w:rPr>
                <w:t>AVP: Alien Vs. Predator</w:t>
              </w:r>
            </w:hyperlink>
          </w:p>
        </w:tc>
        <w:tc>
          <w:tcPr>
            <w:tcW w:w="1837" w:type="dxa"/>
            <w:noWrap/>
            <w:hideMark/>
          </w:tcPr>
          <w:p w14:paraId="0D3037D1" w14:textId="77777777" w:rsidR="00DF69E5" w:rsidRPr="00354600" w:rsidRDefault="00DF69E5" w:rsidP="009C616D">
            <w:r w:rsidRPr="00354600">
              <w:t>8/13/2004</w:t>
            </w:r>
          </w:p>
        </w:tc>
        <w:tc>
          <w:tcPr>
            <w:tcW w:w="1820" w:type="dxa"/>
            <w:noWrap/>
            <w:hideMark/>
          </w:tcPr>
          <w:p w14:paraId="0DDA013B" w14:textId="77777777" w:rsidR="00DF69E5" w:rsidRPr="00354600" w:rsidRDefault="00DF69E5" w:rsidP="009C616D">
            <w:r w:rsidRPr="00354600">
              <w:t>20th Century Fox</w:t>
            </w:r>
          </w:p>
        </w:tc>
        <w:tc>
          <w:tcPr>
            <w:tcW w:w="1601" w:type="dxa"/>
            <w:noWrap/>
            <w:hideMark/>
          </w:tcPr>
          <w:p w14:paraId="7F6DDFAA" w14:textId="77777777" w:rsidR="00DF69E5" w:rsidRPr="00354600" w:rsidRDefault="00DF69E5" w:rsidP="009C616D">
            <w:r w:rsidRPr="00354600">
              <w:t>PG-13</w:t>
            </w:r>
          </w:p>
        </w:tc>
        <w:tc>
          <w:tcPr>
            <w:tcW w:w="1248" w:type="dxa"/>
            <w:hideMark/>
          </w:tcPr>
          <w:p w14:paraId="352A758B" w14:textId="77777777" w:rsidR="00DF69E5" w:rsidRPr="00354600" w:rsidRDefault="00DF69E5" w:rsidP="009C616D">
            <w:r w:rsidRPr="00354600">
              <w:t xml:space="preserve">$80,281,096 </w:t>
            </w:r>
          </w:p>
        </w:tc>
        <w:tc>
          <w:tcPr>
            <w:tcW w:w="1060" w:type="dxa"/>
            <w:hideMark/>
          </w:tcPr>
          <w:p w14:paraId="38EC27D8" w14:textId="77777777" w:rsidR="00DF69E5" w:rsidRPr="00354600" w:rsidRDefault="00DF69E5" w:rsidP="009C616D">
            <w:r w:rsidRPr="00354600">
              <w:t>12,927,712</w:t>
            </w:r>
          </w:p>
        </w:tc>
      </w:tr>
      <w:tr w:rsidR="00DF69E5" w:rsidRPr="00354600" w14:paraId="62E2A220" w14:textId="77777777" w:rsidTr="009C616D">
        <w:trPr>
          <w:trHeight w:val="290"/>
        </w:trPr>
        <w:tc>
          <w:tcPr>
            <w:tcW w:w="602" w:type="dxa"/>
            <w:hideMark/>
          </w:tcPr>
          <w:p w14:paraId="51E0D855" w14:textId="77777777" w:rsidR="00DF69E5" w:rsidRPr="00354600" w:rsidRDefault="00DF69E5" w:rsidP="009C616D">
            <w:r w:rsidRPr="00354600">
              <w:t>3</w:t>
            </w:r>
          </w:p>
        </w:tc>
        <w:tc>
          <w:tcPr>
            <w:tcW w:w="1182" w:type="dxa"/>
            <w:hideMark/>
          </w:tcPr>
          <w:p w14:paraId="39D80401" w14:textId="77777777" w:rsidR="00DF69E5" w:rsidRPr="00354600" w:rsidRDefault="006046D5" w:rsidP="009C616D">
            <w:pPr>
              <w:rPr>
                <w:u w:val="single"/>
              </w:rPr>
            </w:pPr>
            <w:hyperlink r:id="rId91" w:anchor="tab=summary" w:history="1">
              <w:r w:rsidR="00DF69E5" w:rsidRPr="00354600">
                <w:rPr>
                  <w:rStyle w:val="Hyperlink"/>
                </w:rPr>
                <w:t>Dawn of the Dead</w:t>
              </w:r>
            </w:hyperlink>
          </w:p>
        </w:tc>
        <w:tc>
          <w:tcPr>
            <w:tcW w:w="1837" w:type="dxa"/>
            <w:noWrap/>
            <w:hideMark/>
          </w:tcPr>
          <w:p w14:paraId="2F1E6D03" w14:textId="77777777" w:rsidR="00DF69E5" w:rsidRPr="00354600" w:rsidRDefault="00DF69E5" w:rsidP="009C616D">
            <w:r w:rsidRPr="00354600">
              <w:t>3/19/2004</w:t>
            </w:r>
          </w:p>
        </w:tc>
        <w:tc>
          <w:tcPr>
            <w:tcW w:w="1820" w:type="dxa"/>
            <w:noWrap/>
            <w:hideMark/>
          </w:tcPr>
          <w:p w14:paraId="3D48CCFA" w14:textId="77777777" w:rsidR="00DF69E5" w:rsidRPr="00354600" w:rsidRDefault="00DF69E5" w:rsidP="009C616D">
            <w:r w:rsidRPr="00354600">
              <w:t>Universal</w:t>
            </w:r>
          </w:p>
        </w:tc>
        <w:tc>
          <w:tcPr>
            <w:tcW w:w="1601" w:type="dxa"/>
            <w:noWrap/>
            <w:hideMark/>
          </w:tcPr>
          <w:p w14:paraId="2CEC7833" w14:textId="77777777" w:rsidR="00DF69E5" w:rsidRPr="00354600" w:rsidRDefault="00DF69E5" w:rsidP="009C616D">
            <w:r w:rsidRPr="00354600">
              <w:t>R</w:t>
            </w:r>
          </w:p>
        </w:tc>
        <w:tc>
          <w:tcPr>
            <w:tcW w:w="1248" w:type="dxa"/>
            <w:hideMark/>
          </w:tcPr>
          <w:p w14:paraId="06CC0D27" w14:textId="77777777" w:rsidR="00DF69E5" w:rsidRPr="00354600" w:rsidRDefault="00DF69E5" w:rsidP="009C616D">
            <w:r w:rsidRPr="00354600">
              <w:t xml:space="preserve">$58,990,765 </w:t>
            </w:r>
          </w:p>
        </w:tc>
        <w:tc>
          <w:tcPr>
            <w:tcW w:w="1060" w:type="dxa"/>
            <w:hideMark/>
          </w:tcPr>
          <w:p w14:paraId="5D2155BA" w14:textId="77777777" w:rsidR="00DF69E5" w:rsidRPr="00354600" w:rsidRDefault="00DF69E5" w:rsidP="009C616D">
            <w:r w:rsidRPr="00354600">
              <w:t>9,499,318</w:t>
            </w:r>
          </w:p>
        </w:tc>
      </w:tr>
      <w:tr w:rsidR="00DF69E5" w:rsidRPr="00354600" w14:paraId="03B7EDA4" w14:textId="77777777" w:rsidTr="009C616D">
        <w:trPr>
          <w:trHeight w:val="290"/>
        </w:trPr>
        <w:tc>
          <w:tcPr>
            <w:tcW w:w="602" w:type="dxa"/>
            <w:hideMark/>
          </w:tcPr>
          <w:p w14:paraId="2B72927F" w14:textId="77777777" w:rsidR="00DF69E5" w:rsidRPr="00354600" w:rsidRDefault="00DF69E5" w:rsidP="009C616D">
            <w:r w:rsidRPr="00354600">
              <w:t>4</w:t>
            </w:r>
          </w:p>
        </w:tc>
        <w:tc>
          <w:tcPr>
            <w:tcW w:w="1182" w:type="dxa"/>
            <w:hideMark/>
          </w:tcPr>
          <w:p w14:paraId="656AE90D" w14:textId="77777777" w:rsidR="00DF69E5" w:rsidRPr="00354600" w:rsidRDefault="006046D5" w:rsidP="009C616D">
            <w:pPr>
              <w:rPr>
                <w:u w:val="single"/>
              </w:rPr>
            </w:pPr>
            <w:hyperlink r:id="rId92" w:anchor="tab=summary" w:history="1">
              <w:r w:rsidR="00DF69E5" w:rsidRPr="00354600">
                <w:rPr>
                  <w:rStyle w:val="Hyperlink"/>
                </w:rPr>
                <w:t>Saw</w:t>
              </w:r>
            </w:hyperlink>
          </w:p>
        </w:tc>
        <w:tc>
          <w:tcPr>
            <w:tcW w:w="1837" w:type="dxa"/>
            <w:noWrap/>
            <w:hideMark/>
          </w:tcPr>
          <w:p w14:paraId="517B8C89" w14:textId="77777777" w:rsidR="00DF69E5" w:rsidRPr="00354600" w:rsidRDefault="00DF69E5" w:rsidP="009C616D">
            <w:r w:rsidRPr="00354600">
              <w:t>10/29/2004</w:t>
            </w:r>
          </w:p>
        </w:tc>
        <w:tc>
          <w:tcPr>
            <w:tcW w:w="1820" w:type="dxa"/>
            <w:noWrap/>
            <w:hideMark/>
          </w:tcPr>
          <w:p w14:paraId="0BCB446E" w14:textId="77777777" w:rsidR="00DF69E5" w:rsidRPr="00354600" w:rsidRDefault="00DF69E5" w:rsidP="009C616D">
            <w:r w:rsidRPr="00354600">
              <w:t>Lionsgate</w:t>
            </w:r>
          </w:p>
        </w:tc>
        <w:tc>
          <w:tcPr>
            <w:tcW w:w="1601" w:type="dxa"/>
            <w:noWrap/>
            <w:hideMark/>
          </w:tcPr>
          <w:p w14:paraId="100CEF94" w14:textId="77777777" w:rsidR="00DF69E5" w:rsidRPr="00354600" w:rsidRDefault="00DF69E5" w:rsidP="009C616D">
            <w:r w:rsidRPr="00354600">
              <w:t>R</w:t>
            </w:r>
          </w:p>
        </w:tc>
        <w:tc>
          <w:tcPr>
            <w:tcW w:w="1248" w:type="dxa"/>
            <w:hideMark/>
          </w:tcPr>
          <w:p w14:paraId="5B4FBC68" w14:textId="77777777" w:rsidR="00DF69E5" w:rsidRPr="00354600" w:rsidRDefault="00DF69E5" w:rsidP="009C616D">
            <w:r w:rsidRPr="00354600">
              <w:t xml:space="preserve">$55,153,403 </w:t>
            </w:r>
          </w:p>
        </w:tc>
        <w:tc>
          <w:tcPr>
            <w:tcW w:w="1060" w:type="dxa"/>
            <w:hideMark/>
          </w:tcPr>
          <w:p w14:paraId="1CFBD21A" w14:textId="77777777" w:rsidR="00DF69E5" w:rsidRPr="00354600" w:rsidRDefault="00DF69E5" w:rsidP="009C616D">
            <w:r w:rsidRPr="00354600">
              <w:t>8,881,385</w:t>
            </w:r>
          </w:p>
        </w:tc>
      </w:tr>
      <w:tr w:rsidR="00DF69E5" w:rsidRPr="00354600" w14:paraId="3E8BD43E" w14:textId="77777777" w:rsidTr="009C616D">
        <w:trPr>
          <w:trHeight w:val="290"/>
        </w:trPr>
        <w:tc>
          <w:tcPr>
            <w:tcW w:w="602" w:type="dxa"/>
            <w:hideMark/>
          </w:tcPr>
          <w:p w14:paraId="422456EA" w14:textId="77777777" w:rsidR="00DF69E5" w:rsidRPr="00354600" w:rsidRDefault="00DF69E5" w:rsidP="009C616D">
            <w:r w:rsidRPr="00354600">
              <w:t>5</w:t>
            </w:r>
          </w:p>
        </w:tc>
        <w:tc>
          <w:tcPr>
            <w:tcW w:w="1182" w:type="dxa"/>
            <w:hideMark/>
          </w:tcPr>
          <w:p w14:paraId="07271A8A" w14:textId="77777777" w:rsidR="00DF69E5" w:rsidRPr="00354600" w:rsidRDefault="006046D5" w:rsidP="009C616D">
            <w:pPr>
              <w:rPr>
                <w:u w:val="single"/>
              </w:rPr>
            </w:pPr>
            <w:hyperlink r:id="rId93" w:anchor="tab=summary" w:history="1">
              <w:r w:rsidR="00DF69E5" w:rsidRPr="00354600">
                <w:rPr>
                  <w:rStyle w:val="Hyperlink"/>
                </w:rPr>
                <w:t>Resident Evil: Apocalypse</w:t>
              </w:r>
            </w:hyperlink>
          </w:p>
        </w:tc>
        <w:tc>
          <w:tcPr>
            <w:tcW w:w="1837" w:type="dxa"/>
            <w:noWrap/>
            <w:hideMark/>
          </w:tcPr>
          <w:p w14:paraId="0231D736" w14:textId="77777777" w:rsidR="00DF69E5" w:rsidRPr="00354600" w:rsidRDefault="00DF69E5" w:rsidP="009C616D">
            <w:r w:rsidRPr="00354600">
              <w:t>9/10/2004</w:t>
            </w:r>
          </w:p>
        </w:tc>
        <w:tc>
          <w:tcPr>
            <w:tcW w:w="1820" w:type="dxa"/>
            <w:noWrap/>
            <w:hideMark/>
          </w:tcPr>
          <w:p w14:paraId="4D19D323" w14:textId="77777777" w:rsidR="00DF69E5" w:rsidRPr="00354600" w:rsidRDefault="00DF69E5" w:rsidP="009C616D">
            <w:r w:rsidRPr="00354600">
              <w:t>Sony Pictures</w:t>
            </w:r>
          </w:p>
        </w:tc>
        <w:tc>
          <w:tcPr>
            <w:tcW w:w="1601" w:type="dxa"/>
            <w:noWrap/>
            <w:hideMark/>
          </w:tcPr>
          <w:p w14:paraId="72C5B91C" w14:textId="77777777" w:rsidR="00DF69E5" w:rsidRPr="00354600" w:rsidRDefault="00DF69E5" w:rsidP="009C616D">
            <w:r w:rsidRPr="00354600">
              <w:t>R</w:t>
            </w:r>
          </w:p>
        </w:tc>
        <w:tc>
          <w:tcPr>
            <w:tcW w:w="1248" w:type="dxa"/>
            <w:hideMark/>
          </w:tcPr>
          <w:p w14:paraId="265B5E62" w14:textId="77777777" w:rsidR="00DF69E5" w:rsidRPr="00354600" w:rsidRDefault="00DF69E5" w:rsidP="009C616D">
            <w:r w:rsidRPr="00354600">
              <w:t xml:space="preserve">$50,740,078 </w:t>
            </w:r>
          </w:p>
        </w:tc>
        <w:tc>
          <w:tcPr>
            <w:tcW w:w="1060" w:type="dxa"/>
            <w:hideMark/>
          </w:tcPr>
          <w:p w14:paraId="1A40AF25" w14:textId="77777777" w:rsidR="00DF69E5" w:rsidRPr="00354600" w:rsidRDefault="00DF69E5" w:rsidP="009C616D">
            <w:r w:rsidRPr="00354600">
              <w:t>8,170,704</w:t>
            </w:r>
          </w:p>
        </w:tc>
      </w:tr>
      <w:tr w:rsidR="00DF69E5" w:rsidRPr="00354600" w14:paraId="0E514ED8" w14:textId="77777777" w:rsidTr="009C616D">
        <w:trPr>
          <w:trHeight w:val="290"/>
        </w:trPr>
        <w:tc>
          <w:tcPr>
            <w:tcW w:w="602" w:type="dxa"/>
            <w:hideMark/>
          </w:tcPr>
          <w:p w14:paraId="155A1209" w14:textId="77777777" w:rsidR="00DF69E5" w:rsidRPr="00354600" w:rsidRDefault="00DF69E5" w:rsidP="009C616D">
            <w:r w:rsidRPr="00354600">
              <w:t>6</w:t>
            </w:r>
          </w:p>
        </w:tc>
        <w:tc>
          <w:tcPr>
            <w:tcW w:w="1182" w:type="dxa"/>
            <w:hideMark/>
          </w:tcPr>
          <w:p w14:paraId="3B72AFFF" w14:textId="77777777" w:rsidR="00DF69E5" w:rsidRPr="00354600" w:rsidRDefault="006046D5" w:rsidP="009C616D">
            <w:pPr>
              <w:rPr>
                <w:u w:val="single"/>
              </w:rPr>
            </w:pPr>
            <w:hyperlink r:id="rId94" w:anchor="tab=summary" w:history="1">
              <w:r w:rsidR="00DF69E5" w:rsidRPr="00354600">
                <w:rPr>
                  <w:rStyle w:val="Hyperlink"/>
                </w:rPr>
                <w:t>Exorcist: The Beginning</w:t>
              </w:r>
            </w:hyperlink>
          </w:p>
        </w:tc>
        <w:tc>
          <w:tcPr>
            <w:tcW w:w="1837" w:type="dxa"/>
            <w:noWrap/>
            <w:hideMark/>
          </w:tcPr>
          <w:p w14:paraId="39D6A37A" w14:textId="77777777" w:rsidR="00DF69E5" w:rsidRPr="00354600" w:rsidRDefault="00DF69E5" w:rsidP="009C616D">
            <w:r w:rsidRPr="00354600">
              <w:t>8/20/2004</w:t>
            </w:r>
          </w:p>
        </w:tc>
        <w:tc>
          <w:tcPr>
            <w:tcW w:w="1820" w:type="dxa"/>
            <w:noWrap/>
            <w:hideMark/>
          </w:tcPr>
          <w:p w14:paraId="7A4A50FD" w14:textId="77777777" w:rsidR="00DF69E5" w:rsidRPr="00354600" w:rsidRDefault="00DF69E5" w:rsidP="009C616D">
            <w:r w:rsidRPr="00354600">
              <w:t>Warner Bros.</w:t>
            </w:r>
          </w:p>
        </w:tc>
        <w:tc>
          <w:tcPr>
            <w:tcW w:w="1601" w:type="dxa"/>
            <w:noWrap/>
            <w:hideMark/>
          </w:tcPr>
          <w:p w14:paraId="1011F9AB" w14:textId="77777777" w:rsidR="00DF69E5" w:rsidRPr="00354600" w:rsidRDefault="00DF69E5" w:rsidP="009C616D">
            <w:r w:rsidRPr="00354600">
              <w:t>R</w:t>
            </w:r>
          </w:p>
        </w:tc>
        <w:tc>
          <w:tcPr>
            <w:tcW w:w="1248" w:type="dxa"/>
            <w:hideMark/>
          </w:tcPr>
          <w:p w14:paraId="1CA3BD0F" w14:textId="77777777" w:rsidR="00DF69E5" w:rsidRPr="00354600" w:rsidRDefault="00DF69E5" w:rsidP="009C616D">
            <w:r w:rsidRPr="00354600">
              <w:t xml:space="preserve">$41,814,863 </w:t>
            </w:r>
          </w:p>
        </w:tc>
        <w:tc>
          <w:tcPr>
            <w:tcW w:w="1060" w:type="dxa"/>
            <w:hideMark/>
          </w:tcPr>
          <w:p w14:paraId="5098BB2B" w14:textId="77777777" w:rsidR="00DF69E5" w:rsidRPr="00354600" w:rsidRDefault="00DF69E5" w:rsidP="009C616D">
            <w:r w:rsidRPr="00354600">
              <w:t>6,733,472</w:t>
            </w:r>
          </w:p>
        </w:tc>
      </w:tr>
      <w:tr w:rsidR="00DF69E5" w:rsidRPr="00354600" w14:paraId="782E41A4" w14:textId="77777777" w:rsidTr="009C616D">
        <w:trPr>
          <w:trHeight w:val="580"/>
        </w:trPr>
        <w:tc>
          <w:tcPr>
            <w:tcW w:w="602" w:type="dxa"/>
            <w:hideMark/>
          </w:tcPr>
          <w:p w14:paraId="604A6F5C" w14:textId="77777777" w:rsidR="00DF69E5" w:rsidRPr="00354600" w:rsidRDefault="00DF69E5" w:rsidP="009C616D">
            <w:r w:rsidRPr="00354600">
              <w:t>7</w:t>
            </w:r>
          </w:p>
        </w:tc>
        <w:tc>
          <w:tcPr>
            <w:tcW w:w="1182" w:type="dxa"/>
            <w:hideMark/>
          </w:tcPr>
          <w:p w14:paraId="229F13C9" w14:textId="77777777" w:rsidR="00DF69E5" w:rsidRPr="00354600" w:rsidRDefault="006046D5" w:rsidP="009C616D">
            <w:pPr>
              <w:rPr>
                <w:u w:val="single"/>
              </w:rPr>
            </w:pPr>
            <w:hyperlink r:id="rId95" w:anchor="tab=summary" w:history="1">
              <w:r w:rsidR="00DF69E5" w:rsidRPr="00354600">
                <w:rPr>
                  <w:rStyle w:val="Hyperlink"/>
                </w:rPr>
                <w:t>Anacondas: The Hunt for the…</w:t>
              </w:r>
            </w:hyperlink>
          </w:p>
        </w:tc>
        <w:tc>
          <w:tcPr>
            <w:tcW w:w="1837" w:type="dxa"/>
            <w:noWrap/>
            <w:hideMark/>
          </w:tcPr>
          <w:p w14:paraId="4BC6C70F" w14:textId="77777777" w:rsidR="00DF69E5" w:rsidRPr="00354600" w:rsidRDefault="00DF69E5" w:rsidP="009C616D">
            <w:r w:rsidRPr="00354600">
              <w:t>8/27/2004</w:t>
            </w:r>
          </w:p>
        </w:tc>
        <w:tc>
          <w:tcPr>
            <w:tcW w:w="1820" w:type="dxa"/>
            <w:noWrap/>
            <w:hideMark/>
          </w:tcPr>
          <w:p w14:paraId="23CF5767" w14:textId="77777777" w:rsidR="00DF69E5" w:rsidRPr="00354600" w:rsidRDefault="00DF69E5" w:rsidP="009C616D">
            <w:r w:rsidRPr="00354600">
              <w:t>Sony Pictures</w:t>
            </w:r>
          </w:p>
        </w:tc>
        <w:tc>
          <w:tcPr>
            <w:tcW w:w="1601" w:type="dxa"/>
            <w:noWrap/>
            <w:hideMark/>
          </w:tcPr>
          <w:p w14:paraId="6458D2CC" w14:textId="77777777" w:rsidR="00DF69E5" w:rsidRPr="00354600" w:rsidRDefault="00DF69E5" w:rsidP="009C616D">
            <w:r w:rsidRPr="00354600">
              <w:t>PG-13</w:t>
            </w:r>
          </w:p>
        </w:tc>
        <w:tc>
          <w:tcPr>
            <w:tcW w:w="1248" w:type="dxa"/>
            <w:hideMark/>
          </w:tcPr>
          <w:p w14:paraId="3E9BC7C8" w14:textId="77777777" w:rsidR="00DF69E5" w:rsidRPr="00354600" w:rsidRDefault="00DF69E5" w:rsidP="009C616D">
            <w:r w:rsidRPr="00354600">
              <w:t xml:space="preserve">$31,526,393 </w:t>
            </w:r>
          </w:p>
        </w:tc>
        <w:tc>
          <w:tcPr>
            <w:tcW w:w="1060" w:type="dxa"/>
            <w:hideMark/>
          </w:tcPr>
          <w:p w14:paraId="794C1E2B" w14:textId="77777777" w:rsidR="00DF69E5" w:rsidRPr="00354600" w:rsidRDefault="00DF69E5" w:rsidP="009C616D">
            <w:r w:rsidRPr="00354600">
              <w:t>5,076,713</w:t>
            </w:r>
          </w:p>
        </w:tc>
      </w:tr>
      <w:tr w:rsidR="00DF69E5" w:rsidRPr="00354600" w14:paraId="4D5FC10B" w14:textId="77777777" w:rsidTr="009C616D">
        <w:trPr>
          <w:trHeight w:val="290"/>
        </w:trPr>
        <w:tc>
          <w:tcPr>
            <w:tcW w:w="602" w:type="dxa"/>
            <w:hideMark/>
          </w:tcPr>
          <w:p w14:paraId="219931AF" w14:textId="77777777" w:rsidR="00DF69E5" w:rsidRPr="00354600" w:rsidRDefault="00DF69E5" w:rsidP="009C616D">
            <w:r w:rsidRPr="00354600">
              <w:t>8</w:t>
            </w:r>
          </w:p>
        </w:tc>
        <w:tc>
          <w:tcPr>
            <w:tcW w:w="1182" w:type="dxa"/>
            <w:hideMark/>
          </w:tcPr>
          <w:p w14:paraId="0D13B8DB" w14:textId="77777777" w:rsidR="00DF69E5" w:rsidRPr="00354600" w:rsidRDefault="006046D5" w:rsidP="009C616D">
            <w:pPr>
              <w:rPr>
                <w:u w:val="single"/>
              </w:rPr>
            </w:pPr>
            <w:hyperlink r:id="rId96" w:anchor="tab=summary" w:history="1">
              <w:r w:rsidR="00DF69E5" w:rsidRPr="00354600">
                <w:rPr>
                  <w:rStyle w:val="Hyperlink"/>
                </w:rPr>
                <w:t>Seed of Chucky</w:t>
              </w:r>
            </w:hyperlink>
          </w:p>
        </w:tc>
        <w:tc>
          <w:tcPr>
            <w:tcW w:w="1837" w:type="dxa"/>
            <w:noWrap/>
            <w:hideMark/>
          </w:tcPr>
          <w:p w14:paraId="48A75877" w14:textId="77777777" w:rsidR="00DF69E5" w:rsidRPr="00354600" w:rsidRDefault="00DF69E5" w:rsidP="009C616D">
            <w:r w:rsidRPr="00354600">
              <w:t>11/12/2004</w:t>
            </w:r>
          </w:p>
        </w:tc>
        <w:tc>
          <w:tcPr>
            <w:tcW w:w="1820" w:type="dxa"/>
            <w:noWrap/>
            <w:hideMark/>
          </w:tcPr>
          <w:p w14:paraId="56F99BD4" w14:textId="77777777" w:rsidR="00DF69E5" w:rsidRPr="00354600" w:rsidRDefault="00DF69E5" w:rsidP="009C616D">
            <w:r w:rsidRPr="00354600">
              <w:t>Focus/Rogue Pictures</w:t>
            </w:r>
          </w:p>
        </w:tc>
        <w:tc>
          <w:tcPr>
            <w:tcW w:w="1601" w:type="dxa"/>
            <w:noWrap/>
            <w:hideMark/>
          </w:tcPr>
          <w:p w14:paraId="40DC029C" w14:textId="77777777" w:rsidR="00DF69E5" w:rsidRPr="00354600" w:rsidRDefault="00DF69E5" w:rsidP="009C616D">
            <w:r w:rsidRPr="00354600">
              <w:t>R</w:t>
            </w:r>
          </w:p>
        </w:tc>
        <w:tc>
          <w:tcPr>
            <w:tcW w:w="1248" w:type="dxa"/>
            <w:hideMark/>
          </w:tcPr>
          <w:p w14:paraId="535CF868" w14:textId="77777777" w:rsidR="00DF69E5" w:rsidRPr="00354600" w:rsidRDefault="00DF69E5" w:rsidP="009C616D">
            <w:r w:rsidRPr="00354600">
              <w:t xml:space="preserve">$17,016,190 </w:t>
            </w:r>
          </w:p>
        </w:tc>
        <w:tc>
          <w:tcPr>
            <w:tcW w:w="1060" w:type="dxa"/>
            <w:hideMark/>
          </w:tcPr>
          <w:p w14:paraId="30B2908A" w14:textId="77777777" w:rsidR="00DF69E5" w:rsidRPr="00354600" w:rsidRDefault="00DF69E5" w:rsidP="009C616D">
            <w:r w:rsidRPr="00354600">
              <w:t>2,740,127</w:t>
            </w:r>
          </w:p>
        </w:tc>
      </w:tr>
      <w:tr w:rsidR="00DF69E5" w:rsidRPr="00354600" w14:paraId="6210E532" w14:textId="77777777" w:rsidTr="009C616D">
        <w:trPr>
          <w:trHeight w:val="290"/>
        </w:trPr>
        <w:tc>
          <w:tcPr>
            <w:tcW w:w="602" w:type="dxa"/>
            <w:hideMark/>
          </w:tcPr>
          <w:p w14:paraId="6D7DA4B3" w14:textId="77777777" w:rsidR="00DF69E5" w:rsidRPr="00354600" w:rsidRDefault="00DF69E5" w:rsidP="009C616D">
            <w:r w:rsidRPr="00354600">
              <w:t>9</w:t>
            </w:r>
          </w:p>
        </w:tc>
        <w:tc>
          <w:tcPr>
            <w:tcW w:w="1182" w:type="dxa"/>
            <w:hideMark/>
          </w:tcPr>
          <w:p w14:paraId="082461D7" w14:textId="77777777" w:rsidR="00DF69E5" w:rsidRPr="00354600" w:rsidRDefault="006046D5" w:rsidP="009C616D">
            <w:pPr>
              <w:rPr>
                <w:u w:val="single"/>
              </w:rPr>
            </w:pPr>
            <w:hyperlink r:id="rId97" w:anchor="tab=summary" w:history="1">
              <w:r w:rsidR="00DF69E5" w:rsidRPr="00354600">
                <w:rPr>
                  <w:rStyle w:val="Hyperlink"/>
                </w:rPr>
                <w:t>Darkness</w:t>
              </w:r>
            </w:hyperlink>
          </w:p>
        </w:tc>
        <w:tc>
          <w:tcPr>
            <w:tcW w:w="1837" w:type="dxa"/>
            <w:noWrap/>
            <w:hideMark/>
          </w:tcPr>
          <w:p w14:paraId="76CA1D7D" w14:textId="77777777" w:rsidR="00DF69E5" w:rsidRPr="00354600" w:rsidRDefault="00DF69E5" w:rsidP="009C616D">
            <w:r w:rsidRPr="00354600">
              <w:t>12/25/2004</w:t>
            </w:r>
          </w:p>
        </w:tc>
        <w:tc>
          <w:tcPr>
            <w:tcW w:w="1820" w:type="dxa"/>
            <w:noWrap/>
            <w:hideMark/>
          </w:tcPr>
          <w:p w14:paraId="42DA40F1" w14:textId="77777777" w:rsidR="00DF69E5" w:rsidRPr="00354600" w:rsidRDefault="00DF69E5" w:rsidP="009C616D">
            <w:r w:rsidRPr="00354600">
              <w:t>Miramax/Dimension</w:t>
            </w:r>
          </w:p>
        </w:tc>
        <w:tc>
          <w:tcPr>
            <w:tcW w:w="1601" w:type="dxa"/>
            <w:noWrap/>
            <w:hideMark/>
          </w:tcPr>
          <w:p w14:paraId="49FA3332" w14:textId="77777777" w:rsidR="00DF69E5" w:rsidRPr="00354600" w:rsidRDefault="00DF69E5" w:rsidP="009C616D">
            <w:r w:rsidRPr="00354600">
              <w:t>PG-13</w:t>
            </w:r>
          </w:p>
        </w:tc>
        <w:tc>
          <w:tcPr>
            <w:tcW w:w="1248" w:type="dxa"/>
            <w:hideMark/>
          </w:tcPr>
          <w:p w14:paraId="1E8AD03F" w14:textId="77777777" w:rsidR="00DF69E5" w:rsidRPr="00354600" w:rsidRDefault="00DF69E5" w:rsidP="009C616D">
            <w:r w:rsidRPr="00354600">
              <w:t xml:space="preserve">$16,626,820 </w:t>
            </w:r>
          </w:p>
        </w:tc>
        <w:tc>
          <w:tcPr>
            <w:tcW w:w="1060" w:type="dxa"/>
            <w:hideMark/>
          </w:tcPr>
          <w:p w14:paraId="4E63B483" w14:textId="77777777" w:rsidR="00DF69E5" w:rsidRPr="00354600" w:rsidRDefault="00DF69E5" w:rsidP="009C616D">
            <w:r w:rsidRPr="00354600">
              <w:t>2,677,426</w:t>
            </w:r>
          </w:p>
        </w:tc>
      </w:tr>
      <w:tr w:rsidR="00DF69E5" w:rsidRPr="00354600" w14:paraId="18A1A0EE" w14:textId="77777777" w:rsidTr="009C616D">
        <w:trPr>
          <w:trHeight w:val="290"/>
        </w:trPr>
        <w:tc>
          <w:tcPr>
            <w:tcW w:w="602" w:type="dxa"/>
            <w:hideMark/>
          </w:tcPr>
          <w:p w14:paraId="3D35A6AD" w14:textId="77777777" w:rsidR="00DF69E5" w:rsidRPr="00354600" w:rsidRDefault="00DF69E5" w:rsidP="009C616D">
            <w:r w:rsidRPr="00354600">
              <w:t>11</w:t>
            </w:r>
          </w:p>
        </w:tc>
        <w:tc>
          <w:tcPr>
            <w:tcW w:w="1182" w:type="dxa"/>
            <w:hideMark/>
          </w:tcPr>
          <w:p w14:paraId="4E4809D2" w14:textId="77777777" w:rsidR="00DF69E5" w:rsidRPr="00354600" w:rsidRDefault="006046D5" w:rsidP="009C616D">
            <w:pPr>
              <w:rPr>
                <w:u w:val="single"/>
              </w:rPr>
            </w:pPr>
            <w:hyperlink r:id="rId98" w:anchor="tab=summary" w:history="1">
              <w:r w:rsidR="00DF69E5" w:rsidRPr="00354600">
                <w:rPr>
                  <w:rStyle w:val="Hyperlink"/>
                </w:rPr>
                <w:t>Gojira</w:t>
              </w:r>
            </w:hyperlink>
          </w:p>
        </w:tc>
        <w:tc>
          <w:tcPr>
            <w:tcW w:w="1837" w:type="dxa"/>
            <w:noWrap/>
            <w:hideMark/>
          </w:tcPr>
          <w:p w14:paraId="3CADA85D" w14:textId="77777777" w:rsidR="00DF69E5" w:rsidRPr="00354600" w:rsidRDefault="00DF69E5" w:rsidP="009C616D">
            <w:r w:rsidRPr="00354600">
              <w:t>5/7/2004</w:t>
            </w:r>
          </w:p>
        </w:tc>
        <w:tc>
          <w:tcPr>
            <w:tcW w:w="1820" w:type="dxa"/>
            <w:noWrap/>
            <w:hideMark/>
          </w:tcPr>
          <w:p w14:paraId="6D20C0EA" w14:textId="77777777" w:rsidR="00DF69E5" w:rsidRPr="00354600" w:rsidRDefault="00DF69E5" w:rsidP="009C616D">
            <w:r w:rsidRPr="00354600">
              <w:t>Rialto Pictures</w:t>
            </w:r>
          </w:p>
        </w:tc>
        <w:tc>
          <w:tcPr>
            <w:tcW w:w="1601" w:type="dxa"/>
            <w:noWrap/>
            <w:hideMark/>
          </w:tcPr>
          <w:p w14:paraId="1C95B5A4" w14:textId="77777777" w:rsidR="00DF69E5" w:rsidRPr="00354600" w:rsidRDefault="00DF69E5" w:rsidP="009C616D">
            <w:r w:rsidRPr="00354600">
              <w:t>Not Rated</w:t>
            </w:r>
          </w:p>
        </w:tc>
        <w:tc>
          <w:tcPr>
            <w:tcW w:w="1248" w:type="dxa"/>
            <w:hideMark/>
          </w:tcPr>
          <w:p w14:paraId="366605F5" w14:textId="77777777" w:rsidR="00DF69E5" w:rsidRPr="00354600" w:rsidRDefault="00DF69E5" w:rsidP="009C616D">
            <w:r w:rsidRPr="00354600">
              <w:t xml:space="preserve">$412,520 </w:t>
            </w:r>
          </w:p>
        </w:tc>
        <w:tc>
          <w:tcPr>
            <w:tcW w:w="1060" w:type="dxa"/>
            <w:hideMark/>
          </w:tcPr>
          <w:p w14:paraId="02FF5662" w14:textId="77777777" w:rsidR="00DF69E5" w:rsidRPr="00354600" w:rsidRDefault="00DF69E5" w:rsidP="009C616D">
            <w:r w:rsidRPr="00354600">
              <w:t>66,428</w:t>
            </w:r>
          </w:p>
        </w:tc>
      </w:tr>
      <w:tr w:rsidR="00DF69E5" w:rsidRPr="00354600" w14:paraId="24290E20" w14:textId="77777777" w:rsidTr="009C616D">
        <w:trPr>
          <w:trHeight w:val="290"/>
        </w:trPr>
        <w:tc>
          <w:tcPr>
            <w:tcW w:w="602" w:type="dxa"/>
            <w:hideMark/>
          </w:tcPr>
          <w:p w14:paraId="0BA78E34" w14:textId="77777777" w:rsidR="00DF69E5" w:rsidRPr="00354600" w:rsidRDefault="00DF69E5" w:rsidP="009C616D">
            <w:r w:rsidRPr="00354600">
              <w:t>12</w:t>
            </w:r>
          </w:p>
        </w:tc>
        <w:tc>
          <w:tcPr>
            <w:tcW w:w="1182" w:type="dxa"/>
            <w:hideMark/>
          </w:tcPr>
          <w:p w14:paraId="36070CCD" w14:textId="77777777" w:rsidR="00DF69E5" w:rsidRPr="00354600" w:rsidRDefault="006046D5" w:rsidP="009C616D">
            <w:pPr>
              <w:rPr>
                <w:u w:val="single"/>
              </w:rPr>
            </w:pPr>
            <w:hyperlink r:id="rId99" w:anchor="tab=summary" w:history="1">
              <w:r w:rsidR="00DF69E5" w:rsidRPr="00354600">
                <w:rPr>
                  <w:rStyle w:val="Hyperlink"/>
                </w:rPr>
                <w:t>Ju-On: The Grudge</w:t>
              </w:r>
            </w:hyperlink>
          </w:p>
        </w:tc>
        <w:tc>
          <w:tcPr>
            <w:tcW w:w="1837" w:type="dxa"/>
            <w:noWrap/>
            <w:hideMark/>
          </w:tcPr>
          <w:p w14:paraId="4782D8E2" w14:textId="77777777" w:rsidR="00DF69E5" w:rsidRPr="00354600" w:rsidRDefault="00DF69E5" w:rsidP="009C616D">
            <w:r w:rsidRPr="00354600">
              <w:t>7/23/2004</w:t>
            </w:r>
          </w:p>
        </w:tc>
        <w:tc>
          <w:tcPr>
            <w:tcW w:w="1820" w:type="dxa"/>
            <w:noWrap/>
            <w:hideMark/>
          </w:tcPr>
          <w:p w14:paraId="01C729BA" w14:textId="77777777" w:rsidR="00DF69E5" w:rsidRPr="00354600" w:rsidRDefault="00DF69E5" w:rsidP="009C616D">
            <w:proofErr w:type="spellStart"/>
            <w:r w:rsidRPr="00354600">
              <w:t>Vitagraph</w:t>
            </w:r>
            <w:proofErr w:type="spellEnd"/>
            <w:r w:rsidRPr="00354600">
              <w:t xml:space="preserve"> Films</w:t>
            </w:r>
          </w:p>
        </w:tc>
        <w:tc>
          <w:tcPr>
            <w:tcW w:w="1601" w:type="dxa"/>
            <w:noWrap/>
            <w:hideMark/>
          </w:tcPr>
          <w:p w14:paraId="50986CF5" w14:textId="77777777" w:rsidR="00DF69E5" w:rsidRPr="00354600" w:rsidRDefault="00DF69E5" w:rsidP="009C616D">
            <w:r w:rsidRPr="00354600">
              <w:t>R</w:t>
            </w:r>
          </w:p>
        </w:tc>
        <w:tc>
          <w:tcPr>
            <w:tcW w:w="1248" w:type="dxa"/>
            <w:hideMark/>
          </w:tcPr>
          <w:p w14:paraId="0298C92E" w14:textId="77777777" w:rsidR="00DF69E5" w:rsidRPr="00354600" w:rsidRDefault="00DF69E5" w:rsidP="009C616D">
            <w:r w:rsidRPr="00354600">
              <w:t xml:space="preserve">$325,661 </w:t>
            </w:r>
          </w:p>
        </w:tc>
        <w:tc>
          <w:tcPr>
            <w:tcW w:w="1060" w:type="dxa"/>
            <w:hideMark/>
          </w:tcPr>
          <w:p w14:paraId="3A6A897B" w14:textId="77777777" w:rsidR="00DF69E5" w:rsidRPr="00354600" w:rsidRDefault="00DF69E5" w:rsidP="009C616D">
            <w:r w:rsidRPr="00354600">
              <w:t>52,441</w:t>
            </w:r>
          </w:p>
        </w:tc>
      </w:tr>
      <w:tr w:rsidR="00DF69E5" w:rsidRPr="00354600" w14:paraId="038EE37A" w14:textId="77777777" w:rsidTr="009C616D">
        <w:trPr>
          <w:trHeight w:val="580"/>
        </w:trPr>
        <w:tc>
          <w:tcPr>
            <w:tcW w:w="602" w:type="dxa"/>
            <w:hideMark/>
          </w:tcPr>
          <w:p w14:paraId="560FB552" w14:textId="77777777" w:rsidR="00DF69E5" w:rsidRPr="00354600" w:rsidRDefault="00DF69E5" w:rsidP="009C616D">
            <w:r w:rsidRPr="00354600">
              <w:t>13</w:t>
            </w:r>
          </w:p>
        </w:tc>
        <w:tc>
          <w:tcPr>
            <w:tcW w:w="1182" w:type="dxa"/>
            <w:hideMark/>
          </w:tcPr>
          <w:p w14:paraId="33ABE082" w14:textId="77777777" w:rsidR="00DF69E5" w:rsidRPr="00354600" w:rsidRDefault="006046D5" w:rsidP="009C616D">
            <w:pPr>
              <w:rPr>
                <w:u w:val="single"/>
              </w:rPr>
            </w:pPr>
            <w:hyperlink r:id="rId100" w:anchor="tab=summary" w:history="1">
              <w:r w:rsidR="00DF69E5" w:rsidRPr="00354600">
                <w:rPr>
                  <w:rStyle w:val="Hyperlink"/>
                </w:rPr>
                <w:t>The Texas Chainsaw Massacre</w:t>
              </w:r>
            </w:hyperlink>
          </w:p>
        </w:tc>
        <w:tc>
          <w:tcPr>
            <w:tcW w:w="1837" w:type="dxa"/>
            <w:noWrap/>
            <w:hideMark/>
          </w:tcPr>
          <w:p w14:paraId="63D0AD45" w14:textId="77777777" w:rsidR="00DF69E5" w:rsidRPr="00354600" w:rsidRDefault="00DF69E5" w:rsidP="009C616D">
            <w:r w:rsidRPr="00354600">
              <w:t>10/17/2003</w:t>
            </w:r>
          </w:p>
        </w:tc>
        <w:tc>
          <w:tcPr>
            <w:tcW w:w="1820" w:type="dxa"/>
            <w:noWrap/>
            <w:hideMark/>
          </w:tcPr>
          <w:p w14:paraId="57942C4C" w14:textId="77777777" w:rsidR="00DF69E5" w:rsidRPr="00354600" w:rsidRDefault="00DF69E5" w:rsidP="009C616D">
            <w:r w:rsidRPr="00354600">
              <w:t>New Line</w:t>
            </w:r>
          </w:p>
        </w:tc>
        <w:tc>
          <w:tcPr>
            <w:tcW w:w="1601" w:type="dxa"/>
            <w:noWrap/>
            <w:hideMark/>
          </w:tcPr>
          <w:p w14:paraId="6A743F97" w14:textId="77777777" w:rsidR="00DF69E5" w:rsidRPr="00354600" w:rsidRDefault="00DF69E5" w:rsidP="009C616D">
            <w:r w:rsidRPr="00354600">
              <w:t>R</w:t>
            </w:r>
          </w:p>
        </w:tc>
        <w:tc>
          <w:tcPr>
            <w:tcW w:w="1248" w:type="dxa"/>
            <w:hideMark/>
          </w:tcPr>
          <w:p w14:paraId="08B877D9" w14:textId="77777777" w:rsidR="00DF69E5" w:rsidRPr="00354600" w:rsidRDefault="00DF69E5" w:rsidP="009C616D">
            <w:r w:rsidRPr="00354600">
              <w:t xml:space="preserve">$101,910 </w:t>
            </w:r>
          </w:p>
        </w:tc>
        <w:tc>
          <w:tcPr>
            <w:tcW w:w="1060" w:type="dxa"/>
            <w:hideMark/>
          </w:tcPr>
          <w:p w14:paraId="27DA7A34" w14:textId="77777777" w:rsidR="00DF69E5" w:rsidRPr="00354600" w:rsidRDefault="00DF69E5" w:rsidP="009C616D">
            <w:r w:rsidRPr="00354600">
              <w:t>16,410</w:t>
            </w:r>
          </w:p>
        </w:tc>
      </w:tr>
      <w:tr w:rsidR="00DF69E5" w:rsidRPr="00354600" w14:paraId="41E205FD" w14:textId="77777777" w:rsidTr="009C616D">
        <w:trPr>
          <w:trHeight w:val="290"/>
        </w:trPr>
        <w:tc>
          <w:tcPr>
            <w:tcW w:w="602" w:type="dxa"/>
            <w:hideMark/>
          </w:tcPr>
          <w:p w14:paraId="1BB976D8" w14:textId="77777777" w:rsidR="00DF69E5" w:rsidRPr="00354600" w:rsidRDefault="00DF69E5" w:rsidP="009C616D">
            <w:r w:rsidRPr="00354600">
              <w:t>14</w:t>
            </w:r>
          </w:p>
        </w:tc>
        <w:tc>
          <w:tcPr>
            <w:tcW w:w="1182" w:type="dxa"/>
            <w:hideMark/>
          </w:tcPr>
          <w:p w14:paraId="351106CC" w14:textId="77777777" w:rsidR="00DF69E5" w:rsidRPr="00354600" w:rsidRDefault="006046D5" w:rsidP="009C616D">
            <w:pPr>
              <w:rPr>
                <w:u w:val="single"/>
              </w:rPr>
            </w:pPr>
            <w:hyperlink r:id="rId101" w:anchor="tab=summary" w:history="1">
              <w:r w:rsidR="00DF69E5" w:rsidRPr="00354600">
                <w:rPr>
                  <w:rStyle w:val="Hyperlink"/>
                </w:rPr>
                <w:t>Riding the Bullet</w:t>
              </w:r>
            </w:hyperlink>
          </w:p>
        </w:tc>
        <w:tc>
          <w:tcPr>
            <w:tcW w:w="1837" w:type="dxa"/>
            <w:noWrap/>
            <w:hideMark/>
          </w:tcPr>
          <w:p w14:paraId="693EA124" w14:textId="77777777" w:rsidR="00DF69E5" w:rsidRPr="00354600" w:rsidRDefault="00DF69E5" w:rsidP="009C616D">
            <w:r w:rsidRPr="00354600">
              <w:t>10/15/2004</w:t>
            </w:r>
          </w:p>
        </w:tc>
        <w:tc>
          <w:tcPr>
            <w:tcW w:w="1820" w:type="dxa"/>
            <w:noWrap/>
            <w:hideMark/>
          </w:tcPr>
          <w:p w14:paraId="22B8C489" w14:textId="77777777" w:rsidR="00DF69E5" w:rsidRPr="00354600" w:rsidRDefault="00DF69E5" w:rsidP="009C616D">
            <w:r w:rsidRPr="00354600">
              <w:t>Innovation Film G…</w:t>
            </w:r>
          </w:p>
        </w:tc>
        <w:tc>
          <w:tcPr>
            <w:tcW w:w="1601" w:type="dxa"/>
            <w:noWrap/>
            <w:hideMark/>
          </w:tcPr>
          <w:p w14:paraId="2558892C" w14:textId="77777777" w:rsidR="00DF69E5" w:rsidRPr="00354600" w:rsidRDefault="00DF69E5" w:rsidP="009C616D">
            <w:r w:rsidRPr="00354600">
              <w:t>R</w:t>
            </w:r>
          </w:p>
        </w:tc>
        <w:tc>
          <w:tcPr>
            <w:tcW w:w="1248" w:type="dxa"/>
            <w:hideMark/>
          </w:tcPr>
          <w:p w14:paraId="509328D0" w14:textId="77777777" w:rsidR="00DF69E5" w:rsidRPr="00354600" w:rsidRDefault="00DF69E5" w:rsidP="009C616D">
            <w:r w:rsidRPr="00354600">
              <w:t xml:space="preserve">$101,107 </w:t>
            </w:r>
          </w:p>
        </w:tc>
        <w:tc>
          <w:tcPr>
            <w:tcW w:w="1060" w:type="dxa"/>
            <w:hideMark/>
          </w:tcPr>
          <w:p w14:paraId="38918682" w14:textId="77777777" w:rsidR="00DF69E5" w:rsidRPr="00354600" w:rsidRDefault="00DF69E5" w:rsidP="009C616D">
            <w:r w:rsidRPr="00354600">
              <w:t>16,281</w:t>
            </w:r>
          </w:p>
        </w:tc>
      </w:tr>
      <w:tr w:rsidR="00DF69E5" w:rsidRPr="00354600" w14:paraId="65D50C3B" w14:textId="77777777" w:rsidTr="009C616D">
        <w:trPr>
          <w:trHeight w:val="290"/>
        </w:trPr>
        <w:tc>
          <w:tcPr>
            <w:tcW w:w="602" w:type="dxa"/>
            <w:hideMark/>
          </w:tcPr>
          <w:p w14:paraId="170C8FCF" w14:textId="77777777" w:rsidR="00DF69E5" w:rsidRPr="00354600" w:rsidRDefault="00DF69E5" w:rsidP="009C616D">
            <w:r w:rsidRPr="00354600">
              <w:t>15</w:t>
            </w:r>
          </w:p>
        </w:tc>
        <w:tc>
          <w:tcPr>
            <w:tcW w:w="1182" w:type="dxa"/>
            <w:hideMark/>
          </w:tcPr>
          <w:p w14:paraId="57F5A3F5" w14:textId="77777777" w:rsidR="00DF69E5" w:rsidRPr="00354600" w:rsidRDefault="006046D5" w:rsidP="009C616D">
            <w:pPr>
              <w:rPr>
                <w:u w:val="single"/>
              </w:rPr>
            </w:pPr>
            <w:hyperlink r:id="rId102" w:anchor="tab=summary" w:history="1">
              <w:r w:rsidR="00DF69E5" w:rsidRPr="00354600">
                <w:rPr>
                  <w:rStyle w:val="Hyperlink"/>
                </w:rPr>
                <w:t>Malevolence</w:t>
              </w:r>
            </w:hyperlink>
          </w:p>
        </w:tc>
        <w:tc>
          <w:tcPr>
            <w:tcW w:w="1837" w:type="dxa"/>
            <w:noWrap/>
            <w:hideMark/>
          </w:tcPr>
          <w:p w14:paraId="059FCAD8" w14:textId="77777777" w:rsidR="00DF69E5" w:rsidRPr="00354600" w:rsidRDefault="00DF69E5" w:rsidP="009C616D">
            <w:r w:rsidRPr="00354600">
              <w:t>9/10/2004</w:t>
            </w:r>
          </w:p>
        </w:tc>
        <w:tc>
          <w:tcPr>
            <w:tcW w:w="1820" w:type="dxa"/>
            <w:noWrap/>
            <w:hideMark/>
          </w:tcPr>
          <w:p w14:paraId="5E3575F7" w14:textId="77777777" w:rsidR="00DF69E5" w:rsidRPr="00354600" w:rsidRDefault="00DF69E5" w:rsidP="009C616D">
            <w:r w:rsidRPr="00354600">
              <w:t>Painted Zebra Rel…</w:t>
            </w:r>
          </w:p>
        </w:tc>
        <w:tc>
          <w:tcPr>
            <w:tcW w:w="1601" w:type="dxa"/>
            <w:noWrap/>
            <w:hideMark/>
          </w:tcPr>
          <w:p w14:paraId="43FB7918" w14:textId="77777777" w:rsidR="00DF69E5" w:rsidRPr="00354600" w:rsidRDefault="00DF69E5" w:rsidP="009C616D">
            <w:r w:rsidRPr="00354600">
              <w:t>R</w:t>
            </w:r>
          </w:p>
        </w:tc>
        <w:tc>
          <w:tcPr>
            <w:tcW w:w="1248" w:type="dxa"/>
            <w:hideMark/>
          </w:tcPr>
          <w:p w14:paraId="21616AEF" w14:textId="77777777" w:rsidR="00DF69E5" w:rsidRPr="00354600" w:rsidRDefault="00DF69E5" w:rsidP="009C616D">
            <w:r w:rsidRPr="00354600">
              <w:t xml:space="preserve">$81,250 </w:t>
            </w:r>
          </w:p>
        </w:tc>
        <w:tc>
          <w:tcPr>
            <w:tcW w:w="1060" w:type="dxa"/>
            <w:hideMark/>
          </w:tcPr>
          <w:p w14:paraId="315004CD" w14:textId="77777777" w:rsidR="00DF69E5" w:rsidRPr="00354600" w:rsidRDefault="00DF69E5" w:rsidP="009C616D">
            <w:r w:rsidRPr="00354600">
              <w:t>13,083</w:t>
            </w:r>
          </w:p>
        </w:tc>
      </w:tr>
      <w:tr w:rsidR="00DF69E5" w:rsidRPr="00354600" w14:paraId="0B1890A9" w14:textId="77777777" w:rsidTr="009C616D">
        <w:trPr>
          <w:trHeight w:val="290"/>
        </w:trPr>
        <w:tc>
          <w:tcPr>
            <w:tcW w:w="602" w:type="dxa"/>
            <w:hideMark/>
          </w:tcPr>
          <w:p w14:paraId="39431285" w14:textId="77777777" w:rsidR="00DF69E5" w:rsidRPr="00354600" w:rsidRDefault="00DF69E5" w:rsidP="009C616D">
            <w:r w:rsidRPr="00354600">
              <w:t>16</w:t>
            </w:r>
          </w:p>
        </w:tc>
        <w:tc>
          <w:tcPr>
            <w:tcW w:w="1182" w:type="dxa"/>
            <w:hideMark/>
          </w:tcPr>
          <w:p w14:paraId="5D2A3F0C" w14:textId="77777777" w:rsidR="00DF69E5" w:rsidRPr="00354600" w:rsidRDefault="006046D5" w:rsidP="009C616D">
            <w:pPr>
              <w:rPr>
                <w:u w:val="single"/>
              </w:rPr>
            </w:pPr>
            <w:hyperlink r:id="rId103" w:anchor="tab=summary" w:history="1">
              <w:r w:rsidR="00DF69E5" w:rsidRPr="00354600">
                <w:rPr>
                  <w:rStyle w:val="Hyperlink"/>
                </w:rPr>
                <w:t>A Tale of Two Sisters</w:t>
              </w:r>
            </w:hyperlink>
          </w:p>
        </w:tc>
        <w:tc>
          <w:tcPr>
            <w:tcW w:w="1837" w:type="dxa"/>
            <w:noWrap/>
            <w:hideMark/>
          </w:tcPr>
          <w:p w14:paraId="38C19B2F" w14:textId="77777777" w:rsidR="00DF69E5" w:rsidRPr="00354600" w:rsidRDefault="00DF69E5" w:rsidP="009C616D">
            <w:r w:rsidRPr="00354600">
              <w:t>12/3/2004</w:t>
            </w:r>
          </w:p>
        </w:tc>
        <w:tc>
          <w:tcPr>
            <w:tcW w:w="1820" w:type="dxa"/>
            <w:noWrap/>
            <w:hideMark/>
          </w:tcPr>
          <w:p w14:paraId="766B1C28" w14:textId="77777777" w:rsidR="00DF69E5" w:rsidRPr="00354600" w:rsidRDefault="00DF69E5" w:rsidP="009C616D">
            <w:r w:rsidRPr="00354600">
              <w:t>Tartan Films</w:t>
            </w:r>
          </w:p>
        </w:tc>
        <w:tc>
          <w:tcPr>
            <w:tcW w:w="1601" w:type="dxa"/>
            <w:noWrap/>
            <w:hideMark/>
          </w:tcPr>
          <w:p w14:paraId="062432AE" w14:textId="77777777" w:rsidR="00DF69E5" w:rsidRPr="00354600" w:rsidRDefault="00DF69E5" w:rsidP="009C616D">
            <w:r w:rsidRPr="00354600">
              <w:t>R</w:t>
            </w:r>
          </w:p>
        </w:tc>
        <w:tc>
          <w:tcPr>
            <w:tcW w:w="1248" w:type="dxa"/>
            <w:hideMark/>
          </w:tcPr>
          <w:p w14:paraId="35B8F256" w14:textId="77777777" w:rsidR="00DF69E5" w:rsidRPr="00354600" w:rsidRDefault="00DF69E5" w:rsidP="009C616D">
            <w:r w:rsidRPr="00354600">
              <w:t xml:space="preserve">$35,710 </w:t>
            </w:r>
          </w:p>
        </w:tc>
        <w:tc>
          <w:tcPr>
            <w:tcW w:w="1060" w:type="dxa"/>
            <w:hideMark/>
          </w:tcPr>
          <w:p w14:paraId="13359EC4" w14:textId="77777777" w:rsidR="00DF69E5" w:rsidRPr="00354600" w:rsidRDefault="00DF69E5" w:rsidP="009C616D">
            <w:r w:rsidRPr="00354600">
              <w:t>5,750</w:t>
            </w:r>
          </w:p>
        </w:tc>
      </w:tr>
      <w:tr w:rsidR="00DF69E5" w:rsidRPr="00354600" w14:paraId="08DEB92A" w14:textId="77777777" w:rsidTr="009C616D">
        <w:trPr>
          <w:trHeight w:val="290"/>
        </w:trPr>
        <w:tc>
          <w:tcPr>
            <w:tcW w:w="602" w:type="dxa"/>
            <w:hideMark/>
          </w:tcPr>
          <w:p w14:paraId="48725380" w14:textId="77777777" w:rsidR="00DF69E5" w:rsidRPr="00354600" w:rsidRDefault="00DF69E5" w:rsidP="009C616D">
            <w:r w:rsidRPr="00354600">
              <w:t>17</w:t>
            </w:r>
          </w:p>
        </w:tc>
        <w:tc>
          <w:tcPr>
            <w:tcW w:w="1182" w:type="dxa"/>
            <w:hideMark/>
          </w:tcPr>
          <w:p w14:paraId="64FA2080" w14:textId="77777777" w:rsidR="00DF69E5" w:rsidRPr="00354600" w:rsidRDefault="006046D5" w:rsidP="009C616D">
            <w:pPr>
              <w:rPr>
                <w:u w:val="single"/>
              </w:rPr>
            </w:pPr>
            <w:hyperlink r:id="rId104" w:anchor="tab=summary" w:history="1">
              <w:r w:rsidR="00DF69E5" w:rsidRPr="00354600">
                <w:rPr>
                  <w:rStyle w:val="Hyperlink"/>
                </w:rPr>
                <w:t>Fabled</w:t>
              </w:r>
            </w:hyperlink>
          </w:p>
        </w:tc>
        <w:tc>
          <w:tcPr>
            <w:tcW w:w="1837" w:type="dxa"/>
            <w:noWrap/>
            <w:hideMark/>
          </w:tcPr>
          <w:p w14:paraId="6ABDC7E2" w14:textId="77777777" w:rsidR="00DF69E5" w:rsidRPr="00354600" w:rsidRDefault="00DF69E5" w:rsidP="009C616D">
            <w:r w:rsidRPr="00354600">
              <w:t>12/10/2004</w:t>
            </w:r>
          </w:p>
        </w:tc>
        <w:tc>
          <w:tcPr>
            <w:tcW w:w="1820" w:type="dxa"/>
            <w:noWrap/>
            <w:hideMark/>
          </w:tcPr>
          <w:p w14:paraId="0DAA0CD6" w14:textId="77777777" w:rsidR="00DF69E5" w:rsidRPr="00354600" w:rsidRDefault="00DF69E5" w:rsidP="009C616D">
            <w:proofErr w:type="spellStart"/>
            <w:r w:rsidRPr="00354600">
              <w:t>Indican</w:t>
            </w:r>
            <w:proofErr w:type="spellEnd"/>
            <w:r w:rsidRPr="00354600">
              <w:t xml:space="preserve"> Pictures</w:t>
            </w:r>
          </w:p>
        </w:tc>
        <w:tc>
          <w:tcPr>
            <w:tcW w:w="1601" w:type="dxa"/>
            <w:noWrap/>
            <w:hideMark/>
          </w:tcPr>
          <w:p w14:paraId="4FBB1827" w14:textId="77777777" w:rsidR="00DF69E5" w:rsidRPr="00354600" w:rsidRDefault="00DF69E5" w:rsidP="009C616D">
            <w:r w:rsidRPr="00354600">
              <w:t>R</w:t>
            </w:r>
          </w:p>
        </w:tc>
        <w:tc>
          <w:tcPr>
            <w:tcW w:w="1248" w:type="dxa"/>
            <w:hideMark/>
          </w:tcPr>
          <w:p w14:paraId="579A62AA" w14:textId="77777777" w:rsidR="00DF69E5" w:rsidRPr="00354600" w:rsidRDefault="00DF69E5" w:rsidP="009C616D">
            <w:r w:rsidRPr="00354600">
              <w:t xml:space="preserve">$18,224 </w:t>
            </w:r>
          </w:p>
        </w:tc>
        <w:tc>
          <w:tcPr>
            <w:tcW w:w="1060" w:type="dxa"/>
            <w:hideMark/>
          </w:tcPr>
          <w:p w14:paraId="58C7ED12" w14:textId="77777777" w:rsidR="00DF69E5" w:rsidRPr="00354600" w:rsidRDefault="00DF69E5" w:rsidP="009C616D">
            <w:r w:rsidRPr="00354600">
              <w:t>2,934</w:t>
            </w:r>
          </w:p>
        </w:tc>
      </w:tr>
      <w:tr w:rsidR="00DF69E5" w:rsidRPr="00354600" w14:paraId="3B20990E" w14:textId="77777777" w:rsidTr="009C616D">
        <w:trPr>
          <w:trHeight w:val="290"/>
        </w:trPr>
        <w:tc>
          <w:tcPr>
            <w:tcW w:w="602" w:type="dxa"/>
            <w:hideMark/>
          </w:tcPr>
          <w:p w14:paraId="637229C4" w14:textId="77777777" w:rsidR="00DF69E5" w:rsidRPr="00354600" w:rsidRDefault="00DF69E5" w:rsidP="009C616D">
            <w:r w:rsidRPr="00354600">
              <w:lastRenderedPageBreak/>
              <w:t>18</w:t>
            </w:r>
          </w:p>
        </w:tc>
        <w:tc>
          <w:tcPr>
            <w:tcW w:w="1182" w:type="dxa"/>
            <w:hideMark/>
          </w:tcPr>
          <w:p w14:paraId="2DB9362C" w14:textId="77777777" w:rsidR="00DF69E5" w:rsidRPr="00354600" w:rsidRDefault="006046D5" w:rsidP="009C616D">
            <w:pPr>
              <w:rPr>
                <w:u w:val="single"/>
              </w:rPr>
            </w:pPr>
            <w:hyperlink r:id="rId105" w:anchor="tab=summary" w:history="1">
              <w:r w:rsidR="00DF69E5" w:rsidRPr="00354600">
                <w:rPr>
                  <w:rStyle w:val="Hyperlink"/>
                </w:rPr>
                <w:t>The Manson Family</w:t>
              </w:r>
            </w:hyperlink>
          </w:p>
        </w:tc>
        <w:tc>
          <w:tcPr>
            <w:tcW w:w="1837" w:type="dxa"/>
            <w:noWrap/>
            <w:hideMark/>
          </w:tcPr>
          <w:p w14:paraId="355FF407" w14:textId="77777777" w:rsidR="00DF69E5" w:rsidRPr="00354600" w:rsidRDefault="00DF69E5" w:rsidP="009C616D">
            <w:r w:rsidRPr="00354600">
              <w:t>10/22/2004</w:t>
            </w:r>
          </w:p>
        </w:tc>
        <w:tc>
          <w:tcPr>
            <w:tcW w:w="1820" w:type="dxa"/>
            <w:noWrap/>
            <w:hideMark/>
          </w:tcPr>
          <w:p w14:paraId="3D21734E" w14:textId="77777777" w:rsidR="00DF69E5" w:rsidRPr="00354600" w:rsidRDefault="00DF69E5" w:rsidP="009C616D">
            <w:r w:rsidRPr="00354600">
              <w:t>Dinsdale Releasing</w:t>
            </w:r>
          </w:p>
        </w:tc>
        <w:tc>
          <w:tcPr>
            <w:tcW w:w="1601" w:type="dxa"/>
            <w:noWrap/>
            <w:hideMark/>
          </w:tcPr>
          <w:p w14:paraId="47514B1B" w14:textId="77777777" w:rsidR="00DF69E5" w:rsidRPr="00354600" w:rsidRDefault="00DF69E5" w:rsidP="009C616D">
            <w:r w:rsidRPr="00354600">
              <w:t>Not Rated</w:t>
            </w:r>
          </w:p>
        </w:tc>
        <w:tc>
          <w:tcPr>
            <w:tcW w:w="1248" w:type="dxa"/>
            <w:hideMark/>
          </w:tcPr>
          <w:p w14:paraId="14BB277F" w14:textId="77777777" w:rsidR="00DF69E5" w:rsidRPr="00354600" w:rsidRDefault="00DF69E5" w:rsidP="009C616D">
            <w:r w:rsidRPr="00354600">
              <w:t xml:space="preserve">$11,657 </w:t>
            </w:r>
          </w:p>
        </w:tc>
        <w:tc>
          <w:tcPr>
            <w:tcW w:w="1060" w:type="dxa"/>
            <w:hideMark/>
          </w:tcPr>
          <w:p w14:paraId="6AE7010F" w14:textId="77777777" w:rsidR="00DF69E5" w:rsidRPr="00354600" w:rsidRDefault="00DF69E5" w:rsidP="009C616D">
            <w:r w:rsidRPr="00354600">
              <w:t>1,877</w:t>
            </w:r>
          </w:p>
        </w:tc>
      </w:tr>
      <w:tr w:rsidR="00DF69E5" w:rsidRPr="00354600" w14:paraId="1B3A4DE5" w14:textId="77777777" w:rsidTr="009C616D">
        <w:trPr>
          <w:trHeight w:val="290"/>
        </w:trPr>
        <w:tc>
          <w:tcPr>
            <w:tcW w:w="602" w:type="dxa"/>
            <w:hideMark/>
          </w:tcPr>
          <w:p w14:paraId="6C9C8A9F" w14:textId="77777777" w:rsidR="00DF69E5" w:rsidRPr="00354600" w:rsidRDefault="00DF69E5" w:rsidP="009C616D">
            <w:r w:rsidRPr="00354600">
              <w:t>19</w:t>
            </w:r>
          </w:p>
        </w:tc>
        <w:tc>
          <w:tcPr>
            <w:tcW w:w="1182" w:type="dxa"/>
            <w:hideMark/>
          </w:tcPr>
          <w:p w14:paraId="4C7EDC1D" w14:textId="77777777" w:rsidR="00DF69E5" w:rsidRPr="00354600" w:rsidRDefault="006046D5" w:rsidP="009C616D">
            <w:pPr>
              <w:rPr>
                <w:u w:val="single"/>
              </w:rPr>
            </w:pPr>
            <w:hyperlink r:id="rId106" w:anchor="tab=summary" w:history="1">
              <w:r w:rsidR="00DF69E5" w:rsidRPr="00354600">
                <w:rPr>
                  <w:rStyle w:val="Hyperlink"/>
                </w:rPr>
                <w:t>Evil Remains</w:t>
              </w:r>
            </w:hyperlink>
          </w:p>
        </w:tc>
        <w:tc>
          <w:tcPr>
            <w:tcW w:w="1837" w:type="dxa"/>
            <w:noWrap/>
            <w:hideMark/>
          </w:tcPr>
          <w:p w14:paraId="39CF232C" w14:textId="77777777" w:rsidR="00DF69E5" w:rsidRPr="00354600" w:rsidRDefault="00DF69E5" w:rsidP="009C616D">
            <w:r w:rsidRPr="00354600">
              <w:t>10/22/2004</w:t>
            </w:r>
          </w:p>
        </w:tc>
        <w:tc>
          <w:tcPr>
            <w:tcW w:w="1820" w:type="dxa"/>
            <w:noWrap/>
            <w:hideMark/>
          </w:tcPr>
          <w:p w14:paraId="5A851245" w14:textId="77777777" w:rsidR="00DF69E5" w:rsidRPr="00354600" w:rsidRDefault="00DF69E5" w:rsidP="009C616D">
            <w:r w:rsidRPr="00354600">
              <w:t>Screen Media Films</w:t>
            </w:r>
          </w:p>
        </w:tc>
        <w:tc>
          <w:tcPr>
            <w:tcW w:w="1601" w:type="dxa"/>
            <w:noWrap/>
            <w:hideMark/>
          </w:tcPr>
          <w:p w14:paraId="3E1ABF40" w14:textId="77777777" w:rsidR="00DF69E5" w:rsidRPr="00354600" w:rsidRDefault="00DF69E5" w:rsidP="009C616D">
            <w:r w:rsidRPr="00354600">
              <w:t>R</w:t>
            </w:r>
          </w:p>
        </w:tc>
        <w:tc>
          <w:tcPr>
            <w:tcW w:w="1248" w:type="dxa"/>
            <w:hideMark/>
          </w:tcPr>
          <w:p w14:paraId="2327E074" w14:textId="77777777" w:rsidR="00DF69E5" w:rsidRPr="00354600" w:rsidRDefault="00DF69E5" w:rsidP="009C616D">
            <w:r w:rsidRPr="00354600">
              <w:t xml:space="preserve">$8,396 </w:t>
            </w:r>
          </w:p>
        </w:tc>
        <w:tc>
          <w:tcPr>
            <w:tcW w:w="1060" w:type="dxa"/>
            <w:hideMark/>
          </w:tcPr>
          <w:p w14:paraId="4BDA92B0" w14:textId="77777777" w:rsidR="00DF69E5" w:rsidRPr="00354600" w:rsidRDefault="00DF69E5" w:rsidP="009C616D">
            <w:r w:rsidRPr="00354600">
              <w:t>1,352</w:t>
            </w:r>
          </w:p>
        </w:tc>
      </w:tr>
      <w:tr w:rsidR="00DF69E5" w:rsidRPr="00354600" w14:paraId="390B7B49" w14:textId="77777777" w:rsidTr="009C616D">
        <w:trPr>
          <w:trHeight w:val="290"/>
        </w:trPr>
        <w:tc>
          <w:tcPr>
            <w:tcW w:w="602" w:type="dxa"/>
            <w:hideMark/>
          </w:tcPr>
          <w:p w14:paraId="26CB0982" w14:textId="77777777" w:rsidR="00DF69E5" w:rsidRPr="00354600" w:rsidRDefault="00DF69E5" w:rsidP="009C616D">
            <w:r w:rsidRPr="00354600">
              <w:t>20</w:t>
            </w:r>
          </w:p>
        </w:tc>
        <w:tc>
          <w:tcPr>
            <w:tcW w:w="1182" w:type="dxa"/>
            <w:hideMark/>
          </w:tcPr>
          <w:p w14:paraId="5638865C" w14:textId="77777777" w:rsidR="00DF69E5" w:rsidRPr="00354600" w:rsidRDefault="006046D5" w:rsidP="009C616D">
            <w:pPr>
              <w:rPr>
                <w:u w:val="single"/>
              </w:rPr>
            </w:pPr>
            <w:hyperlink r:id="rId107" w:anchor="tab=summary" w:history="1">
              <w:r w:rsidR="00DF69E5" w:rsidRPr="00354600">
                <w:rPr>
                  <w:rStyle w:val="Hyperlink"/>
                </w:rPr>
                <w:t>The Hillside Strangler</w:t>
              </w:r>
            </w:hyperlink>
          </w:p>
        </w:tc>
        <w:tc>
          <w:tcPr>
            <w:tcW w:w="1837" w:type="dxa"/>
            <w:noWrap/>
            <w:hideMark/>
          </w:tcPr>
          <w:p w14:paraId="518751DC" w14:textId="77777777" w:rsidR="00DF69E5" w:rsidRPr="00354600" w:rsidRDefault="00DF69E5" w:rsidP="009C616D">
            <w:r w:rsidRPr="00354600">
              <w:t>9/24/2004</w:t>
            </w:r>
          </w:p>
        </w:tc>
        <w:tc>
          <w:tcPr>
            <w:tcW w:w="1820" w:type="dxa"/>
            <w:noWrap/>
            <w:hideMark/>
          </w:tcPr>
          <w:p w14:paraId="4F5C47FA" w14:textId="77777777" w:rsidR="00DF69E5" w:rsidRPr="00354600" w:rsidRDefault="00DF69E5" w:rsidP="009C616D">
            <w:r w:rsidRPr="00354600">
              <w:t>Tartan Films</w:t>
            </w:r>
          </w:p>
        </w:tc>
        <w:tc>
          <w:tcPr>
            <w:tcW w:w="1601" w:type="dxa"/>
            <w:noWrap/>
            <w:hideMark/>
          </w:tcPr>
          <w:p w14:paraId="2242209B" w14:textId="77777777" w:rsidR="00DF69E5" w:rsidRPr="00354600" w:rsidRDefault="00DF69E5" w:rsidP="009C616D">
            <w:r w:rsidRPr="00354600">
              <w:t>R</w:t>
            </w:r>
          </w:p>
        </w:tc>
        <w:tc>
          <w:tcPr>
            <w:tcW w:w="1248" w:type="dxa"/>
            <w:hideMark/>
          </w:tcPr>
          <w:p w14:paraId="5DE9AB88" w14:textId="77777777" w:rsidR="00DF69E5" w:rsidRPr="00354600" w:rsidRDefault="00DF69E5" w:rsidP="009C616D">
            <w:r w:rsidRPr="00354600">
              <w:t xml:space="preserve">$306 </w:t>
            </w:r>
          </w:p>
        </w:tc>
        <w:tc>
          <w:tcPr>
            <w:tcW w:w="1060" w:type="dxa"/>
            <w:hideMark/>
          </w:tcPr>
          <w:p w14:paraId="68665659" w14:textId="77777777" w:rsidR="00DF69E5" w:rsidRPr="00354600" w:rsidRDefault="00DF69E5" w:rsidP="009C616D">
            <w:r w:rsidRPr="00354600">
              <w:t>49</w:t>
            </w:r>
          </w:p>
        </w:tc>
      </w:tr>
      <w:tr w:rsidR="00DF69E5" w:rsidRPr="00354600" w14:paraId="4F702E32" w14:textId="77777777" w:rsidTr="009C616D">
        <w:trPr>
          <w:trHeight w:val="300"/>
        </w:trPr>
        <w:tc>
          <w:tcPr>
            <w:tcW w:w="7042" w:type="dxa"/>
            <w:gridSpan w:val="5"/>
            <w:hideMark/>
          </w:tcPr>
          <w:p w14:paraId="08856907" w14:textId="77777777" w:rsidR="00DF69E5" w:rsidRPr="00354600" w:rsidRDefault="00DF69E5" w:rsidP="009C616D">
            <w:pPr>
              <w:rPr>
                <w:b/>
                <w:bCs/>
              </w:rPr>
            </w:pPr>
            <w:r w:rsidRPr="00354600">
              <w:rPr>
                <w:b/>
                <w:bCs/>
              </w:rPr>
              <w:t>Total Gross of All Movies</w:t>
            </w:r>
          </w:p>
        </w:tc>
        <w:tc>
          <w:tcPr>
            <w:tcW w:w="1248" w:type="dxa"/>
            <w:hideMark/>
          </w:tcPr>
          <w:p w14:paraId="011AEC4A" w14:textId="77777777" w:rsidR="00DF69E5" w:rsidRPr="00354600" w:rsidRDefault="00DF69E5" w:rsidP="009C616D">
            <w:r w:rsidRPr="00354600">
              <w:t xml:space="preserve">$464,969,445 </w:t>
            </w:r>
          </w:p>
        </w:tc>
        <w:tc>
          <w:tcPr>
            <w:tcW w:w="1060" w:type="dxa"/>
            <w:hideMark/>
          </w:tcPr>
          <w:p w14:paraId="00E795F3" w14:textId="77777777" w:rsidR="00DF69E5" w:rsidRPr="00354600" w:rsidRDefault="00DF69E5" w:rsidP="009C616D"/>
        </w:tc>
      </w:tr>
    </w:tbl>
    <w:p w14:paraId="11D7B985" w14:textId="4DAC1422" w:rsidR="004943C3" w:rsidRDefault="004943C3" w:rsidP="004943C3"/>
    <w:p w14:paraId="5D8D3B79" w14:textId="640973E8" w:rsidR="004943C3" w:rsidRDefault="004943C3" w:rsidP="004943C3"/>
    <w:p w14:paraId="59B06B1D" w14:textId="29F33F39" w:rsidR="004943C3" w:rsidRDefault="004943C3" w:rsidP="004943C3"/>
    <w:p w14:paraId="73CD24C7" w14:textId="072D62FF" w:rsidR="004943C3" w:rsidRDefault="004943C3" w:rsidP="004943C3"/>
    <w:p w14:paraId="733B848F" w14:textId="693E5962" w:rsidR="004943C3" w:rsidRDefault="004943C3" w:rsidP="004943C3"/>
    <w:p w14:paraId="17F7E1BD" w14:textId="280DA4BB" w:rsidR="004943C3" w:rsidRDefault="004943C3" w:rsidP="004943C3"/>
    <w:p w14:paraId="2E756430" w14:textId="071C044C" w:rsidR="004943C3" w:rsidRDefault="004943C3" w:rsidP="004943C3"/>
    <w:p w14:paraId="58DD8098" w14:textId="049046A5" w:rsidR="004943C3" w:rsidRDefault="004943C3" w:rsidP="004943C3"/>
    <w:p w14:paraId="2DF2EE00" w14:textId="0675CEFB" w:rsidR="004943C3" w:rsidRDefault="004943C3" w:rsidP="004943C3"/>
    <w:p w14:paraId="70922190" w14:textId="4DBBC24A" w:rsidR="004943C3" w:rsidRDefault="004943C3" w:rsidP="004943C3"/>
    <w:p w14:paraId="37196B9F" w14:textId="0F1B9BA6" w:rsidR="00DF69E5" w:rsidRDefault="00DF69E5" w:rsidP="004943C3"/>
    <w:p w14:paraId="312EF72A" w14:textId="393120BC" w:rsidR="00DF69E5" w:rsidRDefault="00DF69E5" w:rsidP="004943C3"/>
    <w:p w14:paraId="2CC1A038" w14:textId="0E0D1245" w:rsidR="00DF69E5" w:rsidRDefault="00DF69E5" w:rsidP="004943C3"/>
    <w:p w14:paraId="26829020" w14:textId="4AC13E80" w:rsidR="00DF69E5" w:rsidRDefault="00DF69E5" w:rsidP="004943C3"/>
    <w:p w14:paraId="72879E25" w14:textId="17A4F5F5" w:rsidR="00DF69E5" w:rsidRDefault="00DF69E5" w:rsidP="004943C3"/>
    <w:p w14:paraId="2E7C717A" w14:textId="54CD7D4C" w:rsidR="00DF69E5" w:rsidRDefault="00DF69E5" w:rsidP="004943C3"/>
    <w:p w14:paraId="6A4CB881" w14:textId="7B56D4B6" w:rsidR="00DF69E5" w:rsidRDefault="00DF69E5" w:rsidP="004943C3"/>
    <w:p w14:paraId="4D2B3783" w14:textId="07D91C50" w:rsidR="00DF69E5" w:rsidRDefault="00DF69E5" w:rsidP="004943C3"/>
    <w:p w14:paraId="2F1FD007" w14:textId="3D0E0895" w:rsidR="00DF69E5" w:rsidRDefault="00DF69E5" w:rsidP="004943C3"/>
    <w:p w14:paraId="5E6C227B" w14:textId="01A3BB4F" w:rsidR="00DF69E5" w:rsidRDefault="00DF69E5" w:rsidP="004943C3"/>
    <w:p w14:paraId="015584DE" w14:textId="23D4C64C" w:rsidR="00DF69E5" w:rsidRDefault="00DF69E5" w:rsidP="004943C3"/>
    <w:p w14:paraId="34C80AEE" w14:textId="5C70F4EB" w:rsidR="00DF69E5" w:rsidRDefault="00DF69E5" w:rsidP="004943C3"/>
    <w:p w14:paraId="7470CE4F" w14:textId="5E54C973" w:rsidR="00DF69E5" w:rsidRDefault="00DF69E5" w:rsidP="004943C3"/>
    <w:p w14:paraId="75C13849" w14:textId="720A00B8" w:rsidR="00DF69E5" w:rsidRDefault="00DF69E5" w:rsidP="004943C3"/>
    <w:p w14:paraId="04CA9599" w14:textId="52508B9E" w:rsidR="00DF69E5" w:rsidRDefault="00DF69E5" w:rsidP="004943C3"/>
    <w:p w14:paraId="77091A3E" w14:textId="271B88CD" w:rsidR="00DF69E5" w:rsidRDefault="00DF69E5" w:rsidP="004943C3"/>
    <w:p w14:paraId="665BFAE9" w14:textId="5BDA20DC" w:rsidR="00DF69E5" w:rsidRDefault="00DF69E5" w:rsidP="004943C3"/>
    <w:p w14:paraId="5A2B74D5" w14:textId="78D8A4B8" w:rsidR="00DF69E5" w:rsidRDefault="00DF69E5" w:rsidP="004943C3"/>
    <w:p w14:paraId="2A342207" w14:textId="499E6140" w:rsidR="00DF69E5" w:rsidRDefault="00DF69E5" w:rsidP="004943C3"/>
    <w:p w14:paraId="5C05A5D8" w14:textId="387623BF" w:rsidR="00DF69E5" w:rsidRDefault="00DF69E5" w:rsidP="004943C3"/>
    <w:p w14:paraId="274625E3" w14:textId="20E440C1" w:rsidR="00DF69E5" w:rsidRDefault="00DF69E5" w:rsidP="004943C3"/>
    <w:p w14:paraId="6F94EB20" w14:textId="2C20D0C7" w:rsidR="00DF69E5" w:rsidRDefault="00DF69E5" w:rsidP="004943C3"/>
    <w:p w14:paraId="01F628F4" w14:textId="1AACDB5D" w:rsidR="00DF69E5" w:rsidRDefault="00DF69E5" w:rsidP="004943C3"/>
    <w:p w14:paraId="74682E5D" w14:textId="6939041B" w:rsidR="00DF69E5" w:rsidRDefault="00DF69E5" w:rsidP="004943C3"/>
    <w:p w14:paraId="4B5F60FD" w14:textId="3C1C5FB7" w:rsidR="00DF69E5" w:rsidRDefault="00DF69E5" w:rsidP="004943C3"/>
    <w:p w14:paraId="2790BB62" w14:textId="1A6CF491" w:rsidR="00DF69E5" w:rsidRDefault="00DF69E5" w:rsidP="004943C3"/>
    <w:tbl>
      <w:tblPr>
        <w:tblStyle w:val="TableGrid"/>
        <w:tblW w:w="0" w:type="auto"/>
        <w:tblLook w:val="04A0" w:firstRow="1" w:lastRow="0" w:firstColumn="1" w:lastColumn="0" w:noHBand="0" w:noVBand="1"/>
      </w:tblPr>
      <w:tblGrid>
        <w:gridCol w:w="685"/>
        <w:gridCol w:w="1295"/>
        <w:gridCol w:w="1502"/>
        <w:gridCol w:w="1915"/>
        <w:gridCol w:w="1381"/>
        <w:gridCol w:w="1393"/>
        <w:gridCol w:w="1179"/>
      </w:tblGrid>
      <w:tr w:rsidR="00DF69E5" w:rsidRPr="00354600" w14:paraId="2CC04D70" w14:textId="77777777" w:rsidTr="009C616D">
        <w:trPr>
          <w:trHeight w:val="290"/>
        </w:trPr>
        <w:tc>
          <w:tcPr>
            <w:tcW w:w="9350" w:type="dxa"/>
            <w:gridSpan w:val="7"/>
          </w:tcPr>
          <w:p w14:paraId="7B37F509" w14:textId="77777777" w:rsidR="00DF69E5" w:rsidRPr="00354600" w:rsidRDefault="00DF69E5" w:rsidP="009C616D">
            <w:pPr>
              <w:rPr>
                <w:b/>
                <w:bCs/>
              </w:rPr>
            </w:pPr>
            <w:r>
              <w:rPr>
                <w:b/>
                <w:bCs/>
              </w:rPr>
              <w:lastRenderedPageBreak/>
              <w:t>2005</w:t>
            </w:r>
          </w:p>
        </w:tc>
      </w:tr>
      <w:tr w:rsidR="00DF69E5" w:rsidRPr="00354600" w14:paraId="249CA884" w14:textId="77777777" w:rsidTr="009C616D">
        <w:trPr>
          <w:trHeight w:val="290"/>
        </w:trPr>
        <w:tc>
          <w:tcPr>
            <w:tcW w:w="601" w:type="dxa"/>
            <w:vMerge w:val="restart"/>
            <w:hideMark/>
          </w:tcPr>
          <w:p w14:paraId="68677C34" w14:textId="77777777" w:rsidR="00DF69E5" w:rsidRPr="00354600" w:rsidRDefault="00DF69E5" w:rsidP="009C616D">
            <w:pPr>
              <w:rPr>
                <w:b/>
                <w:bCs/>
              </w:rPr>
            </w:pPr>
            <w:r w:rsidRPr="00354600">
              <w:rPr>
                <w:b/>
                <w:bCs/>
              </w:rPr>
              <w:t>Rank</w:t>
            </w:r>
          </w:p>
        </w:tc>
        <w:tc>
          <w:tcPr>
            <w:tcW w:w="1183" w:type="dxa"/>
            <w:vMerge w:val="restart"/>
            <w:hideMark/>
          </w:tcPr>
          <w:p w14:paraId="6514D1C5" w14:textId="77777777" w:rsidR="00DF69E5" w:rsidRPr="00354600" w:rsidRDefault="00DF69E5" w:rsidP="009C616D">
            <w:pPr>
              <w:rPr>
                <w:b/>
                <w:bCs/>
              </w:rPr>
            </w:pPr>
            <w:r w:rsidRPr="00354600">
              <w:rPr>
                <w:b/>
                <w:bCs/>
              </w:rPr>
              <w:t>Movie</w:t>
            </w:r>
          </w:p>
        </w:tc>
        <w:tc>
          <w:tcPr>
            <w:tcW w:w="1821" w:type="dxa"/>
            <w:hideMark/>
          </w:tcPr>
          <w:p w14:paraId="6AC06E92" w14:textId="77777777" w:rsidR="00DF69E5" w:rsidRPr="00354600" w:rsidRDefault="00DF69E5" w:rsidP="009C616D">
            <w:pPr>
              <w:rPr>
                <w:b/>
                <w:bCs/>
              </w:rPr>
            </w:pPr>
            <w:r w:rsidRPr="00354600">
              <w:rPr>
                <w:b/>
                <w:bCs/>
              </w:rPr>
              <w:t>Release</w:t>
            </w:r>
          </w:p>
        </w:tc>
        <w:tc>
          <w:tcPr>
            <w:tcW w:w="1765" w:type="dxa"/>
            <w:hideMark/>
          </w:tcPr>
          <w:p w14:paraId="735EC87A" w14:textId="77777777" w:rsidR="00DF69E5" w:rsidRPr="00354600" w:rsidRDefault="00DF69E5" w:rsidP="009C616D">
            <w:pPr>
              <w:rPr>
                <w:b/>
                <w:bCs/>
              </w:rPr>
            </w:pPr>
            <w:r w:rsidRPr="00354600">
              <w:rPr>
                <w:b/>
                <w:bCs/>
              </w:rPr>
              <w:t>Theatrical</w:t>
            </w:r>
          </w:p>
        </w:tc>
        <w:tc>
          <w:tcPr>
            <w:tcW w:w="1670" w:type="dxa"/>
            <w:hideMark/>
          </w:tcPr>
          <w:p w14:paraId="163DF0AD" w14:textId="77777777" w:rsidR="00DF69E5" w:rsidRPr="00354600" w:rsidRDefault="00DF69E5" w:rsidP="009C616D">
            <w:pPr>
              <w:rPr>
                <w:b/>
                <w:bCs/>
              </w:rPr>
            </w:pPr>
            <w:r w:rsidRPr="00354600">
              <w:rPr>
                <w:b/>
                <w:bCs/>
              </w:rPr>
              <w:t>MPAA</w:t>
            </w:r>
          </w:p>
        </w:tc>
        <w:tc>
          <w:tcPr>
            <w:tcW w:w="1249" w:type="dxa"/>
            <w:vMerge w:val="restart"/>
            <w:hideMark/>
          </w:tcPr>
          <w:p w14:paraId="6146D62B" w14:textId="77777777" w:rsidR="00DF69E5" w:rsidRPr="00354600" w:rsidRDefault="00DF69E5" w:rsidP="009C616D">
            <w:pPr>
              <w:rPr>
                <w:b/>
                <w:bCs/>
              </w:rPr>
            </w:pPr>
            <w:r w:rsidRPr="00354600">
              <w:rPr>
                <w:b/>
                <w:bCs/>
              </w:rPr>
              <w:t>2005 Gross</w:t>
            </w:r>
          </w:p>
        </w:tc>
        <w:tc>
          <w:tcPr>
            <w:tcW w:w="1061" w:type="dxa"/>
            <w:vMerge w:val="restart"/>
            <w:hideMark/>
          </w:tcPr>
          <w:p w14:paraId="759307BC" w14:textId="77777777" w:rsidR="00DF69E5" w:rsidRPr="00354600" w:rsidRDefault="00DF69E5" w:rsidP="009C616D">
            <w:pPr>
              <w:rPr>
                <w:b/>
                <w:bCs/>
              </w:rPr>
            </w:pPr>
            <w:r w:rsidRPr="00354600">
              <w:rPr>
                <w:b/>
                <w:bCs/>
              </w:rPr>
              <w:t>Tickets Sold</w:t>
            </w:r>
          </w:p>
        </w:tc>
      </w:tr>
      <w:tr w:rsidR="00DF69E5" w:rsidRPr="00354600" w14:paraId="3D6A5148" w14:textId="77777777" w:rsidTr="009C616D">
        <w:trPr>
          <w:trHeight w:val="290"/>
        </w:trPr>
        <w:tc>
          <w:tcPr>
            <w:tcW w:w="601" w:type="dxa"/>
            <w:vMerge/>
            <w:hideMark/>
          </w:tcPr>
          <w:p w14:paraId="28F9951D" w14:textId="77777777" w:rsidR="00DF69E5" w:rsidRPr="00354600" w:rsidRDefault="00DF69E5" w:rsidP="009C616D">
            <w:pPr>
              <w:rPr>
                <w:b/>
                <w:bCs/>
              </w:rPr>
            </w:pPr>
          </w:p>
        </w:tc>
        <w:tc>
          <w:tcPr>
            <w:tcW w:w="1183" w:type="dxa"/>
            <w:vMerge/>
            <w:hideMark/>
          </w:tcPr>
          <w:p w14:paraId="09DA461E" w14:textId="77777777" w:rsidR="00DF69E5" w:rsidRPr="00354600" w:rsidRDefault="00DF69E5" w:rsidP="009C616D">
            <w:pPr>
              <w:rPr>
                <w:b/>
                <w:bCs/>
              </w:rPr>
            </w:pPr>
          </w:p>
        </w:tc>
        <w:tc>
          <w:tcPr>
            <w:tcW w:w="1821" w:type="dxa"/>
            <w:hideMark/>
          </w:tcPr>
          <w:p w14:paraId="15C09271" w14:textId="77777777" w:rsidR="00DF69E5" w:rsidRPr="00354600" w:rsidRDefault="00DF69E5" w:rsidP="009C616D">
            <w:pPr>
              <w:rPr>
                <w:b/>
                <w:bCs/>
              </w:rPr>
            </w:pPr>
            <w:r w:rsidRPr="00354600">
              <w:rPr>
                <w:b/>
                <w:bCs/>
              </w:rPr>
              <w:t>Date</w:t>
            </w:r>
          </w:p>
        </w:tc>
        <w:tc>
          <w:tcPr>
            <w:tcW w:w="1765" w:type="dxa"/>
            <w:hideMark/>
          </w:tcPr>
          <w:p w14:paraId="17BEAC9B" w14:textId="77777777" w:rsidR="00DF69E5" w:rsidRPr="00354600" w:rsidRDefault="00DF69E5" w:rsidP="009C616D">
            <w:pPr>
              <w:rPr>
                <w:b/>
                <w:bCs/>
              </w:rPr>
            </w:pPr>
            <w:r w:rsidRPr="00354600">
              <w:rPr>
                <w:b/>
                <w:bCs/>
              </w:rPr>
              <w:t>Distributor</w:t>
            </w:r>
          </w:p>
        </w:tc>
        <w:tc>
          <w:tcPr>
            <w:tcW w:w="1670" w:type="dxa"/>
            <w:hideMark/>
          </w:tcPr>
          <w:p w14:paraId="08F06897" w14:textId="77777777" w:rsidR="00DF69E5" w:rsidRPr="00354600" w:rsidRDefault="00DF69E5" w:rsidP="009C616D">
            <w:pPr>
              <w:rPr>
                <w:b/>
                <w:bCs/>
              </w:rPr>
            </w:pPr>
            <w:r w:rsidRPr="00354600">
              <w:rPr>
                <w:b/>
                <w:bCs/>
              </w:rPr>
              <w:t>Rating</w:t>
            </w:r>
          </w:p>
        </w:tc>
        <w:tc>
          <w:tcPr>
            <w:tcW w:w="1249" w:type="dxa"/>
            <w:vMerge/>
            <w:hideMark/>
          </w:tcPr>
          <w:p w14:paraId="09E917C4" w14:textId="77777777" w:rsidR="00DF69E5" w:rsidRPr="00354600" w:rsidRDefault="00DF69E5" w:rsidP="009C616D">
            <w:pPr>
              <w:rPr>
                <w:b/>
                <w:bCs/>
              </w:rPr>
            </w:pPr>
          </w:p>
        </w:tc>
        <w:tc>
          <w:tcPr>
            <w:tcW w:w="1061" w:type="dxa"/>
            <w:vMerge/>
            <w:hideMark/>
          </w:tcPr>
          <w:p w14:paraId="4E416270" w14:textId="77777777" w:rsidR="00DF69E5" w:rsidRPr="00354600" w:rsidRDefault="00DF69E5" w:rsidP="009C616D">
            <w:pPr>
              <w:rPr>
                <w:b/>
                <w:bCs/>
              </w:rPr>
            </w:pPr>
          </w:p>
        </w:tc>
      </w:tr>
      <w:tr w:rsidR="00DF69E5" w:rsidRPr="00354600" w14:paraId="71662310" w14:textId="77777777" w:rsidTr="009C616D">
        <w:trPr>
          <w:trHeight w:val="290"/>
        </w:trPr>
        <w:tc>
          <w:tcPr>
            <w:tcW w:w="601" w:type="dxa"/>
            <w:hideMark/>
          </w:tcPr>
          <w:p w14:paraId="32BD14E5" w14:textId="77777777" w:rsidR="00DF69E5" w:rsidRPr="00354600" w:rsidRDefault="00DF69E5" w:rsidP="009C616D">
            <w:r w:rsidRPr="00354600">
              <w:t>1</w:t>
            </w:r>
          </w:p>
        </w:tc>
        <w:tc>
          <w:tcPr>
            <w:tcW w:w="1183" w:type="dxa"/>
            <w:hideMark/>
          </w:tcPr>
          <w:p w14:paraId="1AD75196" w14:textId="77777777" w:rsidR="00DF69E5" w:rsidRPr="00354600" w:rsidRDefault="006046D5" w:rsidP="009C616D">
            <w:pPr>
              <w:rPr>
                <w:u w:val="single"/>
              </w:rPr>
            </w:pPr>
            <w:hyperlink r:id="rId108" w:anchor="tab=summary" w:history="1">
              <w:r w:rsidR="00DF69E5" w:rsidRPr="00354600">
                <w:rPr>
                  <w:rStyle w:val="Hyperlink"/>
                </w:rPr>
                <w:t>Saw II</w:t>
              </w:r>
            </w:hyperlink>
          </w:p>
        </w:tc>
        <w:tc>
          <w:tcPr>
            <w:tcW w:w="1821" w:type="dxa"/>
            <w:noWrap/>
            <w:hideMark/>
          </w:tcPr>
          <w:p w14:paraId="5161AA67" w14:textId="77777777" w:rsidR="00DF69E5" w:rsidRPr="00354600" w:rsidRDefault="00DF69E5" w:rsidP="009C616D">
            <w:r w:rsidRPr="00354600">
              <w:t>10/28/2005</w:t>
            </w:r>
          </w:p>
        </w:tc>
        <w:tc>
          <w:tcPr>
            <w:tcW w:w="1765" w:type="dxa"/>
            <w:noWrap/>
            <w:hideMark/>
          </w:tcPr>
          <w:p w14:paraId="2AD31320" w14:textId="77777777" w:rsidR="00DF69E5" w:rsidRPr="00354600" w:rsidRDefault="00DF69E5" w:rsidP="009C616D">
            <w:r w:rsidRPr="00354600">
              <w:t>Lionsgate</w:t>
            </w:r>
          </w:p>
        </w:tc>
        <w:tc>
          <w:tcPr>
            <w:tcW w:w="1670" w:type="dxa"/>
            <w:noWrap/>
            <w:hideMark/>
          </w:tcPr>
          <w:p w14:paraId="7E918711" w14:textId="77777777" w:rsidR="00DF69E5" w:rsidRPr="00354600" w:rsidRDefault="00DF69E5" w:rsidP="009C616D">
            <w:r w:rsidRPr="00354600">
              <w:t>R</w:t>
            </w:r>
          </w:p>
        </w:tc>
        <w:tc>
          <w:tcPr>
            <w:tcW w:w="1249" w:type="dxa"/>
            <w:hideMark/>
          </w:tcPr>
          <w:p w14:paraId="2FF78C37" w14:textId="77777777" w:rsidR="00DF69E5" w:rsidRPr="00354600" w:rsidRDefault="00DF69E5" w:rsidP="009C616D">
            <w:r w:rsidRPr="00354600">
              <w:t xml:space="preserve">$87,014,325 </w:t>
            </w:r>
          </w:p>
        </w:tc>
        <w:tc>
          <w:tcPr>
            <w:tcW w:w="1061" w:type="dxa"/>
            <w:hideMark/>
          </w:tcPr>
          <w:p w14:paraId="46CAE954" w14:textId="77777777" w:rsidR="00DF69E5" w:rsidRPr="00354600" w:rsidRDefault="00DF69E5" w:rsidP="009C616D">
            <w:r w:rsidRPr="00354600">
              <w:t>13,574,777</w:t>
            </w:r>
          </w:p>
        </w:tc>
      </w:tr>
      <w:tr w:rsidR="00DF69E5" w:rsidRPr="00354600" w14:paraId="00C942B9" w14:textId="77777777" w:rsidTr="009C616D">
        <w:trPr>
          <w:trHeight w:val="290"/>
        </w:trPr>
        <w:tc>
          <w:tcPr>
            <w:tcW w:w="601" w:type="dxa"/>
            <w:hideMark/>
          </w:tcPr>
          <w:p w14:paraId="765C1E10" w14:textId="77777777" w:rsidR="00DF69E5" w:rsidRPr="00354600" w:rsidRDefault="00DF69E5" w:rsidP="009C616D">
            <w:r w:rsidRPr="00354600">
              <w:t>2</w:t>
            </w:r>
          </w:p>
        </w:tc>
        <w:tc>
          <w:tcPr>
            <w:tcW w:w="1183" w:type="dxa"/>
            <w:hideMark/>
          </w:tcPr>
          <w:p w14:paraId="46FA3264" w14:textId="77777777" w:rsidR="00DF69E5" w:rsidRPr="00354600" w:rsidRDefault="006046D5" w:rsidP="009C616D">
            <w:pPr>
              <w:rPr>
                <w:u w:val="single"/>
              </w:rPr>
            </w:pPr>
            <w:hyperlink r:id="rId109" w:anchor="tab=summary" w:history="1">
              <w:r w:rsidR="00DF69E5" w:rsidRPr="00354600">
                <w:rPr>
                  <w:rStyle w:val="Hyperlink"/>
                </w:rPr>
                <w:t>The Ring Two</w:t>
              </w:r>
            </w:hyperlink>
          </w:p>
        </w:tc>
        <w:tc>
          <w:tcPr>
            <w:tcW w:w="1821" w:type="dxa"/>
            <w:noWrap/>
            <w:hideMark/>
          </w:tcPr>
          <w:p w14:paraId="076BF36F" w14:textId="77777777" w:rsidR="00DF69E5" w:rsidRPr="00354600" w:rsidRDefault="00DF69E5" w:rsidP="009C616D">
            <w:r w:rsidRPr="00354600">
              <w:t>3/18/2005</w:t>
            </w:r>
          </w:p>
        </w:tc>
        <w:tc>
          <w:tcPr>
            <w:tcW w:w="1765" w:type="dxa"/>
            <w:noWrap/>
            <w:hideMark/>
          </w:tcPr>
          <w:p w14:paraId="53669947" w14:textId="77777777" w:rsidR="00DF69E5" w:rsidRPr="00354600" w:rsidRDefault="00DF69E5" w:rsidP="009C616D">
            <w:proofErr w:type="spellStart"/>
            <w:r w:rsidRPr="00354600">
              <w:t>Dreamworks</w:t>
            </w:r>
            <w:proofErr w:type="spellEnd"/>
            <w:r w:rsidRPr="00354600">
              <w:t xml:space="preserve"> SKG</w:t>
            </w:r>
          </w:p>
        </w:tc>
        <w:tc>
          <w:tcPr>
            <w:tcW w:w="1670" w:type="dxa"/>
            <w:noWrap/>
            <w:hideMark/>
          </w:tcPr>
          <w:p w14:paraId="22131C3A" w14:textId="77777777" w:rsidR="00DF69E5" w:rsidRPr="00354600" w:rsidRDefault="00DF69E5" w:rsidP="009C616D">
            <w:r w:rsidRPr="00354600">
              <w:t>PG-13</w:t>
            </w:r>
          </w:p>
        </w:tc>
        <w:tc>
          <w:tcPr>
            <w:tcW w:w="1249" w:type="dxa"/>
            <w:hideMark/>
          </w:tcPr>
          <w:p w14:paraId="522E91F8" w14:textId="77777777" w:rsidR="00DF69E5" w:rsidRPr="00354600" w:rsidRDefault="00DF69E5" w:rsidP="009C616D">
            <w:r w:rsidRPr="00354600">
              <w:t xml:space="preserve">$75,941,727 </w:t>
            </w:r>
          </w:p>
        </w:tc>
        <w:tc>
          <w:tcPr>
            <w:tcW w:w="1061" w:type="dxa"/>
            <w:hideMark/>
          </w:tcPr>
          <w:p w14:paraId="5FA2BA13" w14:textId="77777777" w:rsidR="00DF69E5" w:rsidRPr="00354600" w:rsidRDefault="00DF69E5" w:rsidP="009C616D">
            <w:r w:rsidRPr="00354600">
              <w:t>11,847,383</w:t>
            </w:r>
          </w:p>
        </w:tc>
      </w:tr>
      <w:tr w:rsidR="00DF69E5" w:rsidRPr="00354600" w14:paraId="59FF100F" w14:textId="77777777" w:rsidTr="009C616D">
        <w:trPr>
          <w:trHeight w:val="290"/>
        </w:trPr>
        <w:tc>
          <w:tcPr>
            <w:tcW w:w="601" w:type="dxa"/>
            <w:hideMark/>
          </w:tcPr>
          <w:p w14:paraId="44116230" w14:textId="77777777" w:rsidR="00DF69E5" w:rsidRPr="00354600" w:rsidRDefault="00DF69E5" w:rsidP="009C616D">
            <w:r w:rsidRPr="00354600">
              <w:t>3</w:t>
            </w:r>
          </w:p>
        </w:tc>
        <w:tc>
          <w:tcPr>
            <w:tcW w:w="1183" w:type="dxa"/>
            <w:hideMark/>
          </w:tcPr>
          <w:p w14:paraId="69F0A101" w14:textId="77777777" w:rsidR="00DF69E5" w:rsidRPr="00354600" w:rsidRDefault="006046D5" w:rsidP="009C616D">
            <w:pPr>
              <w:rPr>
                <w:u w:val="single"/>
              </w:rPr>
            </w:pPr>
            <w:hyperlink r:id="rId110" w:anchor="tab=summary" w:history="1">
              <w:r w:rsidR="00DF69E5" w:rsidRPr="00354600">
                <w:rPr>
                  <w:rStyle w:val="Hyperlink"/>
                </w:rPr>
                <w:t>The Exorcism of Emily Rose</w:t>
              </w:r>
            </w:hyperlink>
          </w:p>
        </w:tc>
        <w:tc>
          <w:tcPr>
            <w:tcW w:w="1821" w:type="dxa"/>
            <w:noWrap/>
            <w:hideMark/>
          </w:tcPr>
          <w:p w14:paraId="4F5D994D" w14:textId="77777777" w:rsidR="00DF69E5" w:rsidRPr="00354600" w:rsidRDefault="00DF69E5" w:rsidP="009C616D">
            <w:r w:rsidRPr="00354600">
              <w:t>9/9/2005</w:t>
            </w:r>
          </w:p>
        </w:tc>
        <w:tc>
          <w:tcPr>
            <w:tcW w:w="1765" w:type="dxa"/>
            <w:noWrap/>
            <w:hideMark/>
          </w:tcPr>
          <w:p w14:paraId="54CEF510" w14:textId="77777777" w:rsidR="00DF69E5" w:rsidRPr="00354600" w:rsidRDefault="00DF69E5" w:rsidP="009C616D">
            <w:r w:rsidRPr="00354600">
              <w:t>Sony Pictures</w:t>
            </w:r>
          </w:p>
        </w:tc>
        <w:tc>
          <w:tcPr>
            <w:tcW w:w="1670" w:type="dxa"/>
            <w:noWrap/>
            <w:hideMark/>
          </w:tcPr>
          <w:p w14:paraId="229C5BB4" w14:textId="77777777" w:rsidR="00DF69E5" w:rsidRPr="00354600" w:rsidRDefault="00DF69E5" w:rsidP="009C616D">
            <w:r w:rsidRPr="00354600">
              <w:t>PG-13</w:t>
            </w:r>
          </w:p>
        </w:tc>
        <w:tc>
          <w:tcPr>
            <w:tcW w:w="1249" w:type="dxa"/>
            <w:hideMark/>
          </w:tcPr>
          <w:p w14:paraId="6376C9A7" w14:textId="77777777" w:rsidR="00DF69E5" w:rsidRPr="00354600" w:rsidRDefault="00DF69E5" w:rsidP="009C616D">
            <w:r w:rsidRPr="00354600">
              <w:t xml:space="preserve">$75,072,454 </w:t>
            </w:r>
          </w:p>
        </w:tc>
        <w:tc>
          <w:tcPr>
            <w:tcW w:w="1061" w:type="dxa"/>
            <w:hideMark/>
          </w:tcPr>
          <w:p w14:paraId="5F22ED86" w14:textId="77777777" w:rsidR="00DF69E5" w:rsidRPr="00354600" w:rsidRDefault="00DF69E5" w:rsidP="009C616D">
            <w:r w:rsidRPr="00354600">
              <w:t>11,711,771</w:t>
            </w:r>
          </w:p>
        </w:tc>
      </w:tr>
      <w:tr w:rsidR="00DF69E5" w:rsidRPr="00354600" w14:paraId="47620C05" w14:textId="77777777" w:rsidTr="009C616D">
        <w:trPr>
          <w:trHeight w:val="290"/>
        </w:trPr>
        <w:tc>
          <w:tcPr>
            <w:tcW w:w="601" w:type="dxa"/>
            <w:hideMark/>
          </w:tcPr>
          <w:p w14:paraId="2917FC3F" w14:textId="77777777" w:rsidR="00DF69E5" w:rsidRPr="00354600" w:rsidRDefault="00DF69E5" w:rsidP="009C616D">
            <w:r w:rsidRPr="00354600">
              <w:t>4</w:t>
            </w:r>
          </w:p>
        </w:tc>
        <w:tc>
          <w:tcPr>
            <w:tcW w:w="1183" w:type="dxa"/>
            <w:hideMark/>
          </w:tcPr>
          <w:p w14:paraId="1834CCD7" w14:textId="77777777" w:rsidR="00DF69E5" w:rsidRPr="00354600" w:rsidRDefault="006046D5" w:rsidP="009C616D">
            <w:pPr>
              <w:rPr>
                <w:u w:val="single"/>
              </w:rPr>
            </w:pPr>
            <w:hyperlink r:id="rId111" w:anchor="tab=summary" w:history="1">
              <w:r w:rsidR="00DF69E5" w:rsidRPr="00354600">
                <w:rPr>
                  <w:rStyle w:val="Hyperlink"/>
                </w:rPr>
                <w:t>The Amityville Horror</w:t>
              </w:r>
            </w:hyperlink>
          </w:p>
        </w:tc>
        <w:tc>
          <w:tcPr>
            <w:tcW w:w="1821" w:type="dxa"/>
            <w:noWrap/>
            <w:hideMark/>
          </w:tcPr>
          <w:p w14:paraId="3CA30050" w14:textId="77777777" w:rsidR="00DF69E5" w:rsidRPr="00354600" w:rsidRDefault="00DF69E5" w:rsidP="009C616D">
            <w:r w:rsidRPr="00354600">
              <w:t>4/15/2005</w:t>
            </w:r>
          </w:p>
        </w:tc>
        <w:tc>
          <w:tcPr>
            <w:tcW w:w="1765" w:type="dxa"/>
            <w:noWrap/>
            <w:hideMark/>
          </w:tcPr>
          <w:p w14:paraId="544FDD58" w14:textId="77777777" w:rsidR="00DF69E5" w:rsidRPr="00354600" w:rsidRDefault="00DF69E5" w:rsidP="009C616D">
            <w:proofErr w:type="spellStart"/>
            <w:r w:rsidRPr="00354600">
              <w:t>Filmways</w:t>
            </w:r>
            <w:proofErr w:type="spellEnd"/>
            <w:r w:rsidRPr="00354600">
              <w:t xml:space="preserve"> Pictures</w:t>
            </w:r>
          </w:p>
        </w:tc>
        <w:tc>
          <w:tcPr>
            <w:tcW w:w="1670" w:type="dxa"/>
            <w:noWrap/>
            <w:hideMark/>
          </w:tcPr>
          <w:p w14:paraId="16EB6278" w14:textId="77777777" w:rsidR="00DF69E5" w:rsidRPr="00354600" w:rsidRDefault="00DF69E5" w:rsidP="009C616D">
            <w:r w:rsidRPr="00354600">
              <w:t>R</w:t>
            </w:r>
          </w:p>
        </w:tc>
        <w:tc>
          <w:tcPr>
            <w:tcW w:w="1249" w:type="dxa"/>
            <w:hideMark/>
          </w:tcPr>
          <w:p w14:paraId="5F2D65D7" w14:textId="77777777" w:rsidR="00DF69E5" w:rsidRPr="00354600" w:rsidRDefault="00DF69E5" w:rsidP="009C616D">
            <w:r w:rsidRPr="00354600">
              <w:t xml:space="preserve">$65,233,369 </w:t>
            </w:r>
          </w:p>
        </w:tc>
        <w:tc>
          <w:tcPr>
            <w:tcW w:w="1061" w:type="dxa"/>
            <w:hideMark/>
          </w:tcPr>
          <w:p w14:paraId="6BA8D78C" w14:textId="77777777" w:rsidR="00DF69E5" w:rsidRPr="00354600" w:rsidRDefault="00DF69E5" w:rsidP="009C616D">
            <w:r w:rsidRPr="00354600">
              <w:t>10,176,812</w:t>
            </w:r>
          </w:p>
        </w:tc>
      </w:tr>
      <w:tr w:rsidR="00DF69E5" w:rsidRPr="00354600" w14:paraId="41F028E8" w14:textId="77777777" w:rsidTr="009C616D">
        <w:trPr>
          <w:trHeight w:val="290"/>
        </w:trPr>
        <w:tc>
          <w:tcPr>
            <w:tcW w:w="601" w:type="dxa"/>
            <w:hideMark/>
          </w:tcPr>
          <w:p w14:paraId="177406E4" w14:textId="77777777" w:rsidR="00DF69E5" w:rsidRPr="00354600" w:rsidRDefault="00DF69E5" w:rsidP="009C616D">
            <w:r w:rsidRPr="00354600">
              <w:t>5</w:t>
            </w:r>
          </w:p>
        </w:tc>
        <w:tc>
          <w:tcPr>
            <w:tcW w:w="1183" w:type="dxa"/>
            <w:hideMark/>
          </w:tcPr>
          <w:p w14:paraId="593921F5" w14:textId="77777777" w:rsidR="00DF69E5" w:rsidRPr="00354600" w:rsidRDefault="006046D5" w:rsidP="009C616D">
            <w:pPr>
              <w:rPr>
                <w:u w:val="single"/>
              </w:rPr>
            </w:pPr>
            <w:hyperlink r:id="rId112" w:anchor="tab=summary" w:history="1">
              <w:r w:rsidR="00DF69E5" w:rsidRPr="00354600">
                <w:rPr>
                  <w:rStyle w:val="Hyperlink"/>
                </w:rPr>
                <w:t>The Skeleton Key</w:t>
              </w:r>
            </w:hyperlink>
          </w:p>
        </w:tc>
        <w:tc>
          <w:tcPr>
            <w:tcW w:w="1821" w:type="dxa"/>
            <w:noWrap/>
            <w:hideMark/>
          </w:tcPr>
          <w:p w14:paraId="7FD898A1" w14:textId="77777777" w:rsidR="00DF69E5" w:rsidRPr="00354600" w:rsidRDefault="00DF69E5" w:rsidP="009C616D">
            <w:r w:rsidRPr="00354600">
              <w:t>8/12/2005</w:t>
            </w:r>
          </w:p>
        </w:tc>
        <w:tc>
          <w:tcPr>
            <w:tcW w:w="1765" w:type="dxa"/>
            <w:noWrap/>
            <w:hideMark/>
          </w:tcPr>
          <w:p w14:paraId="33645685" w14:textId="77777777" w:rsidR="00DF69E5" w:rsidRPr="00354600" w:rsidRDefault="00DF69E5" w:rsidP="009C616D">
            <w:r w:rsidRPr="00354600">
              <w:t>Universal</w:t>
            </w:r>
          </w:p>
        </w:tc>
        <w:tc>
          <w:tcPr>
            <w:tcW w:w="1670" w:type="dxa"/>
            <w:noWrap/>
            <w:hideMark/>
          </w:tcPr>
          <w:p w14:paraId="2B57F3E0" w14:textId="77777777" w:rsidR="00DF69E5" w:rsidRPr="00354600" w:rsidRDefault="00DF69E5" w:rsidP="009C616D">
            <w:r w:rsidRPr="00354600">
              <w:t>PG-13</w:t>
            </w:r>
          </w:p>
        </w:tc>
        <w:tc>
          <w:tcPr>
            <w:tcW w:w="1249" w:type="dxa"/>
            <w:hideMark/>
          </w:tcPr>
          <w:p w14:paraId="68339DC2" w14:textId="77777777" w:rsidR="00DF69E5" w:rsidRPr="00354600" w:rsidRDefault="00DF69E5" w:rsidP="009C616D">
            <w:r w:rsidRPr="00354600">
              <w:t xml:space="preserve">$47,907,715 </w:t>
            </w:r>
          </w:p>
        </w:tc>
        <w:tc>
          <w:tcPr>
            <w:tcW w:w="1061" w:type="dxa"/>
            <w:hideMark/>
          </w:tcPr>
          <w:p w14:paraId="1F37FCF6" w14:textId="77777777" w:rsidR="00DF69E5" w:rsidRPr="00354600" w:rsidRDefault="00DF69E5" w:rsidP="009C616D">
            <w:r w:rsidRPr="00354600">
              <w:t>7,473,902</w:t>
            </w:r>
          </w:p>
        </w:tc>
      </w:tr>
      <w:tr w:rsidR="00DF69E5" w:rsidRPr="00354600" w14:paraId="09FAFD63" w14:textId="77777777" w:rsidTr="009C616D">
        <w:trPr>
          <w:trHeight w:val="290"/>
        </w:trPr>
        <w:tc>
          <w:tcPr>
            <w:tcW w:w="601" w:type="dxa"/>
            <w:hideMark/>
          </w:tcPr>
          <w:p w14:paraId="355E2752" w14:textId="77777777" w:rsidR="00DF69E5" w:rsidRPr="00354600" w:rsidRDefault="00DF69E5" w:rsidP="009C616D">
            <w:r w:rsidRPr="00354600">
              <w:t>6</w:t>
            </w:r>
          </w:p>
        </w:tc>
        <w:tc>
          <w:tcPr>
            <w:tcW w:w="1183" w:type="dxa"/>
            <w:hideMark/>
          </w:tcPr>
          <w:p w14:paraId="781742DC" w14:textId="77777777" w:rsidR="00DF69E5" w:rsidRPr="00354600" w:rsidRDefault="006046D5" w:rsidP="009C616D">
            <w:pPr>
              <w:rPr>
                <w:u w:val="single"/>
              </w:rPr>
            </w:pPr>
            <w:hyperlink r:id="rId113" w:anchor="tab=summary" w:history="1">
              <w:r w:rsidR="00DF69E5" w:rsidRPr="00354600">
                <w:rPr>
                  <w:rStyle w:val="Hyperlink"/>
                </w:rPr>
                <w:t>Boogeyman</w:t>
              </w:r>
            </w:hyperlink>
          </w:p>
        </w:tc>
        <w:tc>
          <w:tcPr>
            <w:tcW w:w="1821" w:type="dxa"/>
            <w:noWrap/>
            <w:hideMark/>
          </w:tcPr>
          <w:p w14:paraId="2F6CFC77" w14:textId="77777777" w:rsidR="00DF69E5" w:rsidRPr="00354600" w:rsidRDefault="00DF69E5" w:rsidP="009C616D">
            <w:r w:rsidRPr="00354600">
              <w:t>2/4/2005</w:t>
            </w:r>
          </w:p>
        </w:tc>
        <w:tc>
          <w:tcPr>
            <w:tcW w:w="1765" w:type="dxa"/>
            <w:noWrap/>
            <w:hideMark/>
          </w:tcPr>
          <w:p w14:paraId="031E3587" w14:textId="77777777" w:rsidR="00DF69E5" w:rsidRPr="00354600" w:rsidRDefault="00DF69E5" w:rsidP="009C616D">
            <w:r w:rsidRPr="00354600">
              <w:t>Sony Pictures</w:t>
            </w:r>
          </w:p>
        </w:tc>
        <w:tc>
          <w:tcPr>
            <w:tcW w:w="1670" w:type="dxa"/>
            <w:noWrap/>
            <w:hideMark/>
          </w:tcPr>
          <w:p w14:paraId="38F83CC8" w14:textId="77777777" w:rsidR="00DF69E5" w:rsidRPr="00354600" w:rsidRDefault="00DF69E5" w:rsidP="009C616D">
            <w:r w:rsidRPr="00354600">
              <w:t>PG-13</w:t>
            </w:r>
          </w:p>
        </w:tc>
        <w:tc>
          <w:tcPr>
            <w:tcW w:w="1249" w:type="dxa"/>
            <w:hideMark/>
          </w:tcPr>
          <w:p w14:paraId="26409C1A" w14:textId="77777777" w:rsidR="00DF69E5" w:rsidRPr="00354600" w:rsidRDefault="00DF69E5" w:rsidP="009C616D">
            <w:r w:rsidRPr="00354600">
              <w:t xml:space="preserve">$46,752,382 </w:t>
            </w:r>
          </w:p>
        </w:tc>
        <w:tc>
          <w:tcPr>
            <w:tcW w:w="1061" w:type="dxa"/>
            <w:hideMark/>
          </w:tcPr>
          <w:p w14:paraId="17B15AF4" w14:textId="77777777" w:rsidR="00DF69E5" w:rsidRPr="00354600" w:rsidRDefault="00DF69E5" w:rsidP="009C616D">
            <w:r w:rsidRPr="00354600">
              <w:t>7,293,663</w:t>
            </w:r>
          </w:p>
        </w:tc>
      </w:tr>
      <w:tr w:rsidR="00DF69E5" w:rsidRPr="00354600" w14:paraId="79974CDC" w14:textId="77777777" w:rsidTr="009C616D">
        <w:trPr>
          <w:trHeight w:val="290"/>
        </w:trPr>
        <w:tc>
          <w:tcPr>
            <w:tcW w:w="601" w:type="dxa"/>
            <w:hideMark/>
          </w:tcPr>
          <w:p w14:paraId="7CD78206" w14:textId="77777777" w:rsidR="00DF69E5" w:rsidRPr="00354600" w:rsidRDefault="00DF69E5" w:rsidP="009C616D">
            <w:r w:rsidRPr="00354600">
              <w:t>7</w:t>
            </w:r>
          </w:p>
        </w:tc>
        <w:tc>
          <w:tcPr>
            <w:tcW w:w="1183" w:type="dxa"/>
            <w:hideMark/>
          </w:tcPr>
          <w:p w14:paraId="72A40FD2" w14:textId="77777777" w:rsidR="00DF69E5" w:rsidRPr="00354600" w:rsidRDefault="006046D5" w:rsidP="009C616D">
            <w:pPr>
              <w:rPr>
                <w:u w:val="single"/>
              </w:rPr>
            </w:pPr>
            <w:hyperlink r:id="rId114" w:anchor="tab=summary" w:history="1">
              <w:r w:rsidR="00DF69E5" w:rsidRPr="00354600">
                <w:rPr>
                  <w:rStyle w:val="Hyperlink"/>
                </w:rPr>
                <w:t>House of Wax</w:t>
              </w:r>
            </w:hyperlink>
          </w:p>
        </w:tc>
        <w:tc>
          <w:tcPr>
            <w:tcW w:w="1821" w:type="dxa"/>
            <w:noWrap/>
            <w:hideMark/>
          </w:tcPr>
          <w:p w14:paraId="1AFFDE02" w14:textId="77777777" w:rsidR="00DF69E5" w:rsidRPr="00354600" w:rsidRDefault="00DF69E5" w:rsidP="009C616D">
            <w:r w:rsidRPr="00354600">
              <w:t>5/6/2005</w:t>
            </w:r>
          </w:p>
        </w:tc>
        <w:tc>
          <w:tcPr>
            <w:tcW w:w="1765" w:type="dxa"/>
            <w:noWrap/>
            <w:hideMark/>
          </w:tcPr>
          <w:p w14:paraId="64F4A9CC" w14:textId="77777777" w:rsidR="00DF69E5" w:rsidRPr="00354600" w:rsidRDefault="00DF69E5" w:rsidP="009C616D">
            <w:r w:rsidRPr="00354600">
              <w:t>Warner Bros.</w:t>
            </w:r>
          </w:p>
        </w:tc>
        <w:tc>
          <w:tcPr>
            <w:tcW w:w="1670" w:type="dxa"/>
            <w:noWrap/>
            <w:hideMark/>
          </w:tcPr>
          <w:p w14:paraId="1922E45C" w14:textId="77777777" w:rsidR="00DF69E5" w:rsidRPr="00354600" w:rsidRDefault="00DF69E5" w:rsidP="009C616D">
            <w:r w:rsidRPr="00354600">
              <w:t>R</w:t>
            </w:r>
          </w:p>
        </w:tc>
        <w:tc>
          <w:tcPr>
            <w:tcW w:w="1249" w:type="dxa"/>
            <w:hideMark/>
          </w:tcPr>
          <w:p w14:paraId="6A9F4A74" w14:textId="77777777" w:rsidR="00DF69E5" w:rsidRPr="00354600" w:rsidRDefault="00DF69E5" w:rsidP="009C616D">
            <w:r w:rsidRPr="00354600">
              <w:t xml:space="preserve">$32,064,800 </w:t>
            </w:r>
          </w:p>
        </w:tc>
        <w:tc>
          <w:tcPr>
            <w:tcW w:w="1061" w:type="dxa"/>
            <w:hideMark/>
          </w:tcPr>
          <w:p w14:paraId="7BF82458" w14:textId="77777777" w:rsidR="00DF69E5" w:rsidRPr="00354600" w:rsidRDefault="00DF69E5" w:rsidP="009C616D">
            <w:r w:rsidRPr="00354600">
              <w:t>5,002,308</w:t>
            </w:r>
          </w:p>
        </w:tc>
      </w:tr>
      <w:tr w:rsidR="00DF69E5" w:rsidRPr="00354600" w14:paraId="5F3A51B9" w14:textId="77777777" w:rsidTr="009C616D">
        <w:trPr>
          <w:trHeight w:val="290"/>
        </w:trPr>
        <w:tc>
          <w:tcPr>
            <w:tcW w:w="601" w:type="dxa"/>
            <w:hideMark/>
          </w:tcPr>
          <w:p w14:paraId="3C6C8EBB" w14:textId="77777777" w:rsidR="00DF69E5" w:rsidRPr="00354600" w:rsidRDefault="00DF69E5" w:rsidP="009C616D">
            <w:r w:rsidRPr="00354600">
              <w:t>8</w:t>
            </w:r>
          </w:p>
        </w:tc>
        <w:tc>
          <w:tcPr>
            <w:tcW w:w="1183" w:type="dxa"/>
            <w:hideMark/>
          </w:tcPr>
          <w:p w14:paraId="2BAC6AAF" w14:textId="77777777" w:rsidR="00DF69E5" w:rsidRPr="00354600" w:rsidRDefault="006046D5" w:rsidP="009C616D">
            <w:pPr>
              <w:rPr>
                <w:u w:val="single"/>
              </w:rPr>
            </w:pPr>
            <w:hyperlink r:id="rId115" w:anchor="tab=summary" w:history="1">
              <w:r w:rsidR="00DF69E5" w:rsidRPr="00354600">
                <w:rPr>
                  <w:rStyle w:val="Hyperlink"/>
                </w:rPr>
                <w:t>The Fog</w:t>
              </w:r>
            </w:hyperlink>
          </w:p>
        </w:tc>
        <w:tc>
          <w:tcPr>
            <w:tcW w:w="1821" w:type="dxa"/>
            <w:noWrap/>
            <w:hideMark/>
          </w:tcPr>
          <w:p w14:paraId="108591BF" w14:textId="77777777" w:rsidR="00DF69E5" w:rsidRPr="00354600" w:rsidRDefault="00DF69E5" w:rsidP="009C616D">
            <w:r w:rsidRPr="00354600">
              <w:t>10/14/2005</w:t>
            </w:r>
          </w:p>
        </w:tc>
        <w:tc>
          <w:tcPr>
            <w:tcW w:w="1765" w:type="dxa"/>
            <w:noWrap/>
            <w:hideMark/>
          </w:tcPr>
          <w:p w14:paraId="6F34FB84" w14:textId="77777777" w:rsidR="00DF69E5" w:rsidRPr="00354600" w:rsidRDefault="00DF69E5" w:rsidP="009C616D">
            <w:r w:rsidRPr="00354600">
              <w:t>Sony Pictures</w:t>
            </w:r>
          </w:p>
        </w:tc>
        <w:tc>
          <w:tcPr>
            <w:tcW w:w="1670" w:type="dxa"/>
            <w:noWrap/>
            <w:hideMark/>
          </w:tcPr>
          <w:p w14:paraId="5EA1DA75" w14:textId="77777777" w:rsidR="00DF69E5" w:rsidRPr="00354600" w:rsidRDefault="00DF69E5" w:rsidP="009C616D">
            <w:r w:rsidRPr="00354600">
              <w:t>PG-13</w:t>
            </w:r>
          </w:p>
        </w:tc>
        <w:tc>
          <w:tcPr>
            <w:tcW w:w="1249" w:type="dxa"/>
            <w:hideMark/>
          </w:tcPr>
          <w:p w14:paraId="02469CBD" w14:textId="77777777" w:rsidR="00DF69E5" w:rsidRPr="00354600" w:rsidRDefault="00DF69E5" w:rsidP="009C616D">
            <w:r w:rsidRPr="00354600">
              <w:t xml:space="preserve">$29,511,112 </w:t>
            </w:r>
          </w:p>
        </w:tc>
        <w:tc>
          <w:tcPr>
            <w:tcW w:w="1061" w:type="dxa"/>
            <w:hideMark/>
          </w:tcPr>
          <w:p w14:paraId="69F7B727" w14:textId="77777777" w:rsidR="00DF69E5" w:rsidRPr="00354600" w:rsidRDefault="00DF69E5" w:rsidP="009C616D">
            <w:r w:rsidRPr="00354600">
              <w:t>4,603,917</w:t>
            </w:r>
          </w:p>
        </w:tc>
      </w:tr>
      <w:tr w:rsidR="00DF69E5" w:rsidRPr="00354600" w14:paraId="70E8FB02" w14:textId="77777777" w:rsidTr="009C616D">
        <w:trPr>
          <w:trHeight w:val="290"/>
        </w:trPr>
        <w:tc>
          <w:tcPr>
            <w:tcW w:w="601" w:type="dxa"/>
            <w:hideMark/>
          </w:tcPr>
          <w:p w14:paraId="5B5E0F08" w14:textId="77777777" w:rsidR="00DF69E5" w:rsidRPr="00354600" w:rsidRDefault="00DF69E5" w:rsidP="009C616D">
            <w:r w:rsidRPr="00354600">
              <w:t>9</w:t>
            </w:r>
          </w:p>
        </w:tc>
        <w:tc>
          <w:tcPr>
            <w:tcW w:w="1183" w:type="dxa"/>
            <w:hideMark/>
          </w:tcPr>
          <w:p w14:paraId="4273842B" w14:textId="77777777" w:rsidR="00DF69E5" w:rsidRPr="00354600" w:rsidRDefault="006046D5" w:rsidP="009C616D">
            <w:pPr>
              <w:rPr>
                <w:u w:val="single"/>
              </w:rPr>
            </w:pPr>
            <w:hyperlink r:id="rId116" w:anchor="tab=summary" w:history="1">
              <w:r w:rsidR="00DF69E5" w:rsidRPr="00354600">
                <w:rPr>
                  <w:rStyle w:val="Hyperlink"/>
                </w:rPr>
                <w:t>Doom</w:t>
              </w:r>
            </w:hyperlink>
          </w:p>
        </w:tc>
        <w:tc>
          <w:tcPr>
            <w:tcW w:w="1821" w:type="dxa"/>
            <w:noWrap/>
            <w:hideMark/>
          </w:tcPr>
          <w:p w14:paraId="64A22C6D" w14:textId="77777777" w:rsidR="00DF69E5" w:rsidRPr="00354600" w:rsidRDefault="00DF69E5" w:rsidP="009C616D">
            <w:r w:rsidRPr="00354600">
              <w:t>10/21/2005</w:t>
            </w:r>
          </w:p>
        </w:tc>
        <w:tc>
          <w:tcPr>
            <w:tcW w:w="1765" w:type="dxa"/>
            <w:noWrap/>
            <w:hideMark/>
          </w:tcPr>
          <w:p w14:paraId="3C8F4463" w14:textId="77777777" w:rsidR="00DF69E5" w:rsidRPr="00354600" w:rsidRDefault="00DF69E5" w:rsidP="009C616D">
            <w:r w:rsidRPr="00354600">
              <w:t>Universal</w:t>
            </w:r>
          </w:p>
        </w:tc>
        <w:tc>
          <w:tcPr>
            <w:tcW w:w="1670" w:type="dxa"/>
            <w:noWrap/>
            <w:hideMark/>
          </w:tcPr>
          <w:p w14:paraId="5F3F6E4B" w14:textId="77777777" w:rsidR="00DF69E5" w:rsidRPr="00354600" w:rsidRDefault="00DF69E5" w:rsidP="009C616D">
            <w:r w:rsidRPr="00354600">
              <w:t>R</w:t>
            </w:r>
          </w:p>
        </w:tc>
        <w:tc>
          <w:tcPr>
            <w:tcW w:w="1249" w:type="dxa"/>
            <w:hideMark/>
          </w:tcPr>
          <w:p w14:paraId="1F771568" w14:textId="77777777" w:rsidR="00DF69E5" w:rsidRPr="00354600" w:rsidRDefault="00DF69E5" w:rsidP="009C616D">
            <w:r w:rsidRPr="00354600">
              <w:t xml:space="preserve">$28,212,337 </w:t>
            </w:r>
          </w:p>
        </w:tc>
        <w:tc>
          <w:tcPr>
            <w:tcW w:w="1061" w:type="dxa"/>
            <w:hideMark/>
          </w:tcPr>
          <w:p w14:paraId="367CE84F" w14:textId="77777777" w:rsidR="00DF69E5" w:rsidRPr="00354600" w:rsidRDefault="00DF69E5" w:rsidP="009C616D">
            <w:r w:rsidRPr="00354600">
              <w:t>4,401,300</w:t>
            </w:r>
          </w:p>
        </w:tc>
      </w:tr>
      <w:tr w:rsidR="00DF69E5" w:rsidRPr="00354600" w14:paraId="3F4BE2D9" w14:textId="77777777" w:rsidTr="009C616D">
        <w:trPr>
          <w:trHeight w:val="290"/>
        </w:trPr>
        <w:tc>
          <w:tcPr>
            <w:tcW w:w="601" w:type="dxa"/>
            <w:hideMark/>
          </w:tcPr>
          <w:p w14:paraId="34F2738A" w14:textId="77777777" w:rsidR="00DF69E5" w:rsidRPr="00354600" w:rsidRDefault="00DF69E5" w:rsidP="009C616D">
            <w:r w:rsidRPr="00354600">
              <w:t>10</w:t>
            </w:r>
          </w:p>
        </w:tc>
        <w:tc>
          <w:tcPr>
            <w:tcW w:w="1183" w:type="dxa"/>
            <w:hideMark/>
          </w:tcPr>
          <w:p w14:paraId="544739B1" w14:textId="77777777" w:rsidR="00DF69E5" w:rsidRPr="00354600" w:rsidRDefault="006046D5" w:rsidP="009C616D">
            <w:pPr>
              <w:rPr>
                <w:u w:val="single"/>
              </w:rPr>
            </w:pPr>
            <w:hyperlink r:id="rId117" w:anchor="tab=summary" w:history="1">
              <w:r w:rsidR="00DF69E5" w:rsidRPr="00354600">
                <w:rPr>
                  <w:rStyle w:val="Hyperlink"/>
                </w:rPr>
                <w:t>George A. Romero's Land of …</w:t>
              </w:r>
            </w:hyperlink>
          </w:p>
        </w:tc>
        <w:tc>
          <w:tcPr>
            <w:tcW w:w="1821" w:type="dxa"/>
            <w:noWrap/>
            <w:hideMark/>
          </w:tcPr>
          <w:p w14:paraId="4B7D1CDB" w14:textId="77777777" w:rsidR="00DF69E5" w:rsidRPr="00354600" w:rsidRDefault="00DF69E5" w:rsidP="009C616D">
            <w:r w:rsidRPr="00354600">
              <w:t>6/24/2005</w:t>
            </w:r>
          </w:p>
        </w:tc>
        <w:tc>
          <w:tcPr>
            <w:tcW w:w="1765" w:type="dxa"/>
            <w:noWrap/>
            <w:hideMark/>
          </w:tcPr>
          <w:p w14:paraId="19C8EA6F" w14:textId="77777777" w:rsidR="00DF69E5" w:rsidRPr="00354600" w:rsidRDefault="00DF69E5" w:rsidP="009C616D">
            <w:r w:rsidRPr="00354600">
              <w:t>Universal</w:t>
            </w:r>
          </w:p>
        </w:tc>
        <w:tc>
          <w:tcPr>
            <w:tcW w:w="1670" w:type="dxa"/>
            <w:noWrap/>
            <w:hideMark/>
          </w:tcPr>
          <w:p w14:paraId="4BD654E1" w14:textId="77777777" w:rsidR="00DF69E5" w:rsidRPr="00354600" w:rsidRDefault="00DF69E5" w:rsidP="009C616D">
            <w:r w:rsidRPr="00354600">
              <w:t>R</w:t>
            </w:r>
          </w:p>
        </w:tc>
        <w:tc>
          <w:tcPr>
            <w:tcW w:w="1249" w:type="dxa"/>
            <w:hideMark/>
          </w:tcPr>
          <w:p w14:paraId="78830A2F" w14:textId="77777777" w:rsidR="00DF69E5" w:rsidRPr="00354600" w:rsidRDefault="00DF69E5" w:rsidP="009C616D">
            <w:r w:rsidRPr="00354600">
              <w:t xml:space="preserve">$20,700,082 </w:t>
            </w:r>
          </w:p>
        </w:tc>
        <w:tc>
          <w:tcPr>
            <w:tcW w:w="1061" w:type="dxa"/>
            <w:hideMark/>
          </w:tcPr>
          <w:p w14:paraId="562AB418" w14:textId="77777777" w:rsidR="00DF69E5" w:rsidRPr="00354600" w:rsidRDefault="00DF69E5" w:rsidP="009C616D">
            <w:r w:rsidRPr="00354600">
              <w:t>3,229,341</w:t>
            </w:r>
          </w:p>
        </w:tc>
      </w:tr>
      <w:tr w:rsidR="00DF69E5" w:rsidRPr="00354600" w14:paraId="414BE368" w14:textId="77777777" w:rsidTr="009C616D">
        <w:trPr>
          <w:trHeight w:val="290"/>
        </w:trPr>
        <w:tc>
          <w:tcPr>
            <w:tcW w:w="601" w:type="dxa"/>
            <w:hideMark/>
          </w:tcPr>
          <w:p w14:paraId="5D4A6869" w14:textId="77777777" w:rsidR="00DF69E5" w:rsidRPr="00354600" w:rsidRDefault="00DF69E5" w:rsidP="009C616D">
            <w:r w:rsidRPr="00354600">
              <w:t>11</w:t>
            </w:r>
          </w:p>
        </w:tc>
        <w:tc>
          <w:tcPr>
            <w:tcW w:w="1183" w:type="dxa"/>
            <w:hideMark/>
          </w:tcPr>
          <w:p w14:paraId="0A946C39" w14:textId="77777777" w:rsidR="00DF69E5" w:rsidRPr="00354600" w:rsidRDefault="006046D5" w:rsidP="009C616D">
            <w:pPr>
              <w:rPr>
                <w:u w:val="single"/>
              </w:rPr>
            </w:pPr>
            <w:hyperlink r:id="rId118" w:anchor="tab=summary" w:history="1">
              <w:r w:rsidR="00DF69E5" w:rsidRPr="00354600">
                <w:rPr>
                  <w:rStyle w:val="Hyperlink"/>
                </w:rPr>
                <w:t>Cursed</w:t>
              </w:r>
            </w:hyperlink>
          </w:p>
        </w:tc>
        <w:tc>
          <w:tcPr>
            <w:tcW w:w="1821" w:type="dxa"/>
            <w:noWrap/>
            <w:hideMark/>
          </w:tcPr>
          <w:p w14:paraId="7B0885A5" w14:textId="77777777" w:rsidR="00DF69E5" w:rsidRPr="00354600" w:rsidRDefault="00DF69E5" w:rsidP="009C616D">
            <w:r w:rsidRPr="00354600">
              <w:t>2/25/2005</w:t>
            </w:r>
          </w:p>
        </w:tc>
        <w:tc>
          <w:tcPr>
            <w:tcW w:w="1765" w:type="dxa"/>
            <w:noWrap/>
            <w:hideMark/>
          </w:tcPr>
          <w:p w14:paraId="10FBFAF6" w14:textId="77777777" w:rsidR="00DF69E5" w:rsidRPr="00354600" w:rsidRDefault="00DF69E5" w:rsidP="009C616D">
            <w:r w:rsidRPr="00354600">
              <w:t>Miramax/Dimension</w:t>
            </w:r>
          </w:p>
        </w:tc>
        <w:tc>
          <w:tcPr>
            <w:tcW w:w="1670" w:type="dxa"/>
            <w:noWrap/>
            <w:hideMark/>
          </w:tcPr>
          <w:p w14:paraId="2DD77820" w14:textId="77777777" w:rsidR="00DF69E5" w:rsidRPr="00354600" w:rsidRDefault="00DF69E5" w:rsidP="009C616D">
            <w:r w:rsidRPr="00354600">
              <w:t>PG-13</w:t>
            </w:r>
          </w:p>
        </w:tc>
        <w:tc>
          <w:tcPr>
            <w:tcW w:w="1249" w:type="dxa"/>
            <w:hideMark/>
          </w:tcPr>
          <w:p w14:paraId="3E28256A" w14:textId="77777777" w:rsidR="00DF69E5" w:rsidRPr="00354600" w:rsidRDefault="00DF69E5" w:rsidP="009C616D">
            <w:r w:rsidRPr="00354600">
              <w:t xml:space="preserve">$19,294,901 </w:t>
            </w:r>
          </w:p>
        </w:tc>
        <w:tc>
          <w:tcPr>
            <w:tcW w:w="1061" w:type="dxa"/>
            <w:hideMark/>
          </w:tcPr>
          <w:p w14:paraId="2530196B" w14:textId="77777777" w:rsidR="00DF69E5" w:rsidRPr="00354600" w:rsidRDefault="00DF69E5" w:rsidP="009C616D">
            <w:r w:rsidRPr="00354600">
              <w:t>3,010,124</w:t>
            </w:r>
          </w:p>
        </w:tc>
      </w:tr>
      <w:tr w:rsidR="00DF69E5" w:rsidRPr="00354600" w14:paraId="75C1DAAC" w14:textId="77777777" w:rsidTr="009C616D">
        <w:trPr>
          <w:trHeight w:val="290"/>
        </w:trPr>
        <w:tc>
          <w:tcPr>
            <w:tcW w:w="601" w:type="dxa"/>
            <w:hideMark/>
          </w:tcPr>
          <w:p w14:paraId="175FD5D7" w14:textId="77777777" w:rsidR="00DF69E5" w:rsidRPr="00354600" w:rsidRDefault="00DF69E5" w:rsidP="009C616D">
            <w:r w:rsidRPr="00354600">
              <w:t>12</w:t>
            </w:r>
          </w:p>
        </w:tc>
        <w:tc>
          <w:tcPr>
            <w:tcW w:w="1183" w:type="dxa"/>
            <w:hideMark/>
          </w:tcPr>
          <w:p w14:paraId="529B5067" w14:textId="77777777" w:rsidR="00DF69E5" w:rsidRPr="00354600" w:rsidRDefault="006046D5" w:rsidP="009C616D">
            <w:pPr>
              <w:rPr>
                <w:u w:val="single"/>
              </w:rPr>
            </w:pPr>
            <w:hyperlink r:id="rId119" w:anchor="tab=summary" w:history="1">
              <w:r w:rsidR="00DF69E5" w:rsidRPr="00354600">
                <w:rPr>
                  <w:rStyle w:val="Hyperlink"/>
                </w:rPr>
                <w:t>The Devil's Rejects</w:t>
              </w:r>
            </w:hyperlink>
          </w:p>
        </w:tc>
        <w:tc>
          <w:tcPr>
            <w:tcW w:w="1821" w:type="dxa"/>
            <w:noWrap/>
            <w:hideMark/>
          </w:tcPr>
          <w:p w14:paraId="2B685B35" w14:textId="77777777" w:rsidR="00DF69E5" w:rsidRPr="00354600" w:rsidRDefault="00DF69E5" w:rsidP="009C616D">
            <w:r w:rsidRPr="00354600">
              <w:t>7/22/2005</w:t>
            </w:r>
          </w:p>
        </w:tc>
        <w:tc>
          <w:tcPr>
            <w:tcW w:w="1765" w:type="dxa"/>
            <w:noWrap/>
            <w:hideMark/>
          </w:tcPr>
          <w:p w14:paraId="5D7FC749" w14:textId="77777777" w:rsidR="00DF69E5" w:rsidRPr="00354600" w:rsidRDefault="00DF69E5" w:rsidP="009C616D">
            <w:r w:rsidRPr="00354600">
              <w:t>Lionsgate</w:t>
            </w:r>
          </w:p>
        </w:tc>
        <w:tc>
          <w:tcPr>
            <w:tcW w:w="1670" w:type="dxa"/>
            <w:noWrap/>
            <w:hideMark/>
          </w:tcPr>
          <w:p w14:paraId="0A0D1CDB" w14:textId="77777777" w:rsidR="00DF69E5" w:rsidRPr="00354600" w:rsidRDefault="00DF69E5" w:rsidP="009C616D">
            <w:r w:rsidRPr="00354600">
              <w:t>R</w:t>
            </w:r>
          </w:p>
        </w:tc>
        <w:tc>
          <w:tcPr>
            <w:tcW w:w="1249" w:type="dxa"/>
            <w:hideMark/>
          </w:tcPr>
          <w:p w14:paraId="3418AF2A" w14:textId="77777777" w:rsidR="00DF69E5" w:rsidRPr="00354600" w:rsidRDefault="00DF69E5" w:rsidP="009C616D">
            <w:r w:rsidRPr="00354600">
              <w:t xml:space="preserve">$17,044,981 </w:t>
            </w:r>
          </w:p>
        </w:tc>
        <w:tc>
          <w:tcPr>
            <w:tcW w:w="1061" w:type="dxa"/>
            <w:hideMark/>
          </w:tcPr>
          <w:p w14:paraId="32049B2D" w14:textId="77777777" w:rsidR="00DF69E5" w:rsidRPr="00354600" w:rsidRDefault="00DF69E5" w:rsidP="009C616D">
            <w:r w:rsidRPr="00354600">
              <w:t>2,659,123</w:t>
            </w:r>
          </w:p>
        </w:tc>
      </w:tr>
      <w:tr w:rsidR="00DF69E5" w:rsidRPr="00354600" w14:paraId="6B7A3044" w14:textId="77777777" w:rsidTr="009C616D">
        <w:trPr>
          <w:trHeight w:val="290"/>
        </w:trPr>
        <w:tc>
          <w:tcPr>
            <w:tcW w:w="601" w:type="dxa"/>
            <w:hideMark/>
          </w:tcPr>
          <w:p w14:paraId="28EEE3B5" w14:textId="77777777" w:rsidR="00DF69E5" w:rsidRPr="00354600" w:rsidRDefault="00DF69E5" w:rsidP="009C616D">
            <w:r w:rsidRPr="00354600">
              <w:t>13</w:t>
            </w:r>
          </w:p>
        </w:tc>
        <w:tc>
          <w:tcPr>
            <w:tcW w:w="1183" w:type="dxa"/>
            <w:hideMark/>
          </w:tcPr>
          <w:p w14:paraId="6FA26DE5" w14:textId="77777777" w:rsidR="00DF69E5" w:rsidRPr="00354600" w:rsidRDefault="006046D5" w:rsidP="009C616D">
            <w:pPr>
              <w:rPr>
                <w:u w:val="single"/>
              </w:rPr>
            </w:pPr>
            <w:hyperlink r:id="rId120" w:anchor="tab=summary" w:history="1">
              <w:r w:rsidR="00DF69E5" w:rsidRPr="00354600">
                <w:rPr>
                  <w:rStyle w:val="Hyperlink"/>
                </w:rPr>
                <w:t>The Cave</w:t>
              </w:r>
            </w:hyperlink>
          </w:p>
        </w:tc>
        <w:tc>
          <w:tcPr>
            <w:tcW w:w="1821" w:type="dxa"/>
            <w:noWrap/>
            <w:hideMark/>
          </w:tcPr>
          <w:p w14:paraId="455ECD8C" w14:textId="77777777" w:rsidR="00DF69E5" w:rsidRPr="00354600" w:rsidRDefault="00DF69E5" w:rsidP="009C616D">
            <w:r w:rsidRPr="00354600">
              <w:t>8/26/2005</w:t>
            </w:r>
          </w:p>
        </w:tc>
        <w:tc>
          <w:tcPr>
            <w:tcW w:w="1765" w:type="dxa"/>
            <w:noWrap/>
            <w:hideMark/>
          </w:tcPr>
          <w:p w14:paraId="6100484D" w14:textId="77777777" w:rsidR="00DF69E5" w:rsidRPr="00354600" w:rsidRDefault="00DF69E5" w:rsidP="009C616D">
            <w:r w:rsidRPr="00354600">
              <w:t>Sony Pictures</w:t>
            </w:r>
          </w:p>
        </w:tc>
        <w:tc>
          <w:tcPr>
            <w:tcW w:w="1670" w:type="dxa"/>
            <w:noWrap/>
            <w:hideMark/>
          </w:tcPr>
          <w:p w14:paraId="62E2A702" w14:textId="77777777" w:rsidR="00DF69E5" w:rsidRPr="00354600" w:rsidRDefault="00DF69E5" w:rsidP="009C616D">
            <w:r w:rsidRPr="00354600">
              <w:t>PG-13</w:t>
            </w:r>
          </w:p>
        </w:tc>
        <w:tc>
          <w:tcPr>
            <w:tcW w:w="1249" w:type="dxa"/>
            <w:hideMark/>
          </w:tcPr>
          <w:p w14:paraId="2C2DED4A" w14:textId="77777777" w:rsidR="00DF69E5" w:rsidRPr="00354600" w:rsidRDefault="00DF69E5" w:rsidP="009C616D">
            <w:r w:rsidRPr="00354600">
              <w:t xml:space="preserve">$15,007,991 </w:t>
            </w:r>
          </w:p>
        </w:tc>
        <w:tc>
          <w:tcPr>
            <w:tcW w:w="1061" w:type="dxa"/>
            <w:hideMark/>
          </w:tcPr>
          <w:p w14:paraId="78F5097E" w14:textId="77777777" w:rsidR="00DF69E5" w:rsidRPr="00354600" w:rsidRDefault="00DF69E5" w:rsidP="009C616D">
            <w:r w:rsidRPr="00354600">
              <w:t>2,341,340</w:t>
            </w:r>
          </w:p>
        </w:tc>
      </w:tr>
      <w:tr w:rsidR="00DF69E5" w:rsidRPr="00354600" w14:paraId="7CCDF3A8" w14:textId="77777777" w:rsidTr="009C616D">
        <w:trPr>
          <w:trHeight w:val="290"/>
        </w:trPr>
        <w:tc>
          <w:tcPr>
            <w:tcW w:w="601" w:type="dxa"/>
            <w:hideMark/>
          </w:tcPr>
          <w:p w14:paraId="499A8688" w14:textId="77777777" w:rsidR="00DF69E5" w:rsidRPr="00354600" w:rsidRDefault="00DF69E5" w:rsidP="009C616D">
            <w:r w:rsidRPr="00354600">
              <w:t>14</w:t>
            </w:r>
          </w:p>
        </w:tc>
        <w:tc>
          <w:tcPr>
            <w:tcW w:w="1183" w:type="dxa"/>
            <w:hideMark/>
          </w:tcPr>
          <w:p w14:paraId="4827E38D" w14:textId="77777777" w:rsidR="00DF69E5" w:rsidRPr="00354600" w:rsidRDefault="006046D5" w:rsidP="009C616D">
            <w:pPr>
              <w:rPr>
                <w:u w:val="single"/>
              </w:rPr>
            </w:pPr>
            <w:hyperlink r:id="rId121" w:anchor="tab=summary" w:history="1">
              <w:r w:rsidR="00DF69E5" w:rsidRPr="00354600">
                <w:rPr>
                  <w:rStyle w:val="Hyperlink"/>
                </w:rPr>
                <w:t>Wolf Creek</w:t>
              </w:r>
            </w:hyperlink>
          </w:p>
        </w:tc>
        <w:tc>
          <w:tcPr>
            <w:tcW w:w="1821" w:type="dxa"/>
            <w:noWrap/>
            <w:hideMark/>
          </w:tcPr>
          <w:p w14:paraId="3D517163" w14:textId="77777777" w:rsidR="00DF69E5" w:rsidRPr="00354600" w:rsidRDefault="00DF69E5" w:rsidP="009C616D">
            <w:r w:rsidRPr="00354600">
              <w:t>12/25/2005</w:t>
            </w:r>
          </w:p>
        </w:tc>
        <w:tc>
          <w:tcPr>
            <w:tcW w:w="1765" w:type="dxa"/>
            <w:noWrap/>
            <w:hideMark/>
          </w:tcPr>
          <w:p w14:paraId="7877C2A5" w14:textId="77777777" w:rsidR="00DF69E5" w:rsidRPr="00354600" w:rsidRDefault="00DF69E5" w:rsidP="009C616D">
            <w:r w:rsidRPr="00354600">
              <w:t>Weinstein Co.</w:t>
            </w:r>
          </w:p>
        </w:tc>
        <w:tc>
          <w:tcPr>
            <w:tcW w:w="1670" w:type="dxa"/>
            <w:noWrap/>
            <w:hideMark/>
          </w:tcPr>
          <w:p w14:paraId="2573326C" w14:textId="77777777" w:rsidR="00DF69E5" w:rsidRPr="00354600" w:rsidRDefault="00DF69E5" w:rsidP="009C616D">
            <w:r w:rsidRPr="00354600">
              <w:t>R</w:t>
            </w:r>
          </w:p>
        </w:tc>
        <w:tc>
          <w:tcPr>
            <w:tcW w:w="1249" w:type="dxa"/>
            <w:hideMark/>
          </w:tcPr>
          <w:p w14:paraId="4F622416" w14:textId="77777777" w:rsidR="00DF69E5" w:rsidRPr="00354600" w:rsidRDefault="00DF69E5" w:rsidP="009C616D">
            <w:r w:rsidRPr="00354600">
              <w:t xml:space="preserve">$12,156,570 </w:t>
            </w:r>
          </w:p>
        </w:tc>
        <w:tc>
          <w:tcPr>
            <w:tcW w:w="1061" w:type="dxa"/>
            <w:hideMark/>
          </w:tcPr>
          <w:p w14:paraId="030F4B72" w14:textId="77777777" w:rsidR="00DF69E5" w:rsidRPr="00354600" w:rsidRDefault="00DF69E5" w:rsidP="009C616D">
            <w:r w:rsidRPr="00354600">
              <w:t>1,896,500</w:t>
            </w:r>
          </w:p>
        </w:tc>
      </w:tr>
      <w:tr w:rsidR="00DF69E5" w:rsidRPr="00354600" w14:paraId="1014EBEB" w14:textId="77777777" w:rsidTr="009C616D">
        <w:trPr>
          <w:trHeight w:val="290"/>
        </w:trPr>
        <w:tc>
          <w:tcPr>
            <w:tcW w:w="601" w:type="dxa"/>
            <w:hideMark/>
          </w:tcPr>
          <w:p w14:paraId="04096A6D" w14:textId="77777777" w:rsidR="00DF69E5" w:rsidRPr="00354600" w:rsidRDefault="00DF69E5" w:rsidP="009C616D">
            <w:r w:rsidRPr="00354600">
              <w:t>15</w:t>
            </w:r>
          </w:p>
        </w:tc>
        <w:tc>
          <w:tcPr>
            <w:tcW w:w="1183" w:type="dxa"/>
            <w:hideMark/>
          </w:tcPr>
          <w:p w14:paraId="78447B7C" w14:textId="77777777" w:rsidR="00DF69E5" w:rsidRPr="00354600" w:rsidRDefault="006046D5" w:rsidP="009C616D">
            <w:pPr>
              <w:rPr>
                <w:u w:val="single"/>
              </w:rPr>
            </w:pPr>
            <w:hyperlink r:id="rId122" w:anchor="tab=summary" w:history="1">
              <w:r w:rsidR="00DF69E5" w:rsidRPr="00354600">
                <w:rPr>
                  <w:rStyle w:val="Hyperlink"/>
                </w:rPr>
                <w:t>Darkness</w:t>
              </w:r>
            </w:hyperlink>
          </w:p>
        </w:tc>
        <w:tc>
          <w:tcPr>
            <w:tcW w:w="1821" w:type="dxa"/>
            <w:noWrap/>
            <w:hideMark/>
          </w:tcPr>
          <w:p w14:paraId="76424479" w14:textId="77777777" w:rsidR="00DF69E5" w:rsidRPr="00354600" w:rsidRDefault="00DF69E5" w:rsidP="009C616D">
            <w:r w:rsidRPr="00354600">
              <w:t>12/25/2004</w:t>
            </w:r>
          </w:p>
        </w:tc>
        <w:tc>
          <w:tcPr>
            <w:tcW w:w="1765" w:type="dxa"/>
            <w:noWrap/>
            <w:hideMark/>
          </w:tcPr>
          <w:p w14:paraId="6749BCAF" w14:textId="77777777" w:rsidR="00DF69E5" w:rsidRPr="00354600" w:rsidRDefault="00DF69E5" w:rsidP="009C616D">
            <w:r w:rsidRPr="00354600">
              <w:t>Miramax/Dimension</w:t>
            </w:r>
          </w:p>
        </w:tc>
        <w:tc>
          <w:tcPr>
            <w:tcW w:w="1670" w:type="dxa"/>
            <w:noWrap/>
            <w:hideMark/>
          </w:tcPr>
          <w:p w14:paraId="12D8609D" w14:textId="77777777" w:rsidR="00DF69E5" w:rsidRPr="00354600" w:rsidRDefault="00DF69E5" w:rsidP="009C616D">
            <w:r w:rsidRPr="00354600">
              <w:t>PG-13</w:t>
            </w:r>
          </w:p>
        </w:tc>
        <w:tc>
          <w:tcPr>
            <w:tcW w:w="1249" w:type="dxa"/>
            <w:hideMark/>
          </w:tcPr>
          <w:p w14:paraId="11FF351D" w14:textId="77777777" w:rsidR="00DF69E5" w:rsidRPr="00354600" w:rsidRDefault="00DF69E5" w:rsidP="009C616D">
            <w:r w:rsidRPr="00354600">
              <w:t xml:space="preserve">$5,536,622 </w:t>
            </w:r>
          </w:p>
        </w:tc>
        <w:tc>
          <w:tcPr>
            <w:tcW w:w="1061" w:type="dxa"/>
            <w:hideMark/>
          </w:tcPr>
          <w:p w14:paraId="06A5575B" w14:textId="77777777" w:rsidR="00DF69E5" w:rsidRPr="00354600" w:rsidRDefault="00DF69E5" w:rsidP="009C616D">
            <w:r w:rsidRPr="00354600">
              <w:t>863,747</w:t>
            </w:r>
          </w:p>
        </w:tc>
      </w:tr>
      <w:tr w:rsidR="00DF69E5" w:rsidRPr="00354600" w14:paraId="4C3EE9A3" w14:textId="77777777" w:rsidTr="009C616D">
        <w:trPr>
          <w:trHeight w:val="290"/>
        </w:trPr>
        <w:tc>
          <w:tcPr>
            <w:tcW w:w="601" w:type="dxa"/>
            <w:hideMark/>
          </w:tcPr>
          <w:p w14:paraId="0DAB5025" w14:textId="77777777" w:rsidR="00DF69E5" w:rsidRPr="00354600" w:rsidRDefault="00DF69E5" w:rsidP="009C616D">
            <w:r w:rsidRPr="00354600">
              <w:t>16</w:t>
            </w:r>
          </w:p>
        </w:tc>
        <w:tc>
          <w:tcPr>
            <w:tcW w:w="1183" w:type="dxa"/>
            <w:hideMark/>
          </w:tcPr>
          <w:p w14:paraId="002E50A5" w14:textId="77777777" w:rsidR="00DF69E5" w:rsidRPr="00354600" w:rsidRDefault="006046D5" w:rsidP="009C616D">
            <w:pPr>
              <w:rPr>
                <w:u w:val="single"/>
              </w:rPr>
            </w:pPr>
            <w:hyperlink r:id="rId123" w:anchor="tab=summary" w:history="1">
              <w:r w:rsidR="00DF69E5" w:rsidRPr="00354600">
                <w:rPr>
                  <w:rStyle w:val="Hyperlink"/>
                </w:rPr>
                <w:t>Alone in the Dark</w:t>
              </w:r>
            </w:hyperlink>
          </w:p>
        </w:tc>
        <w:tc>
          <w:tcPr>
            <w:tcW w:w="1821" w:type="dxa"/>
            <w:noWrap/>
            <w:hideMark/>
          </w:tcPr>
          <w:p w14:paraId="0BD87C12" w14:textId="77777777" w:rsidR="00DF69E5" w:rsidRPr="00354600" w:rsidRDefault="00DF69E5" w:rsidP="009C616D">
            <w:r w:rsidRPr="00354600">
              <w:t>1/28/2005</w:t>
            </w:r>
          </w:p>
        </w:tc>
        <w:tc>
          <w:tcPr>
            <w:tcW w:w="1765" w:type="dxa"/>
            <w:noWrap/>
            <w:hideMark/>
          </w:tcPr>
          <w:p w14:paraId="0B1C85E0" w14:textId="77777777" w:rsidR="00DF69E5" w:rsidRPr="00354600" w:rsidRDefault="00DF69E5" w:rsidP="009C616D">
            <w:r w:rsidRPr="00354600">
              <w:t>Lionsgate</w:t>
            </w:r>
          </w:p>
        </w:tc>
        <w:tc>
          <w:tcPr>
            <w:tcW w:w="1670" w:type="dxa"/>
            <w:noWrap/>
            <w:hideMark/>
          </w:tcPr>
          <w:p w14:paraId="6048A13B" w14:textId="77777777" w:rsidR="00DF69E5" w:rsidRPr="00354600" w:rsidRDefault="00DF69E5" w:rsidP="009C616D">
            <w:r w:rsidRPr="00354600">
              <w:t>R</w:t>
            </w:r>
          </w:p>
        </w:tc>
        <w:tc>
          <w:tcPr>
            <w:tcW w:w="1249" w:type="dxa"/>
            <w:hideMark/>
          </w:tcPr>
          <w:p w14:paraId="5D5E2E39" w14:textId="77777777" w:rsidR="00DF69E5" w:rsidRPr="00354600" w:rsidRDefault="00DF69E5" w:rsidP="009C616D">
            <w:r w:rsidRPr="00354600">
              <w:t xml:space="preserve">$5,178,569 </w:t>
            </w:r>
          </w:p>
        </w:tc>
        <w:tc>
          <w:tcPr>
            <w:tcW w:w="1061" w:type="dxa"/>
            <w:hideMark/>
          </w:tcPr>
          <w:p w14:paraId="01203932" w14:textId="77777777" w:rsidR="00DF69E5" w:rsidRPr="00354600" w:rsidRDefault="00DF69E5" w:rsidP="009C616D">
            <w:r w:rsidRPr="00354600">
              <w:t>807,889</w:t>
            </w:r>
          </w:p>
        </w:tc>
      </w:tr>
      <w:tr w:rsidR="00DF69E5" w:rsidRPr="00354600" w14:paraId="5D22F12F" w14:textId="77777777" w:rsidTr="009C616D">
        <w:trPr>
          <w:trHeight w:val="290"/>
        </w:trPr>
        <w:tc>
          <w:tcPr>
            <w:tcW w:w="601" w:type="dxa"/>
            <w:hideMark/>
          </w:tcPr>
          <w:p w14:paraId="2495EE15" w14:textId="77777777" w:rsidR="00DF69E5" w:rsidRPr="00354600" w:rsidRDefault="00DF69E5" w:rsidP="009C616D">
            <w:r w:rsidRPr="00354600">
              <w:t>17</w:t>
            </w:r>
          </w:p>
        </w:tc>
        <w:tc>
          <w:tcPr>
            <w:tcW w:w="1183" w:type="dxa"/>
            <w:hideMark/>
          </w:tcPr>
          <w:p w14:paraId="26DB4EBB" w14:textId="77777777" w:rsidR="00DF69E5" w:rsidRPr="00354600" w:rsidRDefault="006046D5" w:rsidP="009C616D">
            <w:pPr>
              <w:rPr>
                <w:u w:val="single"/>
              </w:rPr>
            </w:pPr>
            <w:hyperlink r:id="rId124" w:anchor="tab=summary" w:history="1">
              <w:r w:rsidR="00DF69E5" w:rsidRPr="00354600">
                <w:rPr>
                  <w:rStyle w:val="Hyperlink"/>
                </w:rPr>
                <w:t>High Tension</w:t>
              </w:r>
            </w:hyperlink>
          </w:p>
        </w:tc>
        <w:tc>
          <w:tcPr>
            <w:tcW w:w="1821" w:type="dxa"/>
            <w:noWrap/>
            <w:hideMark/>
          </w:tcPr>
          <w:p w14:paraId="46683121" w14:textId="77777777" w:rsidR="00DF69E5" w:rsidRPr="00354600" w:rsidRDefault="00DF69E5" w:rsidP="009C616D">
            <w:r w:rsidRPr="00354600">
              <w:t>6/10/2005</w:t>
            </w:r>
          </w:p>
        </w:tc>
        <w:tc>
          <w:tcPr>
            <w:tcW w:w="1765" w:type="dxa"/>
            <w:noWrap/>
            <w:hideMark/>
          </w:tcPr>
          <w:p w14:paraId="2631869F" w14:textId="77777777" w:rsidR="00DF69E5" w:rsidRPr="00354600" w:rsidRDefault="00DF69E5" w:rsidP="009C616D">
            <w:r w:rsidRPr="00354600">
              <w:t>Lionsgate</w:t>
            </w:r>
          </w:p>
        </w:tc>
        <w:tc>
          <w:tcPr>
            <w:tcW w:w="1670" w:type="dxa"/>
            <w:noWrap/>
            <w:hideMark/>
          </w:tcPr>
          <w:p w14:paraId="55064E1D" w14:textId="77777777" w:rsidR="00DF69E5" w:rsidRPr="00354600" w:rsidRDefault="00DF69E5" w:rsidP="009C616D">
            <w:r w:rsidRPr="00354600">
              <w:t>R</w:t>
            </w:r>
          </w:p>
        </w:tc>
        <w:tc>
          <w:tcPr>
            <w:tcW w:w="1249" w:type="dxa"/>
            <w:hideMark/>
          </w:tcPr>
          <w:p w14:paraId="6DEF8BE5" w14:textId="77777777" w:rsidR="00DF69E5" w:rsidRPr="00354600" w:rsidRDefault="00DF69E5" w:rsidP="009C616D">
            <w:r w:rsidRPr="00354600">
              <w:t xml:space="preserve">$3,681,066 </w:t>
            </w:r>
          </w:p>
        </w:tc>
        <w:tc>
          <w:tcPr>
            <w:tcW w:w="1061" w:type="dxa"/>
            <w:hideMark/>
          </w:tcPr>
          <w:p w14:paraId="19D6B679" w14:textId="77777777" w:rsidR="00DF69E5" w:rsidRPr="00354600" w:rsidRDefault="00DF69E5" w:rsidP="009C616D">
            <w:r w:rsidRPr="00354600">
              <w:t>574,269</w:t>
            </w:r>
          </w:p>
        </w:tc>
      </w:tr>
      <w:tr w:rsidR="00DF69E5" w:rsidRPr="00354600" w14:paraId="3B93CEAC" w14:textId="77777777" w:rsidTr="009C616D">
        <w:trPr>
          <w:trHeight w:val="290"/>
        </w:trPr>
        <w:tc>
          <w:tcPr>
            <w:tcW w:w="601" w:type="dxa"/>
            <w:hideMark/>
          </w:tcPr>
          <w:p w14:paraId="208B7EE1" w14:textId="77777777" w:rsidR="00DF69E5" w:rsidRPr="00354600" w:rsidRDefault="00DF69E5" w:rsidP="009C616D">
            <w:r w:rsidRPr="00354600">
              <w:lastRenderedPageBreak/>
              <w:t>18</w:t>
            </w:r>
          </w:p>
        </w:tc>
        <w:tc>
          <w:tcPr>
            <w:tcW w:w="1183" w:type="dxa"/>
            <w:hideMark/>
          </w:tcPr>
          <w:p w14:paraId="228F394F" w14:textId="77777777" w:rsidR="00DF69E5" w:rsidRPr="00354600" w:rsidRDefault="006046D5" w:rsidP="009C616D">
            <w:pPr>
              <w:rPr>
                <w:u w:val="single"/>
              </w:rPr>
            </w:pPr>
            <w:hyperlink r:id="rId125" w:anchor="tab=summary" w:history="1">
              <w:r w:rsidR="00DF69E5" w:rsidRPr="00354600">
                <w:rPr>
                  <w:rStyle w:val="Hyperlink"/>
                </w:rPr>
                <w:t>Venom</w:t>
              </w:r>
            </w:hyperlink>
          </w:p>
        </w:tc>
        <w:tc>
          <w:tcPr>
            <w:tcW w:w="1821" w:type="dxa"/>
            <w:noWrap/>
            <w:hideMark/>
          </w:tcPr>
          <w:p w14:paraId="6B964EAF" w14:textId="77777777" w:rsidR="00DF69E5" w:rsidRPr="00354600" w:rsidRDefault="00DF69E5" w:rsidP="009C616D">
            <w:r w:rsidRPr="00354600">
              <w:t>9/16/2005</w:t>
            </w:r>
          </w:p>
        </w:tc>
        <w:tc>
          <w:tcPr>
            <w:tcW w:w="1765" w:type="dxa"/>
            <w:noWrap/>
            <w:hideMark/>
          </w:tcPr>
          <w:p w14:paraId="00557841" w14:textId="77777777" w:rsidR="00DF69E5" w:rsidRPr="00354600" w:rsidRDefault="00DF69E5" w:rsidP="009C616D">
            <w:r w:rsidRPr="00354600">
              <w:t>Miramax/Dimension</w:t>
            </w:r>
          </w:p>
        </w:tc>
        <w:tc>
          <w:tcPr>
            <w:tcW w:w="1670" w:type="dxa"/>
            <w:noWrap/>
            <w:hideMark/>
          </w:tcPr>
          <w:p w14:paraId="69F2FFA5" w14:textId="77777777" w:rsidR="00DF69E5" w:rsidRPr="00354600" w:rsidRDefault="00DF69E5" w:rsidP="009C616D">
            <w:r w:rsidRPr="00354600">
              <w:t>R</w:t>
            </w:r>
          </w:p>
        </w:tc>
        <w:tc>
          <w:tcPr>
            <w:tcW w:w="1249" w:type="dxa"/>
            <w:hideMark/>
          </w:tcPr>
          <w:p w14:paraId="2A465953" w14:textId="77777777" w:rsidR="00DF69E5" w:rsidRPr="00354600" w:rsidRDefault="00DF69E5" w:rsidP="009C616D">
            <w:r w:rsidRPr="00354600">
              <w:t xml:space="preserve">$881,745 </w:t>
            </w:r>
          </w:p>
        </w:tc>
        <w:tc>
          <w:tcPr>
            <w:tcW w:w="1061" w:type="dxa"/>
            <w:hideMark/>
          </w:tcPr>
          <w:p w14:paraId="67DD9B18" w14:textId="77777777" w:rsidR="00DF69E5" w:rsidRPr="00354600" w:rsidRDefault="00DF69E5" w:rsidP="009C616D">
            <w:r w:rsidRPr="00354600">
              <w:t>137,557</w:t>
            </w:r>
          </w:p>
        </w:tc>
      </w:tr>
      <w:tr w:rsidR="00DF69E5" w:rsidRPr="00354600" w14:paraId="5B18DE62" w14:textId="77777777" w:rsidTr="009C616D">
        <w:trPr>
          <w:trHeight w:val="290"/>
        </w:trPr>
        <w:tc>
          <w:tcPr>
            <w:tcW w:w="601" w:type="dxa"/>
            <w:hideMark/>
          </w:tcPr>
          <w:p w14:paraId="306C65FE" w14:textId="77777777" w:rsidR="00DF69E5" w:rsidRPr="00354600" w:rsidRDefault="00DF69E5" w:rsidP="009C616D">
            <w:r w:rsidRPr="00354600">
              <w:t>19</w:t>
            </w:r>
          </w:p>
        </w:tc>
        <w:tc>
          <w:tcPr>
            <w:tcW w:w="1183" w:type="dxa"/>
            <w:hideMark/>
          </w:tcPr>
          <w:p w14:paraId="49917C04" w14:textId="77777777" w:rsidR="00DF69E5" w:rsidRPr="00354600" w:rsidRDefault="006046D5" w:rsidP="009C616D">
            <w:pPr>
              <w:rPr>
                <w:u w:val="single"/>
              </w:rPr>
            </w:pPr>
            <w:hyperlink r:id="rId126" w:anchor="tab=summary" w:history="1">
              <w:r w:rsidR="00DF69E5" w:rsidRPr="00354600">
                <w:rPr>
                  <w:rStyle w:val="Hyperlink"/>
                </w:rPr>
                <w:t>Dominion: Prequel to the Ex…</w:t>
              </w:r>
            </w:hyperlink>
          </w:p>
        </w:tc>
        <w:tc>
          <w:tcPr>
            <w:tcW w:w="1821" w:type="dxa"/>
            <w:noWrap/>
            <w:hideMark/>
          </w:tcPr>
          <w:p w14:paraId="6D4F8EE0" w14:textId="77777777" w:rsidR="00DF69E5" w:rsidRPr="00354600" w:rsidRDefault="00DF69E5" w:rsidP="009C616D">
            <w:r w:rsidRPr="00354600">
              <w:t>5/20/2005</w:t>
            </w:r>
          </w:p>
        </w:tc>
        <w:tc>
          <w:tcPr>
            <w:tcW w:w="1765" w:type="dxa"/>
            <w:noWrap/>
            <w:hideMark/>
          </w:tcPr>
          <w:p w14:paraId="20291705" w14:textId="77777777" w:rsidR="00DF69E5" w:rsidRPr="00354600" w:rsidRDefault="00DF69E5" w:rsidP="009C616D">
            <w:r w:rsidRPr="00354600">
              <w:t>Warner Bros.</w:t>
            </w:r>
          </w:p>
        </w:tc>
        <w:tc>
          <w:tcPr>
            <w:tcW w:w="1670" w:type="dxa"/>
            <w:noWrap/>
            <w:hideMark/>
          </w:tcPr>
          <w:p w14:paraId="6364E72B" w14:textId="77777777" w:rsidR="00DF69E5" w:rsidRPr="00354600" w:rsidRDefault="00DF69E5" w:rsidP="009C616D">
            <w:r w:rsidRPr="00354600">
              <w:t>R</w:t>
            </w:r>
          </w:p>
        </w:tc>
        <w:tc>
          <w:tcPr>
            <w:tcW w:w="1249" w:type="dxa"/>
            <w:hideMark/>
          </w:tcPr>
          <w:p w14:paraId="310539FC" w14:textId="77777777" w:rsidR="00DF69E5" w:rsidRPr="00354600" w:rsidRDefault="00DF69E5" w:rsidP="009C616D">
            <w:r w:rsidRPr="00354600">
              <w:t xml:space="preserve">$251,495 </w:t>
            </w:r>
          </w:p>
        </w:tc>
        <w:tc>
          <w:tcPr>
            <w:tcW w:w="1061" w:type="dxa"/>
            <w:hideMark/>
          </w:tcPr>
          <w:p w14:paraId="308E3876" w14:textId="77777777" w:rsidR="00DF69E5" w:rsidRPr="00354600" w:rsidRDefault="00DF69E5" w:rsidP="009C616D">
            <w:r w:rsidRPr="00354600">
              <w:t>39,234</w:t>
            </w:r>
          </w:p>
        </w:tc>
      </w:tr>
      <w:tr w:rsidR="00DF69E5" w:rsidRPr="00354600" w14:paraId="4CF5FA86" w14:textId="77777777" w:rsidTr="009C616D">
        <w:trPr>
          <w:trHeight w:val="290"/>
        </w:trPr>
        <w:tc>
          <w:tcPr>
            <w:tcW w:w="601" w:type="dxa"/>
            <w:hideMark/>
          </w:tcPr>
          <w:p w14:paraId="6418356F" w14:textId="77777777" w:rsidR="00DF69E5" w:rsidRPr="00354600" w:rsidRDefault="00DF69E5" w:rsidP="009C616D">
            <w:r w:rsidRPr="00354600">
              <w:t>20</w:t>
            </w:r>
          </w:p>
        </w:tc>
        <w:tc>
          <w:tcPr>
            <w:tcW w:w="1183" w:type="dxa"/>
            <w:hideMark/>
          </w:tcPr>
          <w:p w14:paraId="0FC6C961" w14:textId="77777777" w:rsidR="00DF69E5" w:rsidRPr="00354600" w:rsidRDefault="006046D5" w:rsidP="009C616D">
            <w:pPr>
              <w:rPr>
                <w:u w:val="single"/>
              </w:rPr>
            </w:pPr>
            <w:hyperlink r:id="rId127" w:anchor="tab=summary" w:history="1">
              <w:r w:rsidR="00DF69E5" w:rsidRPr="00354600">
                <w:rPr>
                  <w:rStyle w:val="Hyperlink"/>
                </w:rPr>
                <w:t>Hellbent</w:t>
              </w:r>
            </w:hyperlink>
          </w:p>
        </w:tc>
        <w:tc>
          <w:tcPr>
            <w:tcW w:w="1821" w:type="dxa"/>
            <w:noWrap/>
            <w:hideMark/>
          </w:tcPr>
          <w:p w14:paraId="582850D9" w14:textId="77777777" w:rsidR="00DF69E5" w:rsidRPr="00354600" w:rsidRDefault="00DF69E5" w:rsidP="009C616D">
            <w:r w:rsidRPr="00354600">
              <w:t>9/16/2005</w:t>
            </w:r>
          </w:p>
        </w:tc>
        <w:tc>
          <w:tcPr>
            <w:tcW w:w="1765" w:type="dxa"/>
            <w:noWrap/>
            <w:hideMark/>
          </w:tcPr>
          <w:p w14:paraId="1DB28108" w14:textId="77777777" w:rsidR="00DF69E5" w:rsidRPr="00354600" w:rsidRDefault="00DF69E5" w:rsidP="009C616D">
            <w:r w:rsidRPr="00354600">
              <w:t>Regent Releasing</w:t>
            </w:r>
          </w:p>
        </w:tc>
        <w:tc>
          <w:tcPr>
            <w:tcW w:w="1670" w:type="dxa"/>
            <w:noWrap/>
            <w:hideMark/>
          </w:tcPr>
          <w:p w14:paraId="640CCE78" w14:textId="77777777" w:rsidR="00DF69E5" w:rsidRPr="00354600" w:rsidRDefault="00DF69E5" w:rsidP="009C616D">
            <w:r w:rsidRPr="00354600">
              <w:t>R</w:t>
            </w:r>
          </w:p>
        </w:tc>
        <w:tc>
          <w:tcPr>
            <w:tcW w:w="1249" w:type="dxa"/>
            <w:hideMark/>
          </w:tcPr>
          <w:p w14:paraId="5A59C522" w14:textId="77777777" w:rsidR="00DF69E5" w:rsidRPr="00354600" w:rsidRDefault="00DF69E5" w:rsidP="009C616D">
            <w:r w:rsidRPr="00354600">
              <w:t xml:space="preserve">$179,747 </w:t>
            </w:r>
          </w:p>
        </w:tc>
        <w:tc>
          <w:tcPr>
            <w:tcW w:w="1061" w:type="dxa"/>
            <w:hideMark/>
          </w:tcPr>
          <w:p w14:paraId="40EC86A3" w14:textId="77777777" w:rsidR="00DF69E5" w:rsidRPr="00354600" w:rsidRDefault="00DF69E5" w:rsidP="009C616D">
            <w:r w:rsidRPr="00354600">
              <w:t>28,041</w:t>
            </w:r>
          </w:p>
        </w:tc>
      </w:tr>
      <w:tr w:rsidR="00DF69E5" w:rsidRPr="00354600" w14:paraId="31DEF937" w14:textId="77777777" w:rsidTr="009C616D">
        <w:trPr>
          <w:trHeight w:val="290"/>
        </w:trPr>
        <w:tc>
          <w:tcPr>
            <w:tcW w:w="601" w:type="dxa"/>
            <w:hideMark/>
          </w:tcPr>
          <w:p w14:paraId="1398C252" w14:textId="77777777" w:rsidR="00DF69E5" w:rsidRPr="00354600" w:rsidRDefault="00DF69E5" w:rsidP="009C616D">
            <w:r w:rsidRPr="00354600">
              <w:t>21</w:t>
            </w:r>
          </w:p>
        </w:tc>
        <w:tc>
          <w:tcPr>
            <w:tcW w:w="1183" w:type="dxa"/>
            <w:hideMark/>
          </w:tcPr>
          <w:p w14:paraId="66637CE2" w14:textId="77777777" w:rsidR="00DF69E5" w:rsidRPr="00354600" w:rsidRDefault="006046D5" w:rsidP="009C616D">
            <w:pPr>
              <w:rPr>
                <w:u w:val="single"/>
              </w:rPr>
            </w:pPr>
            <w:hyperlink r:id="rId128" w:anchor="tab=summary" w:history="1">
              <w:r w:rsidR="00DF69E5" w:rsidRPr="00354600">
                <w:rPr>
                  <w:rStyle w:val="Hyperlink"/>
                </w:rPr>
                <w:t>Three... Extremes</w:t>
              </w:r>
            </w:hyperlink>
          </w:p>
        </w:tc>
        <w:tc>
          <w:tcPr>
            <w:tcW w:w="1821" w:type="dxa"/>
            <w:noWrap/>
            <w:hideMark/>
          </w:tcPr>
          <w:p w14:paraId="11BAD3AE" w14:textId="77777777" w:rsidR="00DF69E5" w:rsidRPr="00354600" w:rsidRDefault="00DF69E5" w:rsidP="009C616D">
            <w:r w:rsidRPr="00354600">
              <w:t>10/28/2005</w:t>
            </w:r>
          </w:p>
        </w:tc>
        <w:tc>
          <w:tcPr>
            <w:tcW w:w="1765" w:type="dxa"/>
            <w:noWrap/>
            <w:hideMark/>
          </w:tcPr>
          <w:p w14:paraId="47576B10" w14:textId="77777777" w:rsidR="00DF69E5" w:rsidRPr="00354600" w:rsidRDefault="00DF69E5" w:rsidP="009C616D">
            <w:r w:rsidRPr="00354600">
              <w:t>Lionsgate</w:t>
            </w:r>
          </w:p>
        </w:tc>
        <w:tc>
          <w:tcPr>
            <w:tcW w:w="1670" w:type="dxa"/>
            <w:noWrap/>
            <w:hideMark/>
          </w:tcPr>
          <w:p w14:paraId="7FB32F22" w14:textId="77777777" w:rsidR="00DF69E5" w:rsidRPr="00354600" w:rsidRDefault="00DF69E5" w:rsidP="009C616D">
            <w:r w:rsidRPr="00354600">
              <w:t>R</w:t>
            </w:r>
          </w:p>
        </w:tc>
        <w:tc>
          <w:tcPr>
            <w:tcW w:w="1249" w:type="dxa"/>
            <w:hideMark/>
          </w:tcPr>
          <w:p w14:paraId="182421E4" w14:textId="77777777" w:rsidR="00DF69E5" w:rsidRPr="00354600" w:rsidRDefault="00DF69E5" w:rsidP="009C616D">
            <w:r w:rsidRPr="00354600">
              <w:t xml:space="preserve">$77,532 </w:t>
            </w:r>
          </w:p>
        </w:tc>
        <w:tc>
          <w:tcPr>
            <w:tcW w:w="1061" w:type="dxa"/>
            <w:hideMark/>
          </w:tcPr>
          <w:p w14:paraId="3D34E917" w14:textId="77777777" w:rsidR="00DF69E5" w:rsidRPr="00354600" w:rsidRDefault="00DF69E5" w:rsidP="009C616D">
            <w:r w:rsidRPr="00354600">
              <w:t>12,095</w:t>
            </w:r>
          </w:p>
        </w:tc>
      </w:tr>
      <w:tr w:rsidR="00DF69E5" w:rsidRPr="00354600" w14:paraId="660DFA82" w14:textId="77777777" w:rsidTr="009C616D">
        <w:trPr>
          <w:trHeight w:val="290"/>
        </w:trPr>
        <w:tc>
          <w:tcPr>
            <w:tcW w:w="601" w:type="dxa"/>
            <w:hideMark/>
          </w:tcPr>
          <w:p w14:paraId="520B6EFF" w14:textId="77777777" w:rsidR="00DF69E5" w:rsidRPr="00354600" w:rsidRDefault="00DF69E5" w:rsidP="009C616D">
            <w:r w:rsidRPr="00354600">
              <w:t>22</w:t>
            </w:r>
          </w:p>
        </w:tc>
        <w:tc>
          <w:tcPr>
            <w:tcW w:w="1183" w:type="dxa"/>
            <w:hideMark/>
          </w:tcPr>
          <w:p w14:paraId="1BAE196F" w14:textId="77777777" w:rsidR="00DF69E5" w:rsidRPr="00354600" w:rsidRDefault="006046D5" w:rsidP="009C616D">
            <w:pPr>
              <w:rPr>
                <w:u w:val="single"/>
              </w:rPr>
            </w:pPr>
            <w:hyperlink r:id="rId129" w:anchor="tab=summary" w:history="1">
              <w:r w:rsidR="00DF69E5" w:rsidRPr="00354600">
                <w:rPr>
                  <w:rStyle w:val="Hyperlink"/>
                </w:rPr>
                <w:t>Kairo</w:t>
              </w:r>
            </w:hyperlink>
          </w:p>
        </w:tc>
        <w:tc>
          <w:tcPr>
            <w:tcW w:w="1821" w:type="dxa"/>
            <w:noWrap/>
            <w:hideMark/>
          </w:tcPr>
          <w:p w14:paraId="01128747" w14:textId="77777777" w:rsidR="00DF69E5" w:rsidRPr="00354600" w:rsidRDefault="00DF69E5" w:rsidP="009C616D">
            <w:r w:rsidRPr="00354600">
              <w:t>11/9/2005</w:t>
            </w:r>
          </w:p>
        </w:tc>
        <w:tc>
          <w:tcPr>
            <w:tcW w:w="1765" w:type="dxa"/>
            <w:noWrap/>
            <w:hideMark/>
          </w:tcPr>
          <w:p w14:paraId="3EDC5B00" w14:textId="77777777" w:rsidR="00DF69E5" w:rsidRPr="00354600" w:rsidRDefault="00DF69E5" w:rsidP="009C616D">
            <w:r w:rsidRPr="00354600">
              <w:t>Magnolia Pictures</w:t>
            </w:r>
          </w:p>
        </w:tc>
        <w:tc>
          <w:tcPr>
            <w:tcW w:w="1670" w:type="dxa"/>
            <w:noWrap/>
            <w:hideMark/>
          </w:tcPr>
          <w:p w14:paraId="269BEF49" w14:textId="77777777" w:rsidR="00DF69E5" w:rsidRPr="00354600" w:rsidRDefault="00DF69E5" w:rsidP="009C616D">
            <w:r w:rsidRPr="00354600">
              <w:t>R</w:t>
            </w:r>
          </w:p>
        </w:tc>
        <w:tc>
          <w:tcPr>
            <w:tcW w:w="1249" w:type="dxa"/>
            <w:hideMark/>
          </w:tcPr>
          <w:p w14:paraId="4737921F" w14:textId="77777777" w:rsidR="00DF69E5" w:rsidRPr="00354600" w:rsidRDefault="00DF69E5" w:rsidP="009C616D">
            <w:r w:rsidRPr="00354600">
              <w:t xml:space="preserve">$49,046 </w:t>
            </w:r>
          </w:p>
        </w:tc>
        <w:tc>
          <w:tcPr>
            <w:tcW w:w="1061" w:type="dxa"/>
            <w:hideMark/>
          </w:tcPr>
          <w:p w14:paraId="39ED777E" w14:textId="77777777" w:rsidR="00DF69E5" w:rsidRPr="00354600" w:rsidRDefault="00DF69E5" w:rsidP="009C616D">
            <w:r w:rsidRPr="00354600">
              <w:t>7,651</w:t>
            </w:r>
          </w:p>
        </w:tc>
      </w:tr>
      <w:tr w:rsidR="00DF69E5" w:rsidRPr="00354600" w14:paraId="175B02A7" w14:textId="77777777" w:rsidTr="009C616D">
        <w:trPr>
          <w:trHeight w:val="290"/>
        </w:trPr>
        <w:tc>
          <w:tcPr>
            <w:tcW w:w="601" w:type="dxa"/>
            <w:hideMark/>
          </w:tcPr>
          <w:p w14:paraId="41502FFB" w14:textId="77777777" w:rsidR="00DF69E5" w:rsidRPr="00354600" w:rsidRDefault="00DF69E5" w:rsidP="009C616D">
            <w:r w:rsidRPr="00354600">
              <w:t>23</w:t>
            </w:r>
          </w:p>
        </w:tc>
        <w:tc>
          <w:tcPr>
            <w:tcW w:w="1183" w:type="dxa"/>
            <w:hideMark/>
          </w:tcPr>
          <w:p w14:paraId="3C4D9975" w14:textId="77777777" w:rsidR="00DF69E5" w:rsidRPr="00354600" w:rsidRDefault="006046D5" w:rsidP="009C616D">
            <w:pPr>
              <w:rPr>
                <w:u w:val="single"/>
              </w:rPr>
            </w:pPr>
            <w:hyperlink r:id="rId130" w:anchor="tab=summary" w:history="1">
              <w:r w:rsidR="00DF69E5" w:rsidRPr="00354600">
                <w:rPr>
                  <w:rStyle w:val="Hyperlink"/>
                </w:rPr>
                <w:t>Malevolence</w:t>
              </w:r>
            </w:hyperlink>
          </w:p>
        </w:tc>
        <w:tc>
          <w:tcPr>
            <w:tcW w:w="1821" w:type="dxa"/>
            <w:noWrap/>
            <w:hideMark/>
          </w:tcPr>
          <w:p w14:paraId="0804FF37" w14:textId="77777777" w:rsidR="00DF69E5" w:rsidRPr="00354600" w:rsidRDefault="00DF69E5" w:rsidP="009C616D">
            <w:r w:rsidRPr="00354600">
              <w:t>9/10/2004</w:t>
            </w:r>
          </w:p>
        </w:tc>
        <w:tc>
          <w:tcPr>
            <w:tcW w:w="1765" w:type="dxa"/>
            <w:noWrap/>
            <w:hideMark/>
          </w:tcPr>
          <w:p w14:paraId="42BF8F10" w14:textId="77777777" w:rsidR="00DF69E5" w:rsidRPr="00354600" w:rsidRDefault="00DF69E5" w:rsidP="009C616D">
            <w:r w:rsidRPr="00354600">
              <w:t>Painted Zebra Rel…</w:t>
            </w:r>
          </w:p>
        </w:tc>
        <w:tc>
          <w:tcPr>
            <w:tcW w:w="1670" w:type="dxa"/>
            <w:noWrap/>
            <w:hideMark/>
          </w:tcPr>
          <w:p w14:paraId="49E0277D" w14:textId="77777777" w:rsidR="00DF69E5" w:rsidRPr="00354600" w:rsidRDefault="00DF69E5" w:rsidP="009C616D">
            <w:r w:rsidRPr="00354600">
              <w:t>R</w:t>
            </w:r>
          </w:p>
        </w:tc>
        <w:tc>
          <w:tcPr>
            <w:tcW w:w="1249" w:type="dxa"/>
            <w:hideMark/>
          </w:tcPr>
          <w:p w14:paraId="3757B59C" w14:textId="77777777" w:rsidR="00DF69E5" w:rsidRPr="00354600" w:rsidRDefault="00DF69E5" w:rsidP="009C616D">
            <w:r w:rsidRPr="00354600">
              <w:t xml:space="preserve">$44,771 </w:t>
            </w:r>
          </w:p>
        </w:tc>
        <w:tc>
          <w:tcPr>
            <w:tcW w:w="1061" w:type="dxa"/>
            <w:hideMark/>
          </w:tcPr>
          <w:p w14:paraId="3ADEFB49" w14:textId="77777777" w:rsidR="00DF69E5" w:rsidRPr="00354600" w:rsidRDefault="00DF69E5" w:rsidP="009C616D">
            <w:r w:rsidRPr="00354600">
              <w:t>6,984</w:t>
            </w:r>
          </w:p>
        </w:tc>
      </w:tr>
      <w:tr w:rsidR="00DF69E5" w:rsidRPr="00354600" w14:paraId="5F2F59FF" w14:textId="77777777" w:rsidTr="009C616D">
        <w:trPr>
          <w:trHeight w:val="290"/>
        </w:trPr>
        <w:tc>
          <w:tcPr>
            <w:tcW w:w="601" w:type="dxa"/>
            <w:hideMark/>
          </w:tcPr>
          <w:p w14:paraId="1981800F" w14:textId="77777777" w:rsidR="00DF69E5" w:rsidRPr="00354600" w:rsidRDefault="00DF69E5" w:rsidP="009C616D">
            <w:r w:rsidRPr="00354600">
              <w:t>24</w:t>
            </w:r>
          </w:p>
        </w:tc>
        <w:tc>
          <w:tcPr>
            <w:tcW w:w="1183" w:type="dxa"/>
            <w:hideMark/>
          </w:tcPr>
          <w:p w14:paraId="181A8C8E" w14:textId="77777777" w:rsidR="00DF69E5" w:rsidRPr="00354600" w:rsidRDefault="006046D5" w:rsidP="009C616D">
            <w:pPr>
              <w:rPr>
                <w:u w:val="single"/>
              </w:rPr>
            </w:pPr>
            <w:hyperlink r:id="rId131" w:anchor="tab=summary" w:history="1">
              <w:r w:rsidR="00DF69E5" w:rsidRPr="00354600">
                <w:rPr>
                  <w:rStyle w:val="Hyperlink"/>
                </w:rPr>
                <w:t>Undead</w:t>
              </w:r>
            </w:hyperlink>
          </w:p>
        </w:tc>
        <w:tc>
          <w:tcPr>
            <w:tcW w:w="1821" w:type="dxa"/>
            <w:noWrap/>
            <w:hideMark/>
          </w:tcPr>
          <w:p w14:paraId="4D8ED38A" w14:textId="77777777" w:rsidR="00DF69E5" w:rsidRPr="00354600" w:rsidRDefault="00DF69E5" w:rsidP="009C616D">
            <w:r w:rsidRPr="00354600">
              <w:t>7/1/2005</w:t>
            </w:r>
          </w:p>
        </w:tc>
        <w:tc>
          <w:tcPr>
            <w:tcW w:w="1765" w:type="dxa"/>
            <w:noWrap/>
            <w:hideMark/>
          </w:tcPr>
          <w:p w14:paraId="7B56388F" w14:textId="77777777" w:rsidR="00DF69E5" w:rsidRPr="00354600" w:rsidRDefault="00DF69E5" w:rsidP="009C616D">
            <w:r w:rsidRPr="00354600">
              <w:t>Lionsgate</w:t>
            </w:r>
          </w:p>
        </w:tc>
        <w:tc>
          <w:tcPr>
            <w:tcW w:w="1670" w:type="dxa"/>
            <w:noWrap/>
            <w:hideMark/>
          </w:tcPr>
          <w:p w14:paraId="35C4C793" w14:textId="77777777" w:rsidR="00DF69E5" w:rsidRPr="00354600" w:rsidRDefault="00DF69E5" w:rsidP="009C616D">
            <w:r w:rsidRPr="00354600">
              <w:t>R</w:t>
            </w:r>
          </w:p>
        </w:tc>
        <w:tc>
          <w:tcPr>
            <w:tcW w:w="1249" w:type="dxa"/>
            <w:hideMark/>
          </w:tcPr>
          <w:p w14:paraId="59293588" w14:textId="77777777" w:rsidR="00DF69E5" w:rsidRPr="00354600" w:rsidRDefault="00DF69E5" w:rsidP="009C616D">
            <w:r w:rsidRPr="00354600">
              <w:t xml:space="preserve">$41,196 </w:t>
            </w:r>
          </w:p>
        </w:tc>
        <w:tc>
          <w:tcPr>
            <w:tcW w:w="1061" w:type="dxa"/>
            <w:hideMark/>
          </w:tcPr>
          <w:p w14:paraId="1CF78829" w14:textId="77777777" w:rsidR="00DF69E5" w:rsidRPr="00354600" w:rsidRDefault="00DF69E5" w:rsidP="009C616D">
            <w:r w:rsidRPr="00354600">
              <w:t>6,426</w:t>
            </w:r>
          </w:p>
        </w:tc>
      </w:tr>
      <w:tr w:rsidR="00DF69E5" w:rsidRPr="00354600" w14:paraId="1734672E" w14:textId="77777777" w:rsidTr="009C616D">
        <w:trPr>
          <w:trHeight w:val="290"/>
        </w:trPr>
        <w:tc>
          <w:tcPr>
            <w:tcW w:w="601" w:type="dxa"/>
            <w:hideMark/>
          </w:tcPr>
          <w:p w14:paraId="369C61F4" w14:textId="77777777" w:rsidR="00DF69E5" w:rsidRPr="00354600" w:rsidRDefault="00DF69E5" w:rsidP="009C616D">
            <w:r w:rsidRPr="00354600">
              <w:t>25</w:t>
            </w:r>
          </w:p>
        </w:tc>
        <w:tc>
          <w:tcPr>
            <w:tcW w:w="1183" w:type="dxa"/>
            <w:hideMark/>
          </w:tcPr>
          <w:p w14:paraId="2866B112" w14:textId="77777777" w:rsidR="00DF69E5" w:rsidRPr="00354600" w:rsidRDefault="006046D5" w:rsidP="009C616D">
            <w:pPr>
              <w:rPr>
                <w:u w:val="single"/>
              </w:rPr>
            </w:pPr>
            <w:hyperlink r:id="rId132" w:anchor="tab=summary" w:history="1">
              <w:r w:rsidR="00DF69E5" w:rsidRPr="00354600">
                <w:rPr>
                  <w:rStyle w:val="Hyperlink"/>
                </w:rPr>
                <w:t>A Tale of Two Sisters</w:t>
              </w:r>
            </w:hyperlink>
          </w:p>
        </w:tc>
        <w:tc>
          <w:tcPr>
            <w:tcW w:w="1821" w:type="dxa"/>
            <w:noWrap/>
            <w:hideMark/>
          </w:tcPr>
          <w:p w14:paraId="06A3DACE" w14:textId="77777777" w:rsidR="00DF69E5" w:rsidRPr="00354600" w:rsidRDefault="00DF69E5" w:rsidP="009C616D">
            <w:r w:rsidRPr="00354600">
              <w:t>12/3/2004</w:t>
            </w:r>
          </w:p>
        </w:tc>
        <w:tc>
          <w:tcPr>
            <w:tcW w:w="1765" w:type="dxa"/>
            <w:noWrap/>
            <w:hideMark/>
          </w:tcPr>
          <w:p w14:paraId="570DCD74" w14:textId="77777777" w:rsidR="00DF69E5" w:rsidRPr="00354600" w:rsidRDefault="00DF69E5" w:rsidP="009C616D">
            <w:r w:rsidRPr="00354600">
              <w:t>Tartan Films</w:t>
            </w:r>
          </w:p>
        </w:tc>
        <w:tc>
          <w:tcPr>
            <w:tcW w:w="1670" w:type="dxa"/>
            <w:noWrap/>
            <w:hideMark/>
          </w:tcPr>
          <w:p w14:paraId="478FB2F5" w14:textId="77777777" w:rsidR="00DF69E5" w:rsidRPr="00354600" w:rsidRDefault="00DF69E5" w:rsidP="009C616D">
            <w:r w:rsidRPr="00354600">
              <w:t>R</w:t>
            </w:r>
          </w:p>
        </w:tc>
        <w:tc>
          <w:tcPr>
            <w:tcW w:w="1249" w:type="dxa"/>
            <w:hideMark/>
          </w:tcPr>
          <w:p w14:paraId="6ED13658" w14:textId="77777777" w:rsidR="00DF69E5" w:rsidRPr="00354600" w:rsidRDefault="00DF69E5" w:rsidP="009C616D">
            <w:r w:rsidRPr="00354600">
              <w:t xml:space="preserve">$36,352 </w:t>
            </w:r>
          </w:p>
        </w:tc>
        <w:tc>
          <w:tcPr>
            <w:tcW w:w="1061" w:type="dxa"/>
            <w:hideMark/>
          </w:tcPr>
          <w:p w14:paraId="6B1EC9E6" w14:textId="77777777" w:rsidR="00DF69E5" w:rsidRPr="00354600" w:rsidRDefault="00DF69E5" w:rsidP="009C616D">
            <w:r w:rsidRPr="00354600">
              <w:t>5,671</w:t>
            </w:r>
          </w:p>
        </w:tc>
      </w:tr>
      <w:tr w:rsidR="00DF69E5" w:rsidRPr="00354600" w14:paraId="0F501195" w14:textId="77777777" w:rsidTr="009C616D">
        <w:trPr>
          <w:trHeight w:val="290"/>
        </w:trPr>
        <w:tc>
          <w:tcPr>
            <w:tcW w:w="601" w:type="dxa"/>
            <w:hideMark/>
          </w:tcPr>
          <w:p w14:paraId="50671578" w14:textId="77777777" w:rsidR="00DF69E5" w:rsidRPr="00354600" w:rsidRDefault="00DF69E5" w:rsidP="009C616D">
            <w:r w:rsidRPr="00354600">
              <w:t>26</w:t>
            </w:r>
          </w:p>
        </w:tc>
        <w:tc>
          <w:tcPr>
            <w:tcW w:w="1183" w:type="dxa"/>
            <w:hideMark/>
          </w:tcPr>
          <w:p w14:paraId="1DAF7A8E" w14:textId="77777777" w:rsidR="00DF69E5" w:rsidRPr="00354600" w:rsidRDefault="006046D5" w:rsidP="009C616D">
            <w:pPr>
              <w:rPr>
                <w:u w:val="single"/>
              </w:rPr>
            </w:pPr>
            <w:hyperlink r:id="rId133" w:anchor="tab=summary" w:history="1">
              <w:r w:rsidR="00DF69E5" w:rsidRPr="00354600">
                <w:rPr>
                  <w:rStyle w:val="Hyperlink"/>
                </w:rPr>
                <w:t>Fabled</w:t>
              </w:r>
            </w:hyperlink>
          </w:p>
        </w:tc>
        <w:tc>
          <w:tcPr>
            <w:tcW w:w="1821" w:type="dxa"/>
            <w:noWrap/>
            <w:hideMark/>
          </w:tcPr>
          <w:p w14:paraId="6FFD6AE1" w14:textId="77777777" w:rsidR="00DF69E5" w:rsidRPr="00354600" w:rsidRDefault="00DF69E5" w:rsidP="009C616D">
            <w:r w:rsidRPr="00354600">
              <w:t>12/10/2004</w:t>
            </w:r>
          </w:p>
        </w:tc>
        <w:tc>
          <w:tcPr>
            <w:tcW w:w="1765" w:type="dxa"/>
            <w:noWrap/>
            <w:hideMark/>
          </w:tcPr>
          <w:p w14:paraId="67FA3D03" w14:textId="77777777" w:rsidR="00DF69E5" w:rsidRPr="00354600" w:rsidRDefault="00DF69E5" w:rsidP="009C616D">
            <w:proofErr w:type="spellStart"/>
            <w:r w:rsidRPr="00354600">
              <w:t>Indican</w:t>
            </w:r>
            <w:proofErr w:type="spellEnd"/>
            <w:r w:rsidRPr="00354600">
              <w:t xml:space="preserve"> Pictures</w:t>
            </w:r>
          </w:p>
        </w:tc>
        <w:tc>
          <w:tcPr>
            <w:tcW w:w="1670" w:type="dxa"/>
            <w:noWrap/>
            <w:hideMark/>
          </w:tcPr>
          <w:p w14:paraId="06037EED" w14:textId="77777777" w:rsidR="00DF69E5" w:rsidRPr="00354600" w:rsidRDefault="00DF69E5" w:rsidP="009C616D">
            <w:r w:rsidRPr="00354600">
              <w:t>R</w:t>
            </w:r>
          </w:p>
        </w:tc>
        <w:tc>
          <w:tcPr>
            <w:tcW w:w="1249" w:type="dxa"/>
            <w:hideMark/>
          </w:tcPr>
          <w:p w14:paraId="4F28ED9D" w14:textId="77777777" w:rsidR="00DF69E5" w:rsidRPr="00354600" w:rsidRDefault="00DF69E5" w:rsidP="009C616D">
            <w:r w:rsidRPr="00354600">
              <w:t xml:space="preserve">$13,201 </w:t>
            </w:r>
          </w:p>
        </w:tc>
        <w:tc>
          <w:tcPr>
            <w:tcW w:w="1061" w:type="dxa"/>
            <w:hideMark/>
          </w:tcPr>
          <w:p w14:paraId="70307D9E" w14:textId="77777777" w:rsidR="00DF69E5" w:rsidRPr="00354600" w:rsidRDefault="00DF69E5" w:rsidP="009C616D">
            <w:r w:rsidRPr="00354600">
              <w:t>2,059</w:t>
            </w:r>
          </w:p>
        </w:tc>
      </w:tr>
      <w:tr w:rsidR="00DF69E5" w:rsidRPr="00354600" w14:paraId="4A559E57" w14:textId="77777777" w:rsidTr="009C616D">
        <w:trPr>
          <w:trHeight w:val="290"/>
        </w:trPr>
        <w:tc>
          <w:tcPr>
            <w:tcW w:w="601" w:type="dxa"/>
            <w:hideMark/>
          </w:tcPr>
          <w:p w14:paraId="0DBF4C49" w14:textId="77777777" w:rsidR="00DF69E5" w:rsidRPr="00354600" w:rsidRDefault="00DF69E5" w:rsidP="009C616D">
            <w:r w:rsidRPr="00354600">
              <w:t>27</w:t>
            </w:r>
          </w:p>
        </w:tc>
        <w:tc>
          <w:tcPr>
            <w:tcW w:w="1183" w:type="dxa"/>
            <w:hideMark/>
          </w:tcPr>
          <w:p w14:paraId="7EDE471C" w14:textId="77777777" w:rsidR="00DF69E5" w:rsidRPr="00354600" w:rsidRDefault="006046D5" w:rsidP="009C616D">
            <w:pPr>
              <w:rPr>
                <w:u w:val="single"/>
              </w:rPr>
            </w:pPr>
            <w:hyperlink r:id="rId134" w:anchor="tab=summary" w:history="1">
              <w:r w:rsidR="00DF69E5" w:rsidRPr="00354600">
                <w:rPr>
                  <w:rStyle w:val="Hyperlink"/>
                </w:rPr>
                <w:t>Chaos</w:t>
              </w:r>
            </w:hyperlink>
          </w:p>
        </w:tc>
        <w:tc>
          <w:tcPr>
            <w:tcW w:w="1821" w:type="dxa"/>
            <w:noWrap/>
            <w:hideMark/>
          </w:tcPr>
          <w:p w14:paraId="305AFF06" w14:textId="77777777" w:rsidR="00DF69E5" w:rsidRPr="00354600" w:rsidRDefault="00DF69E5" w:rsidP="009C616D">
            <w:r w:rsidRPr="00354600">
              <w:t>8/10/2005</w:t>
            </w:r>
          </w:p>
        </w:tc>
        <w:tc>
          <w:tcPr>
            <w:tcW w:w="1765" w:type="dxa"/>
            <w:noWrap/>
            <w:hideMark/>
          </w:tcPr>
          <w:p w14:paraId="2DF65AC7" w14:textId="77777777" w:rsidR="00DF69E5" w:rsidRPr="00354600" w:rsidRDefault="00DF69E5" w:rsidP="009C616D">
            <w:r w:rsidRPr="00354600">
              <w:t>Dinsdale Releasing</w:t>
            </w:r>
          </w:p>
        </w:tc>
        <w:tc>
          <w:tcPr>
            <w:tcW w:w="1670" w:type="dxa"/>
            <w:noWrap/>
            <w:hideMark/>
          </w:tcPr>
          <w:p w14:paraId="5F0556B6" w14:textId="77777777" w:rsidR="00DF69E5" w:rsidRPr="00354600" w:rsidRDefault="00DF69E5" w:rsidP="009C616D">
            <w:r w:rsidRPr="00354600">
              <w:t>R</w:t>
            </w:r>
          </w:p>
        </w:tc>
        <w:tc>
          <w:tcPr>
            <w:tcW w:w="1249" w:type="dxa"/>
            <w:hideMark/>
          </w:tcPr>
          <w:p w14:paraId="6ADC7CD3" w14:textId="77777777" w:rsidR="00DF69E5" w:rsidRPr="00354600" w:rsidRDefault="00DF69E5" w:rsidP="009C616D">
            <w:r w:rsidRPr="00354600">
              <w:t xml:space="preserve">$10,289 </w:t>
            </w:r>
          </w:p>
        </w:tc>
        <w:tc>
          <w:tcPr>
            <w:tcW w:w="1061" w:type="dxa"/>
            <w:hideMark/>
          </w:tcPr>
          <w:p w14:paraId="27AD9C65" w14:textId="77777777" w:rsidR="00DF69E5" w:rsidRPr="00354600" w:rsidRDefault="00DF69E5" w:rsidP="009C616D">
            <w:r w:rsidRPr="00354600">
              <w:t>1,605</w:t>
            </w:r>
          </w:p>
        </w:tc>
      </w:tr>
      <w:tr w:rsidR="00DF69E5" w:rsidRPr="00354600" w14:paraId="120A6D74" w14:textId="77777777" w:rsidTr="009C616D">
        <w:trPr>
          <w:trHeight w:val="290"/>
        </w:trPr>
        <w:tc>
          <w:tcPr>
            <w:tcW w:w="601" w:type="dxa"/>
            <w:hideMark/>
          </w:tcPr>
          <w:p w14:paraId="51A84CAA" w14:textId="77777777" w:rsidR="00DF69E5" w:rsidRPr="00354600" w:rsidRDefault="00DF69E5" w:rsidP="009C616D">
            <w:r w:rsidRPr="00354600">
              <w:t>28</w:t>
            </w:r>
          </w:p>
        </w:tc>
        <w:tc>
          <w:tcPr>
            <w:tcW w:w="1183" w:type="dxa"/>
            <w:hideMark/>
          </w:tcPr>
          <w:p w14:paraId="40920686" w14:textId="77777777" w:rsidR="00DF69E5" w:rsidRPr="00354600" w:rsidRDefault="006046D5" w:rsidP="009C616D">
            <w:pPr>
              <w:rPr>
                <w:u w:val="single"/>
              </w:rPr>
            </w:pPr>
            <w:hyperlink r:id="rId135" w:anchor="tab=summary" w:history="1">
              <w:proofErr w:type="spellStart"/>
              <w:r w:rsidR="00DF69E5" w:rsidRPr="00354600">
                <w:rPr>
                  <w:rStyle w:val="Hyperlink"/>
                </w:rPr>
                <w:t>Marebito</w:t>
              </w:r>
              <w:proofErr w:type="spellEnd"/>
            </w:hyperlink>
          </w:p>
        </w:tc>
        <w:tc>
          <w:tcPr>
            <w:tcW w:w="1821" w:type="dxa"/>
            <w:noWrap/>
            <w:hideMark/>
          </w:tcPr>
          <w:p w14:paraId="3D112AAE" w14:textId="77777777" w:rsidR="00DF69E5" w:rsidRPr="00354600" w:rsidRDefault="00DF69E5" w:rsidP="009C616D">
            <w:r w:rsidRPr="00354600">
              <w:t>12/9/2005</w:t>
            </w:r>
          </w:p>
        </w:tc>
        <w:tc>
          <w:tcPr>
            <w:tcW w:w="1765" w:type="dxa"/>
            <w:noWrap/>
            <w:hideMark/>
          </w:tcPr>
          <w:p w14:paraId="569F338B" w14:textId="77777777" w:rsidR="00DF69E5" w:rsidRPr="00354600" w:rsidRDefault="00DF69E5" w:rsidP="009C616D">
            <w:r w:rsidRPr="00354600">
              <w:t>Tartan Films</w:t>
            </w:r>
          </w:p>
        </w:tc>
        <w:tc>
          <w:tcPr>
            <w:tcW w:w="1670" w:type="dxa"/>
            <w:noWrap/>
            <w:hideMark/>
          </w:tcPr>
          <w:p w14:paraId="34894FA3" w14:textId="77777777" w:rsidR="00DF69E5" w:rsidRPr="00354600" w:rsidRDefault="00DF69E5" w:rsidP="009C616D">
            <w:r w:rsidRPr="00354600">
              <w:t>Not Rated</w:t>
            </w:r>
          </w:p>
        </w:tc>
        <w:tc>
          <w:tcPr>
            <w:tcW w:w="1249" w:type="dxa"/>
            <w:hideMark/>
          </w:tcPr>
          <w:p w14:paraId="12C0E886" w14:textId="77777777" w:rsidR="00DF69E5" w:rsidRPr="00354600" w:rsidRDefault="00DF69E5" w:rsidP="009C616D">
            <w:r w:rsidRPr="00354600">
              <w:t xml:space="preserve">$6,232 </w:t>
            </w:r>
          </w:p>
        </w:tc>
        <w:tc>
          <w:tcPr>
            <w:tcW w:w="1061" w:type="dxa"/>
            <w:hideMark/>
          </w:tcPr>
          <w:p w14:paraId="0DA51B06" w14:textId="77777777" w:rsidR="00DF69E5" w:rsidRPr="00354600" w:rsidRDefault="00DF69E5" w:rsidP="009C616D">
            <w:r w:rsidRPr="00354600">
              <w:t>972</w:t>
            </w:r>
          </w:p>
        </w:tc>
      </w:tr>
      <w:tr w:rsidR="00DF69E5" w:rsidRPr="00354600" w14:paraId="6085C924" w14:textId="77777777" w:rsidTr="009C616D">
        <w:trPr>
          <w:trHeight w:val="290"/>
        </w:trPr>
        <w:tc>
          <w:tcPr>
            <w:tcW w:w="601" w:type="dxa"/>
            <w:hideMark/>
          </w:tcPr>
          <w:p w14:paraId="3515BE6D" w14:textId="77777777" w:rsidR="00DF69E5" w:rsidRPr="00354600" w:rsidRDefault="00DF69E5" w:rsidP="009C616D">
            <w:r w:rsidRPr="00354600">
              <w:t>29</w:t>
            </w:r>
          </w:p>
        </w:tc>
        <w:tc>
          <w:tcPr>
            <w:tcW w:w="1183" w:type="dxa"/>
            <w:hideMark/>
          </w:tcPr>
          <w:p w14:paraId="1E3739C9" w14:textId="77777777" w:rsidR="00DF69E5" w:rsidRPr="00354600" w:rsidRDefault="006046D5" w:rsidP="009C616D">
            <w:pPr>
              <w:rPr>
                <w:u w:val="single"/>
              </w:rPr>
            </w:pPr>
            <w:hyperlink r:id="rId136" w:anchor="tab=summary" w:history="1">
              <w:r w:rsidR="00DF69E5" w:rsidRPr="00354600">
                <w:rPr>
                  <w:rStyle w:val="Hyperlink"/>
                </w:rPr>
                <w:t>The Roost</w:t>
              </w:r>
            </w:hyperlink>
          </w:p>
        </w:tc>
        <w:tc>
          <w:tcPr>
            <w:tcW w:w="1821" w:type="dxa"/>
            <w:noWrap/>
            <w:hideMark/>
          </w:tcPr>
          <w:p w14:paraId="47B093DC" w14:textId="77777777" w:rsidR="00DF69E5" w:rsidRPr="00354600" w:rsidRDefault="00DF69E5" w:rsidP="009C616D">
            <w:r w:rsidRPr="00354600">
              <w:t>10/21/2005</w:t>
            </w:r>
          </w:p>
        </w:tc>
        <w:tc>
          <w:tcPr>
            <w:tcW w:w="1765" w:type="dxa"/>
            <w:noWrap/>
            <w:hideMark/>
          </w:tcPr>
          <w:p w14:paraId="5C252F78" w14:textId="77777777" w:rsidR="00DF69E5" w:rsidRPr="00354600" w:rsidRDefault="00DF69E5" w:rsidP="009C616D">
            <w:proofErr w:type="spellStart"/>
            <w:r w:rsidRPr="00354600">
              <w:t>Vitagraph</w:t>
            </w:r>
            <w:proofErr w:type="spellEnd"/>
            <w:r w:rsidRPr="00354600">
              <w:t xml:space="preserve"> Films</w:t>
            </w:r>
          </w:p>
        </w:tc>
        <w:tc>
          <w:tcPr>
            <w:tcW w:w="1670" w:type="dxa"/>
            <w:noWrap/>
            <w:hideMark/>
          </w:tcPr>
          <w:p w14:paraId="199AF28D" w14:textId="77777777" w:rsidR="00DF69E5" w:rsidRPr="00354600" w:rsidRDefault="00DF69E5" w:rsidP="009C616D">
            <w:r w:rsidRPr="00354600">
              <w:t>Not Rated</w:t>
            </w:r>
          </w:p>
        </w:tc>
        <w:tc>
          <w:tcPr>
            <w:tcW w:w="1249" w:type="dxa"/>
            <w:hideMark/>
          </w:tcPr>
          <w:p w14:paraId="6857CA89" w14:textId="77777777" w:rsidR="00DF69E5" w:rsidRPr="00354600" w:rsidRDefault="00DF69E5" w:rsidP="009C616D">
            <w:r w:rsidRPr="00354600">
              <w:t xml:space="preserve">$5,642 </w:t>
            </w:r>
          </w:p>
        </w:tc>
        <w:tc>
          <w:tcPr>
            <w:tcW w:w="1061" w:type="dxa"/>
            <w:hideMark/>
          </w:tcPr>
          <w:p w14:paraId="0B01D645" w14:textId="77777777" w:rsidR="00DF69E5" w:rsidRPr="00354600" w:rsidRDefault="00DF69E5" w:rsidP="009C616D">
            <w:r w:rsidRPr="00354600">
              <w:t>880</w:t>
            </w:r>
          </w:p>
        </w:tc>
      </w:tr>
      <w:tr w:rsidR="00DF69E5" w:rsidRPr="00354600" w14:paraId="539D5A39" w14:textId="77777777" w:rsidTr="009C616D">
        <w:trPr>
          <w:trHeight w:val="290"/>
        </w:trPr>
        <w:tc>
          <w:tcPr>
            <w:tcW w:w="601" w:type="dxa"/>
            <w:hideMark/>
          </w:tcPr>
          <w:p w14:paraId="07824D23" w14:textId="77777777" w:rsidR="00DF69E5" w:rsidRPr="00354600" w:rsidRDefault="00DF69E5" w:rsidP="009C616D">
            <w:r w:rsidRPr="00354600">
              <w:t>30</w:t>
            </w:r>
          </w:p>
        </w:tc>
        <w:tc>
          <w:tcPr>
            <w:tcW w:w="1183" w:type="dxa"/>
            <w:hideMark/>
          </w:tcPr>
          <w:p w14:paraId="2CD5F023" w14:textId="77777777" w:rsidR="00DF69E5" w:rsidRPr="00354600" w:rsidRDefault="006046D5" w:rsidP="009C616D">
            <w:pPr>
              <w:rPr>
                <w:u w:val="single"/>
              </w:rPr>
            </w:pPr>
            <w:hyperlink r:id="rId137" w:anchor="tab=summary" w:history="1">
              <w:r w:rsidR="00DF69E5" w:rsidRPr="00354600">
                <w:rPr>
                  <w:rStyle w:val="Hyperlink"/>
                </w:rPr>
                <w:t>The Dark Hours</w:t>
              </w:r>
            </w:hyperlink>
          </w:p>
        </w:tc>
        <w:tc>
          <w:tcPr>
            <w:tcW w:w="1821" w:type="dxa"/>
            <w:noWrap/>
            <w:hideMark/>
          </w:tcPr>
          <w:p w14:paraId="266A3FF0" w14:textId="77777777" w:rsidR="00DF69E5" w:rsidRPr="00354600" w:rsidRDefault="00DF69E5" w:rsidP="009C616D">
            <w:r w:rsidRPr="00354600">
              <w:t>10/13/2005</w:t>
            </w:r>
          </w:p>
        </w:tc>
        <w:tc>
          <w:tcPr>
            <w:tcW w:w="1765" w:type="dxa"/>
            <w:noWrap/>
            <w:hideMark/>
          </w:tcPr>
          <w:p w14:paraId="5523B021" w14:textId="77777777" w:rsidR="00DF69E5" w:rsidRPr="00354600" w:rsidRDefault="00DF69E5" w:rsidP="009C616D">
            <w:r w:rsidRPr="00354600">
              <w:t>Freestyle Releasing</w:t>
            </w:r>
          </w:p>
        </w:tc>
        <w:tc>
          <w:tcPr>
            <w:tcW w:w="1670" w:type="dxa"/>
            <w:noWrap/>
            <w:hideMark/>
          </w:tcPr>
          <w:p w14:paraId="5528C8F0" w14:textId="77777777" w:rsidR="00DF69E5" w:rsidRPr="00354600" w:rsidRDefault="00DF69E5" w:rsidP="009C616D">
            <w:r w:rsidRPr="00354600">
              <w:t>R</w:t>
            </w:r>
          </w:p>
        </w:tc>
        <w:tc>
          <w:tcPr>
            <w:tcW w:w="1249" w:type="dxa"/>
            <w:hideMark/>
          </w:tcPr>
          <w:p w14:paraId="18B18F0F" w14:textId="77777777" w:rsidR="00DF69E5" w:rsidRPr="00354600" w:rsidRDefault="00DF69E5" w:rsidP="009C616D">
            <w:r w:rsidRPr="00354600">
              <w:t xml:space="preserve">$423 </w:t>
            </w:r>
          </w:p>
        </w:tc>
        <w:tc>
          <w:tcPr>
            <w:tcW w:w="1061" w:type="dxa"/>
            <w:hideMark/>
          </w:tcPr>
          <w:p w14:paraId="6EC9ED31" w14:textId="77777777" w:rsidR="00DF69E5" w:rsidRPr="00354600" w:rsidRDefault="00DF69E5" w:rsidP="009C616D">
            <w:r w:rsidRPr="00354600">
              <w:t>65</w:t>
            </w:r>
          </w:p>
        </w:tc>
      </w:tr>
      <w:tr w:rsidR="00DF69E5" w:rsidRPr="00354600" w14:paraId="1941878C" w14:textId="77777777" w:rsidTr="009C616D">
        <w:trPr>
          <w:trHeight w:val="300"/>
        </w:trPr>
        <w:tc>
          <w:tcPr>
            <w:tcW w:w="7040" w:type="dxa"/>
            <w:gridSpan w:val="5"/>
            <w:hideMark/>
          </w:tcPr>
          <w:p w14:paraId="569B2C6D" w14:textId="77777777" w:rsidR="00DF69E5" w:rsidRPr="00354600" w:rsidRDefault="00DF69E5" w:rsidP="009C616D">
            <w:pPr>
              <w:rPr>
                <w:b/>
                <w:bCs/>
              </w:rPr>
            </w:pPr>
            <w:r w:rsidRPr="00354600">
              <w:rPr>
                <w:b/>
                <w:bCs/>
              </w:rPr>
              <w:t>Total Gross of All Movies</w:t>
            </w:r>
          </w:p>
        </w:tc>
        <w:tc>
          <w:tcPr>
            <w:tcW w:w="1249" w:type="dxa"/>
            <w:hideMark/>
          </w:tcPr>
          <w:p w14:paraId="1A0424C5" w14:textId="77777777" w:rsidR="00DF69E5" w:rsidRPr="00354600" w:rsidRDefault="00DF69E5" w:rsidP="009C616D">
            <w:r w:rsidRPr="00354600">
              <w:t xml:space="preserve">$587,908,674 </w:t>
            </w:r>
          </w:p>
        </w:tc>
        <w:tc>
          <w:tcPr>
            <w:tcW w:w="1061" w:type="dxa"/>
            <w:hideMark/>
          </w:tcPr>
          <w:p w14:paraId="2C0364DF" w14:textId="77777777" w:rsidR="00DF69E5" w:rsidRPr="00354600" w:rsidRDefault="00DF69E5" w:rsidP="009C616D"/>
        </w:tc>
      </w:tr>
    </w:tbl>
    <w:p w14:paraId="0100B4E1" w14:textId="77777777" w:rsidR="00DF69E5" w:rsidRDefault="00DF69E5" w:rsidP="004943C3"/>
    <w:p w14:paraId="639A96EA" w14:textId="765943CF" w:rsidR="004943C3" w:rsidRDefault="004943C3" w:rsidP="004943C3"/>
    <w:p w14:paraId="598B58A7" w14:textId="72E8CA46" w:rsidR="004943C3" w:rsidRDefault="004943C3" w:rsidP="004943C3"/>
    <w:p w14:paraId="67A4E387" w14:textId="42BC647C" w:rsidR="004943C3" w:rsidRDefault="004943C3" w:rsidP="004943C3"/>
    <w:p w14:paraId="5067CA01" w14:textId="77C6E96A" w:rsidR="004943C3" w:rsidRDefault="004943C3" w:rsidP="004943C3"/>
    <w:p w14:paraId="24F58ED5" w14:textId="1FC99721" w:rsidR="004943C3" w:rsidRDefault="004943C3" w:rsidP="004943C3"/>
    <w:p w14:paraId="13B79DFD" w14:textId="55DA404F" w:rsidR="004943C3" w:rsidRDefault="004943C3" w:rsidP="004943C3"/>
    <w:p w14:paraId="30E200B9" w14:textId="2E900376" w:rsidR="004943C3" w:rsidRDefault="004943C3" w:rsidP="004943C3"/>
    <w:p w14:paraId="65E18FBF" w14:textId="780B06F1" w:rsidR="00DF69E5" w:rsidRDefault="00DF69E5" w:rsidP="004943C3"/>
    <w:p w14:paraId="5A1652DF" w14:textId="15BD156B" w:rsidR="00DF69E5" w:rsidRDefault="00DF69E5" w:rsidP="004943C3"/>
    <w:p w14:paraId="11EB5ABA" w14:textId="399F9F3E" w:rsidR="00DF69E5" w:rsidRDefault="00DF69E5" w:rsidP="004943C3"/>
    <w:p w14:paraId="3BACE185" w14:textId="21B4F8AE" w:rsidR="00DF69E5" w:rsidRDefault="00DF69E5" w:rsidP="004943C3"/>
    <w:p w14:paraId="36B4DDB7" w14:textId="55DF0267" w:rsidR="00DF69E5" w:rsidRDefault="00DF69E5" w:rsidP="004943C3"/>
    <w:p w14:paraId="676BFC96" w14:textId="5FB2F9D7" w:rsidR="00DF69E5" w:rsidRDefault="00DF69E5" w:rsidP="004943C3"/>
    <w:p w14:paraId="7027A5BD" w14:textId="455D9189" w:rsidR="00DF69E5" w:rsidRDefault="00DF69E5" w:rsidP="004943C3"/>
    <w:p w14:paraId="31A506D1" w14:textId="4563CF8F" w:rsidR="00DF69E5" w:rsidRDefault="00DF69E5" w:rsidP="004943C3"/>
    <w:p w14:paraId="211E81AF" w14:textId="279E4434" w:rsidR="00DF69E5" w:rsidRDefault="00DF69E5" w:rsidP="004943C3"/>
    <w:tbl>
      <w:tblPr>
        <w:tblStyle w:val="TableGrid"/>
        <w:tblW w:w="0" w:type="auto"/>
        <w:tblLook w:val="04A0" w:firstRow="1" w:lastRow="0" w:firstColumn="1" w:lastColumn="0" w:noHBand="0" w:noVBand="1"/>
      </w:tblPr>
      <w:tblGrid>
        <w:gridCol w:w="690"/>
        <w:gridCol w:w="1250"/>
        <w:gridCol w:w="1741"/>
        <w:gridCol w:w="2036"/>
        <w:gridCol w:w="1153"/>
        <w:gridCol w:w="1294"/>
        <w:gridCol w:w="1186"/>
      </w:tblGrid>
      <w:tr w:rsidR="00DF69E5" w:rsidRPr="00354600" w14:paraId="635EE03F" w14:textId="77777777" w:rsidTr="009C616D">
        <w:trPr>
          <w:trHeight w:val="290"/>
        </w:trPr>
        <w:tc>
          <w:tcPr>
            <w:tcW w:w="9350" w:type="dxa"/>
            <w:gridSpan w:val="7"/>
          </w:tcPr>
          <w:p w14:paraId="57EE1315" w14:textId="77777777" w:rsidR="00DF69E5" w:rsidRPr="00354600" w:rsidRDefault="00DF69E5" w:rsidP="009C616D">
            <w:pPr>
              <w:rPr>
                <w:b/>
                <w:bCs/>
              </w:rPr>
            </w:pPr>
            <w:r>
              <w:rPr>
                <w:b/>
                <w:bCs/>
              </w:rPr>
              <w:lastRenderedPageBreak/>
              <w:t>2006</w:t>
            </w:r>
          </w:p>
        </w:tc>
      </w:tr>
      <w:tr w:rsidR="00DF69E5" w:rsidRPr="00354600" w14:paraId="4AB59C3F" w14:textId="77777777" w:rsidTr="009C616D">
        <w:trPr>
          <w:trHeight w:val="290"/>
        </w:trPr>
        <w:tc>
          <w:tcPr>
            <w:tcW w:w="607" w:type="dxa"/>
            <w:vMerge w:val="restart"/>
            <w:hideMark/>
          </w:tcPr>
          <w:p w14:paraId="49CDC600" w14:textId="77777777" w:rsidR="00DF69E5" w:rsidRPr="00354600" w:rsidRDefault="00DF69E5" w:rsidP="009C616D">
            <w:pPr>
              <w:rPr>
                <w:b/>
                <w:bCs/>
              </w:rPr>
            </w:pPr>
            <w:r w:rsidRPr="00354600">
              <w:rPr>
                <w:b/>
                <w:bCs/>
              </w:rPr>
              <w:t>Rank</w:t>
            </w:r>
          </w:p>
        </w:tc>
        <w:tc>
          <w:tcPr>
            <w:tcW w:w="1141" w:type="dxa"/>
            <w:vMerge w:val="restart"/>
            <w:hideMark/>
          </w:tcPr>
          <w:p w14:paraId="7631C42A" w14:textId="77777777" w:rsidR="00DF69E5" w:rsidRPr="00354600" w:rsidRDefault="00DF69E5" w:rsidP="009C616D">
            <w:pPr>
              <w:rPr>
                <w:b/>
                <w:bCs/>
              </w:rPr>
            </w:pPr>
            <w:r w:rsidRPr="00354600">
              <w:rPr>
                <w:b/>
                <w:bCs/>
              </w:rPr>
              <w:t>Movie</w:t>
            </w:r>
          </w:p>
        </w:tc>
        <w:tc>
          <w:tcPr>
            <w:tcW w:w="2105" w:type="dxa"/>
            <w:hideMark/>
          </w:tcPr>
          <w:p w14:paraId="6E3F7B1D" w14:textId="77777777" w:rsidR="00DF69E5" w:rsidRPr="00354600" w:rsidRDefault="00DF69E5" w:rsidP="009C616D">
            <w:pPr>
              <w:rPr>
                <w:b/>
                <w:bCs/>
              </w:rPr>
            </w:pPr>
            <w:r w:rsidRPr="00354600">
              <w:rPr>
                <w:b/>
                <w:bCs/>
              </w:rPr>
              <w:t>Release</w:t>
            </w:r>
          </w:p>
        </w:tc>
        <w:tc>
          <w:tcPr>
            <w:tcW w:w="1880" w:type="dxa"/>
            <w:hideMark/>
          </w:tcPr>
          <w:p w14:paraId="1462EB1E" w14:textId="77777777" w:rsidR="00DF69E5" w:rsidRPr="00354600" w:rsidRDefault="00DF69E5" w:rsidP="009C616D">
            <w:pPr>
              <w:rPr>
                <w:b/>
                <w:bCs/>
              </w:rPr>
            </w:pPr>
            <w:r w:rsidRPr="00354600">
              <w:rPr>
                <w:b/>
                <w:bCs/>
              </w:rPr>
              <w:t>Theatrical</w:t>
            </w:r>
          </w:p>
        </w:tc>
        <w:tc>
          <w:tcPr>
            <w:tcW w:w="1377" w:type="dxa"/>
            <w:hideMark/>
          </w:tcPr>
          <w:p w14:paraId="31E2A0D0" w14:textId="77777777" w:rsidR="00DF69E5" w:rsidRPr="00354600" w:rsidRDefault="00DF69E5" w:rsidP="009C616D">
            <w:pPr>
              <w:rPr>
                <w:b/>
                <w:bCs/>
              </w:rPr>
            </w:pPr>
            <w:r w:rsidRPr="00354600">
              <w:rPr>
                <w:b/>
                <w:bCs/>
              </w:rPr>
              <w:t>MPAA</w:t>
            </w:r>
          </w:p>
        </w:tc>
        <w:tc>
          <w:tcPr>
            <w:tcW w:w="1168" w:type="dxa"/>
            <w:vMerge w:val="restart"/>
            <w:hideMark/>
          </w:tcPr>
          <w:p w14:paraId="5E4006E7" w14:textId="77777777" w:rsidR="00DF69E5" w:rsidRPr="00354600" w:rsidRDefault="00DF69E5" w:rsidP="009C616D">
            <w:pPr>
              <w:rPr>
                <w:b/>
                <w:bCs/>
              </w:rPr>
            </w:pPr>
            <w:r w:rsidRPr="00354600">
              <w:rPr>
                <w:b/>
                <w:bCs/>
              </w:rPr>
              <w:t>2006 Gross</w:t>
            </w:r>
          </w:p>
        </w:tc>
        <w:tc>
          <w:tcPr>
            <w:tcW w:w="1072" w:type="dxa"/>
            <w:vMerge w:val="restart"/>
            <w:hideMark/>
          </w:tcPr>
          <w:p w14:paraId="5955C6B9" w14:textId="77777777" w:rsidR="00DF69E5" w:rsidRPr="00354600" w:rsidRDefault="00DF69E5" w:rsidP="009C616D">
            <w:pPr>
              <w:rPr>
                <w:b/>
                <w:bCs/>
              </w:rPr>
            </w:pPr>
            <w:r w:rsidRPr="00354600">
              <w:rPr>
                <w:b/>
                <w:bCs/>
              </w:rPr>
              <w:t>Tickets Sold</w:t>
            </w:r>
          </w:p>
        </w:tc>
      </w:tr>
      <w:tr w:rsidR="00DF69E5" w:rsidRPr="00354600" w14:paraId="6BF8E595" w14:textId="77777777" w:rsidTr="009C616D">
        <w:trPr>
          <w:trHeight w:val="290"/>
        </w:trPr>
        <w:tc>
          <w:tcPr>
            <w:tcW w:w="607" w:type="dxa"/>
            <w:vMerge/>
            <w:hideMark/>
          </w:tcPr>
          <w:p w14:paraId="3437EC16" w14:textId="77777777" w:rsidR="00DF69E5" w:rsidRPr="00354600" w:rsidRDefault="00DF69E5" w:rsidP="009C616D">
            <w:pPr>
              <w:rPr>
                <w:b/>
                <w:bCs/>
              </w:rPr>
            </w:pPr>
          </w:p>
        </w:tc>
        <w:tc>
          <w:tcPr>
            <w:tcW w:w="1141" w:type="dxa"/>
            <w:vMerge/>
            <w:hideMark/>
          </w:tcPr>
          <w:p w14:paraId="6068E19B" w14:textId="77777777" w:rsidR="00DF69E5" w:rsidRPr="00354600" w:rsidRDefault="00DF69E5" w:rsidP="009C616D">
            <w:pPr>
              <w:rPr>
                <w:b/>
                <w:bCs/>
              </w:rPr>
            </w:pPr>
          </w:p>
        </w:tc>
        <w:tc>
          <w:tcPr>
            <w:tcW w:w="2105" w:type="dxa"/>
            <w:hideMark/>
          </w:tcPr>
          <w:p w14:paraId="32A3DA71" w14:textId="77777777" w:rsidR="00DF69E5" w:rsidRPr="00354600" w:rsidRDefault="00DF69E5" w:rsidP="009C616D">
            <w:pPr>
              <w:rPr>
                <w:b/>
                <w:bCs/>
              </w:rPr>
            </w:pPr>
            <w:r w:rsidRPr="00354600">
              <w:rPr>
                <w:b/>
                <w:bCs/>
              </w:rPr>
              <w:t>Date</w:t>
            </w:r>
          </w:p>
        </w:tc>
        <w:tc>
          <w:tcPr>
            <w:tcW w:w="1880" w:type="dxa"/>
            <w:hideMark/>
          </w:tcPr>
          <w:p w14:paraId="52FFE070" w14:textId="77777777" w:rsidR="00DF69E5" w:rsidRPr="00354600" w:rsidRDefault="00DF69E5" w:rsidP="009C616D">
            <w:pPr>
              <w:rPr>
                <w:b/>
                <w:bCs/>
              </w:rPr>
            </w:pPr>
            <w:r w:rsidRPr="00354600">
              <w:rPr>
                <w:b/>
                <w:bCs/>
              </w:rPr>
              <w:t>Distributor</w:t>
            </w:r>
          </w:p>
        </w:tc>
        <w:tc>
          <w:tcPr>
            <w:tcW w:w="1377" w:type="dxa"/>
            <w:hideMark/>
          </w:tcPr>
          <w:p w14:paraId="3D521C27" w14:textId="77777777" w:rsidR="00DF69E5" w:rsidRPr="00354600" w:rsidRDefault="00DF69E5" w:rsidP="009C616D">
            <w:pPr>
              <w:rPr>
                <w:b/>
                <w:bCs/>
              </w:rPr>
            </w:pPr>
            <w:r w:rsidRPr="00354600">
              <w:rPr>
                <w:b/>
                <w:bCs/>
              </w:rPr>
              <w:t>Rating</w:t>
            </w:r>
          </w:p>
        </w:tc>
        <w:tc>
          <w:tcPr>
            <w:tcW w:w="1168" w:type="dxa"/>
            <w:vMerge/>
            <w:hideMark/>
          </w:tcPr>
          <w:p w14:paraId="120EDA7D" w14:textId="77777777" w:rsidR="00DF69E5" w:rsidRPr="00354600" w:rsidRDefault="00DF69E5" w:rsidP="009C616D">
            <w:pPr>
              <w:rPr>
                <w:b/>
                <w:bCs/>
              </w:rPr>
            </w:pPr>
          </w:p>
        </w:tc>
        <w:tc>
          <w:tcPr>
            <w:tcW w:w="1072" w:type="dxa"/>
            <w:vMerge/>
            <w:hideMark/>
          </w:tcPr>
          <w:p w14:paraId="5EE0AA7A" w14:textId="77777777" w:rsidR="00DF69E5" w:rsidRPr="00354600" w:rsidRDefault="00DF69E5" w:rsidP="009C616D">
            <w:pPr>
              <w:rPr>
                <w:b/>
                <w:bCs/>
              </w:rPr>
            </w:pPr>
          </w:p>
        </w:tc>
      </w:tr>
      <w:tr w:rsidR="00DF69E5" w:rsidRPr="00354600" w14:paraId="69528864" w14:textId="77777777" w:rsidTr="009C616D">
        <w:trPr>
          <w:trHeight w:val="290"/>
        </w:trPr>
        <w:tc>
          <w:tcPr>
            <w:tcW w:w="607" w:type="dxa"/>
            <w:hideMark/>
          </w:tcPr>
          <w:p w14:paraId="468C681C" w14:textId="77777777" w:rsidR="00DF69E5" w:rsidRPr="00354600" w:rsidRDefault="00DF69E5" w:rsidP="009C616D">
            <w:r w:rsidRPr="00354600">
              <w:t>1</w:t>
            </w:r>
          </w:p>
        </w:tc>
        <w:tc>
          <w:tcPr>
            <w:tcW w:w="1141" w:type="dxa"/>
            <w:hideMark/>
          </w:tcPr>
          <w:p w14:paraId="1382D211" w14:textId="77777777" w:rsidR="00DF69E5" w:rsidRPr="00354600" w:rsidRDefault="006046D5" w:rsidP="009C616D">
            <w:pPr>
              <w:rPr>
                <w:u w:val="single"/>
              </w:rPr>
            </w:pPr>
            <w:hyperlink r:id="rId138" w:anchor="tab=summary" w:history="1">
              <w:r w:rsidR="00DF69E5" w:rsidRPr="00354600">
                <w:rPr>
                  <w:rStyle w:val="Hyperlink"/>
                </w:rPr>
                <w:t>Saw III</w:t>
              </w:r>
            </w:hyperlink>
          </w:p>
        </w:tc>
        <w:tc>
          <w:tcPr>
            <w:tcW w:w="2105" w:type="dxa"/>
            <w:noWrap/>
            <w:hideMark/>
          </w:tcPr>
          <w:p w14:paraId="1CC18C20" w14:textId="77777777" w:rsidR="00DF69E5" w:rsidRPr="00354600" w:rsidRDefault="00DF69E5" w:rsidP="009C616D">
            <w:r w:rsidRPr="00354600">
              <w:t>10/27/2006</w:t>
            </w:r>
          </w:p>
        </w:tc>
        <w:tc>
          <w:tcPr>
            <w:tcW w:w="1880" w:type="dxa"/>
            <w:noWrap/>
            <w:hideMark/>
          </w:tcPr>
          <w:p w14:paraId="48297912" w14:textId="77777777" w:rsidR="00DF69E5" w:rsidRPr="00354600" w:rsidRDefault="00DF69E5" w:rsidP="009C616D">
            <w:r w:rsidRPr="00354600">
              <w:t>Lionsgate</w:t>
            </w:r>
          </w:p>
        </w:tc>
        <w:tc>
          <w:tcPr>
            <w:tcW w:w="1377" w:type="dxa"/>
            <w:noWrap/>
            <w:hideMark/>
          </w:tcPr>
          <w:p w14:paraId="7A169262" w14:textId="77777777" w:rsidR="00DF69E5" w:rsidRPr="00354600" w:rsidRDefault="00DF69E5" w:rsidP="009C616D">
            <w:r w:rsidRPr="00354600">
              <w:t>R</w:t>
            </w:r>
          </w:p>
        </w:tc>
        <w:tc>
          <w:tcPr>
            <w:tcW w:w="1168" w:type="dxa"/>
            <w:hideMark/>
          </w:tcPr>
          <w:p w14:paraId="4EFABA8D" w14:textId="77777777" w:rsidR="00DF69E5" w:rsidRPr="00354600" w:rsidRDefault="00DF69E5" w:rsidP="009C616D">
            <w:r w:rsidRPr="00354600">
              <w:t xml:space="preserve">$80,238,724 </w:t>
            </w:r>
          </w:p>
        </w:tc>
        <w:tc>
          <w:tcPr>
            <w:tcW w:w="1072" w:type="dxa"/>
            <w:hideMark/>
          </w:tcPr>
          <w:p w14:paraId="03D3A44B" w14:textId="77777777" w:rsidR="00DF69E5" w:rsidRPr="00354600" w:rsidRDefault="00DF69E5" w:rsidP="009C616D">
            <w:r w:rsidRPr="00354600">
              <w:t>12,250,186</w:t>
            </w:r>
          </w:p>
        </w:tc>
      </w:tr>
      <w:tr w:rsidR="00DF69E5" w:rsidRPr="00354600" w14:paraId="000567DF" w14:textId="77777777" w:rsidTr="009C616D">
        <w:trPr>
          <w:trHeight w:val="290"/>
        </w:trPr>
        <w:tc>
          <w:tcPr>
            <w:tcW w:w="607" w:type="dxa"/>
            <w:hideMark/>
          </w:tcPr>
          <w:p w14:paraId="1E47588B" w14:textId="77777777" w:rsidR="00DF69E5" w:rsidRPr="00354600" w:rsidRDefault="00DF69E5" w:rsidP="009C616D">
            <w:r w:rsidRPr="00354600">
              <w:t>2</w:t>
            </w:r>
          </w:p>
        </w:tc>
        <w:tc>
          <w:tcPr>
            <w:tcW w:w="1141" w:type="dxa"/>
            <w:hideMark/>
          </w:tcPr>
          <w:p w14:paraId="321C9BC5" w14:textId="77777777" w:rsidR="00DF69E5" w:rsidRPr="00354600" w:rsidRDefault="006046D5" w:rsidP="009C616D">
            <w:pPr>
              <w:rPr>
                <w:u w:val="single"/>
              </w:rPr>
            </w:pPr>
            <w:hyperlink r:id="rId139" w:anchor="tab=summary" w:history="1">
              <w:r w:rsidR="00DF69E5" w:rsidRPr="00354600">
                <w:rPr>
                  <w:rStyle w:val="Hyperlink"/>
                </w:rPr>
                <w:t>The Omen</w:t>
              </w:r>
            </w:hyperlink>
          </w:p>
        </w:tc>
        <w:tc>
          <w:tcPr>
            <w:tcW w:w="2105" w:type="dxa"/>
            <w:noWrap/>
            <w:hideMark/>
          </w:tcPr>
          <w:p w14:paraId="0E90B527" w14:textId="77777777" w:rsidR="00DF69E5" w:rsidRPr="00354600" w:rsidRDefault="00DF69E5" w:rsidP="009C616D">
            <w:r w:rsidRPr="00354600">
              <w:t>6/6/2006</w:t>
            </w:r>
          </w:p>
        </w:tc>
        <w:tc>
          <w:tcPr>
            <w:tcW w:w="1880" w:type="dxa"/>
            <w:noWrap/>
            <w:hideMark/>
          </w:tcPr>
          <w:p w14:paraId="608251D0" w14:textId="77777777" w:rsidR="00DF69E5" w:rsidRPr="00354600" w:rsidRDefault="00DF69E5" w:rsidP="009C616D">
            <w:r w:rsidRPr="00354600">
              <w:t>20th Century Fox</w:t>
            </w:r>
          </w:p>
        </w:tc>
        <w:tc>
          <w:tcPr>
            <w:tcW w:w="1377" w:type="dxa"/>
            <w:noWrap/>
            <w:hideMark/>
          </w:tcPr>
          <w:p w14:paraId="02897EB2" w14:textId="77777777" w:rsidR="00DF69E5" w:rsidRPr="00354600" w:rsidRDefault="00DF69E5" w:rsidP="009C616D">
            <w:r w:rsidRPr="00354600">
              <w:t>R</w:t>
            </w:r>
          </w:p>
        </w:tc>
        <w:tc>
          <w:tcPr>
            <w:tcW w:w="1168" w:type="dxa"/>
            <w:hideMark/>
          </w:tcPr>
          <w:p w14:paraId="6FCE15E1" w14:textId="77777777" w:rsidR="00DF69E5" w:rsidRPr="00354600" w:rsidRDefault="00DF69E5" w:rsidP="009C616D">
            <w:r w:rsidRPr="00354600">
              <w:t xml:space="preserve">$54,607,383 </w:t>
            </w:r>
          </w:p>
        </w:tc>
        <w:tc>
          <w:tcPr>
            <w:tcW w:w="1072" w:type="dxa"/>
            <w:hideMark/>
          </w:tcPr>
          <w:p w14:paraId="502A40D1" w14:textId="77777777" w:rsidR="00DF69E5" w:rsidRPr="00354600" w:rsidRDefault="00DF69E5" w:rsidP="009C616D">
            <w:r w:rsidRPr="00354600">
              <w:t>8,337,005</w:t>
            </w:r>
          </w:p>
        </w:tc>
      </w:tr>
      <w:tr w:rsidR="00DF69E5" w:rsidRPr="00354600" w14:paraId="168C96E6" w14:textId="77777777" w:rsidTr="009C616D">
        <w:trPr>
          <w:trHeight w:val="290"/>
        </w:trPr>
        <w:tc>
          <w:tcPr>
            <w:tcW w:w="607" w:type="dxa"/>
            <w:hideMark/>
          </w:tcPr>
          <w:p w14:paraId="6A6E9699" w14:textId="77777777" w:rsidR="00DF69E5" w:rsidRPr="00354600" w:rsidRDefault="00DF69E5" w:rsidP="009C616D">
            <w:r w:rsidRPr="00354600">
              <w:t>3</w:t>
            </w:r>
          </w:p>
        </w:tc>
        <w:tc>
          <w:tcPr>
            <w:tcW w:w="1141" w:type="dxa"/>
            <w:hideMark/>
          </w:tcPr>
          <w:p w14:paraId="2F945B74" w14:textId="77777777" w:rsidR="00DF69E5" w:rsidRPr="00354600" w:rsidRDefault="006046D5" w:rsidP="009C616D">
            <w:pPr>
              <w:rPr>
                <w:u w:val="single"/>
              </w:rPr>
            </w:pPr>
            <w:hyperlink r:id="rId140" w:anchor="tab=summary" w:history="1">
              <w:proofErr w:type="gramStart"/>
              <w:r w:rsidR="00DF69E5" w:rsidRPr="00354600">
                <w:rPr>
                  <w:rStyle w:val="Hyperlink"/>
                </w:rPr>
                <w:t>Final Destination</w:t>
              </w:r>
              <w:proofErr w:type="gramEnd"/>
              <w:r w:rsidR="00DF69E5" w:rsidRPr="00354600">
                <w:rPr>
                  <w:rStyle w:val="Hyperlink"/>
                </w:rPr>
                <w:t xml:space="preserve"> 3</w:t>
              </w:r>
            </w:hyperlink>
          </w:p>
        </w:tc>
        <w:tc>
          <w:tcPr>
            <w:tcW w:w="2105" w:type="dxa"/>
            <w:noWrap/>
            <w:hideMark/>
          </w:tcPr>
          <w:p w14:paraId="698539BE" w14:textId="77777777" w:rsidR="00DF69E5" w:rsidRPr="00354600" w:rsidRDefault="00DF69E5" w:rsidP="009C616D">
            <w:r w:rsidRPr="00354600">
              <w:t>2/10/2006</w:t>
            </w:r>
          </w:p>
        </w:tc>
        <w:tc>
          <w:tcPr>
            <w:tcW w:w="1880" w:type="dxa"/>
            <w:noWrap/>
            <w:hideMark/>
          </w:tcPr>
          <w:p w14:paraId="37052E9A" w14:textId="77777777" w:rsidR="00DF69E5" w:rsidRPr="00354600" w:rsidRDefault="00DF69E5" w:rsidP="009C616D">
            <w:r w:rsidRPr="00354600">
              <w:t>New Line</w:t>
            </w:r>
          </w:p>
        </w:tc>
        <w:tc>
          <w:tcPr>
            <w:tcW w:w="1377" w:type="dxa"/>
            <w:noWrap/>
            <w:hideMark/>
          </w:tcPr>
          <w:p w14:paraId="5CD99818" w14:textId="77777777" w:rsidR="00DF69E5" w:rsidRPr="00354600" w:rsidRDefault="00DF69E5" w:rsidP="009C616D">
            <w:r w:rsidRPr="00354600">
              <w:t>R</w:t>
            </w:r>
          </w:p>
        </w:tc>
        <w:tc>
          <w:tcPr>
            <w:tcW w:w="1168" w:type="dxa"/>
            <w:hideMark/>
          </w:tcPr>
          <w:p w14:paraId="22ACBBDE" w14:textId="77777777" w:rsidR="00DF69E5" w:rsidRPr="00354600" w:rsidRDefault="00DF69E5" w:rsidP="009C616D">
            <w:r w:rsidRPr="00354600">
              <w:t xml:space="preserve">$54,098,051 </w:t>
            </w:r>
          </w:p>
        </w:tc>
        <w:tc>
          <w:tcPr>
            <w:tcW w:w="1072" w:type="dxa"/>
            <w:hideMark/>
          </w:tcPr>
          <w:p w14:paraId="57B003BF" w14:textId="77777777" w:rsidR="00DF69E5" w:rsidRPr="00354600" w:rsidRDefault="00DF69E5" w:rsidP="009C616D">
            <w:r w:rsidRPr="00354600">
              <w:t>8,259,244</w:t>
            </w:r>
          </w:p>
        </w:tc>
      </w:tr>
      <w:tr w:rsidR="00DF69E5" w:rsidRPr="00354600" w14:paraId="46DEB6CC" w14:textId="77777777" w:rsidTr="009C616D">
        <w:trPr>
          <w:trHeight w:val="290"/>
        </w:trPr>
        <w:tc>
          <w:tcPr>
            <w:tcW w:w="607" w:type="dxa"/>
            <w:hideMark/>
          </w:tcPr>
          <w:p w14:paraId="2A85A73C" w14:textId="77777777" w:rsidR="00DF69E5" w:rsidRPr="00354600" w:rsidRDefault="00DF69E5" w:rsidP="009C616D">
            <w:r w:rsidRPr="00354600">
              <w:t>4</w:t>
            </w:r>
          </w:p>
        </w:tc>
        <w:tc>
          <w:tcPr>
            <w:tcW w:w="1141" w:type="dxa"/>
            <w:hideMark/>
          </w:tcPr>
          <w:p w14:paraId="646D6CAE" w14:textId="77777777" w:rsidR="00DF69E5" w:rsidRPr="00354600" w:rsidRDefault="006046D5" w:rsidP="009C616D">
            <w:pPr>
              <w:rPr>
                <w:u w:val="single"/>
              </w:rPr>
            </w:pPr>
            <w:hyperlink r:id="rId141" w:anchor="tab=summary" w:history="1">
              <w:r w:rsidR="00DF69E5" w:rsidRPr="00354600">
                <w:rPr>
                  <w:rStyle w:val="Hyperlink"/>
                </w:rPr>
                <w:t>When a Stranger Calls</w:t>
              </w:r>
            </w:hyperlink>
          </w:p>
        </w:tc>
        <w:tc>
          <w:tcPr>
            <w:tcW w:w="2105" w:type="dxa"/>
            <w:noWrap/>
            <w:hideMark/>
          </w:tcPr>
          <w:p w14:paraId="54EF3EC7" w14:textId="77777777" w:rsidR="00DF69E5" w:rsidRPr="00354600" w:rsidRDefault="00DF69E5" w:rsidP="009C616D">
            <w:r w:rsidRPr="00354600">
              <w:t>2/3/2006</w:t>
            </w:r>
          </w:p>
        </w:tc>
        <w:tc>
          <w:tcPr>
            <w:tcW w:w="1880" w:type="dxa"/>
            <w:noWrap/>
            <w:hideMark/>
          </w:tcPr>
          <w:p w14:paraId="794843E3" w14:textId="77777777" w:rsidR="00DF69E5" w:rsidRPr="00354600" w:rsidRDefault="00DF69E5" w:rsidP="009C616D">
            <w:r w:rsidRPr="00354600">
              <w:t>Sony Pictures</w:t>
            </w:r>
          </w:p>
        </w:tc>
        <w:tc>
          <w:tcPr>
            <w:tcW w:w="1377" w:type="dxa"/>
            <w:noWrap/>
            <w:hideMark/>
          </w:tcPr>
          <w:p w14:paraId="6461555F" w14:textId="77777777" w:rsidR="00DF69E5" w:rsidRPr="00354600" w:rsidRDefault="00DF69E5" w:rsidP="009C616D">
            <w:r w:rsidRPr="00354600">
              <w:t>PG-13</w:t>
            </w:r>
          </w:p>
        </w:tc>
        <w:tc>
          <w:tcPr>
            <w:tcW w:w="1168" w:type="dxa"/>
            <w:hideMark/>
          </w:tcPr>
          <w:p w14:paraId="05150BBC" w14:textId="77777777" w:rsidR="00DF69E5" w:rsidRPr="00354600" w:rsidRDefault="00DF69E5" w:rsidP="009C616D">
            <w:r w:rsidRPr="00354600">
              <w:t xml:space="preserve">$47,860,214 </w:t>
            </w:r>
          </w:p>
        </w:tc>
        <w:tc>
          <w:tcPr>
            <w:tcW w:w="1072" w:type="dxa"/>
            <w:hideMark/>
          </w:tcPr>
          <w:p w14:paraId="136FE632" w14:textId="77777777" w:rsidR="00DF69E5" w:rsidRPr="00354600" w:rsidRDefault="00DF69E5" w:rsidP="009C616D">
            <w:r w:rsidRPr="00354600">
              <w:t>7,306,902</w:t>
            </w:r>
          </w:p>
        </w:tc>
      </w:tr>
      <w:tr w:rsidR="00DF69E5" w:rsidRPr="00354600" w14:paraId="3305BE6C" w14:textId="77777777" w:rsidTr="009C616D">
        <w:trPr>
          <w:trHeight w:val="290"/>
        </w:trPr>
        <w:tc>
          <w:tcPr>
            <w:tcW w:w="607" w:type="dxa"/>
            <w:hideMark/>
          </w:tcPr>
          <w:p w14:paraId="69179782" w14:textId="77777777" w:rsidR="00DF69E5" w:rsidRPr="00354600" w:rsidRDefault="00DF69E5" w:rsidP="009C616D">
            <w:r w:rsidRPr="00354600">
              <w:t>5</w:t>
            </w:r>
          </w:p>
        </w:tc>
        <w:tc>
          <w:tcPr>
            <w:tcW w:w="1141" w:type="dxa"/>
            <w:hideMark/>
          </w:tcPr>
          <w:p w14:paraId="491C498A" w14:textId="77777777" w:rsidR="00DF69E5" w:rsidRPr="00354600" w:rsidRDefault="006046D5" w:rsidP="009C616D">
            <w:pPr>
              <w:rPr>
                <w:u w:val="single"/>
              </w:rPr>
            </w:pPr>
            <w:hyperlink r:id="rId142" w:anchor="tab=summary" w:history="1">
              <w:r w:rsidR="00DF69E5" w:rsidRPr="00354600">
                <w:rPr>
                  <w:rStyle w:val="Hyperlink"/>
                </w:rPr>
                <w:t>Hostel</w:t>
              </w:r>
            </w:hyperlink>
          </w:p>
        </w:tc>
        <w:tc>
          <w:tcPr>
            <w:tcW w:w="2105" w:type="dxa"/>
            <w:noWrap/>
            <w:hideMark/>
          </w:tcPr>
          <w:p w14:paraId="5D3E21E0" w14:textId="77777777" w:rsidR="00DF69E5" w:rsidRPr="00354600" w:rsidRDefault="00DF69E5" w:rsidP="009C616D">
            <w:r w:rsidRPr="00354600">
              <w:t>1/6/2006</w:t>
            </w:r>
          </w:p>
        </w:tc>
        <w:tc>
          <w:tcPr>
            <w:tcW w:w="1880" w:type="dxa"/>
            <w:noWrap/>
            <w:hideMark/>
          </w:tcPr>
          <w:p w14:paraId="33A67A0C" w14:textId="77777777" w:rsidR="00DF69E5" w:rsidRPr="00354600" w:rsidRDefault="00DF69E5" w:rsidP="009C616D">
            <w:r w:rsidRPr="00354600">
              <w:t>Lionsgate</w:t>
            </w:r>
          </w:p>
        </w:tc>
        <w:tc>
          <w:tcPr>
            <w:tcW w:w="1377" w:type="dxa"/>
            <w:noWrap/>
            <w:hideMark/>
          </w:tcPr>
          <w:p w14:paraId="14A4F8E0" w14:textId="77777777" w:rsidR="00DF69E5" w:rsidRPr="00354600" w:rsidRDefault="00DF69E5" w:rsidP="009C616D">
            <w:r w:rsidRPr="00354600">
              <w:t>R</w:t>
            </w:r>
          </w:p>
        </w:tc>
        <w:tc>
          <w:tcPr>
            <w:tcW w:w="1168" w:type="dxa"/>
            <w:hideMark/>
          </w:tcPr>
          <w:p w14:paraId="17EC6D0A" w14:textId="77777777" w:rsidR="00DF69E5" w:rsidRPr="00354600" w:rsidRDefault="00DF69E5" w:rsidP="009C616D">
            <w:r w:rsidRPr="00354600">
              <w:t xml:space="preserve">$47,326,473 </w:t>
            </w:r>
          </w:p>
        </w:tc>
        <w:tc>
          <w:tcPr>
            <w:tcW w:w="1072" w:type="dxa"/>
            <w:hideMark/>
          </w:tcPr>
          <w:p w14:paraId="641FCCEE" w14:textId="77777777" w:rsidR="00DF69E5" w:rsidRPr="00354600" w:rsidRDefault="00DF69E5" w:rsidP="009C616D">
            <w:r w:rsidRPr="00354600">
              <w:t>7,225,415</w:t>
            </w:r>
          </w:p>
        </w:tc>
      </w:tr>
      <w:tr w:rsidR="00DF69E5" w:rsidRPr="00354600" w14:paraId="5BE1AA7B" w14:textId="77777777" w:rsidTr="009C616D">
        <w:trPr>
          <w:trHeight w:val="290"/>
        </w:trPr>
        <w:tc>
          <w:tcPr>
            <w:tcW w:w="607" w:type="dxa"/>
            <w:hideMark/>
          </w:tcPr>
          <w:p w14:paraId="7E6707A7" w14:textId="77777777" w:rsidR="00DF69E5" w:rsidRPr="00354600" w:rsidRDefault="00DF69E5" w:rsidP="009C616D">
            <w:r w:rsidRPr="00354600">
              <w:t>6</w:t>
            </w:r>
          </w:p>
        </w:tc>
        <w:tc>
          <w:tcPr>
            <w:tcW w:w="1141" w:type="dxa"/>
            <w:hideMark/>
          </w:tcPr>
          <w:p w14:paraId="519D8A60" w14:textId="77777777" w:rsidR="00DF69E5" w:rsidRPr="00354600" w:rsidRDefault="006046D5" w:rsidP="009C616D">
            <w:pPr>
              <w:rPr>
                <w:u w:val="single"/>
              </w:rPr>
            </w:pPr>
            <w:hyperlink r:id="rId143" w:anchor="tab=summary" w:history="1">
              <w:r w:rsidR="00DF69E5" w:rsidRPr="00354600">
                <w:rPr>
                  <w:rStyle w:val="Hyperlink"/>
                </w:rPr>
                <w:t>Silent Hill</w:t>
              </w:r>
            </w:hyperlink>
          </w:p>
        </w:tc>
        <w:tc>
          <w:tcPr>
            <w:tcW w:w="2105" w:type="dxa"/>
            <w:noWrap/>
            <w:hideMark/>
          </w:tcPr>
          <w:p w14:paraId="23D276B1" w14:textId="77777777" w:rsidR="00DF69E5" w:rsidRPr="00354600" w:rsidRDefault="00DF69E5" w:rsidP="009C616D">
            <w:r w:rsidRPr="00354600">
              <w:t>4/21/2006</w:t>
            </w:r>
          </w:p>
        </w:tc>
        <w:tc>
          <w:tcPr>
            <w:tcW w:w="1880" w:type="dxa"/>
            <w:noWrap/>
            <w:hideMark/>
          </w:tcPr>
          <w:p w14:paraId="5C203AC4" w14:textId="77777777" w:rsidR="00DF69E5" w:rsidRPr="00354600" w:rsidRDefault="00DF69E5" w:rsidP="009C616D">
            <w:r w:rsidRPr="00354600">
              <w:t>Sony Pictures</w:t>
            </w:r>
          </w:p>
        </w:tc>
        <w:tc>
          <w:tcPr>
            <w:tcW w:w="1377" w:type="dxa"/>
            <w:noWrap/>
            <w:hideMark/>
          </w:tcPr>
          <w:p w14:paraId="5B7B6291" w14:textId="77777777" w:rsidR="00DF69E5" w:rsidRPr="00354600" w:rsidRDefault="00DF69E5" w:rsidP="009C616D">
            <w:r w:rsidRPr="00354600">
              <w:t>R</w:t>
            </w:r>
          </w:p>
        </w:tc>
        <w:tc>
          <w:tcPr>
            <w:tcW w:w="1168" w:type="dxa"/>
            <w:hideMark/>
          </w:tcPr>
          <w:p w14:paraId="27814E10" w14:textId="77777777" w:rsidR="00DF69E5" w:rsidRPr="00354600" w:rsidRDefault="00DF69E5" w:rsidP="009C616D">
            <w:r w:rsidRPr="00354600">
              <w:t xml:space="preserve">$46,982,632 </w:t>
            </w:r>
          </w:p>
        </w:tc>
        <w:tc>
          <w:tcPr>
            <w:tcW w:w="1072" w:type="dxa"/>
            <w:hideMark/>
          </w:tcPr>
          <w:p w14:paraId="269C792E" w14:textId="77777777" w:rsidR="00DF69E5" w:rsidRPr="00354600" w:rsidRDefault="00DF69E5" w:rsidP="009C616D">
            <w:r w:rsidRPr="00354600">
              <w:t>7,172,920</w:t>
            </w:r>
          </w:p>
        </w:tc>
      </w:tr>
      <w:tr w:rsidR="00DF69E5" w:rsidRPr="00354600" w14:paraId="527A9056" w14:textId="77777777" w:rsidTr="009C616D">
        <w:trPr>
          <w:trHeight w:val="290"/>
        </w:trPr>
        <w:tc>
          <w:tcPr>
            <w:tcW w:w="607" w:type="dxa"/>
            <w:hideMark/>
          </w:tcPr>
          <w:p w14:paraId="7B56298A" w14:textId="77777777" w:rsidR="00DF69E5" w:rsidRPr="00354600" w:rsidRDefault="00DF69E5" w:rsidP="009C616D">
            <w:r w:rsidRPr="00354600">
              <w:t>7</w:t>
            </w:r>
          </w:p>
        </w:tc>
        <w:tc>
          <w:tcPr>
            <w:tcW w:w="1141" w:type="dxa"/>
            <w:hideMark/>
          </w:tcPr>
          <w:p w14:paraId="338492D0" w14:textId="77777777" w:rsidR="00DF69E5" w:rsidRPr="00354600" w:rsidRDefault="006046D5" w:rsidP="009C616D">
            <w:pPr>
              <w:rPr>
                <w:u w:val="single"/>
              </w:rPr>
            </w:pPr>
            <w:hyperlink r:id="rId144" w:anchor="tab=summary" w:history="1">
              <w:r w:rsidR="00DF69E5" w:rsidRPr="00354600">
                <w:rPr>
                  <w:rStyle w:val="Hyperlink"/>
                </w:rPr>
                <w:t>The Hills Have Eyes</w:t>
              </w:r>
            </w:hyperlink>
          </w:p>
        </w:tc>
        <w:tc>
          <w:tcPr>
            <w:tcW w:w="2105" w:type="dxa"/>
            <w:noWrap/>
            <w:hideMark/>
          </w:tcPr>
          <w:p w14:paraId="0000FCD3" w14:textId="77777777" w:rsidR="00DF69E5" w:rsidRPr="00354600" w:rsidRDefault="00DF69E5" w:rsidP="009C616D">
            <w:r w:rsidRPr="00354600">
              <w:t>3/10/2006</w:t>
            </w:r>
          </w:p>
        </w:tc>
        <w:tc>
          <w:tcPr>
            <w:tcW w:w="1880" w:type="dxa"/>
            <w:noWrap/>
            <w:hideMark/>
          </w:tcPr>
          <w:p w14:paraId="40EFD42A" w14:textId="77777777" w:rsidR="00DF69E5" w:rsidRPr="00354600" w:rsidRDefault="00DF69E5" w:rsidP="009C616D">
            <w:r w:rsidRPr="00354600">
              <w:t>Fox Searchlight</w:t>
            </w:r>
          </w:p>
        </w:tc>
        <w:tc>
          <w:tcPr>
            <w:tcW w:w="1377" w:type="dxa"/>
            <w:noWrap/>
            <w:hideMark/>
          </w:tcPr>
          <w:p w14:paraId="4BAB1ADD" w14:textId="77777777" w:rsidR="00DF69E5" w:rsidRPr="00354600" w:rsidRDefault="00DF69E5" w:rsidP="009C616D">
            <w:r w:rsidRPr="00354600">
              <w:t>R</w:t>
            </w:r>
          </w:p>
        </w:tc>
        <w:tc>
          <w:tcPr>
            <w:tcW w:w="1168" w:type="dxa"/>
            <w:hideMark/>
          </w:tcPr>
          <w:p w14:paraId="7E325C2F" w14:textId="77777777" w:rsidR="00DF69E5" w:rsidRPr="00354600" w:rsidRDefault="00DF69E5" w:rsidP="009C616D">
            <w:r w:rsidRPr="00354600">
              <w:t xml:space="preserve">$41,778,863 </w:t>
            </w:r>
          </w:p>
        </w:tc>
        <w:tc>
          <w:tcPr>
            <w:tcW w:w="1072" w:type="dxa"/>
            <w:hideMark/>
          </w:tcPr>
          <w:p w14:paraId="6D077759" w14:textId="77777777" w:rsidR="00DF69E5" w:rsidRPr="00354600" w:rsidRDefault="00DF69E5" w:rsidP="009C616D">
            <w:r w:rsidRPr="00354600">
              <w:t>6,378,452</w:t>
            </w:r>
          </w:p>
        </w:tc>
      </w:tr>
      <w:tr w:rsidR="00DF69E5" w:rsidRPr="00354600" w14:paraId="3371EAFC" w14:textId="77777777" w:rsidTr="009C616D">
        <w:trPr>
          <w:trHeight w:val="580"/>
        </w:trPr>
        <w:tc>
          <w:tcPr>
            <w:tcW w:w="607" w:type="dxa"/>
            <w:hideMark/>
          </w:tcPr>
          <w:p w14:paraId="43000896" w14:textId="77777777" w:rsidR="00DF69E5" w:rsidRPr="00354600" w:rsidRDefault="00DF69E5" w:rsidP="009C616D">
            <w:r w:rsidRPr="00354600">
              <w:t>8</w:t>
            </w:r>
          </w:p>
        </w:tc>
        <w:tc>
          <w:tcPr>
            <w:tcW w:w="1141" w:type="dxa"/>
            <w:hideMark/>
          </w:tcPr>
          <w:p w14:paraId="7356380F" w14:textId="77777777" w:rsidR="00DF69E5" w:rsidRPr="00354600" w:rsidRDefault="006046D5" w:rsidP="009C616D">
            <w:pPr>
              <w:rPr>
                <w:u w:val="single"/>
              </w:rPr>
            </w:pPr>
            <w:hyperlink r:id="rId145" w:anchor="tab=summary" w:history="1">
              <w:r w:rsidR="00DF69E5" w:rsidRPr="00354600">
                <w:rPr>
                  <w:rStyle w:val="Hyperlink"/>
                </w:rPr>
                <w:t>The Texas Chainsaw Massacre…</w:t>
              </w:r>
            </w:hyperlink>
          </w:p>
        </w:tc>
        <w:tc>
          <w:tcPr>
            <w:tcW w:w="2105" w:type="dxa"/>
            <w:noWrap/>
            <w:hideMark/>
          </w:tcPr>
          <w:p w14:paraId="4DB181EC" w14:textId="77777777" w:rsidR="00DF69E5" w:rsidRPr="00354600" w:rsidRDefault="00DF69E5" w:rsidP="009C616D">
            <w:r w:rsidRPr="00354600">
              <w:t>10/6/2006</w:t>
            </w:r>
          </w:p>
        </w:tc>
        <w:tc>
          <w:tcPr>
            <w:tcW w:w="1880" w:type="dxa"/>
            <w:noWrap/>
            <w:hideMark/>
          </w:tcPr>
          <w:p w14:paraId="2DD218EC" w14:textId="77777777" w:rsidR="00DF69E5" w:rsidRPr="00354600" w:rsidRDefault="00DF69E5" w:rsidP="009C616D">
            <w:r w:rsidRPr="00354600">
              <w:t>New Line</w:t>
            </w:r>
          </w:p>
        </w:tc>
        <w:tc>
          <w:tcPr>
            <w:tcW w:w="1377" w:type="dxa"/>
            <w:noWrap/>
            <w:hideMark/>
          </w:tcPr>
          <w:p w14:paraId="7012D592" w14:textId="77777777" w:rsidR="00DF69E5" w:rsidRPr="00354600" w:rsidRDefault="00DF69E5" w:rsidP="009C616D">
            <w:r w:rsidRPr="00354600">
              <w:t>R</w:t>
            </w:r>
          </w:p>
        </w:tc>
        <w:tc>
          <w:tcPr>
            <w:tcW w:w="1168" w:type="dxa"/>
            <w:hideMark/>
          </w:tcPr>
          <w:p w14:paraId="1D9838F4" w14:textId="77777777" w:rsidR="00DF69E5" w:rsidRPr="00354600" w:rsidRDefault="00DF69E5" w:rsidP="009C616D">
            <w:r w:rsidRPr="00354600">
              <w:t xml:space="preserve">$39,517,763 </w:t>
            </w:r>
          </w:p>
        </w:tc>
        <w:tc>
          <w:tcPr>
            <w:tcW w:w="1072" w:type="dxa"/>
            <w:hideMark/>
          </w:tcPr>
          <w:p w14:paraId="73CDA64E" w14:textId="77777777" w:rsidR="00DF69E5" w:rsidRPr="00354600" w:rsidRDefault="00DF69E5" w:rsidP="009C616D">
            <w:r w:rsidRPr="00354600">
              <w:t>6,033,246</w:t>
            </w:r>
          </w:p>
        </w:tc>
      </w:tr>
      <w:tr w:rsidR="00DF69E5" w:rsidRPr="00354600" w14:paraId="6AE91991" w14:textId="77777777" w:rsidTr="009C616D">
        <w:trPr>
          <w:trHeight w:val="290"/>
        </w:trPr>
        <w:tc>
          <w:tcPr>
            <w:tcW w:w="607" w:type="dxa"/>
            <w:hideMark/>
          </w:tcPr>
          <w:p w14:paraId="345087B6" w14:textId="77777777" w:rsidR="00DF69E5" w:rsidRPr="00354600" w:rsidRDefault="00DF69E5" w:rsidP="009C616D">
            <w:r w:rsidRPr="00354600">
              <w:t>9</w:t>
            </w:r>
          </w:p>
        </w:tc>
        <w:tc>
          <w:tcPr>
            <w:tcW w:w="1141" w:type="dxa"/>
            <w:hideMark/>
          </w:tcPr>
          <w:p w14:paraId="10731382" w14:textId="77777777" w:rsidR="00DF69E5" w:rsidRPr="00354600" w:rsidRDefault="006046D5" w:rsidP="009C616D">
            <w:pPr>
              <w:rPr>
                <w:u w:val="single"/>
              </w:rPr>
            </w:pPr>
            <w:hyperlink r:id="rId146" w:anchor="tab=summary" w:history="1">
              <w:r w:rsidR="00DF69E5" w:rsidRPr="00354600">
                <w:rPr>
                  <w:rStyle w:val="Hyperlink"/>
                </w:rPr>
                <w:t>The Grudge 2</w:t>
              </w:r>
            </w:hyperlink>
          </w:p>
        </w:tc>
        <w:tc>
          <w:tcPr>
            <w:tcW w:w="2105" w:type="dxa"/>
            <w:noWrap/>
            <w:hideMark/>
          </w:tcPr>
          <w:p w14:paraId="29C01328" w14:textId="77777777" w:rsidR="00DF69E5" w:rsidRPr="00354600" w:rsidRDefault="00DF69E5" w:rsidP="009C616D">
            <w:r w:rsidRPr="00354600">
              <w:t>10/13/2006</w:t>
            </w:r>
          </w:p>
        </w:tc>
        <w:tc>
          <w:tcPr>
            <w:tcW w:w="1880" w:type="dxa"/>
            <w:noWrap/>
            <w:hideMark/>
          </w:tcPr>
          <w:p w14:paraId="48ABB076" w14:textId="77777777" w:rsidR="00DF69E5" w:rsidRPr="00354600" w:rsidRDefault="00DF69E5" w:rsidP="009C616D">
            <w:r w:rsidRPr="00354600">
              <w:t>Sony Pictures</w:t>
            </w:r>
          </w:p>
        </w:tc>
        <w:tc>
          <w:tcPr>
            <w:tcW w:w="1377" w:type="dxa"/>
            <w:noWrap/>
            <w:hideMark/>
          </w:tcPr>
          <w:p w14:paraId="7D9D6AEA" w14:textId="77777777" w:rsidR="00DF69E5" w:rsidRPr="00354600" w:rsidRDefault="00DF69E5" w:rsidP="009C616D">
            <w:r w:rsidRPr="00354600">
              <w:t>PG-13</w:t>
            </w:r>
          </w:p>
        </w:tc>
        <w:tc>
          <w:tcPr>
            <w:tcW w:w="1168" w:type="dxa"/>
            <w:hideMark/>
          </w:tcPr>
          <w:p w14:paraId="1B1BA139" w14:textId="77777777" w:rsidR="00DF69E5" w:rsidRPr="00354600" w:rsidRDefault="00DF69E5" w:rsidP="009C616D">
            <w:r w:rsidRPr="00354600">
              <w:t xml:space="preserve">$39,143,839 </w:t>
            </w:r>
          </w:p>
        </w:tc>
        <w:tc>
          <w:tcPr>
            <w:tcW w:w="1072" w:type="dxa"/>
            <w:hideMark/>
          </w:tcPr>
          <w:p w14:paraId="0E04D842" w14:textId="77777777" w:rsidR="00DF69E5" w:rsidRPr="00354600" w:rsidRDefault="00DF69E5" w:rsidP="009C616D">
            <w:r w:rsidRPr="00354600">
              <w:t>5,976,158</w:t>
            </w:r>
          </w:p>
        </w:tc>
      </w:tr>
      <w:tr w:rsidR="00DF69E5" w:rsidRPr="00354600" w14:paraId="0F0D4B3E" w14:textId="77777777" w:rsidTr="009C616D">
        <w:trPr>
          <w:trHeight w:val="290"/>
        </w:trPr>
        <w:tc>
          <w:tcPr>
            <w:tcW w:w="607" w:type="dxa"/>
            <w:hideMark/>
          </w:tcPr>
          <w:p w14:paraId="0B86B55B" w14:textId="77777777" w:rsidR="00DF69E5" w:rsidRPr="00354600" w:rsidRDefault="00DF69E5" w:rsidP="009C616D">
            <w:r w:rsidRPr="00354600">
              <w:t>10</w:t>
            </w:r>
          </w:p>
        </w:tc>
        <w:tc>
          <w:tcPr>
            <w:tcW w:w="1141" w:type="dxa"/>
            <w:hideMark/>
          </w:tcPr>
          <w:p w14:paraId="49E82A44" w14:textId="77777777" w:rsidR="00DF69E5" w:rsidRPr="00354600" w:rsidRDefault="006046D5" w:rsidP="009C616D">
            <w:pPr>
              <w:rPr>
                <w:u w:val="single"/>
              </w:rPr>
            </w:pPr>
            <w:hyperlink r:id="rId147" w:anchor="tab=summary" w:history="1">
              <w:r w:rsidR="00DF69E5" w:rsidRPr="00354600">
                <w:rPr>
                  <w:rStyle w:val="Hyperlink"/>
                </w:rPr>
                <w:t>Stay Alive</w:t>
              </w:r>
            </w:hyperlink>
          </w:p>
        </w:tc>
        <w:tc>
          <w:tcPr>
            <w:tcW w:w="2105" w:type="dxa"/>
            <w:noWrap/>
            <w:hideMark/>
          </w:tcPr>
          <w:p w14:paraId="6AAA541C" w14:textId="77777777" w:rsidR="00DF69E5" w:rsidRPr="00354600" w:rsidRDefault="00DF69E5" w:rsidP="009C616D">
            <w:r w:rsidRPr="00354600">
              <w:t>3/24/2006</w:t>
            </w:r>
          </w:p>
        </w:tc>
        <w:tc>
          <w:tcPr>
            <w:tcW w:w="1880" w:type="dxa"/>
            <w:noWrap/>
            <w:hideMark/>
          </w:tcPr>
          <w:p w14:paraId="2369951C" w14:textId="77777777" w:rsidR="00DF69E5" w:rsidRPr="00354600" w:rsidRDefault="00DF69E5" w:rsidP="009C616D">
            <w:r w:rsidRPr="00354600">
              <w:t>Walt Disney</w:t>
            </w:r>
          </w:p>
        </w:tc>
        <w:tc>
          <w:tcPr>
            <w:tcW w:w="1377" w:type="dxa"/>
            <w:noWrap/>
            <w:hideMark/>
          </w:tcPr>
          <w:p w14:paraId="248A0BF8" w14:textId="77777777" w:rsidR="00DF69E5" w:rsidRPr="00354600" w:rsidRDefault="00DF69E5" w:rsidP="009C616D">
            <w:r w:rsidRPr="00354600">
              <w:t>PG-13</w:t>
            </w:r>
          </w:p>
        </w:tc>
        <w:tc>
          <w:tcPr>
            <w:tcW w:w="1168" w:type="dxa"/>
            <w:hideMark/>
          </w:tcPr>
          <w:p w14:paraId="5EF9F6CB" w14:textId="77777777" w:rsidR="00DF69E5" w:rsidRPr="00354600" w:rsidRDefault="00DF69E5" w:rsidP="009C616D">
            <w:r w:rsidRPr="00354600">
              <w:t xml:space="preserve">$23,086,480 </w:t>
            </w:r>
          </w:p>
        </w:tc>
        <w:tc>
          <w:tcPr>
            <w:tcW w:w="1072" w:type="dxa"/>
            <w:hideMark/>
          </w:tcPr>
          <w:p w14:paraId="367DB173" w14:textId="77777777" w:rsidR="00DF69E5" w:rsidRPr="00354600" w:rsidRDefault="00DF69E5" w:rsidP="009C616D">
            <w:r w:rsidRPr="00354600">
              <w:t>3,524,653</w:t>
            </w:r>
          </w:p>
        </w:tc>
      </w:tr>
      <w:tr w:rsidR="00DF69E5" w:rsidRPr="00354600" w14:paraId="6A6108DE" w14:textId="77777777" w:rsidTr="009C616D">
        <w:trPr>
          <w:trHeight w:val="290"/>
        </w:trPr>
        <w:tc>
          <w:tcPr>
            <w:tcW w:w="607" w:type="dxa"/>
            <w:hideMark/>
          </w:tcPr>
          <w:p w14:paraId="0C0C416C" w14:textId="77777777" w:rsidR="00DF69E5" w:rsidRPr="00354600" w:rsidRDefault="00DF69E5" w:rsidP="009C616D">
            <w:r w:rsidRPr="00354600">
              <w:t>11</w:t>
            </w:r>
          </w:p>
        </w:tc>
        <w:tc>
          <w:tcPr>
            <w:tcW w:w="1141" w:type="dxa"/>
            <w:hideMark/>
          </w:tcPr>
          <w:p w14:paraId="4D36930B" w14:textId="77777777" w:rsidR="00DF69E5" w:rsidRPr="00354600" w:rsidRDefault="006046D5" w:rsidP="009C616D">
            <w:pPr>
              <w:rPr>
                <w:u w:val="single"/>
              </w:rPr>
            </w:pPr>
            <w:hyperlink r:id="rId148" w:anchor="tab=summary" w:history="1">
              <w:r w:rsidR="00DF69E5" w:rsidRPr="00354600">
                <w:rPr>
                  <w:rStyle w:val="Hyperlink"/>
                </w:rPr>
                <w:t>Pulse</w:t>
              </w:r>
            </w:hyperlink>
          </w:p>
        </w:tc>
        <w:tc>
          <w:tcPr>
            <w:tcW w:w="2105" w:type="dxa"/>
            <w:noWrap/>
            <w:hideMark/>
          </w:tcPr>
          <w:p w14:paraId="41B3D96C" w14:textId="77777777" w:rsidR="00DF69E5" w:rsidRPr="00354600" w:rsidRDefault="00DF69E5" w:rsidP="009C616D">
            <w:r w:rsidRPr="00354600">
              <w:t>8/11/2006</w:t>
            </w:r>
          </w:p>
        </w:tc>
        <w:tc>
          <w:tcPr>
            <w:tcW w:w="1880" w:type="dxa"/>
            <w:noWrap/>
            <w:hideMark/>
          </w:tcPr>
          <w:p w14:paraId="2BA8E891" w14:textId="77777777" w:rsidR="00DF69E5" w:rsidRPr="00354600" w:rsidRDefault="00DF69E5" w:rsidP="009C616D">
            <w:r w:rsidRPr="00354600">
              <w:t>Weinstein/Dimension</w:t>
            </w:r>
          </w:p>
        </w:tc>
        <w:tc>
          <w:tcPr>
            <w:tcW w:w="1377" w:type="dxa"/>
            <w:noWrap/>
            <w:hideMark/>
          </w:tcPr>
          <w:p w14:paraId="09EEBE79" w14:textId="77777777" w:rsidR="00DF69E5" w:rsidRPr="00354600" w:rsidRDefault="00DF69E5" w:rsidP="009C616D">
            <w:r w:rsidRPr="00354600">
              <w:t>R</w:t>
            </w:r>
          </w:p>
        </w:tc>
        <w:tc>
          <w:tcPr>
            <w:tcW w:w="1168" w:type="dxa"/>
            <w:hideMark/>
          </w:tcPr>
          <w:p w14:paraId="270DD97D" w14:textId="77777777" w:rsidR="00DF69E5" w:rsidRPr="00354600" w:rsidRDefault="00DF69E5" w:rsidP="009C616D">
            <w:r w:rsidRPr="00354600">
              <w:t xml:space="preserve">$20,264,436 </w:t>
            </w:r>
          </w:p>
        </w:tc>
        <w:tc>
          <w:tcPr>
            <w:tcW w:w="1072" w:type="dxa"/>
            <w:hideMark/>
          </w:tcPr>
          <w:p w14:paraId="595D465B" w14:textId="77777777" w:rsidR="00DF69E5" w:rsidRPr="00354600" w:rsidRDefault="00DF69E5" w:rsidP="009C616D">
            <w:r w:rsidRPr="00354600">
              <w:t>3,093,807</w:t>
            </w:r>
          </w:p>
        </w:tc>
      </w:tr>
      <w:tr w:rsidR="00DF69E5" w:rsidRPr="00354600" w14:paraId="304D9E35" w14:textId="77777777" w:rsidTr="009C616D">
        <w:trPr>
          <w:trHeight w:val="290"/>
        </w:trPr>
        <w:tc>
          <w:tcPr>
            <w:tcW w:w="607" w:type="dxa"/>
            <w:hideMark/>
          </w:tcPr>
          <w:p w14:paraId="279E177F" w14:textId="77777777" w:rsidR="00DF69E5" w:rsidRPr="00354600" w:rsidRDefault="00DF69E5" w:rsidP="009C616D">
            <w:r w:rsidRPr="00354600">
              <w:t>12</w:t>
            </w:r>
          </w:p>
        </w:tc>
        <w:tc>
          <w:tcPr>
            <w:tcW w:w="1141" w:type="dxa"/>
            <w:hideMark/>
          </w:tcPr>
          <w:p w14:paraId="76F83DB9" w14:textId="77777777" w:rsidR="00DF69E5" w:rsidRPr="00354600" w:rsidRDefault="006046D5" w:rsidP="009C616D">
            <w:pPr>
              <w:rPr>
                <w:u w:val="single"/>
              </w:rPr>
            </w:pPr>
            <w:hyperlink r:id="rId149" w:anchor="tab=summary" w:history="1">
              <w:r w:rsidR="00DF69E5" w:rsidRPr="00354600">
                <w:rPr>
                  <w:rStyle w:val="Hyperlink"/>
                </w:rPr>
                <w:t>An American Haunting</w:t>
              </w:r>
            </w:hyperlink>
          </w:p>
        </w:tc>
        <w:tc>
          <w:tcPr>
            <w:tcW w:w="2105" w:type="dxa"/>
            <w:noWrap/>
            <w:hideMark/>
          </w:tcPr>
          <w:p w14:paraId="2C64D333" w14:textId="77777777" w:rsidR="00DF69E5" w:rsidRPr="00354600" w:rsidRDefault="00DF69E5" w:rsidP="009C616D">
            <w:r w:rsidRPr="00354600">
              <w:t>5/5/2006</w:t>
            </w:r>
          </w:p>
        </w:tc>
        <w:tc>
          <w:tcPr>
            <w:tcW w:w="1880" w:type="dxa"/>
            <w:noWrap/>
            <w:hideMark/>
          </w:tcPr>
          <w:p w14:paraId="33072212" w14:textId="77777777" w:rsidR="00DF69E5" w:rsidRPr="00354600" w:rsidRDefault="00DF69E5" w:rsidP="009C616D">
            <w:r w:rsidRPr="00354600">
              <w:t>Freestyle Releasing</w:t>
            </w:r>
          </w:p>
        </w:tc>
        <w:tc>
          <w:tcPr>
            <w:tcW w:w="1377" w:type="dxa"/>
            <w:noWrap/>
            <w:hideMark/>
          </w:tcPr>
          <w:p w14:paraId="33B2DE83" w14:textId="77777777" w:rsidR="00DF69E5" w:rsidRPr="00354600" w:rsidRDefault="00DF69E5" w:rsidP="009C616D">
            <w:r w:rsidRPr="00354600">
              <w:t>PG-13</w:t>
            </w:r>
          </w:p>
        </w:tc>
        <w:tc>
          <w:tcPr>
            <w:tcW w:w="1168" w:type="dxa"/>
            <w:hideMark/>
          </w:tcPr>
          <w:p w14:paraId="700F167D" w14:textId="77777777" w:rsidR="00DF69E5" w:rsidRPr="00354600" w:rsidRDefault="00DF69E5" w:rsidP="009C616D">
            <w:r w:rsidRPr="00354600">
              <w:t xml:space="preserve">$16,298,046 </w:t>
            </w:r>
          </w:p>
        </w:tc>
        <w:tc>
          <w:tcPr>
            <w:tcW w:w="1072" w:type="dxa"/>
            <w:hideMark/>
          </w:tcPr>
          <w:p w14:paraId="0DDE9D85" w14:textId="77777777" w:rsidR="00DF69E5" w:rsidRPr="00354600" w:rsidRDefault="00DF69E5" w:rsidP="009C616D">
            <w:r w:rsidRPr="00354600">
              <w:t>2,488,251</w:t>
            </w:r>
          </w:p>
        </w:tc>
      </w:tr>
      <w:tr w:rsidR="00DF69E5" w:rsidRPr="00354600" w14:paraId="4F9AA80E" w14:textId="77777777" w:rsidTr="009C616D">
        <w:trPr>
          <w:trHeight w:val="290"/>
        </w:trPr>
        <w:tc>
          <w:tcPr>
            <w:tcW w:w="607" w:type="dxa"/>
            <w:hideMark/>
          </w:tcPr>
          <w:p w14:paraId="2CBB1525" w14:textId="77777777" w:rsidR="00DF69E5" w:rsidRPr="00354600" w:rsidRDefault="00DF69E5" w:rsidP="009C616D">
            <w:r w:rsidRPr="00354600">
              <w:t>13</w:t>
            </w:r>
          </w:p>
        </w:tc>
        <w:tc>
          <w:tcPr>
            <w:tcW w:w="1141" w:type="dxa"/>
            <w:hideMark/>
          </w:tcPr>
          <w:p w14:paraId="202707A2" w14:textId="77777777" w:rsidR="00DF69E5" w:rsidRPr="00354600" w:rsidRDefault="006046D5" w:rsidP="009C616D">
            <w:pPr>
              <w:rPr>
                <w:u w:val="single"/>
              </w:rPr>
            </w:pPr>
            <w:hyperlink r:id="rId150" w:anchor="tab=summary" w:history="1">
              <w:r w:rsidR="00DF69E5" w:rsidRPr="00354600">
                <w:rPr>
                  <w:rStyle w:val="Hyperlink"/>
                </w:rPr>
                <w:t>See No Evil</w:t>
              </w:r>
            </w:hyperlink>
          </w:p>
        </w:tc>
        <w:tc>
          <w:tcPr>
            <w:tcW w:w="2105" w:type="dxa"/>
            <w:noWrap/>
            <w:hideMark/>
          </w:tcPr>
          <w:p w14:paraId="145C8781" w14:textId="77777777" w:rsidR="00DF69E5" w:rsidRPr="00354600" w:rsidRDefault="00DF69E5" w:rsidP="009C616D">
            <w:r w:rsidRPr="00354600">
              <w:t>5/19/2006</w:t>
            </w:r>
          </w:p>
        </w:tc>
        <w:tc>
          <w:tcPr>
            <w:tcW w:w="1880" w:type="dxa"/>
            <w:noWrap/>
            <w:hideMark/>
          </w:tcPr>
          <w:p w14:paraId="3CC71570" w14:textId="77777777" w:rsidR="00DF69E5" w:rsidRPr="00354600" w:rsidRDefault="00DF69E5" w:rsidP="009C616D">
            <w:r w:rsidRPr="00354600">
              <w:t>Lionsgate</w:t>
            </w:r>
          </w:p>
        </w:tc>
        <w:tc>
          <w:tcPr>
            <w:tcW w:w="1377" w:type="dxa"/>
            <w:noWrap/>
            <w:hideMark/>
          </w:tcPr>
          <w:p w14:paraId="3C8E3EA8" w14:textId="77777777" w:rsidR="00DF69E5" w:rsidRPr="00354600" w:rsidRDefault="00DF69E5" w:rsidP="009C616D">
            <w:r w:rsidRPr="00354600">
              <w:t>R</w:t>
            </w:r>
          </w:p>
        </w:tc>
        <w:tc>
          <w:tcPr>
            <w:tcW w:w="1168" w:type="dxa"/>
            <w:hideMark/>
          </w:tcPr>
          <w:p w14:paraId="38068C1F" w14:textId="77777777" w:rsidR="00DF69E5" w:rsidRPr="00354600" w:rsidRDefault="00DF69E5" w:rsidP="009C616D">
            <w:r w:rsidRPr="00354600">
              <w:t xml:space="preserve">$15,032,800 </w:t>
            </w:r>
          </w:p>
        </w:tc>
        <w:tc>
          <w:tcPr>
            <w:tcW w:w="1072" w:type="dxa"/>
            <w:hideMark/>
          </w:tcPr>
          <w:p w14:paraId="6E3A59F9" w14:textId="77777777" w:rsidR="00DF69E5" w:rsidRPr="00354600" w:rsidRDefault="00DF69E5" w:rsidP="009C616D">
            <w:r w:rsidRPr="00354600">
              <w:t>2,295,083</w:t>
            </w:r>
          </w:p>
        </w:tc>
      </w:tr>
      <w:tr w:rsidR="00DF69E5" w:rsidRPr="00354600" w14:paraId="704D77F9" w14:textId="77777777" w:rsidTr="009C616D">
        <w:trPr>
          <w:trHeight w:val="290"/>
        </w:trPr>
        <w:tc>
          <w:tcPr>
            <w:tcW w:w="607" w:type="dxa"/>
            <w:hideMark/>
          </w:tcPr>
          <w:p w14:paraId="7B2E1200" w14:textId="77777777" w:rsidR="00DF69E5" w:rsidRPr="00354600" w:rsidRDefault="00DF69E5" w:rsidP="009C616D">
            <w:r w:rsidRPr="00354600">
              <w:t>14</w:t>
            </w:r>
          </w:p>
        </w:tc>
        <w:tc>
          <w:tcPr>
            <w:tcW w:w="1141" w:type="dxa"/>
            <w:hideMark/>
          </w:tcPr>
          <w:p w14:paraId="31757FF0" w14:textId="77777777" w:rsidR="00DF69E5" w:rsidRPr="00354600" w:rsidRDefault="006046D5" w:rsidP="009C616D">
            <w:pPr>
              <w:rPr>
                <w:u w:val="single"/>
              </w:rPr>
            </w:pPr>
            <w:hyperlink r:id="rId151" w:anchor="tab=summary" w:history="1">
              <w:r w:rsidR="00DF69E5" w:rsidRPr="00354600">
                <w:rPr>
                  <w:rStyle w:val="Hyperlink"/>
                </w:rPr>
                <w:t>Black Christmas</w:t>
              </w:r>
            </w:hyperlink>
          </w:p>
        </w:tc>
        <w:tc>
          <w:tcPr>
            <w:tcW w:w="2105" w:type="dxa"/>
            <w:noWrap/>
            <w:hideMark/>
          </w:tcPr>
          <w:p w14:paraId="03B9F06F" w14:textId="77777777" w:rsidR="00DF69E5" w:rsidRPr="00354600" w:rsidRDefault="00DF69E5" w:rsidP="009C616D">
            <w:r w:rsidRPr="00354600">
              <w:t>12/5/2006</w:t>
            </w:r>
          </w:p>
        </w:tc>
        <w:tc>
          <w:tcPr>
            <w:tcW w:w="1880" w:type="dxa"/>
            <w:noWrap/>
            <w:hideMark/>
          </w:tcPr>
          <w:p w14:paraId="0F49886D" w14:textId="77777777" w:rsidR="00DF69E5" w:rsidRPr="00354600" w:rsidRDefault="00DF69E5" w:rsidP="009C616D">
            <w:r w:rsidRPr="00354600">
              <w:t>MGM</w:t>
            </w:r>
          </w:p>
        </w:tc>
        <w:tc>
          <w:tcPr>
            <w:tcW w:w="1377" w:type="dxa"/>
            <w:noWrap/>
            <w:hideMark/>
          </w:tcPr>
          <w:p w14:paraId="1303769F" w14:textId="77777777" w:rsidR="00DF69E5" w:rsidRPr="00354600" w:rsidRDefault="00DF69E5" w:rsidP="009C616D">
            <w:r w:rsidRPr="00354600">
              <w:t>R</w:t>
            </w:r>
          </w:p>
        </w:tc>
        <w:tc>
          <w:tcPr>
            <w:tcW w:w="1168" w:type="dxa"/>
            <w:hideMark/>
          </w:tcPr>
          <w:p w14:paraId="06EA6E02" w14:textId="77777777" w:rsidR="00DF69E5" w:rsidRPr="00354600" w:rsidRDefault="00DF69E5" w:rsidP="009C616D">
            <w:r w:rsidRPr="00354600">
              <w:t xml:space="preserve">$10,917,918 </w:t>
            </w:r>
          </w:p>
        </w:tc>
        <w:tc>
          <w:tcPr>
            <w:tcW w:w="1072" w:type="dxa"/>
            <w:hideMark/>
          </w:tcPr>
          <w:p w14:paraId="6A8AF7B3" w14:textId="77777777" w:rsidR="00DF69E5" w:rsidRPr="00354600" w:rsidRDefault="00DF69E5" w:rsidP="009C616D">
            <w:r w:rsidRPr="00354600">
              <w:t>1,666,857</w:t>
            </w:r>
          </w:p>
        </w:tc>
      </w:tr>
      <w:tr w:rsidR="00DF69E5" w:rsidRPr="00354600" w14:paraId="4DA70599" w14:textId="77777777" w:rsidTr="009C616D">
        <w:trPr>
          <w:trHeight w:val="290"/>
        </w:trPr>
        <w:tc>
          <w:tcPr>
            <w:tcW w:w="607" w:type="dxa"/>
            <w:hideMark/>
          </w:tcPr>
          <w:p w14:paraId="67008583" w14:textId="77777777" w:rsidR="00DF69E5" w:rsidRPr="00354600" w:rsidRDefault="00DF69E5" w:rsidP="009C616D">
            <w:r w:rsidRPr="00354600">
              <w:t>15</w:t>
            </w:r>
          </w:p>
        </w:tc>
        <w:tc>
          <w:tcPr>
            <w:tcW w:w="1141" w:type="dxa"/>
            <w:hideMark/>
          </w:tcPr>
          <w:p w14:paraId="1A0EEEC0" w14:textId="77777777" w:rsidR="00DF69E5" w:rsidRPr="00354600" w:rsidRDefault="006046D5" w:rsidP="009C616D">
            <w:pPr>
              <w:rPr>
                <w:u w:val="single"/>
              </w:rPr>
            </w:pPr>
            <w:hyperlink r:id="rId152" w:anchor="tab=summary" w:history="1">
              <w:r w:rsidR="00DF69E5" w:rsidRPr="00354600">
                <w:rPr>
                  <w:rStyle w:val="Hyperlink"/>
                </w:rPr>
                <w:t>Slither</w:t>
              </w:r>
            </w:hyperlink>
          </w:p>
        </w:tc>
        <w:tc>
          <w:tcPr>
            <w:tcW w:w="2105" w:type="dxa"/>
            <w:noWrap/>
            <w:hideMark/>
          </w:tcPr>
          <w:p w14:paraId="49E9EE67" w14:textId="77777777" w:rsidR="00DF69E5" w:rsidRPr="00354600" w:rsidRDefault="00DF69E5" w:rsidP="009C616D">
            <w:r w:rsidRPr="00354600">
              <w:t>3/31/2006</w:t>
            </w:r>
          </w:p>
        </w:tc>
        <w:tc>
          <w:tcPr>
            <w:tcW w:w="1880" w:type="dxa"/>
            <w:noWrap/>
            <w:hideMark/>
          </w:tcPr>
          <w:p w14:paraId="2E6BB72B" w14:textId="77777777" w:rsidR="00DF69E5" w:rsidRPr="00354600" w:rsidRDefault="00DF69E5" w:rsidP="009C616D">
            <w:r w:rsidRPr="00354600">
              <w:t>Universal</w:t>
            </w:r>
          </w:p>
        </w:tc>
        <w:tc>
          <w:tcPr>
            <w:tcW w:w="1377" w:type="dxa"/>
            <w:noWrap/>
            <w:hideMark/>
          </w:tcPr>
          <w:p w14:paraId="755EA69D" w14:textId="77777777" w:rsidR="00DF69E5" w:rsidRPr="00354600" w:rsidRDefault="00DF69E5" w:rsidP="009C616D">
            <w:r w:rsidRPr="00354600">
              <w:t>R</w:t>
            </w:r>
          </w:p>
        </w:tc>
        <w:tc>
          <w:tcPr>
            <w:tcW w:w="1168" w:type="dxa"/>
            <w:hideMark/>
          </w:tcPr>
          <w:p w14:paraId="4B2AC581" w14:textId="77777777" w:rsidR="00DF69E5" w:rsidRPr="00354600" w:rsidRDefault="00DF69E5" w:rsidP="009C616D">
            <w:r w:rsidRPr="00354600">
              <w:t xml:space="preserve">$7,802,450 </w:t>
            </w:r>
          </w:p>
        </w:tc>
        <w:tc>
          <w:tcPr>
            <w:tcW w:w="1072" w:type="dxa"/>
            <w:hideMark/>
          </w:tcPr>
          <w:p w14:paraId="42E7B211" w14:textId="77777777" w:rsidR="00DF69E5" w:rsidRPr="00354600" w:rsidRDefault="00DF69E5" w:rsidP="009C616D">
            <w:r w:rsidRPr="00354600">
              <w:t>1,191,213</w:t>
            </w:r>
          </w:p>
        </w:tc>
      </w:tr>
      <w:tr w:rsidR="00DF69E5" w:rsidRPr="00354600" w14:paraId="0C92710C" w14:textId="77777777" w:rsidTr="009C616D">
        <w:trPr>
          <w:trHeight w:val="290"/>
        </w:trPr>
        <w:tc>
          <w:tcPr>
            <w:tcW w:w="607" w:type="dxa"/>
            <w:hideMark/>
          </w:tcPr>
          <w:p w14:paraId="1B8EAD1B" w14:textId="77777777" w:rsidR="00DF69E5" w:rsidRPr="00354600" w:rsidRDefault="00DF69E5" w:rsidP="009C616D">
            <w:r w:rsidRPr="00354600">
              <w:t>16</w:t>
            </w:r>
          </w:p>
        </w:tc>
        <w:tc>
          <w:tcPr>
            <w:tcW w:w="1141" w:type="dxa"/>
            <w:hideMark/>
          </w:tcPr>
          <w:p w14:paraId="4B939536" w14:textId="77777777" w:rsidR="00DF69E5" w:rsidRPr="00354600" w:rsidRDefault="006046D5" w:rsidP="009C616D">
            <w:pPr>
              <w:rPr>
                <w:u w:val="single"/>
              </w:rPr>
            </w:pPr>
            <w:hyperlink r:id="rId153" w:anchor="tab=summary" w:history="1">
              <w:r w:rsidR="00DF69E5" w:rsidRPr="00354600">
                <w:rPr>
                  <w:rStyle w:val="Hyperlink"/>
                </w:rPr>
                <w:t>Wolf Creek</w:t>
              </w:r>
            </w:hyperlink>
          </w:p>
        </w:tc>
        <w:tc>
          <w:tcPr>
            <w:tcW w:w="2105" w:type="dxa"/>
            <w:noWrap/>
            <w:hideMark/>
          </w:tcPr>
          <w:p w14:paraId="77D01F7E" w14:textId="77777777" w:rsidR="00DF69E5" w:rsidRPr="00354600" w:rsidRDefault="00DF69E5" w:rsidP="009C616D">
            <w:r w:rsidRPr="00354600">
              <w:t>12/25/2005</w:t>
            </w:r>
          </w:p>
        </w:tc>
        <w:tc>
          <w:tcPr>
            <w:tcW w:w="1880" w:type="dxa"/>
            <w:noWrap/>
            <w:hideMark/>
          </w:tcPr>
          <w:p w14:paraId="06550DAD" w14:textId="77777777" w:rsidR="00DF69E5" w:rsidRPr="00354600" w:rsidRDefault="00DF69E5" w:rsidP="009C616D">
            <w:r w:rsidRPr="00354600">
              <w:t>Weinstein Co.</w:t>
            </w:r>
          </w:p>
        </w:tc>
        <w:tc>
          <w:tcPr>
            <w:tcW w:w="1377" w:type="dxa"/>
            <w:noWrap/>
            <w:hideMark/>
          </w:tcPr>
          <w:p w14:paraId="07FA64B7" w14:textId="77777777" w:rsidR="00DF69E5" w:rsidRPr="00354600" w:rsidRDefault="00DF69E5" w:rsidP="009C616D">
            <w:r w:rsidRPr="00354600">
              <w:t>R</w:t>
            </w:r>
          </w:p>
        </w:tc>
        <w:tc>
          <w:tcPr>
            <w:tcW w:w="1168" w:type="dxa"/>
            <w:hideMark/>
          </w:tcPr>
          <w:p w14:paraId="2BF6832B" w14:textId="77777777" w:rsidR="00DF69E5" w:rsidRPr="00354600" w:rsidRDefault="00DF69E5" w:rsidP="009C616D">
            <w:r w:rsidRPr="00354600">
              <w:t xml:space="preserve">$4,029,778 </w:t>
            </w:r>
          </w:p>
        </w:tc>
        <w:tc>
          <w:tcPr>
            <w:tcW w:w="1072" w:type="dxa"/>
            <w:hideMark/>
          </w:tcPr>
          <w:p w14:paraId="2B12D56D" w14:textId="77777777" w:rsidR="00DF69E5" w:rsidRPr="00354600" w:rsidRDefault="00DF69E5" w:rsidP="009C616D">
            <w:r w:rsidRPr="00354600">
              <w:t>615,233</w:t>
            </w:r>
          </w:p>
        </w:tc>
      </w:tr>
      <w:tr w:rsidR="00DF69E5" w:rsidRPr="00354600" w14:paraId="66F9FD92" w14:textId="77777777" w:rsidTr="009C616D">
        <w:trPr>
          <w:trHeight w:val="290"/>
        </w:trPr>
        <w:tc>
          <w:tcPr>
            <w:tcW w:w="607" w:type="dxa"/>
            <w:hideMark/>
          </w:tcPr>
          <w:p w14:paraId="6907808B" w14:textId="77777777" w:rsidR="00DF69E5" w:rsidRPr="00354600" w:rsidRDefault="00DF69E5" w:rsidP="009C616D">
            <w:r w:rsidRPr="00354600">
              <w:t>17</w:t>
            </w:r>
          </w:p>
        </w:tc>
        <w:tc>
          <w:tcPr>
            <w:tcW w:w="1141" w:type="dxa"/>
            <w:hideMark/>
          </w:tcPr>
          <w:p w14:paraId="5FDB549F" w14:textId="77777777" w:rsidR="00DF69E5" w:rsidRPr="00354600" w:rsidRDefault="006046D5" w:rsidP="009C616D">
            <w:pPr>
              <w:rPr>
                <w:u w:val="single"/>
              </w:rPr>
            </w:pPr>
            <w:hyperlink r:id="rId154" w:anchor="tab=summary" w:history="1">
              <w:r w:rsidR="00DF69E5" w:rsidRPr="00354600">
                <w:rPr>
                  <w:rStyle w:val="Hyperlink"/>
                </w:rPr>
                <w:t xml:space="preserve">After Dark </w:t>
              </w:r>
              <w:proofErr w:type="spellStart"/>
              <w:r w:rsidR="00DF69E5" w:rsidRPr="00354600">
                <w:rPr>
                  <w:rStyle w:val="Hyperlink"/>
                </w:rPr>
                <w:lastRenderedPageBreak/>
                <w:t>HorrorFest</w:t>
              </w:r>
              <w:proofErr w:type="spellEnd"/>
              <w:r w:rsidR="00DF69E5" w:rsidRPr="00354600">
                <w:rPr>
                  <w:rStyle w:val="Hyperlink"/>
                </w:rPr>
                <w:t xml:space="preserve"> </w:t>
              </w:r>
              <w:proofErr w:type="gramStart"/>
              <w:r w:rsidR="00DF69E5" w:rsidRPr="00354600">
                <w:rPr>
                  <w:rStyle w:val="Hyperlink"/>
                </w:rPr>
                <w:t>2006:…</w:t>
              </w:r>
              <w:proofErr w:type="gramEnd"/>
            </w:hyperlink>
          </w:p>
        </w:tc>
        <w:tc>
          <w:tcPr>
            <w:tcW w:w="2105" w:type="dxa"/>
            <w:noWrap/>
            <w:hideMark/>
          </w:tcPr>
          <w:p w14:paraId="7C4A48D3" w14:textId="77777777" w:rsidR="00DF69E5" w:rsidRPr="00354600" w:rsidRDefault="00DF69E5" w:rsidP="009C616D">
            <w:r w:rsidRPr="00354600">
              <w:lastRenderedPageBreak/>
              <w:t>11/17/2006</w:t>
            </w:r>
          </w:p>
        </w:tc>
        <w:tc>
          <w:tcPr>
            <w:tcW w:w="1880" w:type="dxa"/>
            <w:noWrap/>
            <w:hideMark/>
          </w:tcPr>
          <w:p w14:paraId="48D8CA87" w14:textId="77777777" w:rsidR="00DF69E5" w:rsidRPr="00354600" w:rsidRDefault="00DF69E5" w:rsidP="009C616D">
            <w:r w:rsidRPr="00354600">
              <w:t>Freestyle Releasing</w:t>
            </w:r>
          </w:p>
        </w:tc>
        <w:tc>
          <w:tcPr>
            <w:tcW w:w="1377" w:type="dxa"/>
            <w:noWrap/>
            <w:hideMark/>
          </w:tcPr>
          <w:p w14:paraId="3FDE6AE5" w14:textId="77777777" w:rsidR="00DF69E5" w:rsidRPr="00354600" w:rsidRDefault="00DF69E5" w:rsidP="009C616D">
            <w:r w:rsidRPr="00354600">
              <w:t>Not Rated</w:t>
            </w:r>
          </w:p>
        </w:tc>
        <w:tc>
          <w:tcPr>
            <w:tcW w:w="1168" w:type="dxa"/>
            <w:hideMark/>
          </w:tcPr>
          <w:p w14:paraId="52B7A277" w14:textId="77777777" w:rsidR="00DF69E5" w:rsidRPr="00354600" w:rsidRDefault="00DF69E5" w:rsidP="009C616D">
            <w:r w:rsidRPr="00354600">
              <w:t xml:space="preserve">$2,310,680 </w:t>
            </w:r>
          </w:p>
        </w:tc>
        <w:tc>
          <w:tcPr>
            <w:tcW w:w="1072" w:type="dxa"/>
            <w:hideMark/>
          </w:tcPr>
          <w:p w14:paraId="69E08FD0" w14:textId="77777777" w:rsidR="00DF69E5" w:rsidRPr="00354600" w:rsidRDefault="00DF69E5" w:rsidP="009C616D">
            <w:r w:rsidRPr="00354600">
              <w:t>352,775</w:t>
            </w:r>
          </w:p>
        </w:tc>
      </w:tr>
      <w:tr w:rsidR="00DF69E5" w:rsidRPr="00354600" w14:paraId="6EF63F24" w14:textId="77777777" w:rsidTr="009C616D">
        <w:trPr>
          <w:trHeight w:val="290"/>
        </w:trPr>
        <w:tc>
          <w:tcPr>
            <w:tcW w:w="607" w:type="dxa"/>
            <w:hideMark/>
          </w:tcPr>
          <w:p w14:paraId="1F81B02B" w14:textId="77777777" w:rsidR="00DF69E5" w:rsidRPr="00354600" w:rsidRDefault="00DF69E5" w:rsidP="009C616D">
            <w:r w:rsidRPr="00354600">
              <w:t>18</w:t>
            </w:r>
          </w:p>
        </w:tc>
        <w:tc>
          <w:tcPr>
            <w:tcW w:w="1141" w:type="dxa"/>
            <w:hideMark/>
          </w:tcPr>
          <w:p w14:paraId="4D502B33" w14:textId="77777777" w:rsidR="00DF69E5" w:rsidRPr="00354600" w:rsidRDefault="006046D5" w:rsidP="009C616D">
            <w:pPr>
              <w:rPr>
                <w:u w:val="single"/>
              </w:rPr>
            </w:pPr>
            <w:hyperlink r:id="rId155" w:anchor="tab=summary" w:history="1">
              <w:r w:rsidR="00DF69E5" w:rsidRPr="00354600">
                <w:rPr>
                  <w:rStyle w:val="Hyperlink"/>
                </w:rPr>
                <w:t>Hard Candy</w:t>
              </w:r>
            </w:hyperlink>
          </w:p>
        </w:tc>
        <w:tc>
          <w:tcPr>
            <w:tcW w:w="2105" w:type="dxa"/>
            <w:noWrap/>
            <w:hideMark/>
          </w:tcPr>
          <w:p w14:paraId="17962B9B" w14:textId="77777777" w:rsidR="00DF69E5" w:rsidRPr="00354600" w:rsidRDefault="00DF69E5" w:rsidP="009C616D">
            <w:r w:rsidRPr="00354600">
              <w:t>4/14/2006</w:t>
            </w:r>
          </w:p>
        </w:tc>
        <w:tc>
          <w:tcPr>
            <w:tcW w:w="1880" w:type="dxa"/>
            <w:noWrap/>
            <w:hideMark/>
          </w:tcPr>
          <w:p w14:paraId="7713983F" w14:textId="77777777" w:rsidR="00DF69E5" w:rsidRPr="00354600" w:rsidRDefault="00DF69E5" w:rsidP="009C616D">
            <w:r w:rsidRPr="00354600">
              <w:t>Lionsgate</w:t>
            </w:r>
          </w:p>
        </w:tc>
        <w:tc>
          <w:tcPr>
            <w:tcW w:w="1377" w:type="dxa"/>
            <w:noWrap/>
            <w:hideMark/>
          </w:tcPr>
          <w:p w14:paraId="45C498E8" w14:textId="77777777" w:rsidR="00DF69E5" w:rsidRPr="00354600" w:rsidRDefault="00DF69E5" w:rsidP="009C616D">
            <w:r w:rsidRPr="00354600">
              <w:t>R</w:t>
            </w:r>
          </w:p>
        </w:tc>
        <w:tc>
          <w:tcPr>
            <w:tcW w:w="1168" w:type="dxa"/>
            <w:hideMark/>
          </w:tcPr>
          <w:p w14:paraId="222AC50A" w14:textId="77777777" w:rsidR="00DF69E5" w:rsidRPr="00354600" w:rsidRDefault="00DF69E5" w:rsidP="009C616D">
            <w:r w:rsidRPr="00354600">
              <w:t xml:space="preserve">$1,024,640 </w:t>
            </w:r>
          </w:p>
        </w:tc>
        <w:tc>
          <w:tcPr>
            <w:tcW w:w="1072" w:type="dxa"/>
            <w:hideMark/>
          </w:tcPr>
          <w:p w14:paraId="5DD5D26B" w14:textId="77777777" w:rsidR="00DF69E5" w:rsidRPr="00354600" w:rsidRDefault="00DF69E5" w:rsidP="009C616D">
            <w:r w:rsidRPr="00354600">
              <w:t>156,433</w:t>
            </w:r>
          </w:p>
        </w:tc>
      </w:tr>
      <w:tr w:rsidR="00DF69E5" w:rsidRPr="00354600" w14:paraId="3387880F" w14:textId="77777777" w:rsidTr="009C616D">
        <w:trPr>
          <w:trHeight w:val="290"/>
        </w:trPr>
        <w:tc>
          <w:tcPr>
            <w:tcW w:w="607" w:type="dxa"/>
            <w:hideMark/>
          </w:tcPr>
          <w:p w14:paraId="77E133F9" w14:textId="77777777" w:rsidR="00DF69E5" w:rsidRPr="00354600" w:rsidRDefault="00DF69E5" w:rsidP="009C616D">
            <w:r w:rsidRPr="00354600">
              <w:t>19</w:t>
            </w:r>
          </w:p>
        </w:tc>
        <w:tc>
          <w:tcPr>
            <w:tcW w:w="1141" w:type="dxa"/>
            <w:hideMark/>
          </w:tcPr>
          <w:p w14:paraId="1593C6E1" w14:textId="77777777" w:rsidR="00DF69E5" w:rsidRPr="00354600" w:rsidRDefault="006046D5" w:rsidP="009C616D">
            <w:pPr>
              <w:rPr>
                <w:u w:val="single"/>
              </w:rPr>
            </w:pPr>
            <w:hyperlink r:id="rId156" w:anchor="tab=summary" w:history="1">
              <w:r w:rsidR="00DF69E5" w:rsidRPr="00354600">
                <w:rPr>
                  <w:rStyle w:val="Hyperlink"/>
                </w:rPr>
                <w:t xml:space="preserve">El </w:t>
              </w:r>
              <w:proofErr w:type="spellStart"/>
              <w:r w:rsidR="00DF69E5" w:rsidRPr="00354600">
                <w:rPr>
                  <w:rStyle w:val="Hyperlink"/>
                </w:rPr>
                <w:t>Laberinto</w:t>
              </w:r>
              <w:proofErr w:type="spellEnd"/>
              <w:r w:rsidR="00DF69E5" w:rsidRPr="00354600">
                <w:rPr>
                  <w:rStyle w:val="Hyperlink"/>
                </w:rPr>
                <w:t xml:space="preserve"> del </w:t>
              </w:r>
              <w:proofErr w:type="spellStart"/>
              <w:r w:rsidR="00DF69E5" w:rsidRPr="00354600">
                <w:rPr>
                  <w:rStyle w:val="Hyperlink"/>
                </w:rPr>
                <w:t>Fauno</w:t>
              </w:r>
              <w:proofErr w:type="spellEnd"/>
            </w:hyperlink>
          </w:p>
        </w:tc>
        <w:tc>
          <w:tcPr>
            <w:tcW w:w="2105" w:type="dxa"/>
            <w:noWrap/>
            <w:hideMark/>
          </w:tcPr>
          <w:p w14:paraId="61415D1C" w14:textId="77777777" w:rsidR="00DF69E5" w:rsidRPr="00354600" w:rsidRDefault="00DF69E5" w:rsidP="009C616D">
            <w:r w:rsidRPr="00354600">
              <w:t>12/29/2006</w:t>
            </w:r>
          </w:p>
        </w:tc>
        <w:tc>
          <w:tcPr>
            <w:tcW w:w="1880" w:type="dxa"/>
            <w:noWrap/>
            <w:hideMark/>
          </w:tcPr>
          <w:p w14:paraId="239DDDEE" w14:textId="77777777" w:rsidR="00DF69E5" w:rsidRPr="00354600" w:rsidRDefault="00DF69E5" w:rsidP="009C616D">
            <w:proofErr w:type="spellStart"/>
            <w:r w:rsidRPr="00354600">
              <w:t>Picturehouse</w:t>
            </w:r>
            <w:proofErr w:type="spellEnd"/>
          </w:p>
        </w:tc>
        <w:tc>
          <w:tcPr>
            <w:tcW w:w="1377" w:type="dxa"/>
            <w:noWrap/>
            <w:hideMark/>
          </w:tcPr>
          <w:p w14:paraId="7A57B65E" w14:textId="77777777" w:rsidR="00DF69E5" w:rsidRPr="00354600" w:rsidRDefault="00DF69E5" w:rsidP="009C616D">
            <w:r w:rsidRPr="00354600">
              <w:t>R</w:t>
            </w:r>
          </w:p>
        </w:tc>
        <w:tc>
          <w:tcPr>
            <w:tcW w:w="1168" w:type="dxa"/>
            <w:hideMark/>
          </w:tcPr>
          <w:p w14:paraId="11FC3C39" w14:textId="77777777" w:rsidR="00DF69E5" w:rsidRPr="00354600" w:rsidRDefault="00DF69E5" w:rsidP="009C616D">
            <w:r w:rsidRPr="00354600">
              <w:t xml:space="preserve">$568,641 </w:t>
            </w:r>
          </w:p>
        </w:tc>
        <w:tc>
          <w:tcPr>
            <w:tcW w:w="1072" w:type="dxa"/>
            <w:hideMark/>
          </w:tcPr>
          <w:p w14:paraId="149F04CA" w14:textId="77777777" w:rsidR="00DF69E5" w:rsidRPr="00354600" w:rsidRDefault="00DF69E5" w:rsidP="009C616D">
            <w:r w:rsidRPr="00354600">
              <w:t>86,815</w:t>
            </w:r>
          </w:p>
        </w:tc>
      </w:tr>
      <w:tr w:rsidR="00DF69E5" w:rsidRPr="00354600" w14:paraId="2245B366" w14:textId="77777777" w:rsidTr="009C616D">
        <w:trPr>
          <w:trHeight w:val="290"/>
        </w:trPr>
        <w:tc>
          <w:tcPr>
            <w:tcW w:w="607" w:type="dxa"/>
            <w:hideMark/>
          </w:tcPr>
          <w:p w14:paraId="717B76A5" w14:textId="77777777" w:rsidR="00DF69E5" w:rsidRPr="00354600" w:rsidRDefault="00DF69E5" w:rsidP="009C616D">
            <w:r w:rsidRPr="00354600">
              <w:t>20</w:t>
            </w:r>
          </w:p>
        </w:tc>
        <w:tc>
          <w:tcPr>
            <w:tcW w:w="1141" w:type="dxa"/>
            <w:hideMark/>
          </w:tcPr>
          <w:p w14:paraId="288397EC" w14:textId="77777777" w:rsidR="00DF69E5" w:rsidRPr="00354600" w:rsidRDefault="006046D5" w:rsidP="009C616D">
            <w:pPr>
              <w:rPr>
                <w:u w:val="single"/>
              </w:rPr>
            </w:pPr>
            <w:hyperlink r:id="rId157" w:anchor="tab=summary" w:history="1">
              <w:r w:rsidR="00DF69E5" w:rsidRPr="00354600">
                <w:rPr>
                  <w:rStyle w:val="Hyperlink"/>
                </w:rPr>
                <w:t>Tamara</w:t>
              </w:r>
            </w:hyperlink>
          </w:p>
        </w:tc>
        <w:tc>
          <w:tcPr>
            <w:tcW w:w="2105" w:type="dxa"/>
            <w:noWrap/>
            <w:hideMark/>
          </w:tcPr>
          <w:p w14:paraId="5B67F580" w14:textId="77777777" w:rsidR="00DF69E5" w:rsidRPr="00354600" w:rsidRDefault="00DF69E5" w:rsidP="009C616D">
            <w:r w:rsidRPr="00354600">
              <w:t>2/3/2006</w:t>
            </w:r>
          </w:p>
        </w:tc>
        <w:tc>
          <w:tcPr>
            <w:tcW w:w="1880" w:type="dxa"/>
            <w:noWrap/>
            <w:hideMark/>
          </w:tcPr>
          <w:p w14:paraId="3E421541" w14:textId="77777777" w:rsidR="00DF69E5" w:rsidRPr="00354600" w:rsidRDefault="00DF69E5" w:rsidP="009C616D">
            <w:r w:rsidRPr="00354600">
              <w:t>City Lights Pictures</w:t>
            </w:r>
          </w:p>
        </w:tc>
        <w:tc>
          <w:tcPr>
            <w:tcW w:w="1377" w:type="dxa"/>
            <w:noWrap/>
            <w:hideMark/>
          </w:tcPr>
          <w:p w14:paraId="08362BB8" w14:textId="77777777" w:rsidR="00DF69E5" w:rsidRPr="00354600" w:rsidRDefault="00DF69E5" w:rsidP="009C616D">
            <w:r w:rsidRPr="00354600">
              <w:t>R</w:t>
            </w:r>
          </w:p>
        </w:tc>
        <w:tc>
          <w:tcPr>
            <w:tcW w:w="1168" w:type="dxa"/>
            <w:hideMark/>
          </w:tcPr>
          <w:p w14:paraId="2137E1CD" w14:textId="77777777" w:rsidR="00DF69E5" w:rsidRPr="00354600" w:rsidRDefault="00DF69E5" w:rsidP="009C616D">
            <w:r w:rsidRPr="00354600">
              <w:t xml:space="preserve">$206,871 </w:t>
            </w:r>
          </w:p>
        </w:tc>
        <w:tc>
          <w:tcPr>
            <w:tcW w:w="1072" w:type="dxa"/>
            <w:hideMark/>
          </w:tcPr>
          <w:p w14:paraId="77DE3289" w14:textId="77777777" w:rsidR="00DF69E5" w:rsidRPr="00354600" w:rsidRDefault="00DF69E5" w:rsidP="009C616D">
            <w:r w:rsidRPr="00354600">
              <w:t>31,583</w:t>
            </w:r>
          </w:p>
        </w:tc>
      </w:tr>
      <w:tr w:rsidR="00DF69E5" w:rsidRPr="00354600" w14:paraId="359F3207" w14:textId="77777777" w:rsidTr="009C616D">
        <w:trPr>
          <w:trHeight w:val="290"/>
        </w:trPr>
        <w:tc>
          <w:tcPr>
            <w:tcW w:w="607" w:type="dxa"/>
            <w:hideMark/>
          </w:tcPr>
          <w:p w14:paraId="67000CD2" w14:textId="77777777" w:rsidR="00DF69E5" w:rsidRPr="00354600" w:rsidRDefault="00DF69E5" w:rsidP="009C616D">
            <w:r w:rsidRPr="00354600">
              <w:t>21</w:t>
            </w:r>
          </w:p>
        </w:tc>
        <w:tc>
          <w:tcPr>
            <w:tcW w:w="1141" w:type="dxa"/>
            <w:hideMark/>
          </w:tcPr>
          <w:p w14:paraId="07F8BA0C" w14:textId="77777777" w:rsidR="00DF69E5" w:rsidRPr="00354600" w:rsidRDefault="006046D5" w:rsidP="009C616D">
            <w:pPr>
              <w:rPr>
                <w:u w:val="single"/>
              </w:rPr>
            </w:pPr>
            <w:hyperlink r:id="rId158" w:anchor="tab=summary" w:history="1">
              <w:r w:rsidR="00DF69E5" w:rsidRPr="00354600">
                <w:rPr>
                  <w:rStyle w:val="Hyperlink"/>
                </w:rPr>
                <w:t>Feast</w:t>
              </w:r>
            </w:hyperlink>
          </w:p>
        </w:tc>
        <w:tc>
          <w:tcPr>
            <w:tcW w:w="2105" w:type="dxa"/>
            <w:noWrap/>
            <w:hideMark/>
          </w:tcPr>
          <w:p w14:paraId="6C060518" w14:textId="77777777" w:rsidR="00DF69E5" w:rsidRPr="00354600" w:rsidRDefault="00DF69E5" w:rsidP="009C616D">
            <w:r w:rsidRPr="00354600">
              <w:t>9/22/2006</w:t>
            </w:r>
          </w:p>
        </w:tc>
        <w:tc>
          <w:tcPr>
            <w:tcW w:w="1880" w:type="dxa"/>
            <w:noWrap/>
            <w:hideMark/>
          </w:tcPr>
          <w:p w14:paraId="3DFE6666" w14:textId="77777777" w:rsidR="00DF69E5" w:rsidRPr="00354600" w:rsidRDefault="00DF69E5" w:rsidP="009C616D">
            <w:r w:rsidRPr="00354600">
              <w:t>Weinstein/Dimension</w:t>
            </w:r>
          </w:p>
        </w:tc>
        <w:tc>
          <w:tcPr>
            <w:tcW w:w="1377" w:type="dxa"/>
            <w:noWrap/>
            <w:hideMark/>
          </w:tcPr>
          <w:p w14:paraId="63AB3A7C" w14:textId="77777777" w:rsidR="00DF69E5" w:rsidRPr="00354600" w:rsidRDefault="00DF69E5" w:rsidP="009C616D">
            <w:r w:rsidRPr="00354600">
              <w:t>R</w:t>
            </w:r>
          </w:p>
        </w:tc>
        <w:tc>
          <w:tcPr>
            <w:tcW w:w="1168" w:type="dxa"/>
            <w:hideMark/>
          </w:tcPr>
          <w:p w14:paraId="3AEF824F" w14:textId="77777777" w:rsidR="00DF69E5" w:rsidRPr="00354600" w:rsidRDefault="00DF69E5" w:rsidP="009C616D">
            <w:r w:rsidRPr="00354600">
              <w:t xml:space="preserve">$56,131 </w:t>
            </w:r>
          </w:p>
        </w:tc>
        <w:tc>
          <w:tcPr>
            <w:tcW w:w="1072" w:type="dxa"/>
            <w:hideMark/>
          </w:tcPr>
          <w:p w14:paraId="1166F3AF" w14:textId="77777777" w:rsidR="00DF69E5" w:rsidRPr="00354600" w:rsidRDefault="00DF69E5" w:rsidP="009C616D">
            <w:r w:rsidRPr="00354600">
              <w:t>8,569</w:t>
            </w:r>
          </w:p>
        </w:tc>
      </w:tr>
      <w:tr w:rsidR="00DF69E5" w:rsidRPr="00354600" w14:paraId="2230BBCD" w14:textId="77777777" w:rsidTr="009C616D">
        <w:trPr>
          <w:trHeight w:val="290"/>
        </w:trPr>
        <w:tc>
          <w:tcPr>
            <w:tcW w:w="607" w:type="dxa"/>
            <w:hideMark/>
          </w:tcPr>
          <w:p w14:paraId="374F0BE3" w14:textId="77777777" w:rsidR="00DF69E5" w:rsidRPr="00354600" w:rsidRDefault="00DF69E5" w:rsidP="009C616D">
            <w:r w:rsidRPr="00354600">
              <w:t>22</w:t>
            </w:r>
          </w:p>
        </w:tc>
        <w:tc>
          <w:tcPr>
            <w:tcW w:w="1141" w:type="dxa"/>
            <w:hideMark/>
          </w:tcPr>
          <w:p w14:paraId="6E87D908" w14:textId="77777777" w:rsidR="00DF69E5" w:rsidRPr="00354600" w:rsidRDefault="006046D5" w:rsidP="009C616D">
            <w:pPr>
              <w:rPr>
                <w:u w:val="single"/>
              </w:rPr>
            </w:pPr>
            <w:hyperlink r:id="rId159" w:anchor="tab=summary" w:history="1">
              <w:proofErr w:type="spellStart"/>
              <w:r w:rsidR="00DF69E5" w:rsidRPr="00354600">
                <w:rPr>
                  <w:rStyle w:val="Hyperlink"/>
                </w:rPr>
                <w:t>Sílení</w:t>
              </w:r>
              <w:proofErr w:type="spellEnd"/>
            </w:hyperlink>
          </w:p>
        </w:tc>
        <w:tc>
          <w:tcPr>
            <w:tcW w:w="2105" w:type="dxa"/>
            <w:noWrap/>
            <w:hideMark/>
          </w:tcPr>
          <w:p w14:paraId="6C9DF261" w14:textId="77777777" w:rsidR="00DF69E5" w:rsidRPr="00354600" w:rsidRDefault="00DF69E5" w:rsidP="009C616D">
            <w:r w:rsidRPr="00354600">
              <w:t>8/9/2006</w:t>
            </w:r>
          </w:p>
        </w:tc>
        <w:tc>
          <w:tcPr>
            <w:tcW w:w="1880" w:type="dxa"/>
            <w:noWrap/>
            <w:hideMark/>
          </w:tcPr>
          <w:p w14:paraId="0268516D" w14:textId="77777777" w:rsidR="00DF69E5" w:rsidRPr="00354600" w:rsidRDefault="00DF69E5" w:rsidP="009C616D">
            <w:r w:rsidRPr="00354600">
              <w:t>Zeitgeist</w:t>
            </w:r>
          </w:p>
        </w:tc>
        <w:tc>
          <w:tcPr>
            <w:tcW w:w="1377" w:type="dxa"/>
            <w:noWrap/>
            <w:hideMark/>
          </w:tcPr>
          <w:p w14:paraId="77088282" w14:textId="77777777" w:rsidR="00DF69E5" w:rsidRPr="00354600" w:rsidRDefault="00DF69E5" w:rsidP="009C616D">
            <w:r w:rsidRPr="00354600">
              <w:t>Not Rated</w:t>
            </w:r>
          </w:p>
        </w:tc>
        <w:tc>
          <w:tcPr>
            <w:tcW w:w="1168" w:type="dxa"/>
            <w:hideMark/>
          </w:tcPr>
          <w:p w14:paraId="1C83B31C" w14:textId="77777777" w:rsidR="00DF69E5" w:rsidRPr="00354600" w:rsidRDefault="00DF69E5" w:rsidP="009C616D">
            <w:r w:rsidRPr="00354600">
              <w:t xml:space="preserve">$45,798 </w:t>
            </w:r>
          </w:p>
        </w:tc>
        <w:tc>
          <w:tcPr>
            <w:tcW w:w="1072" w:type="dxa"/>
            <w:hideMark/>
          </w:tcPr>
          <w:p w14:paraId="037B09B9" w14:textId="77777777" w:rsidR="00DF69E5" w:rsidRPr="00354600" w:rsidRDefault="00DF69E5" w:rsidP="009C616D">
            <w:r w:rsidRPr="00354600">
              <w:t>6,992</w:t>
            </w:r>
          </w:p>
        </w:tc>
      </w:tr>
      <w:tr w:rsidR="00DF69E5" w:rsidRPr="00354600" w14:paraId="5B02FA98" w14:textId="77777777" w:rsidTr="009C616D">
        <w:trPr>
          <w:trHeight w:val="290"/>
        </w:trPr>
        <w:tc>
          <w:tcPr>
            <w:tcW w:w="607" w:type="dxa"/>
            <w:hideMark/>
          </w:tcPr>
          <w:p w14:paraId="42A166CA" w14:textId="77777777" w:rsidR="00DF69E5" w:rsidRPr="00354600" w:rsidRDefault="00DF69E5" w:rsidP="009C616D">
            <w:r w:rsidRPr="00354600">
              <w:t>23</w:t>
            </w:r>
          </w:p>
        </w:tc>
        <w:tc>
          <w:tcPr>
            <w:tcW w:w="1141" w:type="dxa"/>
            <w:hideMark/>
          </w:tcPr>
          <w:p w14:paraId="44F11984" w14:textId="77777777" w:rsidR="00DF69E5" w:rsidRPr="00354600" w:rsidRDefault="006046D5" w:rsidP="009C616D">
            <w:pPr>
              <w:rPr>
                <w:u w:val="single"/>
              </w:rPr>
            </w:pPr>
            <w:hyperlink r:id="rId160" w:anchor="tab=summary" w:history="1">
              <w:r w:rsidR="00DF69E5" w:rsidRPr="00354600">
                <w:rPr>
                  <w:rStyle w:val="Hyperlink"/>
                </w:rPr>
                <w:t>The Strange Case of Dr. Jek…</w:t>
              </w:r>
            </w:hyperlink>
          </w:p>
        </w:tc>
        <w:tc>
          <w:tcPr>
            <w:tcW w:w="2105" w:type="dxa"/>
            <w:noWrap/>
            <w:hideMark/>
          </w:tcPr>
          <w:p w14:paraId="706CB764" w14:textId="77777777" w:rsidR="00DF69E5" w:rsidRPr="00354600" w:rsidRDefault="00DF69E5" w:rsidP="009C616D">
            <w:r w:rsidRPr="00354600">
              <w:t>9/29/2006</w:t>
            </w:r>
          </w:p>
        </w:tc>
        <w:tc>
          <w:tcPr>
            <w:tcW w:w="1880" w:type="dxa"/>
            <w:noWrap/>
            <w:hideMark/>
          </w:tcPr>
          <w:p w14:paraId="15C45A63" w14:textId="77777777" w:rsidR="00DF69E5" w:rsidRPr="00354600" w:rsidRDefault="00DF69E5" w:rsidP="009C616D">
            <w:r w:rsidRPr="00354600">
              <w:t>Rocky Mountain Pi…</w:t>
            </w:r>
          </w:p>
        </w:tc>
        <w:tc>
          <w:tcPr>
            <w:tcW w:w="1377" w:type="dxa"/>
            <w:noWrap/>
            <w:hideMark/>
          </w:tcPr>
          <w:p w14:paraId="28CC408A" w14:textId="77777777" w:rsidR="00DF69E5" w:rsidRPr="00354600" w:rsidRDefault="00DF69E5" w:rsidP="009C616D">
            <w:r w:rsidRPr="00354600">
              <w:t>R</w:t>
            </w:r>
          </w:p>
        </w:tc>
        <w:tc>
          <w:tcPr>
            <w:tcW w:w="1168" w:type="dxa"/>
            <w:hideMark/>
          </w:tcPr>
          <w:p w14:paraId="3ED4A6EE" w14:textId="77777777" w:rsidR="00DF69E5" w:rsidRPr="00354600" w:rsidRDefault="00DF69E5" w:rsidP="009C616D">
            <w:r w:rsidRPr="00354600">
              <w:t xml:space="preserve">$24,216 </w:t>
            </w:r>
          </w:p>
        </w:tc>
        <w:tc>
          <w:tcPr>
            <w:tcW w:w="1072" w:type="dxa"/>
            <w:hideMark/>
          </w:tcPr>
          <w:p w14:paraId="7F14C628" w14:textId="77777777" w:rsidR="00DF69E5" w:rsidRPr="00354600" w:rsidRDefault="00DF69E5" w:rsidP="009C616D">
            <w:r w:rsidRPr="00354600">
              <w:t>3,697</w:t>
            </w:r>
          </w:p>
        </w:tc>
      </w:tr>
      <w:tr w:rsidR="00DF69E5" w:rsidRPr="00354600" w14:paraId="55BF2EA0" w14:textId="77777777" w:rsidTr="009C616D">
        <w:trPr>
          <w:trHeight w:val="290"/>
        </w:trPr>
        <w:tc>
          <w:tcPr>
            <w:tcW w:w="607" w:type="dxa"/>
            <w:hideMark/>
          </w:tcPr>
          <w:p w14:paraId="1C54820C" w14:textId="77777777" w:rsidR="00DF69E5" w:rsidRPr="00354600" w:rsidRDefault="00DF69E5" w:rsidP="009C616D">
            <w:r w:rsidRPr="00354600">
              <w:t>24</w:t>
            </w:r>
          </w:p>
        </w:tc>
        <w:tc>
          <w:tcPr>
            <w:tcW w:w="1141" w:type="dxa"/>
            <w:hideMark/>
          </w:tcPr>
          <w:p w14:paraId="710DBE41" w14:textId="77777777" w:rsidR="00DF69E5" w:rsidRPr="00354600" w:rsidRDefault="006046D5" w:rsidP="009C616D">
            <w:pPr>
              <w:rPr>
                <w:u w:val="single"/>
              </w:rPr>
            </w:pPr>
            <w:hyperlink r:id="rId161" w:anchor="tab=summary" w:history="1">
              <w:r w:rsidR="00DF69E5" w:rsidRPr="00354600">
                <w:rPr>
                  <w:rStyle w:val="Hyperlink"/>
                </w:rPr>
                <w:t>Cruel World</w:t>
              </w:r>
            </w:hyperlink>
          </w:p>
        </w:tc>
        <w:tc>
          <w:tcPr>
            <w:tcW w:w="2105" w:type="dxa"/>
            <w:noWrap/>
            <w:hideMark/>
          </w:tcPr>
          <w:p w14:paraId="3748B0C9" w14:textId="77777777" w:rsidR="00DF69E5" w:rsidRPr="00354600" w:rsidRDefault="00DF69E5" w:rsidP="009C616D">
            <w:r w:rsidRPr="00354600">
              <w:t>10/28/2006</w:t>
            </w:r>
          </w:p>
        </w:tc>
        <w:tc>
          <w:tcPr>
            <w:tcW w:w="1880" w:type="dxa"/>
            <w:noWrap/>
            <w:hideMark/>
          </w:tcPr>
          <w:p w14:paraId="7AB2DB85" w14:textId="77777777" w:rsidR="00DF69E5" w:rsidRPr="00354600" w:rsidRDefault="00DF69E5" w:rsidP="009C616D">
            <w:proofErr w:type="spellStart"/>
            <w:r w:rsidRPr="00354600">
              <w:t>Indican</w:t>
            </w:r>
            <w:proofErr w:type="spellEnd"/>
            <w:r w:rsidRPr="00354600">
              <w:t xml:space="preserve"> Pictures</w:t>
            </w:r>
          </w:p>
        </w:tc>
        <w:tc>
          <w:tcPr>
            <w:tcW w:w="1377" w:type="dxa"/>
            <w:noWrap/>
            <w:hideMark/>
          </w:tcPr>
          <w:p w14:paraId="3A9C689D" w14:textId="77777777" w:rsidR="00DF69E5" w:rsidRPr="00354600" w:rsidRDefault="00DF69E5" w:rsidP="009C616D">
            <w:r w:rsidRPr="00354600">
              <w:t>R</w:t>
            </w:r>
          </w:p>
        </w:tc>
        <w:tc>
          <w:tcPr>
            <w:tcW w:w="1168" w:type="dxa"/>
            <w:hideMark/>
          </w:tcPr>
          <w:p w14:paraId="1D662D13" w14:textId="77777777" w:rsidR="00DF69E5" w:rsidRPr="00354600" w:rsidRDefault="00DF69E5" w:rsidP="009C616D">
            <w:r w:rsidRPr="00354600">
              <w:t xml:space="preserve">$17,986 </w:t>
            </w:r>
          </w:p>
        </w:tc>
        <w:tc>
          <w:tcPr>
            <w:tcW w:w="1072" w:type="dxa"/>
            <w:hideMark/>
          </w:tcPr>
          <w:p w14:paraId="73DBE3CD" w14:textId="77777777" w:rsidR="00DF69E5" w:rsidRPr="00354600" w:rsidRDefault="00DF69E5" w:rsidP="009C616D">
            <w:r w:rsidRPr="00354600">
              <w:t>2,745</w:t>
            </w:r>
          </w:p>
        </w:tc>
      </w:tr>
      <w:tr w:rsidR="00DF69E5" w:rsidRPr="00354600" w14:paraId="27A1D3FB" w14:textId="77777777" w:rsidTr="009C616D">
        <w:trPr>
          <w:trHeight w:val="290"/>
        </w:trPr>
        <w:tc>
          <w:tcPr>
            <w:tcW w:w="607" w:type="dxa"/>
            <w:hideMark/>
          </w:tcPr>
          <w:p w14:paraId="226C9368" w14:textId="77777777" w:rsidR="00DF69E5" w:rsidRPr="00354600" w:rsidRDefault="00DF69E5" w:rsidP="009C616D">
            <w:r w:rsidRPr="00354600">
              <w:t>25</w:t>
            </w:r>
          </w:p>
        </w:tc>
        <w:tc>
          <w:tcPr>
            <w:tcW w:w="1141" w:type="dxa"/>
            <w:hideMark/>
          </w:tcPr>
          <w:p w14:paraId="3A5FCA1C" w14:textId="77777777" w:rsidR="00DF69E5" w:rsidRPr="00354600" w:rsidRDefault="006046D5" w:rsidP="009C616D">
            <w:pPr>
              <w:rPr>
                <w:u w:val="single"/>
              </w:rPr>
            </w:pPr>
            <w:hyperlink r:id="rId162" w:anchor="tab=summary" w:history="1">
              <w:r w:rsidR="00DF69E5" w:rsidRPr="00354600">
                <w:rPr>
                  <w:rStyle w:val="Hyperlink"/>
                </w:rPr>
                <w:t>Saw II</w:t>
              </w:r>
            </w:hyperlink>
          </w:p>
        </w:tc>
        <w:tc>
          <w:tcPr>
            <w:tcW w:w="2105" w:type="dxa"/>
            <w:noWrap/>
            <w:hideMark/>
          </w:tcPr>
          <w:p w14:paraId="07D95909" w14:textId="77777777" w:rsidR="00DF69E5" w:rsidRPr="00354600" w:rsidRDefault="00DF69E5" w:rsidP="009C616D">
            <w:r w:rsidRPr="00354600">
              <w:t>10/28/2005</w:t>
            </w:r>
          </w:p>
        </w:tc>
        <w:tc>
          <w:tcPr>
            <w:tcW w:w="1880" w:type="dxa"/>
            <w:noWrap/>
            <w:hideMark/>
          </w:tcPr>
          <w:p w14:paraId="38395EF9" w14:textId="77777777" w:rsidR="00DF69E5" w:rsidRPr="00354600" w:rsidRDefault="00DF69E5" w:rsidP="009C616D">
            <w:r w:rsidRPr="00354600">
              <w:t>Lionsgate</w:t>
            </w:r>
          </w:p>
        </w:tc>
        <w:tc>
          <w:tcPr>
            <w:tcW w:w="1377" w:type="dxa"/>
            <w:noWrap/>
            <w:hideMark/>
          </w:tcPr>
          <w:p w14:paraId="0BFD52D9" w14:textId="77777777" w:rsidR="00DF69E5" w:rsidRPr="00354600" w:rsidRDefault="00DF69E5" w:rsidP="009C616D">
            <w:r w:rsidRPr="00354600">
              <w:t>R</w:t>
            </w:r>
          </w:p>
        </w:tc>
        <w:tc>
          <w:tcPr>
            <w:tcW w:w="1168" w:type="dxa"/>
            <w:hideMark/>
          </w:tcPr>
          <w:p w14:paraId="106000E3" w14:textId="77777777" w:rsidR="00DF69E5" w:rsidRPr="00354600" w:rsidRDefault="00DF69E5" w:rsidP="009C616D">
            <w:r w:rsidRPr="00354600">
              <w:t xml:space="preserve">$10,768 </w:t>
            </w:r>
          </w:p>
        </w:tc>
        <w:tc>
          <w:tcPr>
            <w:tcW w:w="1072" w:type="dxa"/>
            <w:hideMark/>
          </w:tcPr>
          <w:p w14:paraId="4E0EC4D4" w14:textId="77777777" w:rsidR="00DF69E5" w:rsidRPr="00354600" w:rsidRDefault="00DF69E5" w:rsidP="009C616D">
            <w:r w:rsidRPr="00354600">
              <w:t>1,643</w:t>
            </w:r>
          </w:p>
        </w:tc>
      </w:tr>
      <w:tr w:rsidR="00DF69E5" w:rsidRPr="00354600" w14:paraId="2BEE767E" w14:textId="77777777" w:rsidTr="009C616D">
        <w:trPr>
          <w:trHeight w:val="290"/>
        </w:trPr>
        <w:tc>
          <w:tcPr>
            <w:tcW w:w="607" w:type="dxa"/>
            <w:hideMark/>
          </w:tcPr>
          <w:p w14:paraId="064E0B4B" w14:textId="77777777" w:rsidR="00DF69E5" w:rsidRPr="00354600" w:rsidRDefault="00DF69E5" w:rsidP="009C616D">
            <w:r w:rsidRPr="00354600">
              <w:t>26</w:t>
            </w:r>
          </w:p>
        </w:tc>
        <w:tc>
          <w:tcPr>
            <w:tcW w:w="1141" w:type="dxa"/>
            <w:hideMark/>
          </w:tcPr>
          <w:p w14:paraId="7B13FE2E" w14:textId="77777777" w:rsidR="00DF69E5" w:rsidRPr="00354600" w:rsidRDefault="006046D5" w:rsidP="009C616D">
            <w:pPr>
              <w:rPr>
                <w:u w:val="single"/>
              </w:rPr>
            </w:pPr>
            <w:hyperlink r:id="rId163" w:anchor="tab=summary" w:history="1">
              <w:r w:rsidR="00DF69E5" w:rsidRPr="00354600">
                <w:rPr>
                  <w:rStyle w:val="Hyperlink"/>
                </w:rPr>
                <w:t>Hellbent</w:t>
              </w:r>
            </w:hyperlink>
          </w:p>
        </w:tc>
        <w:tc>
          <w:tcPr>
            <w:tcW w:w="2105" w:type="dxa"/>
            <w:noWrap/>
            <w:hideMark/>
          </w:tcPr>
          <w:p w14:paraId="490B24EB" w14:textId="77777777" w:rsidR="00DF69E5" w:rsidRPr="00354600" w:rsidRDefault="00DF69E5" w:rsidP="009C616D">
            <w:r w:rsidRPr="00354600">
              <w:t>9/16/2005</w:t>
            </w:r>
          </w:p>
        </w:tc>
        <w:tc>
          <w:tcPr>
            <w:tcW w:w="1880" w:type="dxa"/>
            <w:noWrap/>
            <w:hideMark/>
          </w:tcPr>
          <w:p w14:paraId="4B942F1A" w14:textId="77777777" w:rsidR="00DF69E5" w:rsidRPr="00354600" w:rsidRDefault="00DF69E5" w:rsidP="009C616D">
            <w:r w:rsidRPr="00354600">
              <w:t>Regent Releasing</w:t>
            </w:r>
          </w:p>
        </w:tc>
        <w:tc>
          <w:tcPr>
            <w:tcW w:w="1377" w:type="dxa"/>
            <w:noWrap/>
            <w:hideMark/>
          </w:tcPr>
          <w:p w14:paraId="0EDFC939" w14:textId="77777777" w:rsidR="00DF69E5" w:rsidRPr="00354600" w:rsidRDefault="00DF69E5" w:rsidP="009C616D">
            <w:r w:rsidRPr="00354600">
              <w:t>R</w:t>
            </w:r>
          </w:p>
        </w:tc>
        <w:tc>
          <w:tcPr>
            <w:tcW w:w="1168" w:type="dxa"/>
            <w:hideMark/>
          </w:tcPr>
          <w:p w14:paraId="3A373BD7" w14:textId="77777777" w:rsidR="00DF69E5" w:rsidRPr="00354600" w:rsidRDefault="00DF69E5" w:rsidP="009C616D">
            <w:r w:rsidRPr="00354600">
              <w:t xml:space="preserve">$8,039 </w:t>
            </w:r>
          </w:p>
        </w:tc>
        <w:tc>
          <w:tcPr>
            <w:tcW w:w="1072" w:type="dxa"/>
            <w:hideMark/>
          </w:tcPr>
          <w:p w14:paraId="73FF806B" w14:textId="77777777" w:rsidR="00DF69E5" w:rsidRPr="00354600" w:rsidRDefault="00DF69E5" w:rsidP="009C616D">
            <w:r w:rsidRPr="00354600">
              <w:t>1,227</w:t>
            </w:r>
          </w:p>
        </w:tc>
      </w:tr>
      <w:tr w:rsidR="00DF69E5" w:rsidRPr="00354600" w14:paraId="0CA4EE6B" w14:textId="77777777" w:rsidTr="009C616D">
        <w:trPr>
          <w:trHeight w:val="290"/>
        </w:trPr>
        <w:tc>
          <w:tcPr>
            <w:tcW w:w="607" w:type="dxa"/>
            <w:hideMark/>
          </w:tcPr>
          <w:p w14:paraId="76448FB8" w14:textId="77777777" w:rsidR="00DF69E5" w:rsidRPr="00354600" w:rsidRDefault="00DF69E5" w:rsidP="009C616D">
            <w:r w:rsidRPr="00354600">
              <w:t>27</w:t>
            </w:r>
          </w:p>
        </w:tc>
        <w:tc>
          <w:tcPr>
            <w:tcW w:w="1141" w:type="dxa"/>
            <w:hideMark/>
          </w:tcPr>
          <w:p w14:paraId="3F4A7EC7" w14:textId="77777777" w:rsidR="00DF69E5" w:rsidRPr="00354600" w:rsidRDefault="006046D5" w:rsidP="009C616D">
            <w:pPr>
              <w:rPr>
                <w:u w:val="single"/>
              </w:rPr>
            </w:pPr>
            <w:hyperlink r:id="rId164" w:anchor="tab=summary" w:history="1">
              <w:proofErr w:type="spellStart"/>
              <w:r w:rsidR="00DF69E5" w:rsidRPr="00354600">
                <w:rPr>
                  <w:rStyle w:val="Hyperlink"/>
                </w:rPr>
                <w:t>Marebito</w:t>
              </w:r>
              <w:proofErr w:type="spellEnd"/>
            </w:hyperlink>
          </w:p>
        </w:tc>
        <w:tc>
          <w:tcPr>
            <w:tcW w:w="2105" w:type="dxa"/>
            <w:noWrap/>
            <w:hideMark/>
          </w:tcPr>
          <w:p w14:paraId="27EE78BA" w14:textId="77777777" w:rsidR="00DF69E5" w:rsidRPr="00354600" w:rsidRDefault="00DF69E5" w:rsidP="009C616D">
            <w:r w:rsidRPr="00354600">
              <w:t>12/9/2005</w:t>
            </w:r>
          </w:p>
        </w:tc>
        <w:tc>
          <w:tcPr>
            <w:tcW w:w="1880" w:type="dxa"/>
            <w:noWrap/>
            <w:hideMark/>
          </w:tcPr>
          <w:p w14:paraId="029A48A6" w14:textId="77777777" w:rsidR="00DF69E5" w:rsidRPr="00354600" w:rsidRDefault="00DF69E5" w:rsidP="009C616D">
            <w:r w:rsidRPr="00354600">
              <w:t>Tartan Films</w:t>
            </w:r>
          </w:p>
        </w:tc>
        <w:tc>
          <w:tcPr>
            <w:tcW w:w="1377" w:type="dxa"/>
            <w:noWrap/>
            <w:hideMark/>
          </w:tcPr>
          <w:p w14:paraId="73E1A9F2" w14:textId="77777777" w:rsidR="00DF69E5" w:rsidRPr="00354600" w:rsidRDefault="00DF69E5" w:rsidP="009C616D">
            <w:r w:rsidRPr="00354600">
              <w:t>Not Rated</w:t>
            </w:r>
          </w:p>
        </w:tc>
        <w:tc>
          <w:tcPr>
            <w:tcW w:w="1168" w:type="dxa"/>
            <w:hideMark/>
          </w:tcPr>
          <w:p w14:paraId="3341981C" w14:textId="77777777" w:rsidR="00DF69E5" w:rsidRPr="00354600" w:rsidRDefault="00DF69E5" w:rsidP="009C616D">
            <w:r w:rsidRPr="00354600">
              <w:t xml:space="preserve">$7,661 </w:t>
            </w:r>
          </w:p>
        </w:tc>
        <w:tc>
          <w:tcPr>
            <w:tcW w:w="1072" w:type="dxa"/>
            <w:hideMark/>
          </w:tcPr>
          <w:p w14:paraId="76754A01" w14:textId="77777777" w:rsidR="00DF69E5" w:rsidRPr="00354600" w:rsidRDefault="00DF69E5" w:rsidP="009C616D">
            <w:r w:rsidRPr="00354600">
              <w:t>1,169</w:t>
            </w:r>
          </w:p>
        </w:tc>
      </w:tr>
      <w:tr w:rsidR="00DF69E5" w:rsidRPr="00354600" w14:paraId="10936964" w14:textId="77777777" w:rsidTr="009C616D">
        <w:trPr>
          <w:trHeight w:val="290"/>
        </w:trPr>
        <w:tc>
          <w:tcPr>
            <w:tcW w:w="607" w:type="dxa"/>
            <w:hideMark/>
          </w:tcPr>
          <w:p w14:paraId="2E5B41A2" w14:textId="77777777" w:rsidR="00DF69E5" w:rsidRPr="00354600" w:rsidRDefault="00DF69E5" w:rsidP="009C616D">
            <w:r w:rsidRPr="00354600">
              <w:t>28</w:t>
            </w:r>
          </w:p>
        </w:tc>
        <w:tc>
          <w:tcPr>
            <w:tcW w:w="1141" w:type="dxa"/>
            <w:hideMark/>
          </w:tcPr>
          <w:p w14:paraId="7DF1B79E" w14:textId="77777777" w:rsidR="00DF69E5" w:rsidRPr="00354600" w:rsidRDefault="006046D5" w:rsidP="009C616D">
            <w:pPr>
              <w:rPr>
                <w:u w:val="single"/>
              </w:rPr>
            </w:pPr>
            <w:hyperlink r:id="rId165" w:anchor="tab=summary" w:history="1">
              <w:r w:rsidR="00DF69E5" w:rsidRPr="00354600">
                <w:rPr>
                  <w:rStyle w:val="Hyperlink"/>
                </w:rPr>
                <w:t>Dead Man's Shoes</w:t>
              </w:r>
            </w:hyperlink>
          </w:p>
        </w:tc>
        <w:tc>
          <w:tcPr>
            <w:tcW w:w="2105" w:type="dxa"/>
            <w:noWrap/>
            <w:hideMark/>
          </w:tcPr>
          <w:p w14:paraId="3D1E2B73" w14:textId="77777777" w:rsidR="00DF69E5" w:rsidRPr="00354600" w:rsidRDefault="00DF69E5" w:rsidP="009C616D">
            <w:r w:rsidRPr="00354600">
              <w:t>5/12/2006</w:t>
            </w:r>
          </w:p>
        </w:tc>
        <w:tc>
          <w:tcPr>
            <w:tcW w:w="1880" w:type="dxa"/>
            <w:noWrap/>
            <w:hideMark/>
          </w:tcPr>
          <w:p w14:paraId="4975A8C7" w14:textId="77777777" w:rsidR="00DF69E5" w:rsidRPr="00354600" w:rsidRDefault="00DF69E5" w:rsidP="009C616D">
            <w:r w:rsidRPr="00354600">
              <w:t>Magnolia Pictures</w:t>
            </w:r>
          </w:p>
        </w:tc>
        <w:tc>
          <w:tcPr>
            <w:tcW w:w="1377" w:type="dxa"/>
            <w:noWrap/>
            <w:hideMark/>
          </w:tcPr>
          <w:p w14:paraId="41D8B781" w14:textId="77777777" w:rsidR="00DF69E5" w:rsidRPr="00354600" w:rsidRDefault="00DF69E5" w:rsidP="009C616D">
            <w:r w:rsidRPr="00354600">
              <w:t>Not Rated</w:t>
            </w:r>
          </w:p>
        </w:tc>
        <w:tc>
          <w:tcPr>
            <w:tcW w:w="1168" w:type="dxa"/>
            <w:hideMark/>
          </w:tcPr>
          <w:p w14:paraId="3204A834" w14:textId="77777777" w:rsidR="00DF69E5" w:rsidRPr="00354600" w:rsidRDefault="00DF69E5" w:rsidP="009C616D">
            <w:r w:rsidRPr="00354600">
              <w:t xml:space="preserve">$6,408 </w:t>
            </w:r>
          </w:p>
        </w:tc>
        <w:tc>
          <w:tcPr>
            <w:tcW w:w="1072" w:type="dxa"/>
            <w:hideMark/>
          </w:tcPr>
          <w:p w14:paraId="77B5B2A5" w14:textId="77777777" w:rsidR="00DF69E5" w:rsidRPr="00354600" w:rsidRDefault="00DF69E5" w:rsidP="009C616D">
            <w:r w:rsidRPr="00354600">
              <w:t>978</w:t>
            </w:r>
          </w:p>
        </w:tc>
      </w:tr>
      <w:tr w:rsidR="00DF69E5" w:rsidRPr="00354600" w14:paraId="6DBE10F2" w14:textId="77777777" w:rsidTr="009C616D">
        <w:trPr>
          <w:trHeight w:val="290"/>
        </w:trPr>
        <w:tc>
          <w:tcPr>
            <w:tcW w:w="607" w:type="dxa"/>
            <w:hideMark/>
          </w:tcPr>
          <w:p w14:paraId="023EE824" w14:textId="77777777" w:rsidR="00DF69E5" w:rsidRPr="00354600" w:rsidRDefault="00DF69E5" w:rsidP="009C616D">
            <w:r w:rsidRPr="00354600">
              <w:t>29</w:t>
            </w:r>
          </w:p>
        </w:tc>
        <w:tc>
          <w:tcPr>
            <w:tcW w:w="1141" w:type="dxa"/>
            <w:hideMark/>
          </w:tcPr>
          <w:p w14:paraId="425C5324" w14:textId="77777777" w:rsidR="00DF69E5" w:rsidRPr="00354600" w:rsidRDefault="006046D5" w:rsidP="009C616D">
            <w:pPr>
              <w:rPr>
                <w:u w:val="single"/>
              </w:rPr>
            </w:pPr>
            <w:hyperlink r:id="rId166" w:anchor="tab=summary" w:history="1">
              <w:r w:rsidR="00DF69E5" w:rsidRPr="00354600">
                <w:rPr>
                  <w:rStyle w:val="Hyperlink"/>
                </w:rPr>
                <w:t>Hair High</w:t>
              </w:r>
            </w:hyperlink>
          </w:p>
        </w:tc>
        <w:tc>
          <w:tcPr>
            <w:tcW w:w="2105" w:type="dxa"/>
            <w:noWrap/>
            <w:hideMark/>
          </w:tcPr>
          <w:p w14:paraId="6AEE7068" w14:textId="77777777" w:rsidR="00DF69E5" w:rsidRPr="00354600" w:rsidRDefault="00DF69E5" w:rsidP="009C616D">
            <w:r w:rsidRPr="00354600">
              <w:t>8/4/2006</w:t>
            </w:r>
          </w:p>
        </w:tc>
        <w:tc>
          <w:tcPr>
            <w:tcW w:w="1880" w:type="dxa"/>
            <w:noWrap/>
            <w:hideMark/>
          </w:tcPr>
          <w:p w14:paraId="585B3EF0" w14:textId="77777777" w:rsidR="00DF69E5" w:rsidRPr="00354600" w:rsidRDefault="00DF69E5" w:rsidP="009C616D">
            <w:proofErr w:type="spellStart"/>
            <w:r w:rsidRPr="00354600">
              <w:t>Plymptoons</w:t>
            </w:r>
            <w:proofErr w:type="spellEnd"/>
          </w:p>
        </w:tc>
        <w:tc>
          <w:tcPr>
            <w:tcW w:w="1377" w:type="dxa"/>
            <w:noWrap/>
            <w:hideMark/>
          </w:tcPr>
          <w:p w14:paraId="3F8A7273" w14:textId="77777777" w:rsidR="00DF69E5" w:rsidRPr="00354600" w:rsidRDefault="00DF69E5" w:rsidP="009C616D">
            <w:r w:rsidRPr="00354600">
              <w:t>Not Rated</w:t>
            </w:r>
          </w:p>
        </w:tc>
        <w:tc>
          <w:tcPr>
            <w:tcW w:w="1168" w:type="dxa"/>
            <w:hideMark/>
          </w:tcPr>
          <w:p w14:paraId="3D5589E2" w14:textId="77777777" w:rsidR="00DF69E5" w:rsidRPr="00354600" w:rsidRDefault="00DF69E5" w:rsidP="009C616D">
            <w:r w:rsidRPr="00354600">
              <w:t xml:space="preserve">$5,342 </w:t>
            </w:r>
          </w:p>
        </w:tc>
        <w:tc>
          <w:tcPr>
            <w:tcW w:w="1072" w:type="dxa"/>
            <w:hideMark/>
          </w:tcPr>
          <w:p w14:paraId="1597705B" w14:textId="77777777" w:rsidR="00DF69E5" w:rsidRPr="00354600" w:rsidRDefault="00DF69E5" w:rsidP="009C616D">
            <w:r w:rsidRPr="00354600">
              <w:t>815</w:t>
            </w:r>
          </w:p>
        </w:tc>
      </w:tr>
      <w:tr w:rsidR="00DF69E5" w:rsidRPr="00354600" w14:paraId="5A36FEA3" w14:textId="77777777" w:rsidTr="009C616D">
        <w:trPr>
          <w:trHeight w:val="290"/>
        </w:trPr>
        <w:tc>
          <w:tcPr>
            <w:tcW w:w="607" w:type="dxa"/>
            <w:hideMark/>
          </w:tcPr>
          <w:p w14:paraId="2F9D1577" w14:textId="77777777" w:rsidR="00DF69E5" w:rsidRPr="00354600" w:rsidRDefault="00DF69E5" w:rsidP="009C616D">
            <w:r w:rsidRPr="00354600">
              <w:t>30</w:t>
            </w:r>
          </w:p>
        </w:tc>
        <w:tc>
          <w:tcPr>
            <w:tcW w:w="1141" w:type="dxa"/>
            <w:hideMark/>
          </w:tcPr>
          <w:p w14:paraId="384D5251" w14:textId="77777777" w:rsidR="00DF69E5" w:rsidRPr="00354600" w:rsidRDefault="006046D5" w:rsidP="009C616D">
            <w:pPr>
              <w:rPr>
                <w:u w:val="single"/>
              </w:rPr>
            </w:pPr>
            <w:hyperlink r:id="rId167" w:anchor="tab=summary" w:history="1">
              <w:proofErr w:type="spellStart"/>
              <w:r w:rsidR="00DF69E5" w:rsidRPr="00354600">
                <w:rPr>
                  <w:rStyle w:val="Hyperlink"/>
                </w:rPr>
                <w:t>Calvaire</w:t>
              </w:r>
              <w:proofErr w:type="spellEnd"/>
            </w:hyperlink>
          </w:p>
        </w:tc>
        <w:tc>
          <w:tcPr>
            <w:tcW w:w="2105" w:type="dxa"/>
            <w:noWrap/>
            <w:hideMark/>
          </w:tcPr>
          <w:p w14:paraId="095BD056" w14:textId="77777777" w:rsidR="00DF69E5" w:rsidRPr="00354600" w:rsidRDefault="00DF69E5" w:rsidP="009C616D">
            <w:r w:rsidRPr="00354600">
              <w:t>8/11/2006</w:t>
            </w:r>
          </w:p>
        </w:tc>
        <w:tc>
          <w:tcPr>
            <w:tcW w:w="1880" w:type="dxa"/>
            <w:noWrap/>
            <w:hideMark/>
          </w:tcPr>
          <w:p w14:paraId="22541DBB" w14:textId="77777777" w:rsidR="00DF69E5" w:rsidRPr="00354600" w:rsidRDefault="00DF69E5" w:rsidP="009C616D">
            <w:r w:rsidRPr="00354600">
              <w:t>Palm Pictures</w:t>
            </w:r>
          </w:p>
        </w:tc>
        <w:tc>
          <w:tcPr>
            <w:tcW w:w="1377" w:type="dxa"/>
            <w:noWrap/>
            <w:hideMark/>
          </w:tcPr>
          <w:p w14:paraId="1005420A" w14:textId="77777777" w:rsidR="00DF69E5" w:rsidRPr="00354600" w:rsidRDefault="00DF69E5" w:rsidP="009C616D">
            <w:r w:rsidRPr="00354600">
              <w:t>Not Rated</w:t>
            </w:r>
          </w:p>
        </w:tc>
        <w:tc>
          <w:tcPr>
            <w:tcW w:w="1168" w:type="dxa"/>
            <w:hideMark/>
          </w:tcPr>
          <w:p w14:paraId="34C32877" w14:textId="77777777" w:rsidR="00DF69E5" w:rsidRPr="00354600" w:rsidRDefault="00DF69E5" w:rsidP="009C616D">
            <w:r w:rsidRPr="00354600">
              <w:t xml:space="preserve">$2,623 </w:t>
            </w:r>
          </w:p>
        </w:tc>
        <w:tc>
          <w:tcPr>
            <w:tcW w:w="1072" w:type="dxa"/>
            <w:hideMark/>
          </w:tcPr>
          <w:p w14:paraId="3DF424DD" w14:textId="77777777" w:rsidR="00DF69E5" w:rsidRPr="00354600" w:rsidRDefault="00DF69E5" w:rsidP="009C616D">
            <w:r w:rsidRPr="00354600">
              <w:t>400</w:t>
            </w:r>
          </w:p>
        </w:tc>
      </w:tr>
      <w:tr w:rsidR="00DF69E5" w:rsidRPr="00354600" w14:paraId="12B2D0F1" w14:textId="77777777" w:rsidTr="009C616D">
        <w:trPr>
          <w:trHeight w:val="290"/>
        </w:trPr>
        <w:tc>
          <w:tcPr>
            <w:tcW w:w="607" w:type="dxa"/>
            <w:hideMark/>
          </w:tcPr>
          <w:p w14:paraId="0AD39094" w14:textId="77777777" w:rsidR="00DF69E5" w:rsidRPr="00354600" w:rsidRDefault="00DF69E5" w:rsidP="009C616D">
            <w:r w:rsidRPr="00354600">
              <w:t>31</w:t>
            </w:r>
          </w:p>
        </w:tc>
        <w:tc>
          <w:tcPr>
            <w:tcW w:w="1141" w:type="dxa"/>
            <w:hideMark/>
          </w:tcPr>
          <w:p w14:paraId="715E3DAD" w14:textId="77777777" w:rsidR="00DF69E5" w:rsidRPr="00354600" w:rsidRDefault="006046D5" w:rsidP="009C616D">
            <w:pPr>
              <w:rPr>
                <w:u w:val="single"/>
              </w:rPr>
            </w:pPr>
            <w:hyperlink r:id="rId168" w:anchor="tab=summary" w:history="1">
              <w:r w:rsidR="00DF69E5" w:rsidRPr="00354600">
                <w:rPr>
                  <w:rStyle w:val="Hyperlink"/>
                </w:rPr>
                <w:t>Abominable</w:t>
              </w:r>
            </w:hyperlink>
          </w:p>
        </w:tc>
        <w:tc>
          <w:tcPr>
            <w:tcW w:w="2105" w:type="dxa"/>
            <w:noWrap/>
            <w:hideMark/>
          </w:tcPr>
          <w:p w14:paraId="477113BA" w14:textId="77777777" w:rsidR="00DF69E5" w:rsidRPr="00354600" w:rsidRDefault="00DF69E5" w:rsidP="009C616D">
            <w:r w:rsidRPr="00354600">
              <w:t>4/14/2006</w:t>
            </w:r>
          </w:p>
        </w:tc>
        <w:tc>
          <w:tcPr>
            <w:tcW w:w="1880" w:type="dxa"/>
            <w:noWrap/>
            <w:hideMark/>
          </w:tcPr>
          <w:p w14:paraId="580EA667" w14:textId="77777777" w:rsidR="00DF69E5" w:rsidRPr="00354600" w:rsidRDefault="00DF69E5" w:rsidP="009C616D">
            <w:r w:rsidRPr="00354600">
              <w:t>Freestyle Releasing</w:t>
            </w:r>
          </w:p>
        </w:tc>
        <w:tc>
          <w:tcPr>
            <w:tcW w:w="1377" w:type="dxa"/>
            <w:noWrap/>
            <w:hideMark/>
          </w:tcPr>
          <w:p w14:paraId="4512A378" w14:textId="77777777" w:rsidR="00DF69E5" w:rsidRPr="00354600" w:rsidRDefault="00DF69E5" w:rsidP="009C616D">
            <w:r w:rsidRPr="00354600">
              <w:t>R</w:t>
            </w:r>
          </w:p>
        </w:tc>
        <w:tc>
          <w:tcPr>
            <w:tcW w:w="1168" w:type="dxa"/>
            <w:hideMark/>
          </w:tcPr>
          <w:p w14:paraId="77161B91" w14:textId="77777777" w:rsidR="00DF69E5" w:rsidRPr="00354600" w:rsidRDefault="00DF69E5" w:rsidP="009C616D">
            <w:r w:rsidRPr="00354600">
              <w:t xml:space="preserve">$1,810 </w:t>
            </w:r>
          </w:p>
        </w:tc>
        <w:tc>
          <w:tcPr>
            <w:tcW w:w="1072" w:type="dxa"/>
            <w:hideMark/>
          </w:tcPr>
          <w:p w14:paraId="262C75E0" w14:textId="77777777" w:rsidR="00DF69E5" w:rsidRPr="00354600" w:rsidRDefault="00DF69E5" w:rsidP="009C616D">
            <w:r w:rsidRPr="00354600">
              <w:t>276</w:t>
            </w:r>
          </w:p>
        </w:tc>
      </w:tr>
    </w:tbl>
    <w:p w14:paraId="3DF9D6A5" w14:textId="562E764F" w:rsidR="00DF69E5" w:rsidRDefault="00DF69E5" w:rsidP="004943C3"/>
    <w:p w14:paraId="4F7DA23E" w14:textId="5221399F" w:rsidR="00DF69E5" w:rsidRDefault="00DF69E5" w:rsidP="004943C3"/>
    <w:p w14:paraId="5FAC7568" w14:textId="1A541B81" w:rsidR="00DF69E5" w:rsidRDefault="00DF69E5" w:rsidP="004943C3"/>
    <w:p w14:paraId="27AFEE1E" w14:textId="782CA5F0" w:rsidR="00DF69E5" w:rsidRDefault="00DF69E5" w:rsidP="004943C3"/>
    <w:p w14:paraId="63E6DDE6" w14:textId="0A34730F" w:rsidR="00DF69E5" w:rsidRDefault="00DF69E5" w:rsidP="004943C3"/>
    <w:p w14:paraId="192ECCE2" w14:textId="721A4887" w:rsidR="00DF69E5" w:rsidRDefault="00DF69E5" w:rsidP="004943C3"/>
    <w:p w14:paraId="755D4C9D" w14:textId="61B9105B" w:rsidR="00DF69E5" w:rsidRDefault="00DF69E5" w:rsidP="004943C3"/>
    <w:p w14:paraId="13B556CB" w14:textId="39B6C6DC" w:rsidR="00DF69E5" w:rsidRDefault="00DF69E5" w:rsidP="004943C3"/>
    <w:p w14:paraId="33F7AD2E" w14:textId="679FA01F" w:rsidR="00DF69E5" w:rsidRDefault="00DF69E5" w:rsidP="004943C3"/>
    <w:p w14:paraId="71CEAE62" w14:textId="76C65036" w:rsidR="00DF69E5" w:rsidRDefault="00DF69E5" w:rsidP="004943C3"/>
    <w:p w14:paraId="31001BFB" w14:textId="798CFC8D" w:rsidR="00DF69E5" w:rsidRDefault="00DF69E5" w:rsidP="004943C3"/>
    <w:tbl>
      <w:tblPr>
        <w:tblStyle w:val="TableGrid"/>
        <w:tblW w:w="0" w:type="auto"/>
        <w:tblLook w:val="04A0" w:firstRow="1" w:lastRow="0" w:firstColumn="1" w:lastColumn="0" w:noHBand="0" w:noVBand="1"/>
      </w:tblPr>
      <w:tblGrid>
        <w:gridCol w:w="652"/>
        <w:gridCol w:w="1190"/>
        <w:gridCol w:w="2036"/>
        <w:gridCol w:w="1895"/>
        <w:gridCol w:w="1156"/>
        <w:gridCol w:w="1310"/>
        <w:gridCol w:w="1111"/>
      </w:tblGrid>
      <w:tr w:rsidR="00DF69E5" w:rsidRPr="00354600" w14:paraId="09AEAE5A" w14:textId="77777777" w:rsidTr="009C616D">
        <w:trPr>
          <w:trHeight w:val="290"/>
        </w:trPr>
        <w:tc>
          <w:tcPr>
            <w:tcW w:w="9350" w:type="dxa"/>
            <w:gridSpan w:val="7"/>
          </w:tcPr>
          <w:p w14:paraId="76613156" w14:textId="77777777" w:rsidR="00DF69E5" w:rsidRPr="00354600" w:rsidRDefault="00DF69E5" w:rsidP="009C616D">
            <w:pPr>
              <w:rPr>
                <w:b/>
                <w:bCs/>
              </w:rPr>
            </w:pPr>
            <w:r>
              <w:rPr>
                <w:b/>
                <w:bCs/>
              </w:rPr>
              <w:lastRenderedPageBreak/>
              <w:t>2007</w:t>
            </w:r>
          </w:p>
        </w:tc>
      </w:tr>
      <w:tr w:rsidR="00DF69E5" w:rsidRPr="00354600" w14:paraId="305076B4" w14:textId="77777777" w:rsidTr="009C616D">
        <w:trPr>
          <w:trHeight w:val="290"/>
        </w:trPr>
        <w:tc>
          <w:tcPr>
            <w:tcW w:w="512" w:type="dxa"/>
            <w:vMerge w:val="restart"/>
            <w:hideMark/>
          </w:tcPr>
          <w:p w14:paraId="0D635AC9" w14:textId="77777777" w:rsidR="00DF69E5" w:rsidRPr="00354600" w:rsidRDefault="00DF69E5" w:rsidP="009C616D">
            <w:pPr>
              <w:rPr>
                <w:b/>
                <w:bCs/>
              </w:rPr>
            </w:pPr>
            <w:r w:rsidRPr="00354600">
              <w:rPr>
                <w:b/>
                <w:bCs/>
              </w:rPr>
              <w:t>Rank</w:t>
            </w:r>
          </w:p>
        </w:tc>
        <w:tc>
          <w:tcPr>
            <w:tcW w:w="912" w:type="dxa"/>
            <w:vMerge w:val="restart"/>
            <w:hideMark/>
          </w:tcPr>
          <w:p w14:paraId="379E8B51" w14:textId="77777777" w:rsidR="00DF69E5" w:rsidRPr="00354600" w:rsidRDefault="00DF69E5" w:rsidP="009C616D">
            <w:pPr>
              <w:rPr>
                <w:b/>
                <w:bCs/>
              </w:rPr>
            </w:pPr>
            <w:r w:rsidRPr="00354600">
              <w:rPr>
                <w:b/>
                <w:bCs/>
              </w:rPr>
              <w:t>Movie</w:t>
            </w:r>
          </w:p>
        </w:tc>
        <w:tc>
          <w:tcPr>
            <w:tcW w:w="2661" w:type="dxa"/>
            <w:hideMark/>
          </w:tcPr>
          <w:p w14:paraId="5853620A" w14:textId="77777777" w:rsidR="00DF69E5" w:rsidRPr="00354600" w:rsidRDefault="00DF69E5" w:rsidP="009C616D">
            <w:pPr>
              <w:rPr>
                <w:b/>
                <w:bCs/>
              </w:rPr>
            </w:pPr>
            <w:r w:rsidRPr="00354600">
              <w:rPr>
                <w:b/>
                <w:bCs/>
              </w:rPr>
              <w:t>Release</w:t>
            </w:r>
          </w:p>
        </w:tc>
        <w:tc>
          <w:tcPr>
            <w:tcW w:w="1907" w:type="dxa"/>
            <w:hideMark/>
          </w:tcPr>
          <w:p w14:paraId="11E4FBA4" w14:textId="77777777" w:rsidR="00DF69E5" w:rsidRPr="00354600" w:rsidRDefault="00DF69E5" w:rsidP="009C616D">
            <w:pPr>
              <w:rPr>
                <w:b/>
                <w:bCs/>
              </w:rPr>
            </w:pPr>
            <w:r w:rsidRPr="00354600">
              <w:rPr>
                <w:b/>
                <w:bCs/>
              </w:rPr>
              <w:t>Theatrical</w:t>
            </w:r>
          </w:p>
        </w:tc>
        <w:tc>
          <w:tcPr>
            <w:tcW w:w="1479" w:type="dxa"/>
            <w:hideMark/>
          </w:tcPr>
          <w:p w14:paraId="18968C89" w14:textId="77777777" w:rsidR="00DF69E5" w:rsidRPr="00354600" w:rsidRDefault="00DF69E5" w:rsidP="009C616D">
            <w:pPr>
              <w:rPr>
                <w:b/>
                <w:bCs/>
              </w:rPr>
            </w:pPr>
            <w:r w:rsidRPr="00354600">
              <w:rPr>
                <w:b/>
                <w:bCs/>
              </w:rPr>
              <w:t>MPAA</w:t>
            </w:r>
          </w:p>
        </w:tc>
        <w:tc>
          <w:tcPr>
            <w:tcW w:w="1012" w:type="dxa"/>
            <w:vMerge w:val="restart"/>
            <w:hideMark/>
          </w:tcPr>
          <w:p w14:paraId="629A21F5" w14:textId="77777777" w:rsidR="00DF69E5" w:rsidRPr="00354600" w:rsidRDefault="00DF69E5" w:rsidP="009C616D">
            <w:pPr>
              <w:rPr>
                <w:b/>
                <w:bCs/>
              </w:rPr>
            </w:pPr>
            <w:r w:rsidRPr="00354600">
              <w:rPr>
                <w:b/>
                <w:bCs/>
              </w:rPr>
              <w:t>2007 Gross</w:t>
            </w:r>
          </w:p>
        </w:tc>
        <w:tc>
          <w:tcPr>
            <w:tcW w:w="867" w:type="dxa"/>
            <w:vMerge w:val="restart"/>
            <w:hideMark/>
          </w:tcPr>
          <w:p w14:paraId="4E15AB10" w14:textId="77777777" w:rsidR="00DF69E5" w:rsidRPr="00354600" w:rsidRDefault="00DF69E5" w:rsidP="009C616D">
            <w:pPr>
              <w:rPr>
                <w:b/>
                <w:bCs/>
              </w:rPr>
            </w:pPr>
            <w:r w:rsidRPr="00354600">
              <w:rPr>
                <w:b/>
                <w:bCs/>
              </w:rPr>
              <w:t>Tickets Sold</w:t>
            </w:r>
          </w:p>
        </w:tc>
      </w:tr>
      <w:tr w:rsidR="00DF69E5" w:rsidRPr="00354600" w14:paraId="4DFE588E" w14:textId="77777777" w:rsidTr="009C616D">
        <w:trPr>
          <w:trHeight w:val="290"/>
        </w:trPr>
        <w:tc>
          <w:tcPr>
            <w:tcW w:w="512" w:type="dxa"/>
            <w:vMerge/>
            <w:hideMark/>
          </w:tcPr>
          <w:p w14:paraId="19E6B4D4" w14:textId="77777777" w:rsidR="00DF69E5" w:rsidRPr="00354600" w:rsidRDefault="00DF69E5" w:rsidP="009C616D">
            <w:pPr>
              <w:rPr>
                <w:b/>
                <w:bCs/>
              </w:rPr>
            </w:pPr>
          </w:p>
        </w:tc>
        <w:tc>
          <w:tcPr>
            <w:tcW w:w="912" w:type="dxa"/>
            <w:vMerge/>
            <w:hideMark/>
          </w:tcPr>
          <w:p w14:paraId="42B3EFE6" w14:textId="77777777" w:rsidR="00DF69E5" w:rsidRPr="00354600" w:rsidRDefault="00DF69E5" w:rsidP="009C616D">
            <w:pPr>
              <w:rPr>
                <w:b/>
                <w:bCs/>
              </w:rPr>
            </w:pPr>
          </w:p>
        </w:tc>
        <w:tc>
          <w:tcPr>
            <w:tcW w:w="2661" w:type="dxa"/>
            <w:hideMark/>
          </w:tcPr>
          <w:p w14:paraId="0C071DF4" w14:textId="77777777" w:rsidR="00DF69E5" w:rsidRPr="00354600" w:rsidRDefault="00DF69E5" w:rsidP="009C616D">
            <w:pPr>
              <w:rPr>
                <w:b/>
                <w:bCs/>
              </w:rPr>
            </w:pPr>
            <w:r w:rsidRPr="00354600">
              <w:rPr>
                <w:b/>
                <w:bCs/>
              </w:rPr>
              <w:t>Date</w:t>
            </w:r>
          </w:p>
        </w:tc>
        <w:tc>
          <w:tcPr>
            <w:tcW w:w="1907" w:type="dxa"/>
            <w:hideMark/>
          </w:tcPr>
          <w:p w14:paraId="0814D37D" w14:textId="77777777" w:rsidR="00DF69E5" w:rsidRPr="00354600" w:rsidRDefault="00DF69E5" w:rsidP="009C616D">
            <w:pPr>
              <w:rPr>
                <w:b/>
                <w:bCs/>
              </w:rPr>
            </w:pPr>
            <w:r w:rsidRPr="00354600">
              <w:rPr>
                <w:b/>
                <w:bCs/>
              </w:rPr>
              <w:t>Distributor</w:t>
            </w:r>
          </w:p>
        </w:tc>
        <w:tc>
          <w:tcPr>
            <w:tcW w:w="1479" w:type="dxa"/>
            <w:hideMark/>
          </w:tcPr>
          <w:p w14:paraId="22021E94" w14:textId="77777777" w:rsidR="00DF69E5" w:rsidRPr="00354600" w:rsidRDefault="00DF69E5" w:rsidP="009C616D">
            <w:pPr>
              <w:rPr>
                <w:b/>
                <w:bCs/>
              </w:rPr>
            </w:pPr>
            <w:r w:rsidRPr="00354600">
              <w:rPr>
                <w:b/>
                <w:bCs/>
              </w:rPr>
              <w:t>Rating</w:t>
            </w:r>
          </w:p>
        </w:tc>
        <w:tc>
          <w:tcPr>
            <w:tcW w:w="1012" w:type="dxa"/>
            <w:vMerge/>
            <w:hideMark/>
          </w:tcPr>
          <w:p w14:paraId="465BE823" w14:textId="77777777" w:rsidR="00DF69E5" w:rsidRPr="00354600" w:rsidRDefault="00DF69E5" w:rsidP="009C616D">
            <w:pPr>
              <w:rPr>
                <w:b/>
                <w:bCs/>
              </w:rPr>
            </w:pPr>
          </w:p>
        </w:tc>
        <w:tc>
          <w:tcPr>
            <w:tcW w:w="867" w:type="dxa"/>
            <w:vMerge/>
            <w:hideMark/>
          </w:tcPr>
          <w:p w14:paraId="4EE54E6C" w14:textId="77777777" w:rsidR="00DF69E5" w:rsidRPr="00354600" w:rsidRDefault="00DF69E5" w:rsidP="009C616D">
            <w:pPr>
              <w:rPr>
                <w:b/>
                <w:bCs/>
              </w:rPr>
            </w:pPr>
          </w:p>
        </w:tc>
      </w:tr>
      <w:tr w:rsidR="00DF69E5" w:rsidRPr="00354600" w14:paraId="2E457EF7" w14:textId="77777777" w:rsidTr="009C616D">
        <w:trPr>
          <w:trHeight w:val="290"/>
        </w:trPr>
        <w:tc>
          <w:tcPr>
            <w:tcW w:w="512" w:type="dxa"/>
            <w:hideMark/>
          </w:tcPr>
          <w:p w14:paraId="319818D4" w14:textId="77777777" w:rsidR="00DF69E5" w:rsidRPr="00354600" w:rsidRDefault="00DF69E5" w:rsidP="009C616D">
            <w:r w:rsidRPr="00354600">
              <w:t>1</w:t>
            </w:r>
          </w:p>
        </w:tc>
        <w:tc>
          <w:tcPr>
            <w:tcW w:w="912" w:type="dxa"/>
            <w:hideMark/>
          </w:tcPr>
          <w:p w14:paraId="32FD3D4E" w14:textId="77777777" w:rsidR="00DF69E5" w:rsidRPr="00354600" w:rsidRDefault="006046D5" w:rsidP="009C616D">
            <w:pPr>
              <w:rPr>
                <w:u w:val="single"/>
              </w:rPr>
            </w:pPr>
            <w:hyperlink r:id="rId169" w:anchor="tab=summary" w:history="1">
              <w:r w:rsidR="00DF69E5" w:rsidRPr="00354600">
                <w:rPr>
                  <w:rStyle w:val="Hyperlink"/>
                </w:rPr>
                <w:t>I am Legend</w:t>
              </w:r>
            </w:hyperlink>
          </w:p>
        </w:tc>
        <w:tc>
          <w:tcPr>
            <w:tcW w:w="2661" w:type="dxa"/>
            <w:noWrap/>
            <w:hideMark/>
          </w:tcPr>
          <w:p w14:paraId="3825AD55" w14:textId="77777777" w:rsidR="00DF69E5" w:rsidRPr="00354600" w:rsidRDefault="00DF69E5" w:rsidP="009C616D">
            <w:r w:rsidRPr="00354600">
              <w:t>12/14/2007</w:t>
            </w:r>
          </w:p>
        </w:tc>
        <w:tc>
          <w:tcPr>
            <w:tcW w:w="1907" w:type="dxa"/>
            <w:noWrap/>
            <w:hideMark/>
          </w:tcPr>
          <w:p w14:paraId="1877611C" w14:textId="77777777" w:rsidR="00DF69E5" w:rsidRPr="00354600" w:rsidRDefault="00DF69E5" w:rsidP="009C616D">
            <w:r w:rsidRPr="00354600">
              <w:t>Warner Bros.</w:t>
            </w:r>
          </w:p>
        </w:tc>
        <w:tc>
          <w:tcPr>
            <w:tcW w:w="1479" w:type="dxa"/>
            <w:noWrap/>
            <w:hideMark/>
          </w:tcPr>
          <w:p w14:paraId="36D530BC" w14:textId="77777777" w:rsidR="00DF69E5" w:rsidRPr="00354600" w:rsidRDefault="00DF69E5" w:rsidP="009C616D">
            <w:r w:rsidRPr="00354600">
              <w:t>PG-13</w:t>
            </w:r>
          </w:p>
        </w:tc>
        <w:tc>
          <w:tcPr>
            <w:tcW w:w="1012" w:type="dxa"/>
            <w:hideMark/>
          </w:tcPr>
          <w:p w14:paraId="2BBB73AA" w14:textId="77777777" w:rsidR="00DF69E5" w:rsidRPr="00354600" w:rsidRDefault="00DF69E5" w:rsidP="009C616D">
            <w:r w:rsidRPr="00354600">
              <w:t xml:space="preserve">$206,129,574 </w:t>
            </w:r>
          </w:p>
        </w:tc>
        <w:tc>
          <w:tcPr>
            <w:tcW w:w="867" w:type="dxa"/>
            <w:hideMark/>
          </w:tcPr>
          <w:p w14:paraId="515112A7" w14:textId="77777777" w:rsidR="00DF69E5" w:rsidRPr="00354600" w:rsidRDefault="00DF69E5" w:rsidP="009C616D">
            <w:r w:rsidRPr="00354600">
              <w:t>29,960,694</w:t>
            </w:r>
          </w:p>
        </w:tc>
      </w:tr>
      <w:tr w:rsidR="00DF69E5" w:rsidRPr="00354600" w14:paraId="59D37EFD" w14:textId="77777777" w:rsidTr="009C616D">
        <w:trPr>
          <w:trHeight w:val="290"/>
        </w:trPr>
        <w:tc>
          <w:tcPr>
            <w:tcW w:w="512" w:type="dxa"/>
            <w:hideMark/>
          </w:tcPr>
          <w:p w14:paraId="3B248B98" w14:textId="77777777" w:rsidR="00DF69E5" w:rsidRPr="00354600" w:rsidRDefault="00DF69E5" w:rsidP="009C616D">
            <w:r w:rsidRPr="00354600">
              <w:t>2</w:t>
            </w:r>
          </w:p>
        </w:tc>
        <w:tc>
          <w:tcPr>
            <w:tcW w:w="912" w:type="dxa"/>
            <w:hideMark/>
          </w:tcPr>
          <w:p w14:paraId="040C1319" w14:textId="77777777" w:rsidR="00DF69E5" w:rsidRPr="00354600" w:rsidRDefault="006046D5" w:rsidP="009C616D">
            <w:pPr>
              <w:rPr>
                <w:u w:val="single"/>
              </w:rPr>
            </w:pPr>
            <w:hyperlink r:id="rId170" w:anchor="tab=summary" w:history="1">
              <w:r w:rsidR="00DF69E5" w:rsidRPr="00354600">
                <w:rPr>
                  <w:rStyle w:val="Hyperlink"/>
                </w:rPr>
                <w:t>1408</w:t>
              </w:r>
            </w:hyperlink>
          </w:p>
        </w:tc>
        <w:tc>
          <w:tcPr>
            <w:tcW w:w="2661" w:type="dxa"/>
            <w:noWrap/>
            <w:hideMark/>
          </w:tcPr>
          <w:p w14:paraId="5E45677E" w14:textId="77777777" w:rsidR="00DF69E5" w:rsidRPr="00354600" w:rsidRDefault="00DF69E5" w:rsidP="009C616D">
            <w:r w:rsidRPr="00354600">
              <w:t>6/22/2007</w:t>
            </w:r>
          </w:p>
        </w:tc>
        <w:tc>
          <w:tcPr>
            <w:tcW w:w="1907" w:type="dxa"/>
            <w:noWrap/>
            <w:hideMark/>
          </w:tcPr>
          <w:p w14:paraId="27A03C91" w14:textId="77777777" w:rsidR="00DF69E5" w:rsidRPr="00354600" w:rsidRDefault="00DF69E5" w:rsidP="009C616D">
            <w:r w:rsidRPr="00354600">
              <w:t>MGM</w:t>
            </w:r>
          </w:p>
        </w:tc>
        <w:tc>
          <w:tcPr>
            <w:tcW w:w="1479" w:type="dxa"/>
            <w:noWrap/>
            <w:hideMark/>
          </w:tcPr>
          <w:p w14:paraId="494060D0" w14:textId="77777777" w:rsidR="00DF69E5" w:rsidRPr="00354600" w:rsidRDefault="00DF69E5" w:rsidP="009C616D">
            <w:r w:rsidRPr="00354600">
              <w:t>R</w:t>
            </w:r>
          </w:p>
        </w:tc>
        <w:tc>
          <w:tcPr>
            <w:tcW w:w="1012" w:type="dxa"/>
            <w:hideMark/>
          </w:tcPr>
          <w:p w14:paraId="45CEF91C" w14:textId="77777777" w:rsidR="00DF69E5" w:rsidRPr="00354600" w:rsidRDefault="00DF69E5" w:rsidP="009C616D">
            <w:r w:rsidRPr="00354600">
              <w:t xml:space="preserve">$71,985,628 </w:t>
            </w:r>
          </w:p>
        </w:tc>
        <w:tc>
          <w:tcPr>
            <w:tcW w:w="867" w:type="dxa"/>
            <w:hideMark/>
          </w:tcPr>
          <w:p w14:paraId="30377014" w14:textId="77777777" w:rsidR="00DF69E5" w:rsidRPr="00354600" w:rsidRDefault="00DF69E5" w:rsidP="009C616D">
            <w:r w:rsidRPr="00354600">
              <w:t>10,463,027</w:t>
            </w:r>
          </w:p>
        </w:tc>
      </w:tr>
      <w:tr w:rsidR="00DF69E5" w:rsidRPr="00354600" w14:paraId="7E2897B2" w14:textId="77777777" w:rsidTr="009C616D">
        <w:trPr>
          <w:trHeight w:val="290"/>
        </w:trPr>
        <w:tc>
          <w:tcPr>
            <w:tcW w:w="512" w:type="dxa"/>
            <w:hideMark/>
          </w:tcPr>
          <w:p w14:paraId="21BB93F1" w14:textId="77777777" w:rsidR="00DF69E5" w:rsidRPr="00354600" w:rsidRDefault="00DF69E5" w:rsidP="009C616D">
            <w:r w:rsidRPr="00354600">
              <w:t>3</w:t>
            </w:r>
          </w:p>
        </w:tc>
        <w:tc>
          <w:tcPr>
            <w:tcW w:w="912" w:type="dxa"/>
            <w:hideMark/>
          </w:tcPr>
          <w:p w14:paraId="34274AD6" w14:textId="77777777" w:rsidR="00DF69E5" w:rsidRPr="00354600" w:rsidRDefault="006046D5" w:rsidP="009C616D">
            <w:pPr>
              <w:rPr>
                <w:u w:val="single"/>
              </w:rPr>
            </w:pPr>
            <w:hyperlink r:id="rId171" w:anchor="tab=summary" w:history="1">
              <w:r w:rsidR="00DF69E5" w:rsidRPr="00354600">
                <w:rPr>
                  <w:rStyle w:val="Hyperlink"/>
                </w:rPr>
                <w:t>Saw IV</w:t>
              </w:r>
            </w:hyperlink>
          </w:p>
        </w:tc>
        <w:tc>
          <w:tcPr>
            <w:tcW w:w="2661" w:type="dxa"/>
            <w:noWrap/>
            <w:hideMark/>
          </w:tcPr>
          <w:p w14:paraId="626EB5C1" w14:textId="77777777" w:rsidR="00DF69E5" w:rsidRPr="00354600" w:rsidRDefault="00DF69E5" w:rsidP="009C616D">
            <w:r w:rsidRPr="00354600">
              <w:t>10/26/2007</w:t>
            </w:r>
          </w:p>
        </w:tc>
        <w:tc>
          <w:tcPr>
            <w:tcW w:w="1907" w:type="dxa"/>
            <w:noWrap/>
            <w:hideMark/>
          </w:tcPr>
          <w:p w14:paraId="4C3F87ED" w14:textId="77777777" w:rsidR="00DF69E5" w:rsidRPr="00354600" w:rsidRDefault="00DF69E5" w:rsidP="009C616D">
            <w:r w:rsidRPr="00354600">
              <w:t>Lionsgate</w:t>
            </w:r>
          </w:p>
        </w:tc>
        <w:tc>
          <w:tcPr>
            <w:tcW w:w="1479" w:type="dxa"/>
            <w:noWrap/>
            <w:hideMark/>
          </w:tcPr>
          <w:p w14:paraId="3C4E6EA2" w14:textId="77777777" w:rsidR="00DF69E5" w:rsidRPr="00354600" w:rsidRDefault="00DF69E5" w:rsidP="009C616D">
            <w:r w:rsidRPr="00354600">
              <w:t>R</w:t>
            </w:r>
          </w:p>
        </w:tc>
        <w:tc>
          <w:tcPr>
            <w:tcW w:w="1012" w:type="dxa"/>
            <w:hideMark/>
          </w:tcPr>
          <w:p w14:paraId="27F70708" w14:textId="77777777" w:rsidR="00DF69E5" w:rsidRPr="00354600" w:rsidRDefault="00DF69E5" w:rsidP="009C616D">
            <w:r w:rsidRPr="00354600">
              <w:t xml:space="preserve">$63,300,095 </w:t>
            </w:r>
          </w:p>
        </w:tc>
        <w:tc>
          <w:tcPr>
            <w:tcW w:w="867" w:type="dxa"/>
            <w:hideMark/>
          </w:tcPr>
          <w:p w14:paraId="4AD59100" w14:textId="77777777" w:rsidR="00DF69E5" w:rsidRPr="00354600" w:rsidRDefault="00DF69E5" w:rsidP="009C616D">
            <w:r w:rsidRPr="00354600">
              <w:t>9,200,595</w:t>
            </w:r>
          </w:p>
        </w:tc>
      </w:tr>
      <w:tr w:rsidR="00DF69E5" w:rsidRPr="00354600" w14:paraId="0E2CF537" w14:textId="77777777" w:rsidTr="009C616D">
        <w:trPr>
          <w:trHeight w:val="290"/>
        </w:trPr>
        <w:tc>
          <w:tcPr>
            <w:tcW w:w="512" w:type="dxa"/>
            <w:hideMark/>
          </w:tcPr>
          <w:p w14:paraId="76507AAD" w14:textId="77777777" w:rsidR="00DF69E5" w:rsidRPr="00354600" w:rsidRDefault="00DF69E5" w:rsidP="009C616D">
            <w:r w:rsidRPr="00354600">
              <w:t>4</w:t>
            </w:r>
          </w:p>
        </w:tc>
        <w:tc>
          <w:tcPr>
            <w:tcW w:w="912" w:type="dxa"/>
            <w:hideMark/>
          </w:tcPr>
          <w:p w14:paraId="087F3829" w14:textId="77777777" w:rsidR="00DF69E5" w:rsidRPr="00354600" w:rsidRDefault="006046D5" w:rsidP="009C616D">
            <w:pPr>
              <w:rPr>
                <w:u w:val="single"/>
              </w:rPr>
            </w:pPr>
            <w:hyperlink r:id="rId172" w:anchor="tab=summary" w:history="1">
              <w:r w:rsidR="00DF69E5" w:rsidRPr="00354600">
                <w:rPr>
                  <w:rStyle w:val="Hyperlink"/>
                </w:rPr>
                <w:t>Halloween</w:t>
              </w:r>
            </w:hyperlink>
          </w:p>
        </w:tc>
        <w:tc>
          <w:tcPr>
            <w:tcW w:w="2661" w:type="dxa"/>
            <w:noWrap/>
            <w:hideMark/>
          </w:tcPr>
          <w:p w14:paraId="139A335F" w14:textId="77777777" w:rsidR="00DF69E5" w:rsidRPr="00354600" w:rsidRDefault="00DF69E5" w:rsidP="009C616D">
            <w:r w:rsidRPr="00354600">
              <w:t>8/31/2007</w:t>
            </w:r>
          </w:p>
        </w:tc>
        <w:tc>
          <w:tcPr>
            <w:tcW w:w="1907" w:type="dxa"/>
            <w:noWrap/>
            <w:hideMark/>
          </w:tcPr>
          <w:p w14:paraId="1DB17903" w14:textId="77777777" w:rsidR="00DF69E5" w:rsidRPr="00354600" w:rsidRDefault="00DF69E5" w:rsidP="009C616D">
            <w:r w:rsidRPr="00354600">
              <w:t>MGM</w:t>
            </w:r>
          </w:p>
        </w:tc>
        <w:tc>
          <w:tcPr>
            <w:tcW w:w="1479" w:type="dxa"/>
            <w:noWrap/>
            <w:hideMark/>
          </w:tcPr>
          <w:p w14:paraId="3C7C3617" w14:textId="77777777" w:rsidR="00DF69E5" w:rsidRPr="00354600" w:rsidRDefault="00DF69E5" w:rsidP="009C616D">
            <w:r w:rsidRPr="00354600">
              <w:t>R</w:t>
            </w:r>
          </w:p>
        </w:tc>
        <w:tc>
          <w:tcPr>
            <w:tcW w:w="1012" w:type="dxa"/>
            <w:hideMark/>
          </w:tcPr>
          <w:p w14:paraId="0433ED92" w14:textId="77777777" w:rsidR="00DF69E5" w:rsidRPr="00354600" w:rsidRDefault="00DF69E5" w:rsidP="009C616D">
            <w:r w:rsidRPr="00354600">
              <w:t xml:space="preserve">$58,269,151 </w:t>
            </w:r>
          </w:p>
        </w:tc>
        <w:tc>
          <w:tcPr>
            <w:tcW w:w="867" w:type="dxa"/>
            <w:hideMark/>
          </w:tcPr>
          <w:p w14:paraId="572DAC04" w14:textId="77777777" w:rsidR="00DF69E5" w:rsidRPr="00354600" w:rsidRDefault="00DF69E5" w:rsidP="009C616D">
            <w:r w:rsidRPr="00354600">
              <w:t>8,469,353</w:t>
            </w:r>
          </w:p>
        </w:tc>
      </w:tr>
      <w:tr w:rsidR="00DF69E5" w:rsidRPr="00354600" w14:paraId="138B1507" w14:textId="77777777" w:rsidTr="009C616D">
        <w:trPr>
          <w:trHeight w:val="290"/>
        </w:trPr>
        <w:tc>
          <w:tcPr>
            <w:tcW w:w="512" w:type="dxa"/>
            <w:hideMark/>
          </w:tcPr>
          <w:p w14:paraId="6DC7F7B3" w14:textId="77777777" w:rsidR="00DF69E5" w:rsidRPr="00354600" w:rsidRDefault="00DF69E5" w:rsidP="009C616D">
            <w:r w:rsidRPr="00354600">
              <w:t>5</w:t>
            </w:r>
          </w:p>
        </w:tc>
        <w:tc>
          <w:tcPr>
            <w:tcW w:w="912" w:type="dxa"/>
            <w:hideMark/>
          </w:tcPr>
          <w:p w14:paraId="2B767B20" w14:textId="77777777" w:rsidR="00DF69E5" w:rsidRPr="00354600" w:rsidRDefault="006046D5" w:rsidP="009C616D">
            <w:pPr>
              <w:rPr>
                <w:u w:val="single"/>
              </w:rPr>
            </w:pPr>
            <w:hyperlink r:id="rId173" w:anchor="tab=summary" w:history="1">
              <w:r w:rsidR="00DF69E5" w:rsidRPr="00354600">
                <w:rPr>
                  <w:rStyle w:val="Hyperlink"/>
                </w:rPr>
                <w:t>30 Days of Night</w:t>
              </w:r>
            </w:hyperlink>
          </w:p>
        </w:tc>
        <w:tc>
          <w:tcPr>
            <w:tcW w:w="2661" w:type="dxa"/>
            <w:noWrap/>
            <w:hideMark/>
          </w:tcPr>
          <w:p w14:paraId="7B5E4015" w14:textId="77777777" w:rsidR="00DF69E5" w:rsidRPr="00354600" w:rsidRDefault="00DF69E5" w:rsidP="009C616D">
            <w:r w:rsidRPr="00354600">
              <w:t>10/19/2007</w:t>
            </w:r>
          </w:p>
        </w:tc>
        <w:tc>
          <w:tcPr>
            <w:tcW w:w="1907" w:type="dxa"/>
            <w:noWrap/>
            <w:hideMark/>
          </w:tcPr>
          <w:p w14:paraId="69CD4E14" w14:textId="77777777" w:rsidR="00DF69E5" w:rsidRPr="00354600" w:rsidRDefault="00DF69E5" w:rsidP="009C616D">
            <w:r w:rsidRPr="00354600">
              <w:t>Sony Pictures</w:t>
            </w:r>
          </w:p>
        </w:tc>
        <w:tc>
          <w:tcPr>
            <w:tcW w:w="1479" w:type="dxa"/>
            <w:noWrap/>
            <w:hideMark/>
          </w:tcPr>
          <w:p w14:paraId="04393733" w14:textId="77777777" w:rsidR="00DF69E5" w:rsidRPr="00354600" w:rsidRDefault="00DF69E5" w:rsidP="009C616D">
            <w:r w:rsidRPr="00354600">
              <w:t>R</w:t>
            </w:r>
          </w:p>
        </w:tc>
        <w:tc>
          <w:tcPr>
            <w:tcW w:w="1012" w:type="dxa"/>
            <w:hideMark/>
          </w:tcPr>
          <w:p w14:paraId="22076284" w14:textId="77777777" w:rsidR="00DF69E5" w:rsidRPr="00354600" w:rsidRDefault="00DF69E5" w:rsidP="009C616D">
            <w:r w:rsidRPr="00354600">
              <w:t xml:space="preserve">$39,568,996 </w:t>
            </w:r>
          </w:p>
        </w:tc>
        <w:tc>
          <w:tcPr>
            <w:tcW w:w="867" w:type="dxa"/>
            <w:hideMark/>
          </w:tcPr>
          <w:p w14:paraId="105B2445" w14:textId="77777777" w:rsidR="00DF69E5" w:rsidRPr="00354600" w:rsidRDefault="00DF69E5" w:rsidP="009C616D">
            <w:r w:rsidRPr="00354600">
              <w:t>5,751,307</w:t>
            </w:r>
          </w:p>
        </w:tc>
      </w:tr>
      <w:tr w:rsidR="00DF69E5" w:rsidRPr="00354600" w14:paraId="778B4184" w14:textId="77777777" w:rsidTr="009C616D">
        <w:trPr>
          <w:trHeight w:val="290"/>
        </w:trPr>
        <w:tc>
          <w:tcPr>
            <w:tcW w:w="512" w:type="dxa"/>
            <w:hideMark/>
          </w:tcPr>
          <w:p w14:paraId="59B27C97" w14:textId="77777777" w:rsidR="00DF69E5" w:rsidRPr="00354600" w:rsidRDefault="00DF69E5" w:rsidP="009C616D">
            <w:r w:rsidRPr="00354600">
              <w:t>6</w:t>
            </w:r>
          </w:p>
        </w:tc>
        <w:tc>
          <w:tcPr>
            <w:tcW w:w="912" w:type="dxa"/>
            <w:hideMark/>
          </w:tcPr>
          <w:p w14:paraId="2F629EE6" w14:textId="77777777" w:rsidR="00DF69E5" w:rsidRPr="00354600" w:rsidRDefault="006046D5" w:rsidP="009C616D">
            <w:pPr>
              <w:rPr>
                <w:u w:val="single"/>
              </w:rPr>
            </w:pPr>
            <w:hyperlink r:id="rId174" w:anchor="tab=summary" w:history="1">
              <w:r w:rsidR="00DF69E5" w:rsidRPr="00354600">
                <w:rPr>
                  <w:rStyle w:val="Hyperlink"/>
                </w:rPr>
                <w:t xml:space="preserve">El </w:t>
              </w:r>
              <w:proofErr w:type="spellStart"/>
              <w:r w:rsidR="00DF69E5" w:rsidRPr="00354600">
                <w:rPr>
                  <w:rStyle w:val="Hyperlink"/>
                </w:rPr>
                <w:t>Laberinto</w:t>
              </w:r>
              <w:proofErr w:type="spellEnd"/>
              <w:r w:rsidR="00DF69E5" w:rsidRPr="00354600">
                <w:rPr>
                  <w:rStyle w:val="Hyperlink"/>
                </w:rPr>
                <w:t xml:space="preserve"> del </w:t>
              </w:r>
              <w:proofErr w:type="spellStart"/>
              <w:r w:rsidR="00DF69E5" w:rsidRPr="00354600">
                <w:rPr>
                  <w:rStyle w:val="Hyperlink"/>
                </w:rPr>
                <w:t>Fauno</w:t>
              </w:r>
              <w:proofErr w:type="spellEnd"/>
            </w:hyperlink>
          </w:p>
        </w:tc>
        <w:tc>
          <w:tcPr>
            <w:tcW w:w="2661" w:type="dxa"/>
            <w:noWrap/>
            <w:hideMark/>
          </w:tcPr>
          <w:p w14:paraId="7576A290" w14:textId="77777777" w:rsidR="00DF69E5" w:rsidRPr="00354600" w:rsidRDefault="00DF69E5" w:rsidP="009C616D">
            <w:r w:rsidRPr="00354600">
              <w:t>12/29/2006</w:t>
            </w:r>
          </w:p>
        </w:tc>
        <w:tc>
          <w:tcPr>
            <w:tcW w:w="1907" w:type="dxa"/>
            <w:noWrap/>
            <w:hideMark/>
          </w:tcPr>
          <w:p w14:paraId="63475350" w14:textId="77777777" w:rsidR="00DF69E5" w:rsidRPr="00354600" w:rsidRDefault="00DF69E5" w:rsidP="009C616D">
            <w:proofErr w:type="spellStart"/>
            <w:r w:rsidRPr="00354600">
              <w:t>Picturehouse</w:t>
            </w:r>
            <w:proofErr w:type="spellEnd"/>
          </w:p>
        </w:tc>
        <w:tc>
          <w:tcPr>
            <w:tcW w:w="1479" w:type="dxa"/>
            <w:noWrap/>
            <w:hideMark/>
          </w:tcPr>
          <w:p w14:paraId="42541E92" w14:textId="77777777" w:rsidR="00DF69E5" w:rsidRPr="00354600" w:rsidRDefault="00DF69E5" w:rsidP="009C616D">
            <w:r w:rsidRPr="00354600">
              <w:t>R</w:t>
            </w:r>
          </w:p>
        </w:tc>
        <w:tc>
          <w:tcPr>
            <w:tcW w:w="1012" w:type="dxa"/>
            <w:hideMark/>
          </w:tcPr>
          <w:p w14:paraId="3025A034" w14:textId="77777777" w:rsidR="00DF69E5" w:rsidRPr="00354600" w:rsidRDefault="00DF69E5" w:rsidP="009C616D">
            <w:r w:rsidRPr="00354600">
              <w:t xml:space="preserve">$37,065,974 </w:t>
            </w:r>
          </w:p>
        </w:tc>
        <w:tc>
          <w:tcPr>
            <w:tcW w:w="867" w:type="dxa"/>
            <w:hideMark/>
          </w:tcPr>
          <w:p w14:paraId="2E7FCA93" w14:textId="77777777" w:rsidR="00DF69E5" w:rsidRPr="00354600" w:rsidRDefault="00DF69E5" w:rsidP="009C616D">
            <w:r w:rsidRPr="00354600">
              <w:t>5,387,496</w:t>
            </w:r>
          </w:p>
        </w:tc>
      </w:tr>
      <w:tr w:rsidR="00DF69E5" w:rsidRPr="00354600" w14:paraId="2E43DB1F" w14:textId="77777777" w:rsidTr="009C616D">
        <w:trPr>
          <w:trHeight w:val="290"/>
        </w:trPr>
        <w:tc>
          <w:tcPr>
            <w:tcW w:w="512" w:type="dxa"/>
            <w:hideMark/>
          </w:tcPr>
          <w:p w14:paraId="345D562C" w14:textId="77777777" w:rsidR="00DF69E5" w:rsidRPr="00354600" w:rsidRDefault="00DF69E5" w:rsidP="009C616D">
            <w:r w:rsidRPr="00354600">
              <w:t>7</w:t>
            </w:r>
          </w:p>
        </w:tc>
        <w:tc>
          <w:tcPr>
            <w:tcW w:w="912" w:type="dxa"/>
            <w:hideMark/>
          </w:tcPr>
          <w:p w14:paraId="7BBF9B24" w14:textId="77777777" w:rsidR="00DF69E5" w:rsidRPr="00354600" w:rsidRDefault="006046D5" w:rsidP="009C616D">
            <w:pPr>
              <w:rPr>
                <w:u w:val="single"/>
              </w:rPr>
            </w:pPr>
            <w:hyperlink r:id="rId175" w:anchor="tab=summary" w:history="1">
              <w:r w:rsidR="00DF69E5" w:rsidRPr="00354600">
                <w:rPr>
                  <w:rStyle w:val="Hyperlink"/>
                </w:rPr>
                <w:t>The Messengers</w:t>
              </w:r>
            </w:hyperlink>
          </w:p>
        </w:tc>
        <w:tc>
          <w:tcPr>
            <w:tcW w:w="2661" w:type="dxa"/>
            <w:noWrap/>
            <w:hideMark/>
          </w:tcPr>
          <w:p w14:paraId="00AFA706" w14:textId="77777777" w:rsidR="00DF69E5" w:rsidRPr="00354600" w:rsidRDefault="00DF69E5" w:rsidP="009C616D">
            <w:r w:rsidRPr="00354600">
              <w:t>2/2/2007</w:t>
            </w:r>
          </w:p>
        </w:tc>
        <w:tc>
          <w:tcPr>
            <w:tcW w:w="1907" w:type="dxa"/>
            <w:noWrap/>
            <w:hideMark/>
          </w:tcPr>
          <w:p w14:paraId="6DA736DE" w14:textId="77777777" w:rsidR="00DF69E5" w:rsidRPr="00354600" w:rsidRDefault="00DF69E5" w:rsidP="009C616D">
            <w:r w:rsidRPr="00354600">
              <w:t>Sony Pictures</w:t>
            </w:r>
          </w:p>
        </w:tc>
        <w:tc>
          <w:tcPr>
            <w:tcW w:w="1479" w:type="dxa"/>
            <w:noWrap/>
            <w:hideMark/>
          </w:tcPr>
          <w:p w14:paraId="42F0CA80" w14:textId="77777777" w:rsidR="00DF69E5" w:rsidRPr="00354600" w:rsidRDefault="00DF69E5" w:rsidP="009C616D">
            <w:r w:rsidRPr="00354600">
              <w:t>PG-13</w:t>
            </w:r>
          </w:p>
        </w:tc>
        <w:tc>
          <w:tcPr>
            <w:tcW w:w="1012" w:type="dxa"/>
            <w:hideMark/>
          </w:tcPr>
          <w:p w14:paraId="2A956C70" w14:textId="77777777" w:rsidR="00DF69E5" w:rsidRPr="00354600" w:rsidRDefault="00DF69E5" w:rsidP="009C616D">
            <w:r w:rsidRPr="00354600">
              <w:t xml:space="preserve">$35,374,833 </w:t>
            </w:r>
          </w:p>
        </w:tc>
        <w:tc>
          <w:tcPr>
            <w:tcW w:w="867" w:type="dxa"/>
            <w:hideMark/>
          </w:tcPr>
          <w:p w14:paraId="416DD9A8" w14:textId="77777777" w:rsidR="00DF69E5" w:rsidRPr="00354600" w:rsidRDefault="00DF69E5" w:rsidP="009C616D">
            <w:r w:rsidRPr="00354600">
              <w:t>5,141,690</w:t>
            </w:r>
          </w:p>
        </w:tc>
      </w:tr>
      <w:tr w:rsidR="00DF69E5" w:rsidRPr="00354600" w14:paraId="0E887CAD" w14:textId="77777777" w:rsidTr="009C616D">
        <w:trPr>
          <w:trHeight w:val="290"/>
        </w:trPr>
        <w:tc>
          <w:tcPr>
            <w:tcW w:w="512" w:type="dxa"/>
            <w:hideMark/>
          </w:tcPr>
          <w:p w14:paraId="7C3A0CF9" w14:textId="77777777" w:rsidR="00DF69E5" w:rsidRPr="00354600" w:rsidRDefault="00DF69E5" w:rsidP="009C616D">
            <w:r w:rsidRPr="00354600">
              <w:t>8</w:t>
            </w:r>
          </w:p>
        </w:tc>
        <w:tc>
          <w:tcPr>
            <w:tcW w:w="912" w:type="dxa"/>
            <w:hideMark/>
          </w:tcPr>
          <w:p w14:paraId="5A10AF0E" w14:textId="77777777" w:rsidR="00DF69E5" w:rsidRPr="00354600" w:rsidRDefault="006046D5" w:rsidP="009C616D">
            <w:pPr>
              <w:rPr>
                <w:u w:val="single"/>
              </w:rPr>
            </w:pPr>
            <w:hyperlink r:id="rId176" w:anchor="tab=summary" w:history="1">
              <w:r w:rsidR="00DF69E5" w:rsidRPr="00354600">
                <w:rPr>
                  <w:rStyle w:val="Hyperlink"/>
                </w:rPr>
                <w:t>28 Weeks Later</w:t>
              </w:r>
            </w:hyperlink>
          </w:p>
        </w:tc>
        <w:tc>
          <w:tcPr>
            <w:tcW w:w="2661" w:type="dxa"/>
            <w:noWrap/>
            <w:hideMark/>
          </w:tcPr>
          <w:p w14:paraId="4D189D01" w14:textId="77777777" w:rsidR="00DF69E5" w:rsidRPr="00354600" w:rsidRDefault="00DF69E5" w:rsidP="009C616D">
            <w:r w:rsidRPr="00354600">
              <w:t>5/11/2007</w:t>
            </w:r>
          </w:p>
        </w:tc>
        <w:tc>
          <w:tcPr>
            <w:tcW w:w="1907" w:type="dxa"/>
            <w:noWrap/>
            <w:hideMark/>
          </w:tcPr>
          <w:p w14:paraId="444BFEF0" w14:textId="77777777" w:rsidR="00DF69E5" w:rsidRPr="00354600" w:rsidRDefault="00DF69E5" w:rsidP="009C616D">
            <w:r w:rsidRPr="00354600">
              <w:t>20th Century Fox</w:t>
            </w:r>
          </w:p>
        </w:tc>
        <w:tc>
          <w:tcPr>
            <w:tcW w:w="1479" w:type="dxa"/>
            <w:noWrap/>
            <w:hideMark/>
          </w:tcPr>
          <w:p w14:paraId="32801348" w14:textId="77777777" w:rsidR="00DF69E5" w:rsidRPr="00354600" w:rsidRDefault="00DF69E5" w:rsidP="009C616D">
            <w:r w:rsidRPr="00354600">
              <w:t>R</w:t>
            </w:r>
          </w:p>
        </w:tc>
        <w:tc>
          <w:tcPr>
            <w:tcW w:w="1012" w:type="dxa"/>
            <w:hideMark/>
          </w:tcPr>
          <w:p w14:paraId="76707FAE" w14:textId="77777777" w:rsidR="00DF69E5" w:rsidRPr="00354600" w:rsidRDefault="00DF69E5" w:rsidP="009C616D">
            <w:r w:rsidRPr="00354600">
              <w:t xml:space="preserve">$28,638,916 </w:t>
            </w:r>
          </w:p>
        </w:tc>
        <w:tc>
          <w:tcPr>
            <w:tcW w:w="867" w:type="dxa"/>
            <w:hideMark/>
          </w:tcPr>
          <w:p w14:paraId="54DF1DD6" w14:textId="77777777" w:rsidR="00DF69E5" w:rsidRPr="00354600" w:rsidRDefault="00DF69E5" w:rsidP="009C616D">
            <w:r w:rsidRPr="00354600">
              <w:t>4,162,633</w:t>
            </w:r>
          </w:p>
        </w:tc>
      </w:tr>
      <w:tr w:rsidR="00DF69E5" w:rsidRPr="00354600" w14:paraId="0E37C04D" w14:textId="77777777" w:rsidTr="009C616D">
        <w:trPr>
          <w:trHeight w:val="290"/>
        </w:trPr>
        <w:tc>
          <w:tcPr>
            <w:tcW w:w="512" w:type="dxa"/>
            <w:hideMark/>
          </w:tcPr>
          <w:p w14:paraId="2523BBD6" w14:textId="77777777" w:rsidR="00DF69E5" w:rsidRPr="00354600" w:rsidRDefault="00DF69E5" w:rsidP="009C616D">
            <w:r w:rsidRPr="00354600">
              <w:t>9</w:t>
            </w:r>
          </w:p>
        </w:tc>
        <w:tc>
          <w:tcPr>
            <w:tcW w:w="912" w:type="dxa"/>
            <w:hideMark/>
          </w:tcPr>
          <w:p w14:paraId="66E9C30D" w14:textId="77777777" w:rsidR="00DF69E5" w:rsidRPr="00354600" w:rsidRDefault="006046D5" w:rsidP="009C616D">
            <w:pPr>
              <w:rPr>
                <w:u w:val="single"/>
              </w:rPr>
            </w:pPr>
            <w:hyperlink r:id="rId177" w:anchor="tab=summary" w:history="1">
              <w:r w:rsidR="00DF69E5" w:rsidRPr="00354600">
                <w:rPr>
                  <w:rStyle w:val="Hyperlink"/>
                </w:rPr>
                <w:t>The Mist</w:t>
              </w:r>
            </w:hyperlink>
          </w:p>
        </w:tc>
        <w:tc>
          <w:tcPr>
            <w:tcW w:w="2661" w:type="dxa"/>
            <w:noWrap/>
            <w:hideMark/>
          </w:tcPr>
          <w:p w14:paraId="30ECC069" w14:textId="77777777" w:rsidR="00DF69E5" w:rsidRPr="00354600" w:rsidRDefault="00DF69E5" w:rsidP="009C616D">
            <w:r w:rsidRPr="00354600">
              <w:t>11/21/2007</w:t>
            </w:r>
          </w:p>
        </w:tc>
        <w:tc>
          <w:tcPr>
            <w:tcW w:w="1907" w:type="dxa"/>
            <w:noWrap/>
            <w:hideMark/>
          </w:tcPr>
          <w:p w14:paraId="059E4B33" w14:textId="77777777" w:rsidR="00DF69E5" w:rsidRPr="00354600" w:rsidRDefault="00DF69E5" w:rsidP="009C616D">
            <w:r w:rsidRPr="00354600">
              <w:t>MGM</w:t>
            </w:r>
          </w:p>
        </w:tc>
        <w:tc>
          <w:tcPr>
            <w:tcW w:w="1479" w:type="dxa"/>
            <w:noWrap/>
            <w:hideMark/>
          </w:tcPr>
          <w:p w14:paraId="24B788D8" w14:textId="77777777" w:rsidR="00DF69E5" w:rsidRPr="00354600" w:rsidRDefault="00DF69E5" w:rsidP="009C616D">
            <w:r w:rsidRPr="00354600">
              <w:t>R</w:t>
            </w:r>
          </w:p>
        </w:tc>
        <w:tc>
          <w:tcPr>
            <w:tcW w:w="1012" w:type="dxa"/>
            <w:hideMark/>
          </w:tcPr>
          <w:p w14:paraId="30098B7B" w14:textId="77777777" w:rsidR="00DF69E5" w:rsidRPr="00354600" w:rsidRDefault="00DF69E5" w:rsidP="009C616D">
            <w:r w:rsidRPr="00354600">
              <w:t xml:space="preserve">$25,335,717 </w:t>
            </w:r>
          </w:p>
        </w:tc>
        <w:tc>
          <w:tcPr>
            <w:tcW w:w="867" w:type="dxa"/>
            <w:hideMark/>
          </w:tcPr>
          <w:p w14:paraId="7938AC52" w14:textId="77777777" w:rsidR="00DF69E5" w:rsidRPr="00354600" w:rsidRDefault="00DF69E5" w:rsidP="009C616D">
            <w:r w:rsidRPr="00354600">
              <w:t>3,682,517</w:t>
            </w:r>
          </w:p>
        </w:tc>
      </w:tr>
      <w:tr w:rsidR="00DF69E5" w:rsidRPr="00354600" w14:paraId="14F60D75" w14:textId="77777777" w:rsidTr="009C616D">
        <w:trPr>
          <w:trHeight w:val="290"/>
        </w:trPr>
        <w:tc>
          <w:tcPr>
            <w:tcW w:w="512" w:type="dxa"/>
            <w:hideMark/>
          </w:tcPr>
          <w:p w14:paraId="0BD8FCDA" w14:textId="77777777" w:rsidR="00DF69E5" w:rsidRPr="00354600" w:rsidRDefault="00DF69E5" w:rsidP="009C616D">
            <w:r w:rsidRPr="00354600">
              <w:t>10</w:t>
            </w:r>
          </w:p>
        </w:tc>
        <w:tc>
          <w:tcPr>
            <w:tcW w:w="912" w:type="dxa"/>
            <w:hideMark/>
          </w:tcPr>
          <w:p w14:paraId="1E68F77C" w14:textId="77777777" w:rsidR="00DF69E5" w:rsidRPr="00354600" w:rsidRDefault="006046D5" w:rsidP="009C616D">
            <w:pPr>
              <w:rPr>
                <w:u w:val="single"/>
              </w:rPr>
            </w:pPr>
            <w:hyperlink r:id="rId178" w:anchor="tab=summary" w:history="1">
              <w:r w:rsidR="00DF69E5" w:rsidRPr="00354600">
                <w:rPr>
                  <w:rStyle w:val="Hyperlink"/>
                </w:rPr>
                <w:t>The Reaping</w:t>
              </w:r>
            </w:hyperlink>
          </w:p>
        </w:tc>
        <w:tc>
          <w:tcPr>
            <w:tcW w:w="2661" w:type="dxa"/>
            <w:noWrap/>
            <w:hideMark/>
          </w:tcPr>
          <w:p w14:paraId="3BEB240B" w14:textId="77777777" w:rsidR="00DF69E5" w:rsidRPr="00354600" w:rsidRDefault="00DF69E5" w:rsidP="009C616D">
            <w:r w:rsidRPr="00354600">
              <w:t>4/5/2007</w:t>
            </w:r>
          </w:p>
        </w:tc>
        <w:tc>
          <w:tcPr>
            <w:tcW w:w="1907" w:type="dxa"/>
            <w:noWrap/>
            <w:hideMark/>
          </w:tcPr>
          <w:p w14:paraId="46D28539" w14:textId="77777777" w:rsidR="00DF69E5" w:rsidRPr="00354600" w:rsidRDefault="00DF69E5" w:rsidP="009C616D">
            <w:r w:rsidRPr="00354600">
              <w:t>Warner Bros.</w:t>
            </w:r>
          </w:p>
        </w:tc>
        <w:tc>
          <w:tcPr>
            <w:tcW w:w="1479" w:type="dxa"/>
            <w:noWrap/>
            <w:hideMark/>
          </w:tcPr>
          <w:p w14:paraId="154DC3A3" w14:textId="77777777" w:rsidR="00DF69E5" w:rsidRPr="00354600" w:rsidRDefault="00DF69E5" w:rsidP="009C616D">
            <w:r w:rsidRPr="00354600">
              <w:t>R</w:t>
            </w:r>
          </w:p>
        </w:tc>
        <w:tc>
          <w:tcPr>
            <w:tcW w:w="1012" w:type="dxa"/>
            <w:hideMark/>
          </w:tcPr>
          <w:p w14:paraId="6356F537" w14:textId="77777777" w:rsidR="00DF69E5" w:rsidRPr="00354600" w:rsidRDefault="00DF69E5" w:rsidP="009C616D">
            <w:r w:rsidRPr="00354600">
              <w:t xml:space="preserve">$25,126,214 </w:t>
            </w:r>
          </w:p>
        </w:tc>
        <w:tc>
          <w:tcPr>
            <w:tcW w:w="867" w:type="dxa"/>
            <w:hideMark/>
          </w:tcPr>
          <w:p w14:paraId="1A0A373E" w14:textId="77777777" w:rsidR="00DF69E5" w:rsidRPr="00354600" w:rsidRDefault="00DF69E5" w:rsidP="009C616D">
            <w:r w:rsidRPr="00354600">
              <w:t>3,652,065</w:t>
            </w:r>
          </w:p>
        </w:tc>
      </w:tr>
      <w:tr w:rsidR="00DF69E5" w:rsidRPr="00354600" w14:paraId="32E56C3C" w14:textId="77777777" w:rsidTr="009C616D">
        <w:trPr>
          <w:trHeight w:val="290"/>
        </w:trPr>
        <w:tc>
          <w:tcPr>
            <w:tcW w:w="512" w:type="dxa"/>
            <w:hideMark/>
          </w:tcPr>
          <w:p w14:paraId="3E6F035E" w14:textId="77777777" w:rsidR="00DF69E5" w:rsidRPr="00354600" w:rsidRDefault="00DF69E5" w:rsidP="009C616D">
            <w:r w:rsidRPr="00354600">
              <w:t>11</w:t>
            </w:r>
          </w:p>
        </w:tc>
        <w:tc>
          <w:tcPr>
            <w:tcW w:w="912" w:type="dxa"/>
            <w:hideMark/>
          </w:tcPr>
          <w:p w14:paraId="43E0FA06" w14:textId="77777777" w:rsidR="00DF69E5" w:rsidRPr="00354600" w:rsidRDefault="006046D5" w:rsidP="009C616D">
            <w:pPr>
              <w:rPr>
                <w:u w:val="single"/>
              </w:rPr>
            </w:pPr>
            <w:hyperlink r:id="rId179" w:anchor="tab=summary" w:history="1">
              <w:r w:rsidR="00DF69E5" w:rsidRPr="00354600">
                <w:rPr>
                  <w:rStyle w:val="Hyperlink"/>
                </w:rPr>
                <w:t>Grindhouse</w:t>
              </w:r>
            </w:hyperlink>
          </w:p>
        </w:tc>
        <w:tc>
          <w:tcPr>
            <w:tcW w:w="2661" w:type="dxa"/>
            <w:noWrap/>
            <w:hideMark/>
          </w:tcPr>
          <w:p w14:paraId="28E49FF5" w14:textId="77777777" w:rsidR="00DF69E5" w:rsidRPr="00354600" w:rsidRDefault="00DF69E5" w:rsidP="009C616D">
            <w:r w:rsidRPr="00354600">
              <w:t>4/6/2007</w:t>
            </w:r>
          </w:p>
        </w:tc>
        <w:tc>
          <w:tcPr>
            <w:tcW w:w="1907" w:type="dxa"/>
            <w:noWrap/>
            <w:hideMark/>
          </w:tcPr>
          <w:p w14:paraId="65D9436F" w14:textId="77777777" w:rsidR="00DF69E5" w:rsidRPr="00354600" w:rsidRDefault="00DF69E5" w:rsidP="009C616D">
            <w:r w:rsidRPr="00354600">
              <w:t>Weinstein/Dimension</w:t>
            </w:r>
          </w:p>
        </w:tc>
        <w:tc>
          <w:tcPr>
            <w:tcW w:w="1479" w:type="dxa"/>
            <w:noWrap/>
            <w:hideMark/>
          </w:tcPr>
          <w:p w14:paraId="5AFCD376" w14:textId="77777777" w:rsidR="00DF69E5" w:rsidRPr="00354600" w:rsidRDefault="00DF69E5" w:rsidP="009C616D">
            <w:r w:rsidRPr="00354600">
              <w:t>R</w:t>
            </w:r>
          </w:p>
        </w:tc>
        <w:tc>
          <w:tcPr>
            <w:tcW w:w="1012" w:type="dxa"/>
            <w:hideMark/>
          </w:tcPr>
          <w:p w14:paraId="3049436A" w14:textId="77777777" w:rsidR="00DF69E5" w:rsidRPr="00354600" w:rsidRDefault="00DF69E5" w:rsidP="009C616D">
            <w:r w:rsidRPr="00354600">
              <w:t xml:space="preserve">$25,031,037 </w:t>
            </w:r>
          </w:p>
        </w:tc>
        <w:tc>
          <w:tcPr>
            <w:tcW w:w="867" w:type="dxa"/>
            <w:hideMark/>
          </w:tcPr>
          <w:p w14:paraId="05AC026B" w14:textId="77777777" w:rsidR="00DF69E5" w:rsidRPr="00354600" w:rsidRDefault="00DF69E5" w:rsidP="009C616D">
            <w:r w:rsidRPr="00354600">
              <w:t>3,638,232</w:t>
            </w:r>
          </w:p>
        </w:tc>
      </w:tr>
      <w:tr w:rsidR="00DF69E5" w:rsidRPr="00354600" w14:paraId="1F291BB1" w14:textId="77777777" w:rsidTr="009C616D">
        <w:trPr>
          <w:trHeight w:val="290"/>
        </w:trPr>
        <w:tc>
          <w:tcPr>
            <w:tcW w:w="512" w:type="dxa"/>
            <w:hideMark/>
          </w:tcPr>
          <w:p w14:paraId="2675F777" w14:textId="77777777" w:rsidR="00DF69E5" w:rsidRPr="00354600" w:rsidRDefault="00DF69E5" w:rsidP="009C616D">
            <w:r w:rsidRPr="00354600">
              <w:t>12</w:t>
            </w:r>
          </w:p>
        </w:tc>
        <w:tc>
          <w:tcPr>
            <w:tcW w:w="912" w:type="dxa"/>
            <w:hideMark/>
          </w:tcPr>
          <w:p w14:paraId="16A35684" w14:textId="77777777" w:rsidR="00DF69E5" w:rsidRPr="00354600" w:rsidRDefault="006046D5" w:rsidP="009C616D">
            <w:pPr>
              <w:rPr>
                <w:u w:val="single"/>
              </w:rPr>
            </w:pPr>
            <w:hyperlink r:id="rId180" w:anchor="tab=summary" w:history="1">
              <w:r w:rsidR="00DF69E5" w:rsidRPr="00354600">
                <w:rPr>
                  <w:rStyle w:val="Hyperlink"/>
                </w:rPr>
                <w:t>The Hills Have Eyes II</w:t>
              </w:r>
            </w:hyperlink>
          </w:p>
        </w:tc>
        <w:tc>
          <w:tcPr>
            <w:tcW w:w="2661" w:type="dxa"/>
            <w:noWrap/>
            <w:hideMark/>
          </w:tcPr>
          <w:p w14:paraId="133AC7F8" w14:textId="77777777" w:rsidR="00DF69E5" w:rsidRPr="00354600" w:rsidRDefault="00DF69E5" w:rsidP="009C616D">
            <w:r w:rsidRPr="00354600">
              <w:t>3/23/2007</w:t>
            </w:r>
          </w:p>
        </w:tc>
        <w:tc>
          <w:tcPr>
            <w:tcW w:w="1907" w:type="dxa"/>
            <w:noWrap/>
            <w:hideMark/>
          </w:tcPr>
          <w:p w14:paraId="5116298B" w14:textId="77777777" w:rsidR="00DF69E5" w:rsidRPr="00354600" w:rsidRDefault="00DF69E5" w:rsidP="009C616D">
            <w:r w:rsidRPr="00354600">
              <w:t>20th Century Fox</w:t>
            </w:r>
          </w:p>
        </w:tc>
        <w:tc>
          <w:tcPr>
            <w:tcW w:w="1479" w:type="dxa"/>
            <w:noWrap/>
            <w:hideMark/>
          </w:tcPr>
          <w:p w14:paraId="5A449907" w14:textId="77777777" w:rsidR="00DF69E5" w:rsidRPr="00354600" w:rsidRDefault="00DF69E5" w:rsidP="009C616D">
            <w:r w:rsidRPr="00354600">
              <w:t>R</w:t>
            </w:r>
          </w:p>
        </w:tc>
        <w:tc>
          <w:tcPr>
            <w:tcW w:w="1012" w:type="dxa"/>
            <w:hideMark/>
          </w:tcPr>
          <w:p w14:paraId="14AF9217" w14:textId="77777777" w:rsidR="00DF69E5" w:rsidRPr="00354600" w:rsidRDefault="00DF69E5" w:rsidP="009C616D">
            <w:r w:rsidRPr="00354600">
              <w:t xml:space="preserve">$20,804,166 </w:t>
            </w:r>
          </w:p>
        </w:tc>
        <w:tc>
          <w:tcPr>
            <w:tcW w:w="867" w:type="dxa"/>
            <w:hideMark/>
          </w:tcPr>
          <w:p w14:paraId="2E842917" w14:textId="77777777" w:rsidR="00DF69E5" w:rsidRPr="00354600" w:rsidRDefault="00DF69E5" w:rsidP="009C616D">
            <w:r w:rsidRPr="00354600">
              <w:t>3,023,861</w:t>
            </w:r>
          </w:p>
        </w:tc>
      </w:tr>
      <w:tr w:rsidR="00DF69E5" w:rsidRPr="00354600" w14:paraId="20B704A3" w14:textId="77777777" w:rsidTr="009C616D">
        <w:trPr>
          <w:trHeight w:val="290"/>
        </w:trPr>
        <w:tc>
          <w:tcPr>
            <w:tcW w:w="512" w:type="dxa"/>
            <w:hideMark/>
          </w:tcPr>
          <w:p w14:paraId="071821F5" w14:textId="77777777" w:rsidR="00DF69E5" w:rsidRPr="00354600" w:rsidRDefault="00DF69E5" w:rsidP="009C616D">
            <w:r w:rsidRPr="00354600">
              <w:t>13</w:t>
            </w:r>
          </w:p>
        </w:tc>
        <w:tc>
          <w:tcPr>
            <w:tcW w:w="912" w:type="dxa"/>
            <w:hideMark/>
          </w:tcPr>
          <w:p w14:paraId="43DB6083" w14:textId="77777777" w:rsidR="00DF69E5" w:rsidRPr="00354600" w:rsidRDefault="006046D5" w:rsidP="009C616D">
            <w:pPr>
              <w:rPr>
                <w:u w:val="single"/>
              </w:rPr>
            </w:pPr>
            <w:hyperlink r:id="rId181" w:anchor="tab=summary" w:history="1">
              <w:r w:rsidR="00DF69E5" w:rsidRPr="00354600">
                <w:rPr>
                  <w:rStyle w:val="Hyperlink"/>
                </w:rPr>
                <w:t>Hostel: Part II</w:t>
              </w:r>
            </w:hyperlink>
          </w:p>
        </w:tc>
        <w:tc>
          <w:tcPr>
            <w:tcW w:w="2661" w:type="dxa"/>
            <w:noWrap/>
            <w:hideMark/>
          </w:tcPr>
          <w:p w14:paraId="52125762" w14:textId="77777777" w:rsidR="00DF69E5" w:rsidRPr="00354600" w:rsidRDefault="00DF69E5" w:rsidP="009C616D">
            <w:r w:rsidRPr="00354600">
              <w:t>6/8/2007</w:t>
            </w:r>
          </w:p>
        </w:tc>
        <w:tc>
          <w:tcPr>
            <w:tcW w:w="1907" w:type="dxa"/>
            <w:noWrap/>
            <w:hideMark/>
          </w:tcPr>
          <w:p w14:paraId="24AF239E" w14:textId="77777777" w:rsidR="00DF69E5" w:rsidRPr="00354600" w:rsidRDefault="00DF69E5" w:rsidP="009C616D">
            <w:r w:rsidRPr="00354600">
              <w:t>Lionsgate</w:t>
            </w:r>
          </w:p>
        </w:tc>
        <w:tc>
          <w:tcPr>
            <w:tcW w:w="1479" w:type="dxa"/>
            <w:noWrap/>
            <w:hideMark/>
          </w:tcPr>
          <w:p w14:paraId="6DF63625" w14:textId="77777777" w:rsidR="00DF69E5" w:rsidRPr="00354600" w:rsidRDefault="00DF69E5" w:rsidP="009C616D">
            <w:r w:rsidRPr="00354600">
              <w:t>R</w:t>
            </w:r>
          </w:p>
        </w:tc>
        <w:tc>
          <w:tcPr>
            <w:tcW w:w="1012" w:type="dxa"/>
            <w:hideMark/>
          </w:tcPr>
          <w:p w14:paraId="198809CD" w14:textId="77777777" w:rsidR="00DF69E5" w:rsidRPr="00354600" w:rsidRDefault="00DF69E5" w:rsidP="009C616D">
            <w:r w:rsidRPr="00354600">
              <w:t xml:space="preserve">$17,544,812 </w:t>
            </w:r>
          </w:p>
        </w:tc>
        <w:tc>
          <w:tcPr>
            <w:tcW w:w="867" w:type="dxa"/>
            <w:hideMark/>
          </w:tcPr>
          <w:p w14:paraId="12ECC7BB" w14:textId="77777777" w:rsidR="00DF69E5" w:rsidRPr="00354600" w:rsidRDefault="00DF69E5" w:rsidP="009C616D">
            <w:r w:rsidRPr="00354600">
              <w:t>2,550,118</w:t>
            </w:r>
          </w:p>
        </w:tc>
      </w:tr>
      <w:tr w:rsidR="00DF69E5" w:rsidRPr="00354600" w14:paraId="7574D3ED" w14:textId="77777777" w:rsidTr="009C616D">
        <w:trPr>
          <w:trHeight w:val="290"/>
        </w:trPr>
        <w:tc>
          <w:tcPr>
            <w:tcW w:w="512" w:type="dxa"/>
            <w:hideMark/>
          </w:tcPr>
          <w:p w14:paraId="2839A16E" w14:textId="77777777" w:rsidR="00DF69E5" w:rsidRPr="00354600" w:rsidRDefault="00DF69E5" w:rsidP="009C616D">
            <w:r w:rsidRPr="00354600">
              <w:t>14</w:t>
            </w:r>
          </w:p>
        </w:tc>
        <w:tc>
          <w:tcPr>
            <w:tcW w:w="912" w:type="dxa"/>
            <w:hideMark/>
          </w:tcPr>
          <w:p w14:paraId="45F2C5FD" w14:textId="77777777" w:rsidR="00DF69E5" w:rsidRPr="00354600" w:rsidRDefault="006046D5" w:rsidP="009C616D">
            <w:pPr>
              <w:rPr>
                <w:u w:val="single"/>
              </w:rPr>
            </w:pPr>
            <w:hyperlink r:id="rId182" w:anchor="tab=summary" w:history="1">
              <w:r w:rsidR="00DF69E5" w:rsidRPr="00354600">
                <w:rPr>
                  <w:rStyle w:val="Hyperlink"/>
                </w:rPr>
                <w:t>Dead Silence</w:t>
              </w:r>
            </w:hyperlink>
          </w:p>
        </w:tc>
        <w:tc>
          <w:tcPr>
            <w:tcW w:w="2661" w:type="dxa"/>
            <w:noWrap/>
            <w:hideMark/>
          </w:tcPr>
          <w:p w14:paraId="0DA24A43" w14:textId="77777777" w:rsidR="00DF69E5" w:rsidRPr="00354600" w:rsidRDefault="00DF69E5" w:rsidP="009C616D">
            <w:r w:rsidRPr="00354600">
              <w:t>3/16/2007</w:t>
            </w:r>
          </w:p>
        </w:tc>
        <w:tc>
          <w:tcPr>
            <w:tcW w:w="1907" w:type="dxa"/>
            <w:noWrap/>
            <w:hideMark/>
          </w:tcPr>
          <w:p w14:paraId="2607AD88" w14:textId="77777777" w:rsidR="00DF69E5" w:rsidRPr="00354600" w:rsidRDefault="00DF69E5" w:rsidP="009C616D">
            <w:r w:rsidRPr="00354600">
              <w:t>Universal</w:t>
            </w:r>
          </w:p>
        </w:tc>
        <w:tc>
          <w:tcPr>
            <w:tcW w:w="1479" w:type="dxa"/>
            <w:noWrap/>
            <w:hideMark/>
          </w:tcPr>
          <w:p w14:paraId="0F98EEEF" w14:textId="77777777" w:rsidR="00DF69E5" w:rsidRPr="00354600" w:rsidRDefault="00DF69E5" w:rsidP="009C616D">
            <w:r w:rsidRPr="00354600">
              <w:t>R</w:t>
            </w:r>
          </w:p>
        </w:tc>
        <w:tc>
          <w:tcPr>
            <w:tcW w:w="1012" w:type="dxa"/>
            <w:hideMark/>
          </w:tcPr>
          <w:p w14:paraId="791306F6" w14:textId="77777777" w:rsidR="00DF69E5" w:rsidRPr="00354600" w:rsidRDefault="00DF69E5" w:rsidP="009C616D">
            <w:r w:rsidRPr="00354600">
              <w:t xml:space="preserve">$16,574,590 </w:t>
            </w:r>
          </w:p>
        </w:tc>
        <w:tc>
          <w:tcPr>
            <w:tcW w:w="867" w:type="dxa"/>
            <w:hideMark/>
          </w:tcPr>
          <w:p w14:paraId="69FEF7C9" w14:textId="77777777" w:rsidR="00DF69E5" w:rsidRPr="00354600" w:rsidRDefault="00DF69E5" w:rsidP="009C616D">
            <w:r w:rsidRPr="00354600">
              <w:t>2,409,097</w:t>
            </w:r>
          </w:p>
        </w:tc>
      </w:tr>
      <w:tr w:rsidR="00DF69E5" w:rsidRPr="00354600" w14:paraId="212A1370" w14:textId="77777777" w:rsidTr="009C616D">
        <w:trPr>
          <w:trHeight w:val="290"/>
        </w:trPr>
        <w:tc>
          <w:tcPr>
            <w:tcW w:w="512" w:type="dxa"/>
            <w:hideMark/>
          </w:tcPr>
          <w:p w14:paraId="1DF3193F" w14:textId="77777777" w:rsidR="00DF69E5" w:rsidRPr="00354600" w:rsidRDefault="00DF69E5" w:rsidP="009C616D">
            <w:r w:rsidRPr="00354600">
              <w:t>15</w:t>
            </w:r>
          </w:p>
        </w:tc>
        <w:tc>
          <w:tcPr>
            <w:tcW w:w="912" w:type="dxa"/>
            <w:hideMark/>
          </w:tcPr>
          <w:p w14:paraId="121C39F7" w14:textId="77777777" w:rsidR="00DF69E5" w:rsidRPr="00354600" w:rsidRDefault="006046D5" w:rsidP="009C616D">
            <w:pPr>
              <w:rPr>
                <w:u w:val="single"/>
              </w:rPr>
            </w:pPr>
            <w:hyperlink r:id="rId183" w:anchor="tab=summary" w:history="1">
              <w:r w:rsidR="00DF69E5" w:rsidRPr="00354600">
                <w:rPr>
                  <w:rStyle w:val="Hyperlink"/>
                </w:rPr>
                <w:t>P2</w:t>
              </w:r>
            </w:hyperlink>
          </w:p>
        </w:tc>
        <w:tc>
          <w:tcPr>
            <w:tcW w:w="2661" w:type="dxa"/>
            <w:noWrap/>
            <w:hideMark/>
          </w:tcPr>
          <w:p w14:paraId="5FE8756C" w14:textId="77777777" w:rsidR="00DF69E5" w:rsidRPr="00354600" w:rsidRDefault="00DF69E5" w:rsidP="009C616D">
            <w:r w:rsidRPr="00354600">
              <w:t>11/9/2007</w:t>
            </w:r>
          </w:p>
        </w:tc>
        <w:tc>
          <w:tcPr>
            <w:tcW w:w="1907" w:type="dxa"/>
            <w:noWrap/>
            <w:hideMark/>
          </w:tcPr>
          <w:p w14:paraId="73ED8F04" w14:textId="77777777" w:rsidR="00DF69E5" w:rsidRPr="00354600" w:rsidRDefault="00DF69E5" w:rsidP="009C616D">
            <w:r w:rsidRPr="00354600">
              <w:t>Summit Entertainment</w:t>
            </w:r>
          </w:p>
        </w:tc>
        <w:tc>
          <w:tcPr>
            <w:tcW w:w="1479" w:type="dxa"/>
            <w:noWrap/>
            <w:hideMark/>
          </w:tcPr>
          <w:p w14:paraId="7B948409" w14:textId="77777777" w:rsidR="00DF69E5" w:rsidRPr="00354600" w:rsidRDefault="00DF69E5" w:rsidP="009C616D">
            <w:r w:rsidRPr="00354600">
              <w:t>R</w:t>
            </w:r>
          </w:p>
        </w:tc>
        <w:tc>
          <w:tcPr>
            <w:tcW w:w="1012" w:type="dxa"/>
            <w:hideMark/>
          </w:tcPr>
          <w:p w14:paraId="0B9A4994" w14:textId="77777777" w:rsidR="00DF69E5" w:rsidRPr="00354600" w:rsidRDefault="00DF69E5" w:rsidP="009C616D">
            <w:r w:rsidRPr="00354600">
              <w:t xml:space="preserve">$6,348,315 </w:t>
            </w:r>
          </w:p>
        </w:tc>
        <w:tc>
          <w:tcPr>
            <w:tcW w:w="867" w:type="dxa"/>
            <w:hideMark/>
          </w:tcPr>
          <w:p w14:paraId="3905736E" w14:textId="77777777" w:rsidR="00DF69E5" w:rsidRPr="00354600" w:rsidRDefault="00DF69E5" w:rsidP="009C616D">
            <w:r w:rsidRPr="00354600">
              <w:t>922,720</w:t>
            </w:r>
          </w:p>
        </w:tc>
      </w:tr>
      <w:tr w:rsidR="00DF69E5" w:rsidRPr="00354600" w14:paraId="42BCA49F" w14:textId="77777777" w:rsidTr="009C616D">
        <w:trPr>
          <w:trHeight w:val="290"/>
        </w:trPr>
        <w:tc>
          <w:tcPr>
            <w:tcW w:w="512" w:type="dxa"/>
            <w:hideMark/>
          </w:tcPr>
          <w:p w14:paraId="6638664F" w14:textId="77777777" w:rsidR="00DF69E5" w:rsidRPr="00354600" w:rsidRDefault="00DF69E5" w:rsidP="009C616D">
            <w:r w:rsidRPr="00354600">
              <w:t>16</w:t>
            </w:r>
          </w:p>
        </w:tc>
        <w:tc>
          <w:tcPr>
            <w:tcW w:w="912" w:type="dxa"/>
            <w:hideMark/>
          </w:tcPr>
          <w:p w14:paraId="1CB9CE80" w14:textId="77777777" w:rsidR="00DF69E5" w:rsidRPr="00354600" w:rsidRDefault="006046D5" w:rsidP="009C616D">
            <w:pPr>
              <w:rPr>
                <w:u w:val="single"/>
              </w:rPr>
            </w:pPr>
            <w:hyperlink r:id="rId184" w:anchor="tab=summary" w:history="1">
              <w:r w:rsidR="00DF69E5" w:rsidRPr="00354600">
                <w:rPr>
                  <w:rStyle w:val="Hyperlink"/>
                </w:rPr>
                <w:t>Black Christmas</w:t>
              </w:r>
            </w:hyperlink>
          </w:p>
        </w:tc>
        <w:tc>
          <w:tcPr>
            <w:tcW w:w="2661" w:type="dxa"/>
            <w:noWrap/>
            <w:hideMark/>
          </w:tcPr>
          <w:p w14:paraId="1F33CA43" w14:textId="77777777" w:rsidR="00DF69E5" w:rsidRPr="00354600" w:rsidRDefault="00DF69E5" w:rsidP="009C616D">
            <w:r w:rsidRPr="00354600">
              <w:t>12/5/2006</w:t>
            </w:r>
          </w:p>
        </w:tc>
        <w:tc>
          <w:tcPr>
            <w:tcW w:w="1907" w:type="dxa"/>
            <w:noWrap/>
            <w:hideMark/>
          </w:tcPr>
          <w:p w14:paraId="20E323F0" w14:textId="77777777" w:rsidR="00DF69E5" w:rsidRPr="00354600" w:rsidRDefault="00DF69E5" w:rsidP="009C616D">
            <w:r w:rsidRPr="00354600">
              <w:t>MGM</w:t>
            </w:r>
          </w:p>
        </w:tc>
        <w:tc>
          <w:tcPr>
            <w:tcW w:w="1479" w:type="dxa"/>
            <w:noWrap/>
            <w:hideMark/>
          </w:tcPr>
          <w:p w14:paraId="44E67F7C" w14:textId="77777777" w:rsidR="00DF69E5" w:rsidRPr="00354600" w:rsidRDefault="00DF69E5" w:rsidP="009C616D">
            <w:r w:rsidRPr="00354600">
              <w:t>R</w:t>
            </w:r>
          </w:p>
        </w:tc>
        <w:tc>
          <w:tcPr>
            <w:tcW w:w="1012" w:type="dxa"/>
            <w:hideMark/>
          </w:tcPr>
          <w:p w14:paraId="59B594F5" w14:textId="77777777" w:rsidR="00DF69E5" w:rsidRPr="00354600" w:rsidRDefault="00DF69E5" w:rsidP="009C616D">
            <w:r w:rsidRPr="00354600">
              <w:t xml:space="preserve">$5,317,820 </w:t>
            </w:r>
          </w:p>
        </w:tc>
        <w:tc>
          <w:tcPr>
            <w:tcW w:w="867" w:type="dxa"/>
            <w:hideMark/>
          </w:tcPr>
          <w:p w14:paraId="26205DD6" w14:textId="77777777" w:rsidR="00DF69E5" w:rsidRPr="00354600" w:rsidRDefault="00DF69E5" w:rsidP="009C616D">
            <w:r w:rsidRPr="00354600">
              <w:t>772,938</w:t>
            </w:r>
          </w:p>
        </w:tc>
      </w:tr>
      <w:tr w:rsidR="00DF69E5" w:rsidRPr="00354600" w14:paraId="3338B290" w14:textId="77777777" w:rsidTr="009C616D">
        <w:trPr>
          <w:trHeight w:val="290"/>
        </w:trPr>
        <w:tc>
          <w:tcPr>
            <w:tcW w:w="512" w:type="dxa"/>
            <w:hideMark/>
          </w:tcPr>
          <w:p w14:paraId="5A044559" w14:textId="77777777" w:rsidR="00DF69E5" w:rsidRPr="00354600" w:rsidRDefault="00DF69E5" w:rsidP="009C616D">
            <w:r w:rsidRPr="00354600">
              <w:t>17</w:t>
            </w:r>
          </w:p>
        </w:tc>
        <w:tc>
          <w:tcPr>
            <w:tcW w:w="912" w:type="dxa"/>
            <w:hideMark/>
          </w:tcPr>
          <w:p w14:paraId="70E53C26" w14:textId="77777777" w:rsidR="00DF69E5" w:rsidRPr="00354600" w:rsidRDefault="006046D5" w:rsidP="009C616D">
            <w:pPr>
              <w:rPr>
                <w:u w:val="single"/>
              </w:rPr>
            </w:pPr>
            <w:hyperlink r:id="rId185" w:anchor="tab=summary" w:history="1">
              <w:r w:rsidR="00DF69E5" w:rsidRPr="00354600">
                <w:rPr>
                  <w:rStyle w:val="Hyperlink"/>
                </w:rPr>
                <w:t>Blood and Chocolate</w:t>
              </w:r>
            </w:hyperlink>
          </w:p>
        </w:tc>
        <w:tc>
          <w:tcPr>
            <w:tcW w:w="2661" w:type="dxa"/>
            <w:noWrap/>
            <w:hideMark/>
          </w:tcPr>
          <w:p w14:paraId="25416F53" w14:textId="77777777" w:rsidR="00DF69E5" w:rsidRPr="00354600" w:rsidRDefault="00DF69E5" w:rsidP="009C616D">
            <w:r w:rsidRPr="00354600">
              <w:t>1/26/2007</w:t>
            </w:r>
          </w:p>
        </w:tc>
        <w:tc>
          <w:tcPr>
            <w:tcW w:w="1907" w:type="dxa"/>
            <w:noWrap/>
            <w:hideMark/>
          </w:tcPr>
          <w:p w14:paraId="5A587DD2" w14:textId="77777777" w:rsidR="00DF69E5" w:rsidRPr="00354600" w:rsidRDefault="00DF69E5" w:rsidP="009C616D">
            <w:r w:rsidRPr="00354600">
              <w:t>MGM</w:t>
            </w:r>
          </w:p>
        </w:tc>
        <w:tc>
          <w:tcPr>
            <w:tcW w:w="1479" w:type="dxa"/>
            <w:noWrap/>
            <w:hideMark/>
          </w:tcPr>
          <w:p w14:paraId="0FDFC3C0" w14:textId="77777777" w:rsidR="00DF69E5" w:rsidRPr="00354600" w:rsidRDefault="00DF69E5" w:rsidP="009C616D">
            <w:r w:rsidRPr="00354600">
              <w:t>PG-13</w:t>
            </w:r>
          </w:p>
        </w:tc>
        <w:tc>
          <w:tcPr>
            <w:tcW w:w="1012" w:type="dxa"/>
            <w:hideMark/>
          </w:tcPr>
          <w:p w14:paraId="166543CA" w14:textId="77777777" w:rsidR="00DF69E5" w:rsidRPr="00354600" w:rsidRDefault="00DF69E5" w:rsidP="009C616D">
            <w:r w:rsidRPr="00354600">
              <w:t xml:space="preserve">$3,526,588 </w:t>
            </w:r>
          </w:p>
        </w:tc>
        <w:tc>
          <w:tcPr>
            <w:tcW w:w="867" w:type="dxa"/>
            <w:hideMark/>
          </w:tcPr>
          <w:p w14:paraId="45E66836" w14:textId="77777777" w:rsidR="00DF69E5" w:rsidRPr="00354600" w:rsidRDefault="00DF69E5" w:rsidP="009C616D">
            <w:r w:rsidRPr="00354600">
              <w:t>512,585</w:t>
            </w:r>
          </w:p>
        </w:tc>
      </w:tr>
      <w:tr w:rsidR="00DF69E5" w:rsidRPr="00354600" w14:paraId="647C899B" w14:textId="77777777" w:rsidTr="009C616D">
        <w:trPr>
          <w:trHeight w:val="290"/>
        </w:trPr>
        <w:tc>
          <w:tcPr>
            <w:tcW w:w="512" w:type="dxa"/>
            <w:hideMark/>
          </w:tcPr>
          <w:p w14:paraId="21271B13" w14:textId="77777777" w:rsidR="00DF69E5" w:rsidRPr="00354600" w:rsidRDefault="00DF69E5" w:rsidP="009C616D">
            <w:r w:rsidRPr="00354600">
              <w:lastRenderedPageBreak/>
              <w:t>18</w:t>
            </w:r>
          </w:p>
        </w:tc>
        <w:tc>
          <w:tcPr>
            <w:tcW w:w="912" w:type="dxa"/>
            <w:hideMark/>
          </w:tcPr>
          <w:p w14:paraId="74467CCB" w14:textId="77777777" w:rsidR="00DF69E5" w:rsidRPr="00354600" w:rsidRDefault="006046D5" w:rsidP="009C616D">
            <w:pPr>
              <w:rPr>
                <w:u w:val="single"/>
              </w:rPr>
            </w:pPr>
            <w:hyperlink r:id="rId186" w:anchor="tab=summary" w:history="1">
              <w:r w:rsidR="00DF69E5" w:rsidRPr="00354600">
                <w:rPr>
                  <w:rStyle w:val="Hyperlink"/>
                </w:rPr>
                <w:t>Captivity</w:t>
              </w:r>
            </w:hyperlink>
          </w:p>
        </w:tc>
        <w:tc>
          <w:tcPr>
            <w:tcW w:w="2661" w:type="dxa"/>
            <w:noWrap/>
            <w:hideMark/>
          </w:tcPr>
          <w:p w14:paraId="4F2E703B" w14:textId="77777777" w:rsidR="00DF69E5" w:rsidRPr="00354600" w:rsidRDefault="00DF69E5" w:rsidP="009C616D">
            <w:r w:rsidRPr="00354600">
              <w:t>7/13/2007</w:t>
            </w:r>
          </w:p>
        </w:tc>
        <w:tc>
          <w:tcPr>
            <w:tcW w:w="1907" w:type="dxa"/>
            <w:noWrap/>
            <w:hideMark/>
          </w:tcPr>
          <w:p w14:paraId="43946445" w14:textId="77777777" w:rsidR="00DF69E5" w:rsidRPr="00354600" w:rsidRDefault="00DF69E5" w:rsidP="009C616D">
            <w:r w:rsidRPr="00354600">
              <w:t>Lionsgate</w:t>
            </w:r>
          </w:p>
        </w:tc>
        <w:tc>
          <w:tcPr>
            <w:tcW w:w="1479" w:type="dxa"/>
            <w:noWrap/>
            <w:hideMark/>
          </w:tcPr>
          <w:p w14:paraId="2ED786EE" w14:textId="77777777" w:rsidR="00DF69E5" w:rsidRPr="00354600" w:rsidRDefault="00DF69E5" w:rsidP="009C616D">
            <w:r w:rsidRPr="00354600">
              <w:t>R</w:t>
            </w:r>
          </w:p>
        </w:tc>
        <w:tc>
          <w:tcPr>
            <w:tcW w:w="1012" w:type="dxa"/>
            <w:hideMark/>
          </w:tcPr>
          <w:p w14:paraId="1D602677" w14:textId="77777777" w:rsidR="00DF69E5" w:rsidRPr="00354600" w:rsidRDefault="00DF69E5" w:rsidP="009C616D">
            <w:r w:rsidRPr="00354600">
              <w:t xml:space="preserve">$2,686,800 </w:t>
            </w:r>
          </w:p>
        </w:tc>
        <w:tc>
          <w:tcPr>
            <w:tcW w:w="867" w:type="dxa"/>
            <w:hideMark/>
          </w:tcPr>
          <w:p w14:paraId="0CB05A15" w14:textId="77777777" w:rsidR="00DF69E5" w:rsidRPr="00354600" w:rsidRDefault="00DF69E5" w:rsidP="009C616D">
            <w:r w:rsidRPr="00354600">
              <w:t>390,523</w:t>
            </w:r>
          </w:p>
        </w:tc>
      </w:tr>
      <w:tr w:rsidR="00DF69E5" w:rsidRPr="00354600" w14:paraId="6FDE1472" w14:textId="77777777" w:rsidTr="009C616D">
        <w:trPr>
          <w:trHeight w:val="290"/>
        </w:trPr>
        <w:tc>
          <w:tcPr>
            <w:tcW w:w="512" w:type="dxa"/>
            <w:hideMark/>
          </w:tcPr>
          <w:p w14:paraId="18B7DF12" w14:textId="77777777" w:rsidR="00DF69E5" w:rsidRPr="00354600" w:rsidRDefault="00DF69E5" w:rsidP="009C616D">
            <w:r w:rsidRPr="00354600">
              <w:t>19</w:t>
            </w:r>
          </w:p>
        </w:tc>
        <w:tc>
          <w:tcPr>
            <w:tcW w:w="912" w:type="dxa"/>
            <w:hideMark/>
          </w:tcPr>
          <w:p w14:paraId="60F56E42" w14:textId="77777777" w:rsidR="00DF69E5" w:rsidRPr="00354600" w:rsidRDefault="006046D5" w:rsidP="009C616D">
            <w:pPr>
              <w:rPr>
                <w:u w:val="single"/>
              </w:rPr>
            </w:pPr>
            <w:hyperlink r:id="rId187" w:anchor="tab=summary" w:history="1">
              <w:r w:rsidR="00DF69E5" w:rsidRPr="00354600">
                <w:rPr>
                  <w:rStyle w:val="Hyperlink"/>
                </w:rPr>
                <w:t>The Abandoned</w:t>
              </w:r>
            </w:hyperlink>
          </w:p>
        </w:tc>
        <w:tc>
          <w:tcPr>
            <w:tcW w:w="2661" w:type="dxa"/>
            <w:noWrap/>
            <w:hideMark/>
          </w:tcPr>
          <w:p w14:paraId="4293C713" w14:textId="77777777" w:rsidR="00DF69E5" w:rsidRPr="00354600" w:rsidRDefault="00DF69E5" w:rsidP="009C616D">
            <w:r w:rsidRPr="00354600">
              <w:t>2/23/2007</w:t>
            </w:r>
          </w:p>
        </w:tc>
        <w:tc>
          <w:tcPr>
            <w:tcW w:w="1907" w:type="dxa"/>
            <w:noWrap/>
            <w:hideMark/>
          </w:tcPr>
          <w:p w14:paraId="3A48E95D" w14:textId="77777777" w:rsidR="00DF69E5" w:rsidRPr="00354600" w:rsidRDefault="00DF69E5" w:rsidP="009C616D">
            <w:r w:rsidRPr="00354600">
              <w:t>Lionsgate/After Dark</w:t>
            </w:r>
          </w:p>
        </w:tc>
        <w:tc>
          <w:tcPr>
            <w:tcW w:w="1479" w:type="dxa"/>
            <w:noWrap/>
            <w:hideMark/>
          </w:tcPr>
          <w:p w14:paraId="1A2D56E0" w14:textId="77777777" w:rsidR="00DF69E5" w:rsidRPr="00354600" w:rsidRDefault="00DF69E5" w:rsidP="009C616D">
            <w:r w:rsidRPr="00354600">
              <w:t>R</w:t>
            </w:r>
          </w:p>
        </w:tc>
        <w:tc>
          <w:tcPr>
            <w:tcW w:w="1012" w:type="dxa"/>
            <w:hideMark/>
          </w:tcPr>
          <w:p w14:paraId="586A8ACB" w14:textId="77777777" w:rsidR="00DF69E5" w:rsidRPr="00354600" w:rsidRDefault="00DF69E5" w:rsidP="009C616D">
            <w:r w:rsidRPr="00354600">
              <w:t xml:space="preserve">$1,255,524 </w:t>
            </w:r>
          </w:p>
        </w:tc>
        <w:tc>
          <w:tcPr>
            <w:tcW w:w="867" w:type="dxa"/>
            <w:hideMark/>
          </w:tcPr>
          <w:p w14:paraId="0A5B692A" w14:textId="77777777" w:rsidR="00DF69E5" w:rsidRPr="00354600" w:rsidRDefault="00DF69E5" w:rsidP="009C616D">
            <w:r w:rsidRPr="00354600">
              <w:t>182,488</w:t>
            </w:r>
          </w:p>
        </w:tc>
      </w:tr>
      <w:tr w:rsidR="00DF69E5" w:rsidRPr="00354600" w14:paraId="73671F27" w14:textId="77777777" w:rsidTr="009C616D">
        <w:trPr>
          <w:trHeight w:val="290"/>
        </w:trPr>
        <w:tc>
          <w:tcPr>
            <w:tcW w:w="512" w:type="dxa"/>
            <w:hideMark/>
          </w:tcPr>
          <w:p w14:paraId="35C34F5A" w14:textId="77777777" w:rsidR="00DF69E5" w:rsidRPr="00354600" w:rsidRDefault="00DF69E5" w:rsidP="009C616D">
            <w:r w:rsidRPr="00354600">
              <w:t>20</w:t>
            </w:r>
          </w:p>
        </w:tc>
        <w:tc>
          <w:tcPr>
            <w:tcW w:w="912" w:type="dxa"/>
            <w:hideMark/>
          </w:tcPr>
          <w:p w14:paraId="20C805F1" w14:textId="77777777" w:rsidR="00DF69E5" w:rsidRPr="00354600" w:rsidRDefault="006046D5" w:rsidP="009C616D">
            <w:pPr>
              <w:rPr>
                <w:u w:val="single"/>
              </w:rPr>
            </w:pPr>
            <w:hyperlink r:id="rId188" w:anchor="tab=summary" w:history="1">
              <w:r w:rsidR="00DF69E5" w:rsidRPr="00354600">
                <w:rPr>
                  <w:rStyle w:val="Hyperlink"/>
                </w:rPr>
                <w:t>Skinwalkers</w:t>
              </w:r>
            </w:hyperlink>
          </w:p>
        </w:tc>
        <w:tc>
          <w:tcPr>
            <w:tcW w:w="2661" w:type="dxa"/>
            <w:noWrap/>
            <w:hideMark/>
          </w:tcPr>
          <w:p w14:paraId="3498A4A6" w14:textId="77777777" w:rsidR="00DF69E5" w:rsidRPr="00354600" w:rsidRDefault="00DF69E5" w:rsidP="009C616D">
            <w:r w:rsidRPr="00354600">
              <w:t>8/10/2007</w:t>
            </w:r>
          </w:p>
        </w:tc>
        <w:tc>
          <w:tcPr>
            <w:tcW w:w="1907" w:type="dxa"/>
            <w:noWrap/>
            <w:hideMark/>
          </w:tcPr>
          <w:p w14:paraId="5EF153B0" w14:textId="77777777" w:rsidR="00DF69E5" w:rsidRPr="00354600" w:rsidRDefault="00DF69E5" w:rsidP="009C616D">
            <w:r w:rsidRPr="00354600">
              <w:t>Lionsgate/After Dark</w:t>
            </w:r>
          </w:p>
        </w:tc>
        <w:tc>
          <w:tcPr>
            <w:tcW w:w="1479" w:type="dxa"/>
            <w:noWrap/>
            <w:hideMark/>
          </w:tcPr>
          <w:p w14:paraId="6B24698A" w14:textId="77777777" w:rsidR="00DF69E5" w:rsidRPr="00354600" w:rsidRDefault="00DF69E5" w:rsidP="009C616D">
            <w:r w:rsidRPr="00354600">
              <w:t>PG-13</w:t>
            </w:r>
          </w:p>
        </w:tc>
        <w:tc>
          <w:tcPr>
            <w:tcW w:w="1012" w:type="dxa"/>
            <w:hideMark/>
          </w:tcPr>
          <w:p w14:paraId="6EF1D4D5" w14:textId="77777777" w:rsidR="00DF69E5" w:rsidRPr="00354600" w:rsidRDefault="00DF69E5" w:rsidP="009C616D">
            <w:r w:rsidRPr="00354600">
              <w:t xml:space="preserve">$1,018,965 </w:t>
            </w:r>
          </w:p>
        </w:tc>
        <w:tc>
          <w:tcPr>
            <w:tcW w:w="867" w:type="dxa"/>
            <w:hideMark/>
          </w:tcPr>
          <w:p w14:paraId="4E7ED967" w14:textId="77777777" w:rsidR="00DF69E5" w:rsidRPr="00354600" w:rsidRDefault="00DF69E5" w:rsidP="009C616D">
            <w:r w:rsidRPr="00354600">
              <w:t>148,105</w:t>
            </w:r>
          </w:p>
        </w:tc>
      </w:tr>
      <w:tr w:rsidR="00DF69E5" w:rsidRPr="00354600" w14:paraId="20E2C1D1" w14:textId="77777777" w:rsidTr="009C616D">
        <w:trPr>
          <w:trHeight w:val="290"/>
        </w:trPr>
        <w:tc>
          <w:tcPr>
            <w:tcW w:w="512" w:type="dxa"/>
            <w:hideMark/>
          </w:tcPr>
          <w:p w14:paraId="56231A18" w14:textId="77777777" w:rsidR="00DF69E5" w:rsidRPr="00354600" w:rsidRDefault="00DF69E5" w:rsidP="009C616D">
            <w:r w:rsidRPr="00354600">
              <w:t>21</w:t>
            </w:r>
          </w:p>
        </w:tc>
        <w:tc>
          <w:tcPr>
            <w:tcW w:w="912" w:type="dxa"/>
            <w:hideMark/>
          </w:tcPr>
          <w:p w14:paraId="1BACFF89" w14:textId="77777777" w:rsidR="00DF69E5" w:rsidRPr="00354600" w:rsidRDefault="006046D5" w:rsidP="009C616D">
            <w:pPr>
              <w:rPr>
                <w:u w:val="single"/>
              </w:rPr>
            </w:pPr>
            <w:hyperlink r:id="rId189" w:anchor="tab=summary" w:history="1">
              <w:r w:rsidR="00DF69E5" w:rsidRPr="00354600">
                <w:rPr>
                  <w:rStyle w:val="Hyperlink"/>
                </w:rPr>
                <w:t xml:space="preserve">El </w:t>
              </w:r>
              <w:proofErr w:type="spellStart"/>
              <w:r w:rsidR="00DF69E5" w:rsidRPr="00354600">
                <w:rPr>
                  <w:rStyle w:val="Hyperlink"/>
                </w:rPr>
                <w:t>orfanato</w:t>
              </w:r>
              <w:proofErr w:type="spellEnd"/>
            </w:hyperlink>
          </w:p>
        </w:tc>
        <w:tc>
          <w:tcPr>
            <w:tcW w:w="2661" w:type="dxa"/>
            <w:noWrap/>
            <w:hideMark/>
          </w:tcPr>
          <w:p w14:paraId="56D3E510" w14:textId="77777777" w:rsidR="00DF69E5" w:rsidRPr="00354600" w:rsidRDefault="00DF69E5" w:rsidP="009C616D">
            <w:r w:rsidRPr="00354600">
              <w:t>12/28/2007</w:t>
            </w:r>
          </w:p>
        </w:tc>
        <w:tc>
          <w:tcPr>
            <w:tcW w:w="1907" w:type="dxa"/>
            <w:noWrap/>
            <w:hideMark/>
          </w:tcPr>
          <w:p w14:paraId="1A077CCB" w14:textId="77777777" w:rsidR="00DF69E5" w:rsidRPr="00354600" w:rsidRDefault="00DF69E5" w:rsidP="009C616D">
            <w:proofErr w:type="spellStart"/>
            <w:r w:rsidRPr="00354600">
              <w:t>Picturehouse</w:t>
            </w:r>
            <w:proofErr w:type="spellEnd"/>
          </w:p>
        </w:tc>
        <w:tc>
          <w:tcPr>
            <w:tcW w:w="1479" w:type="dxa"/>
            <w:noWrap/>
            <w:hideMark/>
          </w:tcPr>
          <w:p w14:paraId="2C4B3364" w14:textId="77777777" w:rsidR="00DF69E5" w:rsidRPr="00354600" w:rsidRDefault="00DF69E5" w:rsidP="009C616D">
            <w:r w:rsidRPr="00354600">
              <w:t>R</w:t>
            </w:r>
          </w:p>
        </w:tc>
        <w:tc>
          <w:tcPr>
            <w:tcW w:w="1012" w:type="dxa"/>
            <w:hideMark/>
          </w:tcPr>
          <w:p w14:paraId="5BFF4D48" w14:textId="77777777" w:rsidR="00DF69E5" w:rsidRPr="00354600" w:rsidRDefault="00DF69E5" w:rsidP="009C616D">
            <w:r w:rsidRPr="00354600">
              <w:t xml:space="preserve">$917,756 </w:t>
            </w:r>
          </w:p>
        </w:tc>
        <w:tc>
          <w:tcPr>
            <w:tcW w:w="867" w:type="dxa"/>
            <w:hideMark/>
          </w:tcPr>
          <w:p w14:paraId="6C44A7B5" w14:textId="77777777" w:rsidR="00DF69E5" w:rsidRPr="00354600" w:rsidRDefault="00DF69E5" w:rsidP="009C616D">
            <w:r w:rsidRPr="00354600">
              <w:t>133,394</w:t>
            </w:r>
          </w:p>
        </w:tc>
      </w:tr>
      <w:tr w:rsidR="00DF69E5" w:rsidRPr="00354600" w14:paraId="60E24A2B" w14:textId="77777777" w:rsidTr="009C616D">
        <w:trPr>
          <w:trHeight w:val="290"/>
        </w:trPr>
        <w:tc>
          <w:tcPr>
            <w:tcW w:w="512" w:type="dxa"/>
            <w:hideMark/>
          </w:tcPr>
          <w:p w14:paraId="36323A88" w14:textId="77777777" w:rsidR="00DF69E5" w:rsidRPr="00354600" w:rsidRDefault="00DF69E5" w:rsidP="009C616D">
            <w:r w:rsidRPr="00354600">
              <w:t>22</w:t>
            </w:r>
          </w:p>
        </w:tc>
        <w:tc>
          <w:tcPr>
            <w:tcW w:w="912" w:type="dxa"/>
            <w:hideMark/>
          </w:tcPr>
          <w:p w14:paraId="3FFC3172" w14:textId="77777777" w:rsidR="00DF69E5" w:rsidRPr="00354600" w:rsidRDefault="006046D5" w:rsidP="009C616D">
            <w:pPr>
              <w:rPr>
                <w:u w:val="single"/>
              </w:rPr>
            </w:pPr>
            <w:hyperlink r:id="rId190" w:anchor="tab=summary" w:history="1">
              <w:r w:rsidR="00DF69E5" w:rsidRPr="00354600">
                <w:rPr>
                  <w:rStyle w:val="Hyperlink"/>
                </w:rPr>
                <w:t xml:space="preserve">After Dark </w:t>
              </w:r>
              <w:proofErr w:type="spellStart"/>
              <w:r w:rsidR="00DF69E5" w:rsidRPr="00354600">
                <w:rPr>
                  <w:rStyle w:val="Hyperlink"/>
                </w:rPr>
                <w:t>HorrorFest</w:t>
              </w:r>
              <w:proofErr w:type="spellEnd"/>
              <w:r w:rsidR="00DF69E5" w:rsidRPr="00354600">
                <w:rPr>
                  <w:rStyle w:val="Hyperlink"/>
                </w:rPr>
                <w:t xml:space="preserve"> </w:t>
              </w:r>
              <w:proofErr w:type="gramStart"/>
              <w:r w:rsidR="00DF69E5" w:rsidRPr="00354600">
                <w:rPr>
                  <w:rStyle w:val="Hyperlink"/>
                </w:rPr>
                <w:t>2007:…</w:t>
              </w:r>
              <w:proofErr w:type="gramEnd"/>
            </w:hyperlink>
          </w:p>
        </w:tc>
        <w:tc>
          <w:tcPr>
            <w:tcW w:w="2661" w:type="dxa"/>
            <w:noWrap/>
            <w:hideMark/>
          </w:tcPr>
          <w:p w14:paraId="4901CB8A" w14:textId="77777777" w:rsidR="00DF69E5" w:rsidRPr="00354600" w:rsidRDefault="00DF69E5" w:rsidP="009C616D">
            <w:r w:rsidRPr="00354600">
              <w:t>11/9/2007</w:t>
            </w:r>
          </w:p>
        </w:tc>
        <w:tc>
          <w:tcPr>
            <w:tcW w:w="1907" w:type="dxa"/>
            <w:noWrap/>
            <w:hideMark/>
          </w:tcPr>
          <w:p w14:paraId="64EA40E7" w14:textId="77777777" w:rsidR="00DF69E5" w:rsidRPr="00354600" w:rsidRDefault="00DF69E5" w:rsidP="009C616D">
            <w:r w:rsidRPr="00354600">
              <w:t>Freestyle Releasing</w:t>
            </w:r>
          </w:p>
        </w:tc>
        <w:tc>
          <w:tcPr>
            <w:tcW w:w="1479" w:type="dxa"/>
            <w:noWrap/>
            <w:hideMark/>
          </w:tcPr>
          <w:p w14:paraId="09C8BA9C" w14:textId="77777777" w:rsidR="00DF69E5" w:rsidRPr="00354600" w:rsidRDefault="00DF69E5" w:rsidP="009C616D">
            <w:r w:rsidRPr="00354600">
              <w:t>Not Rated</w:t>
            </w:r>
          </w:p>
        </w:tc>
        <w:tc>
          <w:tcPr>
            <w:tcW w:w="1012" w:type="dxa"/>
            <w:hideMark/>
          </w:tcPr>
          <w:p w14:paraId="74AB9A3B" w14:textId="77777777" w:rsidR="00DF69E5" w:rsidRPr="00354600" w:rsidRDefault="00DF69E5" w:rsidP="009C616D">
            <w:r w:rsidRPr="00354600">
              <w:t xml:space="preserve">$874,635 </w:t>
            </w:r>
          </w:p>
        </w:tc>
        <w:tc>
          <w:tcPr>
            <w:tcW w:w="867" w:type="dxa"/>
            <w:hideMark/>
          </w:tcPr>
          <w:p w14:paraId="7648C609" w14:textId="77777777" w:rsidR="00DF69E5" w:rsidRPr="00354600" w:rsidRDefault="00DF69E5" w:rsidP="009C616D">
            <w:r w:rsidRPr="00354600">
              <w:t>127,127</w:t>
            </w:r>
          </w:p>
        </w:tc>
      </w:tr>
      <w:tr w:rsidR="00DF69E5" w:rsidRPr="00354600" w14:paraId="00D8CD2C" w14:textId="77777777" w:rsidTr="009C616D">
        <w:trPr>
          <w:trHeight w:val="290"/>
        </w:trPr>
        <w:tc>
          <w:tcPr>
            <w:tcW w:w="512" w:type="dxa"/>
            <w:hideMark/>
          </w:tcPr>
          <w:p w14:paraId="64443A0C" w14:textId="77777777" w:rsidR="00DF69E5" w:rsidRPr="00354600" w:rsidRDefault="00DF69E5" w:rsidP="009C616D">
            <w:r w:rsidRPr="00354600">
              <w:t>23</w:t>
            </w:r>
          </w:p>
        </w:tc>
        <w:tc>
          <w:tcPr>
            <w:tcW w:w="912" w:type="dxa"/>
            <w:hideMark/>
          </w:tcPr>
          <w:p w14:paraId="2873C3D0" w14:textId="77777777" w:rsidR="00DF69E5" w:rsidRPr="00354600" w:rsidRDefault="006046D5" w:rsidP="009C616D">
            <w:pPr>
              <w:rPr>
                <w:u w:val="single"/>
              </w:rPr>
            </w:pPr>
            <w:hyperlink r:id="rId191" w:anchor="tab=summary" w:history="1">
              <w:r w:rsidR="00DF69E5" w:rsidRPr="00354600">
                <w:rPr>
                  <w:rStyle w:val="Hyperlink"/>
                </w:rPr>
                <w:t>Fido</w:t>
              </w:r>
            </w:hyperlink>
          </w:p>
        </w:tc>
        <w:tc>
          <w:tcPr>
            <w:tcW w:w="2661" w:type="dxa"/>
            <w:noWrap/>
            <w:hideMark/>
          </w:tcPr>
          <w:p w14:paraId="7C2BDA26" w14:textId="77777777" w:rsidR="00DF69E5" w:rsidRPr="00354600" w:rsidRDefault="00DF69E5" w:rsidP="009C616D">
            <w:r w:rsidRPr="00354600">
              <w:t>6/15/2007</w:t>
            </w:r>
          </w:p>
        </w:tc>
        <w:tc>
          <w:tcPr>
            <w:tcW w:w="1907" w:type="dxa"/>
            <w:noWrap/>
            <w:hideMark/>
          </w:tcPr>
          <w:p w14:paraId="395CF0F8" w14:textId="77777777" w:rsidR="00DF69E5" w:rsidRPr="00354600" w:rsidRDefault="00DF69E5" w:rsidP="009C616D">
            <w:r w:rsidRPr="00354600">
              <w:t>Lionsgate</w:t>
            </w:r>
          </w:p>
        </w:tc>
        <w:tc>
          <w:tcPr>
            <w:tcW w:w="1479" w:type="dxa"/>
            <w:noWrap/>
            <w:hideMark/>
          </w:tcPr>
          <w:p w14:paraId="3D953C07" w14:textId="77777777" w:rsidR="00DF69E5" w:rsidRPr="00354600" w:rsidRDefault="00DF69E5" w:rsidP="009C616D">
            <w:r w:rsidRPr="00354600">
              <w:t>R</w:t>
            </w:r>
          </w:p>
        </w:tc>
        <w:tc>
          <w:tcPr>
            <w:tcW w:w="1012" w:type="dxa"/>
            <w:hideMark/>
          </w:tcPr>
          <w:p w14:paraId="212C9B88" w14:textId="77777777" w:rsidR="00DF69E5" w:rsidRPr="00354600" w:rsidRDefault="00DF69E5" w:rsidP="009C616D">
            <w:r w:rsidRPr="00354600">
              <w:t xml:space="preserve">$298,110 </w:t>
            </w:r>
          </w:p>
        </w:tc>
        <w:tc>
          <w:tcPr>
            <w:tcW w:w="867" w:type="dxa"/>
            <w:hideMark/>
          </w:tcPr>
          <w:p w14:paraId="475772B8" w14:textId="77777777" w:rsidR="00DF69E5" w:rsidRPr="00354600" w:rsidRDefault="00DF69E5" w:rsidP="009C616D">
            <w:r w:rsidRPr="00354600">
              <w:t>43,329</w:t>
            </w:r>
          </w:p>
        </w:tc>
      </w:tr>
      <w:tr w:rsidR="00DF69E5" w:rsidRPr="00354600" w14:paraId="1C93B139" w14:textId="77777777" w:rsidTr="009C616D">
        <w:trPr>
          <w:trHeight w:val="290"/>
        </w:trPr>
        <w:tc>
          <w:tcPr>
            <w:tcW w:w="512" w:type="dxa"/>
            <w:hideMark/>
          </w:tcPr>
          <w:p w14:paraId="1843B9AC" w14:textId="77777777" w:rsidR="00DF69E5" w:rsidRPr="00354600" w:rsidRDefault="00DF69E5" w:rsidP="009C616D">
            <w:r w:rsidRPr="00354600">
              <w:t>24</w:t>
            </w:r>
          </w:p>
        </w:tc>
        <w:tc>
          <w:tcPr>
            <w:tcW w:w="912" w:type="dxa"/>
            <w:hideMark/>
          </w:tcPr>
          <w:p w14:paraId="7936C729" w14:textId="77777777" w:rsidR="00DF69E5" w:rsidRPr="00354600" w:rsidRDefault="006046D5" w:rsidP="009C616D">
            <w:pPr>
              <w:rPr>
                <w:u w:val="single"/>
              </w:rPr>
            </w:pPr>
            <w:hyperlink r:id="rId192" w:anchor="tab=summary" w:history="1">
              <w:r w:rsidR="00DF69E5" w:rsidRPr="00354600">
                <w:rPr>
                  <w:rStyle w:val="Hyperlink"/>
                </w:rPr>
                <w:t>Hatchet</w:t>
              </w:r>
            </w:hyperlink>
          </w:p>
        </w:tc>
        <w:tc>
          <w:tcPr>
            <w:tcW w:w="2661" w:type="dxa"/>
            <w:noWrap/>
            <w:hideMark/>
          </w:tcPr>
          <w:p w14:paraId="458366C5" w14:textId="77777777" w:rsidR="00DF69E5" w:rsidRPr="00354600" w:rsidRDefault="00DF69E5" w:rsidP="009C616D">
            <w:r w:rsidRPr="00354600">
              <w:t>9/7/2007</w:t>
            </w:r>
          </w:p>
        </w:tc>
        <w:tc>
          <w:tcPr>
            <w:tcW w:w="1907" w:type="dxa"/>
            <w:noWrap/>
            <w:hideMark/>
          </w:tcPr>
          <w:p w14:paraId="5D0A60F7" w14:textId="77777777" w:rsidR="00DF69E5" w:rsidRPr="00354600" w:rsidRDefault="00DF69E5" w:rsidP="009C616D">
            <w:r w:rsidRPr="00354600">
              <w:t xml:space="preserve">Anchor Bay </w:t>
            </w:r>
            <w:proofErr w:type="spellStart"/>
            <w:r w:rsidRPr="00354600">
              <w:t>Entert</w:t>
            </w:r>
            <w:proofErr w:type="spellEnd"/>
            <w:r w:rsidRPr="00354600">
              <w:t>…</w:t>
            </w:r>
          </w:p>
        </w:tc>
        <w:tc>
          <w:tcPr>
            <w:tcW w:w="1479" w:type="dxa"/>
            <w:noWrap/>
            <w:hideMark/>
          </w:tcPr>
          <w:p w14:paraId="7236D5EB" w14:textId="77777777" w:rsidR="00DF69E5" w:rsidRPr="00354600" w:rsidRDefault="00DF69E5" w:rsidP="009C616D">
            <w:r w:rsidRPr="00354600">
              <w:t>R</w:t>
            </w:r>
          </w:p>
        </w:tc>
        <w:tc>
          <w:tcPr>
            <w:tcW w:w="1012" w:type="dxa"/>
            <w:hideMark/>
          </w:tcPr>
          <w:p w14:paraId="3CB991AE" w14:textId="77777777" w:rsidR="00DF69E5" w:rsidRPr="00354600" w:rsidRDefault="00DF69E5" w:rsidP="009C616D">
            <w:r w:rsidRPr="00354600">
              <w:t xml:space="preserve">$175,281 </w:t>
            </w:r>
          </w:p>
        </w:tc>
        <w:tc>
          <w:tcPr>
            <w:tcW w:w="867" w:type="dxa"/>
            <w:hideMark/>
          </w:tcPr>
          <w:p w14:paraId="36169D0C" w14:textId="77777777" w:rsidR="00DF69E5" w:rsidRPr="00354600" w:rsidRDefault="00DF69E5" w:rsidP="009C616D">
            <w:r w:rsidRPr="00354600">
              <w:t>25,476</w:t>
            </w:r>
          </w:p>
        </w:tc>
      </w:tr>
      <w:tr w:rsidR="00DF69E5" w:rsidRPr="00354600" w14:paraId="2A46380B" w14:textId="77777777" w:rsidTr="009C616D">
        <w:trPr>
          <w:trHeight w:val="290"/>
        </w:trPr>
        <w:tc>
          <w:tcPr>
            <w:tcW w:w="512" w:type="dxa"/>
            <w:hideMark/>
          </w:tcPr>
          <w:p w14:paraId="6902A5B5" w14:textId="77777777" w:rsidR="00DF69E5" w:rsidRPr="00354600" w:rsidRDefault="00DF69E5" w:rsidP="009C616D">
            <w:r w:rsidRPr="00354600">
              <w:t>25</w:t>
            </w:r>
          </w:p>
        </w:tc>
        <w:tc>
          <w:tcPr>
            <w:tcW w:w="912" w:type="dxa"/>
            <w:hideMark/>
          </w:tcPr>
          <w:p w14:paraId="259BEDF7" w14:textId="77777777" w:rsidR="00DF69E5" w:rsidRPr="00354600" w:rsidRDefault="006046D5" w:rsidP="009C616D">
            <w:pPr>
              <w:rPr>
                <w:u w:val="single"/>
              </w:rPr>
            </w:pPr>
            <w:hyperlink r:id="rId193" w:anchor="tab=summary" w:history="1">
              <w:r w:rsidR="00DF69E5" w:rsidRPr="00354600">
                <w:rPr>
                  <w:rStyle w:val="Hyperlink"/>
                </w:rPr>
                <w:t>Rise: Blood Hunter</w:t>
              </w:r>
            </w:hyperlink>
          </w:p>
        </w:tc>
        <w:tc>
          <w:tcPr>
            <w:tcW w:w="2661" w:type="dxa"/>
            <w:noWrap/>
            <w:hideMark/>
          </w:tcPr>
          <w:p w14:paraId="6A04F512" w14:textId="77777777" w:rsidR="00DF69E5" w:rsidRPr="00354600" w:rsidRDefault="00DF69E5" w:rsidP="009C616D">
            <w:r w:rsidRPr="00354600">
              <w:t>6/1/2007</w:t>
            </w:r>
          </w:p>
        </w:tc>
        <w:tc>
          <w:tcPr>
            <w:tcW w:w="1907" w:type="dxa"/>
            <w:noWrap/>
            <w:hideMark/>
          </w:tcPr>
          <w:p w14:paraId="5B3A934C" w14:textId="77777777" w:rsidR="00DF69E5" w:rsidRPr="00354600" w:rsidRDefault="00DF69E5" w:rsidP="009C616D">
            <w:r w:rsidRPr="00354600">
              <w:t>Samuel Goldwyn Films</w:t>
            </w:r>
          </w:p>
        </w:tc>
        <w:tc>
          <w:tcPr>
            <w:tcW w:w="1479" w:type="dxa"/>
            <w:noWrap/>
            <w:hideMark/>
          </w:tcPr>
          <w:p w14:paraId="7131A9B1" w14:textId="77777777" w:rsidR="00DF69E5" w:rsidRPr="00354600" w:rsidRDefault="00DF69E5" w:rsidP="009C616D">
            <w:r w:rsidRPr="00354600">
              <w:t>R</w:t>
            </w:r>
          </w:p>
        </w:tc>
        <w:tc>
          <w:tcPr>
            <w:tcW w:w="1012" w:type="dxa"/>
            <w:hideMark/>
          </w:tcPr>
          <w:p w14:paraId="1947D866" w14:textId="77777777" w:rsidR="00DF69E5" w:rsidRPr="00354600" w:rsidRDefault="00DF69E5" w:rsidP="009C616D">
            <w:r w:rsidRPr="00354600">
              <w:t xml:space="preserve">$114,306 </w:t>
            </w:r>
          </w:p>
        </w:tc>
        <w:tc>
          <w:tcPr>
            <w:tcW w:w="867" w:type="dxa"/>
            <w:hideMark/>
          </w:tcPr>
          <w:p w14:paraId="74458683" w14:textId="77777777" w:rsidR="00DF69E5" w:rsidRPr="00354600" w:rsidRDefault="00DF69E5" w:rsidP="009C616D">
            <w:r w:rsidRPr="00354600">
              <w:t>16,614</w:t>
            </w:r>
          </w:p>
        </w:tc>
      </w:tr>
      <w:tr w:rsidR="00DF69E5" w:rsidRPr="00354600" w14:paraId="15400708" w14:textId="77777777" w:rsidTr="009C616D">
        <w:trPr>
          <w:trHeight w:val="290"/>
        </w:trPr>
        <w:tc>
          <w:tcPr>
            <w:tcW w:w="512" w:type="dxa"/>
            <w:hideMark/>
          </w:tcPr>
          <w:p w14:paraId="62E0B990" w14:textId="77777777" w:rsidR="00DF69E5" w:rsidRPr="00354600" w:rsidRDefault="00DF69E5" w:rsidP="009C616D">
            <w:r w:rsidRPr="00354600">
              <w:t>26</w:t>
            </w:r>
          </w:p>
        </w:tc>
        <w:tc>
          <w:tcPr>
            <w:tcW w:w="912" w:type="dxa"/>
            <w:hideMark/>
          </w:tcPr>
          <w:p w14:paraId="623BB2A9" w14:textId="77777777" w:rsidR="00DF69E5" w:rsidRPr="00354600" w:rsidRDefault="006046D5" w:rsidP="009C616D">
            <w:pPr>
              <w:rPr>
                <w:u w:val="single"/>
              </w:rPr>
            </w:pPr>
            <w:hyperlink r:id="rId194" w:anchor="tab=summary" w:history="1">
              <w:r w:rsidR="00DF69E5" w:rsidRPr="00354600">
                <w:rPr>
                  <w:rStyle w:val="Hyperlink"/>
                </w:rPr>
                <w:t>Black Sheep</w:t>
              </w:r>
            </w:hyperlink>
          </w:p>
        </w:tc>
        <w:tc>
          <w:tcPr>
            <w:tcW w:w="2661" w:type="dxa"/>
            <w:noWrap/>
            <w:hideMark/>
          </w:tcPr>
          <w:p w14:paraId="2741E612" w14:textId="77777777" w:rsidR="00DF69E5" w:rsidRPr="00354600" w:rsidRDefault="00DF69E5" w:rsidP="009C616D">
            <w:r w:rsidRPr="00354600">
              <w:t>6/22/2007</w:t>
            </w:r>
          </w:p>
        </w:tc>
        <w:tc>
          <w:tcPr>
            <w:tcW w:w="1907" w:type="dxa"/>
            <w:noWrap/>
            <w:hideMark/>
          </w:tcPr>
          <w:p w14:paraId="262410DD" w14:textId="77777777" w:rsidR="00DF69E5" w:rsidRPr="00354600" w:rsidRDefault="00DF69E5" w:rsidP="009C616D">
            <w:r w:rsidRPr="00354600">
              <w:t>IFC Films</w:t>
            </w:r>
          </w:p>
        </w:tc>
        <w:tc>
          <w:tcPr>
            <w:tcW w:w="1479" w:type="dxa"/>
            <w:noWrap/>
            <w:hideMark/>
          </w:tcPr>
          <w:p w14:paraId="50A7BD55" w14:textId="77777777" w:rsidR="00DF69E5" w:rsidRPr="00354600" w:rsidRDefault="00DF69E5" w:rsidP="009C616D">
            <w:r w:rsidRPr="00354600">
              <w:t>Not Rated</w:t>
            </w:r>
          </w:p>
        </w:tc>
        <w:tc>
          <w:tcPr>
            <w:tcW w:w="1012" w:type="dxa"/>
            <w:hideMark/>
          </w:tcPr>
          <w:p w14:paraId="4E1757EB" w14:textId="77777777" w:rsidR="00DF69E5" w:rsidRPr="00354600" w:rsidRDefault="00DF69E5" w:rsidP="009C616D">
            <w:r w:rsidRPr="00354600">
              <w:t xml:space="preserve">$82,987 </w:t>
            </w:r>
          </w:p>
        </w:tc>
        <w:tc>
          <w:tcPr>
            <w:tcW w:w="867" w:type="dxa"/>
            <w:hideMark/>
          </w:tcPr>
          <w:p w14:paraId="7094BDBE" w14:textId="77777777" w:rsidR="00DF69E5" w:rsidRPr="00354600" w:rsidRDefault="00DF69E5" w:rsidP="009C616D">
            <w:r w:rsidRPr="00354600">
              <w:t>12,062</w:t>
            </w:r>
          </w:p>
        </w:tc>
      </w:tr>
      <w:tr w:rsidR="00DF69E5" w:rsidRPr="00354600" w14:paraId="48B72208" w14:textId="77777777" w:rsidTr="009C616D">
        <w:trPr>
          <w:trHeight w:val="290"/>
        </w:trPr>
        <w:tc>
          <w:tcPr>
            <w:tcW w:w="512" w:type="dxa"/>
            <w:hideMark/>
          </w:tcPr>
          <w:p w14:paraId="545A6BB0" w14:textId="77777777" w:rsidR="00DF69E5" w:rsidRPr="00354600" w:rsidRDefault="00DF69E5" w:rsidP="009C616D">
            <w:r w:rsidRPr="00354600">
              <w:t>27</w:t>
            </w:r>
          </w:p>
        </w:tc>
        <w:tc>
          <w:tcPr>
            <w:tcW w:w="912" w:type="dxa"/>
            <w:hideMark/>
          </w:tcPr>
          <w:p w14:paraId="2BE2181B" w14:textId="77777777" w:rsidR="00DF69E5" w:rsidRPr="00354600" w:rsidRDefault="006046D5" w:rsidP="009C616D">
            <w:pPr>
              <w:rPr>
                <w:u w:val="single"/>
              </w:rPr>
            </w:pPr>
            <w:hyperlink r:id="rId195" w:anchor="tab=summary" w:history="1">
              <w:r w:rsidR="00DF69E5" w:rsidRPr="00354600">
                <w:rPr>
                  <w:rStyle w:val="Hyperlink"/>
                </w:rPr>
                <w:t xml:space="preserve">Behind the Mask: The Rise </w:t>
              </w:r>
              <w:proofErr w:type="spellStart"/>
              <w:r w:rsidR="00DF69E5" w:rsidRPr="00354600">
                <w:rPr>
                  <w:rStyle w:val="Hyperlink"/>
                </w:rPr>
                <w:t>o</w:t>
              </w:r>
              <w:proofErr w:type="spellEnd"/>
              <w:r w:rsidR="00DF69E5" w:rsidRPr="00354600">
                <w:rPr>
                  <w:rStyle w:val="Hyperlink"/>
                </w:rPr>
                <w:t>…</w:t>
              </w:r>
            </w:hyperlink>
          </w:p>
        </w:tc>
        <w:tc>
          <w:tcPr>
            <w:tcW w:w="2661" w:type="dxa"/>
            <w:noWrap/>
            <w:hideMark/>
          </w:tcPr>
          <w:p w14:paraId="1BC37D22" w14:textId="77777777" w:rsidR="00DF69E5" w:rsidRPr="00354600" w:rsidRDefault="00DF69E5" w:rsidP="009C616D">
            <w:r w:rsidRPr="00354600">
              <w:t>3/16/2007</w:t>
            </w:r>
          </w:p>
        </w:tc>
        <w:tc>
          <w:tcPr>
            <w:tcW w:w="1907" w:type="dxa"/>
            <w:noWrap/>
            <w:hideMark/>
          </w:tcPr>
          <w:p w14:paraId="35A4331B" w14:textId="77777777" w:rsidR="00DF69E5" w:rsidRPr="00354600" w:rsidRDefault="00DF69E5" w:rsidP="009C616D">
            <w:r w:rsidRPr="00354600">
              <w:t xml:space="preserve">Anchor Bay </w:t>
            </w:r>
            <w:proofErr w:type="spellStart"/>
            <w:r w:rsidRPr="00354600">
              <w:t>Entert</w:t>
            </w:r>
            <w:proofErr w:type="spellEnd"/>
            <w:r w:rsidRPr="00354600">
              <w:t>…</w:t>
            </w:r>
          </w:p>
        </w:tc>
        <w:tc>
          <w:tcPr>
            <w:tcW w:w="1479" w:type="dxa"/>
            <w:noWrap/>
            <w:hideMark/>
          </w:tcPr>
          <w:p w14:paraId="77495DA9" w14:textId="77777777" w:rsidR="00DF69E5" w:rsidRPr="00354600" w:rsidRDefault="00DF69E5" w:rsidP="009C616D">
            <w:r w:rsidRPr="00354600">
              <w:t>R</w:t>
            </w:r>
          </w:p>
        </w:tc>
        <w:tc>
          <w:tcPr>
            <w:tcW w:w="1012" w:type="dxa"/>
            <w:hideMark/>
          </w:tcPr>
          <w:p w14:paraId="549B07D7" w14:textId="77777777" w:rsidR="00DF69E5" w:rsidRPr="00354600" w:rsidRDefault="00DF69E5" w:rsidP="009C616D">
            <w:r w:rsidRPr="00354600">
              <w:t xml:space="preserve">$69,136 </w:t>
            </w:r>
          </w:p>
        </w:tc>
        <w:tc>
          <w:tcPr>
            <w:tcW w:w="867" w:type="dxa"/>
            <w:hideMark/>
          </w:tcPr>
          <w:p w14:paraId="5A88AF3A" w14:textId="77777777" w:rsidR="00DF69E5" w:rsidRPr="00354600" w:rsidRDefault="00DF69E5" w:rsidP="009C616D">
            <w:r w:rsidRPr="00354600">
              <w:t>10,048</w:t>
            </w:r>
          </w:p>
        </w:tc>
      </w:tr>
      <w:tr w:rsidR="00DF69E5" w:rsidRPr="00354600" w14:paraId="03678AD8" w14:textId="77777777" w:rsidTr="009C616D">
        <w:trPr>
          <w:trHeight w:val="290"/>
        </w:trPr>
        <w:tc>
          <w:tcPr>
            <w:tcW w:w="512" w:type="dxa"/>
            <w:hideMark/>
          </w:tcPr>
          <w:p w14:paraId="34A15E34" w14:textId="77777777" w:rsidR="00DF69E5" w:rsidRPr="00354600" w:rsidRDefault="00DF69E5" w:rsidP="009C616D">
            <w:r w:rsidRPr="00354600">
              <w:t>28</w:t>
            </w:r>
          </w:p>
        </w:tc>
        <w:tc>
          <w:tcPr>
            <w:tcW w:w="912" w:type="dxa"/>
            <w:hideMark/>
          </w:tcPr>
          <w:p w14:paraId="2DA7CDCE" w14:textId="77777777" w:rsidR="00DF69E5" w:rsidRPr="00354600" w:rsidRDefault="006046D5" w:rsidP="009C616D">
            <w:pPr>
              <w:rPr>
                <w:u w:val="single"/>
              </w:rPr>
            </w:pPr>
            <w:hyperlink r:id="rId196" w:anchor="tab=summary" w:history="1">
              <w:r w:rsidR="00DF69E5" w:rsidRPr="00354600">
                <w:rPr>
                  <w:rStyle w:val="Hyperlink"/>
                </w:rPr>
                <w:t>The Last Winter</w:t>
              </w:r>
            </w:hyperlink>
          </w:p>
        </w:tc>
        <w:tc>
          <w:tcPr>
            <w:tcW w:w="2661" w:type="dxa"/>
            <w:noWrap/>
            <w:hideMark/>
          </w:tcPr>
          <w:p w14:paraId="198F144E" w14:textId="77777777" w:rsidR="00DF69E5" w:rsidRPr="00354600" w:rsidRDefault="00DF69E5" w:rsidP="009C616D">
            <w:r w:rsidRPr="00354600">
              <w:t>9/19/2007</w:t>
            </w:r>
          </w:p>
        </w:tc>
        <w:tc>
          <w:tcPr>
            <w:tcW w:w="1907" w:type="dxa"/>
            <w:noWrap/>
            <w:hideMark/>
          </w:tcPr>
          <w:p w14:paraId="210ABE38" w14:textId="77777777" w:rsidR="00DF69E5" w:rsidRPr="00354600" w:rsidRDefault="00DF69E5" w:rsidP="009C616D">
            <w:r w:rsidRPr="00354600">
              <w:t>IFC Films</w:t>
            </w:r>
          </w:p>
        </w:tc>
        <w:tc>
          <w:tcPr>
            <w:tcW w:w="1479" w:type="dxa"/>
            <w:noWrap/>
            <w:hideMark/>
          </w:tcPr>
          <w:p w14:paraId="34302191" w14:textId="77777777" w:rsidR="00DF69E5" w:rsidRPr="00354600" w:rsidRDefault="00DF69E5" w:rsidP="009C616D">
            <w:r w:rsidRPr="00354600">
              <w:t>Not Rated</w:t>
            </w:r>
          </w:p>
        </w:tc>
        <w:tc>
          <w:tcPr>
            <w:tcW w:w="1012" w:type="dxa"/>
            <w:hideMark/>
          </w:tcPr>
          <w:p w14:paraId="35848C7F" w14:textId="77777777" w:rsidR="00DF69E5" w:rsidRPr="00354600" w:rsidRDefault="00DF69E5" w:rsidP="009C616D">
            <w:r w:rsidRPr="00354600">
              <w:t xml:space="preserve">$32,921 </w:t>
            </w:r>
          </w:p>
        </w:tc>
        <w:tc>
          <w:tcPr>
            <w:tcW w:w="867" w:type="dxa"/>
            <w:hideMark/>
          </w:tcPr>
          <w:p w14:paraId="390EAF4A" w14:textId="77777777" w:rsidR="00DF69E5" w:rsidRPr="00354600" w:rsidRDefault="00DF69E5" w:rsidP="009C616D">
            <w:r w:rsidRPr="00354600">
              <w:t>4,785</w:t>
            </w:r>
          </w:p>
        </w:tc>
      </w:tr>
      <w:tr w:rsidR="00DF69E5" w:rsidRPr="00354600" w14:paraId="2612FA91" w14:textId="77777777" w:rsidTr="009C616D">
        <w:trPr>
          <w:trHeight w:val="290"/>
        </w:trPr>
        <w:tc>
          <w:tcPr>
            <w:tcW w:w="512" w:type="dxa"/>
            <w:hideMark/>
          </w:tcPr>
          <w:p w14:paraId="36463598" w14:textId="77777777" w:rsidR="00DF69E5" w:rsidRPr="00354600" w:rsidRDefault="00DF69E5" w:rsidP="009C616D">
            <w:r w:rsidRPr="00354600">
              <w:t>29</w:t>
            </w:r>
          </w:p>
        </w:tc>
        <w:tc>
          <w:tcPr>
            <w:tcW w:w="912" w:type="dxa"/>
            <w:hideMark/>
          </w:tcPr>
          <w:p w14:paraId="3E82D9BE" w14:textId="77777777" w:rsidR="00DF69E5" w:rsidRPr="00354600" w:rsidRDefault="006046D5" w:rsidP="009C616D">
            <w:pPr>
              <w:rPr>
                <w:u w:val="single"/>
              </w:rPr>
            </w:pPr>
            <w:hyperlink r:id="rId197" w:anchor="tab=summary" w:history="1">
              <w:r w:rsidR="00DF69E5" w:rsidRPr="00354600">
                <w:rPr>
                  <w:rStyle w:val="Hyperlink"/>
                </w:rPr>
                <w:t>Wind Chill</w:t>
              </w:r>
            </w:hyperlink>
          </w:p>
        </w:tc>
        <w:tc>
          <w:tcPr>
            <w:tcW w:w="2661" w:type="dxa"/>
            <w:noWrap/>
            <w:hideMark/>
          </w:tcPr>
          <w:p w14:paraId="3CE8197A" w14:textId="77777777" w:rsidR="00DF69E5" w:rsidRPr="00354600" w:rsidRDefault="00DF69E5" w:rsidP="009C616D">
            <w:r w:rsidRPr="00354600">
              <w:t>4/27/2007</w:t>
            </w:r>
          </w:p>
        </w:tc>
        <w:tc>
          <w:tcPr>
            <w:tcW w:w="1907" w:type="dxa"/>
            <w:noWrap/>
            <w:hideMark/>
          </w:tcPr>
          <w:p w14:paraId="2F2633CA" w14:textId="77777777" w:rsidR="00DF69E5" w:rsidRPr="00354600" w:rsidRDefault="00DF69E5" w:rsidP="009C616D">
            <w:r w:rsidRPr="00354600">
              <w:t>Sony Pictures</w:t>
            </w:r>
          </w:p>
        </w:tc>
        <w:tc>
          <w:tcPr>
            <w:tcW w:w="1479" w:type="dxa"/>
            <w:noWrap/>
            <w:hideMark/>
          </w:tcPr>
          <w:p w14:paraId="679D9762" w14:textId="77777777" w:rsidR="00DF69E5" w:rsidRPr="00354600" w:rsidRDefault="00DF69E5" w:rsidP="009C616D">
            <w:r w:rsidRPr="00354600">
              <w:t>R</w:t>
            </w:r>
          </w:p>
        </w:tc>
        <w:tc>
          <w:tcPr>
            <w:tcW w:w="1012" w:type="dxa"/>
            <w:hideMark/>
          </w:tcPr>
          <w:p w14:paraId="23C583FD" w14:textId="77777777" w:rsidR="00DF69E5" w:rsidRPr="00354600" w:rsidRDefault="00DF69E5" w:rsidP="009C616D">
            <w:r w:rsidRPr="00354600">
              <w:t xml:space="preserve">$31,388 </w:t>
            </w:r>
          </w:p>
        </w:tc>
        <w:tc>
          <w:tcPr>
            <w:tcW w:w="867" w:type="dxa"/>
            <w:hideMark/>
          </w:tcPr>
          <w:p w14:paraId="6B653E46" w14:textId="77777777" w:rsidR="00DF69E5" w:rsidRPr="00354600" w:rsidRDefault="00DF69E5" w:rsidP="009C616D">
            <w:r w:rsidRPr="00354600">
              <w:t>4,562</w:t>
            </w:r>
          </w:p>
        </w:tc>
      </w:tr>
      <w:tr w:rsidR="00DF69E5" w:rsidRPr="00354600" w14:paraId="5E99909E" w14:textId="77777777" w:rsidTr="009C616D">
        <w:trPr>
          <w:trHeight w:val="290"/>
        </w:trPr>
        <w:tc>
          <w:tcPr>
            <w:tcW w:w="512" w:type="dxa"/>
            <w:hideMark/>
          </w:tcPr>
          <w:p w14:paraId="41235F52" w14:textId="77777777" w:rsidR="00DF69E5" w:rsidRPr="00354600" w:rsidRDefault="00DF69E5" w:rsidP="009C616D">
            <w:r w:rsidRPr="00354600">
              <w:t>30</w:t>
            </w:r>
          </w:p>
        </w:tc>
        <w:tc>
          <w:tcPr>
            <w:tcW w:w="912" w:type="dxa"/>
            <w:hideMark/>
          </w:tcPr>
          <w:p w14:paraId="050CB40B" w14:textId="77777777" w:rsidR="00DF69E5" w:rsidRPr="00354600" w:rsidRDefault="006046D5" w:rsidP="009C616D">
            <w:pPr>
              <w:rPr>
                <w:u w:val="single"/>
              </w:rPr>
            </w:pPr>
            <w:hyperlink r:id="rId198" w:anchor="tab=summary" w:history="1">
              <w:r w:rsidR="00DF69E5" w:rsidRPr="00354600">
                <w:rPr>
                  <w:rStyle w:val="Hyperlink"/>
                </w:rPr>
                <w:t>The Tripper</w:t>
              </w:r>
            </w:hyperlink>
          </w:p>
        </w:tc>
        <w:tc>
          <w:tcPr>
            <w:tcW w:w="2661" w:type="dxa"/>
            <w:noWrap/>
            <w:hideMark/>
          </w:tcPr>
          <w:p w14:paraId="5363C903" w14:textId="77777777" w:rsidR="00DF69E5" w:rsidRPr="00354600" w:rsidRDefault="00DF69E5" w:rsidP="009C616D">
            <w:r w:rsidRPr="00354600">
              <w:t>4/20/2007</w:t>
            </w:r>
          </w:p>
        </w:tc>
        <w:tc>
          <w:tcPr>
            <w:tcW w:w="1907" w:type="dxa"/>
            <w:noWrap/>
            <w:hideMark/>
          </w:tcPr>
          <w:p w14:paraId="362348B7" w14:textId="77777777" w:rsidR="00DF69E5" w:rsidRPr="00354600" w:rsidRDefault="00DF69E5" w:rsidP="009C616D">
            <w:r w:rsidRPr="00354600">
              <w:t>Freestyle Releasing</w:t>
            </w:r>
          </w:p>
        </w:tc>
        <w:tc>
          <w:tcPr>
            <w:tcW w:w="1479" w:type="dxa"/>
            <w:noWrap/>
            <w:hideMark/>
          </w:tcPr>
          <w:p w14:paraId="02A9590B" w14:textId="77777777" w:rsidR="00DF69E5" w:rsidRPr="00354600" w:rsidRDefault="00DF69E5" w:rsidP="009C616D">
            <w:r w:rsidRPr="00354600">
              <w:t>R</w:t>
            </w:r>
          </w:p>
        </w:tc>
        <w:tc>
          <w:tcPr>
            <w:tcW w:w="1012" w:type="dxa"/>
            <w:hideMark/>
          </w:tcPr>
          <w:p w14:paraId="35C9B631" w14:textId="77777777" w:rsidR="00DF69E5" w:rsidRPr="00354600" w:rsidRDefault="00DF69E5" w:rsidP="009C616D">
            <w:r w:rsidRPr="00354600">
              <w:t xml:space="preserve">$23,200 </w:t>
            </w:r>
          </w:p>
        </w:tc>
        <w:tc>
          <w:tcPr>
            <w:tcW w:w="867" w:type="dxa"/>
            <w:hideMark/>
          </w:tcPr>
          <w:p w14:paraId="165F3C50" w14:textId="77777777" w:rsidR="00DF69E5" w:rsidRPr="00354600" w:rsidRDefault="00DF69E5" w:rsidP="009C616D">
            <w:r w:rsidRPr="00354600">
              <w:t>3,372</w:t>
            </w:r>
          </w:p>
        </w:tc>
      </w:tr>
      <w:tr w:rsidR="00DF69E5" w:rsidRPr="00354600" w14:paraId="70E11907" w14:textId="77777777" w:rsidTr="009C616D">
        <w:trPr>
          <w:trHeight w:val="290"/>
        </w:trPr>
        <w:tc>
          <w:tcPr>
            <w:tcW w:w="512" w:type="dxa"/>
            <w:hideMark/>
          </w:tcPr>
          <w:p w14:paraId="444DE925" w14:textId="77777777" w:rsidR="00DF69E5" w:rsidRPr="00354600" w:rsidRDefault="00DF69E5" w:rsidP="009C616D">
            <w:r w:rsidRPr="00354600">
              <w:t>31</w:t>
            </w:r>
          </w:p>
        </w:tc>
        <w:tc>
          <w:tcPr>
            <w:tcW w:w="912" w:type="dxa"/>
            <w:hideMark/>
          </w:tcPr>
          <w:p w14:paraId="7BF611EB" w14:textId="77777777" w:rsidR="00DF69E5" w:rsidRPr="00354600" w:rsidRDefault="006046D5" w:rsidP="009C616D">
            <w:pPr>
              <w:rPr>
                <w:u w:val="single"/>
              </w:rPr>
            </w:pPr>
            <w:hyperlink r:id="rId199" w:anchor="tab=summary" w:history="1">
              <w:proofErr w:type="spellStart"/>
              <w:r w:rsidR="00DF69E5" w:rsidRPr="00354600">
                <w:rPr>
                  <w:rStyle w:val="Hyperlink"/>
                </w:rPr>
                <w:t>Sílení</w:t>
              </w:r>
              <w:proofErr w:type="spellEnd"/>
            </w:hyperlink>
          </w:p>
        </w:tc>
        <w:tc>
          <w:tcPr>
            <w:tcW w:w="2661" w:type="dxa"/>
            <w:noWrap/>
            <w:hideMark/>
          </w:tcPr>
          <w:p w14:paraId="2A1A70A3" w14:textId="77777777" w:rsidR="00DF69E5" w:rsidRPr="00354600" w:rsidRDefault="00DF69E5" w:rsidP="009C616D">
            <w:r w:rsidRPr="00354600">
              <w:t>8/9/2006</w:t>
            </w:r>
          </w:p>
        </w:tc>
        <w:tc>
          <w:tcPr>
            <w:tcW w:w="1907" w:type="dxa"/>
            <w:noWrap/>
            <w:hideMark/>
          </w:tcPr>
          <w:p w14:paraId="535FF840" w14:textId="77777777" w:rsidR="00DF69E5" w:rsidRPr="00354600" w:rsidRDefault="00DF69E5" w:rsidP="009C616D">
            <w:r w:rsidRPr="00354600">
              <w:t>Zeitgeist</w:t>
            </w:r>
          </w:p>
        </w:tc>
        <w:tc>
          <w:tcPr>
            <w:tcW w:w="1479" w:type="dxa"/>
            <w:noWrap/>
            <w:hideMark/>
          </w:tcPr>
          <w:p w14:paraId="23C3A3B1" w14:textId="77777777" w:rsidR="00DF69E5" w:rsidRPr="00354600" w:rsidRDefault="00DF69E5" w:rsidP="009C616D">
            <w:r w:rsidRPr="00354600">
              <w:t>Not Rated</w:t>
            </w:r>
          </w:p>
        </w:tc>
        <w:tc>
          <w:tcPr>
            <w:tcW w:w="1012" w:type="dxa"/>
            <w:hideMark/>
          </w:tcPr>
          <w:p w14:paraId="236B7B1E" w14:textId="77777777" w:rsidR="00DF69E5" w:rsidRPr="00354600" w:rsidRDefault="00DF69E5" w:rsidP="009C616D">
            <w:r w:rsidRPr="00354600">
              <w:t xml:space="preserve">$2,526 </w:t>
            </w:r>
          </w:p>
        </w:tc>
        <w:tc>
          <w:tcPr>
            <w:tcW w:w="867" w:type="dxa"/>
            <w:hideMark/>
          </w:tcPr>
          <w:p w14:paraId="6D5F021E" w14:textId="77777777" w:rsidR="00DF69E5" w:rsidRPr="00354600" w:rsidRDefault="00DF69E5" w:rsidP="009C616D">
            <w:r w:rsidRPr="00354600">
              <w:t>367</w:t>
            </w:r>
          </w:p>
        </w:tc>
      </w:tr>
      <w:tr w:rsidR="00DF69E5" w:rsidRPr="00354600" w14:paraId="63180B3C" w14:textId="77777777" w:rsidTr="009C616D">
        <w:trPr>
          <w:trHeight w:val="300"/>
        </w:trPr>
        <w:tc>
          <w:tcPr>
            <w:tcW w:w="7471" w:type="dxa"/>
            <w:gridSpan w:val="5"/>
            <w:hideMark/>
          </w:tcPr>
          <w:p w14:paraId="068A238C" w14:textId="77777777" w:rsidR="00DF69E5" w:rsidRPr="00354600" w:rsidRDefault="00DF69E5" w:rsidP="009C616D">
            <w:pPr>
              <w:rPr>
                <w:b/>
                <w:bCs/>
              </w:rPr>
            </w:pPr>
            <w:r w:rsidRPr="00354600">
              <w:rPr>
                <w:b/>
                <w:bCs/>
              </w:rPr>
              <w:t>Total Gross of All Movies</w:t>
            </w:r>
          </w:p>
        </w:tc>
        <w:tc>
          <w:tcPr>
            <w:tcW w:w="1012" w:type="dxa"/>
            <w:hideMark/>
          </w:tcPr>
          <w:p w14:paraId="7C826B07" w14:textId="77777777" w:rsidR="00DF69E5" w:rsidRPr="00354600" w:rsidRDefault="00DF69E5" w:rsidP="009C616D">
            <w:r w:rsidRPr="00354600">
              <w:t xml:space="preserve">$693,525,961 </w:t>
            </w:r>
          </w:p>
        </w:tc>
        <w:tc>
          <w:tcPr>
            <w:tcW w:w="867" w:type="dxa"/>
            <w:hideMark/>
          </w:tcPr>
          <w:p w14:paraId="3250DC16" w14:textId="77777777" w:rsidR="00DF69E5" w:rsidRPr="00354600" w:rsidRDefault="00DF69E5" w:rsidP="009C616D"/>
        </w:tc>
      </w:tr>
    </w:tbl>
    <w:p w14:paraId="30C1B30C" w14:textId="77777777" w:rsidR="00DF69E5" w:rsidRDefault="00DF69E5" w:rsidP="004943C3"/>
    <w:p w14:paraId="4E87C716" w14:textId="75BA460B" w:rsidR="004943C3" w:rsidRDefault="004943C3" w:rsidP="004943C3"/>
    <w:p w14:paraId="061E08F7" w14:textId="7E23E412" w:rsidR="00DF69E5" w:rsidRDefault="00DF69E5" w:rsidP="004943C3"/>
    <w:p w14:paraId="41F17030" w14:textId="4395D40F" w:rsidR="00DF69E5" w:rsidRDefault="00DF69E5" w:rsidP="004943C3"/>
    <w:p w14:paraId="65F52827" w14:textId="0B8107E2" w:rsidR="00DF69E5" w:rsidRDefault="00DF69E5" w:rsidP="004943C3"/>
    <w:p w14:paraId="701828DD" w14:textId="77DE8B7C" w:rsidR="00DF69E5" w:rsidRDefault="00DF69E5" w:rsidP="004943C3"/>
    <w:p w14:paraId="2F99FBD3" w14:textId="66359BCD" w:rsidR="00DF69E5" w:rsidRDefault="00DF69E5" w:rsidP="004943C3"/>
    <w:p w14:paraId="31A6E416" w14:textId="1D6DB9AB" w:rsidR="00DF69E5" w:rsidRDefault="00DF69E5" w:rsidP="004943C3"/>
    <w:p w14:paraId="157891AB" w14:textId="3D6C5720" w:rsidR="00DF69E5" w:rsidRDefault="00DF69E5" w:rsidP="004943C3"/>
    <w:tbl>
      <w:tblPr>
        <w:tblStyle w:val="TableGrid"/>
        <w:tblW w:w="0" w:type="auto"/>
        <w:tblLook w:val="04A0" w:firstRow="1" w:lastRow="0" w:firstColumn="1" w:lastColumn="0" w:noHBand="0" w:noVBand="1"/>
      </w:tblPr>
      <w:tblGrid>
        <w:gridCol w:w="737"/>
        <w:gridCol w:w="1317"/>
        <w:gridCol w:w="1424"/>
        <w:gridCol w:w="1633"/>
        <w:gridCol w:w="1555"/>
        <w:gridCol w:w="1520"/>
        <w:gridCol w:w="1164"/>
      </w:tblGrid>
      <w:tr w:rsidR="00DF69E5" w:rsidRPr="00354600" w14:paraId="04C2B33D" w14:textId="77777777" w:rsidTr="009C616D">
        <w:trPr>
          <w:trHeight w:val="290"/>
        </w:trPr>
        <w:tc>
          <w:tcPr>
            <w:tcW w:w="9350" w:type="dxa"/>
            <w:gridSpan w:val="7"/>
          </w:tcPr>
          <w:p w14:paraId="3EE57B94" w14:textId="77777777" w:rsidR="00DF69E5" w:rsidRPr="00354600" w:rsidRDefault="00DF69E5" w:rsidP="009C616D">
            <w:pPr>
              <w:rPr>
                <w:b/>
                <w:bCs/>
              </w:rPr>
            </w:pPr>
            <w:r>
              <w:rPr>
                <w:b/>
                <w:bCs/>
              </w:rPr>
              <w:lastRenderedPageBreak/>
              <w:t>2008</w:t>
            </w:r>
          </w:p>
        </w:tc>
      </w:tr>
      <w:tr w:rsidR="00DF69E5" w:rsidRPr="00354600" w14:paraId="2F211602" w14:textId="77777777" w:rsidTr="009C616D">
        <w:trPr>
          <w:trHeight w:val="290"/>
        </w:trPr>
        <w:tc>
          <w:tcPr>
            <w:tcW w:w="642" w:type="dxa"/>
            <w:vMerge w:val="restart"/>
            <w:hideMark/>
          </w:tcPr>
          <w:p w14:paraId="3C62CFCD" w14:textId="77777777" w:rsidR="00DF69E5" w:rsidRPr="00354600" w:rsidRDefault="00DF69E5" w:rsidP="009C616D">
            <w:pPr>
              <w:rPr>
                <w:b/>
                <w:bCs/>
              </w:rPr>
            </w:pPr>
            <w:r w:rsidRPr="00354600">
              <w:rPr>
                <w:b/>
                <w:bCs/>
              </w:rPr>
              <w:t>Rank</w:t>
            </w:r>
          </w:p>
        </w:tc>
        <w:tc>
          <w:tcPr>
            <w:tcW w:w="1192" w:type="dxa"/>
            <w:vMerge w:val="restart"/>
            <w:hideMark/>
          </w:tcPr>
          <w:p w14:paraId="35CABE7F" w14:textId="77777777" w:rsidR="00DF69E5" w:rsidRPr="00354600" w:rsidRDefault="00DF69E5" w:rsidP="009C616D">
            <w:pPr>
              <w:rPr>
                <w:b/>
                <w:bCs/>
              </w:rPr>
            </w:pPr>
            <w:r w:rsidRPr="00354600">
              <w:rPr>
                <w:b/>
                <w:bCs/>
              </w:rPr>
              <w:t>Movie</w:t>
            </w:r>
          </w:p>
        </w:tc>
        <w:tc>
          <w:tcPr>
            <w:tcW w:w="1577" w:type="dxa"/>
            <w:hideMark/>
          </w:tcPr>
          <w:p w14:paraId="3DFACB81" w14:textId="77777777" w:rsidR="00DF69E5" w:rsidRPr="00354600" w:rsidRDefault="00DF69E5" w:rsidP="009C616D">
            <w:pPr>
              <w:rPr>
                <w:b/>
                <w:bCs/>
              </w:rPr>
            </w:pPr>
            <w:r w:rsidRPr="00354600">
              <w:rPr>
                <w:b/>
                <w:bCs/>
              </w:rPr>
              <w:t>Release</w:t>
            </w:r>
          </w:p>
        </w:tc>
        <w:tc>
          <w:tcPr>
            <w:tcW w:w="1813" w:type="dxa"/>
            <w:hideMark/>
          </w:tcPr>
          <w:p w14:paraId="595DE4A2" w14:textId="77777777" w:rsidR="00DF69E5" w:rsidRPr="00354600" w:rsidRDefault="00DF69E5" w:rsidP="009C616D">
            <w:pPr>
              <w:rPr>
                <w:b/>
                <w:bCs/>
              </w:rPr>
            </w:pPr>
            <w:r w:rsidRPr="00354600">
              <w:rPr>
                <w:b/>
                <w:bCs/>
              </w:rPr>
              <w:t>Theatrical</w:t>
            </w:r>
          </w:p>
        </w:tc>
        <w:tc>
          <w:tcPr>
            <w:tcW w:w="1725" w:type="dxa"/>
            <w:hideMark/>
          </w:tcPr>
          <w:p w14:paraId="021913B7" w14:textId="77777777" w:rsidR="00DF69E5" w:rsidRPr="00354600" w:rsidRDefault="00DF69E5" w:rsidP="009C616D">
            <w:pPr>
              <w:rPr>
                <w:b/>
                <w:bCs/>
              </w:rPr>
            </w:pPr>
            <w:r w:rsidRPr="00354600">
              <w:rPr>
                <w:b/>
                <w:bCs/>
              </w:rPr>
              <w:t>MPAA</w:t>
            </w:r>
          </w:p>
        </w:tc>
        <w:tc>
          <w:tcPr>
            <w:tcW w:w="1356" w:type="dxa"/>
            <w:vMerge w:val="restart"/>
            <w:hideMark/>
          </w:tcPr>
          <w:p w14:paraId="1716066F" w14:textId="77777777" w:rsidR="00DF69E5" w:rsidRPr="00354600" w:rsidRDefault="00DF69E5" w:rsidP="009C616D">
            <w:pPr>
              <w:rPr>
                <w:b/>
                <w:bCs/>
              </w:rPr>
            </w:pPr>
            <w:r w:rsidRPr="00354600">
              <w:rPr>
                <w:b/>
                <w:bCs/>
              </w:rPr>
              <w:t>2008 Gross</w:t>
            </w:r>
          </w:p>
        </w:tc>
        <w:tc>
          <w:tcPr>
            <w:tcW w:w="1045" w:type="dxa"/>
            <w:vMerge w:val="restart"/>
            <w:hideMark/>
          </w:tcPr>
          <w:p w14:paraId="43019795" w14:textId="77777777" w:rsidR="00DF69E5" w:rsidRPr="00354600" w:rsidRDefault="00DF69E5" w:rsidP="009C616D">
            <w:pPr>
              <w:rPr>
                <w:b/>
                <w:bCs/>
              </w:rPr>
            </w:pPr>
            <w:r w:rsidRPr="00354600">
              <w:rPr>
                <w:b/>
                <w:bCs/>
              </w:rPr>
              <w:t>Tickets Sold</w:t>
            </w:r>
          </w:p>
        </w:tc>
      </w:tr>
      <w:tr w:rsidR="00DF69E5" w:rsidRPr="00354600" w14:paraId="26BED938" w14:textId="77777777" w:rsidTr="009C616D">
        <w:trPr>
          <w:trHeight w:val="300"/>
        </w:trPr>
        <w:tc>
          <w:tcPr>
            <w:tcW w:w="642" w:type="dxa"/>
            <w:vMerge/>
            <w:hideMark/>
          </w:tcPr>
          <w:p w14:paraId="23560D44" w14:textId="77777777" w:rsidR="00DF69E5" w:rsidRPr="00354600" w:rsidRDefault="00DF69E5" w:rsidP="009C616D">
            <w:pPr>
              <w:rPr>
                <w:b/>
                <w:bCs/>
              </w:rPr>
            </w:pPr>
          </w:p>
        </w:tc>
        <w:tc>
          <w:tcPr>
            <w:tcW w:w="1192" w:type="dxa"/>
            <w:vMerge/>
            <w:hideMark/>
          </w:tcPr>
          <w:p w14:paraId="3747A892" w14:textId="77777777" w:rsidR="00DF69E5" w:rsidRPr="00354600" w:rsidRDefault="00DF69E5" w:rsidP="009C616D">
            <w:pPr>
              <w:rPr>
                <w:b/>
                <w:bCs/>
              </w:rPr>
            </w:pPr>
          </w:p>
        </w:tc>
        <w:tc>
          <w:tcPr>
            <w:tcW w:w="1577" w:type="dxa"/>
            <w:hideMark/>
          </w:tcPr>
          <w:p w14:paraId="531AABB9" w14:textId="77777777" w:rsidR="00DF69E5" w:rsidRPr="00354600" w:rsidRDefault="00DF69E5" w:rsidP="009C616D">
            <w:pPr>
              <w:rPr>
                <w:b/>
                <w:bCs/>
              </w:rPr>
            </w:pPr>
            <w:r w:rsidRPr="00354600">
              <w:rPr>
                <w:b/>
                <w:bCs/>
              </w:rPr>
              <w:t>Date</w:t>
            </w:r>
          </w:p>
        </w:tc>
        <w:tc>
          <w:tcPr>
            <w:tcW w:w="1813" w:type="dxa"/>
            <w:hideMark/>
          </w:tcPr>
          <w:p w14:paraId="413ACB5F" w14:textId="77777777" w:rsidR="00DF69E5" w:rsidRPr="00354600" w:rsidRDefault="00DF69E5" w:rsidP="009C616D">
            <w:pPr>
              <w:rPr>
                <w:b/>
                <w:bCs/>
              </w:rPr>
            </w:pPr>
            <w:r w:rsidRPr="00354600">
              <w:rPr>
                <w:b/>
                <w:bCs/>
              </w:rPr>
              <w:t>Distributor</w:t>
            </w:r>
          </w:p>
        </w:tc>
        <w:tc>
          <w:tcPr>
            <w:tcW w:w="1725" w:type="dxa"/>
            <w:hideMark/>
          </w:tcPr>
          <w:p w14:paraId="0798DC53" w14:textId="77777777" w:rsidR="00DF69E5" w:rsidRPr="00354600" w:rsidRDefault="00DF69E5" w:rsidP="009C616D">
            <w:pPr>
              <w:rPr>
                <w:b/>
                <w:bCs/>
              </w:rPr>
            </w:pPr>
            <w:r w:rsidRPr="00354600">
              <w:rPr>
                <w:b/>
                <w:bCs/>
              </w:rPr>
              <w:t>Rating</w:t>
            </w:r>
          </w:p>
        </w:tc>
        <w:tc>
          <w:tcPr>
            <w:tcW w:w="1356" w:type="dxa"/>
            <w:vMerge/>
            <w:hideMark/>
          </w:tcPr>
          <w:p w14:paraId="0E490358" w14:textId="77777777" w:rsidR="00DF69E5" w:rsidRPr="00354600" w:rsidRDefault="00DF69E5" w:rsidP="009C616D">
            <w:pPr>
              <w:rPr>
                <w:b/>
                <w:bCs/>
              </w:rPr>
            </w:pPr>
          </w:p>
        </w:tc>
        <w:tc>
          <w:tcPr>
            <w:tcW w:w="1045" w:type="dxa"/>
            <w:vMerge/>
            <w:hideMark/>
          </w:tcPr>
          <w:p w14:paraId="2211FA5F" w14:textId="77777777" w:rsidR="00DF69E5" w:rsidRPr="00354600" w:rsidRDefault="00DF69E5" w:rsidP="009C616D">
            <w:pPr>
              <w:rPr>
                <w:b/>
                <w:bCs/>
              </w:rPr>
            </w:pPr>
          </w:p>
        </w:tc>
      </w:tr>
      <w:tr w:rsidR="00DF69E5" w:rsidRPr="00354600" w14:paraId="354C320A" w14:textId="77777777" w:rsidTr="009C616D">
        <w:trPr>
          <w:trHeight w:val="300"/>
        </w:trPr>
        <w:tc>
          <w:tcPr>
            <w:tcW w:w="642" w:type="dxa"/>
            <w:hideMark/>
          </w:tcPr>
          <w:p w14:paraId="029FF07F" w14:textId="77777777" w:rsidR="00DF69E5" w:rsidRPr="00354600" w:rsidRDefault="00DF69E5" w:rsidP="009C616D">
            <w:r w:rsidRPr="00354600">
              <w:t>1</w:t>
            </w:r>
          </w:p>
        </w:tc>
        <w:tc>
          <w:tcPr>
            <w:tcW w:w="1192" w:type="dxa"/>
            <w:hideMark/>
          </w:tcPr>
          <w:p w14:paraId="4CD9DFA0" w14:textId="77777777" w:rsidR="00DF69E5" w:rsidRPr="00354600" w:rsidRDefault="006046D5" w:rsidP="009C616D">
            <w:pPr>
              <w:rPr>
                <w:u w:val="single"/>
              </w:rPr>
            </w:pPr>
            <w:hyperlink r:id="rId200" w:anchor="tab=summary" w:history="1">
              <w:r w:rsidR="00DF69E5" w:rsidRPr="00354600">
                <w:rPr>
                  <w:rStyle w:val="Hyperlink"/>
                </w:rPr>
                <w:t>Saw V</w:t>
              </w:r>
            </w:hyperlink>
          </w:p>
        </w:tc>
        <w:tc>
          <w:tcPr>
            <w:tcW w:w="1577" w:type="dxa"/>
            <w:noWrap/>
            <w:hideMark/>
          </w:tcPr>
          <w:p w14:paraId="5D64CC66" w14:textId="77777777" w:rsidR="00DF69E5" w:rsidRPr="00354600" w:rsidRDefault="00DF69E5" w:rsidP="009C616D">
            <w:r w:rsidRPr="00354600">
              <w:t>10/24/2008</w:t>
            </w:r>
          </w:p>
        </w:tc>
        <w:tc>
          <w:tcPr>
            <w:tcW w:w="1813" w:type="dxa"/>
            <w:noWrap/>
            <w:hideMark/>
          </w:tcPr>
          <w:p w14:paraId="7F025CA3" w14:textId="77777777" w:rsidR="00DF69E5" w:rsidRPr="00354600" w:rsidRDefault="00DF69E5" w:rsidP="009C616D">
            <w:r w:rsidRPr="00354600">
              <w:t>Lionsgate</w:t>
            </w:r>
          </w:p>
        </w:tc>
        <w:tc>
          <w:tcPr>
            <w:tcW w:w="1725" w:type="dxa"/>
            <w:noWrap/>
            <w:hideMark/>
          </w:tcPr>
          <w:p w14:paraId="18A8D586" w14:textId="77777777" w:rsidR="00DF69E5" w:rsidRPr="00354600" w:rsidRDefault="00DF69E5" w:rsidP="009C616D">
            <w:r w:rsidRPr="00354600">
              <w:t>R</w:t>
            </w:r>
          </w:p>
        </w:tc>
        <w:tc>
          <w:tcPr>
            <w:tcW w:w="1356" w:type="dxa"/>
            <w:hideMark/>
          </w:tcPr>
          <w:p w14:paraId="20143658" w14:textId="77777777" w:rsidR="00DF69E5" w:rsidRPr="00354600" w:rsidRDefault="00DF69E5" w:rsidP="009C616D">
            <w:r w:rsidRPr="00354600">
              <w:t xml:space="preserve">$56,746,769 </w:t>
            </w:r>
          </w:p>
        </w:tc>
        <w:tc>
          <w:tcPr>
            <w:tcW w:w="1045" w:type="dxa"/>
            <w:hideMark/>
          </w:tcPr>
          <w:p w14:paraId="42759E71" w14:textId="77777777" w:rsidR="00DF69E5" w:rsidRPr="00354600" w:rsidRDefault="00DF69E5" w:rsidP="009C616D">
            <w:r w:rsidRPr="00354600">
              <w:t>7,903,450</w:t>
            </w:r>
          </w:p>
        </w:tc>
      </w:tr>
      <w:tr w:rsidR="00DF69E5" w:rsidRPr="00354600" w14:paraId="30480410" w14:textId="77777777" w:rsidTr="009C616D">
        <w:trPr>
          <w:trHeight w:val="300"/>
        </w:trPr>
        <w:tc>
          <w:tcPr>
            <w:tcW w:w="642" w:type="dxa"/>
            <w:hideMark/>
          </w:tcPr>
          <w:p w14:paraId="47286D11" w14:textId="77777777" w:rsidR="00DF69E5" w:rsidRPr="00354600" w:rsidRDefault="00DF69E5" w:rsidP="009C616D">
            <w:r w:rsidRPr="00354600">
              <w:t>2</w:t>
            </w:r>
          </w:p>
        </w:tc>
        <w:tc>
          <w:tcPr>
            <w:tcW w:w="1192" w:type="dxa"/>
            <w:hideMark/>
          </w:tcPr>
          <w:p w14:paraId="74ED114B" w14:textId="77777777" w:rsidR="00DF69E5" w:rsidRPr="00354600" w:rsidRDefault="006046D5" w:rsidP="009C616D">
            <w:pPr>
              <w:rPr>
                <w:u w:val="single"/>
              </w:rPr>
            </w:pPr>
            <w:hyperlink r:id="rId201" w:anchor="tab=summary" w:history="1">
              <w:r w:rsidR="00DF69E5" w:rsidRPr="00354600">
                <w:rPr>
                  <w:rStyle w:val="Hyperlink"/>
                </w:rPr>
                <w:t>I am Legend</w:t>
              </w:r>
            </w:hyperlink>
          </w:p>
        </w:tc>
        <w:tc>
          <w:tcPr>
            <w:tcW w:w="1577" w:type="dxa"/>
            <w:noWrap/>
            <w:hideMark/>
          </w:tcPr>
          <w:p w14:paraId="45BD6E92" w14:textId="77777777" w:rsidR="00DF69E5" w:rsidRPr="00354600" w:rsidRDefault="00DF69E5" w:rsidP="009C616D">
            <w:r w:rsidRPr="00354600">
              <w:t>12/14/2007</w:t>
            </w:r>
          </w:p>
        </w:tc>
        <w:tc>
          <w:tcPr>
            <w:tcW w:w="1813" w:type="dxa"/>
            <w:noWrap/>
            <w:hideMark/>
          </w:tcPr>
          <w:p w14:paraId="0F47A87D" w14:textId="77777777" w:rsidR="00DF69E5" w:rsidRPr="00354600" w:rsidRDefault="00DF69E5" w:rsidP="009C616D">
            <w:r w:rsidRPr="00354600">
              <w:t>Warner Bros.</w:t>
            </w:r>
          </w:p>
        </w:tc>
        <w:tc>
          <w:tcPr>
            <w:tcW w:w="1725" w:type="dxa"/>
            <w:noWrap/>
            <w:hideMark/>
          </w:tcPr>
          <w:p w14:paraId="4B1787E5" w14:textId="77777777" w:rsidR="00DF69E5" w:rsidRPr="00354600" w:rsidRDefault="00DF69E5" w:rsidP="009C616D">
            <w:r w:rsidRPr="00354600">
              <w:t>PG-13</w:t>
            </w:r>
          </w:p>
        </w:tc>
        <w:tc>
          <w:tcPr>
            <w:tcW w:w="1356" w:type="dxa"/>
            <w:hideMark/>
          </w:tcPr>
          <w:p w14:paraId="60C536C7" w14:textId="77777777" w:rsidR="00DF69E5" w:rsidRPr="00354600" w:rsidRDefault="00DF69E5" w:rsidP="009C616D">
            <w:r w:rsidRPr="00354600">
              <w:t xml:space="preserve">$50,263,436 </w:t>
            </w:r>
          </w:p>
        </w:tc>
        <w:tc>
          <w:tcPr>
            <w:tcW w:w="1045" w:type="dxa"/>
            <w:hideMark/>
          </w:tcPr>
          <w:p w14:paraId="08D3614A" w14:textId="77777777" w:rsidR="00DF69E5" w:rsidRPr="00354600" w:rsidRDefault="00DF69E5" w:rsidP="009C616D">
            <w:r w:rsidRPr="00354600">
              <w:t>7,000,479</w:t>
            </w:r>
          </w:p>
        </w:tc>
      </w:tr>
      <w:tr w:rsidR="00DF69E5" w:rsidRPr="00354600" w14:paraId="1491862F" w14:textId="77777777" w:rsidTr="009C616D">
        <w:trPr>
          <w:trHeight w:val="300"/>
        </w:trPr>
        <w:tc>
          <w:tcPr>
            <w:tcW w:w="642" w:type="dxa"/>
            <w:hideMark/>
          </w:tcPr>
          <w:p w14:paraId="55D0ABC8" w14:textId="77777777" w:rsidR="00DF69E5" w:rsidRPr="00354600" w:rsidRDefault="00DF69E5" w:rsidP="009C616D">
            <w:r w:rsidRPr="00354600">
              <w:t>3</w:t>
            </w:r>
          </w:p>
        </w:tc>
        <w:tc>
          <w:tcPr>
            <w:tcW w:w="1192" w:type="dxa"/>
            <w:hideMark/>
          </w:tcPr>
          <w:p w14:paraId="415B0CEB" w14:textId="77777777" w:rsidR="00DF69E5" w:rsidRPr="00354600" w:rsidRDefault="006046D5" w:rsidP="009C616D">
            <w:pPr>
              <w:rPr>
                <w:u w:val="single"/>
              </w:rPr>
            </w:pPr>
            <w:hyperlink r:id="rId202" w:anchor="tab=summary" w:history="1">
              <w:r w:rsidR="00DF69E5" w:rsidRPr="00354600">
                <w:rPr>
                  <w:rStyle w:val="Hyperlink"/>
                </w:rPr>
                <w:t>Prom Night</w:t>
              </w:r>
            </w:hyperlink>
          </w:p>
        </w:tc>
        <w:tc>
          <w:tcPr>
            <w:tcW w:w="1577" w:type="dxa"/>
            <w:noWrap/>
            <w:hideMark/>
          </w:tcPr>
          <w:p w14:paraId="5D0B7779" w14:textId="77777777" w:rsidR="00DF69E5" w:rsidRPr="00354600" w:rsidRDefault="00DF69E5" w:rsidP="009C616D">
            <w:r w:rsidRPr="00354600">
              <w:t>4/11/2008</w:t>
            </w:r>
          </w:p>
        </w:tc>
        <w:tc>
          <w:tcPr>
            <w:tcW w:w="1813" w:type="dxa"/>
            <w:noWrap/>
            <w:hideMark/>
          </w:tcPr>
          <w:p w14:paraId="1BF35093" w14:textId="77777777" w:rsidR="00DF69E5" w:rsidRPr="00354600" w:rsidRDefault="00DF69E5" w:rsidP="009C616D">
            <w:r w:rsidRPr="00354600">
              <w:t>Sony Pictures</w:t>
            </w:r>
          </w:p>
        </w:tc>
        <w:tc>
          <w:tcPr>
            <w:tcW w:w="1725" w:type="dxa"/>
            <w:noWrap/>
            <w:hideMark/>
          </w:tcPr>
          <w:p w14:paraId="6066D54B" w14:textId="77777777" w:rsidR="00DF69E5" w:rsidRPr="00354600" w:rsidRDefault="00DF69E5" w:rsidP="009C616D">
            <w:r w:rsidRPr="00354600">
              <w:t>PG-13</w:t>
            </w:r>
          </w:p>
        </w:tc>
        <w:tc>
          <w:tcPr>
            <w:tcW w:w="1356" w:type="dxa"/>
            <w:hideMark/>
          </w:tcPr>
          <w:p w14:paraId="6411796F" w14:textId="77777777" w:rsidR="00DF69E5" w:rsidRPr="00354600" w:rsidRDefault="00DF69E5" w:rsidP="009C616D">
            <w:r w:rsidRPr="00354600">
              <w:t xml:space="preserve">$43,869,350 </w:t>
            </w:r>
          </w:p>
        </w:tc>
        <w:tc>
          <w:tcPr>
            <w:tcW w:w="1045" w:type="dxa"/>
            <w:hideMark/>
          </w:tcPr>
          <w:p w14:paraId="0D6C7357" w14:textId="77777777" w:rsidR="00DF69E5" w:rsidRPr="00354600" w:rsidRDefault="00DF69E5" w:rsidP="009C616D">
            <w:r w:rsidRPr="00354600">
              <w:t>6,109,937</w:t>
            </w:r>
          </w:p>
        </w:tc>
      </w:tr>
      <w:tr w:rsidR="00DF69E5" w:rsidRPr="00354600" w14:paraId="4576AFF8" w14:textId="77777777" w:rsidTr="009C616D">
        <w:trPr>
          <w:trHeight w:val="300"/>
        </w:trPr>
        <w:tc>
          <w:tcPr>
            <w:tcW w:w="642" w:type="dxa"/>
            <w:hideMark/>
          </w:tcPr>
          <w:p w14:paraId="2DD567AE" w14:textId="77777777" w:rsidR="00DF69E5" w:rsidRPr="00354600" w:rsidRDefault="00DF69E5" w:rsidP="009C616D">
            <w:r w:rsidRPr="00354600">
              <w:t>4</w:t>
            </w:r>
          </w:p>
        </w:tc>
        <w:tc>
          <w:tcPr>
            <w:tcW w:w="1192" w:type="dxa"/>
            <w:hideMark/>
          </w:tcPr>
          <w:p w14:paraId="6EF7574C" w14:textId="77777777" w:rsidR="00DF69E5" w:rsidRPr="00354600" w:rsidRDefault="006046D5" w:rsidP="009C616D">
            <w:pPr>
              <w:rPr>
                <w:u w:val="single"/>
              </w:rPr>
            </w:pPr>
            <w:hyperlink r:id="rId203" w:anchor="tab=summary" w:history="1">
              <w:r w:rsidR="00DF69E5" w:rsidRPr="00354600">
                <w:rPr>
                  <w:rStyle w:val="Hyperlink"/>
                </w:rPr>
                <w:t>Quarantine</w:t>
              </w:r>
            </w:hyperlink>
          </w:p>
        </w:tc>
        <w:tc>
          <w:tcPr>
            <w:tcW w:w="1577" w:type="dxa"/>
            <w:noWrap/>
            <w:hideMark/>
          </w:tcPr>
          <w:p w14:paraId="21DCFDB1" w14:textId="77777777" w:rsidR="00DF69E5" w:rsidRPr="00354600" w:rsidRDefault="00DF69E5" w:rsidP="009C616D">
            <w:r w:rsidRPr="00354600">
              <w:t>10/10/2008</w:t>
            </w:r>
          </w:p>
        </w:tc>
        <w:tc>
          <w:tcPr>
            <w:tcW w:w="1813" w:type="dxa"/>
            <w:noWrap/>
            <w:hideMark/>
          </w:tcPr>
          <w:p w14:paraId="35FD252D" w14:textId="77777777" w:rsidR="00DF69E5" w:rsidRPr="00354600" w:rsidRDefault="00DF69E5" w:rsidP="009C616D">
            <w:r w:rsidRPr="00354600">
              <w:t>Sony Pictures</w:t>
            </w:r>
          </w:p>
        </w:tc>
        <w:tc>
          <w:tcPr>
            <w:tcW w:w="1725" w:type="dxa"/>
            <w:noWrap/>
            <w:hideMark/>
          </w:tcPr>
          <w:p w14:paraId="4B87F9D3" w14:textId="77777777" w:rsidR="00DF69E5" w:rsidRPr="00354600" w:rsidRDefault="00DF69E5" w:rsidP="009C616D">
            <w:r w:rsidRPr="00354600">
              <w:t>R</w:t>
            </w:r>
          </w:p>
        </w:tc>
        <w:tc>
          <w:tcPr>
            <w:tcW w:w="1356" w:type="dxa"/>
            <w:hideMark/>
          </w:tcPr>
          <w:p w14:paraId="3A88029F" w14:textId="77777777" w:rsidR="00DF69E5" w:rsidRPr="00354600" w:rsidRDefault="00DF69E5" w:rsidP="009C616D">
            <w:r w:rsidRPr="00354600">
              <w:t xml:space="preserve">$31,691,811 </w:t>
            </w:r>
          </w:p>
        </w:tc>
        <w:tc>
          <w:tcPr>
            <w:tcW w:w="1045" w:type="dxa"/>
            <w:hideMark/>
          </w:tcPr>
          <w:p w14:paraId="0ED967FB" w14:textId="77777777" w:rsidR="00DF69E5" w:rsidRPr="00354600" w:rsidRDefault="00DF69E5" w:rsidP="009C616D">
            <w:r w:rsidRPr="00354600">
              <w:t>4,413,901</w:t>
            </w:r>
          </w:p>
        </w:tc>
      </w:tr>
      <w:tr w:rsidR="00DF69E5" w:rsidRPr="00354600" w14:paraId="70989C27" w14:textId="77777777" w:rsidTr="009C616D">
        <w:trPr>
          <w:trHeight w:val="300"/>
        </w:trPr>
        <w:tc>
          <w:tcPr>
            <w:tcW w:w="642" w:type="dxa"/>
            <w:hideMark/>
          </w:tcPr>
          <w:p w14:paraId="7549A83D" w14:textId="77777777" w:rsidR="00DF69E5" w:rsidRPr="00354600" w:rsidRDefault="00DF69E5" w:rsidP="009C616D">
            <w:r w:rsidRPr="00354600">
              <w:t>5</w:t>
            </w:r>
          </w:p>
        </w:tc>
        <w:tc>
          <w:tcPr>
            <w:tcW w:w="1192" w:type="dxa"/>
            <w:hideMark/>
          </w:tcPr>
          <w:p w14:paraId="25C822A0" w14:textId="77777777" w:rsidR="00DF69E5" w:rsidRPr="00354600" w:rsidRDefault="006046D5" w:rsidP="009C616D">
            <w:pPr>
              <w:rPr>
                <w:u w:val="single"/>
              </w:rPr>
            </w:pPr>
            <w:hyperlink r:id="rId204" w:anchor="tab=summary" w:history="1">
              <w:r w:rsidR="00DF69E5" w:rsidRPr="00354600">
                <w:rPr>
                  <w:rStyle w:val="Hyperlink"/>
                </w:rPr>
                <w:t>Mirrors</w:t>
              </w:r>
            </w:hyperlink>
          </w:p>
        </w:tc>
        <w:tc>
          <w:tcPr>
            <w:tcW w:w="1577" w:type="dxa"/>
            <w:noWrap/>
            <w:hideMark/>
          </w:tcPr>
          <w:p w14:paraId="09E50E59" w14:textId="77777777" w:rsidR="00DF69E5" w:rsidRPr="00354600" w:rsidRDefault="00DF69E5" w:rsidP="009C616D">
            <w:r w:rsidRPr="00354600">
              <w:t>8/15/2008</w:t>
            </w:r>
          </w:p>
        </w:tc>
        <w:tc>
          <w:tcPr>
            <w:tcW w:w="1813" w:type="dxa"/>
            <w:noWrap/>
            <w:hideMark/>
          </w:tcPr>
          <w:p w14:paraId="336424FB" w14:textId="77777777" w:rsidR="00DF69E5" w:rsidRPr="00354600" w:rsidRDefault="00DF69E5" w:rsidP="009C616D">
            <w:r w:rsidRPr="00354600">
              <w:t>20th Century Fox</w:t>
            </w:r>
          </w:p>
        </w:tc>
        <w:tc>
          <w:tcPr>
            <w:tcW w:w="1725" w:type="dxa"/>
            <w:noWrap/>
            <w:hideMark/>
          </w:tcPr>
          <w:p w14:paraId="23EB70F3" w14:textId="77777777" w:rsidR="00DF69E5" w:rsidRPr="00354600" w:rsidRDefault="00DF69E5" w:rsidP="009C616D">
            <w:r w:rsidRPr="00354600">
              <w:t>R</w:t>
            </w:r>
          </w:p>
        </w:tc>
        <w:tc>
          <w:tcPr>
            <w:tcW w:w="1356" w:type="dxa"/>
            <w:hideMark/>
          </w:tcPr>
          <w:p w14:paraId="1A58E3DC" w14:textId="77777777" w:rsidR="00DF69E5" w:rsidRPr="00354600" w:rsidRDefault="00DF69E5" w:rsidP="009C616D">
            <w:r w:rsidRPr="00354600">
              <w:t xml:space="preserve">$30,691,439 </w:t>
            </w:r>
          </w:p>
        </w:tc>
        <w:tc>
          <w:tcPr>
            <w:tcW w:w="1045" w:type="dxa"/>
            <w:hideMark/>
          </w:tcPr>
          <w:p w14:paraId="5F2A30A2" w14:textId="77777777" w:rsidR="00DF69E5" w:rsidRPr="00354600" w:rsidRDefault="00DF69E5" w:rsidP="009C616D">
            <w:r w:rsidRPr="00354600">
              <w:t>4,274,574</w:t>
            </w:r>
          </w:p>
        </w:tc>
      </w:tr>
      <w:tr w:rsidR="00DF69E5" w:rsidRPr="00354600" w14:paraId="3F36331D" w14:textId="77777777" w:rsidTr="009C616D">
        <w:trPr>
          <w:trHeight w:val="300"/>
        </w:trPr>
        <w:tc>
          <w:tcPr>
            <w:tcW w:w="642" w:type="dxa"/>
            <w:hideMark/>
          </w:tcPr>
          <w:p w14:paraId="29AB7430" w14:textId="77777777" w:rsidR="00DF69E5" w:rsidRPr="00354600" w:rsidRDefault="00DF69E5" w:rsidP="009C616D">
            <w:r w:rsidRPr="00354600">
              <w:t>6</w:t>
            </w:r>
          </w:p>
        </w:tc>
        <w:tc>
          <w:tcPr>
            <w:tcW w:w="1192" w:type="dxa"/>
            <w:hideMark/>
          </w:tcPr>
          <w:p w14:paraId="31951E32" w14:textId="77777777" w:rsidR="00DF69E5" w:rsidRPr="00354600" w:rsidRDefault="006046D5" w:rsidP="009C616D">
            <w:pPr>
              <w:rPr>
                <w:u w:val="single"/>
              </w:rPr>
            </w:pPr>
            <w:hyperlink r:id="rId205" w:anchor="tab=summary" w:history="1">
              <w:r w:rsidR="00DF69E5" w:rsidRPr="00354600">
                <w:rPr>
                  <w:rStyle w:val="Hyperlink"/>
                </w:rPr>
                <w:t>One Missed Call</w:t>
              </w:r>
            </w:hyperlink>
          </w:p>
        </w:tc>
        <w:tc>
          <w:tcPr>
            <w:tcW w:w="1577" w:type="dxa"/>
            <w:noWrap/>
            <w:hideMark/>
          </w:tcPr>
          <w:p w14:paraId="40B425F4" w14:textId="77777777" w:rsidR="00DF69E5" w:rsidRPr="00354600" w:rsidRDefault="00DF69E5" w:rsidP="009C616D">
            <w:r w:rsidRPr="00354600">
              <w:t>1/4/2008</w:t>
            </w:r>
          </w:p>
        </w:tc>
        <w:tc>
          <w:tcPr>
            <w:tcW w:w="1813" w:type="dxa"/>
            <w:noWrap/>
            <w:hideMark/>
          </w:tcPr>
          <w:p w14:paraId="5A20C78C" w14:textId="77777777" w:rsidR="00DF69E5" w:rsidRPr="00354600" w:rsidRDefault="00DF69E5" w:rsidP="009C616D">
            <w:r w:rsidRPr="00354600">
              <w:t>Warner Bros.</w:t>
            </w:r>
          </w:p>
        </w:tc>
        <w:tc>
          <w:tcPr>
            <w:tcW w:w="1725" w:type="dxa"/>
            <w:noWrap/>
            <w:hideMark/>
          </w:tcPr>
          <w:p w14:paraId="369431C2" w14:textId="77777777" w:rsidR="00DF69E5" w:rsidRPr="00354600" w:rsidRDefault="00DF69E5" w:rsidP="009C616D">
            <w:r w:rsidRPr="00354600">
              <w:t>PG-13</w:t>
            </w:r>
          </w:p>
        </w:tc>
        <w:tc>
          <w:tcPr>
            <w:tcW w:w="1356" w:type="dxa"/>
            <w:hideMark/>
          </w:tcPr>
          <w:p w14:paraId="6E45A887" w14:textId="77777777" w:rsidR="00DF69E5" w:rsidRPr="00354600" w:rsidRDefault="00DF69E5" w:rsidP="009C616D">
            <w:r w:rsidRPr="00354600">
              <w:t xml:space="preserve">$26,890,041 </w:t>
            </w:r>
          </w:p>
        </w:tc>
        <w:tc>
          <w:tcPr>
            <w:tcW w:w="1045" w:type="dxa"/>
            <w:hideMark/>
          </w:tcPr>
          <w:p w14:paraId="015F4712" w14:textId="77777777" w:rsidR="00DF69E5" w:rsidRPr="00354600" w:rsidRDefault="00DF69E5" w:rsidP="009C616D">
            <w:r w:rsidRPr="00354600">
              <w:t>3,745,131</w:t>
            </w:r>
          </w:p>
        </w:tc>
      </w:tr>
      <w:tr w:rsidR="00DF69E5" w:rsidRPr="00354600" w14:paraId="286EF1FD" w14:textId="77777777" w:rsidTr="009C616D">
        <w:trPr>
          <w:trHeight w:val="300"/>
        </w:trPr>
        <w:tc>
          <w:tcPr>
            <w:tcW w:w="642" w:type="dxa"/>
            <w:hideMark/>
          </w:tcPr>
          <w:p w14:paraId="1D53B482" w14:textId="77777777" w:rsidR="00DF69E5" w:rsidRPr="00354600" w:rsidRDefault="00DF69E5" w:rsidP="009C616D">
            <w:r w:rsidRPr="00354600">
              <w:t>7</w:t>
            </w:r>
          </w:p>
        </w:tc>
        <w:tc>
          <w:tcPr>
            <w:tcW w:w="1192" w:type="dxa"/>
            <w:hideMark/>
          </w:tcPr>
          <w:p w14:paraId="2F409D6B" w14:textId="77777777" w:rsidR="00DF69E5" w:rsidRPr="00354600" w:rsidRDefault="006046D5" w:rsidP="009C616D">
            <w:pPr>
              <w:rPr>
                <w:u w:val="single"/>
              </w:rPr>
            </w:pPr>
            <w:hyperlink r:id="rId206" w:anchor="tab=summary" w:history="1">
              <w:r w:rsidR="00DF69E5" w:rsidRPr="00354600">
                <w:rPr>
                  <w:rStyle w:val="Hyperlink"/>
                </w:rPr>
                <w:t>Shutter</w:t>
              </w:r>
            </w:hyperlink>
          </w:p>
        </w:tc>
        <w:tc>
          <w:tcPr>
            <w:tcW w:w="1577" w:type="dxa"/>
            <w:noWrap/>
            <w:hideMark/>
          </w:tcPr>
          <w:p w14:paraId="5CE3E291" w14:textId="77777777" w:rsidR="00DF69E5" w:rsidRPr="00354600" w:rsidRDefault="00DF69E5" w:rsidP="009C616D">
            <w:r w:rsidRPr="00354600">
              <w:t>3/21/2008</w:t>
            </w:r>
          </w:p>
        </w:tc>
        <w:tc>
          <w:tcPr>
            <w:tcW w:w="1813" w:type="dxa"/>
            <w:noWrap/>
            <w:hideMark/>
          </w:tcPr>
          <w:p w14:paraId="2D77C691" w14:textId="77777777" w:rsidR="00DF69E5" w:rsidRPr="00354600" w:rsidRDefault="00DF69E5" w:rsidP="009C616D">
            <w:r w:rsidRPr="00354600">
              <w:t>20th Century Fox</w:t>
            </w:r>
          </w:p>
        </w:tc>
        <w:tc>
          <w:tcPr>
            <w:tcW w:w="1725" w:type="dxa"/>
            <w:noWrap/>
            <w:hideMark/>
          </w:tcPr>
          <w:p w14:paraId="6709861C" w14:textId="77777777" w:rsidR="00DF69E5" w:rsidRPr="00354600" w:rsidRDefault="00DF69E5" w:rsidP="009C616D">
            <w:r w:rsidRPr="00354600">
              <w:t>PG-13</w:t>
            </w:r>
          </w:p>
        </w:tc>
        <w:tc>
          <w:tcPr>
            <w:tcW w:w="1356" w:type="dxa"/>
            <w:hideMark/>
          </w:tcPr>
          <w:p w14:paraId="736ACD6A" w14:textId="77777777" w:rsidR="00DF69E5" w:rsidRPr="00354600" w:rsidRDefault="00DF69E5" w:rsidP="009C616D">
            <w:r w:rsidRPr="00354600">
              <w:t xml:space="preserve">$25,928,550 </w:t>
            </w:r>
          </w:p>
        </w:tc>
        <w:tc>
          <w:tcPr>
            <w:tcW w:w="1045" w:type="dxa"/>
            <w:hideMark/>
          </w:tcPr>
          <w:p w14:paraId="63575544" w14:textId="77777777" w:rsidR="00DF69E5" w:rsidRPr="00354600" w:rsidRDefault="00DF69E5" w:rsidP="009C616D">
            <w:r w:rsidRPr="00354600">
              <w:t>3,611,219</w:t>
            </w:r>
          </w:p>
        </w:tc>
      </w:tr>
      <w:tr w:rsidR="00DF69E5" w:rsidRPr="00354600" w14:paraId="6756F010" w14:textId="77777777" w:rsidTr="009C616D">
        <w:trPr>
          <w:trHeight w:val="300"/>
        </w:trPr>
        <w:tc>
          <w:tcPr>
            <w:tcW w:w="642" w:type="dxa"/>
            <w:hideMark/>
          </w:tcPr>
          <w:p w14:paraId="43463A0C" w14:textId="77777777" w:rsidR="00DF69E5" w:rsidRPr="00354600" w:rsidRDefault="00DF69E5" w:rsidP="009C616D">
            <w:r w:rsidRPr="00354600">
              <w:t>8</w:t>
            </w:r>
          </w:p>
        </w:tc>
        <w:tc>
          <w:tcPr>
            <w:tcW w:w="1192" w:type="dxa"/>
            <w:hideMark/>
          </w:tcPr>
          <w:p w14:paraId="782DAE9B" w14:textId="77777777" w:rsidR="00DF69E5" w:rsidRPr="00354600" w:rsidRDefault="006046D5" w:rsidP="009C616D">
            <w:pPr>
              <w:rPr>
                <w:u w:val="single"/>
              </w:rPr>
            </w:pPr>
            <w:hyperlink r:id="rId207" w:anchor="tab=summary" w:history="1">
              <w:r w:rsidR="00DF69E5" w:rsidRPr="00354600">
                <w:rPr>
                  <w:rStyle w:val="Hyperlink"/>
                </w:rPr>
                <w:t>The Ruins</w:t>
              </w:r>
            </w:hyperlink>
          </w:p>
        </w:tc>
        <w:tc>
          <w:tcPr>
            <w:tcW w:w="1577" w:type="dxa"/>
            <w:noWrap/>
            <w:hideMark/>
          </w:tcPr>
          <w:p w14:paraId="0B905EC2" w14:textId="77777777" w:rsidR="00DF69E5" w:rsidRPr="00354600" w:rsidRDefault="00DF69E5" w:rsidP="009C616D">
            <w:r w:rsidRPr="00354600">
              <w:t>4/4/2008</w:t>
            </w:r>
          </w:p>
        </w:tc>
        <w:tc>
          <w:tcPr>
            <w:tcW w:w="1813" w:type="dxa"/>
            <w:noWrap/>
            <w:hideMark/>
          </w:tcPr>
          <w:p w14:paraId="3C8FE210" w14:textId="77777777" w:rsidR="00DF69E5" w:rsidRPr="00354600" w:rsidRDefault="00DF69E5" w:rsidP="009C616D">
            <w:r w:rsidRPr="00354600">
              <w:t>Paramount Pictures</w:t>
            </w:r>
          </w:p>
        </w:tc>
        <w:tc>
          <w:tcPr>
            <w:tcW w:w="1725" w:type="dxa"/>
            <w:noWrap/>
            <w:hideMark/>
          </w:tcPr>
          <w:p w14:paraId="76E05261" w14:textId="77777777" w:rsidR="00DF69E5" w:rsidRPr="00354600" w:rsidRDefault="00DF69E5" w:rsidP="009C616D">
            <w:r w:rsidRPr="00354600">
              <w:t>R</w:t>
            </w:r>
          </w:p>
        </w:tc>
        <w:tc>
          <w:tcPr>
            <w:tcW w:w="1356" w:type="dxa"/>
            <w:hideMark/>
          </w:tcPr>
          <w:p w14:paraId="16C559E3" w14:textId="77777777" w:rsidR="00DF69E5" w:rsidRPr="00354600" w:rsidRDefault="00DF69E5" w:rsidP="009C616D">
            <w:r w:rsidRPr="00354600">
              <w:t xml:space="preserve">$17,432,844 </w:t>
            </w:r>
          </w:p>
        </w:tc>
        <w:tc>
          <w:tcPr>
            <w:tcW w:w="1045" w:type="dxa"/>
            <w:hideMark/>
          </w:tcPr>
          <w:p w14:paraId="2C161CAD" w14:textId="77777777" w:rsidR="00DF69E5" w:rsidRPr="00354600" w:rsidRDefault="00DF69E5" w:rsidP="009C616D">
            <w:r w:rsidRPr="00354600">
              <w:t>2,427,973</w:t>
            </w:r>
          </w:p>
        </w:tc>
      </w:tr>
      <w:tr w:rsidR="00DF69E5" w:rsidRPr="00354600" w14:paraId="22FA7A31" w14:textId="77777777" w:rsidTr="009C616D">
        <w:trPr>
          <w:trHeight w:val="300"/>
        </w:trPr>
        <w:tc>
          <w:tcPr>
            <w:tcW w:w="642" w:type="dxa"/>
            <w:hideMark/>
          </w:tcPr>
          <w:p w14:paraId="0D448024" w14:textId="77777777" w:rsidR="00DF69E5" w:rsidRPr="00354600" w:rsidRDefault="00DF69E5" w:rsidP="009C616D">
            <w:r w:rsidRPr="00354600">
              <w:t>9</w:t>
            </w:r>
          </w:p>
        </w:tc>
        <w:tc>
          <w:tcPr>
            <w:tcW w:w="1192" w:type="dxa"/>
            <w:hideMark/>
          </w:tcPr>
          <w:p w14:paraId="17F48EE4" w14:textId="77777777" w:rsidR="00DF69E5" w:rsidRPr="00354600" w:rsidRDefault="006046D5" w:rsidP="009C616D">
            <w:pPr>
              <w:rPr>
                <w:u w:val="single"/>
              </w:rPr>
            </w:pPr>
            <w:hyperlink r:id="rId208" w:anchor="tab=summary" w:history="1">
              <w:r w:rsidR="00DF69E5" w:rsidRPr="00354600">
                <w:rPr>
                  <w:rStyle w:val="Hyperlink"/>
                </w:rPr>
                <w:t xml:space="preserve">El </w:t>
              </w:r>
              <w:proofErr w:type="spellStart"/>
              <w:r w:rsidR="00DF69E5" w:rsidRPr="00354600">
                <w:rPr>
                  <w:rStyle w:val="Hyperlink"/>
                </w:rPr>
                <w:t>orfanato</w:t>
              </w:r>
              <w:proofErr w:type="spellEnd"/>
            </w:hyperlink>
          </w:p>
        </w:tc>
        <w:tc>
          <w:tcPr>
            <w:tcW w:w="1577" w:type="dxa"/>
            <w:noWrap/>
            <w:hideMark/>
          </w:tcPr>
          <w:p w14:paraId="1C1A81F1" w14:textId="77777777" w:rsidR="00DF69E5" w:rsidRPr="00354600" w:rsidRDefault="00DF69E5" w:rsidP="009C616D">
            <w:r w:rsidRPr="00354600">
              <w:t>12/28/2007</w:t>
            </w:r>
          </w:p>
        </w:tc>
        <w:tc>
          <w:tcPr>
            <w:tcW w:w="1813" w:type="dxa"/>
            <w:noWrap/>
            <w:hideMark/>
          </w:tcPr>
          <w:p w14:paraId="3FF7CE79" w14:textId="77777777" w:rsidR="00DF69E5" w:rsidRPr="00354600" w:rsidRDefault="00DF69E5" w:rsidP="009C616D">
            <w:proofErr w:type="spellStart"/>
            <w:r w:rsidRPr="00354600">
              <w:t>Picturehouse</w:t>
            </w:r>
            <w:proofErr w:type="spellEnd"/>
          </w:p>
        </w:tc>
        <w:tc>
          <w:tcPr>
            <w:tcW w:w="1725" w:type="dxa"/>
            <w:noWrap/>
            <w:hideMark/>
          </w:tcPr>
          <w:p w14:paraId="20B8BC38" w14:textId="77777777" w:rsidR="00DF69E5" w:rsidRPr="00354600" w:rsidRDefault="00DF69E5" w:rsidP="009C616D">
            <w:r w:rsidRPr="00354600">
              <w:t>R</w:t>
            </w:r>
          </w:p>
        </w:tc>
        <w:tc>
          <w:tcPr>
            <w:tcW w:w="1356" w:type="dxa"/>
            <w:hideMark/>
          </w:tcPr>
          <w:p w14:paraId="6A197606" w14:textId="77777777" w:rsidR="00DF69E5" w:rsidRPr="00354600" w:rsidRDefault="00DF69E5" w:rsidP="009C616D">
            <w:r w:rsidRPr="00354600">
              <w:t xml:space="preserve">$6,241,391 </w:t>
            </w:r>
          </w:p>
        </w:tc>
        <w:tc>
          <w:tcPr>
            <w:tcW w:w="1045" w:type="dxa"/>
            <w:hideMark/>
          </w:tcPr>
          <w:p w14:paraId="6DD1C188" w14:textId="77777777" w:rsidR="00DF69E5" w:rsidRPr="00354600" w:rsidRDefault="00DF69E5" w:rsidP="009C616D">
            <w:r w:rsidRPr="00354600">
              <w:t>869,274</w:t>
            </w:r>
          </w:p>
        </w:tc>
      </w:tr>
      <w:tr w:rsidR="00DF69E5" w:rsidRPr="00354600" w14:paraId="24079447" w14:textId="77777777" w:rsidTr="009C616D">
        <w:trPr>
          <w:trHeight w:val="300"/>
        </w:trPr>
        <w:tc>
          <w:tcPr>
            <w:tcW w:w="642" w:type="dxa"/>
            <w:hideMark/>
          </w:tcPr>
          <w:p w14:paraId="7E2E5FF8" w14:textId="77777777" w:rsidR="00DF69E5" w:rsidRPr="00354600" w:rsidRDefault="00DF69E5" w:rsidP="009C616D">
            <w:r w:rsidRPr="00354600">
              <w:t>10</w:t>
            </w:r>
          </w:p>
        </w:tc>
        <w:tc>
          <w:tcPr>
            <w:tcW w:w="1192" w:type="dxa"/>
            <w:hideMark/>
          </w:tcPr>
          <w:p w14:paraId="5424B9CF" w14:textId="77777777" w:rsidR="00DF69E5" w:rsidRPr="00354600" w:rsidRDefault="006046D5" w:rsidP="009C616D">
            <w:pPr>
              <w:rPr>
                <w:u w:val="single"/>
              </w:rPr>
            </w:pPr>
            <w:hyperlink r:id="rId209" w:anchor="tab=summary" w:history="1">
              <w:proofErr w:type="spellStart"/>
              <w:r w:rsidR="00DF69E5" w:rsidRPr="00354600">
                <w:rPr>
                  <w:rStyle w:val="Hyperlink"/>
                </w:rPr>
                <w:t>Låt</w:t>
              </w:r>
              <w:proofErr w:type="spellEnd"/>
              <w:r w:rsidR="00DF69E5" w:rsidRPr="00354600">
                <w:rPr>
                  <w:rStyle w:val="Hyperlink"/>
                </w:rPr>
                <w:t xml:space="preserve"> den </w:t>
              </w:r>
              <w:proofErr w:type="spellStart"/>
              <w:r w:rsidR="00DF69E5" w:rsidRPr="00354600">
                <w:rPr>
                  <w:rStyle w:val="Hyperlink"/>
                </w:rPr>
                <w:t>rätte</w:t>
              </w:r>
              <w:proofErr w:type="spellEnd"/>
              <w:r w:rsidR="00DF69E5" w:rsidRPr="00354600">
                <w:rPr>
                  <w:rStyle w:val="Hyperlink"/>
                </w:rPr>
                <w:t xml:space="preserve"> </w:t>
              </w:r>
              <w:proofErr w:type="spellStart"/>
              <w:r w:rsidR="00DF69E5" w:rsidRPr="00354600">
                <w:rPr>
                  <w:rStyle w:val="Hyperlink"/>
                </w:rPr>
                <w:t>komma</w:t>
              </w:r>
              <w:proofErr w:type="spellEnd"/>
              <w:r w:rsidR="00DF69E5" w:rsidRPr="00354600">
                <w:rPr>
                  <w:rStyle w:val="Hyperlink"/>
                </w:rPr>
                <w:t xml:space="preserve"> in</w:t>
              </w:r>
            </w:hyperlink>
          </w:p>
        </w:tc>
        <w:tc>
          <w:tcPr>
            <w:tcW w:w="1577" w:type="dxa"/>
            <w:noWrap/>
            <w:hideMark/>
          </w:tcPr>
          <w:p w14:paraId="1FF918D6" w14:textId="77777777" w:rsidR="00DF69E5" w:rsidRPr="00354600" w:rsidRDefault="00DF69E5" w:rsidP="009C616D">
            <w:r w:rsidRPr="00354600">
              <w:t>10/24/2008</w:t>
            </w:r>
          </w:p>
        </w:tc>
        <w:tc>
          <w:tcPr>
            <w:tcW w:w="1813" w:type="dxa"/>
            <w:noWrap/>
            <w:hideMark/>
          </w:tcPr>
          <w:p w14:paraId="323A8D07" w14:textId="77777777" w:rsidR="00DF69E5" w:rsidRPr="00354600" w:rsidRDefault="00DF69E5" w:rsidP="009C616D">
            <w:r w:rsidRPr="00354600">
              <w:t>Magnolia Pictures</w:t>
            </w:r>
          </w:p>
        </w:tc>
        <w:tc>
          <w:tcPr>
            <w:tcW w:w="1725" w:type="dxa"/>
            <w:noWrap/>
            <w:hideMark/>
          </w:tcPr>
          <w:p w14:paraId="0B4123BB" w14:textId="77777777" w:rsidR="00DF69E5" w:rsidRPr="00354600" w:rsidRDefault="00DF69E5" w:rsidP="009C616D">
            <w:r w:rsidRPr="00354600">
              <w:t>R</w:t>
            </w:r>
          </w:p>
        </w:tc>
        <w:tc>
          <w:tcPr>
            <w:tcW w:w="1356" w:type="dxa"/>
            <w:hideMark/>
          </w:tcPr>
          <w:p w14:paraId="5D047CC5" w14:textId="77777777" w:rsidR="00DF69E5" w:rsidRPr="00354600" w:rsidRDefault="00DF69E5" w:rsidP="009C616D">
            <w:r w:rsidRPr="00354600">
              <w:t xml:space="preserve">$1,483,912 </w:t>
            </w:r>
          </w:p>
        </w:tc>
        <w:tc>
          <w:tcPr>
            <w:tcW w:w="1045" w:type="dxa"/>
            <w:hideMark/>
          </w:tcPr>
          <w:p w14:paraId="1033887B" w14:textId="77777777" w:rsidR="00DF69E5" w:rsidRPr="00354600" w:rsidRDefault="00DF69E5" w:rsidP="009C616D">
            <w:r w:rsidRPr="00354600">
              <w:t>206,672</w:t>
            </w:r>
          </w:p>
        </w:tc>
      </w:tr>
      <w:tr w:rsidR="00DF69E5" w:rsidRPr="00354600" w14:paraId="52320F52" w14:textId="77777777" w:rsidTr="009C616D">
        <w:trPr>
          <w:trHeight w:val="300"/>
        </w:trPr>
        <w:tc>
          <w:tcPr>
            <w:tcW w:w="642" w:type="dxa"/>
            <w:hideMark/>
          </w:tcPr>
          <w:p w14:paraId="51D0271B" w14:textId="77777777" w:rsidR="00DF69E5" w:rsidRPr="00354600" w:rsidRDefault="00DF69E5" w:rsidP="009C616D">
            <w:r w:rsidRPr="00354600">
              <w:t>11</w:t>
            </w:r>
          </w:p>
        </w:tc>
        <w:tc>
          <w:tcPr>
            <w:tcW w:w="1192" w:type="dxa"/>
            <w:hideMark/>
          </w:tcPr>
          <w:p w14:paraId="3979234E" w14:textId="77777777" w:rsidR="00DF69E5" w:rsidRPr="00354600" w:rsidRDefault="006046D5" w:rsidP="009C616D">
            <w:pPr>
              <w:rPr>
                <w:u w:val="single"/>
              </w:rPr>
            </w:pPr>
            <w:hyperlink r:id="rId210" w:anchor="tab=summary" w:history="1">
              <w:r w:rsidR="00DF69E5" w:rsidRPr="00354600">
                <w:rPr>
                  <w:rStyle w:val="Hyperlink"/>
                </w:rPr>
                <w:t>Diary of the Dead</w:t>
              </w:r>
            </w:hyperlink>
          </w:p>
        </w:tc>
        <w:tc>
          <w:tcPr>
            <w:tcW w:w="1577" w:type="dxa"/>
            <w:noWrap/>
            <w:hideMark/>
          </w:tcPr>
          <w:p w14:paraId="774C41C5" w14:textId="77777777" w:rsidR="00DF69E5" w:rsidRPr="00354600" w:rsidRDefault="00DF69E5" w:rsidP="009C616D">
            <w:r w:rsidRPr="00354600">
              <w:t>2/15/2008</w:t>
            </w:r>
          </w:p>
        </w:tc>
        <w:tc>
          <w:tcPr>
            <w:tcW w:w="1813" w:type="dxa"/>
            <w:noWrap/>
            <w:hideMark/>
          </w:tcPr>
          <w:p w14:paraId="43842BFC" w14:textId="77777777" w:rsidR="00DF69E5" w:rsidRPr="00354600" w:rsidRDefault="00DF69E5" w:rsidP="009C616D">
            <w:r w:rsidRPr="00354600">
              <w:t>Weinstein Co.</w:t>
            </w:r>
          </w:p>
        </w:tc>
        <w:tc>
          <w:tcPr>
            <w:tcW w:w="1725" w:type="dxa"/>
            <w:noWrap/>
            <w:hideMark/>
          </w:tcPr>
          <w:p w14:paraId="4098417B" w14:textId="77777777" w:rsidR="00DF69E5" w:rsidRPr="00354600" w:rsidRDefault="00DF69E5" w:rsidP="009C616D">
            <w:r w:rsidRPr="00354600">
              <w:t>R</w:t>
            </w:r>
          </w:p>
        </w:tc>
        <w:tc>
          <w:tcPr>
            <w:tcW w:w="1356" w:type="dxa"/>
            <w:hideMark/>
          </w:tcPr>
          <w:p w14:paraId="2C14EAD8" w14:textId="77777777" w:rsidR="00DF69E5" w:rsidRPr="00354600" w:rsidRDefault="00DF69E5" w:rsidP="009C616D">
            <w:r w:rsidRPr="00354600">
              <w:t xml:space="preserve">$952,620 </w:t>
            </w:r>
          </w:p>
        </w:tc>
        <w:tc>
          <w:tcPr>
            <w:tcW w:w="1045" w:type="dxa"/>
            <w:hideMark/>
          </w:tcPr>
          <w:p w14:paraId="39822E2C" w14:textId="77777777" w:rsidR="00DF69E5" w:rsidRPr="00354600" w:rsidRDefault="00DF69E5" w:rsidP="009C616D">
            <w:r w:rsidRPr="00354600">
              <w:t>132,676</w:t>
            </w:r>
          </w:p>
        </w:tc>
      </w:tr>
      <w:tr w:rsidR="00DF69E5" w:rsidRPr="00354600" w14:paraId="37E70FFA" w14:textId="77777777" w:rsidTr="009C616D">
        <w:trPr>
          <w:trHeight w:val="300"/>
        </w:trPr>
        <w:tc>
          <w:tcPr>
            <w:tcW w:w="642" w:type="dxa"/>
            <w:hideMark/>
          </w:tcPr>
          <w:p w14:paraId="6582A59D" w14:textId="77777777" w:rsidR="00DF69E5" w:rsidRPr="00354600" w:rsidRDefault="00DF69E5" w:rsidP="009C616D">
            <w:r w:rsidRPr="00354600">
              <w:t>12</w:t>
            </w:r>
          </w:p>
        </w:tc>
        <w:tc>
          <w:tcPr>
            <w:tcW w:w="1192" w:type="dxa"/>
            <w:hideMark/>
          </w:tcPr>
          <w:p w14:paraId="6018564B" w14:textId="77777777" w:rsidR="00DF69E5" w:rsidRPr="00354600" w:rsidRDefault="006046D5" w:rsidP="009C616D">
            <w:pPr>
              <w:rPr>
                <w:u w:val="single"/>
              </w:rPr>
            </w:pPr>
            <w:hyperlink r:id="rId211" w:anchor="tab=summary" w:history="1">
              <w:r w:rsidR="00DF69E5" w:rsidRPr="00354600">
                <w:rPr>
                  <w:rStyle w:val="Hyperlink"/>
                </w:rPr>
                <w:t>House</w:t>
              </w:r>
            </w:hyperlink>
          </w:p>
        </w:tc>
        <w:tc>
          <w:tcPr>
            <w:tcW w:w="1577" w:type="dxa"/>
            <w:noWrap/>
            <w:hideMark/>
          </w:tcPr>
          <w:p w14:paraId="20B3686B" w14:textId="77777777" w:rsidR="00DF69E5" w:rsidRPr="00354600" w:rsidRDefault="00DF69E5" w:rsidP="009C616D">
            <w:r w:rsidRPr="00354600">
              <w:t>11/7/2008</w:t>
            </w:r>
          </w:p>
        </w:tc>
        <w:tc>
          <w:tcPr>
            <w:tcW w:w="1813" w:type="dxa"/>
            <w:noWrap/>
            <w:hideMark/>
          </w:tcPr>
          <w:p w14:paraId="1DB99D4D" w14:textId="77777777" w:rsidR="00DF69E5" w:rsidRPr="00354600" w:rsidRDefault="00DF69E5" w:rsidP="009C616D">
            <w:r w:rsidRPr="00354600">
              <w:t>Roadside Attractions</w:t>
            </w:r>
          </w:p>
        </w:tc>
        <w:tc>
          <w:tcPr>
            <w:tcW w:w="1725" w:type="dxa"/>
            <w:noWrap/>
            <w:hideMark/>
          </w:tcPr>
          <w:p w14:paraId="74D450EF" w14:textId="77777777" w:rsidR="00DF69E5" w:rsidRPr="00354600" w:rsidRDefault="00DF69E5" w:rsidP="009C616D">
            <w:r w:rsidRPr="00354600">
              <w:t>R</w:t>
            </w:r>
          </w:p>
        </w:tc>
        <w:tc>
          <w:tcPr>
            <w:tcW w:w="1356" w:type="dxa"/>
            <w:hideMark/>
          </w:tcPr>
          <w:p w14:paraId="1031E959" w14:textId="77777777" w:rsidR="00DF69E5" w:rsidRPr="00354600" w:rsidRDefault="00DF69E5" w:rsidP="009C616D">
            <w:r w:rsidRPr="00354600">
              <w:t xml:space="preserve">$575,048 </w:t>
            </w:r>
          </w:p>
        </w:tc>
        <w:tc>
          <w:tcPr>
            <w:tcW w:w="1045" w:type="dxa"/>
            <w:hideMark/>
          </w:tcPr>
          <w:p w14:paraId="65D1AD02" w14:textId="77777777" w:rsidR="00DF69E5" w:rsidRPr="00354600" w:rsidRDefault="00DF69E5" w:rsidP="009C616D">
            <w:r w:rsidRPr="00354600">
              <w:t>80,090</w:t>
            </w:r>
          </w:p>
        </w:tc>
      </w:tr>
      <w:tr w:rsidR="00DF69E5" w:rsidRPr="00354600" w14:paraId="3DD56C6A" w14:textId="77777777" w:rsidTr="009C616D">
        <w:trPr>
          <w:trHeight w:val="300"/>
        </w:trPr>
        <w:tc>
          <w:tcPr>
            <w:tcW w:w="642" w:type="dxa"/>
            <w:hideMark/>
          </w:tcPr>
          <w:p w14:paraId="365CB307" w14:textId="77777777" w:rsidR="00DF69E5" w:rsidRPr="00354600" w:rsidRDefault="00DF69E5" w:rsidP="009C616D">
            <w:r w:rsidRPr="00354600">
              <w:t>13</w:t>
            </w:r>
          </w:p>
        </w:tc>
        <w:tc>
          <w:tcPr>
            <w:tcW w:w="1192" w:type="dxa"/>
            <w:hideMark/>
          </w:tcPr>
          <w:p w14:paraId="1D4CD8C7" w14:textId="77777777" w:rsidR="00DF69E5" w:rsidRPr="00354600" w:rsidRDefault="006046D5" w:rsidP="009C616D">
            <w:pPr>
              <w:rPr>
                <w:u w:val="single"/>
              </w:rPr>
            </w:pPr>
            <w:hyperlink r:id="rId212" w:anchor="tab=summary" w:history="1">
              <w:r w:rsidR="00DF69E5" w:rsidRPr="00354600">
                <w:rPr>
                  <w:rStyle w:val="Hyperlink"/>
                </w:rPr>
                <w:t>The Mist</w:t>
              </w:r>
            </w:hyperlink>
          </w:p>
        </w:tc>
        <w:tc>
          <w:tcPr>
            <w:tcW w:w="1577" w:type="dxa"/>
            <w:noWrap/>
            <w:hideMark/>
          </w:tcPr>
          <w:p w14:paraId="28251DD7" w14:textId="77777777" w:rsidR="00DF69E5" w:rsidRPr="00354600" w:rsidRDefault="00DF69E5" w:rsidP="009C616D">
            <w:r w:rsidRPr="00354600">
              <w:t>11/21/2007</w:t>
            </w:r>
          </w:p>
        </w:tc>
        <w:tc>
          <w:tcPr>
            <w:tcW w:w="1813" w:type="dxa"/>
            <w:noWrap/>
            <w:hideMark/>
          </w:tcPr>
          <w:p w14:paraId="32F688E3" w14:textId="77777777" w:rsidR="00DF69E5" w:rsidRPr="00354600" w:rsidRDefault="00DF69E5" w:rsidP="009C616D">
            <w:r w:rsidRPr="00354600">
              <w:t>MGM</w:t>
            </w:r>
          </w:p>
        </w:tc>
        <w:tc>
          <w:tcPr>
            <w:tcW w:w="1725" w:type="dxa"/>
            <w:noWrap/>
            <w:hideMark/>
          </w:tcPr>
          <w:p w14:paraId="36EE46C1" w14:textId="77777777" w:rsidR="00DF69E5" w:rsidRPr="00354600" w:rsidRDefault="00DF69E5" w:rsidP="009C616D">
            <w:r w:rsidRPr="00354600">
              <w:t>R</w:t>
            </w:r>
          </w:p>
        </w:tc>
        <w:tc>
          <w:tcPr>
            <w:tcW w:w="1356" w:type="dxa"/>
            <w:hideMark/>
          </w:tcPr>
          <w:p w14:paraId="6E1D2F3B" w14:textId="77777777" w:rsidR="00DF69E5" w:rsidRPr="00354600" w:rsidRDefault="00DF69E5" w:rsidP="009C616D">
            <w:r w:rsidRPr="00354600">
              <w:t xml:space="preserve">$258,038 </w:t>
            </w:r>
          </w:p>
        </w:tc>
        <w:tc>
          <w:tcPr>
            <w:tcW w:w="1045" w:type="dxa"/>
            <w:hideMark/>
          </w:tcPr>
          <w:p w14:paraId="70A9D175" w14:textId="77777777" w:rsidR="00DF69E5" w:rsidRPr="00354600" w:rsidRDefault="00DF69E5" w:rsidP="009C616D">
            <w:r w:rsidRPr="00354600">
              <w:t>35,938</w:t>
            </w:r>
          </w:p>
        </w:tc>
      </w:tr>
      <w:tr w:rsidR="00DF69E5" w:rsidRPr="00354600" w14:paraId="4838B89E" w14:textId="77777777" w:rsidTr="009C616D">
        <w:trPr>
          <w:trHeight w:val="300"/>
        </w:trPr>
        <w:tc>
          <w:tcPr>
            <w:tcW w:w="642" w:type="dxa"/>
            <w:hideMark/>
          </w:tcPr>
          <w:p w14:paraId="3FAD028A" w14:textId="77777777" w:rsidR="00DF69E5" w:rsidRPr="00354600" w:rsidRDefault="00DF69E5" w:rsidP="009C616D">
            <w:r w:rsidRPr="00354600">
              <w:t>14</w:t>
            </w:r>
          </w:p>
        </w:tc>
        <w:tc>
          <w:tcPr>
            <w:tcW w:w="1192" w:type="dxa"/>
            <w:hideMark/>
          </w:tcPr>
          <w:p w14:paraId="6B472E6A" w14:textId="77777777" w:rsidR="00DF69E5" w:rsidRPr="00354600" w:rsidRDefault="006046D5" w:rsidP="009C616D">
            <w:pPr>
              <w:rPr>
                <w:u w:val="single"/>
              </w:rPr>
            </w:pPr>
            <w:hyperlink r:id="rId213" w:anchor="tab=summary" w:history="1">
              <w:r w:rsidR="00DF69E5" w:rsidRPr="00354600">
                <w:rPr>
                  <w:rStyle w:val="Hyperlink"/>
                </w:rPr>
                <w:t>The Signal</w:t>
              </w:r>
            </w:hyperlink>
          </w:p>
        </w:tc>
        <w:tc>
          <w:tcPr>
            <w:tcW w:w="1577" w:type="dxa"/>
            <w:noWrap/>
            <w:hideMark/>
          </w:tcPr>
          <w:p w14:paraId="24CC80E3" w14:textId="77777777" w:rsidR="00DF69E5" w:rsidRPr="00354600" w:rsidRDefault="00DF69E5" w:rsidP="009C616D">
            <w:r w:rsidRPr="00354600">
              <w:t>2/22/2008</w:t>
            </w:r>
          </w:p>
        </w:tc>
        <w:tc>
          <w:tcPr>
            <w:tcW w:w="1813" w:type="dxa"/>
            <w:noWrap/>
            <w:hideMark/>
          </w:tcPr>
          <w:p w14:paraId="547938FD" w14:textId="77777777" w:rsidR="00DF69E5" w:rsidRPr="00354600" w:rsidRDefault="00DF69E5" w:rsidP="009C616D">
            <w:r w:rsidRPr="00354600">
              <w:t>Magnolia Pictures</w:t>
            </w:r>
          </w:p>
        </w:tc>
        <w:tc>
          <w:tcPr>
            <w:tcW w:w="1725" w:type="dxa"/>
            <w:noWrap/>
            <w:hideMark/>
          </w:tcPr>
          <w:p w14:paraId="498C2869" w14:textId="77777777" w:rsidR="00DF69E5" w:rsidRPr="00354600" w:rsidRDefault="00DF69E5" w:rsidP="009C616D">
            <w:r w:rsidRPr="00354600">
              <w:t>R</w:t>
            </w:r>
          </w:p>
        </w:tc>
        <w:tc>
          <w:tcPr>
            <w:tcW w:w="1356" w:type="dxa"/>
            <w:hideMark/>
          </w:tcPr>
          <w:p w14:paraId="20F73091" w14:textId="77777777" w:rsidR="00DF69E5" w:rsidRPr="00354600" w:rsidRDefault="00DF69E5" w:rsidP="009C616D">
            <w:r w:rsidRPr="00354600">
              <w:t xml:space="preserve">$251,150 </w:t>
            </w:r>
          </w:p>
        </w:tc>
        <w:tc>
          <w:tcPr>
            <w:tcW w:w="1045" w:type="dxa"/>
            <w:hideMark/>
          </w:tcPr>
          <w:p w14:paraId="460EFE25" w14:textId="77777777" w:rsidR="00DF69E5" w:rsidRPr="00354600" w:rsidRDefault="00DF69E5" w:rsidP="009C616D">
            <w:r w:rsidRPr="00354600">
              <w:t>34,979</w:t>
            </w:r>
          </w:p>
        </w:tc>
      </w:tr>
      <w:tr w:rsidR="00DF69E5" w:rsidRPr="00354600" w14:paraId="5ED304B8" w14:textId="77777777" w:rsidTr="009C616D">
        <w:trPr>
          <w:trHeight w:val="300"/>
        </w:trPr>
        <w:tc>
          <w:tcPr>
            <w:tcW w:w="642" w:type="dxa"/>
            <w:hideMark/>
          </w:tcPr>
          <w:p w14:paraId="430F63CF" w14:textId="77777777" w:rsidR="00DF69E5" w:rsidRPr="00354600" w:rsidRDefault="00DF69E5" w:rsidP="009C616D">
            <w:r w:rsidRPr="00354600">
              <w:t>15</w:t>
            </w:r>
          </w:p>
        </w:tc>
        <w:tc>
          <w:tcPr>
            <w:tcW w:w="1192" w:type="dxa"/>
            <w:hideMark/>
          </w:tcPr>
          <w:p w14:paraId="4074D0F2" w14:textId="77777777" w:rsidR="00DF69E5" w:rsidRPr="00354600" w:rsidRDefault="006046D5" w:rsidP="009C616D">
            <w:pPr>
              <w:rPr>
                <w:u w:val="single"/>
              </w:rPr>
            </w:pPr>
            <w:hyperlink r:id="rId214" w:anchor="tab=summary" w:history="1">
              <w:r w:rsidR="00DF69E5" w:rsidRPr="00354600">
                <w:rPr>
                  <w:rStyle w:val="Hyperlink"/>
                </w:rPr>
                <w:t>My Name is Bruce</w:t>
              </w:r>
            </w:hyperlink>
          </w:p>
        </w:tc>
        <w:tc>
          <w:tcPr>
            <w:tcW w:w="1577" w:type="dxa"/>
            <w:noWrap/>
            <w:hideMark/>
          </w:tcPr>
          <w:p w14:paraId="5C809819" w14:textId="77777777" w:rsidR="00DF69E5" w:rsidRPr="00354600" w:rsidRDefault="00DF69E5" w:rsidP="009C616D">
            <w:r w:rsidRPr="00354600">
              <w:t>10/31/2008</w:t>
            </w:r>
          </w:p>
        </w:tc>
        <w:tc>
          <w:tcPr>
            <w:tcW w:w="1813" w:type="dxa"/>
            <w:noWrap/>
            <w:hideMark/>
          </w:tcPr>
          <w:p w14:paraId="4C57DC29" w14:textId="77777777" w:rsidR="00DF69E5" w:rsidRPr="00354600" w:rsidRDefault="00DF69E5" w:rsidP="009C616D">
            <w:r w:rsidRPr="00354600">
              <w:t>Image Entertainment</w:t>
            </w:r>
          </w:p>
        </w:tc>
        <w:tc>
          <w:tcPr>
            <w:tcW w:w="1725" w:type="dxa"/>
            <w:noWrap/>
            <w:hideMark/>
          </w:tcPr>
          <w:p w14:paraId="61A5EC01" w14:textId="77777777" w:rsidR="00DF69E5" w:rsidRPr="00354600" w:rsidRDefault="00DF69E5" w:rsidP="009C616D">
            <w:r w:rsidRPr="00354600">
              <w:t>R</w:t>
            </w:r>
          </w:p>
        </w:tc>
        <w:tc>
          <w:tcPr>
            <w:tcW w:w="1356" w:type="dxa"/>
            <w:hideMark/>
          </w:tcPr>
          <w:p w14:paraId="355BDDC5" w14:textId="77777777" w:rsidR="00DF69E5" w:rsidRPr="00354600" w:rsidRDefault="00DF69E5" w:rsidP="009C616D">
            <w:r w:rsidRPr="00354600">
              <w:t xml:space="preserve">$173,066 </w:t>
            </w:r>
          </w:p>
        </w:tc>
        <w:tc>
          <w:tcPr>
            <w:tcW w:w="1045" w:type="dxa"/>
            <w:hideMark/>
          </w:tcPr>
          <w:p w14:paraId="2057AEA0" w14:textId="77777777" w:rsidR="00DF69E5" w:rsidRPr="00354600" w:rsidRDefault="00DF69E5" w:rsidP="009C616D">
            <w:r w:rsidRPr="00354600">
              <w:t>24,103</w:t>
            </w:r>
          </w:p>
        </w:tc>
      </w:tr>
      <w:tr w:rsidR="00DF69E5" w:rsidRPr="00354600" w14:paraId="5AF0EB1E" w14:textId="77777777" w:rsidTr="009C616D">
        <w:trPr>
          <w:trHeight w:val="300"/>
        </w:trPr>
        <w:tc>
          <w:tcPr>
            <w:tcW w:w="642" w:type="dxa"/>
            <w:hideMark/>
          </w:tcPr>
          <w:p w14:paraId="6068E374" w14:textId="77777777" w:rsidR="00DF69E5" w:rsidRPr="00354600" w:rsidRDefault="00DF69E5" w:rsidP="009C616D">
            <w:r w:rsidRPr="00354600">
              <w:t>16</w:t>
            </w:r>
          </w:p>
        </w:tc>
        <w:tc>
          <w:tcPr>
            <w:tcW w:w="1192" w:type="dxa"/>
            <w:hideMark/>
          </w:tcPr>
          <w:p w14:paraId="32EAC676" w14:textId="77777777" w:rsidR="00DF69E5" w:rsidRPr="00354600" w:rsidRDefault="006046D5" w:rsidP="009C616D">
            <w:pPr>
              <w:rPr>
                <w:u w:val="single"/>
              </w:rPr>
            </w:pPr>
            <w:hyperlink r:id="rId215" w:anchor="tab=summary" w:history="1">
              <w:proofErr w:type="spellStart"/>
              <w:r w:rsidR="00DF69E5" w:rsidRPr="00354600">
                <w:rPr>
                  <w:rStyle w:val="Hyperlink"/>
                </w:rPr>
                <w:t>Peur</w:t>
              </w:r>
              <w:proofErr w:type="spellEnd"/>
              <w:r w:rsidR="00DF69E5" w:rsidRPr="00354600">
                <w:rPr>
                  <w:rStyle w:val="Hyperlink"/>
                </w:rPr>
                <w:t>(s) du noir</w:t>
              </w:r>
            </w:hyperlink>
          </w:p>
        </w:tc>
        <w:tc>
          <w:tcPr>
            <w:tcW w:w="1577" w:type="dxa"/>
            <w:noWrap/>
            <w:hideMark/>
          </w:tcPr>
          <w:p w14:paraId="73CC773A" w14:textId="77777777" w:rsidR="00DF69E5" w:rsidRPr="00354600" w:rsidRDefault="00DF69E5" w:rsidP="009C616D">
            <w:r w:rsidRPr="00354600">
              <w:t>10/3/2008</w:t>
            </w:r>
          </w:p>
        </w:tc>
        <w:tc>
          <w:tcPr>
            <w:tcW w:w="1813" w:type="dxa"/>
            <w:noWrap/>
            <w:hideMark/>
          </w:tcPr>
          <w:p w14:paraId="0606EE86" w14:textId="77777777" w:rsidR="00DF69E5" w:rsidRPr="00354600" w:rsidRDefault="00DF69E5" w:rsidP="009C616D">
            <w:r w:rsidRPr="00354600">
              <w:t>IFC Films</w:t>
            </w:r>
          </w:p>
        </w:tc>
        <w:tc>
          <w:tcPr>
            <w:tcW w:w="1725" w:type="dxa"/>
            <w:noWrap/>
            <w:hideMark/>
          </w:tcPr>
          <w:p w14:paraId="52F9474C" w14:textId="77777777" w:rsidR="00DF69E5" w:rsidRPr="00354600" w:rsidRDefault="00DF69E5" w:rsidP="009C616D">
            <w:r w:rsidRPr="00354600">
              <w:t>Not Rated</w:t>
            </w:r>
          </w:p>
        </w:tc>
        <w:tc>
          <w:tcPr>
            <w:tcW w:w="1356" w:type="dxa"/>
            <w:hideMark/>
          </w:tcPr>
          <w:p w14:paraId="4031066D" w14:textId="77777777" w:rsidR="00DF69E5" w:rsidRPr="00354600" w:rsidRDefault="00DF69E5" w:rsidP="009C616D">
            <w:r w:rsidRPr="00354600">
              <w:t xml:space="preserve">$77,876 </w:t>
            </w:r>
          </w:p>
        </w:tc>
        <w:tc>
          <w:tcPr>
            <w:tcW w:w="1045" w:type="dxa"/>
            <w:hideMark/>
          </w:tcPr>
          <w:p w14:paraId="33D058F1" w14:textId="77777777" w:rsidR="00DF69E5" w:rsidRPr="00354600" w:rsidRDefault="00DF69E5" w:rsidP="009C616D">
            <w:r w:rsidRPr="00354600">
              <w:t>10,846</w:t>
            </w:r>
          </w:p>
        </w:tc>
      </w:tr>
      <w:tr w:rsidR="00DF69E5" w:rsidRPr="00354600" w14:paraId="52A287EA" w14:textId="77777777" w:rsidTr="009C616D">
        <w:trPr>
          <w:trHeight w:val="300"/>
        </w:trPr>
        <w:tc>
          <w:tcPr>
            <w:tcW w:w="642" w:type="dxa"/>
            <w:hideMark/>
          </w:tcPr>
          <w:p w14:paraId="6778C85F" w14:textId="77777777" w:rsidR="00DF69E5" w:rsidRPr="00354600" w:rsidRDefault="00DF69E5" w:rsidP="009C616D">
            <w:r w:rsidRPr="00354600">
              <w:t>17</w:t>
            </w:r>
          </w:p>
        </w:tc>
        <w:tc>
          <w:tcPr>
            <w:tcW w:w="1192" w:type="dxa"/>
            <w:hideMark/>
          </w:tcPr>
          <w:p w14:paraId="1FABC2A0" w14:textId="77777777" w:rsidR="00DF69E5" w:rsidRPr="00354600" w:rsidRDefault="006046D5" w:rsidP="009C616D">
            <w:pPr>
              <w:rPr>
                <w:u w:val="single"/>
              </w:rPr>
            </w:pPr>
            <w:hyperlink r:id="rId216" w:anchor="tab=summary" w:history="1">
              <w:r w:rsidR="00DF69E5" w:rsidRPr="00354600">
                <w:rPr>
                  <w:rStyle w:val="Hyperlink"/>
                </w:rPr>
                <w:t xml:space="preserve">La terza </w:t>
              </w:r>
              <w:proofErr w:type="spellStart"/>
              <w:r w:rsidR="00DF69E5" w:rsidRPr="00354600">
                <w:rPr>
                  <w:rStyle w:val="Hyperlink"/>
                </w:rPr>
                <w:t>madre</w:t>
              </w:r>
              <w:proofErr w:type="spellEnd"/>
            </w:hyperlink>
          </w:p>
        </w:tc>
        <w:tc>
          <w:tcPr>
            <w:tcW w:w="1577" w:type="dxa"/>
            <w:noWrap/>
            <w:hideMark/>
          </w:tcPr>
          <w:p w14:paraId="1B562D00" w14:textId="77777777" w:rsidR="00DF69E5" w:rsidRPr="00354600" w:rsidRDefault="00DF69E5" w:rsidP="009C616D">
            <w:r w:rsidRPr="00354600">
              <w:t>6/6/2008</w:t>
            </w:r>
          </w:p>
        </w:tc>
        <w:tc>
          <w:tcPr>
            <w:tcW w:w="1813" w:type="dxa"/>
            <w:noWrap/>
            <w:hideMark/>
          </w:tcPr>
          <w:p w14:paraId="5409074E" w14:textId="77777777" w:rsidR="00DF69E5" w:rsidRPr="00354600" w:rsidRDefault="00DF69E5" w:rsidP="009C616D">
            <w:r w:rsidRPr="00354600">
              <w:t>Mitropoulos Films</w:t>
            </w:r>
          </w:p>
        </w:tc>
        <w:tc>
          <w:tcPr>
            <w:tcW w:w="1725" w:type="dxa"/>
            <w:noWrap/>
            <w:hideMark/>
          </w:tcPr>
          <w:p w14:paraId="796A1EEA" w14:textId="77777777" w:rsidR="00DF69E5" w:rsidRPr="00354600" w:rsidRDefault="00DF69E5" w:rsidP="009C616D">
            <w:r w:rsidRPr="00354600">
              <w:t>Not Rated</w:t>
            </w:r>
          </w:p>
        </w:tc>
        <w:tc>
          <w:tcPr>
            <w:tcW w:w="1356" w:type="dxa"/>
            <w:hideMark/>
          </w:tcPr>
          <w:p w14:paraId="7730E034" w14:textId="77777777" w:rsidR="00DF69E5" w:rsidRPr="00354600" w:rsidRDefault="00DF69E5" w:rsidP="009C616D">
            <w:r w:rsidRPr="00354600">
              <w:t xml:space="preserve">$54,947 </w:t>
            </w:r>
          </w:p>
        </w:tc>
        <w:tc>
          <w:tcPr>
            <w:tcW w:w="1045" w:type="dxa"/>
            <w:hideMark/>
          </w:tcPr>
          <w:p w14:paraId="29162BFE" w14:textId="77777777" w:rsidR="00DF69E5" w:rsidRPr="00354600" w:rsidRDefault="00DF69E5" w:rsidP="009C616D">
            <w:r w:rsidRPr="00354600">
              <w:t>7,652</w:t>
            </w:r>
          </w:p>
        </w:tc>
      </w:tr>
      <w:tr w:rsidR="00DF69E5" w:rsidRPr="00354600" w14:paraId="0EC6EED5" w14:textId="77777777" w:rsidTr="009C616D">
        <w:trPr>
          <w:trHeight w:val="300"/>
        </w:trPr>
        <w:tc>
          <w:tcPr>
            <w:tcW w:w="642" w:type="dxa"/>
            <w:hideMark/>
          </w:tcPr>
          <w:p w14:paraId="4044F147" w14:textId="77777777" w:rsidR="00DF69E5" w:rsidRPr="00354600" w:rsidRDefault="00DF69E5" w:rsidP="009C616D">
            <w:r w:rsidRPr="00354600">
              <w:t>18</w:t>
            </w:r>
          </w:p>
        </w:tc>
        <w:tc>
          <w:tcPr>
            <w:tcW w:w="1192" w:type="dxa"/>
            <w:hideMark/>
          </w:tcPr>
          <w:p w14:paraId="2FE8FF65" w14:textId="77777777" w:rsidR="00DF69E5" w:rsidRPr="00354600" w:rsidRDefault="006046D5" w:rsidP="009C616D">
            <w:pPr>
              <w:rPr>
                <w:u w:val="single"/>
              </w:rPr>
            </w:pPr>
            <w:hyperlink r:id="rId217" w:anchor="tab=summary" w:history="1">
              <w:r w:rsidR="00DF69E5" w:rsidRPr="00354600">
                <w:rPr>
                  <w:rStyle w:val="Hyperlink"/>
                </w:rPr>
                <w:t>Cthulhu</w:t>
              </w:r>
            </w:hyperlink>
          </w:p>
        </w:tc>
        <w:tc>
          <w:tcPr>
            <w:tcW w:w="1577" w:type="dxa"/>
            <w:noWrap/>
            <w:hideMark/>
          </w:tcPr>
          <w:p w14:paraId="189A8DED" w14:textId="77777777" w:rsidR="00DF69E5" w:rsidRPr="00354600" w:rsidRDefault="00DF69E5" w:rsidP="009C616D">
            <w:r w:rsidRPr="00354600">
              <w:t>8/22/2008</w:t>
            </w:r>
          </w:p>
        </w:tc>
        <w:tc>
          <w:tcPr>
            <w:tcW w:w="1813" w:type="dxa"/>
            <w:noWrap/>
            <w:hideMark/>
          </w:tcPr>
          <w:p w14:paraId="7C437477" w14:textId="77777777" w:rsidR="00DF69E5" w:rsidRPr="00354600" w:rsidRDefault="00DF69E5" w:rsidP="009C616D">
            <w:r w:rsidRPr="00354600">
              <w:t>Regent Releasing</w:t>
            </w:r>
          </w:p>
        </w:tc>
        <w:tc>
          <w:tcPr>
            <w:tcW w:w="1725" w:type="dxa"/>
            <w:noWrap/>
            <w:hideMark/>
          </w:tcPr>
          <w:p w14:paraId="42D80259" w14:textId="77777777" w:rsidR="00DF69E5" w:rsidRPr="00354600" w:rsidRDefault="00DF69E5" w:rsidP="009C616D">
            <w:r w:rsidRPr="00354600">
              <w:t>R</w:t>
            </w:r>
          </w:p>
        </w:tc>
        <w:tc>
          <w:tcPr>
            <w:tcW w:w="1356" w:type="dxa"/>
            <w:hideMark/>
          </w:tcPr>
          <w:p w14:paraId="73DEF9C1" w14:textId="77777777" w:rsidR="00DF69E5" w:rsidRPr="00354600" w:rsidRDefault="00DF69E5" w:rsidP="009C616D">
            <w:r w:rsidRPr="00354600">
              <w:t xml:space="preserve">$15,513 </w:t>
            </w:r>
          </w:p>
        </w:tc>
        <w:tc>
          <w:tcPr>
            <w:tcW w:w="1045" w:type="dxa"/>
            <w:hideMark/>
          </w:tcPr>
          <w:p w14:paraId="4C2050C2" w14:textId="77777777" w:rsidR="00DF69E5" w:rsidRPr="00354600" w:rsidRDefault="00DF69E5" w:rsidP="009C616D">
            <w:r w:rsidRPr="00354600">
              <w:t>2,160</w:t>
            </w:r>
          </w:p>
        </w:tc>
      </w:tr>
      <w:tr w:rsidR="00DF69E5" w:rsidRPr="00354600" w14:paraId="463925F4" w14:textId="77777777" w:rsidTr="009C616D">
        <w:trPr>
          <w:trHeight w:val="300"/>
        </w:trPr>
        <w:tc>
          <w:tcPr>
            <w:tcW w:w="642" w:type="dxa"/>
            <w:hideMark/>
          </w:tcPr>
          <w:p w14:paraId="00C51861" w14:textId="77777777" w:rsidR="00DF69E5" w:rsidRPr="00354600" w:rsidRDefault="00DF69E5" w:rsidP="009C616D">
            <w:r w:rsidRPr="00354600">
              <w:t>19</w:t>
            </w:r>
          </w:p>
        </w:tc>
        <w:tc>
          <w:tcPr>
            <w:tcW w:w="1192" w:type="dxa"/>
            <w:hideMark/>
          </w:tcPr>
          <w:p w14:paraId="24450127" w14:textId="77777777" w:rsidR="00DF69E5" w:rsidRPr="00354600" w:rsidRDefault="006046D5" w:rsidP="009C616D">
            <w:pPr>
              <w:rPr>
                <w:u w:val="single"/>
              </w:rPr>
            </w:pPr>
            <w:hyperlink r:id="rId218" w:anchor="tab=summary" w:history="1">
              <w:r w:rsidR="00DF69E5" w:rsidRPr="00354600">
                <w:rPr>
                  <w:rStyle w:val="Hyperlink"/>
                </w:rPr>
                <w:t>Splinter</w:t>
              </w:r>
            </w:hyperlink>
          </w:p>
        </w:tc>
        <w:tc>
          <w:tcPr>
            <w:tcW w:w="1577" w:type="dxa"/>
            <w:noWrap/>
            <w:hideMark/>
          </w:tcPr>
          <w:p w14:paraId="064A0CB0" w14:textId="77777777" w:rsidR="00DF69E5" w:rsidRPr="00354600" w:rsidRDefault="00DF69E5" w:rsidP="009C616D">
            <w:r w:rsidRPr="00354600">
              <w:t>10/31/2008</w:t>
            </w:r>
          </w:p>
        </w:tc>
        <w:tc>
          <w:tcPr>
            <w:tcW w:w="1813" w:type="dxa"/>
            <w:noWrap/>
            <w:hideMark/>
          </w:tcPr>
          <w:p w14:paraId="61D580E8" w14:textId="77777777" w:rsidR="00DF69E5" w:rsidRPr="00354600" w:rsidRDefault="00DF69E5" w:rsidP="009C616D">
            <w:r w:rsidRPr="00354600">
              <w:t>Magnolia Pictures</w:t>
            </w:r>
          </w:p>
        </w:tc>
        <w:tc>
          <w:tcPr>
            <w:tcW w:w="1725" w:type="dxa"/>
            <w:noWrap/>
            <w:hideMark/>
          </w:tcPr>
          <w:p w14:paraId="56BF38FB" w14:textId="77777777" w:rsidR="00DF69E5" w:rsidRPr="00354600" w:rsidRDefault="00DF69E5" w:rsidP="009C616D">
            <w:r w:rsidRPr="00354600">
              <w:t>R</w:t>
            </w:r>
          </w:p>
        </w:tc>
        <w:tc>
          <w:tcPr>
            <w:tcW w:w="1356" w:type="dxa"/>
            <w:hideMark/>
          </w:tcPr>
          <w:p w14:paraId="00F9DE89" w14:textId="77777777" w:rsidR="00DF69E5" w:rsidRPr="00354600" w:rsidRDefault="00DF69E5" w:rsidP="009C616D">
            <w:r w:rsidRPr="00354600">
              <w:t xml:space="preserve">$14,154 </w:t>
            </w:r>
          </w:p>
        </w:tc>
        <w:tc>
          <w:tcPr>
            <w:tcW w:w="1045" w:type="dxa"/>
            <w:hideMark/>
          </w:tcPr>
          <w:p w14:paraId="0CDAF016" w14:textId="77777777" w:rsidR="00DF69E5" w:rsidRPr="00354600" w:rsidRDefault="00DF69E5" w:rsidP="009C616D">
            <w:r w:rsidRPr="00354600">
              <w:t>1,971</w:t>
            </w:r>
          </w:p>
        </w:tc>
      </w:tr>
      <w:tr w:rsidR="00DF69E5" w:rsidRPr="00354600" w14:paraId="4A272E15" w14:textId="77777777" w:rsidTr="009C616D">
        <w:trPr>
          <w:trHeight w:val="300"/>
        </w:trPr>
        <w:tc>
          <w:tcPr>
            <w:tcW w:w="642" w:type="dxa"/>
            <w:hideMark/>
          </w:tcPr>
          <w:p w14:paraId="1971DC32" w14:textId="77777777" w:rsidR="00DF69E5" w:rsidRPr="00354600" w:rsidRDefault="00DF69E5" w:rsidP="009C616D">
            <w:r w:rsidRPr="00354600">
              <w:t>20</w:t>
            </w:r>
          </w:p>
        </w:tc>
        <w:tc>
          <w:tcPr>
            <w:tcW w:w="1192" w:type="dxa"/>
            <w:hideMark/>
          </w:tcPr>
          <w:p w14:paraId="40191E2A" w14:textId="77777777" w:rsidR="00DF69E5" w:rsidRPr="00354600" w:rsidRDefault="006046D5" w:rsidP="009C616D">
            <w:pPr>
              <w:rPr>
                <w:u w:val="single"/>
              </w:rPr>
            </w:pPr>
            <w:hyperlink r:id="rId219" w:anchor="tab=summary" w:history="1">
              <w:r w:rsidR="00DF69E5" w:rsidRPr="00354600">
                <w:rPr>
                  <w:rStyle w:val="Hyperlink"/>
                </w:rPr>
                <w:t>Rogue</w:t>
              </w:r>
            </w:hyperlink>
          </w:p>
        </w:tc>
        <w:tc>
          <w:tcPr>
            <w:tcW w:w="1577" w:type="dxa"/>
            <w:noWrap/>
            <w:hideMark/>
          </w:tcPr>
          <w:p w14:paraId="1EA70D59" w14:textId="77777777" w:rsidR="00DF69E5" w:rsidRPr="00354600" w:rsidRDefault="00DF69E5" w:rsidP="009C616D">
            <w:r w:rsidRPr="00354600">
              <w:t>4/25/2008</w:t>
            </w:r>
          </w:p>
        </w:tc>
        <w:tc>
          <w:tcPr>
            <w:tcW w:w="1813" w:type="dxa"/>
            <w:noWrap/>
            <w:hideMark/>
          </w:tcPr>
          <w:p w14:paraId="09B7CBE1" w14:textId="77777777" w:rsidR="00DF69E5" w:rsidRPr="00354600" w:rsidRDefault="00DF69E5" w:rsidP="009C616D">
            <w:r w:rsidRPr="00354600">
              <w:t>Weinstein Co.</w:t>
            </w:r>
          </w:p>
        </w:tc>
        <w:tc>
          <w:tcPr>
            <w:tcW w:w="1725" w:type="dxa"/>
            <w:noWrap/>
            <w:hideMark/>
          </w:tcPr>
          <w:p w14:paraId="6B152138" w14:textId="77777777" w:rsidR="00DF69E5" w:rsidRPr="00354600" w:rsidRDefault="00DF69E5" w:rsidP="009C616D">
            <w:r w:rsidRPr="00354600">
              <w:t>R</w:t>
            </w:r>
          </w:p>
        </w:tc>
        <w:tc>
          <w:tcPr>
            <w:tcW w:w="1356" w:type="dxa"/>
            <w:hideMark/>
          </w:tcPr>
          <w:p w14:paraId="24A8612C" w14:textId="77777777" w:rsidR="00DF69E5" w:rsidRPr="00354600" w:rsidRDefault="00DF69E5" w:rsidP="009C616D">
            <w:r w:rsidRPr="00354600">
              <w:t xml:space="preserve">$10,452 </w:t>
            </w:r>
          </w:p>
        </w:tc>
        <w:tc>
          <w:tcPr>
            <w:tcW w:w="1045" w:type="dxa"/>
            <w:hideMark/>
          </w:tcPr>
          <w:p w14:paraId="6AA4AA53" w14:textId="77777777" w:rsidR="00DF69E5" w:rsidRPr="00354600" w:rsidRDefault="00DF69E5" w:rsidP="009C616D">
            <w:r w:rsidRPr="00354600">
              <w:t>1,455</w:t>
            </w:r>
          </w:p>
        </w:tc>
      </w:tr>
      <w:tr w:rsidR="00DF69E5" w:rsidRPr="00354600" w14:paraId="32012E78" w14:textId="77777777" w:rsidTr="009C616D">
        <w:trPr>
          <w:trHeight w:val="300"/>
        </w:trPr>
        <w:tc>
          <w:tcPr>
            <w:tcW w:w="642" w:type="dxa"/>
            <w:hideMark/>
          </w:tcPr>
          <w:p w14:paraId="5C1FC61A" w14:textId="77777777" w:rsidR="00DF69E5" w:rsidRPr="00354600" w:rsidRDefault="00DF69E5" w:rsidP="009C616D">
            <w:r w:rsidRPr="00354600">
              <w:lastRenderedPageBreak/>
              <w:t>21</w:t>
            </w:r>
          </w:p>
        </w:tc>
        <w:tc>
          <w:tcPr>
            <w:tcW w:w="1192" w:type="dxa"/>
            <w:hideMark/>
          </w:tcPr>
          <w:p w14:paraId="49FFB18E" w14:textId="77777777" w:rsidR="00DF69E5" w:rsidRPr="00354600" w:rsidRDefault="006046D5" w:rsidP="009C616D">
            <w:pPr>
              <w:rPr>
                <w:u w:val="single"/>
              </w:rPr>
            </w:pPr>
            <w:hyperlink r:id="rId220" w:anchor="tab=summary" w:history="1">
              <w:proofErr w:type="spellStart"/>
              <w:r w:rsidR="00DF69E5" w:rsidRPr="00354600">
                <w:rPr>
                  <w:rStyle w:val="Hyperlink"/>
                </w:rPr>
                <w:t>Frontière</w:t>
              </w:r>
              <w:proofErr w:type="spellEnd"/>
              <w:r w:rsidR="00DF69E5" w:rsidRPr="00354600">
                <w:rPr>
                  <w:rStyle w:val="Hyperlink"/>
                </w:rPr>
                <w:t>(s)</w:t>
              </w:r>
            </w:hyperlink>
          </w:p>
        </w:tc>
        <w:tc>
          <w:tcPr>
            <w:tcW w:w="1577" w:type="dxa"/>
            <w:noWrap/>
            <w:hideMark/>
          </w:tcPr>
          <w:p w14:paraId="714B73D1" w14:textId="77777777" w:rsidR="00DF69E5" w:rsidRPr="00354600" w:rsidRDefault="00DF69E5" w:rsidP="009C616D">
            <w:r w:rsidRPr="00354600">
              <w:t>5/9/2008</w:t>
            </w:r>
          </w:p>
        </w:tc>
        <w:tc>
          <w:tcPr>
            <w:tcW w:w="1813" w:type="dxa"/>
            <w:noWrap/>
            <w:hideMark/>
          </w:tcPr>
          <w:p w14:paraId="76A713F4" w14:textId="77777777" w:rsidR="00DF69E5" w:rsidRPr="00354600" w:rsidRDefault="00DF69E5" w:rsidP="009C616D">
            <w:r w:rsidRPr="00354600">
              <w:t>After Dark</w:t>
            </w:r>
          </w:p>
        </w:tc>
        <w:tc>
          <w:tcPr>
            <w:tcW w:w="1725" w:type="dxa"/>
            <w:noWrap/>
            <w:hideMark/>
          </w:tcPr>
          <w:p w14:paraId="02B581BD" w14:textId="77777777" w:rsidR="00DF69E5" w:rsidRPr="00354600" w:rsidRDefault="00DF69E5" w:rsidP="009C616D">
            <w:r w:rsidRPr="00354600">
              <w:t>NC-17</w:t>
            </w:r>
          </w:p>
        </w:tc>
        <w:tc>
          <w:tcPr>
            <w:tcW w:w="1356" w:type="dxa"/>
            <w:hideMark/>
          </w:tcPr>
          <w:p w14:paraId="083EDA26" w14:textId="77777777" w:rsidR="00DF69E5" w:rsidRPr="00354600" w:rsidRDefault="00DF69E5" w:rsidP="009C616D">
            <w:r w:rsidRPr="00354600">
              <w:t xml:space="preserve">$9,913 </w:t>
            </w:r>
          </w:p>
        </w:tc>
        <w:tc>
          <w:tcPr>
            <w:tcW w:w="1045" w:type="dxa"/>
            <w:hideMark/>
          </w:tcPr>
          <w:p w14:paraId="6E4396E8" w14:textId="77777777" w:rsidR="00DF69E5" w:rsidRPr="00354600" w:rsidRDefault="00DF69E5" w:rsidP="009C616D">
            <w:r w:rsidRPr="00354600">
              <w:t>1,380</w:t>
            </w:r>
          </w:p>
        </w:tc>
      </w:tr>
      <w:tr w:rsidR="00DF69E5" w:rsidRPr="00354600" w14:paraId="13421B48" w14:textId="77777777" w:rsidTr="009C616D">
        <w:trPr>
          <w:trHeight w:val="300"/>
        </w:trPr>
        <w:tc>
          <w:tcPr>
            <w:tcW w:w="642" w:type="dxa"/>
            <w:hideMark/>
          </w:tcPr>
          <w:p w14:paraId="72608762" w14:textId="77777777" w:rsidR="00DF69E5" w:rsidRPr="00354600" w:rsidRDefault="00DF69E5" w:rsidP="009C616D">
            <w:r w:rsidRPr="00354600">
              <w:t>22</w:t>
            </w:r>
          </w:p>
        </w:tc>
        <w:tc>
          <w:tcPr>
            <w:tcW w:w="1192" w:type="dxa"/>
            <w:hideMark/>
          </w:tcPr>
          <w:p w14:paraId="7C36B9FA" w14:textId="77777777" w:rsidR="00DF69E5" w:rsidRPr="00354600" w:rsidRDefault="006046D5" w:rsidP="009C616D">
            <w:pPr>
              <w:rPr>
                <w:u w:val="single"/>
              </w:rPr>
            </w:pPr>
            <w:hyperlink r:id="rId221" w:anchor="tab=summary" w:history="1">
              <w:r w:rsidR="00DF69E5" w:rsidRPr="00354600">
                <w:rPr>
                  <w:rStyle w:val="Hyperlink"/>
                </w:rPr>
                <w:t>Eden Lake</w:t>
              </w:r>
            </w:hyperlink>
          </w:p>
        </w:tc>
        <w:tc>
          <w:tcPr>
            <w:tcW w:w="1577" w:type="dxa"/>
            <w:noWrap/>
            <w:hideMark/>
          </w:tcPr>
          <w:p w14:paraId="5A89A3EE" w14:textId="77777777" w:rsidR="00DF69E5" w:rsidRPr="00354600" w:rsidRDefault="00DF69E5" w:rsidP="009C616D">
            <w:r w:rsidRPr="00354600">
              <w:t>10/31/2008</w:t>
            </w:r>
          </w:p>
        </w:tc>
        <w:tc>
          <w:tcPr>
            <w:tcW w:w="1813" w:type="dxa"/>
            <w:noWrap/>
            <w:hideMark/>
          </w:tcPr>
          <w:p w14:paraId="6D62C1E4" w14:textId="77777777" w:rsidR="00DF69E5" w:rsidRPr="00354600" w:rsidRDefault="00DF69E5" w:rsidP="009C616D">
            <w:r w:rsidRPr="00354600">
              <w:t>Third Rail</w:t>
            </w:r>
          </w:p>
        </w:tc>
        <w:tc>
          <w:tcPr>
            <w:tcW w:w="1725" w:type="dxa"/>
            <w:noWrap/>
            <w:hideMark/>
          </w:tcPr>
          <w:p w14:paraId="00B53F45" w14:textId="77777777" w:rsidR="00DF69E5" w:rsidRPr="00354600" w:rsidRDefault="00DF69E5" w:rsidP="009C616D">
            <w:r w:rsidRPr="00354600">
              <w:t>R</w:t>
            </w:r>
          </w:p>
        </w:tc>
        <w:tc>
          <w:tcPr>
            <w:tcW w:w="1356" w:type="dxa"/>
            <w:hideMark/>
          </w:tcPr>
          <w:p w14:paraId="4448DBDC" w14:textId="77777777" w:rsidR="00DF69E5" w:rsidRPr="00354600" w:rsidRDefault="00DF69E5" w:rsidP="009C616D">
            <w:r w:rsidRPr="00354600">
              <w:t xml:space="preserve">$7,321 </w:t>
            </w:r>
          </w:p>
        </w:tc>
        <w:tc>
          <w:tcPr>
            <w:tcW w:w="1045" w:type="dxa"/>
            <w:hideMark/>
          </w:tcPr>
          <w:p w14:paraId="3A275DB1" w14:textId="77777777" w:rsidR="00DF69E5" w:rsidRPr="00354600" w:rsidRDefault="00DF69E5" w:rsidP="009C616D">
            <w:r w:rsidRPr="00354600">
              <w:t>1,019</w:t>
            </w:r>
          </w:p>
        </w:tc>
      </w:tr>
      <w:tr w:rsidR="00DF69E5" w:rsidRPr="00354600" w14:paraId="604321DD" w14:textId="77777777" w:rsidTr="009C616D">
        <w:trPr>
          <w:trHeight w:val="300"/>
        </w:trPr>
        <w:tc>
          <w:tcPr>
            <w:tcW w:w="642" w:type="dxa"/>
            <w:hideMark/>
          </w:tcPr>
          <w:p w14:paraId="6A1D53AC" w14:textId="77777777" w:rsidR="00DF69E5" w:rsidRPr="00354600" w:rsidRDefault="00DF69E5" w:rsidP="009C616D">
            <w:r w:rsidRPr="00354600">
              <w:t>23</w:t>
            </w:r>
          </w:p>
        </w:tc>
        <w:tc>
          <w:tcPr>
            <w:tcW w:w="1192" w:type="dxa"/>
            <w:hideMark/>
          </w:tcPr>
          <w:p w14:paraId="021FE85F" w14:textId="77777777" w:rsidR="00DF69E5" w:rsidRPr="00354600" w:rsidRDefault="006046D5" w:rsidP="009C616D">
            <w:pPr>
              <w:rPr>
                <w:u w:val="single"/>
              </w:rPr>
            </w:pPr>
            <w:hyperlink r:id="rId222" w:anchor="tab=summary" w:history="1">
              <w:r w:rsidR="00DF69E5" w:rsidRPr="00354600">
                <w:rPr>
                  <w:rStyle w:val="Hyperlink"/>
                </w:rPr>
                <w:t>American Zombie</w:t>
              </w:r>
            </w:hyperlink>
          </w:p>
        </w:tc>
        <w:tc>
          <w:tcPr>
            <w:tcW w:w="1577" w:type="dxa"/>
            <w:noWrap/>
            <w:hideMark/>
          </w:tcPr>
          <w:p w14:paraId="1D2233CB" w14:textId="77777777" w:rsidR="00DF69E5" w:rsidRPr="00354600" w:rsidRDefault="00DF69E5" w:rsidP="009C616D">
            <w:r w:rsidRPr="00354600">
              <w:t>3/28/2008</w:t>
            </w:r>
          </w:p>
        </w:tc>
        <w:tc>
          <w:tcPr>
            <w:tcW w:w="1813" w:type="dxa"/>
            <w:noWrap/>
            <w:hideMark/>
          </w:tcPr>
          <w:p w14:paraId="4429BDD4" w14:textId="77777777" w:rsidR="00DF69E5" w:rsidRPr="00354600" w:rsidRDefault="00DF69E5" w:rsidP="009C616D">
            <w:r w:rsidRPr="00354600">
              <w:t>Cinema Libre</w:t>
            </w:r>
          </w:p>
        </w:tc>
        <w:tc>
          <w:tcPr>
            <w:tcW w:w="1725" w:type="dxa"/>
            <w:noWrap/>
            <w:hideMark/>
          </w:tcPr>
          <w:p w14:paraId="106438A6" w14:textId="77777777" w:rsidR="00DF69E5" w:rsidRPr="00354600" w:rsidRDefault="00DF69E5" w:rsidP="009C616D">
            <w:r w:rsidRPr="00354600">
              <w:t>Not Rated</w:t>
            </w:r>
          </w:p>
        </w:tc>
        <w:tc>
          <w:tcPr>
            <w:tcW w:w="1356" w:type="dxa"/>
            <w:hideMark/>
          </w:tcPr>
          <w:p w14:paraId="6FDDE87B" w14:textId="77777777" w:rsidR="00DF69E5" w:rsidRPr="00354600" w:rsidRDefault="00DF69E5" w:rsidP="009C616D">
            <w:r w:rsidRPr="00354600">
              <w:t xml:space="preserve">$3,126 </w:t>
            </w:r>
          </w:p>
        </w:tc>
        <w:tc>
          <w:tcPr>
            <w:tcW w:w="1045" w:type="dxa"/>
            <w:hideMark/>
          </w:tcPr>
          <w:p w14:paraId="2F2CAF05" w14:textId="77777777" w:rsidR="00DF69E5" w:rsidRPr="00354600" w:rsidRDefault="00DF69E5" w:rsidP="009C616D">
            <w:r w:rsidRPr="00354600">
              <w:t>435</w:t>
            </w:r>
          </w:p>
        </w:tc>
      </w:tr>
      <w:tr w:rsidR="00DF69E5" w:rsidRPr="00354600" w14:paraId="501E5731" w14:textId="77777777" w:rsidTr="009C616D">
        <w:trPr>
          <w:trHeight w:val="300"/>
        </w:trPr>
        <w:tc>
          <w:tcPr>
            <w:tcW w:w="642" w:type="dxa"/>
            <w:hideMark/>
          </w:tcPr>
          <w:p w14:paraId="0A770D54" w14:textId="77777777" w:rsidR="00DF69E5" w:rsidRPr="00354600" w:rsidRDefault="00DF69E5" w:rsidP="009C616D">
            <w:r w:rsidRPr="00354600">
              <w:t>24</w:t>
            </w:r>
          </w:p>
        </w:tc>
        <w:tc>
          <w:tcPr>
            <w:tcW w:w="1192" w:type="dxa"/>
            <w:hideMark/>
          </w:tcPr>
          <w:p w14:paraId="14471487" w14:textId="77777777" w:rsidR="00DF69E5" w:rsidRPr="00354600" w:rsidRDefault="006046D5" w:rsidP="009C616D">
            <w:pPr>
              <w:rPr>
                <w:u w:val="single"/>
              </w:rPr>
            </w:pPr>
            <w:hyperlink r:id="rId223" w:anchor="tab=summary" w:history="1">
              <w:r w:rsidR="00DF69E5" w:rsidRPr="00354600">
                <w:rPr>
                  <w:rStyle w:val="Hyperlink"/>
                </w:rPr>
                <w:t>Shrooms</w:t>
              </w:r>
            </w:hyperlink>
          </w:p>
        </w:tc>
        <w:tc>
          <w:tcPr>
            <w:tcW w:w="1577" w:type="dxa"/>
            <w:noWrap/>
            <w:hideMark/>
          </w:tcPr>
          <w:p w14:paraId="05EB3DB0" w14:textId="77777777" w:rsidR="00DF69E5" w:rsidRPr="00354600" w:rsidRDefault="00DF69E5" w:rsidP="009C616D">
            <w:r w:rsidRPr="00354600">
              <w:t>2/1/2008</w:t>
            </w:r>
          </w:p>
        </w:tc>
        <w:tc>
          <w:tcPr>
            <w:tcW w:w="1813" w:type="dxa"/>
            <w:noWrap/>
            <w:hideMark/>
          </w:tcPr>
          <w:p w14:paraId="2CAA36B8" w14:textId="77777777" w:rsidR="00DF69E5" w:rsidRPr="00354600" w:rsidRDefault="00DF69E5" w:rsidP="009C616D">
            <w:r w:rsidRPr="00354600">
              <w:t>Magnolia Pictures</w:t>
            </w:r>
          </w:p>
        </w:tc>
        <w:tc>
          <w:tcPr>
            <w:tcW w:w="1725" w:type="dxa"/>
            <w:noWrap/>
            <w:hideMark/>
          </w:tcPr>
          <w:p w14:paraId="19020A03" w14:textId="77777777" w:rsidR="00DF69E5" w:rsidRPr="00354600" w:rsidRDefault="00DF69E5" w:rsidP="009C616D">
            <w:r w:rsidRPr="00354600">
              <w:t>Not Rated</w:t>
            </w:r>
          </w:p>
        </w:tc>
        <w:tc>
          <w:tcPr>
            <w:tcW w:w="1356" w:type="dxa"/>
            <w:hideMark/>
          </w:tcPr>
          <w:p w14:paraId="7E46CE68" w14:textId="77777777" w:rsidR="00DF69E5" w:rsidRPr="00354600" w:rsidRDefault="00DF69E5" w:rsidP="009C616D">
            <w:r w:rsidRPr="00354600">
              <w:t xml:space="preserve">$2,863 </w:t>
            </w:r>
          </w:p>
        </w:tc>
        <w:tc>
          <w:tcPr>
            <w:tcW w:w="1045" w:type="dxa"/>
            <w:hideMark/>
          </w:tcPr>
          <w:p w14:paraId="7D696A42" w14:textId="77777777" w:rsidR="00DF69E5" w:rsidRPr="00354600" w:rsidRDefault="00DF69E5" w:rsidP="009C616D">
            <w:r w:rsidRPr="00354600">
              <w:t>398</w:t>
            </w:r>
          </w:p>
        </w:tc>
      </w:tr>
      <w:tr w:rsidR="00DF69E5" w:rsidRPr="00354600" w14:paraId="51DFBC74" w14:textId="77777777" w:rsidTr="009C616D">
        <w:trPr>
          <w:trHeight w:val="300"/>
        </w:trPr>
        <w:tc>
          <w:tcPr>
            <w:tcW w:w="642" w:type="dxa"/>
            <w:hideMark/>
          </w:tcPr>
          <w:p w14:paraId="3703DE53" w14:textId="77777777" w:rsidR="00DF69E5" w:rsidRPr="00354600" w:rsidRDefault="00DF69E5" w:rsidP="009C616D">
            <w:r w:rsidRPr="00354600">
              <w:t>25</w:t>
            </w:r>
          </w:p>
        </w:tc>
        <w:tc>
          <w:tcPr>
            <w:tcW w:w="1192" w:type="dxa"/>
            <w:hideMark/>
          </w:tcPr>
          <w:p w14:paraId="2A74E2BB" w14:textId="77777777" w:rsidR="00DF69E5" w:rsidRPr="00354600" w:rsidRDefault="006046D5" w:rsidP="009C616D">
            <w:pPr>
              <w:rPr>
                <w:u w:val="single"/>
              </w:rPr>
            </w:pPr>
            <w:hyperlink r:id="rId224" w:anchor="tab=summary" w:history="1">
              <w:r w:rsidR="00DF69E5" w:rsidRPr="00354600">
                <w:rPr>
                  <w:rStyle w:val="Hyperlink"/>
                </w:rPr>
                <w:t>Edgar Allan Poe's House of …</w:t>
              </w:r>
            </w:hyperlink>
          </w:p>
        </w:tc>
        <w:tc>
          <w:tcPr>
            <w:tcW w:w="1577" w:type="dxa"/>
            <w:noWrap/>
            <w:hideMark/>
          </w:tcPr>
          <w:p w14:paraId="612AEBD6" w14:textId="77777777" w:rsidR="00DF69E5" w:rsidRPr="00354600" w:rsidRDefault="00DF69E5" w:rsidP="009C616D">
            <w:r w:rsidRPr="00354600">
              <w:t>5/9/2008</w:t>
            </w:r>
          </w:p>
        </w:tc>
        <w:tc>
          <w:tcPr>
            <w:tcW w:w="1813" w:type="dxa"/>
            <w:noWrap/>
            <w:hideMark/>
          </w:tcPr>
          <w:p w14:paraId="46A64AA8" w14:textId="77777777" w:rsidR="00DF69E5" w:rsidRPr="00354600" w:rsidRDefault="00DF69E5" w:rsidP="009C616D">
            <w:r w:rsidRPr="00354600">
              <w:t>Regent Releasing</w:t>
            </w:r>
          </w:p>
        </w:tc>
        <w:tc>
          <w:tcPr>
            <w:tcW w:w="1725" w:type="dxa"/>
            <w:noWrap/>
            <w:hideMark/>
          </w:tcPr>
          <w:p w14:paraId="748AE7AB" w14:textId="77777777" w:rsidR="00DF69E5" w:rsidRPr="00354600" w:rsidRDefault="00DF69E5" w:rsidP="009C616D">
            <w:r w:rsidRPr="00354600">
              <w:t>R</w:t>
            </w:r>
          </w:p>
        </w:tc>
        <w:tc>
          <w:tcPr>
            <w:tcW w:w="1356" w:type="dxa"/>
            <w:hideMark/>
          </w:tcPr>
          <w:p w14:paraId="0FE686C2" w14:textId="77777777" w:rsidR="00DF69E5" w:rsidRPr="00354600" w:rsidRDefault="00DF69E5" w:rsidP="009C616D">
            <w:r w:rsidRPr="00354600">
              <w:t xml:space="preserve">$1,677 </w:t>
            </w:r>
          </w:p>
        </w:tc>
        <w:tc>
          <w:tcPr>
            <w:tcW w:w="1045" w:type="dxa"/>
            <w:hideMark/>
          </w:tcPr>
          <w:p w14:paraId="19CC68DE" w14:textId="77777777" w:rsidR="00DF69E5" w:rsidRPr="00354600" w:rsidRDefault="00DF69E5" w:rsidP="009C616D">
            <w:r w:rsidRPr="00354600">
              <w:t>233</w:t>
            </w:r>
          </w:p>
        </w:tc>
      </w:tr>
      <w:tr w:rsidR="00DF69E5" w:rsidRPr="00354600" w14:paraId="4D83CFBE" w14:textId="77777777" w:rsidTr="009C616D">
        <w:trPr>
          <w:trHeight w:val="300"/>
        </w:trPr>
        <w:tc>
          <w:tcPr>
            <w:tcW w:w="6949" w:type="dxa"/>
            <w:gridSpan w:val="5"/>
            <w:hideMark/>
          </w:tcPr>
          <w:p w14:paraId="0F4D83A3" w14:textId="77777777" w:rsidR="00DF69E5" w:rsidRPr="00354600" w:rsidRDefault="00DF69E5" w:rsidP="009C616D">
            <w:pPr>
              <w:rPr>
                <w:b/>
                <w:bCs/>
              </w:rPr>
            </w:pPr>
            <w:r w:rsidRPr="00354600">
              <w:rPr>
                <w:b/>
                <w:bCs/>
              </w:rPr>
              <w:t>Total Gross of All Movies</w:t>
            </w:r>
          </w:p>
        </w:tc>
        <w:tc>
          <w:tcPr>
            <w:tcW w:w="1356" w:type="dxa"/>
            <w:hideMark/>
          </w:tcPr>
          <w:p w14:paraId="2BBFC15C" w14:textId="77777777" w:rsidR="00DF69E5" w:rsidRPr="00354600" w:rsidRDefault="00DF69E5" w:rsidP="009C616D">
            <w:r w:rsidRPr="00354600">
              <w:t xml:space="preserve">$293,647,307 </w:t>
            </w:r>
          </w:p>
        </w:tc>
        <w:tc>
          <w:tcPr>
            <w:tcW w:w="1045" w:type="dxa"/>
            <w:hideMark/>
          </w:tcPr>
          <w:p w14:paraId="7669A249" w14:textId="77777777" w:rsidR="00DF69E5" w:rsidRPr="00354600" w:rsidRDefault="00DF69E5" w:rsidP="009C616D">
            <w:r w:rsidRPr="00354600">
              <w:t> </w:t>
            </w:r>
          </w:p>
        </w:tc>
      </w:tr>
    </w:tbl>
    <w:p w14:paraId="00572E43" w14:textId="336074A9" w:rsidR="00DF69E5" w:rsidRDefault="00DF69E5" w:rsidP="004943C3"/>
    <w:p w14:paraId="16684878" w14:textId="08410A0D" w:rsidR="00DF69E5" w:rsidRDefault="00DF69E5" w:rsidP="004943C3"/>
    <w:p w14:paraId="422B5683" w14:textId="4D665353" w:rsidR="00DF69E5" w:rsidRDefault="00DF69E5" w:rsidP="004943C3"/>
    <w:p w14:paraId="699774CF" w14:textId="67F6DAE6" w:rsidR="00DF69E5" w:rsidRDefault="00DF69E5" w:rsidP="004943C3"/>
    <w:p w14:paraId="0438A7E3" w14:textId="605A4752" w:rsidR="00DF69E5" w:rsidRDefault="00DF69E5" w:rsidP="004943C3"/>
    <w:p w14:paraId="026EEBDC" w14:textId="4D712C52" w:rsidR="00DF69E5" w:rsidRDefault="00DF69E5" w:rsidP="004943C3"/>
    <w:p w14:paraId="09BE1EA8" w14:textId="026C8F1D" w:rsidR="00DF69E5" w:rsidRDefault="00DF69E5" w:rsidP="004943C3"/>
    <w:p w14:paraId="19BAF86B" w14:textId="22BE751D" w:rsidR="00DF69E5" w:rsidRDefault="00DF69E5" w:rsidP="004943C3"/>
    <w:p w14:paraId="7F9FA91C" w14:textId="6B28CD21" w:rsidR="00DF69E5" w:rsidRDefault="00DF69E5" w:rsidP="004943C3"/>
    <w:p w14:paraId="17524CC6" w14:textId="0729D321" w:rsidR="00DF69E5" w:rsidRDefault="00DF69E5" w:rsidP="004943C3"/>
    <w:p w14:paraId="6A954917" w14:textId="147F98CE" w:rsidR="00DF69E5" w:rsidRDefault="00DF69E5" w:rsidP="004943C3"/>
    <w:p w14:paraId="7E15C13E" w14:textId="4389A680" w:rsidR="00DF69E5" w:rsidRDefault="00DF69E5" w:rsidP="004943C3"/>
    <w:p w14:paraId="12C54841" w14:textId="3125FD2E" w:rsidR="00DF69E5" w:rsidRDefault="00DF69E5" w:rsidP="004943C3"/>
    <w:p w14:paraId="196EA35B" w14:textId="44C21E00" w:rsidR="00DF69E5" w:rsidRDefault="00DF69E5" w:rsidP="004943C3"/>
    <w:p w14:paraId="6605B725" w14:textId="05CA9B48" w:rsidR="00DF69E5" w:rsidRDefault="00DF69E5" w:rsidP="004943C3"/>
    <w:p w14:paraId="48B3D76C" w14:textId="5601E7F6" w:rsidR="00DF69E5" w:rsidRDefault="00DF69E5" w:rsidP="004943C3"/>
    <w:p w14:paraId="222CB218" w14:textId="48A7399F" w:rsidR="00DF69E5" w:rsidRDefault="00DF69E5" w:rsidP="004943C3"/>
    <w:p w14:paraId="525A6932" w14:textId="2E230A87" w:rsidR="00DF69E5" w:rsidRDefault="00DF69E5" w:rsidP="004943C3"/>
    <w:p w14:paraId="1157ACC5" w14:textId="4ACC12CA" w:rsidR="00DF69E5" w:rsidRDefault="00DF69E5" w:rsidP="004943C3"/>
    <w:p w14:paraId="11F9B836" w14:textId="75DBBA44" w:rsidR="00DF69E5" w:rsidRDefault="00DF69E5" w:rsidP="004943C3"/>
    <w:p w14:paraId="0985A709" w14:textId="2EA92898" w:rsidR="00DF69E5" w:rsidRDefault="00DF69E5" w:rsidP="004943C3"/>
    <w:p w14:paraId="2A87210B" w14:textId="6D5C3B32" w:rsidR="00DF69E5" w:rsidRDefault="00DF69E5" w:rsidP="004943C3"/>
    <w:p w14:paraId="0657D877" w14:textId="1BA4E604" w:rsidR="00DF69E5" w:rsidRDefault="00DF69E5" w:rsidP="004943C3"/>
    <w:p w14:paraId="2018F24F" w14:textId="00DF3197" w:rsidR="00DF69E5" w:rsidRDefault="00DF69E5" w:rsidP="004943C3"/>
    <w:p w14:paraId="0D7E2801" w14:textId="3FFE686B" w:rsidR="00DF69E5" w:rsidRDefault="00DF69E5" w:rsidP="004943C3"/>
    <w:p w14:paraId="1DF8A638" w14:textId="2785F4FE" w:rsidR="00DF69E5" w:rsidRDefault="00DF69E5" w:rsidP="004943C3"/>
    <w:p w14:paraId="59146D25" w14:textId="7557D105" w:rsidR="00DF69E5" w:rsidRDefault="00DF69E5" w:rsidP="004943C3"/>
    <w:p w14:paraId="44FAB4E3" w14:textId="37AA69FD" w:rsidR="00DF69E5" w:rsidRDefault="00DF69E5" w:rsidP="004943C3"/>
    <w:p w14:paraId="1FB0E89A" w14:textId="0ED80D4E" w:rsidR="00DF69E5" w:rsidRDefault="00DF69E5" w:rsidP="004943C3"/>
    <w:p w14:paraId="11832249" w14:textId="0C722A9E" w:rsidR="00DF69E5" w:rsidRDefault="00DF69E5" w:rsidP="004943C3"/>
    <w:p w14:paraId="12D9AE31" w14:textId="6C4FB897" w:rsidR="00DF69E5" w:rsidRDefault="00DF69E5" w:rsidP="004943C3"/>
    <w:tbl>
      <w:tblPr>
        <w:tblStyle w:val="TableGrid"/>
        <w:tblW w:w="0" w:type="auto"/>
        <w:tblLook w:val="04A0" w:firstRow="1" w:lastRow="0" w:firstColumn="1" w:lastColumn="0" w:noHBand="0" w:noVBand="1"/>
      </w:tblPr>
      <w:tblGrid>
        <w:gridCol w:w="687"/>
        <w:gridCol w:w="1275"/>
        <w:gridCol w:w="1820"/>
        <w:gridCol w:w="2023"/>
        <w:gridCol w:w="973"/>
        <w:gridCol w:w="1393"/>
        <w:gridCol w:w="1179"/>
      </w:tblGrid>
      <w:tr w:rsidR="00A66665" w:rsidRPr="00493416" w14:paraId="490E3AB4" w14:textId="77777777" w:rsidTr="009C616D">
        <w:trPr>
          <w:trHeight w:val="290"/>
        </w:trPr>
        <w:tc>
          <w:tcPr>
            <w:tcW w:w="9350" w:type="dxa"/>
            <w:gridSpan w:val="7"/>
          </w:tcPr>
          <w:p w14:paraId="2DD46AB4" w14:textId="77777777" w:rsidR="00A66665" w:rsidRPr="00493416" w:rsidRDefault="00A66665" w:rsidP="009C616D">
            <w:pPr>
              <w:rPr>
                <w:b/>
                <w:bCs/>
              </w:rPr>
            </w:pPr>
            <w:r>
              <w:rPr>
                <w:b/>
                <w:bCs/>
              </w:rPr>
              <w:lastRenderedPageBreak/>
              <w:t>2009</w:t>
            </w:r>
          </w:p>
        </w:tc>
      </w:tr>
      <w:tr w:rsidR="00A66665" w:rsidRPr="00493416" w14:paraId="0E05621A" w14:textId="77777777" w:rsidTr="009C616D">
        <w:trPr>
          <w:trHeight w:val="290"/>
        </w:trPr>
        <w:tc>
          <w:tcPr>
            <w:tcW w:w="594" w:type="dxa"/>
            <w:vMerge w:val="restart"/>
            <w:hideMark/>
          </w:tcPr>
          <w:p w14:paraId="41EEF7E3" w14:textId="77777777" w:rsidR="00A66665" w:rsidRPr="00493416" w:rsidRDefault="00A66665" w:rsidP="009C616D">
            <w:pPr>
              <w:rPr>
                <w:b/>
                <w:bCs/>
              </w:rPr>
            </w:pPr>
            <w:r w:rsidRPr="00493416">
              <w:rPr>
                <w:b/>
                <w:bCs/>
              </w:rPr>
              <w:t>Rank</w:t>
            </w:r>
          </w:p>
        </w:tc>
        <w:tc>
          <w:tcPr>
            <w:tcW w:w="1123" w:type="dxa"/>
            <w:vMerge w:val="restart"/>
            <w:hideMark/>
          </w:tcPr>
          <w:p w14:paraId="07A899E8" w14:textId="77777777" w:rsidR="00A66665" w:rsidRPr="00493416" w:rsidRDefault="00A66665" w:rsidP="009C616D">
            <w:pPr>
              <w:rPr>
                <w:b/>
                <w:bCs/>
              </w:rPr>
            </w:pPr>
            <w:r w:rsidRPr="00493416">
              <w:rPr>
                <w:b/>
                <w:bCs/>
              </w:rPr>
              <w:t>Movie</w:t>
            </w:r>
          </w:p>
        </w:tc>
        <w:tc>
          <w:tcPr>
            <w:tcW w:w="2217" w:type="dxa"/>
            <w:hideMark/>
          </w:tcPr>
          <w:p w14:paraId="6A2515F9" w14:textId="77777777" w:rsidR="00A66665" w:rsidRPr="00493416" w:rsidRDefault="00A66665" w:rsidP="009C616D">
            <w:pPr>
              <w:rPr>
                <w:b/>
                <w:bCs/>
              </w:rPr>
            </w:pPr>
            <w:r w:rsidRPr="00493416">
              <w:rPr>
                <w:b/>
                <w:bCs/>
              </w:rPr>
              <w:t>Release</w:t>
            </w:r>
          </w:p>
        </w:tc>
        <w:tc>
          <w:tcPr>
            <w:tcW w:w="1986" w:type="dxa"/>
            <w:hideMark/>
          </w:tcPr>
          <w:p w14:paraId="2BC8D03E" w14:textId="77777777" w:rsidR="00A66665" w:rsidRPr="00493416" w:rsidRDefault="00A66665" w:rsidP="009C616D">
            <w:pPr>
              <w:rPr>
                <w:b/>
                <w:bCs/>
              </w:rPr>
            </w:pPr>
            <w:r w:rsidRPr="00493416">
              <w:rPr>
                <w:b/>
                <w:bCs/>
              </w:rPr>
              <w:t>Theatrical</w:t>
            </w:r>
          </w:p>
        </w:tc>
        <w:tc>
          <w:tcPr>
            <w:tcW w:w="1160" w:type="dxa"/>
            <w:hideMark/>
          </w:tcPr>
          <w:p w14:paraId="51E9ABBF" w14:textId="77777777" w:rsidR="00A66665" w:rsidRPr="00493416" w:rsidRDefault="00A66665" w:rsidP="009C616D">
            <w:pPr>
              <w:rPr>
                <w:b/>
                <w:bCs/>
              </w:rPr>
            </w:pPr>
            <w:r w:rsidRPr="00493416">
              <w:rPr>
                <w:b/>
                <w:bCs/>
              </w:rPr>
              <w:t>MPAA</w:t>
            </w:r>
          </w:p>
        </w:tc>
        <w:tc>
          <w:tcPr>
            <w:tcW w:w="1227" w:type="dxa"/>
            <w:vMerge w:val="restart"/>
            <w:hideMark/>
          </w:tcPr>
          <w:p w14:paraId="0C6E9455" w14:textId="77777777" w:rsidR="00A66665" w:rsidRPr="00493416" w:rsidRDefault="00A66665" w:rsidP="009C616D">
            <w:pPr>
              <w:rPr>
                <w:b/>
                <w:bCs/>
              </w:rPr>
            </w:pPr>
            <w:r w:rsidRPr="00493416">
              <w:rPr>
                <w:b/>
                <w:bCs/>
              </w:rPr>
              <w:t>2009 Gross</w:t>
            </w:r>
          </w:p>
        </w:tc>
        <w:tc>
          <w:tcPr>
            <w:tcW w:w="1043" w:type="dxa"/>
            <w:vMerge w:val="restart"/>
            <w:hideMark/>
          </w:tcPr>
          <w:p w14:paraId="093D4179" w14:textId="77777777" w:rsidR="00A66665" w:rsidRPr="00493416" w:rsidRDefault="00A66665" w:rsidP="009C616D">
            <w:pPr>
              <w:rPr>
                <w:b/>
                <w:bCs/>
              </w:rPr>
            </w:pPr>
            <w:r w:rsidRPr="00493416">
              <w:rPr>
                <w:b/>
                <w:bCs/>
              </w:rPr>
              <w:t>Tickets Sold</w:t>
            </w:r>
          </w:p>
        </w:tc>
      </w:tr>
      <w:tr w:rsidR="00A66665" w:rsidRPr="00493416" w14:paraId="55290E56" w14:textId="77777777" w:rsidTr="009C616D">
        <w:trPr>
          <w:trHeight w:val="300"/>
        </w:trPr>
        <w:tc>
          <w:tcPr>
            <w:tcW w:w="594" w:type="dxa"/>
            <w:vMerge/>
            <w:hideMark/>
          </w:tcPr>
          <w:p w14:paraId="7F913A2F" w14:textId="77777777" w:rsidR="00A66665" w:rsidRPr="00493416" w:rsidRDefault="00A66665" w:rsidP="009C616D">
            <w:pPr>
              <w:rPr>
                <w:b/>
                <w:bCs/>
              </w:rPr>
            </w:pPr>
          </w:p>
        </w:tc>
        <w:tc>
          <w:tcPr>
            <w:tcW w:w="1123" w:type="dxa"/>
            <w:vMerge/>
            <w:hideMark/>
          </w:tcPr>
          <w:p w14:paraId="01722CDE" w14:textId="77777777" w:rsidR="00A66665" w:rsidRPr="00493416" w:rsidRDefault="00A66665" w:rsidP="009C616D">
            <w:pPr>
              <w:rPr>
                <w:b/>
                <w:bCs/>
              </w:rPr>
            </w:pPr>
          </w:p>
        </w:tc>
        <w:tc>
          <w:tcPr>
            <w:tcW w:w="2217" w:type="dxa"/>
            <w:hideMark/>
          </w:tcPr>
          <w:p w14:paraId="142FE3A5" w14:textId="77777777" w:rsidR="00A66665" w:rsidRPr="00493416" w:rsidRDefault="00A66665" w:rsidP="009C616D">
            <w:pPr>
              <w:rPr>
                <w:b/>
                <w:bCs/>
              </w:rPr>
            </w:pPr>
            <w:r w:rsidRPr="00493416">
              <w:rPr>
                <w:b/>
                <w:bCs/>
              </w:rPr>
              <w:t>Date</w:t>
            </w:r>
          </w:p>
        </w:tc>
        <w:tc>
          <w:tcPr>
            <w:tcW w:w="1986" w:type="dxa"/>
            <w:hideMark/>
          </w:tcPr>
          <w:p w14:paraId="0C3CDDC1" w14:textId="77777777" w:rsidR="00A66665" w:rsidRPr="00493416" w:rsidRDefault="00A66665" w:rsidP="009C616D">
            <w:pPr>
              <w:rPr>
                <w:b/>
                <w:bCs/>
              </w:rPr>
            </w:pPr>
            <w:r w:rsidRPr="00493416">
              <w:rPr>
                <w:b/>
                <w:bCs/>
              </w:rPr>
              <w:t>Distributor</w:t>
            </w:r>
          </w:p>
        </w:tc>
        <w:tc>
          <w:tcPr>
            <w:tcW w:w="1160" w:type="dxa"/>
            <w:hideMark/>
          </w:tcPr>
          <w:p w14:paraId="1613E58F" w14:textId="77777777" w:rsidR="00A66665" w:rsidRPr="00493416" w:rsidRDefault="00A66665" w:rsidP="009C616D">
            <w:pPr>
              <w:rPr>
                <w:b/>
                <w:bCs/>
              </w:rPr>
            </w:pPr>
            <w:r w:rsidRPr="00493416">
              <w:rPr>
                <w:b/>
                <w:bCs/>
              </w:rPr>
              <w:t>Rating</w:t>
            </w:r>
          </w:p>
        </w:tc>
        <w:tc>
          <w:tcPr>
            <w:tcW w:w="1227" w:type="dxa"/>
            <w:vMerge/>
            <w:hideMark/>
          </w:tcPr>
          <w:p w14:paraId="145A4FC5" w14:textId="77777777" w:rsidR="00A66665" w:rsidRPr="00493416" w:rsidRDefault="00A66665" w:rsidP="009C616D">
            <w:pPr>
              <w:rPr>
                <w:b/>
                <w:bCs/>
              </w:rPr>
            </w:pPr>
          </w:p>
        </w:tc>
        <w:tc>
          <w:tcPr>
            <w:tcW w:w="1043" w:type="dxa"/>
            <w:vMerge/>
            <w:hideMark/>
          </w:tcPr>
          <w:p w14:paraId="67B2E5DC" w14:textId="77777777" w:rsidR="00A66665" w:rsidRPr="00493416" w:rsidRDefault="00A66665" w:rsidP="009C616D">
            <w:pPr>
              <w:rPr>
                <w:b/>
                <w:bCs/>
              </w:rPr>
            </w:pPr>
          </w:p>
        </w:tc>
      </w:tr>
      <w:tr w:rsidR="00A66665" w:rsidRPr="00493416" w14:paraId="7BCA3290" w14:textId="77777777" w:rsidTr="009C616D">
        <w:trPr>
          <w:trHeight w:val="300"/>
        </w:trPr>
        <w:tc>
          <w:tcPr>
            <w:tcW w:w="594" w:type="dxa"/>
            <w:hideMark/>
          </w:tcPr>
          <w:p w14:paraId="2317E07F" w14:textId="77777777" w:rsidR="00A66665" w:rsidRPr="00493416" w:rsidRDefault="00A66665" w:rsidP="009C616D">
            <w:r w:rsidRPr="00493416">
              <w:t>1</w:t>
            </w:r>
          </w:p>
        </w:tc>
        <w:tc>
          <w:tcPr>
            <w:tcW w:w="1123" w:type="dxa"/>
            <w:hideMark/>
          </w:tcPr>
          <w:p w14:paraId="660C2726" w14:textId="77777777" w:rsidR="00A66665" w:rsidRPr="00493416" w:rsidRDefault="006046D5" w:rsidP="009C616D">
            <w:pPr>
              <w:rPr>
                <w:u w:val="single"/>
              </w:rPr>
            </w:pPr>
            <w:hyperlink r:id="rId225" w:anchor="tab=summary" w:history="1">
              <w:r w:rsidR="00A66665" w:rsidRPr="00493416">
                <w:rPr>
                  <w:rStyle w:val="Hyperlink"/>
                </w:rPr>
                <w:t>Paranormal Activity</w:t>
              </w:r>
            </w:hyperlink>
          </w:p>
        </w:tc>
        <w:tc>
          <w:tcPr>
            <w:tcW w:w="2217" w:type="dxa"/>
            <w:noWrap/>
            <w:hideMark/>
          </w:tcPr>
          <w:p w14:paraId="7B46D3CA" w14:textId="77777777" w:rsidR="00A66665" w:rsidRPr="00493416" w:rsidRDefault="00A66665" w:rsidP="009C616D">
            <w:r w:rsidRPr="00493416">
              <w:t>9/25/2009</w:t>
            </w:r>
          </w:p>
        </w:tc>
        <w:tc>
          <w:tcPr>
            <w:tcW w:w="1986" w:type="dxa"/>
            <w:noWrap/>
            <w:hideMark/>
          </w:tcPr>
          <w:p w14:paraId="6737D74E" w14:textId="77777777" w:rsidR="00A66665" w:rsidRPr="00493416" w:rsidRDefault="00A66665" w:rsidP="009C616D">
            <w:r w:rsidRPr="00493416">
              <w:t>Paramount Pictures</w:t>
            </w:r>
          </w:p>
        </w:tc>
        <w:tc>
          <w:tcPr>
            <w:tcW w:w="1160" w:type="dxa"/>
            <w:noWrap/>
            <w:hideMark/>
          </w:tcPr>
          <w:p w14:paraId="644BACF7" w14:textId="77777777" w:rsidR="00A66665" w:rsidRPr="00493416" w:rsidRDefault="00A66665" w:rsidP="009C616D">
            <w:r w:rsidRPr="00493416">
              <w:t>R</w:t>
            </w:r>
          </w:p>
        </w:tc>
        <w:tc>
          <w:tcPr>
            <w:tcW w:w="1227" w:type="dxa"/>
            <w:hideMark/>
          </w:tcPr>
          <w:p w14:paraId="46377392" w14:textId="77777777" w:rsidR="00A66665" w:rsidRPr="00493416" w:rsidRDefault="00A66665" w:rsidP="009C616D">
            <w:r w:rsidRPr="00493416">
              <w:t xml:space="preserve">$107,854,596 </w:t>
            </w:r>
          </w:p>
        </w:tc>
        <w:tc>
          <w:tcPr>
            <w:tcW w:w="1043" w:type="dxa"/>
            <w:hideMark/>
          </w:tcPr>
          <w:p w14:paraId="58597AD5" w14:textId="77777777" w:rsidR="00A66665" w:rsidRPr="00493416" w:rsidRDefault="00A66665" w:rsidP="009C616D">
            <w:r w:rsidRPr="00493416">
              <w:t>14,380,613</w:t>
            </w:r>
          </w:p>
        </w:tc>
      </w:tr>
      <w:tr w:rsidR="00A66665" w:rsidRPr="00493416" w14:paraId="5DBB0301" w14:textId="77777777" w:rsidTr="009C616D">
        <w:trPr>
          <w:trHeight w:val="300"/>
        </w:trPr>
        <w:tc>
          <w:tcPr>
            <w:tcW w:w="594" w:type="dxa"/>
            <w:hideMark/>
          </w:tcPr>
          <w:p w14:paraId="1702C1D1" w14:textId="77777777" w:rsidR="00A66665" w:rsidRPr="00493416" w:rsidRDefault="00A66665" w:rsidP="009C616D">
            <w:r w:rsidRPr="00493416">
              <w:t>2</w:t>
            </w:r>
          </w:p>
        </w:tc>
        <w:tc>
          <w:tcPr>
            <w:tcW w:w="1123" w:type="dxa"/>
            <w:hideMark/>
          </w:tcPr>
          <w:p w14:paraId="5FD21A02" w14:textId="77777777" w:rsidR="00A66665" w:rsidRPr="00493416" w:rsidRDefault="006046D5" w:rsidP="009C616D">
            <w:pPr>
              <w:rPr>
                <w:u w:val="single"/>
              </w:rPr>
            </w:pPr>
            <w:hyperlink r:id="rId226" w:anchor="tab=summary" w:history="1">
              <w:r w:rsidR="00A66665" w:rsidRPr="00493416">
                <w:rPr>
                  <w:rStyle w:val="Hyperlink"/>
                </w:rPr>
                <w:t>The Final Destination</w:t>
              </w:r>
            </w:hyperlink>
          </w:p>
        </w:tc>
        <w:tc>
          <w:tcPr>
            <w:tcW w:w="2217" w:type="dxa"/>
            <w:noWrap/>
            <w:hideMark/>
          </w:tcPr>
          <w:p w14:paraId="1A3CA994" w14:textId="77777777" w:rsidR="00A66665" w:rsidRPr="00493416" w:rsidRDefault="00A66665" w:rsidP="009C616D">
            <w:r w:rsidRPr="00493416">
              <w:t>8/28/2009</w:t>
            </w:r>
          </w:p>
        </w:tc>
        <w:tc>
          <w:tcPr>
            <w:tcW w:w="1986" w:type="dxa"/>
            <w:noWrap/>
            <w:hideMark/>
          </w:tcPr>
          <w:p w14:paraId="244246FE" w14:textId="77777777" w:rsidR="00A66665" w:rsidRPr="00493416" w:rsidRDefault="00A66665" w:rsidP="009C616D">
            <w:r w:rsidRPr="00493416">
              <w:t>Warner Bros.</w:t>
            </w:r>
          </w:p>
        </w:tc>
        <w:tc>
          <w:tcPr>
            <w:tcW w:w="1160" w:type="dxa"/>
            <w:noWrap/>
            <w:hideMark/>
          </w:tcPr>
          <w:p w14:paraId="1DAA48E8" w14:textId="77777777" w:rsidR="00A66665" w:rsidRPr="00493416" w:rsidRDefault="00A66665" w:rsidP="009C616D">
            <w:r w:rsidRPr="00493416">
              <w:t>R</w:t>
            </w:r>
          </w:p>
        </w:tc>
        <w:tc>
          <w:tcPr>
            <w:tcW w:w="1227" w:type="dxa"/>
            <w:hideMark/>
          </w:tcPr>
          <w:p w14:paraId="28BB9C76" w14:textId="77777777" w:rsidR="00A66665" w:rsidRPr="00493416" w:rsidRDefault="00A66665" w:rsidP="009C616D">
            <w:r w:rsidRPr="00493416">
              <w:t xml:space="preserve">$66,477,700 </w:t>
            </w:r>
          </w:p>
        </w:tc>
        <w:tc>
          <w:tcPr>
            <w:tcW w:w="1043" w:type="dxa"/>
            <w:hideMark/>
          </w:tcPr>
          <w:p w14:paraId="406E2CD7" w14:textId="77777777" w:rsidR="00A66665" w:rsidRPr="00493416" w:rsidRDefault="00A66665" w:rsidP="009C616D">
            <w:r w:rsidRPr="00493416">
              <w:t>8,863,693</w:t>
            </w:r>
          </w:p>
        </w:tc>
      </w:tr>
      <w:tr w:rsidR="00A66665" w:rsidRPr="00493416" w14:paraId="7699AB22" w14:textId="77777777" w:rsidTr="009C616D">
        <w:trPr>
          <w:trHeight w:val="300"/>
        </w:trPr>
        <w:tc>
          <w:tcPr>
            <w:tcW w:w="594" w:type="dxa"/>
            <w:hideMark/>
          </w:tcPr>
          <w:p w14:paraId="6A6F2177" w14:textId="77777777" w:rsidR="00A66665" w:rsidRPr="00493416" w:rsidRDefault="00A66665" w:rsidP="009C616D">
            <w:r w:rsidRPr="00493416">
              <w:t>3</w:t>
            </w:r>
          </w:p>
        </w:tc>
        <w:tc>
          <w:tcPr>
            <w:tcW w:w="1123" w:type="dxa"/>
            <w:hideMark/>
          </w:tcPr>
          <w:p w14:paraId="4463C5D8" w14:textId="77777777" w:rsidR="00A66665" w:rsidRPr="00493416" w:rsidRDefault="006046D5" w:rsidP="009C616D">
            <w:pPr>
              <w:rPr>
                <w:u w:val="single"/>
              </w:rPr>
            </w:pPr>
            <w:hyperlink r:id="rId227" w:anchor="tab=summary" w:history="1">
              <w:r w:rsidR="00A66665" w:rsidRPr="00493416">
                <w:rPr>
                  <w:rStyle w:val="Hyperlink"/>
                </w:rPr>
                <w:t>Friday the 13th</w:t>
              </w:r>
            </w:hyperlink>
          </w:p>
        </w:tc>
        <w:tc>
          <w:tcPr>
            <w:tcW w:w="2217" w:type="dxa"/>
            <w:noWrap/>
            <w:hideMark/>
          </w:tcPr>
          <w:p w14:paraId="42A9D3B9" w14:textId="77777777" w:rsidR="00A66665" w:rsidRPr="00493416" w:rsidRDefault="00A66665" w:rsidP="009C616D">
            <w:r w:rsidRPr="00493416">
              <w:t>2/13/2009</w:t>
            </w:r>
          </w:p>
        </w:tc>
        <w:tc>
          <w:tcPr>
            <w:tcW w:w="1986" w:type="dxa"/>
            <w:noWrap/>
            <w:hideMark/>
          </w:tcPr>
          <w:p w14:paraId="082C3B66" w14:textId="77777777" w:rsidR="00A66665" w:rsidRPr="00493416" w:rsidRDefault="00A66665" w:rsidP="009C616D">
            <w:r w:rsidRPr="00493416">
              <w:t>Warner Bros.</w:t>
            </w:r>
          </w:p>
        </w:tc>
        <w:tc>
          <w:tcPr>
            <w:tcW w:w="1160" w:type="dxa"/>
            <w:noWrap/>
            <w:hideMark/>
          </w:tcPr>
          <w:p w14:paraId="23EF6DB5" w14:textId="77777777" w:rsidR="00A66665" w:rsidRPr="00493416" w:rsidRDefault="00A66665" w:rsidP="009C616D">
            <w:r w:rsidRPr="00493416">
              <w:t>R</w:t>
            </w:r>
          </w:p>
        </w:tc>
        <w:tc>
          <w:tcPr>
            <w:tcW w:w="1227" w:type="dxa"/>
            <w:hideMark/>
          </w:tcPr>
          <w:p w14:paraId="33506E54" w14:textId="77777777" w:rsidR="00A66665" w:rsidRPr="00493416" w:rsidRDefault="00A66665" w:rsidP="009C616D">
            <w:r w:rsidRPr="00493416">
              <w:t xml:space="preserve">$65,002,019 </w:t>
            </w:r>
          </w:p>
        </w:tc>
        <w:tc>
          <w:tcPr>
            <w:tcW w:w="1043" w:type="dxa"/>
            <w:hideMark/>
          </w:tcPr>
          <w:p w14:paraId="2FA5617C" w14:textId="77777777" w:rsidR="00A66665" w:rsidRPr="00493416" w:rsidRDefault="00A66665" w:rsidP="009C616D">
            <w:r w:rsidRPr="00493416">
              <w:t>8,666,936</w:t>
            </w:r>
          </w:p>
        </w:tc>
      </w:tr>
      <w:tr w:rsidR="00A66665" w:rsidRPr="00493416" w14:paraId="71A2F30D" w14:textId="77777777" w:rsidTr="009C616D">
        <w:trPr>
          <w:trHeight w:val="300"/>
        </w:trPr>
        <w:tc>
          <w:tcPr>
            <w:tcW w:w="594" w:type="dxa"/>
            <w:hideMark/>
          </w:tcPr>
          <w:p w14:paraId="0047366F" w14:textId="77777777" w:rsidR="00A66665" w:rsidRPr="00493416" w:rsidRDefault="00A66665" w:rsidP="009C616D">
            <w:r w:rsidRPr="00493416">
              <w:t>4</w:t>
            </w:r>
          </w:p>
        </w:tc>
        <w:tc>
          <w:tcPr>
            <w:tcW w:w="1123" w:type="dxa"/>
            <w:hideMark/>
          </w:tcPr>
          <w:p w14:paraId="46FFF633" w14:textId="77777777" w:rsidR="00A66665" w:rsidRPr="00493416" w:rsidRDefault="006046D5" w:rsidP="009C616D">
            <w:pPr>
              <w:rPr>
                <w:u w:val="single"/>
              </w:rPr>
            </w:pPr>
            <w:hyperlink r:id="rId228" w:anchor="tab=summary" w:history="1">
              <w:r w:rsidR="00A66665" w:rsidRPr="00493416">
                <w:rPr>
                  <w:rStyle w:val="Hyperlink"/>
                </w:rPr>
                <w:t>The Haunting in Connecticut</w:t>
              </w:r>
            </w:hyperlink>
          </w:p>
        </w:tc>
        <w:tc>
          <w:tcPr>
            <w:tcW w:w="2217" w:type="dxa"/>
            <w:noWrap/>
            <w:hideMark/>
          </w:tcPr>
          <w:p w14:paraId="6494CD01" w14:textId="77777777" w:rsidR="00A66665" w:rsidRPr="00493416" w:rsidRDefault="00A66665" w:rsidP="009C616D">
            <w:r w:rsidRPr="00493416">
              <w:t>3/27/2009</w:t>
            </w:r>
          </w:p>
        </w:tc>
        <w:tc>
          <w:tcPr>
            <w:tcW w:w="1986" w:type="dxa"/>
            <w:noWrap/>
            <w:hideMark/>
          </w:tcPr>
          <w:p w14:paraId="3B899CB8" w14:textId="77777777" w:rsidR="00A66665" w:rsidRPr="00493416" w:rsidRDefault="00A66665" w:rsidP="009C616D">
            <w:r w:rsidRPr="00493416">
              <w:t>Lionsgate</w:t>
            </w:r>
          </w:p>
        </w:tc>
        <w:tc>
          <w:tcPr>
            <w:tcW w:w="1160" w:type="dxa"/>
            <w:noWrap/>
            <w:hideMark/>
          </w:tcPr>
          <w:p w14:paraId="294E1444" w14:textId="77777777" w:rsidR="00A66665" w:rsidRPr="00493416" w:rsidRDefault="00A66665" w:rsidP="009C616D">
            <w:r w:rsidRPr="00493416">
              <w:t>PG-13</w:t>
            </w:r>
          </w:p>
        </w:tc>
        <w:tc>
          <w:tcPr>
            <w:tcW w:w="1227" w:type="dxa"/>
            <w:hideMark/>
          </w:tcPr>
          <w:p w14:paraId="336C2AE1" w14:textId="77777777" w:rsidR="00A66665" w:rsidRPr="00493416" w:rsidRDefault="00A66665" w:rsidP="009C616D">
            <w:r w:rsidRPr="00493416">
              <w:t xml:space="preserve">$55,389,516 </w:t>
            </w:r>
          </w:p>
        </w:tc>
        <w:tc>
          <w:tcPr>
            <w:tcW w:w="1043" w:type="dxa"/>
            <w:hideMark/>
          </w:tcPr>
          <w:p w14:paraId="57B5B9BA" w14:textId="77777777" w:rsidR="00A66665" w:rsidRPr="00493416" w:rsidRDefault="00A66665" w:rsidP="009C616D">
            <w:r w:rsidRPr="00493416">
              <w:t>7,385,269</w:t>
            </w:r>
          </w:p>
        </w:tc>
      </w:tr>
      <w:tr w:rsidR="00A66665" w:rsidRPr="00493416" w14:paraId="6BF08288" w14:textId="77777777" w:rsidTr="009C616D">
        <w:trPr>
          <w:trHeight w:val="300"/>
        </w:trPr>
        <w:tc>
          <w:tcPr>
            <w:tcW w:w="594" w:type="dxa"/>
            <w:hideMark/>
          </w:tcPr>
          <w:p w14:paraId="13533BCD" w14:textId="77777777" w:rsidR="00A66665" w:rsidRPr="00493416" w:rsidRDefault="00A66665" w:rsidP="009C616D">
            <w:r w:rsidRPr="00493416">
              <w:t>5</w:t>
            </w:r>
          </w:p>
        </w:tc>
        <w:tc>
          <w:tcPr>
            <w:tcW w:w="1123" w:type="dxa"/>
            <w:hideMark/>
          </w:tcPr>
          <w:p w14:paraId="7B29E788" w14:textId="77777777" w:rsidR="00A66665" w:rsidRPr="00493416" w:rsidRDefault="006046D5" w:rsidP="009C616D">
            <w:pPr>
              <w:rPr>
                <w:u w:val="single"/>
              </w:rPr>
            </w:pPr>
            <w:hyperlink r:id="rId229" w:anchor="tab=summary" w:history="1">
              <w:r w:rsidR="00A66665" w:rsidRPr="00493416">
                <w:rPr>
                  <w:rStyle w:val="Hyperlink"/>
                </w:rPr>
                <w:t>My Bloody Valentine</w:t>
              </w:r>
            </w:hyperlink>
          </w:p>
        </w:tc>
        <w:tc>
          <w:tcPr>
            <w:tcW w:w="2217" w:type="dxa"/>
            <w:noWrap/>
            <w:hideMark/>
          </w:tcPr>
          <w:p w14:paraId="11A4583A" w14:textId="77777777" w:rsidR="00A66665" w:rsidRPr="00493416" w:rsidRDefault="00A66665" w:rsidP="009C616D">
            <w:r w:rsidRPr="00493416">
              <w:t>1/16/2009</w:t>
            </w:r>
          </w:p>
        </w:tc>
        <w:tc>
          <w:tcPr>
            <w:tcW w:w="1986" w:type="dxa"/>
            <w:noWrap/>
            <w:hideMark/>
          </w:tcPr>
          <w:p w14:paraId="68D95A72" w14:textId="77777777" w:rsidR="00A66665" w:rsidRPr="00493416" w:rsidRDefault="00A66665" w:rsidP="009C616D">
            <w:r w:rsidRPr="00493416">
              <w:t>Lionsgate</w:t>
            </w:r>
          </w:p>
        </w:tc>
        <w:tc>
          <w:tcPr>
            <w:tcW w:w="1160" w:type="dxa"/>
            <w:noWrap/>
            <w:hideMark/>
          </w:tcPr>
          <w:p w14:paraId="756FBC26" w14:textId="77777777" w:rsidR="00A66665" w:rsidRPr="00493416" w:rsidRDefault="00A66665" w:rsidP="009C616D">
            <w:r w:rsidRPr="00493416">
              <w:t>R</w:t>
            </w:r>
          </w:p>
        </w:tc>
        <w:tc>
          <w:tcPr>
            <w:tcW w:w="1227" w:type="dxa"/>
            <w:hideMark/>
          </w:tcPr>
          <w:p w14:paraId="5A91FDDB" w14:textId="77777777" w:rsidR="00A66665" w:rsidRPr="00493416" w:rsidRDefault="00A66665" w:rsidP="009C616D">
            <w:r w:rsidRPr="00493416">
              <w:t xml:space="preserve">$51,545,952 </w:t>
            </w:r>
          </w:p>
        </w:tc>
        <w:tc>
          <w:tcPr>
            <w:tcW w:w="1043" w:type="dxa"/>
            <w:hideMark/>
          </w:tcPr>
          <w:p w14:paraId="2DC4A4BC" w14:textId="77777777" w:rsidR="00A66665" w:rsidRPr="00493416" w:rsidRDefault="00A66665" w:rsidP="009C616D">
            <w:r w:rsidRPr="00493416">
              <w:t>6,872,793</w:t>
            </w:r>
          </w:p>
        </w:tc>
      </w:tr>
      <w:tr w:rsidR="00A66665" w:rsidRPr="00493416" w14:paraId="265A3A47" w14:textId="77777777" w:rsidTr="009C616D">
        <w:trPr>
          <w:trHeight w:val="300"/>
        </w:trPr>
        <w:tc>
          <w:tcPr>
            <w:tcW w:w="594" w:type="dxa"/>
            <w:hideMark/>
          </w:tcPr>
          <w:p w14:paraId="04CC8B21" w14:textId="77777777" w:rsidR="00A66665" w:rsidRPr="00493416" w:rsidRDefault="00A66665" w:rsidP="009C616D">
            <w:r w:rsidRPr="00493416">
              <w:t>6</w:t>
            </w:r>
          </w:p>
        </w:tc>
        <w:tc>
          <w:tcPr>
            <w:tcW w:w="1123" w:type="dxa"/>
            <w:hideMark/>
          </w:tcPr>
          <w:p w14:paraId="36021DDF" w14:textId="77777777" w:rsidR="00A66665" w:rsidRPr="00493416" w:rsidRDefault="006046D5" w:rsidP="009C616D">
            <w:pPr>
              <w:rPr>
                <w:u w:val="single"/>
              </w:rPr>
            </w:pPr>
            <w:hyperlink r:id="rId230" w:anchor="tab=summary" w:history="1">
              <w:r w:rsidR="00A66665" w:rsidRPr="00493416">
                <w:rPr>
                  <w:rStyle w:val="Hyperlink"/>
                </w:rPr>
                <w:t>The Unborn</w:t>
              </w:r>
            </w:hyperlink>
          </w:p>
        </w:tc>
        <w:tc>
          <w:tcPr>
            <w:tcW w:w="2217" w:type="dxa"/>
            <w:noWrap/>
            <w:hideMark/>
          </w:tcPr>
          <w:p w14:paraId="0A40C649" w14:textId="77777777" w:rsidR="00A66665" w:rsidRPr="00493416" w:rsidRDefault="00A66665" w:rsidP="009C616D">
            <w:r w:rsidRPr="00493416">
              <w:t>1/9/2009</w:t>
            </w:r>
          </w:p>
        </w:tc>
        <w:tc>
          <w:tcPr>
            <w:tcW w:w="1986" w:type="dxa"/>
            <w:noWrap/>
            <w:hideMark/>
          </w:tcPr>
          <w:p w14:paraId="7203A2ED" w14:textId="77777777" w:rsidR="00A66665" w:rsidRPr="00493416" w:rsidRDefault="00A66665" w:rsidP="009C616D">
            <w:r w:rsidRPr="00493416">
              <w:t>Universal</w:t>
            </w:r>
          </w:p>
        </w:tc>
        <w:tc>
          <w:tcPr>
            <w:tcW w:w="1160" w:type="dxa"/>
            <w:noWrap/>
            <w:hideMark/>
          </w:tcPr>
          <w:p w14:paraId="108E5816" w14:textId="77777777" w:rsidR="00A66665" w:rsidRPr="00493416" w:rsidRDefault="00A66665" w:rsidP="009C616D">
            <w:r w:rsidRPr="00493416">
              <w:t>PG-13</w:t>
            </w:r>
          </w:p>
        </w:tc>
        <w:tc>
          <w:tcPr>
            <w:tcW w:w="1227" w:type="dxa"/>
            <w:hideMark/>
          </w:tcPr>
          <w:p w14:paraId="3FD5EC61" w14:textId="77777777" w:rsidR="00A66665" w:rsidRPr="00493416" w:rsidRDefault="00A66665" w:rsidP="009C616D">
            <w:r w:rsidRPr="00493416">
              <w:t xml:space="preserve">$42,670,410 </w:t>
            </w:r>
          </w:p>
        </w:tc>
        <w:tc>
          <w:tcPr>
            <w:tcW w:w="1043" w:type="dxa"/>
            <w:hideMark/>
          </w:tcPr>
          <w:p w14:paraId="0CDA1B69" w14:textId="77777777" w:rsidR="00A66665" w:rsidRPr="00493416" w:rsidRDefault="00A66665" w:rsidP="009C616D">
            <w:r w:rsidRPr="00493416">
              <w:t>5,689,388</w:t>
            </w:r>
          </w:p>
        </w:tc>
      </w:tr>
      <w:tr w:rsidR="00A66665" w:rsidRPr="00493416" w14:paraId="7B43810D" w14:textId="77777777" w:rsidTr="009C616D">
        <w:trPr>
          <w:trHeight w:val="300"/>
        </w:trPr>
        <w:tc>
          <w:tcPr>
            <w:tcW w:w="594" w:type="dxa"/>
            <w:hideMark/>
          </w:tcPr>
          <w:p w14:paraId="6E7A72EF" w14:textId="77777777" w:rsidR="00A66665" w:rsidRPr="00493416" w:rsidRDefault="00A66665" w:rsidP="009C616D">
            <w:r w:rsidRPr="00493416">
              <w:t>7</w:t>
            </w:r>
          </w:p>
        </w:tc>
        <w:tc>
          <w:tcPr>
            <w:tcW w:w="1123" w:type="dxa"/>
            <w:hideMark/>
          </w:tcPr>
          <w:p w14:paraId="6A981D0E" w14:textId="77777777" w:rsidR="00A66665" w:rsidRPr="00493416" w:rsidRDefault="006046D5" w:rsidP="009C616D">
            <w:pPr>
              <w:rPr>
                <w:u w:val="single"/>
              </w:rPr>
            </w:pPr>
            <w:hyperlink r:id="rId231" w:anchor="tab=summary" w:history="1">
              <w:r w:rsidR="00A66665" w:rsidRPr="00493416">
                <w:rPr>
                  <w:rStyle w:val="Hyperlink"/>
                </w:rPr>
                <w:t xml:space="preserve">Drag Me </w:t>
              </w:r>
              <w:proofErr w:type="gramStart"/>
              <w:r w:rsidR="00A66665" w:rsidRPr="00493416">
                <w:rPr>
                  <w:rStyle w:val="Hyperlink"/>
                </w:rPr>
                <w:t>To</w:t>
              </w:r>
              <w:proofErr w:type="gramEnd"/>
              <w:r w:rsidR="00A66665" w:rsidRPr="00493416">
                <w:rPr>
                  <w:rStyle w:val="Hyperlink"/>
                </w:rPr>
                <w:t xml:space="preserve"> Hell</w:t>
              </w:r>
            </w:hyperlink>
          </w:p>
        </w:tc>
        <w:tc>
          <w:tcPr>
            <w:tcW w:w="2217" w:type="dxa"/>
            <w:noWrap/>
            <w:hideMark/>
          </w:tcPr>
          <w:p w14:paraId="689F8105" w14:textId="77777777" w:rsidR="00A66665" w:rsidRPr="00493416" w:rsidRDefault="00A66665" w:rsidP="009C616D">
            <w:r w:rsidRPr="00493416">
              <w:t>5/29/2009</w:t>
            </w:r>
          </w:p>
        </w:tc>
        <w:tc>
          <w:tcPr>
            <w:tcW w:w="1986" w:type="dxa"/>
            <w:noWrap/>
            <w:hideMark/>
          </w:tcPr>
          <w:p w14:paraId="4A257BFA" w14:textId="77777777" w:rsidR="00A66665" w:rsidRPr="00493416" w:rsidRDefault="00A66665" w:rsidP="009C616D">
            <w:r w:rsidRPr="00493416">
              <w:t>Universal</w:t>
            </w:r>
          </w:p>
        </w:tc>
        <w:tc>
          <w:tcPr>
            <w:tcW w:w="1160" w:type="dxa"/>
            <w:noWrap/>
            <w:hideMark/>
          </w:tcPr>
          <w:p w14:paraId="1B11F386" w14:textId="77777777" w:rsidR="00A66665" w:rsidRPr="00493416" w:rsidRDefault="00A66665" w:rsidP="009C616D">
            <w:r w:rsidRPr="00493416">
              <w:t>PG-13</w:t>
            </w:r>
          </w:p>
        </w:tc>
        <w:tc>
          <w:tcPr>
            <w:tcW w:w="1227" w:type="dxa"/>
            <w:hideMark/>
          </w:tcPr>
          <w:p w14:paraId="1AB81D05" w14:textId="77777777" w:rsidR="00A66665" w:rsidRPr="00493416" w:rsidRDefault="00A66665" w:rsidP="009C616D">
            <w:r w:rsidRPr="00493416">
              <w:t xml:space="preserve">$42,100,625 </w:t>
            </w:r>
          </w:p>
        </w:tc>
        <w:tc>
          <w:tcPr>
            <w:tcW w:w="1043" w:type="dxa"/>
            <w:hideMark/>
          </w:tcPr>
          <w:p w14:paraId="243E0B48" w14:textId="77777777" w:rsidR="00A66665" w:rsidRPr="00493416" w:rsidRDefault="00A66665" w:rsidP="009C616D">
            <w:r w:rsidRPr="00493416">
              <w:t>5,613,416</w:t>
            </w:r>
          </w:p>
        </w:tc>
      </w:tr>
      <w:tr w:rsidR="00A66665" w:rsidRPr="00493416" w14:paraId="587B32F0" w14:textId="77777777" w:rsidTr="009C616D">
        <w:trPr>
          <w:trHeight w:val="300"/>
        </w:trPr>
        <w:tc>
          <w:tcPr>
            <w:tcW w:w="594" w:type="dxa"/>
            <w:hideMark/>
          </w:tcPr>
          <w:p w14:paraId="67BABCE4" w14:textId="77777777" w:rsidR="00A66665" w:rsidRPr="00493416" w:rsidRDefault="00A66665" w:rsidP="009C616D">
            <w:r w:rsidRPr="00493416">
              <w:t>8</w:t>
            </w:r>
          </w:p>
        </w:tc>
        <w:tc>
          <w:tcPr>
            <w:tcW w:w="1123" w:type="dxa"/>
            <w:hideMark/>
          </w:tcPr>
          <w:p w14:paraId="01ED69B3" w14:textId="77777777" w:rsidR="00A66665" w:rsidRPr="00493416" w:rsidRDefault="006046D5" w:rsidP="009C616D">
            <w:pPr>
              <w:rPr>
                <w:u w:val="single"/>
              </w:rPr>
            </w:pPr>
            <w:hyperlink r:id="rId232" w:anchor="tab=summary" w:history="1">
              <w:r w:rsidR="00A66665" w:rsidRPr="00493416">
                <w:rPr>
                  <w:rStyle w:val="Hyperlink"/>
                </w:rPr>
                <w:t>Halloween 2</w:t>
              </w:r>
            </w:hyperlink>
          </w:p>
        </w:tc>
        <w:tc>
          <w:tcPr>
            <w:tcW w:w="2217" w:type="dxa"/>
            <w:noWrap/>
            <w:hideMark/>
          </w:tcPr>
          <w:p w14:paraId="0BFC969A" w14:textId="77777777" w:rsidR="00A66665" w:rsidRPr="00493416" w:rsidRDefault="00A66665" w:rsidP="009C616D">
            <w:r w:rsidRPr="00493416">
              <w:t>8/28/2009</w:t>
            </w:r>
          </w:p>
        </w:tc>
        <w:tc>
          <w:tcPr>
            <w:tcW w:w="1986" w:type="dxa"/>
            <w:noWrap/>
            <w:hideMark/>
          </w:tcPr>
          <w:p w14:paraId="742A499E" w14:textId="77777777" w:rsidR="00A66665" w:rsidRPr="00493416" w:rsidRDefault="00A66665" w:rsidP="009C616D">
            <w:r w:rsidRPr="00493416">
              <w:t>Weinstein/Dimension</w:t>
            </w:r>
          </w:p>
        </w:tc>
        <w:tc>
          <w:tcPr>
            <w:tcW w:w="1160" w:type="dxa"/>
            <w:noWrap/>
            <w:hideMark/>
          </w:tcPr>
          <w:p w14:paraId="155721A9" w14:textId="77777777" w:rsidR="00A66665" w:rsidRPr="00493416" w:rsidRDefault="00A66665" w:rsidP="009C616D">
            <w:r w:rsidRPr="00493416">
              <w:t>R</w:t>
            </w:r>
          </w:p>
        </w:tc>
        <w:tc>
          <w:tcPr>
            <w:tcW w:w="1227" w:type="dxa"/>
            <w:hideMark/>
          </w:tcPr>
          <w:p w14:paraId="4AB310E8" w14:textId="77777777" w:rsidR="00A66665" w:rsidRPr="00493416" w:rsidRDefault="00A66665" w:rsidP="009C616D">
            <w:r w:rsidRPr="00493416">
              <w:t xml:space="preserve">$33,392,973 </w:t>
            </w:r>
          </w:p>
        </w:tc>
        <w:tc>
          <w:tcPr>
            <w:tcW w:w="1043" w:type="dxa"/>
            <w:hideMark/>
          </w:tcPr>
          <w:p w14:paraId="529C7D2E" w14:textId="77777777" w:rsidR="00A66665" w:rsidRPr="00493416" w:rsidRDefault="00A66665" w:rsidP="009C616D">
            <w:r w:rsidRPr="00493416">
              <w:t>4,452,396</w:t>
            </w:r>
          </w:p>
        </w:tc>
      </w:tr>
      <w:tr w:rsidR="00A66665" w:rsidRPr="00493416" w14:paraId="4A575D93" w14:textId="77777777" w:rsidTr="009C616D">
        <w:trPr>
          <w:trHeight w:val="300"/>
        </w:trPr>
        <w:tc>
          <w:tcPr>
            <w:tcW w:w="594" w:type="dxa"/>
            <w:hideMark/>
          </w:tcPr>
          <w:p w14:paraId="095E0A3E" w14:textId="77777777" w:rsidR="00A66665" w:rsidRPr="00493416" w:rsidRDefault="00A66665" w:rsidP="009C616D">
            <w:r w:rsidRPr="00493416">
              <w:t>9</w:t>
            </w:r>
          </w:p>
        </w:tc>
        <w:tc>
          <w:tcPr>
            <w:tcW w:w="1123" w:type="dxa"/>
            <w:hideMark/>
          </w:tcPr>
          <w:p w14:paraId="77BB92F5" w14:textId="77777777" w:rsidR="00A66665" w:rsidRPr="00493416" w:rsidRDefault="006046D5" w:rsidP="009C616D">
            <w:pPr>
              <w:rPr>
                <w:u w:val="single"/>
              </w:rPr>
            </w:pPr>
            <w:hyperlink r:id="rId233" w:anchor="tab=summary" w:history="1">
              <w:r w:rsidR="00A66665" w:rsidRPr="00493416">
                <w:rPr>
                  <w:rStyle w:val="Hyperlink"/>
                </w:rPr>
                <w:t>The Last House on the Left</w:t>
              </w:r>
            </w:hyperlink>
          </w:p>
        </w:tc>
        <w:tc>
          <w:tcPr>
            <w:tcW w:w="2217" w:type="dxa"/>
            <w:noWrap/>
            <w:hideMark/>
          </w:tcPr>
          <w:p w14:paraId="7201C82C" w14:textId="77777777" w:rsidR="00A66665" w:rsidRPr="00493416" w:rsidRDefault="00A66665" w:rsidP="009C616D">
            <w:r w:rsidRPr="00493416">
              <w:t>3/13/2009</w:t>
            </w:r>
          </w:p>
        </w:tc>
        <w:tc>
          <w:tcPr>
            <w:tcW w:w="1986" w:type="dxa"/>
            <w:noWrap/>
            <w:hideMark/>
          </w:tcPr>
          <w:p w14:paraId="496933E6" w14:textId="77777777" w:rsidR="00A66665" w:rsidRPr="00493416" w:rsidRDefault="00A66665" w:rsidP="009C616D">
            <w:r w:rsidRPr="00493416">
              <w:t>Universal</w:t>
            </w:r>
          </w:p>
        </w:tc>
        <w:tc>
          <w:tcPr>
            <w:tcW w:w="1160" w:type="dxa"/>
            <w:noWrap/>
            <w:hideMark/>
          </w:tcPr>
          <w:p w14:paraId="63F8D864" w14:textId="77777777" w:rsidR="00A66665" w:rsidRPr="00493416" w:rsidRDefault="00A66665" w:rsidP="009C616D">
            <w:r w:rsidRPr="00493416">
              <w:t>R</w:t>
            </w:r>
          </w:p>
        </w:tc>
        <w:tc>
          <w:tcPr>
            <w:tcW w:w="1227" w:type="dxa"/>
            <w:hideMark/>
          </w:tcPr>
          <w:p w14:paraId="5C926C5D" w14:textId="77777777" w:rsidR="00A66665" w:rsidRPr="00493416" w:rsidRDefault="00A66665" w:rsidP="009C616D">
            <w:r w:rsidRPr="00493416">
              <w:t xml:space="preserve">$32,752,215 </w:t>
            </w:r>
          </w:p>
        </w:tc>
        <w:tc>
          <w:tcPr>
            <w:tcW w:w="1043" w:type="dxa"/>
            <w:hideMark/>
          </w:tcPr>
          <w:p w14:paraId="7854052C" w14:textId="77777777" w:rsidR="00A66665" w:rsidRPr="00493416" w:rsidRDefault="00A66665" w:rsidP="009C616D">
            <w:r w:rsidRPr="00493416">
              <w:t>4,366,962</w:t>
            </w:r>
          </w:p>
        </w:tc>
      </w:tr>
      <w:tr w:rsidR="00A66665" w:rsidRPr="00493416" w14:paraId="113548F4" w14:textId="77777777" w:rsidTr="009C616D">
        <w:trPr>
          <w:trHeight w:val="300"/>
        </w:trPr>
        <w:tc>
          <w:tcPr>
            <w:tcW w:w="594" w:type="dxa"/>
            <w:hideMark/>
          </w:tcPr>
          <w:p w14:paraId="14AD9C28" w14:textId="77777777" w:rsidR="00A66665" w:rsidRPr="00493416" w:rsidRDefault="00A66665" w:rsidP="009C616D">
            <w:r w:rsidRPr="00493416">
              <w:t>10</w:t>
            </w:r>
          </w:p>
        </w:tc>
        <w:tc>
          <w:tcPr>
            <w:tcW w:w="1123" w:type="dxa"/>
            <w:hideMark/>
          </w:tcPr>
          <w:p w14:paraId="634C7682" w14:textId="77777777" w:rsidR="00A66665" w:rsidRPr="00493416" w:rsidRDefault="006046D5" w:rsidP="009C616D">
            <w:pPr>
              <w:rPr>
                <w:u w:val="single"/>
              </w:rPr>
            </w:pPr>
            <w:hyperlink r:id="rId234" w:anchor="tab=summary" w:history="1">
              <w:r w:rsidR="00A66665" w:rsidRPr="00493416">
                <w:rPr>
                  <w:rStyle w:val="Hyperlink"/>
                </w:rPr>
                <w:t>The Uninvited</w:t>
              </w:r>
            </w:hyperlink>
          </w:p>
        </w:tc>
        <w:tc>
          <w:tcPr>
            <w:tcW w:w="2217" w:type="dxa"/>
            <w:noWrap/>
            <w:hideMark/>
          </w:tcPr>
          <w:p w14:paraId="076B3A1D" w14:textId="77777777" w:rsidR="00A66665" w:rsidRPr="00493416" w:rsidRDefault="00A66665" w:rsidP="009C616D">
            <w:r w:rsidRPr="00493416">
              <w:t>1/30/2009</w:t>
            </w:r>
          </w:p>
        </w:tc>
        <w:tc>
          <w:tcPr>
            <w:tcW w:w="1986" w:type="dxa"/>
            <w:noWrap/>
            <w:hideMark/>
          </w:tcPr>
          <w:p w14:paraId="37A118B1" w14:textId="77777777" w:rsidR="00A66665" w:rsidRPr="00493416" w:rsidRDefault="00A66665" w:rsidP="009C616D">
            <w:r w:rsidRPr="00493416">
              <w:t>Paramount Pictures</w:t>
            </w:r>
          </w:p>
        </w:tc>
        <w:tc>
          <w:tcPr>
            <w:tcW w:w="1160" w:type="dxa"/>
            <w:noWrap/>
            <w:hideMark/>
          </w:tcPr>
          <w:p w14:paraId="3A3D13F2" w14:textId="77777777" w:rsidR="00A66665" w:rsidRPr="00493416" w:rsidRDefault="00A66665" w:rsidP="009C616D">
            <w:r w:rsidRPr="00493416">
              <w:t>PG-13</w:t>
            </w:r>
          </w:p>
        </w:tc>
        <w:tc>
          <w:tcPr>
            <w:tcW w:w="1227" w:type="dxa"/>
            <w:hideMark/>
          </w:tcPr>
          <w:p w14:paraId="5432F5FE" w14:textId="77777777" w:rsidR="00A66665" w:rsidRPr="00493416" w:rsidRDefault="00A66665" w:rsidP="009C616D">
            <w:r w:rsidRPr="00493416">
              <w:t xml:space="preserve">$28,596,818 </w:t>
            </w:r>
          </w:p>
        </w:tc>
        <w:tc>
          <w:tcPr>
            <w:tcW w:w="1043" w:type="dxa"/>
            <w:hideMark/>
          </w:tcPr>
          <w:p w14:paraId="4213EB43" w14:textId="77777777" w:rsidR="00A66665" w:rsidRPr="00493416" w:rsidRDefault="00A66665" w:rsidP="009C616D">
            <w:r w:rsidRPr="00493416">
              <w:t>3,812,909</w:t>
            </w:r>
          </w:p>
        </w:tc>
      </w:tr>
      <w:tr w:rsidR="00A66665" w:rsidRPr="00493416" w14:paraId="7227F2C9" w14:textId="77777777" w:rsidTr="009C616D">
        <w:trPr>
          <w:trHeight w:val="300"/>
        </w:trPr>
        <w:tc>
          <w:tcPr>
            <w:tcW w:w="594" w:type="dxa"/>
            <w:hideMark/>
          </w:tcPr>
          <w:p w14:paraId="443C636D" w14:textId="77777777" w:rsidR="00A66665" w:rsidRPr="00493416" w:rsidRDefault="00A66665" w:rsidP="009C616D">
            <w:r w:rsidRPr="00493416">
              <w:t>11</w:t>
            </w:r>
          </w:p>
        </w:tc>
        <w:tc>
          <w:tcPr>
            <w:tcW w:w="1123" w:type="dxa"/>
            <w:hideMark/>
          </w:tcPr>
          <w:p w14:paraId="5BBF1B92" w14:textId="77777777" w:rsidR="00A66665" w:rsidRPr="00493416" w:rsidRDefault="006046D5" w:rsidP="009C616D">
            <w:pPr>
              <w:rPr>
                <w:u w:val="single"/>
              </w:rPr>
            </w:pPr>
            <w:hyperlink r:id="rId235" w:anchor="tab=summary" w:history="1">
              <w:r w:rsidR="00A66665" w:rsidRPr="00493416">
                <w:rPr>
                  <w:rStyle w:val="Hyperlink"/>
                </w:rPr>
                <w:t>Saw VI</w:t>
              </w:r>
            </w:hyperlink>
          </w:p>
        </w:tc>
        <w:tc>
          <w:tcPr>
            <w:tcW w:w="2217" w:type="dxa"/>
            <w:noWrap/>
            <w:hideMark/>
          </w:tcPr>
          <w:p w14:paraId="4D919B1C" w14:textId="77777777" w:rsidR="00A66665" w:rsidRPr="00493416" w:rsidRDefault="00A66665" w:rsidP="009C616D">
            <w:r w:rsidRPr="00493416">
              <w:t>10/23/2009</w:t>
            </w:r>
          </w:p>
        </w:tc>
        <w:tc>
          <w:tcPr>
            <w:tcW w:w="1986" w:type="dxa"/>
            <w:noWrap/>
            <w:hideMark/>
          </w:tcPr>
          <w:p w14:paraId="65F870AA" w14:textId="77777777" w:rsidR="00A66665" w:rsidRPr="00493416" w:rsidRDefault="00A66665" w:rsidP="009C616D">
            <w:r w:rsidRPr="00493416">
              <w:t>Lionsgate</w:t>
            </w:r>
          </w:p>
        </w:tc>
        <w:tc>
          <w:tcPr>
            <w:tcW w:w="1160" w:type="dxa"/>
            <w:noWrap/>
            <w:hideMark/>
          </w:tcPr>
          <w:p w14:paraId="07070E64" w14:textId="77777777" w:rsidR="00A66665" w:rsidRPr="00493416" w:rsidRDefault="00A66665" w:rsidP="009C616D">
            <w:r w:rsidRPr="00493416">
              <w:t>R</w:t>
            </w:r>
          </w:p>
        </w:tc>
        <w:tc>
          <w:tcPr>
            <w:tcW w:w="1227" w:type="dxa"/>
            <w:hideMark/>
          </w:tcPr>
          <w:p w14:paraId="34BFC3A2" w14:textId="77777777" w:rsidR="00A66665" w:rsidRPr="00493416" w:rsidRDefault="00A66665" w:rsidP="009C616D">
            <w:r w:rsidRPr="00493416">
              <w:t xml:space="preserve">$27,693,292 </w:t>
            </w:r>
          </w:p>
        </w:tc>
        <w:tc>
          <w:tcPr>
            <w:tcW w:w="1043" w:type="dxa"/>
            <w:hideMark/>
          </w:tcPr>
          <w:p w14:paraId="3BC0E542" w14:textId="77777777" w:rsidR="00A66665" w:rsidRPr="00493416" w:rsidRDefault="00A66665" w:rsidP="009C616D">
            <w:r w:rsidRPr="00493416">
              <w:t>3,692,439</w:t>
            </w:r>
          </w:p>
        </w:tc>
      </w:tr>
      <w:tr w:rsidR="00A66665" w:rsidRPr="00493416" w14:paraId="40143462" w14:textId="77777777" w:rsidTr="009C616D">
        <w:trPr>
          <w:trHeight w:val="300"/>
        </w:trPr>
        <w:tc>
          <w:tcPr>
            <w:tcW w:w="594" w:type="dxa"/>
            <w:hideMark/>
          </w:tcPr>
          <w:p w14:paraId="0199F2BF" w14:textId="77777777" w:rsidR="00A66665" w:rsidRPr="00493416" w:rsidRDefault="00A66665" w:rsidP="009C616D">
            <w:r w:rsidRPr="00493416">
              <w:t>12</w:t>
            </w:r>
          </w:p>
        </w:tc>
        <w:tc>
          <w:tcPr>
            <w:tcW w:w="1123" w:type="dxa"/>
            <w:hideMark/>
          </w:tcPr>
          <w:p w14:paraId="0A024841" w14:textId="77777777" w:rsidR="00A66665" w:rsidRPr="00493416" w:rsidRDefault="006046D5" w:rsidP="009C616D">
            <w:pPr>
              <w:rPr>
                <w:u w:val="single"/>
              </w:rPr>
            </w:pPr>
            <w:hyperlink r:id="rId236" w:anchor="tab=summary" w:history="1">
              <w:r w:rsidR="00A66665" w:rsidRPr="00493416">
                <w:rPr>
                  <w:rStyle w:val="Hyperlink"/>
                </w:rPr>
                <w:t>Sorority Row</w:t>
              </w:r>
            </w:hyperlink>
          </w:p>
        </w:tc>
        <w:tc>
          <w:tcPr>
            <w:tcW w:w="2217" w:type="dxa"/>
            <w:noWrap/>
            <w:hideMark/>
          </w:tcPr>
          <w:p w14:paraId="149AA84E" w14:textId="77777777" w:rsidR="00A66665" w:rsidRPr="00493416" w:rsidRDefault="00A66665" w:rsidP="009C616D">
            <w:r w:rsidRPr="00493416">
              <w:t>9/11/2009</w:t>
            </w:r>
          </w:p>
        </w:tc>
        <w:tc>
          <w:tcPr>
            <w:tcW w:w="1986" w:type="dxa"/>
            <w:noWrap/>
            <w:hideMark/>
          </w:tcPr>
          <w:p w14:paraId="0C376A47" w14:textId="77777777" w:rsidR="00A66665" w:rsidRPr="00493416" w:rsidRDefault="00A66665" w:rsidP="009C616D">
            <w:r w:rsidRPr="00493416">
              <w:t>Summit Entertainment</w:t>
            </w:r>
          </w:p>
        </w:tc>
        <w:tc>
          <w:tcPr>
            <w:tcW w:w="1160" w:type="dxa"/>
            <w:noWrap/>
            <w:hideMark/>
          </w:tcPr>
          <w:p w14:paraId="44F4EEE3" w14:textId="77777777" w:rsidR="00A66665" w:rsidRPr="00493416" w:rsidRDefault="00A66665" w:rsidP="009C616D">
            <w:r w:rsidRPr="00493416">
              <w:t>R</w:t>
            </w:r>
          </w:p>
        </w:tc>
        <w:tc>
          <w:tcPr>
            <w:tcW w:w="1227" w:type="dxa"/>
            <w:hideMark/>
          </w:tcPr>
          <w:p w14:paraId="037D486F" w14:textId="77777777" w:rsidR="00A66665" w:rsidRPr="00493416" w:rsidRDefault="00A66665" w:rsidP="009C616D">
            <w:r w:rsidRPr="00493416">
              <w:t xml:space="preserve">$11,965,282 </w:t>
            </w:r>
          </w:p>
        </w:tc>
        <w:tc>
          <w:tcPr>
            <w:tcW w:w="1043" w:type="dxa"/>
            <w:hideMark/>
          </w:tcPr>
          <w:p w14:paraId="78506A8A" w14:textId="77777777" w:rsidR="00A66665" w:rsidRPr="00493416" w:rsidRDefault="00A66665" w:rsidP="009C616D">
            <w:r w:rsidRPr="00493416">
              <w:t>1,595,370</w:t>
            </w:r>
          </w:p>
        </w:tc>
      </w:tr>
      <w:tr w:rsidR="00A66665" w:rsidRPr="00493416" w14:paraId="6A13EEE6" w14:textId="77777777" w:rsidTr="009C616D">
        <w:trPr>
          <w:trHeight w:val="300"/>
        </w:trPr>
        <w:tc>
          <w:tcPr>
            <w:tcW w:w="594" w:type="dxa"/>
            <w:hideMark/>
          </w:tcPr>
          <w:p w14:paraId="622A5E01" w14:textId="77777777" w:rsidR="00A66665" w:rsidRPr="00493416" w:rsidRDefault="00A66665" w:rsidP="009C616D">
            <w:r w:rsidRPr="00493416">
              <w:t>13</w:t>
            </w:r>
          </w:p>
        </w:tc>
        <w:tc>
          <w:tcPr>
            <w:tcW w:w="1123" w:type="dxa"/>
            <w:hideMark/>
          </w:tcPr>
          <w:p w14:paraId="0E65345E" w14:textId="77777777" w:rsidR="00A66665" w:rsidRPr="00493416" w:rsidRDefault="006046D5" w:rsidP="009C616D">
            <w:pPr>
              <w:rPr>
                <w:u w:val="single"/>
              </w:rPr>
            </w:pPr>
            <w:hyperlink r:id="rId237" w:anchor="tab=summary" w:history="1">
              <w:proofErr w:type="spellStart"/>
              <w:r w:rsidR="00A66665" w:rsidRPr="00493416">
                <w:rPr>
                  <w:rStyle w:val="Hyperlink"/>
                </w:rPr>
                <w:t>Pandorum</w:t>
              </w:r>
              <w:proofErr w:type="spellEnd"/>
            </w:hyperlink>
          </w:p>
        </w:tc>
        <w:tc>
          <w:tcPr>
            <w:tcW w:w="2217" w:type="dxa"/>
            <w:noWrap/>
            <w:hideMark/>
          </w:tcPr>
          <w:p w14:paraId="5B96B21E" w14:textId="77777777" w:rsidR="00A66665" w:rsidRPr="00493416" w:rsidRDefault="00A66665" w:rsidP="009C616D">
            <w:r w:rsidRPr="00493416">
              <w:t>9/25/2009</w:t>
            </w:r>
          </w:p>
        </w:tc>
        <w:tc>
          <w:tcPr>
            <w:tcW w:w="1986" w:type="dxa"/>
            <w:noWrap/>
            <w:hideMark/>
          </w:tcPr>
          <w:p w14:paraId="3F3C1D0A" w14:textId="77777777" w:rsidR="00A66665" w:rsidRPr="00493416" w:rsidRDefault="00A66665" w:rsidP="009C616D">
            <w:r w:rsidRPr="00493416">
              <w:t>Overture Films</w:t>
            </w:r>
          </w:p>
        </w:tc>
        <w:tc>
          <w:tcPr>
            <w:tcW w:w="1160" w:type="dxa"/>
            <w:noWrap/>
            <w:hideMark/>
          </w:tcPr>
          <w:p w14:paraId="0032D0F1" w14:textId="77777777" w:rsidR="00A66665" w:rsidRPr="00493416" w:rsidRDefault="00A66665" w:rsidP="009C616D">
            <w:r w:rsidRPr="00493416">
              <w:t>R</w:t>
            </w:r>
          </w:p>
        </w:tc>
        <w:tc>
          <w:tcPr>
            <w:tcW w:w="1227" w:type="dxa"/>
            <w:hideMark/>
          </w:tcPr>
          <w:p w14:paraId="38866BE4" w14:textId="77777777" w:rsidR="00A66665" w:rsidRPr="00493416" w:rsidRDefault="00A66665" w:rsidP="009C616D">
            <w:r w:rsidRPr="00493416">
              <w:t xml:space="preserve">$10,330,853 </w:t>
            </w:r>
          </w:p>
        </w:tc>
        <w:tc>
          <w:tcPr>
            <w:tcW w:w="1043" w:type="dxa"/>
            <w:hideMark/>
          </w:tcPr>
          <w:p w14:paraId="17E5E877" w14:textId="77777777" w:rsidR="00A66665" w:rsidRPr="00493416" w:rsidRDefault="00A66665" w:rsidP="009C616D">
            <w:r w:rsidRPr="00493416">
              <w:t>1,377,447</w:t>
            </w:r>
          </w:p>
        </w:tc>
      </w:tr>
      <w:tr w:rsidR="00A66665" w:rsidRPr="00493416" w14:paraId="30C47EC8" w14:textId="77777777" w:rsidTr="009C616D">
        <w:trPr>
          <w:trHeight w:val="300"/>
        </w:trPr>
        <w:tc>
          <w:tcPr>
            <w:tcW w:w="594" w:type="dxa"/>
            <w:hideMark/>
          </w:tcPr>
          <w:p w14:paraId="19C0ED4F" w14:textId="77777777" w:rsidR="00A66665" w:rsidRPr="00493416" w:rsidRDefault="00A66665" w:rsidP="009C616D">
            <w:r w:rsidRPr="00493416">
              <w:t>14</w:t>
            </w:r>
          </w:p>
        </w:tc>
        <w:tc>
          <w:tcPr>
            <w:tcW w:w="1123" w:type="dxa"/>
            <w:hideMark/>
          </w:tcPr>
          <w:p w14:paraId="195CBDED" w14:textId="77777777" w:rsidR="00A66665" w:rsidRPr="00493416" w:rsidRDefault="006046D5" w:rsidP="009C616D">
            <w:pPr>
              <w:rPr>
                <w:u w:val="single"/>
              </w:rPr>
            </w:pPr>
            <w:hyperlink r:id="rId238" w:anchor="tab=summary" w:history="1">
              <w:r w:rsidR="00A66665" w:rsidRPr="00493416">
                <w:rPr>
                  <w:rStyle w:val="Hyperlink"/>
                </w:rPr>
                <w:t>The Collector</w:t>
              </w:r>
            </w:hyperlink>
          </w:p>
        </w:tc>
        <w:tc>
          <w:tcPr>
            <w:tcW w:w="2217" w:type="dxa"/>
            <w:noWrap/>
            <w:hideMark/>
          </w:tcPr>
          <w:p w14:paraId="15EEF8DA" w14:textId="77777777" w:rsidR="00A66665" w:rsidRPr="00493416" w:rsidRDefault="00A66665" w:rsidP="009C616D">
            <w:r w:rsidRPr="00493416">
              <w:t>7/31/2009</w:t>
            </w:r>
          </w:p>
        </w:tc>
        <w:tc>
          <w:tcPr>
            <w:tcW w:w="1986" w:type="dxa"/>
            <w:noWrap/>
            <w:hideMark/>
          </w:tcPr>
          <w:p w14:paraId="0BCD8F2D" w14:textId="77777777" w:rsidR="00A66665" w:rsidRPr="00493416" w:rsidRDefault="00A66665" w:rsidP="009C616D">
            <w:r w:rsidRPr="00493416">
              <w:t>Freestyle Releasing</w:t>
            </w:r>
          </w:p>
        </w:tc>
        <w:tc>
          <w:tcPr>
            <w:tcW w:w="1160" w:type="dxa"/>
            <w:noWrap/>
            <w:hideMark/>
          </w:tcPr>
          <w:p w14:paraId="67FA6BDD" w14:textId="77777777" w:rsidR="00A66665" w:rsidRPr="00493416" w:rsidRDefault="00A66665" w:rsidP="009C616D">
            <w:r w:rsidRPr="00493416">
              <w:t>R</w:t>
            </w:r>
          </w:p>
        </w:tc>
        <w:tc>
          <w:tcPr>
            <w:tcW w:w="1227" w:type="dxa"/>
            <w:hideMark/>
          </w:tcPr>
          <w:p w14:paraId="0D08F82C" w14:textId="77777777" w:rsidR="00A66665" w:rsidRPr="00493416" w:rsidRDefault="00A66665" w:rsidP="009C616D">
            <w:r w:rsidRPr="00493416">
              <w:t xml:space="preserve">$7,712,114 </w:t>
            </w:r>
          </w:p>
        </w:tc>
        <w:tc>
          <w:tcPr>
            <w:tcW w:w="1043" w:type="dxa"/>
            <w:hideMark/>
          </w:tcPr>
          <w:p w14:paraId="2C255F44" w14:textId="77777777" w:rsidR="00A66665" w:rsidRPr="00493416" w:rsidRDefault="00A66665" w:rsidP="009C616D">
            <w:r w:rsidRPr="00493416">
              <w:t>1,028,281</w:t>
            </w:r>
          </w:p>
        </w:tc>
      </w:tr>
      <w:tr w:rsidR="00A66665" w:rsidRPr="00493416" w14:paraId="30CA44F8" w14:textId="77777777" w:rsidTr="009C616D">
        <w:trPr>
          <w:trHeight w:val="300"/>
        </w:trPr>
        <w:tc>
          <w:tcPr>
            <w:tcW w:w="594" w:type="dxa"/>
            <w:hideMark/>
          </w:tcPr>
          <w:p w14:paraId="7D4098A4" w14:textId="77777777" w:rsidR="00A66665" w:rsidRPr="00493416" w:rsidRDefault="00A66665" w:rsidP="009C616D">
            <w:r w:rsidRPr="00493416">
              <w:t>15</w:t>
            </w:r>
          </w:p>
        </w:tc>
        <w:tc>
          <w:tcPr>
            <w:tcW w:w="1123" w:type="dxa"/>
            <w:hideMark/>
          </w:tcPr>
          <w:p w14:paraId="322CD18D" w14:textId="77777777" w:rsidR="00A66665" w:rsidRPr="00493416" w:rsidRDefault="006046D5" w:rsidP="009C616D">
            <w:pPr>
              <w:rPr>
                <w:u w:val="single"/>
              </w:rPr>
            </w:pPr>
            <w:hyperlink r:id="rId239" w:anchor="tab=summary" w:history="1">
              <w:proofErr w:type="spellStart"/>
              <w:r w:rsidR="00A66665" w:rsidRPr="00493416">
                <w:rPr>
                  <w:rStyle w:val="Hyperlink"/>
                </w:rPr>
                <w:t>Låt</w:t>
              </w:r>
              <w:proofErr w:type="spellEnd"/>
              <w:r w:rsidR="00A66665" w:rsidRPr="00493416">
                <w:rPr>
                  <w:rStyle w:val="Hyperlink"/>
                </w:rPr>
                <w:t xml:space="preserve"> den </w:t>
              </w:r>
              <w:proofErr w:type="spellStart"/>
              <w:r w:rsidR="00A66665" w:rsidRPr="00493416">
                <w:rPr>
                  <w:rStyle w:val="Hyperlink"/>
                </w:rPr>
                <w:t>rätte</w:t>
              </w:r>
              <w:proofErr w:type="spellEnd"/>
              <w:r w:rsidR="00A66665" w:rsidRPr="00493416">
                <w:rPr>
                  <w:rStyle w:val="Hyperlink"/>
                </w:rPr>
                <w:t xml:space="preserve"> </w:t>
              </w:r>
              <w:proofErr w:type="spellStart"/>
              <w:r w:rsidR="00A66665" w:rsidRPr="00493416">
                <w:rPr>
                  <w:rStyle w:val="Hyperlink"/>
                </w:rPr>
                <w:t>komma</w:t>
              </w:r>
              <w:proofErr w:type="spellEnd"/>
              <w:r w:rsidR="00A66665" w:rsidRPr="00493416">
                <w:rPr>
                  <w:rStyle w:val="Hyperlink"/>
                </w:rPr>
                <w:t xml:space="preserve"> in</w:t>
              </w:r>
            </w:hyperlink>
          </w:p>
        </w:tc>
        <w:tc>
          <w:tcPr>
            <w:tcW w:w="2217" w:type="dxa"/>
            <w:noWrap/>
            <w:hideMark/>
          </w:tcPr>
          <w:p w14:paraId="7C6FDF5E" w14:textId="77777777" w:rsidR="00A66665" w:rsidRPr="00493416" w:rsidRDefault="00A66665" w:rsidP="009C616D">
            <w:r w:rsidRPr="00493416">
              <w:t>10/24/2008</w:t>
            </w:r>
          </w:p>
        </w:tc>
        <w:tc>
          <w:tcPr>
            <w:tcW w:w="1986" w:type="dxa"/>
            <w:noWrap/>
            <w:hideMark/>
          </w:tcPr>
          <w:p w14:paraId="6AD90E7C" w14:textId="77777777" w:rsidR="00A66665" w:rsidRPr="00493416" w:rsidRDefault="00A66665" w:rsidP="009C616D">
            <w:r w:rsidRPr="00493416">
              <w:t>Magnolia Pictures</w:t>
            </w:r>
          </w:p>
        </w:tc>
        <w:tc>
          <w:tcPr>
            <w:tcW w:w="1160" w:type="dxa"/>
            <w:noWrap/>
            <w:hideMark/>
          </w:tcPr>
          <w:p w14:paraId="240D9645" w14:textId="77777777" w:rsidR="00A66665" w:rsidRPr="00493416" w:rsidRDefault="00A66665" w:rsidP="009C616D">
            <w:r w:rsidRPr="00493416">
              <w:t>R</w:t>
            </w:r>
          </w:p>
        </w:tc>
        <w:tc>
          <w:tcPr>
            <w:tcW w:w="1227" w:type="dxa"/>
            <w:hideMark/>
          </w:tcPr>
          <w:p w14:paraId="384AAC35" w14:textId="77777777" w:rsidR="00A66665" w:rsidRPr="00493416" w:rsidRDefault="00A66665" w:rsidP="009C616D">
            <w:r w:rsidRPr="00493416">
              <w:t xml:space="preserve">$638,173 </w:t>
            </w:r>
          </w:p>
        </w:tc>
        <w:tc>
          <w:tcPr>
            <w:tcW w:w="1043" w:type="dxa"/>
            <w:hideMark/>
          </w:tcPr>
          <w:p w14:paraId="23BD509C" w14:textId="77777777" w:rsidR="00A66665" w:rsidRPr="00493416" w:rsidRDefault="00A66665" w:rsidP="009C616D">
            <w:r w:rsidRPr="00493416">
              <w:t>85,089</w:t>
            </w:r>
          </w:p>
        </w:tc>
      </w:tr>
      <w:tr w:rsidR="00A66665" w:rsidRPr="00493416" w14:paraId="091F0BFA" w14:textId="77777777" w:rsidTr="009C616D">
        <w:trPr>
          <w:trHeight w:val="300"/>
        </w:trPr>
        <w:tc>
          <w:tcPr>
            <w:tcW w:w="594" w:type="dxa"/>
            <w:hideMark/>
          </w:tcPr>
          <w:p w14:paraId="5AC49ED5" w14:textId="77777777" w:rsidR="00A66665" w:rsidRPr="00493416" w:rsidRDefault="00A66665" w:rsidP="009C616D">
            <w:r w:rsidRPr="00493416">
              <w:t>16</w:t>
            </w:r>
          </w:p>
        </w:tc>
        <w:tc>
          <w:tcPr>
            <w:tcW w:w="1123" w:type="dxa"/>
            <w:hideMark/>
          </w:tcPr>
          <w:p w14:paraId="440E28D2" w14:textId="77777777" w:rsidR="00A66665" w:rsidRPr="00493416" w:rsidRDefault="006046D5" w:rsidP="009C616D">
            <w:pPr>
              <w:rPr>
                <w:u w:val="single"/>
              </w:rPr>
            </w:pPr>
            <w:hyperlink r:id="rId240" w:anchor="tab=summary" w:history="1">
              <w:r w:rsidR="00A66665" w:rsidRPr="00493416">
                <w:rPr>
                  <w:rStyle w:val="Hyperlink"/>
                </w:rPr>
                <w:t>Thirst</w:t>
              </w:r>
            </w:hyperlink>
          </w:p>
        </w:tc>
        <w:tc>
          <w:tcPr>
            <w:tcW w:w="2217" w:type="dxa"/>
            <w:noWrap/>
            <w:hideMark/>
          </w:tcPr>
          <w:p w14:paraId="6E40D927" w14:textId="77777777" w:rsidR="00A66665" w:rsidRPr="00493416" w:rsidRDefault="00A66665" w:rsidP="009C616D">
            <w:r w:rsidRPr="00493416">
              <w:t>7/31/2009</w:t>
            </w:r>
          </w:p>
        </w:tc>
        <w:tc>
          <w:tcPr>
            <w:tcW w:w="1986" w:type="dxa"/>
            <w:noWrap/>
            <w:hideMark/>
          </w:tcPr>
          <w:p w14:paraId="48D79757" w14:textId="77777777" w:rsidR="00A66665" w:rsidRPr="00493416" w:rsidRDefault="00A66665" w:rsidP="009C616D">
            <w:r w:rsidRPr="00493416">
              <w:t>Focus Features</w:t>
            </w:r>
          </w:p>
        </w:tc>
        <w:tc>
          <w:tcPr>
            <w:tcW w:w="1160" w:type="dxa"/>
            <w:noWrap/>
            <w:hideMark/>
          </w:tcPr>
          <w:p w14:paraId="11D5CD49" w14:textId="77777777" w:rsidR="00A66665" w:rsidRPr="00493416" w:rsidRDefault="00A66665" w:rsidP="009C616D">
            <w:r w:rsidRPr="00493416">
              <w:t>R</w:t>
            </w:r>
          </w:p>
        </w:tc>
        <w:tc>
          <w:tcPr>
            <w:tcW w:w="1227" w:type="dxa"/>
            <w:hideMark/>
          </w:tcPr>
          <w:p w14:paraId="5231137B" w14:textId="77777777" w:rsidR="00A66665" w:rsidRPr="00493416" w:rsidRDefault="00A66665" w:rsidP="009C616D">
            <w:r w:rsidRPr="00493416">
              <w:t xml:space="preserve">$318,574 </w:t>
            </w:r>
          </w:p>
        </w:tc>
        <w:tc>
          <w:tcPr>
            <w:tcW w:w="1043" w:type="dxa"/>
            <w:hideMark/>
          </w:tcPr>
          <w:p w14:paraId="3FC524BC" w14:textId="77777777" w:rsidR="00A66665" w:rsidRPr="00493416" w:rsidRDefault="00A66665" w:rsidP="009C616D">
            <w:r w:rsidRPr="00493416">
              <w:t>42,476</w:t>
            </w:r>
          </w:p>
        </w:tc>
      </w:tr>
      <w:tr w:rsidR="00A66665" w:rsidRPr="00493416" w14:paraId="3F3D14B9" w14:textId="77777777" w:rsidTr="009C616D">
        <w:trPr>
          <w:trHeight w:val="300"/>
        </w:trPr>
        <w:tc>
          <w:tcPr>
            <w:tcW w:w="594" w:type="dxa"/>
            <w:hideMark/>
          </w:tcPr>
          <w:p w14:paraId="071B3AD5" w14:textId="77777777" w:rsidR="00A66665" w:rsidRPr="00493416" w:rsidRDefault="00A66665" w:rsidP="009C616D">
            <w:r w:rsidRPr="00493416">
              <w:t>17</w:t>
            </w:r>
          </w:p>
        </w:tc>
        <w:tc>
          <w:tcPr>
            <w:tcW w:w="1123" w:type="dxa"/>
            <w:hideMark/>
          </w:tcPr>
          <w:p w14:paraId="3AACBC05" w14:textId="77777777" w:rsidR="00A66665" w:rsidRPr="00493416" w:rsidRDefault="006046D5" w:rsidP="009C616D">
            <w:pPr>
              <w:rPr>
                <w:u w:val="single"/>
              </w:rPr>
            </w:pPr>
            <w:hyperlink r:id="rId241" w:anchor="tab=summary" w:history="1">
              <w:r w:rsidR="00A66665" w:rsidRPr="00493416">
                <w:rPr>
                  <w:rStyle w:val="Hyperlink"/>
                </w:rPr>
                <w:t>The House of the Devil</w:t>
              </w:r>
            </w:hyperlink>
          </w:p>
        </w:tc>
        <w:tc>
          <w:tcPr>
            <w:tcW w:w="2217" w:type="dxa"/>
            <w:noWrap/>
            <w:hideMark/>
          </w:tcPr>
          <w:p w14:paraId="0FB5DFF7" w14:textId="77777777" w:rsidR="00A66665" w:rsidRPr="00493416" w:rsidRDefault="00A66665" w:rsidP="009C616D">
            <w:r w:rsidRPr="00493416">
              <w:t>10/30/2009</w:t>
            </w:r>
          </w:p>
        </w:tc>
        <w:tc>
          <w:tcPr>
            <w:tcW w:w="1986" w:type="dxa"/>
            <w:noWrap/>
            <w:hideMark/>
          </w:tcPr>
          <w:p w14:paraId="4F5DB988" w14:textId="77777777" w:rsidR="00A66665" w:rsidRPr="00493416" w:rsidRDefault="00A66665" w:rsidP="009C616D">
            <w:r w:rsidRPr="00493416">
              <w:t>Magnolia Pictures</w:t>
            </w:r>
          </w:p>
        </w:tc>
        <w:tc>
          <w:tcPr>
            <w:tcW w:w="1160" w:type="dxa"/>
            <w:noWrap/>
            <w:hideMark/>
          </w:tcPr>
          <w:p w14:paraId="59A37617" w14:textId="77777777" w:rsidR="00A66665" w:rsidRPr="00493416" w:rsidRDefault="00A66665" w:rsidP="009C616D">
            <w:r w:rsidRPr="00493416">
              <w:t>R</w:t>
            </w:r>
          </w:p>
        </w:tc>
        <w:tc>
          <w:tcPr>
            <w:tcW w:w="1227" w:type="dxa"/>
            <w:hideMark/>
          </w:tcPr>
          <w:p w14:paraId="6EF62878" w14:textId="77777777" w:rsidR="00A66665" w:rsidRPr="00493416" w:rsidRDefault="00A66665" w:rsidP="009C616D">
            <w:r w:rsidRPr="00493416">
              <w:t xml:space="preserve">$101,215 </w:t>
            </w:r>
          </w:p>
        </w:tc>
        <w:tc>
          <w:tcPr>
            <w:tcW w:w="1043" w:type="dxa"/>
            <w:hideMark/>
          </w:tcPr>
          <w:p w14:paraId="747B74CF" w14:textId="77777777" w:rsidR="00A66665" w:rsidRPr="00493416" w:rsidRDefault="00A66665" w:rsidP="009C616D">
            <w:r w:rsidRPr="00493416">
              <w:t>13,495</w:t>
            </w:r>
          </w:p>
        </w:tc>
      </w:tr>
      <w:tr w:rsidR="00A66665" w:rsidRPr="00493416" w14:paraId="3327A2ED" w14:textId="77777777" w:rsidTr="009C616D">
        <w:trPr>
          <w:trHeight w:val="300"/>
        </w:trPr>
        <w:tc>
          <w:tcPr>
            <w:tcW w:w="594" w:type="dxa"/>
            <w:hideMark/>
          </w:tcPr>
          <w:p w14:paraId="2550C9DC" w14:textId="77777777" w:rsidR="00A66665" w:rsidRPr="00493416" w:rsidRDefault="00A66665" w:rsidP="009C616D">
            <w:r w:rsidRPr="00493416">
              <w:lastRenderedPageBreak/>
              <w:t>18</w:t>
            </w:r>
          </w:p>
        </w:tc>
        <w:tc>
          <w:tcPr>
            <w:tcW w:w="1123" w:type="dxa"/>
            <w:hideMark/>
          </w:tcPr>
          <w:p w14:paraId="275CCFCB" w14:textId="77777777" w:rsidR="00A66665" w:rsidRPr="00493416" w:rsidRDefault="006046D5" w:rsidP="009C616D">
            <w:pPr>
              <w:rPr>
                <w:u w:val="single"/>
              </w:rPr>
            </w:pPr>
            <w:hyperlink r:id="rId242" w:anchor="tab=summary" w:history="1">
              <w:r w:rsidR="00A66665" w:rsidRPr="00493416">
                <w:rPr>
                  <w:rStyle w:val="Hyperlink"/>
                </w:rPr>
                <w:t>After Dark's Horrorfest III</w:t>
              </w:r>
            </w:hyperlink>
          </w:p>
        </w:tc>
        <w:tc>
          <w:tcPr>
            <w:tcW w:w="2217" w:type="dxa"/>
            <w:noWrap/>
            <w:hideMark/>
          </w:tcPr>
          <w:p w14:paraId="2E9C748A" w14:textId="77777777" w:rsidR="00A66665" w:rsidRPr="00493416" w:rsidRDefault="00A66665" w:rsidP="009C616D">
            <w:r w:rsidRPr="00493416">
              <w:t>1/9/2009</w:t>
            </w:r>
          </w:p>
        </w:tc>
        <w:tc>
          <w:tcPr>
            <w:tcW w:w="1986" w:type="dxa"/>
            <w:noWrap/>
            <w:hideMark/>
          </w:tcPr>
          <w:p w14:paraId="432FAB26" w14:textId="77777777" w:rsidR="00A66665" w:rsidRPr="00493416" w:rsidRDefault="00A66665" w:rsidP="009C616D">
            <w:r w:rsidRPr="00493416">
              <w:t>After Dark</w:t>
            </w:r>
          </w:p>
        </w:tc>
        <w:tc>
          <w:tcPr>
            <w:tcW w:w="1160" w:type="dxa"/>
            <w:noWrap/>
            <w:hideMark/>
          </w:tcPr>
          <w:p w14:paraId="16C5A28E" w14:textId="77777777" w:rsidR="00A66665" w:rsidRPr="00493416" w:rsidRDefault="00A66665" w:rsidP="009C616D">
            <w:r w:rsidRPr="00493416">
              <w:t>Not Rated</w:t>
            </w:r>
          </w:p>
        </w:tc>
        <w:tc>
          <w:tcPr>
            <w:tcW w:w="1227" w:type="dxa"/>
            <w:hideMark/>
          </w:tcPr>
          <w:p w14:paraId="36F9DB95" w14:textId="77777777" w:rsidR="00A66665" w:rsidRPr="00493416" w:rsidRDefault="00A66665" w:rsidP="009C616D">
            <w:r w:rsidRPr="00493416">
              <w:t xml:space="preserve">$66,456 </w:t>
            </w:r>
          </w:p>
        </w:tc>
        <w:tc>
          <w:tcPr>
            <w:tcW w:w="1043" w:type="dxa"/>
            <w:hideMark/>
          </w:tcPr>
          <w:p w14:paraId="2A69AD3C" w14:textId="77777777" w:rsidR="00A66665" w:rsidRPr="00493416" w:rsidRDefault="00A66665" w:rsidP="009C616D">
            <w:r w:rsidRPr="00493416">
              <w:t>8,860</w:t>
            </w:r>
          </w:p>
        </w:tc>
      </w:tr>
      <w:tr w:rsidR="00A66665" w:rsidRPr="00493416" w14:paraId="58EDF54D" w14:textId="77777777" w:rsidTr="009C616D">
        <w:trPr>
          <w:trHeight w:val="300"/>
        </w:trPr>
        <w:tc>
          <w:tcPr>
            <w:tcW w:w="594" w:type="dxa"/>
            <w:hideMark/>
          </w:tcPr>
          <w:p w14:paraId="12A2268E" w14:textId="77777777" w:rsidR="00A66665" w:rsidRPr="00493416" w:rsidRDefault="00A66665" w:rsidP="009C616D">
            <w:r w:rsidRPr="00493416">
              <w:t>19</w:t>
            </w:r>
          </w:p>
        </w:tc>
        <w:tc>
          <w:tcPr>
            <w:tcW w:w="1123" w:type="dxa"/>
            <w:hideMark/>
          </w:tcPr>
          <w:p w14:paraId="71ADE1DC" w14:textId="77777777" w:rsidR="00A66665" w:rsidRPr="00493416" w:rsidRDefault="006046D5" w:rsidP="009C616D">
            <w:pPr>
              <w:rPr>
                <w:u w:val="single"/>
              </w:rPr>
            </w:pPr>
            <w:hyperlink r:id="rId243" w:anchor="tab=summary" w:history="1">
              <w:proofErr w:type="spellStart"/>
              <w:r w:rsidR="00A66665" w:rsidRPr="00493416">
                <w:rPr>
                  <w:rStyle w:val="Hyperlink"/>
                </w:rPr>
                <w:t>Yaavarum</w:t>
              </w:r>
              <w:proofErr w:type="spellEnd"/>
              <w:r w:rsidR="00A66665" w:rsidRPr="00493416">
                <w:rPr>
                  <w:rStyle w:val="Hyperlink"/>
                </w:rPr>
                <w:t xml:space="preserve"> </w:t>
              </w:r>
              <w:proofErr w:type="spellStart"/>
              <w:r w:rsidR="00A66665" w:rsidRPr="00493416">
                <w:rPr>
                  <w:rStyle w:val="Hyperlink"/>
                </w:rPr>
                <w:t>Nalam</w:t>
              </w:r>
              <w:proofErr w:type="spellEnd"/>
            </w:hyperlink>
          </w:p>
        </w:tc>
        <w:tc>
          <w:tcPr>
            <w:tcW w:w="2217" w:type="dxa"/>
            <w:noWrap/>
            <w:hideMark/>
          </w:tcPr>
          <w:p w14:paraId="36BEB1AE" w14:textId="77777777" w:rsidR="00A66665" w:rsidRPr="00493416" w:rsidRDefault="00A66665" w:rsidP="009C616D">
            <w:r w:rsidRPr="00493416">
              <w:t>3/6/2009</w:t>
            </w:r>
          </w:p>
        </w:tc>
        <w:tc>
          <w:tcPr>
            <w:tcW w:w="1986" w:type="dxa"/>
            <w:noWrap/>
            <w:hideMark/>
          </w:tcPr>
          <w:p w14:paraId="4CB32452" w14:textId="77777777" w:rsidR="00A66665" w:rsidRPr="00493416" w:rsidRDefault="00A66665" w:rsidP="009C616D">
            <w:r w:rsidRPr="00493416">
              <w:t>Big Pictures</w:t>
            </w:r>
          </w:p>
        </w:tc>
        <w:tc>
          <w:tcPr>
            <w:tcW w:w="1160" w:type="dxa"/>
            <w:noWrap/>
            <w:hideMark/>
          </w:tcPr>
          <w:p w14:paraId="0F853BE7" w14:textId="77777777" w:rsidR="00A66665" w:rsidRPr="00493416" w:rsidRDefault="00A66665" w:rsidP="009C616D">
            <w:r w:rsidRPr="00493416">
              <w:t>Not Rated</w:t>
            </w:r>
          </w:p>
        </w:tc>
        <w:tc>
          <w:tcPr>
            <w:tcW w:w="1227" w:type="dxa"/>
            <w:hideMark/>
          </w:tcPr>
          <w:p w14:paraId="0557C5CB" w14:textId="77777777" w:rsidR="00A66665" w:rsidRPr="00493416" w:rsidRDefault="00A66665" w:rsidP="009C616D">
            <w:r w:rsidRPr="00493416">
              <w:t xml:space="preserve">$36,594 </w:t>
            </w:r>
          </w:p>
        </w:tc>
        <w:tc>
          <w:tcPr>
            <w:tcW w:w="1043" w:type="dxa"/>
            <w:hideMark/>
          </w:tcPr>
          <w:p w14:paraId="134BAB0E" w14:textId="77777777" w:rsidR="00A66665" w:rsidRPr="00493416" w:rsidRDefault="00A66665" w:rsidP="009C616D">
            <w:r w:rsidRPr="00493416">
              <w:t>4,879</w:t>
            </w:r>
          </w:p>
        </w:tc>
      </w:tr>
      <w:tr w:rsidR="00A66665" w:rsidRPr="00493416" w14:paraId="4EAA1BB4" w14:textId="77777777" w:rsidTr="009C616D">
        <w:trPr>
          <w:trHeight w:val="300"/>
        </w:trPr>
        <w:tc>
          <w:tcPr>
            <w:tcW w:w="594" w:type="dxa"/>
            <w:hideMark/>
          </w:tcPr>
          <w:p w14:paraId="3BE8742C" w14:textId="77777777" w:rsidR="00A66665" w:rsidRPr="00493416" w:rsidRDefault="00A66665" w:rsidP="009C616D">
            <w:r w:rsidRPr="00493416">
              <w:t>20</w:t>
            </w:r>
          </w:p>
        </w:tc>
        <w:tc>
          <w:tcPr>
            <w:tcW w:w="1123" w:type="dxa"/>
            <w:hideMark/>
          </w:tcPr>
          <w:p w14:paraId="5FBD96B9" w14:textId="77777777" w:rsidR="00A66665" w:rsidRPr="00493416" w:rsidRDefault="006046D5" w:rsidP="009C616D">
            <w:pPr>
              <w:rPr>
                <w:u w:val="single"/>
              </w:rPr>
            </w:pPr>
            <w:hyperlink r:id="rId244" w:anchor="tab=summary" w:history="1">
              <w:r w:rsidR="00A66665" w:rsidRPr="00493416">
                <w:rPr>
                  <w:rStyle w:val="Hyperlink"/>
                </w:rPr>
                <w:t>Grace</w:t>
              </w:r>
            </w:hyperlink>
          </w:p>
        </w:tc>
        <w:tc>
          <w:tcPr>
            <w:tcW w:w="2217" w:type="dxa"/>
            <w:noWrap/>
            <w:hideMark/>
          </w:tcPr>
          <w:p w14:paraId="074C0FC7" w14:textId="77777777" w:rsidR="00A66665" w:rsidRPr="00493416" w:rsidRDefault="00A66665" w:rsidP="009C616D">
            <w:r w:rsidRPr="00493416">
              <w:t>8/14/2009</w:t>
            </w:r>
          </w:p>
        </w:tc>
        <w:tc>
          <w:tcPr>
            <w:tcW w:w="1986" w:type="dxa"/>
            <w:noWrap/>
            <w:hideMark/>
          </w:tcPr>
          <w:p w14:paraId="0C05ED3C" w14:textId="77777777" w:rsidR="00A66665" w:rsidRPr="00493416" w:rsidRDefault="00A66665" w:rsidP="009C616D">
            <w:r w:rsidRPr="00493416">
              <w:t xml:space="preserve">Anchor Bay </w:t>
            </w:r>
            <w:proofErr w:type="spellStart"/>
            <w:r w:rsidRPr="00493416">
              <w:t>Entert</w:t>
            </w:r>
            <w:proofErr w:type="spellEnd"/>
            <w:r w:rsidRPr="00493416">
              <w:t>…</w:t>
            </w:r>
          </w:p>
        </w:tc>
        <w:tc>
          <w:tcPr>
            <w:tcW w:w="1160" w:type="dxa"/>
            <w:noWrap/>
            <w:hideMark/>
          </w:tcPr>
          <w:p w14:paraId="5A6AC327" w14:textId="77777777" w:rsidR="00A66665" w:rsidRPr="00493416" w:rsidRDefault="00A66665" w:rsidP="009C616D">
            <w:r w:rsidRPr="00493416">
              <w:t>R</w:t>
            </w:r>
          </w:p>
        </w:tc>
        <w:tc>
          <w:tcPr>
            <w:tcW w:w="1227" w:type="dxa"/>
            <w:hideMark/>
          </w:tcPr>
          <w:p w14:paraId="4CCD9D63" w14:textId="77777777" w:rsidR="00A66665" w:rsidRPr="00493416" w:rsidRDefault="00A66665" w:rsidP="009C616D">
            <w:r w:rsidRPr="00493416">
              <w:t xml:space="preserve">$8,297 </w:t>
            </w:r>
          </w:p>
        </w:tc>
        <w:tc>
          <w:tcPr>
            <w:tcW w:w="1043" w:type="dxa"/>
            <w:hideMark/>
          </w:tcPr>
          <w:p w14:paraId="071BC03A" w14:textId="77777777" w:rsidR="00A66665" w:rsidRPr="00493416" w:rsidRDefault="00A66665" w:rsidP="009C616D">
            <w:r w:rsidRPr="00493416">
              <w:t>1,106</w:t>
            </w:r>
          </w:p>
        </w:tc>
      </w:tr>
      <w:tr w:rsidR="00A66665" w:rsidRPr="00493416" w14:paraId="32BAD7B7" w14:textId="77777777" w:rsidTr="009C616D">
        <w:trPr>
          <w:trHeight w:val="300"/>
        </w:trPr>
        <w:tc>
          <w:tcPr>
            <w:tcW w:w="594" w:type="dxa"/>
            <w:hideMark/>
          </w:tcPr>
          <w:p w14:paraId="6EF5AFCA" w14:textId="77777777" w:rsidR="00A66665" w:rsidRPr="00493416" w:rsidRDefault="00A66665" w:rsidP="009C616D">
            <w:r w:rsidRPr="00493416">
              <w:t>21</w:t>
            </w:r>
          </w:p>
        </w:tc>
        <w:tc>
          <w:tcPr>
            <w:tcW w:w="1123" w:type="dxa"/>
            <w:hideMark/>
          </w:tcPr>
          <w:p w14:paraId="6265CBB2" w14:textId="77777777" w:rsidR="00A66665" w:rsidRPr="00493416" w:rsidRDefault="006046D5" w:rsidP="009C616D">
            <w:pPr>
              <w:rPr>
                <w:u w:val="single"/>
              </w:rPr>
            </w:pPr>
            <w:hyperlink r:id="rId245" w:anchor="tab=summary" w:history="1">
              <w:r w:rsidR="00A66665" w:rsidRPr="00493416">
                <w:rPr>
                  <w:rStyle w:val="Hyperlink"/>
                </w:rPr>
                <w:t>Shadowland</w:t>
              </w:r>
            </w:hyperlink>
          </w:p>
        </w:tc>
        <w:tc>
          <w:tcPr>
            <w:tcW w:w="2217" w:type="dxa"/>
            <w:noWrap/>
            <w:hideMark/>
          </w:tcPr>
          <w:p w14:paraId="76445A7B" w14:textId="77777777" w:rsidR="00A66665" w:rsidRPr="00493416" w:rsidRDefault="00A66665" w:rsidP="009C616D">
            <w:r w:rsidRPr="00493416">
              <w:t>7/24/2009</w:t>
            </w:r>
          </w:p>
        </w:tc>
        <w:tc>
          <w:tcPr>
            <w:tcW w:w="1986" w:type="dxa"/>
            <w:hideMark/>
          </w:tcPr>
          <w:p w14:paraId="37501353" w14:textId="77777777" w:rsidR="00A66665" w:rsidRPr="00493416" w:rsidRDefault="00A66665" w:rsidP="009C616D">
            <w:r w:rsidRPr="00493416">
              <w:t> </w:t>
            </w:r>
          </w:p>
        </w:tc>
        <w:tc>
          <w:tcPr>
            <w:tcW w:w="1160" w:type="dxa"/>
            <w:noWrap/>
            <w:hideMark/>
          </w:tcPr>
          <w:p w14:paraId="16022DB3" w14:textId="77777777" w:rsidR="00A66665" w:rsidRPr="00493416" w:rsidRDefault="00A66665" w:rsidP="009C616D">
            <w:r w:rsidRPr="00493416">
              <w:t>R</w:t>
            </w:r>
          </w:p>
        </w:tc>
        <w:tc>
          <w:tcPr>
            <w:tcW w:w="1227" w:type="dxa"/>
            <w:hideMark/>
          </w:tcPr>
          <w:p w14:paraId="6C9FD7A2" w14:textId="77777777" w:rsidR="00A66665" w:rsidRPr="00493416" w:rsidRDefault="00A66665" w:rsidP="009C616D">
            <w:r w:rsidRPr="00493416">
              <w:t xml:space="preserve">$8,221 </w:t>
            </w:r>
          </w:p>
        </w:tc>
        <w:tc>
          <w:tcPr>
            <w:tcW w:w="1043" w:type="dxa"/>
            <w:hideMark/>
          </w:tcPr>
          <w:p w14:paraId="4B20571D" w14:textId="77777777" w:rsidR="00A66665" w:rsidRPr="00493416" w:rsidRDefault="00A66665" w:rsidP="009C616D">
            <w:r w:rsidRPr="00493416">
              <w:t>1,096</w:t>
            </w:r>
          </w:p>
        </w:tc>
      </w:tr>
      <w:tr w:rsidR="00A66665" w:rsidRPr="00493416" w14:paraId="1B42D971" w14:textId="77777777" w:rsidTr="009C616D">
        <w:trPr>
          <w:trHeight w:val="300"/>
        </w:trPr>
        <w:tc>
          <w:tcPr>
            <w:tcW w:w="594" w:type="dxa"/>
            <w:hideMark/>
          </w:tcPr>
          <w:p w14:paraId="44F25BB3" w14:textId="77777777" w:rsidR="00A66665" w:rsidRPr="00493416" w:rsidRDefault="00A66665" w:rsidP="009C616D">
            <w:r w:rsidRPr="00493416">
              <w:t>22</w:t>
            </w:r>
          </w:p>
        </w:tc>
        <w:tc>
          <w:tcPr>
            <w:tcW w:w="1123" w:type="dxa"/>
            <w:hideMark/>
          </w:tcPr>
          <w:p w14:paraId="20B4C22A" w14:textId="77777777" w:rsidR="00A66665" w:rsidRPr="00493416" w:rsidRDefault="006046D5" w:rsidP="009C616D">
            <w:pPr>
              <w:rPr>
                <w:u w:val="single"/>
              </w:rPr>
            </w:pPr>
            <w:hyperlink r:id="rId246" w:anchor="tab=summary" w:history="1">
              <w:r w:rsidR="00A66665" w:rsidRPr="00493416">
                <w:rPr>
                  <w:rStyle w:val="Hyperlink"/>
                </w:rPr>
                <w:t>I Sell the Dead</w:t>
              </w:r>
            </w:hyperlink>
          </w:p>
        </w:tc>
        <w:tc>
          <w:tcPr>
            <w:tcW w:w="2217" w:type="dxa"/>
            <w:noWrap/>
            <w:hideMark/>
          </w:tcPr>
          <w:p w14:paraId="51897A75" w14:textId="77777777" w:rsidR="00A66665" w:rsidRPr="00493416" w:rsidRDefault="00A66665" w:rsidP="009C616D">
            <w:r w:rsidRPr="00493416">
              <w:t>8/7/2009</w:t>
            </w:r>
          </w:p>
        </w:tc>
        <w:tc>
          <w:tcPr>
            <w:tcW w:w="1986" w:type="dxa"/>
            <w:noWrap/>
            <w:hideMark/>
          </w:tcPr>
          <w:p w14:paraId="222BB2FF" w14:textId="77777777" w:rsidR="00A66665" w:rsidRPr="00493416" w:rsidRDefault="00A66665" w:rsidP="009C616D">
            <w:r w:rsidRPr="00493416">
              <w:t>IFC Films</w:t>
            </w:r>
          </w:p>
        </w:tc>
        <w:tc>
          <w:tcPr>
            <w:tcW w:w="1160" w:type="dxa"/>
            <w:noWrap/>
            <w:hideMark/>
          </w:tcPr>
          <w:p w14:paraId="017EA7F9" w14:textId="77777777" w:rsidR="00A66665" w:rsidRPr="00493416" w:rsidRDefault="00A66665" w:rsidP="009C616D">
            <w:r w:rsidRPr="00493416">
              <w:t>Not Rated</w:t>
            </w:r>
          </w:p>
        </w:tc>
        <w:tc>
          <w:tcPr>
            <w:tcW w:w="1227" w:type="dxa"/>
            <w:hideMark/>
          </w:tcPr>
          <w:p w14:paraId="72FEABEF" w14:textId="77777777" w:rsidR="00A66665" w:rsidRPr="00493416" w:rsidRDefault="00A66665" w:rsidP="009C616D">
            <w:r w:rsidRPr="00493416">
              <w:t xml:space="preserve">$7,066 </w:t>
            </w:r>
          </w:p>
        </w:tc>
        <w:tc>
          <w:tcPr>
            <w:tcW w:w="1043" w:type="dxa"/>
            <w:hideMark/>
          </w:tcPr>
          <w:p w14:paraId="2F16DDAC" w14:textId="77777777" w:rsidR="00A66665" w:rsidRPr="00493416" w:rsidRDefault="00A66665" w:rsidP="009C616D">
            <w:r w:rsidRPr="00493416">
              <w:t>942</w:t>
            </w:r>
          </w:p>
        </w:tc>
      </w:tr>
      <w:tr w:rsidR="00A66665" w:rsidRPr="00493416" w14:paraId="3C96E948" w14:textId="77777777" w:rsidTr="009C616D">
        <w:trPr>
          <w:trHeight w:val="300"/>
        </w:trPr>
        <w:tc>
          <w:tcPr>
            <w:tcW w:w="594" w:type="dxa"/>
            <w:hideMark/>
          </w:tcPr>
          <w:p w14:paraId="6E9C823D" w14:textId="77777777" w:rsidR="00A66665" w:rsidRPr="00493416" w:rsidRDefault="00A66665" w:rsidP="009C616D">
            <w:r w:rsidRPr="00493416">
              <w:t>23</w:t>
            </w:r>
          </w:p>
        </w:tc>
        <w:tc>
          <w:tcPr>
            <w:tcW w:w="1123" w:type="dxa"/>
            <w:hideMark/>
          </w:tcPr>
          <w:p w14:paraId="053D553A" w14:textId="77777777" w:rsidR="00A66665" w:rsidRPr="00493416" w:rsidRDefault="006046D5" w:rsidP="009C616D">
            <w:pPr>
              <w:rPr>
                <w:u w:val="single"/>
              </w:rPr>
            </w:pPr>
            <w:hyperlink r:id="rId247" w:anchor="tab=summary" w:history="1">
              <w:r w:rsidR="00A66665" w:rsidRPr="00493416">
                <w:rPr>
                  <w:rStyle w:val="Hyperlink"/>
                </w:rPr>
                <w:t>The Death Factory Bloodletting</w:t>
              </w:r>
            </w:hyperlink>
          </w:p>
        </w:tc>
        <w:tc>
          <w:tcPr>
            <w:tcW w:w="2217" w:type="dxa"/>
            <w:noWrap/>
            <w:hideMark/>
          </w:tcPr>
          <w:p w14:paraId="1CFB3750" w14:textId="77777777" w:rsidR="00A66665" w:rsidRPr="00493416" w:rsidRDefault="00A66665" w:rsidP="009C616D">
            <w:r w:rsidRPr="00493416">
              <w:t>5/15/2009</w:t>
            </w:r>
          </w:p>
        </w:tc>
        <w:tc>
          <w:tcPr>
            <w:tcW w:w="1986" w:type="dxa"/>
            <w:noWrap/>
            <w:hideMark/>
          </w:tcPr>
          <w:p w14:paraId="6C85B61A" w14:textId="77777777" w:rsidR="00A66665" w:rsidRPr="00493416" w:rsidRDefault="00A66665" w:rsidP="009C616D">
            <w:r w:rsidRPr="00493416">
              <w:t>Nocturnal Features</w:t>
            </w:r>
          </w:p>
        </w:tc>
        <w:tc>
          <w:tcPr>
            <w:tcW w:w="1160" w:type="dxa"/>
            <w:noWrap/>
            <w:hideMark/>
          </w:tcPr>
          <w:p w14:paraId="60A7EC91" w14:textId="77777777" w:rsidR="00A66665" w:rsidRPr="00493416" w:rsidRDefault="00A66665" w:rsidP="009C616D">
            <w:r w:rsidRPr="00493416">
              <w:t>Not Rated</w:t>
            </w:r>
          </w:p>
        </w:tc>
        <w:tc>
          <w:tcPr>
            <w:tcW w:w="1227" w:type="dxa"/>
            <w:hideMark/>
          </w:tcPr>
          <w:p w14:paraId="252B70E3" w14:textId="77777777" w:rsidR="00A66665" w:rsidRPr="00493416" w:rsidRDefault="00A66665" w:rsidP="009C616D">
            <w:r w:rsidRPr="00493416">
              <w:t xml:space="preserve">$4,638 </w:t>
            </w:r>
          </w:p>
        </w:tc>
        <w:tc>
          <w:tcPr>
            <w:tcW w:w="1043" w:type="dxa"/>
            <w:hideMark/>
          </w:tcPr>
          <w:p w14:paraId="0E9671C2" w14:textId="77777777" w:rsidR="00A66665" w:rsidRPr="00493416" w:rsidRDefault="00A66665" w:rsidP="009C616D">
            <w:r w:rsidRPr="00493416">
              <w:t>618</w:t>
            </w:r>
          </w:p>
        </w:tc>
      </w:tr>
      <w:tr w:rsidR="00A66665" w:rsidRPr="00493416" w14:paraId="0D271FE9" w14:textId="77777777" w:rsidTr="009C616D">
        <w:trPr>
          <w:trHeight w:val="300"/>
        </w:trPr>
        <w:tc>
          <w:tcPr>
            <w:tcW w:w="594" w:type="dxa"/>
            <w:hideMark/>
          </w:tcPr>
          <w:p w14:paraId="048045C7" w14:textId="77777777" w:rsidR="00A66665" w:rsidRPr="00493416" w:rsidRDefault="00A66665" w:rsidP="009C616D">
            <w:r w:rsidRPr="00493416">
              <w:t>24</w:t>
            </w:r>
          </w:p>
        </w:tc>
        <w:tc>
          <w:tcPr>
            <w:tcW w:w="1123" w:type="dxa"/>
            <w:hideMark/>
          </w:tcPr>
          <w:p w14:paraId="480195DF" w14:textId="77777777" w:rsidR="00A66665" w:rsidRPr="00493416" w:rsidRDefault="006046D5" w:rsidP="009C616D">
            <w:pPr>
              <w:rPr>
                <w:u w:val="single"/>
              </w:rPr>
            </w:pPr>
            <w:hyperlink r:id="rId248" w:anchor="tab=summary" w:history="1">
              <w:r w:rsidR="00A66665" w:rsidRPr="00493416">
                <w:rPr>
                  <w:rStyle w:val="Hyperlink"/>
                </w:rPr>
                <w:t>Death of a Ghost Hunter</w:t>
              </w:r>
            </w:hyperlink>
          </w:p>
        </w:tc>
        <w:tc>
          <w:tcPr>
            <w:tcW w:w="2217" w:type="dxa"/>
            <w:noWrap/>
            <w:hideMark/>
          </w:tcPr>
          <w:p w14:paraId="7FDF56C9" w14:textId="77777777" w:rsidR="00A66665" w:rsidRPr="00493416" w:rsidRDefault="00A66665" w:rsidP="009C616D">
            <w:r w:rsidRPr="00493416">
              <w:t>6/12/2009</w:t>
            </w:r>
          </w:p>
        </w:tc>
        <w:tc>
          <w:tcPr>
            <w:tcW w:w="1986" w:type="dxa"/>
            <w:noWrap/>
            <w:hideMark/>
          </w:tcPr>
          <w:p w14:paraId="361167DD" w14:textId="77777777" w:rsidR="00A66665" w:rsidRPr="00493416" w:rsidRDefault="00A66665" w:rsidP="009C616D">
            <w:r w:rsidRPr="00493416">
              <w:t>Nocturnal Features</w:t>
            </w:r>
          </w:p>
        </w:tc>
        <w:tc>
          <w:tcPr>
            <w:tcW w:w="1160" w:type="dxa"/>
            <w:noWrap/>
            <w:hideMark/>
          </w:tcPr>
          <w:p w14:paraId="54CA5317" w14:textId="77777777" w:rsidR="00A66665" w:rsidRPr="00493416" w:rsidRDefault="00A66665" w:rsidP="009C616D">
            <w:r w:rsidRPr="00493416">
              <w:t>Not Rated</w:t>
            </w:r>
          </w:p>
        </w:tc>
        <w:tc>
          <w:tcPr>
            <w:tcW w:w="1227" w:type="dxa"/>
            <w:hideMark/>
          </w:tcPr>
          <w:p w14:paraId="70E26FF8" w14:textId="77777777" w:rsidR="00A66665" w:rsidRPr="00493416" w:rsidRDefault="00A66665" w:rsidP="009C616D">
            <w:r w:rsidRPr="00493416">
              <w:t xml:space="preserve">$4,490 </w:t>
            </w:r>
          </w:p>
        </w:tc>
        <w:tc>
          <w:tcPr>
            <w:tcW w:w="1043" w:type="dxa"/>
            <w:hideMark/>
          </w:tcPr>
          <w:p w14:paraId="39EE7C66" w14:textId="77777777" w:rsidR="00A66665" w:rsidRPr="00493416" w:rsidRDefault="00A66665" w:rsidP="009C616D">
            <w:r w:rsidRPr="00493416">
              <w:t>598</w:t>
            </w:r>
          </w:p>
        </w:tc>
      </w:tr>
      <w:tr w:rsidR="00A66665" w:rsidRPr="00493416" w14:paraId="4349F2E1" w14:textId="77777777" w:rsidTr="009C616D">
        <w:trPr>
          <w:trHeight w:val="300"/>
        </w:trPr>
        <w:tc>
          <w:tcPr>
            <w:tcW w:w="594" w:type="dxa"/>
            <w:hideMark/>
          </w:tcPr>
          <w:p w14:paraId="30FFF2BB" w14:textId="77777777" w:rsidR="00A66665" w:rsidRPr="00493416" w:rsidRDefault="00A66665" w:rsidP="009C616D">
            <w:r w:rsidRPr="00493416">
              <w:t>25</w:t>
            </w:r>
          </w:p>
        </w:tc>
        <w:tc>
          <w:tcPr>
            <w:tcW w:w="1123" w:type="dxa"/>
            <w:hideMark/>
          </w:tcPr>
          <w:p w14:paraId="660FB58A" w14:textId="77777777" w:rsidR="00A66665" w:rsidRPr="00493416" w:rsidRDefault="006046D5" w:rsidP="009C616D">
            <w:pPr>
              <w:rPr>
                <w:u w:val="single"/>
              </w:rPr>
            </w:pPr>
            <w:hyperlink r:id="rId249" w:anchor="tab=summary" w:history="1">
              <w:r w:rsidR="00A66665" w:rsidRPr="00493416">
                <w:rPr>
                  <w:rStyle w:val="Hyperlink"/>
                </w:rPr>
                <w:t>Shuttle</w:t>
              </w:r>
            </w:hyperlink>
          </w:p>
        </w:tc>
        <w:tc>
          <w:tcPr>
            <w:tcW w:w="2217" w:type="dxa"/>
            <w:noWrap/>
            <w:hideMark/>
          </w:tcPr>
          <w:p w14:paraId="03B46586" w14:textId="77777777" w:rsidR="00A66665" w:rsidRPr="00493416" w:rsidRDefault="00A66665" w:rsidP="009C616D">
            <w:r w:rsidRPr="00493416">
              <w:t>3/6/2009</w:t>
            </w:r>
          </w:p>
        </w:tc>
        <w:tc>
          <w:tcPr>
            <w:tcW w:w="1986" w:type="dxa"/>
            <w:noWrap/>
            <w:hideMark/>
          </w:tcPr>
          <w:p w14:paraId="3AA778DB" w14:textId="77777777" w:rsidR="00A66665" w:rsidRPr="00493416" w:rsidRDefault="00A66665" w:rsidP="009C616D">
            <w:r w:rsidRPr="00493416">
              <w:t>Truly Indie</w:t>
            </w:r>
          </w:p>
        </w:tc>
        <w:tc>
          <w:tcPr>
            <w:tcW w:w="1160" w:type="dxa"/>
            <w:noWrap/>
            <w:hideMark/>
          </w:tcPr>
          <w:p w14:paraId="45D445B8" w14:textId="77777777" w:rsidR="00A66665" w:rsidRPr="00493416" w:rsidRDefault="00A66665" w:rsidP="009C616D">
            <w:r w:rsidRPr="00493416">
              <w:t>R</w:t>
            </w:r>
          </w:p>
        </w:tc>
        <w:tc>
          <w:tcPr>
            <w:tcW w:w="1227" w:type="dxa"/>
            <w:hideMark/>
          </w:tcPr>
          <w:p w14:paraId="7B838DB7" w14:textId="77777777" w:rsidR="00A66665" w:rsidRPr="00493416" w:rsidRDefault="00A66665" w:rsidP="009C616D">
            <w:r w:rsidRPr="00493416">
              <w:t xml:space="preserve">$1,925 </w:t>
            </w:r>
          </w:p>
        </w:tc>
        <w:tc>
          <w:tcPr>
            <w:tcW w:w="1043" w:type="dxa"/>
            <w:hideMark/>
          </w:tcPr>
          <w:p w14:paraId="00E09893" w14:textId="77777777" w:rsidR="00A66665" w:rsidRPr="00493416" w:rsidRDefault="00A66665" w:rsidP="009C616D">
            <w:r w:rsidRPr="00493416">
              <w:t>256</w:t>
            </w:r>
          </w:p>
        </w:tc>
      </w:tr>
      <w:tr w:rsidR="00A66665" w:rsidRPr="00493416" w14:paraId="631A338F" w14:textId="77777777" w:rsidTr="009C616D">
        <w:trPr>
          <w:trHeight w:val="300"/>
        </w:trPr>
        <w:tc>
          <w:tcPr>
            <w:tcW w:w="594" w:type="dxa"/>
            <w:hideMark/>
          </w:tcPr>
          <w:p w14:paraId="06F7736A" w14:textId="77777777" w:rsidR="00A66665" w:rsidRPr="00493416" w:rsidRDefault="00A66665" w:rsidP="009C616D">
            <w:r w:rsidRPr="00493416">
              <w:t>26</w:t>
            </w:r>
          </w:p>
        </w:tc>
        <w:tc>
          <w:tcPr>
            <w:tcW w:w="1123" w:type="dxa"/>
            <w:hideMark/>
          </w:tcPr>
          <w:p w14:paraId="5E1367FF" w14:textId="77777777" w:rsidR="00A66665" w:rsidRPr="00493416" w:rsidRDefault="006046D5" w:rsidP="009C616D">
            <w:pPr>
              <w:rPr>
                <w:u w:val="single"/>
              </w:rPr>
            </w:pPr>
            <w:hyperlink r:id="rId250" w:anchor="tab=summary" w:history="1">
              <w:r w:rsidR="00A66665" w:rsidRPr="00493416">
                <w:rPr>
                  <w:rStyle w:val="Hyperlink"/>
                </w:rPr>
                <w:t>The Objective</w:t>
              </w:r>
            </w:hyperlink>
          </w:p>
        </w:tc>
        <w:tc>
          <w:tcPr>
            <w:tcW w:w="2217" w:type="dxa"/>
            <w:noWrap/>
            <w:hideMark/>
          </w:tcPr>
          <w:p w14:paraId="29898E36" w14:textId="77777777" w:rsidR="00A66665" w:rsidRPr="00493416" w:rsidRDefault="00A66665" w:rsidP="009C616D">
            <w:r w:rsidRPr="00493416">
              <w:t>2/4/2009</w:t>
            </w:r>
          </w:p>
        </w:tc>
        <w:tc>
          <w:tcPr>
            <w:tcW w:w="1986" w:type="dxa"/>
            <w:noWrap/>
            <w:hideMark/>
          </w:tcPr>
          <w:p w14:paraId="1D2168AA" w14:textId="77777777" w:rsidR="00A66665" w:rsidRPr="00493416" w:rsidRDefault="00A66665" w:rsidP="009C616D">
            <w:r w:rsidRPr="00493416">
              <w:t>IFC Films</w:t>
            </w:r>
          </w:p>
        </w:tc>
        <w:tc>
          <w:tcPr>
            <w:tcW w:w="1160" w:type="dxa"/>
            <w:noWrap/>
            <w:hideMark/>
          </w:tcPr>
          <w:p w14:paraId="25B8FA55" w14:textId="77777777" w:rsidR="00A66665" w:rsidRPr="00493416" w:rsidRDefault="00A66665" w:rsidP="009C616D">
            <w:r w:rsidRPr="00493416">
              <w:t>Not Rated</w:t>
            </w:r>
          </w:p>
        </w:tc>
        <w:tc>
          <w:tcPr>
            <w:tcW w:w="1227" w:type="dxa"/>
            <w:hideMark/>
          </w:tcPr>
          <w:p w14:paraId="446847AD" w14:textId="77777777" w:rsidR="00A66665" w:rsidRPr="00493416" w:rsidRDefault="00A66665" w:rsidP="009C616D">
            <w:r w:rsidRPr="00493416">
              <w:t xml:space="preserve">$95 </w:t>
            </w:r>
          </w:p>
        </w:tc>
        <w:tc>
          <w:tcPr>
            <w:tcW w:w="1043" w:type="dxa"/>
            <w:hideMark/>
          </w:tcPr>
          <w:p w14:paraId="6F92858C" w14:textId="77777777" w:rsidR="00A66665" w:rsidRPr="00493416" w:rsidRDefault="00A66665" w:rsidP="009C616D">
            <w:r w:rsidRPr="00493416">
              <w:t>12</w:t>
            </w:r>
          </w:p>
        </w:tc>
      </w:tr>
      <w:tr w:rsidR="00A66665" w:rsidRPr="00493416" w14:paraId="2FF97DD7" w14:textId="77777777" w:rsidTr="009C616D">
        <w:trPr>
          <w:trHeight w:val="300"/>
        </w:trPr>
        <w:tc>
          <w:tcPr>
            <w:tcW w:w="7080" w:type="dxa"/>
            <w:gridSpan w:val="5"/>
            <w:hideMark/>
          </w:tcPr>
          <w:p w14:paraId="7F38DDC5" w14:textId="77777777" w:rsidR="00A66665" w:rsidRPr="00493416" w:rsidRDefault="00A66665" w:rsidP="009C616D">
            <w:pPr>
              <w:rPr>
                <w:b/>
                <w:bCs/>
              </w:rPr>
            </w:pPr>
            <w:r w:rsidRPr="00493416">
              <w:rPr>
                <w:b/>
                <w:bCs/>
              </w:rPr>
              <w:t>Total Gross of All Movies</w:t>
            </w:r>
          </w:p>
        </w:tc>
        <w:tc>
          <w:tcPr>
            <w:tcW w:w="1227" w:type="dxa"/>
            <w:hideMark/>
          </w:tcPr>
          <w:p w14:paraId="43A0D331" w14:textId="77777777" w:rsidR="00A66665" w:rsidRPr="00493416" w:rsidRDefault="00A66665" w:rsidP="009C616D">
            <w:r w:rsidRPr="00493416">
              <w:t xml:space="preserve">$584,680,109 </w:t>
            </w:r>
          </w:p>
        </w:tc>
        <w:tc>
          <w:tcPr>
            <w:tcW w:w="1043" w:type="dxa"/>
            <w:hideMark/>
          </w:tcPr>
          <w:p w14:paraId="0BD2C5C3" w14:textId="77777777" w:rsidR="00A66665" w:rsidRPr="00493416" w:rsidRDefault="00A66665" w:rsidP="009C616D">
            <w:r w:rsidRPr="00493416">
              <w:t> </w:t>
            </w:r>
          </w:p>
        </w:tc>
      </w:tr>
      <w:tr w:rsidR="00A66665" w:rsidRPr="00493416" w14:paraId="5CCD279A" w14:textId="77777777" w:rsidTr="009C616D">
        <w:trPr>
          <w:trHeight w:val="300"/>
        </w:trPr>
        <w:tc>
          <w:tcPr>
            <w:tcW w:w="8307" w:type="dxa"/>
            <w:gridSpan w:val="6"/>
            <w:hideMark/>
          </w:tcPr>
          <w:p w14:paraId="115D7D32" w14:textId="77777777" w:rsidR="00A66665" w:rsidRPr="00493416" w:rsidRDefault="00A66665" w:rsidP="009C616D">
            <w:pPr>
              <w:rPr>
                <w:b/>
                <w:bCs/>
              </w:rPr>
            </w:pPr>
            <w:r w:rsidRPr="00493416">
              <w:rPr>
                <w:b/>
                <w:bCs/>
              </w:rPr>
              <w:t>Total Tickets Sold</w:t>
            </w:r>
          </w:p>
        </w:tc>
        <w:tc>
          <w:tcPr>
            <w:tcW w:w="1043" w:type="dxa"/>
            <w:hideMark/>
          </w:tcPr>
          <w:p w14:paraId="4A98A3B5" w14:textId="77777777" w:rsidR="00A66665" w:rsidRPr="00493416" w:rsidRDefault="00A66665" w:rsidP="009C616D">
            <w:r w:rsidRPr="00493416">
              <w:t>77,957,339</w:t>
            </w:r>
          </w:p>
        </w:tc>
      </w:tr>
    </w:tbl>
    <w:p w14:paraId="4969704A" w14:textId="5996116D" w:rsidR="00DF69E5" w:rsidRDefault="00DF69E5" w:rsidP="004943C3"/>
    <w:p w14:paraId="6D276C2B" w14:textId="5D13545E" w:rsidR="00A66665" w:rsidRDefault="00A66665" w:rsidP="004943C3"/>
    <w:p w14:paraId="499881A0" w14:textId="2E8D2C85" w:rsidR="00A66665" w:rsidRDefault="00A66665" w:rsidP="004943C3"/>
    <w:p w14:paraId="78F1C846" w14:textId="56856B7A" w:rsidR="00A66665" w:rsidRDefault="00A66665" w:rsidP="004943C3"/>
    <w:p w14:paraId="57791A69" w14:textId="4CB2DDBC" w:rsidR="00A66665" w:rsidRDefault="00A66665" w:rsidP="004943C3"/>
    <w:p w14:paraId="04F14387" w14:textId="535B8FDB" w:rsidR="00A66665" w:rsidRDefault="00A66665" w:rsidP="004943C3"/>
    <w:p w14:paraId="7AAA9913" w14:textId="732CA524" w:rsidR="00A66665" w:rsidRDefault="00A66665" w:rsidP="004943C3"/>
    <w:p w14:paraId="12C83889" w14:textId="740B9E49" w:rsidR="00A66665" w:rsidRDefault="00A66665" w:rsidP="004943C3"/>
    <w:p w14:paraId="7CC45A64" w14:textId="71DCAF04" w:rsidR="00A66665" w:rsidRDefault="00A66665" w:rsidP="004943C3"/>
    <w:p w14:paraId="3A332DB5" w14:textId="3EFB279C" w:rsidR="00A66665" w:rsidRDefault="00A66665" w:rsidP="004943C3"/>
    <w:p w14:paraId="442B734C" w14:textId="40273478" w:rsidR="00A66665" w:rsidRDefault="00A66665" w:rsidP="004943C3"/>
    <w:p w14:paraId="3B14AF8B" w14:textId="05973802" w:rsidR="00A66665" w:rsidRDefault="00A66665" w:rsidP="004943C3"/>
    <w:p w14:paraId="154C4E9D" w14:textId="62477AA9" w:rsidR="00A66665" w:rsidRDefault="00A66665" w:rsidP="004943C3"/>
    <w:p w14:paraId="6B398DEB" w14:textId="0E9ABF42" w:rsidR="00A66665" w:rsidRDefault="00A66665" w:rsidP="004943C3"/>
    <w:p w14:paraId="61A80AC9" w14:textId="45EF1A5A" w:rsidR="00A66665" w:rsidRDefault="00A66665" w:rsidP="004943C3"/>
    <w:p w14:paraId="00D2BC07" w14:textId="1518E7EB" w:rsidR="00A66665" w:rsidRDefault="00A66665" w:rsidP="004943C3"/>
    <w:p w14:paraId="7785E32E" w14:textId="73C6B4EE" w:rsidR="00A66665" w:rsidRDefault="00A66665" w:rsidP="004943C3"/>
    <w:p w14:paraId="2917F3B1" w14:textId="482DF5D1" w:rsidR="00A66665" w:rsidRDefault="00A66665" w:rsidP="004943C3"/>
    <w:p w14:paraId="7AE617A5" w14:textId="013E4D52" w:rsidR="00A66665" w:rsidRDefault="00A66665" w:rsidP="004943C3"/>
    <w:tbl>
      <w:tblPr>
        <w:tblStyle w:val="TableGrid"/>
        <w:tblW w:w="0" w:type="auto"/>
        <w:tblLook w:val="04A0" w:firstRow="1" w:lastRow="0" w:firstColumn="1" w:lastColumn="0" w:noHBand="0" w:noVBand="1"/>
      </w:tblPr>
      <w:tblGrid>
        <w:gridCol w:w="709"/>
        <w:gridCol w:w="1360"/>
        <w:gridCol w:w="1590"/>
        <w:gridCol w:w="2111"/>
        <w:gridCol w:w="904"/>
        <w:gridCol w:w="1450"/>
        <w:gridCol w:w="1226"/>
      </w:tblGrid>
      <w:tr w:rsidR="00A66665" w:rsidRPr="00493416" w14:paraId="1514558C" w14:textId="77777777" w:rsidTr="009C616D">
        <w:trPr>
          <w:trHeight w:val="290"/>
        </w:trPr>
        <w:tc>
          <w:tcPr>
            <w:tcW w:w="9350" w:type="dxa"/>
            <w:gridSpan w:val="7"/>
          </w:tcPr>
          <w:p w14:paraId="10A13FAC" w14:textId="77777777" w:rsidR="00A66665" w:rsidRPr="00493416" w:rsidRDefault="00A66665" w:rsidP="009C616D">
            <w:pPr>
              <w:rPr>
                <w:b/>
                <w:bCs/>
              </w:rPr>
            </w:pPr>
            <w:r>
              <w:rPr>
                <w:b/>
                <w:bCs/>
              </w:rPr>
              <w:lastRenderedPageBreak/>
              <w:t>2010</w:t>
            </w:r>
          </w:p>
        </w:tc>
      </w:tr>
      <w:tr w:rsidR="00A66665" w:rsidRPr="00493416" w14:paraId="1485A478" w14:textId="77777777" w:rsidTr="009C616D">
        <w:trPr>
          <w:trHeight w:val="290"/>
        </w:trPr>
        <w:tc>
          <w:tcPr>
            <w:tcW w:w="596" w:type="dxa"/>
            <w:vMerge w:val="restart"/>
            <w:hideMark/>
          </w:tcPr>
          <w:p w14:paraId="482287D8" w14:textId="77777777" w:rsidR="00A66665" w:rsidRPr="00493416" w:rsidRDefault="00A66665" w:rsidP="009C616D">
            <w:pPr>
              <w:rPr>
                <w:b/>
                <w:bCs/>
              </w:rPr>
            </w:pPr>
            <w:r w:rsidRPr="00493416">
              <w:rPr>
                <w:b/>
                <w:bCs/>
              </w:rPr>
              <w:t>Rank</w:t>
            </w:r>
          </w:p>
        </w:tc>
        <w:tc>
          <w:tcPr>
            <w:tcW w:w="1148" w:type="dxa"/>
            <w:vMerge w:val="restart"/>
            <w:hideMark/>
          </w:tcPr>
          <w:p w14:paraId="6FC234D8" w14:textId="77777777" w:rsidR="00A66665" w:rsidRPr="00493416" w:rsidRDefault="00A66665" w:rsidP="009C616D">
            <w:pPr>
              <w:rPr>
                <w:b/>
                <w:bCs/>
              </w:rPr>
            </w:pPr>
            <w:r w:rsidRPr="00493416">
              <w:rPr>
                <w:b/>
                <w:bCs/>
              </w:rPr>
              <w:t>Movie</w:t>
            </w:r>
          </w:p>
        </w:tc>
        <w:tc>
          <w:tcPr>
            <w:tcW w:w="1851" w:type="dxa"/>
            <w:hideMark/>
          </w:tcPr>
          <w:p w14:paraId="08723856" w14:textId="77777777" w:rsidR="00A66665" w:rsidRPr="00493416" w:rsidRDefault="00A66665" w:rsidP="009C616D">
            <w:pPr>
              <w:rPr>
                <w:b/>
                <w:bCs/>
              </w:rPr>
            </w:pPr>
            <w:r w:rsidRPr="00493416">
              <w:rPr>
                <w:b/>
                <w:bCs/>
              </w:rPr>
              <w:t>Release</w:t>
            </w:r>
          </w:p>
        </w:tc>
        <w:tc>
          <w:tcPr>
            <w:tcW w:w="2434" w:type="dxa"/>
            <w:hideMark/>
          </w:tcPr>
          <w:p w14:paraId="20E7E415" w14:textId="77777777" w:rsidR="00A66665" w:rsidRPr="00493416" w:rsidRDefault="00A66665" w:rsidP="009C616D">
            <w:pPr>
              <w:rPr>
                <w:b/>
                <w:bCs/>
              </w:rPr>
            </w:pPr>
            <w:r w:rsidRPr="00493416">
              <w:rPr>
                <w:b/>
                <w:bCs/>
              </w:rPr>
              <w:t>Theatrical</w:t>
            </w:r>
          </w:p>
        </w:tc>
        <w:tc>
          <w:tcPr>
            <w:tcW w:w="1035" w:type="dxa"/>
            <w:hideMark/>
          </w:tcPr>
          <w:p w14:paraId="7B25ACE0" w14:textId="77777777" w:rsidR="00A66665" w:rsidRPr="00493416" w:rsidRDefault="00A66665" w:rsidP="009C616D">
            <w:pPr>
              <w:rPr>
                <w:b/>
                <w:bCs/>
              </w:rPr>
            </w:pPr>
            <w:r w:rsidRPr="00493416">
              <w:rPr>
                <w:b/>
                <w:bCs/>
              </w:rPr>
              <w:t>MPAA</w:t>
            </w:r>
          </w:p>
        </w:tc>
        <w:tc>
          <w:tcPr>
            <w:tcW w:w="1236" w:type="dxa"/>
            <w:vMerge w:val="restart"/>
            <w:hideMark/>
          </w:tcPr>
          <w:p w14:paraId="6F6616DE" w14:textId="77777777" w:rsidR="00A66665" w:rsidRPr="00493416" w:rsidRDefault="00A66665" w:rsidP="009C616D">
            <w:pPr>
              <w:rPr>
                <w:b/>
                <w:bCs/>
              </w:rPr>
            </w:pPr>
            <w:r w:rsidRPr="00493416">
              <w:rPr>
                <w:b/>
                <w:bCs/>
              </w:rPr>
              <w:t>2010 Gross</w:t>
            </w:r>
          </w:p>
        </w:tc>
        <w:tc>
          <w:tcPr>
            <w:tcW w:w="1050" w:type="dxa"/>
            <w:vMerge w:val="restart"/>
            <w:hideMark/>
          </w:tcPr>
          <w:p w14:paraId="3A88287A" w14:textId="77777777" w:rsidR="00A66665" w:rsidRPr="00493416" w:rsidRDefault="00A66665" w:rsidP="009C616D">
            <w:pPr>
              <w:rPr>
                <w:b/>
                <w:bCs/>
              </w:rPr>
            </w:pPr>
            <w:r w:rsidRPr="00493416">
              <w:rPr>
                <w:b/>
                <w:bCs/>
              </w:rPr>
              <w:t>Tickets Sold</w:t>
            </w:r>
          </w:p>
        </w:tc>
      </w:tr>
      <w:tr w:rsidR="00A66665" w:rsidRPr="00493416" w14:paraId="015A2794" w14:textId="77777777" w:rsidTr="009C616D">
        <w:trPr>
          <w:trHeight w:val="300"/>
        </w:trPr>
        <w:tc>
          <w:tcPr>
            <w:tcW w:w="596" w:type="dxa"/>
            <w:vMerge/>
            <w:hideMark/>
          </w:tcPr>
          <w:p w14:paraId="66034265" w14:textId="77777777" w:rsidR="00A66665" w:rsidRPr="00493416" w:rsidRDefault="00A66665" w:rsidP="009C616D">
            <w:pPr>
              <w:rPr>
                <w:b/>
                <w:bCs/>
              </w:rPr>
            </w:pPr>
          </w:p>
        </w:tc>
        <w:tc>
          <w:tcPr>
            <w:tcW w:w="1148" w:type="dxa"/>
            <w:vMerge/>
            <w:hideMark/>
          </w:tcPr>
          <w:p w14:paraId="2616FC60" w14:textId="77777777" w:rsidR="00A66665" w:rsidRPr="00493416" w:rsidRDefault="00A66665" w:rsidP="009C616D">
            <w:pPr>
              <w:rPr>
                <w:b/>
                <w:bCs/>
              </w:rPr>
            </w:pPr>
          </w:p>
        </w:tc>
        <w:tc>
          <w:tcPr>
            <w:tcW w:w="1851" w:type="dxa"/>
            <w:hideMark/>
          </w:tcPr>
          <w:p w14:paraId="5ADCC6FD" w14:textId="77777777" w:rsidR="00A66665" w:rsidRPr="00493416" w:rsidRDefault="00A66665" w:rsidP="009C616D">
            <w:pPr>
              <w:rPr>
                <w:b/>
                <w:bCs/>
              </w:rPr>
            </w:pPr>
            <w:r w:rsidRPr="00493416">
              <w:rPr>
                <w:b/>
                <w:bCs/>
              </w:rPr>
              <w:t>Date</w:t>
            </w:r>
          </w:p>
        </w:tc>
        <w:tc>
          <w:tcPr>
            <w:tcW w:w="2434" w:type="dxa"/>
            <w:hideMark/>
          </w:tcPr>
          <w:p w14:paraId="62CAC920" w14:textId="77777777" w:rsidR="00A66665" w:rsidRPr="00493416" w:rsidRDefault="00A66665" w:rsidP="009C616D">
            <w:pPr>
              <w:rPr>
                <w:b/>
                <w:bCs/>
              </w:rPr>
            </w:pPr>
            <w:r w:rsidRPr="00493416">
              <w:rPr>
                <w:b/>
                <w:bCs/>
              </w:rPr>
              <w:t>Distributor</w:t>
            </w:r>
          </w:p>
        </w:tc>
        <w:tc>
          <w:tcPr>
            <w:tcW w:w="1035" w:type="dxa"/>
            <w:hideMark/>
          </w:tcPr>
          <w:p w14:paraId="1892BC13" w14:textId="77777777" w:rsidR="00A66665" w:rsidRPr="00493416" w:rsidRDefault="00A66665" w:rsidP="009C616D">
            <w:pPr>
              <w:rPr>
                <w:b/>
                <w:bCs/>
              </w:rPr>
            </w:pPr>
            <w:r w:rsidRPr="00493416">
              <w:rPr>
                <w:b/>
                <w:bCs/>
              </w:rPr>
              <w:t>Rating</w:t>
            </w:r>
          </w:p>
        </w:tc>
        <w:tc>
          <w:tcPr>
            <w:tcW w:w="1236" w:type="dxa"/>
            <w:vMerge/>
            <w:hideMark/>
          </w:tcPr>
          <w:p w14:paraId="5045EA83" w14:textId="77777777" w:rsidR="00A66665" w:rsidRPr="00493416" w:rsidRDefault="00A66665" w:rsidP="009C616D">
            <w:pPr>
              <w:rPr>
                <w:b/>
                <w:bCs/>
              </w:rPr>
            </w:pPr>
          </w:p>
        </w:tc>
        <w:tc>
          <w:tcPr>
            <w:tcW w:w="1050" w:type="dxa"/>
            <w:vMerge/>
            <w:hideMark/>
          </w:tcPr>
          <w:p w14:paraId="2542739D" w14:textId="77777777" w:rsidR="00A66665" w:rsidRPr="00493416" w:rsidRDefault="00A66665" w:rsidP="009C616D">
            <w:pPr>
              <w:rPr>
                <w:b/>
                <w:bCs/>
              </w:rPr>
            </w:pPr>
          </w:p>
        </w:tc>
      </w:tr>
      <w:tr w:rsidR="00A66665" w:rsidRPr="00493416" w14:paraId="4AB9C39B" w14:textId="77777777" w:rsidTr="009C616D">
        <w:trPr>
          <w:trHeight w:val="300"/>
        </w:trPr>
        <w:tc>
          <w:tcPr>
            <w:tcW w:w="596" w:type="dxa"/>
            <w:hideMark/>
          </w:tcPr>
          <w:p w14:paraId="7AAD0E90" w14:textId="77777777" w:rsidR="00A66665" w:rsidRPr="00493416" w:rsidRDefault="00A66665" w:rsidP="009C616D">
            <w:r w:rsidRPr="00493416">
              <w:t>1</w:t>
            </w:r>
          </w:p>
        </w:tc>
        <w:tc>
          <w:tcPr>
            <w:tcW w:w="1148" w:type="dxa"/>
            <w:hideMark/>
          </w:tcPr>
          <w:p w14:paraId="5C149430" w14:textId="77777777" w:rsidR="00A66665" w:rsidRPr="00493416" w:rsidRDefault="006046D5" w:rsidP="009C616D">
            <w:pPr>
              <w:rPr>
                <w:u w:val="single"/>
              </w:rPr>
            </w:pPr>
            <w:hyperlink r:id="rId251" w:anchor="tab=summary" w:history="1">
              <w:r w:rsidR="00A66665" w:rsidRPr="00493416">
                <w:rPr>
                  <w:rStyle w:val="Hyperlink"/>
                </w:rPr>
                <w:t>Paranormal Activity 2</w:t>
              </w:r>
            </w:hyperlink>
          </w:p>
        </w:tc>
        <w:tc>
          <w:tcPr>
            <w:tcW w:w="1851" w:type="dxa"/>
            <w:noWrap/>
            <w:hideMark/>
          </w:tcPr>
          <w:p w14:paraId="1C85CDC8" w14:textId="77777777" w:rsidR="00A66665" w:rsidRPr="00493416" w:rsidRDefault="00A66665" w:rsidP="009C616D">
            <w:r w:rsidRPr="00493416">
              <w:t>10/20/2010</w:t>
            </w:r>
          </w:p>
        </w:tc>
        <w:tc>
          <w:tcPr>
            <w:tcW w:w="2434" w:type="dxa"/>
            <w:noWrap/>
            <w:hideMark/>
          </w:tcPr>
          <w:p w14:paraId="54342B0D" w14:textId="77777777" w:rsidR="00A66665" w:rsidRPr="00493416" w:rsidRDefault="00A66665" w:rsidP="009C616D">
            <w:r w:rsidRPr="00493416">
              <w:t>Paramount Pictures</w:t>
            </w:r>
          </w:p>
        </w:tc>
        <w:tc>
          <w:tcPr>
            <w:tcW w:w="1035" w:type="dxa"/>
            <w:noWrap/>
            <w:hideMark/>
          </w:tcPr>
          <w:p w14:paraId="706470CE" w14:textId="77777777" w:rsidR="00A66665" w:rsidRPr="00493416" w:rsidRDefault="00A66665" w:rsidP="009C616D">
            <w:r w:rsidRPr="00493416">
              <w:t>R</w:t>
            </w:r>
          </w:p>
        </w:tc>
        <w:tc>
          <w:tcPr>
            <w:tcW w:w="1236" w:type="dxa"/>
            <w:hideMark/>
          </w:tcPr>
          <w:p w14:paraId="58487BEE" w14:textId="77777777" w:rsidR="00A66665" w:rsidRPr="00493416" w:rsidRDefault="00A66665" w:rsidP="009C616D">
            <w:r w:rsidRPr="00493416">
              <w:t xml:space="preserve">$84,660,648 </w:t>
            </w:r>
          </w:p>
        </w:tc>
        <w:tc>
          <w:tcPr>
            <w:tcW w:w="1050" w:type="dxa"/>
            <w:hideMark/>
          </w:tcPr>
          <w:p w14:paraId="6FC74548" w14:textId="77777777" w:rsidR="00A66665" w:rsidRPr="00493416" w:rsidRDefault="00A66665" w:rsidP="009C616D">
            <w:r w:rsidRPr="00493416">
              <w:t>10,730,120</w:t>
            </w:r>
          </w:p>
        </w:tc>
      </w:tr>
      <w:tr w:rsidR="00A66665" w:rsidRPr="00493416" w14:paraId="7E5C8F1B" w14:textId="77777777" w:rsidTr="009C616D">
        <w:trPr>
          <w:trHeight w:val="300"/>
        </w:trPr>
        <w:tc>
          <w:tcPr>
            <w:tcW w:w="596" w:type="dxa"/>
            <w:hideMark/>
          </w:tcPr>
          <w:p w14:paraId="5391F33D" w14:textId="77777777" w:rsidR="00A66665" w:rsidRPr="00493416" w:rsidRDefault="00A66665" w:rsidP="009C616D">
            <w:r w:rsidRPr="00493416">
              <w:t>2</w:t>
            </w:r>
          </w:p>
        </w:tc>
        <w:tc>
          <w:tcPr>
            <w:tcW w:w="1148" w:type="dxa"/>
            <w:hideMark/>
          </w:tcPr>
          <w:p w14:paraId="212D5483" w14:textId="77777777" w:rsidR="00A66665" w:rsidRPr="00493416" w:rsidRDefault="006046D5" w:rsidP="009C616D">
            <w:pPr>
              <w:rPr>
                <w:u w:val="single"/>
              </w:rPr>
            </w:pPr>
            <w:hyperlink r:id="rId252" w:anchor="tab=summary" w:history="1">
              <w:r w:rsidR="00A66665" w:rsidRPr="00493416">
                <w:rPr>
                  <w:rStyle w:val="Hyperlink"/>
                </w:rPr>
                <w:t>A Nightmare on Elm Street</w:t>
              </w:r>
            </w:hyperlink>
          </w:p>
        </w:tc>
        <w:tc>
          <w:tcPr>
            <w:tcW w:w="1851" w:type="dxa"/>
            <w:noWrap/>
            <w:hideMark/>
          </w:tcPr>
          <w:p w14:paraId="630FE7E6" w14:textId="77777777" w:rsidR="00A66665" w:rsidRPr="00493416" w:rsidRDefault="00A66665" w:rsidP="009C616D">
            <w:r w:rsidRPr="00493416">
              <w:t>4/30/2010</w:t>
            </w:r>
          </w:p>
        </w:tc>
        <w:tc>
          <w:tcPr>
            <w:tcW w:w="2434" w:type="dxa"/>
            <w:noWrap/>
            <w:hideMark/>
          </w:tcPr>
          <w:p w14:paraId="7440593D" w14:textId="77777777" w:rsidR="00A66665" w:rsidRPr="00493416" w:rsidRDefault="00A66665" w:rsidP="009C616D">
            <w:r w:rsidRPr="00493416">
              <w:t>Warner Bros.</w:t>
            </w:r>
          </w:p>
        </w:tc>
        <w:tc>
          <w:tcPr>
            <w:tcW w:w="1035" w:type="dxa"/>
            <w:noWrap/>
            <w:hideMark/>
          </w:tcPr>
          <w:p w14:paraId="63AC6E92" w14:textId="77777777" w:rsidR="00A66665" w:rsidRPr="00493416" w:rsidRDefault="00A66665" w:rsidP="009C616D">
            <w:r w:rsidRPr="00493416">
              <w:t>R</w:t>
            </w:r>
          </w:p>
        </w:tc>
        <w:tc>
          <w:tcPr>
            <w:tcW w:w="1236" w:type="dxa"/>
            <w:hideMark/>
          </w:tcPr>
          <w:p w14:paraId="691AC927" w14:textId="77777777" w:rsidR="00A66665" w:rsidRPr="00493416" w:rsidRDefault="00A66665" w:rsidP="009C616D">
            <w:r w:rsidRPr="00493416">
              <w:t xml:space="preserve">$63,075,011 </w:t>
            </w:r>
          </w:p>
        </w:tc>
        <w:tc>
          <w:tcPr>
            <w:tcW w:w="1050" w:type="dxa"/>
            <w:hideMark/>
          </w:tcPr>
          <w:p w14:paraId="43A3CF82" w14:textId="77777777" w:rsidR="00A66665" w:rsidRPr="00493416" w:rsidRDefault="00A66665" w:rsidP="009C616D">
            <w:r w:rsidRPr="00493416">
              <w:t>7,994,298</w:t>
            </w:r>
          </w:p>
        </w:tc>
      </w:tr>
      <w:tr w:rsidR="00A66665" w:rsidRPr="00493416" w14:paraId="4810101D" w14:textId="77777777" w:rsidTr="009C616D">
        <w:trPr>
          <w:trHeight w:val="300"/>
        </w:trPr>
        <w:tc>
          <w:tcPr>
            <w:tcW w:w="596" w:type="dxa"/>
            <w:hideMark/>
          </w:tcPr>
          <w:p w14:paraId="3FEAF9B1" w14:textId="77777777" w:rsidR="00A66665" w:rsidRPr="00493416" w:rsidRDefault="00A66665" w:rsidP="009C616D">
            <w:r w:rsidRPr="00493416">
              <w:t>3</w:t>
            </w:r>
          </w:p>
        </w:tc>
        <w:tc>
          <w:tcPr>
            <w:tcW w:w="1148" w:type="dxa"/>
            <w:hideMark/>
          </w:tcPr>
          <w:p w14:paraId="3479D0F2" w14:textId="77777777" w:rsidR="00A66665" w:rsidRPr="00493416" w:rsidRDefault="006046D5" w:rsidP="009C616D">
            <w:pPr>
              <w:rPr>
                <w:u w:val="single"/>
              </w:rPr>
            </w:pPr>
            <w:hyperlink r:id="rId253" w:anchor="tab=summary" w:history="1">
              <w:r w:rsidR="00A66665" w:rsidRPr="00493416">
                <w:rPr>
                  <w:rStyle w:val="Hyperlink"/>
                </w:rPr>
                <w:t>The Wolfman</w:t>
              </w:r>
            </w:hyperlink>
          </w:p>
        </w:tc>
        <w:tc>
          <w:tcPr>
            <w:tcW w:w="1851" w:type="dxa"/>
            <w:noWrap/>
            <w:hideMark/>
          </w:tcPr>
          <w:p w14:paraId="40519EFE" w14:textId="77777777" w:rsidR="00A66665" w:rsidRPr="00493416" w:rsidRDefault="00A66665" w:rsidP="009C616D">
            <w:r w:rsidRPr="00493416">
              <w:t>2/12/2010</w:t>
            </w:r>
          </w:p>
        </w:tc>
        <w:tc>
          <w:tcPr>
            <w:tcW w:w="2434" w:type="dxa"/>
            <w:noWrap/>
            <w:hideMark/>
          </w:tcPr>
          <w:p w14:paraId="164D5044" w14:textId="77777777" w:rsidR="00A66665" w:rsidRPr="00493416" w:rsidRDefault="00A66665" w:rsidP="009C616D">
            <w:r w:rsidRPr="00493416">
              <w:t>Universal</w:t>
            </w:r>
          </w:p>
        </w:tc>
        <w:tc>
          <w:tcPr>
            <w:tcW w:w="1035" w:type="dxa"/>
            <w:noWrap/>
            <w:hideMark/>
          </w:tcPr>
          <w:p w14:paraId="2F0CF9F3" w14:textId="77777777" w:rsidR="00A66665" w:rsidRPr="00493416" w:rsidRDefault="00A66665" w:rsidP="009C616D">
            <w:r w:rsidRPr="00493416">
              <w:t>R</w:t>
            </w:r>
          </w:p>
        </w:tc>
        <w:tc>
          <w:tcPr>
            <w:tcW w:w="1236" w:type="dxa"/>
            <w:hideMark/>
          </w:tcPr>
          <w:p w14:paraId="1FDDB06D" w14:textId="77777777" w:rsidR="00A66665" w:rsidRPr="00493416" w:rsidRDefault="00A66665" w:rsidP="009C616D">
            <w:r w:rsidRPr="00493416">
              <w:t xml:space="preserve">$62,189,884 </w:t>
            </w:r>
          </w:p>
        </w:tc>
        <w:tc>
          <w:tcPr>
            <w:tcW w:w="1050" w:type="dxa"/>
            <w:hideMark/>
          </w:tcPr>
          <w:p w14:paraId="16C61493" w14:textId="77777777" w:rsidR="00A66665" w:rsidRPr="00493416" w:rsidRDefault="00A66665" w:rsidP="009C616D">
            <w:r w:rsidRPr="00493416">
              <w:t>7,882,115</w:t>
            </w:r>
          </w:p>
        </w:tc>
      </w:tr>
      <w:tr w:rsidR="00A66665" w:rsidRPr="00493416" w14:paraId="7DD75D6D" w14:textId="77777777" w:rsidTr="009C616D">
        <w:trPr>
          <w:trHeight w:val="300"/>
        </w:trPr>
        <w:tc>
          <w:tcPr>
            <w:tcW w:w="596" w:type="dxa"/>
            <w:hideMark/>
          </w:tcPr>
          <w:p w14:paraId="2B46F1AB" w14:textId="77777777" w:rsidR="00A66665" w:rsidRPr="00493416" w:rsidRDefault="00A66665" w:rsidP="009C616D">
            <w:r w:rsidRPr="00493416">
              <w:t>4</w:t>
            </w:r>
          </w:p>
        </w:tc>
        <w:tc>
          <w:tcPr>
            <w:tcW w:w="1148" w:type="dxa"/>
            <w:hideMark/>
          </w:tcPr>
          <w:p w14:paraId="5BB1EB63" w14:textId="77777777" w:rsidR="00A66665" w:rsidRPr="00493416" w:rsidRDefault="006046D5" w:rsidP="009C616D">
            <w:pPr>
              <w:rPr>
                <w:u w:val="single"/>
              </w:rPr>
            </w:pPr>
            <w:hyperlink r:id="rId254" w:anchor="tab=summary" w:history="1">
              <w:r w:rsidR="00A66665" w:rsidRPr="00493416">
                <w:rPr>
                  <w:rStyle w:val="Hyperlink"/>
                </w:rPr>
                <w:t>Resident Evil: Afterlife</w:t>
              </w:r>
            </w:hyperlink>
          </w:p>
        </w:tc>
        <w:tc>
          <w:tcPr>
            <w:tcW w:w="1851" w:type="dxa"/>
            <w:noWrap/>
            <w:hideMark/>
          </w:tcPr>
          <w:p w14:paraId="53A00CA1" w14:textId="77777777" w:rsidR="00A66665" w:rsidRPr="00493416" w:rsidRDefault="00A66665" w:rsidP="009C616D">
            <w:r w:rsidRPr="00493416">
              <w:t>9/10/2010</w:t>
            </w:r>
          </w:p>
        </w:tc>
        <w:tc>
          <w:tcPr>
            <w:tcW w:w="2434" w:type="dxa"/>
            <w:noWrap/>
            <w:hideMark/>
          </w:tcPr>
          <w:p w14:paraId="3E116A42" w14:textId="77777777" w:rsidR="00A66665" w:rsidRPr="00493416" w:rsidRDefault="00A66665" w:rsidP="009C616D">
            <w:r w:rsidRPr="00493416">
              <w:t>Sony Pictures</w:t>
            </w:r>
          </w:p>
        </w:tc>
        <w:tc>
          <w:tcPr>
            <w:tcW w:w="1035" w:type="dxa"/>
            <w:noWrap/>
            <w:hideMark/>
          </w:tcPr>
          <w:p w14:paraId="3D2643CA" w14:textId="77777777" w:rsidR="00A66665" w:rsidRPr="00493416" w:rsidRDefault="00A66665" w:rsidP="009C616D">
            <w:r w:rsidRPr="00493416">
              <w:t>R</w:t>
            </w:r>
          </w:p>
        </w:tc>
        <w:tc>
          <w:tcPr>
            <w:tcW w:w="1236" w:type="dxa"/>
            <w:hideMark/>
          </w:tcPr>
          <w:p w14:paraId="00035FBF" w14:textId="77777777" w:rsidR="00A66665" w:rsidRPr="00493416" w:rsidRDefault="00A66665" w:rsidP="009C616D">
            <w:r w:rsidRPr="00493416">
              <w:t xml:space="preserve">$60,128,566 </w:t>
            </w:r>
          </w:p>
        </w:tc>
        <w:tc>
          <w:tcPr>
            <w:tcW w:w="1050" w:type="dxa"/>
            <w:hideMark/>
          </w:tcPr>
          <w:p w14:paraId="1C7CE12E" w14:textId="77777777" w:rsidR="00A66665" w:rsidRPr="00493416" w:rsidRDefault="00A66665" w:rsidP="009C616D">
            <w:r w:rsidRPr="00493416">
              <w:t>7,620,857</w:t>
            </w:r>
          </w:p>
        </w:tc>
      </w:tr>
      <w:tr w:rsidR="00A66665" w:rsidRPr="00493416" w14:paraId="31F9C4F1" w14:textId="77777777" w:rsidTr="009C616D">
        <w:trPr>
          <w:trHeight w:val="300"/>
        </w:trPr>
        <w:tc>
          <w:tcPr>
            <w:tcW w:w="596" w:type="dxa"/>
            <w:hideMark/>
          </w:tcPr>
          <w:p w14:paraId="4A2823B5" w14:textId="77777777" w:rsidR="00A66665" w:rsidRPr="00493416" w:rsidRDefault="00A66665" w:rsidP="009C616D">
            <w:r w:rsidRPr="00493416">
              <w:t>5</w:t>
            </w:r>
          </w:p>
        </w:tc>
        <w:tc>
          <w:tcPr>
            <w:tcW w:w="1148" w:type="dxa"/>
            <w:hideMark/>
          </w:tcPr>
          <w:p w14:paraId="00EEB7CA" w14:textId="77777777" w:rsidR="00A66665" w:rsidRPr="00493416" w:rsidRDefault="006046D5" w:rsidP="009C616D">
            <w:pPr>
              <w:rPr>
                <w:u w:val="single"/>
              </w:rPr>
            </w:pPr>
            <w:hyperlink r:id="rId255" w:anchor="tab=summary" w:history="1">
              <w:r w:rsidR="00A66665" w:rsidRPr="00493416">
                <w:rPr>
                  <w:rStyle w:val="Hyperlink"/>
                </w:rPr>
                <w:t>Saw 3D</w:t>
              </w:r>
            </w:hyperlink>
          </w:p>
        </w:tc>
        <w:tc>
          <w:tcPr>
            <w:tcW w:w="1851" w:type="dxa"/>
            <w:noWrap/>
            <w:hideMark/>
          </w:tcPr>
          <w:p w14:paraId="610D7C79" w14:textId="77777777" w:rsidR="00A66665" w:rsidRPr="00493416" w:rsidRDefault="00A66665" w:rsidP="009C616D">
            <w:r w:rsidRPr="00493416">
              <w:t>10/29/2010</w:t>
            </w:r>
          </w:p>
        </w:tc>
        <w:tc>
          <w:tcPr>
            <w:tcW w:w="2434" w:type="dxa"/>
            <w:noWrap/>
            <w:hideMark/>
          </w:tcPr>
          <w:p w14:paraId="5D6D21B9" w14:textId="77777777" w:rsidR="00A66665" w:rsidRPr="00493416" w:rsidRDefault="00A66665" w:rsidP="009C616D">
            <w:r w:rsidRPr="00493416">
              <w:t>Lionsgate</w:t>
            </w:r>
          </w:p>
        </w:tc>
        <w:tc>
          <w:tcPr>
            <w:tcW w:w="1035" w:type="dxa"/>
            <w:noWrap/>
            <w:hideMark/>
          </w:tcPr>
          <w:p w14:paraId="3EB38D80" w14:textId="77777777" w:rsidR="00A66665" w:rsidRPr="00493416" w:rsidRDefault="00A66665" w:rsidP="009C616D">
            <w:r w:rsidRPr="00493416">
              <w:t>R</w:t>
            </w:r>
          </w:p>
        </w:tc>
        <w:tc>
          <w:tcPr>
            <w:tcW w:w="1236" w:type="dxa"/>
            <w:hideMark/>
          </w:tcPr>
          <w:p w14:paraId="0948326F" w14:textId="77777777" w:rsidR="00A66665" w:rsidRPr="00493416" w:rsidRDefault="00A66665" w:rsidP="009C616D">
            <w:r w:rsidRPr="00493416">
              <w:t xml:space="preserve">$45,710,178 </w:t>
            </w:r>
          </w:p>
        </w:tc>
        <w:tc>
          <w:tcPr>
            <w:tcW w:w="1050" w:type="dxa"/>
            <w:hideMark/>
          </w:tcPr>
          <w:p w14:paraId="31C37204" w14:textId="77777777" w:rsidR="00A66665" w:rsidRPr="00493416" w:rsidRDefault="00A66665" w:rsidP="009C616D">
            <w:r w:rsidRPr="00493416">
              <w:t>5,793,431</w:t>
            </w:r>
          </w:p>
        </w:tc>
      </w:tr>
      <w:tr w:rsidR="00A66665" w:rsidRPr="00493416" w14:paraId="45097C4C" w14:textId="77777777" w:rsidTr="009C616D">
        <w:trPr>
          <w:trHeight w:val="300"/>
        </w:trPr>
        <w:tc>
          <w:tcPr>
            <w:tcW w:w="596" w:type="dxa"/>
            <w:hideMark/>
          </w:tcPr>
          <w:p w14:paraId="560521F3" w14:textId="77777777" w:rsidR="00A66665" w:rsidRPr="00493416" w:rsidRDefault="00A66665" w:rsidP="009C616D">
            <w:r w:rsidRPr="00493416">
              <w:t>6</w:t>
            </w:r>
          </w:p>
        </w:tc>
        <w:tc>
          <w:tcPr>
            <w:tcW w:w="1148" w:type="dxa"/>
            <w:hideMark/>
          </w:tcPr>
          <w:p w14:paraId="1DF43D4C" w14:textId="77777777" w:rsidR="00A66665" w:rsidRPr="00493416" w:rsidRDefault="006046D5" w:rsidP="009C616D">
            <w:pPr>
              <w:rPr>
                <w:u w:val="single"/>
              </w:rPr>
            </w:pPr>
            <w:hyperlink r:id="rId256" w:anchor="tab=summary" w:history="1">
              <w:r w:rsidR="00A66665" w:rsidRPr="00493416">
                <w:rPr>
                  <w:rStyle w:val="Hyperlink"/>
                </w:rPr>
                <w:t>The Last Exorcism</w:t>
              </w:r>
            </w:hyperlink>
          </w:p>
        </w:tc>
        <w:tc>
          <w:tcPr>
            <w:tcW w:w="1851" w:type="dxa"/>
            <w:noWrap/>
            <w:hideMark/>
          </w:tcPr>
          <w:p w14:paraId="3DE0542B" w14:textId="77777777" w:rsidR="00A66665" w:rsidRPr="00493416" w:rsidRDefault="00A66665" w:rsidP="009C616D">
            <w:r w:rsidRPr="00493416">
              <w:t>8/27/2010</w:t>
            </w:r>
          </w:p>
        </w:tc>
        <w:tc>
          <w:tcPr>
            <w:tcW w:w="2434" w:type="dxa"/>
            <w:noWrap/>
            <w:hideMark/>
          </w:tcPr>
          <w:p w14:paraId="6209BB01" w14:textId="77777777" w:rsidR="00A66665" w:rsidRPr="00493416" w:rsidRDefault="00A66665" w:rsidP="009C616D">
            <w:r w:rsidRPr="00493416">
              <w:t>Lionsgate</w:t>
            </w:r>
          </w:p>
        </w:tc>
        <w:tc>
          <w:tcPr>
            <w:tcW w:w="1035" w:type="dxa"/>
            <w:noWrap/>
            <w:hideMark/>
          </w:tcPr>
          <w:p w14:paraId="2A57F6D9" w14:textId="77777777" w:rsidR="00A66665" w:rsidRPr="00493416" w:rsidRDefault="00A66665" w:rsidP="009C616D">
            <w:r w:rsidRPr="00493416">
              <w:t>PG-13</w:t>
            </w:r>
          </w:p>
        </w:tc>
        <w:tc>
          <w:tcPr>
            <w:tcW w:w="1236" w:type="dxa"/>
            <w:hideMark/>
          </w:tcPr>
          <w:p w14:paraId="0BA5A260" w14:textId="77777777" w:rsidR="00A66665" w:rsidRPr="00493416" w:rsidRDefault="00A66665" w:rsidP="009C616D">
            <w:r w:rsidRPr="00493416">
              <w:t xml:space="preserve">$41,034,350 </w:t>
            </w:r>
          </w:p>
        </w:tc>
        <w:tc>
          <w:tcPr>
            <w:tcW w:w="1050" w:type="dxa"/>
            <w:hideMark/>
          </w:tcPr>
          <w:p w14:paraId="6C52F18C" w14:textId="77777777" w:rsidR="00A66665" w:rsidRPr="00493416" w:rsidRDefault="00A66665" w:rsidP="009C616D">
            <w:r w:rsidRPr="00493416">
              <w:t>5,200,804</w:t>
            </w:r>
          </w:p>
        </w:tc>
      </w:tr>
      <w:tr w:rsidR="00A66665" w:rsidRPr="00493416" w14:paraId="469301D1" w14:textId="77777777" w:rsidTr="009C616D">
        <w:trPr>
          <w:trHeight w:val="300"/>
        </w:trPr>
        <w:tc>
          <w:tcPr>
            <w:tcW w:w="596" w:type="dxa"/>
            <w:hideMark/>
          </w:tcPr>
          <w:p w14:paraId="17F253F1" w14:textId="77777777" w:rsidR="00A66665" w:rsidRPr="00493416" w:rsidRDefault="00A66665" w:rsidP="009C616D">
            <w:r w:rsidRPr="00493416">
              <w:t>7</w:t>
            </w:r>
          </w:p>
        </w:tc>
        <w:tc>
          <w:tcPr>
            <w:tcW w:w="1148" w:type="dxa"/>
            <w:hideMark/>
          </w:tcPr>
          <w:p w14:paraId="468B0058" w14:textId="77777777" w:rsidR="00A66665" w:rsidRPr="00493416" w:rsidRDefault="006046D5" w:rsidP="009C616D">
            <w:pPr>
              <w:rPr>
                <w:u w:val="single"/>
              </w:rPr>
            </w:pPr>
            <w:hyperlink r:id="rId257" w:anchor="tab=summary" w:history="1">
              <w:r w:rsidR="00A66665" w:rsidRPr="00493416">
                <w:rPr>
                  <w:rStyle w:val="Hyperlink"/>
                </w:rPr>
                <w:t>The Crazies</w:t>
              </w:r>
            </w:hyperlink>
          </w:p>
        </w:tc>
        <w:tc>
          <w:tcPr>
            <w:tcW w:w="1851" w:type="dxa"/>
            <w:noWrap/>
            <w:hideMark/>
          </w:tcPr>
          <w:p w14:paraId="5D9907DC" w14:textId="77777777" w:rsidR="00A66665" w:rsidRPr="00493416" w:rsidRDefault="00A66665" w:rsidP="009C616D">
            <w:r w:rsidRPr="00493416">
              <w:t>2/26/2010</w:t>
            </w:r>
          </w:p>
        </w:tc>
        <w:tc>
          <w:tcPr>
            <w:tcW w:w="2434" w:type="dxa"/>
            <w:noWrap/>
            <w:hideMark/>
          </w:tcPr>
          <w:p w14:paraId="52CF5F3C" w14:textId="77777777" w:rsidR="00A66665" w:rsidRPr="00493416" w:rsidRDefault="00A66665" w:rsidP="009C616D">
            <w:r w:rsidRPr="00493416">
              <w:t>Overture Films</w:t>
            </w:r>
          </w:p>
        </w:tc>
        <w:tc>
          <w:tcPr>
            <w:tcW w:w="1035" w:type="dxa"/>
            <w:noWrap/>
            <w:hideMark/>
          </w:tcPr>
          <w:p w14:paraId="7885523E" w14:textId="77777777" w:rsidR="00A66665" w:rsidRPr="00493416" w:rsidRDefault="00A66665" w:rsidP="009C616D">
            <w:r w:rsidRPr="00493416">
              <w:t>R</w:t>
            </w:r>
          </w:p>
        </w:tc>
        <w:tc>
          <w:tcPr>
            <w:tcW w:w="1236" w:type="dxa"/>
            <w:hideMark/>
          </w:tcPr>
          <w:p w14:paraId="2DB0FF5F" w14:textId="77777777" w:rsidR="00A66665" w:rsidRPr="00493416" w:rsidRDefault="00A66665" w:rsidP="009C616D">
            <w:r w:rsidRPr="00493416">
              <w:t xml:space="preserve">$39,123,589 </w:t>
            </w:r>
          </w:p>
        </w:tc>
        <w:tc>
          <w:tcPr>
            <w:tcW w:w="1050" w:type="dxa"/>
            <w:hideMark/>
          </w:tcPr>
          <w:p w14:paraId="7A41BA3F" w14:textId="77777777" w:rsidR="00A66665" w:rsidRPr="00493416" w:rsidRDefault="00A66665" w:rsidP="009C616D">
            <w:r w:rsidRPr="00493416">
              <w:t>4,958,630</w:t>
            </w:r>
          </w:p>
        </w:tc>
      </w:tr>
      <w:tr w:rsidR="00A66665" w:rsidRPr="00493416" w14:paraId="2F0E352C" w14:textId="77777777" w:rsidTr="009C616D">
        <w:trPr>
          <w:trHeight w:val="300"/>
        </w:trPr>
        <w:tc>
          <w:tcPr>
            <w:tcW w:w="596" w:type="dxa"/>
            <w:hideMark/>
          </w:tcPr>
          <w:p w14:paraId="10B97D61" w14:textId="77777777" w:rsidR="00A66665" w:rsidRPr="00493416" w:rsidRDefault="00A66665" w:rsidP="009C616D">
            <w:r w:rsidRPr="00493416">
              <w:t>8</w:t>
            </w:r>
          </w:p>
        </w:tc>
        <w:tc>
          <w:tcPr>
            <w:tcW w:w="1148" w:type="dxa"/>
            <w:hideMark/>
          </w:tcPr>
          <w:p w14:paraId="370BAC89" w14:textId="77777777" w:rsidR="00A66665" w:rsidRPr="00493416" w:rsidRDefault="006046D5" w:rsidP="009C616D">
            <w:pPr>
              <w:rPr>
                <w:u w:val="single"/>
              </w:rPr>
            </w:pPr>
            <w:hyperlink r:id="rId258" w:anchor="tab=summary" w:history="1">
              <w:r w:rsidR="00A66665" w:rsidRPr="00493416">
                <w:rPr>
                  <w:rStyle w:val="Hyperlink"/>
                </w:rPr>
                <w:t>Devil</w:t>
              </w:r>
            </w:hyperlink>
          </w:p>
        </w:tc>
        <w:tc>
          <w:tcPr>
            <w:tcW w:w="1851" w:type="dxa"/>
            <w:noWrap/>
            <w:hideMark/>
          </w:tcPr>
          <w:p w14:paraId="55E6C362" w14:textId="77777777" w:rsidR="00A66665" w:rsidRPr="00493416" w:rsidRDefault="00A66665" w:rsidP="009C616D">
            <w:r w:rsidRPr="00493416">
              <w:t>9/17/2010</w:t>
            </w:r>
          </w:p>
        </w:tc>
        <w:tc>
          <w:tcPr>
            <w:tcW w:w="2434" w:type="dxa"/>
            <w:noWrap/>
            <w:hideMark/>
          </w:tcPr>
          <w:p w14:paraId="10E2689C" w14:textId="77777777" w:rsidR="00A66665" w:rsidRPr="00493416" w:rsidRDefault="00A66665" w:rsidP="009C616D">
            <w:r w:rsidRPr="00493416">
              <w:t>Universal</w:t>
            </w:r>
          </w:p>
        </w:tc>
        <w:tc>
          <w:tcPr>
            <w:tcW w:w="1035" w:type="dxa"/>
            <w:noWrap/>
            <w:hideMark/>
          </w:tcPr>
          <w:p w14:paraId="58D3F2A0" w14:textId="77777777" w:rsidR="00A66665" w:rsidRPr="00493416" w:rsidRDefault="00A66665" w:rsidP="009C616D">
            <w:r w:rsidRPr="00493416">
              <w:t>PG-13</w:t>
            </w:r>
          </w:p>
        </w:tc>
        <w:tc>
          <w:tcPr>
            <w:tcW w:w="1236" w:type="dxa"/>
            <w:hideMark/>
          </w:tcPr>
          <w:p w14:paraId="560FC8AE" w14:textId="77777777" w:rsidR="00A66665" w:rsidRPr="00493416" w:rsidRDefault="00A66665" w:rsidP="009C616D">
            <w:r w:rsidRPr="00493416">
              <w:t xml:space="preserve">$33,679,655 </w:t>
            </w:r>
          </w:p>
        </w:tc>
        <w:tc>
          <w:tcPr>
            <w:tcW w:w="1050" w:type="dxa"/>
            <w:hideMark/>
          </w:tcPr>
          <w:p w14:paraId="36928BE9" w14:textId="77777777" w:rsidR="00A66665" w:rsidRPr="00493416" w:rsidRDefault="00A66665" w:rsidP="009C616D">
            <w:r w:rsidRPr="00493416">
              <w:t>4,268,651</w:t>
            </w:r>
          </w:p>
        </w:tc>
      </w:tr>
      <w:tr w:rsidR="00A66665" w:rsidRPr="00493416" w14:paraId="5BC06206" w14:textId="77777777" w:rsidTr="009C616D">
        <w:trPr>
          <w:trHeight w:val="300"/>
        </w:trPr>
        <w:tc>
          <w:tcPr>
            <w:tcW w:w="596" w:type="dxa"/>
            <w:hideMark/>
          </w:tcPr>
          <w:p w14:paraId="4F1AB66B" w14:textId="77777777" w:rsidR="00A66665" w:rsidRPr="00493416" w:rsidRDefault="00A66665" w:rsidP="009C616D">
            <w:r w:rsidRPr="00493416">
              <w:t>9</w:t>
            </w:r>
          </w:p>
        </w:tc>
        <w:tc>
          <w:tcPr>
            <w:tcW w:w="1148" w:type="dxa"/>
            <w:hideMark/>
          </w:tcPr>
          <w:p w14:paraId="4ED5141E" w14:textId="77777777" w:rsidR="00A66665" w:rsidRPr="00493416" w:rsidRDefault="006046D5" w:rsidP="009C616D">
            <w:pPr>
              <w:rPr>
                <w:u w:val="single"/>
              </w:rPr>
            </w:pPr>
            <w:hyperlink r:id="rId259" w:anchor="tab=summary" w:history="1">
              <w:r w:rsidR="00A66665" w:rsidRPr="00493416">
                <w:rPr>
                  <w:rStyle w:val="Hyperlink"/>
                </w:rPr>
                <w:t>Daybreakers</w:t>
              </w:r>
            </w:hyperlink>
          </w:p>
        </w:tc>
        <w:tc>
          <w:tcPr>
            <w:tcW w:w="1851" w:type="dxa"/>
            <w:noWrap/>
            <w:hideMark/>
          </w:tcPr>
          <w:p w14:paraId="5F71964B" w14:textId="77777777" w:rsidR="00A66665" w:rsidRPr="00493416" w:rsidRDefault="00A66665" w:rsidP="009C616D">
            <w:r w:rsidRPr="00493416">
              <w:t>1/8/2010</w:t>
            </w:r>
          </w:p>
        </w:tc>
        <w:tc>
          <w:tcPr>
            <w:tcW w:w="2434" w:type="dxa"/>
            <w:noWrap/>
            <w:hideMark/>
          </w:tcPr>
          <w:p w14:paraId="239F9B75" w14:textId="77777777" w:rsidR="00A66665" w:rsidRPr="00493416" w:rsidRDefault="00A66665" w:rsidP="009C616D">
            <w:r w:rsidRPr="00493416">
              <w:t>Lionsgate</w:t>
            </w:r>
          </w:p>
        </w:tc>
        <w:tc>
          <w:tcPr>
            <w:tcW w:w="1035" w:type="dxa"/>
            <w:noWrap/>
            <w:hideMark/>
          </w:tcPr>
          <w:p w14:paraId="3D1B93AC" w14:textId="77777777" w:rsidR="00A66665" w:rsidRPr="00493416" w:rsidRDefault="00A66665" w:rsidP="009C616D">
            <w:r w:rsidRPr="00493416">
              <w:t>R</w:t>
            </w:r>
          </w:p>
        </w:tc>
        <w:tc>
          <w:tcPr>
            <w:tcW w:w="1236" w:type="dxa"/>
            <w:hideMark/>
          </w:tcPr>
          <w:p w14:paraId="65FD01DA" w14:textId="77777777" w:rsidR="00A66665" w:rsidRPr="00493416" w:rsidRDefault="00A66665" w:rsidP="009C616D">
            <w:r w:rsidRPr="00493416">
              <w:t xml:space="preserve">$30,101,577 </w:t>
            </w:r>
          </w:p>
        </w:tc>
        <w:tc>
          <w:tcPr>
            <w:tcW w:w="1050" w:type="dxa"/>
            <w:hideMark/>
          </w:tcPr>
          <w:p w14:paraId="363CF644" w14:textId="77777777" w:rsidR="00A66665" w:rsidRPr="00493416" w:rsidRDefault="00A66665" w:rsidP="009C616D">
            <w:r w:rsidRPr="00493416">
              <w:t>3,815,155</w:t>
            </w:r>
          </w:p>
        </w:tc>
      </w:tr>
      <w:tr w:rsidR="00A66665" w:rsidRPr="00493416" w14:paraId="2F4035AE" w14:textId="77777777" w:rsidTr="009C616D">
        <w:trPr>
          <w:trHeight w:val="300"/>
        </w:trPr>
        <w:tc>
          <w:tcPr>
            <w:tcW w:w="596" w:type="dxa"/>
            <w:hideMark/>
          </w:tcPr>
          <w:p w14:paraId="7E7D596A" w14:textId="77777777" w:rsidR="00A66665" w:rsidRPr="00493416" w:rsidRDefault="00A66665" w:rsidP="009C616D">
            <w:r w:rsidRPr="00493416">
              <w:t>10</w:t>
            </w:r>
          </w:p>
        </w:tc>
        <w:tc>
          <w:tcPr>
            <w:tcW w:w="1148" w:type="dxa"/>
            <w:hideMark/>
          </w:tcPr>
          <w:p w14:paraId="29DC4486" w14:textId="77777777" w:rsidR="00A66665" w:rsidRPr="00493416" w:rsidRDefault="006046D5" w:rsidP="009C616D">
            <w:pPr>
              <w:rPr>
                <w:u w:val="single"/>
              </w:rPr>
            </w:pPr>
            <w:hyperlink r:id="rId260" w:anchor="tab=summary" w:history="1">
              <w:r w:rsidR="00A66665" w:rsidRPr="00493416">
                <w:rPr>
                  <w:rStyle w:val="Hyperlink"/>
                </w:rPr>
                <w:t>Piranha 3D</w:t>
              </w:r>
            </w:hyperlink>
          </w:p>
        </w:tc>
        <w:tc>
          <w:tcPr>
            <w:tcW w:w="1851" w:type="dxa"/>
            <w:noWrap/>
            <w:hideMark/>
          </w:tcPr>
          <w:p w14:paraId="023D9CD4" w14:textId="77777777" w:rsidR="00A66665" w:rsidRPr="00493416" w:rsidRDefault="00A66665" w:rsidP="009C616D">
            <w:r w:rsidRPr="00493416">
              <w:t>8/20/2010</w:t>
            </w:r>
          </w:p>
        </w:tc>
        <w:tc>
          <w:tcPr>
            <w:tcW w:w="2434" w:type="dxa"/>
            <w:noWrap/>
            <w:hideMark/>
          </w:tcPr>
          <w:p w14:paraId="10B623D2" w14:textId="77777777" w:rsidR="00A66665" w:rsidRPr="00493416" w:rsidRDefault="00A66665" w:rsidP="009C616D">
            <w:r w:rsidRPr="00493416">
              <w:t>Weinstein/Dimension</w:t>
            </w:r>
          </w:p>
        </w:tc>
        <w:tc>
          <w:tcPr>
            <w:tcW w:w="1035" w:type="dxa"/>
            <w:noWrap/>
            <w:hideMark/>
          </w:tcPr>
          <w:p w14:paraId="3688E89D" w14:textId="77777777" w:rsidR="00A66665" w:rsidRPr="00493416" w:rsidRDefault="00A66665" w:rsidP="009C616D">
            <w:r w:rsidRPr="00493416">
              <w:t>R</w:t>
            </w:r>
          </w:p>
        </w:tc>
        <w:tc>
          <w:tcPr>
            <w:tcW w:w="1236" w:type="dxa"/>
            <w:hideMark/>
          </w:tcPr>
          <w:p w14:paraId="3D5097CB" w14:textId="77777777" w:rsidR="00A66665" w:rsidRPr="00493416" w:rsidRDefault="00A66665" w:rsidP="009C616D">
            <w:r w:rsidRPr="00493416">
              <w:t xml:space="preserve">$25,003,155 </w:t>
            </w:r>
          </w:p>
        </w:tc>
        <w:tc>
          <w:tcPr>
            <w:tcW w:w="1050" w:type="dxa"/>
            <w:hideMark/>
          </w:tcPr>
          <w:p w14:paraId="57DC0888" w14:textId="77777777" w:rsidR="00A66665" w:rsidRPr="00493416" w:rsidRDefault="00A66665" w:rsidP="009C616D">
            <w:r w:rsidRPr="00493416">
              <w:t>3,168,967</w:t>
            </w:r>
          </w:p>
        </w:tc>
      </w:tr>
      <w:tr w:rsidR="00A66665" w:rsidRPr="00493416" w14:paraId="0E49E951" w14:textId="77777777" w:rsidTr="009C616D">
        <w:trPr>
          <w:trHeight w:val="300"/>
        </w:trPr>
        <w:tc>
          <w:tcPr>
            <w:tcW w:w="596" w:type="dxa"/>
            <w:hideMark/>
          </w:tcPr>
          <w:p w14:paraId="4D5819BE" w14:textId="77777777" w:rsidR="00A66665" w:rsidRPr="00493416" w:rsidRDefault="00A66665" w:rsidP="009C616D">
            <w:r w:rsidRPr="00493416">
              <w:t>11</w:t>
            </w:r>
          </w:p>
        </w:tc>
        <w:tc>
          <w:tcPr>
            <w:tcW w:w="1148" w:type="dxa"/>
            <w:hideMark/>
          </w:tcPr>
          <w:p w14:paraId="47E07D71" w14:textId="77777777" w:rsidR="00A66665" w:rsidRPr="00493416" w:rsidRDefault="006046D5" w:rsidP="009C616D">
            <w:pPr>
              <w:rPr>
                <w:u w:val="single"/>
              </w:rPr>
            </w:pPr>
            <w:hyperlink r:id="rId261" w:anchor="tab=summary" w:history="1">
              <w:r w:rsidR="00A66665" w:rsidRPr="00493416">
                <w:rPr>
                  <w:rStyle w:val="Hyperlink"/>
                </w:rPr>
                <w:t>Splice</w:t>
              </w:r>
            </w:hyperlink>
          </w:p>
        </w:tc>
        <w:tc>
          <w:tcPr>
            <w:tcW w:w="1851" w:type="dxa"/>
            <w:noWrap/>
            <w:hideMark/>
          </w:tcPr>
          <w:p w14:paraId="0A3935B7" w14:textId="77777777" w:rsidR="00A66665" w:rsidRPr="00493416" w:rsidRDefault="00A66665" w:rsidP="009C616D">
            <w:r w:rsidRPr="00493416">
              <w:t>6/4/2010</w:t>
            </w:r>
          </w:p>
        </w:tc>
        <w:tc>
          <w:tcPr>
            <w:tcW w:w="2434" w:type="dxa"/>
            <w:noWrap/>
            <w:hideMark/>
          </w:tcPr>
          <w:p w14:paraId="4FCE62E7" w14:textId="77777777" w:rsidR="00A66665" w:rsidRPr="00493416" w:rsidRDefault="00A66665" w:rsidP="009C616D">
            <w:r w:rsidRPr="00493416">
              <w:t>Warner Bros.</w:t>
            </w:r>
          </w:p>
        </w:tc>
        <w:tc>
          <w:tcPr>
            <w:tcW w:w="1035" w:type="dxa"/>
            <w:noWrap/>
            <w:hideMark/>
          </w:tcPr>
          <w:p w14:paraId="3BB52550" w14:textId="77777777" w:rsidR="00A66665" w:rsidRPr="00493416" w:rsidRDefault="00A66665" w:rsidP="009C616D">
            <w:r w:rsidRPr="00493416">
              <w:t>R</w:t>
            </w:r>
          </w:p>
        </w:tc>
        <w:tc>
          <w:tcPr>
            <w:tcW w:w="1236" w:type="dxa"/>
            <w:hideMark/>
          </w:tcPr>
          <w:p w14:paraId="2F654F65" w14:textId="77777777" w:rsidR="00A66665" w:rsidRPr="00493416" w:rsidRDefault="00A66665" w:rsidP="009C616D">
            <w:r w:rsidRPr="00493416">
              <w:t xml:space="preserve">$17,010,170 </w:t>
            </w:r>
          </w:p>
        </w:tc>
        <w:tc>
          <w:tcPr>
            <w:tcW w:w="1050" w:type="dxa"/>
            <w:hideMark/>
          </w:tcPr>
          <w:p w14:paraId="5CA3ADA8" w14:textId="77777777" w:rsidR="00A66665" w:rsidRPr="00493416" w:rsidRDefault="00A66665" w:rsidP="009C616D">
            <w:r w:rsidRPr="00493416">
              <w:t>2,155,915</w:t>
            </w:r>
          </w:p>
        </w:tc>
      </w:tr>
      <w:tr w:rsidR="00A66665" w:rsidRPr="00493416" w14:paraId="15F12267" w14:textId="77777777" w:rsidTr="009C616D">
        <w:trPr>
          <w:trHeight w:val="300"/>
        </w:trPr>
        <w:tc>
          <w:tcPr>
            <w:tcW w:w="596" w:type="dxa"/>
            <w:hideMark/>
          </w:tcPr>
          <w:p w14:paraId="44886F63" w14:textId="77777777" w:rsidR="00A66665" w:rsidRPr="00493416" w:rsidRDefault="00A66665" w:rsidP="009C616D">
            <w:r w:rsidRPr="00493416">
              <w:t>12</w:t>
            </w:r>
          </w:p>
        </w:tc>
        <w:tc>
          <w:tcPr>
            <w:tcW w:w="1148" w:type="dxa"/>
            <w:hideMark/>
          </w:tcPr>
          <w:p w14:paraId="41261430" w14:textId="77777777" w:rsidR="00A66665" w:rsidRPr="00493416" w:rsidRDefault="006046D5" w:rsidP="009C616D">
            <w:pPr>
              <w:rPr>
                <w:u w:val="single"/>
              </w:rPr>
            </w:pPr>
            <w:hyperlink r:id="rId262" w:anchor="tab=summary" w:history="1">
              <w:r w:rsidR="00A66665" w:rsidRPr="00493416">
                <w:rPr>
                  <w:rStyle w:val="Hyperlink"/>
                </w:rPr>
                <w:t>My Soul to Take</w:t>
              </w:r>
            </w:hyperlink>
          </w:p>
        </w:tc>
        <w:tc>
          <w:tcPr>
            <w:tcW w:w="1851" w:type="dxa"/>
            <w:noWrap/>
            <w:hideMark/>
          </w:tcPr>
          <w:p w14:paraId="6CE14C80" w14:textId="77777777" w:rsidR="00A66665" w:rsidRPr="00493416" w:rsidRDefault="00A66665" w:rsidP="009C616D">
            <w:r w:rsidRPr="00493416">
              <w:t>10/8/2010</w:t>
            </w:r>
          </w:p>
        </w:tc>
        <w:tc>
          <w:tcPr>
            <w:tcW w:w="2434" w:type="dxa"/>
            <w:noWrap/>
            <w:hideMark/>
          </w:tcPr>
          <w:p w14:paraId="1A40CD41" w14:textId="77777777" w:rsidR="00A66665" w:rsidRPr="00493416" w:rsidRDefault="00A66665" w:rsidP="009C616D">
            <w:r w:rsidRPr="00493416">
              <w:t>Universal</w:t>
            </w:r>
          </w:p>
        </w:tc>
        <w:tc>
          <w:tcPr>
            <w:tcW w:w="1035" w:type="dxa"/>
            <w:noWrap/>
            <w:hideMark/>
          </w:tcPr>
          <w:p w14:paraId="430EE8BE" w14:textId="77777777" w:rsidR="00A66665" w:rsidRPr="00493416" w:rsidRDefault="00A66665" w:rsidP="009C616D">
            <w:r w:rsidRPr="00493416">
              <w:t>R</w:t>
            </w:r>
          </w:p>
        </w:tc>
        <w:tc>
          <w:tcPr>
            <w:tcW w:w="1236" w:type="dxa"/>
            <w:hideMark/>
          </w:tcPr>
          <w:p w14:paraId="2E03885B" w14:textId="77777777" w:rsidR="00A66665" w:rsidRPr="00493416" w:rsidRDefault="00A66665" w:rsidP="009C616D">
            <w:r w:rsidRPr="00493416">
              <w:t xml:space="preserve">$14,744,435 </w:t>
            </w:r>
          </w:p>
        </w:tc>
        <w:tc>
          <w:tcPr>
            <w:tcW w:w="1050" w:type="dxa"/>
            <w:hideMark/>
          </w:tcPr>
          <w:p w14:paraId="5892E1E6" w14:textId="77777777" w:rsidR="00A66665" w:rsidRPr="00493416" w:rsidRDefault="00A66665" w:rsidP="009C616D">
            <w:r w:rsidRPr="00493416">
              <w:t>1,868,750</w:t>
            </w:r>
          </w:p>
        </w:tc>
      </w:tr>
      <w:tr w:rsidR="00A66665" w:rsidRPr="00493416" w14:paraId="43CAB5F7" w14:textId="77777777" w:rsidTr="009C616D">
        <w:trPr>
          <w:trHeight w:val="300"/>
        </w:trPr>
        <w:tc>
          <w:tcPr>
            <w:tcW w:w="596" w:type="dxa"/>
            <w:hideMark/>
          </w:tcPr>
          <w:p w14:paraId="5EC187D5" w14:textId="77777777" w:rsidR="00A66665" w:rsidRPr="00493416" w:rsidRDefault="00A66665" w:rsidP="009C616D">
            <w:r w:rsidRPr="00493416">
              <w:t>13</w:t>
            </w:r>
          </w:p>
        </w:tc>
        <w:tc>
          <w:tcPr>
            <w:tcW w:w="1148" w:type="dxa"/>
            <w:hideMark/>
          </w:tcPr>
          <w:p w14:paraId="4184DBFB" w14:textId="77777777" w:rsidR="00A66665" w:rsidRPr="00493416" w:rsidRDefault="006046D5" w:rsidP="009C616D">
            <w:pPr>
              <w:rPr>
                <w:u w:val="single"/>
              </w:rPr>
            </w:pPr>
            <w:hyperlink r:id="rId263" w:anchor="tab=summary" w:history="1">
              <w:r w:rsidR="00A66665" w:rsidRPr="00493416">
                <w:rPr>
                  <w:rStyle w:val="Hyperlink"/>
                </w:rPr>
                <w:t>Case 39</w:t>
              </w:r>
            </w:hyperlink>
          </w:p>
        </w:tc>
        <w:tc>
          <w:tcPr>
            <w:tcW w:w="1851" w:type="dxa"/>
            <w:noWrap/>
            <w:hideMark/>
          </w:tcPr>
          <w:p w14:paraId="20F811B7" w14:textId="77777777" w:rsidR="00A66665" w:rsidRPr="00493416" w:rsidRDefault="00A66665" w:rsidP="009C616D">
            <w:r w:rsidRPr="00493416">
              <w:t>10/1/2010</w:t>
            </w:r>
          </w:p>
        </w:tc>
        <w:tc>
          <w:tcPr>
            <w:tcW w:w="2434" w:type="dxa"/>
            <w:noWrap/>
            <w:hideMark/>
          </w:tcPr>
          <w:p w14:paraId="67CC51AD" w14:textId="77777777" w:rsidR="00A66665" w:rsidRPr="00493416" w:rsidRDefault="00A66665" w:rsidP="009C616D">
            <w:r w:rsidRPr="00493416">
              <w:t>Paramount Vantage</w:t>
            </w:r>
          </w:p>
        </w:tc>
        <w:tc>
          <w:tcPr>
            <w:tcW w:w="1035" w:type="dxa"/>
            <w:noWrap/>
            <w:hideMark/>
          </w:tcPr>
          <w:p w14:paraId="24663C88" w14:textId="77777777" w:rsidR="00A66665" w:rsidRPr="00493416" w:rsidRDefault="00A66665" w:rsidP="009C616D">
            <w:r w:rsidRPr="00493416">
              <w:t>R</w:t>
            </w:r>
          </w:p>
        </w:tc>
        <w:tc>
          <w:tcPr>
            <w:tcW w:w="1236" w:type="dxa"/>
            <w:hideMark/>
          </w:tcPr>
          <w:p w14:paraId="012CE95A" w14:textId="77777777" w:rsidR="00A66665" w:rsidRPr="00493416" w:rsidRDefault="00A66665" w:rsidP="009C616D">
            <w:r w:rsidRPr="00493416">
              <w:t xml:space="preserve">$13,261,851 </w:t>
            </w:r>
          </w:p>
        </w:tc>
        <w:tc>
          <w:tcPr>
            <w:tcW w:w="1050" w:type="dxa"/>
            <w:hideMark/>
          </w:tcPr>
          <w:p w14:paraId="3300E129" w14:textId="77777777" w:rsidR="00A66665" w:rsidRPr="00493416" w:rsidRDefault="00A66665" w:rsidP="009C616D">
            <w:r w:rsidRPr="00493416">
              <w:t>1,680,843</w:t>
            </w:r>
          </w:p>
        </w:tc>
      </w:tr>
      <w:tr w:rsidR="00A66665" w:rsidRPr="00493416" w14:paraId="411350E4" w14:textId="77777777" w:rsidTr="009C616D">
        <w:trPr>
          <w:trHeight w:val="300"/>
        </w:trPr>
        <w:tc>
          <w:tcPr>
            <w:tcW w:w="596" w:type="dxa"/>
            <w:hideMark/>
          </w:tcPr>
          <w:p w14:paraId="52B3A26D" w14:textId="77777777" w:rsidR="00A66665" w:rsidRPr="00493416" w:rsidRDefault="00A66665" w:rsidP="009C616D">
            <w:r w:rsidRPr="00493416">
              <w:t>14</w:t>
            </w:r>
          </w:p>
        </w:tc>
        <w:tc>
          <w:tcPr>
            <w:tcW w:w="1148" w:type="dxa"/>
            <w:hideMark/>
          </w:tcPr>
          <w:p w14:paraId="506B2216" w14:textId="77777777" w:rsidR="00A66665" w:rsidRPr="00493416" w:rsidRDefault="006046D5" w:rsidP="009C616D">
            <w:pPr>
              <w:rPr>
                <w:u w:val="single"/>
              </w:rPr>
            </w:pPr>
            <w:hyperlink r:id="rId264" w:anchor="tab=summary" w:history="1">
              <w:r w:rsidR="00A66665" w:rsidRPr="00493416">
                <w:rPr>
                  <w:rStyle w:val="Hyperlink"/>
                </w:rPr>
                <w:t>Frozen</w:t>
              </w:r>
            </w:hyperlink>
          </w:p>
        </w:tc>
        <w:tc>
          <w:tcPr>
            <w:tcW w:w="1851" w:type="dxa"/>
            <w:noWrap/>
            <w:hideMark/>
          </w:tcPr>
          <w:p w14:paraId="390794D0" w14:textId="77777777" w:rsidR="00A66665" w:rsidRPr="00493416" w:rsidRDefault="00A66665" w:rsidP="009C616D">
            <w:r w:rsidRPr="00493416">
              <w:t>2/5/2010</w:t>
            </w:r>
          </w:p>
        </w:tc>
        <w:tc>
          <w:tcPr>
            <w:tcW w:w="2434" w:type="dxa"/>
            <w:noWrap/>
            <w:hideMark/>
          </w:tcPr>
          <w:p w14:paraId="72E4BBD6" w14:textId="77777777" w:rsidR="00A66665" w:rsidRPr="00493416" w:rsidRDefault="00A66665" w:rsidP="009C616D">
            <w:r w:rsidRPr="00493416">
              <w:t xml:space="preserve">Anchor Bay </w:t>
            </w:r>
            <w:proofErr w:type="spellStart"/>
            <w:r w:rsidRPr="00493416">
              <w:t>Entert</w:t>
            </w:r>
            <w:proofErr w:type="spellEnd"/>
            <w:r w:rsidRPr="00493416">
              <w:t>…</w:t>
            </w:r>
          </w:p>
        </w:tc>
        <w:tc>
          <w:tcPr>
            <w:tcW w:w="1035" w:type="dxa"/>
            <w:noWrap/>
            <w:hideMark/>
          </w:tcPr>
          <w:p w14:paraId="4C06FD7F" w14:textId="77777777" w:rsidR="00A66665" w:rsidRPr="00493416" w:rsidRDefault="00A66665" w:rsidP="009C616D">
            <w:r w:rsidRPr="00493416">
              <w:t>R</w:t>
            </w:r>
          </w:p>
        </w:tc>
        <w:tc>
          <w:tcPr>
            <w:tcW w:w="1236" w:type="dxa"/>
            <w:hideMark/>
          </w:tcPr>
          <w:p w14:paraId="4337DB9C" w14:textId="77777777" w:rsidR="00A66665" w:rsidRPr="00493416" w:rsidRDefault="00A66665" w:rsidP="009C616D">
            <w:r w:rsidRPr="00493416">
              <w:t xml:space="preserve">$246,177 </w:t>
            </w:r>
          </w:p>
        </w:tc>
        <w:tc>
          <w:tcPr>
            <w:tcW w:w="1050" w:type="dxa"/>
            <w:hideMark/>
          </w:tcPr>
          <w:p w14:paraId="50F0CDC8" w14:textId="77777777" w:rsidR="00A66665" w:rsidRPr="00493416" w:rsidRDefault="00A66665" w:rsidP="009C616D">
            <w:r w:rsidRPr="00493416">
              <w:t>31,201</w:t>
            </w:r>
          </w:p>
        </w:tc>
      </w:tr>
      <w:tr w:rsidR="00A66665" w:rsidRPr="00493416" w14:paraId="79B4DC84" w14:textId="77777777" w:rsidTr="009C616D">
        <w:trPr>
          <w:trHeight w:val="300"/>
        </w:trPr>
        <w:tc>
          <w:tcPr>
            <w:tcW w:w="596" w:type="dxa"/>
            <w:hideMark/>
          </w:tcPr>
          <w:p w14:paraId="1D130F80" w14:textId="77777777" w:rsidR="00A66665" w:rsidRPr="00493416" w:rsidRDefault="00A66665" w:rsidP="009C616D">
            <w:r w:rsidRPr="00493416">
              <w:t>15</w:t>
            </w:r>
          </w:p>
        </w:tc>
        <w:tc>
          <w:tcPr>
            <w:tcW w:w="1148" w:type="dxa"/>
            <w:hideMark/>
          </w:tcPr>
          <w:p w14:paraId="7F465EB6" w14:textId="77777777" w:rsidR="00A66665" w:rsidRPr="00493416" w:rsidRDefault="006046D5" w:rsidP="009C616D">
            <w:pPr>
              <w:rPr>
                <w:u w:val="single"/>
              </w:rPr>
            </w:pPr>
            <w:hyperlink r:id="rId265" w:anchor="tab=summary" w:history="1">
              <w:r w:rsidR="00A66665" w:rsidRPr="00493416">
                <w:rPr>
                  <w:rStyle w:val="Hyperlink"/>
                </w:rPr>
                <w:t>The Exorcist</w:t>
              </w:r>
            </w:hyperlink>
          </w:p>
        </w:tc>
        <w:tc>
          <w:tcPr>
            <w:tcW w:w="1851" w:type="dxa"/>
            <w:noWrap/>
            <w:hideMark/>
          </w:tcPr>
          <w:p w14:paraId="49AC7BAE" w14:textId="77777777" w:rsidR="00A66665" w:rsidRPr="00493416" w:rsidRDefault="00A66665" w:rsidP="009C616D">
            <w:r w:rsidRPr="00493416">
              <w:t>12/26/1973</w:t>
            </w:r>
          </w:p>
        </w:tc>
        <w:tc>
          <w:tcPr>
            <w:tcW w:w="2434" w:type="dxa"/>
            <w:noWrap/>
            <w:hideMark/>
          </w:tcPr>
          <w:p w14:paraId="79119CF2" w14:textId="77777777" w:rsidR="00A66665" w:rsidRPr="00493416" w:rsidRDefault="00A66665" w:rsidP="009C616D">
            <w:r w:rsidRPr="00493416">
              <w:t>Warner Bros.</w:t>
            </w:r>
          </w:p>
        </w:tc>
        <w:tc>
          <w:tcPr>
            <w:tcW w:w="1035" w:type="dxa"/>
            <w:noWrap/>
            <w:hideMark/>
          </w:tcPr>
          <w:p w14:paraId="33BEEED8" w14:textId="77777777" w:rsidR="00A66665" w:rsidRPr="00493416" w:rsidRDefault="00A66665" w:rsidP="009C616D">
            <w:r w:rsidRPr="00493416">
              <w:t>R</w:t>
            </w:r>
          </w:p>
        </w:tc>
        <w:tc>
          <w:tcPr>
            <w:tcW w:w="1236" w:type="dxa"/>
            <w:hideMark/>
          </w:tcPr>
          <w:p w14:paraId="3EDDA2EB" w14:textId="77777777" w:rsidR="00A66665" w:rsidRPr="00493416" w:rsidRDefault="00A66665" w:rsidP="009C616D">
            <w:r w:rsidRPr="00493416">
              <w:t xml:space="preserve">$235,134 </w:t>
            </w:r>
          </w:p>
        </w:tc>
        <w:tc>
          <w:tcPr>
            <w:tcW w:w="1050" w:type="dxa"/>
            <w:hideMark/>
          </w:tcPr>
          <w:p w14:paraId="57BFF207" w14:textId="77777777" w:rsidR="00A66665" w:rsidRPr="00493416" w:rsidRDefault="00A66665" w:rsidP="009C616D">
            <w:r w:rsidRPr="00493416">
              <w:t>29,802</w:t>
            </w:r>
          </w:p>
        </w:tc>
      </w:tr>
      <w:tr w:rsidR="00A66665" w:rsidRPr="00493416" w14:paraId="436FED4E" w14:textId="77777777" w:rsidTr="009C616D">
        <w:trPr>
          <w:trHeight w:val="300"/>
        </w:trPr>
        <w:tc>
          <w:tcPr>
            <w:tcW w:w="596" w:type="dxa"/>
            <w:hideMark/>
          </w:tcPr>
          <w:p w14:paraId="2A7CBC53" w14:textId="77777777" w:rsidR="00A66665" w:rsidRPr="00493416" w:rsidRDefault="00A66665" w:rsidP="009C616D">
            <w:r w:rsidRPr="00493416">
              <w:t>16</w:t>
            </w:r>
          </w:p>
        </w:tc>
        <w:tc>
          <w:tcPr>
            <w:tcW w:w="1148" w:type="dxa"/>
            <w:hideMark/>
          </w:tcPr>
          <w:p w14:paraId="0E51861C" w14:textId="77777777" w:rsidR="00A66665" w:rsidRPr="00493416" w:rsidRDefault="006046D5" w:rsidP="009C616D">
            <w:pPr>
              <w:rPr>
                <w:u w:val="single"/>
              </w:rPr>
            </w:pPr>
            <w:hyperlink r:id="rId266" w:anchor="tab=summary" w:history="1">
              <w:r w:rsidR="00A66665" w:rsidRPr="00493416">
                <w:rPr>
                  <w:rStyle w:val="Hyperlink"/>
                </w:rPr>
                <w:t>Chain Letter</w:t>
              </w:r>
            </w:hyperlink>
          </w:p>
        </w:tc>
        <w:tc>
          <w:tcPr>
            <w:tcW w:w="1851" w:type="dxa"/>
            <w:noWrap/>
            <w:hideMark/>
          </w:tcPr>
          <w:p w14:paraId="68929E5C" w14:textId="77777777" w:rsidR="00A66665" w:rsidRPr="00493416" w:rsidRDefault="00A66665" w:rsidP="009C616D">
            <w:r w:rsidRPr="00493416">
              <w:t>10/1/2010</w:t>
            </w:r>
          </w:p>
        </w:tc>
        <w:tc>
          <w:tcPr>
            <w:tcW w:w="2434" w:type="dxa"/>
            <w:noWrap/>
            <w:hideMark/>
          </w:tcPr>
          <w:p w14:paraId="5BD2267B" w14:textId="77777777" w:rsidR="00A66665" w:rsidRPr="00493416" w:rsidRDefault="00A66665" w:rsidP="009C616D">
            <w:r w:rsidRPr="00493416">
              <w:t>New Films Cinema</w:t>
            </w:r>
          </w:p>
        </w:tc>
        <w:tc>
          <w:tcPr>
            <w:tcW w:w="1035" w:type="dxa"/>
            <w:noWrap/>
            <w:hideMark/>
          </w:tcPr>
          <w:p w14:paraId="281B2E94" w14:textId="77777777" w:rsidR="00A66665" w:rsidRPr="00493416" w:rsidRDefault="00A66665" w:rsidP="009C616D">
            <w:r w:rsidRPr="00493416">
              <w:t>R</w:t>
            </w:r>
          </w:p>
        </w:tc>
        <w:tc>
          <w:tcPr>
            <w:tcW w:w="1236" w:type="dxa"/>
            <w:hideMark/>
          </w:tcPr>
          <w:p w14:paraId="35D69AD7" w14:textId="77777777" w:rsidR="00A66665" w:rsidRPr="00493416" w:rsidRDefault="00A66665" w:rsidP="009C616D">
            <w:r w:rsidRPr="00493416">
              <w:t xml:space="preserve">$205,842 </w:t>
            </w:r>
          </w:p>
        </w:tc>
        <w:tc>
          <w:tcPr>
            <w:tcW w:w="1050" w:type="dxa"/>
            <w:hideMark/>
          </w:tcPr>
          <w:p w14:paraId="04FEF0FE" w14:textId="77777777" w:rsidR="00A66665" w:rsidRPr="00493416" w:rsidRDefault="00A66665" w:rsidP="009C616D">
            <w:r w:rsidRPr="00493416">
              <w:t>26,088</w:t>
            </w:r>
          </w:p>
        </w:tc>
      </w:tr>
      <w:tr w:rsidR="00A66665" w:rsidRPr="00493416" w14:paraId="14E4047F" w14:textId="77777777" w:rsidTr="009C616D">
        <w:trPr>
          <w:trHeight w:val="300"/>
        </w:trPr>
        <w:tc>
          <w:tcPr>
            <w:tcW w:w="596" w:type="dxa"/>
            <w:hideMark/>
          </w:tcPr>
          <w:p w14:paraId="37EFA98B" w14:textId="77777777" w:rsidR="00A66665" w:rsidRPr="00493416" w:rsidRDefault="00A66665" w:rsidP="009C616D">
            <w:r w:rsidRPr="00493416">
              <w:t>17</w:t>
            </w:r>
          </w:p>
        </w:tc>
        <w:tc>
          <w:tcPr>
            <w:tcW w:w="1148" w:type="dxa"/>
            <w:hideMark/>
          </w:tcPr>
          <w:p w14:paraId="00481C08" w14:textId="77777777" w:rsidR="00A66665" w:rsidRPr="00493416" w:rsidRDefault="006046D5" w:rsidP="009C616D">
            <w:pPr>
              <w:rPr>
                <w:u w:val="single"/>
              </w:rPr>
            </w:pPr>
            <w:hyperlink r:id="rId267" w:anchor="tab=summary" w:history="1">
              <w:r w:rsidR="00A66665" w:rsidRPr="00493416">
                <w:rPr>
                  <w:rStyle w:val="Hyperlink"/>
                </w:rPr>
                <w:t>The Human Centipede</w:t>
              </w:r>
            </w:hyperlink>
          </w:p>
        </w:tc>
        <w:tc>
          <w:tcPr>
            <w:tcW w:w="1851" w:type="dxa"/>
            <w:noWrap/>
            <w:hideMark/>
          </w:tcPr>
          <w:p w14:paraId="69680CE9" w14:textId="77777777" w:rsidR="00A66665" w:rsidRPr="00493416" w:rsidRDefault="00A66665" w:rsidP="009C616D">
            <w:r w:rsidRPr="00493416">
              <w:t>4/30/2010</w:t>
            </w:r>
          </w:p>
        </w:tc>
        <w:tc>
          <w:tcPr>
            <w:tcW w:w="2434" w:type="dxa"/>
            <w:noWrap/>
            <w:hideMark/>
          </w:tcPr>
          <w:p w14:paraId="57C434B7" w14:textId="77777777" w:rsidR="00A66665" w:rsidRPr="00493416" w:rsidRDefault="00A66665" w:rsidP="009C616D">
            <w:r w:rsidRPr="00493416">
              <w:t>IFC Films</w:t>
            </w:r>
          </w:p>
        </w:tc>
        <w:tc>
          <w:tcPr>
            <w:tcW w:w="1035" w:type="dxa"/>
            <w:noWrap/>
            <w:hideMark/>
          </w:tcPr>
          <w:p w14:paraId="1D273230" w14:textId="77777777" w:rsidR="00A66665" w:rsidRPr="00493416" w:rsidRDefault="00A66665" w:rsidP="009C616D">
            <w:r w:rsidRPr="00493416">
              <w:t>R</w:t>
            </w:r>
          </w:p>
        </w:tc>
        <w:tc>
          <w:tcPr>
            <w:tcW w:w="1236" w:type="dxa"/>
            <w:hideMark/>
          </w:tcPr>
          <w:p w14:paraId="03BD2FE3" w14:textId="77777777" w:rsidR="00A66665" w:rsidRPr="00493416" w:rsidRDefault="00A66665" w:rsidP="009C616D">
            <w:r w:rsidRPr="00493416">
              <w:t xml:space="preserve">$181,467 </w:t>
            </w:r>
          </w:p>
        </w:tc>
        <w:tc>
          <w:tcPr>
            <w:tcW w:w="1050" w:type="dxa"/>
            <w:hideMark/>
          </w:tcPr>
          <w:p w14:paraId="0BE2BFC8" w14:textId="77777777" w:rsidR="00A66665" w:rsidRPr="00493416" w:rsidRDefault="00A66665" w:rsidP="009C616D">
            <w:r w:rsidRPr="00493416">
              <w:t>22,999</w:t>
            </w:r>
          </w:p>
        </w:tc>
      </w:tr>
      <w:tr w:rsidR="00A66665" w:rsidRPr="00493416" w14:paraId="5B8A6162" w14:textId="77777777" w:rsidTr="009C616D">
        <w:trPr>
          <w:trHeight w:val="300"/>
        </w:trPr>
        <w:tc>
          <w:tcPr>
            <w:tcW w:w="596" w:type="dxa"/>
            <w:hideMark/>
          </w:tcPr>
          <w:p w14:paraId="0A8D2F64" w14:textId="77777777" w:rsidR="00A66665" w:rsidRPr="00493416" w:rsidRDefault="00A66665" w:rsidP="009C616D">
            <w:r w:rsidRPr="00493416">
              <w:t>18</w:t>
            </w:r>
          </w:p>
        </w:tc>
        <w:tc>
          <w:tcPr>
            <w:tcW w:w="1148" w:type="dxa"/>
            <w:hideMark/>
          </w:tcPr>
          <w:p w14:paraId="655FCC18" w14:textId="77777777" w:rsidR="00A66665" w:rsidRPr="00493416" w:rsidRDefault="006046D5" w:rsidP="009C616D">
            <w:pPr>
              <w:rPr>
                <w:u w:val="single"/>
              </w:rPr>
            </w:pPr>
            <w:hyperlink r:id="rId268" w:anchor="tab=summary" w:history="1">
              <w:proofErr w:type="spellStart"/>
              <w:r w:rsidR="00A66665" w:rsidRPr="00493416">
                <w:rPr>
                  <w:rStyle w:val="Hyperlink"/>
                </w:rPr>
                <w:t>Hausu</w:t>
              </w:r>
              <w:proofErr w:type="spellEnd"/>
            </w:hyperlink>
          </w:p>
        </w:tc>
        <w:tc>
          <w:tcPr>
            <w:tcW w:w="1851" w:type="dxa"/>
            <w:noWrap/>
            <w:hideMark/>
          </w:tcPr>
          <w:p w14:paraId="27259A79" w14:textId="77777777" w:rsidR="00A66665" w:rsidRPr="00493416" w:rsidRDefault="00A66665" w:rsidP="009C616D">
            <w:r w:rsidRPr="00493416">
              <w:t>1/15/2010</w:t>
            </w:r>
          </w:p>
        </w:tc>
        <w:tc>
          <w:tcPr>
            <w:tcW w:w="2434" w:type="dxa"/>
            <w:noWrap/>
            <w:hideMark/>
          </w:tcPr>
          <w:p w14:paraId="68A3E10E" w14:textId="77777777" w:rsidR="00A66665" w:rsidRPr="00493416" w:rsidRDefault="00A66665" w:rsidP="009C616D">
            <w:r w:rsidRPr="00493416">
              <w:t>Janus Films</w:t>
            </w:r>
          </w:p>
        </w:tc>
        <w:tc>
          <w:tcPr>
            <w:tcW w:w="1035" w:type="dxa"/>
            <w:noWrap/>
            <w:hideMark/>
          </w:tcPr>
          <w:p w14:paraId="71FDD2C4" w14:textId="77777777" w:rsidR="00A66665" w:rsidRPr="00493416" w:rsidRDefault="00A66665" w:rsidP="009C616D">
            <w:r w:rsidRPr="00493416">
              <w:t>Not Rated</w:t>
            </w:r>
          </w:p>
        </w:tc>
        <w:tc>
          <w:tcPr>
            <w:tcW w:w="1236" w:type="dxa"/>
            <w:hideMark/>
          </w:tcPr>
          <w:p w14:paraId="318B8CA2" w14:textId="77777777" w:rsidR="00A66665" w:rsidRPr="00493416" w:rsidRDefault="00A66665" w:rsidP="009C616D">
            <w:r w:rsidRPr="00493416">
              <w:t xml:space="preserve">$140,750 </w:t>
            </w:r>
          </w:p>
        </w:tc>
        <w:tc>
          <w:tcPr>
            <w:tcW w:w="1050" w:type="dxa"/>
            <w:hideMark/>
          </w:tcPr>
          <w:p w14:paraId="519EFE30" w14:textId="77777777" w:rsidR="00A66665" w:rsidRPr="00493416" w:rsidRDefault="00A66665" w:rsidP="009C616D">
            <w:r w:rsidRPr="00493416">
              <w:t>17,839</w:t>
            </w:r>
          </w:p>
        </w:tc>
      </w:tr>
      <w:tr w:rsidR="00A66665" w:rsidRPr="00493416" w14:paraId="0BF09FFB" w14:textId="77777777" w:rsidTr="009C616D">
        <w:trPr>
          <w:trHeight w:val="300"/>
        </w:trPr>
        <w:tc>
          <w:tcPr>
            <w:tcW w:w="596" w:type="dxa"/>
            <w:hideMark/>
          </w:tcPr>
          <w:p w14:paraId="66C6E6A8" w14:textId="77777777" w:rsidR="00A66665" w:rsidRPr="00493416" w:rsidRDefault="00A66665" w:rsidP="009C616D">
            <w:r w:rsidRPr="00493416">
              <w:lastRenderedPageBreak/>
              <w:t>19</w:t>
            </w:r>
          </w:p>
        </w:tc>
        <w:tc>
          <w:tcPr>
            <w:tcW w:w="1148" w:type="dxa"/>
            <w:hideMark/>
          </w:tcPr>
          <w:p w14:paraId="778BB71C" w14:textId="77777777" w:rsidR="00A66665" w:rsidRPr="00493416" w:rsidRDefault="006046D5" w:rsidP="009C616D">
            <w:pPr>
              <w:rPr>
                <w:u w:val="single"/>
              </w:rPr>
            </w:pPr>
            <w:hyperlink r:id="rId269" w:anchor="tab=summary" w:history="1">
              <w:proofErr w:type="spellStart"/>
              <w:r w:rsidR="00A66665" w:rsidRPr="00493416">
                <w:rPr>
                  <w:rStyle w:val="Hyperlink"/>
                </w:rPr>
                <w:t>After.Life</w:t>
              </w:r>
              <w:proofErr w:type="spellEnd"/>
            </w:hyperlink>
          </w:p>
        </w:tc>
        <w:tc>
          <w:tcPr>
            <w:tcW w:w="1851" w:type="dxa"/>
            <w:noWrap/>
            <w:hideMark/>
          </w:tcPr>
          <w:p w14:paraId="45FCA595" w14:textId="77777777" w:rsidR="00A66665" w:rsidRPr="00493416" w:rsidRDefault="00A66665" w:rsidP="009C616D">
            <w:r w:rsidRPr="00493416">
              <w:t>4/9/2010</w:t>
            </w:r>
          </w:p>
        </w:tc>
        <w:tc>
          <w:tcPr>
            <w:tcW w:w="2434" w:type="dxa"/>
            <w:hideMark/>
          </w:tcPr>
          <w:p w14:paraId="08691B13" w14:textId="77777777" w:rsidR="00A66665" w:rsidRPr="00493416" w:rsidRDefault="00A66665" w:rsidP="009C616D">
            <w:r w:rsidRPr="00493416">
              <w:t> </w:t>
            </w:r>
          </w:p>
        </w:tc>
        <w:tc>
          <w:tcPr>
            <w:tcW w:w="1035" w:type="dxa"/>
            <w:noWrap/>
            <w:hideMark/>
          </w:tcPr>
          <w:p w14:paraId="4340687E" w14:textId="77777777" w:rsidR="00A66665" w:rsidRPr="00493416" w:rsidRDefault="00A66665" w:rsidP="009C616D">
            <w:r w:rsidRPr="00493416">
              <w:t>R</w:t>
            </w:r>
          </w:p>
        </w:tc>
        <w:tc>
          <w:tcPr>
            <w:tcW w:w="1236" w:type="dxa"/>
            <w:hideMark/>
          </w:tcPr>
          <w:p w14:paraId="18F57348" w14:textId="77777777" w:rsidR="00A66665" w:rsidRPr="00493416" w:rsidRDefault="00A66665" w:rsidP="009C616D">
            <w:r w:rsidRPr="00493416">
              <w:t xml:space="preserve">$108,596 </w:t>
            </w:r>
          </w:p>
        </w:tc>
        <w:tc>
          <w:tcPr>
            <w:tcW w:w="1050" w:type="dxa"/>
            <w:hideMark/>
          </w:tcPr>
          <w:p w14:paraId="1B544BE7" w14:textId="77777777" w:rsidR="00A66665" w:rsidRPr="00493416" w:rsidRDefault="00A66665" w:rsidP="009C616D">
            <w:r w:rsidRPr="00493416">
              <w:t>13,763</w:t>
            </w:r>
          </w:p>
        </w:tc>
      </w:tr>
      <w:tr w:rsidR="00A66665" w:rsidRPr="00493416" w14:paraId="270ED219" w14:textId="77777777" w:rsidTr="009C616D">
        <w:trPr>
          <w:trHeight w:val="300"/>
        </w:trPr>
        <w:tc>
          <w:tcPr>
            <w:tcW w:w="596" w:type="dxa"/>
            <w:hideMark/>
          </w:tcPr>
          <w:p w14:paraId="29362977" w14:textId="77777777" w:rsidR="00A66665" w:rsidRPr="00493416" w:rsidRDefault="00A66665" w:rsidP="009C616D">
            <w:r w:rsidRPr="00493416">
              <w:t>20</w:t>
            </w:r>
          </w:p>
        </w:tc>
        <w:tc>
          <w:tcPr>
            <w:tcW w:w="1148" w:type="dxa"/>
            <w:hideMark/>
          </w:tcPr>
          <w:p w14:paraId="1DE1866F" w14:textId="77777777" w:rsidR="00A66665" w:rsidRPr="00493416" w:rsidRDefault="006046D5" w:rsidP="009C616D">
            <w:pPr>
              <w:rPr>
                <w:u w:val="single"/>
              </w:rPr>
            </w:pPr>
            <w:hyperlink r:id="rId270" w:anchor="tab=summary" w:history="1">
              <w:r w:rsidR="00A66665" w:rsidRPr="00493416">
                <w:rPr>
                  <w:rStyle w:val="Hyperlink"/>
                </w:rPr>
                <w:t>George A. Romero's Survival…</w:t>
              </w:r>
            </w:hyperlink>
          </w:p>
        </w:tc>
        <w:tc>
          <w:tcPr>
            <w:tcW w:w="1851" w:type="dxa"/>
            <w:noWrap/>
            <w:hideMark/>
          </w:tcPr>
          <w:p w14:paraId="6FEF1FBF" w14:textId="77777777" w:rsidR="00A66665" w:rsidRPr="00493416" w:rsidRDefault="00A66665" w:rsidP="009C616D">
            <w:r w:rsidRPr="00493416">
              <w:t>5/28/2010</w:t>
            </w:r>
          </w:p>
        </w:tc>
        <w:tc>
          <w:tcPr>
            <w:tcW w:w="2434" w:type="dxa"/>
            <w:noWrap/>
            <w:hideMark/>
          </w:tcPr>
          <w:p w14:paraId="43A1D0E8" w14:textId="77777777" w:rsidR="00A66665" w:rsidRPr="00493416" w:rsidRDefault="00A66665" w:rsidP="009C616D">
            <w:r w:rsidRPr="00493416">
              <w:t>Magnolia Pictures</w:t>
            </w:r>
          </w:p>
        </w:tc>
        <w:tc>
          <w:tcPr>
            <w:tcW w:w="1035" w:type="dxa"/>
            <w:noWrap/>
            <w:hideMark/>
          </w:tcPr>
          <w:p w14:paraId="31D82B20" w14:textId="77777777" w:rsidR="00A66665" w:rsidRPr="00493416" w:rsidRDefault="00A66665" w:rsidP="009C616D">
            <w:r w:rsidRPr="00493416">
              <w:t>R</w:t>
            </w:r>
          </w:p>
        </w:tc>
        <w:tc>
          <w:tcPr>
            <w:tcW w:w="1236" w:type="dxa"/>
            <w:hideMark/>
          </w:tcPr>
          <w:p w14:paraId="4CFB321B" w14:textId="77777777" w:rsidR="00A66665" w:rsidRPr="00493416" w:rsidRDefault="00A66665" w:rsidP="009C616D">
            <w:r w:rsidRPr="00493416">
              <w:t xml:space="preserve">$101,740 </w:t>
            </w:r>
          </w:p>
        </w:tc>
        <w:tc>
          <w:tcPr>
            <w:tcW w:w="1050" w:type="dxa"/>
            <w:hideMark/>
          </w:tcPr>
          <w:p w14:paraId="5BBE1A96" w14:textId="77777777" w:rsidR="00A66665" w:rsidRPr="00493416" w:rsidRDefault="00A66665" w:rsidP="009C616D">
            <w:r w:rsidRPr="00493416">
              <w:t>12,894</w:t>
            </w:r>
          </w:p>
        </w:tc>
      </w:tr>
      <w:tr w:rsidR="00A66665" w:rsidRPr="00493416" w14:paraId="244615D9" w14:textId="77777777" w:rsidTr="009C616D">
        <w:trPr>
          <w:trHeight w:val="300"/>
        </w:trPr>
        <w:tc>
          <w:tcPr>
            <w:tcW w:w="596" w:type="dxa"/>
            <w:hideMark/>
          </w:tcPr>
          <w:p w14:paraId="7E9EC83E" w14:textId="77777777" w:rsidR="00A66665" w:rsidRPr="00493416" w:rsidRDefault="00A66665" w:rsidP="009C616D">
            <w:r w:rsidRPr="00493416">
              <w:t>21</w:t>
            </w:r>
          </w:p>
        </w:tc>
        <w:tc>
          <w:tcPr>
            <w:tcW w:w="1148" w:type="dxa"/>
            <w:hideMark/>
          </w:tcPr>
          <w:p w14:paraId="2C74F773" w14:textId="77777777" w:rsidR="00A66665" w:rsidRPr="00493416" w:rsidRDefault="006046D5" w:rsidP="009C616D">
            <w:pPr>
              <w:rPr>
                <w:u w:val="single"/>
              </w:rPr>
            </w:pPr>
            <w:hyperlink r:id="rId271" w:anchor="tab=summary" w:history="1">
              <w:r w:rsidR="00A66665" w:rsidRPr="00493416">
                <w:rPr>
                  <w:rStyle w:val="Hyperlink"/>
                </w:rPr>
                <w:t>I Spit on Your Grave</w:t>
              </w:r>
            </w:hyperlink>
          </w:p>
        </w:tc>
        <w:tc>
          <w:tcPr>
            <w:tcW w:w="1851" w:type="dxa"/>
            <w:noWrap/>
            <w:hideMark/>
          </w:tcPr>
          <w:p w14:paraId="1E45B33F" w14:textId="77777777" w:rsidR="00A66665" w:rsidRPr="00493416" w:rsidRDefault="00A66665" w:rsidP="009C616D">
            <w:r w:rsidRPr="00493416">
              <w:t>10/8/2010</w:t>
            </w:r>
          </w:p>
        </w:tc>
        <w:tc>
          <w:tcPr>
            <w:tcW w:w="2434" w:type="dxa"/>
            <w:noWrap/>
            <w:hideMark/>
          </w:tcPr>
          <w:p w14:paraId="72FA41C3" w14:textId="77777777" w:rsidR="00A66665" w:rsidRPr="00493416" w:rsidRDefault="00A66665" w:rsidP="009C616D">
            <w:r w:rsidRPr="00493416">
              <w:t xml:space="preserve">Anchor Bay </w:t>
            </w:r>
            <w:proofErr w:type="spellStart"/>
            <w:r w:rsidRPr="00493416">
              <w:t>Entert</w:t>
            </w:r>
            <w:proofErr w:type="spellEnd"/>
            <w:r w:rsidRPr="00493416">
              <w:t>…</w:t>
            </w:r>
          </w:p>
        </w:tc>
        <w:tc>
          <w:tcPr>
            <w:tcW w:w="1035" w:type="dxa"/>
            <w:noWrap/>
            <w:hideMark/>
          </w:tcPr>
          <w:p w14:paraId="05B9D9CB" w14:textId="77777777" w:rsidR="00A66665" w:rsidRPr="00493416" w:rsidRDefault="00A66665" w:rsidP="009C616D">
            <w:r w:rsidRPr="00493416">
              <w:t>R</w:t>
            </w:r>
          </w:p>
        </w:tc>
        <w:tc>
          <w:tcPr>
            <w:tcW w:w="1236" w:type="dxa"/>
            <w:hideMark/>
          </w:tcPr>
          <w:p w14:paraId="45E4EF47" w14:textId="77777777" w:rsidR="00A66665" w:rsidRPr="00493416" w:rsidRDefault="00A66665" w:rsidP="009C616D">
            <w:r w:rsidRPr="00493416">
              <w:t xml:space="preserve">$93,051 </w:t>
            </w:r>
          </w:p>
        </w:tc>
        <w:tc>
          <w:tcPr>
            <w:tcW w:w="1050" w:type="dxa"/>
            <w:hideMark/>
          </w:tcPr>
          <w:p w14:paraId="7ABC48E9" w14:textId="77777777" w:rsidR="00A66665" w:rsidRPr="00493416" w:rsidRDefault="00A66665" w:rsidP="009C616D">
            <w:r w:rsidRPr="00493416">
              <w:t>11,793</w:t>
            </w:r>
          </w:p>
        </w:tc>
      </w:tr>
      <w:tr w:rsidR="00A66665" w:rsidRPr="00493416" w14:paraId="4C084BBC" w14:textId="77777777" w:rsidTr="009C616D">
        <w:trPr>
          <w:trHeight w:val="300"/>
        </w:trPr>
        <w:tc>
          <w:tcPr>
            <w:tcW w:w="596" w:type="dxa"/>
            <w:hideMark/>
          </w:tcPr>
          <w:p w14:paraId="2FC0DB68" w14:textId="77777777" w:rsidR="00A66665" w:rsidRPr="00493416" w:rsidRDefault="00A66665" w:rsidP="009C616D">
            <w:r w:rsidRPr="00493416">
              <w:t>22</w:t>
            </w:r>
          </w:p>
        </w:tc>
        <w:tc>
          <w:tcPr>
            <w:tcW w:w="1148" w:type="dxa"/>
            <w:hideMark/>
          </w:tcPr>
          <w:p w14:paraId="14ADF9C1" w14:textId="77777777" w:rsidR="00A66665" w:rsidRPr="00493416" w:rsidRDefault="006046D5" w:rsidP="009C616D">
            <w:pPr>
              <w:rPr>
                <w:u w:val="single"/>
              </w:rPr>
            </w:pPr>
            <w:hyperlink r:id="rId272" w:anchor="tab=summary" w:history="1">
              <w:r w:rsidR="00A66665" w:rsidRPr="00493416">
                <w:rPr>
                  <w:rStyle w:val="Hyperlink"/>
                </w:rPr>
                <w:t>Paranormal Activity</w:t>
              </w:r>
            </w:hyperlink>
          </w:p>
        </w:tc>
        <w:tc>
          <w:tcPr>
            <w:tcW w:w="1851" w:type="dxa"/>
            <w:noWrap/>
            <w:hideMark/>
          </w:tcPr>
          <w:p w14:paraId="715313D6" w14:textId="77777777" w:rsidR="00A66665" w:rsidRPr="00493416" w:rsidRDefault="00A66665" w:rsidP="009C616D">
            <w:r w:rsidRPr="00493416">
              <w:t>9/25/2009</w:t>
            </w:r>
          </w:p>
        </w:tc>
        <w:tc>
          <w:tcPr>
            <w:tcW w:w="2434" w:type="dxa"/>
            <w:noWrap/>
            <w:hideMark/>
          </w:tcPr>
          <w:p w14:paraId="1B2CF7D3" w14:textId="77777777" w:rsidR="00A66665" w:rsidRPr="00493416" w:rsidRDefault="00A66665" w:rsidP="009C616D">
            <w:r w:rsidRPr="00493416">
              <w:t>Paramount Pictures</w:t>
            </w:r>
          </w:p>
        </w:tc>
        <w:tc>
          <w:tcPr>
            <w:tcW w:w="1035" w:type="dxa"/>
            <w:noWrap/>
            <w:hideMark/>
          </w:tcPr>
          <w:p w14:paraId="272C0F87" w14:textId="77777777" w:rsidR="00A66665" w:rsidRPr="00493416" w:rsidRDefault="00A66665" w:rsidP="009C616D">
            <w:r w:rsidRPr="00493416">
              <w:t>R</w:t>
            </w:r>
          </w:p>
        </w:tc>
        <w:tc>
          <w:tcPr>
            <w:tcW w:w="1236" w:type="dxa"/>
            <w:hideMark/>
          </w:tcPr>
          <w:p w14:paraId="605C7885" w14:textId="77777777" w:rsidR="00A66665" w:rsidRPr="00493416" w:rsidRDefault="00A66665" w:rsidP="009C616D">
            <w:r w:rsidRPr="00493416">
              <w:t xml:space="preserve">$64,214 </w:t>
            </w:r>
          </w:p>
        </w:tc>
        <w:tc>
          <w:tcPr>
            <w:tcW w:w="1050" w:type="dxa"/>
            <w:hideMark/>
          </w:tcPr>
          <w:p w14:paraId="56887549" w14:textId="77777777" w:rsidR="00A66665" w:rsidRPr="00493416" w:rsidRDefault="00A66665" w:rsidP="009C616D">
            <w:r w:rsidRPr="00493416">
              <w:t>8,139</w:t>
            </w:r>
          </w:p>
        </w:tc>
      </w:tr>
      <w:tr w:rsidR="00A66665" w:rsidRPr="00493416" w14:paraId="2070CC17" w14:textId="77777777" w:rsidTr="009C616D">
        <w:trPr>
          <w:trHeight w:val="300"/>
        </w:trPr>
        <w:tc>
          <w:tcPr>
            <w:tcW w:w="596" w:type="dxa"/>
            <w:hideMark/>
          </w:tcPr>
          <w:p w14:paraId="754E3972" w14:textId="77777777" w:rsidR="00A66665" w:rsidRPr="00493416" w:rsidRDefault="00A66665" w:rsidP="009C616D">
            <w:r w:rsidRPr="00493416">
              <w:t>23</w:t>
            </w:r>
          </w:p>
        </w:tc>
        <w:tc>
          <w:tcPr>
            <w:tcW w:w="1148" w:type="dxa"/>
            <w:hideMark/>
          </w:tcPr>
          <w:p w14:paraId="54FEB590" w14:textId="77777777" w:rsidR="00A66665" w:rsidRPr="00493416" w:rsidRDefault="006046D5" w:rsidP="009C616D">
            <w:pPr>
              <w:rPr>
                <w:u w:val="single"/>
              </w:rPr>
            </w:pPr>
            <w:hyperlink r:id="rId273" w:anchor="tab=summary" w:history="1">
              <w:r w:rsidR="00A66665" w:rsidRPr="00493416">
                <w:rPr>
                  <w:rStyle w:val="Hyperlink"/>
                </w:rPr>
                <w:t>Hatchet II</w:t>
              </w:r>
            </w:hyperlink>
          </w:p>
        </w:tc>
        <w:tc>
          <w:tcPr>
            <w:tcW w:w="1851" w:type="dxa"/>
            <w:noWrap/>
            <w:hideMark/>
          </w:tcPr>
          <w:p w14:paraId="4A88258F" w14:textId="77777777" w:rsidR="00A66665" w:rsidRPr="00493416" w:rsidRDefault="00A66665" w:rsidP="009C616D">
            <w:r w:rsidRPr="00493416">
              <w:t>10/1/2010</w:t>
            </w:r>
          </w:p>
        </w:tc>
        <w:tc>
          <w:tcPr>
            <w:tcW w:w="2434" w:type="dxa"/>
            <w:noWrap/>
            <w:hideMark/>
          </w:tcPr>
          <w:p w14:paraId="6415CD64" w14:textId="77777777" w:rsidR="00A66665" w:rsidRPr="00493416" w:rsidRDefault="00A66665" w:rsidP="009C616D">
            <w:proofErr w:type="spellStart"/>
            <w:r w:rsidRPr="00493416">
              <w:t>Vitagraph</w:t>
            </w:r>
            <w:proofErr w:type="spellEnd"/>
            <w:r w:rsidRPr="00493416">
              <w:t xml:space="preserve"> Films</w:t>
            </w:r>
          </w:p>
        </w:tc>
        <w:tc>
          <w:tcPr>
            <w:tcW w:w="1035" w:type="dxa"/>
            <w:noWrap/>
            <w:hideMark/>
          </w:tcPr>
          <w:p w14:paraId="33756B7E" w14:textId="77777777" w:rsidR="00A66665" w:rsidRPr="00493416" w:rsidRDefault="00A66665" w:rsidP="009C616D">
            <w:r w:rsidRPr="00493416">
              <w:t>R</w:t>
            </w:r>
          </w:p>
        </w:tc>
        <w:tc>
          <w:tcPr>
            <w:tcW w:w="1236" w:type="dxa"/>
            <w:hideMark/>
          </w:tcPr>
          <w:p w14:paraId="3AA98569" w14:textId="77777777" w:rsidR="00A66665" w:rsidRPr="00493416" w:rsidRDefault="00A66665" w:rsidP="009C616D">
            <w:r w:rsidRPr="00493416">
              <w:t xml:space="preserve">$62,000 </w:t>
            </w:r>
          </w:p>
        </w:tc>
        <w:tc>
          <w:tcPr>
            <w:tcW w:w="1050" w:type="dxa"/>
            <w:hideMark/>
          </w:tcPr>
          <w:p w14:paraId="146FCF4F" w14:textId="77777777" w:rsidR="00A66665" w:rsidRPr="00493416" w:rsidRDefault="00A66665" w:rsidP="009C616D">
            <w:r w:rsidRPr="00493416">
              <w:t>7,858</w:t>
            </w:r>
          </w:p>
        </w:tc>
      </w:tr>
      <w:tr w:rsidR="00A66665" w:rsidRPr="00493416" w14:paraId="1C6B577F" w14:textId="77777777" w:rsidTr="009C616D">
        <w:trPr>
          <w:trHeight w:val="300"/>
        </w:trPr>
        <w:tc>
          <w:tcPr>
            <w:tcW w:w="596" w:type="dxa"/>
            <w:hideMark/>
          </w:tcPr>
          <w:p w14:paraId="22523F49" w14:textId="77777777" w:rsidR="00A66665" w:rsidRPr="00493416" w:rsidRDefault="00A66665" w:rsidP="009C616D">
            <w:r w:rsidRPr="00493416">
              <w:t>24</w:t>
            </w:r>
          </w:p>
        </w:tc>
        <w:tc>
          <w:tcPr>
            <w:tcW w:w="1148" w:type="dxa"/>
            <w:hideMark/>
          </w:tcPr>
          <w:p w14:paraId="48529E73" w14:textId="77777777" w:rsidR="00A66665" w:rsidRPr="00493416" w:rsidRDefault="006046D5" w:rsidP="009C616D">
            <w:pPr>
              <w:rPr>
                <w:u w:val="single"/>
              </w:rPr>
            </w:pPr>
            <w:hyperlink r:id="rId274" w:anchor="tab=summary" w:history="1">
              <w:r w:rsidR="00A66665" w:rsidRPr="00493416">
                <w:rPr>
                  <w:rStyle w:val="Hyperlink"/>
                </w:rPr>
                <w:t>Deadfall Trail</w:t>
              </w:r>
            </w:hyperlink>
          </w:p>
        </w:tc>
        <w:tc>
          <w:tcPr>
            <w:tcW w:w="1851" w:type="dxa"/>
            <w:noWrap/>
            <w:hideMark/>
          </w:tcPr>
          <w:p w14:paraId="24956DD5" w14:textId="77777777" w:rsidR="00A66665" w:rsidRPr="00493416" w:rsidRDefault="00A66665" w:rsidP="009C616D">
            <w:r w:rsidRPr="00493416">
              <w:t>5/14/2010</w:t>
            </w:r>
          </w:p>
        </w:tc>
        <w:tc>
          <w:tcPr>
            <w:tcW w:w="2434" w:type="dxa"/>
            <w:noWrap/>
            <w:hideMark/>
          </w:tcPr>
          <w:p w14:paraId="13A345DF" w14:textId="77777777" w:rsidR="00A66665" w:rsidRPr="00493416" w:rsidRDefault="00A66665" w:rsidP="009C616D">
            <w:r w:rsidRPr="00493416">
              <w:t>Nocturnal Features</w:t>
            </w:r>
          </w:p>
        </w:tc>
        <w:tc>
          <w:tcPr>
            <w:tcW w:w="1035" w:type="dxa"/>
            <w:noWrap/>
            <w:hideMark/>
          </w:tcPr>
          <w:p w14:paraId="79BC260B" w14:textId="77777777" w:rsidR="00A66665" w:rsidRPr="00493416" w:rsidRDefault="00A66665" w:rsidP="009C616D">
            <w:r w:rsidRPr="00493416">
              <w:t>Not Rated</w:t>
            </w:r>
          </w:p>
        </w:tc>
        <w:tc>
          <w:tcPr>
            <w:tcW w:w="1236" w:type="dxa"/>
            <w:hideMark/>
          </w:tcPr>
          <w:p w14:paraId="420C7061" w14:textId="77777777" w:rsidR="00A66665" w:rsidRPr="00493416" w:rsidRDefault="00A66665" w:rsidP="009C616D">
            <w:r w:rsidRPr="00493416">
              <w:t xml:space="preserve">$35,855 </w:t>
            </w:r>
          </w:p>
        </w:tc>
        <w:tc>
          <w:tcPr>
            <w:tcW w:w="1050" w:type="dxa"/>
            <w:hideMark/>
          </w:tcPr>
          <w:p w14:paraId="724000CB" w14:textId="77777777" w:rsidR="00A66665" w:rsidRPr="00493416" w:rsidRDefault="00A66665" w:rsidP="009C616D">
            <w:r w:rsidRPr="00493416">
              <w:t>4,544</w:t>
            </w:r>
          </w:p>
        </w:tc>
      </w:tr>
      <w:tr w:rsidR="00A66665" w:rsidRPr="00493416" w14:paraId="003DBB08" w14:textId="77777777" w:rsidTr="009C616D">
        <w:trPr>
          <w:trHeight w:val="300"/>
        </w:trPr>
        <w:tc>
          <w:tcPr>
            <w:tcW w:w="596" w:type="dxa"/>
            <w:hideMark/>
          </w:tcPr>
          <w:p w14:paraId="5D085E67" w14:textId="77777777" w:rsidR="00A66665" w:rsidRPr="00493416" w:rsidRDefault="00A66665" w:rsidP="009C616D">
            <w:r w:rsidRPr="00493416">
              <w:t>25</w:t>
            </w:r>
          </w:p>
        </w:tc>
        <w:tc>
          <w:tcPr>
            <w:tcW w:w="1148" w:type="dxa"/>
            <w:hideMark/>
          </w:tcPr>
          <w:p w14:paraId="251A8942" w14:textId="77777777" w:rsidR="00A66665" w:rsidRPr="00493416" w:rsidRDefault="006046D5" w:rsidP="009C616D">
            <w:pPr>
              <w:rPr>
                <w:u w:val="single"/>
              </w:rPr>
            </w:pPr>
            <w:hyperlink r:id="rId275" w:anchor="tab=summary" w:history="1">
              <w:r w:rsidR="00A66665" w:rsidRPr="00493416">
                <w:rPr>
                  <w:rStyle w:val="Hyperlink"/>
                </w:rPr>
                <w:t>Circle</w:t>
              </w:r>
            </w:hyperlink>
          </w:p>
        </w:tc>
        <w:tc>
          <w:tcPr>
            <w:tcW w:w="1851" w:type="dxa"/>
            <w:noWrap/>
            <w:hideMark/>
          </w:tcPr>
          <w:p w14:paraId="06107BC7" w14:textId="77777777" w:rsidR="00A66665" w:rsidRPr="00493416" w:rsidRDefault="00A66665" w:rsidP="009C616D">
            <w:r w:rsidRPr="00493416">
              <w:t>8/27/2010</w:t>
            </w:r>
          </w:p>
        </w:tc>
        <w:tc>
          <w:tcPr>
            <w:tcW w:w="2434" w:type="dxa"/>
            <w:noWrap/>
            <w:hideMark/>
          </w:tcPr>
          <w:p w14:paraId="416929C1" w14:textId="77777777" w:rsidR="00A66665" w:rsidRPr="00493416" w:rsidRDefault="00A66665" w:rsidP="009C616D">
            <w:proofErr w:type="spellStart"/>
            <w:r w:rsidRPr="00493416">
              <w:t>Indican</w:t>
            </w:r>
            <w:proofErr w:type="spellEnd"/>
            <w:r w:rsidRPr="00493416">
              <w:t xml:space="preserve"> Pictures</w:t>
            </w:r>
          </w:p>
        </w:tc>
        <w:tc>
          <w:tcPr>
            <w:tcW w:w="1035" w:type="dxa"/>
            <w:noWrap/>
            <w:hideMark/>
          </w:tcPr>
          <w:p w14:paraId="7A73AE3F" w14:textId="77777777" w:rsidR="00A66665" w:rsidRPr="00493416" w:rsidRDefault="00A66665" w:rsidP="009C616D">
            <w:r w:rsidRPr="00493416">
              <w:t>Not Rated</w:t>
            </w:r>
          </w:p>
        </w:tc>
        <w:tc>
          <w:tcPr>
            <w:tcW w:w="1236" w:type="dxa"/>
            <w:hideMark/>
          </w:tcPr>
          <w:p w14:paraId="42F09E9F" w14:textId="77777777" w:rsidR="00A66665" w:rsidRPr="00493416" w:rsidRDefault="00A66665" w:rsidP="009C616D">
            <w:r w:rsidRPr="00493416">
              <w:t xml:space="preserve">$10,024 </w:t>
            </w:r>
          </w:p>
        </w:tc>
        <w:tc>
          <w:tcPr>
            <w:tcW w:w="1050" w:type="dxa"/>
            <w:hideMark/>
          </w:tcPr>
          <w:p w14:paraId="24021DCB" w14:textId="77777777" w:rsidR="00A66665" w:rsidRPr="00493416" w:rsidRDefault="00A66665" w:rsidP="009C616D">
            <w:r w:rsidRPr="00493416">
              <w:t>1,270</w:t>
            </w:r>
          </w:p>
        </w:tc>
      </w:tr>
      <w:tr w:rsidR="00A66665" w:rsidRPr="00493416" w14:paraId="2D5A2591" w14:textId="77777777" w:rsidTr="009C616D">
        <w:trPr>
          <w:trHeight w:val="300"/>
        </w:trPr>
        <w:tc>
          <w:tcPr>
            <w:tcW w:w="596" w:type="dxa"/>
            <w:hideMark/>
          </w:tcPr>
          <w:p w14:paraId="5B3CE3EB" w14:textId="77777777" w:rsidR="00A66665" w:rsidRPr="00493416" w:rsidRDefault="00A66665" w:rsidP="009C616D">
            <w:r w:rsidRPr="00493416">
              <w:t>26</w:t>
            </w:r>
          </w:p>
        </w:tc>
        <w:tc>
          <w:tcPr>
            <w:tcW w:w="1148" w:type="dxa"/>
            <w:hideMark/>
          </w:tcPr>
          <w:p w14:paraId="4A00892F" w14:textId="77777777" w:rsidR="00A66665" w:rsidRPr="00493416" w:rsidRDefault="006046D5" w:rsidP="009C616D">
            <w:pPr>
              <w:rPr>
                <w:u w:val="single"/>
              </w:rPr>
            </w:pPr>
            <w:hyperlink r:id="rId276" w:anchor="tab=summary" w:history="1">
              <w:r w:rsidR="00A66665" w:rsidRPr="00493416">
                <w:rPr>
                  <w:rStyle w:val="Hyperlink"/>
                </w:rPr>
                <w:t>Heartless</w:t>
              </w:r>
            </w:hyperlink>
          </w:p>
        </w:tc>
        <w:tc>
          <w:tcPr>
            <w:tcW w:w="1851" w:type="dxa"/>
            <w:noWrap/>
            <w:hideMark/>
          </w:tcPr>
          <w:p w14:paraId="119BBDFF" w14:textId="77777777" w:rsidR="00A66665" w:rsidRPr="00493416" w:rsidRDefault="00A66665" w:rsidP="009C616D">
            <w:r w:rsidRPr="00493416">
              <w:t>11/19/2010</w:t>
            </w:r>
          </w:p>
        </w:tc>
        <w:tc>
          <w:tcPr>
            <w:tcW w:w="2434" w:type="dxa"/>
            <w:noWrap/>
            <w:hideMark/>
          </w:tcPr>
          <w:p w14:paraId="1ED4A506" w14:textId="77777777" w:rsidR="00A66665" w:rsidRPr="00493416" w:rsidRDefault="00A66665" w:rsidP="009C616D">
            <w:r w:rsidRPr="00493416">
              <w:t>IFC Films</w:t>
            </w:r>
          </w:p>
        </w:tc>
        <w:tc>
          <w:tcPr>
            <w:tcW w:w="1035" w:type="dxa"/>
            <w:noWrap/>
            <w:hideMark/>
          </w:tcPr>
          <w:p w14:paraId="5ECB924C" w14:textId="77777777" w:rsidR="00A66665" w:rsidRPr="00493416" w:rsidRDefault="00A66665" w:rsidP="009C616D">
            <w:r w:rsidRPr="00493416">
              <w:t>Not Rated</w:t>
            </w:r>
          </w:p>
        </w:tc>
        <w:tc>
          <w:tcPr>
            <w:tcW w:w="1236" w:type="dxa"/>
            <w:hideMark/>
          </w:tcPr>
          <w:p w14:paraId="42B85383" w14:textId="77777777" w:rsidR="00A66665" w:rsidRPr="00493416" w:rsidRDefault="00A66665" w:rsidP="009C616D">
            <w:r w:rsidRPr="00493416">
              <w:t xml:space="preserve">$3,697 </w:t>
            </w:r>
          </w:p>
        </w:tc>
        <w:tc>
          <w:tcPr>
            <w:tcW w:w="1050" w:type="dxa"/>
            <w:hideMark/>
          </w:tcPr>
          <w:p w14:paraId="3468A3A1" w14:textId="77777777" w:rsidR="00A66665" w:rsidRPr="00493416" w:rsidRDefault="00A66665" w:rsidP="009C616D">
            <w:r w:rsidRPr="00493416">
              <w:t>468</w:t>
            </w:r>
          </w:p>
        </w:tc>
      </w:tr>
      <w:tr w:rsidR="00A66665" w:rsidRPr="00493416" w14:paraId="14AB4B59" w14:textId="77777777" w:rsidTr="009C616D">
        <w:trPr>
          <w:trHeight w:val="300"/>
        </w:trPr>
        <w:tc>
          <w:tcPr>
            <w:tcW w:w="7064" w:type="dxa"/>
            <w:gridSpan w:val="5"/>
            <w:hideMark/>
          </w:tcPr>
          <w:p w14:paraId="765FE97D" w14:textId="77777777" w:rsidR="00A66665" w:rsidRPr="00493416" w:rsidRDefault="00A66665" w:rsidP="009C616D">
            <w:pPr>
              <w:rPr>
                <w:b/>
                <w:bCs/>
              </w:rPr>
            </w:pPr>
            <w:r w:rsidRPr="00493416">
              <w:rPr>
                <w:b/>
                <w:bCs/>
              </w:rPr>
              <w:t>Total Gross of All Movies</w:t>
            </w:r>
          </w:p>
        </w:tc>
        <w:tc>
          <w:tcPr>
            <w:tcW w:w="1236" w:type="dxa"/>
            <w:hideMark/>
          </w:tcPr>
          <w:p w14:paraId="588D5AFE" w14:textId="77777777" w:rsidR="00A66665" w:rsidRPr="00493416" w:rsidRDefault="00A66665" w:rsidP="009C616D">
            <w:r w:rsidRPr="00493416">
              <w:t xml:space="preserve">$531,211,616 </w:t>
            </w:r>
          </w:p>
        </w:tc>
        <w:tc>
          <w:tcPr>
            <w:tcW w:w="1050" w:type="dxa"/>
            <w:hideMark/>
          </w:tcPr>
          <w:p w14:paraId="41E8A268" w14:textId="77777777" w:rsidR="00A66665" w:rsidRPr="00493416" w:rsidRDefault="00A66665" w:rsidP="009C616D">
            <w:r w:rsidRPr="00493416">
              <w:t> </w:t>
            </w:r>
          </w:p>
        </w:tc>
      </w:tr>
      <w:tr w:rsidR="00A66665" w:rsidRPr="00493416" w14:paraId="7CF2185E" w14:textId="77777777" w:rsidTr="009C616D">
        <w:trPr>
          <w:trHeight w:val="300"/>
        </w:trPr>
        <w:tc>
          <w:tcPr>
            <w:tcW w:w="8300" w:type="dxa"/>
            <w:gridSpan w:val="6"/>
            <w:hideMark/>
          </w:tcPr>
          <w:p w14:paraId="0A764776" w14:textId="77777777" w:rsidR="00A66665" w:rsidRPr="00493416" w:rsidRDefault="00A66665" w:rsidP="009C616D">
            <w:pPr>
              <w:rPr>
                <w:b/>
                <w:bCs/>
              </w:rPr>
            </w:pPr>
            <w:r w:rsidRPr="00493416">
              <w:rPr>
                <w:b/>
                <w:bCs/>
              </w:rPr>
              <w:t>Total Tickets Sold</w:t>
            </w:r>
          </w:p>
        </w:tc>
        <w:tc>
          <w:tcPr>
            <w:tcW w:w="1050" w:type="dxa"/>
            <w:hideMark/>
          </w:tcPr>
          <w:p w14:paraId="76A04132" w14:textId="77777777" w:rsidR="00A66665" w:rsidRPr="00493416" w:rsidRDefault="00A66665" w:rsidP="009C616D">
            <w:r w:rsidRPr="00493416">
              <w:t>67,327,194</w:t>
            </w:r>
          </w:p>
        </w:tc>
      </w:tr>
    </w:tbl>
    <w:p w14:paraId="4E28EAF3" w14:textId="390F65F3" w:rsidR="00A66665" w:rsidRDefault="00A66665" w:rsidP="004943C3"/>
    <w:p w14:paraId="1EC6E130" w14:textId="453A2083" w:rsidR="00A66665" w:rsidRDefault="00A66665" w:rsidP="004943C3"/>
    <w:p w14:paraId="61FE1F40" w14:textId="316FAF17" w:rsidR="00A66665" w:rsidRDefault="00A66665" w:rsidP="004943C3"/>
    <w:p w14:paraId="249CDD66" w14:textId="1AAB22B7" w:rsidR="00A66665" w:rsidRDefault="00A66665" w:rsidP="004943C3"/>
    <w:p w14:paraId="325F73AA" w14:textId="5536B45A" w:rsidR="00A66665" w:rsidRDefault="00A66665" w:rsidP="004943C3"/>
    <w:p w14:paraId="2EB1C7B9" w14:textId="08C30C0B" w:rsidR="00A66665" w:rsidRDefault="00A66665" w:rsidP="004943C3"/>
    <w:p w14:paraId="3DB1A85C" w14:textId="5DFC7B7A" w:rsidR="00A66665" w:rsidRDefault="00A66665" w:rsidP="004943C3"/>
    <w:p w14:paraId="3A19EBE9" w14:textId="0E4D31CB" w:rsidR="00A66665" w:rsidRDefault="00A66665" w:rsidP="004943C3"/>
    <w:p w14:paraId="427BE6E7" w14:textId="67F62251" w:rsidR="00A66665" w:rsidRDefault="00A66665" w:rsidP="004943C3"/>
    <w:p w14:paraId="688F5D08" w14:textId="78272F8A" w:rsidR="00A66665" w:rsidRDefault="00A66665" w:rsidP="004943C3"/>
    <w:p w14:paraId="1257B0A1" w14:textId="43575510" w:rsidR="00A66665" w:rsidRDefault="00A66665" w:rsidP="004943C3"/>
    <w:p w14:paraId="086724A0" w14:textId="7E24F1C1" w:rsidR="00A66665" w:rsidRDefault="00A66665" w:rsidP="004943C3"/>
    <w:p w14:paraId="6A5B7E55" w14:textId="6406B38C" w:rsidR="00A66665" w:rsidRDefault="00A66665" w:rsidP="004943C3"/>
    <w:p w14:paraId="7022EEF4" w14:textId="0AA7C215" w:rsidR="00A66665" w:rsidRDefault="00A66665" w:rsidP="004943C3"/>
    <w:p w14:paraId="60CD508E" w14:textId="763B4C3B" w:rsidR="00A66665" w:rsidRDefault="00A66665" w:rsidP="004943C3"/>
    <w:p w14:paraId="5BE86A32" w14:textId="7E1EC61F" w:rsidR="00A66665" w:rsidRDefault="00A66665" w:rsidP="004943C3"/>
    <w:p w14:paraId="7DA39B7A" w14:textId="721E4E45" w:rsidR="00A66665" w:rsidRDefault="00A66665" w:rsidP="004943C3"/>
    <w:p w14:paraId="0FADA2A2" w14:textId="79C0730B" w:rsidR="00A66665" w:rsidRDefault="00A66665" w:rsidP="004943C3"/>
    <w:p w14:paraId="670A60D5" w14:textId="201757EC" w:rsidR="00A66665" w:rsidRDefault="00A66665" w:rsidP="004943C3"/>
    <w:p w14:paraId="3A94CADB" w14:textId="5F0CEBBC" w:rsidR="00A66665" w:rsidRDefault="00A66665" w:rsidP="004943C3"/>
    <w:p w14:paraId="0DBC7673" w14:textId="4393EC1F" w:rsidR="00A66665" w:rsidRDefault="00A66665" w:rsidP="004943C3"/>
    <w:p w14:paraId="1CD64B83" w14:textId="053F4F85" w:rsidR="00A66665" w:rsidRDefault="00A66665" w:rsidP="004943C3"/>
    <w:p w14:paraId="68DA42BB" w14:textId="4128FAB3" w:rsidR="00A66665" w:rsidRDefault="00A66665" w:rsidP="004943C3"/>
    <w:p w14:paraId="5C267580" w14:textId="12C1FC98" w:rsidR="00A66665" w:rsidRDefault="00A66665" w:rsidP="004943C3"/>
    <w:p w14:paraId="37040AD1" w14:textId="2097A83B" w:rsidR="00A66665" w:rsidRDefault="00A66665" w:rsidP="004943C3"/>
    <w:p w14:paraId="1FBBBA73" w14:textId="7319F07D" w:rsidR="00A66665" w:rsidRDefault="00A66665" w:rsidP="004943C3"/>
    <w:tbl>
      <w:tblPr>
        <w:tblStyle w:val="TableGrid"/>
        <w:tblW w:w="0" w:type="auto"/>
        <w:tblLook w:val="04A0" w:firstRow="1" w:lastRow="0" w:firstColumn="1" w:lastColumn="0" w:noHBand="0" w:noVBand="1"/>
      </w:tblPr>
      <w:tblGrid>
        <w:gridCol w:w="657"/>
        <w:gridCol w:w="1287"/>
        <w:gridCol w:w="2285"/>
        <w:gridCol w:w="1908"/>
        <w:gridCol w:w="777"/>
        <w:gridCol w:w="1318"/>
        <w:gridCol w:w="1118"/>
      </w:tblGrid>
      <w:tr w:rsidR="00A66665" w:rsidRPr="00493416" w14:paraId="0A61F04F" w14:textId="77777777" w:rsidTr="009C616D">
        <w:trPr>
          <w:trHeight w:val="290"/>
        </w:trPr>
        <w:tc>
          <w:tcPr>
            <w:tcW w:w="9350" w:type="dxa"/>
            <w:gridSpan w:val="7"/>
          </w:tcPr>
          <w:p w14:paraId="384D5927" w14:textId="77777777" w:rsidR="00A66665" w:rsidRPr="00493416" w:rsidRDefault="00A66665" w:rsidP="009C616D">
            <w:pPr>
              <w:rPr>
                <w:b/>
                <w:bCs/>
              </w:rPr>
            </w:pPr>
            <w:r>
              <w:rPr>
                <w:b/>
                <w:bCs/>
              </w:rPr>
              <w:lastRenderedPageBreak/>
              <w:t>2011</w:t>
            </w:r>
          </w:p>
        </w:tc>
      </w:tr>
      <w:tr w:rsidR="00A66665" w:rsidRPr="00493416" w14:paraId="0358DFF2" w14:textId="77777777" w:rsidTr="009C616D">
        <w:trPr>
          <w:trHeight w:val="290"/>
        </w:trPr>
        <w:tc>
          <w:tcPr>
            <w:tcW w:w="568" w:type="dxa"/>
            <w:vMerge w:val="restart"/>
            <w:hideMark/>
          </w:tcPr>
          <w:p w14:paraId="6A4CB095" w14:textId="77777777" w:rsidR="00A66665" w:rsidRPr="00493416" w:rsidRDefault="00A66665" w:rsidP="009C616D">
            <w:pPr>
              <w:rPr>
                <w:b/>
                <w:bCs/>
              </w:rPr>
            </w:pPr>
            <w:r w:rsidRPr="00493416">
              <w:rPr>
                <w:b/>
                <w:bCs/>
              </w:rPr>
              <w:t>Rank</w:t>
            </w:r>
          </w:p>
        </w:tc>
        <w:tc>
          <w:tcPr>
            <w:tcW w:w="1146" w:type="dxa"/>
            <w:vMerge w:val="restart"/>
            <w:hideMark/>
          </w:tcPr>
          <w:p w14:paraId="1B1F3293" w14:textId="77777777" w:rsidR="00A66665" w:rsidRPr="00493416" w:rsidRDefault="00A66665" w:rsidP="009C616D">
            <w:pPr>
              <w:rPr>
                <w:b/>
                <w:bCs/>
              </w:rPr>
            </w:pPr>
            <w:r w:rsidRPr="00493416">
              <w:rPr>
                <w:b/>
                <w:bCs/>
              </w:rPr>
              <w:t>Movie</w:t>
            </w:r>
          </w:p>
        </w:tc>
        <w:tc>
          <w:tcPr>
            <w:tcW w:w="2974" w:type="dxa"/>
            <w:hideMark/>
          </w:tcPr>
          <w:p w14:paraId="16E40134" w14:textId="77777777" w:rsidR="00A66665" w:rsidRPr="00493416" w:rsidRDefault="00A66665" w:rsidP="009C616D">
            <w:pPr>
              <w:rPr>
                <w:b/>
                <w:bCs/>
              </w:rPr>
            </w:pPr>
            <w:r w:rsidRPr="00493416">
              <w:rPr>
                <w:b/>
                <w:bCs/>
              </w:rPr>
              <w:t>Release</w:t>
            </w:r>
          </w:p>
        </w:tc>
        <w:tc>
          <w:tcPr>
            <w:tcW w:w="1720" w:type="dxa"/>
            <w:hideMark/>
          </w:tcPr>
          <w:p w14:paraId="440EEC86" w14:textId="77777777" w:rsidR="00A66665" w:rsidRPr="00493416" w:rsidRDefault="00A66665" w:rsidP="009C616D">
            <w:pPr>
              <w:rPr>
                <w:b/>
                <w:bCs/>
              </w:rPr>
            </w:pPr>
            <w:r w:rsidRPr="00493416">
              <w:rPr>
                <w:b/>
                <w:bCs/>
              </w:rPr>
              <w:t>Theatrical</w:t>
            </w:r>
          </w:p>
        </w:tc>
        <w:tc>
          <w:tcPr>
            <w:tcW w:w="790" w:type="dxa"/>
            <w:hideMark/>
          </w:tcPr>
          <w:p w14:paraId="0B94B935" w14:textId="77777777" w:rsidR="00A66665" w:rsidRPr="00493416" w:rsidRDefault="00A66665" w:rsidP="009C616D">
            <w:pPr>
              <w:rPr>
                <w:b/>
                <w:bCs/>
              </w:rPr>
            </w:pPr>
            <w:r w:rsidRPr="00493416">
              <w:rPr>
                <w:b/>
                <w:bCs/>
              </w:rPr>
              <w:t>MPAA</w:t>
            </w:r>
          </w:p>
        </w:tc>
        <w:tc>
          <w:tcPr>
            <w:tcW w:w="1162" w:type="dxa"/>
            <w:vMerge w:val="restart"/>
            <w:hideMark/>
          </w:tcPr>
          <w:p w14:paraId="6391E8A3" w14:textId="77777777" w:rsidR="00A66665" w:rsidRPr="00493416" w:rsidRDefault="00A66665" w:rsidP="009C616D">
            <w:pPr>
              <w:rPr>
                <w:b/>
                <w:bCs/>
              </w:rPr>
            </w:pPr>
            <w:r w:rsidRPr="00493416">
              <w:rPr>
                <w:b/>
                <w:bCs/>
              </w:rPr>
              <w:t>2011 Gross</w:t>
            </w:r>
          </w:p>
        </w:tc>
        <w:tc>
          <w:tcPr>
            <w:tcW w:w="990" w:type="dxa"/>
            <w:vMerge w:val="restart"/>
            <w:hideMark/>
          </w:tcPr>
          <w:p w14:paraId="6F96B2DE" w14:textId="77777777" w:rsidR="00A66665" w:rsidRPr="00493416" w:rsidRDefault="00A66665" w:rsidP="009C616D">
            <w:pPr>
              <w:rPr>
                <w:b/>
                <w:bCs/>
              </w:rPr>
            </w:pPr>
            <w:r w:rsidRPr="00493416">
              <w:rPr>
                <w:b/>
                <w:bCs/>
              </w:rPr>
              <w:t>Tickets Sold</w:t>
            </w:r>
          </w:p>
        </w:tc>
      </w:tr>
      <w:tr w:rsidR="00A66665" w:rsidRPr="00493416" w14:paraId="121449C3" w14:textId="77777777" w:rsidTr="009C616D">
        <w:trPr>
          <w:trHeight w:val="300"/>
        </w:trPr>
        <w:tc>
          <w:tcPr>
            <w:tcW w:w="568" w:type="dxa"/>
            <w:vMerge/>
            <w:hideMark/>
          </w:tcPr>
          <w:p w14:paraId="0393EC9B" w14:textId="77777777" w:rsidR="00A66665" w:rsidRPr="00493416" w:rsidRDefault="00A66665" w:rsidP="009C616D">
            <w:pPr>
              <w:rPr>
                <w:b/>
                <w:bCs/>
              </w:rPr>
            </w:pPr>
          </w:p>
        </w:tc>
        <w:tc>
          <w:tcPr>
            <w:tcW w:w="1146" w:type="dxa"/>
            <w:vMerge/>
            <w:hideMark/>
          </w:tcPr>
          <w:p w14:paraId="5CE8B7CB" w14:textId="77777777" w:rsidR="00A66665" w:rsidRPr="00493416" w:rsidRDefault="00A66665" w:rsidP="009C616D">
            <w:pPr>
              <w:rPr>
                <w:b/>
                <w:bCs/>
              </w:rPr>
            </w:pPr>
          </w:p>
        </w:tc>
        <w:tc>
          <w:tcPr>
            <w:tcW w:w="2974" w:type="dxa"/>
            <w:hideMark/>
          </w:tcPr>
          <w:p w14:paraId="66DFDD81" w14:textId="77777777" w:rsidR="00A66665" w:rsidRPr="00493416" w:rsidRDefault="00A66665" w:rsidP="009C616D">
            <w:pPr>
              <w:rPr>
                <w:b/>
                <w:bCs/>
              </w:rPr>
            </w:pPr>
            <w:r w:rsidRPr="00493416">
              <w:rPr>
                <w:b/>
                <w:bCs/>
              </w:rPr>
              <w:t>Date</w:t>
            </w:r>
          </w:p>
        </w:tc>
        <w:tc>
          <w:tcPr>
            <w:tcW w:w="1720" w:type="dxa"/>
            <w:hideMark/>
          </w:tcPr>
          <w:p w14:paraId="35419A3F" w14:textId="77777777" w:rsidR="00A66665" w:rsidRPr="00493416" w:rsidRDefault="00A66665" w:rsidP="009C616D">
            <w:pPr>
              <w:rPr>
                <w:b/>
                <w:bCs/>
              </w:rPr>
            </w:pPr>
            <w:r w:rsidRPr="00493416">
              <w:rPr>
                <w:b/>
                <w:bCs/>
              </w:rPr>
              <w:t>Distributor</w:t>
            </w:r>
          </w:p>
        </w:tc>
        <w:tc>
          <w:tcPr>
            <w:tcW w:w="790" w:type="dxa"/>
            <w:hideMark/>
          </w:tcPr>
          <w:p w14:paraId="30C72A72" w14:textId="77777777" w:rsidR="00A66665" w:rsidRPr="00493416" w:rsidRDefault="00A66665" w:rsidP="009C616D">
            <w:pPr>
              <w:rPr>
                <w:b/>
                <w:bCs/>
              </w:rPr>
            </w:pPr>
            <w:r w:rsidRPr="00493416">
              <w:rPr>
                <w:b/>
                <w:bCs/>
              </w:rPr>
              <w:t>Rating</w:t>
            </w:r>
          </w:p>
        </w:tc>
        <w:tc>
          <w:tcPr>
            <w:tcW w:w="1162" w:type="dxa"/>
            <w:vMerge/>
            <w:hideMark/>
          </w:tcPr>
          <w:p w14:paraId="63B41CCC" w14:textId="77777777" w:rsidR="00A66665" w:rsidRPr="00493416" w:rsidRDefault="00A66665" w:rsidP="009C616D">
            <w:pPr>
              <w:rPr>
                <w:b/>
                <w:bCs/>
              </w:rPr>
            </w:pPr>
          </w:p>
        </w:tc>
        <w:tc>
          <w:tcPr>
            <w:tcW w:w="990" w:type="dxa"/>
            <w:vMerge/>
            <w:hideMark/>
          </w:tcPr>
          <w:p w14:paraId="0FC19F98" w14:textId="77777777" w:rsidR="00A66665" w:rsidRPr="00493416" w:rsidRDefault="00A66665" w:rsidP="009C616D">
            <w:pPr>
              <w:rPr>
                <w:b/>
                <w:bCs/>
              </w:rPr>
            </w:pPr>
          </w:p>
        </w:tc>
      </w:tr>
      <w:tr w:rsidR="00A66665" w:rsidRPr="00493416" w14:paraId="2268B0B6" w14:textId="77777777" w:rsidTr="009C616D">
        <w:trPr>
          <w:trHeight w:val="300"/>
        </w:trPr>
        <w:tc>
          <w:tcPr>
            <w:tcW w:w="568" w:type="dxa"/>
            <w:hideMark/>
          </w:tcPr>
          <w:p w14:paraId="2F5E7284" w14:textId="77777777" w:rsidR="00A66665" w:rsidRPr="00493416" w:rsidRDefault="00A66665" w:rsidP="009C616D">
            <w:r w:rsidRPr="00493416">
              <w:t>1</w:t>
            </w:r>
          </w:p>
        </w:tc>
        <w:tc>
          <w:tcPr>
            <w:tcW w:w="1146" w:type="dxa"/>
            <w:hideMark/>
          </w:tcPr>
          <w:p w14:paraId="555C0007" w14:textId="77777777" w:rsidR="00A66665" w:rsidRPr="00493416" w:rsidRDefault="006046D5" w:rsidP="009C616D">
            <w:pPr>
              <w:rPr>
                <w:u w:val="single"/>
              </w:rPr>
            </w:pPr>
            <w:hyperlink r:id="rId277" w:anchor="tab=summary" w:history="1">
              <w:r w:rsidR="00A66665" w:rsidRPr="00493416">
                <w:rPr>
                  <w:rStyle w:val="Hyperlink"/>
                </w:rPr>
                <w:t>Paranormal Activity 3</w:t>
              </w:r>
            </w:hyperlink>
          </w:p>
        </w:tc>
        <w:tc>
          <w:tcPr>
            <w:tcW w:w="2974" w:type="dxa"/>
            <w:noWrap/>
            <w:hideMark/>
          </w:tcPr>
          <w:p w14:paraId="4579F0B9" w14:textId="77777777" w:rsidR="00A66665" w:rsidRPr="00493416" w:rsidRDefault="00A66665" w:rsidP="009C616D">
            <w:r w:rsidRPr="00493416">
              <w:t>10/21/2011</w:t>
            </w:r>
          </w:p>
        </w:tc>
        <w:tc>
          <w:tcPr>
            <w:tcW w:w="1720" w:type="dxa"/>
            <w:noWrap/>
            <w:hideMark/>
          </w:tcPr>
          <w:p w14:paraId="7214BD6C" w14:textId="77777777" w:rsidR="00A66665" w:rsidRPr="00493416" w:rsidRDefault="00A66665" w:rsidP="009C616D">
            <w:r w:rsidRPr="00493416">
              <w:t>Paramount Pictures</w:t>
            </w:r>
          </w:p>
        </w:tc>
        <w:tc>
          <w:tcPr>
            <w:tcW w:w="790" w:type="dxa"/>
            <w:noWrap/>
            <w:hideMark/>
          </w:tcPr>
          <w:p w14:paraId="20B3DEBC" w14:textId="77777777" w:rsidR="00A66665" w:rsidRPr="00493416" w:rsidRDefault="00A66665" w:rsidP="009C616D">
            <w:r w:rsidRPr="00493416">
              <w:t>R</w:t>
            </w:r>
          </w:p>
        </w:tc>
        <w:tc>
          <w:tcPr>
            <w:tcW w:w="1162" w:type="dxa"/>
            <w:hideMark/>
          </w:tcPr>
          <w:p w14:paraId="2F748792" w14:textId="77777777" w:rsidR="00A66665" w:rsidRPr="00493416" w:rsidRDefault="00A66665" w:rsidP="009C616D">
            <w:r w:rsidRPr="00493416">
              <w:t xml:space="preserve">$104,007,828 </w:t>
            </w:r>
          </w:p>
        </w:tc>
        <w:tc>
          <w:tcPr>
            <w:tcW w:w="990" w:type="dxa"/>
            <w:hideMark/>
          </w:tcPr>
          <w:p w14:paraId="2481CB80" w14:textId="77777777" w:rsidR="00A66665" w:rsidRPr="00493416" w:rsidRDefault="00A66665" w:rsidP="009C616D">
            <w:r w:rsidRPr="00493416">
              <w:t>13,115,741</w:t>
            </w:r>
          </w:p>
        </w:tc>
      </w:tr>
      <w:tr w:rsidR="00A66665" w:rsidRPr="00493416" w14:paraId="12C97333" w14:textId="77777777" w:rsidTr="009C616D">
        <w:trPr>
          <w:trHeight w:val="300"/>
        </w:trPr>
        <w:tc>
          <w:tcPr>
            <w:tcW w:w="568" w:type="dxa"/>
            <w:hideMark/>
          </w:tcPr>
          <w:p w14:paraId="25500D56" w14:textId="77777777" w:rsidR="00A66665" w:rsidRPr="00493416" w:rsidRDefault="00A66665" w:rsidP="009C616D">
            <w:r w:rsidRPr="00493416">
              <w:t>2</w:t>
            </w:r>
          </w:p>
        </w:tc>
        <w:tc>
          <w:tcPr>
            <w:tcW w:w="1146" w:type="dxa"/>
            <w:hideMark/>
          </w:tcPr>
          <w:p w14:paraId="0B1C6035" w14:textId="77777777" w:rsidR="00A66665" w:rsidRPr="00493416" w:rsidRDefault="006046D5" w:rsidP="009C616D">
            <w:pPr>
              <w:rPr>
                <w:u w:val="single"/>
              </w:rPr>
            </w:pPr>
            <w:hyperlink r:id="rId278" w:anchor="tab=summary" w:history="1">
              <w:r w:rsidR="00A66665" w:rsidRPr="00493416">
                <w:rPr>
                  <w:rStyle w:val="Hyperlink"/>
                </w:rPr>
                <w:t>Insidious</w:t>
              </w:r>
            </w:hyperlink>
          </w:p>
        </w:tc>
        <w:tc>
          <w:tcPr>
            <w:tcW w:w="2974" w:type="dxa"/>
            <w:noWrap/>
            <w:hideMark/>
          </w:tcPr>
          <w:p w14:paraId="5AA37B10" w14:textId="77777777" w:rsidR="00A66665" w:rsidRPr="00493416" w:rsidRDefault="00A66665" w:rsidP="009C616D">
            <w:r w:rsidRPr="00493416">
              <w:t>4/1/2011</w:t>
            </w:r>
          </w:p>
        </w:tc>
        <w:tc>
          <w:tcPr>
            <w:tcW w:w="1720" w:type="dxa"/>
            <w:noWrap/>
            <w:hideMark/>
          </w:tcPr>
          <w:p w14:paraId="4CB4FC4A" w14:textId="77777777" w:rsidR="00A66665" w:rsidRPr="00493416" w:rsidRDefault="00A66665" w:rsidP="009C616D">
            <w:proofErr w:type="spellStart"/>
            <w:r w:rsidRPr="00493416">
              <w:t>FilmDistrict</w:t>
            </w:r>
            <w:proofErr w:type="spellEnd"/>
          </w:p>
        </w:tc>
        <w:tc>
          <w:tcPr>
            <w:tcW w:w="790" w:type="dxa"/>
            <w:noWrap/>
            <w:hideMark/>
          </w:tcPr>
          <w:p w14:paraId="563F76CD" w14:textId="77777777" w:rsidR="00A66665" w:rsidRPr="00493416" w:rsidRDefault="00A66665" w:rsidP="009C616D">
            <w:r w:rsidRPr="00493416">
              <w:t>R</w:t>
            </w:r>
          </w:p>
        </w:tc>
        <w:tc>
          <w:tcPr>
            <w:tcW w:w="1162" w:type="dxa"/>
            <w:hideMark/>
          </w:tcPr>
          <w:p w14:paraId="5BBD8118" w14:textId="77777777" w:rsidR="00A66665" w:rsidRPr="00493416" w:rsidRDefault="00A66665" w:rsidP="009C616D">
            <w:r w:rsidRPr="00493416">
              <w:t xml:space="preserve">$54,009,150 </w:t>
            </w:r>
          </w:p>
        </w:tc>
        <w:tc>
          <w:tcPr>
            <w:tcW w:w="990" w:type="dxa"/>
            <w:hideMark/>
          </w:tcPr>
          <w:p w14:paraId="100E61C5" w14:textId="77777777" w:rsidR="00A66665" w:rsidRPr="00493416" w:rsidRDefault="00A66665" w:rsidP="009C616D">
            <w:r w:rsidRPr="00493416">
              <w:t>6,810,737</w:t>
            </w:r>
          </w:p>
        </w:tc>
      </w:tr>
      <w:tr w:rsidR="00A66665" w:rsidRPr="00493416" w14:paraId="7B630CE4" w14:textId="77777777" w:rsidTr="009C616D">
        <w:trPr>
          <w:trHeight w:val="300"/>
        </w:trPr>
        <w:tc>
          <w:tcPr>
            <w:tcW w:w="568" w:type="dxa"/>
            <w:hideMark/>
          </w:tcPr>
          <w:p w14:paraId="55551A95" w14:textId="77777777" w:rsidR="00A66665" w:rsidRPr="00493416" w:rsidRDefault="00A66665" w:rsidP="009C616D">
            <w:r w:rsidRPr="00493416">
              <w:t>3</w:t>
            </w:r>
          </w:p>
        </w:tc>
        <w:tc>
          <w:tcPr>
            <w:tcW w:w="1146" w:type="dxa"/>
            <w:hideMark/>
          </w:tcPr>
          <w:p w14:paraId="3CE9A2AA" w14:textId="77777777" w:rsidR="00A66665" w:rsidRPr="00493416" w:rsidRDefault="006046D5" w:rsidP="009C616D">
            <w:pPr>
              <w:rPr>
                <w:u w:val="single"/>
              </w:rPr>
            </w:pPr>
            <w:hyperlink r:id="rId279" w:anchor="tab=summary" w:history="1">
              <w:proofErr w:type="gramStart"/>
              <w:r w:rsidR="00A66665" w:rsidRPr="00493416">
                <w:rPr>
                  <w:rStyle w:val="Hyperlink"/>
                </w:rPr>
                <w:t>Final Destination</w:t>
              </w:r>
              <w:proofErr w:type="gramEnd"/>
              <w:r w:rsidR="00A66665" w:rsidRPr="00493416">
                <w:rPr>
                  <w:rStyle w:val="Hyperlink"/>
                </w:rPr>
                <w:t xml:space="preserve"> 5</w:t>
              </w:r>
            </w:hyperlink>
          </w:p>
        </w:tc>
        <w:tc>
          <w:tcPr>
            <w:tcW w:w="2974" w:type="dxa"/>
            <w:noWrap/>
            <w:hideMark/>
          </w:tcPr>
          <w:p w14:paraId="6A123A1C" w14:textId="77777777" w:rsidR="00A66665" w:rsidRPr="00493416" w:rsidRDefault="00A66665" w:rsidP="009C616D">
            <w:r w:rsidRPr="00493416">
              <w:t>8/12/2011</w:t>
            </w:r>
          </w:p>
        </w:tc>
        <w:tc>
          <w:tcPr>
            <w:tcW w:w="1720" w:type="dxa"/>
            <w:noWrap/>
            <w:hideMark/>
          </w:tcPr>
          <w:p w14:paraId="584C22A8" w14:textId="77777777" w:rsidR="00A66665" w:rsidRPr="00493416" w:rsidRDefault="00A66665" w:rsidP="009C616D">
            <w:r w:rsidRPr="00493416">
              <w:t>Warner Bros.</w:t>
            </w:r>
          </w:p>
        </w:tc>
        <w:tc>
          <w:tcPr>
            <w:tcW w:w="790" w:type="dxa"/>
            <w:noWrap/>
            <w:hideMark/>
          </w:tcPr>
          <w:p w14:paraId="7BDA62BD" w14:textId="77777777" w:rsidR="00A66665" w:rsidRPr="00493416" w:rsidRDefault="00A66665" w:rsidP="009C616D">
            <w:r w:rsidRPr="00493416">
              <w:t>R</w:t>
            </w:r>
          </w:p>
        </w:tc>
        <w:tc>
          <w:tcPr>
            <w:tcW w:w="1162" w:type="dxa"/>
            <w:hideMark/>
          </w:tcPr>
          <w:p w14:paraId="040AF974" w14:textId="77777777" w:rsidR="00A66665" w:rsidRPr="00493416" w:rsidRDefault="00A66665" w:rsidP="009C616D">
            <w:r w:rsidRPr="00493416">
              <w:t xml:space="preserve">$42,587,643 </w:t>
            </w:r>
          </w:p>
        </w:tc>
        <w:tc>
          <w:tcPr>
            <w:tcW w:w="990" w:type="dxa"/>
            <w:hideMark/>
          </w:tcPr>
          <w:p w14:paraId="3410964E" w14:textId="77777777" w:rsidR="00A66665" w:rsidRPr="00493416" w:rsidRDefault="00A66665" w:rsidP="009C616D">
            <w:r w:rsidRPr="00493416">
              <w:t>5,370,447</w:t>
            </w:r>
          </w:p>
        </w:tc>
      </w:tr>
      <w:tr w:rsidR="00A66665" w:rsidRPr="00493416" w14:paraId="5ACF2E24" w14:textId="77777777" w:rsidTr="009C616D">
        <w:trPr>
          <w:trHeight w:val="300"/>
        </w:trPr>
        <w:tc>
          <w:tcPr>
            <w:tcW w:w="568" w:type="dxa"/>
            <w:hideMark/>
          </w:tcPr>
          <w:p w14:paraId="21F28FE0" w14:textId="77777777" w:rsidR="00A66665" w:rsidRPr="00493416" w:rsidRDefault="00A66665" w:rsidP="009C616D">
            <w:r w:rsidRPr="00493416">
              <w:t>4</w:t>
            </w:r>
          </w:p>
        </w:tc>
        <w:tc>
          <w:tcPr>
            <w:tcW w:w="1146" w:type="dxa"/>
            <w:hideMark/>
          </w:tcPr>
          <w:p w14:paraId="71864064" w14:textId="77777777" w:rsidR="00A66665" w:rsidRPr="00493416" w:rsidRDefault="006046D5" w:rsidP="009C616D">
            <w:pPr>
              <w:rPr>
                <w:u w:val="single"/>
              </w:rPr>
            </w:pPr>
            <w:hyperlink r:id="rId280" w:anchor="tab=summary" w:history="1">
              <w:r w:rsidR="00A66665" w:rsidRPr="00493416">
                <w:rPr>
                  <w:rStyle w:val="Hyperlink"/>
                </w:rPr>
                <w:t>Scream 4</w:t>
              </w:r>
            </w:hyperlink>
          </w:p>
        </w:tc>
        <w:tc>
          <w:tcPr>
            <w:tcW w:w="2974" w:type="dxa"/>
            <w:noWrap/>
            <w:hideMark/>
          </w:tcPr>
          <w:p w14:paraId="46612920" w14:textId="77777777" w:rsidR="00A66665" w:rsidRPr="00493416" w:rsidRDefault="00A66665" w:rsidP="009C616D">
            <w:r w:rsidRPr="00493416">
              <w:t>4/15/2011</w:t>
            </w:r>
          </w:p>
        </w:tc>
        <w:tc>
          <w:tcPr>
            <w:tcW w:w="1720" w:type="dxa"/>
            <w:noWrap/>
            <w:hideMark/>
          </w:tcPr>
          <w:p w14:paraId="18738094" w14:textId="77777777" w:rsidR="00A66665" w:rsidRPr="00493416" w:rsidRDefault="00A66665" w:rsidP="009C616D">
            <w:r w:rsidRPr="00493416">
              <w:t>Weinstein/Dimension</w:t>
            </w:r>
          </w:p>
        </w:tc>
        <w:tc>
          <w:tcPr>
            <w:tcW w:w="790" w:type="dxa"/>
            <w:noWrap/>
            <w:hideMark/>
          </w:tcPr>
          <w:p w14:paraId="221859FA" w14:textId="77777777" w:rsidR="00A66665" w:rsidRPr="00493416" w:rsidRDefault="00A66665" w:rsidP="009C616D">
            <w:r w:rsidRPr="00493416">
              <w:t>R</w:t>
            </w:r>
          </w:p>
        </w:tc>
        <w:tc>
          <w:tcPr>
            <w:tcW w:w="1162" w:type="dxa"/>
            <w:hideMark/>
          </w:tcPr>
          <w:p w14:paraId="1B4085BE" w14:textId="77777777" w:rsidR="00A66665" w:rsidRPr="00493416" w:rsidRDefault="00A66665" w:rsidP="009C616D">
            <w:r w:rsidRPr="00493416">
              <w:t xml:space="preserve">$38,180,928 </w:t>
            </w:r>
          </w:p>
        </w:tc>
        <w:tc>
          <w:tcPr>
            <w:tcW w:w="990" w:type="dxa"/>
            <w:hideMark/>
          </w:tcPr>
          <w:p w14:paraId="15578D2A" w14:textId="77777777" w:rsidR="00A66665" w:rsidRPr="00493416" w:rsidRDefault="00A66665" w:rsidP="009C616D">
            <w:r w:rsidRPr="00493416">
              <w:t>4,814,745</w:t>
            </w:r>
          </w:p>
        </w:tc>
      </w:tr>
      <w:tr w:rsidR="00A66665" w:rsidRPr="00493416" w14:paraId="574C8B89" w14:textId="77777777" w:rsidTr="009C616D">
        <w:trPr>
          <w:trHeight w:val="300"/>
        </w:trPr>
        <w:tc>
          <w:tcPr>
            <w:tcW w:w="568" w:type="dxa"/>
            <w:hideMark/>
          </w:tcPr>
          <w:p w14:paraId="592A0985" w14:textId="77777777" w:rsidR="00A66665" w:rsidRPr="00493416" w:rsidRDefault="00A66665" w:rsidP="009C616D">
            <w:r w:rsidRPr="00493416">
              <w:t>5</w:t>
            </w:r>
          </w:p>
        </w:tc>
        <w:tc>
          <w:tcPr>
            <w:tcW w:w="1146" w:type="dxa"/>
            <w:hideMark/>
          </w:tcPr>
          <w:p w14:paraId="3CBC297B" w14:textId="77777777" w:rsidR="00A66665" w:rsidRPr="00493416" w:rsidRDefault="006046D5" w:rsidP="009C616D">
            <w:pPr>
              <w:rPr>
                <w:u w:val="single"/>
              </w:rPr>
            </w:pPr>
            <w:hyperlink r:id="rId281" w:anchor="tab=summary" w:history="1">
              <w:r w:rsidR="00A66665" w:rsidRPr="00493416">
                <w:rPr>
                  <w:rStyle w:val="Hyperlink"/>
                </w:rPr>
                <w:t>The Rite</w:t>
              </w:r>
            </w:hyperlink>
          </w:p>
        </w:tc>
        <w:tc>
          <w:tcPr>
            <w:tcW w:w="2974" w:type="dxa"/>
            <w:noWrap/>
            <w:hideMark/>
          </w:tcPr>
          <w:p w14:paraId="19901852" w14:textId="77777777" w:rsidR="00A66665" w:rsidRPr="00493416" w:rsidRDefault="00A66665" w:rsidP="009C616D">
            <w:r w:rsidRPr="00493416">
              <w:t>1/28/2011</w:t>
            </w:r>
          </w:p>
        </w:tc>
        <w:tc>
          <w:tcPr>
            <w:tcW w:w="1720" w:type="dxa"/>
            <w:noWrap/>
            <w:hideMark/>
          </w:tcPr>
          <w:p w14:paraId="4801C3F3" w14:textId="77777777" w:rsidR="00A66665" w:rsidRPr="00493416" w:rsidRDefault="00A66665" w:rsidP="009C616D">
            <w:r w:rsidRPr="00493416">
              <w:t>Warner Bros.</w:t>
            </w:r>
          </w:p>
        </w:tc>
        <w:tc>
          <w:tcPr>
            <w:tcW w:w="790" w:type="dxa"/>
            <w:noWrap/>
            <w:hideMark/>
          </w:tcPr>
          <w:p w14:paraId="06C72A08" w14:textId="77777777" w:rsidR="00A66665" w:rsidRPr="00493416" w:rsidRDefault="00A66665" w:rsidP="009C616D">
            <w:r w:rsidRPr="00493416">
              <w:t>PG-13</w:t>
            </w:r>
          </w:p>
        </w:tc>
        <w:tc>
          <w:tcPr>
            <w:tcW w:w="1162" w:type="dxa"/>
            <w:hideMark/>
          </w:tcPr>
          <w:p w14:paraId="21A425D6" w14:textId="77777777" w:rsidR="00A66665" w:rsidRPr="00493416" w:rsidRDefault="00A66665" w:rsidP="009C616D">
            <w:r w:rsidRPr="00493416">
              <w:t xml:space="preserve">$33,047,633 </w:t>
            </w:r>
          </w:p>
        </w:tc>
        <w:tc>
          <w:tcPr>
            <w:tcW w:w="990" w:type="dxa"/>
            <w:hideMark/>
          </w:tcPr>
          <w:p w14:paraId="314C4DAC" w14:textId="77777777" w:rsidR="00A66665" w:rsidRPr="00493416" w:rsidRDefault="00A66665" w:rsidP="009C616D">
            <w:r w:rsidRPr="00493416">
              <w:t>4,167,419</w:t>
            </w:r>
          </w:p>
        </w:tc>
      </w:tr>
      <w:tr w:rsidR="00A66665" w:rsidRPr="00493416" w14:paraId="4EAB0ED3" w14:textId="77777777" w:rsidTr="009C616D">
        <w:trPr>
          <w:trHeight w:val="300"/>
        </w:trPr>
        <w:tc>
          <w:tcPr>
            <w:tcW w:w="568" w:type="dxa"/>
            <w:hideMark/>
          </w:tcPr>
          <w:p w14:paraId="2E91EE9F" w14:textId="77777777" w:rsidR="00A66665" w:rsidRPr="00493416" w:rsidRDefault="00A66665" w:rsidP="009C616D">
            <w:r w:rsidRPr="00493416">
              <w:t>6</w:t>
            </w:r>
          </w:p>
        </w:tc>
        <w:tc>
          <w:tcPr>
            <w:tcW w:w="1146" w:type="dxa"/>
            <w:hideMark/>
          </w:tcPr>
          <w:p w14:paraId="2F7C1A29" w14:textId="77777777" w:rsidR="00A66665" w:rsidRPr="00493416" w:rsidRDefault="006046D5" w:rsidP="009C616D">
            <w:pPr>
              <w:rPr>
                <w:u w:val="single"/>
              </w:rPr>
            </w:pPr>
            <w:hyperlink r:id="rId282" w:anchor="tab=summary" w:history="1">
              <w:r w:rsidR="00A66665" w:rsidRPr="00493416">
                <w:rPr>
                  <w:rStyle w:val="Hyperlink"/>
                </w:rPr>
                <w:t>Priest</w:t>
              </w:r>
            </w:hyperlink>
          </w:p>
        </w:tc>
        <w:tc>
          <w:tcPr>
            <w:tcW w:w="2974" w:type="dxa"/>
            <w:noWrap/>
            <w:hideMark/>
          </w:tcPr>
          <w:p w14:paraId="47046CE9" w14:textId="77777777" w:rsidR="00A66665" w:rsidRPr="00493416" w:rsidRDefault="00A66665" w:rsidP="009C616D">
            <w:r w:rsidRPr="00493416">
              <w:t>5/13/2011</w:t>
            </w:r>
          </w:p>
        </w:tc>
        <w:tc>
          <w:tcPr>
            <w:tcW w:w="1720" w:type="dxa"/>
            <w:noWrap/>
            <w:hideMark/>
          </w:tcPr>
          <w:p w14:paraId="0FD31491" w14:textId="77777777" w:rsidR="00A66665" w:rsidRPr="00493416" w:rsidRDefault="00A66665" w:rsidP="009C616D">
            <w:r w:rsidRPr="00493416">
              <w:t>Sony Pictures</w:t>
            </w:r>
          </w:p>
        </w:tc>
        <w:tc>
          <w:tcPr>
            <w:tcW w:w="790" w:type="dxa"/>
            <w:noWrap/>
            <w:hideMark/>
          </w:tcPr>
          <w:p w14:paraId="2FC8C410" w14:textId="77777777" w:rsidR="00A66665" w:rsidRPr="00493416" w:rsidRDefault="00A66665" w:rsidP="009C616D">
            <w:r w:rsidRPr="00493416">
              <w:t>PG-13</w:t>
            </w:r>
          </w:p>
        </w:tc>
        <w:tc>
          <w:tcPr>
            <w:tcW w:w="1162" w:type="dxa"/>
            <w:hideMark/>
          </w:tcPr>
          <w:p w14:paraId="441654EE" w14:textId="77777777" w:rsidR="00A66665" w:rsidRPr="00493416" w:rsidRDefault="00A66665" w:rsidP="009C616D">
            <w:r w:rsidRPr="00493416">
              <w:t xml:space="preserve">$29,136,626 </w:t>
            </w:r>
          </w:p>
        </w:tc>
        <w:tc>
          <w:tcPr>
            <w:tcW w:w="990" w:type="dxa"/>
            <w:hideMark/>
          </w:tcPr>
          <w:p w14:paraId="27C5145D" w14:textId="77777777" w:rsidR="00A66665" w:rsidRPr="00493416" w:rsidRDefault="00A66665" w:rsidP="009C616D">
            <w:r w:rsidRPr="00493416">
              <w:t>3,674,227</w:t>
            </w:r>
          </w:p>
        </w:tc>
      </w:tr>
      <w:tr w:rsidR="00A66665" w:rsidRPr="00493416" w14:paraId="60D80304" w14:textId="77777777" w:rsidTr="009C616D">
        <w:trPr>
          <w:trHeight w:val="300"/>
        </w:trPr>
        <w:tc>
          <w:tcPr>
            <w:tcW w:w="568" w:type="dxa"/>
            <w:hideMark/>
          </w:tcPr>
          <w:p w14:paraId="136482BB" w14:textId="77777777" w:rsidR="00A66665" w:rsidRPr="00493416" w:rsidRDefault="00A66665" w:rsidP="009C616D">
            <w:r w:rsidRPr="00493416">
              <w:t>7</w:t>
            </w:r>
          </w:p>
        </w:tc>
        <w:tc>
          <w:tcPr>
            <w:tcW w:w="1146" w:type="dxa"/>
            <w:hideMark/>
          </w:tcPr>
          <w:p w14:paraId="11F7FDC1" w14:textId="77777777" w:rsidR="00A66665" w:rsidRPr="00493416" w:rsidRDefault="006046D5" w:rsidP="009C616D">
            <w:pPr>
              <w:rPr>
                <w:u w:val="single"/>
              </w:rPr>
            </w:pPr>
            <w:hyperlink r:id="rId283" w:anchor="tab=summary" w:history="1">
              <w:r w:rsidR="00A66665" w:rsidRPr="00493416">
                <w:rPr>
                  <w:rStyle w:val="Hyperlink"/>
                </w:rPr>
                <w:t>Don't Be Afraid of the Dark</w:t>
              </w:r>
            </w:hyperlink>
          </w:p>
        </w:tc>
        <w:tc>
          <w:tcPr>
            <w:tcW w:w="2974" w:type="dxa"/>
            <w:noWrap/>
            <w:hideMark/>
          </w:tcPr>
          <w:p w14:paraId="71CE82F7" w14:textId="77777777" w:rsidR="00A66665" w:rsidRPr="00493416" w:rsidRDefault="00A66665" w:rsidP="009C616D">
            <w:r w:rsidRPr="00493416">
              <w:t>8/26/2011</w:t>
            </w:r>
          </w:p>
        </w:tc>
        <w:tc>
          <w:tcPr>
            <w:tcW w:w="1720" w:type="dxa"/>
            <w:noWrap/>
            <w:hideMark/>
          </w:tcPr>
          <w:p w14:paraId="1A83443B" w14:textId="77777777" w:rsidR="00A66665" w:rsidRPr="00493416" w:rsidRDefault="00A66665" w:rsidP="009C616D">
            <w:proofErr w:type="spellStart"/>
            <w:r w:rsidRPr="00493416">
              <w:t>FilmDistrict</w:t>
            </w:r>
            <w:proofErr w:type="spellEnd"/>
          </w:p>
        </w:tc>
        <w:tc>
          <w:tcPr>
            <w:tcW w:w="790" w:type="dxa"/>
            <w:noWrap/>
            <w:hideMark/>
          </w:tcPr>
          <w:p w14:paraId="38DD40B5" w14:textId="77777777" w:rsidR="00A66665" w:rsidRPr="00493416" w:rsidRDefault="00A66665" w:rsidP="009C616D">
            <w:r w:rsidRPr="00493416">
              <w:t>R</w:t>
            </w:r>
          </w:p>
        </w:tc>
        <w:tc>
          <w:tcPr>
            <w:tcW w:w="1162" w:type="dxa"/>
            <w:hideMark/>
          </w:tcPr>
          <w:p w14:paraId="1B083F37" w14:textId="77777777" w:rsidR="00A66665" w:rsidRPr="00493416" w:rsidRDefault="00A66665" w:rsidP="009C616D">
            <w:r w:rsidRPr="00493416">
              <w:t xml:space="preserve">$24,046,682 </w:t>
            </w:r>
          </w:p>
        </w:tc>
        <w:tc>
          <w:tcPr>
            <w:tcW w:w="990" w:type="dxa"/>
            <w:hideMark/>
          </w:tcPr>
          <w:p w14:paraId="266DE431" w14:textId="77777777" w:rsidR="00A66665" w:rsidRPr="00493416" w:rsidRDefault="00A66665" w:rsidP="009C616D">
            <w:r w:rsidRPr="00493416">
              <w:t>3,032,368</w:t>
            </w:r>
          </w:p>
        </w:tc>
      </w:tr>
      <w:tr w:rsidR="00A66665" w:rsidRPr="00493416" w14:paraId="17F945B8" w14:textId="77777777" w:rsidTr="009C616D">
        <w:trPr>
          <w:trHeight w:val="300"/>
        </w:trPr>
        <w:tc>
          <w:tcPr>
            <w:tcW w:w="568" w:type="dxa"/>
            <w:hideMark/>
          </w:tcPr>
          <w:p w14:paraId="59F89AC6" w14:textId="77777777" w:rsidR="00A66665" w:rsidRPr="00493416" w:rsidRDefault="00A66665" w:rsidP="009C616D">
            <w:r w:rsidRPr="00493416">
              <w:t>8</w:t>
            </w:r>
          </w:p>
        </w:tc>
        <w:tc>
          <w:tcPr>
            <w:tcW w:w="1146" w:type="dxa"/>
            <w:hideMark/>
          </w:tcPr>
          <w:p w14:paraId="31569478" w14:textId="77777777" w:rsidR="00A66665" w:rsidRPr="00493416" w:rsidRDefault="006046D5" w:rsidP="009C616D">
            <w:pPr>
              <w:rPr>
                <w:u w:val="single"/>
              </w:rPr>
            </w:pPr>
            <w:hyperlink r:id="rId284" w:anchor="tab=summary" w:history="1">
              <w:r w:rsidR="00A66665" w:rsidRPr="00493416">
                <w:rPr>
                  <w:rStyle w:val="Hyperlink"/>
                </w:rPr>
                <w:t>Dream House</w:t>
              </w:r>
            </w:hyperlink>
          </w:p>
        </w:tc>
        <w:tc>
          <w:tcPr>
            <w:tcW w:w="2974" w:type="dxa"/>
            <w:noWrap/>
            <w:hideMark/>
          </w:tcPr>
          <w:p w14:paraId="618A80B4" w14:textId="77777777" w:rsidR="00A66665" w:rsidRPr="00493416" w:rsidRDefault="00A66665" w:rsidP="009C616D">
            <w:r w:rsidRPr="00493416">
              <w:t>9/30/2011</w:t>
            </w:r>
          </w:p>
        </w:tc>
        <w:tc>
          <w:tcPr>
            <w:tcW w:w="1720" w:type="dxa"/>
            <w:noWrap/>
            <w:hideMark/>
          </w:tcPr>
          <w:p w14:paraId="197873AD" w14:textId="77777777" w:rsidR="00A66665" w:rsidRPr="00493416" w:rsidRDefault="00A66665" w:rsidP="009C616D">
            <w:r w:rsidRPr="00493416">
              <w:t>Universal</w:t>
            </w:r>
          </w:p>
        </w:tc>
        <w:tc>
          <w:tcPr>
            <w:tcW w:w="790" w:type="dxa"/>
            <w:noWrap/>
            <w:hideMark/>
          </w:tcPr>
          <w:p w14:paraId="3CFA781C" w14:textId="77777777" w:rsidR="00A66665" w:rsidRPr="00493416" w:rsidRDefault="00A66665" w:rsidP="009C616D">
            <w:r w:rsidRPr="00493416">
              <w:t>PG-13</w:t>
            </w:r>
          </w:p>
        </w:tc>
        <w:tc>
          <w:tcPr>
            <w:tcW w:w="1162" w:type="dxa"/>
            <w:hideMark/>
          </w:tcPr>
          <w:p w14:paraId="6FDE8FDA" w14:textId="77777777" w:rsidR="00A66665" w:rsidRPr="00493416" w:rsidRDefault="00A66665" w:rsidP="009C616D">
            <w:r w:rsidRPr="00493416">
              <w:t xml:space="preserve">$21,302,340 </w:t>
            </w:r>
          </w:p>
        </w:tc>
        <w:tc>
          <w:tcPr>
            <w:tcW w:w="990" w:type="dxa"/>
            <w:hideMark/>
          </w:tcPr>
          <w:p w14:paraId="48419B8D" w14:textId="77777777" w:rsidR="00A66665" w:rsidRPr="00493416" w:rsidRDefault="00A66665" w:rsidP="009C616D">
            <w:r w:rsidRPr="00493416">
              <w:t>2,686,298</w:t>
            </w:r>
          </w:p>
        </w:tc>
      </w:tr>
      <w:tr w:rsidR="00A66665" w:rsidRPr="00493416" w14:paraId="02D3C837" w14:textId="77777777" w:rsidTr="009C616D">
        <w:trPr>
          <w:trHeight w:val="300"/>
        </w:trPr>
        <w:tc>
          <w:tcPr>
            <w:tcW w:w="568" w:type="dxa"/>
            <w:hideMark/>
          </w:tcPr>
          <w:p w14:paraId="50F460FC" w14:textId="77777777" w:rsidR="00A66665" w:rsidRPr="00493416" w:rsidRDefault="00A66665" w:rsidP="009C616D">
            <w:r w:rsidRPr="00493416">
              <w:t>9</w:t>
            </w:r>
          </w:p>
        </w:tc>
        <w:tc>
          <w:tcPr>
            <w:tcW w:w="1146" w:type="dxa"/>
            <w:hideMark/>
          </w:tcPr>
          <w:p w14:paraId="4A3985C7" w14:textId="77777777" w:rsidR="00A66665" w:rsidRPr="00493416" w:rsidRDefault="006046D5" w:rsidP="009C616D">
            <w:pPr>
              <w:rPr>
                <w:u w:val="single"/>
              </w:rPr>
            </w:pPr>
            <w:hyperlink r:id="rId285" w:anchor="tab=summary" w:history="1">
              <w:r w:rsidR="00A66665" w:rsidRPr="00493416">
                <w:rPr>
                  <w:rStyle w:val="Hyperlink"/>
                </w:rPr>
                <w:t>Shark Night 3D</w:t>
              </w:r>
            </w:hyperlink>
          </w:p>
        </w:tc>
        <w:tc>
          <w:tcPr>
            <w:tcW w:w="2974" w:type="dxa"/>
            <w:noWrap/>
            <w:hideMark/>
          </w:tcPr>
          <w:p w14:paraId="1BCE0228" w14:textId="77777777" w:rsidR="00A66665" w:rsidRPr="00493416" w:rsidRDefault="00A66665" w:rsidP="009C616D">
            <w:r w:rsidRPr="00493416">
              <w:t>9/2/2011</w:t>
            </w:r>
          </w:p>
        </w:tc>
        <w:tc>
          <w:tcPr>
            <w:tcW w:w="1720" w:type="dxa"/>
            <w:noWrap/>
            <w:hideMark/>
          </w:tcPr>
          <w:p w14:paraId="49356A5C" w14:textId="77777777" w:rsidR="00A66665" w:rsidRPr="00493416" w:rsidRDefault="00A66665" w:rsidP="009C616D">
            <w:r w:rsidRPr="00493416">
              <w:t>Relativity</w:t>
            </w:r>
          </w:p>
        </w:tc>
        <w:tc>
          <w:tcPr>
            <w:tcW w:w="790" w:type="dxa"/>
            <w:noWrap/>
            <w:hideMark/>
          </w:tcPr>
          <w:p w14:paraId="213E1D3F" w14:textId="77777777" w:rsidR="00A66665" w:rsidRPr="00493416" w:rsidRDefault="00A66665" w:rsidP="009C616D">
            <w:r w:rsidRPr="00493416">
              <w:t>PG-13</w:t>
            </w:r>
          </w:p>
        </w:tc>
        <w:tc>
          <w:tcPr>
            <w:tcW w:w="1162" w:type="dxa"/>
            <w:hideMark/>
          </w:tcPr>
          <w:p w14:paraId="66F4BAD9" w14:textId="77777777" w:rsidR="00A66665" w:rsidRPr="00493416" w:rsidRDefault="00A66665" w:rsidP="009C616D">
            <w:r w:rsidRPr="00493416">
              <w:t xml:space="preserve">$18,877,153 </w:t>
            </w:r>
          </w:p>
        </w:tc>
        <w:tc>
          <w:tcPr>
            <w:tcW w:w="990" w:type="dxa"/>
            <w:hideMark/>
          </w:tcPr>
          <w:p w14:paraId="55B1032D" w14:textId="77777777" w:rsidR="00A66665" w:rsidRPr="00493416" w:rsidRDefault="00A66665" w:rsidP="009C616D">
            <w:r w:rsidRPr="00493416">
              <w:t>2,380,473</w:t>
            </w:r>
          </w:p>
        </w:tc>
      </w:tr>
      <w:tr w:rsidR="00A66665" w:rsidRPr="00493416" w14:paraId="24827E5E" w14:textId="77777777" w:rsidTr="009C616D">
        <w:trPr>
          <w:trHeight w:val="300"/>
        </w:trPr>
        <w:tc>
          <w:tcPr>
            <w:tcW w:w="568" w:type="dxa"/>
            <w:hideMark/>
          </w:tcPr>
          <w:p w14:paraId="11B4AAEB" w14:textId="77777777" w:rsidR="00A66665" w:rsidRPr="00493416" w:rsidRDefault="00A66665" w:rsidP="009C616D">
            <w:r w:rsidRPr="00493416">
              <w:t>10</w:t>
            </w:r>
          </w:p>
        </w:tc>
        <w:tc>
          <w:tcPr>
            <w:tcW w:w="1146" w:type="dxa"/>
            <w:hideMark/>
          </w:tcPr>
          <w:p w14:paraId="5B0DB10B" w14:textId="77777777" w:rsidR="00A66665" w:rsidRPr="00493416" w:rsidRDefault="006046D5" w:rsidP="009C616D">
            <w:pPr>
              <w:rPr>
                <w:u w:val="single"/>
              </w:rPr>
            </w:pPr>
            <w:hyperlink r:id="rId286" w:anchor="tab=summary" w:history="1">
              <w:r w:rsidR="00A66665" w:rsidRPr="00493416">
                <w:rPr>
                  <w:rStyle w:val="Hyperlink"/>
                </w:rPr>
                <w:t>Fright Night</w:t>
              </w:r>
            </w:hyperlink>
          </w:p>
        </w:tc>
        <w:tc>
          <w:tcPr>
            <w:tcW w:w="2974" w:type="dxa"/>
            <w:noWrap/>
            <w:hideMark/>
          </w:tcPr>
          <w:p w14:paraId="374DE244" w14:textId="77777777" w:rsidR="00A66665" w:rsidRPr="00493416" w:rsidRDefault="00A66665" w:rsidP="009C616D">
            <w:r w:rsidRPr="00493416">
              <w:t>8/19/2011</w:t>
            </w:r>
          </w:p>
        </w:tc>
        <w:tc>
          <w:tcPr>
            <w:tcW w:w="1720" w:type="dxa"/>
            <w:noWrap/>
            <w:hideMark/>
          </w:tcPr>
          <w:p w14:paraId="41EE1A6D" w14:textId="77777777" w:rsidR="00A66665" w:rsidRPr="00493416" w:rsidRDefault="00A66665" w:rsidP="009C616D">
            <w:r w:rsidRPr="00493416">
              <w:t>Walt Disney</w:t>
            </w:r>
          </w:p>
        </w:tc>
        <w:tc>
          <w:tcPr>
            <w:tcW w:w="790" w:type="dxa"/>
            <w:noWrap/>
            <w:hideMark/>
          </w:tcPr>
          <w:p w14:paraId="6678ABA0" w14:textId="77777777" w:rsidR="00A66665" w:rsidRPr="00493416" w:rsidRDefault="00A66665" w:rsidP="009C616D">
            <w:r w:rsidRPr="00493416">
              <w:t>R</w:t>
            </w:r>
          </w:p>
        </w:tc>
        <w:tc>
          <w:tcPr>
            <w:tcW w:w="1162" w:type="dxa"/>
            <w:hideMark/>
          </w:tcPr>
          <w:p w14:paraId="3E5D05C5" w14:textId="77777777" w:rsidR="00A66665" w:rsidRPr="00493416" w:rsidRDefault="00A66665" w:rsidP="009C616D">
            <w:r w:rsidRPr="00493416">
              <w:t xml:space="preserve">$18,298,649 </w:t>
            </w:r>
          </w:p>
        </w:tc>
        <w:tc>
          <w:tcPr>
            <w:tcW w:w="990" w:type="dxa"/>
            <w:hideMark/>
          </w:tcPr>
          <w:p w14:paraId="11B33EF2" w14:textId="77777777" w:rsidR="00A66665" w:rsidRPr="00493416" w:rsidRDefault="00A66665" w:rsidP="009C616D">
            <w:r w:rsidRPr="00493416">
              <w:t>2,307,521</w:t>
            </w:r>
          </w:p>
        </w:tc>
      </w:tr>
      <w:tr w:rsidR="00A66665" w:rsidRPr="00493416" w14:paraId="7504830E" w14:textId="77777777" w:rsidTr="009C616D">
        <w:trPr>
          <w:trHeight w:val="300"/>
        </w:trPr>
        <w:tc>
          <w:tcPr>
            <w:tcW w:w="568" w:type="dxa"/>
            <w:hideMark/>
          </w:tcPr>
          <w:p w14:paraId="3D369552" w14:textId="77777777" w:rsidR="00A66665" w:rsidRPr="00493416" w:rsidRDefault="00A66665" w:rsidP="009C616D">
            <w:r w:rsidRPr="00493416">
              <w:t>11</w:t>
            </w:r>
          </w:p>
        </w:tc>
        <w:tc>
          <w:tcPr>
            <w:tcW w:w="1146" w:type="dxa"/>
            <w:hideMark/>
          </w:tcPr>
          <w:p w14:paraId="720B34F7" w14:textId="77777777" w:rsidR="00A66665" w:rsidRPr="00493416" w:rsidRDefault="006046D5" w:rsidP="009C616D">
            <w:pPr>
              <w:rPr>
                <w:u w:val="single"/>
              </w:rPr>
            </w:pPr>
            <w:hyperlink r:id="rId287" w:anchor="tab=summary" w:history="1">
              <w:r w:rsidR="00A66665" w:rsidRPr="00493416">
                <w:rPr>
                  <w:rStyle w:val="Hyperlink"/>
                </w:rPr>
                <w:t>The Thing</w:t>
              </w:r>
            </w:hyperlink>
          </w:p>
        </w:tc>
        <w:tc>
          <w:tcPr>
            <w:tcW w:w="2974" w:type="dxa"/>
            <w:noWrap/>
            <w:hideMark/>
          </w:tcPr>
          <w:p w14:paraId="32FBE131" w14:textId="77777777" w:rsidR="00A66665" w:rsidRPr="00493416" w:rsidRDefault="00A66665" w:rsidP="009C616D">
            <w:r w:rsidRPr="00493416">
              <w:t>10/14/2011</w:t>
            </w:r>
          </w:p>
        </w:tc>
        <w:tc>
          <w:tcPr>
            <w:tcW w:w="1720" w:type="dxa"/>
            <w:noWrap/>
            <w:hideMark/>
          </w:tcPr>
          <w:p w14:paraId="03FAD937" w14:textId="77777777" w:rsidR="00A66665" w:rsidRPr="00493416" w:rsidRDefault="00A66665" w:rsidP="009C616D">
            <w:r w:rsidRPr="00493416">
              <w:t>Universal</w:t>
            </w:r>
          </w:p>
        </w:tc>
        <w:tc>
          <w:tcPr>
            <w:tcW w:w="790" w:type="dxa"/>
            <w:noWrap/>
            <w:hideMark/>
          </w:tcPr>
          <w:p w14:paraId="496BC03D" w14:textId="77777777" w:rsidR="00A66665" w:rsidRPr="00493416" w:rsidRDefault="00A66665" w:rsidP="009C616D">
            <w:r w:rsidRPr="00493416">
              <w:t>R</w:t>
            </w:r>
          </w:p>
        </w:tc>
        <w:tc>
          <w:tcPr>
            <w:tcW w:w="1162" w:type="dxa"/>
            <w:hideMark/>
          </w:tcPr>
          <w:p w14:paraId="45BAB2E9" w14:textId="77777777" w:rsidR="00A66665" w:rsidRPr="00493416" w:rsidRDefault="00A66665" w:rsidP="009C616D">
            <w:r w:rsidRPr="00493416">
              <w:t xml:space="preserve">$16,999,934 </w:t>
            </w:r>
          </w:p>
        </w:tc>
        <w:tc>
          <w:tcPr>
            <w:tcW w:w="990" w:type="dxa"/>
            <w:hideMark/>
          </w:tcPr>
          <w:p w14:paraId="266E6AD0" w14:textId="77777777" w:rsidR="00A66665" w:rsidRPr="00493416" w:rsidRDefault="00A66665" w:rsidP="009C616D">
            <w:r w:rsidRPr="00493416">
              <w:t>2,143,750</w:t>
            </w:r>
          </w:p>
        </w:tc>
      </w:tr>
      <w:tr w:rsidR="00A66665" w:rsidRPr="00493416" w14:paraId="5EE5C3ED" w14:textId="77777777" w:rsidTr="009C616D">
        <w:trPr>
          <w:trHeight w:val="300"/>
        </w:trPr>
        <w:tc>
          <w:tcPr>
            <w:tcW w:w="568" w:type="dxa"/>
            <w:hideMark/>
          </w:tcPr>
          <w:p w14:paraId="49249397" w14:textId="77777777" w:rsidR="00A66665" w:rsidRPr="00493416" w:rsidRDefault="00A66665" w:rsidP="009C616D">
            <w:r w:rsidRPr="00493416">
              <w:t>12</w:t>
            </w:r>
          </w:p>
        </w:tc>
        <w:tc>
          <w:tcPr>
            <w:tcW w:w="1146" w:type="dxa"/>
            <w:hideMark/>
          </w:tcPr>
          <w:p w14:paraId="1B3EEA17" w14:textId="77777777" w:rsidR="00A66665" w:rsidRPr="00493416" w:rsidRDefault="006046D5" w:rsidP="009C616D">
            <w:pPr>
              <w:rPr>
                <w:u w:val="single"/>
              </w:rPr>
            </w:pPr>
            <w:hyperlink r:id="rId288" w:anchor="tab=summary" w:history="1">
              <w:r w:rsidR="00A66665" w:rsidRPr="00493416">
                <w:rPr>
                  <w:rStyle w:val="Hyperlink"/>
                </w:rPr>
                <w:t>Dylan Dog: Dead of Night</w:t>
              </w:r>
            </w:hyperlink>
          </w:p>
        </w:tc>
        <w:tc>
          <w:tcPr>
            <w:tcW w:w="2974" w:type="dxa"/>
            <w:noWrap/>
            <w:hideMark/>
          </w:tcPr>
          <w:p w14:paraId="57A72CDA" w14:textId="77777777" w:rsidR="00A66665" w:rsidRPr="00493416" w:rsidRDefault="00A66665" w:rsidP="009C616D">
            <w:r w:rsidRPr="00493416">
              <w:t>4/29/2011</w:t>
            </w:r>
          </w:p>
        </w:tc>
        <w:tc>
          <w:tcPr>
            <w:tcW w:w="1720" w:type="dxa"/>
            <w:noWrap/>
            <w:hideMark/>
          </w:tcPr>
          <w:p w14:paraId="43707F63" w14:textId="77777777" w:rsidR="00A66665" w:rsidRPr="00493416" w:rsidRDefault="00A66665" w:rsidP="009C616D">
            <w:proofErr w:type="spellStart"/>
            <w:r w:rsidRPr="00493416">
              <w:t>Omin</w:t>
            </w:r>
            <w:proofErr w:type="spellEnd"/>
            <w:r w:rsidRPr="00493416">
              <w:t>/Freestyle</w:t>
            </w:r>
          </w:p>
        </w:tc>
        <w:tc>
          <w:tcPr>
            <w:tcW w:w="790" w:type="dxa"/>
            <w:noWrap/>
            <w:hideMark/>
          </w:tcPr>
          <w:p w14:paraId="4DD3CAC9" w14:textId="77777777" w:rsidR="00A66665" w:rsidRPr="00493416" w:rsidRDefault="00A66665" w:rsidP="009C616D">
            <w:r w:rsidRPr="00493416">
              <w:t>PG-13</w:t>
            </w:r>
          </w:p>
        </w:tc>
        <w:tc>
          <w:tcPr>
            <w:tcW w:w="1162" w:type="dxa"/>
            <w:hideMark/>
          </w:tcPr>
          <w:p w14:paraId="51176858" w14:textId="77777777" w:rsidR="00A66665" w:rsidRPr="00493416" w:rsidRDefault="00A66665" w:rsidP="009C616D">
            <w:r w:rsidRPr="00493416">
              <w:t xml:space="preserve">$1,186,538 </w:t>
            </w:r>
          </w:p>
        </w:tc>
        <w:tc>
          <w:tcPr>
            <w:tcW w:w="990" w:type="dxa"/>
            <w:hideMark/>
          </w:tcPr>
          <w:p w14:paraId="0A0AE452" w14:textId="77777777" w:rsidR="00A66665" w:rsidRPr="00493416" w:rsidRDefault="00A66665" w:rsidP="009C616D">
            <w:r w:rsidRPr="00493416">
              <w:t>149,626</w:t>
            </w:r>
          </w:p>
        </w:tc>
      </w:tr>
      <w:tr w:rsidR="00A66665" w:rsidRPr="00493416" w14:paraId="1130F854" w14:textId="77777777" w:rsidTr="009C616D">
        <w:trPr>
          <w:trHeight w:val="300"/>
        </w:trPr>
        <w:tc>
          <w:tcPr>
            <w:tcW w:w="568" w:type="dxa"/>
            <w:hideMark/>
          </w:tcPr>
          <w:p w14:paraId="2F9A4665" w14:textId="77777777" w:rsidR="00A66665" w:rsidRPr="00493416" w:rsidRDefault="00A66665" w:rsidP="009C616D">
            <w:r w:rsidRPr="00493416">
              <w:t>13</w:t>
            </w:r>
          </w:p>
        </w:tc>
        <w:tc>
          <w:tcPr>
            <w:tcW w:w="1146" w:type="dxa"/>
            <w:hideMark/>
          </w:tcPr>
          <w:p w14:paraId="4C8B6EBA" w14:textId="77777777" w:rsidR="00A66665" w:rsidRPr="00493416" w:rsidRDefault="006046D5" w:rsidP="009C616D">
            <w:pPr>
              <w:rPr>
                <w:u w:val="single"/>
              </w:rPr>
            </w:pPr>
            <w:hyperlink r:id="rId289" w:anchor="tab=summary" w:history="1">
              <w:r w:rsidR="00A66665" w:rsidRPr="00493416">
                <w:rPr>
                  <w:rStyle w:val="Hyperlink"/>
                </w:rPr>
                <w:t>Red State</w:t>
              </w:r>
            </w:hyperlink>
          </w:p>
        </w:tc>
        <w:tc>
          <w:tcPr>
            <w:tcW w:w="2974" w:type="dxa"/>
            <w:noWrap/>
            <w:hideMark/>
          </w:tcPr>
          <w:p w14:paraId="1C23ADD7" w14:textId="77777777" w:rsidR="00A66665" w:rsidRPr="00493416" w:rsidRDefault="00A66665" w:rsidP="009C616D">
            <w:r w:rsidRPr="00493416">
              <w:t>9/23/2011</w:t>
            </w:r>
          </w:p>
        </w:tc>
        <w:tc>
          <w:tcPr>
            <w:tcW w:w="1720" w:type="dxa"/>
            <w:noWrap/>
            <w:hideMark/>
          </w:tcPr>
          <w:p w14:paraId="1FD0C389" w14:textId="77777777" w:rsidR="00A66665" w:rsidRPr="00493416" w:rsidRDefault="00A66665" w:rsidP="009C616D">
            <w:proofErr w:type="spellStart"/>
            <w:r w:rsidRPr="00493416">
              <w:t>Smodshow</w:t>
            </w:r>
            <w:proofErr w:type="spellEnd"/>
            <w:r w:rsidRPr="00493416">
              <w:t xml:space="preserve"> Productions</w:t>
            </w:r>
          </w:p>
        </w:tc>
        <w:tc>
          <w:tcPr>
            <w:tcW w:w="790" w:type="dxa"/>
            <w:noWrap/>
            <w:hideMark/>
          </w:tcPr>
          <w:p w14:paraId="26EA1B9D" w14:textId="77777777" w:rsidR="00A66665" w:rsidRPr="00493416" w:rsidRDefault="00A66665" w:rsidP="009C616D">
            <w:r w:rsidRPr="00493416">
              <w:t>R</w:t>
            </w:r>
          </w:p>
        </w:tc>
        <w:tc>
          <w:tcPr>
            <w:tcW w:w="1162" w:type="dxa"/>
            <w:hideMark/>
          </w:tcPr>
          <w:p w14:paraId="7E321C64" w14:textId="77777777" w:rsidR="00A66665" w:rsidRPr="00493416" w:rsidRDefault="00A66665" w:rsidP="009C616D">
            <w:r w:rsidRPr="00493416">
              <w:t xml:space="preserve">$1,065,429 </w:t>
            </w:r>
          </w:p>
        </w:tc>
        <w:tc>
          <w:tcPr>
            <w:tcW w:w="990" w:type="dxa"/>
            <w:hideMark/>
          </w:tcPr>
          <w:p w14:paraId="637817AB" w14:textId="77777777" w:rsidR="00A66665" w:rsidRPr="00493416" w:rsidRDefault="00A66665" w:rsidP="009C616D">
            <w:r w:rsidRPr="00493416">
              <w:t>134,354</w:t>
            </w:r>
          </w:p>
        </w:tc>
      </w:tr>
      <w:tr w:rsidR="00A66665" w:rsidRPr="00493416" w14:paraId="338A43EA" w14:textId="77777777" w:rsidTr="009C616D">
        <w:trPr>
          <w:trHeight w:val="300"/>
        </w:trPr>
        <w:tc>
          <w:tcPr>
            <w:tcW w:w="568" w:type="dxa"/>
            <w:hideMark/>
          </w:tcPr>
          <w:p w14:paraId="1EB37600" w14:textId="77777777" w:rsidR="00A66665" w:rsidRPr="00493416" w:rsidRDefault="00A66665" w:rsidP="009C616D">
            <w:r w:rsidRPr="00493416">
              <w:t>14</w:t>
            </w:r>
          </w:p>
        </w:tc>
        <w:tc>
          <w:tcPr>
            <w:tcW w:w="1146" w:type="dxa"/>
            <w:hideMark/>
          </w:tcPr>
          <w:p w14:paraId="65C29C6A" w14:textId="77777777" w:rsidR="00A66665" w:rsidRPr="00493416" w:rsidRDefault="006046D5" w:rsidP="009C616D">
            <w:pPr>
              <w:rPr>
                <w:u w:val="single"/>
              </w:rPr>
            </w:pPr>
            <w:hyperlink r:id="rId290" w:anchor="tab=summary" w:history="1">
              <w:r w:rsidR="00A66665" w:rsidRPr="00493416">
                <w:rPr>
                  <w:rStyle w:val="Hyperlink"/>
                </w:rPr>
                <w:t>Creature</w:t>
              </w:r>
            </w:hyperlink>
          </w:p>
        </w:tc>
        <w:tc>
          <w:tcPr>
            <w:tcW w:w="2974" w:type="dxa"/>
            <w:noWrap/>
            <w:hideMark/>
          </w:tcPr>
          <w:p w14:paraId="75F7741C" w14:textId="77777777" w:rsidR="00A66665" w:rsidRPr="00493416" w:rsidRDefault="00A66665" w:rsidP="009C616D">
            <w:r w:rsidRPr="00493416">
              <w:t>9/9/2011</w:t>
            </w:r>
          </w:p>
        </w:tc>
        <w:tc>
          <w:tcPr>
            <w:tcW w:w="1720" w:type="dxa"/>
            <w:noWrap/>
            <w:hideMark/>
          </w:tcPr>
          <w:p w14:paraId="312E3BB3" w14:textId="77777777" w:rsidR="00A66665" w:rsidRPr="00493416" w:rsidRDefault="00A66665" w:rsidP="009C616D">
            <w:r w:rsidRPr="00493416">
              <w:t>The Bubble Factory</w:t>
            </w:r>
          </w:p>
        </w:tc>
        <w:tc>
          <w:tcPr>
            <w:tcW w:w="790" w:type="dxa"/>
            <w:noWrap/>
            <w:hideMark/>
          </w:tcPr>
          <w:p w14:paraId="55B520A9" w14:textId="77777777" w:rsidR="00A66665" w:rsidRPr="00493416" w:rsidRDefault="00A66665" w:rsidP="009C616D">
            <w:r w:rsidRPr="00493416">
              <w:t>R</w:t>
            </w:r>
          </w:p>
        </w:tc>
        <w:tc>
          <w:tcPr>
            <w:tcW w:w="1162" w:type="dxa"/>
            <w:hideMark/>
          </w:tcPr>
          <w:p w14:paraId="20B2DD0C" w14:textId="77777777" w:rsidR="00A66665" w:rsidRPr="00493416" w:rsidRDefault="00A66665" w:rsidP="009C616D">
            <w:r w:rsidRPr="00493416">
              <w:t xml:space="preserve">$331,000 </w:t>
            </w:r>
          </w:p>
        </w:tc>
        <w:tc>
          <w:tcPr>
            <w:tcW w:w="990" w:type="dxa"/>
            <w:hideMark/>
          </w:tcPr>
          <w:p w14:paraId="08D6CD2F" w14:textId="77777777" w:rsidR="00A66665" w:rsidRPr="00493416" w:rsidRDefault="00A66665" w:rsidP="009C616D">
            <w:r w:rsidRPr="00493416">
              <w:t>41,740</w:t>
            </w:r>
          </w:p>
        </w:tc>
      </w:tr>
      <w:tr w:rsidR="00A66665" w:rsidRPr="00493416" w14:paraId="0DBBC8BF" w14:textId="77777777" w:rsidTr="009C616D">
        <w:trPr>
          <w:trHeight w:val="300"/>
        </w:trPr>
        <w:tc>
          <w:tcPr>
            <w:tcW w:w="568" w:type="dxa"/>
            <w:hideMark/>
          </w:tcPr>
          <w:p w14:paraId="5A5C388E" w14:textId="77777777" w:rsidR="00A66665" w:rsidRPr="00493416" w:rsidRDefault="00A66665" w:rsidP="009C616D">
            <w:r w:rsidRPr="00493416">
              <w:t>15</w:t>
            </w:r>
          </w:p>
        </w:tc>
        <w:tc>
          <w:tcPr>
            <w:tcW w:w="1146" w:type="dxa"/>
            <w:hideMark/>
          </w:tcPr>
          <w:p w14:paraId="1EF2838B" w14:textId="77777777" w:rsidR="00A66665" w:rsidRPr="00493416" w:rsidRDefault="006046D5" w:rsidP="009C616D">
            <w:pPr>
              <w:rPr>
                <w:u w:val="single"/>
              </w:rPr>
            </w:pPr>
            <w:hyperlink r:id="rId291" w:anchor="tab=summary" w:history="1">
              <w:proofErr w:type="spellStart"/>
              <w:r w:rsidR="00A66665" w:rsidRPr="00493416">
                <w:rPr>
                  <w:rStyle w:val="Hyperlink"/>
                </w:rPr>
                <w:t>Trolljegeren</w:t>
              </w:r>
              <w:proofErr w:type="spellEnd"/>
            </w:hyperlink>
          </w:p>
        </w:tc>
        <w:tc>
          <w:tcPr>
            <w:tcW w:w="2974" w:type="dxa"/>
            <w:noWrap/>
            <w:hideMark/>
          </w:tcPr>
          <w:p w14:paraId="58AD2ACF" w14:textId="77777777" w:rsidR="00A66665" w:rsidRPr="00493416" w:rsidRDefault="00A66665" w:rsidP="009C616D">
            <w:r w:rsidRPr="00493416">
              <w:t>6/10/2011</w:t>
            </w:r>
          </w:p>
        </w:tc>
        <w:tc>
          <w:tcPr>
            <w:tcW w:w="1720" w:type="dxa"/>
            <w:noWrap/>
            <w:hideMark/>
          </w:tcPr>
          <w:p w14:paraId="065033B3" w14:textId="77777777" w:rsidR="00A66665" w:rsidRPr="00493416" w:rsidRDefault="00A66665" w:rsidP="009C616D">
            <w:r w:rsidRPr="00493416">
              <w:t>Magnet Pictures</w:t>
            </w:r>
          </w:p>
        </w:tc>
        <w:tc>
          <w:tcPr>
            <w:tcW w:w="790" w:type="dxa"/>
            <w:noWrap/>
            <w:hideMark/>
          </w:tcPr>
          <w:p w14:paraId="4DDC0E1A" w14:textId="77777777" w:rsidR="00A66665" w:rsidRPr="00493416" w:rsidRDefault="00A66665" w:rsidP="009C616D">
            <w:r w:rsidRPr="00493416">
              <w:t>PG</w:t>
            </w:r>
          </w:p>
        </w:tc>
        <w:tc>
          <w:tcPr>
            <w:tcW w:w="1162" w:type="dxa"/>
            <w:hideMark/>
          </w:tcPr>
          <w:p w14:paraId="0E15DE81" w14:textId="77777777" w:rsidR="00A66665" w:rsidRPr="00493416" w:rsidRDefault="00A66665" w:rsidP="009C616D">
            <w:r w:rsidRPr="00493416">
              <w:t xml:space="preserve">$253,444 </w:t>
            </w:r>
          </w:p>
        </w:tc>
        <w:tc>
          <w:tcPr>
            <w:tcW w:w="990" w:type="dxa"/>
            <w:hideMark/>
          </w:tcPr>
          <w:p w14:paraId="7805B348" w14:textId="77777777" w:rsidR="00A66665" w:rsidRPr="00493416" w:rsidRDefault="00A66665" w:rsidP="009C616D">
            <w:r w:rsidRPr="00493416">
              <w:t>31,960</w:t>
            </w:r>
          </w:p>
        </w:tc>
      </w:tr>
      <w:tr w:rsidR="00A66665" w:rsidRPr="00493416" w14:paraId="15DC65F7" w14:textId="77777777" w:rsidTr="009C616D">
        <w:trPr>
          <w:trHeight w:val="300"/>
        </w:trPr>
        <w:tc>
          <w:tcPr>
            <w:tcW w:w="568" w:type="dxa"/>
            <w:hideMark/>
          </w:tcPr>
          <w:p w14:paraId="7810F6F7" w14:textId="77777777" w:rsidR="00A66665" w:rsidRPr="00493416" w:rsidRDefault="00A66665" w:rsidP="009C616D">
            <w:r w:rsidRPr="00493416">
              <w:t>16</w:t>
            </w:r>
          </w:p>
        </w:tc>
        <w:tc>
          <w:tcPr>
            <w:tcW w:w="1146" w:type="dxa"/>
            <w:hideMark/>
          </w:tcPr>
          <w:p w14:paraId="3DDF48AF" w14:textId="77777777" w:rsidR="00A66665" w:rsidRPr="00493416" w:rsidRDefault="006046D5" w:rsidP="009C616D">
            <w:pPr>
              <w:rPr>
                <w:u w:val="single"/>
              </w:rPr>
            </w:pPr>
            <w:hyperlink r:id="rId292" w:anchor="tab=summary" w:history="1">
              <w:r w:rsidR="00A66665" w:rsidRPr="00493416">
                <w:rPr>
                  <w:rStyle w:val="Hyperlink"/>
                </w:rPr>
                <w:t>The Afflicted</w:t>
              </w:r>
            </w:hyperlink>
          </w:p>
        </w:tc>
        <w:tc>
          <w:tcPr>
            <w:tcW w:w="2974" w:type="dxa"/>
            <w:noWrap/>
            <w:hideMark/>
          </w:tcPr>
          <w:p w14:paraId="39F42B3B" w14:textId="77777777" w:rsidR="00A66665" w:rsidRPr="00493416" w:rsidRDefault="00A66665" w:rsidP="009C616D">
            <w:r w:rsidRPr="00493416">
              <w:t>10/28/2011</w:t>
            </w:r>
          </w:p>
        </w:tc>
        <w:tc>
          <w:tcPr>
            <w:tcW w:w="1720" w:type="dxa"/>
            <w:noWrap/>
            <w:hideMark/>
          </w:tcPr>
          <w:p w14:paraId="672B3F1D" w14:textId="77777777" w:rsidR="00A66665" w:rsidRPr="00493416" w:rsidRDefault="00A66665" w:rsidP="009C616D">
            <w:r w:rsidRPr="00493416">
              <w:t>Nocturnal Features</w:t>
            </w:r>
          </w:p>
        </w:tc>
        <w:tc>
          <w:tcPr>
            <w:tcW w:w="790" w:type="dxa"/>
            <w:noWrap/>
            <w:hideMark/>
          </w:tcPr>
          <w:p w14:paraId="01211CB9" w14:textId="77777777" w:rsidR="00A66665" w:rsidRPr="00493416" w:rsidRDefault="00A66665" w:rsidP="009C616D">
            <w:r w:rsidRPr="00493416">
              <w:t>Not Rated</w:t>
            </w:r>
          </w:p>
        </w:tc>
        <w:tc>
          <w:tcPr>
            <w:tcW w:w="1162" w:type="dxa"/>
            <w:hideMark/>
          </w:tcPr>
          <w:p w14:paraId="6E5788DF" w14:textId="77777777" w:rsidR="00A66665" w:rsidRPr="00493416" w:rsidRDefault="00A66665" w:rsidP="009C616D">
            <w:r w:rsidRPr="00493416">
              <w:t xml:space="preserve">$212,940 </w:t>
            </w:r>
          </w:p>
        </w:tc>
        <w:tc>
          <w:tcPr>
            <w:tcW w:w="990" w:type="dxa"/>
            <w:hideMark/>
          </w:tcPr>
          <w:p w14:paraId="2F2ABE89" w14:textId="77777777" w:rsidR="00A66665" w:rsidRPr="00493416" w:rsidRDefault="00A66665" w:rsidP="009C616D">
            <w:r w:rsidRPr="00493416">
              <w:t>26,852</w:t>
            </w:r>
          </w:p>
        </w:tc>
      </w:tr>
      <w:tr w:rsidR="00A66665" w:rsidRPr="00493416" w14:paraId="7653CE21" w14:textId="77777777" w:rsidTr="009C616D">
        <w:trPr>
          <w:trHeight w:val="300"/>
        </w:trPr>
        <w:tc>
          <w:tcPr>
            <w:tcW w:w="568" w:type="dxa"/>
            <w:hideMark/>
          </w:tcPr>
          <w:p w14:paraId="43406030" w14:textId="77777777" w:rsidR="00A66665" w:rsidRPr="00493416" w:rsidRDefault="00A66665" w:rsidP="009C616D">
            <w:r w:rsidRPr="00493416">
              <w:t>17</w:t>
            </w:r>
          </w:p>
        </w:tc>
        <w:tc>
          <w:tcPr>
            <w:tcW w:w="1146" w:type="dxa"/>
            <w:hideMark/>
          </w:tcPr>
          <w:p w14:paraId="17B6F8C4" w14:textId="77777777" w:rsidR="00A66665" w:rsidRPr="00493416" w:rsidRDefault="006046D5" w:rsidP="009C616D">
            <w:pPr>
              <w:rPr>
                <w:u w:val="single"/>
              </w:rPr>
            </w:pPr>
            <w:hyperlink r:id="rId293" w:anchor="tab=summary" w:history="1">
              <w:r w:rsidR="00A66665" w:rsidRPr="00493416">
                <w:rPr>
                  <w:rStyle w:val="Hyperlink"/>
                </w:rPr>
                <w:t xml:space="preserve">Filth to Ashes, </w:t>
              </w:r>
              <w:r w:rsidR="00A66665" w:rsidRPr="00493416">
                <w:rPr>
                  <w:rStyle w:val="Hyperlink"/>
                </w:rPr>
                <w:lastRenderedPageBreak/>
                <w:t>Flesh to Dust</w:t>
              </w:r>
            </w:hyperlink>
          </w:p>
        </w:tc>
        <w:tc>
          <w:tcPr>
            <w:tcW w:w="2974" w:type="dxa"/>
            <w:noWrap/>
            <w:hideMark/>
          </w:tcPr>
          <w:p w14:paraId="61723D2F" w14:textId="77777777" w:rsidR="00A66665" w:rsidRPr="00493416" w:rsidRDefault="00A66665" w:rsidP="009C616D">
            <w:r w:rsidRPr="00493416">
              <w:lastRenderedPageBreak/>
              <w:t>9/30/2011</w:t>
            </w:r>
          </w:p>
        </w:tc>
        <w:tc>
          <w:tcPr>
            <w:tcW w:w="1720" w:type="dxa"/>
            <w:noWrap/>
            <w:hideMark/>
          </w:tcPr>
          <w:p w14:paraId="76A226F0" w14:textId="77777777" w:rsidR="00A66665" w:rsidRPr="00493416" w:rsidRDefault="00A66665" w:rsidP="009C616D">
            <w:r w:rsidRPr="00493416">
              <w:t>Nocturnal Features</w:t>
            </w:r>
          </w:p>
        </w:tc>
        <w:tc>
          <w:tcPr>
            <w:tcW w:w="790" w:type="dxa"/>
            <w:noWrap/>
            <w:hideMark/>
          </w:tcPr>
          <w:p w14:paraId="45BCB07C" w14:textId="77777777" w:rsidR="00A66665" w:rsidRPr="00493416" w:rsidRDefault="00A66665" w:rsidP="009C616D">
            <w:r w:rsidRPr="00493416">
              <w:t>Not Rated</w:t>
            </w:r>
          </w:p>
        </w:tc>
        <w:tc>
          <w:tcPr>
            <w:tcW w:w="1162" w:type="dxa"/>
            <w:hideMark/>
          </w:tcPr>
          <w:p w14:paraId="72CB6314" w14:textId="77777777" w:rsidR="00A66665" w:rsidRPr="00493416" w:rsidRDefault="00A66665" w:rsidP="009C616D">
            <w:r w:rsidRPr="00493416">
              <w:t xml:space="preserve">$196,147 </w:t>
            </w:r>
          </w:p>
        </w:tc>
        <w:tc>
          <w:tcPr>
            <w:tcW w:w="990" w:type="dxa"/>
            <w:hideMark/>
          </w:tcPr>
          <w:p w14:paraId="7FA4F4E4" w14:textId="77777777" w:rsidR="00A66665" w:rsidRPr="00493416" w:rsidRDefault="00A66665" w:rsidP="009C616D">
            <w:r w:rsidRPr="00493416">
              <w:t>24,734</w:t>
            </w:r>
          </w:p>
        </w:tc>
      </w:tr>
      <w:tr w:rsidR="00A66665" w:rsidRPr="00493416" w14:paraId="23005FF6" w14:textId="77777777" w:rsidTr="009C616D">
        <w:trPr>
          <w:trHeight w:val="300"/>
        </w:trPr>
        <w:tc>
          <w:tcPr>
            <w:tcW w:w="568" w:type="dxa"/>
            <w:hideMark/>
          </w:tcPr>
          <w:p w14:paraId="0817B935" w14:textId="77777777" w:rsidR="00A66665" w:rsidRPr="00493416" w:rsidRDefault="00A66665" w:rsidP="009C616D">
            <w:r w:rsidRPr="00493416">
              <w:t>18</w:t>
            </w:r>
          </w:p>
        </w:tc>
        <w:tc>
          <w:tcPr>
            <w:tcW w:w="1146" w:type="dxa"/>
            <w:hideMark/>
          </w:tcPr>
          <w:p w14:paraId="1128EB6A" w14:textId="77777777" w:rsidR="00A66665" w:rsidRPr="00493416" w:rsidRDefault="006046D5" w:rsidP="009C616D">
            <w:pPr>
              <w:rPr>
                <w:u w:val="single"/>
              </w:rPr>
            </w:pPr>
            <w:hyperlink r:id="rId294" w:anchor="tab=summary" w:history="1">
              <w:r w:rsidR="00A66665" w:rsidRPr="00493416">
                <w:rPr>
                  <w:rStyle w:val="Hyperlink"/>
                </w:rPr>
                <w:t>Human Centipede 2: Full Seq…</w:t>
              </w:r>
            </w:hyperlink>
          </w:p>
        </w:tc>
        <w:tc>
          <w:tcPr>
            <w:tcW w:w="2974" w:type="dxa"/>
            <w:noWrap/>
            <w:hideMark/>
          </w:tcPr>
          <w:p w14:paraId="69DC0E15" w14:textId="77777777" w:rsidR="00A66665" w:rsidRPr="00493416" w:rsidRDefault="00A66665" w:rsidP="009C616D">
            <w:r w:rsidRPr="00493416">
              <w:t>10/7/2011</w:t>
            </w:r>
          </w:p>
        </w:tc>
        <w:tc>
          <w:tcPr>
            <w:tcW w:w="1720" w:type="dxa"/>
            <w:noWrap/>
            <w:hideMark/>
          </w:tcPr>
          <w:p w14:paraId="3A152DE5" w14:textId="77777777" w:rsidR="00A66665" w:rsidRPr="00493416" w:rsidRDefault="00A66665" w:rsidP="009C616D">
            <w:r w:rsidRPr="00493416">
              <w:t>IFC Films</w:t>
            </w:r>
          </w:p>
        </w:tc>
        <w:tc>
          <w:tcPr>
            <w:tcW w:w="790" w:type="dxa"/>
            <w:noWrap/>
            <w:hideMark/>
          </w:tcPr>
          <w:p w14:paraId="598E841B" w14:textId="77777777" w:rsidR="00A66665" w:rsidRPr="00493416" w:rsidRDefault="00A66665" w:rsidP="009C616D">
            <w:r w:rsidRPr="00493416">
              <w:t>Not Rated</w:t>
            </w:r>
          </w:p>
        </w:tc>
        <w:tc>
          <w:tcPr>
            <w:tcW w:w="1162" w:type="dxa"/>
            <w:hideMark/>
          </w:tcPr>
          <w:p w14:paraId="4B6ED873" w14:textId="77777777" w:rsidR="00A66665" w:rsidRPr="00493416" w:rsidRDefault="00A66665" w:rsidP="009C616D">
            <w:r w:rsidRPr="00493416">
              <w:t xml:space="preserve">$141,877 </w:t>
            </w:r>
          </w:p>
        </w:tc>
        <w:tc>
          <w:tcPr>
            <w:tcW w:w="990" w:type="dxa"/>
            <w:hideMark/>
          </w:tcPr>
          <w:p w14:paraId="7672890B" w14:textId="77777777" w:rsidR="00A66665" w:rsidRPr="00493416" w:rsidRDefault="00A66665" w:rsidP="009C616D">
            <w:r w:rsidRPr="00493416">
              <w:t>17,891</w:t>
            </w:r>
          </w:p>
        </w:tc>
      </w:tr>
      <w:tr w:rsidR="00A66665" w:rsidRPr="00493416" w14:paraId="48C0F5FD" w14:textId="77777777" w:rsidTr="009C616D">
        <w:trPr>
          <w:trHeight w:val="300"/>
        </w:trPr>
        <w:tc>
          <w:tcPr>
            <w:tcW w:w="568" w:type="dxa"/>
            <w:hideMark/>
          </w:tcPr>
          <w:p w14:paraId="606E28AC" w14:textId="77777777" w:rsidR="00A66665" w:rsidRPr="00493416" w:rsidRDefault="00A66665" w:rsidP="009C616D">
            <w:r w:rsidRPr="00493416">
              <w:t>19</w:t>
            </w:r>
          </w:p>
        </w:tc>
        <w:tc>
          <w:tcPr>
            <w:tcW w:w="1146" w:type="dxa"/>
            <w:hideMark/>
          </w:tcPr>
          <w:p w14:paraId="7D1B332F" w14:textId="77777777" w:rsidR="00A66665" w:rsidRPr="00493416" w:rsidRDefault="006046D5" w:rsidP="009C616D">
            <w:pPr>
              <w:rPr>
                <w:u w:val="single"/>
              </w:rPr>
            </w:pPr>
            <w:hyperlink r:id="rId295" w:anchor="tab=summary" w:history="1">
              <w:r w:rsidR="00A66665" w:rsidRPr="00493416">
                <w:rPr>
                  <w:rStyle w:val="Hyperlink"/>
                </w:rPr>
                <w:t>Paranormal Activity 2</w:t>
              </w:r>
            </w:hyperlink>
          </w:p>
        </w:tc>
        <w:tc>
          <w:tcPr>
            <w:tcW w:w="2974" w:type="dxa"/>
            <w:noWrap/>
            <w:hideMark/>
          </w:tcPr>
          <w:p w14:paraId="17879713" w14:textId="77777777" w:rsidR="00A66665" w:rsidRPr="00493416" w:rsidRDefault="00A66665" w:rsidP="009C616D">
            <w:r w:rsidRPr="00493416">
              <w:t>10/20/2010</w:t>
            </w:r>
          </w:p>
        </w:tc>
        <w:tc>
          <w:tcPr>
            <w:tcW w:w="1720" w:type="dxa"/>
            <w:noWrap/>
            <w:hideMark/>
          </w:tcPr>
          <w:p w14:paraId="47BB7743" w14:textId="77777777" w:rsidR="00A66665" w:rsidRPr="00493416" w:rsidRDefault="00A66665" w:rsidP="009C616D">
            <w:r w:rsidRPr="00493416">
              <w:t>Paramount Pictures</w:t>
            </w:r>
          </w:p>
        </w:tc>
        <w:tc>
          <w:tcPr>
            <w:tcW w:w="790" w:type="dxa"/>
            <w:noWrap/>
            <w:hideMark/>
          </w:tcPr>
          <w:p w14:paraId="7DDB2A7D" w14:textId="77777777" w:rsidR="00A66665" w:rsidRPr="00493416" w:rsidRDefault="00A66665" w:rsidP="009C616D">
            <w:r w:rsidRPr="00493416">
              <w:t>R</w:t>
            </w:r>
          </w:p>
        </w:tc>
        <w:tc>
          <w:tcPr>
            <w:tcW w:w="1162" w:type="dxa"/>
            <w:hideMark/>
          </w:tcPr>
          <w:p w14:paraId="5BFA05DA" w14:textId="77777777" w:rsidR="00A66665" w:rsidRPr="00493416" w:rsidRDefault="00A66665" w:rsidP="009C616D">
            <w:r w:rsidRPr="00493416">
              <w:t xml:space="preserve">$92,259 </w:t>
            </w:r>
          </w:p>
        </w:tc>
        <w:tc>
          <w:tcPr>
            <w:tcW w:w="990" w:type="dxa"/>
            <w:hideMark/>
          </w:tcPr>
          <w:p w14:paraId="21BF738F" w14:textId="77777777" w:rsidR="00A66665" w:rsidRPr="00493416" w:rsidRDefault="00A66665" w:rsidP="009C616D">
            <w:r w:rsidRPr="00493416">
              <w:t>11,634</w:t>
            </w:r>
          </w:p>
        </w:tc>
      </w:tr>
      <w:tr w:rsidR="00A66665" w:rsidRPr="00493416" w14:paraId="2E0C6262" w14:textId="77777777" w:rsidTr="009C616D">
        <w:trPr>
          <w:trHeight w:val="300"/>
        </w:trPr>
        <w:tc>
          <w:tcPr>
            <w:tcW w:w="568" w:type="dxa"/>
            <w:hideMark/>
          </w:tcPr>
          <w:p w14:paraId="2DA9B7DD" w14:textId="77777777" w:rsidR="00A66665" w:rsidRPr="00493416" w:rsidRDefault="00A66665" w:rsidP="009C616D">
            <w:r w:rsidRPr="00493416">
              <w:t>20</w:t>
            </w:r>
          </w:p>
        </w:tc>
        <w:tc>
          <w:tcPr>
            <w:tcW w:w="1146" w:type="dxa"/>
            <w:hideMark/>
          </w:tcPr>
          <w:p w14:paraId="62FF61AA" w14:textId="77777777" w:rsidR="00A66665" w:rsidRPr="00493416" w:rsidRDefault="006046D5" w:rsidP="009C616D">
            <w:pPr>
              <w:rPr>
                <w:u w:val="single"/>
              </w:rPr>
            </w:pPr>
            <w:hyperlink r:id="rId296" w:anchor="tab=summary" w:history="1">
              <w:proofErr w:type="spellStart"/>
              <w:r w:rsidR="00A66665" w:rsidRPr="00493416">
                <w:rPr>
                  <w:rStyle w:val="Hyperlink"/>
                </w:rPr>
                <w:t>Inkubus</w:t>
              </w:r>
              <w:proofErr w:type="spellEnd"/>
            </w:hyperlink>
          </w:p>
        </w:tc>
        <w:tc>
          <w:tcPr>
            <w:tcW w:w="2974" w:type="dxa"/>
            <w:noWrap/>
            <w:hideMark/>
          </w:tcPr>
          <w:p w14:paraId="7A52A26D" w14:textId="77777777" w:rsidR="00A66665" w:rsidRPr="00493416" w:rsidRDefault="00A66665" w:rsidP="009C616D">
            <w:r w:rsidRPr="00493416">
              <w:t>10/28/2011</w:t>
            </w:r>
          </w:p>
        </w:tc>
        <w:tc>
          <w:tcPr>
            <w:tcW w:w="1720" w:type="dxa"/>
            <w:noWrap/>
            <w:hideMark/>
          </w:tcPr>
          <w:p w14:paraId="4F2E3079" w14:textId="77777777" w:rsidR="00A66665" w:rsidRPr="00493416" w:rsidRDefault="00A66665" w:rsidP="009C616D">
            <w:r w:rsidRPr="00493416">
              <w:t>Screen Media Films</w:t>
            </w:r>
          </w:p>
        </w:tc>
        <w:tc>
          <w:tcPr>
            <w:tcW w:w="790" w:type="dxa"/>
            <w:noWrap/>
            <w:hideMark/>
          </w:tcPr>
          <w:p w14:paraId="3A067BFB" w14:textId="77777777" w:rsidR="00A66665" w:rsidRPr="00493416" w:rsidRDefault="00A66665" w:rsidP="009C616D">
            <w:r w:rsidRPr="00493416">
              <w:t>R</w:t>
            </w:r>
          </w:p>
        </w:tc>
        <w:tc>
          <w:tcPr>
            <w:tcW w:w="1162" w:type="dxa"/>
            <w:hideMark/>
          </w:tcPr>
          <w:p w14:paraId="25CF26D9" w14:textId="77777777" w:rsidR="00A66665" w:rsidRPr="00493416" w:rsidRDefault="00A66665" w:rsidP="009C616D">
            <w:r w:rsidRPr="00493416">
              <w:t xml:space="preserve">$81,600 </w:t>
            </w:r>
          </w:p>
        </w:tc>
        <w:tc>
          <w:tcPr>
            <w:tcW w:w="990" w:type="dxa"/>
            <w:hideMark/>
          </w:tcPr>
          <w:p w14:paraId="1712246F" w14:textId="77777777" w:rsidR="00A66665" w:rsidRPr="00493416" w:rsidRDefault="00A66665" w:rsidP="009C616D">
            <w:r w:rsidRPr="00493416">
              <w:t>10,290</w:t>
            </w:r>
          </w:p>
        </w:tc>
      </w:tr>
      <w:tr w:rsidR="00A66665" w:rsidRPr="00493416" w14:paraId="04A9F9D5" w14:textId="77777777" w:rsidTr="009C616D">
        <w:trPr>
          <w:trHeight w:val="300"/>
        </w:trPr>
        <w:tc>
          <w:tcPr>
            <w:tcW w:w="568" w:type="dxa"/>
            <w:hideMark/>
          </w:tcPr>
          <w:p w14:paraId="2C271BF3" w14:textId="77777777" w:rsidR="00A66665" w:rsidRPr="00493416" w:rsidRDefault="00A66665" w:rsidP="009C616D">
            <w:r w:rsidRPr="00493416">
              <w:t>21</w:t>
            </w:r>
          </w:p>
        </w:tc>
        <w:tc>
          <w:tcPr>
            <w:tcW w:w="1146" w:type="dxa"/>
            <w:hideMark/>
          </w:tcPr>
          <w:p w14:paraId="736804A7" w14:textId="77777777" w:rsidR="00A66665" w:rsidRPr="00493416" w:rsidRDefault="006046D5" w:rsidP="009C616D">
            <w:pPr>
              <w:rPr>
                <w:u w:val="single"/>
              </w:rPr>
            </w:pPr>
            <w:hyperlink r:id="rId297" w:anchor="tab=summary" w:history="1">
              <w:r w:rsidR="00A66665" w:rsidRPr="00493416">
                <w:rPr>
                  <w:rStyle w:val="Hyperlink"/>
                </w:rPr>
                <w:t>Evidence of a Haunting</w:t>
              </w:r>
            </w:hyperlink>
          </w:p>
        </w:tc>
        <w:tc>
          <w:tcPr>
            <w:tcW w:w="2974" w:type="dxa"/>
            <w:noWrap/>
            <w:hideMark/>
          </w:tcPr>
          <w:p w14:paraId="78877087" w14:textId="77777777" w:rsidR="00A66665" w:rsidRPr="00493416" w:rsidRDefault="00A66665" w:rsidP="009C616D">
            <w:r w:rsidRPr="00493416">
              <w:t>8/26/2011</w:t>
            </w:r>
          </w:p>
        </w:tc>
        <w:tc>
          <w:tcPr>
            <w:tcW w:w="1720" w:type="dxa"/>
            <w:noWrap/>
            <w:hideMark/>
          </w:tcPr>
          <w:p w14:paraId="7EF4E09A" w14:textId="77777777" w:rsidR="00A66665" w:rsidRPr="00493416" w:rsidRDefault="00A66665" w:rsidP="009C616D">
            <w:r w:rsidRPr="00493416">
              <w:t>Nocturnal Features</w:t>
            </w:r>
          </w:p>
        </w:tc>
        <w:tc>
          <w:tcPr>
            <w:tcW w:w="790" w:type="dxa"/>
            <w:noWrap/>
            <w:hideMark/>
          </w:tcPr>
          <w:p w14:paraId="13597400" w14:textId="77777777" w:rsidR="00A66665" w:rsidRPr="00493416" w:rsidRDefault="00A66665" w:rsidP="009C616D">
            <w:r w:rsidRPr="00493416">
              <w:t>Not Rated</w:t>
            </w:r>
          </w:p>
        </w:tc>
        <w:tc>
          <w:tcPr>
            <w:tcW w:w="1162" w:type="dxa"/>
            <w:hideMark/>
          </w:tcPr>
          <w:p w14:paraId="69C3E7CF" w14:textId="77777777" w:rsidR="00A66665" w:rsidRPr="00493416" w:rsidRDefault="00A66665" w:rsidP="009C616D">
            <w:r w:rsidRPr="00493416">
              <w:t xml:space="preserve">$71,834 </w:t>
            </w:r>
          </w:p>
        </w:tc>
        <w:tc>
          <w:tcPr>
            <w:tcW w:w="990" w:type="dxa"/>
            <w:hideMark/>
          </w:tcPr>
          <w:p w14:paraId="1BA0D8CD" w14:textId="77777777" w:rsidR="00A66665" w:rsidRPr="00493416" w:rsidRDefault="00A66665" w:rsidP="009C616D">
            <w:r w:rsidRPr="00493416">
              <w:t>9,058</w:t>
            </w:r>
          </w:p>
        </w:tc>
      </w:tr>
      <w:tr w:rsidR="00A66665" w:rsidRPr="00493416" w14:paraId="2BA94537" w14:textId="77777777" w:rsidTr="009C616D">
        <w:trPr>
          <w:trHeight w:val="300"/>
        </w:trPr>
        <w:tc>
          <w:tcPr>
            <w:tcW w:w="568" w:type="dxa"/>
            <w:hideMark/>
          </w:tcPr>
          <w:p w14:paraId="07E20D31" w14:textId="77777777" w:rsidR="00A66665" w:rsidRPr="00493416" w:rsidRDefault="00A66665" w:rsidP="009C616D">
            <w:r w:rsidRPr="00493416">
              <w:t>22</w:t>
            </w:r>
          </w:p>
        </w:tc>
        <w:tc>
          <w:tcPr>
            <w:tcW w:w="1146" w:type="dxa"/>
            <w:hideMark/>
          </w:tcPr>
          <w:p w14:paraId="0620B5BF" w14:textId="77777777" w:rsidR="00A66665" w:rsidRPr="00493416" w:rsidRDefault="006046D5" w:rsidP="009C616D">
            <w:pPr>
              <w:rPr>
                <w:u w:val="single"/>
              </w:rPr>
            </w:pPr>
            <w:hyperlink r:id="rId298" w:anchor="tab=summary" w:history="1">
              <w:proofErr w:type="spellStart"/>
              <w:r w:rsidR="00A66665" w:rsidRPr="00493416">
                <w:rPr>
                  <w:rStyle w:val="Hyperlink"/>
                </w:rPr>
                <w:t>Hausu</w:t>
              </w:r>
              <w:proofErr w:type="spellEnd"/>
            </w:hyperlink>
          </w:p>
        </w:tc>
        <w:tc>
          <w:tcPr>
            <w:tcW w:w="2974" w:type="dxa"/>
            <w:noWrap/>
            <w:hideMark/>
          </w:tcPr>
          <w:p w14:paraId="2FE9028E" w14:textId="77777777" w:rsidR="00A66665" w:rsidRPr="00493416" w:rsidRDefault="00A66665" w:rsidP="009C616D">
            <w:r w:rsidRPr="00493416">
              <w:t>1/15/2010</w:t>
            </w:r>
          </w:p>
        </w:tc>
        <w:tc>
          <w:tcPr>
            <w:tcW w:w="1720" w:type="dxa"/>
            <w:noWrap/>
            <w:hideMark/>
          </w:tcPr>
          <w:p w14:paraId="1913D4D5" w14:textId="77777777" w:rsidR="00A66665" w:rsidRPr="00493416" w:rsidRDefault="00A66665" w:rsidP="009C616D">
            <w:r w:rsidRPr="00493416">
              <w:t>Janus Films</w:t>
            </w:r>
          </w:p>
        </w:tc>
        <w:tc>
          <w:tcPr>
            <w:tcW w:w="790" w:type="dxa"/>
            <w:noWrap/>
            <w:hideMark/>
          </w:tcPr>
          <w:p w14:paraId="28D8C1A7" w14:textId="77777777" w:rsidR="00A66665" w:rsidRPr="00493416" w:rsidRDefault="00A66665" w:rsidP="009C616D">
            <w:r w:rsidRPr="00493416">
              <w:t>Not Rated</w:t>
            </w:r>
          </w:p>
        </w:tc>
        <w:tc>
          <w:tcPr>
            <w:tcW w:w="1162" w:type="dxa"/>
            <w:hideMark/>
          </w:tcPr>
          <w:p w14:paraId="1E89E814" w14:textId="77777777" w:rsidR="00A66665" w:rsidRPr="00493416" w:rsidRDefault="00A66665" w:rsidP="009C616D">
            <w:r w:rsidRPr="00493416">
              <w:t xml:space="preserve">$69,650 </w:t>
            </w:r>
          </w:p>
        </w:tc>
        <w:tc>
          <w:tcPr>
            <w:tcW w:w="990" w:type="dxa"/>
            <w:hideMark/>
          </w:tcPr>
          <w:p w14:paraId="2B991AE3" w14:textId="77777777" w:rsidR="00A66665" w:rsidRPr="00493416" w:rsidRDefault="00A66665" w:rsidP="009C616D">
            <w:r w:rsidRPr="00493416">
              <w:t>8,783</w:t>
            </w:r>
          </w:p>
        </w:tc>
      </w:tr>
      <w:tr w:rsidR="00A66665" w:rsidRPr="00493416" w14:paraId="06B13B67" w14:textId="77777777" w:rsidTr="009C616D">
        <w:trPr>
          <w:trHeight w:val="300"/>
        </w:trPr>
        <w:tc>
          <w:tcPr>
            <w:tcW w:w="568" w:type="dxa"/>
            <w:hideMark/>
          </w:tcPr>
          <w:p w14:paraId="17D12527" w14:textId="77777777" w:rsidR="00A66665" w:rsidRPr="00493416" w:rsidRDefault="00A66665" w:rsidP="009C616D">
            <w:r w:rsidRPr="00493416">
              <w:t>23</w:t>
            </w:r>
          </w:p>
        </w:tc>
        <w:tc>
          <w:tcPr>
            <w:tcW w:w="1146" w:type="dxa"/>
            <w:hideMark/>
          </w:tcPr>
          <w:p w14:paraId="4D8AF84C" w14:textId="77777777" w:rsidR="00A66665" w:rsidRPr="00493416" w:rsidRDefault="006046D5" w:rsidP="009C616D">
            <w:pPr>
              <w:rPr>
                <w:u w:val="single"/>
              </w:rPr>
            </w:pPr>
            <w:hyperlink r:id="rId299" w:anchor="tab=summary" w:history="1">
              <w:r w:rsidR="00A66665" w:rsidRPr="00493416">
                <w:rPr>
                  <w:rStyle w:val="Hyperlink"/>
                </w:rPr>
                <w:t>11/11/11</w:t>
              </w:r>
            </w:hyperlink>
          </w:p>
        </w:tc>
        <w:tc>
          <w:tcPr>
            <w:tcW w:w="2974" w:type="dxa"/>
            <w:noWrap/>
            <w:hideMark/>
          </w:tcPr>
          <w:p w14:paraId="67645F1D" w14:textId="77777777" w:rsidR="00A66665" w:rsidRPr="00493416" w:rsidRDefault="00A66665" w:rsidP="009C616D">
            <w:r w:rsidRPr="00493416">
              <w:t>11/11/2011</w:t>
            </w:r>
          </w:p>
        </w:tc>
        <w:tc>
          <w:tcPr>
            <w:tcW w:w="1720" w:type="dxa"/>
            <w:noWrap/>
            <w:hideMark/>
          </w:tcPr>
          <w:p w14:paraId="10A1BDC5" w14:textId="77777777" w:rsidR="00A66665" w:rsidRPr="00493416" w:rsidRDefault="00A66665" w:rsidP="009C616D">
            <w:r w:rsidRPr="00493416">
              <w:t>Rocket Releasing</w:t>
            </w:r>
          </w:p>
        </w:tc>
        <w:tc>
          <w:tcPr>
            <w:tcW w:w="790" w:type="dxa"/>
            <w:noWrap/>
            <w:hideMark/>
          </w:tcPr>
          <w:p w14:paraId="27F9E710" w14:textId="77777777" w:rsidR="00A66665" w:rsidRPr="00493416" w:rsidRDefault="00A66665" w:rsidP="009C616D">
            <w:r w:rsidRPr="00493416">
              <w:t>R</w:t>
            </w:r>
          </w:p>
        </w:tc>
        <w:tc>
          <w:tcPr>
            <w:tcW w:w="1162" w:type="dxa"/>
            <w:hideMark/>
          </w:tcPr>
          <w:p w14:paraId="39222901" w14:textId="77777777" w:rsidR="00A66665" w:rsidRPr="00493416" w:rsidRDefault="00A66665" w:rsidP="009C616D">
            <w:r w:rsidRPr="00493416">
              <w:t xml:space="preserve">$38,100 </w:t>
            </w:r>
          </w:p>
        </w:tc>
        <w:tc>
          <w:tcPr>
            <w:tcW w:w="990" w:type="dxa"/>
            <w:hideMark/>
          </w:tcPr>
          <w:p w14:paraId="6E8BDD2F" w14:textId="77777777" w:rsidR="00A66665" w:rsidRPr="00493416" w:rsidRDefault="00A66665" w:rsidP="009C616D">
            <w:r w:rsidRPr="00493416">
              <w:t>4,804</w:t>
            </w:r>
          </w:p>
        </w:tc>
      </w:tr>
      <w:tr w:rsidR="00A66665" w:rsidRPr="00493416" w14:paraId="5AF15532" w14:textId="77777777" w:rsidTr="009C616D">
        <w:trPr>
          <w:trHeight w:val="300"/>
        </w:trPr>
        <w:tc>
          <w:tcPr>
            <w:tcW w:w="568" w:type="dxa"/>
            <w:hideMark/>
          </w:tcPr>
          <w:p w14:paraId="5840A47A" w14:textId="77777777" w:rsidR="00A66665" w:rsidRPr="00493416" w:rsidRDefault="00A66665" w:rsidP="009C616D">
            <w:r w:rsidRPr="00493416">
              <w:t>24</w:t>
            </w:r>
          </w:p>
        </w:tc>
        <w:tc>
          <w:tcPr>
            <w:tcW w:w="1146" w:type="dxa"/>
            <w:hideMark/>
          </w:tcPr>
          <w:p w14:paraId="42F2AFCA" w14:textId="77777777" w:rsidR="00A66665" w:rsidRPr="00493416" w:rsidRDefault="006046D5" w:rsidP="009C616D">
            <w:pPr>
              <w:rPr>
                <w:u w:val="single"/>
              </w:rPr>
            </w:pPr>
            <w:hyperlink r:id="rId300" w:anchor="tab=summary" w:history="1">
              <w:r w:rsidR="00A66665" w:rsidRPr="00493416">
                <w:rPr>
                  <w:rStyle w:val="Hyperlink"/>
                </w:rPr>
                <w:t>Stake Land</w:t>
              </w:r>
            </w:hyperlink>
          </w:p>
        </w:tc>
        <w:tc>
          <w:tcPr>
            <w:tcW w:w="2974" w:type="dxa"/>
            <w:noWrap/>
            <w:hideMark/>
          </w:tcPr>
          <w:p w14:paraId="734EBF8E" w14:textId="77777777" w:rsidR="00A66665" w:rsidRPr="00493416" w:rsidRDefault="00A66665" w:rsidP="009C616D">
            <w:r w:rsidRPr="00493416">
              <w:t>4/22/2011</w:t>
            </w:r>
          </w:p>
        </w:tc>
        <w:tc>
          <w:tcPr>
            <w:tcW w:w="1720" w:type="dxa"/>
            <w:noWrap/>
            <w:hideMark/>
          </w:tcPr>
          <w:p w14:paraId="2F17AF5C" w14:textId="77777777" w:rsidR="00A66665" w:rsidRPr="00493416" w:rsidRDefault="00A66665" w:rsidP="009C616D">
            <w:r w:rsidRPr="00493416">
              <w:t>IFC Films</w:t>
            </w:r>
          </w:p>
        </w:tc>
        <w:tc>
          <w:tcPr>
            <w:tcW w:w="790" w:type="dxa"/>
            <w:noWrap/>
            <w:hideMark/>
          </w:tcPr>
          <w:p w14:paraId="3AAF312B" w14:textId="77777777" w:rsidR="00A66665" w:rsidRPr="00493416" w:rsidRDefault="00A66665" w:rsidP="009C616D">
            <w:r w:rsidRPr="00493416">
              <w:t>R</w:t>
            </w:r>
          </w:p>
        </w:tc>
        <w:tc>
          <w:tcPr>
            <w:tcW w:w="1162" w:type="dxa"/>
            <w:hideMark/>
          </w:tcPr>
          <w:p w14:paraId="6DFE02CE" w14:textId="77777777" w:rsidR="00A66665" w:rsidRPr="00493416" w:rsidRDefault="00A66665" w:rsidP="009C616D">
            <w:r w:rsidRPr="00493416">
              <w:t xml:space="preserve">$33,245 </w:t>
            </w:r>
          </w:p>
        </w:tc>
        <w:tc>
          <w:tcPr>
            <w:tcW w:w="990" w:type="dxa"/>
            <w:hideMark/>
          </w:tcPr>
          <w:p w14:paraId="44BE7DEA" w14:textId="77777777" w:rsidR="00A66665" w:rsidRPr="00493416" w:rsidRDefault="00A66665" w:rsidP="009C616D">
            <w:r w:rsidRPr="00493416">
              <w:t>4,192</w:t>
            </w:r>
          </w:p>
        </w:tc>
      </w:tr>
      <w:tr w:rsidR="00A66665" w:rsidRPr="00493416" w14:paraId="318FDA89" w14:textId="77777777" w:rsidTr="009C616D">
        <w:trPr>
          <w:trHeight w:val="300"/>
        </w:trPr>
        <w:tc>
          <w:tcPr>
            <w:tcW w:w="568" w:type="dxa"/>
            <w:hideMark/>
          </w:tcPr>
          <w:p w14:paraId="775E3B2C" w14:textId="77777777" w:rsidR="00A66665" w:rsidRPr="00493416" w:rsidRDefault="00A66665" w:rsidP="009C616D">
            <w:r w:rsidRPr="00493416">
              <w:t>25</w:t>
            </w:r>
          </w:p>
        </w:tc>
        <w:tc>
          <w:tcPr>
            <w:tcW w:w="1146" w:type="dxa"/>
            <w:hideMark/>
          </w:tcPr>
          <w:p w14:paraId="75110948" w14:textId="77777777" w:rsidR="00A66665" w:rsidRPr="00493416" w:rsidRDefault="006046D5" w:rsidP="009C616D">
            <w:pPr>
              <w:rPr>
                <w:u w:val="single"/>
              </w:rPr>
            </w:pPr>
            <w:hyperlink r:id="rId301" w:anchor="tab=summary" w:history="1">
              <w:r w:rsidR="00A66665" w:rsidRPr="00493416">
                <w:rPr>
                  <w:rStyle w:val="Hyperlink"/>
                </w:rPr>
                <w:t>Bereavement</w:t>
              </w:r>
            </w:hyperlink>
          </w:p>
        </w:tc>
        <w:tc>
          <w:tcPr>
            <w:tcW w:w="2974" w:type="dxa"/>
            <w:noWrap/>
            <w:hideMark/>
          </w:tcPr>
          <w:p w14:paraId="299E0A91" w14:textId="77777777" w:rsidR="00A66665" w:rsidRPr="00493416" w:rsidRDefault="00A66665" w:rsidP="009C616D">
            <w:r w:rsidRPr="00493416">
              <w:t>3/4/2011</w:t>
            </w:r>
          </w:p>
        </w:tc>
        <w:tc>
          <w:tcPr>
            <w:tcW w:w="1720" w:type="dxa"/>
            <w:hideMark/>
          </w:tcPr>
          <w:p w14:paraId="2F081672" w14:textId="77777777" w:rsidR="00A66665" w:rsidRPr="00493416" w:rsidRDefault="00A66665" w:rsidP="009C616D">
            <w:r w:rsidRPr="00493416">
              <w:t> </w:t>
            </w:r>
          </w:p>
        </w:tc>
        <w:tc>
          <w:tcPr>
            <w:tcW w:w="790" w:type="dxa"/>
            <w:noWrap/>
            <w:hideMark/>
          </w:tcPr>
          <w:p w14:paraId="6451EEF9" w14:textId="77777777" w:rsidR="00A66665" w:rsidRPr="00493416" w:rsidRDefault="00A66665" w:rsidP="009C616D">
            <w:r w:rsidRPr="00493416">
              <w:t>R</w:t>
            </w:r>
          </w:p>
        </w:tc>
        <w:tc>
          <w:tcPr>
            <w:tcW w:w="1162" w:type="dxa"/>
            <w:hideMark/>
          </w:tcPr>
          <w:p w14:paraId="3649C550" w14:textId="77777777" w:rsidR="00A66665" w:rsidRPr="00493416" w:rsidRDefault="00A66665" w:rsidP="009C616D">
            <w:r w:rsidRPr="00493416">
              <w:t xml:space="preserve">$24,400 </w:t>
            </w:r>
          </w:p>
        </w:tc>
        <w:tc>
          <w:tcPr>
            <w:tcW w:w="990" w:type="dxa"/>
            <w:hideMark/>
          </w:tcPr>
          <w:p w14:paraId="47235565" w14:textId="77777777" w:rsidR="00A66665" w:rsidRPr="00493416" w:rsidRDefault="00A66665" w:rsidP="009C616D">
            <w:r w:rsidRPr="00493416">
              <w:t>3,076</w:t>
            </w:r>
          </w:p>
        </w:tc>
      </w:tr>
      <w:tr w:rsidR="00A66665" w:rsidRPr="00493416" w14:paraId="729A31F2" w14:textId="77777777" w:rsidTr="009C616D">
        <w:trPr>
          <w:trHeight w:val="300"/>
        </w:trPr>
        <w:tc>
          <w:tcPr>
            <w:tcW w:w="568" w:type="dxa"/>
            <w:hideMark/>
          </w:tcPr>
          <w:p w14:paraId="76BF8140" w14:textId="77777777" w:rsidR="00A66665" w:rsidRPr="00493416" w:rsidRDefault="00A66665" w:rsidP="009C616D">
            <w:r w:rsidRPr="00493416">
              <w:t>26</w:t>
            </w:r>
          </w:p>
        </w:tc>
        <w:tc>
          <w:tcPr>
            <w:tcW w:w="1146" w:type="dxa"/>
            <w:hideMark/>
          </w:tcPr>
          <w:p w14:paraId="2BCE5908" w14:textId="77777777" w:rsidR="00A66665" w:rsidRPr="00493416" w:rsidRDefault="006046D5" w:rsidP="009C616D">
            <w:pPr>
              <w:rPr>
                <w:u w:val="single"/>
              </w:rPr>
            </w:pPr>
            <w:hyperlink r:id="rId302" w:anchor="tab=summary" w:history="1">
              <w:r w:rsidR="00A66665" w:rsidRPr="00493416">
                <w:rPr>
                  <w:rStyle w:val="Hyperlink"/>
                </w:rPr>
                <w:t>Black Death</w:t>
              </w:r>
            </w:hyperlink>
          </w:p>
        </w:tc>
        <w:tc>
          <w:tcPr>
            <w:tcW w:w="2974" w:type="dxa"/>
            <w:noWrap/>
            <w:hideMark/>
          </w:tcPr>
          <w:p w14:paraId="263A4739" w14:textId="77777777" w:rsidR="00A66665" w:rsidRPr="00493416" w:rsidRDefault="00A66665" w:rsidP="009C616D">
            <w:r w:rsidRPr="00493416">
              <w:t>3/11/2011</w:t>
            </w:r>
          </w:p>
        </w:tc>
        <w:tc>
          <w:tcPr>
            <w:tcW w:w="1720" w:type="dxa"/>
            <w:noWrap/>
            <w:hideMark/>
          </w:tcPr>
          <w:p w14:paraId="24CB1BD8" w14:textId="77777777" w:rsidR="00A66665" w:rsidRPr="00493416" w:rsidRDefault="00A66665" w:rsidP="009C616D">
            <w:r w:rsidRPr="00493416">
              <w:t>Magnet Pictures</w:t>
            </w:r>
          </w:p>
        </w:tc>
        <w:tc>
          <w:tcPr>
            <w:tcW w:w="790" w:type="dxa"/>
            <w:noWrap/>
            <w:hideMark/>
          </w:tcPr>
          <w:p w14:paraId="1EF7E18C" w14:textId="77777777" w:rsidR="00A66665" w:rsidRPr="00493416" w:rsidRDefault="00A66665" w:rsidP="009C616D">
            <w:r w:rsidRPr="00493416">
              <w:t>R</w:t>
            </w:r>
          </w:p>
        </w:tc>
        <w:tc>
          <w:tcPr>
            <w:tcW w:w="1162" w:type="dxa"/>
            <w:hideMark/>
          </w:tcPr>
          <w:p w14:paraId="2694748E" w14:textId="77777777" w:rsidR="00A66665" w:rsidRPr="00493416" w:rsidRDefault="00A66665" w:rsidP="009C616D">
            <w:r w:rsidRPr="00493416">
              <w:t xml:space="preserve">$22,554 </w:t>
            </w:r>
          </w:p>
        </w:tc>
        <w:tc>
          <w:tcPr>
            <w:tcW w:w="990" w:type="dxa"/>
            <w:hideMark/>
          </w:tcPr>
          <w:p w14:paraId="28482402" w14:textId="77777777" w:rsidR="00A66665" w:rsidRPr="00493416" w:rsidRDefault="00A66665" w:rsidP="009C616D">
            <w:r w:rsidRPr="00493416">
              <w:t>2,844</w:t>
            </w:r>
          </w:p>
        </w:tc>
      </w:tr>
      <w:tr w:rsidR="00A66665" w:rsidRPr="00493416" w14:paraId="17367706" w14:textId="77777777" w:rsidTr="009C616D">
        <w:trPr>
          <w:trHeight w:val="300"/>
        </w:trPr>
        <w:tc>
          <w:tcPr>
            <w:tcW w:w="568" w:type="dxa"/>
            <w:hideMark/>
          </w:tcPr>
          <w:p w14:paraId="207B0D39" w14:textId="77777777" w:rsidR="00A66665" w:rsidRPr="00493416" w:rsidRDefault="00A66665" w:rsidP="009C616D">
            <w:r w:rsidRPr="00493416">
              <w:t>27</w:t>
            </w:r>
          </w:p>
        </w:tc>
        <w:tc>
          <w:tcPr>
            <w:tcW w:w="1146" w:type="dxa"/>
            <w:hideMark/>
          </w:tcPr>
          <w:p w14:paraId="2BB7045F" w14:textId="77777777" w:rsidR="00A66665" w:rsidRPr="00493416" w:rsidRDefault="006046D5" w:rsidP="009C616D">
            <w:pPr>
              <w:rPr>
                <w:u w:val="single"/>
              </w:rPr>
            </w:pPr>
            <w:hyperlink r:id="rId303" w:anchor="tab=summary" w:history="1">
              <w:r w:rsidR="00A66665" w:rsidRPr="00493416">
                <w:rPr>
                  <w:rStyle w:val="Hyperlink"/>
                </w:rPr>
                <w:t>The Ward</w:t>
              </w:r>
            </w:hyperlink>
          </w:p>
        </w:tc>
        <w:tc>
          <w:tcPr>
            <w:tcW w:w="2974" w:type="dxa"/>
            <w:noWrap/>
            <w:hideMark/>
          </w:tcPr>
          <w:p w14:paraId="272F80FD" w14:textId="77777777" w:rsidR="00A66665" w:rsidRPr="00493416" w:rsidRDefault="00A66665" w:rsidP="009C616D">
            <w:r w:rsidRPr="00493416">
              <w:t>7/8/2011</w:t>
            </w:r>
          </w:p>
        </w:tc>
        <w:tc>
          <w:tcPr>
            <w:tcW w:w="1720" w:type="dxa"/>
            <w:noWrap/>
            <w:hideMark/>
          </w:tcPr>
          <w:p w14:paraId="64742088" w14:textId="77777777" w:rsidR="00A66665" w:rsidRPr="00493416" w:rsidRDefault="00A66665" w:rsidP="009C616D">
            <w:proofErr w:type="spellStart"/>
            <w:r w:rsidRPr="00493416">
              <w:t>Cinedigm</w:t>
            </w:r>
            <w:proofErr w:type="spellEnd"/>
          </w:p>
        </w:tc>
        <w:tc>
          <w:tcPr>
            <w:tcW w:w="790" w:type="dxa"/>
            <w:noWrap/>
            <w:hideMark/>
          </w:tcPr>
          <w:p w14:paraId="5610EB34" w14:textId="77777777" w:rsidR="00A66665" w:rsidRPr="00493416" w:rsidRDefault="00A66665" w:rsidP="009C616D">
            <w:r w:rsidRPr="00493416">
              <w:t>R</w:t>
            </w:r>
          </w:p>
        </w:tc>
        <w:tc>
          <w:tcPr>
            <w:tcW w:w="1162" w:type="dxa"/>
            <w:hideMark/>
          </w:tcPr>
          <w:p w14:paraId="621C1603" w14:textId="77777777" w:rsidR="00A66665" w:rsidRPr="00493416" w:rsidRDefault="00A66665" w:rsidP="009C616D">
            <w:r w:rsidRPr="00493416">
              <w:t xml:space="preserve">$7,760 </w:t>
            </w:r>
          </w:p>
        </w:tc>
        <w:tc>
          <w:tcPr>
            <w:tcW w:w="990" w:type="dxa"/>
            <w:hideMark/>
          </w:tcPr>
          <w:p w14:paraId="6A854F0C" w14:textId="77777777" w:rsidR="00A66665" w:rsidRPr="00493416" w:rsidRDefault="00A66665" w:rsidP="009C616D">
            <w:r w:rsidRPr="00493416">
              <w:t>978</w:t>
            </w:r>
          </w:p>
        </w:tc>
      </w:tr>
      <w:tr w:rsidR="00A66665" w:rsidRPr="00493416" w14:paraId="72A4292E" w14:textId="77777777" w:rsidTr="009C616D">
        <w:trPr>
          <w:trHeight w:val="300"/>
        </w:trPr>
        <w:tc>
          <w:tcPr>
            <w:tcW w:w="568" w:type="dxa"/>
            <w:hideMark/>
          </w:tcPr>
          <w:p w14:paraId="1F80D7BB" w14:textId="77777777" w:rsidR="00A66665" w:rsidRPr="00493416" w:rsidRDefault="00A66665" w:rsidP="009C616D">
            <w:r w:rsidRPr="00493416">
              <w:t>28</w:t>
            </w:r>
          </w:p>
        </w:tc>
        <w:tc>
          <w:tcPr>
            <w:tcW w:w="1146" w:type="dxa"/>
            <w:hideMark/>
          </w:tcPr>
          <w:p w14:paraId="2CE0DD67" w14:textId="77777777" w:rsidR="00A66665" w:rsidRPr="00493416" w:rsidRDefault="006046D5" w:rsidP="009C616D">
            <w:pPr>
              <w:rPr>
                <w:u w:val="single"/>
              </w:rPr>
            </w:pPr>
            <w:hyperlink r:id="rId304" w:anchor="tab=summary" w:history="1">
              <w:r w:rsidR="00A66665" w:rsidRPr="00493416">
                <w:rPr>
                  <w:rStyle w:val="Hyperlink"/>
                </w:rPr>
                <w:t>Raymond Did It</w:t>
              </w:r>
            </w:hyperlink>
          </w:p>
        </w:tc>
        <w:tc>
          <w:tcPr>
            <w:tcW w:w="2974" w:type="dxa"/>
            <w:noWrap/>
            <w:hideMark/>
          </w:tcPr>
          <w:p w14:paraId="499A824C" w14:textId="77777777" w:rsidR="00A66665" w:rsidRPr="00493416" w:rsidRDefault="00A66665" w:rsidP="009C616D">
            <w:r w:rsidRPr="00493416">
              <w:t>2/11/2011</w:t>
            </w:r>
          </w:p>
        </w:tc>
        <w:tc>
          <w:tcPr>
            <w:tcW w:w="1720" w:type="dxa"/>
            <w:noWrap/>
            <w:hideMark/>
          </w:tcPr>
          <w:p w14:paraId="47857B32" w14:textId="77777777" w:rsidR="00A66665" w:rsidRPr="00493416" w:rsidRDefault="00A66665" w:rsidP="009C616D">
            <w:r w:rsidRPr="00493416">
              <w:t xml:space="preserve">Plastic Age </w:t>
            </w:r>
            <w:proofErr w:type="spellStart"/>
            <w:r w:rsidRPr="00493416">
              <w:t>Produ</w:t>
            </w:r>
            <w:proofErr w:type="spellEnd"/>
            <w:r w:rsidRPr="00493416">
              <w:t>…</w:t>
            </w:r>
          </w:p>
        </w:tc>
        <w:tc>
          <w:tcPr>
            <w:tcW w:w="790" w:type="dxa"/>
            <w:noWrap/>
            <w:hideMark/>
          </w:tcPr>
          <w:p w14:paraId="66D401FB" w14:textId="77777777" w:rsidR="00A66665" w:rsidRPr="00493416" w:rsidRDefault="00A66665" w:rsidP="009C616D">
            <w:r w:rsidRPr="00493416">
              <w:t>Not Rated</w:t>
            </w:r>
          </w:p>
        </w:tc>
        <w:tc>
          <w:tcPr>
            <w:tcW w:w="1162" w:type="dxa"/>
            <w:hideMark/>
          </w:tcPr>
          <w:p w14:paraId="6E5CEBB3" w14:textId="77777777" w:rsidR="00A66665" w:rsidRPr="00493416" w:rsidRDefault="00A66665" w:rsidP="009C616D">
            <w:r w:rsidRPr="00493416">
              <w:t xml:space="preserve">$3,632 </w:t>
            </w:r>
          </w:p>
        </w:tc>
        <w:tc>
          <w:tcPr>
            <w:tcW w:w="990" w:type="dxa"/>
            <w:hideMark/>
          </w:tcPr>
          <w:p w14:paraId="7DCB12FB" w14:textId="77777777" w:rsidR="00A66665" w:rsidRPr="00493416" w:rsidRDefault="00A66665" w:rsidP="009C616D">
            <w:r w:rsidRPr="00493416">
              <w:t>458</w:t>
            </w:r>
          </w:p>
        </w:tc>
      </w:tr>
      <w:tr w:rsidR="00A66665" w:rsidRPr="00493416" w14:paraId="3AB83679" w14:textId="77777777" w:rsidTr="009C616D">
        <w:trPr>
          <w:trHeight w:val="300"/>
        </w:trPr>
        <w:tc>
          <w:tcPr>
            <w:tcW w:w="7198" w:type="dxa"/>
            <w:gridSpan w:val="5"/>
            <w:hideMark/>
          </w:tcPr>
          <w:p w14:paraId="1ECCCF9C" w14:textId="77777777" w:rsidR="00A66665" w:rsidRPr="00493416" w:rsidRDefault="00A66665" w:rsidP="009C616D">
            <w:pPr>
              <w:rPr>
                <w:b/>
                <w:bCs/>
              </w:rPr>
            </w:pPr>
            <w:r w:rsidRPr="00493416">
              <w:rPr>
                <w:b/>
                <w:bCs/>
              </w:rPr>
              <w:t>Total Gross of All Movies</w:t>
            </w:r>
          </w:p>
        </w:tc>
        <w:tc>
          <w:tcPr>
            <w:tcW w:w="1162" w:type="dxa"/>
            <w:hideMark/>
          </w:tcPr>
          <w:p w14:paraId="32455DED" w14:textId="77777777" w:rsidR="00A66665" w:rsidRPr="00493416" w:rsidRDefault="00A66665" w:rsidP="009C616D">
            <w:r w:rsidRPr="00493416">
              <w:t xml:space="preserve">$404,326,975 </w:t>
            </w:r>
          </w:p>
        </w:tc>
        <w:tc>
          <w:tcPr>
            <w:tcW w:w="990" w:type="dxa"/>
            <w:hideMark/>
          </w:tcPr>
          <w:p w14:paraId="2A31272A" w14:textId="77777777" w:rsidR="00A66665" w:rsidRPr="00493416" w:rsidRDefault="00A66665" w:rsidP="009C616D">
            <w:r w:rsidRPr="00493416">
              <w:t> </w:t>
            </w:r>
          </w:p>
        </w:tc>
      </w:tr>
    </w:tbl>
    <w:p w14:paraId="452BD835" w14:textId="11E68785" w:rsidR="00A66665" w:rsidRDefault="00A66665" w:rsidP="004943C3">
      <w:pPr>
        <w:rPr>
          <w:b/>
          <w:bCs/>
        </w:rPr>
      </w:pPr>
    </w:p>
    <w:p w14:paraId="53E9AA9E" w14:textId="18681DB0" w:rsidR="00A66665" w:rsidRDefault="00A66665" w:rsidP="004943C3">
      <w:pPr>
        <w:rPr>
          <w:b/>
          <w:bCs/>
        </w:rPr>
      </w:pPr>
    </w:p>
    <w:p w14:paraId="6D47A7BA" w14:textId="402A483C" w:rsidR="00A66665" w:rsidRDefault="00A66665" w:rsidP="004943C3">
      <w:pPr>
        <w:rPr>
          <w:b/>
          <w:bCs/>
        </w:rPr>
      </w:pPr>
    </w:p>
    <w:p w14:paraId="3121F9B8" w14:textId="2E5AD1EB" w:rsidR="00A66665" w:rsidRDefault="00A66665" w:rsidP="004943C3">
      <w:pPr>
        <w:rPr>
          <w:b/>
          <w:bCs/>
        </w:rPr>
      </w:pPr>
    </w:p>
    <w:p w14:paraId="6D33E15C" w14:textId="2F8BA489" w:rsidR="00A66665" w:rsidRDefault="00A66665" w:rsidP="004943C3">
      <w:pPr>
        <w:rPr>
          <w:b/>
          <w:bCs/>
        </w:rPr>
      </w:pPr>
    </w:p>
    <w:p w14:paraId="1B33F77C" w14:textId="081ABCB8" w:rsidR="00A66665" w:rsidRDefault="00A66665" w:rsidP="004943C3">
      <w:pPr>
        <w:rPr>
          <w:b/>
          <w:bCs/>
        </w:rPr>
      </w:pPr>
    </w:p>
    <w:p w14:paraId="04C69F49" w14:textId="3C865A48" w:rsidR="00A66665" w:rsidRDefault="00A66665" w:rsidP="004943C3">
      <w:pPr>
        <w:rPr>
          <w:b/>
          <w:bCs/>
        </w:rPr>
      </w:pPr>
    </w:p>
    <w:p w14:paraId="09424C8F" w14:textId="0D45A809" w:rsidR="00A66665" w:rsidRDefault="00A66665" w:rsidP="004943C3">
      <w:pPr>
        <w:rPr>
          <w:b/>
          <w:bCs/>
        </w:rPr>
      </w:pPr>
    </w:p>
    <w:p w14:paraId="444C1C8A" w14:textId="004C706C" w:rsidR="00A66665" w:rsidRDefault="00A66665" w:rsidP="004943C3">
      <w:pPr>
        <w:rPr>
          <w:b/>
          <w:bCs/>
        </w:rPr>
      </w:pPr>
    </w:p>
    <w:p w14:paraId="0F819603" w14:textId="659A414C" w:rsidR="00A66665" w:rsidRDefault="00A66665" w:rsidP="004943C3">
      <w:pPr>
        <w:rPr>
          <w:b/>
          <w:bCs/>
        </w:rPr>
      </w:pPr>
    </w:p>
    <w:p w14:paraId="69C7DC05" w14:textId="3FC9EC1B" w:rsidR="00A66665" w:rsidRDefault="00A66665" w:rsidP="004943C3">
      <w:pPr>
        <w:rPr>
          <w:b/>
          <w:bCs/>
        </w:rPr>
      </w:pPr>
    </w:p>
    <w:p w14:paraId="40739655" w14:textId="0087C53B" w:rsidR="00A66665" w:rsidRDefault="00A66665" w:rsidP="004943C3">
      <w:pPr>
        <w:rPr>
          <w:b/>
          <w:bCs/>
        </w:rPr>
      </w:pPr>
    </w:p>
    <w:p w14:paraId="73A60880" w14:textId="76CD3696" w:rsidR="00A66665" w:rsidRDefault="00A66665" w:rsidP="004943C3">
      <w:pPr>
        <w:rPr>
          <w:b/>
          <w:bCs/>
        </w:rPr>
      </w:pPr>
    </w:p>
    <w:p w14:paraId="39B40F67" w14:textId="320257D3" w:rsidR="00A66665" w:rsidRDefault="00A66665" w:rsidP="004943C3">
      <w:pPr>
        <w:rPr>
          <w:b/>
          <w:bCs/>
        </w:rPr>
      </w:pPr>
    </w:p>
    <w:p w14:paraId="506C5F38" w14:textId="6F8E717B" w:rsidR="00A66665" w:rsidRDefault="00A66665" w:rsidP="004943C3">
      <w:pPr>
        <w:rPr>
          <w:b/>
          <w:bCs/>
        </w:rPr>
      </w:pPr>
    </w:p>
    <w:tbl>
      <w:tblPr>
        <w:tblStyle w:val="TableGrid"/>
        <w:tblW w:w="0" w:type="auto"/>
        <w:tblLook w:val="04A0" w:firstRow="1" w:lastRow="0" w:firstColumn="1" w:lastColumn="0" w:noHBand="0" w:noVBand="1"/>
      </w:tblPr>
      <w:tblGrid>
        <w:gridCol w:w="783"/>
        <w:gridCol w:w="1504"/>
        <w:gridCol w:w="1376"/>
        <w:gridCol w:w="1869"/>
        <w:gridCol w:w="937"/>
        <w:gridCol w:w="1634"/>
        <w:gridCol w:w="1247"/>
      </w:tblGrid>
      <w:tr w:rsidR="00A66665" w:rsidRPr="00493416" w14:paraId="68AF68A6" w14:textId="77777777" w:rsidTr="009C616D">
        <w:trPr>
          <w:trHeight w:val="310"/>
        </w:trPr>
        <w:tc>
          <w:tcPr>
            <w:tcW w:w="9350" w:type="dxa"/>
            <w:gridSpan w:val="7"/>
          </w:tcPr>
          <w:p w14:paraId="1C2F968D" w14:textId="77777777" w:rsidR="00A66665" w:rsidRPr="00493416" w:rsidRDefault="00A66665" w:rsidP="009C616D">
            <w:pPr>
              <w:rPr>
                <w:b/>
                <w:bCs/>
              </w:rPr>
            </w:pPr>
            <w:r>
              <w:rPr>
                <w:b/>
                <w:bCs/>
              </w:rPr>
              <w:lastRenderedPageBreak/>
              <w:t>2012</w:t>
            </w:r>
          </w:p>
        </w:tc>
      </w:tr>
      <w:tr w:rsidR="00A66665" w:rsidRPr="00493416" w14:paraId="01A2D1C4" w14:textId="77777777" w:rsidTr="00B678C6">
        <w:trPr>
          <w:trHeight w:val="310"/>
        </w:trPr>
        <w:tc>
          <w:tcPr>
            <w:tcW w:w="764" w:type="dxa"/>
            <w:vMerge w:val="restart"/>
            <w:hideMark/>
          </w:tcPr>
          <w:p w14:paraId="2C4EA8CF" w14:textId="77777777" w:rsidR="00A66665" w:rsidRPr="00493416" w:rsidRDefault="00A66665" w:rsidP="009C616D">
            <w:pPr>
              <w:rPr>
                <w:b/>
                <w:bCs/>
              </w:rPr>
            </w:pPr>
            <w:r w:rsidRPr="00493416">
              <w:rPr>
                <w:b/>
                <w:bCs/>
              </w:rPr>
              <w:t>Rank</w:t>
            </w:r>
          </w:p>
        </w:tc>
        <w:tc>
          <w:tcPr>
            <w:tcW w:w="2381" w:type="dxa"/>
            <w:vMerge w:val="restart"/>
            <w:hideMark/>
          </w:tcPr>
          <w:p w14:paraId="60AED461" w14:textId="77777777" w:rsidR="00A66665" w:rsidRPr="00493416" w:rsidRDefault="00A66665" w:rsidP="009C616D">
            <w:pPr>
              <w:rPr>
                <w:b/>
                <w:bCs/>
              </w:rPr>
            </w:pPr>
            <w:r w:rsidRPr="00493416">
              <w:rPr>
                <w:b/>
                <w:bCs/>
              </w:rPr>
              <w:t>Movie</w:t>
            </w:r>
          </w:p>
        </w:tc>
        <w:tc>
          <w:tcPr>
            <w:tcW w:w="560" w:type="dxa"/>
            <w:hideMark/>
          </w:tcPr>
          <w:p w14:paraId="2E167C82" w14:textId="77777777" w:rsidR="00A66665" w:rsidRPr="00493416" w:rsidRDefault="00A66665" w:rsidP="009C616D">
            <w:pPr>
              <w:rPr>
                <w:b/>
                <w:bCs/>
              </w:rPr>
            </w:pPr>
            <w:r w:rsidRPr="00493416">
              <w:rPr>
                <w:b/>
                <w:bCs/>
              </w:rPr>
              <w:t>Release</w:t>
            </w:r>
          </w:p>
        </w:tc>
        <w:tc>
          <w:tcPr>
            <w:tcW w:w="1929" w:type="dxa"/>
            <w:hideMark/>
          </w:tcPr>
          <w:p w14:paraId="2FB356F4" w14:textId="77777777" w:rsidR="00A66665" w:rsidRPr="00493416" w:rsidRDefault="00A66665" w:rsidP="009C616D">
            <w:pPr>
              <w:rPr>
                <w:b/>
                <w:bCs/>
              </w:rPr>
            </w:pPr>
            <w:r w:rsidRPr="00493416">
              <w:rPr>
                <w:b/>
                <w:bCs/>
              </w:rPr>
              <w:t>Theatrical</w:t>
            </w:r>
          </w:p>
        </w:tc>
        <w:tc>
          <w:tcPr>
            <w:tcW w:w="914" w:type="dxa"/>
            <w:hideMark/>
          </w:tcPr>
          <w:p w14:paraId="0E1B8C4F" w14:textId="77777777" w:rsidR="00A66665" w:rsidRPr="00493416" w:rsidRDefault="00A66665" w:rsidP="009C616D">
            <w:pPr>
              <w:rPr>
                <w:b/>
                <w:bCs/>
              </w:rPr>
            </w:pPr>
            <w:r w:rsidRPr="00493416">
              <w:rPr>
                <w:b/>
                <w:bCs/>
              </w:rPr>
              <w:t>MPAA</w:t>
            </w:r>
          </w:p>
        </w:tc>
        <w:tc>
          <w:tcPr>
            <w:tcW w:w="1588" w:type="dxa"/>
            <w:vMerge w:val="restart"/>
            <w:hideMark/>
          </w:tcPr>
          <w:p w14:paraId="51E278FB" w14:textId="77777777" w:rsidR="00A66665" w:rsidRPr="00493416" w:rsidRDefault="00A66665" w:rsidP="009C616D">
            <w:pPr>
              <w:rPr>
                <w:b/>
                <w:bCs/>
              </w:rPr>
            </w:pPr>
            <w:r w:rsidRPr="00493416">
              <w:rPr>
                <w:b/>
                <w:bCs/>
              </w:rPr>
              <w:t>2012 Gross</w:t>
            </w:r>
          </w:p>
        </w:tc>
        <w:tc>
          <w:tcPr>
            <w:tcW w:w="1214" w:type="dxa"/>
            <w:vMerge w:val="restart"/>
            <w:hideMark/>
          </w:tcPr>
          <w:p w14:paraId="78481D8E" w14:textId="77777777" w:rsidR="00A66665" w:rsidRPr="00493416" w:rsidRDefault="00A66665" w:rsidP="009C616D">
            <w:pPr>
              <w:rPr>
                <w:b/>
                <w:bCs/>
              </w:rPr>
            </w:pPr>
            <w:r w:rsidRPr="00493416">
              <w:rPr>
                <w:b/>
                <w:bCs/>
              </w:rPr>
              <w:t>Tickets Sold</w:t>
            </w:r>
          </w:p>
        </w:tc>
      </w:tr>
      <w:tr w:rsidR="00A66665" w:rsidRPr="00493416" w14:paraId="63AA2B85" w14:textId="77777777" w:rsidTr="00B678C6">
        <w:trPr>
          <w:trHeight w:val="320"/>
        </w:trPr>
        <w:tc>
          <w:tcPr>
            <w:tcW w:w="764" w:type="dxa"/>
            <w:vMerge/>
            <w:hideMark/>
          </w:tcPr>
          <w:p w14:paraId="5E56055F" w14:textId="77777777" w:rsidR="00A66665" w:rsidRPr="00493416" w:rsidRDefault="00A66665" w:rsidP="009C616D">
            <w:pPr>
              <w:rPr>
                <w:b/>
                <w:bCs/>
              </w:rPr>
            </w:pPr>
          </w:p>
        </w:tc>
        <w:tc>
          <w:tcPr>
            <w:tcW w:w="2381" w:type="dxa"/>
            <w:vMerge/>
            <w:hideMark/>
          </w:tcPr>
          <w:p w14:paraId="2518FE0F" w14:textId="77777777" w:rsidR="00A66665" w:rsidRPr="00493416" w:rsidRDefault="00A66665" w:rsidP="009C616D">
            <w:pPr>
              <w:rPr>
                <w:b/>
                <w:bCs/>
              </w:rPr>
            </w:pPr>
          </w:p>
        </w:tc>
        <w:tc>
          <w:tcPr>
            <w:tcW w:w="560" w:type="dxa"/>
            <w:hideMark/>
          </w:tcPr>
          <w:p w14:paraId="4AD73DA5" w14:textId="77777777" w:rsidR="00A66665" w:rsidRPr="00493416" w:rsidRDefault="00A66665" w:rsidP="009C616D">
            <w:pPr>
              <w:rPr>
                <w:b/>
                <w:bCs/>
              </w:rPr>
            </w:pPr>
            <w:r w:rsidRPr="00493416">
              <w:rPr>
                <w:b/>
                <w:bCs/>
              </w:rPr>
              <w:t>Date</w:t>
            </w:r>
          </w:p>
        </w:tc>
        <w:tc>
          <w:tcPr>
            <w:tcW w:w="1929" w:type="dxa"/>
            <w:hideMark/>
          </w:tcPr>
          <w:p w14:paraId="3E64C59F" w14:textId="77777777" w:rsidR="00A66665" w:rsidRPr="00493416" w:rsidRDefault="00A66665" w:rsidP="009C616D">
            <w:pPr>
              <w:rPr>
                <w:b/>
                <w:bCs/>
              </w:rPr>
            </w:pPr>
            <w:r w:rsidRPr="00493416">
              <w:rPr>
                <w:b/>
                <w:bCs/>
              </w:rPr>
              <w:t>Distributor</w:t>
            </w:r>
          </w:p>
        </w:tc>
        <w:tc>
          <w:tcPr>
            <w:tcW w:w="914" w:type="dxa"/>
            <w:hideMark/>
          </w:tcPr>
          <w:p w14:paraId="3AFE4711" w14:textId="77777777" w:rsidR="00A66665" w:rsidRPr="00493416" w:rsidRDefault="00A66665" w:rsidP="009C616D">
            <w:pPr>
              <w:rPr>
                <w:b/>
                <w:bCs/>
              </w:rPr>
            </w:pPr>
            <w:r w:rsidRPr="00493416">
              <w:rPr>
                <w:b/>
                <w:bCs/>
              </w:rPr>
              <w:t>Rating</w:t>
            </w:r>
          </w:p>
        </w:tc>
        <w:tc>
          <w:tcPr>
            <w:tcW w:w="1588" w:type="dxa"/>
            <w:vMerge/>
            <w:hideMark/>
          </w:tcPr>
          <w:p w14:paraId="47F93D01" w14:textId="77777777" w:rsidR="00A66665" w:rsidRPr="00493416" w:rsidRDefault="00A66665" w:rsidP="009C616D">
            <w:pPr>
              <w:rPr>
                <w:b/>
                <w:bCs/>
              </w:rPr>
            </w:pPr>
          </w:p>
        </w:tc>
        <w:tc>
          <w:tcPr>
            <w:tcW w:w="1214" w:type="dxa"/>
            <w:vMerge/>
            <w:hideMark/>
          </w:tcPr>
          <w:p w14:paraId="3FA6236F" w14:textId="77777777" w:rsidR="00A66665" w:rsidRPr="00493416" w:rsidRDefault="00A66665" w:rsidP="009C616D">
            <w:pPr>
              <w:rPr>
                <w:b/>
                <w:bCs/>
              </w:rPr>
            </w:pPr>
          </w:p>
        </w:tc>
      </w:tr>
      <w:tr w:rsidR="00A66665" w:rsidRPr="00493416" w14:paraId="61D6D275" w14:textId="77777777" w:rsidTr="00B678C6">
        <w:trPr>
          <w:trHeight w:val="320"/>
        </w:trPr>
        <w:tc>
          <w:tcPr>
            <w:tcW w:w="764" w:type="dxa"/>
            <w:hideMark/>
          </w:tcPr>
          <w:p w14:paraId="12547120" w14:textId="77777777" w:rsidR="00A66665" w:rsidRPr="00493416" w:rsidRDefault="00A66665" w:rsidP="009C616D">
            <w:r w:rsidRPr="00493416">
              <w:t>1</w:t>
            </w:r>
          </w:p>
        </w:tc>
        <w:tc>
          <w:tcPr>
            <w:tcW w:w="2381" w:type="dxa"/>
            <w:hideMark/>
          </w:tcPr>
          <w:p w14:paraId="4C848A01" w14:textId="77777777" w:rsidR="00A66665" w:rsidRPr="00493416" w:rsidRDefault="006046D5" w:rsidP="009C616D">
            <w:pPr>
              <w:rPr>
                <w:u w:val="single"/>
              </w:rPr>
            </w:pPr>
            <w:hyperlink r:id="rId305" w:anchor="tab=summary" w:history="1">
              <w:r w:rsidR="00A66665" w:rsidRPr="00493416">
                <w:rPr>
                  <w:rStyle w:val="Hyperlink"/>
                </w:rPr>
                <w:t>Paranormal Activity 4</w:t>
              </w:r>
            </w:hyperlink>
          </w:p>
        </w:tc>
        <w:tc>
          <w:tcPr>
            <w:tcW w:w="560" w:type="dxa"/>
            <w:noWrap/>
            <w:hideMark/>
          </w:tcPr>
          <w:p w14:paraId="13AF16BE" w14:textId="77777777" w:rsidR="00A66665" w:rsidRPr="00493416" w:rsidRDefault="00A66665" w:rsidP="009C616D">
            <w:r w:rsidRPr="00493416">
              <w:t>10/19/2012</w:t>
            </w:r>
          </w:p>
        </w:tc>
        <w:tc>
          <w:tcPr>
            <w:tcW w:w="1929" w:type="dxa"/>
            <w:noWrap/>
            <w:hideMark/>
          </w:tcPr>
          <w:p w14:paraId="3F082A5A" w14:textId="77777777" w:rsidR="00A66665" w:rsidRPr="00493416" w:rsidRDefault="00A66665" w:rsidP="009C616D">
            <w:r w:rsidRPr="00493416">
              <w:t>Paramount Pictures</w:t>
            </w:r>
          </w:p>
        </w:tc>
        <w:tc>
          <w:tcPr>
            <w:tcW w:w="914" w:type="dxa"/>
            <w:noWrap/>
            <w:hideMark/>
          </w:tcPr>
          <w:p w14:paraId="374D826E" w14:textId="77777777" w:rsidR="00A66665" w:rsidRPr="00493416" w:rsidRDefault="00A66665" w:rsidP="009C616D">
            <w:r w:rsidRPr="00493416">
              <w:t>R</w:t>
            </w:r>
          </w:p>
        </w:tc>
        <w:tc>
          <w:tcPr>
            <w:tcW w:w="1588" w:type="dxa"/>
            <w:hideMark/>
          </w:tcPr>
          <w:p w14:paraId="33919798" w14:textId="77777777" w:rsidR="00A66665" w:rsidRPr="00493416" w:rsidRDefault="00A66665" w:rsidP="009C616D">
            <w:r w:rsidRPr="00493416">
              <w:t xml:space="preserve">$53,900,335 </w:t>
            </w:r>
          </w:p>
        </w:tc>
        <w:tc>
          <w:tcPr>
            <w:tcW w:w="1214" w:type="dxa"/>
            <w:hideMark/>
          </w:tcPr>
          <w:p w14:paraId="73716FB1" w14:textId="77777777" w:rsidR="00A66665" w:rsidRPr="00493416" w:rsidRDefault="00A66665" w:rsidP="009C616D">
            <w:r w:rsidRPr="00493416">
              <w:t>6,771,398</w:t>
            </w:r>
          </w:p>
        </w:tc>
      </w:tr>
      <w:tr w:rsidR="00A66665" w:rsidRPr="00493416" w14:paraId="537AB27B" w14:textId="77777777" w:rsidTr="00B678C6">
        <w:trPr>
          <w:trHeight w:val="320"/>
        </w:trPr>
        <w:tc>
          <w:tcPr>
            <w:tcW w:w="764" w:type="dxa"/>
            <w:hideMark/>
          </w:tcPr>
          <w:p w14:paraId="0954C7C5" w14:textId="77777777" w:rsidR="00A66665" w:rsidRPr="00493416" w:rsidRDefault="00A66665" w:rsidP="009C616D">
            <w:r w:rsidRPr="00493416">
              <w:t>2</w:t>
            </w:r>
          </w:p>
        </w:tc>
        <w:tc>
          <w:tcPr>
            <w:tcW w:w="2381" w:type="dxa"/>
            <w:hideMark/>
          </w:tcPr>
          <w:p w14:paraId="14808E4F" w14:textId="77777777" w:rsidR="00A66665" w:rsidRPr="00493416" w:rsidRDefault="006046D5" w:rsidP="009C616D">
            <w:pPr>
              <w:rPr>
                <w:u w:val="single"/>
              </w:rPr>
            </w:pPr>
            <w:hyperlink r:id="rId306" w:anchor="tab=summary" w:history="1">
              <w:r w:rsidR="00A66665" w:rsidRPr="00493416">
                <w:rPr>
                  <w:rStyle w:val="Hyperlink"/>
                </w:rPr>
                <w:t>The Devil Inside</w:t>
              </w:r>
            </w:hyperlink>
          </w:p>
        </w:tc>
        <w:tc>
          <w:tcPr>
            <w:tcW w:w="560" w:type="dxa"/>
            <w:noWrap/>
            <w:hideMark/>
          </w:tcPr>
          <w:p w14:paraId="22E039F4" w14:textId="77777777" w:rsidR="00A66665" w:rsidRPr="00493416" w:rsidRDefault="00A66665" w:rsidP="009C616D">
            <w:r w:rsidRPr="00493416">
              <w:t>1/6/2012</w:t>
            </w:r>
          </w:p>
        </w:tc>
        <w:tc>
          <w:tcPr>
            <w:tcW w:w="1929" w:type="dxa"/>
            <w:noWrap/>
            <w:hideMark/>
          </w:tcPr>
          <w:p w14:paraId="0F1C0389" w14:textId="77777777" w:rsidR="00A66665" w:rsidRPr="00493416" w:rsidRDefault="00A66665" w:rsidP="009C616D">
            <w:r w:rsidRPr="00493416">
              <w:t>Paramount Pictures</w:t>
            </w:r>
          </w:p>
        </w:tc>
        <w:tc>
          <w:tcPr>
            <w:tcW w:w="914" w:type="dxa"/>
            <w:noWrap/>
            <w:hideMark/>
          </w:tcPr>
          <w:p w14:paraId="40C05398" w14:textId="77777777" w:rsidR="00A66665" w:rsidRPr="00493416" w:rsidRDefault="00A66665" w:rsidP="009C616D">
            <w:r w:rsidRPr="00493416">
              <w:t>R</w:t>
            </w:r>
          </w:p>
        </w:tc>
        <w:tc>
          <w:tcPr>
            <w:tcW w:w="1588" w:type="dxa"/>
            <w:hideMark/>
          </w:tcPr>
          <w:p w14:paraId="2D53CA3B" w14:textId="77777777" w:rsidR="00A66665" w:rsidRPr="00493416" w:rsidRDefault="00A66665" w:rsidP="009C616D">
            <w:r w:rsidRPr="00493416">
              <w:t xml:space="preserve">$53,262,945 </w:t>
            </w:r>
          </w:p>
        </w:tc>
        <w:tc>
          <w:tcPr>
            <w:tcW w:w="1214" w:type="dxa"/>
            <w:hideMark/>
          </w:tcPr>
          <w:p w14:paraId="02821560" w14:textId="77777777" w:rsidR="00A66665" w:rsidRPr="00493416" w:rsidRDefault="00A66665" w:rsidP="009C616D">
            <w:r w:rsidRPr="00493416">
              <w:t>6,691,324</w:t>
            </w:r>
          </w:p>
        </w:tc>
      </w:tr>
      <w:tr w:rsidR="00A66665" w:rsidRPr="00493416" w14:paraId="07821A97" w14:textId="77777777" w:rsidTr="00B678C6">
        <w:trPr>
          <w:trHeight w:val="320"/>
        </w:trPr>
        <w:tc>
          <w:tcPr>
            <w:tcW w:w="764" w:type="dxa"/>
            <w:hideMark/>
          </w:tcPr>
          <w:p w14:paraId="251DF1C7" w14:textId="77777777" w:rsidR="00A66665" w:rsidRPr="00493416" w:rsidRDefault="00A66665" w:rsidP="009C616D">
            <w:r w:rsidRPr="00493416">
              <w:t>3</w:t>
            </w:r>
          </w:p>
        </w:tc>
        <w:tc>
          <w:tcPr>
            <w:tcW w:w="2381" w:type="dxa"/>
            <w:hideMark/>
          </w:tcPr>
          <w:p w14:paraId="08D128A7" w14:textId="77777777" w:rsidR="00A66665" w:rsidRPr="00493416" w:rsidRDefault="006046D5" w:rsidP="009C616D">
            <w:pPr>
              <w:rPr>
                <w:u w:val="single"/>
              </w:rPr>
            </w:pPr>
            <w:hyperlink r:id="rId307" w:anchor="tab=summary" w:history="1">
              <w:r w:rsidR="00A66665" w:rsidRPr="00493416">
                <w:rPr>
                  <w:rStyle w:val="Hyperlink"/>
                </w:rPr>
                <w:t>The Possession</w:t>
              </w:r>
            </w:hyperlink>
          </w:p>
        </w:tc>
        <w:tc>
          <w:tcPr>
            <w:tcW w:w="560" w:type="dxa"/>
            <w:noWrap/>
            <w:hideMark/>
          </w:tcPr>
          <w:p w14:paraId="5B113B79" w14:textId="77777777" w:rsidR="00A66665" w:rsidRPr="00493416" w:rsidRDefault="00A66665" w:rsidP="009C616D">
            <w:r w:rsidRPr="00493416">
              <w:t>8/31/2012</w:t>
            </w:r>
          </w:p>
        </w:tc>
        <w:tc>
          <w:tcPr>
            <w:tcW w:w="1929" w:type="dxa"/>
            <w:noWrap/>
            <w:hideMark/>
          </w:tcPr>
          <w:p w14:paraId="3F2382A0" w14:textId="77777777" w:rsidR="00A66665" w:rsidRPr="00493416" w:rsidRDefault="00A66665" w:rsidP="009C616D">
            <w:r w:rsidRPr="00493416">
              <w:t>Lionsgate</w:t>
            </w:r>
          </w:p>
        </w:tc>
        <w:tc>
          <w:tcPr>
            <w:tcW w:w="914" w:type="dxa"/>
            <w:noWrap/>
            <w:hideMark/>
          </w:tcPr>
          <w:p w14:paraId="5056FCA8" w14:textId="77777777" w:rsidR="00A66665" w:rsidRPr="00493416" w:rsidRDefault="00A66665" w:rsidP="009C616D">
            <w:r w:rsidRPr="00493416">
              <w:t>PG-13</w:t>
            </w:r>
          </w:p>
        </w:tc>
        <w:tc>
          <w:tcPr>
            <w:tcW w:w="1588" w:type="dxa"/>
            <w:hideMark/>
          </w:tcPr>
          <w:p w14:paraId="34278C47" w14:textId="77777777" w:rsidR="00A66665" w:rsidRPr="00493416" w:rsidRDefault="00A66665" w:rsidP="009C616D">
            <w:r w:rsidRPr="00493416">
              <w:t xml:space="preserve">$49,130,588 </w:t>
            </w:r>
          </w:p>
        </w:tc>
        <w:tc>
          <w:tcPr>
            <w:tcW w:w="1214" w:type="dxa"/>
            <w:hideMark/>
          </w:tcPr>
          <w:p w14:paraId="6C3D5210" w14:textId="77777777" w:rsidR="00A66665" w:rsidRPr="00493416" w:rsidRDefault="00A66665" w:rsidP="009C616D">
            <w:r w:rsidRPr="00493416">
              <w:t>6,172,184</w:t>
            </w:r>
          </w:p>
        </w:tc>
      </w:tr>
      <w:tr w:rsidR="00A66665" w:rsidRPr="00493416" w14:paraId="401949AF" w14:textId="77777777" w:rsidTr="00B678C6">
        <w:trPr>
          <w:trHeight w:val="630"/>
        </w:trPr>
        <w:tc>
          <w:tcPr>
            <w:tcW w:w="764" w:type="dxa"/>
            <w:hideMark/>
          </w:tcPr>
          <w:p w14:paraId="2542C030" w14:textId="77777777" w:rsidR="00A66665" w:rsidRPr="00493416" w:rsidRDefault="00A66665" w:rsidP="009C616D">
            <w:r w:rsidRPr="00493416">
              <w:t>5</w:t>
            </w:r>
          </w:p>
        </w:tc>
        <w:tc>
          <w:tcPr>
            <w:tcW w:w="2381" w:type="dxa"/>
            <w:hideMark/>
          </w:tcPr>
          <w:p w14:paraId="0CD3C729" w14:textId="77777777" w:rsidR="00A66665" w:rsidRPr="00493416" w:rsidRDefault="006046D5" w:rsidP="009C616D">
            <w:pPr>
              <w:rPr>
                <w:u w:val="single"/>
              </w:rPr>
            </w:pPr>
            <w:hyperlink r:id="rId308" w:anchor="tab=summary" w:history="1">
              <w:r w:rsidR="00A66665" w:rsidRPr="00493416">
                <w:rPr>
                  <w:rStyle w:val="Hyperlink"/>
                </w:rPr>
                <w:t>House at the End of the Street</w:t>
              </w:r>
            </w:hyperlink>
          </w:p>
        </w:tc>
        <w:tc>
          <w:tcPr>
            <w:tcW w:w="560" w:type="dxa"/>
            <w:noWrap/>
            <w:hideMark/>
          </w:tcPr>
          <w:p w14:paraId="338C1B94" w14:textId="77777777" w:rsidR="00A66665" w:rsidRPr="00493416" w:rsidRDefault="00A66665" w:rsidP="009C616D">
            <w:r w:rsidRPr="00493416">
              <w:t>9/21/2012</w:t>
            </w:r>
          </w:p>
        </w:tc>
        <w:tc>
          <w:tcPr>
            <w:tcW w:w="1929" w:type="dxa"/>
            <w:noWrap/>
            <w:hideMark/>
          </w:tcPr>
          <w:p w14:paraId="210AD2A3" w14:textId="77777777" w:rsidR="00A66665" w:rsidRPr="00493416" w:rsidRDefault="00A66665" w:rsidP="009C616D">
            <w:r w:rsidRPr="00493416">
              <w:t>Relativity</w:t>
            </w:r>
          </w:p>
        </w:tc>
        <w:tc>
          <w:tcPr>
            <w:tcW w:w="914" w:type="dxa"/>
            <w:noWrap/>
            <w:hideMark/>
          </w:tcPr>
          <w:p w14:paraId="373F70D6" w14:textId="77777777" w:rsidR="00A66665" w:rsidRPr="00493416" w:rsidRDefault="00A66665" w:rsidP="009C616D">
            <w:r w:rsidRPr="00493416">
              <w:t>PG-13</w:t>
            </w:r>
          </w:p>
        </w:tc>
        <w:tc>
          <w:tcPr>
            <w:tcW w:w="1588" w:type="dxa"/>
            <w:hideMark/>
          </w:tcPr>
          <w:p w14:paraId="17D88F5F" w14:textId="77777777" w:rsidR="00A66665" w:rsidRPr="00493416" w:rsidRDefault="00A66665" w:rsidP="009C616D">
            <w:r w:rsidRPr="00493416">
              <w:t xml:space="preserve">$31,611,916 </w:t>
            </w:r>
          </w:p>
        </w:tc>
        <w:tc>
          <w:tcPr>
            <w:tcW w:w="1214" w:type="dxa"/>
            <w:hideMark/>
          </w:tcPr>
          <w:p w14:paraId="6A00E9E1" w14:textId="77777777" w:rsidR="00A66665" w:rsidRPr="00493416" w:rsidRDefault="00A66665" w:rsidP="009C616D">
            <w:r w:rsidRPr="00493416">
              <w:t>3,971,346</w:t>
            </w:r>
          </w:p>
        </w:tc>
      </w:tr>
      <w:tr w:rsidR="00A66665" w:rsidRPr="00493416" w14:paraId="3488955C" w14:textId="77777777" w:rsidTr="00B678C6">
        <w:trPr>
          <w:trHeight w:val="320"/>
        </w:trPr>
        <w:tc>
          <w:tcPr>
            <w:tcW w:w="764" w:type="dxa"/>
            <w:hideMark/>
          </w:tcPr>
          <w:p w14:paraId="252C9C76" w14:textId="77777777" w:rsidR="00A66665" w:rsidRPr="00493416" w:rsidRDefault="00A66665" w:rsidP="009C616D">
            <w:r w:rsidRPr="00493416">
              <w:t>6</w:t>
            </w:r>
          </w:p>
        </w:tc>
        <w:tc>
          <w:tcPr>
            <w:tcW w:w="2381" w:type="dxa"/>
            <w:hideMark/>
          </w:tcPr>
          <w:p w14:paraId="3B7B2532" w14:textId="77777777" w:rsidR="00A66665" w:rsidRPr="00493416" w:rsidRDefault="006046D5" w:rsidP="009C616D">
            <w:pPr>
              <w:rPr>
                <w:u w:val="single"/>
              </w:rPr>
            </w:pPr>
            <w:hyperlink r:id="rId309" w:anchor="tab=summary" w:history="1">
              <w:r w:rsidR="00A66665" w:rsidRPr="00493416">
                <w:rPr>
                  <w:rStyle w:val="Hyperlink"/>
                </w:rPr>
                <w:t>Texas Chainsaw 3D</w:t>
              </w:r>
            </w:hyperlink>
          </w:p>
        </w:tc>
        <w:tc>
          <w:tcPr>
            <w:tcW w:w="560" w:type="dxa"/>
            <w:noWrap/>
            <w:hideMark/>
          </w:tcPr>
          <w:p w14:paraId="7E4ED031" w14:textId="77777777" w:rsidR="00A66665" w:rsidRPr="00493416" w:rsidRDefault="00A66665" w:rsidP="009C616D">
            <w:r w:rsidRPr="00493416">
              <w:t>1/4/2013</w:t>
            </w:r>
          </w:p>
        </w:tc>
        <w:tc>
          <w:tcPr>
            <w:tcW w:w="1929" w:type="dxa"/>
            <w:noWrap/>
            <w:hideMark/>
          </w:tcPr>
          <w:p w14:paraId="3095F09F" w14:textId="77777777" w:rsidR="00A66665" w:rsidRPr="00493416" w:rsidRDefault="00A66665" w:rsidP="009C616D">
            <w:r w:rsidRPr="00493416">
              <w:t>Lionsgate</w:t>
            </w:r>
          </w:p>
        </w:tc>
        <w:tc>
          <w:tcPr>
            <w:tcW w:w="914" w:type="dxa"/>
            <w:noWrap/>
            <w:hideMark/>
          </w:tcPr>
          <w:p w14:paraId="033CD151" w14:textId="77777777" w:rsidR="00A66665" w:rsidRPr="00493416" w:rsidRDefault="00A66665" w:rsidP="009C616D">
            <w:r w:rsidRPr="00493416">
              <w:t>R</w:t>
            </w:r>
          </w:p>
        </w:tc>
        <w:tc>
          <w:tcPr>
            <w:tcW w:w="1588" w:type="dxa"/>
            <w:hideMark/>
          </w:tcPr>
          <w:p w14:paraId="4F36C3D3" w14:textId="77777777" w:rsidR="00A66665" w:rsidRPr="00493416" w:rsidRDefault="00A66665" w:rsidP="009C616D">
            <w:r w:rsidRPr="00493416">
              <w:t xml:space="preserve">$21,744,470 </w:t>
            </w:r>
          </w:p>
        </w:tc>
        <w:tc>
          <w:tcPr>
            <w:tcW w:w="1214" w:type="dxa"/>
            <w:hideMark/>
          </w:tcPr>
          <w:p w14:paraId="030366BA" w14:textId="77777777" w:rsidR="00A66665" w:rsidRPr="00493416" w:rsidRDefault="00A66665" w:rsidP="009C616D">
            <w:r w:rsidRPr="00493416">
              <w:t>2,731,717</w:t>
            </w:r>
          </w:p>
        </w:tc>
      </w:tr>
      <w:tr w:rsidR="00A66665" w:rsidRPr="00493416" w14:paraId="6092FDD1" w14:textId="77777777" w:rsidTr="00B678C6">
        <w:trPr>
          <w:trHeight w:val="320"/>
        </w:trPr>
        <w:tc>
          <w:tcPr>
            <w:tcW w:w="764" w:type="dxa"/>
            <w:hideMark/>
          </w:tcPr>
          <w:p w14:paraId="76D6AF35" w14:textId="77777777" w:rsidR="00A66665" w:rsidRPr="00493416" w:rsidRDefault="00A66665" w:rsidP="009C616D">
            <w:r w:rsidRPr="00493416">
              <w:t>7</w:t>
            </w:r>
          </w:p>
        </w:tc>
        <w:tc>
          <w:tcPr>
            <w:tcW w:w="2381" w:type="dxa"/>
            <w:hideMark/>
          </w:tcPr>
          <w:p w14:paraId="250C6B5B" w14:textId="77777777" w:rsidR="00A66665" w:rsidRPr="00493416" w:rsidRDefault="006046D5" w:rsidP="009C616D">
            <w:pPr>
              <w:rPr>
                <w:u w:val="single"/>
              </w:rPr>
            </w:pPr>
            <w:hyperlink r:id="rId310" w:anchor="tab=summary" w:history="1">
              <w:r w:rsidR="00A66665" w:rsidRPr="00493416">
                <w:rPr>
                  <w:rStyle w:val="Hyperlink"/>
                </w:rPr>
                <w:t>Chernobyl Diaries</w:t>
              </w:r>
            </w:hyperlink>
          </w:p>
        </w:tc>
        <w:tc>
          <w:tcPr>
            <w:tcW w:w="560" w:type="dxa"/>
            <w:noWrap/>
            <w:hideMark/>
          </w:tcPr>
          <w:p w14:paraId="687F597F" w14:textId="77777777" w:rsidR="00A66665" w:rsidRPr="00493416" w:rsidRDefault="00A66665" w:rsidP="009C616D">
            <w:r w:rsidRPr="00493416">
              <w:t>5/25/2012</w:t>
            </w:r>
          </w:p>
        </w:tc>
        <w:tc>
          <w:tcPr>
            <w:tcW w:w="1929" w:type="dxa"/>
            <w:noWrap/>
            <w:hideMark/>
          </w:tcPr>
          <w:p w14:paraId="78995C5D" w14:textId="77777777" w:rsidR="00A66665" w:rsidRPr="00493416" w:rsidRDefault="00A66665" w:rsidP="009C616D">
            <w:r w:rsidRPr="00493416">
              <w:t>Warner Bros.</w:t>
            </w:r>
          </w:p>
        </w:tc>
        <w:tc>
          <w:tcPr>
            <w:tcW w:w="914" w:type="dxa"/>
            <w:noWrap/>
            <w:hideMark/>
          </w:tcPr>
          <w:p w14:paraId="2E7945F6" w14:textId="77777777" w:rsidR="00A66665" w:rsidRPr="00493416" w:rsidRDefault="00A66665" w:rsidP="009C616D">
            <w:r w:rsidRPr="00493416">
              <w:t>R</w:t>
            </w:r>
          </w:p>
        </w:tc>
        <w:tc>
          <w:tcPr>
            <w:tcW w:w="1588" w:type="dxa"/>
            <w:hideMark/>
          </w:tcPr>
          <w:p w14:paraId="7D7DB0AD" w14:textId="77777777" w:rsidR="00A66665" w:rsidRPr="00493416" w:rsidRDefault="00A66665" w:rsidP="009C616D">
            <w:r w:rsidRPr="00493416">
              <w:t xml:space="preserve">$18,119,640 </w:t>
            </w:r>
          </w:p>
        </w:tc>
        <w:tc>
          <w:tcPr>
            <w:tcW w:w="1214" w:type="dxa"/>
            <w:hideMark/>
          </w:tcPr>
          <w:p w14:paraId="59EFD388" w14:textId="77777777" w:rsidR="00A66665" w:rsidRPr="00493416" w:rsidRDefault="00A66665" w:rsidP="009C616D">
            <w:r w:rsidRPr="00493416">
              <w:t>2,276,336</w:t>
            </w:r>
          </w:p>
        </w:tc>
      </w:tr>
      <w:tr w:rsidR="00A66665" w:rsidRPr="00493416" w14:paraId="5AA3D1ED" w14:textId="77777777" w:rsidTr="00B678C6">
        <w:trPr>
          <w:trHeight w:val="320"/>
        </w:trPr>
        <w:tc>
          <w:tcPr>
            <w:tcW w:w="764" w:type="dxa"/>
            <w:hideMark/>
          </w:tcPr>
          <w:p w14:paraId="02202CF9" w14:textId="77777777" w:rsidR="00A66665" w:rsidRPr="00493416" w:rsidRDefault="00A66665" w:rsidP="009C616D">
            <w:r w:rsidRPr="00493416">
              <w:t>8</w:t>
            </w:r>
          </w:p>
        </w:tc>
        <w:tc>
          <w:tcPr>
            <w:tcW w:w="2381" w:type="dxa"/>
            <w:hideMark/>
          </w:tcPr>
          <w:p w14:paraId="2769EB1B" w14:textId="77777777" w:rsidR="00A66665" w:rsidRPr="00493416" w:rsidRDefault="006046D5" w:rsidP="009C616D">
            <w:pPr>
              <w:rPr>
                <w:u w:val="single"/>
              </w:rPr>
            </w:pPr>
            <w:hyperlink r:id="rId311" w:anchor="tab=summary" w:history="1">
              <w:r w:rsidR="00A66665" w:rsidRPr="00493416">
                <w:rPr>
                  <w:rStyle w:val="Hyperlink"/>
                </w:rPr>
                <w:t>Silent Hill: Revelation 3D</w:t>
              </w:r>
            </w:hyperlink>
          </w:p>
        </w:tc>
        <w:tc>
          <w:tcPr>
            <w:tcW w:w="560" w:type="dxa"/>
            <w:noWrap/>
            <w:hideMark/>
          </w:tcPr>
          <w:p w14:paraId="256D2974" w14:textId="77777777" w:rsidR="00A66665" w:rsidRPr="00493416" w:rsidRDefault="00A66665" w:rsidP="009C616D">
            <w:r w:rsidRPr="00493416">
              <w:t>10/26/2012</w:t>
            </w:r>
          </w:p>
        </w:tc>
        <w:tc>
          <w:tcPr>
            <w:tcW w:w="1929" w:type="dxa"/>
            <w:noWrap/>
            <w:hideMark/>
          </w:tcPr>
          <w:p w14:paraId="67DC0BEC" w14:textId="77777777" w:rsidR="00A66665" w:rsidRPr="00493416" w:rsidRDefault="00A66665" w:rsidP="009C616D">
            <w:r w:rsidRPr="00493416">
              <w:t>Open Road</w:t>
            </w:r>
          </w:p>
        </w:tc>
        <w:tc>
          <w:tcPr>
            <w:tcW w:w="914" w:type="dxa"/>
            <w:noWrap/>
            <w:hideMark/>
          </w:tcPr>
          <w:p w14:paraId="7FC25331" w14:textId="77777777" w:rsidR="00A66665" w:rsidRPr="00493416" w:rsidRDefault="00A66665" w:rsidP="009C616D">
            <w:r w:rsidRPr="00493416">
              <w:t>R</w:t>
            </w:r>
          </w:p>
        </w:tc>
        <w:tc>
          <w:tcPr>
            <w:tcW w:w="1588" w:type="dxa"/>
            <w:hideMark/>
          </w:tcPr>
          <w:p w14:paraId="5CFE85AC" w14:textId="77777777" w:rsidR="00A66665" w:rsidRPr="00493416" w:rsidRDefault="00A66665" w:rsidP="009C616D">
            <w:r w:rsidRPr="00493416">
              <w:t xml:space="preserve">$17,530,219 </w:t>
            </w:r>
          </w:p>
        </w:tc>
        <w:tc>
          <w:tcPr>
            <w:tcW w:w="1214" w:type="dxa"/>
            <w:hideMark/>
          </w:tcPr>
          <w:p w14:paraId="2B5AEF87" w14:textId="77777777" w:rsidR="00A66665" w:rsidRPr="00493416" w:rsidRDefault="00A66665" w:rsidP="009C616D">
            <w:r w:rsidRPr="00493416">
              <w:t>2,202,288</w:t>
            </w:r>
          </w:p>
        </w:tc>
      </w:tr>
      <w:tr w:rsidR="00A66665" w:rsidRPr="00493416" w14:paraId="540546CB" w14:textId="77777777" w:rsidTr="00B678C6">
        <w:trPr>
          <w:trHeight w:val="320"/>
        </w:trPr>
        <w:tc>
          <w:tcPr>
            <w:tcW w:w="764" w:type="dxa"/>
            <w:hideMark/>
          </w:tcPr>
          <w:p w14:paraId="59B960AA" w14:textId="77777777" w:rsidR="00A66665" w:rsidRPr="00493416" w:rsidRDefault="00A66665" w:rsidP="009C616D">
            <w:r w:rsidRPr="00493416">
              <w:t>9</w:t>
            </w:r>
          </w:p>
        </w:tc>
        <w:tc>
          <w:tcPr>
            <w:tcW w:w="2381" w:type="dxa"/>
            <w:hideMark/>
          </w:tcPr>
          <w:p w14:paraId="37BE455B" w14:textId="77777777" w:rsidR="00A66665" w:rsidRPr="00493416" w:rsidRDefault="006046D5" w:rsidP="009C616D">
            <w:pPr>
              <w:rPr>
                <w:u w:val="single"/>
              </w:rPr>
            </w:pPr>
            <w:hyperlink r:id="rId312" w:anchor="tab=summary" w:history="1">
              <w:r w:rsidR="00A66665" w:rsidRPr="00493416">
                <w:rPr>
                  <w:rStyle w:val="Hyperlink"/>
                </w:rPr>
                <w:t>Silent House</w:t>
              </w:r>
            </w:hyperlink>
          </w:p>
        </w:tc>
        <w:tc>
          <w:tcPr>
            <w:tcW w:w="560" w:type="dxa"/>
            <w:noWrap/>
            <w:hideMark/>
          </w:tcPr>
          <w:p w14:paraId="1977879B" w14:textId="77777777" w:rsidR="00A66665" w:rsidRPr="00493416" w:rsidRDefault="00A66665" w:rsidP="009C616D">
            <w:r w:rsidRPr="00493416">
              <w:t>3/9/2012</w:t>
            </w:r>
          </w:p>
        </w:tc>
        <w:tc>
          <w:tcPr>
            <w:tcW w:w="1929" w:type="dxa"/>
            <w:noWrap/>
            <w:hideMark/>
          </w:tcPr>
          <w:p w14:paraId="199A0D18" w14:textId="77777777" w:rsidR="00A66665" w:rsidRPr="00493416" w:rsidRDefault="00A66665" w:rsidP="009C616D">
            <w:r w:rsidRPr="00493416">
              <w:t>Open Road</w:t>
            </w:r>
          </w:p>
        </w:tc>
        <w:tc>
          <w:tcPr>
            <w:tcW w:w="914" w:type="dxa"/>
            <w:noWrap/>
            <w:hideMark/>
          </w:tcPr>
          <w:p w14:paraId="45F505A5" w14:textId="77777777" w:rsidR="00A66665" w:rsidRPr="00493416" w:rsidRDefault="00A66665" w:rsidP="009C616D">
            <w:r w:rsidRPr="00493416">
              <w:t>R</w:t>
            </w:r>
          </w:p>
        </w:tc>
        <w:tc>
          <w:tcPr>
            <w:tcW w:w="1588" w:type="dxa"/>
            <w:hideMark/>
          </w:tcPr>
          <w:p w14:paraId="63E6600F" w14:textId="77777777" w:rsidR="00A66665" w:rsidRPr="00493416" w:rsidRDefault="00A66665" w:rsidP="009C616D">
            <w:r w:rsidRPr="00493416">
              <w:t xml:space="preserve">$12,739,737 </w:t>
            </w:r>
          </w:p>
        </w:tc>
        <w:tc>
          <w:tcPr>
            <w:tcW w:w="1214" w:type="dxa"/>
            <w:hideMark/>
          </w:tcPr>
          <w:p w14:paraId="1800067A" w14:textId="77777777" w:rsidR="00A66665" w:rsidRPr="00493416" w:rsidRDefault="00A66665" w:rsidP="009C616D">
            <w:r w:rsidRPr="00493416">
              <w:t>1,600,469</w:t>
            </w:r>
          </w:p>
        </w:tc>
      </w:tr>
      <w:tr w:rsidR="00A66665" w:rsidRPr="00493416" w14:paraId="75FB6548" w14:textId="77777777" w:rsidTr="00B678C6">
        <w:trPr>
          <w:trHeight w:val="320"/>
        </w:trPr>
        <w:tc>
          <w:tcPr>
            <w:tcW w:w="764" w:type="dxa"/>
            <w:hideMark/>
          </w:tcPr>
          <w:p w14:paraId="6979B6BB" w14:textId="77777777" w:rsidR="00A66665" w:rsidRPr="00493416" w:rsidRDefault="00A66665" w:rsidP="009C616D">
            <w:r w:rsidRPr="00493416">
              <w:t>10</w:t>
            </w:r>
          </w:p>
        </w:tc>
        <w:tc>
          <w:tcPr>
            <w:tcW w:w="2381" w:type="dxa"/>
            <w:hideMark/>
          </w:tcPr>
          <w:p w14:paraId="7D640DBB" w14:textId="77777777" w:rsidR="00A66665" w:rsidRPr="00493416" w:rsidRDefault="006046D5" w:rsidP="009C616D">
            <w:pPr>
              <w:rPr>
                <w:u w:val="single"/>
              </w:rPr>
            </w:pPr>
            <w:hyperlink r:id="rId313" w:anchor="tab=summary" w:history="1">
              <w:r w:rsidR="00A66665" w:rsidRPr="00493416">
                <w:rPr>
                  <w:rStyle w:val="Hyperlink"/>
                </w:rPr>
                <w:t>The Collection</w:t>
              </w:r>
            </w:hyperlink>
          </w:p>
        </w:tc>
        <w:tc>
          <w:tcPr>
            <w:tcW w:w="560" w:type="dxa"/>
            <w:noWrap/>
            <w:hideMark/>
          </w:tcPr>
          <w:p w14:paraId="026FAB0F" w14:textId="77777777" w:rsidR="00A66665" w:rsidRPr="00493416" w:rsidRDefault="00A66665" w:rsidP="009C616D">
            <w:r w:rsidRPr="00493416">
              <w:t>11/30/2012</w:t>
            </w:r>
          </w:p>
        </w:tc>
        <w:tc>
          <w:tcPr>
            <w:tcW w:w="1929" w:type="dxa"/>
            <w:noWrap/>
            <w:hideMark/>
          </w:tcPr>
          <w:p w14:paraId="11021620" w14:textId="77777777" w:rsidR="00A66665" w:rsidRPr="00493416" w:rsidRDefault="00A66665" w:rsidP="009C616D">
            <w:r w:rsidRPr="00493416">
              <w:t>LD Distribution</w:t>
            </w:r>
          </w:p>
        </w:tc>
        <w:tc>
          <w:tcPr>
            <w:tcW w:w="914" w:type="dxa"/>
            <w:noWrap/>
            <w:hideMark/>
          </w:tcPr>
          <w:p w14:paraId="18177B88" w14:textId="77777777" w:rsidR="00A66665" w:rsidRPr="00493416" w:rsidRDefault="00A66665" w:rsidP="009C616D">
            <w:r w:rsidRPr="00493416">
              <w:t>R</w:t>
            </w:r>
          </w:p>
        </w:tc>
        <w:tc>
          <w:tcPr>
            <w:tcW w:w="1588" w:type="dxa"/>
            <w:hideMark/>
          </w:tcPr>
          <w:p w14:paraId="57EAD9D6" w14:textId="77777777" w:rsidR="00A66665" w:rsidRPr="00493416" w:rsidRDefault="00A66665" w:rsidP="009C616D">
            <w:r w:rsidRPr="00493416">
              <w:t xml:space="preserve">$6,810,754 </w:t>
            </w:r>
          </w:p>
        </w:tc>
        <w:tc>
          <w:tcPr>
            <w:tcW w:w="1214" w:type="dxa"/>
            <w:hideMark/>
          </w:tcPr>
          <w:p w14:paraId="67B3C0E1" w14:textId="77777777" w:rsidR="00A66665" w:rsidRPr="00493416" w:rsidRDefault="00A66665" w:rsidP="009C616D">
            <w:r w:rsidRPr="00493416">
              <w:t>855,622</w:t>
            </w:r>
          </w:p>
        </w:tc>
      </w:tr>
      <w:tr w:rsidR="00A66665" w:rsidRPr="00493416" w14:paraId="78E6C77C" w14:textId="77777777" w:rsidTr="00B678C6">
        <w:trPr>
          <w:trHeight w:val="320"/>
        </w:trPr>
        <w:tc>
          <w:tcPr>
            <w:tcW w:w="764" w:type="dxa"/>
            <w:hideMark/>
          </w:tcPr>
          <w:p w14:paraId="48696A6D" w14:textId="77777777" w:rsidR="00A66665" w:rsidRPr="00493416" w:rsidRDefault="00A66665" w:rsidP="009C616D">
            <w:r w:rsidRPr="00493416">
              <w:t>11</w:t>
            </w:r>
          </w:p>
        </w:tc>
        <w:tc>
          <w:tcPr>
            <w:tcW w:w="2381" w:type="dxa"/>
            <w:hideMark/>
          </w:tcPr>
          <w:p w14:paraId="0F24A766" w14:textId="77777777" w:rsidR="00A66665" w:rsidRPr="00493416" w:rsidRDefault="006046D5" w:rsidP="009C616D">
            <w:pPr>
              <w:rPr>
                <w:u w:val="single"/>
              </w:rPr>
            </w:pPr>
            <w:hyperlink r:id="rId314" w:anchor="tab=summary" w:history="1">
              <w:r w:rsidR="00A66665" w:rsidRPr="00493416">
                <w:rPr>
                  <w:rStyle w:val="Hyperlink"/>
                </w:rPr>
                <w:t>The Apparition</w:t>
              </w:r>
            </w:hyperlink>
          </w:p>
        </w:tc>
        <w:tc>
          <w:tcPr>
            <w:tcW w:w="560" w:type="dxa"/>
            <w:noWrap/>
            <w:hideMark/>
          </w:tcPr>
          <w:p w14:paraId="0C36B8B1" w14:textId="77777777" w:rsidR="00A66665" w:rsidRPr="00493416" w:rsidRDefault="00A66665" w:rsidP="009C616D">
            <w:r w:rsidRPr="00493416">
              <w:t>8/24/2012</w:t>
            </w:r>
          </w:p>
        </w:tc>
        <w:tc>
          <w:tcPr>
            <w:tcW w:w="1929" w:type="dxa"/>
            <w:noWrap/>
            <w:hideMark/>
          </w:tcPr>
          <w:p w14:paraId="2A582077" w14:textId="77777777" w:rsidR="00A66665" w:rsidRPr="00493416" w:rsidRDefault="00A66665" w:rsidP="009C616D">
            <w:r w:rsidRPr="00493416">
              <w:t>Warner Bros.</w:t>
            </w:r>
          </w:p>
        </w:tc>
        <w:tc>
          <w:tcPr>
            <w:tcW w:w="914" w:type="dxa"/>
            <w:noWrap/>
            <w:hideMark/>
          </w:tcPr>
          <w:p w14:paraId="11E2379F" w14:textId="77777777" w:rsidR="00A66665" w:rsidRPr="00493416" w:rsidRDefault="00A66665" w:rsidP="009C616D">
            <w:r w:rsidRPr="00493416">
              <w:t>PG-13</w:t>
            </w:r>
          </w:p>
        </w:tc>
        <w:tc>
          <w:tcPr>
            <w:tcW w:w="1588" w:type="dxa"/>
            <w:hideMark/>
          </w:tcPr>
          <w:p w14:paraId="2E7C7FB1" w14:textId="77777777" w:rsidR="00A66665" w:rsidRPr="00493416" w:rsidRDefault="00A66665" w:rsidP="009C616D">
            <w:r w:rsidRPr="00493416">
              <w:t xml:space="preserve">$4,936,819 </w:t>
            </w:r>
          </w:p>
        </w:tc>
        <w:tc>
          <w:tcPr>
            <w:tcW w:w="1214" w:type="dxa"/>
            <w:hideMark/>
          </w:tcPr>
          <w:p w14:paraId="793B743A" w14:textId="77777777" w:rsidR="00A66665" w:rsidRPr="00493416" w:rsidRDefault="00A66665" w:rsidP="009C616D">
            <w:r w:rsidRPr="00493416">
              <w:t>620,203</w:t>
            </w:r>
          </w:p>
        </w:tc>
      </w:tr>
      <w:tr w:rsidR="00A66665" w:rsidRPr="00493416" w14:paraId="1DDF37E1" w14:textId="77777777" w:rsidTr="00B678C6">
        <w:trPr>
          <w:trHeight w:val="320"/>
        </w:trPr>
        <w:tc>
          <w:tcPr>
            <w:tcW w:w="764" w:type="dxa"/>
            <w:hideMark/>
          </w:tcPr>
          <w:p w14:paraId="487FC7F9" w14:textId="77777777" w:rsidR="00A66665" w:rsidRPr="00493416" w:rsidRDefault="00A66665" w:rsidP="009C616D">
            <w:r w:rsidRPr="00493416">
              <w:t>13</w:t>
            </w:r>
          </w:p>
        </w:tc>
        <w:tc>
          <w:tcPr>
            <w:tcW w:w="2381" w:type="dxa"/>
            <w:hideMark/>
          </w:tcPr>
          <w:p w14:paraId="692772E5" w14:textId="77777777" w:rsidR="00A66665" w:rsidRPr="00493416" w:rsidRDefault="006046D5" w:rsidP="009C616D">
            <w:pPr>
              <w:rPr>
                <w:u w:val="single"/>
              </w:rPr>
            </w:pPr>
            <w:hyperlink r:id="rId315" w:anchor="tab=summary" w:history="1">
              <w:r w:rsidR="00A66665" w:rsidRPr="00493416">
                <w:rPr>
                  <w:rStyle w:val="Hyperlink"/>
                </w:rPr>
                <w:t>Lost Woods</w:t>
              </w:r>
            </w:hyperlink>
          </w:p>
        </w:tc>
        <w:tc>
          <w:tcPr>
            <w:tcW w:w="560" w:type="dxa"/>
            <w:noWrap/>
            <w:hideMark/>
          </w:tcPr>
          <w:p w14:paraId="296FBA6C" w14:textId="77777777" w:rsidR="00A66665" w:rsidRPr="00493416" w:rsidRDefault="00A66665" w:rsidP="009C616D">
            <w:r w:rsidRPr="00493416">
              <w:t>3/2/2012</w:t>
            </w:r>
          </w:p>
        </w:tc>
        <w:tc>
          <w:tcPr>
            <w:tcW w:w="1929" w:type="dxa"/>
            <w:noWrap/>
            <w:hideMark/>
          </w:tcPr>
          <w:p w14:paraId="3E4F850B" w14:textId="77777777" w:rsidR="00A66665" w:rsidRPr="00493416" w:rsidRDefault="00A66665" w:rsidP="009C616D">
            <w:r w:rsidRPr="00493416">
              <w:t>Nocturnal Features</w:t>
            </w:r>
          </w:p>
        </w:tc>
        <w:tc>
          <w:tcPr>
            <w:tcW w:w="914" w:type="dxa"/>
            <w:noWrap/>
            <w:hideMark/>
          </w:tcPr>
          <w:p w14:paraId="0BAFDF99" w14:textId="77777777" w:rsidR="00A66665" w:rsidRPr="00493416" w:rsidRDefault="00A66665" w:rsidP="009C616D">
            <w:r w:rsidRPr="00493416">
              <w:t>Not Rated</w:t>
            </w:r>
          </w:p>
        </w:tc>
        <w:tc>
          <w:tcPr>
            <w:tcW w:w="1588" w:type="dxa"/>
            <w:hideMark/>
          </w:tcPr>
          <w:p w14:paraId="7521B9EF" w14:textId="77777777" w:rsidR="00A66665" w:rsidRPr="00493416" w:rsidRDefault="00A66665" w:rsidP="009C616D">
            <w:r w:rsidRPr="00493416">
              <w:t xml:space="preserve">$180,117 </w:t>
            </w:r>
          </w:p>
        </w:tc>
        <w:tc>
          <w:tcPr>
            <w:tcW w:w="1214" w:type="dxa"/>
            <w:hideMark/>
          </w:tcPr>
          <w:p w14:paraId="29E6FF5C" w14:textId="77777777" w:rsidR="00A66665" w:rsidRPr="00493416" w:rsidRDefault="00A66665" w:rsidP="009C616D">
            <w:r w:rsidRPr="00493416">
              <w:t>22,627</w:t>
            </w:r>
          </w:p>
        </w:tc>
      </w:tr>
      <w:tr w:rsidR="00A66665" w:rsidRPr="00493416" w14:paraId="62AF3352" w14:textId="77777777" w:rsidTr="00B678C6">
        <w:trPr>
          <w:trHeight w:val="320"/>
        </w:trPr>
        <w:tc>
          <w:tcPr>
            <w:tcW w:w="764" w:type="dxa"/>
            <w:hideMark/>
          </w:tcPr>
          <w:p w14:paraId="176F62D8" w14:textId="77777777" w:rsidR="00A66665" w:rsidRPr="00493416" w:rsidRDefault="00A66665" w:rsidP="009C616D">
            <w:r w:rsidRPr="00493416">
              <w:t>14</w:t>
            </w:r>
          </w:p>
        </w:tc>
        <w:tc>
          <w:tcPr>
            <w:tcW w:w="2381" w:type="dxa"/>
            <w:hideMark/>
          </w:tcPr>
          <w:p w14:paraId="272FC379" w14:textId="77777777" w:rsidR="00A66665" w:rsidRPr="00493416" w:rsidRDefault="006046D5" w:rsidP="009C616D">
            <w:pPr>
              <w:rPr>
                <w:u w:val="single"/>
              </w:rPr>
            </w:pPr>
            <w:hyperlink r:id="rId316" w:anchor="tab=summary" w:history="1">
              <w:proofErr w:type="spellStart"/>
              <w:r w:rsidR="00A66665" w:rsidRPr="00493416">
                <w:rPr>
                  <w:rStyle w:val="Hyperlink"/>
                </w:rPr>
                <w:t>DeadTime</w:t>
              </w:r>
              <w:proofErr w:type="spellEnd"/>
            </w:hyperlink>
          </w:p>
        </w:tc>
        <w:tc>
          <w:tcPr>
            <w:tcW w:w="560" w:type="dxa"/>
            <w:noWrap/>
            <w:hideMark/>
          </w:tcPr>
          <w:p w14:paraId="6E6ACBFA" w14:textId="77777777" w:rsidR="00A66665" w:rsidRPr="00493416" w:rsidRDefault="00A66665" w:rsidP="009C616D">
            <w:r w:rsidRPr="00493416">
              <w:t>4/11/2012</w:t>
            </w:r>
          </w:p>
        </w:tc>
        <w:tc>
          <w:tcPr>
            <w:tcW w:w="1929" w:type="dxa"/>
            <w:noWrap/>
            <w:hideMark/>
          </w:tcPr>
          <w:p w14:paraId="1220198E" w14:textId="77777777" w:rsidR="00A66665" w:rsidRPr="00493416" w:rsidRDefault="00A66665" w:rsidP="009C616D">
            <w:r w:rsidRPr="00493416">
              <w:t>Nocturnal Features</w:t>
            </w:r>
          </w:p>
        </w:tc>
        <w:tc>
          <w:tcPr>
            <w:tcW w:w="914" w:type="dxa"/>
            <w:noWrap/>
            <w:hideMark/>
          </w:tcPr>
          <w:p w14:paraId="74810711" w14:textId="77777777" w:rsidR="00A66665" w:rsidRPr="00493416" w:rsidRDefault="00A66665" w:rsidP="009C616D">
            <w:r w:rsidRPr="00493416">
              <w:t>Not Rated</w:t>
            </w:r>
          </w:p>
        </w:tc>
        <w:tc>
          <w:tcPr>
            <w:tcW w:w="1588" w:type="dxa"/>
            <w:hideMark/>
          </w:tcPr>
          <w:p w14:paraId="14F91702" w14:textId="77777777" w:rsidR="00A66665" w:rsidRPr="00493416" w:rsidRDefault="00A66665" w:rsidP="009C616D">
            <w:r w:rsidRPr="00493416">
              <w:t xml:space="preserve">$156,072 </w:t>
            </w:r>
          </w:p>
        </w:tc>
        <w:tc>
          <w:tcPr>
            <w:tcW w:w="1214" w:type="dxa"/>
            <w:hideMark/>
          </w:tcPr>
          <w:p w14:paraId="32F456B5" w14:textId="77777777" w:rsidR="00A66665" w:rsidRPr="00493416" w:rsidRDefault="00A66665" w:rsidP="009C616D">
            <w:r w:rsidRPr="00493416">
              <w:t>19,607</w:t>
            </w:r>
          </w:p>
        </w:tc>
      </w:tr>
      <w:tr w:rsidR="00A66665" w:rsidRPr="00493416" w14:paraId="244DD08B" w14:textId="77777777" w:rsidTr="00B678C6">
        <w:trPr>
          <w:trHeight w:val="320"/>
        </w:trPr>
        <w:tc>
          <w:tcPr>
            <w:tcW w:w="764" w:type="dxa"/>
            <w:hideMark/>
          </w:tcPr>
          <w:p w14:paraId="7650BB42" w14:textId="77777777" w:rsidR="00A66665" w:rsidRPr="00493416" w:rsidRDefault="00A66665" w:rsidP="009C616D">
            <w:r w:rsidRPr="00493416">
              <w:t>15</w:t>
            </w:r>
          </w:p>
        </w:tc>
        <w:tc>
          <w:tcPr>
            <w:tcW w:w="2381" w:type="dxa"/>
            <w:hideMark/>
          </w:tcPr>
          <w:p w14:paraId="122CD774" w14:textId="77777777" w:rsidR="00A66665" w:rsidRPr="00493416" w:rsidRDefault="006046D5" w:rsidP="009C616D">
            <w:pPr>
              <w:rPr>
                <w:u w:val="single"/>
              </w:rPr>
            </w:pPr>
            <w:hyperlink r:id="rId317" w:anchor="tab=summary" w:history="1">
              <w:r w:rsidR="00A66665" w:rsidRPr="00493416">
                <w:rPr>
                  <w:rStyle w:val="Hyperlink"/>
                </w:rPr>
                <w:t>Deadly Renovations</w:t>
              </w:r>
            </w:hyperlink>
          </w:p>
        </w:tc>
        <w:tc>
          <w:tcPr>
            <w:tcW w:w="560" w:type="dxa"/>
            <w:noWrap/>
            <w:hideMark/>
          </w:tcPr>
          <w:p w14:paraId="5D523602" w14:textId="77777777" w:rsidR="00A66665" w:rsidRPr="00493416" w:rsidRDefault="00A66665" w:rsidP="009C616D">
            <w:r w:rsidRPr="00493416">
              <w:t>6/8/2012</w:t>
            </w:r>
          </w:p>
        </w:tc>
        <w:tc>
          <w:tcPr>
            <w:tcW w:w="1929" w:type="dxa"/>
            <w:noWrap/>
            <w:hideMark/>
          </w:tcPr>
          <w:p w14:paraId="35EEE5C2" w14:textId="77777777" w:rsidR="00A66665" w:rsidRPr="00493416" w:rsidRDefault="00A66665" w:rsidP="009C616D">
            <w:r w:rsidRPr="00493416">
              <w:t>Nocturnal Features</w:t>
            </w:r>
          </w:p>
        </w:tc>
        <w:tc>
          <w:tcPr>
            <w:tcW w:w="914" w:type="dxa"/>
            <w:noWrap/>
            <w:hideMark/>
          </w:tcPr>
          <w:p w14:paraId="28F1270F" w14:textId="77777777" w:rsidR="00A66665" w:rsidRPr="00493416" w:rsidRDefault="00A66665" w:rsidP="009C616D">
            <w:r w:rsidRPr="00493416">
              <w:t>Not Rated</w:t>
            </w:r>
          </w:p>
        </w:tc>
        <w:tc>
          <w:tcPr>
            <w:tcW w:w="1588" w:type="dxa"/>
            <w:hideMark/>
          </w:tcPr>
          <w:p w14:paraId="46742D49" w14:textId="77777777" w:rsidR="00A66665" w:rsidRPr="00493416" w:rsidRDefault="00A66665" w:rsidP="009C616D">
            <w:r w:rsidRPr="00493416">
              <w:t xml:space="preserve">$146,146 </w:t>
            </w:r>
          </w:p>
        </w:tc>
        <w:tc>
          <w:tcPr>
            <w:tcW w:w="1214" w:type="dxa"/>
            <w:hideMark/>
          </w:tcPr>
          <w:p w14:paraId="71FA2441" w14:textId="77777777" w:rsidR="00A66665" w:rsidRPr="00493416" w:rsidRDefault="00A66665" w:rsidP="009C616D">
            <w:r w:rsidRPr="00493416">
              <w:t>18,360</w:t>
            </w:r>
          </w:p>
        </w:tc>
      </w:tr>
      <w:tr w:rsidR="00A66665" w:rsidRPr="00493416" w14:paraId="24A12827" w14:textId="77777777" w:rsidTr="00B678C6">
        <w:trPr>
          <w:trHeight w:val="320"/>
        </w:trPr>
        <w:tc>
          <w:tcPr>
            <w:tcW w:w="764" w:type="dxa"/>
            <w:hideMark/>
          </w:tcPr>
          <w:p w14:paraId="584632F2" w14:textId="77777777" w:rsidR="00A66665" w:rsidRPr="00493416" w:rsidRDefault="00A66665" w:rsidP="009C616D">
            <w:r w:rsidRPr="00493416">
              <w:t>16</w:t>
            </w:r>
          </w:p>
        </w:tc>
        <w:tc>
          <w:tcPr>
            <w:tcW w:w="2381" w:type="dxa"/>
            <w:hideMark/>
          </w:tcPr>
          <w:p w14:paraId="181D4E93" w14:textId="77777777" w:rsidR="00A66665" w:rsidRPr="00493416" w:rsidRDefault="006046D5" w:rsidP="009C616D">
            <w:pPr>
              <w:rPr>
                <w:u w:val="single"/>
              </w:rPr>
            </w:pPr>
            <w:hyperlink r:id="rId318" w:anchor="tab=summary" w:history="1">
              <w:r w:rsidR="00A66665" w:rsidRPr="00493416">
                <w:rPr>
                  <w:rStyle w:val="Hyperlink"/>
                </w:rPr>
                <w:t>Slaughter Creek</w:t>
              </w:r>
            </w:hyperlink>
          </w:p>
        </w:tc>
        <w:tc>
          <w:tcPr>
            <w:tcW w:w="560" w:type="dxa"/>
            <w:noWrap/>
            <w:hideMark/>
          </w:tcPr>
          <w:p w14:paraId="375C1D04" w14:textId="77777777" w:rsidR="00A66665" w:rsidRPr="00493416" w:rsidRDefault="00A66665" w:rsidP="009C616D">
            <w:r w:rsidRPr="00493416">
              <w:t>9/14/2012</w:t>
            </w:r>
          </w:p>
        </w:tc>
        <w:tc>
          <w:tcPr>
            <w:tcW w:w="1929" w:type="dxa"/>
            <w:noWrap/>
            <w:hideMark/>
          </w:tcPr>
          <w:p w14:paraId="63D20475" w14:textId="77777777" w:rsidR="00A66665" w:rsidRPr="00493416" w:rsidRDefault="00A66665" w:rsidP="009C616D">
            <w:r w:rsidRPr="00493416">
              <w:t>Nocturnal Features</w:t>
            </w:r>
          </w:p>
        </w:tc>
        <w:tc>
          <w:tcPr>
            <w:tcW w:w="914" w:type="dxa"/>
            <w:noWrap/>
            <w:hideMark/>
          </w:tcPr>
          <w:p w14:paraId="0B01ECD3" w14:textId="77777777" w:rsidR="00A66665" w:rsidRPr="00493416" w:rsidRDefault="00A66665" w:rsidP="009C616D">
            <w:r w:rsidRPr="00493416">
              <w:t>Not Rated</w:t>
            </w:r>
          </w:p>
        </w:tc>
        <w:tc>
          <w:tcPr>
            <w:tcW w:w="1588" w:type="dxa"/>
            <w:hideMark/>
          </w:tcPr>
          <w:p w14:paraId="63E718D7" w14:textId="77777777" w:rsidR="00A66665" w:rsidRPr="00493416" w:rsidRDefault="00A66665" w:rsidP="009C616D">
            <w:r w:rsidRPr="00493416">
              <w:t xml:space="preserve">$136,815 </w:t>
            </w:r>
          </w:p>
        </w:tc>
        <w:tc>
          <w:tcPr>
            <w:tcW w:w="1214" w:type="dxa"/>
            <w:hideMark/>
          </w:tcPr>
          <w:p w14:paraId="33B0E72B" w14:textId="77777777" w:rsidR="00A66665" w:rsidRPr="00493416" w:rsidRDefault="00A66665" w:rsidP="009C616D">
            <w:r w:rsidRPr="00493416">
              <w:t>17,187</w:t>
            </w:r>
          </w:p>
        </w:tc>
      </w:tr>
      <w:tr w:rsidR="00A66665" w:rsidRPr="00493416" w14:paraId="09182141" w14:textId="77777777" w:rsidTr="00B678C6">
        <w:trPr>
          <w:trHeight w:val="320"/>
        </w:trPr>
        <w:tc>
          <w:tcPr>
            <w:tcW w:w="764" w:type="dxa"/>
            <w:hideMark/>
          </w:tcPr>
          <w:p w14:paraId="558E173D" w14:textId="77777777" w:rsidR="00A66665" w:rsidRPr="00493416" w:rsidRDefault="00A66665" w:rsidP="009C616D">
            <w:r w:rsidRPr="00493416">
              <w:t>17</w:t>
            </w:r>
          </w:p>
        </w:tc>
        <w:tc>
          <w:tcPr>
            <w:tcW w:w="2381" w:type="dxa"/>
            <w:hideMark/>
          </w:tcPr>
          <w:p w14:paraId="471E6C68" w14:textId="77777777" w:rsidR="00A66665" w:rsidRPr="00493416" w:rsidRDefault="006046D5" w:rsidP="009C616D">
            <w:pPr>
              <w:rPr>
                <w:u w:val="single"/>
              </w:rPr>
            </w:pPr>
            <w:hyperlink r:id="rId319" w:anchor="tab=summary" w:history="1">
              <w:r w:rsidR="00A66665" w:rsidRPr="00493416">
                <w:rPr>
                  <w:rStyle w:val="Hyperlink"/>
                </w:rPr>
                <w:t>V/H/S</w:t>
              </w:r>
            </w:hyperlink>
          </w:p>
        </w:tc>
        <w:tc>
          <w:tcPr>
            <w:tcW w:w="560" w:type="dxa"/>
            <w:noWrap/>
            <w:hideMark/>
          </w:tcPr>
          <w:p w14:paraId="7531A52C" w14:textId="77777777" w:rsidR="00A66665" w:rsidRPr="00493416" w:rsidRDefault="00A66665" w:rsidP="009C616D">
            <w:r w:rsidRPr="00493416">
              <w:t>10/5/2012</w:t>
            </w:r>
          </w:p>
        </w:tc>
        <w:tc>
          <w:tcPr>
            <w:tcW w:w="1929" w:type="dxa"/>
            <w:noWrap/>
            <w:hideMark/>
          </w:tcPr>
          <w:p w14:paraId="0C9A8F8F" w14:textId="77777777" w:rsidR="00A66665" w:rsidRPr="00493416" w:rsidRDefault="00A66665" w:rsidP="009C616D">
            <w:r w:rsidRPr="00493416">
              <w:t>Magnet Pictures</w:t>
            </w:r>
          </w:p>
        </w:tc>
        <w:tc>
          <w:tcPr>
            <w:tcW w:w="914" w:type="dxa"/>
            <w:noWrap/>
            <w:hideMark/>
          </w:tcPr>
          <w:p w14:paraId="20821D1E" w14:textId="77777777" w:rsidR="00A66665" w:rsidRPr="00493416" w:rsidRDefault="00A66665" w:rsidP="009C616D">
            <w:r w:rsidRPr="00493416">
              <w:t>R</w:t>
            </w:r>
          </w:p>
        </w:tc>
        <w:tc>
          <w:tcPr>
            <w:tcW w:w="1588" w:type="dxa"/>
            <w:hideMark/>
          </w:tcPr>
          <w:p w14:paraId="3AA3DC45" w14:textId="77777777" w:rsidR="00A66665" w:rsidRPr="00493416" w:rsidRDefault="00A66665" w:rsidP="009C616D">
            <w:r w:rsidRPr="00493416">
              <w:t xml:space="preserve">$100,345 </w:t>
            </w:r>
          </w:p>
        </w:tc>
        <w:tc>
          <w:tcPr>
            <w:tcW w:w="1214" w:type="dxa"/>
            <w:hideMark/>
          </w:tcPr>
          <w:p w14:paraId="3B460AC6" w14:textId="77777777" w:rsidR="00A66665" w:rsidRPr="00493416" w:rsidRDefault="00A66665" w:rsidP="009C616D">
            <w:r w:rsidRPr="00493416">
              <w:t>12,606</w:t>
            </w:r>
          </w:p>
        </w:tc>
      </w:tr>
      <w:tr w:rsidR="00A66665" w:rsidRPr="00493416" w14:paraId="7F816CB8" w14:textId="77777777" w:rsidTr="00B678C6">
        <w:trPr>
          <w:trHeight w:val="320"/>
        </w:trPr>
        <w:tc>
          <w:tcPr>
            <w:tcW w:w="764" w:type="dxa"/>
            <w:hideMark/>
          </w:tcPr>
          <w:p w14:paraId="7DC06D7C" w14:textId="77777777" w:rsidR="00A66665" w:rsidRPr="00493416" w:rsidRDefault="00A66665" w:rsidP="009C616D">
            <w:r w:rsidRPr="00493416">
              <w:t>18</w:t>
            </w:r>
          </w:p>
        </w:tc>
        <w:tc>
          <w:tcPr>
            <w:tcW w:w="2381" w:type="dxa"/>
            <w:hideMark/>
          </w:tcPr>
          <w:p w14:paraId="5A353B10" w14:textId="77777777" w:rsidR="00A66665" w:rsidRPr="00493416" w:rsidRDefault="006046D5" w:rsidP="009C616D">
            <w:pPr>
              <w:rPr>
                <w:u w:val="single"/>
              </w:rPr>
            </w:pPr>
            <w:hyperlink r:id="rId320" w:anchor="tab=summary" w:history="1">
              <w:r w:rsidR="00A66665" w:rsidRPr="00493416">
                <w:rPr>
                  <w:rStyle w:val="Hyperlink"/>
                </w:rPr>
                <w:t>The Awakening</w:t>
              </w:r>
            </w:hyperlink>
          </w:p>
        </w:tc>
        <w:tc>
          <w:tcPr>
            <w:tcW w:w="560" w:type="dxa"/>
            <w:noWrap/>
            <w:hideMark/>
          </w:tcPr>
          <w:p w14:paraId="4727A8F5" w14:textId="77777777" w:rsidR="00A66665" w:rsidRPr="00493416" w:rsidRDefault="00A66665" w:rsidP="009C616D">
            <w:r w:rsidRPr="00493416">
              <w:t>8/17/2012</w:t>
            </w:r>
          </w:p>
        </w:tc>
        <w:tc>
          <w:tcPr>
            <w:tcW w:w="1929" w:type="dxa"/>
            <w:noWrap/>
            <w:hideMark/>
          </w:tcPr>
          <w:p w14:paraId="5789982B" w14:textId="77777777" w:rsidR="00A66665" w:rsidRPr="00493416" w:rsidRDefault="00A66665" w:rsidP="009C616D">
            <w:r w:rsidRPr="00493416">
              <w:t>Cohen Media Group</w:t>
            </w:r>
          </w:p>
        </w:tc>
        <w:tc>
          <w:tcPr>
            <w:tcW w:w="914" w:type="dxa"/>
            <w:noWrap/>
            <w:hideMark/>
          </w:tcPr>
          <w:p w14:paraId="549F894E" w14:textId="77777777" w:rsidR="00A66665" w:rsidRPr="00493416" w:rsidRDefault="00A66665" w:rsidP="009C616D">
            <w:r w:rsidRPr="00493416">
              <w:t>R</w:t>
            </w:r>
          </w:p>
        </w:tc>
        <w:tc>
          <w:tcPr>
            <w:tcW w:w="1588" w:type="dxa"/>
            <w:hideMark/>
          </w:tcPr>
          <w:p w14:paraId="07634D75" w14:textId="77777777" w:rsidR="00A66665" w:rsidRPr="00493416" w:rsidRDefault="00A66665" w:rsidP="009C616D">
            <w:r w:rsidRPr="00493416">
              <w:t xml:space="preserve">$95,933 </w:t>
            </w:r>
          </w:p>
        </w:tc>
        <w:tc>
          <w:tcPr>
            <w:tcW w:w="1214" w:type="dxa"/>
            <w:hideMark/>
          </w:tcPr>
          <w:p w14:paraId="079F25FF" w14:textId="77777777" w:rsidR="00A66665" w:rsidRPr="00493416" w:rsidRDefault="00A66665" w:rsidP="009C616D">
            <w:r w:rsidRPr="00493416">
              <w:t>12,051</w:t>
            </w:r>
          </w:p>
        </w:tc>
      </w:tr>
      <w:tr w:rsidR="00A66665" w:rsidRPr="00493416" w14:paraId="28431017" w14:textId="77777777" w:rsidTr="00B678C6">
        <w:trPr>
          <w:trHeight w:val="320"/>
        </w:trPr>
        <w:tc>
          <w:tcPr>
            <w:tcW w:w="764" w:type="dxa"/>
            <w:hideMark/>
          </w:tcPr>
          <w:p w14:paraId="2334BAD1" w14:textId="77777777" w:rsidR="00A66665" w:rsidRPr="00493416" w:rsidRDefault="00A66665" w:rsidP="009C616D">
            <w:r w:rsidRPr="00493416">
              <w:t>19</w:t>
            </w:r>
          </w:p>
        </w:tc>
        <w:tc>
          <w:tcPr>
            <w:tcW w:w="2381" w:type="dxa"/>
            <w:hideMark/>
          </w:tcPr>
          <w:p w14:paraId="38EFB406" w14:textId="77777777" w:rsidR="00A66665" w:rsidRPr="00493416" w:rsidRDefault="006046D5" w:rsidP="009C616D">
            <w:pPr>
              <w:rPr>
                <w:u w:val="single"/>
              </w:rPr>
            </w:pPr>
            <w:hyperlink r:id="rId321" w:anchor="tab=summary" w:history="1">
              <w:r w:rsidR="00A66665" w:rsidRPr="00493416">
                <w:rPr>
                  <w:rStyle w:val="Hyperlink"/>
                </w:rPr>
                <w:t>The Road</w:t>
              </w:r>
            </w:hyperlink>
          </w:p>
        </w:tc>
        <w:tc>
          <w:tcPr>
            <w:tcW w:w="560" w:type="dxa"/>
            <w:noWrap/>
            <w:hideMark/>
          </w:tcPr>
          <w:p w14:paraId="5EDA2AB0" w14:textId="77777777" w:rsidR="00A66665" w:rsidRPr="00493416" w:rsidRDefault="00A66665" w:rsidP="009C616D">
            <w:r w:rsidRPr="00493416">
              <w:t>5/11/2012</w:t>
            </w:r>
          </w:p>
        </w:tc>
        <w:tc>
          <w:tcPr>
            <w:tcW w:w="1929" w:type="dxa"/>
            <w:noWrap/>
            <w:hideMark/>
          </w:tcPr>
          <w:p w14:paraId="72A479FA" w14:textId="77777777" w:rsidR="00A66665" w:rsidRPr="00493416" w:rsidRDefault="00A66665" w:rsidP="009C616D">
            <w:r w:rsidRPr="00493416">
              <w:t>Freestyle Releasing</w:t>
            </w:r>
          </w:p>
        </w:tc>
        <w:tc>
          <w:tcPr>
            <w:tcW w:w="914" w:type="dxa"/>
            <w:noWrap/>
            <w:hideMark/>
          </w:tcPr>
          <w:p w14:paraId="2AE85612" w14:textId="77777777" w:rsidR="00A66665" w:rsidRPr="00493416" w:rsidRDefault="00A66665" w:rsidP="009C616D">
            <w:r w:rsidRPr="00493416">
              <w:t>R</w:t>
            </w:r>
          </w:p>
        </w:tc>
        <w:tc>
          <w:tcPr>
            <w:tcW w:w="1588" w:type="dxa"/>
            <w:hideMark/>
          </w:tcPr>
          <w:p w14:paraId="2E3AB9E5" w14:textId="77777777" w:rsidR="00A66665" w:rsidRPr="00493416" w:rsidRDefault="00A66665" w:rsidP="009C616D">
            <w:r w:rsidRPr="00493416">
              <w:t xml:space="preserve">$92,476 </w:t>
            </w:r>
          </w:p>
        </w:tc>
        <w:tc>
          <w:tcPr>
            <w:tcW w:w="1214" w:type="dxa"/>
            <w:hideMark/>
          </w:tcPr>
          <w:p w14:paraId="1DFA595D" w14:textId="77777777" w:rsidR="00A66665" w:rsidRPr="00493416" w:rsidRDefault="00A66665" w:rsidP="009C616D">
            <w:r w:rsidRPr="00493416">
              <w:t>11,617</w:t>
            </w:r>
          </w:p>
        </w:tc>
      </w:tr>
      <w:tr w:rsidR="00A66665" w:rsidRPr="00493416" w14:paraId="7151EDBB" w14:textId="77777777" w:rsidTr="00B678C6">
        <w:trPr>
          <w:trHeight w:val="320"/>
        </w:trPr>
        <w:tc>
          <w:tcPr>
            <w:tcW w:w="764" w:type="dxa"/>
            <w:hideMark/>
          </w:tcPr>
          <w:p w14:paraId="2FCD0AE3" w14:textId="77777777" w:rsidR="00A66665" w:rsidRPr="00493416" w:rsidRDefault="00A66665" w:rsidP="009C616D">
            <w:r w:rsidRPr="00493416">
              <w:t>20</w:t>
            </w:r>
          </w:p>
        </w:tc>
        <w:tc>
          <w:tcPr>
            <w:tcW w:w="2381" w:type="dxa"/>
            <w:hideMark/>
          </w:tcPr>
          <w:p w14:paraId="682779B5" w14:textId="77777777" w:rsidR="00A66665" w:rsidRPr="00493416" w:rsidRDefault="006046D5" w:rsidP="009C616D">
            <w:pPr>
              <w:rPr>
                <w:u w:val="single"/>
              </w:rPr>
            </w:pPr>
            <w:hyperlink r:id="rId322" w:anchor="tab=summary" w:history="1">
              <w:r w:rsidR="00A66665" w:rsidRPr="00493416">
                <w:rPr>
                  <w:rStyle w:val="Hyperlink"/>
                </w:rPr>
                <w:t>The Innkeepers</w:t>
              </w:r>
            </w:hyperlink>
          </w:p>
        </w:tc>
        <w:tc>
          <w:tcPr>
            <w:tcW w:w="560" w:type="dxa"/>
            <w:noWrap/>
            <w:hideMark/>
          </w:tcPr>
          <w:p w14:paraId="4D750D63" w14:textId="77777777" w:rsidR="00A66665" w:rsidRPr="00493416" w:rsidRDefault="00A66665" w:rsidP="009C616D">
            <w:r w:rsidRPr="00493416">
              <w:t>2/3/2012</w:t>
            </w:r>
          </w:p>
        </w:tc>
        <w:tc>
          <w:tcPr>
            <w:tcW w:w="1929" w:type="dxa"/>
            <w:noWrap/>
            <w:hideMark/>
          </w:tcPr>
          <w:p w14:paraId="1E8F79BD" w14:textId="77777777" w:rsidR="00A66665" w:rsidRPr="00493416" w:rsidRDefault="00A66665" w:rsidP="009C616D">
            <w:r w:rsidRPr="00493416">
              <w:t>Magnolia Pictures</w:t>
            </w:r>
          </w:p>
        </w:tc>
        <w:tc>
          <w:tcPr>
            <w:tcW w:w="914" w:type="dxa"/>
            <w:noWrap/>
            <w:hideMark/>
          </w:tcPr>
          <w:p w14:paraId="013E1B49" w14:textId="77777777" w:rsidR="00A66665" w:rsidRPr="00493416" w:rsidRDefault="00A66665" w:rsidP="009C616D">
            <w:r w:rsidRPr="00493416">
              <w:t>R</w:t>
            </w:r>
          </w:p>
        </w:tc>
        <w:tc>
          <w:tcPr>
            <w:tcW w:w="1588" w:type="dxa"/>
            <w:hideMark/>
          </w:tcPr>
          <w:p w14:paraId="46A967E8" w14:textId="77777777" w:rsidR="00A66665" w:rsidRPr="00493416" w:rsidRDefault="00A66665" w:rsidP="009C616D">
            <w:r w:rsidRPr="00493416">
              <w:t xml:space="preserve">$78,396 </w:t>
            </w:r>
          </w:p>
        </w:tc>
        <w:tc>
          <w:tcPr>
            <w:tcW w:w="1214" w:type="dxa"/>
            <w:hideMark/>
          </w:tcPr>
          <w:p w14:paraId="6C040573" w14:textId="77777777" w:rsidR="00A66665" w:rsidRPr="00493416" w:rsidRDefault="00A66665" w:rsidP="009C616D">
            <w:r w:rsidRPr="00493416">
              <w:t>9,848</w:t>
            </w:r>
          </w:p>
        </w:tc>
      </w:tr>
      <w:tr w:rsidR="00A66665" w:rsidRPr="00493416" w14:paraId="6E6A2B61" w14:textId="77777777" w:rsidTr="00B678C6">
        <w:trPr>
          <w:trHeight w:val="320"/>
        </w:trPr>
        <w:tc>
          <w:tcPr>
            <w:tcW w:w="764" w:type="dxa"/>
            <w:hideMark/>
          </w:tcPr>
          <w:p w14:paraId="6F1A20EE" w14:textId="77777777" w:rsidR="00A66665" w:rsidRPr="00493416" w:rsidRDefault="00A66665" w:rsidP="009C616D">
            <w:r w:rsidRPr="00493416">
              <w:t>21</w:t>
            </w:r>
          </w:p>
        </w:tc>
        <w:tc>
          <w:tcPr>
            <w:tcW w:w="2381" w:type="dxa"/>
            <w:hideMark/>
          </w:tcPr>
          <w:p w14:paraId="586E505B" w14:textId="77777777" w:rsidR="00A66665" w:rsidRPr="00493416" w:rsidRDefault="006046D5" w:rsidP="009C616D">
            <w:pPr>
              <w:rPr>
                <w:u w:val="single"/>
              </w:rPr>
            </w:pPr>
            <w:hyperlink r:id="rId323" w:anchor="tab=summary" w:history="1">
              <w:r w:rsidR="00A66665" w:rsidRPr="00493416">
                <w:rPr>
                  <w:rStyle w:val="Hyperlink"/>
                </w:rPr>
                <w:t>Intruders</w:t>
              </w:r>
            </w:hyperlink>
          </w:p>
        </w:tc>
        <w:tc>
          <w:tcPr>
            <w:tcW w:w="560" w:type="dxa"/>
            <w:noWrap/>
            <w:hideMark/>
          </w:tcPr>
          <w:p w14:paraId="1B0DA3AE" w14:textId="77777777" w:rsidR="00A66665" w:rsidRPr="00493416" w:rsidRDefault="00A66665" w:rsidP="009C616D">
            <w:r w:rsidRPr="00493416">
              <w:t>3/30/2012</w:t>
            </w:r>
          </w:p>
        </w:tc>
        <w:tc>
          <w:tcPr>
            <w:tcW w:w="1929" w:type="dxa"/>
            <w:noWrap/>
            <w:hideMark/>
          </w:tcPr>
          <w:p w14:paraId="754CFDE9" w14:textId="77777777" w:rsidR="00A66665" w:rsidRPr="00493416" w:rsidRDefault="00A66665" w:rsidP="009C616D">
            <w:r w:rsidRPr="00493416">
              <w:t>Alchemy</w:t>
            </w:r>
          </w:p>
        </w:tc>
        <w:tc>
          <w:tcPr>
            <w:tcW w:w="914" w:type="dxa"/>
            <w:noWrap/>
            <w:hideMark/>
          </w:tcPr>
          <w:p w14:paraId="25B5BA39" w14:textId="77777777" w:rsidR="00A66665" w:rsidRPr="00493416" w:rsidRDefault="00A66665" w:rsidP="009C616D">
            <w:r w:rsidRPr="00493416">
              <w:t>R</w:t>
            </w:r>
          </w:p>
        </w:tc>
        <w:tc>
          <w:tcPr>
            <w:tcW w:w="1588" w:type="dxa"/>
            <w:hideMark/>
          </w:tcPr>
          <w:p w14:paraId="47B5E9CF" w14:textId="77777777" w:rsidR="00A66665" w:rsidRPr="00493416" w:rsidRDefault="00A66665" w:rsidP="009C616D">
            <w:r w:rsidRPr="00493416">
              <w:t xml:space="preserve">$48,366 </w:t>
            </w:r>
          </w:p>
        </w:tc>
        <w:tc>
          <w:tcPr>
            <w:tcW w:w="1214" w:type="dxa"/>
            <w:hideMark/>
          </w:tcPr>
          <w:p w14:paraId="28D78085" w14:textId="77777777" w:rsidR="00A66665" w:rsidRPr="00493416" w:rsidRDefault="00A66665" w:rsidP="009C616D">
            <w:r w:rsidRPr="00493416">
              <w:t>6,076</w:t>
            </w:r>
          </w:p>
        </w:tc>
      </w:tr>
      <w:tr w:rsidR="00A66665" w:rsidRPr="00493416" w14:paraId="337B96D6" w14:textId="77777777" w:rsidTr="00B678C6">
        <w:trPr>
          <w:trHeight w:val="320"/>
        </w:trPr>
        <w:tc>
          <w:tcPr>
            <w:tcW w:w="764" w:type="dxa"/>
            <w:hideMark/>
          </w:tcPr>
          <w:p w14:paraId="7A0F29DC" w14:textId="77777777" w:rsidR="00A66665" w:rsidRPr="00493416" w:rsidRDefault="00A66665" w:rsidP="009C616D">
            <w:r w:rsidRPr="00493416">
              <w:lastRenderedPageBreak/>
              <w:t>22</w:t>
            </w:r>
          </w:p>
        </w:tc>
        <w:tc>
          <w:tcPr>
            <w:tcW w:w="2381" w:type="dxa"/>
            <w:hideMark/>
          </w:tcPr>
          <w:p w14:paraId="32C5E66B" w14:textId="77777777" w:rsidR="00A66665" w:rsidRPr="00493416" w:rsidRDefault="006046D5" w:rsidP="009C616D">
            <w:pPr>
              <w:rPr>
                <w:u w:val="single"/>
              </w:rPr>
            </w:pPr>
            <w:hyperlink r:id="rId324" w:anchor="tab=summary" w:history="1">
              <w:r w:rsidR="00A66665" w:rsidRPr="00493416">
                <w:rPr>
                  <w:rStyle w:val="Hyperlink"/>
                </w:rPr>
                <w:t>The Bay</w:t>
              </w:r>
            </w:hyperlink>
          </w:p>
        </w:tc>
        <w:tc>
          <w:tcPr>
            <w:tcW w:w="560" w:type="dxa"/>
            <w:noWrap/>
            <w:hideMark/>
          </w:tcPr>
          <w:p w14:paraId="6D255655" w14:textId="77777777" w:rsidR="00A66665" w:rsidRPr="00493416" w:rsidRDefault="00A66665" w:rsidP="009C616D">
            <w:r w:rsidRPr="00493416">
              <w:t>11/2/2012</w:t>
            </w:r>
          </w:p>
        </w:tc>
        <w:tc>
          <w:tcPr>
            <w:tcW w:w="1929" w:type="dxa"/>
            <w:noWrap/>
            <w:hideMark/>
          </w:tcPr>
          <w:p w14:paraId="4C6DF550" w14:textId="77777777" w:rsidR="00A66665" w:rsidRPr="00493416" w:rsidRDefault="00A66665" w:rsidP="009C616D">
            <w:r w:rsidRPr="00493416">
              <w:t>Roadside Attractions</w:t>
            </w:r>
          </w:p>
        </w:tc>
        <w:tc>
          <w:tcPr>
            <w:tcW w:w="914" w:type="dxa"/>
            <w:noWrap/>
            <w:hideMark/>
          </w:tcPr>
          <w:p w14:paraId="3168D069" w14:textId="77777777" w:rsidR="00A66665" w:rsidRPr="00493416" w:rsidRDefault="00A66665" w:rsidP="009C616D">
            <w:r w:rsidRPr="00493416">
              <w:t>R</w:t>
            </w:r>
          </w:p>
        </w:tc>
        <w:tc>
          <w:tcPr>
            <w:tcW w:w="1588" w:type="dxa"/>
            <w:hideMark/>
          </w:tcPr>
          <w:p w14:paraId="1D101786" w14:textId="77777777" w:rsidR="00A66665" w:rsidRPr="00493416" w:rsidRDefault="00A66665" w:rsidP="009C616D">
            <w:r w:rsidRPr="00493416">
              <w:t xml:space="preserve">$30,668 </w:t>
            </w:r>
          </w:p>
        </w:tc>
        <w:tc>
          <w:tcPr>
            <w:tcW w:w="1214" w:type="dxa"/>
            <w:hideMark/>
          </w:tcPr>
          <w:p w14:paraId="0D633F2F" w14:textId="77777777" w:rsidR="00A66665" w:rsidRPr="00493416" w:rsidRDefault="00A66665" w:rsidP="009C616D">
            <w:r w:rsidRPr="00493416">
              <w:t>3,852</w:t>
            </w:r>
          </w:p>
        </w:tc>
      </w:tr>
      <w:tr w:rsidR="00A66665" w:rsidRPr="00493416" w14:paraId="4040B8C1" w14:textId="77777777" w:rsidTr="00B678C6">
        <w:trPr>
          <w:trHeight w:val="320"/>
        </w:trPr>
        <w:tc>
          <w:tcPr>
            <w:tcW w:w="764" w:type="dxa"/>
            <w:hideMark/>
          </w:tcPr>
          <w:p w14:paraId="27566264" w14:textId="77777777" w:rsidR="00A66665" w:rsidRPr="00493416" w:rsidRDefault="00A66665" w:rsidP="009C616D">
            <w:r w:rsidRPr="00493416">
              <w:t>23</w:t>
            </w:r>
          </w:p>
        </w:tc>
        <w:tc>
          <w:tcPr>
            <w:tcW w:w="2381" w:type="dxa"/>
            <w:hideMark/>
          </w:tcPr>
          <w:p w14:paraId="38095738" w14:textId="77777777" w:rsidR="00A66665" w:rsidRPr="00493416" w:rsidRDefault="006046D5" w:rsidP="009C616D">
            <w:pPr>
              <w:rPr>
                <w:u w:val="single"/>
              </w:rPr>
            </w:pPr>
            <w:hyperlink r:id="rId325" w:anchor="tab=summary" w:history="1">
              <w:r w:rsidR="00A66665" w:rsidRPr="00493416">
                <w:rPr>
                  <w:rStyle w:val="Hyperlink"/>
                </w:rPr>
                <w:t>Kill List</w:t>
              </w:r>
            </w:hyperlink>
          </w:p>
        </w:tc>
        <w:tc>
          <w:tcPr>
            <w:tcW w:w="560" w:type="dxa"/>
            <w:noWrap/>
            <w:hideMark/>
          </w:tcPr>
          <w:p w14:paraId="5963BE5B" w14:textId="77777777" w:rsidR="00A66665" w:rsidRPr="00493416" w:rsidRDefault="00A66665" w:rsidP="009C616D">
            <w:r w:rsidRPr="00493416">
              <w:t>2/3/2012</w:t>
            </w:r>
          </w:p>
        </w:tc>
        <w:tc>
          <w:tcPr>
            <w:tcW w:w="1929" w:type="dxa"/>
            <w:noWrap/>
            <w:hideMark/>
          </w:tcPr>
          <w:p w14:paraId="628AA00B" w14:textId="77777777" w:rsidR="00A66665" w:rsidRPr="00493416" w:rsidRDefault="00A66665" w:rsidP="009C616D">
            <w:r w:rsidRPr="00493416">
              <w:t>IFC Films</w:t>
            </w:r>
          </w:p>
        </w:tc>
        <w:tc>
          <w:tcPr>
            <w:tcW w:w="914" w:type="dxa"/>
            <w:noWrap/>
            <w:hideMark/>
          </w:tcPr>
          <w:p w14:paraId="7B2AB0EA" w14:textId="77777777" w:rsidR="00A66665" w:rsidRPr="00493416" w:rsidRDefault="00A66665" w:rsidP="009C616D">
            <w:r w:rsidRPr="00493416">
              <w:t>Not Rated</w:t>
            </w:r>
          </w:p>
        </w:tc>
        <w:tc>
          <w:tcPr>
            <w:tcW w:w="1588" w:type="dxa"/>
            <w:hideMark/>
          </w:tcPr>
          <w:p w14:paraId="2FD208EE" w14:textId="77777777" w:rsidR="00A66665" w:rsidRPr="00493416" w:rsidRDefault="00A66665" w:rsidP="009C616D">
            <w:r w:rsidRPr="00493416">
              <w:t xml:space="preserve">$29,063 </w:t>
            </w:r>
          </w:p>
        </w:tc>
        <w:tc>
          <w:tcPr>
            <w:tcW w:w="1214" w:type="dxa"/>
            <w:hideMark/>
          </w:tcPr>
          <w:p w14:paraId="27AD591F" w14:textId="77777777" w:rsidR="00A66665" w:rsidRPr="00493416" w:rsidRDefault="00A66665" w:rsidP="009C616D">
            <w:r w:rsidRPr="00493416">
              <w:t>3,651</w:t>
            </w:r>
          </w:p>
        </w:tc>
      </w:tr>
      <w:tr w:rsidR="00A66665" w:rsidRPr="00493416" w14:paraId="305C7492" w14:textId="77777777" w:rsidTr="00B678C6">
        <w:trPr>
          <w:trHeight w:val="320"/>
        </w:trPr>
        <w:tc>
          <w:tcPr>
            <w:tcW w:w="764" w:type="dxa"/>
            <w:hideMark/>
          </w:tcPr>
          <w:p w14:paraId="0DFC8A53" w14:textId="77777777" w:rsidR="00A66665" w:rsidRPr="00493416" w:rsidRDefault="00A66665" w:rsidP="009C616D">
            <w:r w:rsidRPr="00493416">
              <w:t>24</w:t>
            </w:r>
          </w:p>
        </w:tc>
        <w:tc>
          <w:tcPr>
            <w:tcW w:w="2381" w:type="dxa"/>
            <w:hideMark/>
          </w:tcPr>
          <w:p w14:paraId="2C534D33" w14:textId="77777777" w:rsidR="00A66665" w:rsidRPr="00493416" w:rsidRDefault="006046D5" w:rsidP="009C616D">
            <w:pPr>
              <w:rPr>
                <w:u w:val="single"/>
              </w:rPr>
            </w:pPr>
            <w:hyperlink r:id="rId326" w:anchor="tab=summary" w:history="1">
              <w:r w:rsidR="00A66665" w:rsidRPr="00493416">
                <w:rPr>
                  <w:rStyle w:val="Hyperlink"/>
                </w:rPr>
                <w:t>Death of the Virgin</w:t>
              </w:r>
            </w:hyperlink>
          </w:p>
        </w:tc>
        <w:tc>
          <w:tcPr>
            <w:tcW w:w="560" w:type="dxa"/>
            <w:noWrap/>
            <w:hideMark/>
          </w:tcPr>
          <w:p w14:paraId="12C5561A" w14:textId="77777777" w:rsidR="00A66665" w:rsidRPr="00493416" w:rsidRDefault="00A66665" w:rsidP="009C616D">
            <w:r w:rsidRPr="00493416">
              <w:t>2/10/2012</w:t>
            </w:r>
          </w:p>
        </w:tc>
        <w:tc>
          <w:tcPr>
            <w:tcW w:w="1929" w:type="dxa"/>
            <w:noWrap/>
            <w:hideMark/>
          </w:tcPr>
          <w:p w14:paraId="3784DC3E" w14:textId="77777777" w:rsidR="00A66665" w:rsidRPr="00493416" w:rsidRDefault="00A66665" w:rsidP="009C616D">
            <w:proofErr w:type="spellStart"/>
            <w:r w:rsidRPr="00493416">
              <w:t>Indican</w:t>
            </w:r>
            <w:proofErr w:type="spellEnd"/>
            <w:r w:rsidRPr="00493416">
              <w:t xml:space="preserve"> Pictures</w:t>
            </w:r>
          </w:p>
        </w:tc>
        <w:tc>
          <w:tcPr>
            <w:tcW w:w="914" w:type="dxa"/>
            <w:noWrap/>
            <w:hideMark/>
          </w:tcPr>
          <w:p w14:paraId="7F020438" w14:textId="77777777" w:rsidR="00A66665" w:rsidRPr="00493416" w:rsidRDefault="00A66665" w:rsidP="009C616D">
            <w:r w:rsidRPr="00493416">
              <w:t>Not Rated</w:t>
            </w:r>
          </w:p>
        </w:tc>
        <w:tc>
          <w:tcPr>
            <w:tcW w:w="1588" w:type="dxa"/>
            <w:hideMark/>
          </w:tcPr>
          <w:p w14:paraId="0B68E669" w14:textId="77777777" w:rsidR="00A66665" w:rsidRPr="00493416" w:rsidRDefault="00A66665" w:rsidP="009C616D">
            <w:r w:rsidRPr="00493416">
              <w:t xml:space="preserve">$24,418 </w:t>
            </w:r>
          </w:p>
        </w:tc>
        <w:tc>
          <w:tcPr>
            <w:tcW w:w="1214" w:type="dxa"/>
            <w:hideMark/>
          </w:tcPr>
          <w:p w14:paraId="525C0C9B" w14:textId="77777777" w:rsidR="00A66665" w:rsidRPr="00493416" w:rsidRDefault="00A66665" w:rsidP="009C616D">
            <w:r w:rsidRPr="00493416">
              <w:t>3,067</w:t>
            </w:r>
          </w:p>
        </w:tc>
      </w:tr>
      <w:tr w:rsidR="00A66665" w:rsidRPr="00493416" w14:paraId="7BBCCA7D" w14:textId="77777777" w:rsidTr="00B678C6">
        <w:trPr>
          <w:trHeight w:val="320"/>
        </w:trPr>
        <w:tc>
          <w:tcPr>
            <w:tcW w:w="6548" w:type="dxa"/>
            <w:gridSpan w:val="5"/>
            <w:hideMark/>
          </w:tcPr>
          <w:p w14:paraId="65F0CBD8" w14:textId="77777777" w:rsidR="00A66665" w:rsidRPr="00493416" w:rsidRDefault="00A66665" w:rsidP="009C616D">
            <w:pPr>
              <w:rPr>
                <w:b/>
                <w:bCs/>
              </w:rPr>
            </w:pPr>
            <w:r w:rsidRPr="00493416">
              <w:rPr>
                <w:b/>
                <w:bCs/>
              </w:rPr>
              <w:t>Total Gross of All Movies</w:t>
            </w:r>
          </w:p>
        </w:tc>
        <w:tc>
          <w:tcPr>
            <w:tcW w:w="1588" w:type="dxa"/>
            <w:hideMark/>
          </w:tcPr>
          <w:p w14:paraId="61C91042" w14:textId="77777777" w:rsidR="00A66665" w:rsidRPr="00493416" w:rsidRDefault="00A66665" w:rsidP="009C616D">
            <w:r w:rsidRPr="00493416">
              <w:t xml:space="preserve">$308,863,451 </w:t>
            </w:r>
          </w:p>
        </w:tc>
        <w:tc>
          <w:tcPr>
            <w:tcW w:w="1214" w:type="dxa"/>
            <w:hideMark/>
          </w:tcPr>
          <w:p w14:paraId="7981984D" w14:textId="77777777" w:rsidR="00A66665" w:rsidRPr="00493416" w:rsidRDefault="00A66665" w:rsidP="009C616D">
            <w:r w:rsidRPr="00493416">
              <w:t> </w:t>
            </w:r>
          </w:p>
        </w:tc>
      </w:tr>
    </w:tbl>
    <w:p w14:paraId="46A4707F" w14:textId="3CA03D35" w:rsidR="00A66665" w:rsidRDefault="00A66665" w:rsidP="004943C3">
      <w:pPr>
        <w:rPr>
          <w:b/>
          <w:bCs/>
        </w:rPr>
      </w:pPr>
    </w:p>
    <w:p w14:paraId="6A58DE83" w14:textId="028A85C0" w:rsidR="00A66665" w:rsidRDefault="00A66665" w:rsidP="004943C3">
      <w:pPr>
        <w:rPr>
          <w:b/>
          <w:bCs/>
        </w:rPr>
      </w:pPr>
    </w:p>
    <w:p w14:paraId="1739D3E5" w14:textId="03006131" w:rsidR="00A66665" w:rsidRDefault="00A66665" w:rsidP="004943C3">
      <w:pPr>
        <w:rPr>
          <w:b/>
          <w:bCs/>
        </w:rPr>
      </w:pPr>
    </w:p>
    <w:p w14:paraId="409D4115" w14:textId="271081D2" w:rsidR="00A66665" w:rsidRDefault="00A66665" w:rsidP="004943C3">
      <w:pPr>
        <w:rPr>
          <w:b/>
          <w:bCs/>
        </w:rPr>
      </w:pPr>
    </w:p>
    <w:p w14:paraId="3F511AAC" w14:textId="5F6667E3" w:rsidR="00A66665" w:rsidRDefault="00A66665" w:rsidP="004943C3">
      <w:pPr>
        <w:rPr>
          <w:b/>
          <w:bCs/>
        </w:rPr>
      </w:pPr>
    </w:p>
    <w:p w14:paraId="76AC63E7" w14:textId="66EFB1F9" w:rsidR="00A66665" w:rsidRDefault="00A66665" w:rsidP="004943C3">
      <w:pPr>
        <w:rPr>
          <w:b/>
          <w:bCs/>
        </w:rPr>
      </w:pPr>
    </w:p>
    <w:p w14:paraId="148B9B44" w14:textId="44D4516A" w:rsidR="00A66665" w:rsidRDefault="00A66665" w:rsidP="004943C3">
      <w:pPr>
        <w:rPr>
          <w:b/>
          <w:bCs/>
        </w:rPr>
      </w:pPr>
    </w:p>
    <w:p w14:paraId="204418DD" w14:textId="2295A5CF" w:rsidR="00A66665" w:rsidRDefault="00A66665" w:rsidP="004943C3">
      <w:pPr>
        <w:rPr>
          <w:b/>
          <w:bCs/>
        </w:rPr>
      </w:pPr>
    </w:p>
    <w:p w14:paraId="6206AA0C" w14:textId="7AF244FD" w:rsidR="00A66665" w:rsidRDefault="00A66665" w:rsidP="004943C3">
      <w:pPr>
        <w:rPr>
          <w:b/>
          <w:bCs/>
        </w:rPr>
      </w:pPr>
    </w:p>
    <w:p w14:paraId="3B4DA4C8" w14:textId="75A6DC36" w:rsidR="00A66665" w:rsidRDefault="00A66665" w:rsidP="004943C3">
      <w:pPr>
        <w:rPr>
          <w:b/>
          <w:bCs/>
        </w:rPr>
      </w:pPr>
    </w:p>
    <w:p w14:paraId="1D5AEF37" w14:textId="770C36F0" w:rsidR="00A66665" w:rsidRDefault="00A66665" w:rsidP="004943C3">
      <w:pPr>
        <w:rPr>
          <w:b/>
          <w:bCs/>
        </w:rPr>
      </w:pPr>
    </w:p>
    <w:p w14:paraId="2AA490AC" w14:textId="41BE89C7" w:rsidR="00A66665" w:rsidRDefault="00A66665" w:rsidP="004943C3">
      <w:pPr>
        <w:rPr>
          <w:b/>
          <w:bCs/>
        </w:rPr>
      </w:pPr>
    </w:p>
    <w:p w14:paraId="45B88117" w14:textId="60AEBC74" w:rsidR="00A66665" w:rsidRDefault="00A66665" w:rsidP="004943C3">
      <w:pPr>
        <w:rPr>
          <w:b/>
          <w:bCs/>
        </w:rPr>
      </w:pPr>
    </w:p>
    <w:p w14:paraId="2A808B0E" w14:textId="7405D3D0" w:rsidR="00A66665" w:rsidRDefault="00A66665" w:rsidP="004943C3">
      <w:pPr>
        <w:rPr>
          <w:b/>
          <w:bCs/>
        </w:rPr>
      </w:pPr>
    </w:p>
    <w:p w14:paraId="1E9BCDBF" w14:textId="36747BD8" w:rsidR="00A66665" w:rsidRDefault="00A66665" w:rsidP="004943C3">
      <w:pPr>
        <w:rPr>
          <w:b/>
          <w:bCs/>
        </w:rPr>
      </w:pPr>
    </w:p>
    <w:p w14:paraId="2DBFDEFE" w14:textId="13A8B1A4" w:rsidR="00A66665" w:rsidRDefault="00A66665" w:rsidP="004943C3">
      <w:pPr>
        <w:rPr>
          <w:b/>
          <w:bCs/>
        </w:rPr>
      </w:pPr>
    </w:p>
    <w:p w14:paraId="49B38D3C" w14:textId="15C38D6D" w:rsidR="00A66665" w:rsidRDefault="00A66665" w:rsidP="004943C3">
      <w:pPr>
        <w:rPr>
          <w:b/>
          <w:bCs/>
        </w:rPr>
      </w:pPr>
    </w:p>
    <w:p w14:paraId="0A15418D" w14:textId="66C92CB3" w:rsidR="00A66665" w:rsidRDefault="00A66665" w:rsidP="004943C3">
      <w:pPr>
        <w:rPr>
          <w:b/>
          <w:bCs/>
        </w:rPr>
      </w:pPr>
    </w:p>
    <w:p w14:paraId="4EC4C15E" w14:textId="51666A3D" w:rsidR="00A66665" w:rsidRDefault="00A66665" w:rsidP="004943C3">
      <w:pPr>
        <w:rPr>
          <w:b/>
          <w:bCs/>
        </w:rPr>
      </w:pPr>
    </w:p>
    <w:p w14:paraId="6106979A" w14:textId="5E346B78" w:rsidR="00A66665" w:rsidRDefault="00A66665" w:rsidP="004943C3">
      <w:pPr>
        <w:rPr>
          <w:b/>
          <w:bCs/>
        </w:rPr>
      </w:pPr>
    </w:p>
    <w:p w14:paraId="1C0BCFEF" w14:textId="1557BD75" w:rsidR="00A66665" w:rsidRDefault="00A66665" w:rsidP="004943C3">
      <w:pPr>
        <w:rPr>
          <w:b/>
          <w:bCs/>
        </w:rPr>
      </w:pPr>
    </w:p>
    <w:p w14:paraId="620BF5C3" w14:textId="6CF3F9FF" w:rsidR="00A66665" w:rsidRDefault="00A66665" w:rsidP="004943C3">
      <w:pPr>
        <w:rPr>
          <w:b/>
          <w:bCs/>
        </w:rPr>
      </w:pPr>
    </w:p>
    <w:p w14:paraId="66CA8F24" w14:textId="756B9123" w:rsidR="00A66665" w:rsidRDefault="00A66665" w:rsidP="004943C3">
      <w:pPr>
        <w:rPr>
          <w:b/>
          <w:bCs/>
        </w:rPr>
      </w:pPr>
    </w:p>
    <w:p w14:paraId="3AABE3E7" w14:textId="61A3E9A4" w:rsidR="00A66665" w:rsidRDefault="00A66665" w:rsidP="004943C3">
      <w:pPr>
        <w:rPr>
          <w:b/>
          <w:bCs/>
        </w:rPr>
      </w:pPr>
    </w:p>
    <w:p w14:paraId="684731CF" w14:textId="7E0C74A5" w:rsidR="00A66665" w:rsidRDefault="00A66665" w:rsidP="004943C3">
      <w:pPr>
        <w:rPr>
          <w:b/>
          <w:bCs/>
        </w:rPr>
      </w:pPr>
    </w:p>
    <w:p w14:paraId="3EE3E4AA" w14:textId="3E6B26F9" w:rsidR="00A66665" w:rsidRDefault="00A66665" w:rsidP="004943C3">
      <w:pPr>
        <w:rPr>
          <w:b/>
          <w:bCs/>
        </w:rPr>
      </w:pPr>
    </w:p>
    <w:p w14:paraId="2FC2E5F1" w14:textId="2592B369" w:rsidR="00A66665" w:rsidRDefault="00A66665" w:rsidP="004943C3">
      <w:pPr>
        <w:rPr>
          <w:b/>
          <w:bCs/>
        </w:rPr>
      </w:pPr>
    </w:p>
    <w:p w14:paraId="07F97B6B" w14:textId="6ED9D1AE" w:rsidR="00A66665" w:rsidRDefault="00A66665" w:rsidP="004943C3">
      <w:pPr>
        <w:rPr>
          <w:b/>
          <w:bCs/>
        </w:rPr>
      </w:pPr>
    </w:p>
    <w:p w14:paraId="354DF720" w14:textId="75B39E6A" w:rsidR="00A66665" w:rsidRDefault="00A66665" w:rsidP="004943C3">
      <w:pPr>
        <w:rPr>
          <w:b/>
          <w:bCs/>
        </w:rPr>
      </w:pPr>
    </w:p>
    <w:p w14:paraId="06D149B0" w14:textId="19F3E9CB" w:rsidR="00A66665" w:rsidRDefault="00A66665" w:rsidP="004943C3">
      <w:pPr>
        <w:rPr>
          <w:b/>
          <w:bCs/>
        </w:rPr>
      </w:pPr>
    </w:p>
    <w:p w14:paraId="3D5CD515" w14:textId="4F571656" w:rsidR="00A66665" w:rsidRDefault="00A66665" w:rsidP="004943C3">
      <w:pPr>
        <w:rPr>
          <w:b/>
          <w:bCs/>
        </w:rPr>
      </w:pPr>
    </w:p>
    <w:p w14:paraId="5B00BA55" w14:textId="3CAD28FC" w:rsidR="00A66665" w:rsidRDefault="00A66665" w:rsidP="004943C3">
      <w:pPr>
        <w:rPr>
          <w:b/>
          <w:bCs/>
        </w:rPr>
      </w:pPr>
    </w:p>
    <w:p w14:paraId="5A0A1427" w14:textId="420F3C55" w:rsidR="00A66665" w:rsidRDefault="00A66665" w:rsidP="004943C3">
      <w:pPr>
        <w:rPr>
          <w:b/>
          <w:bCs/>
        </w:rPr>
      </w:pPr>
    </w:p>
    <w:p w14:paraId="5D8A58E7" w14:textId="149BDEA2" w:rsidR="00A66665" w:rsidRDefault="00A66665" w:rsidP="004943C3">
      <w:pPr>
        <w:rPr>
          <w:b/>
          <w:bCs/>
        </w:rPr>
      </w:pPr>
    </w:p>
    <w:p w14:paraId="3AB8B994" w14:textId="56A95C0F" w:rsidR="00A66665" w:rsidRDefault="00A66665" w:rsidP="004943C3">
      <w:pPr>
        <w:rPr>
          <w:b/>
          <w:bCs/>
        </w:rPr>
      </w:pPr>
    </w:p>
    <w:p w14:paraId="3A3D96D2" w14:textId="77777777" w:rsidR="00996ACF" w:rsidRDefault="00996ACF" w:rsidP="004943C3">
      <w:pPr>
        <w:rPr>
          <w:b/>
          <w:bCs/>
        </w:rPr>
      </w:pPr>
    </w:p>
    <w:p w14:paraId="27CC82A1" w14:textId="1231E389" w:rsidR="00A66665" w:rsidRDefault="00A66665" w:rsidP="004943C3">
      <w:pPr>
        <w:rPr>
          <w:b/>
          <w:bCs/>
        </w:rPr>
      </w:pPr>
    </w:p>
    <w:p w14:paraId="1EF2BADD" w14:textId="6560F626" w:rsidR="00A66665" w:rsidRDefault="00A66665" w:rsidP="004943C3">
      <w:pPr>
        <w:rPr>
          <w:b/>
          <w:bCs/>
        </w:rPr>
      </w:pPr>
    </w:p>
    <w:tbl>
      <w:tblPr>
        <w:tblStyle w:val="TableGrid"/>
        <w:tblW w:w="0" w:type="auto"/>
        <w:tblLook w:val="04A0" w:firstRow="1" w:lastRow="0" w:firstColumn="1" w:lastColumn="0" w:noHBand="0" w:noVBand="1"/>
      </w:tblPr>
      <w:tblGrid>
        <w:gridCol w:w="767"/>
        <w:gridCol w:w="1378"/>
        <w:gridCol w:w="1468"/>
        <w:gridCol w:w="1890"/>
        <w:gridCol w:w="915"/>
        <w:gridCol w:w="1591"/>
        <w:gridCol w:w="1341"/>
      </w:tblGrid>
      <w:tr w:rsidR="00A66665" w:rsidRPr="00493416" w14:paraId="6BFBED99" w14:textId="77777777" w:rsidTr="009C616D">
        <w:trPr>
          <w:trHeight w:val="290"/>
        </w:trPr>
        <w:tc>
          <w:tcPr>
            <w:tcW w:w="9350" w:type="dxa"/>
            <w:gridSpan w:val="7"/>
          </w:tcPr>
          <w:p w14:paraId="3978D7CF" w14:textId="77777777" w:rsidR="00A66665" w:rsidRPr="00493416" w:rsidRDefault="00A66665" w:rsidP="009C616D">
            <w:pPr>
              <w:rPr>
                <w:b/>
                <w:bCs/>
              </w:rPr>
            </w:pPr>
            <w:r>
              <w:rPr>
                <w:b/>
                <w:bCs/>
              </w:rPr>
              <w:lastRenderedPageBreak/>
              <w:t>2013</w:t>
            </w:r>
          </w:p>
        </w:tc>
      </w:tr>
      <w:tr w:rsidR="00A66665" w:rsidRPr="00493416" w14:paraId="49BB5226" w14:textId="77777777" w:rsidTr="00A66665">
        <w:trPr>
          <w:trHeight w:val="290"/>
        </w:trPr>
        <w:tc>
          <w:tcPr>
            <w:tcW w:w="713" w:type="dxa"/>
            <w:vMerge w:val="restart"/>
            <w:hideMark/>
          </w:tcPr>
          <w:p w14:paraId="3AD6F8C6" w14:textId="77777777" w:rsidR="00A66665" w:rsidRPr="00493416" w:rsidRDefault="00A66665" w:rsidP="009C616D">
            <w:pPr>
              <w:rPr>
                <w:b/>
                <w:bCs/>
              </w:rPr>
            </w:pPr>
            <w:r w:rsidRPr="00493416">
              <w:rPr>
                <w:b/>
                <w:bCs/>
              </w:rPr>
              <w:t>Rank</w:t>
            </w:r>
          </w:p>
        </w:tc>
        <w:tc>
          <w:tcPr>
            <w:tcW w:w="1532" w:type="dxa"/>
            <w:vMerge w:val="restart"/>
            <w:hideMark/>
          </w:tcPr>
          <w:p w14:paraId="641296E0" w14:textId="77777777" w:rsidR="00A66665" w:rsidRPr="00493416" w:rsidRDefault="00A66665" w:rsidP="009C616D">
            <w:pPr>
              <w:rPr>
                <w:b/>
                <w:bCs/>
              </w:rPr>
            </w:pPr>
            <w:r w:rsidRPr="00493416">
              <w:rPr>
                <w:b/>
                <w:bCs/>
              </w:rPr>
              <w:t>Movie</w:t>
            </w:r>
          </w:p>
        </w:tc>
        <w:tc>
          <w:tcPr>
            <w:tcW w:w="1553" w:type="dxa"/>
            <w:hideMark/>
          </w:tcPr>
          <w:p w14:paraId="3832EC23" w14:textId="77777777" w:rsidR="00A66665" w:rsidRPr="00493416" w:rsidRDefault="00A66665" w:rsidP="009C616D">
            <w:pPr>
              <w:rPr>
                <w:b/>
                <w:bCs/>
              </w:rPr>
            </w:pPr>
            <w:r w:rsidRPr="00493416">
              <w:rPr>
                <w:b/>
                <w:bCs/>
              </w:rPr>
              <w:t>Release</w:t>
            </w:r>
          </w:p>
        </w:tc>
        <w:tc>
          <w:tcPr>
            <w:tcW w:w="2004" w:type="dxa"/>
            <w:hideMark/>
          </w:tcPr>
          <w:p w14:paraId="1499CF9D" w14:textId="77777777" w:rsidR="00A66665" w:rsidRPr="00493416" w:rsidRDefault="00A66665" w:rsidP="009C616D">
            <w:pPr>
              <w:rPr>
                <w:b/>
                <w:bCs/>
              </w:rPr>
            </w:pPr>
            <w:r w:rsidRPr="00493416">
              <w:rPr>
                <w:b/>
                <w:bCs/>
              </w:rPr>
              <w:t>Theatrical</w:t>
            </w:r>
          </w:p>
        </w:tc>
        <w:tc>
          <w:tcPr>
            <w:tcW w:w="850" w:type="dxa"/>
            <w:hideMark/>
          </w:tcPr>
          <w:p w14:paraId="6BBE65CA" w14:textId="77777777" w:rsidR="00A66665" w:rsidRPr="00493416" w:rsidRDefault="00A66665" w:rsidP="009C616D">
            <w:pPr>
              <w:rPr>
                <w:b/>
                <w:bCs/>
              </w:rPr>
            </w:pPr>
            <w:r w:rsidRPr="00493416">
              <w:rPr>
                <w:b/>
                <w:bCs/>
              </w:rPr>
              <w:t>MPAA</w:t>
            </w:r>
          </w:p>
        </w:tc>
        <w:tc>
          <w:tcPr>
            <w:tcW w:w="1462" w:type="dxa"/>
            <w:vMerge w:val="restart"/>
            <w:hideMark/>
          </w:tcPr>
          <w:p w14:paraId="0253F996" w14:textId="77777777" w:rsidR="00A66665" w:rsidRPr="00493416" w:rsidRDefault="00A66665" w:rsidP="009C616D">
            <w:pPr>
              <w:rPr>
                <w:b/>
                <w:bCs/>
              </w:rPr>
            </w:pPr>
            <w:r w:rsidRPr="00493416">
              <w:rPr>
                <w:b/>
                <w:bCs/>
              </w:rPr>
              <w:t>2013 Gross</w:t>
            </w:r>
          </w:p>
        </w:tc>
        <w:tc>
          <w:tcPr>
            <w:tcW w:w="1236" w:type="dxa"/>
            <w:vMerge w:val="restart"/>
            <w:hideMark/>
          </w:tcPr>
          <w:p w14:paraId="6A9AA510" w14:textId="77777777" w:rsidR="00A66665" w:rsidRPr="00493416" w:rsidRDefault="00A66665" w:rsidP="009C616D">
            <w:pPr>
              <w:rPr>
                <w:b/>
                <w:bCs/>
              </w:rPr>
            </w:pPr>
            <w:r w:rsidRPr="00493416">
              <w:rPr>
                <w:b/>
                <w:bCs/>
              </w:rPr>
              <w:t>Tickets Sold</w:t>
            </w:r>
          </w:p>
        </w:tc>
      </w:tr>
      <w:tr w:rsidR="00A66665" w:rsidRPr="00493416" w14:paraId="722E34AC" w14:textId="77777777" w:rsidTr="00A66665">
        <w:trPr>
          <w:trHeight w:val="300"/>
        </w:trPr>
        <w:tc>
          <w:tcPr>
            <w:tcW w:w="713" w:type="dxa"/>
            <w:vMerge/>
            <w:hideMark/>
          </w:tcPr>
          <w:p w14:paraId="324B4589" w14:textId="77777777" w:rsidR="00A66665" w:rsidRPr="00493416" w:rsidRDefault="00A66665" w:rsidP="009C616D">
            <w:pPr>
              <w:rPr>
                <w:b/>
                <w:bCs/>
              </w:rPr>
            </w:pPr>
          </w:p>
        </w:tc>
        <w:tc>
          <w:tcPr>
            <w:tcW w:w="1532" w:type="dxa"/>
            <w:vMerge/>
            <w:hideMark/>
          </w:tcPr>
          <w:p w14:paraId="0CB7686C" w14:textId="77777777" w:rsidR="00A66665" w:rsidRPr="00493416" w:rsidRDefault="00A66665" w:rsidP="009C616D">
            <w:pPr>
              <w:rPr>
                <w:b/>
                <w:bCs/>
              </w:rPr>
            </w:pPr>
          </w:p>
        </w:tc>
        <w:tc>
          <w:tcPr>
            <w:tcW w:w="1553" w:type="dxa"/>
            <w:hideMark/>
          </w:tcPr>
          <w:p w14:paraId="732DADEE" w14:textId="77777777" w:rsidR="00A66665" w:rsidRPr="00493416" w:rsidRDefault="00A66665" w:rsidP="009C616D">
            <w:pPr>
              <w:rPr>
                <w:b/>
                <w:bCs/>
              </w:rPr>
            </w:pPr>
            <w:r w:rsidRPr="00493416">
              <w:rPr>
                <w:b/>
                <w:bCs/>
              </w:rPr>
              <w:t>Date</w:t>
            </w:r>
          </w:p>
        </w:tc>
        <w:tc>
          <w:tcPr>
            <w:tcW w:w="2004" w:type="dxa"/>
            <w:hideMark/>
          </w:tcPr>
          <w:p w14:paraId="3A76743B" w14:textId="77777777" w:rsidR="00A66665" w:rsidRPr="00493416" w:rsidRDefault="00A66665" w:rsidP="009C616D">
            <w:pPr>
              <w:rPr>
                <w:b/>
                <w:bCs/>
              </w:rPr>
            </w:pPr>
            <w:r w:rsidRPr="00493416">
              <w:rPr>
                <w:b/>
                <w:bCs/>
              </w:rPr>
              <w:t>Distributor</w:t>
            </w:r>
          </w:p>
        </w:tc>
        <w:tc>
          <w:tcPr>
            <w:tcW w:w="850" w:type="dxa"/>
            <w:hideMark/>
          </w:tcPr>
          <w:p w14:paraId="6D55BD25" w14:textId="77777777" w:rsidR="00A66665" w:rsidRPr="00493416" w:rsidRDefault="00A66665" w:rsidP="009C616D">
            <w:pPr>
              <w:rPr>
                <w:b/>
                <w:bCs/>
              </w:rPr>
            </w:pPr>
            <w:r w:rsidRPr="00493416">
              <w:rPr>
                <w:b/>
                <w:bCs/>
              </w:rPr>
              <w:t>Rating</w:t>
            </w:r>
          </w:p>
        </w:tc>
        <w:tc>
          <w:tcPr>
            <w:tcW w:w="1462" w:type="dxa"/>
            <w:vMerge/>
            <w:hideMark/>
          </w:tcPr>
          <w:p w14:paraId="0D4619BF" w14:textId="77777777" w:rsidR="00A66665" w:rsidRPr="00493416" w:rsidRDefault="00A66665" w:rsidP="009C616D">
            <w:pPr>
              <w:rPr>
                <w:b/>
                <w:bCs/>
              </w:rPr>
            </w:pPr>
          </w:p>
        </w:tc>
        <w:tc>
          <w:tcPr>
            <w:tcW w:w="1236" w:type="dxa"/>
            <w:vMerge/>
            <w:hideMark/>
          </w:tcPr>
          <w:p w14:paraId="55567E0A" w14:textId="77777777" w:rsidR="00A66665" w:rsidRPr="00493416" w:rsidRDefault="00A66665" w:rsidP="009C616D">
            <w:pPr>
              <w:rPr>
                <w:b/>
                <w:bCs/>
              </w:rPr>
            </w:pPr>
          </w:p>
        </w:tc>
      </w:tr>
      <w:tr w:rsidR="00A66665" w:rsidRPr="00493416" w14:paraId="71D8B35E" w14:textId="77777777" w:rsidTr="00A66665">
        <w:trPr>
          <w:trHeight w:val="300"/>
        </w:trPr>
        <w:tc>
          <w:tcPr>
            <w:tcW w:w="713" w:type="dxa"/>
            <w:hideMark/>
          </w:tcPr>
          <w:p w14:paraId="71A7B207" w14:textId="77777777" w:rsidR="00A66665" w:rsidRPr="00493416" w:rsidRDefault="00A66665" w:rsidP="009C616D">
            <w:r w:rsidRPr="00493416">
              <w:t>1</w:t>
            </w:r>
          </w:p>
        </w:tc>
        <w:tc>
          <w:tcPr>
            <w:tcW w:w="1532" w:type="dxa"/>
            <w:hideMark/>
          </w:tcPr>
          <w:p w14:paraId="4965A703" w14:textId="77777777" w:rsidR="00A66665" w:rsidRPr="00493416" w:rsidRDefault="006046D5" w:rsidP="009C616D">
            <w:pPr>
              <w:rPr>
                <w:u w:val="single"/>
              </w:rPr>
            </w:pPr>
            <w:hyperlink r:id="rId327" w:anchor="tab=summary" w:history="1">
              <w:r w:rsidR="00A66665" w:rsidRPr="00493416">
                <w:rPr>
                  <w:rStyle w:val="Hyperlink"/>
                </w:rPr>
                <w:t>The Conjuring</w:t>
              </w:r>
            </w:hyperlink>
          </w:p>
        </w:tc>
        <w:tc>
          <w:tcPr>
            <w:tcW w:w="1553" w:type="dxa"/>
            <w:noWrap/>
            <w:hideMark/>
          </w:tcPr>
          <w:p w14:paraId="5BC4EA4A" w14:textId="77777777" w:rsidR="00A66665" w:rsidRPr="00493416" w:rsidRDefault="00A66665" w:rsidP="009C616D">
            <w:r w:rsidRPr="00493416">
              <w:t>7/19/2013</w:t>
            </w:r>
          </w:p>
        </w:tc>
        <w:tc>
          <w:tcPr>
            <w:tcW w:w="2004" w:type="dxa"/>
            <w:noWrap/>
            <w:hideMark/>
          </w:tcPr>
          <w:p w14:paraId="2C5D0EAC" w14:textId="77777777" w:rsidR="00A66665" w:rsidRPr="00493416" w:rsidRDefault="00A66665" w:rsidP="009C616D">
            <w:r w:rsidRPr="00493416">
              <w:t>Warner Bros.</w:t>
            </w:r>
          </w:p>
        </w:tc>
        <w:tc>
          <w:tcPr>
            <w:tcW w:w="850" w:type="dxa"/>
            <w:noWrap/>
            <w:hideMark/>
          </w:tcPr>
          <w:p w14:paraId="0908A4A5" w14:textId="77777777" w:rsidR="00A66665" w:rsidRPr="00493416" w:rsidRDefault="00A66665" w:rsidP="009C616D">
            <w:r w:rsidRPr="00493416">
              <w:t>R</w:t>
            </w:r>
          </w:p>
        </w:tc>
        <w:tc>
          <w:tcPr>
            <w:tcW w:w="1462" w:type="dxa"/>
            <w:hideMark/>
          </w:tcPr>
          <w:p w14:paraId="2BA0FE59" w14:textId="77777777" w:rsidR="00A66665" w:rsidRPr="00493416" w:rsidRDefault="00A66665" w:rsidP="009C616D">
            <w:r w:rsidRPr="00493416">
              <w:t xml:space="preserve">$137,400,141 </w:t>
            </w:r>
          </w:p>
        </w:tc>
        <w:tc>
          <w:tcPr>
            <w:tcW w:w="1236" w:type="dxa"/>
            <w:hideMark/>
          </w:tcPr>
          <w:p w14:paraId="5A4A5CD8" w14:textId="77777777" w:rsidR="00A66665" w:rsidRPr="00493416" w:rsidRDefault="00A66665" w:rsidP="009C616D">
            <w:r w:rsidRPr="00493416">
              <w:t>16,900,386</w:t>
            </w:r>
          </w:p>
        </w:tc>
      </w:tr>
      <w:tr w:rsidR="00A66665" w:rsidRPr="00493416" w14:paraId="1E6BCF80" w14:textId="77777777" w:rsidTr="00A66665">
        <w:trPr>
          <w:trHeight w:val="300"/>
        </w:trPr>
        <w:tc>
          <w:tcPr>
            <w:tcW w:w="713" w:type="dxa"/>
            <w:hideMark/>
          </w:tcPr>
          <w:p w14:paraId="21660261" w14:textId="77777777" w:rsidR="00A66665" w:rsidRPr="00493416" w:rsidRDefault="00A66665" w:rsidP="009C616D">
            <w:r w:rsidRPr="00493416">
              <w:t>2</w:t>
            </w:r>
          </w:p>
        </w:tc>
        <w:tc>
          <w:tcPr>
            <w:tcW w:w="1532" w:type="dxa"/>
            <w:hideMark/>
          </w:tcPr>
          <w:p w14:paraId="617605FF" w14:textId="77777777" w:rsidR="00A66665" w:rsidRPr="00493416" w:rsidRDefault="006046D5" w:rsidP="009C616D">
            <w:pPr>
              <w:rPr>
                <w:u w:val="single"/>
              </w:rPr>
            </w:pPr>
            <w:hyperlink r:id="rId328" w:anchor="tab=summary" w:history="1">
              <w:r w:rsidR="00A66665" w:rsidRPr="00493416">
                <w:rPr>
                  <w:rStyle w:val="Hyperlink"/>
                </w:rPr>
                <w:t>Insidious Chapter 2</w:t>
              </w:r>
            </w:hyperlink>
          </w:p>
        </w:tc>
        <w:tc>
          <w:tcPr>
            <w:tcW w:w="1553" w:type="dxa"/>
            <w:noWrap/>
            <w:hideMark/>
          </w:tcPr>
          <w:p w14:paraId="07D101C6" w14:textId="77777777" w:rsidR="00A66665" w:rsidRPr="00493416" w:rsidRDefault="00A66665" w:rsidP="009C616D">
            <w:r w:rsidRPr="00493416">
              <w:t>9/13/2013</w:t>
            </w:r>
          </w:p>
        </w:tc>
        <w:tc>
          <w:tcPr>
            <w:tcW w:w="2004" w:type="dxa"/>
            <w:noWrap/>
            <w:hideMark/>
          </w:tcPr>
          <w:p w14:paraId="783DBF40" w14:textId="77777777" w:rsidR="00A66665" w:rsidRPr="00493416" w:rsidRDefault="00A66665" w:rsidP="009C616D">
            <w:proofErr w:type="spellStart"/>
            <w:r w:rsidRPr="00493416">
              <w:t>FilmDistrict</w:t>
            </w:r>
            <w:proofErr w:type="spellEnd"/>
          </w:p>
        </w:tc>
        <w:tc>
          <w:tcPr>
            <w:tcW w:w="850" w:type="dxa"/>
            <w:noWrap/>
            <w:hideMark/>
          </w:tcPr>
          <w:p w14:paraId="73DEEE89" w14:textId="77777777" w:rsidR="00A66665" w:rsidRPr="00493416" w:rsidRDefault="00A66665" w:rsidP="009C616D">
            <w:r w:rsidRPr="00493416">
              <w:t>PG-13</w:t>
            </w:r>
          </w:p>
        </w:tc>
        <w:tc>
          <w:tcPr>
            <w:tcW w:w="1462" w:type="dxa"/>
            <w:hideMark/>
          </w:tcPr>
          <w:p w14:paraId="4A71FA60" w14:textId="77777777" w:rsidR="00A66665" w:rsidRPr="00493416" w:rsidRDefault="00A66665" w:rsidP="009C616D">
            <w:r w:rsidRPr="00493416">
              <w:t xml:space="preserve">$83,586,447 </w:t>
            </w:r>
          </w:p>
        </w:tc>
        <w:tc>
          <w:tcPr>
            <w:tcW w:w="1236" w:type="dxa"/>
            <w:hideMark/>
          </w:tcPr>
          <w:p w14:paraId="119F116A" w14:textId="77777777" w:rsidR="00A66665" w:rsidRPr="00493416" w:rsidRDefault="00A66665" w:rsidP="009C616D">
            <w:r w:rsidRPr="00493416">
              <w:t>10,281,235</w:t>
            </w:r>
          </w:p>
        </w:tc>
      </w:tr>
      <w:tr w:rsidR="00A66665" w:rsidRPr="00493416" w14:paraId="2E8AED26" w14:textId="77777777" w:rsidTr="00A66665">
        <w:trPr>
          <w:trHeight w:val="300"/>
        </w:trPr>
        <w:tc>
          <w:tcPr>
            <w:tcW w:w="713" w:type="dxa"/>
            <w:hideMark/>
          </w:tcPr>
          <w:p w14:paraId="2904199F" w14:textId="77777777" w:rsidR="00A66665" w:rsidRPr="00493416" w:rsidRDefault="00A66665" w:rsidP="009C616D">
            <w:r w:rsidRPr="00493416">
              <w:t>3</w:t>
            </w:r>
          </w:p>
        </w:tc>
        <w:tc>
          <w:tcPr>
            <w:tcW w:w="1532" w:type="dxa"/>
            <w:hideMark/>
          </w:tcPr>
          <w:p w14:paraId="1D57C47A" w14:textId="77777777" w:rsidR="00A66665" w:rsidRPr="00493416" w:rsidRDefault="006046D5" w:rsidP="009C616D">
            <w:pPr>
              <w:rPr>
                <w:u w:val="single"/>
              </w:rPr>
            </w:pPr>
            <w:hyperlink r:id="rId329" w:anchor="tab=summary" w:history="1">
              <w:r w:rsidR="00A66665" w:rsidRPr="00493416">
                <w:rPr>
                  <w:rStyle w:val="Hyperlink"/>
                </w:rPr>
                <w:t>Mama</w:t>
              </w:r>
            </w:hyperlink>
          </w:p>
        </w:tc>
        <w:tc>
          <w:tcPr>
            <w:tcW w:w="1553" w:type="dxa"/>
            <w:noWrap/>
            <w:hideMark/>
          </w:tcPr>
          <w:p w14:paraId="4B193C62" w14:textId="77777777" w:rsidR="00A66665" w:rsidRPr="00493416" w:rsidRDefault="00A66665" w:rsidP="009C616D">
            <w:r w:rsidRPr="00493416">
              <w:t>1/18/2013</w:t>
            </w:r>
          </w:p>
        </w:tc>
        <w:tc>
          <w:tcPr>
            <w:tcW w:w="2004" w:type="dxa"/>
            <w:noWrap/>
            <w:hideMark/>
          </w:tcPr>
          <w:p w14:paraId="222E610E" w14:textId="77777777" w:rsidR="00A66665" w:rsidRPr="00493416" w:rsidRDefault="00A66665" w:rsidP="009C616D">
            <w:r w:rsidRPr="00493416">
              <w:t>Universal</w:t>
            </w:r>
          </w:p>
        </w:tc>
        <w:tc>
          <w:tcPr>
            <w:tcW w:w="850" w:type="dxa"/>
            <w:noWrap/>
            <w:hideMark/>
          </w:tcPr>
          <w:p w14:paraId="684E2DAD" w14:textId="77777777" w:rsidR="00A66665" w:rsidRPr="00493416" w:rsidRDefault="00A66665" w:rsidP="009C616D">
            <w:r w:rsidRPr="00493416">
              <w:t>PG-13</w:t>
            </w:r>
          </w:p>
        </w:tc>
        <w:tc>
          <w:tcPr>
            <w:tcW w:w="1462" w:type="dxa"/>
            <w:hideMark/>
          </w:tcPr>
          <w:p w14:paraId="1A3B2CA7" w14:textId="77777777" w:rsidR="00A66665" w:rsidRPr="00493416" w:rsidRDefault="00A66665" w:rsidP="009C616D">
            <w:r w:rsidRPr="00493416">
              <w:t xml:space="preserve">$71,628,180 </w:t>
            </w:r>
          </w:p>
        </w:tc>
        <w:tc>
          <w:tcPr>
            <w:tcW w:w="1236" w:type="dxa"/>
            <w:hideMark/>
          </w:tcPr>
          <w:p w14:paraId="6B2CBE3C" w14:textId="77777777" w:rsidR="00A66665" w:rsidRPr="00493416" w:rsidRDefault="00A66665" w:rsidP="009C616D">
            <w:r w:rsidRPr="00493416">
              <w:t>8,810,354</w:t>
            </w:r>
          </w:p>
        </w:tc>
      </w:tr>
      <w:tr w:rsidR="00A66665" w:rsidRPr="00493416" w14:paraId="7249D9EE" w14:textId="77777777" w:rsidTr="00A66665">
        <w:trPr>
          <w:trHeight w:val="300"/>
        </w:trPr>
        <w:tc>
          <w:tcPr>
            <w:tcW w:w="713" w:type="dxa"/>
            <w:hideMark/>
          </w:tcPr>
          <w:p w14:paraId="22B88D45" w14:textId="77777777" w:rsidR="00A66665" w:rsidRPr="00493416" w:rsidRDefault="00A66665" w:rsidP="009C616D">
            <w:r w:rsidRPr="00493416">
              <w:t>4</w:t>
            </w:r>
          </w:p>
        </w:tc>
        <w:tc>
          <w:tcPr>
            <w:tcW w:w="1532" w:type="dxa"/>
            <w:hideMark/>
          </w:tcPr>
          <w:p w14:paraId="1D1047F7" w14:textId="77777777" w:rsidR="00A66665" w:rsidRPr="00493416" w:rsidRDefault="006046D5" w:rsidP="009C616D">
            <w:pPr>
              <w:rPr>
                <w:u w:val="single"/>
              </w:rPr>
            </w:pPr>
            <w:hyperlink r:id="rId330" w:anchor="tab=summary" w:history="1">
              <w:r w:rsidR="00A66665" w:rsidRPr="00493416">
                <w:rPr>
                  <w:rStyle w:val="Hyperlink"/>
                </w:rPr>
                <w:t>Evil Dead</w:t>
              </w:r>
            </w:hyperlink>
          </w:p>
        </w:tc>
        <w:tc>
          <w:tcPr>
            <w:tcW w:w="1553" w:type="dxa"/>
            <w:noWrap/>
            <w:hideMark/>
          </w:tcPr>
          <w:p w14:paraId="14A5958A" w14:textId="77777777" w:rsidR="00A66665" w:rsidRPr="00493416" w:rsidRDefault="00A66665" w:rsidP="009C616D">
            <w:r w:rsidRPr="00493416">
              <w:t>4/5/2013</w:t>
            </w:r>
          </w:p>
        </w:tc>
        <w:tc>
          <w:tcPr>
            <w:tcW w:w="2004" w:type="dxa"/>
            <w:noWrap/>
            <w:hideMark/>
          </w:tcPr>
          <w:p w14:paraId="2F669B90" w14:textId="77777777" w:rsidR="00A66665" w:rsidRPr="00493416" w:rsidRDefault="00A66665" w:rsidP="009C616D">
            <w:r w:rsidRPr="00493416">
              <w:t>Sony Pictures</w:t>
            </w:r>
          </w:p>
        </w:tc>
        <w:tc>
          <w:tcPr>
            <w:tcW w:w="850" w:type="dxa"/>
            <w:noWrap/>
            <w:hideMark/>
          </w:tcPr>
          <w:p w14:paraId="0E6AA148" w14:textId="77777777" w:rsidR="00A66665" w:rsidRPr="00493416" w:rsidRDefault="00A66665" w:rsidP="009C616D">
            <w:r w:rsidRPr="00493416">
              <w:t>R</w:t>
            </w:r>
          </w:p>
        </w:tc>
        <w:tc>
          <w:tcPr>
            <w:tcW w:w="1462" w:type="dxa"/>
            <w:hideMark/>
          </w:tcPr>
          <w:p w14:paraId="2BBA02F3" w14:textId="77777777" w:rsidR="00A66665" w:rsidRPr="00493416" w:rsidRDefault="00A66665" w:rsidP="009C616D">
            <w:r w:rsidRPr="00493416">
              <w:t xml:space="preserve">$54,239,856 </w:t>
            </w:r>
          </w:p>
        </w:tc>
        <w:tc>
          <w:tcPr>
            <w:tcW w:w="1236" w:type="dxa"/>
            <w:hideMark/>
          </w:tcPr>
          <w:p w14:paraId="1A0FFC2C" w14:textId="77777777" w:rsidR="00A66665" w:rsidRPr="00493416" w:rsidRDefault="00A66665" w:rsidP="009C616D">
            <w:r w:rsidRPr="00493416">
              <w:t>6,671,569</w:t>
            </w:r>
          </w:p>
        </w:tc>
      </w:tr>
      <w:tr w:rsidR="00A66665" w:rsidRPr="00493416" w14:paraId="6D5B351E" w14:textId="77777777" w:rsidTr="00A66665">
        <w:trPr>
          <w:trHeight w:val="300"/>
        </w:trPr>
        <w:tc>
          <w:tcPr>
            <w:tcW w:w="713" w:type="dxa"/>
            <w:hideMark/>
          </w:tcPr>
          <w:p w14:paraId="163A7746" w14:textId="77777777" w:rsidR="00A66665" w:rsidRPr="00493416" w:rsidRDefault="00A66665" w:rsidP="009C616D">
            <w:r w:rsidRPr="00493416">
              <w:t>5</w:t>
            </w:r>
          </w:p>
        </w:tc>
        <w:tc>
          <w:tcPr>
            <w:tcW w:w="1532" w:type="dxa"/>
            <w:hideMark/>
          </w:tcPr>
          <w:p w14:paraId="5BFE7CFD" w14:textId="77777777" w:rsidR="00A66665" w:rsidRPr="00493416" w:rsidRDefault="006046D5" w:rsidP="009C616D">
            <w:pPr>
              <w:rPr>
                <w:u w:val="single"/>
              </w:rPr>
            </w:pPr>
            <w:hyperlink r:id="rId331" w:anchor="tab=summary" w:history="1">
              <w:r w:rsidR="00A66665" w:rsidRPr="00493416">
                <w:rPr>
                  <w:rStyle w:val="Hyperlink"/>
                </w:rPr>
                <w:t>Carrie</w:t>
              </w:r>
            </w:hyperlink>
          </w:p>
        </w:tc>
        <w:tc>
          <w:tcPr>
            <w:tcW w:w="1553" w:type="dxa"/>
            <w:noWrap/>
            <w:hideMark/>
          </w:tcPr>
          <w:p w14:paraId="4D0DD777" w14:textId="77777777" w:rsidR="00A66665" w:rsidRPr="00493416" w:rsidRDefault="00A66665" w:rsidP="009C616D">
            <w:r w:rsidRPr="00493416">
              <w:t>10/18/2013</w:t>
            </w:r>
          </w:p>
        </w:tc>
        <w:tc>
          <w:tcPr>
            <w:tcW w:w="2004" w:type="dxa"/>
            <w:noWrap/>
            <w:hideMark/>
          </w:tcPr>
          <w:p w14:paraId="270FDD1A" w14:textId="77777777" w:rsidR="00A66665" w:rsidRPr="00493416" w:rsidRDefault="00A66665" w:rsidP="009C616D">
            <w:r w:rsidRPr="00493416">
              <w:t>Sony Pictures</w:t>
            </w:r>
          </w:p>
        </w:tc>
        <w:tc>
          <w:tcPr>
            <w:tcW w:w="850" w:type="dxa"/>
            <w:noWrap/>
            <w:hideMark/>
          </w:tcPr>
          <w:p w14:paraId="26A2055D" w14:textId="77777777" w:rsidR="00A66665" w:rsidRPr="00493416" w:rsidRDefault="00A66665" w:rsidP="009C616D">
            <w:r w:rsidRPr="00493416">
              <w:t>R</w:t>
            </w:r>
          </w:p>
        </w:tc>
        <w:tc>
          <w:tcPr>
            <w:tcW w:w="1462" w:type="dxa"/>
            <w:hideMark/>
          </w:tcPr>
          <w:p w14:paraId="30B48F3D" w14:textId="77777777" w:rsidR="00A66665" w:rsidRPr="00493416" w:rsidRDefault="00A66665" w:rsidP="009C616D">
            <w:r w:rsidRPr="00493416">
              <w:t xml:space="preserve">$35,266,619 </w:t>
            </w:r>
          </w:p>
        </w:tc>
        <w:tc>
          <w:tcPr>
            <w:tcW w:w="1236" w:type="dxa"/>
            <w:hideMark/>
          </w:tcPr>
          <w:p w14:paraId="19E7D175" w14:textId="77777777" w:rsidR="00A66665" w:rsidRPr="00493416" w:rsidRDefault="00A66665" w:rsidP="009C616D">
            <w:r w:rsidRPr="00493416">
              <w:t>4,337,837</w:t>
            </w:r>
          </w:p>
        </w:tc>
      </w:tr>
      <w:tr w:rsidR="00A66665" w:rsidRPr="00493416" w14:paraId="2E029D66" w14:textId="77777777" w:rsidTr="00A66665">
        <w:trPr>
          <w:trHeight w:val="300"/>
        </w:trPr>
        <w:tc>
          <w:tcPr>
            <w:tcW w:w="713" w:type="dxa"/>
            <w:hideMark/>
          </w:tcPr>
          <w:p w14:paraId="5F11A1E7" w14:textId="77777777" w:rsidR="00A66665" w:rsidRPr="00493416" w:rsidRDefault="00A66665" w:rsidP="009C616D">
            <w:r w:rsidRPr="00493416">
              <w:t>6</w:t>
            </w:r>
          </w:p>
        </w:tc>
        <w:tc>
          <w:tcPr>
            <w:tcW w:w="1532" w:type="dxa"/>
            <w:hideMark/>
          </w:tcPr>
          <w:p w14:paraId="427D0B3C" w14:textId="77777777" w:rsidR="00A66665" w:rsidRPr="00493416" w:rsidRDefault="006046D5" w:rsidP="009C616D">
            <w:pPr>
              <w:rPr>
                <w:u w:val="single"/>
              </w:rPr>
            </w:pPr>
            <w:hyperlink r:id="rId332" w:anchor="tab=summary" w:history="1">
              <w:r w:rsidR="00A66665" w:rsidRPr="00493416">
                <w:rPr>
                  <w:rStyle w:val="Hyperlink"/>
                </w:rPr>
                <w:t>You're Next</w:t>
              </w:r>
            </w:hyperlink>
          </w:p>
        </w:tc>
        <w:tc>
          <w:tcPr>
            <w:tcW w:w="1553" w:type="dxa"/>
            <w:noWrap/>
            <w:hideMark/>
          </w:tcPr>
          <w:p w14:paraId="5224E15A" w14:textId="77777777" w:rsidR="00A66665" w:rsidRPr="00493416" w:rsidRDefault="00A66665" w:rsidP="009C616D">
            <w:r w:rsidRPr="00493416">
              <w:t>8/23/2013</w:t>
            </w:r>
          </w:p>
        </w:tc>
        <w:tc>
          <w:tcPr>
            <w:tcW w:w="2004" w:type="dxa"/>
            <w:noWrap/>
            <w:hideMark/>
          </w:tcPr>
          <w:p w14:paraId="6BE60A64" w14:textId="77777777" w:rsidR="00A66665" w:rsidRPr="00493416" w:rsidRDefault="00A66665" w:rsidP="009C616D">
            <w:r w:rsidRPr="00493416">
              <w:t>Lionsgate</w:t>
            </w:r>
          </w:p>
        </w:tc>
        <w:tc>
          <w:tcPr>
            <w:tcW w:w="850" w:type="dxa"/>
            <w:noWrap/>
            <w:hideMark/>
          </w:tcPr>
          <w:p w14:paraId="73299037" w14:textId="77777777" w:rsidR="00A66665" w:rsidRPr="00493416" w:rsidRDefault="00A66665" w:rsidP="009C616D">
            <w:r w:rsidRPr="00493416">
              <w:t>R</w:t>
            </w:r>
          </w:p>
        </w:tc>
        <w:tc>
          <w:tcPr>
            <w:tcW w:w="1462" w:type="dxa"/>
            <w:hideMark/>
          </w:tcPr>
          <w:p w14:paraId="1C8E91C8" w14:textId="77777777" w:rsidR="00A66665" w:rsidRPr="00493416" w:rsidRDefault="00A66665" w:rsidP="009C616D">
            <w:r w:rsidRPr="00493416">
              <w:t xml:space="preserve">$18,494,006 </w:t>
            </w:r>
          </w:p>
        </w:tc>
        <w:tc>
          <w:tcPr>
            <w:tcW w:w="1236" w:type="dxa"/>
            <w:hideMark/>
          </w:tcPr>
          <w:p w14:paraId="247B6C9E" w14:textId="77777777" w:rsidR="00A66665" w:rsidRPr="00493416" w:rsidRDefault="00A66665" w:rsidP="009C616D">
            <w:r w:rsidRPr="00493416">
              <w:t>2,274,785</w:t>
            </w:r>
          </w:p>
        </w:tc>
      </w:tr>
      <w:tr w:rsidR="00A66665" w:rsidRPr="00493416" w14:paraId="54BD1FC6" w14:textId="77777777" w:rsidTr="00A66665">
        <w:trPr>
          <w:trHeight w:val="590"/>
        </w:trPr>
        <w:tc>
          <w:tcPr>
            <w:tcW w:w="713" w:type="dxa"/>
            <w:hideMark/>
          </w:tcPr>
          <w:p w14:paraId="355D2E24" w14:textId="77777777" w:rsidR="00A66665" w:rsidRPr="00493416" w:rsidRDefault="00A66665" w:rsidP="009C616D">
            <w:r w:rsidRPr="00493416">
              <w:t>7</w:t>
            </w:r>
          </w:p>
        </w:tc>
        <w:tc>
          <w:tcPr>
            <w:tcW w:w="1532" w:type="dxa"/>
            <w:hideMark/>
          </w:tcPr>
          <w:p w14:paraId="52BFFDFC" w14:textId="77777777" w:rsidR="00A66665" w:rsidRPr="00493416" w:rsidRDefault="006046D5" w:rsidP="009C616D">
            <w:pPr>
              <w:rPr>
                <w:u w:val="single"/>
              </w:rPr>
            </w:pPr>
            <w:hyperlink r:id="rId333" w:anchor="tab=summary" w:history="1">
              <w:r w:rsidR="00A66665" w:rsidRPr="00493416">
                <w:rPr>
                  <w:rStyle w:val="Hyperlink"/>
                </w:rPr>
                <w:t>Paranormal Activity: The Marked Ones</w:t>
              </w:r>
            </w:hyperlink>
          </w:p>
        </w:tc>
        <w:tc>
          <w:tcPr>
            <w:tcW w:w="1553" w:type="dxa"/>
            <w:noWrap/>
            <w:hideMark/>
          </w:tcPr>
          <w:p w14:paraId="2A7F7D65" w14:textId="77777777" w:rsidR="00A66665" w:rsidRPr="00493416" w:rsidRDefault="00A66665" w:rsidP="009C616D">
            <w:r w:rsidRPr="00493416">
              <w:t>1/3/2014</w:t>
            </w:r>
          </w:p>
        </w:tc>
        <w:tc>
          <w:tcPr>
            <w:tcW w:w="2004" w:type="dxa"/>
            <w:noWrap/>
            <w:hideMark/>
          </w:tcPr>
          <w:p w14:paraId="77FA6527" w14:textId="77777777" w:rsidR="00A66665" w:rsidRPr="00493416" w:rsidRDefault="00A66665" w:rsidP="009C616D">
            <w:r w:rsidRPr="00493416">
              <w:t>Paramount Pictures</w:t>
            </w:r>
          </w:p>
        </w:tc>
        <w:tc>
          <w:tcPr>
            <w:tcW w:w="850" w:type="dxa"/>
            <w:noWrap/>
            <w:hideMark/>
          </w:tcPr>
          <w:p w14:paraId="5C0784B9" w14:textId="77777777" w:rsidR="00A66665" w:rsidRPr="00493416" w:rsidRDefault="00A66665" w:rsidP="009C616D">
            <w:r w:rsidRPr="00493416">
              <w:t>R</w:t>
            </w:r>
          </w:p>
        </w:tc>
        <w:tc>
          <w:tcPr>
            <w:tcW w:w="1462" w:type="dxa"/>
            <w:hideMark/>
          </w:tcPr>
          <w:p w14:paraId="277B9B47" w14:textId="77777777" w:rsidR="00A66665" w:rsidRPr="00493416" w:rsidRDefault="00A66665" w:rsidP="009C616D">
            <w:r w:rsidRPr="00493416">
              <w:t xml:space="preserve">$18,343,611 </w:t>
            </w:r>
          </w:p>
        </w:tc>
        <w:tc>
          <w:tcPr>
            <w:tcW w:w="1236" w:type="dxa"/>
            <w:hideMark/>
          </w:tcPr>
          <w:p w14:paraId="4C00C61D" w14:textId="77777777" w:rsidR="00A66665" w:rsidRPr="00493416" w:rsidRDefault="00A66665" w:rsidP="009C616D">
            <w:r w:rsidRPr="00493416">
              <w:t>2,256,286</w:t>
            </w:r>
          </w:p>
        </w:tc>
      </w:tr>
      <w:tr w:rsidR="00A66665" w:rsidRPr="00493416" w14:paraId="21729F37" w14:textId="77777777" w:rsidTr="00A66665">
        <w:trPr>
          <w:trHeight w:val="300"/>
        </w:trPr>
        <w:tc>
          <w:tcPr>
            <w:tcW w:w="713" w:type="dxa"/>
            <w:hideMark/>
          </w:tcPr>
          <w:p w14:paraId="7678D594" w14:textId="77777777" w:rsidR="00A66665" w:rsidRPr="00493416" w:rsidRDefault="00A66665" w:rsidP="009C616D">
            <w:r w:rsidRPr="00493416">
              <w:t>8</w:t>
            </w:r>
          </w:p>
        </w:tc>
        <w:tc>
          <w:tcPr>
            <w:tcW w:w="1532" w:type="dxa"/>
            <w:hideMark/>
          </w:tcPr>
          <w:p w14:paraId="14A68920" w14:textId="77777777" w:rsidR="00A66665" w:rsidRPr="00493416" w:rsidRDefault="006046D5" w:rsidP="009C616D">
            <w:pPr>
              <w:rPr>
                <w:u w:val="single"/>
              </w:rPr>
            </w:pPr>
            <w:hyperlink r:id="rId334" w:anchor="tab=summary" w:history="1">
              <w:r w:rsidR="00A66665" w:rsidRPr="00493416">
                <w:rPr>
                  <w:rStyle w:val="Hyperlink"/>
                </w:rPr>
                <w:t>The Last Exorcism Part II</w:t>
              </w:r>
            </w:hyperlink>
          </w:p>
        </w:tc>
        <w:tc>
          <w:tcPr>
            <w:tcW w:w="1553" w:type="dxa"/>
            <w:noWrap/>
            <w:hideMark/>
          </w:tcPr>
          <w:p w14:paraId="53E75BED" w14:textId="77777777" w:rsidR="00A66665" w:rsidRPr="00493416" w:rsidRDefault="00A66665" w:rsidP="009C616D">
            <w:r w:rsidRPr="00493416">
              <w:t>3/1/2013</w:t>
            </w:r>
          </w:p>
        </w:tc>
        <w:tc>
          <w:tcPr>
            <w:tcW w:w="2004" w:type="dxa"/>
            <w:noWrap/>
            <w:hideMark/>
          </w:tcPr>
          <w:p w14:paraId="6DBE81FD" w14:textId="77777777" w:rsidR="00A66665" w:rsidRPr="00493416" w:rsidRDefault="00A66665" w:rsidP="009C616D">
            <w:r w:rsidRPr="00493416">
              <w:t>CBS Films</w:t>
            </w:r>
          </w:p>
        </w:tc>
        <w:tc>
          <w:tcPr>
            <w:tcW w:w="850" w:type="dxa"/>
            <w:noWrap/>
            <w:hideMark/>
          </w:tcPr>
          <w:p w14:paraId="408DC085" w14:textId="77777777" w:rsidR="00A66665" w:rsidRPr="00493416" w:rsidRDefault="00A66665" w:rsidP="009C616D">
            <w:r w:rsidRPr="00493416">
              <w:t>PG-13</w:t>
            </w:r>
          </w:p>
        </w:tc>
        <w:tc>
          <w:tcPr>
            <w:tcW w:w="1462" w:type="dxa"/>
            <w:hideMark/>
          </w:tcPr>
          <w:p w14:paraId="191F80AA" w14:textId="77777777" w:rsidR="00A66665" w:rsidRPr="00493416" w:rsidRDefault="00A66665" w:rsidP="009C616D">
            <w:r w:rsidRPr="00493416">
              <w:t xml:space="preserve">$15,179,303 </w:t>
            </w:r>
          </w:p>
        </w:tc>
        <w:tc>
          <w:tcPr>
            <w:tcW w:w="1236" w:type="dxa"/>
            <w:hideMark/>
          </w:tcPr>
          <w:p w14:paraId="6897C522" w14:textId="77777777" w:rsidR="00A66665" w:rsidRPr="00493416" w:rsidRDefault="00A66665" w:rsidP="009C616D">
            <w:r w:rsidRPr="00493416">
              <w:t>1,867,072</w:t>
            </w:r>
          </w:p>
        </w:tc>
      </w:tr>
      <w:tr w:rsidR="00A66665" w:rsidRPr="00493416" w14:paraId="388156C7" w14:textId="77777777" w:rsidTr="00A66665">
        <w:trPr>
          <w:trHeight w:val="300"/>
        </w:trPr>
        <w:tc>
          <w:tcPr>
            <w:tcW w:w="713" w:type="dxa"/>
            <w:hideMark/>
          </w:tcPr>
          <w:p w14:paraId="4552D01B" w14:textId="77777777" w:rsidR="00A66665" w:rsidRPr="00493416" w:rsidRDefault="00A66665" w:rsidP="009C616D">
            <w:r w:rsidRPr="00493416">
              <w:t>9</w:t>
            </w:r>
          </w:p>
        </w:tc>
        <w:tc>
          <w:tcPr>
            <w:tcW w:w="1532" w:type="dxa"/>
            <w:hideMark/>
          </w:tcPr>
          <w:p w14:paraId="15066E75" w14:textId="77777777" w:rsidR="00A66665" w:rsidRPr="00493416" w:rsidRDefault="006046D5" w:rsidP="009C616D">
            <w:pPr>
              <w:rPr>
                <w:u w:val="single"/>
              </w:rPr>
            </w:pPr>
            <w:hyperlink r:id="rId335" w:anchor="tab=summary" w:history="1">
              <w:r w:rsidR="00A66665" w:rsidRPr="00493416">
                <w:rPr>
                  <w:rStyle w:val="Hyperlink"/>
                </w:rPr>
                <w:t>Texas Chainsaw 3D</w:t>
              </w:r>
            </w:hyperlink>
          </w:p>
        </w:tc>
        <w:tc>
          <w:tcPr>
            <w:tcW w:w="1553" w:type="dxa"/>
            <w:noWrap/>
            <w:hideMark/>
          </w:tcPr>
          <w:p w14:paraId="32C83F65" w14:textId="77777777" w:rsidR="00A66665" w:rsidRPr="00493416" w:rsidRDefault="00A66665" w:rsidP="009C616D">
            <w:r w:rsidRPr="00493416">
              <w:t>1/4/2013</w:t>
            </w:r>
          </w:p>
        </w:tc>
        <w:tc>
          <w:tcPr>
            <w:tcW w:w="2004" w:type="dxa"/>
            <w:noWrap/>
            <w:hideMark/>
          </w:tcPr>
          <w:p w14:paraId="4734C4B5" w14:textId="77777777" w:rsidR="00A66665" w:rsidRPr="00493416" w:rsidRDefault="00A66665" w:rsidP="009C616D">
            <w:r w:rsidRPr="00493416">
              <w:t>Lionsgate</w:t>
            </w:r>
          </w:p>
        </w:tc>
        <w:tc>
          <w:tcPr>
            <w:tcW w:w="850" w:type="dxa"/>
            <w:noWrap/>
            <w:hideMark/>
          </w:tcPr>
          <w:p w14:paraId="4E6B2460" w14:textId="77777777" w:rsidR="00A66665" w:rsidRPr="00493416" w:rsidRDefault="00A66665" w:rsidP="009C616D">
            <w:r w:rsidRPr="00493416">
              <w:t>R</w:t>
            </w:r>
          </w:p>
        </w:tc>
        <w:tc>
          <w:tcPr>
            <w:tcW w:w="1462" w:type="dxa"/>
            <w:hideMark/>
          </w:tcPr>
          <w:p w14:paraId="7F5F61CB" w14:textId="77777777" w:rsidR="00A66665" w:rsidRPr="00493416" w:rsidRDefault="00A66665" w:rsidP="009C616D">
            <w:r w:rsidRPr="00493416">
              <w:t xml:space="preserve">$12,597,475 </w:t>
            </w:r>
          </w:p>
        </w:tc>
        <w:tc>
          <w:tcPr>
            <w:tcW w:w="1236" w:type="dxa"/>
            <w:hideMark/>
          </w:tcPr>
          <w:p w14:paraId="0937B0AB" w14:textId="77777777" w:rsidR="00A66665" w:rsidRPr="00493416" w:rsidRDefault="00A66665" w:rsidP="009C616D">
            <w:r w:rsidRPr="00493416">
              <w:t>1,549,504</w:t>
            </w:r>
          </w:p>
        </w:tc>
      </w:tr>
      <w:tr w:rsidR="00A66665" w:rsidRPr="00493416" w14:paraId="4902FFAC" w14:textId="77777777" w:rsidTr="00A66665">
        <w:trPr>
          <w:trHeight w:val="300"/>
        </w:trPr>
        <w:tc>
          <w:tcPr>
            <w:tcW w:w="713" w:type="dxa"/>
            <w:hideMark/>
          </w:tcPr>
          <w:p w14:paraId="54EAF525" w14:textId="77777777" w:rsidR="00A66665" w:rsidRPr="00493416" w:rsidRDefault="00A66665" w:rsidP="009C616D">
            <w:r w:rsidRPr="00493416">
              <w:t>10</w:t>
            </w:r>
          </w:p>
        </w:tc>
        <w:tc>
          <w:tcPr>
            <w:tcW w:w="1532" w:type="dxa"/>
            <w:hideMark/>
          </w:tcPr>
          <w:p w14:paraId="54CB7903" w14:textId="77777777" w:rsidR="00A66665" w:rsidRPr="00493416" w:rsidRDefault="006046D5" w:rsidP="009C616D">
            <w:pPr>
              <w:rPr>
                <w:u w:val="single"/>
              </w:rPr>
            </w:pPr>
            <w:hyperlink r:id="rId336" w:anchor="tab=summary" w:history="1">
              <w:r w:rsidR="00A66665" w:rsidRPr="00493416">
                <w:rPr>
                  <w:rStyle w:val="Hyperlink"/>
                </w:rPr>
                <w:t>The Lords of Salem</w:t>
              </w:r>
            </w:hyperlink>
          </w:p>
        </w:tc>
        <w:tc>
          <w:tcPr>
            <w:tcW w:w="1553" w:type="dxa"/>
            <w:noWrap/>
            <w:hideMark/>
          </w:tcPr>
          <w:p w14:paraId="1CEE4980" w14:textId="77777777" w:rsidR="00A66665" w:rsidRPr="00493416" w:rsidRDefault="00A66665" w:rsidP="009C616D">
            <w:r w:rsidRPr="00493416">
              <w:t>4/19/2013</w:t>
            </w:r>
          </w:p>
        </w:tc>
        <w:tc>
          <w:tcPr>
            <w:tcW w:w="2004" w:type="dxa"/>
            <w:noWrap/>
            <w:hideMark/>
          </w:tcPr>
          <w:p w14:paraId="7C866C11" w14:textId="77777777" w:rsidR="00A66665" w:rsidRPr="00493416" w:rsidRDefault="00A66665" w:rsidP="009C616D">
            <w:r w:rsidRPr="00493416">
              <w:t xml:space="preserve">Anchor Bay </w:t>
            </w:r>
            <w:proofErr w:type="spellStart"/>
            <w:r w:rsidRPr="00493416">
              <w:t>Entert</w:t>
            </w:r>
            <w:proofErr w:type="spellEnd"/>
            <w:r w:rsidRPr="00493416">
              <w:t>…</w:t>
            </w:r>
          </w:p>
        </w:tc>
        <w:tc>
          <w:tcPr>
            <w:tcW w:w="850" w:type="dxa"/>
            <w:noWrap/>
            <w:hideMark/>
          </w:tcPr>
          <w:p w14:paraId="4BECCDB3" w14:textId="77777777" w:rsidR="00A66665" w:rsidRPr="00493416" w:rsidRDefault="00A66665" w:rsidP="009C616D">
            <w:r w:rsidRPr="00493416">
              <w:t>R</w:t>
            </w:r>
          </w:p>
        </w:tc>
        <w:tc>
          <w:tcPr>
            <w:tcW w:w="1462" w:type="dxa"/>
            <w:hideMark/>
          </w:tcPr>
          <w:p w14:paraId="569C19E0" w14:textId="77777777" w:rsidR="00A66665" w:rsidRPr="00493416" w:rsidRDefault="00A66665" w:rsidP="009C616D">
            <w:r w:rsidRPr="00493416">
              <w:t xml:space="preserve">$1,165,881 </w:t>
            </w:r>
          </w:p>
        </w:tc>
        <w:tc>
          <w:tcPr>
            <w:tcW w:w="1236" w:type="dxa"/>
            <w:hideMark/>
          </w:tcPr>
          <w:p w14:paraId="3D999C03" w14:textId="77777777" w:rsidR="00A66665" w:rsidRPr="00493416" w:rsidRDefault="00A66665" w:rsidP="009C616D">
            <w:r w:rsidRPr="00493416">
              <w:t>143,404</w:t>
            </w:r>
          </w:p>
        </w:tc>
      </w:tr>
      <w:tr w:rsidR="00A66665" w:rsidRPr="00493416" w14:paraId="559A9AA5" w14:textId="77777777" w:rsidTr="00A66665">
        <w:trPr>
          <w:trHeight w:val="300"/>
        </w:trPr>
        <w:tc>
          <w:tcPr>
            <w:tcW w:w="713" w:type="dxa"/>
            <w:hideMark/>
          </w:tcPr>
          <w:p w14:paraId="1317487F" w14:textId="77777777" w:rsidR="00A66665" w:rsidRPr="00493416" w:rsidRDefault="00A66665" w:rsidP="009C616D">
            <w:r w:rsidRPr="00493416">
              <w:t>13</w:t>
            </w:r>
          </w:p>
        </w:tc>
        <w:tc>
          <w:tcPr>
            <w:tcW w:w="1532" w:type="dxa"/>
            <w:hideMark/>
          </w:tcPr>
          <w:p w14:paraId="7F44EFE6" w14:textId="77777777" w:rsidR="00A66665" w:rsidRPr="00493416" w:rsidRDefault="006046D5" w:rsidP="009C616D">
            <w:pPr>
              <w:rPr>
                <w:u w:val="single"/>
              </w:rPr>
            </w:pPr>
            <w:hyperlink r:id="rId337" w:anchor="tab=summary" w:history="1">
              <w:r w:rsidR="00A66665" w:rsidRPr="00493416">
                <w:rPr>
                  <w:rStyle w:val="Hyperlink"/>
                </w:rPr>
                <w:t>The Wicker Man</w:t>
              </w:r>
            </w:hyperlink>
          </w:p>
        </w:tc>
        <w:tc>
          <w:tcPr>
            <w:tcW w:w="1553" w:type="dxa"/>
            <w:noWrap/>
            <w:hideMark/>
          </w:tcPr>
          <w:p w14:paraId="12B43A80" w14:textId="77777777" w:rsidR="00A66665" w:rsidRPr="00493416" w:rsidRDefault="00A66665" w:rsidP="009C616D">
            <w:r w:rsidRPr="00493416">
              <w:t>6/1/1975</w:t>
            </w:r>
          </w:p>
        </w:tc>
        <w:tc>
          <w:tcPr>
            <w:tcW w:w="2004" w:type="dxa"/>
            <w:hideMark/>
          </w:tcPr>
          <w:p w14:paraId="2735025D" w14:textId="77777777" w:rsidR="00A66665" w:rsidRPr="00493416" w:rsidRDefault="00A66665" w:rsidP="009C616D">
            <w:r w:rsidRPr="00493416">
              <w:t> </w:t>
            </w:r>
          </w:p>
        </w:tc>
        <w:tc>
          <w:tcPr>
            <w:tcW w:w="850" w:type="dxa"/>
            <w:noWrap/>
            <w:hideMark/>
          </w:tcPr>
          <w:p w14:paraId="37A876AA" w14:textId="77777777" w:rsidR="00A66665" w:rsidRPr="00493416" w:rsidRDefault="00A66665" w:rsidP="009C616D">
            <w:r w:rsidRPr="00493416">
              <w:t>Not Rated</w:t>
            </w:r>
          </w:p>
        </w:tc>
        <w:tc>
          <w:tcPr>
            <w:tcW w:w="1462" w:type="dxa"/>
            <w:hideMark/>
          </w:tcPr>
          <w:p w14:paraId="54DD192B" w14:textId="77777777" w:rsidR="00A66665" w:rsidRPr="00493416" w:rsidRDefault="00A66665" w:rsidP="009C616D">
            <w:r w:rsidRPr="00493416">
              <w:t xml:space="preserve">$58,341 </w:t>
            </w:r>
          </w:p>
        </w:tc>
        <w:tc>
          <w:tcPr>
            <w:tcW w:w="1236" w:type="dxa"/>
            <w:hideMark/>
          </w:tcPr>
          <w:p w14:paraId="411B766A" w14:textId="77777777" w:rsidR="00A66665" w:rsidRPr="00493416" w:rsidRDefault="00A66665" w:rsidP="009C616D">
            <w:r w:rsidRPr="00493416">
              <w:t>7,176</w:t>
            </w:r>
          </w:p>
        </w:tc>
      </w:tr>
      <w:tr w:rsidR="00A66665" w:rsidRPr="00493416" w14:paraId="07E58598" w14:textId="77777777" w:rsidTr="00A66665">
        <w:trPr>
          <w:trHeight w:val="300"/>
        </w:trPr>
        <w:tc>
          <w:tcPr>
            <w:tcW w:w="713" w:type="dxa"/>
            <w:hideMark/>
          </w:tcPr>
          <w:p w14:paraId="272B997D" w14:textId="77777777" w:rsidR="00A66665" w:rsidRPr="00493416" w:rsidRDefault="00A66665" w:rsidP="009C616D">
            <w:r w:rsidRPr="00493416">
              <w:t>15</w:t>
            </w:r>
          </w:p>
        </w:tc>
        <w:tc>
          <w:tcPr>
            <w:tcW w:w="1532" w:type="dxa"/>
            <w:hideMark/>
          </w:tcPr>
          <w:p w14:paraId="4EAC1951" w14:textId="77777777" w:rsidR="00A66665" w:rsidRPr="00493416" w:rsidRDefault="006046D5" w:rsidP="009C616D">
            <w:pPr>
              <w:rPr>
                <w:u w:val="single"/>
              </w:rPr>
            </w:pPr>
            <w:hyperlink r:id="rId338" w:anchor="tab=summary" w:history="1">
              <w:r w:rsidR="00A66665" w:rsidRPr="00493416">
                <w:rPr>
                  <w:rStyle w:val="Hyperlink"/>
                </w:rPr>
                <w:t>Aftershock</w:t>
              </w:r>
            </w:hyperlink>
          </w:p>
        </w:tc>
        <w:tc>
          <w:tcPr>
            <w:tcW w:w="1553" w:type="dxa"/>
            <w:noWrap/>
            <w:hideMark/>
          </w:tcPr>
          <w:p w14:paraId="3B540826" w14:textId="77777777" w:rsidR="00A66665" w:rsidRPr="00493416" w:rsidRDefault="00A66665" w:rsidP="009C616D">
            <w:r w:rsidRPr="00493416">
              <w:t>5/10/2013</w:t>
            </w:r>
          </w:p>
        </w:tc>
        <w:tc>
          <w:tcPr>
            <w:tcW w:w="2004" w:type="dxa"/>
            <w:noWrap/>
            <w:hideMark/>
          </w:tcPr>
          <w:p w14:paraId="21C97DD6" w14:textId="77777777" w:rsidR="00A66665" w:rsidRPr="00493416" w:rsidRDefault="00A66665" w:rsidP="009C616D">
            <w:r w:rsidRPr="00493416">
              <w:t>Weinstein Co.</w:t>
            </w:r>
          </w:p>
        </w:tc>
        <w:tc>
          <w:tcPr>
            <w:tcW w:w="850" w:type="dxa"/>
            <w:noWrap/>
            <w:hideMark/>
          </w:tcPr>
          <w:p w14:paraId="49ED4106" w14:textId="77777777" w:rsidR="00A66665" w:rsidRPr="00493416" w:rsidRDefault="00A66665" w:rsidP="009C616D">
            <w:r w:rsidRPr="00493416">
              <w:t>R</w:t>
            </w:r>
          </w:p>
        </w:tc>
        <w:tc>
          <w:tcPr>
            <w:tcW w:w="1462" w:type="dxa"/>
            <w:hideMark/>
          </w:tcPr>
          <w:p w14:paraId="2DE46B8E" w14:textId="77777777" w:rsidR="00A66665" w:rsidRPr="00493416" w:rsidRDefault="00A66665" w:rsidP="009C616D">
            <w:r w:rsidRPr="00493416">
              <w:t xml:space="preserve">$40,179 </w:t>
            </w:r>
          </w:p>
        </w:tc>
        <w:tc>
          <w:tcPr>
            <w:tcW w:w="1236" w:type="dxa"/>
            <w:hideMark/>
          </w:tcPr>
          <w:p w14:paraId="2EFF0167" w14:textId="77777777" w:rsidR="00A66665" w:rsidRPr="00493416" w:rsidRDefault="00A66665" w:rsidP="009C616D">
            <w:r w:rsidRPr="00493416">
              <w:t>4,942</w:t>
            </w:r>
          </w:p>
        </w:tc>
      </w:tr>
      <w:tr w:rsidR="00A66665" w:rsidRPr="00493416" w14:paraId="767AA413" w14:textId="77777777" w:rsidTr="00A66665">
        <w:trPr>
          <w:trHeight w:val="300"/>
        </w:trPr>
        <w:tc>
          <w:tcPr>
            <w:tcW w:w="713" w:type="dxa"/>
            <w:hideMark/>
          </w:tcPr>
          <w:p w14:paraId="0B42BC0A" w14:textId="77777777" w:rsidR="00A66665" w:rsidRPr="00493416" w:rsidRDefault="00A66665" w:rsidP="009C616D">
            <w:r w:rsidRPr="00493416">
              <w:t>17</w:t>
            </w:r>
          </w:p>
        </w:tc>
        <w:tc>
          <w:tcPr>
            <w:tcW w:w="1532" w:type="dxa"/>
            <w:hideMark/>
          </w:tcPr>
          <w:p w14:paraId="1A34785E" w14:textId="77777777" w:rsidR="00A66665" w:rsidRPr="00493416" w:rsidRDefault="006046D5" w:rsidP="009C616D">
            <w:pPr>
              <w:rPr>
                <w:u w:val="single"/>
              </w:rPr>
            </w:pPr>
            <w:hyperlink r:id="rId339" w:anchor="tab=summary" w:history="1">
              <w:r w:rsidR="00A66665" w:rsidRPr="00493416">
                <w:rPr>
                  <w:rStyle w:val="Hyperlink"/>
                </w:rPr>
                <w:t>V/H/S 2</w:t>
              </w:r>
            </w:hyperlink>
          </w:p>
        </w:tc>
        <w:tc>
          <w:tcPr>
            <w:tcW w:w="1553" w:type="dxa"/>
            <w:noWrap/>
            <w:hideMark/>
          </w:tcPr>
          <w:p w14:paraId="69FA727B" w14:textId="77777777" w:rsidR="00A66665" w:rsidRPr="00493416" w:rsidRDefault="00A66665" w:rsidP="009C616D">
            <w:r w:rsidRPr="00493416">
              <w:t>7/12/2013</w:t>
            </w:r>
          </w:p>
        </w:tc>
        <w:tc>
          <w:tcPr>
            <w:tcW w:w="2004" w:type="dxa"/>
            <w:noWrap/>
            <w:hideMark/>
          </w:tcPr>
          <w:p w14:paraId="4806CBB3" w14:textId="77777777" w:rsidR="00A66665" w:rsidRPr="00493416" w:rsidRDefault="00A66665" w:rsidP="009C616D">
            <w:r w:rsidRPr="00493416">
              <w:t>Magnet Pictures</w:t>
            </w:r>
          </w:p>
        </w:tc>
        <w:tc>
          <w:tcPr>
            <w:tcW w:w="850" w:type="dxa"/>
            <w:noWrap/>
            <w:hideMark/>
          </w:tcPr>
          <w:p w14:paraId="47C164E6" w14:textId="77777777" w:rsidR="00A66665" w:rsidRPr="00493416" w:rsidRDefault="00A66665" w:rsidP="009C616D">
            <w:r w:rsidRPr="00493416">
              <w:t>R</w:t>
            </w:r>
          </w:p>
        </w:tc>
        <w:tc>
          <w:tcPr>
            <w:tcW w:w="1462" w:type="dxa"/>
            <w:hideMark/>
          </w:tcPr>
          <w:p w14:paraId="6148A159" w14:textId="77777777" w:rsidR="00A66665" w:rsidRPr="00493416" w:rsidRDefault="00A66665" w:rsidP="009C616D">
            <w:r w:rsidRPr="00493416">
              <w:t xml:space="preserve">$21,833 </w:t>
            </w:r>
          </w:p>
        </w:tc>
        <w:tc>
          <w:tcPr>
            <w:tcW w:w="1236" w:type="dxa"/>
            <w:hideMark/>
          </w:tcPr>
          <w:p w14:paraId="3A62AC59" w14:textId="77777777" w:rsidR="00A66665" w:rsidRPr="00493416" w:rsidRDefault="00A66665" w:rsidP="009C616D">
            <w:r w:rsidRPr="00493416">
              <w:t>2,685</w:t>
            </w:r>
          </w:p>
        </w:tc>
      </w:tr>
      <w:tr w:rsidR="00A66665" w:rsidRPr="00493416" w14:paraId="542D3289" w14:textId="77777777" w:rsidTr="00A66665">
        <w:trPr>
          <w:trHeight w:val="300"/>
        </w:trPr>
        <w:tc>
          <w:tcPr>
            <w:tcW w:w="713" w:type="dxa"/>
            <w:hideMark/>
          </w:tcPr>
          <w:p w14:paraId="59F5739F" w14:textId="77777777" w:rsidR="00A66665" w:rsidRPr="00493416" w:rsidRDefault="00A66665" w:rsidP="009C616D">
            <w:r w:rsidRPr="00493416">
              <w:t>18</w:t>
            </w:r>
          </w:p>
        </w:tc>
        <w:tc>
          <w:tcPr>
            <w:tcW w:w="1532" w:type="dxa"/>
            <w:hideMark/>
          </w:tcPr>
          <w:p w14:paraId="38618B61" w14:textId="77777777" w:rsidR="00A66665" w:rsidRPr="00493416" w:rsidRDefault="006046D5" w:rsidP="009C616D">
            <w:pPr>
              <w:rPr>
                <w:u w:val="single"/>
              </w:rPr>
            </w:pPr>
            <w:hyperlink r:id="rId340" w:anchor="tab=summary" w:history="1">
              <w:r w:rsidR="00A66665" w:rsidRPr="00493416">
                <w:rPr>
                  <w:rStyle w:val="Hyperlink"/>
                </w:rPr>
                <w:t>The ABCs of Death</w:t>
              </w:r>
            </w:hyperlink>
          </w:p>
        </w:tc>
        <w:tc>
          <w:tcPr>
            <w:tcW w:w="1553" w:type="dxa"/>
            <w:noWrap/>
            <w:hideMark/>
          </w:tcPr>
          <w:p w14:paraId="112CE24E" w14:textId="77777777" w:rsidR="00A66665" w:rsidRPr="00493416" w:rsidRDefault="00A66665" w:rsidP="009C616D">
            <w:r w:rsidRPr="00493416">
              <w:t>5/21/2013</w:t>
            </w:r>
          </w:p>
        </w:tc>
        <w:tc>
          <w:tcPr>
            <w:tcW w:w="2004" w:type="dxa"/>
            <w:noWrap/>
            <w:hideMark/>
          </w:tcPr>
          <w:p w14:paraId="01F28A8E" w14:textId="77777777" w:rsidR="00A66665" w:rsidRPr="00493416" w:rsidRDefault="00A66665" w:rsidP="009C616D">
            <w:r w:rsidRPr="00493416">
              <w:t>Magnolia Pictures</w:t>
            </w:r>
          </w:p>
        </w:tc>
        <w:tc>
          <w:tcPr>
            <w:tcW w:w="850" w:type="dxa"/>
            <w:noWrap/>
            <w:hideMark/>
          </w:tcPr>
          <w:p w14:paraId="50BA1040" w14:textId="77777777" w:rsidR="00A66665" w:rsidRPr="00493416" w:rsidRDefault="00A66665" w:rsidP="009C616D">
            <w:r w:rsidRPr="00493416">
              <w:t>Not Rated</w:t>
            </w:r>
          </w:p>
        </w:tc>
        <w:tc>
          <w:tcPr>
            <w:tcW w:w="1462" w:type="dxa"/>
            <w:hideMark/>
          </w:tcPr>
          <w:p w14:paraId="0D0E369B" w14:textId="77777777" w:rsidR="00A66665" w:rsidRPr="00493416" w:rsidRDefault="00A66665" w:rsidP="009C616D">
            <w:r w:rsidRPr="00493416">
              <w:t xml:space="preserve">$21,832 </w:t>
            </w:r>
          </w:p>
        </w:tc>
        <w:tc>
          <w:tcPr>
            <w:tcW w:w="1236" w:type="dxa"/>
            <w:hideMark/>
          </w:tcPr>
          <w:p w14:paraId="75518A22" w14:textId="77777777" w:rsidR="00A66665" w:rsidRPr="00493416" w:rsidRDefault="00A66665" w:rsidP="009C616D">
            <w:r w:rsidRPr="00493416">
              <w:t>2,685</w:t>
            </w:r>
          </w:p>
        </w:tc>
      </w:tr>
      <w:tr w:rsidR="00A66665" w:rsidRPr="00493416" w14:paraId="666E5B5C" w14:textId="77777777" w:rsidTr="00A66665">
        <w:trPr>
          <w:trHeight w:val="300"/>
        </w:trPr>
        <w:tc>
          <w:tcPr>
            <w:tcW w:w="713" w:type="dxa"/>
            <w:hideMark/>
          </w:tcPr>
          <w:p w14:paraId="64F89918" w14:textId="77777777" w:rsidR="00A66665" w:rsidRPr="00493416" w:rsidRDefault="00A66665" w:rsidP="009C616D">
            <w:r w:rsidRPr="00493416">
              <w:t>19</w:t>
            </w:r>
          </w:p>
        </w:tc>
        <w:tc>
          <w:tcPr>
            <w:tcW w:w="1532" w:type="dxa"/>
            <w:hideMark/>
          </w:tcPr>
          <w:p w14:paraId="30161A11" w14:textId="77777777" w:rsidR="00A66665" w:rsidRPr="00493416" w:rsidRDefault="006046D5" w:rsidP="009C616D">
            <w:pPr>
              <w:rPr>
                <w:u w:val="single"/>
              </w:rPr>
            </w:pPr>
            <w:hyperlink r:id="rId341" w:anchor="tab=summary" w:history="1">
              <w:r w:rsidR="00A66665" w:rsidRPr="00493416">
                <w:rPr>
                  <w:rStyle w:val="Hyperlink"/>
                </w:rPr>
                <w:t>Nothing Left to Fear</w:t>
              </w:r>
            </w:hyperlink>
          </w:p>
        </w:tc>
        <w:tc>
          <w:tcPr>
            <w:tcW w:w="1553" w:type="dxa"/>
            <w:noWrap/>
            <w:hideMark/>
          </w:tcPr>
          <w:p w14:paraId="5AF2CAAD" w14:textId="77777777" w:rsidR="00A66665" w:rsidRPr="00493416" w:rsidRDefault="00A66665" w:rsidP="009C616D">
            <w:r w:rsidRPr="00493416">
              <w:t>10/4/2013</w:t>
            </w:r>
          </w:p>
        </w:tc>
        <w:tc>
          <w:tcPr>
            <w:tcW w:w="2004" w:type="dxa"/>
            <w:noWrap/>
            <w:hideMark/>
          </w:tcPr>
          <w:p w14:paraId="2F563A25" w14:textId="77777777" w:rsidR="00A66665" w:rsidRPr="00493416" w:rsidRDefault="00A66665" w:rsidP="009C616D">
            <w:r w:rsidRPr="00493416">
              <w:t xml:space="preserve">Anchor Bay </w:t>
            </w:r>
            <w:proofErr w:type="spellStart"/>
            <w:r w:rsidRPr="00493416">
              <w:t>Entert</w:t>
            </w:r>
            <w:proofErr w:type="spellEnd"/>
            <w:r w:rsidRPr="00493416">
              <w:t>…</w:t>
            </w:r>
          </w:p>
        </w:tc>
        <w:tc>
          <w:tcPr>
            <w:tcW w:w="850" w:type="dxa"/>
            <w:noWrap/>
            <w:hideMark/>
          </w:tcPr>
          <w:p w14:paraId="1A017B7B" w14:textId="77777777" w:rsidR="00A66665" w:rsidRPr="00493416" w:rsidRDefault="00A66665" w:rsidP="009C616D">
            <w:r w:rsidRPr="00493416">
              <w:t>R</w:t>
            </w:r>
          </w:p>
        </w:tc>
        <w:tc>
          <w:tcPr>
            <w:tcW w:w="1462" w:type="dxa"/>
            <w:hideMark/>
          </w:tcPr>
          <w:p w14:paraId="45EACF96" w14:textId="77777777" w:rsidR="00A66665" w:rsidRPr="00493416" w:rsidRDefault="00A66665" w:rsidP="009C616D">
            <w:r w:rsidRPr="00493416">
              <w:t xml:space="preserve">$7,886 </w:t>
            </w:r>
          </w:p>
        </w:tc>
        <w:tc>
          <w:tcPr>
            <w:tcW w:w="1236" w:type="dxa"/>
            <w:hideMark/>
          </w:tcPr>
          <w:p w14:paraId="5C2A8648" w14:textId="77777777" w:rsidR="00A66665" w:rsidRPr="00493416" w:rsidRDefault="00A66665" w:rsidP="009C616D">
            <w:r w:rsidRPr="00493416">
              <w:t>969</w:t>
            </w:r>
          </w:p>
        </w:tc>
      </w:tr>
      <w:tr w:rsidR="00A66665" w:rsidRPr="00493416" w14:paraId="074C0202" w14:textId="77777777" w:rsidTr="00A66665">
        <w:trPr>
          <w:trHeight w:val="300"/>
        </w:trPr>
        <w:tc>
          <w:tcPr>
            <w:tcW w:w="6652" w:type="dxa"/>
            <w:gridSpan w:val="5"/>
            <w:hideMark/>
          </w:tcPr>
          <w:p w14:paraId="32B3C525" w14:textId="77777777" w:rsidR="00A66665" w:rsidRPr="00493416" w:rsidRDefault="00A66665" w:rsidP="009C616D">
            <w:pPr>
              <w:rPr>
                <w:b/>
                <w:bCs/>
              </w:rPr>
            </w:pPr>
            <w:r w:rsidRPr="00493416">
              <w:rPr>
                <w:b/>
                <w:bCs/>
              </w:rPr>
              <w:t>Total Gross of All Movies</w:t>
            </w:r>
          </w:p>
        </w:tc>
        <w:tc>
          <w:tcPr>
            <w:tcW w:w="1462" w:type="dxa"/>
            <w:hideMark/>
          </w:tcPr>
          <w:p w14:paraId="359EE56C" w14:textId="77777777" w:rsidR="00A66665" w:rsidRPr="00493416" w:rsidRDefault="00A66665" w:rsidP="009C616D">
            <w:r w:rsidRPr="00493416">
              <w:t xml:space="preserve">$448,523,012 </w:t>
            </w:r>
          </w:p>
        </w:tc>
        <w:tc>
          <w:tcPr>
            <w:tcW w:w="1236" w:type="dxa"/>
            <w:hideMark/>
          </w:tcPr>
          <w:p w14:paraId="2BD436EE" w14:textId="77777777" w:rsidR="00A66665" w:rsidRPr="00493416" w:rsidRDefault="00A66665" w:rsidP="009C616D">
            <w:r w:rsidRPr="00493416">
              <w:t> </w:t>
            </w:r>
          </w:p>
        </w:tc>
      </w:tr>
    </w:tbl>
    <w:p w14:paraId="1825E4B6" w14:textId="036D9535" w:rsidR="00DF69E5" w:rsidRDefault="00DF69E5" w:rsidP="004943C3"/>
    <w:p w14:paraId="1E01B566" w14:textId="3CD4E40D" w:rsidR="00DF69E5" w:rsidRDefault="00DF69E5" w:rsidP="004943C3"/>
    <w:p w14:paraId="4E3D9313" w14:textId="77777777" w:rsidR="00DF69E5" w:rsidRDefault="00DF69E5" w:rsidP="004943C3"/>
    <w:p w14:paraId="01B35686" w14:textId="16D8D026" w:rsidR="004943C3" w:rsidRDefault="004943C3" w:rsidP="004943C3"/>
    <w:p w14:paraId="16B60086" w14:textId="686A446B" w:rsidR="00A66665" w:rsidRDefault="00A66665" w:rsidP="004943C3"/>
    <w:tbl>
      <w:tblPr>
        <w:tblStyle w:val="TableGrid"/>
        <w:tblW w:w="0" w:type="auto"/>
        <w:tblLook w:val="04A0" w:firstRow="1" w:lastRow="0" w:firstColumn="1" w:lastColumn="0" w:noHBand="0" w:noVBand="1"/>
      </w:tblPr>
      <w:tblGrid>
        <w:gridCol w:w="729"/>
        <w:gridCol w:w="1347"/>
        <w:gridCol w:w="1915"/>
        <w:gridCol w:w="1725"/>
        <w:gridCol w:w="869"/>
        <w:gridCol w:w="1499"/>
        <w:gridCol w:w="1266"/>
      </w:tblGrid>
      <w:tr w:rsidR="00A66665" w:rsidRPr="00493416" w14:paraId="2DB8DE05" w14:textId="77777777" w:rsidTr="009C616D">
        <w:trPr>
          <w:trHeight w:val="290"/>
        </w:trPr>
        <w:tc>
          <w:tcPr>
            <w:tcW w:w="9350" w:type="dxa"/>
            <w:gridSpan w:val="7"/>
          </w:tcPr>
          <w:p w14:paraId="40AFA77B" w14:textId="77777777" w:rsidR="00A66665" w:rsidRPr="00493416" w:rsidRDefault="00A66665" w:rsidP="009C616D">
            <w:pPr>
              <w:rPr>
                <w:b/>
                <w:bCs/>
              </w:rPr>
            </w:pPr>
            <w:r>
              <w:rPr>
                <w:b/>
                <w:bCs/>
              </w:rPr>
              <w:lastRenderedPageBreak/>
              <w:t>2014</w:t>
            </w:r>
          </w:p>
        </w:tc>
      </w:tr>
      <w:tr w:rsidR="00A66665" w:rsidRPr="00493416" w14:paraId="56E63317" w14:textId="77777777" w:rsidTr="009C616D">
        <w:trPr>
          <w:trHeight w:val="290"/>
        </w:trPr>
        <w:tc>
          <w:tcPr>
            <w:tcW w:w="630" w:type="dxa"/>
            <w:vMerge w:val="restart"/>
            <w:hideMark/>
          </w:tcPr>
          <w:p w14:paraId="282A3278" w14:textId="77777777" w:rsidR="00A66665" w:rsidRPr="00493416" w:rsidRDefault="00A66665" w:rsidP="009C616D">
            <w:pPr>
              <w:rPr>
                <w:b/>
                <w:bCs/>
              </w:rPr>
            </w:pPr>
            <w:r w:rsidRPr="00493416">
              <w:rPr>
                <w:b/>
                <w:bCs/>
              </w:rPr>
              <w:t>Rank</w:t>
            </w:r>
          </w:p>
        </w:tc>
        <w:tc>
          <w:tcPr>
            <w:tcW w:w="1216" w:type="dxa"/>
            <w:vMerge w:val="restart"/>
            <w:hideMark/>
          </w:tcPr>
          <w:p w14:paraId="75DEF876" w14:textId="77777777" w:rsidR="00A66665" w:rsidRPr="00493416" w:rsidRDefault="00A66665" w:rsidP="009C616D">
            <w:pPr>
              <w:rPr>
                <w:b/>
                <w:bCs/>
              </w:rPr>
            </w:pPr>
            <w:r w:rsidRPr="00493416">
              <w:rPr>
                <w:b/>
                <w:bCs/>
              </w:rPr>
              <w:t>Movie</w:t>
            </w:r>
          </w:p>
        </w:tc>
        <w:tc>
          <w:tcPr>
            <w:tcW w:w="2161" w:type="dxa"/>
            <w:hideMark/>
          </w:tcPr>
          <w:p w14:paraId="05EEC307" w14:textId="77777777" w:rsidR="00A66665" w:rsidRPr="00493416" w:rsidRDefault="00A66665" w:rsidP="009C616D">
            <w:pPr>
              <w:rPr>
                <w:b/>
                <w:bCs/>
              </w:rPr>
            </w:pPr>
            <w:r w:rsidRPr="00493416">
              <w:rPr>
                <w:b/>
                <w:bCs/>
              </w:rPr>
              <w:t>Release</w:t>
            </w:r>
          </w:p>
        </w:tc>
        <w:tc>
          <w:tcPr>
            <w:tcW w:w="1944" w:type="dxa"/>
            <w:hideMark/>
          </w:tcPr>
          <w:p w14:paraId="33BC9645" w14:textId="77777777" w:rsidR="00A66665" w:rsidRPr="00493416" w:rsidRDefault="00A66665" w:rsidP="009C616D">
            <w:pPr>
              <w:rPr>
                <w:b/>
                <w:bCs/>
              </w:rPr>
            </w:pPr>
            <w:r w:rsidRPr="00493416">
              <w:rPr>
                <w:b/>
                <w:bCs/>
              </w:rPr>
              <w:t>Theatrical</w:t>
            </w:r>
          </w:p>
        </w:tc>
        <w:tc>
          <w:tcPr>
            <w:tcW w:w="946" w:type="dxa"/>
            <w:hideMark/>
          </w:tcPr>
          <w:p w14:paraId="64DDADC8" w14:textId="77777777" w:rsidR="00A66665" w:rsidRPr="00493416" w:rsidRDefault="00A66665" w:rsidP="009C616D">
            <w:pPr>
              <w:rPr>
                <w:b/>
                <w:bCs/>
              </w:rPr>
            </w:pPr>
            <w:r w:rsidRPr="00493416">
              <w:rPr>
                <w:b/>
                <w:bCs/>
              </w:rPr>
              <w:t>MPAA</w:t>
            </w:r>
          </w:p>
        </w:tc>
        <w:tc>
          <w:tcPr>
            <w:tcW w:w="1328" w:type="dxa"/>
            <w:vMerge w:val="restart"/>
            <w:hideMark/>
          </w:tcPr>
          <w:p w14:paraId="2760ADE5" w14:textId="77777777" w:rsidR="00A66665" w:rsidRPr="00493416" w:rsidRDefault="00A66665" w:rsidP="009C616D">
            <w:pPr>
              <w:rPr>
                <w:b/>
                <w:bCs/>
              </w:rPr>
            </w:pPr>
            <w:r w:rsidRPr="00493416">
              <w:rPr>
                <w:b/>
                <w:bCs/>
              </w:rPr>
              <w:t>2014 Gross</w:t>
            </w:r>
          </w:p>
        </w:tc>
        <w:tc>
          <w:tcPr>
            <w:tcW w:w="1125" w:type="dxa"/>
            <w:vMerge w:val="restart"/>
            <w:hideMark/>
          </w:tcPr>
          <w:p w14:paraId="42FBF4AC" w14:textId="77777777" w:rsidR="00A66665" w:rsidRPr="00493416" w:rsidRDefault="00A66665" w:rsidP="009C616D">
            <w:pPr>
              <w:rPr>
                <w:b/>
                <w:bCs/>
              </w:rPr>
            </w:pPr>
            <w:r w:rsidRPr="00493416">
              <w:rPr>
                <w:b/>
                <w:bCs/>
              </w:rPr>
              <w:t>Tickets Sold</w:t>
            </w:r>
          </w:p>
        </w:tc>
      </w:tr>
      <w:tr w:rsidR="00A66665" w:rsidRPr="00493416" w14:paraId="48E64F1F" w14:textId="77777777" w:rsidTr="009C616D">
        <w:trPr>
          <w:trHeight w:val="300"/>
        </w:trPr>
        <w:tc>
          <w:tcPr>
            <w:tcW w:w="630" w:type="dxa"/>
            <w:vMerge/>
            <w:hideMark/>
          </w:tcPr>
          <w:p w14:paraId="5842D391" w14:textId="77777777" w:rsidR="00A66665" w:rsidRPr="00493416" w:rsidRDefault="00A66665" w:rsidP="009C616D">
            <w:pPr>
              <w:rPr>
                <w:b/>
                <w:bCs/>
              </w:rPr>
            </w:pPr>
          </w:p>
        </w:tc>
        <w:tc>
          <w:tcPr>
            <w:tcW w:w="1216" w:type="dxa"/>
            <w:vMerge/>
            <w:hideMark/>
          </w:tcPr>
          <w:p w14:paraId="16BB5631" w14:textId="77777777" w:rsidR="00A66665" w:rsidRPr="00493416" w:rsidRDefault="00A66665" w:rsidP="009C616D">
            <w:pPr>
              <w:rPr>
                <w:b/>
                <w:bCs/>
              </w:rPr>
            </w:pPr>
          </w:p>
        </w:tc>
        <w:tc>
          <w:tcPr>
            <w:tcW w:w="2161" w:type="dxa"/>
            <w:hideMark/>
          </w:tcPr>
          <w:p w14:paraId="2BE65A96" w14:textId="77777777" w:rsidR="00A66665" w:rsidRPr="00493416" w:rsidRDefault="00A66665" w:rsidP="009C616D">
            <w:pPr>
              <w:rPr>
                <w:b/>
                <w:bCs/>
              </w:rPr>
            </w:pPr>
            <w:r w:rsidRPr="00493416">
              <w:rPr>
                <w:b/>
                <w:bCs/>
              </w:rPr>
              <w:t>Date</w:t>
            </w:r>
          </w:p>
        </w:tc>
        <w:tc>
          <w:tcPr>
            <w:tcW w:w="1944" w:type="dxa"/>
            <w:hideMark/>
          </w:tcPr>
          <w:p w14:paraId="3F2DFC97" w14:textId="77777777" w:rsidR="00A66665" w:rsidRPr="00493416" w:rsidRDefault="00A66665" w:rsidP="009C616D">
            <w:pPr>
              <w:rPr>
                <w:b/>
                <w:bCs/>
              </w:rPr>
            </w:pPr>
            <w:r w:rsidRPr="00493416">
              <w:rPr>
                <w:b/>
                <w:bCs/>
              </w:rPr>
              <w:t>Distributor</w:t>
            </w:r>
          </w:p>
        </w:tc>
        <w:tc>
          <w:tcPr>
            <w:tcW w:w="946" w:type="dxa"/>
            <w:hideMark/>
          </w:tcPr>
          <w:p w14:paraId="62400D5D" w14:textId="77777777" w:rsidR="00A66665" w:rsidRPr="00493416" w:rsidRDefault="00A66665" w:rsidP="009C616D">
            <w:pPr>
              <w:rPr>
                <w:b/>
                <w:bCs/>
              </w:rPr>
            </w:pPr>
            <w:r w:rsidRPr="00493416">
              <w:rPr>
                <w:b/>
                <w:bCs/>
              </w:rPr>
              <w:t>Rating</w:t>
            </w:r>
          </w:p>
        </w:tc>
        <w:tc>
          <w:tcPr>
            <w:tcW w:w="1328" w:type="dxa"/>
            <w:vMerge/>
            <w:hideMark/>
          </w:tcPr>
          <w:p w14:paraId="4E4D80D3" w14:textId="77777777" w:rsidR="00A66665" w:rsidRPr="00493416" w:rsidRDefault="00A66665" w:rsidP="009C616D">
            <w:pPr>
              <w:rPr>
                <w:b/>
                <w:bCs/>
              </w:rPr>
            </w:pPr>
          </w:p>
        </w:tc>
        <w:tc>
          <w:tcPr>
            <w:tcW w:w="1125" w:type="dxa"/>
            <w:vMerge/>
            <w:hideMark/>
          </w:tcPr>
          <w:p w14:paraId="0E5408E7" w14:textId="77777777" w:rsidR="00A66665" w:rsidRPr="00493416" w:rsidRDefault="00A66665" w:rsidP="009C616D">
            <w:pPr>
              <w:rPr>
                <w:b/>
                <w:bCs/>
              </w:rPr>
            </w:pPr>
          </w:p>
        </w:tc>
      </w:tr>
      <w:tr w:rsidR="00A66665" w:rsidRPr="00493416" w14:paraId="4F9B6650" w14:textId="77777777" w:rsidTr="009C616D">
        <w:trPr>
          <w:trHeight w:val="300"/>
        </w:trPr>
        <w:tc>
          <w:tcPr>
            <w:tcW w:w="630" w:type="dxa"/>
            <w:hideMark/>
          </w:tcPr>
          <w:p w14:paraId="467643DC" w14:textId="77777777" w:rsidR="00A66665" w:rsidRPr="00493416" w:rsidRDefault="00A66665" w:rsidP="009C616D">
            <w:r w:rsidRPr="00493416">
              <w:t>1</w:t>
            </w:r>
          </w:p>
        </w:tc>
        <w:tc>
          <w:tcPr>
            <w:tcW w:w="1216" w:type="dxa"/>
            <w:hideMark/>
          </w:tcPr>
          <w:p w14:paraId="42162278" w14:textId="77777777" w:rsidR="00A66665" w:rsidRPr="00493416" w:rsidRDefault="006046D5" w:rsidP="009C616D">
            <w:pPr>
              <w:rPr>
                <w:u w:val="single"/>
              </w:rPr>
            </w:pPr>
            <w:hyperlink r:id="rId342" w:anchor="tab=summary" w:history="1">
              <w:r w:rsidR="00A66665" w:rsidRPr="00493416">
                <w:rPr>
                  <w:rStyle w:val="Hyperlink"/>
                </w:rPr>
                <w:t>Annabelle</w:t>
              </w:r>
            </w:hyperlink>
          </w:p>
        </w:tc>
        <w:tc>
          <w:tcPr>
            <w:tcW w:w="2161" w:type="dxa"/>
            <w:noWrap/>
            <w:hideMark/>
          </w:tcPr>
          <w:p w14:paraId="66351D60" w14:textId="77777777" w:rsidR="00A66665" w:rsidRPr="00493416" w:rsidRDefault="00A66665" w:rsidP="009C616D">
            <w:r w:rsidRPr="00493416">
              <w:t>10/3/2014</w:t>
            </w:r>
          </w:p>
        </w:tc>
        <w:tc>
          <w:tcPr>
            <w:tcW w:w="1944" w:type="dxa"/>
            <w:noWrap/>
            <w:hideMark/>
          </w:tcPr>
          <w:p w14:paraId="1EB4C62A" w14:textId="77777777" w:rsidR="00A66665" w:rsidRPr="00493416" w:rsidRDefault="00A66665" w:rsidP="009C616D">
            <w:r w:rsidRPr="00493416">
              <w:t>Warner Bros.</w:t>
            </w:r>
          </w:p>
        </w:tc>
        <w:tc>
          <w:tcPr>
            <w:tcW w:w="946" w:type="dxa"/>
            <w:noWrap/>
            <w:hideMark/>
          </w:tcPr>
          <w:p w14:paraId="18230E61" w14:textId="77777777" w:rsidR="00A66665" w:rsidRPr="00493416" w:rsidRDefault="00A66665" w:rsidP="009C616D">
            <w:r w:rsidRPr="00493416">
              <w:t>R</w:t>
            </w:r>
          </w:p>
        </w:tc>
        <w:tc>
          <w:tcPr>
            <w:tcW w:w="1328" w:type="dxa"/>
            <w:hideMark/>
          </w:tcPr>
          <w:p w14:paraId="13EB5FE8" w14:textId="77777777" w:rsidR="00A66665" w:rsidRPr="00493416" w:rsidRDefault="00A66665" w:rsidP="009C616D">
            <w:r w:rsidRPr="00493416">
              <w:t xml:space="preserve">$84,273,813 </w:t>
            </w:r>
          </w:p>
        </w:tc>
        <w:tc>
          <w:tcPr>
            <w:tcW w:w="1125" w:type="dxa"/>
            <w:hideMark/>
          </w:tcPr>
          <w:p w14:paraId="47CAF164" w14:textId="77777777" w:rsidR="00A66665" w:rsidRPr="00493416" w:rsidRDefault="00A66665" w:rsidP="009C616D">
            <w:r w:rsidRPr="00493416">
              <w:t>10,315,032</w:t>
            </w:r>
          </w:p>
        </w:tc>
      </w:tr>
      <w:tr w:rsidR="00A66665" w:rsidRPr="00493416" w14:paraId="55E2CCB7" w14:textId="77777777" w:rsidTr="009C616D">
        <w:trPr>
          <w:trHeight w:val="300"/>
        </w:trPr>
        <w:tc>
          <w:tcPr>
            <w:tcW w:w="630" w:type="dxa"/>
            <w:hideMark/>
          </w:tcPr>
          <w:p w14:paraId="17B0F4DD" w14:textId="77777777" w:rsidR="00A66665" w:rsidRPr="00493416" w:rsidRDefault="00A66665" w:rsidP="009C616D">
            <w:r w:rsidRPr="00493416">
              <w:t>2</w:t>
            </w:r>
          </w:p>
        </w:tc>
        <w:tc>
          <w:tcPr>
            <w:tcW w:w="1216" w:type="dxa"/>
            <w:hideMark/>
          </w:tcPr>
          <w:p w14:paraId="7AAE880A" w14:textId="77777777" w:rsidR="00A66665" w:rsidRPr="00493416" w:rsidRDefault="006046D5" w:rsidP="009C616D">
            <w:pPr>
              <w:rPr>
                <w:u w:val="single"/>
              </w:rPr>
            </w:pPr>
            <w:hyperlink r:id="rId343" w:anchor="tab=summary" w:history="1">
              <w:r w:rsidR="00A66665" w:rsidRPr="00493416">
                <w:rPr>
                  <w:rStyle w:val="Hyperlink"/>
                </w:rPr>
                <w:t>Ouija</w:t>
              </w:r>
            </w:hyperlink>
          </w:p>
        </w:tc>
        <w:tc>
          <w:tcPr>
            <w:tcW w:w="2161" w:type="dxa"/>
            <w:noWrap/>
            <w:hideMark/>
          </w:tcPr>
          <w:p w14:paraId="14A5EBF6" w14:textId="77777777" w:rsidR="00A66665" w:rsidRPr="00493416" w:rsidRDefault="00A66665" w:rsidP="009C616D">
            <w:r w:rsidRPr="00493416">
              <w:t>10/24/2014</w:t>
            </w:r>
          </w:p>
        </w:tc>
        <w:tc>
          <w:tcPr>
            <w:tcW w:w="1944" w:type="dxa"/>
            <w:noWrap/>
            <w:hideMark/>
          </w:tcPr>
          <w:p w14:paraId="3C59E774" w14:textId="77777777" w:rsidR="00A66665" w:rsidRPr="00493416" w:rsidRDefault="00A66665" w:rsidP="009C616D">
            <w:r w:rsidRPr="00493416">
              <w:t>Universal</w:t>
            </w:r>
          </w:p>
        </w:tc>
        <w:tc>
          <w:tcPr>
            <w:tcW w:w="946" w:type="dxa"/>
            <w:noWrap/>
            <w:hideMark/>
          </w:tcPr>
          <w:p w14:paraId="601111A0" w14:textId="77777777" w:rsidR="00A66665" w:rsidRPr="00493416" w:rsidRDefault="00A66665" w:rsidP="009C616D">
            <w:r w:rsidRPr="00493416">
              <w:t>PG-13</w:t>
            </w:r>
          </w:p>
        </w:tc>
        <w:tc>
          <w:tcPr>
            <w:tcW w:w="1328" w:type="dxa"/>
            <w:hideMark/>
          </w:tcPr>
          <w:p w14:paraId="09DE01B8" w14:textId="77777777" w:rsidR="00A66665" w:rsidRPr="00493416" w:rsidRDefault="00A66665" w:rsidP="009C616D">
            <w:r w:rsidRPr="00493416">
              <w:t xml:space="preserve">$50,856,010 </w:t>
            </w:r>
          </w:p>
        </w:tc>
        <w:tc>
          <w:tcPr>
            <w:tcW w:w="1125" w:type="dxa"/>
            <w:hideMark/>
          </w:tcPr>
          <w:p w14:paraId="24F4941C" w14:textId="77777777" w:rsidR="00A66665" w:rsidRPr="00493416" w:rsidRDefault="00A66665" w:rsidP="009C616D">
            <w:r w:rsidRPr="00493416">
              <w:t>6,224,725</w:t>
            </w:r>
          </w:p>
        </w:tc>
      </w:tr>
      <w:tr w:rsidR="00A66665" w:rsidRPr="00493416" w14:paraId="17ABE21E" w14:textId="77777777" w:rsidTr="009C616D">
        <w:trPr>
          <w:trHeight w:val="300"/>
        </w:trPr>
        <w:tc>
          <w:tcPr>
            <w:tcW w:w="630" w:type="dxa"/>
            <w:hideMark/>
          </w:tcPr>
          <w:p w14:paraId="78D45A73" w14:textId="77777777" w:rsidR="00A66665" w:rsidRPr="00493416" w:rsidRDefault="00A66665" w:rsidP="009C616D">
            <w:r w:rsidRPr="00493416">
              <w:t>3</w:t>
            </w:r>
          </w:p>
        </w:tc>
        <w:tc>
          <w:tcPr>
            <w:tcW w:w="1216" w:type="dxa"/>
            <w:hideMark/>
          </w:tcPr>
          <w:p w14:paraId="059EE30B" w14:textId="77777777" w:rsidR="00A66665" w:rsidRPr="00493416" w:rsidRDefault="006046D5" w:rsidP="009C616D">
            <w:pPr>
              <w:rPr>
                <w:u w:val="single"/>
              </w:rPr>
            </w:pPr>
            <w:hyperlink r:id="rId344" w:anchor="tab=summary" w:history="1">
              <w:r w:rsidR="00A66665" w:rsidRPr="00493416">
                <w:rPr>
                  <w:rStyle w:val="Hyperlink"/>
                </w:rPr>
                <w:t>Deliver Us from Evil</w:t>
              </w:r>
            </w:hyperlink>
          </w:p>
        </w:tc>
        <w:tc>
          <w:tcPr>
            <w:tcW w:w="2161" w:type="dxa"/>
            <w:noWrap/>
            <w:hideMark/>
          </w:tcPr>
          <w:p w14:paraId="3B78DAD0" w14:textId="77777777" w:rsidR="00A66665" w:rsidRPr="00493416" w:rsidRDefault="00A66665" w:rsidP="009C616D">
            <w:r w:rsidRPr="00493416">
              <w:t>7/2/2014</w:t>
            </w:r>
          </w:p>
        </w:tc>
        <w:tc>
          <w:tcPr>
            <w:tcW w:w="1944" w:type="dxa"/>
            <w:noWrap/>
            <w:hideMark/>
          </w:tcPr>
          <w:p w14:paraId="266F31C9" w14:textId="77777777" w:rsidR="00A66665" w:rsidRPr="00493416" w:rsidRDefault="00A66665" w:rsidP="009C616D">
            <w:r w:rsidRPr="00493416">
              <w:t>Sony Pictures</w:t>
            </w:r>
          </w:p>
        </w:tc>
        <w:tc>
          <w:tcPr>
            <w:tcW w:w="946" w:type="dxa"/>
            <w:noWrap/>
            <w:hideMark/>
          </w:tcPr>
          <w:p w14:paraId="12D5A5CB" w14:textId="77777777" w:rsidR="00A66665" w:rsidRPr="00493416" w:rsidRDefault="00A66665" w:rsidP="009C616D">
            <w:r w:rsidRPr="00493416">
              <w:t>R</w:t>
            </w:r>
          </w:p>
        </w:tc>
        <w:tc>
          <w:tcPr>
            <w:tcW w:w="1328" w:type="dxa"/>
            <w:hideMark/>
          </w:tcPr>
          <w:p w14:paraId="294611F2" w14:textId="77777777" w:rsidR="00A66665" w:rsidRPr="00493416" w:rsidRDefault="00A66665" w:rsidP="009C616D">
            <w:r w:rsidRPr="00493416">
              <w:t xml:space="preserve">$30,577,122 </w:t>
            </w:r>
          </w:p>
        </w:tc>
        <w:tc>
          <w:tcPr>
            <w:tcW w:w="1125" w:type="dxa"/>
            <w:hideMark/>
          </w:tcPr>
          <w:p w14:paraId="002B4969" w14:textId="77777777" w:rsidR="00A66665" w:rsidRPr="00493416" w:rsidRDefault="00A66665" w:rsidP="009C616D">
            <w:r w:rsidRPr="00493416">
              <w:t>3,742,609</w:t>
            </w:r>
          </w:p>
        </w:tc>
      </w:tr>
      <w:tr w:rsidR="00A66665" w:rsidRPr="00493416" w14:paraId="351F8AB4" w14:textId="77777777" w:rsidTr="009C616D">
        <w:trPr>
          <w:trHeight w:val="300"/>
        </w:trPr>
        <w:tc>
          <w:tcPr>
            <w:tcW w:w="630" w:type="dxa"/>
            <w:hideMark/>
          </w:tcPr>
          <w:p w14:paraId="380E4961" w14:textId="77777777" w:rsidR="00A66665" w:rsidRPr="00493416" w:rsidRDefault="00A66665" w:rsidP="009C616D">
            <w:r w:rsidRPr="00493416">
              <w:t>4</w:t>
            </w:r>
          </w:p>
        </w:tc>
        <w:tc>
          <w:tcPr>
            <w:tcW w:w="1216" w:type="dxa"/>
            <w:hideMark/>
          </w:tcPr>
          <w:p w14:paraId="1721E417" w14:textId="77777777" w:rsidR="00A66665" w:rsidRPr="00493416" w:rsidRDefault="006046D5" w:rsidP="009C616D">
            <w:pPr>
              <w:rPr>
                <w:u w:val="single"/>
              </w:rPr>
            </w:pPr>
            <w:hyperlink r:id="rId345" w:anchor="tab=summary" w:history="1">
              <w:r w:rsidR="00A66665" w:rsidRPr="00493416">
                <w:rPr>
                  <w:rStyle w:val="Hyperlink"/>
                </w:rPr>
                <w:t>Oculus</w:t>
              </w:r>
            </w:hyperlink>
          </w:p>
        </w:tc>
        <w:tc>
          <w:tcPr>
            <w:tcW w:w="2161" w:type="dxa"/>
            <w:noWrap/>
            <w:hideMark/>
          </w:tcPr>
          <w:p w14:paraId="0A3807D9" w14:textId="77777777" w:rsidR="00A66665" w:rsidRPr="00493416" w:rsidRDefault="00A66665" w:rsidP="009C616D">
            <w:r w:rsidRPr="00493416">
              <w:t>4/11/2014</w:t>
            </w:r>
          </w:p>
        </w:tc>
        <w:tc>
          <w:tcPr>
            <w:tcW w:w="1944" w:type="dxa"/>
            <w:noWrap/>
            <w:hideMark/>
          </w:tcPr>
          <w:p w14:paraId="2291B9DE" w14:textId="77777777" w:rsidR="00A66665" w:rsidRPr="00493416" w:rsidRDefault="00A66665" w:rsidP="009C616D">
            <w:r w:rsidRPr="00493416">
              <w:t>Relativity</w:t>
            </w:r>
          </w:p>
        </w:tc>
        <w:tc>
          <w:tcPr>
            <w:tcW w:w="946" w:type="dxa"/>
            <w:noWrap/>
            <w:hideMark/>
          </w:tcPr>
          <w:p w14:paraId="4B944FAA" w14:textId="77777777" w:rsidR="00A66665" w:rsidRPr="00493416" w:rsidRDefault="00A66665" w:rsidP="009C616D">
            <w:r w:rsidRPr="00493416">
              <w:t>R</w:t>
            </w:r>
          </w:p>
        </w:tc>
        <w:tc>
          <w:tcPr>
            <w:tcW w:w="1328" w:type="dxa"/>
            <w:hideMark/>
          </w:tcPr>
          <w:p w14:paraId="13C11AAE" w14:textId="77777777" w:rsidR="00A66665" w:rsidRPr="00493416" w:rsidRDefault="00A66665" w:rsidP="009C616D">
            <w:r w:rsidRPr="00493416">
              <w:t xml:space="preserve">$27,695,246 </w:t>
            </w:r>
          </w:p>
        </w:tc>
        <w:tc>
          <w:tcPr>
            <w:tcW w:w="1125" w:type="dxa"/>
            <w:hideMark/>
          </w:tcPr>
          <w:p w14:paraId="72294A98" w14:textId="77777777" w:rsidR="00A66665" w:rsidRPr="00493416" w:rsidRDefault="00A66665" w:rsidP="009C616D">
            <w:r w:rsidRPr="00493416">
              <w:t>3,389,870</w:t>
            </w:r>
          </w:p>
        </w:tc>
      </w:tr>
      <w:tr w:rsidR="00A66665" w:rsidRPr="00493416" w14:paraId="5559754E" w14:textId="77777777" w:rsidTr="009C616D">
        <w:trPr>
          <w:trHeight w:val="300"/>
        </w:trPr>
        <w:tc>
          <w:tcPr>
            <w:tcW w:w="630" w:type="dxa"/>
            <w:hideMark/>
          </w:tcPr>
          <w:p w14:paraId="1618DB02" w14:textId="77777777" w:rsidR="00A66665" w:rsidRPr="00493416" w:rsidRDefault="00A66665" w:rsidP="009C616D">
            <w:r w:rsidRPr="00493416">
              <w:t>5</w:t>
            </w:r>
          </w:p>
        </w:tc>
        <w:tc>
          <w:tcPr>
            <w:tcW w:w="1216" w:type="dxa"/>
            <w:hideMark/>
          </w:tcPr>
          <w:p w14:paraId="5296975E" w14:textId="77777777" w:rsidR="00A66665" w:rsidRPr="00493416" w:rsidRDefault="006046D5" w:rsidP="009C616D">
            <w:pPr>
              <w:rPr>
                <w:u w:val="single"/>
              </w:rPr>
            </w:pPr>
            <w:hyperlink r:id="rId346" w:anchor="tab=summary" w:history="1">
              <w:r w:rsidR="00A66665" w:rsidRPr="00493416">
                <w:rPr>
                  <w:rStyle w:val="Hyperlink"/>
                </w:rPr>
                <w:t>Devil's Due</w:t>
              </w:r>
            </w:hyperlink>
          </w:p>
        </w:tc>
        <w:tc>
          <w:tcPr>
            <w:tcW w:w="2161" w:type="dxa"/>
            <w:noWrap/>
            <w:hideMark/>
          </w:tcPr>
          <w:p w14:paraId="7639E177" w14:textId="77777777" w:rsidR="00A66665" w:rsidRPr="00493416" w:rsidRDefault="00A66665" w:rsidP="009C616D">
            <w:r w:rsidRPr="00493416">
              <w:t>1/17/2014</w:t>
            </w:r>
          </w:p>
        </w:tc>
        <w:tc>
          <w:tcPr>
            <w:tcW w:w="1944" w:type="dxa"/>
            <w:noWrap/>
            <w:hideMark/>
          </w:tcPr>
          <w:p w14:paraId="258B76C9" w14:textId="77777777" w:rsidR="00A66665" w:rsidRPr="00493416" w:rsidRDefault="00A66665" w:rsidP="009C616D">
            <w:r w:rsidRPr="00493416">
              <w:t>20th Century Fox</w:t>
            </w:r>
          </w:p>
        </w:tc>
        <w:tc>
          <w:tcPr>
            <w:tcW w:w="946" w:type="dxa"/>
            <w:noWrap/>
            <w:hideMark/>
          </w:tcPr>
          <w:p w14:paraId="7258CDDD" w14:textId="77777777" w:rsidR="00A66665" w:rsidRPr="00493416" w:rsidRDefault="00A66665" w:rsidP="009C616D">
            <w:r w:rsidRPr="00493416">
              <w:t>R</w:t>
            </w:r>
          </w:p>
        </w:tc>
        <w:tc>
          <w:tcPr>
            <w:tcW w:w="1328" w:type="dxa"/>
            <w:hideMark/>
          </w:tcPr>
          <w:p w14:paraId="53DE971D" w14:textId="77777777" w:rsidR="00A66665" w:rsidRPr="00493416" w:rsidRDefault="00A66665" w:rsidP="009C616D">
            <w:r w:rsidRPr="00493416">
              <w:t xml:space="preserve">$15,821,461 </w:t>
            </w:r>
          </w:p>
        </w:tc>
        <w:tc>
          <w:tcPr>
            <w:tcW w:w="1125" w:type="dxa"/>
            <w:hideMark/>
          </w:tcPr>
          <w:p w14:paraId="1D5808E2" w14:textId="77777777" w:rsidR="00A66665" w:rsidRPr="00493416" w:rsidRDefault="00A66665" w:rsidP="009C616D">
            <w:r w:rsidRPr="00493416">
              <w:t>1,936,531</w:t>
            </w:r>
          </w:p>
        </w:tc>
      </w:tr>
      <w:tr w:rsidR="00A66665" w:rsidRPr="00493416" w14:paraId="644AC765" w14:textId="77777777" w:rsidTr="009C616D">
        <w:trPr>
          <w:trHeight w:val="300"/>
        </w:trPr>
        <w:tc>
          <w:tcPr>
            <w:tcW w:w="630" w:type="dxa"/>
            <w:hideMark/>
          </w:tcPr>
          <w:p w14:paraId="63F61BCF" w14:textId="77777777" w:rsidR="00A66665" w:rsidRPr="00493416" w:rsidRDefault="00A66665" w:rsidP="009C616D">
            <w:r w:rsidRPr="00493416">
              <w:t>7</w:t>
            </w:r>
          </w:p>
        </w:tc>
        <w:tc>
          <w:tcPr>
            <w:tcW w:w="1216" w:type="dxa"/>
            <w:hideMark/>
          </w:tcPr>
          <w:p w14:paraId="7395B24E" w14:textId="77777777" w:rsidR="00A66665" w:rsidRPr="00493416" w:rsidRDefault="006046D5" w:rsidP="009C616D">
            <w:pPr>
              <w:rPr>
                <w:u w:val="single"/>
              </w:rPr>
            </w:pPr>
            <w:hyperlink r:id="rId347" w:anchor="tab=summary" w:history="1">
              <w:r w:rsidR="00A66665" w:rsidRPr="00493416">
                <w:rPr>
                  <w:rStyle w:val="Hyperlink"/>
                </w:rPr>
                <w:t>Paranormal Activity: The Ma…</w:t>
              </w:r>
            </w:hyperlink>
          </w:p>
        </w:tc>
        <w:tc>
          <w:tcPr>
            <w:tcW w:w="2161" w:type="dxa"/>
            <w:noWrap/>
            <w:hideMark/>
          </w:tcPr>
          <w:p w14:paraId="50E65FEF" w14:textId="77777777" w:rsidR="00A66665" w:rsidRPr="00493416" w:rsidRDefault="00A66665" w:rsidP="009C616D">
            <w:r w:rsidRPr="00493416">
              <w:t>1/3/2014</w:t>
            </w:r>
          </w:p>
        </w:tc>
        <w:tc>
          <w:tcPr>
            <w:tcW w:w="1944" w:type="dxa"/>
            <w:noWrap/>
            <w:hideMark/>
          </w:tcPr>
          <w:p w14:paraId="30FB2892" w14:textId="77777777" w:rsidR="00A66665" w:rsidRPr="00493416" w:rsidRDefault="00A66665" w:rsidP="009C616D">
            <w:r w:rsidRPr="00493416">
              <w:t>Paramount Pictures</w:t>
            </w:r>
          </w:p>
        </w:tc>
        <w:tc>
          <w:tcPr>
            <w:tcW w:w="946" w:type="dxa"/>
            <w:noWrap/>
            <w:hideMark/>
          </w:tcPr>
          <w:p w14:paraId="2E502D3A" w14:textId="77777777" w:rsidR="00A66665" w:rsidRPr="00493416" w:rsidRDefault="00A66665" w:rsidP="009C616D">
            <w:r w:rsidRPr="00493416">
              <w:t>R</w:t>
            </w:r>
          </w:p>
        </w:tc>
        <w:tc>
          <w:tcPr>
            <w:tcW w:w="1328" w:type="dxa"/>
            <w:hideMark/>
          </w:tcPr>
          <w:p w14:paraId="54E3C8C9" w14:textId="77777777" w:rsidR="00A66665" w:rsidRPr="00493416" w:rsidRDefault="00A66665" w:rsidP="009C616D">
            <w:r w:rsidRPr="00493416">
              <w:t xml:space="preserve">$14,118,761 </w:t>
            </w:r>
          </w:p>
        </w:tc>
        <w:tc>
          <w:tcPr>
            <w:tcW w:w="1125" w:type="dxa"/>
            <w:hideMark/>
          </w:tcPr>
          <w:p w14:paraId="419AA222" w14:textId="77777777" w:rsidR="00A66665" w:rsidRPr="00493416" w:rsidRDefault="00A66665" w:rsidP="009C616D">
            <w:r w:rsidRPr="00493416">
              <w:t>1,728,122</w:t>
            </w:r>
          </w:p>
        </w:tc>
      </w:tr>
      <w:tr w:rsidR="00A66665" w:rsidRPr="00493416" w14:paraId="11680256" w14:textId="77777777" w:rsidTr="009C616D">
        <w:trPr>
          <w:trHeight w:val="300"/>
        </w:trPr>
        <w:tc>
          <w:tcPr>
            <w:tcW w:w="630" w:type="dxa"/>
            <w:hideMark/>
          </w:tcPr>
          <w:p w14:paraId="23D04DC0" w14:textId="77777777" w:rsidR="00A66665" w:rsidRPr="00493416" w:rsidRDefault="00A66665" w:rsidP="009C616D">
            <w:r w:rsidRPr="00493416">
              <w:t>8</w:t>
            </w:r>
          </w:p>
        </w:tc>
        <w:tc>
          <w:tcPr>
            <w:tcW w:w="1216" w:type="dxa"/>
            <w:hideMark/>
          </w:tcPr>
          <w:p w14:paraId="09439359" w14:textId="77777777" w:rsidR="00A66665" w:rsidRPr="00493416" w:rsidRDefault="006046D5" w:rsidP="009C616D">
            <w:pPr>
              <w:rPr>
                <w:u w:val="single"/>
              </w:rPr>
            </w:pPr>
            <w:hyperlink r:id="rId348" w:anchor="tab=summary" w:history="1">
              <w:r w:rsidR="00A66665" w:rsidRPr="00493416">
                <w:rPr>
                  <w:rStyle w:val="Hyperlink"/>
                </w:rPr>
                <w:t>The Quiet Ones</w:t>
              </w:r>
            </w:hyperlink>
          </w:p>
        </w:tc>
        <w:tc>
          <w:tcPr>
            <w:tcW w:w="2161" w:type="dxa"/>
            <w:noWrap/>
            <w:hideMark/>
          </w:tcPr>
          <w:p w14:paraId="00787396" w14:textId="77777777" w:rsidR="00A66665" w:rsidRPr="00493416" w:rsidRDefault="00A66665" w:rsidP="009C616D">
            <w:r w:rsidRPr="00493416">
              <w:t>4/25/2014</w:t>
            </w:r>
          </w:p>
        </w:tc>
        <w:tc>
          <w:tcPr>
            <w:tcW w:w="1944" w:type="dxa"/>
            <w:noWrap/>
            <w:hideMark/>
          </w:tcPr>
          <w:p w14:paraId="27F6E216" w14:textId="77777777" w:rsidR="00A66665" w:rsidRPr="00493416" w:rsidRDefault="00A66665" w:rsidP="009C616D">
            <w:r w:rsidRPr="00493416">
              <w:t>Lionsgate</w:t>
            </w:r>
          </w:p>
        </w:tc>
        <w:tc>
          <w:tcPr>
            <w:tcW w:w="946" w:type="dxa"/>
            <w:noWrap/>
            <w:hideMark/>
          </w:tcPr>
          <w:p w14:paraId="454C405B" w14:textId="77777777" w:rsidR="00A66665" w:rsidRPr="00493416" w:rsidRDefault="00A66665" w:rsidP="009C616D">
            <w:r w:rsidRPr="00493416">
              <w:t>PG-13</w:t>
            </w:r>
          </w:p>
        </w:tc>
        <w:tc>
          <w:tcPr>
            <w:tcW w:w="1328" w:type="dxa"/>
            <w:hideMark/>
          </w:tcPr>
          <w:p w14:paraId="194DCAA6" w14:textId="77777777" w:rsidR="00A66665" w:rsidRPr="00493416" w:rsidRDefault="00A66665" w:rsidP="009C616D">
            <w:r w:rsidRPr="00493416">
              <w:t xml:space="preserve">$8,509,867 </w:t>
            </w:r>
          </w:p>
        </w:tc>
        <w:tc>
          <w:tcPr>
            <w:tcW w:w="1125" w:type="dxa"/>
            <w:hideMark/>
          </w:tcPr>
          <w:p w14:paraId="58640D88" w14:textId="77777777" w:rsidR="00A66665" w:rsidRPr="00493416" w:rsidRDefault="00A66665" w:rsidP="009C616D">
            <w:r w:rsidRPr="00493416">
              <w:t>1,041,599</w:t>
            </w:r>
          </w:p>
        </w:tc>
      </w:tr>
      <w:tr w:rsidR="00A66665" w:rsidRPr="00493416" w14:paraId="05A329E9" w14:textId="77777777" w:rsidTr="009C616D">
        <w:trPr>
          <w:trHeight w:val="300"/>
        </w:trPr>
        <w:tc>
          <w:tcPr>
            <w:tcW w:w="630" w:type="dxa"/>
            <w:hideMark/>
          </w:tcPr>
          <w:p w14:paraId="5E2E4E3E" w14:textId="77777777" w:rsidR="00A66665" w:rsidRPr="00493416" w:rsidRDefault="00A66665" w:rsidP="009C616D">
            <w:r w:rsidRPr="00493416">
              <w:t>9</w:t>
            </w:r>
          </w:p>
        </w:tc>
        <w:tc>
          <w:tcPr>
            <w:tcW w:w="1216" w:type="dxa"/>
            <w:hideMark/>
          </w:tcPr>
          <w:p w14:paraId="317C98C9" w14:textId="77777777" w:rsidR="00A66665" w:rsidRPr="00493416" w:rsidRDefault="006046D5" w:rsidP="009C616D">
            <w:pPr>
              <w:rPr>
                <w:u w:val="single"/>
              </w:rPr>
            </w:pPr>
            <w:hyperlink r:id="rId349" w:anchor="tab=summary" w:history="1">
              <w:r w:rsidR="00A66665" w:rsidRPr="00493416">
                <w:rPr>
                  <w:rStyle w:val="Hyperlink"/>
                </w:rPr>
                <w:t>The Pyramid</w:t>
              </w:r>
            </w:hyperlink>
          </w:p>
        </w:tc>
        <w:tc>
          <w:tcPr>
            <w:tcW w:w="2161" w:type="dxa"/>
            <w:noWrap/>
            <w:hideMark/>
          </w:tcPr>
          <w:p w14:paraId="13FE1EF4" w14:textId="77777777" w:rsidR="00A66665" w:rsidRPr="00493416" w:rsidRDefault="00A66665" w:rsidP="009C616D">
            <w:r w:rsidRPr="00493416">
              <w:t>12/5/2014</w:t>
            </w:r>
          </w:p>
        </w:tc>
        <w:tc>
          <w:tcPr>
            <w:tcW w:w="1944" w:type="dxa"/>
            <w:noWrap/>
            <w:hideMark/>
          </w:tcPr>
          <w:p w14:paraId="16F63881" w14:textId="77777777" w:rsidR="00A66665" w:rsidRPr="00493416" w:rsidRDefault="00A66665" w:rsidP="009C616D">
            <w:r w:rsidRPr="00493416">
              <w:t>20th Century Fox</w:t>
            </w:r>
          </w:p>
        </w:tc>
        <w:tc>
          <w:tcPr>
            <w:tcW w:w="946" w:type="dxa"/>
            <w:noWrap/>
            <w:hideMark/>
          </w:tcPr>
          <w:p w14:paraId="7EE279BC" w14:textId="77777777" w:rsidR="00A66665" w:rsidRPr="00493416" w:rsidRDefault="00A66665" w:rsidP="009C616D">
            <w:r w:rsidRPr="00493416">
              <w:t>R</w:t>
            </w:r>
          </w:p>
        </w:tc>
        <w:tc>
          <w:tcPr>
            <w:tcW w:w="1328" w:type="dxa"/>
            <w:hideMark/>
          </w:tcPr>
          <w:p w14:paraId="51652F6F" w14:textId="77777777" w:rsidR="00A66665" w:rsidRPr="00493416" w:rsidRDefault="00A66665" w:rsidP="009C616D">
            <w:r w:rsidRPr="00493416">
              <w:t xml:space="preserve">$2,695,735 </w:t>
            </w:r>
          </w:p>
        </w:tc>
        <w:tc>
          <w:tcPr>
            <w:tcW w:w="1125" w:type="dxa"/>
            <w:hideMark/>
          </w:tcPr>
          <w:p w14:paraId="31D9A531" w14:textId="77777777" w:rsidR="00A66665" w:rsidRPr="00493416" w:rsidRDefault="00A66665" w:rsidP="009C616D">
            <w:r w:rsidRPr="00493416">
              <w:t>329,955</w:t>
            </w:r>
          </w:p>
        </w:tc>
      </w:tr>
      <w:tr w:rsidR="00A66665" w:rsidRPr="00493416" w14:paraId="41150B75" w14:textId="77777777" w:rsidTr="009C616D">
        <w:trPr>
          <w:trHeight w:val="300"/>
        </w:trPr>
        <w:tc>
          <w:tcPr>
            <w:tcW w:w="630" w:type="dxa"/>
            <w:hideMark/>
          </w:tcPr>
          <w:p w14:paraId="5F8B92B4" w14:textId="77777777" w:rsidR="00A66665" w:rsidRPr="00493416" w:rsidRDefault="00A66665" w:rsidP="009C616D">
            <w:r w:rsidRPr="00493416">
              <w:t>10</w:t>
            </w:r>
          </w:p>
        </w:tc>
        <w:tc>
          <w:tcPr>
            <w:tcW w:w="1216" w:type="dxa"/>
            <w:hideMark/>
          </w:tcPr>
          <w:p w14:paraId="0887F30A" w14:textId="77777777" w:rsidR="00A66665" w:rsidRPr="00493416" w:rsidRDefault="006046D5" w:rsidP="009C616D">
            <w:pPr>
              <w:rPr>
                <w:u w:val="single"/>
              </w:rPr>
            </w:pPr>
            <w:hyperlink r:id="rId350" w:anchor="tab=summary" w:history="1">
              <w:r w:rsidR="00A66665" w:rsidRPr="00493416">
                <w:rPr>
                  <w:rStyle w:val="Hyperlink"/>
                </w:rPr>
                <w:t>Tusk</w:t>
              </w:r>
            </w:hyperlink>
          </w:p>
        </w:tc>
        <w:tc>
          <w:tcPr>
            <w:tcW w:w="2161" w:type="dxa"/>
            <w:noWrap/>
            <w:hideMark/>
          </w:tcPr>
          <w:p w14:paraId="62836C78" w14:textId="77777777" w:rsidR="00A66665" w:rsidRPr="00493416" w:rsidRDefault="00A66665" w:rsidP="009C616D">
            <w:r w:rsidRPr="00493416">
              <w:t>9/19/2014</w:t>
            </w:r>
          </w:p>
        </w:tc>
        <w:tc>
          <w:tcPr>
            <w:tcW w:w="1944" w:type="dxa"/>
            <w:noWrap/>
            <w:hideMark/>
          </w:tcPr>
          <w:p w14:paraId="66E52D61" w14:textId="77777777" w:rsidR="00A66665" w:rsidRPr="00493416" w:rsidRDefault="00A66665" w:rsidP="009C616D">
            <w:r w:rsidRPr="00493416">
              <w:t>A24</w:t>
            </w:r>
          </w:p>
        </w:tc>
        <w:tc>
          <w:tcPr>
            <w:tcW w:w="946" w:type="dxa"/>
            <w:noWrap/>
            <w:hideMark/>
          </w:tcPr>
          <w:p w14:paraId="010AD0C3" w14:textId="77777777" w:rsidR="00A66665" w:rsidRPr="00493416" w:rsidRDefault="00A66665" w:rsidP="009C616D">
            <w:r w:rsidRPr="00493416">
              <w:t>R</w:t>
            </w:r>
          </w:p>
        </w:tc>
        <w:tc>
          <w:tcPr>
            <w:tcW w:w="1328" w:type="dxa"/>
            <w:hideMark/>
          </w:tcPr>
          <w:p w14:paraId="16F7793F" w14:textId="77777777" w:rsidR="00A66665" w:rsidRPr="00493416" w:rsidRDefault="00A66665" w:rsidP="009C616D">
            <w:r w:rsidRPr="00493416">
              <w:t xml:space="preserve">$1,821,983 </w:t>
            </w:r>
          </w:p>
        </w:tc>
        <w:tc>
          <w:tcPr>
            <w:tcW w:w="1125" w:type="dxa"/>
            <w:hideMark/>
          </w:tcPr>
          <w:p w14:paraId="2EF32667" w14:textId="77777777" w:rsidR="00A66665" w:rsidRPr="00493416" w:rsidRDefault="00A66665" w:rsidP="009C616D">
            <w:r w:rsidRPr="00493416">
              <w:t>223,008</w:t>
            </w:r>
          </w:p>
        </w:tc>
      </w:tr>
      <w:tr w:rsidR="00A66665" w:rsidRPr="00493416" w14:paraId="7C4313D9" w14:textId="77777777" w:rsidTr="009C616D">
        <w:trPr>
          <w:trHeight w:val="300"/>
        </w:trPr>
        <w:tc>
          <w:tcPr>
            <w:tcW w:w="630" w:type="dxa"/>
            <w:hideMark/>
          </w:tcPr>
          <w:p w14:paraId="5F655504" w14:textId="77777777" w:rsidR="00A66665" w:rsidRPr="00493416" w:rsidRDefault="00A66665" w:rsidP="009C616D">
            <w:r w:rsidRPr="00493416">
              <w:t>11</w:t>
            </w:r>
          </w:p>
        </w:tc>
        <w:tc>
          <w:tcPr>
            <w:tcW w:w="1216" w:type="dxa"/>
            <w:hideMark/>
          </w:tcPr>
          <w:p w14:paraId="4D7B63F4" w14:textId="77777777" w:rsidR="00A66665" w:rsidRPr="00493416" w:rsidRDefault="006046D5" w:rsidP="009C616D">
            <w:pPr>
              <w:rPr>
                <w:u w:val="single"/>
              </w:rPr>
            </w:pPr>
            <w:hyperlink r:id="rId351" w:anchor="tab=summary" w:history="1">
              <w:r w:rsidR="00A66665" w:rsidRPr="00493416">
                <w:rPr>
                  <w:rStyle w:val="Hyperlink"/>
                </w:rPr>
                <w:t>The Remaining</w:t>
              </w:r>
            </w:hyperlink>
          </w:p>
        </w:tc>
        <w:tc>
          <w:tcPr>
            <w:tcW w:w="2161" w:type="dxa"/>
            <w:noWrap/>
            <w:hideMark/>
          </w:tcPr>
          <w:p w14:paraId="11B657E4" w14:textId="77777777" w:rsidR="00A66665" w:rsidRPr="00493416" w:rsidRDefault="00A66665" w:rsidP="009C616D">
            <w:r w:rsidRPr="00493416">
              <w:t>9/5/2014</w:t>
            </w:r>
          </w:p>
        </w:tc>
        <w:tc>
          <w:tcPr>
            <w:tcW w:w="1944" w:type="dxa"/>
            <w:noWrap/>
            <w:hideMark/>
          </w:tcPr>
          <w:p w14:paraId="1B568DE9" w14:textId="77777777" w:rsidR="00A66665" w:rsidRPr="00493416" w:rsidRDefault="00A66665" w:rsidP="009C616D">
            <w:r w:rsidRPr="00493416">
              <w:t>Sony Pictures</w:t>
            </w:r>
          </w:p>
        </w:tc>
        <w:tc>
          <w:tcPr>
            <w:tcW w:w="946" w:type="dxa"/>
            <w:noWrap/>
            <w:hideMark/>
          </w:tcPr>
          <w:p w14:paraId="628EF371" w14:textId="77777777" w:rsidR="00A66665" w:rsidRPr="00493416" w:rsidRDefault="00A66665" w:rsidP="009C616D">
            <w:r w:rsidRPr="00493416">
              <w:t>PG-13</w:t>
            </w:r>
          </w:p>
        </w:tc>
        <w:tc>
          <w:tcPr>
            <w:tcW w:w="1328" w:type="dxa"/>
            <w:hideMark/>
          </w:tcPr>
          <w:p w14:paraId="211E210D" w14:textId="77777777" w:rsidR="00A66665" w:rsidRPr="00493416" w:rsidRDefault="00A66665" w:rsidP="009C616D">
            <w:r w:rsidRPr="00493416">
              <w:t xml:space="preserve">$1,169,603 </w:t>
            </w:r>
          </w:p>
        </w:tc>
        <w:tc>
          <w:tcPr>
            <w:tcW w:w="1125" w:type="dxa"/>
            <w:hideMark/>
          </w:tcPr>
          <w:p w14:paraId="1BE6B1E3" w14:textId="77777777" w:rsidR="00A66665" w:rsidRPr="00493416" w:rsidRDefault="00A66665" w:rsidP="009C616D">
            <w:r w:rsidRPr="00493416">
              <w:t>143,158</w:t>
            </w:r>
          </w:p>
        </w:tc>
      </w:tr>
      <w:tr w:rsidR="00A66665" w:rsidRPr="00493416" w14:paraId="727379C8" w14:textId="77777777" w:rsidTr="009C616D">
        <w:trPr>
          <w:trHeight w:val="300"/>
        </w:trPr>
        <w:tc>
          <w:tcPr>
            <w:tcW w:w="630" w:type="dxa"/>
            <w:hideMark/>
          </w:tcPr>
          <w:p w14:paraId="345D697D" w14:textId="77777777" w:rsidR="00A66665" w:rsidRPr="00493416" w:rsidRDefault="00A66665" w:rsidP="009C616D">
            <w:r w:rsidRPr="00493416">
              <w:t>12</w:t>
            </w:r>
          </w:p>
        </w:tc>
        <w:tc>
          <w:tcPr>
            <w:tcW w:w="1216" w:type="dxa"/>
            <w:hideMark/>
          </w:tcPr>
          <w:p w14:paraId="7EA4AB69" w14:textId="77777777" w:rsidR="00A66665" w:rsidRPr="00493416" w:rsidRDefault="006046D5" w:rsidP="009C616D">
            <w:pPr>
              <w:rPr>
                <w:u w:val="single"/>
              </w:rPr>
            </w:pPr>
            <w:hyperlink r:id="rId352" w:anchor="tab=summary" w:history="1">
              <w:r w:rsidR="00A66665" w:rsidRPr="00493416">
                <w:rPr>
                  <w:rStyle w:val="Hyperlink"/>
                </w:rPr>
                <w:t>Saw</w:t>
              </w:r>
            </w:hyperlink>
          </w:p>
        </w:tc>
        <w:tc>
          <w:tcPr>
            <w:tcW w:w="2161" w:type="dxa"/>
            <w:noWrap/>
            <w:hideMark/>
          </w:tcPr>
          <w:p w14:paraId="0E50D488" w14:textId="77777777" w:rsidR="00A66665" w:rsidRPr="00493416" w:rsidRDefault="00A66665" w:rsidP="009C616D">
            <w:r w:rsidRPr="00493416">
              <w:t>10/29/2004</w:t>
            </w:r>
          </w:p>
        </w:tc>
        <w:tc>
          <w:tcPr>
            <w:tcW w:w="1944" w:type="dxa"/>
            <w:noWrap/>
            <w:hideMark/>
          </w:tcPr>
          <w:p w14:paraId="4DF622C6" w14:textId="77777777" w:rsidR="00A66665" w:rsidRPr="00493416" w:rsidRDefault="00A66665" w:rsidP="009C616D">
            <w:r w:rsidRPr="00493416">
              <w:t>Lionsgate</w:t>
            </w:r>
          </w:p>
        </w:tc>
        <w:tc>
          <w:tcPr>
            <w:tcW w:w="946" w:type="dxa"/>
            <w:noWrap/>
            <w:hideMark/>
          </w:tcPr>
          <w:p w14:paraId="76A0D6B3" w14:textId="77777777" w:rsidR="00A66665" w:rsidRPr="00493416" w:rsidRDefault="00A66665" w:rsidP="009C616D">
            <w:r w:rsidRPr="00493416">
              <w:t>R</w:t>
            </w:r>
          </w:p>
        </w:tc>
        <w:tc>
          <w:tcPr>
            <w:tcW w:w="1328" w:type="dxa"/>
            <w:hideMark/>
          </w:tcPr>
          <w:p w14:paraId="135989E4" w14:textId="77777777" w:rsidR="00A66665" w:rsidRPr="00493416" w:rsidRDefault="00A66665" w:rsidP="009C616D">
            <w:r w:rsidRPr="00493416">
              <w:t xml:space="preserve">$815,324 </w:t>
            </w:r>
          </w:p>
        </w:tc>
        <w:tc>
          <w:tcPr>
            <w:tcW w:w="1125" w:type="dxa"/>
            <w:hideMark/>
          </w:tcPr>
          <w:p w14:paraId="6D0BA2DA" w14:textId="77777777" w:rsidR="00A66665" w:rsidRPr="00493416" w:rsidRDefault="00A66665" w:rsidP="009C616D">
            <w:r w:rsidRPr="00493416">
              <w:t>99,794</w:t>
            </w:r>
          </w:p>
        </w:tc>
      </w:tr>
      <w:tr w:rsidR="00A66665" w:rsidRPr="00493416" w14:paraId="568B5710" w14:textId="77777777" w:rsidTr="009C616D">
        <w:trPr>
          <w:trHeight w:val="300"/>
        </w:trPr>
        <w:tc>
          <w:tcPr>
            <w:tcW w:w="630" w:type="dxa"/>
            <w:hideMark/>
          </w:tcPr>
          <w:p w14:paraId="5313DFC5" w14:textId="77777777" w:rsidR="00A66665" w:rsidRPr="00493416" w:rsidRDefault="00A66665" w:rsidP="009C616D">
            <w:r w:rsidRPr="00493416">
              <w:t>13</w:t>
            </w:r>
          </w:p>
        </w:tc>
        <w:tc>
          <w:tcPr>
            <w:tcW w:w="1216" w:type="dxa"/>
            <w:hideMark/>
          </w:tcPr>
          <w:p w14:paraId="3C7C7AFC" w14:textId="77777777" w:rsidR="00A66665" w:rsidRPr="00493416" w:rsidRDefault="006046D5" w:rsidP="009C616D">
            <w:pPr>
              <w:rPr>
                <w:u w:val="single"/>
              </w:rPr>
            </w:pPr>
            <w:hyperlink r:id="rId353" w:anchor="tab=summary" w:history="1">
              <w:r w:rsidR="00A66665" w:rsidRPr="00493416">
                <w:rPr>
                  <w:rStyle w:val="Hyperlink"/>
                </w:rPr>
                <w:t>The Babadook</w:t>
              </w:r>
            </w:hyperlink>
          </w:p>
        </w:tc>
        <w:tc>
          <w:tcPr>
            <w:tcW w:w="2161" w:type="dxa"/>
            <w:noWrap/>
            <w:hideMark/>
          </w:tcPr>
          <w:p w14:paraId="0E86D70A" w14:textId="77777777" w:rsidR="00A66665" w:rsidRPr="00493416" w:rsidRDefault="00A66665" w:rsidP="009C616D">
            <w:r w:rsidRPr="00493416">
              <w:t>11/28/2014</w:t>
            </w:r>
          </w:p>
        </w:tc>
        <w:tc>
          <w:tcPr>
            <w:tcW w:w="1944" w:type="dxa"/>
            <w:noWrap/>
            <w:hideMark/>
          </w:tcPr>
          <w:p w14:paraId="65F444AA" w14:textId="77777777" w:rsidR="00A66665" w:rsidRPr="00493416" w:rsidRDefault="00A66665" w:rsidP="009C616D">
            <w:r w:rsidRPr="00493416">
              <w:t>IFC Midnight</w:t>
            </w:r>
          </w:p>
        </w:tc>
        <w:tc>
          <w:tcPr>
            <w:tcW w:w="946" w:type="dxa"/>
            <w:noWrap/>
            <w:hideMark/>
          </w:tcPr>
          <w:p w14:paraId="66FB2A23" w14:textId="77777777" w:rsidR="00A66665" w:rsidRPr="00493416" w:rsidRDefault="00A66665" w:rsidP="009C616D">
            <w:r w:rsidRPr="00493416">
              <w:t>Not Rated</w:t>
            </w:r>
          </w:p>
        </w:tc>
        <w:tc>
          <w:tcPr>
            <w:tcW w:w="1328" w:type="dxa"/>
            <w:hideMark/>
          </w:tcPr>
          <w:p w14:paraId="4C8C6EA2" w14:textId="77777777" w:rsidR="00A66665" w:rsidRPr="00493416" w:rsidRDefault="00A66665" w:rsidP="009C616D">
            <w:r w:rsidRPr="00493416">
              <w:t xml:space="preserve">$742,092 </w:t>
            </w:r>
          </w:p>
        </w:tc>
        <w:tc>
          <w:tcPr>
            <w:tcW w:w="1125" w:type="dxa"/>
            <w:hideMark/>
          </w:tcPr>
          <w:p w14:paraId="427D2899" w14:textId="77777777" w:rsidR="00A66665" w:rsidRPr="00493416" w:rsidRDefault="00A66665" w:rsidP="009C616D">
            <w:r w:rsidRPr="00493416">
              <w:t>90,831</w:t>
            </w:r>
          </w:p>
        </w:tc>
      </w:tr>
      <w:tr w:rsidR="00A66665" w:rsidRPr="00493416" w14:paraId="597C1576" w14:textId="77777777" w:rsidTr="009C616D">
        <w:trPr>
          <w:trHeight w:val="300"/>
        </w:trPr>
        <w:tc>
          <w:tcPr>
            <w:tcW w:w="630" w:type="dxa"/>
            <w:hideMark/>
          </w:tcPr>
          <w:p w14:paraId="3A97E6B7" w14:textId="77777777" w:rsidR="00A66665" w:rsidRPr="00493416" w:rsidRDefault="00A66665" w:rsidP="009C616D">
            <w:r w:rsidRPr="00493416">
              <w:t>15</w:t>
            </w:r>
          </w:p>
        </w:tc>
        <w:tc>
          <w:tcPr>
            <w:tcW w:w="1216" w:type="dxa"/>
            <w:hideMark/>
          </w:tcPr>
          <w:p w14:paraId="707AD584" w14:textId="77777777" w:rsidR="00A66665" w:rsidRPr="00493416" w:rsidRDefault="006046D5" w:rsidP="009C616D">
            <w:pPr>
              <w:rPr>
                <w:u w:val="single"/>
              </w:rPr>
            </w:pPr>
            <w:hyperlink r:id="rId354" w:anchor="tab=summary" w:history="1">
              <w:r w:rsidR="00A66665" w:rsidRPr="00493416">
                <w:rPr>
                  <w:rStyle w:val="Hyperlink"/>
                </w:rPr>
                <w:t>Horns</w:t>
              </w:r>
            </w:hyperlink>
          </w:p>
        </w:tc>
        <w:tc>
          <w:tcPr>
            <w:tcW w:w="2161" w:type="dxa"/>
            <w:noWrap/>
            <w:hideMark/>
          </w:tcPr>
          <w:p w14:paraId="335E1D65" w14:textId="77777777" w:rsidR="00A66665" w:rsidRPr="00493416" w:rsidRDefault="00A66665" w:rsidP="009C616D">
            <w:r w:rsidRPr="00493416">
              <w:t>10/31/2014</w:t>
            </w:r>
          </w:p>
        </w:tc>
        <w:tc>
          <w:tcPr>
            <w:tcW w:w="1944" w:type="dxa"/>
            <w:noWrap/>
            <w:hideMark/>
          </w:tcPr>
          <w:p w14:paraId="3C9A69A8" w14:textId="77777777" w:rsidR="00A66665" w:rsidRPr="00493416" w:rsidRDefault="00A66665" w:rsidP="009C616D">
            <w:proofErr w:type="spellStart"/>
            <w:r w:rsidRPr="00493416">
              <w:t>RADiUS</w:t>
            </w:r>
            <w:proofErr w:type="spellEnd"/>
            <w:r w:rsidRPr="00493416">
              <w:t>-TWC</w:t>
            </w:r>
          </w:p>
        </w:tc>
        <w:tc>
          <w:tcPr>
            <w:tcW w:w="946" w:type="dxa"/>
            <w:noWrap/>
            <w:hideMark/>
          </w:tcPr>
          <w:p w14:paraId="0AD43431" w14:textId="77777777" w:rsidR="00A66665" w:rsidRPr="00493416" w:rsidRDefault="00A66665" w:rsidP="009C616D">
            <w:r w:rsidRPr="00493416">
              <w:t>R</w:t>
            </w:r>
          </w:p>
        </w:tc>
        <w:tc>
          <w:tcPr>
            <w:tcW w:w="1328" w:type="dxa"/>
            <w:hideMark/>
          </w:tcPr>
          <w:p w14:paraId="09E2ED55" w14:textId="77777777" w:rsidR="00A66665" w:rsidRPr="00493416" w:rsidRDefault="00A66665" w:rsidP="009C616D">
            <w:r w:rsidRPr="00493416">
              <w:t xml:space="preserve">$164,480 </w:t>
            </w:r>
          </w:p>
        </w:tc>
        <w:tc>
          <w:tcPr>
            <w:tcW w:w="1125" w:type="dxa"/>
            <w:hideMark/>
          </w:tcPr>
          <w:p w14:paraId="61B78BD3" w14:textId="77777777" w:rsidR="00A66665" w:rsidRPr="00493416" w:rsidRDefault="00A66665" w:rsidP="009C616D">
            <w:r w:rsidRPr="00493416">
              <w:t>20,132</w:t>
            </w:r>
          </w:p>
        </w:tc>
      </w:tr>
      <w:tr w:rsidR="00A66665" w:rsidRPr="00493416" w14:paraId="2F151A14" w14:textId="77777777" w:rsidTr="009C616D">
        <w:trPr>
          <w:trHeight w:val="300"/>
        </w:trPr>
        <w:tc>
          <w:tcPr>
            <w:tcW w:w="630" w:type="dxa"/>
            <w:hideMark/>
          </w:tcPr>
          <w:p w14:paraId="08503AB8" w14:textId="77777777" w:rsidR="00A66665" w:rsidRPr="00493416" w:rsidRDefault="00A66665" w:rsidP="009C616D">
            <w:r w:rsidRPr="00493416">
              <w:t>17</w:t>
            </w:r>
          </w:p>
        </w:tc>
        <w:tc>
          <w:tcPr>
            <w:tcW w:w="1216" w:type="dxa"/>
            <w:hideMark/>
          </w:tcPr>
          <w:p w14:paraId="08E95913" w14:textId="77777777" w:rsidR="00A66665" w:rsidRPr="00493416" w:rsidRDefault="006046D5" w:rsidP="009C616D">
            <w:pPr>
              <w:rPr>
                <w:u w:val="single"/>
              </w:rPr>
            </w:pPr>
            <w:hyperlink r:id="rId355" w:anchor="tab=summary" w:history="1">
              <w:r w:rsidR="00A66665" w:rsidRPr="00493416">
                <w:rPr>
                  <w:rStyle w:val="Hyperlink"/>
                </w:rPr>
                <w:t>Afflicted</w:t>
              </w:r>
            </w:hyperlink>
          </w:p>
        </w:tc>
        <w:tc>
          <w:tcPr>
            <w:tcW w:w="2161" w:type="dxa"/>
            <w:noWrap/>
            <w:hideMark/>
          </w:tcPr>
          <w:p w14:paraId="7B0AD22A" w14:textId="77777777" w:rsidR="00A66665" w:rsidRPr="00493416" w:rsidRDefault="00A66665" w:rsidP="009C616D">
            <w:r w:rsidRPr="00493416">
              <w:t>4/4/2014</w:t>
            </w:r>
          </w:p>
        </w:tc>
        <w:tc>
          <w:tcPr>
            <w:tcW w:w="1944" w:type="dxa"/>
            <w:noWrap/>
            <w:hideMark/>
          </w:tcPr>
          <w:p w14:paraId="692D9229" w14:textId="77777777" w:rsidR="00A66665" w:rsidRPr="00493416" w:rsidRDefault="00A66665" w:rsidP="009C616D">
            <w:r w:rsidRPr="00493416">
              <w:t>CBS Films</w:t>
            </w:r>
          </w:p>
        </w:tc>
        <w:tc>
          <w:tcPr>
            <w:tcW w:w="946" w:type="dxa"/>
            <w:noWrap/>
            <w:hideMark/>
          </w:tcPr>
          <w:p w14:paraId="144D274F" w14:textId="77777777" w:rsidR="00A66665" w:rsidRPr="00493416" w:rsidRDefault="00A66665" w:rsidP="009C616D">
            <w:r w:rsidRPr="00493416">
              <w:t>R</w:t>
            </w:r>
          </w:p>
        </w:tc>
        <w:tc>
          <w:tcPr>
            <w:tcW w:w="1328" w:type="dxa"/>
            <w:hideMark/>
          </w:tcPr>
          <w:p w14:paraId="6EE9B134" w14:textId="77777777" w:rsidR="00A66665" w:rsidRPr="00493416" w:rsidRDefault="00A66665" w:rsidP="009C616D">
            <w:r w:rsidRPr="00493416">
              <w:t xml:space="preserve">$121,179 </w:t>
            </w:r>
          </w:p>
        </w:tc>
        <w:tc>
          <w:tcPr>
            <w:tcW w:w="1125" w:type="dxa"/>
            <w:hideMark/>
          </w:tcPr>
          <w:p w14:paraId="163FF7E0" w14:textId="77777777" w:rsidR="00A66665" w:rsidRPr="00493416" w:rsidRDefault="00A66665" w:rsidP="009C616D">
            <w:r w:rsidRPr="00493416">
              <w:t>14,832</w:t>
            </w:r>
          </w:p>
        </w:tc>
      </w:tr>
      <w:tr w:rsidR="00A66665" w:rsidRPr="00493416" w14:paraId="69EBC9C3" w14:textId="77777777" w:rsidTr="009C616D">
        <w:trPr>
          <w:trHeight w:val="300"/>
        </w:trPr>
        <w:tc>
          <w:tcPr>
            <w:tcW w:w="630" w:type="dxa"/>
            <w:hideMark/>
          </w:tcPr>
          <w:p w14:paraId="5796329A" w14:textId="77777777" w:rsidR="00A66665" w:rsidRPr="00493416" w:rsidRDefault="00A66665" w:rsidP="009C616D">
            <w:r w:rsidRPr="00493416">
              <w:t>19</w:t>
            </w:r>
          </w:p>
        </w:tc>
        <w:tc>
          <w:tcPr>
            <w:tcW w:w="1216" w:type="dxa"/>
            <w:hideMark/>
          </w:tcPr>
          <w:p w14:paraId="382026C5" w14:textId="77777777" w:rsidR="00A66665" w:rsidRPr="00493416" w:rsidRDefault="006046D5" w:rsidP="009C616D">
            <w:pPr>
              <w:rPr>
                <w:u w:val="single"/>
              </w:rPr>
            </w:pPr>
            <w:hyperlink r:id="rId356" w:anchor="tab=summary" w:history="1">
              <w:r w:rsidR="00A66665" w:rsidRPr="00493416">
                <w:rPr>
                  <w:rStyle w:val="Hyperlink"/>
                </w:rPr>
                <w:t>Honeymoon</w:t>
              </w:r>
            </w:hyperlink>
          </w:p>
        </w:tc>
        <w:tc>
          <w:tcPr>
            <w:tcW w:w="2161" w:type="dxa"/>
            <w:noWrap/>
            <w:hideMark/>
          </w:tcPr>
          <w:p w14:paraId="447C31D4" w14:textId="77777777" w:rsidR="00A66665" w:rsidRPr="00493416" w:rsidRDefault="00A66665" w:rsidP="009C616D">
            <w:r w:rsidRPr="00493416">
              <w:t>9/12/2014</w:t>
            </w:r>
          </w:p>
        </w:tc>
        <w:tc>
          <w:tcPr>
            <w:tcW w:w="1944" w:type="dxa"/>
            <w:noWrap/>
            <w:hideMark/>
          </w:tcPr>
          <w:p w14:paraId="6B9058D2" w14:textId="77777777" w:rsidR="00A66665" w:rsidRPr="00493416" w:rsidRDefault="00A66665" w:rsidP="009C616D">
            <w:r w:rsidRPr="00493416">
              <w:t>Magnolia Pictures</w:t>
            </w:r>
          </w:p>
        </w:tc>
        <w:tc>
          <w:tcPr>
            <w:tcW w:w="946" w:type="dxa"/>
            <w:noWrap/>
            <w:hideMark/>
          </w:tcPr>
          <w:p w14:paraId="1BAC6315" w14:textId="77777777" w:rsidR="00A66665" w:rsidRPr="00493416" w:rsidRDefault="00A66665" w:rsidP="009C616D">
            <w:r w:rsidRPr="00493416">
              <w:t>R</w:t>
            </w:r>
          </w:p>
        </w:tc>
        <w:tc>
          <w:tcPr>
            <w:tcW w:w="1328" w:type="dxa"/>
            <w:hideMark/>
          </w:tcPr>
          <w:p w14:paraId="3F61DA98" w14:textId="77777777" w:rsidR="00A66665" w:rsidRPr="00493416" w:rsidRDefault="00A66665" w:rsidP="009C616D">
            <w:r w:rsidRPr="00493416">
              <w:t xml:space="preserve">$9,318 </w:t>
            </w:r>
          </w:p>
        </w:tc>
        <w:tc>
          <w:tcPr>
            <w:tcW w:w="1125" w:type="dxa"/>
            <w:hideMark/>
          </w:tcPr>
          <w:p w14:paraId="280BDB60" w14:textId="77777777" w:rsidR="00A66665" w:rsidRPr="00493416" w:rsidRDefault="00A66665" w:rsidP="009C616D">
            <w:r w:rsidRPr="00493416">
              <w:t>1,140</w:t>
            </w:r>
          </w:p>
        </w:tc>
      </w:tr>
      <w:tr w:rsidR="00A66665" w:rsidRPr="00493416" w14:paraId="0EA9A283" w14:textId="77777777" w:rsidTr="009C616D">
        <w:trPr>
          <w:trHeight w:val="300"/>
        </w:trPr>
        <w:tc>
          <w:tcPr>
            <w:tcW w:w="630" w:type="dxa"/>
            <w:hideMark/>
          </w:tcPr>
          <w:p w14:paraId="15A84085" w14:textId="77777777" w:rsidR="00A66665" w:rsidRPr="00493416" w:rsidRDefault="00A66665" w:rsidP="009C616D">
            <w:r w:rsidRPr="00493416">
              <w:t>20</w:t>
            </w:r>
          </w:p>
        </w:tc>
        <w:tc>
          <w:tcPr>
            <w:tcW w:w="1216" w:type="dxa"/>
            <w:hideMark/>
          </w:tcPr>
          <w:p w14:paraId="72BFD966" w14:textId="77777777" w:rsidR="00A66665" w:rsidRPr="00493416" w:rsidRDefault="006046D5" w:rsidP="009C616D">
            <w:pPr>
              <w:rPr>
                <w:u w:val="single"/>
              </w:rPr>
            </w:pPr>
            <w:hyperlink r:id="rId357" w:anchor="tab=summary" w:history="1">
              <w:r w:rsidR="00A66665" w:rsidRPr="00493416">
                <w:rPr>
                  <w:rStyle w:val="Hyperlink"/>
                </w:rPr>
                <w:t>The Sacrament</w:t>
              </w:r>
            </w:hyperlink>
          </w:p>
        </w:tc>
        <w:tc>
          <w:tcPr>
            <w:tcW w:w="2161" w:type="dxa"/>
            <w:noWrap/>
            <w:hideMark/>
          </w:tcPr>
          <w:p w14:paraId="450408E7" w14:textId="77777777" w:rsidR="00A66665" w:rsidRPr="00493416" w:rsidRDefault="00A66665" w:rsidP="009C616D">
            <w:r w:rsidRPr="00493416">
              <w:t>6/6/2014</w:t>
            </w:r>
          </w:p>
        </w:tc>
        <w:tc>
          <w:tcPr>
            <w:tcW w:w="1944" w:type="dxa"/>
            <w:noWrap/>
            <w:hideMark/>
          </w:tcPr>
          <w:p w14:paraId="46D660A8" w14:textId="77777777" w:rsidR="00A66665" w:rsidRPr="00493416" w:rsidRDefault="00A66665" w:rsidP="009C616D">
            <w:r w:rsidRPr="00493416">
              <w:t>Magnolia Pictures</w:t>
            </w:r>
          </w:p>
        </w:tc>
        <w:tc>
          <w:tcPr>
            <w:tcW w:w="946" w:type="dxa"/>
            <w:noWrap/>
            <w:hideMark/>
          </w:tcPr>
          <w:p w14:paraId="2946E599" w14:textId="77777777" w:rsidR="00A66665" w:rsidRPr="00493416" w:rsidRDefault="00A66665" w:rsidP="009C616D">
            <w:r w:rsidRPr="00493416">
              <w:t>R</w:t>
            </w:r>
          </w:p>
        </w:tc>
        <w:tc>
          <w:tcPr>
            <w:tcW w:w="1328" w:type="dxa"/>
            <w:hideMark/>
          </w:tcPr>
          <w:p w14:paraId="1FE2ECE2" w14:textId="77777777" w:rsidR="00A66665" w:rsidRPr="00493416" w:rsidRDefault="00A66665" w:rsidP="009C616D">
            <w:r w:rsidRPr="00493416">
              <w:t xml:space="preserve">$9,221 </w:t>
            </w:r>
          </w:p>
        </w:tc>
        <w:tc>
          <w:tcPr>
            <w:tcW w:w="1125" w:type="dxa"/>
            <w:hideMark/>
          </w:tcPr>
          <w:p w14:paraId="5FA66CD2" w14:textId="77777777" w:rsidR="00A66665" w:rsidRPr="00493416" w:rsidRDefault="00A66665" w:rsidP="009C616D">
            <w:r w:rsidRPr="00493416">
              <w:t>1,128</w:t>
            </w:r>
          </w:p>
        </w:tc>
      </w:tr>
      <w:tr w:rsidR="00A66665" w:rsidRPr="00493416" w14:paraId="01C62831" w14:textId="77777777" w:rsidTr="009C616D">
        <w:trPr>
          <w:trHeight w:val="300"/>
        </w:trPr>
        <w:tc>
          <w:tcPr>
            <w:tcW w:w="630" w:type="dxa"/>
            <w:hideMark/>
          </w:tcPr>
          <w:p w14:paraId="1CCC367C" w14:textId="77777777" w:rsidR="00A66665" w:rsidRPr="00493416" w:rsidRDefault="00A66665" w:rsidP="009C616D">
            <w:r w:rsidRPr="00493416">
              <w:t>21</w:t>
            </w:r>
          </w:p>
        </w:tc>
        <w:tc>
          <w:tcPr>
            <w:tcW w:w="1216" w:type="dxa"/>
            <w:hideMark/>
          </w:tcPr>
          <w:p w14:paraId="6153040B" w14:textId="77777777" w:rsidR="00A66665" w:rsidRPr="00493416" w:rsidRDefault="006046D5" w:rsidP="009C616D">
            <w:pPr>
              <w:rPr>
                <w:u w:val="single"/>
              </w:rPr>
            </w:pPr>
            <w:hyperlink r:id="rId358" w:anchor="tab=summary" w:history="1">
              <w:r w:rsidR="00A66665" w:rsidRPr="00493416">
                <w:rPr>
                  <w:rStyle w:val="Hyperlink"/>
                </w:rPr>
                <w:t>13 Sins</w:t>
              </w:r>
            </w:hyperlink>
          </w:p>
        </w:tc>
        <w:tc>
          <w:tcPr>
            <w:tcW w:w="2161" w:type="dxa"/>
            <w:noWrap/>
            <w:hideMark/>
          </w:tcPr>
          <w:p w14:paraId="48CF0166" w14:textId="77777777" w:rsidR="00A66665" w:rsidRPr="00493416" w:rsidRDefault="00A66665" w:rsidP="009C616D">
            <w:r w:rsidRPr="00493416">
              <w:t>4/18/2014</w:t>
            </w:r>
          </w:p>
        </w:tc>
        <w:tc>
          <w:tcPr>
            <w:tcW w:w="1944" w:type="dxa"/>
            <w:noWrap/>
            <w:hideMark/>
          </w:tcPr>
          <w:p w14:paraId="48757301" w14:textId="77777777" w:rsidR="00A66665" w:rsidRPr="00493416" w:rsidRDefault="00A66665" w:rsidP="009C616D">
            <w:proofErr w:type="spellStart"/>
            <w:r w:rsidRPr="00493416">
              <w:t>RADiUS</w:t>
            </w:r>
            <w:proofErr w:type="spellEnd"/>
            <w:r w:rsidRPr="00493416">
              <w:t>-TWC</w:t>
            </w:r>
          </w:p>
        </w:tc>
        <w:tc>
          <w:tcPr>
            <w:tcW w:w="946" w:type="dxa"/>
            <w:noWrap/>
            <w:hideMark/>
          </w:tcPr>
          <w:p w14:paraId="5CC9DC1B" w14:textId="77777777" w:rsidR="00A66665" w:rsidRPr="00493416" w:rsidRDefault="00A66665" w:rsidP="009C616D">
            <w:r w:rsidRPr="00493416">
              <w:t>R</w:t>
            </w:r>
          </w:p>
        </w:tc>
        <w:tc>
          <w:tcPr>
            <w:tcW w:w="1328" w:type="dxa"/>
            <w:hideMark/>
          </w:tcPr>
          <w:p w14:paraId="470DE37B" w14:textId="77777777" w:rsidR="00A66665" w:rsidRPr="00493416" w:rsidRDefault="00A66665" w:rsidP="009C616D">
            <w:r w:rsidRPr="00493416">
              <w:t xml:space="preserve">$9,134 </w:t>
            </w:r>
          </w:p>
        </w:tc>
        <w:tc>
          <w:tcPr>
            <w:tcW w:w="1125" w:type="dxa"/>
            <w:hideMark/>
          </w:tcPr>
          <w:p w14:paraId="7ADCC032" w14:textId="77777777" w:rsidR="00A66665" w:rsidRPr="00493416" w:rsidRDefault="00A66665" w:rsidP="009C616D">
            <w:r w:rsidRPr="00493416">
              <w:t>1,117</w:t>
            </w:r>
          </w:p>
        </w:tc>
      </w:tr>
      <w:tr w:rsidR="00A66665" w:rsidRPr="00493416" w14:paraId="2FDA565E" w14:textId="77777777" w:rsidTr="009C616D">
        <w:trPr>
          <w:trHeight w:val="300"/>
        </w:trPr>
        <w:tc>
          <w:tcPr>
            <w:tcW w:w="630" w:type="dxa"/>
            <w:hideMark/>
          </w:tcPr>
          <w:p w14:paraId="2A00942D" w14:textId="77777777" w:rsidR="00A66665" w:rsidRPr="00493416" w:rsidRDefault="00A66665" w:rsidP="009C616D">
            <w:r w:rsidRPr="00493416">
              <w:t>22</w:t>
            </w:r>
          </w:p>
        </w:tc>
        <w:tc>
          <w:tcPr>
            <w:tcW w:w="1216" w:type="dxa"/>
            <w:hideMark/>
          </w:tcPr>
          <w:p w14:paraId="73415AEA" w14:textId="77777777" w:rsidR="00A66665" w:rsidRPr="00493416" w:rsidRDefault="006046D5" w:rsidP="009C616D">
            <w:pPr>
              <w:rPr>
                <w:u w:val="single"/>
              </w:rPr>
            </w:pPr>
            <w:hyperlink r:id="rId359" w:anchor="tab=summary" w:history="1">
              <w:r w:rsidR="00A66665" w:rsidRPr="00493416">
                <w:rPr>
                  <w:rStyle w:val="Hyperlink"/>
                </w:rPr>
                <w:t>Come Back to Me</w:t>
              </w:r>
            </w:hyperlink>
          </w:p>
        </w:tc>
        <w:tc>
          <w:tcPr>
            <w:tcW w:w="2161" w:type="dxa"/>
            <w:noWrap/>
            <w:hideMark/>
          </w:tcPr>
          <w:p w14:paraId="2D49A850" w14:textId="77777777" w:rsidR="00A66665" w:rsidRPr="00493416" w:rsidRDefault="00A66665" w:rsidP="009C616D">
            <w:r w:rsidRPr="00493416">
              <w:t>7/25/2014</w:t>
            </w:r>
          </w:p>
        </w:tc>
        <w:tc>
          <w:tcPr>
            <w:tcW w:w="1944" w:type="dxa"/>
            <w:noWrap/>
            <w:hideMark/>
          </w:tcPr>
          <w:p w14:paraId="7DCACEB7" w14:textId="77777777" w:rsidR="00A66665" w:rsidRPr="00493416" w:rsidRDefault="00A66665" w:rsidP="009C616D">
            <w:r w:rsidRPr="00493416">
              <w:t>Freestyle Releasing</w:t>
            </w:r>
          </w:p>
        </w:tc>
        <w:tc>
          <w:tcPr>
            <w:tcW w:w="946" w:type="dxa"/>
            <w:noWrap/>
            <w:hideMark/>
          </w:tcPr>
          <w:p w14:paraId="68693186" w14:textId="77777777" w:rsidR="00A66665" w:rsidRPr="00493416" w:rsidRDefault="00A66665" w:rsidP="009C616D">
            <w:r w:rsidRPr="00493416">
              <w:t>R</w:t>
            </w:r>
          </w:p>
        </w:tc>
        <w:tc>
          <w:tcPr>
            <w:tcW w:w="1328" w:type="dxa"/>
            <w:hideMark/>
          </w:tcPr>
          <w:p w14:paraId="269DC303" w14:textId="77777777" w:rsidR="00A66665" w:rsidRPr="00493416" w:rsidRDefault="00A66665" w:rsidP="009C616D">
            <w:r w:rsidRPr="00493416">
              <w:t xml:space="preserve">$7,744 </w:t>
            </w:r>
          </w:p>
        </w:tc>
        <w:tc>
          <w:tcPr>
            <w:tcW w:w="1125" w:type="dxa"/>
            <w:hideMark/>
          </w:tcPr>
          <w:p w14:paraId="0D4F220F" w14:textId="77777777" w:rsidR="00A66665" w:rsidRPr="00493416" w:rsidRDefault="00A66665" w:rsidP="009C616D">
            <w:r w:rsidRPr="00493416">
              <w:t>947</w:t>
            </w:r>
          </w:p>
        </w:tc>
      </w:tr>
      <w:tr w:rsidR="00A66665" w:rsidRPr="00493416" w14:paraId="29A78835" w14:textId="77777777" w:rsidTr="009C616D">
        <w:trPr>
          <w:trHeight w:val="300"/>
        </w:trPr>
        <w:tc>
          <w:tcPr>
            <w:tcW w:w="630" w:type="dxa"/>
            <w:hideMark/>
          </w:tcPr>
          <w:p w14:paraId="66302179" w14:textId="77777777" w:rsidR="00A66665" w:rsidRPr="00493416" w:rsidRDefault="00A66665" w:rsidP="009C616D">
            <w:r w:rsidRPr="00493416">
              <w:t>23</w:t>
            </w:r>
          </w:p>
        </w:tc>
        <w:tc>
          <w:tcPr>
            <w:tcW w:w="1216" w:type="dxa"/>
            <w:hideMark/>
          </w:tcPr>
          <w:p w14:paraId="5F810A2E" w14:textId="77777777" w:rsidR="00A66665" w:rsidRPr="00493416" w:rsidRDefault="006046D5" w:rsidP="009C616D">
            <w:pPr>
              <w:rPr>
                <w:u w:val="single"/>
              </w:rPr>
            </w:pPr>
            <w:hyperlink r:id="rId360" w:anchor="tab=summary" w:history="1">
              <w:r w:rsidR="00A66665" w:rsidRPr="00493416">
                <w:rPr>
                  <w:rStyle w:val="Hyperlink"/>
                </w:rPr>
                <w:t>The ABC’s of Death 2</w:t>
              </w:r>
            </w:hyperlink>
          </w:p>
        </w:tc>
        <w:tc>
          <w:tcPr>
            <w:tcW w:w="2161" w:type="dxa"/>
            <w:noWrap/>
            <w:hideMark/>
          </w:tcPr>
          <w:p w14:paraId="74705DC6" w14:textId="77777777" w:rsidR="00A66665" w:rsidRPr="00493416" w:rsidRDefault="00A66665" w:rsidP="009C616D">
            <w:r w:rsidRPr="00493416">
              <w:t>10/31/2014</w:t>
            </w:r>
          </w:p>
        </w:tc>
        <w:tc>
          <w:tcPr>
            <w:tcW w:w="1944" w:type="dxa"/>
            <w:noWrap/>
            <w:hideMark/>
          </w:tcPr>
          <w:p w14:paraId="15CA77AF" w14:textId="77777777" w:rsidR="00A66665" w:rsidRPr="00493416" w:rsidRDefault="00A66665" w:rsidP="009C616D">
            <w:r w:rsidRPr="00493416">
              <w:t>Magnet Pictures</w:t>
            </w:r>
          </w:p>
        </w:tc>
        <w:tc>
          <w:tcPr>
            <w:tcW w:w="946" w:type="dxa"/>
            <w:noWrap/>
            <w:hideMark/>
          </w:tcPr>
          <w:p w14:paraId="135E26B4" w14:textId="77777777" w:rsidR="00A66665" w:rsidRPr="00493416" w:rsidRDefault="00A66665" w:rsidP="009C616D">
            <w:r w:rsidRPr="00493416">
              <w:t>Not Rated</w:t>
            </w:r>
          </w:p>
        </w:tc>
        <w:tc>
          <w:tcPr>
            <w:tcW w:w="1328" w:type="dxa"/>
            <w:hideMark/>
          </w:tcPr>
          <w:p w14:paraId="1DFF8EBA" w14:textId="77777777" w:rsidR="00A66665" w:rsidRPr="00493416" w:rsidRDefault="00A66665" w:rsidP="009C616D">
            <w:r w:rsidRPr="00493416">
              <w:t xml:space="preserve">$7,171 </w:t>
            </w:r>
          </w:p>
        </w:tc>
        <w:tc>
          <w:tcPr>
            <w:tcW w:w="1125" w:type="dxa"/>
            <w:hideMark/>
          </w:tcPr>
          <w:p w14:paraId="7013260C" w14:textId="77777777" w:rsidR="00A66665" w:rsidRPr="00493416" w:rsidRDefault="00A66665" w:rsidP="009C616D">
            <w:r w:rsidRPr="00493416">
              <w:t>877</w:t>
            </w:r>
          </w:p>
        </w:tc>
      </w:tr>
      <w:tr w:rsidR="00A66665" w:rsidRPr="00493416" w14:paraId="7C23E65D" w14:textId="77777777" w:rsidTr="009C616D">
        <w:trPr>
          <w:trHeight w:val="300"/>
        </w:trPr>
        <w:tc>
          <w:tcPr>
            <w:tcW w:w="630" w:type="dxa"/>
            <w:hideMark/>
          </w:tcPr>
          <w:p w14:paraId="1B2117D2" w14:textId="77777777" w:rsidR="00A66665" w:rsidRPr="00493416" w:rsidRDefault="00A66665" w:rsidP="009C616D">
            <w:r w:rsidRPr="00493416">
              <w:lastRenderedPageBreak/>
              <w:t>24</w:t>
            </w:r>
          </w:p>
        </w:tc>
        <w:tc>
          <w:tcPr>
            <w:tcW w:w="1216" w:type="dxa"/>
            <w:hideMark/>
          </w:tcPr>
          <w:p w14:paraId="5F9BA077" w14:textId="77777777" w:rsidR="00A66665" w:rsidRPr="00493416" w:rsidRDefault="006046D5" w:rsidP="009C616D">
            <w:pPr>
              <w:rPr>
                <w:u w:val="single"/>
              </w:rPr>
            </w:pPr>
            <w:hyperlink r:id="rId361" w:anchor="tab=summary" w:history="1">
              <w:r w:rsidR="00A66665" w:rsidRPr="00493416">
                <w:rPr>
                  <w:rStyle w:val="Hyperlink"/>
                </w:rPr>
                <w:t>Stage Fright</w:t>
              </w:r>
            </w:hyperlink>
          </w:p>
        </w:tc>
        <w:tc>
          <w:tcPr>
            <w:tcW w:w="2161" w:type="dxa"/>
            <w:noWrap/>
            <w:hideMark/>
          </w:tcPr>
          <w:p w14:paraId="7067D283" w14:textId="77777777" w:rsidR="00A66665" w:rsidRPr="00493416" w:rsidRDefault="00A66665" w:rsidP="009C616D">
            <w:r w:rsidRPr="00493416">
              <w:t>5/9/2014</w:t>
            </w:r>
          </w:p>
        </w:tc>
        <w:tc>
          <w:tcPr>
            <w:tcW w:w="1944" w:type="dxa"/>
            <w:noWrap/>
            <w:hideMark/>
          </w:tcPr>
          <w:p w14:paraId="5A03F143" w14:textId="77777777" w:rsidR="00A66665" w:rsidRPr="00493416" w:rsidRDefault="00A66665" w:rsidP="009C616D">
            <w:r w:rsidRPr="00493416">
              <w:t>Magnolia Pictures</w:t>
            </w:r>
          </w:p>
        </w:tc>
        <w:tc>
          <w:tcPr>
            <w:tcW w:w="946" w:type="dxa"/>
            <w:noWrap/>
            <w:hideMark/>
          </w:tcPr>
          <w:p w14:paraId="644B72FA" w14:textId="77777777" w:rsidR="00A66665" w:rsidRPr="00493416" w:rsidRDefault="00A66665" w:rsidP="009C616D">
            <w:r w:rsidRPr="00493416">
              <w:t>R</w:t>
            </w:r>
          </w:p>
        </w:tc>
        <w:tc>
          <w:tcPr>
            <w:tcW w:w="1328" w:type="dxa"/>
            <w:hideMark/>
          </w:tcPr>
          <w:p w14:paraId="3D86C048" w14:textId="77777777" w:rsidR="00A66665" w:rsidRPr="00493416" w:rsidRDefault="00A66665" w:rsidP="009C616D">
            <w:r w:rsidRPr="00493416">
              <w:t xml:space="preserve">$7,078 </w:t>
            </w:r>
          </w:p>
        </w:tc>
        <w:tc>
          <w:tcPr>
            <w:tcW w:w="1125" w:type="dxa"/>
            <w:hideMark/>
          </w:tcPr>
          <w:p w14:paraId="758B4D5D" w14:textId="77777777" w:rsidR="00A66665" w:rsidRPr="00493416" w:rsidRDefault="00A66665" w:rsidP="009C616D">
            <w:r w:rsidRPr="00493416">
              <w:t>866</w:t>
            </w:r>
          </w:p>
        </w:tc>
      </w:tr>
      <w:tr w:rsidR="00A66665" w:rsidRPr="00493416" w14:paraId="0B104705" w14:textId="77777777" w:rsidTr="009C616D">
        <w:trPr>
          <w:trHeight w:val="300"/>
        </w:trPr>
        <w:tc>
          <w:tcPr>
            <w:tcW w:w="630" w:type="dxa"/>
            <w:hideMark/>
          </w:tcPr>
          <w:p w14:paraId="0849681D" w14:textId="77777777" w:rsidR="00A66665" w:rsidRPr="00493416" w:rsidRDefault="00A66665" w:rsidP="009C616D">
            <w:r w:rsidRPr="00493416">
              <w:t>25</w:t>
            </w:r>
          </w:p>
        </w:tc>
        <w:tc>
          <w:tcPr>
            <w:tcW w:w="1216" w:type="dxa"/>
            <w:hideMark/>
          </w:tcPr>
          <w:p w14:paraId="032BCA6D" w14:textId="77777777" w:rsidR="00A66665" w:rsidRPr="00493416" w:rsidRDefault="006046D5" w:rsidP="009C616D">
            <w:pPr>
              <w:rPr>
                <w:u w:val="single"/>
              </w:rPr>
            </w:pPr>
            <w:hyperlink r:id="rId362" w:anchor="tab=summary" w:history="1">
              <w:r w:rsidR="00A66665" w:rsidRPr="00493416">
                <w:rPr>
                  <w:rStyle w:val="Hyperlink"/>
                </w:rPr>
                <w:t>Almost Human</w:t>
              </w:r>
            </w:hyperlink>
          </w:p>
        </w:tc>
        <w:tc>
          <w:tcPr>
            <w:tcW w:w="2161" w:type="dxa"/>
            <w:noWrap/>
            <w:hideMark/>
          </w:tcPr>
          <w:p w14:paraId="42015951" w14:textId="77777777" w:rsidR="00A66665" w:rsidRPr="00493416" w:rsidRDefault="00A66665" w:rsidP="009C616D">
            <w:r w:rsidRPr="00493416">
              <w:t>2/21/2014</w:t>
            </w:r>
          </w:p>
        </w:tc>
        <w:tc>
          <w:tcPr>
            <w:tcW w:w="1944" w:type="dxa"/>
            <w:noWrap/>
            <w:hideMark/>
          </w:tcPr>
          <w:p w14:paraId="48CC483A" w14:textId="77777777" w:rsidR="00A66665" w:rsidRPr="00493416" w:rsidRDefault="00A66665" w:rsidP="009C616D">
            <w:r w:rsidRPr="00493416">
              <w:t>IFC Films</w:t>
            </w:r>
          </w:p>
        </w:tc>
        <w:tc>
          <w:tcPr>
            <w:tcW w:w="946" w:type="dxa"/>
            <w:noWrap/>
            <w:hideMark/>
          </w:tcPr>
          <w:p w14:paraId="5FFBB4B5" w14:textId="77777777" w:rsidR="00A66665" w:rsidRPr="00493416" w:rsidRDefault="00A66665" w:rsidP="009C616D">
            <w:r w:rsidRPr="00493416">
              <w:t>Not Rated</w:t>
            </w:r>
          </w:p>
        </w:tc>
        <w:tc>
          <w:tcPr>
            <w:tcW w:w="1328" w:type="dxa"/>
            <w:hideMark/>
          </w:tcPr>
          <w:p w14:paraId="56506336" w14:textId="77777777" w:rsidR="00A66665" w:rsidRPr="00493416" w:rsidRDefault="00A66665" w:rsidP="009C616D">
            <w:r w:rsidRPr="00493416">
              <w:t xml:space="preserve">$5,710 </w:t>
            </w:r>
          </w:p>
        </w:tc>
        <w:tc>
          <w:tcPr>
            <w:tcW w:w="1125" w:type="dxa"/>
            <w:hideMark/>
          </w:tcPr>
          <w:p w14:paraId="64FAF830" w14:textId="77777777" w:rsidR="00A66665" w:rsidRPr="00493416" w:rsidRDefault="00A66665" w:rsidP="009C616D">
            <w:r w:rsidRPr="00493416">
              <w:t>698</w:t>
            </w:r>
          </w:p>
        </w:tc>
      </w:tr>
      <w:tr w:rsidR="00A66665" w:rsidRPr="00493416" w14:paraId="42BC09A4" w14:textId="77777777" w:rsidTr="009C616D">
        <w:trPr>
          <w:trHeight w:val="300"/>
        </w:trPr>
        <w:tc>
          <w:tcPr>
            <w:tcW w:w="630" w:type="dxa"/>
            <w:hideMark/>
          </w:tcPr>
          <w:p w14:paraId="0A814EC8" w14:textId="77777777" w:rsidR="00A66665" w:rsidRPr="00493416" w:rsidRDefault="00A66665" w:rsidP="009C616D">
            <w:r w:rsidRPr="00493416">
              <w:t>28</w:t>
            </w:r>
          </w:p>
        </w:tc>
        <w:tc>
          <w:tcPr>
            <w:tcW w:w="1216" w:type="dxa"/>
            <w:hideMark/>
          </w:tcPr>
          <w:p w14:paraId="1DB7F878" w14:textId="77777777" w:rsidR="00A66665" w:rsidRPr="00493416" w:rsidRDefault="006046D5" w:rsidP="009C616D">
            <w:pPr>
              <w:rPr>
                <w:u w:val="single"/>
              </w:rPr>
            </w:pPr>
            <w:hyperlink r:id="rId363" w:anchor="tab=summary" w:history="1">
              <w:r w:rsidR="00A66665" w:rsidRPr="00493416">
                <w:rPr>
                  <w:rStyle w:val="Hyperlink"/>
                </w:rPr>
                <w:t>V/H/S: Viral</w:t>
              </w:r>
            </w:hyperlink>
          </w:p>
        </w:tc>
        <w:tc>
          <w:tcPr>
            <w:tcW w:w="2161" w:type="dxa"/>
            <w:noWrap/>
            <w:hideMark/>
          </w:tcPr>
          <w:p w14:paraId="35C3D4B5" w14:textId="77777777" w:rsidR="00A66665" w:rsidRPr="00493416" w:rsidRDefault="00A66665" w:rsidP="009C616D">
            <w:r w:rsidRPr="00493416">
              <w:t>11/21/2014</w:t>
            </w:r>
          </w:p>
        </w:tc>
        <w:tc>
          <w:tcPr>
            <w:tcW w:w="1944" w:type="dxa"/>
            <w:noWrap/>
            <w:hideMark/>
          </w:tcPr>
          <w:p w14:paraId="34C3F7AD" w14:textId="77777777" w:rsidR="00A66665" w:rsidRPr="00493416" w:rsidRDefault="00A66665" w:rsidP="009C616D">
            <w:r w:rsidRPr="00493416">
              <w:t>Magnolia Pictures</w:t>
            </w:r>
          </w:p>
        </w:tc>
        <w:tc>
          <w:tcPr>
            <w:tcW w:w="946" w:type="dxa"/>
            <w:noWrap/>
            <w:hideMark/>
          </w:tcPr>
          <w:p w14:paraId="5D016C1B" w14:textId="77777777" w:rsidR="00A66665" w:rsidRPr="00493416" w:rsidRDefault="00A66665" w:rsidP="009C616D">
            <w:r w:rsidRPr="00493416">
              <w:t>R</w:t>
            </w:r>
          </w:p>
        </w:tc>
        <w:tc>
          <w:tcPr>
            <w:tcW w:w="1328" w:type="dxa"/>
            <w:hideMark/>
          </w:tcPr>
          <w:p w14:paraId="1A9D33DC" w14:textId="77777777" w:rsidR="00A66665" w:rsidRPr="00493416" w:rsidRDefault="00A66665" w:rsidP="009C616D">
            <w:r w:rsidRPr="00493416">
              <w:t xml:space="preserve">$2,756 </w:t>
            </w:r>
          </w:p>
        </w:tc>
        <w:tc>
          <w:tcPr>
            <w:tcW w:w="1125" w:type="dxa"/>
            <w:hideMark/>
          </w:tcPr>
          <w:p w14:paraId="1BDB2F8E" w14:textId="77777777" w:rsidR="00A66665" w:rsidRPr="00493416" w:rsidRDefault="00A66665" w:rsidP="009C616D">
            <w:r w:rsidRPr="00493416">
              <w:t>337</w:t>
            </w:r>
          </w:p>
        </w:tc>
      </w:tr>
      <w:tr w:rsidR="00A66665" w:rsidRPr="00493416" w14:paraId="08729711" w14:textId="77777777" w:rsidTr="009C616D">
        <w:trPr>
          <w:trHeight w:val="300"/>
        </w:trPr>
        <w:tc>
          <w:tcPr>
            <w:tcW w:w="6897" w:type="dxa"/>
            <w:gridSpan w:val="5"/>
            <w:hideMark/>
          </w:tcPr>
          <w:p w14:paraId="42CAB51D" w14:textId="77777777" w:rsidR="00A66665" w:rsidRPr="00493416" w:rsidRDefault="00A66665" w:rsidP="009C616D">
            <w:pPr>
              <w:rPr>
                <w:b/>
                <w:bCs/>
              </w:rPr>
            </w:pPr>
            <w:r w:rsidRPr="00493416">
              <w:rPr>
                <w:b/>
                <w:bCs/>
              </w:rPr>
              <w:t>Total Gross of All Movies</w:t>
            </w:r>
          </w:p>
        </w:tc>
        <w:tc>
          <w:tcPr>
            <w:tcW w:w="1328" w:type="dxa"/>
            <w:hideMark/>
          </w:tcPr>
          <w:p w14:paraId="7592FFE2" w14:textId="77777777" w:rsidR="00A66665" w:rsidRPr="00493416" w:rsidRDefault="00A66665" w:rsidP="009C616D">
            <w:r w:rsidRPr="00493416">
              <w:t xml:space="preserve">$254,888,301 </w:t>
            </w:r>
          </w:p>
        </w:tc>
        <w:tc>
          <w:tcPr>
            <w:tcW w:w="1125" w:type="dxa"/>
            <w:hideMark/>
          </w:tcPr>
          <w:p w14:paraId="236F85F4" w14:textId="77777777" w:rsidR="00A66665" w:rsidRPr="00493416" w:rsidRDefault="00A66665" w:rsidP="009C616D">
            <w:r w:rsidRPr="00493416">
              <w:t> </w:t>
            </w:r>
          </w:p>
        </w:tc>
      </w:tr>
    </w:tbl>
    <w:p w14:paraId="01E84C41" w14:textId="5ACF6B8E" w:rsidR="00A66665" w:rsidRDefault="00A66665" w:rsidP="004943C3"/>
    <w:p w14:paraId="625E1601" w14:textId="5E09A020" w:rsidR="00A66665" w:rsidRDefault="00A66665" w:rsidP="004943C3"/>
    <w:p w14:paraId="3250CCF5" w14:textId="0AEA6334" w:rsidR="00A66665" w:rsidRDefault="00A66665" w:rsidP="004943C3"/>
    <w:p w14:paraId="5CEC86C0" w14:textId="041FA58F" w:rsidR="00A66665" w:rsidRDefault="00A66665" w:rsidP="004943C3"/>
    <w:p w14:paraId="4D1EFFEB" w14:textId="3B635DA5" w:rsidR="00A66665" w:rsidRDefault="00A66665" w:rsidP="004943C3"/>
    <w:p w14:paraId="6E0C688B" w14:textId="038F5B4A" w:rsidR="00A66665" w:rsidRDefault="00A66665" w:rsidP="004943C3"/>
    <w:p w14:paraId="2DADE4AD" w14:textId="7539A904" w:rsidR="00A66665" w:rsidRDefault="00A66665" w:rsidP="004943C3"/>
    <w:p w14:paraId="4015E687" w14:textId="524FFD7B" w:rsidR="00A66665" w:rsidRDefault="00A66665" w:rsidP="004943C3"/>
    <w:p w14:paraId="61BC3950" w14:textId="35FD784E" w:rsidR="00A66665" w:rsidRDefault="00A66665" w:rsidP="004943C3"/>
    <w:p w14:paraId="57FD2578" w14:textId="2906D767" w:rsidR="00A66665" w:rsidRDefault="00A66665" w:rsidP="004943C3"/>
    <w:p w14:paraId="068254AD" w14:textId="617196B6" w:rsidR="00A66665" w:rsidRDefault="00A66665" w:rsidP="004943C3"/>
    <w:p w14:paraId="5DAFB9D4" w14:textId="55D644D0" w:rsidR="00A66665" w:rsidRDefault="00A66665" w:rsidP="004943C3"/>
    <w:p w14:paraId="181ACBFD" w14:textId="055E04E7" w:rsidR="00A66665" w:rsidRDefault="00A66665" w:rsidP="004943C3"/>
    <w:p w14:paraId="02EEC04D" w14:textId="7D07C7C9" w:rsidR="00A66665" w:rsidRDefault="00A66665" w:rsidP="004943C3"/>
    <w:p w14:paraId="2E885C5D" w14:textId="0535B4FD" w:rsidR="00A66665" w:rsidRDefault="00A66665" w:rsidP="004943C3"/>
    <w:p w14:paraId="786CF35F" w14:textId="06C17CD3" w:rsidR="00A66665" w:rsidRDefault="00A66665" w:rsidP="004943C3"/>
    <w:p w14:paraId="47DE6120" w14:textId="1C2E625C" w:rsidR="00A66665" w:rsidRDefault="00A66665" w:rsidP="004943C3"/>
    <w:p w14:paraId="3A801566" w14:textId="5EC1C9D0" w:rsidR="00A66665" w:rsidRDefault="00A66665" w:rsidP="004943C3"/>
    <w:p w14:paraId="4B680FA5" w14:textId="6518D5E1" w:rsidR="00A66665" w:rsidRDefault="00A66665" w:rsidP="004943C3"/>
    <w:p w14:paraId="04D2017E" w14:textId="6418F0D7" w:rsidR="00A66665" w:rsidRDefault="00A66665" w:rsidP="004943C3"/>
    <w:p w14:paraId="2BDC4FF5" w14:textId="60342B3E" w:rsidR="00A66665" w:rsidRDefault="00A66665" w:rsidP="004943C3"/>
    <w:p w14:paraId="4C6BD545" w14:textId="7ACE94E0" w:rsidR="00A66665" w:rsidRDefault="00A66665" w:rsidP="004943C3"/>
    <w:p w14:paraId="623249E3" w14:textId="78C611BF" w:rsidR="00A66665" w:rsidRDefault="00A66665" w:rsidP="004943C3"/>
    <w:p w14:paraId="61A3CB2A" w14:textId="2C013EB3" w:rsidR="00A66665" w:rsidRDefault="00A66665" w:rsidP="004943C3"/>
    <w:p w14:paraId="46CF1AF7" w14:textId="50D8B941" w:rsidR="00A66665" w:rsidRDefault="00A66665" w:rsidP="004943C3"/>
    <w:p w14:paraId="2547C93B" w14:textId="0E196126" w:rsidR="00A66665" w:rsidRDefault="00A66665" w:rsidP="004943C3"/>
    <w:p w14:paraId="7EB0B888" w14:textId="434C9319" w:rsidR="00A66665" w:rsidRDefault="00A66665" w:rsidP="004943C3"/>
    <w:p w14:paraId="6BB409F6" w14:textId="4A179674" w:rsidR="00A66665" w:rsidRDefault="00A66665" w:rsidP="004943C3"/>
    <w:p w14:paraId="05F3CDB1" w14:textId="4E835AD4" w:rsidR="00A66665" w:rsidRDefault="00A66665" w:rsidP="004943C3"/>
    <w:p w14:paraId="204063AA" w14:textId="5AED8AC5" w:rsidR="00A66665" w:rsidRDefault="00A66665" w:rsidP="004943C3"/>
    <w:p w14:paraId="65F1981B" w14:textId="7108F012" w:rsidR="00A66665" w:rsidRDefault="00A66665" w:rsidP="004943C3"/>
    <w:p w14:paraId="7EEEC3CB" w14:textId="47086938" w:rsidR="00A66665" w:rsidRDefault="00A66665" w:rsidP="004943C3"/>
    <w:p w14:paraId="28B974B8" w14:textId="6EC7330A" w:rsidR="00A66665" w:rsidRDefault="00A66665" w:rsidP="004943C3"/>
    <w:p w14:paraId="6AFDED48" w14:textId="04C56C4B" w:rsidR="00A66665" w:rsidRDefault="00A66665" w:rsidP="004943C3"/>
    <w:p w14:paraId="24D826E1" w14:textId="78913365" w:rsidR="00A66665" w:rsidRDefault="00A66665" w:rsidP="004943C3"/>
    <w:p w14:paraId="756DA1F3" w14:textId="227B8958" w:rsidR="00A66665" w:rsidRDefault="00A66665" w:rsidP="004943C3"/>
    <w:p w14:paraId="7850B2A2" w14:textId="21DFF125" w:rsidR="00A66665" w:rsidRDefault="00A66665" w:rsidP="004943C3"/>
    <w:p w14:paraId="6263546E" w14:textId="5AF48AF1" w:rsidR="00A66665" w:rsidRDefault="00A66665" w:rsidP="004943C3"/>
    <w:tbl>
      <w:tblPr>
        <w:tblStyle w:val="TableGrid"/>
        <w:tblW w:w="0" w:type="auto"/>
        <w:tblLook w:val="04A0" w:firstRow="1" w:lastRow="0" w:firstColumn="1" w:lastColumn="0" w:noHBand="0" w:noVBand="1"/>
      </w:tblPr>
      <w:tblGrid>
        <w:gridCol w:w="772"/>
        <w:gridCol w:w="1569"/>
        <w:gridCol w:w="1355"/>
        <w:gridCol w:w="1894"/>
        <w:gridCol w:w="924"/>
        <w:gridCol w:w="1608"/>
        <w:gridCol w:w="1228"/>
      </w:tblGrid>
      <w:tr w:rsidR="00A66665" w:rsidRPr="00493416" w14:paraId="5E89A253" w14:textId="77777777" w:rsidTr="009C616D">
        <w:trPr>
          <w:trHeight w:val="290"/>
        </w:trPr>
        <w:tc>
          <w:tcPr>
            <w:tcW w:w="9350" w:type="dxa"/>
            <w:gridSpan w:val="7"/>
          </w:tcPr>
          <w:p w14:paraId="326B6EE2" w14:textId="77777777" w:rsidR="00A66665" w:rsidRPr="00493416" w:rsidRDefault="00A66665" w:rsidP="009C616D">
            <w:pPr>
              <w:rPr>
                <w:b/>
                <w:bCs/>
              </w:rPr>
            </w:pPr>
            <w:r>
              <w:rPr>
                <w:b/>
                <w:bCs/>
              </w:rPr>
              <w:lastRenderedPageBreak/>
              <w:t>2015</w:t>
            </w:r>
          </w:p>
        </w:tc>
      </w:tr>
      <w:tr w:rsidR="00A66665" w:rsidRPr="00493416" w14:paraId="7B8F35B1" w14:textId="77777777" w:rsidTr="00A66665">
        <w:trPr>
          <w:trHeight w:val="290"/>
        </w:trPr>
        <w:tc>
          <w:tcPr>
            <w:tcW w:w="718" w:type="dxa"/>
            <w:vMerge w:val="restart"/>
            <w:hideMark/>
          </w:tcPr>
          <w:p w14:paraId="61253C44" w14:textId="77777777" w:rsidR="00A66665" w:rsidRPr="00493416" w:rsidRDefault="00A66665" w:rsidP="009C616D">
            <w:pPr>
              <w:rPr>
                <w:b/>
                <w:bCs/>
              </w:rPr>
            </w:pPr>
            <w:r w:rsidRPr="00493416">
              <w:rPr>
                <w:b/>
                <w:bCs/>
              </w:rPr>
              <w:t>Rank</w:t>
            </w:r>
          </w:p>
        </w:tc>
        <w:tc>
          <w:tcPr>
            <w:tcW w:w="1977" w:type="dxa"/>
            <w:vMerge w:val="restart"/>
            <w:hideMark/>
          </w:tcPr>
          <w:p w14:paraId="6C85EF0B" w14:textId="77777777" w:rsidR="00A66665" w:rsidRPr="00493416" w:rsidRDefault="00A66665" w:rsidP="009C616D">
            <w:pPr>
              <w:rPr>
                <w:b/>
                <w:bCs/>
              </w:rPr>
            </w:pPr>
            <w:r w:rsidRPr="00493416">
              <w:rPr>
                <w:b/>
                <w:bCs/>
              </w:rPr>
              <w:t>Movie</w:t>
            </w:r>
          </w:p>
        </w:tc>
        <w:tc>
          <w:tcPr>
            <w:tcW w:w="1208" w:type="dxa"/>
            <w:hideMark/>
          </w:tcPr>
          <w:p w14:paraId="693059E0" w14:textId="77777777" w:rsidR="00A66665" w:rsidRPr="00493416" w:rsidRDefault="00A66665" w:rsidP="009C616D">
            <w:pPr>
              <w:rPr>
                <w:b/>
                <w:bCs/>
              </w:rPr>
            </w:pPr>
            <w:r w:rsidRPr="00493416">
              <w:rPr>
                <w:b/>
                <w:bCs/>
              </w:rPr>
              <w:t>Release</w:t>
            </w:r>
          </w:p>
        </w:tc>
        <w:tc>
          <w:tcPr>
            <w:tcW w:w="1987" w:type="dxa"/>
            <w:hideMark/>
          </w:tcPr>
          <w:p w14:paraId="7EF4E154" w14:textId="77777777" w:rsidR="00A66665" w:rsidRPr="00493416" w:rsidRDefault="00A66665" w:rsidP="009C616D">
            <w:pPr>
              <w:rPr>
                <w:b/>
                <w:bCs/>
              </w:rPr>
            </w:pPr>
            <w:r w:rsidRPr="00493416">
              <w:rPr>
                <w:b/>
                <w:bCs/>
              </w:rPr>
              <w:t>Theatrical</w:t>
            </w:r>
          </w:p>
        </w:tc>
        <w:tc>
          <w:tcPr>
            <w:tcW w:w="856" w:type="dxa"/>
            <w:hideMark/>
          </w:tcPr>
          <w:p w14:paraId="1375567E" w14:textId="77777777" w:rsidR="00A66665" w:rsidRPr="00493416" w:rsidRDefault="00A66665" w:rsidP="009C616D">
            <w:pPr>
              <w:rPr>
                <w:b/>
                <w:bCs/>
              </w:rPr>
            </w:pPr>
            <w:r w:rsidRPr="00493416">
              <w:rPr>
                <w:b/>
                <w:bCs/>
              </w:rPr>
              <w:t>MPAA</w:t>
            </w:r>
          </w:p>
        </w:tc>
        <w:tc>
          <w:tcPr>
            <w:tcW w:w="1474" w:type="dxa"/>
            <w:vMerge w:val="restart"/>
            <w:hideMark/>
          </w:tcPr>
          <w:p w14:paraId="1783E6BC" w14:textId="77777777" w:rsidR="00A66665" w:rsidRPr="00493416" w:rsidRDefault="00A66665" w:rsidP="009C616D">
            <w:pPr>
              <w:rPr>
                <w:b/>
                <w:bCs/>
              </w:rPr>
            </w:pPr>
            <w:r w:rsidRPr="00493416">
              <w:rPr>
                <w:b/>
                <w:bCs/>
              </w:rPr>
              <w:t>2015 Gross</w:t>
            </w:r>
          </w:p>
        </w:tc>
        <w:tc>
          <w:tcPr>
            <w:tcW w:w="1130" w:type="dxa"/>
            <w:vMerge w:val="restart"/>
            <w:hideMark/>
          </w:tcPr>
          <w:p w14:paraId="3A376E4C" w14:textId="77777777" w:rsidR="00A66665" w:rsidRPr="00493416" w:rsidRDefault="00A66665" w:rsidP="009C616D">
            <w:pPr>
              <w:rPr>
                <w:b/>
                <w:bCs/>
              </w:rPr>
            </w:pPr>
            <w:r w:rsidRPr="00493416">
              <w:rPr>
                <w:b/>
                <w:bCs/>
              </w:rPr>
              <w:t>Tickets Sold</w:t>
            </w:r>
          </w:p>
        </w:tc>
      </w:tr>
      <w:tr w:rsidR="00A66665" w:rsidRPr="00493416" w14:paraId="216115B0" w14:textId="77777777" w:rsidTr="00A66665">
        <w:trPr>
          <w:trHeight w:val="300"/>
        </w:trPr>
        <w:tc>
          <w:tcPr>
            <w:tcW w:w="718" w:type="dxa"/>
            <w:vMerge/>
            <w:hideMark/>
          </w:tcPr>
          <w:p w14:paraId="400BD092" w14:textId="77777777" w:rsidR="00A66665" w:rsidRPr="00493416" w:rsidRDefault="00A66665" w:rsidP="009C616D">
            <w:pPr>
              <w:rPr>
                <w:b/>
                <w:bCs/>
              </w:rPr>
            </w:pPr>
          </w:p>
        </w:tc>
        <w:tc>
          <w:tcPr>
            <w:tcW w:w="1977" w:type="dxa"/>
            <w:vMerge/>
            <w:hideMark/>
          </w:tcPr>
          <w:p w14:paraId="204D41E4" w14:textId="77777777" w:rsidR="00A66665" w:rsidRPr="00493416" w:rsidRDefault="00A66665" w:rsidP="009C616D">
            <w:pPr>
              <w:rPr>
                <w:b/>
                <w:bCs/>
              </w:rPr>
            </w:pPr>
          </w:p>
        </w:tc>
        <w:tc>
          <w:tcPr>
            <w:tcW w:w="1208" w:type="dxa"/>
            <w:hideMark/>
          </w:tcPr>
          <w:p w14:paraId="4EE57AEE" w14:textId="77777777" w:rsidR="00A66665" w:rsidRPr="00493416" w:rsidRDefault="00A66665" w:rsidP="009C616D">
            <w:pPr>
              <w:rPr>
                <w:b/>
                <w:bCs/>
              </w:rPr>
            </w:pPr>
            <w:r w:rsidRPr="00493416">
              <w:rPr>
                <w:b/>
                <w:bCs/>
              </w:rPr>
              <w:t>Date</w:t>
            </w:r>
          </w:p>
        </w:tc>
        <w:tc>
          <w:tcPr>
            <w:tcW w:w="1987" w:type="dxa"/>
            <w:hideMark/>
          </w:tcPr>
          <w:p w14:paraId="54A9D1A7" w14:textId="77777777" w:rsidR="00A66665" w:rsidRPr="00493416" w:rsidRDefault="00A66665" w:rsidP="009C616D">
            <w:pPr>
              <w:rPr>
                <w:b/>
                <w:bCs/>
              </w:rPr>
            </w:pPr>
            <w:r w:rsidRPr="00493416">
              <w:rPr>
                <w:b/>
                <w:bCs/>
              </w:rPr>
              <w:t>Distributor</w:t>
            </w:r>
          </w:p>
        </w:tc>
        <w:tc>
          <w:tcPr>
            <w:tcW w:w="856" w:type="dxa"/>
            <w:hideMark/>
          </w:tcPr>
          <w:p w14:paraId="11DCE1AA" w14:textId="77777777" w:rsidR="00A66665" w:rsidRPr="00493416" w:rsidRDefault="00A66665" w:rsidP="009C616D">
            <w:pPr>
              <w:rPr>
                <w:b/>
                <w:bCs/>
              </w:rPr>
            </w:pPr>
            <w:r w:rsidRPr="00493416">
              <w:rPr>
                <w:b/>
                <w:bCs/>
              </w:rPr>
              <w:t>Rating</w:t>
            </w:r>
          </w:p>
        </w:tc>
        <w:tc>
          <w:tcPr>
            <w:tcW w:w="1474" w:type="dxa"/>
            <w:vMerge/>
            <w:hideMark/>
          </w:tcPr>
          <w:p w14:paraId="61CA031C" w14:textId="77777777" w:rsidR="00A66665" w:rsidRPr="00493416" w:rsidRDefault="00A66665" w:rsidP="009C616D">
            <w:pPr>
              <w:rPr>
                <w:b/>
                <w:bCs/>
              </w:rPr>
            </w:pPr>
          </w:p>
        </w:tc>
        <w:tc>
          <w:tcPr>
            <w:tcW w:w="1130" w:type="dxa"/>
            <w:vMerge/>
            <w:hideMark/>
          </w:tcPr>
          <w:p w14:paraId="1DE62689" w14:textId="77777777" w:rsidR="00A66665" w:rsidRPr="00493416" w:rsidRDefault="00A66665" w:rsidP="009C616D">
            <w:pPr>
              <w:rPr>
                <w:b/>
                <w:bCs/>
              </w:rPr>
            </w:pPr>
          </w:p>
        </w:tc>
      </w:tr>
      <w:tr w:rsidR="00A66665" w:rsidRPr="00493416" w14:paraId="2E73BBEC" w14:textId="77777777" w:rsidTr="00A66665">
        <w:trPr>
          <w:trHeight w:val="300"/>
        </w:trPr>
        <w:tc>
          <w:tcPr>
            <w:tcW w:w="718" w:type="dxa"/>
            <w:hideMark/>
          </w:tcPr>
          <w:p w14:paraId="2489B218" w14:textId="77777777" w:rsidR="00A66665" w:rsidRPr="00493416" w:rsidRDefault="00A66665" w:rsidP="009C616D">
            <w:r w:rsidRPr="00493416">
              <w:t>1</w:t>
            </w:r>
          </w:p>
        </w:tc>
        <w:tc>
          <w:tcPr>
            <w:tcW w:w="1977" w:type="dxa"/>
            <w:hideMark/>
          </w:tcPr>
          <w:p w14:paraId="5181FC30" w14:textId="77777777" w:rsidR="00A66665" w:rsidRPr="00493416" w:rsidRDefault="006046D5" w:rsidP="009C616D">
            <w:pPr>
              <w:rPr>
                <w:u w:val="single"/>
              </w:rPr>
            </w:pPr>
            <w:hyperlink r:id="rId364" w:anchor="tab=summary" w:history="1">
              <w:r w:rsidR="00A66665" w:rsidRPr="00493416">
                <w:rPr>
                  <w:rStyle w:val="Hyperlink"/>
                </w:rPr>
                <w:t>Goosebumps</w:t>
              </w:r>
            </w:hyperlink>
          </w:p>
        </w:tc>
        <w:tc>
          <w:tcPr>
            <w:tcW w:w="1208" w:type="dxa"/>
            <w:noWrap/>
            <w:hideMark/>
          </w:tcPr>
          <w:p w14:paraId="02B4A37E" w14:textId="77777777" w:rsidR="00A66665" w:rsidRPr="00493416" w:rsidRDefault="00A66665" w:rsidP="009C616D">
            <w:r w:rsidRPr="00493416">
              <w:t>10/16/2015</w:t>
            </w:r>
          </w:p>
        </w:tc>
        <w:tc>
          <w:tcPr>
            <w:tcW w:w="1987" w:type="dxa"/>
            <w:noWrap/>
            <w:hideMark/>
          </w:tcPr>
          <w:p w14:paraId="66F0DB62" w14:textId="77777777" w:rsidR="00A66665" w:rsidRPr="00493416" w:rsidRDefault="00A66665" w:rsidP="009C616D">
            <w:r w:rsidRPr="00493416">
              <w:t>Sony Pictures</w:t>
            </w:r>
          </w:p>
        </w:tc>
        <w:tc>
          <w:tcPr>
            <w:tcW w:w="856" w:type="dxa"/>
            <w:noWrap/>
            <w:hideMark/>
          </w:tcPr>
          <w:p w14:paraId="411D2ACD" w14:textId="77777777" w:rsidR="00A66665" w:rsidRPr="00493416" w:rsidRDefault="00A66665" w:rsidP="009C616D">
            <w:r w:rsidRPr="00493416">
              <w:t>PG</w:t>
            </w:r>
          </w:p>
        </w:tc>
        <w:tc>
          <w:tcPr>
            <w:tcW w:w="1474" w:type="dxa"/>
            <w:hideMark/>
          </w:tcPr>
          <w:p w14:paraId="16FFD00B" w14:textId="77777777" w:rsidR="00A66665" w:rsidRPr="00493416" w:rsidRDefault="00A66665" w:rsidP="009C616D">
            <w:r w:rsidRPr="00493416">
              <w:t xml:space="preserve">$79,132,868 </w:t>
            </w:r>
          </w:p>
        </w:tc>
        <w:tc>
          <w:tcPr>
            <w:tcW w:w="1130" w:type="dxa"/>
            <w:hideMark/>
          </w:tcPr>
          <w:p w14:paraId="6EDCFA1A" w14:textId="77777777" w:rsidR="00A66665" w:rsidRPr="00493416" w:rsidRDefault="00A66665" w:rsidP="009C616D">
            <w:r w:rsidRPr="00493416">
              <w:t>9,387,054</w:t>
            </w:r>
          </w:p>
        </w:tc>
      </w:tr>
      <w:tr w:rsidR="00A66665" w:rsidRPr="00493416" w14:paraId="1573C810" w14:textId="77777777" w:rsidTr="00A66665">
        <w:trPr>
          <w:trHeight w:val="300"/>
        </w:trPr>
        <w:tc>
          <w:tcPr>
            <w:tcW w:w="718" w:type="dxa"/>
            <w:hideMark/>
          </w:tcPr>
          <w:p w14:paraId="28FD059B" w14:textId="77777777" w:rsidR="00A66665" w:rsidRPr="00493416" w:rsidRDefault="00A66665" w:rsidP="009C616D">
            <w:r w:rsidRPr="00493416">
              <w:t>2</w:t>
            </w:r>
          </w:p>
        </w:tc>
        <w:tc>
          <w:tcPr>
            <w:tcW w:w="1977" w:type="dxa"/>
            <w:hideMark/>
          </w:tcPr>
          <w:p w14:paraId="0DCCDFFB" w14:textId="77777777" w:rsidR="00A66665" w:rsidRPr="00493416" w:rsidRDefault="006046D5" w:rsidP="009C616D">
            <w:pPr>
              <w:rPr>
                <w:u w:val="single"/>
              </w:rPr>
            </w:pPr>
            <w:hyperlink r:id="rId365" w:anchor="tab=summary" w:history="1">
              <w:r w:rsidR="00A66665" w:rsidRPr="00493416">
                <w:rPr>
                  <w:rStyle w:val="Hyperlink"/>
                </w:rPr>
                <w:t>Insidious Chapter 3</w:t>
              </w:r>
            </w:hyperlink>
          </w:p>
        </w:tc>
        <w:tc>
          <w:tcPr>
            <w:tcW w:w="1208" w:type="dxa"/>
            <w:noWrap/>
            <w:hideMark/>
          </w:tcPr>
          <w:p w14:paraId="07B95D67" w14:textId="77777777" w:rsidR="00A66665" w:rsidRPr="00493416" w:rsidRDefault="00A66665" w:rsidP="009C616D">
            <w:r w:rsidRPr="00493416">
              <w:t>6/5/2015</w:t>
            </w:r>
          </w:p>
        </w:tc>
        <w:tc>
          <w:tcPr>
            <w:tcW w:w="1987" w:type="dxa"/>
            <w:noWrap/>
            <w:hideMark/>
          </w:tcPr>
          <w:p w14:paraId="6D40FB40" w14:textId="77777777" w:rsidR="00A66665" w:rsidRPr="00493416" w:rsidRDefault="00A66665" w:rsidP="009C616D">
            <w:r w:rsidRPr="00493416">
              <w:t>Focus Features</w:t>
            </w:r>
          </w:p>
        </w:tc>
        <w:tc>
          <w:tcPr>
            <w:tcW w:w="856" w:type="dxa"/>
            <w:noWrap/>
            <w:hideMark/>
          </w:tcPr>
          <w:p w14:paraId="70F3C759" w14:textId="77777777" w:rsidR="00A66665" w:rsidRPr="00493416" w:rsidRDefault="00A66665" w:rsidP="009C616D">
            <w:r w:rsidRPr="00493416">
              <w:t>PG-13</w:t>
            </w:r>
          </w:p>
        </w:tc>
        <w:tc>
          <w:tcPr>
            <w:tcW w:w="1474" w:type="dxa"/>
            <w:hideMark/>
          </w:tcPr>
          <w:p w14:paraId="5333A056" w14:textId="77777777" w:rsidR="00A66665" w:rsidRPr="00493416" w:rsidRDefault="00A66665" w:rsidP="009C616D">
            <w:r w:rsidRPr="00493416">
              <w:t xml:space="preserve">$52,218,558 </w:t>
            </w:r>
          </w:p>
        </w:tc>
        <w:tc>
          <w:tcPr>
            <w:tcW w:w="1130" w:type="dxa"/>
            <w:hideMark/>
          </w:tcPr>
          <w:p w14:paraId="7E9AD895" w14:textId="77777777" w:rsidR="00A66665" w:rsidRPr="00493416" w:rsidRDefault="00A66665" w:rsidP="009C616D">
            <w:r w:rsidRPr="00493416">
              <w:t>6,194,372</w:t>
            </w:r>
          </w:p>
        </w:tc>
      </w:tr>
      <w:tr w:rsidR="00A66665" w:rsidRPr="00493416" w14:paraId="0C899725" w14:textId="77777777" w:rsidTr="00A66665">
        <w:trPr>
          <w:trHeight w:val="300"/>
        </w:trPr>
        <w:tc>
          <w:tcPr>
            <w:tcW w:w="718" w:type="dxa"/>
            <w:hideMark/>
          </w:tcPr>
          <w:p w14:paraId="15CED213" w14:textId="77777777" w:rsidR="00A66665" w:rsidRPr="00493416" w:rsidRDefault="00A66665" w:rsidP="009C616D">
            <w:r w:rsidRPr="00493416">
              <w:t>3</w:t>
            </w:r>
          </w:p>
        </w:tc>
        <w:tc>
          <w:tcPr>
            <w:tcW w:w="1977" w:type="dxa"/>
            <w:hideMark/>
          </w:tcPr>
          <w:p w14:paraId="3A5DE896" w14:textId="77777777" w:rsidR="00A66665" w:rsidRPr="00493416" w:rsidRDefault="006046D5" w:rsidP="009C616D">
            <w:pPr>
              <w:rPr>
                <w:u w:val="single"/>
              </w:rPr>
            </w:pPr>
            <w:hyperlink r:id="rId366" w:anchor="tab=summary" w:history="1">
              <w:r w:rsidR="00A66665" w:rsidRPr="00493416">
                <w:rPr>
                  <w:rStyle w:val="Hyperlink"/>
                </w:rPr>
                <w:t>Poltergeist</w:t>
              </w:r>
            </w:hyperlink>
          </w:p>
        </w:tc>
        <w:tc>
          <w:tcPr>
            <w:tcW w:w="1208" w:type="dxa"/>
            <w:noWrap/>
            <w:hideMark/>
          </w:tcPr>
          <w:p w14:paraId="3FB0997C" w14:textId="77777777" w:rsidR="00A66665" w:rsidRPr="00493416" w:rsidRDefault="00A66665" w:rsidP="009C616D">
            <w:r w:rsidRPr="00493416">
              <w:t>5/22/2015</w:t>
            </w:r>
          </w:p>
        </w:tc>
        <w:tc>
          <w:tcPr>
            <w:tcW w:w="1987" w:type="dxa"/>
            <w:noWrap/>
            <w:hideMark/>
          </w:tcPr>
          <w:p w14:paraId="74FCFF76" w14:textId="77777777" w:rsidR="00A66665" w:rsidRPr="00493416" w:rsidRDefault="00A66665" w:rsidP="009C616D">
            <w:r w:rsidRPr="00493416">
              <w:t>20th Century Fox</w:t>
            </w:r>
          </w:p>
        </w:tc>
        <w:tc>
          <w:tcPr>
            <w:tcW w:w="856" w:type="dxa"/>
            <w:noWrap/>
            <w:hideMark/>
          </w:tcPr>
          <w:p w14:paraId="28E154C5" w14:textId="77777777" w:rsidR="00A66665" w:rsidRPr="00493416" w:rsidRDefault="00A66665" w:rsidP="009C616D">
            <w:r w:rsidRPr="00493416">
              <w:t>PG-13</w:t>
            </w:r>
          </w:p>
        </w:tc>
        <w:tc>
          <w:tcPr>
            <w:tcW w:w="1474" w:type="dxa"/>
            <w:hideMark/>
          </w:tcPr>
          <w:p w14:paraId="677DC9A1" w14:textId="77777777" w:rsidR="00A66665" w:rsidRPr="00493416" w:rsidRDefault="00A66665" w:rsidP="009C616D">
            <w:r w:rsidRPr="00493416">
              <w:t xml:space="preserve">$47,425,125 </w:t>
            </w:r>
          </w:p>
        </w:tc>
        <w:tc>
          <w:tcPr>
            <w:tcW w:w="1130" w:type="dxa"/>
            <w:hideMark/>
          </w:tcPr>
          <w:p w14:paraId="5FAD0AF1" w14:textId="77777777" w:rsidR="00A66665" w:rsidRPr="00493416" w:rsidRDefault="00A66665" w:rsidP="009C616D">
            <w:r w:rsidRPr="00493416">
              <w:t>5,625,756</w:t>
            </w:r>
          </w:p>
        </w:tc>
      </w:tr>
      <w:tr w:rsidR="00A66665" w:rsidRPr="00493416" w14:paraId="7EE1AE60" w14:textId="77777777" w:rsidTr="00A66665">
        <w:trPr>
          <w:trHeight w:val="300"/>
        </w:trPr>
        <w:tc>
          <w:tcPr>
            <w:tcW w:w="718" w:type="dxa"/>
            <w:hideMark/>
          </w:tcPr>
          <w:p w14:paraId="157826E2" w14:textId="77777777" w:rsidR="00A66665" w:rsidRPr="00493416" w:rsidRDefault="00A66665" w:rsidP="009C616D">
            <w:r w:rsidRPr="00493416">
              <w:t>4</w:t>
            </w:r>
          </w:p>
        </w:tc>
        <w:tc>
          <w:tcPr>
            <w:tcW w:w="1977" w:type="dxa"/>
            <w:hideMark/>
          </w:tcPr>
          <w:p w14:paraId="3D7867AC" w14:textId="77777777" w:rsidR="00A66665" w:rsidRPr="00493416" w:rsidRDefault="006046D5" w:rsidP="009C616D">
            <w:pPr>
              <w:rPr>
                <w:u w:val="single"/>
              </w:rPr>
            </w:pPr>
            <w:hyperlink r:id="rId367" w:anchor="tab=summary" w:history="1">
              <w:r w:rsidR="00A66665" w:rsidRPr="00493416">
                <w:rPr>
                  <w:rStyle w:val="Hyperlink"/>
                </w:rPr>
                <w:t>Unfriended</w:t>
              </w:r>
            </w:hyperlink>
          </w:p>
        </w:tc>
        <w:tc>
          <w:tcPr>
            <w:tcW w:w="1208" w:type="dxa"/>
            <w:noWrap/>
            <w:hideMark/>
          </w:tcPr>
          <w:p w14:paraId="4F2DF478" w14:textId="77777777" w:rsidR="00A66665" w:rsidRPr="00493416" w:rsidRDefault="00A66665" w:rsidP="009C616D">
            <w:r w:rsidRPr="00493416">
              <w:t>4/17/2015</w:t>
            </w:r>
          </w:p>
        </w:tc>
        <w:tc>
          <w:tcPr>
            <w:tcW w:w="1987" w:type="dxa"/>
            <w:noWrap/>
            <w:hideMark/>
          </w:tcPr>
          <w:p w14:paraId="31088845" w14:textId="77777777" w:rsidR="00A66665" w:rsidRPr="00493416" w:rsidRDefault="00A66665" w:rsidP="009C616D">
            <w:r w:rsidRPr="00493416">
              <w:t>Universal</w:t>
            </w:r>
          </w:p>
        </w:tc>
        <w:tc>
          <w:tcPr>
            <w:tcW w:w="856" w:type="dxa"/>
            <w:noWrap/>
            <w:hideMark/>
          </w:tcPr>
          <w:p w14:paraId="2F608F64" w14:textId="77777777" w:rsidR="00A66665" w:rsidRPr="00493416" w:rsidRDefault="00A66665" w:rsidP="009C616D">
            <w:r w:rsidRPr="00493416">
              <w:t>R</w:t>
            </w:r>
          </w:p>
        </w:tc>
        <w:tc>
          <w:tcPr>
            <w:tcW w:w="1474" w:type="dxa"/>
            <w:hideMark/>
          </w:tcPr>
          <w:p w14:paraId="2669BE61" w14:textId="77777777" w:rsidR="00A66665" w:rsidRPr="00493416" w:rsidRDefault="00A66665" w:rsidP="009C616D">
            <w:r w:rsidRPr="00493416">
              <w:t xml:space="preserve">$32,789,645 </w:t>
            </w:r>
          </w:p>
        </w:tc>
        <w:tc>
          <w:tcPr>
            <w:tcW w:w="1130" w:type="dxa"/>
            <w:hideMark/>
          </w:tcPr>
          <w:p w14:paraId="41B95AEB" w14:textId="77777777" w:rsidR="00A66665" w:rsidRPr="00493416" w:rsidRDefault="00A66665" w:rsidP="009C616D">
            <w:r w:rsidRPr="00493416">
              <w:t>3,889,638</w:t>
            </w:r>
          </w:p>
        </w:tc>
      </w:tr>
      <w:tr w:rsidR="00A66665" w:rsidRPr="00493416" w14:paraId="29A08D97" w14:textId="77777777" w:rsidTr="00A66665">
        <w:trPr>
          <w:trHeight w:val="300"/>
        </w:trPr>
        <w:tc>
          <w:tcPr>
            <w:tcW w:w="718" w:type="dxa"/>
            <w:hideMark/>
          </w:tcPr>
          <w:p w14:paraId="32EBA43E" w14:textId="77777777" w:rsidR="00A66665" w:rsidRPr="00493416" w:rsidRDefault="00A66665" w:rsidP="009C616D">
            <w:r w:rsidRPr="00493416">
              <w:t>5</w:t>
            </w:r>
          </w:p>
        </w:tc>
        <w:tc>
          <w:tcPr>
            <w:tcW w:w="1977" w:type="dxa"/>
            <w:hideMark/>
          </w:tcPr>
          <w:p w14:paraId="1508B2AC" w14:textId="77777777" w:rsidR="00A66665" w:rsidRPr="00493416" w:rsidRDefault="006046D5" w:rsidP="009C616D">
            <w:pPr>
              <w:rPr>
                <w:u w:val="single"/>
              </w:rPr>
            </w:pPr>
            <w:hyperlink r:id="rId368" w:anchor="tab=summary" w:history="1">
              <w:r w:rsidR="00A66665" w:rsidRPr="00493416">
                <w:rPr>
                  <w:rStyle w:val="Hyperlink"/>
                </w:rPr>
                <w:t>Crimson Peak</w:t>
              </w:r>
            </w:hyperlink>
          </w:p>
        </w:tc>
        <w:tc>
          <w:tcPr>
            <w:tcW w:w="1208" w:type="dxa"/>
            <w:noWrap/>
            <w:hideMark/>
          </w:tcPr>
          <w:p w14:paraId="09BB234A" w14:textId="77777777" w:rsidR="00A66665" w:rsidRPr="00493416" w:rsidRDefault="00A66665" w:rsidP="009C616D">
            <w:r w:rsidRPr="00493416">
              <w:t>10/16/2015</w:t>
            </w:r>
          </w:p>
        </w:tc>
        <w:tc>
          <w:tcPr>
            <w:tcW w:w="1987" w:type="dxa"/>
            <w:noWrap/>
            <w:hideMark/>
          </w:tcPr>
          <w:p w14:paraId="6B458733" w14:textId="77777777" w:rsidR="00A66665" w:rsidRPr="00493416" w:rsidRDefault="00A66665" w:rsidP="009C616D">
            <w:r w:rsidRPr="00493416">
              <w:t>Universal</w:t>
            </w:r>
          </w:p>
        </w:tc>
        <w:tc>
          <w:tcPr>
            <w:tcW w:w="856" w:type="dxa"/>
            <w:noWrap/>
            <w:hideMark/>
          </w:tcPr>
          <w:p w14:paraId="6560AE01" w14:textId="77777777" w:rsidR="00A66665" w:rsidRPr="00493416" w:rsidRDefault="00A66665" w:rsidP="009C616D">
            <w:r w:rsidRPr="00493416">
              <w:t>R</w:t>
            </w:r>
          </w:p>
        </w:tc>
        <w:tc>
          <w:tcPr>
            <w:tcW w:w="1474" w:type="dxa"/>
            <w:hideMark/>
          </w:tcPr>
          <w:p w14:paraId="49004D94" w14:textId="77777777" w:rsidR="00A66665" w:rsidRPr="00493416" w:rsidRDefault="00A66665" w:rsidP="009C616D">
            <w:r w:rsidRPr="00493416">
              <w:t xml:space="preserve">$31,090,320 </w:t>
            </w:r>
          </w:p>
        </w:tc>
        <w:tc>
          <w:tcPr>
            <w:tcW w:w="1130" w:type="dxa"/>
            <w:hideMark/>
          </w:tcPr>
          <w:p w14:paraId="2BAD1237" w14:textId="77777777" w:rsidR="00A66665" w:rsidRPr="00493416" w:rsidRDefault="00A66665" w:rsidP="009C616D">
            <w:r w:rsidRPr="00493416">
              <w:t>3,688,057</w:t>
            </w:r>
          </w:p>
        </w:tc>
      </w:tr>
      <w:tr w:rsidR="00A66665" w:rsidRPr="00493416" w14:paraId="22A15C15" w14:textId="77777777" w:rsidTr="00A66665">
        <w:trPr>
          <w:trHeight w:val="300"/>
        </w:trPr>
        <w:tc>
          <w:tcPr>
            <w:tcW w:w="718" w:type="dxa"/>
            <w:hideMark/>
          </w:tcPr>
          <w:p w14:paraId="0F64A9E2" w14:textId="77777777" w:rsidR="00A66665" w:rsidRPr="00493416" w:rsidRDefault="00A66665" w:rsidP="009C616D">
            <w:r w:rsidRPr="00493416">
              <w:t>6</w:t>
            </w:r>
          </w:p>
        </w:tc>
        <w:tc>
          <w:tcPr>
            <w:tcW w:w="1977" w:type="dxa"/>
            <w:hideMark/>
          </w:tcPr>
          <w:p w14:paraId="23D5F648" w14:textId="77777777" w:rsidR="00A66665" w:rsidRPr="00493416" w:rsidRDefault="006046D5" w:rsidP="009C616D">
            <w:pPr>
              <w:rPr>
                <w:u w:val="single"/>
              </w:rPr>
            </w:pPr>
            <w:hyperlink r:id="rId369" w:anchor="tab=summary" w:history="1">
              <w:r w:rsidR="00A66665" w:rsidRPr="00493416">
                <w:rPr>
                  <w:rStyle w:val="Hyperlink"/>
                </w:rPr>
                <w:t>Sinister 2</w:t>
              </w:r>
            </w:hyperlink>
          </w:p>
        </w:tc>
        <w:tc>
          <w:tcPr>
            <w:tcW w:w="1208" w:type="dxa"/>
            <w:noWrap/>
            <w:hideMark/>
          </w:tcPr>
          <w:p w14:paraId="6255DDF4" w14:textId="77777777" w:rsidR="00A66665" w:rsidRPr="00493416" w:rsidRDefault="00A66665" w:rsidP="009C616D">
            <w:r w:rsidRPr="00493416">
              <w:t>8/21/2015</w:t>
            </w:r>
          </w:p>
        </w:tc>
        <w:tc>
          <w:tcPr>
            <w:tcW w:w="1987" w:type="dxa"/>
            <w:noWrap/>
            <w:hideMark/>
          </w:tcPr>
          <w:p w14:paraId="1330C384" w14:textId="77777777" w:rsidR="00A66665" w:rsidRPr="00493416" w:rsidRDefault="00A66665" w:rsidP="009C616D">
            <w:r w:rsidRPr="00493416">
              <w:t>Focus Features</w:t>
            </w:r>
          </w:p>
        </w:tc>
        <w:tc>
          <w:tcPr>
            <w:tcW w:w="856" w:type="dxa"/>
            <w:noWrap/>
            <w:hideMark/>
          </w:tcPr>
          <w:p w14:paraId="50C96BAE" w14:textId="77777777" w:rsidR="00A66665" w:rsidRPr="00493416" w:rsidRDefault="00A66665" w:rsidP="009C616D">
            <w:r w:rsidRPr="00493416">
              <w:t>R</w:t>
            </w:r>
          </w:p>
        </w:tc>
        <w:tc>
          <w:tcPr>
            <w:tcW w:w="1474" w:type="dxa"/>
            <w:hideMark/>
          </w:tcPr>
          <w:p w14:paraId="5A34CC0C" w14:textId="77777777" w:rsidR="00A66665" w:rsidRPr="00493416" w:rsidRDefault="00A66665" w:rsidP="009C616D">
            <w:r w:rsidRPr="00493416">
              <w:t xml:space="preserve">$27,740,955 </w:t>
            </w:r>
          </w:p>
        </w:tc>
        <w:tc>
          <w:tcPr>
            <w:tcW w:w="1130" w:type="dxa"/>
            <w:hideMark/>
          </w:tcPr>
          <w:p w14:paraId="3684E065" w14:textId="77777777" w:rsidR="00A66665" w:rsidRPr="00493416" w:rsidRDefault="00A66665" w:rsidP="009C616D">
            <w:r w:rsidRPr="00493416">
              <w:t>3,290,741</w:t>
            </w:r>
          </w:p>
        </w:tc>
      </w:tr>
      <w:tr w:rsidR="00A66665" w:rsidRPr="00493416" w14:paraId="6CB3532B" w14:textId="77777777" w:rsidTr="00A66665">
        <w:trPr>
          <w:trHeight w:val="300"/>
        </w:trPr>
        <w:tc>
          <w:tcPr>
            <w:tcW w:w="718" w:type="dxa"/>
            <w:hideMark/>
          </w:tcPr>
          <w:p w14:paraId="23565FDB" w14:textId="77777777" w:rsidR="00A66665" w:rsidRPr="00493416" w:rsidRDefault="00A66665" w:rsidP="009C616D">
            <w:r w:rsidRPr="00493416">
              <w:t>7</w:t>
            </w:r>
          </w:p>
        </w:tc>
        <w:tc>
          <w:tcPr>
            <w:tcW w:w="1977" w:type="dxa"/>
            <w:hideMark/>
          </w:tcPr>
          <w:p w14:paraId="43A82050" w14:textId="77777777" w:rsidR="00A66665" w:rsidRPr="00493416" w:rsidRDefault="006046D5" w:rsidP="009C616D">
            <w:pPr>
              <w:rPr>
                <w:u w:val="single"/>
              </w:rPr>
            </w:pPr>
            <w:hyperlink r:id="rId370" w:anchor="tab=summary" w:history="1">
              <w:r w:rsidR="00A66665" w:rsidRPr="00493416">
                <w:rPr>
                  <w:rStyle w:val="Hyperlink"/>
                </w:rPr>
                <w:t>The Lazarus Effect</w:t>
              </w:r>
            </w:hyperlink>
          </w:p>
        </w:tc>
        <w:tc>
          <w:tcPr>
            <w:tcW w:w="1208" w:type="dxa"/>
            <w:noWrap/>
            <w:hideMark/>
          </w:tcPr>
          <w:p w14:paraId="23EC690B" w14:textId="77777777" w:rsidR="00A66665" w:rsidRPr="00493416" w:rsidRDefault="00A66665" w:rsidP="009C616D">
            <w:r w:rsidRPr="00493416">
              <w:t>2/27/2015</w:t>
            </w:r>
          </w:p>
        </w:tc>
        <w:tc>
          <w:tcPr>
            <w:tcW w:w="1987" w:type="dxa"/>
            <w:noWrap/>
            <w:hideMark/>
          </w:tcPr>
          <w:p w14:paraId="3F868584" w14:textId="77777777" w:rsidR="00A66665" w:rsidRPr="00493416" w:rsidRDefault="00A66665" w:rsidP="009C616D">
            <w:r w:rsidRPr="00493416">
              <w:t>Lionsgate</w:t>
            </w:r>
          </w:p>
        </w:tc>
        <w:tc>
          <w:tcPr>
            <w:tcW w:w="856" w:type="dxa"/>
            <w:noWrap/>
            <w:hideMark/>
          </w:tcPr>
          <w:p w14:paraId="26BCED79" w14:textId="77777777" w:rsidR="00A66665" w:rsidRPr="00493416" w:rsidRDefault="00A66665" w:rsidP="009C616D">
            <w:r w:rsidRPr="00493416">
              <w:t>PG-13</w:t>
            </w:r>
          </w:p>
        </w:tc>
        <w:tc>
          <w:tcPr>
            <w:tcW w:w="1474" w:type="dxa"/>
            <w:hideMark/>
          </w:tcPr>
          <w:p w14:paraId="38EF109A" w14:textId="77777777" w:rsidR="00A66665" w:rsidRPr="00493416" w:rsidRDefault="00A66665" w:rsidP="009C616D">
            <w:r w:rsidRPr="00493416">
              <w:t xml:space="preserve">$25,801,570 </w:t>
            </w:r>
          </w:p>
        </w:tc>
        <w:tc>
          <w:tcPr>
            <w:tcW w:w="1130" w:type="dxa"/>
            <w:hideMark/>
          </w:tcPr>
          <w:p w14:paraId="465CAF06" w14:textId="77777777" w:rsidR="00A66665" w:rsidRPr="00493416" w:rsidRDefault="00A66665" w:rsidP="009C616D">
            <w:r w:rsidRPr="00493416">
              <w:t>3,060,684</w:t>
            </w:r>
          </w:p>
        </w:tc>
      </w:tr>
      <w:tr w:rsidR="00A66665" w:rsidRPr="00493416" w14:paraId="2B2660A2" w14:textId="77777777" w:rsidTr="00A66665">
        <w:trPr>
          <w:trHeight w:val="300"/>
        </w:trPr>
        <w:tc>
          <w:tcPr>
            <w:tcW w:w="718" w:type="dxa"/>
            <w:hideMark/>
          </w:tcPr>
          <w:p w14:paraId="368A783B" w14:textId="77777777" w:rsidR="00A66665" w:rsidRPr="00493416" w:rsidRDefault="00A66665" w:rsidP="009C616D">
            <w:r w:rsidRPr="00493416">
              <w:t>8</w:t>
            </w:r>
          </w:p>
        </w:tc>
        <w:tc>
          <w:tcPr>
            <w:tcW w:w="1977" w:type="dxa"/>
            <w:hideMark/>
          </w:tcPr>
          <w:p w14:paraId="79334094" w14:textId="77777777" w:rsidR="00A66665" w:rsidRPr="00493416" w:rsidRDefault="006046D5" w:rsidP="009C616D">
            <w:pPr>
              <w:rPr>
                <w:u w:val="single"/>
              </w:rPr>
            </w:pPr>
            <w:hyperlink r:id="rId371" w:anchor="tab=summary" w:history="1">
              <w:r w:rsidR="00A66665" w:rsidRPr="00493416">
                <w:rPr>
                  <w:rStyle w:val="Hyperlink"/>
                </w:rPr>
                <w:t>The Gallows</w:t>
              </w:r>
            </w:hyperlink>
          </w:p>
        </w:tc>
        <w:tc>
          <w:tcPr>
            <w:tcW w:w="1208" w:type="dxa"/>
            <w:noWrap/>
            <w:hideMark/>
          </w:tcPr>
          <w:p w14:paraId="3E41631B" w14:textId="77777777" w:rsidR="00A66665" w:rsidRPr="00493416" w:rsidRDefault="00A66665" w:rsidP="009C616D">
            <w:r w:rsidRPr="00493416">
              <w:t>7/10/2015</w:t>
            </w:r>
          </w:p>
        </w:tc>
        <w:tc>
          <w:tcPr>
            <w:tcW w:w="1987" w:type="dxa"/>
            <w:noWrap/>
            <w:hideMark/>
          </w:tcPr>
          <w:p w14:paraId="6D83C7AA" w14:textId="77777777" w:rsidR="00A66665" w:rsidRPr="00493416" w:rsidRDefault="00A66665" w:rsidP="009C616D">
            <w:r w:rsidRPr="00493416">
              <w:t>Warner Bros.</w:t>
            </w:r>
          </w:p>
        </w:tc>
        <w:tc>
          <w:tcPr>
            <w:tcW w:w="856" w:type="dxa"/>
            <w:noWrap/>
            <w:hideMark/>
          </w:tcPr>
          <w:p w14:paraId="738FC22F" w14:textId="77777777" w:rsidR="00A66665" w:rsidRPr="00493416" w:rsidRDefault="00A66665" w:rsidP="009C616D">
            <w:r w:rsidRPr="00493416">
              <w:t>R</w:t>
            </w:r>
          </w:p>
        </w:tc>
        <w:tc>
          <w:tcPr>
            <w:tcW w:w="1474" w:type="dxa"/>
            <w:hideMark/>
          </w:tcPr>
          <w:p w14:paraId="6D1987F9" w14:textId="77777777" w:rsidR="00A66665" w:rsidRPr="00493416" w:rsidRDefault="00A66665" w:rsidP="009C616D">
            <w:r w:rsidRPr="00493416">
              <w:t xml:space="preserve">$22,764,410 </w:t>
            </w:r>
          </w:p>
        </w:tc>
        <w:tc>
          <w:tcPr>
            <w:tcW w:w="1130" w:type="dxa"/>
            <w:hideMark/>
          </w:tcPr>
          <w:p w14:paraId="078241E3" w14:textId="77777777" w:rsidR="00A66665" w:rsidRPr="00493416" w:rsidRDefault="00A66665" w:rsidP="009C616D">
            <w:r w:rsidRPr="00493416">
              <w:t>2,700,404</w:t>
            </w:r>
          </w:p>
        </w:tc>
      </w:tr>
      <w:tr w:rsidR="00A66665" w:rsidRPr="00493416" w14:paraId="2EE61D1F" w14:textId="77777777" w:rsidTr="00A66665">
        <w:trPr>
          <w:trHeight w:val="300"/>
        </w:trPr>
        <w:tc>
          <w:tcPr>
            <w:tcW w:w="718" w:type="dxa"/>
            <w:hideMark/>
          </w:tcPr>
          <w:p w14:paraId="7A55DF0B" w14:textId="77777777" w:rsidR="00A66665" w:rsidRPr="00493416" w:rsidRDefault="00A66665" w:rsidP="009C616D">
            <w:r w:rsidRPr="00493416">
              <w:t>9</w:t>
            </w:r>
          </w:p>
        </w:tc>
        <w:tc>
          <w:tcPr>
            <w:tcW w:w="1977" w:type="dxa"/>
            <w:hideMark/>
          </w:tcPr>
          <w:p w14:paraId="4B5AB20A" w14:textId="77777777" w:rsidR="00A66665" w:rsidRPr="00493416" w:rsidRDefault="006046D5" w:rsidP="009C616D">
            <w:pPr>
              <w:rPr>
                <w:u w:val="single"/>
              </w:rPr>
            </w:pPr>
            <w:hyperlink r:id="rId372" w:anchor="tab=summary" w:history="1">
              <w:r w:rsidR="00A66665" w:rsidRPr="00493416">
                <w:rPr>
                  <w:rStyle w:val="Hyperlink"/>
                </w:rPr>
                <w:t xml:space="preserve">Paranormal Activity: The </w:t>
              </w:r>
              <w:proofErr w:type="spellStart"/>
              <w:r w:rsidR="00A66665" w:rsidRPr="00493416">
                <w:rPr>
                  <w:rStyle w:val="Hyperlink"/>
                </w:rPr>
                <w:t>Gh</w:t>
              </w:r>
              <w:proofErr w:type="spellEnd"/>
              <w:r w:rsidR="00A66665" w:rsidRPr="00493416">
                <w:rPr>
                  <w:rStyle w:val="Hyperlink"/>
                </w:rPr>
                <w:t>…</w:t>
              </w:r>
            </w:hyperlink>
          </w:p>
        </w:tc>
        <w:tc>
          <w:tcPr>
            <w:tcW w:w="1208" w:type="dxa"/>
            <w:noWrap/>
            <w:hideMark/>
          </w:tcPr>
          <w:p w14:paraId="716D0C03" w14:textId="77777777" w:rsidR="00A66665" w:rsidRPr="00493416" w:rsidRDefault="00A66665" w:rsidP="009C616D">
            <w:r w:rsidRPr="00493416">
              <w:t>10/23/2015</w:t>
            </w:r>
          </w:p>
        </w:tc>
        <w:tc>
          <w:tcPr>
            <w:tcW w:w="1987" w:type="dxa"/>
            <w:noWrap/>
            <w:hideMark/>
          </w:tcPr>
          <w:p w14:paraId="7F72BBE2" w14:textId="77777777" w:rsidR="00A66665" w:rsidRPr="00493416" w:rsidRDefault="00A66665" w:rsidP="009C616D">
            <w:r w:rsidRPr="00493416">
              <w:t>Paramount Pictures</w:t>
            </w:r>
          </w:p>
        </w:tc>
        <w:tc>
          <w:tcPr>
            <w:tcW w:w="856" w:type="dxa"/>
            <w:noWrap/>
            <w:hideMark/>
          </w:tcPr>
          <w:p w14:paraId="6F9EC369" w14:textId="77777777" w:rsidR="00A66665" w:rsidRPr="00493416" w:rsidRDefault="00A66665" w:rsidP="009C616D">
            <w:r w:rsidRPr="00493416">
              <w:t>R</w:t>
            </w:r>
          </w:p>
        </w:tc>
        <w:tc>
          <w:tcPr>
            <w:tcW w:w="1474" w:type="dxa"/>
            <w:hideMark/>
          </w:tcPr>
          <w:p w14:paraId="38BB8C28" w14:textId="77777777" w:rsidR="00A66665" w:rsidRPr="00493416" w:rsidRDefault="00A66665" w:rsidP="009C616D">
            <w:r w:rsidRPr="00493416">
              <w:t xml:space="preserve">$18,297,124 </w:t>
            </w:r>
          </w:p>
        </w:tc>
        <w:tc>
          <w:tcPr>
            <w:tcW w:w="1130" w:type="dxa"/>
            <w:hideMark/>
          </w:tcPr>
          <w:p w14:paraId="0DFC9B7F" w14:textId="77777777" w:rsidR="00A66665" w:rsidRPr="00493416" w:rsidRDefault="00A66665" w:rsidP="009C616D">
            <w:r w:rsidRPr="00493416">
              <w:t>2,170,477</w:t>
            </w:r>
          </w:p>
        </w:tc>
      </w:tr>
      <w:tr w:rsidR="00A66665" w:rsidRPr="00493416" w14:paraId="3AE2A13A" w14:textId="77777777" w:rsidTr="00A66665">
        <w:trPr>
          <w:trHeight w:val="300"/>
        </w:trPr>
        <w:tc>
          <w:tcPr>
            <w:tcW w:w="718" w:type="dxa"/>
            <w:hideMark/>
          </w:tcPr>
          <w:p w14:paraId="4CF7FAC3" w14:textId="77777777" w:rsidR="00A66665" w:rsidRPr="00493416" w:rsidRDefault="00A66665" w:rsidP="009C616D">
            <w:r w:rsidRPr="00493416">
              <w:t>10</w:t>
            </w:r>
          </w:p>
        </w:tc>
        <w:tc>
          <w:tcPr>
            <w:tcW w:w="1977" w:type="dxa"/>
            <w:hideMark/>
          </w:tcPr>
          <w:p w14:paraId="605BF623" w14:textId="77777777" w:rsidR="00A66665" w:rsidRPr="00493416" w:rsidRDefault="006046D5" w:rsidP="009C616D">
            <w:pPr>
              <w:rPr>
                <w:u w:val="single"/>
              </w:rPr>
            </w:pPr>
            <w:hyperlink r:id="rId373" w:anchor="tab=summary" w:history="1">
              <w:r w:rsidR="00A66665" w:rsidRPr="00493416">
                <w:rPr>
                  <w:rStyle w:val="Hyperlink"/>
                </w:rPr>
                <w:t>It Follows</w:t>
              </w:r>
            </w:hyperlink>
          </w:p>
        </w:tc>
        <w:tc>
          <w:tcPr>
            <w:tcW w:w="1208" w:type="dxa"/>
            <w:noWrap/>
            <w:hideMark/>
          </w:tcPr>
          <w:p w14:paraId="42FE7AC0" w14:textId="77777777" w:rsidR="00A66665" w:rsidRPr="00493416" w:rsidRDefault="00A66665" w:rsidP="009C616D">
            <w:r w:rsidRPr="00493416">
              <w:t>3/13/2015</w:t>
            </w:r>
          </w:p>
        </w:tc>
        <w:tc>
          <w:tcPr>
            <w:tcW w:w="1987" w:type="dxa"/>
            <w:noWrap/>
            <w:hideMark/>
          </w:tcPr>
          <w:p w14:paraId="37B7F004" w14:textId="77777777" w:rsidR="00A66665" w:rsidRPr="00493416" w:rsidRDefault="00A66665" w:rsidP="009C616D">
            <w:proofErr w:type="spellStart"/>
            <w:r w:rsidRPr="00493416">
              <w:t>RADiUS</w:t>
            </w:r>
            <w:proofErr w:type="spellEnd"/>
            <w:r w:rsidRPr="00493416">
              <w:t>-TWC</w:t>
            </w:r>
          </w:p>
        </w:tc>
        <w:tc>
          <w:tcPr>
            <w:tcW w:w="856" w:type="dxa"/>
            <w:noWrap/>
            <w:hideMark/>
          </w:tcPr>
          <w:p w14:paraId="267FA23F" w14:textId="77777777" w:rsidR="00A66665" w:rsidRPr="00493416" w:rsidRDefault="00A66665" w:rsidP="009C616D">
            <w:r w:rsidRPr="00493416">
              <w:t>R</w:t>
            </w:r>
          </w:p>
        </w:tc>
        <w:tc>
          <w:tcPr>
            <w:tcW w:w="1474" w:type="dxa"/>
            <w:hideMark/>
          </w:tcPr>
          <w:p w14:paraId="098007BB" w14:textId="77777777" w:rsidR="00A66665" w:rsidRPr="00493416" w:rsidRDefault="00A66665" w:rsidP="009C616D">
            <w:r w:rsidRPr="00493416">
              <w:t xml:space="preserve">$14,674,077 </w:t>
            </w:r>
          </w:p>
        </w:tc>
        <w:tc>
          <w:tcPr>
            <w:tcW w:w="1130" w:type="dxa"/>
            <w:hideMark/>
          </w:tcPr>
          <w:p w14:paraId="0FB5574B" w14:textId="77777777" w:rsidR="00A66665" w:rsidRPr="00493416" w:rsidRDefault="00A66665" w:rsidP="009C616D">
            <w:r w:rsidRPr="00493416">
              <w:t>1,740,697</w:t>
            </w:r>
          </w:p>
        </w:tc>
      </w:tr>
      <w:tr w:rsidR="00A66665" w:rsidRPr="00493416" w14:paraId="25505856" w14:textId="77777777" w:rsidTr="00A66665">
        <w:trPr>
          <w:trHeight w:val="300"/>
        </w:trPr>
        <w:tc>
          <w:tcPr>
            <w:tcW w:w="718" w:type="dxa"/>
            <w:hideMark/>
          </w:tcPr>
          <w:p w14:paraId="235004C4" w14:textId="77777777" w:rsidR="00A66665" w:rsidRPr="00493416" w:rsidRDefault="00A66665" w:rsidP="009C616D">
            <w:r w:rsidRPr="00493416">
              <w:t>11</w:t>
            </w:r>
          </w:p>
        </w:tc>
        <w:tc>
          <w:tcPr>
            <w:tcW w:w="1977" w:type="dxa"/>
            <w:hideMark/>
          </w:tcPr>
          <w:p w14:paraId="4FD38CBF" w14:textId="77777777" w:rsidR="00A66665" w:rsidRPr="00493416" w:rsidRDefault="006046D5" w:rsidP="009C616D">
            <w:pPr>
              <w:rPr>
                <w:u w:val="single"/>
              </w:rPr>
            </w:pPr>
            <w:hyperlink r:id="rId374" w:anchor="tab=summary" w:history="1">
              <w:r w:rsidR="00A66665" w:rsidRPr="00493416">
                <w:rPr>
                  <w:rStyle w:val="Hyperlink"/>
                </w:rPr>
                <w:t>The Woman in Black 2: Angel…</w:t>
              </w:r>
            </w:hyperlink>
          </w:p>
        </w:tc>
        <w:tc>
          <w:tcPr>
            <w:tcW w:w="1208" w:type="dxa"/>
            <w:noWrap/>
            <w:hideMark/>
          </w:tcPr>
          <w:p w14:paraId="01CB6869" w14:textId="77777777" w:rsidR="00A66665" w:rsidRPr="00493416" w:rsidRDefault="00A66665" w:rsidP="009C616D">
            <w:r w:rsidRPr="00493416">
              <w:t>1/2/2015</w:t>
            </w:r>
          </w:p>
        </w:tc>
        <w:tc>
          <w:tcPr>
            <w:tcW w:w="1987" w:type="dxa"/>
            <w:noWrap/>
            <w:hideMark/>
          </w:tcPr>
          <w:p w14:paraId="737142A2" w14:textId="77777777" w:rsidR="00A66665" w:rsidRPr="00493416" w:rsidRDefault="00A66665" w:rsidP="009C616D">
            <w:r w:rsidRPr="00493416">
              <w:t>Relativity</w:t>
            </w:r>
          </w:p>
        </w:tc>
        <w:tc>
          <w:tcPr>
            <w:tcW w:w="856" w:type="dxa"/>
            <w:noWrap/>
            <w:hideMark/>
          </w:tcPr>
          <w:p w14:paraId="5B162D6C" w14:textId="77777777" w:rsidR="00A66665" w:rsidRPr="00493416" w:rsidRDefault="00A66665" w:rsidP="009C616D">
            <w:r w:rsidRPr="00493416">
              <w:t>PG-13</w:t>
            </w:r>
          </w:p>
        </w:tc>
        <w:tc>
          <w:tcPr>
            <w:tcW w:w="1474" w:type="dxa"/>
            <w:hideMark/>
          </w:tcPr>
          <w:p w14:paraId="7CD980A4" w14:textId="77777777" w:rsidR="00A66665" w:rsidRPr="00493416" w:rsidRDefault="00A66665" w:rsidP="009C616D">
            <w:r w:rsidRPr="00493416">
              <w:t xml:space="preserve">$11,473,908 </w:t>
            </w:r>
          </w:p>
        </w:tc>
        <w:tc>
          <w:tcPr>
            <w:tcW w:w="1130" w:type="dxa"/>
            <w:hideMark/>
          </w:tcPr>
          <w:p w14:paraId="3F290FCF" w14:textId="77777777" w:rsidR="00A66665" w:rsidRPr="00493416" w:rsidRDefault="00A66665" w:rsidP="009C616D">
            <w:r w:rsidRPr="00493416">
              <w:t>1,361,080</w:t>
            </w:r>
          </w:p>
        </w:tc>
      </w:tr>
      <w:tr w:rsidR="00A66665" w:rsidRPr="00493416" w14:paraId="680E43AC" w14:textId="77777777" w:rsidTr="00A66665">
        <w:trPr>
          <w:trHeight w:val="300"/>
        </w:trPr>
        <w:tc>
          <w:tcPr>
            <w:tcW w:w="718" w:type="dxa"/>
            <w:hideMark/>
          </w:tcPr>
          <w:p w14:paraId="16599072" w14:textId="77777777" w:rsidR="00A66665" w:rsidRPr="00493416" w:rsidRDefault="00A66665" w:rsidP="009C616D">
            <w:r w:rsidRPr="00493416">
              <w:t>15</w:t>
            </w:r>
          </w:p>
        </w:tc>
        <w:tc>
          <w:tcPr>
            <w:tcW w:w="1977" w:type="dxa"/>
            <w:hideMark/>
          </w:tcPr>
          <w:p w14:paraId="0507178C" w14:textId="77777777" w:rsidR="00A66665" w:rsidRPr="00493416" w:rsidRDefault="006046D5" w:rsidP="009C616D">
            <w:pPr>
              <w:rPr>
                <w:u w:val="single"/>
              </w:rPr>
            </w:pPr>
            <w:hyperlink r:id="rId375" w:anchor="tab=summary" w:history="1">
              <w:r w:rsidR="00A66665" w:rsidRPr="00493416">
                <w:rPr>
                  <w:rStyle w:val="Hyperlink"/>
                </w:rPr>
                <w:t>A Girl Walks Home Alone at …</w:t>
              </w:r>
            </w:hyperlink>
          </w:p>
        </w:tc>
        <w:tc>
          <w:tcPr>
            <w:tcW w:w="1208" w:type="dxa"/>
            <w:noWrap/>
            <w:hideMark/>
          </w:tcPr>
          <w:p w14:paraId="7C1EF6D3" w14:textId="77777777" w:rsidR="00A66665" w:rsidRPr="00493416" w:rsidRDefault="00A66665" w:rsidP="009C616D">
            <w:r w:rsidRPr="00493416">
              <w:t>11/21/2014</w:t>
            </w:r>
          </w:p>
        </w:tc>
        <w:tc>
          <w:tcPr>
            <w:tcW w:w="1987" w:type="dxa"/>
            <w:noWrap/>
            <w:hideMark/>
          </w:tcPr>
          <w:p w14:paraId="4AEFF9DB" w14:textId="77777777" w:rsidR="00A66665" w:rsidRPr="00493416" w:rsidRDefault="00A66665" w:rsidP="009C616D">
            <w:r w:rsidRPr="00493416">
              <w:t>Kino Lorber</w:t>
            </w:r>
          </w:p>
        </w:tc>
        <w:tc>
          <w:tcPr>
            <w:tcW w:w="856" w:type="dxa"/>
            <w:noWrap/>
            <w:hideMark/>
          </w:tcPr>
          <w:p w14:paraId="7351347A" w14:textId="77777777" w:rsidR="00A66665" w:rsidRPr="00493416" w:rsidRDefault="00A66665" w:rsidP="009C616D">
            <w:r w:rsidRPr="00493416">
              <w:t>Not Rated</w:t>
            </w:r>
          </w:p>
        </w:tc>
        <w:tc>
          <w:tcPr>
            <w:tcW w:w="1474" w:type="dxa"/>
            <w:hideMark/>
          </w:tcPr>
          <w:p w14:paraId="0D571812" w14:textId="77777777" w:rsidR="00A66665" w:rsidRPr="00493416" w:rsidRDefault="00A66665" w:rsidP="009C616D">
            <w:r w:rsidRPr="00493416">
              <w:t xml:space="preserve">$385,325 </w:t>
            </w:r>
          </w:p>
        </w:tc>
        <w:tc>
          <w:tcPr>
            <w:tcW w:w="1130" w:type="dxa"/>
            <w:hideMark/>
          </w:tcPr>
          <w:p w14:paraId="614325CE" w14:textId="77777777" w:rsidR="00A66665" w:rsidRPr="00493416" w:rsidRDefault="00A66665" w:rsidP="009C616D">
            <w:r w:rsidRPr="00493416">
              <w:t>45,708</w:t>
            </w:r>
          </w:p>
        </w:tc>
      </w:tr>
      <w:tr w:rsidR="00A66665" w:rsidRPr="00493416" w14:paraId="4ED12550" w14:textId="77777777" w:rsidTr="00A66665">
        <w:trPr>
          <w:trHeight w:val="300"/>
        </w:trPr>
        <w:tc>
          <w:tcPr>
            <w:tcW w:w="718" w:type="dxa"/>
            <w:hideMark/>
          </w:tcPr>
          <w:p w14:paraId="064716A6" w14:textId="77777777" w:rsidR="00A66665" w:rsidRPr="00493416" w:rsidRDefault="00A66665" w:rsidP="009C616D">
            <w:r w:rsidRPr="00493416">
              <w:t>18</w:t>
            </w:r>
          </w:p>
        </w:tc>
        <w:tc>
          <w:tcPr>
            <w:tcW w:w="1977" w:type="dxa"/>
            <w:hideMark/>
          </w:tcPr>
          <w:p w14:paraId="703C86C3" w14:textId="77777777" w:rsidR="00A66665" w:rsidRPr="00493416" w:rsidRDefault="006046D5" w:rsidP="009C616D">
            <w:pPr>
              <w:rPr>
                <w:u w:val="single"/>
              </w:rPr>
            </w:pPr>
            <w:hyperlink r:id="rId376" w:anchor="tab=summary" w:history="1">
              <w:r w:rsidR="00A66665" w:rsidRPr="00493416">
                <w:rPr>
                  <w:rStyle w:val="Hyperlink"/>
                </w:rPr>
                <w:t>Spring</w:t>
              </w:r>
            </w:hyperlink>
          </w:p>
        </w:tc>
        <w:tc>
          <w:tcPr>
            <w:tcW w:w="1208" w:type="dxa"/>
            <w:noWrap/>
            <w:hideMark/>
          </w:tcPr>
          <w:p w14:paraId="5D0AEA56" w14:textId="77777777" w:rsidR="00A66665" w:rsidRPr="00493416" w:rsidRDefault="00A66665" w:rsidP="009C616D">
            <w:r w:rsidRPr="00493416">
              <w:t>3/17/2015</w:t>
            </w:r>
          </w:p>
        </w:tc>
        <w:tc>
          <w:tcPr>
            <w:tcW w:w="1987" w:type="dxa"/>
            <w:noWrap/>
            <w:hideMark/>
          </w:tcPr>
          <w:p w14:paraId="06CCDD0E" w14:textId="77777777" w:rsidR="00A66665" w:rsidRPr="00493416" w:rsidRDefault="00A66665" w:rsidP="009C616D">
            <w:r w:rsidRPr="00493416">
              <w:t>Drafthouse Films</w:t>
            </w:r>
          </w:p>
        </w:tc>
        <w:tc>
          <w:tcPr>
            <w:tcW w:w="856" w:type="dxa"/>
            <w:noWrap/>
            <w:hideMark/>
          </w:tcPr>
          <w:p w14:paraId="7C492691" w14:textId="77777777" w:rsidR="00A66665" w:rsidRPr="00493416" w:rsidRDefault="00A66665" w:rsidP="009C616D">
            <w:r w:rsidRPr="00493416">
              <w:t>Not Rated</w:t>
            </w:r>
          </w:p>
        </w:tc>
        <w:tc>
          <w:tcPr>
            <w:tcW w:w="1474" w:type="dxa"/>
            <w:hideMark/>
          </w:tcPr>
          <w:p w14:paraId="1D5989A1" w14:textId="77777777" w:rsidR="00A66665" w:rsidRPr="00493416" w:rsidRDefault="00A66665" w:rsidP="009C616D">
            <w:r w:rsidRPr="00493416">
              <w:t xml:space="preserve">$49,970 </w:t>
            </w:r>
          </w:p>
        </w:tc>
        <w:tc>
          <w:tcPr>
            <w:tcW w:w="1130" w:type="dxa"/>
            <w:hideMark/>
          </w:tcPr>
          <w:p w14:paraId="0F01B032" w14:textId="77777777" w:rsidR="00A66665" w:rsidRPr="00493416" w:rsidRDefault="00A66665" w:rsidP="009C616D">
            <w:r w:rsidRPr="00493416">
              <w:t>5,927</w:t>
            </w:r>
          </w:p>
        </w:tc>
      </w:tr>
      <w:tr w:rsidR="00A66665" w:rsidRPr="00493416" w14:paraId="2BBF48AA" w14:textId="77777777" w:rsidTr="00A66665">
        <w:trPr>
          <w:trHeight w:val="300"/>
        </w:trPr>
        <w:tc>
          <w:tcPr>
            <w:tcW w:w="718" w:type="dxa"/>
            <w:hideMark/>
          </w:tcPr>
          <w:p w14:paraId="48913BEA" w14:textId="77777777" w:rsidR="00A66665" w:rsidRPr="00493416" w:rsidRDefault="00A66665" w:rsidP="009C616D">
            <w:r w:rsidRPr="00493416">
              <w:t>19</w:t>
            </w:r>
          </w:p>
        </w:tc>
        <w:tc>
          <w:tcPr>
            <w:tcW w:w="1977" w:type="dxa"/>
            <w:hideMark/>
          </w:tcPr>
          <w:p w14:paraId="06B44F49" w14:textId="77777777" w:rsidR="00A66665" w:rsidRPr="00493416" w:rsidRDefault="006046D5" w:rsidP="009C616D">
            <w:pPr>
              <w:rPr>
                <w:u w:val="single"/>
              </w:rPr>
            </w:pPr>
            <w:hyperlink r:id="rId377" w:anchor="tab=summary" w:history="1">
              <w:r w:rsidR="00A66665" w:rsidRPr="00493416">
                <w:rPr>
                  <w:rStyle w:val="Hyperlink"/>
                </w:rPr>
                <w:t>The Nightmare</w:t>
              </w:r>
            </w:hyperlink>
          </w:p>
        </w:tc>
        <w:tc>
          <w:tcPr>
            <w:tcW w:w="1208" w:type="dxa"/>
            <w:noWrap/>
            <w:hideMark/>
          </w:tcPr>
          <w:p w14:paraId="4E525DBD" w14:textId="77777777" w:rsidR="00A66665" w:rsidRPr="00493416" w:rsidRDefault="00A66665" w:rsidP="009C616D">
            <w:r w:rsidRPr="00493416">
              <w:t>6/5/2015</w:t>
            </w:r>
          </w:p>
        </w:tc>
        <w:tc>
          <w:tcPr>
            <w:tcW w:w="1987" w:type="dxa"/>
            <w:noWrap/>
            <w:hideMark/>
          </w:tcPr>
          <w:p w14:paraId="48E2FAAB" w14:textId="77777777" w:rsidR="00A66665" w:rsidRPr="00493416" w:rsidRDefault="00A66665" w:rsidP="009C616D">
            <w:r w:rsidRPr="00493416">
              <w:t>Gravitas Ventures</w:t>
            </w:r>
          </w:p>
        </w:tc>
        <w:tc>
          <w:tcPr>
            <w:tcW w:w="856" w:type="dxa"/>
            <w:noWrap/>
            <w:hideMark/>
          </w:tcPr>
          <w:p w14:paraId="46B75840" w14:textId="77777777" w:rsidR="00A66665" w:rsidRPr="00493416" w:rsidRDefault="00A66665" w:rsidP="009C616D">
            <w:r w:rsidRPr="00493416">
              <w:t>Not Rated</w:t>
            </w:r>
          </w:p>
        </w:tc>
        <w:tc>
          <w:tcPr>
            <w:tcW w:w="1474" w:type="dxa"/>
            <w:hideMark/>
          </w:tcPr>
          <w:p w14:paraId="02C158D5" w14:textId="77777777" w:rsidR="00A66665" w:rsidRPr="00493416" w:rsidRDefault="00A66665" w:rsidP="009C616D">
            <w:r w:rsidRPr="00493416">
              <w:t xml:space="preserve">$28,281 </w:t>
            </w:r>
          </w:p>
        </w:tc>
        <w:tc>
          <w:tcPr>
            <w:tcW w:w="1130" w:type="dxa"/>
            <w:hideMark/>
          </w:tcPr>
          <w:p w14:paraId="4E79A517" w14:textId="77777777" w:rsidR="00A66665" w:rsidRPr="00493416" w:rsidRDefault="00A66665" w:rsidP="009C616D">
            <w:r w:rsidRPr="00493416">
              <w:t>3,354</w:t>
            </w:r>
          </w:p>
        </w:tc>
      </w:tr>
      <w:tr w:rsidR="00A66665" w:rsidRPr="00493416" w14:paraId="34A62755" w14:textId="77777777" w:rsidTr="00A66665">
        <w:trPr>
          <w:trHeight w:val="300"/>
        </w:trPr>
        <w:tc>
          <w:tcPr>
            <w:tcW w:w="718" w:type="dxa"/>
            <w:hideMark/>
          </w:tcPr>
          <w:p w14:paraId="64535C0D" w14:textId="77777777" w:rsidR="00A66665" w:rsidRPr="00493416" w:rsidRDefault="00A66665" w:rsidP="009C616D">
            <w:r w:rsidRPr="00493416">
              <w:t>21</w:t>
            </w:r>
          </w:p>
        </w:tc>
        <w:tc>
          <w:tcPr>
            <w:tcW w:w="1977" w:type="dxa"/>
            <w:hideMark/>
          </w:tcPr>
          <w:p w14:paraId="6CFF44B3" w14:textId="77777777" w:rsidR="00A66665" w:rsidRPr="00493416" w:rsidRDefault="006046D5" w:rsidP="009C616D">
            <w:pPr>
              <w:rPr>
                <w:u w:val="single"/>
              </w:rPr>
            </w:pPr>
            <w:hyperlink r:id="rId378" w:anchor="tab=summary" w:history="1">
              <w:r w:rsidR="00A66665" w:rsidRPr="00493416">
                <w:rPr>
                  <w:rStyle w:val="Hyperlink"/>
                </w:rPr>
                <w:t>The Hallow</w:t>
              </w:r>
            </w:hyperlink>
          </w:p>
        </w:tc>
        <w:tc>
          <w:tcPr>
            <w:tcW w:w="1208" w:type="dxa"/>
            <w:noWrap/>
            <w:hideMark/>
          </w:tcPr>
          <w:p w14:paraId="17FB6909" w14:textId="77777777" w:rsidR="00A66665" w:rsidRPr="00493416" w:rsidRDefault="00A66665" w:rsidP="009C616D">
            <w:r w:rsidRPr="00493416">
              <w:t>11/13/2015</w:t>
            </w:r>
          </w:p>
        </w:tc>
        <w:tc>
          <w:tcPr>
            <w:tcW w:w="1987" w:type="dxa"/>
            <w:noWrap/>
            <w:hideMark/>
          </w:tcPr>
          <w:p w14:paraId="22F9483A" w14:textId="77777777" w:rsidR="00A66665" w:rsidRPr="00493416" w:rsidRDefault="00A66665" w:rsidP="009C616D">
            <w:r w:rsidRPr="00493416">
              <w:t>IFC Midnight</w:t>
            </w:r>
          </w:p>
        </w:tc>
        <w:tc>
          <w:tcPr>
            <w:tcW w:w="856" w:type="dxa"/>
            <w:noWrap/>
            <w:hideMark/>
          </w:tcPr>
          <w:p w14:paraId="50549743" w14:textId="77777777" w:rsidR="00A66665" w:rsidRPr="00493416" w:rsidRDefault="00A66665" w:rsidP="009C616D">
            <w:r w:rsidRPr="00493416">
              <w:t>Not Rated</w:t>
            </w:r>
          </w:p>
        </w:tc>
        <w:tc>
          <w:tcPr>
            <w:tcW w:w="1474" w:type="dxa"/>
            <w:hideMark/>
          </w:tcPr>
          <w:p w14:paraId="583BB609" w14:textId="77777777" w:rsidR="00A66665" w:rsidRPr="00493416" w:rsidRDefault="00A66665" w:rsidP="009C616D">
            <w:r w:rsidRPr="00493416">
              <w:t xml:space="preserve">$8,967 </w:t>
            </w:r>
          </w:p>
        </w:tc>
        <w:tc>
          <w:tcPr>
            <w:tcW w:w="1130" w:type="dxa"/>
            <w:hideMark/>
          </w:tcPr>
          <w:p w14:paraId="05C3692A" w14:textId="77777777" w:rsidR="00A66665" w:rsidRPr="00493416" w:rsidRDefault="00A66665" w:rsidP="009C616D">
            <w:r w:rsidRPr="00493416">
              <w:t>1,063</w:t>
            </w:r>
          </w:p>
        </w:tc>
      </w:tr>
      <w:tr w:rsidR="00A66665" w:rsidRPr="00493416" w14:paraId="7A74F3F4" w14:textId="77777777" w:rsidTr="00A66665">
        <w:trPr>
          <w:trHeight w:val="300"/>
        </w:trPr>
        <w:tc>
          <w:tcPr>
            <w:tcW w:w="718" w:type="dxa"/>
            <w:hideMark/>
          </w:tcPr>
          <w:p w14:paraId="653FAEC2" w14:textId="77777777" w:rsidR="00A66665" w:rsidRPr="00493416" w:rsidRDefault="00A66665" w:rsidP="009C616D">
            <w:r w:rsidRPr="00493416">
              <w:t>22</w:t>
            </w:r>
          </w:p>
        </w:tc>
        <w:tc>
          <w:tcPr>
            <w:tcW w:w="1977" w:type="dxa"/>
            <w:hideMark/>
          </w:tcPr>
          <w:p w14:paraId="5720423C" w14:textId="77777777" w:rsidR="00A66665" w:rsidRPr="00493416" w:rsidRDefault="006046D5" w:rsidP="009C616D">
            <w:pPr>
              <w:rPr>
                <w:u w:val="single"/>
              </w:rPr>
            </w:pPr>
            <w:hyperlink r:id="rId379" w:anchor="tab=summary" w:history="1">
              <w:r w:rsidR="00A66665" w:rsidRPr="00493416">
                <w:rPr>
                  <w:rStyle w:val="Hyperlink"/>
                </w:rPr>
                <w:t>Hayride 2</w:t>
              </w:r>
            </w:hyperlink>
          </w:p>
        </w:tc>
        <w:tc>
          <w:tcPr>
            <w:tcW w:w="1208" w:type="dxa"/>
            <w:noWrap/>
            <w:hideMark/>
          </w:tcPr>
          <w:p w14:paraId="0B99D802" w14:textId="77777777" w:rsidR="00A66665" w:rsidRPr="00493416" w:rsidRDefault="00A66665" w:rsidP="009C616D">
            <w:r w:rsidRPr="00493416">
              <w:t>3/6/2015</w:t>
            </w:r>
          </w:p>
        </w:tc>
        <w:tc>
          <w:tcPr>
            <w:tcW w:w="1987" w:type="dxa"/>
            <w:noWrap/>
            <w:hideMark/>
          </w:tcPr>
          <w:p w14:paraId="280080E5" w14:textId="77777777" w:rsidR="00A66665" w:rsidRPr="00493416" w:rsidRDefault="00A66665" w:rsidP="009C616D">
            <w:r w:rsidRPr="00493416">
              <w:t>Freestyle Releasing</w:t>
            </w:r>
          </w:p>
        </w:tc>
        <w:tc>
          <w:tcPr>
            <w:tcW w:w="856" w:type="dxa"/>
            <w:noWrap/>
            <w:hideMark/>
          </w:tcPr>
          <w:p w14:paraId="365DA590" w14:textId="77777777" w:rsidR="00A66665" w:rsidRPr="00493416" w:rsidRDefault="00A66665" w:rsidP="009C616D">
            <w:r w:rsidRPr="00493416">
              <w:t>R</w:t>
            </w:r>
          </w:p>
        </w:tc>
        <w:tc>
          <w:tcPr>
            <w:tcW w:w="1474" w:type="dxa"/>
            <w:hideMark/>
          </w:tcPr>
          <w:p w14:paraId="41A54D05" w14:textId="77777777" w:rsidR="00A66665" w:rsidRPr="00493416" w:rsidRDefault="00A66665" w:rsidP="009C616D">
            <w:r w:rsidRPr="00493416">
              <w:t xml:space="preserve">$2,571 </w:t>
            </w:r>
          </w:p>
        </w:tc>
        <w:tc>
          <w:tcPr>
            <w:tcW w:w="1130" w:type="dxa"/>
            <w:hideMark/>
          </w:tcPr>
          <w:p w14:paraId="7D888C22" w14:textId="77777777" w:rsidR="00A66665" w:rsidRPr="00493416" w:rsidRDefault="00A66665" w:rsidP="009C616D">
            <w:r w:rsidRPr="00493416">
              <w:t>304</w:t>
            </w:r>
          </w:p>
        </w:tc>
      </w:tr>
      <w:tr w:rsidR="00A66665" w:rsidRPr="00493416" w14:paraId="0D83F7A5" w14:textId="77777777" w:rsidTr="00A66665">
        <w:trPr>
          <w:trHeight w:val="300"/>
        </w:trPr>
        <w:tc>
          <w:tcPr>
            <w:tcW w:w="6746" w:type="dxa"/>
            <w:gridSpan w:val="5"/>
            <w:hideMark/>
          </w:tcPr>
          <w:p w14:paraId="73BFBE5D" w14:textId="77777777" w:rsidR="00A66665" w:rsidRPr="00493416" w:rsidRDefault="00A66665" w:rsidP="009C616D">
            <w:pPr>
              <w:rPr>
                <w:b/>
                <w:bCs/>
              </w:rPr>
            </w:pPr>
            <w:r w:rsidRPr="00493416">
              <w:rPr>
                <w:b/>
                <w:bCs/>
              </w:rPr>
              <w:t>Total Gross of All Movies</w:t>
            </w:r>
          </w:p>
        </w:tc>
        <w:tc>
          <w:tcPr>
            <w:tcW w:w="1474" w:type="dxa"/>
            <w:hideMark/>
          </w:tcPr>
          <w:p w14:paraId="1DF6F730" w14:textId="77777777" w:rsidR="00A66665" w:rsidRPr="00493416" w:rsidRDefault="00A66665" w:rsidP="009C616D">
            <w:r w:rsidRPr="00493416">
              <w:t xml:space="preserve">$374,324,652 </w:t>
            </w:r>
          </w:p>
        </w:tc>
        <w:tc>
          <w:tcPr>
            <w:tcW w:w="1130" w:type="dxa"/>
            <w:hideMark/>
          </w:tcPr>
          <w:p w14:paraId="2675BA97" w14:textId="77777777" w:rsidR="00A66665" w:rsidRPr="00493416" w:rsidRDefault="00A66665" w:rsidP="009C616D">
            <w:r w:rsidRPr="00493416">
              <w:t> </w:t>
            </w:r>
          </w:p>
        </w:tc>
      </w:tr>
    </w:tbl>
    <w:p w14:paraId="72831A36" w14:textId="77777777" w:rsidR="00A66665" w:rsidRDefault="00A66665" w:rsidP="004943C3"/>
    <w:p w14:paraId="241D102C" w14:textId="50E79404" w:rsidR="004943C3" w:rsidRDefault="004943C3" w:rsidP="004943C3"/>
    <w:p w14:paraId="5F2643A7" w14:textId="441F9986" w:rsidR="00A66665" w:rsidRDefault="00A66665" w:rsidP="004943C3"/>
    <w:p w14:paraId="0B516FD1" w14:textId="7CBFA6BC" w:rsidR="00A66665" w:rsidRDefault="00A66665" w:rsidP="004943C3"/>
    <w:p w14:paraId="5F6C879C" w14:textId="2CE8C8DF" w:rsidR="00A66665" w:rsidRDefault="00A66665" w:rsidP="004943C3"/>
    <w:tbl>
      <w:tblPr>
        <w:tblStyle w:val="TableGrid"/>
        <w:tblW w:w="0" w:type="auto"/>
        <w:tblLook w:val="04A0" w:firstRow="1" w:lastRow="0" w:firstColumn="1" w:lastColumn="0" w:noHBand="0" w:noVBand="1"/>
      </w:tblPr>
      <w:tblGrid>
        <w:gridCol w:w="729"/>
        <w:gridCol w:w="1781"/>
        <w:gridCol w:w="1581"/>
        <w:gridCol w:w="1617"/>
        <w:gridCol w:w="872"/>
        <w:gridCol w:w="1502"/>
        <w:gridCol w:w="1268"/>
      </w:tblGrid>
      <w:tr w:rsidR="00DA32D8" w:rsidRPr="00D97AC1" w14:paraId="33C2876F" w14:textId="77777777" w:rsidTr="009C616D">
        <w:trPr>
          <w:trHeight w:val="290"/>
        </w:trPr>
        <w:tc>
          <w:tcPr>
            <w:tcW w:w="9350" w:type="dxa"/>
            <w:gridSpan w:val="7"/>
          </w:tcPr>
          <w:p w14:paraId="076B204B" w14:textId="77777777" w:rsidR="00DA32D8" w:rsidRPr="00D97AC1" w:rsidRDefault="00DA32D8" w:rsidP="009C616D">
            <w:pPr>
              <w:rPr>
                <w:b/>
                <w:bCs/>
              </w:rPr>
            </w:pPr>
            <w:r>
              <w:rPr>
                <w:b/>
                <w:bCs/>
              </w:rPr>
              <w:lastRenderedPageBreak/>
              <w:t>2016</w:t>
            </w:r>
          </w:p>
        </w:tc>
      </w:tr>
      <w:tr w:rsidR="00DA32D8" w:rsidRPr="00D97AC1" w14:paraId="0FD871B7" w14:textId="77777777" w:rsidTr="009C616D">
        <w:trPr>
          <w:trHeight w:val="290"/>
        </w:trPr>
        <w:tc>
          <w:tcPr>
            <w:tcW w:w="643" w:type="dxa"/>
            <w:vMerge w:val="restart"/>
            <w:hideMark/>
          </w:tcPr>
          <w:p w14:paraId="48D26AEA" w14:textId="77777777" w:rsidR="00DA32D8" w:rsidRPr="00D97AC1" w:rsidRDefault="00DA32D8" w:rsidP="009C616D">
            <w:pPr>
              <w:rPr>
                <w:b/>
                <w:bCs/>
              </w:rPr>
            </w:pPr>
            <w:r w:rsidRPr="00D97AC1">
              <w:rPr>
                <w:b/>
                <w:bCs/>
              </w:rPr>
              <w:t>Rank</w:t>
            </w:r>
          </w:p>
        </w:tc>
        <w:tc>
          <w:tcPr>
            <w:tcW w:w="1640" w:type="dxa"/>
            <w:vMerge w:val="restart"/>
            <w:hideMark/>
          </w:tcPr>
          <w:p w14:paraId="4B5C78AF" w14:textId="77777777" w:rsidR="00DA32D8" w:rsidRPr="00D97AC1" w:rsidRDefault="00DA32D8" w:rsidP="009C616D">
            <w:pPr>
              <w:rPr>
                <w:b/>
                <w:bCs/>
              </w:rPr>
            </w:pPr>
            <w:r w:rsidRPr="00D97AC1">
              <w:rPr>
                <w:b/>
                <w:bCs/>
              </w:rPr>
              <w:t>Movie</w:t>
            </w:r>
          </w:p>
        </w:tc>
        <w:tc>
          <w:tcPr>
            <w:tcW w:w="1775" w:type="dxa"/>
            <w:hideMark/>
          </w:tcPr>
          <w:p w14:paraId="358EBE12" w14:textId="77777777" w:rsidR="00DA32D8" w:rsidRPr="00D97AC1" w:rsidRDefault="00DA32D8" w:rsidP="009C616D">
            <w:pPr>
              <w:rPr>
                <w:b/>
                <w:bCs/>
              </w:rPr>
            </w:pPr>
            <w:r w:rsidRPr="00D97AC1">
              <w:rPr>
                <w:b/>
                <w:bCs/>
              </w:rPr>
              <w:t>Release</w:t>
            </w:r>
          </w:p>
        </w:tc>
        <w:tc>
          <w:tcPr>
            <w:tcW w:w="1817" w:type="dxa"/>
            <w:hideMark/>
          </w:tcPr>
          <w:p w14:paraId="401E92FA" w14:textId="77777777" w:rsidR="00DA32D8" w:rsidRPr="00D97AC1" w:rsidRDefault="00DA32D8" w:rsidP="009C616D">
            <w:pPr>
              <w:rPr>
                <w:b/>
                <w:bCs/>
              </w:rPr>
            </w:pPr>
            <w:r w:rsidRPr="00D97AC1">
              <w:rPr>
                <w:b/>
                <w:bCs/>
              </w:rPr>
              <w:t>Theatrical</w:t>
            </w:r>
          </w:p>
        </w:tc>
        <w:tc>
          <w:tcPr>
            <w:tcW w:w="965" w:type="dxa"/>
            <w:hideMark/>
          </w:tcPr>
          <w:p w14:paraId="6FF963DF" w14:textId="77777777" w:rsidR="00DA32D8" w:rsidRPr="00D97AC1" w:rsidRDefault="00DA32D8" w:rsidP="009C616D">
            <w:pPr>
              <w:rPr>
                <w:b/>
                <w:bCs/>
              </w:rPr>
            </w:pPr>
            <w:r w:rsidRPr="00D97AC1">
              <w:rPr>
                <w:b/>
                <w:bCs/>
              </w:rPr>
              <w:t>MPAA</w:t>
            </w:r>
          </w:p>
        </w:tc>
        <w:tc>
          <w:tcPr>
            <w:tcW w:w="1359" w:type="dxa"/>
            <w:vMerge w:val="restart"/>
            <w:hideMark/>
          </w:tcPr>
          <w:p w14:paraId="4D796729" w14:textId="77777777" w:rsidR="00DA32D8" w:rsidRPr="00D97AC1" w:rsidRDefault="00DA32D8" w:rsidP="009C616D">
            <w:pPr>
              <w:rPr>
                <w:b/>
                <w:bCs/>
              </w:rPr>
            </w:pPr>
            <w:r w:rsidRPr="00D97AC1">
              <w:rPr>
                <w:b/>
                <w:bCs/>
              </w:rPr>
              <w:t>2016 Gross</w:t>
            </w:r>
          </w:p>
        </w:tc>
        <w:tc>
          <w:tcPr>
            <w:tcW w:w="1151" w:type="dxa"/>
            <w:vMerge w:val="restart"/>
            <w:hideMark/>
          </w:tcPr>
          <w:p w14:paraId="45776131" w14:textId="77777777" w:rsidR="00DA32D8" w:rsidRPr="00D97AC1" w:rsidRDefault="00DA32D8" w:rsidP="009C616D">
            <w:pPr>
              <w:rPr>
                <w:b/>
                <w:bCs/>
              </w:rPr>
            </w:pPr>
            <w:r w:rsidRPr="00D97AC1">
              <w:rPr>
                <w:b/>
                <w:bCs/>
              </w:rPr>
              <w:t>Tickets Sold</w:t>
            </w:r>
          </w:p>
        </w:tc>
      </w:tr>
      <w:tr w:rsidR="00DA32D8" w:rsidRPr="00D97AC1" w14:paraId="53D4E475" w14:textId="77777777" w:rsidTr="009C616D">
        <w:trPr>
          <w:trHeight w:val="300"/>
        </w:trPr>
        <w:tc>
          <w:tcPr>
            <w:tcW w:w="643" w:type="dxa"/>
            <w:vMerge/>
            <w:hideMark/>
          </w:tcPr>
          <w:p w14:paraId="7D8F35F2" w14:textId="77777777" w:rsidR="00DA32D8" w:rsidRPr="00D97AC1" w:rsidRDefault="00DA32D8" w:rsidP="009C616D">
            <w:pPr>
              <w:rPr>
                <w:b/>
                <w:bCs/>
              </w:rPr>
            </w:pPr>
          </w:p>
        </w:tc>
        <w:tc>
          <w:tcPr>
            <w:tcW w:w="1640" w:type="dxa"/>
            <w:vMerge/>
            <w:hideMark/>
          </w:tcPr>
          <w:p w14:paraId="7A157527" w14:textId="77777777" w:rsidR="00DA32D8" w:rsidRPr="00D97AC1" w:rsidRDefault="00DA32D8" w:rsidP="009C616D">
            <w:pPr>
              <w:rPr>
                <w:b/>
                <w:bCs/>
              </w:rPr>
            </w:pPr>
          </w:p>
        </w:tc>
        <w:tc>
          <w:tcPr>
            <w:tcW w:w="1775" w:type="dxa"/>
            <w:hideMark/>
          </w:tcPr>
          <w:p w14:paraId="243C5D45" w14:textId="77777777" w:rsidR="00DA32D8" w:rsidRPr="00D97AC1" w:rsidRDefault="00DA32D8" w:rsidP="009C616D">
            <w:pPr>
              <w:rPr>
                <w:b/>
                <w:bCs/>
              </w:rPr>
            </w:pPr>
            <w:r w:rsidRPr="00D97AC1">
              <w:rPr>
                <w:b/>
                <w:bCs/>
              </w:rPr>
              <w:t>Date</w:t>
            </w:r>
          </w:p>
        </w:tc>
        <w:tc>
          <w:tcPr>
            <w:tcW w:w="1817" w:type="dxa"/>
            <w:hideMark/>
          </w:tcPr>
          <w:p w14:paraId="3AD2DC89" w14:textId="77777777" w:rsidR="00DA32D8" w:rsidRPr="00D97AC1" w:rsidRDefault="00DA32D8" w:rsidP="009C616D">
            <w:pPr>
              <w:rPr>
                <w:b/>
                <w:bCs/>
              </w:rPr>
            </w:pPr>
            <w:r w:rsidRPr="00D97AC1">
              <w:rPr>
                <w:b/>
                <w:bCs/>
              </w:rPr>
              <w:t>Distributor</w:t>
            </w:r>
          </w:p>
        </w:tc>
        <w:tc>
          <w:tcPr>
            <w:tcW w:w="965" w:type="dxa"/>
            <w:hideMark/>
          </w:tcPr>
          <w:p w14:paraId="46633DA6" w14:textId="77777777" w:rsidR="00DA32D8" w:rsidRPr="00D97AC1" w:rsidRDefault="00DA32D8" w:rsidP="009C616D">
            <w:pPr>
              <w:rPr>
                <w:b/>
                <w:bCs/>
              </w:rPr>
            </w:pPr>
            <w:r w:rsidRPr="00D97AC1">
              <w:rPr>
                <w:b/>
                <w:bCs/>
              </w:rPr>
              <w:t>Rating</w:t>
            </w:r>
          </w:p>
        </w:tc>
        <w:tc>
          <w:tcPr>
            <w:tcW w:w="1359" w:type="dxa"/>
            <w:vMerge/>
            <w:hideMark/>
          </w:tcPr>
          <w:p w14:paraId="6840E6E3" w14:textId="77777777" w:rsidR="00DA32D8" w:rsidRPr="00D97AC1" w:rsidRDefault="00DA32D8" w:rsidP="009C616D">
            <w:pPr>
              <w:rPr>
                <w:b/>
                <w:bCs/>
              </w:rPr>
            </w:pPr>
          </w:p>
        </w:tc>
        <w:tc>
          <w:tcPr>
            <w:tcW w:w="1151" w:type="dxa"/>
            <w:vMerge/>
            <w:hideMark/>
          </w:tcPr>
          <w:p w14:paraId="1CE68DA6" w14:textId="77777777" w:rsidR="00DA32D8" w:rsidRPr="00D97AC1" w:rsidRDefault="00DA32D8" w:rsidP="009C616D">
            <w:pPr>
              <w:rPr>
                <w:b/>
                <w:bCs/>
              </w:rPr>
            </w:pPr>
          </w:p>
        </w:tc>
      </w:tr>
      <w:tr w:rsidR="00DA32D8" w:rsidRPr="00D97AC1" w14:paraId="33284699" w14:textId="77777777" w:rsidTr="009C616D">
        <w:trPr>
          <w:trHeight w:val="300"/>
        </w:trPr>
        <w:tc>
          <w:tcPr>
            <w:tcW w:w="643" w:type="dxa"/>
            <w:hideMark/>
          </w:tcPr>
          <w:p w14:paraId="294D3D76" w14:textId="77777777" w:rsidR="00DA32D8" w:rsidRPr="00D97AC1" w:rsidRDefault="00DA32D8" w:rsidP="009C616D">
            <w:r w:rsidRPr="00D97AC1">
              <w:t>1</w:t>
            </w:r>
          </w:p>
        </w:tc>
        <w:tc>
          <w:tcPr>
            <w:tcW w:w="1640" w:type="dxa"/>
            <w:hideMark/>
          </w:tcPr>
          <w:p w14:paraId="133BB35C" w14:textId="77777777" w:rsidR="00DA32D8" w:rsidRPr="00D97AC1" w:rsidRDefault="006046D5" w:rsidP="009C616D">
            <w:pPr>
              <w:rPr>
                <w:u w:val="single"/>
              </w:rPr>
            </w:pPr>
            <w:hyperlink r:id="rId380" w:anchor="tab=summary" w:history="1">
              <w:r w:rsidR="00DA32D8" w:rsidRPr="00D97AC1">
                <w:rPr>
                  <w:rStyle w:val="Hyperlink"/>
                </w:rPr>
                <w:t xml:space="preserve">The Conjuring 2: The </w:t>
              </w:r>
              <w:proofErr w:type="spellStart"/>
              <w:r w:rsidR="00DA32D8" w:rsidRPr="00D97AC1">
                <w:rPr>
                  <w:rStyle w:val="Hyperlink"/>
                </w:rPr>
                <w:t>Enfiel</w:t>
              </w:r>
              <w:proofErr w:type="spellEnd"/>
              <w:r w:rsidR="00DA32D8" w:rsidRPr="00D97AC1">
                <w:rPr>
                  <w:rStyle w:val="Hyperlink"/>
                </w:rPr>
                <w:t>…</w:t>
              </w:r>
            </w:hyperlink>
          </w:p>
        </w:tc>
        <w:tc>
          <w:tcPr>
            <w:tcW w:w="1775" w:type="dxa"/>
            <w:noWrap/>
            <w:hideMark/>
          </w:tcPr>
          <w:p w14:paraId="745C7B94" w14:textId="77777777" w:rsidR="00DA32D8" w:rsidRPr="00D97AC1" w:rsidRDefault="00DA32D8" w:rsidP="009C616D">
            <w:r w:rsidRPr="00D97AC1">
              <w:t>6/10/2016</w:t>
            </w:r>
          </w:p>
        </w:tc>
        <w:tc>
          <w:tcPr>
            <w:tcW w:w="1817" w:type="dxa"/>
            <w:noWrap/>
            <w:hideMark/>
          </w:tcPr>
          <w:p w14:paraId="1AFDCE96" w14:textId="77777777" w:rsidR="00DA32D8" w:rsidRPr="00D97AC1" w:rsidRDefault="00DA32D8" w:rsidP="009C616D">
            <w:r w:rsidRPr="00D97AC1">
              <w:t>Warner Bros.</w:t>
            </w:r>
          </w:p>
        </w:tc>
        <w:tc>
          <w:tcPr>
            <w:tcW w:w="965" w:type="dxa"/>
            <w:noWrap/>
            <w:hideMark/>
          </w:tcPr>
          <w:p w14:paraId="15EB00AD" w14:textId="77777777" w:rsidR="00DA32D8" w:rsidRPr="00D97AC1" w:rsidRDefault="00DA32D8" w:rsidP="009C616D">
            <w:r w:rsidRPr="00D97AC1">
              <w:t>R</w:t>
            </w:r>
          </w:p>
        </w:tc>
        <w:tc>
          <w:tcPr>
            <w:tcW w:w="1359" w:type="dxa"/>
            <w:hideMark/>
          </w:tcPr>
          <w:p w14:paraId="73859874" w14:textId="77777777" w:rsidR="00DA32D8" w:rsidRPr="00D97AC1" w:rsidRDefault="00DA32D8" w:rsidP="009C616D">
            <w:r w:rsidRPr="00D97AC1">
              <w:t xml:space="preserve">$102,470,008 </w:t>
            </w:r>
          </w:p>
        </w:tc>
        <w:tc>
          <w:tcPr>
            <w:tcW w:w="1151" w:type="dxa"/>
            <w:hideMark/>
          </w:tcPr>
          <w:p w14:paraId="67368F67" w14:textId="77777777" w:rsidR="00DA32D8" w:rsidRPr="00D97AC1" w:rsidRDefault="00DA32D8" w:rsidP="009C616D">
            <w:r w:rsidRPr="00D97AC1">
              <w:t>11,846,244</w:t>
            </w:r>
          </w:p>
        </w:tc>
      </w:tr>
      <w:tr w:rsidR="00DA32D8" w:rsidRPr="00D97AC1" w14:paraId="225D9739" w14:textId="77777777" w:rsidTr="009C616D">
        <w:trPr>
          <w:trHeight w:val="300"/>
        </w:trPr>
        <w:tc>
          <w:tcPr>
            <w:tcW w:w="643" w:type="dxa"/>
            <w:hideMark/>
          </w:tcPr>
          <w:p w14:paraId="2B292FCE" w14:textId="77777777" w:rsidR="00DA32D8" w:rsidRPr="00D97AC1" w:rsidRDefault="00DA32D8" w:rsidP="009C616D">
            <w:r w:rsidRPr="00D97AC1">
              <w:t>2</w:t>
            </w:r>
          </w:p>
        </w:tc>
        <w:tc>
          <w:tcPr>
            <w:tcW w:w="1640" w:type="dxa"/>
            <w:hideMark/>
          </w:tcPr>
          <w:p w14:paraId="661BAB9B" w14:textId="77777777" w:rsidR="00DA32D8" w:rsidRPr="00D97AC1" w:rsidRDefault="006046D5" w:rsidP="009C616D">
            <w:pPr>
              <w:rPr>
                <w:u w:val="single"/>
              </w:rPr>
            </w:pPr>
            <w:hyperlink r:id="rId381" w:anchor="tab=summary" w:history="1">
              <w:r w:rsidR="00DA32D8" w:rsidRPr="00D97AC1">
                <w:rPr>
                  <w:rStyle w:val="Hyperlink"/>
                </w:rPr>
                <w:t>Don’t Breathe</w:t>
              </w:r>
            </w:hyperlink>
          </w:p>
        </w:tc>
        <w:tc>
          <w:tcPr>
            <w:tcW w:w="1775" w:type="dxa"/>
            <w:noWrap/>
            <w:hideMark/>
          </w:tcPr>
          <w:p w14:paraId="4E9334DF" w14:textId="77777777" w:rsidR="00DA32D8" w:rsidRPr="00D97AC1" w:rsidRDefault="00DA32D8" w:rsidP="009C616D">
            <w:r w:rsidRPr="00D97AC1">
              <w:t>8/26/2016</w:t>
            </w:r>
          </w:p>
        </w:tc>
        <w:tc>
          <w:tcPr>
            <w:tcW w:w="1817" w:type="dxa"/>
            <w:noWrap/>
            <w:hideMark/>
          </w:tcPr>
          <w:p w14:paraId="00602782" w14:textId="77777777" w:rsidR="00DA32D8" w:rsidRPr="00D97AC1" w:rsidRDefault="00DA32D8" w:rsidP="009C616D">
            <w:r w:rsidRPr="00D97AC1">
              <w:t>Sony Pictures</w:t>
            </w:r>
          </w:p>
        </w:tc>
        <w:tc>
          <w:tcPr>
            <w:tcW w:w="965" w:type="dxa"/>
            <w:noWrap/>
            <w:hideMark/>
          </w:tcPr>
          <w:p w14:paraId="03D84733" w14:textId="77777777" w:rsidR="00DA32D8" w:rsidRPr="00D97AC1" w:rsidRDefault="00DA32D8" w:rsidP="009C616D">
            <w:r w:rsidRPr="00D97AC1">
              <w:t>R</w:t>
            </w:r>
          </w:p>
        </w:tc>
        <w:tc>
          <w:tcPr>
            <w:tcW w:w="1359" w:type="dxa"/>
            <w:hideMark/>
          </w:tcPr>
          <w:p w14:paraId="1B302003" w14:textId="77777777" w:rsidR="00DA32D8" w:rsidRPr="00D97AC1" w:rsidRDefault="00DA32D8" w:rsidP="009C616D">
            <w:r w:rsidRPr="00D97AC1">
              <w:t xml:space="preserve">$89,217,875 </w:t>
            </w:r>
          </w:p>
        </w:tc>
        <w:tc>
          <w:tcPr>
            <w:tcW w:w="1151" w:type="dxa"/>
            <w:hideMark/>
          </w:tcPr>
          <w:p w14:paraId="2048C295" w14:textId="77777777" w:rsidR="00DA32D8" w:rsidRPr="00D97AC1" w:rsidRDefault="00DA32D8" w:rsidP="009C616D">
            <w:r w:rsidRPr="00D97AC1">
              <w:t>10,314,205</w:t>
            </w:r>
          </w:p>
        </w:tc>
      </w:tr>
      <w:tr w:rsidR="00DA32D8" w:rsidRPr="00D97AC1" w14:paraId="5CFB2908" w14:textId="77777777" w:rsidTr="009C616D">
        <w:trPr>
          <w:trHeight w:val="300"/>
        </w:trPr>
        <w:tc>
          <w:tcPr>
            <w:tcW w:w="643" w:type="dxa"/>
            <w:hideMark/>
          </w:tcPr>
          <w:p w14:paraId="7B7F33AB" w14:textId="77777777" w:rsidR="00DA32D8" w:rsidRPr="00D97AC1" w:rsidRDefault="00DA32D8" w:rsidP="009C616D">
            <w:r w:rsidRPr="00D97AC1">
              <w:t>3</w:t>
            </w:r>
          </w:p>
        </w:tc>
        <w:tc>
          <w:tcPr>
            <w:tcW w:w="1640" w:type="dxa"/>
            <w:hideMark/>
          </w:tcPr>
          <w:p w14:paraId="59EE1407" w14:textId="77777777" w:rsidR="00DA32D8" w:rsidRPr="00D97AC1" w:rsidRDefault="006046D5" w:rsidP="009C616D">
            <w:pPr>
              <w:rPr>
                <w:u w:val="single"/>
              </w:rPr>
            </w:pPr>
            <w:hyperlink r:id="rId382" w:anchor="tab=summary" w:history="1">
              <w:r w:rsidR="00DA32D8" w:rsidRPr="00D97AC1">
                <w:rPr>
                  <w:rStyle w:val="Hyperlink"/>
                </w:rPr>
                <w:t>The Purge: Election Year</w:t>
              </w:r>
            </w:hyperlink>
          </w:p>
        </w:tc>
        <w:tc>
          <w:tcPr>
            <w:tcW w:w="1775" w:type="dxa"/>
            <w:noWrap/>
            <w:hideMark/>
          </w:tcPr>
          <w:p w14:paraId="1D833E2A" w14:textId="77777777" w:rsidR="00DA32D8" w:rsidRPr="00D97AC1" w:rsidRDefault="00DA32D8" w:rsidP="009C616D">
            <w:r w:rsidRPr="00D97AC1">
              <w:t>7/1/2016</w:t>
            </w:r>
          </w:p>
        </w:tc>
        <w:tc>
          <w:tcPr>
            <w:tcW w:w="1817" w:type="dxa"/>
            <w:noWrap/>
            <w:hideMark/>
          </w:tcPr>
          <w:p w14:paraId="4EF4A121" w14:textId="77777777" w:rsidR="00DA32D8" w:rsidRPr="00D97AC1" w:rsidRDefault="00DA32D8" w:rsidP="009C616D">
            <w:r w:rsidRPr="00D97AC1">
              <w:t>Universal</w:t>
            </w:r>
          </w:p>
        </w:tc>
        <w:tc>
          <w:tcPr>
            <w:tcW w:w="965" w:type="dxa"/>
            <w:noWrap/>
            <w:hideMark/>
          </w:tcPr>
          <w:p w14:paraId="19D660F5" w14:textId="77777777" w:rsidR="00DA32D8" w:rsidRPr="00D97AC1" w:rsidRDefault="00DA32D8" w:rsidP="009C616D">
            <w:r w:rsidRPr="00D97AC1">
              <w:t>R</w:t>
            </w:r>
          </w:p>
        </w:tc>
        <w:tc>
          <w:tcPr>
            <w:tcW w:w="1359" w:type="dxa"/>
            <w:hideMark/>
          </w:tcPr>
          <w:p w14:paraId="5052550B" w14:textId="77777777" w:rsidR="00DA32D8" w:rsidRPr="00D97AC1" w:rsidRDefault="00DA32D8" w:rsidP="009C616D">
            <w:r w:rsidRPr="00D97AC1">
              <w:t xml:space="preserve">$79,042,440 </w:t>
            </w:r>
          </w:p>
        </w:tc>
        <w:tc>
          <w:tcPr>
            <w:tcW w:w="1151" w:type="dxa"/>
            <w:hideMark/>
          </w:tcPr>
          <w:p w14:paraId="01957020" w14:textId="77777777" w:rsidR="00DA32D8" w:rsidRPr="00D97AC1" w:rsidRDefault="00DA32D8" w:rsidP="009C616D">
            <w:r w:rsidRPr="00D97AC1">
              <w:t>9,137,854</w:t>
            </w:r>
          </w:p>
        </w:tc>
      </w:tr>
      <w:tr w:rsidR="00DA32D8" w:rsidRPr="00D97AC1" w14:paraId="37CD75C9" w14:textId="77777777" w:rsidTr="009C616D">
        <w:trPr>
          <w:trHeight w:val="300"/>
        </w:trPr>
        <w:tc>
          <w:tcPr>
            <w:tcW w:w="643" w:type="dxa"/>
            <w:hideMark/>
          </w:tcPr>
          <w:p w14:paraId="2A61F498" w14:textId="77777777" w:rsidR="00DA32D8" w:rsidRPr="00D97AC1" w:rsidRDefault="00DA32D8" w:rsidP="009C616D">
            <w:r w:rsidRPr="00D97AC1">
              <w:t>4</w:t>
            </w:r>
          </w:p>
        </w:tc>
        <w:tc>
          <w:tcPr>
            <w:tcW w:w="1640" w:type="dxa"/>
            <w:hideMark/>
          </w:tcPr>
          <w:p w14:paraId="0AF1449D" w14:textId="77777777" w:rsidR="00DA32D8" w:rsidRPr="00D97AC1" w:rsidRDefault="006046D5" w:rsidP="009C616D">
            <w:pPr>
              <w:rPr>
                <w:u w:val="single"/>
              </w:rPr>
            </w:pPr>
            <w:hyperlink r:id="rId383" w:anchor="tab=summary" w:history="1">
              <w:r w:rsidR="00DA32D8" w:rsidRPr="00D97AC1">
                <w:rPr>
                  <w:rStyle w:val="Hyperlink"/>
                </w:rPr>
                <w:t>Lights Out</w:t>
              </w:r>
            </w:hyperlink>
          </w:p>
        </w:tc>
        <w:tc>
          <w:tcPr>
            <w:tcW w:w="1775" w:type="dxa"/>
            <w:noWrap/>
            <w:hideMark/>
          </w:tcPr>
          <w:p w14:paraId="64E1E2E5" w14:textId="77777777" w:rsidR="00DA32D8" w:rsidRPr="00D97AC1" w:rsidRDefault="00DA32D8" w:rsidP="009C616D">
            <w:r w:rsidRPr="00D97AC1">
              <w:t>7/22/2016</w:t>
            </w:r>
          </w:p>
        </w:tc>
        <w:tc>
          <w:tcPr>
            <w:tcW w:w="1817" w:type="dxa"/>
            <w:noWrap/>
            <w:hideMark/>
          </w:tcPr>
          <w:p w14:paraId="48CA5D4F" w14:textId="77777777" w:rsidR="00DA32D8" w:rsidRPr="00D97AC1" w:rsidRDefault="00DA32D8" w:rsidP="009C616D">
            <w:r w:rsidRPr="00D97AC1">
              <w:t>Warner Bros.</w:t>
            </w:r>
          </w:p>
        </w:tc>
        <w:tc>
          <w:tcPr>
            <w:tcW w:w="965" w:type="dxa"/>
            <w:noWrap/>
            <w:hideMark/>
          </w:tcPr>
          <w:p w14:paraId="166A6BAE" w14:textId="77777777" w:rsidR="00DA32D8" w:rsidRPr="00D97AC1" w:rsidRDefault="00DA32D8" w:rsidP="009C616D">
            <w:r w:rsidRPr="00D97AC1">
              <w:t>PG-13</w:t>
            </w:r>
          </w:p>
        </w:tc>
        <w:tc>
          <w:tcPr>
            <w:tcW w:w="1359" w:type="dxa"/>
            <w:hideMark/>
          </w:tcPr>
          <w:p w14:paraId="0BB1ACBC" w14:textId="77777777" w:rsidR="00DA32D8" w:rsidRPr="00D97AC1" w:rsidRDefault="00DA32D8" w:rsidP="009C616D">
            <w:r w:rsidRPr="00D97AC1">
              <w:t xml:space="preserve">$67,268,835 </w:t>
            </w:r>
          </w:p>
        </w:tc>
        <w:tc>
          <w:tcPr>
            <w:tcW w:w="1151" w:type="dxa"/>
            <w:hideMark/>
          </w:tcPr>
          <w:p w14:paraId="3A3C5674" w14:textId="77777777" w:rsidR="00DA32D8" w:rsidRPr="00D97AC1" w:rsidRDefault="00DA32D8" w:rsidP="009C616D">
            <w:r w:rsidRPr="00D97AC1">
              <w:t>7,776,744</w:t>
            </w:r>
          </w:p>
        </w:tc>
      </w:tr>
      <w:tr w:rsidR="00DA32D8" w:rsidRPr="00D97AC1" w14:paraId="5E20FE9A" w14:textId="77777777" w:rsidTr="009C616D">
        <w:trPr>
          <w:trHeight w:val="300"/>
        </w:trPr>
        <w:tc>
          <w:tcPr>
            <w:tcW w:w="643" w:type="dxa"/>
            <w:hideMark/>
          </w:tcPr>
          <w:p w14:paraId="602C6B19" w14:textId="77777777" w:rsidR="00DA32D8" w:rsidRPr="00D97AC1" w:rsidRDefault="00DA32D8" w:rsidP="009C616D">
            <w:r w:rsidRPr="00D97AC1">
              <w:t>5</w:t>
            </w:r>
          </w:p>
        </w:tc>
        <w:tc>
          <w:tcPr>
            <w:tcW w:w="1640" w:type="dxa"/>
            <w:hideMark/>
          </w:tcPr>
          <w:p w14:paraId="23157813" w14:textId="77777777" w:rsidR="00DA32D8" w:rsidRPr="00D97AC1" w:rsidRDefault="006046D5" w:rsidP="009C616D">
            <w:pPr>
              <w:rPr>
                <w:u w:val="single"/>
              </w:rPr>
            </w:pPr>
            <w:hyperlink r:id="rId384" w:anchor="tab=summary" w:history="1">
              <w:r w:rsidR="00DA32D8" w:rsidRPr="00D97AC1">
                <w:rPr>
                  <w:rStyle w:val="Hyperlink"/>
                </w:rPr>
                <w:t>The Boy</w:t>
              </w:r>
            </w:hyperlink>
          </w:p>
        </w:tc>
        <w:tc>
          <w:tcPr>
            <w:tcW w:w="1775" w:type="dxa"/>
            <w:noWrap/>
            <w:hideMark/>
          </w:tcPr>
          <w:p w14:paraId="09AC2A27" w14:textId="77777777" w:rsidR="00DA32D8" w:rsidRPr="00D97AC1" w:rsidRDefault="00DA32D8" w:rsidP="009C616D">
            <w:r w:rsidRPr="00D97AC1">
              <w:t>1/22/2016</w:t>
            </w:r>
          </w:p>
        </w:tc>
        <w:tc>
          <w:tcPr>
            <w:tcW w:w="1817" w:type="dxa"/>
            <w:noWrap/>
            <w:hideMark/>
          </w:tcPr>
          <w:p w14:paraId="2CD9C4F4" w14:textId="77777777" w:rsidR="00DA32D8" w:rsidRPr="00D97AC1" w:rsidRDefault="00DA32D8" w:rsidP="009C616D">
            <w:r w:rsidRPr="00D97AC1">
              <w:t>STX Entertainment</w:t>
            </w:r>
          </w:p>
        </w:tc>
        <w:tc>
          <w:tcPr>
            <w:tcW w:w="965" w:type="dxa"/>
            <w:noWrap/>
            <w:hideMark/>
          </w:tcPr>
          <w:p w14:paraId="3965939E" w14:textId="77777777" w:rsidR="00DA32D8" w:rsidRPr="00D97AC1" w:rsidRDefault="00DA32D8" w:rsidP="009C616D">
            <w:r w:rsidRPr="00D97AC1">
              <w:t>PG-13</w:t>
            </w:r>
          </w:p>
        </w:tc>
        <w:tc>
          <w:tcPr>
            <w:tcW w:w="1359" w:type="dxa"/>
            <w:hideMark/>
          </w:tcPr>
          <w:p w14:paraId="08DCD91D" w14:textId="77777777" w:rsidR="00DA32D8" w:rsidRPr="00D97AC1" w:rsidRDefault="00DA32D8" w:rsidP="009C616D">
            <w:r w:rsidRPr="00D97AC1">
              <w:t xml:space="preserve">$35,819,556 </w:t>
            </w:r>
          </w:p>
        </w:tc>
        <w:tc>
          <w:tcPr>
            <w:tcW w:w="1151" w:type="dxa"/>
            <w:hideMark/>
          </w:tcPr>
          <w:p w14:paraId="1B81D04E" w14:textId="77777777" w:rsidR="00DA32D8" w:rsidRPr="00D97AC1" w:rsidRDefault="00DA32D8" w:rsidP="009C616D">
            <w:r w:rsidRPr="00D97AC1">
              <w:t>4,140,989</w:t>
            </w:r>
          </w:p>
        </w:tc>
      </w:tr>
      <w:tr w:rsidR="00DA32D8" w:rsidRPr="00D97AC1" w14:paraId="195EED12" w14:textId="77777777" w:rsidTr="009C616D">
        <w:trPr>
          <w:trHeight w:val="300"/>
        </w:trPr>
        <w:tc>
          <w:tcPr>
            <w:tcW w:w="643" w:type="dxa"/>
            <w:hideMark/>
          </w:tcPr>
          <w:p w14:paraId="32D4319D" w14:textId="77777777" w:rsidR="00DA32D8" w:rsidRPr="00D97AC1" w:rsidRDefault="00DA32D8" w:rsidP="009C616D">
            <w:r w:rsidRPr="00D97AC1">
              <w:t>6</w:t>
            </w:r>
          </w:p>
        </w:tc>
        <w:tc>
          <w:tcPr>
            <w:tcW w:w="1640" w:type="dxa"/>
            <w:hideMark/>
          </w:tcPr>
          <w:p w14:paraId="11801B72" w14:textId="77777777" w:rsidR="00DA32D8" w:rsidRPr="00D97AC1" w:rsidRDefault="006046D5" w:rsidP="009C616D">
            <w:pPr>
              <w:rPr>
                <w:u w:val="single"/>
              </w:rPr>
            </w:pPr>
            <w:hyperlink r:id="rId385" w:anchor="tab=summary" w:history="1">
              <w:r w:rsidR="00DA32D8" w:rsidRPr="00D97AC1">
                <w:rPr>
                  <w:rStyle w:val="Hyperlink"/>
                </w:rPr>
                <w:t>Ouija: Origin of Evil</w:t>
              </w:r>
            </w:hyperlink>
          </w:p>
        </w:tc>
        <w:tc>
          <w:tcPr>
            <w:tcW w:w="1775" w:type="dxa"/>
            <w:noWrap/>
            <w:hideMark/>
          </w:tcPr>
          <w:p w14:paraId="7AA99BDC" w14:textId="77777777" w:rsidR="00DA32D8" w:rsidRPr="00D97AC1" w:rsidRDefault="00DA32D8" w:rsidP="009C616D">
            <w:r w:rsidRPr="00D97AC1">
              <w:t>10/21/2016</w:t>
            </w:r>
          </w:p>
        </w:tc>
        <w:tc>
          <w:tcPr>
            <w:tcW w:w="1817" w:type="dxa"/>
            <w:noWrap/>
            <w:hideMark/>
          </w:tcPr>
          <w:p w14:paraId="57CD30A5" w14:textId="77777777" w:rsidR="00DA32D8" w:rsidRPr="00D97AC1" w:rsidRDefault="00DA32D8" w:rsidP="009C616D">
            <w:r w:rsidRPr="00D97AC1">
              <w:t>Universal</w:t>
            </w:r>
          </w:p>
        </w:tc>
        <w:tc>
          <w:tcPr>
            <w:tcW w:w="965" w:type="dxa"/>
            <w:noWrap/>
            <w:hideMark/>
          </w:tcPr>
          <w:p w14:paraId="75D00F2B" w14:textId="77777777" w:rsidR="00DA32D8" w:rsidRPr="00D97AC1" w:rsidRDefault="00DA32D8" w:rsidP="009C616D">
            <w:r w:rsidRPr="00D97AC1">
              <w:t>PG-13</w:t>
            </w:r>
          </w:p>
        </w:tc>
        <w:tc>
          <w:tcPr>
            <w:tcW w:w="1359" w:type="dxa"/>
            <w:hideMark/>
          </w:tcPr>
          <w:p w14:paraId="49E2CDAC" w14:textId="77777777" w:rsidR="00DA32D8" w:rsidRPr="00D97AC1" w:rsidRDefault="00DA32D8" w:rsidP="009C616D">
            <w:r w:rsidRPr="00D97AC1">
              <w:t xml:space="preserve">$35,144,505 </w:t>
            </w:r>
          </w:p>
        </w:tc>
        <w:tc>
          <w:tcPr>
            <w:tcW w:w="1151" w:type="dxa"/>
            <w:hideMark/>
          </w:tcPr>
          <w:p w14:paraId="1CF90C70" w14:textId="77777777" w:rsidR="00DA32D8" w:rsidRPr="00D97AC1" w:rsidRDefault="00DA32D8" w:rsidP="009C616D">
            <w:r w:rsidRPr="00D97AC1">
              <w:t>4,062,948</w:t>
            </w:r>
          </w:p>
        </w:tc>
      </w:tr>
      <w:tr w:rsidR="00DA32D8" w:rsidRPr="00D97AC1" w14:paraId="32EC986F" w14:textId="77777777" w:rsidTr="009C616D">
        <w:trPr>
          <w:trHeight w:val="300"/>
        </w:trPr>
        <w:tc>
          <w:tcPr>
            <w:tcW w:w="643" w:type="dxa"/>
            <w:hideMark/>
          </w:tcPr>
          <w:p w14:paraId="69B990D8" w14:textId="77777777" w:rsidR="00DA32D8" w:rsidRPr="00D97AC1" w:rsidRDefault="00DA32D8" w:rsidP="009C616D">
            <w:r w:rsidRPr="00D97AC1">
              <w:t>7</w:t>
            </w:r>
          </w:p>
        </w:tc>
        <w:tc>
          <w:tcPr>
            <w:tcW w:w="1640" w:type="dxa"/>
            <w:hideMark/>
          </w:tcPr>
          <w:p w14:paraId="0EF6AF59" w14:textId="77777777" w:rsidR="00DA32D8" w:rsidRPr="00D97AC1" w:rsidRDefault="006046D5" w:rsidP="009C616D">
            <w:pPr>
              <w:rPr>
                <w:u w:val="single"/>
              </w:rPr>
            </w:pPr>
            <w:hyperlink r:id="rId386" w:anchor="tab=summary" w:history="1">
              <w:r w:rsidR="00DA32D8" w:rsidRPr="00D97AC1">
                <w:rPr>
                  <w:rStyle w:val="Hyperlink"/>
                </w:rPr>
                <w:t>The Witch</w:t>
              </w:r>
            </w:hyperlink>
          </w:p>
        </w:tc>
        <w:tc>
          <w:tcPr>
            <w:tcW w:w="1775" w:type="dxa"/>
            <w:noWrap/>
            <w:hideMark/>
          </w:tcPr>
          <w:p w14:paraId="28B1ACFE" w14:textId="77777777" w:rsidR="00DA32D8" w:rsidRPr="00D97AC1" w:rsidRDefault="00DA32D8" w:rsidP="009C616D">
            <w:r w:rsidRPr="00D97AC1">
              <w:t>2/19/2016</w:t>
            </w:r>
          </w:p>
        </w:tc>
        <w:tc>
          <w:tcPr>
            <w:tcW w:w="1817" w:type="dxa"/>
            <w:noWrap/>
            <w:hideMark/>
          </w:tcPr>
          <w:p w14:paraId="434666F0" w14:textId="77777777" w:rsidR="00DA32D8" w:rsidRPr="00D97AC1" w:rsidRDefault="00DA32D8" w:rsidP="009C616D">
            <w:r w:rsidRPr="00D97AC1">
              <w:t>A24</w:t>
            </w:r>
          </w:p>
        </w:tc>
        <w:tc>
          <w:tcPr>
            <w:tcW w:w="965" w:type="dxa"/>
            <w:noWrap/>
            <w:hideMark/>
          </w:tcPr>
          <w:p w14:paraId="7EE7D6C8" w14:textId="77777777" w:rsidR="00DA32D8" w:rsidRPr="00D97AC1" w:rsidRDefault="00DA32D8" w:rsidP="009C616D">
            <w:r w:rsidRPr="00D97AC1">
              <w:t>R</w:t>
            </w:r>
          </w:p>
        </w:tc>
        <w:tc>
          <w:tcPr>
            <w:tcW w:w="1359" w:type="dxa"/>
            <w:hideMark/>
          </w:tcPr>
          <w:p w14:paraId="1F27AF71" w14:textId="77777777" w:rsidR="00DA32D8" w:rsidRPr="00D97AC1" w:rsidRDefault="00DA32D8" w:rsidP="009C616D">
            <w:r w:rsidRPr="00D97AC1">
              <w:t xml:space="preserve">$25,138,705 </w:t>
            </w:r>
          </w:p>
        </w:tc>
        <w:tc>
          <w:tcPr>
            <w:tcW w:w="1151" w:type="dxa"/>
            <w:hideMark/>
          </w:tcPr>
          <w:p w14:paraId="50825465" w14:textId="77777777" w:rsidR="00DA32D8" w:rsidRPr="00D97AC1" w:rsidRDefault="00DA32D8" w:rsidP="009C616D">
            <w:r w:rsidRPr="00D97AC1">
              <w:t>2,906,208</w:t>
            </w:r>
          </w:p>
        </w:tc>
      </w:tr>
      <w:tr w:rsidR="00DA32D8" w:rsidRPr="00D97AC1" w14:paraId="0444B378" w14:textId="77777777" w:rsidTr="009C616D">
        <w:trPr>
          <w:trHeight w:val="300"/>
        </w:trPr>
        <w:tc>
          <w:tcPr>
            <w:tcW w:w="643" w:type="dxa"/>
            <w:hideMark/>
          </w:tcPr>
          <w:p w14:paraId="39A0A9D3" w14:textId="77777777" w:rsidR="00DA32D8" w:rsidRPr="00D97AC1" w:rsidRDefault="00DA32D8" w:rsidP="009C616D">
            <w:r w:rsidRPr="00D97AC1">
              <w:t>8</w:t>
            </w:r>
          </w:p>
        </w:tc>
        <w:tc>
          <w:tcPr>
            <w:tcW w:w="1640" w:type="dxa"/>
            <w:hideMark/>
          </w:tcPr>
          <w:p w14:paraId="639FD2C6" w14:textId="77777777" w:rsidR="00DA32D8" w:rsidRPr="00D97AC1" w:rsidRDefault="006046D5" w:rsidP="009C616D">
            <w:pPr>
              <w:rPr>
                <w:u w:val="single"/>
              </w:rPr>
            </w:pPr>
            <w:hyperlink r:id="rId387" w:anchor="tab=summary" w:history="1">
              <w:r w:rsidR="00DA32D8" w:rsidRPr="00D97AC1">
                <w:rPr>
                  <w:rStyle w:val="Hyperlink"/>
                </w:rPr>
                <w:t>Blair Witch</w:t>
              </w:r>
            </w:hyperlink>
          </w:p>
        </w:tc>
        <w:tc>
          <w:tcPr>
            <w:tcW w:w="1775" w:type="dxa"/>
            <w:noWrap/>
            <w:hideMark/>
          </w:tcPr>
          <w:p w14:paraId="0565EEF1" w14:textId="77777777" w:rsidR="00DA32D8" w:rsidRPr="00D97AC1" w:rsidRDefault="00DA32D8" w:rsidP="009C616D">
            <w:r w:rsidRPr="00D97AC1">
              <w:t>9/16/2016</w:t>
            </w:r>
          </w:p>
        </w:tc>
        <w:tc>
          <w:tcPr>
            <w:tcW w:w="1817" w:type="dxa"/>
            <w:noWrap/>
            <w:hideMark/>
          </w:tcPr>
          <w:p w14:paraId="328C5471" w14:textId="77777777" w:rsidR="00DA32D8" w:rsidRPr="00D97AC1" w:rsidRDefault="00DA32D8" w:rsidP="009C616D">
            <w:r w:rsidRPr="00D97AC1">
              <w:t>Lionsgate</w:t>
            </w:r>
          </w:p>
        </w:tc>
        <w:tc>
          <w:tcPr>
            <w:tcW w:w="965" w:type="dxa"/>
            <w:noWrap/>
            <w:hideMark/>
          </w:tcPr>
          <w:p w14:paraId="4C903211" w14:textId="77777777" w:rsidR="00DA32D8" w:rsidRPr="00D97AC1" w:rsidRDefault="00DA32D8" w:rsidP="009C616D">
            <w:r w:rsidRPr="00D97AC1">
              <w:t>R</w:t>
            </w:r>
          </w:p>
        </w:tc>
        <w:tc>
          <w:tcPr>
            <w:tcW w:w="1359" w:type="dxa"/>
            <w:hideMark/>
          </w:tcPr>
          <w:p w14:paraId="52DD86CC" w14:textId="77777777" w:rsidR="00DA32D8" w:rsidRPr="00D97AC1" w:rsidRDefault="00DA32D8" w:rsidP="009C616D">
            <w:r w:rsidRPr="00D97AC1">
              <w:t xml:space="preserve">$20,777,061 </w:t>
            </w:r>
          </w:p>
        </w:tc>
        <w:tc>
          <w:tcPr>
            <w:tcW w:w="1151" w:type="dxa"/>
            <w:hideMark/>
          </w:tcPr>
          <w:p w14:paraId="17892B09" w14:textId="77777777" w:rsidR="00DA32D8" w:rsidRPr="00D97AC1" w:rsidRDefault="00DA32D8" w:rsidP="009C616D">
            <w:r w:rsidRPr="00D97AC1">
              <w:t>2,401,972</w:t>
            </w:r>
          </w:p>
        </w:tc>
      </w:tr>
      <w:tr w:rsidR="00DA32D8" w:rsidRPr="00D97AC1" w14:paraId="31EB64B9" w14:textId="77777777" w:rsidTr="009C616D">
        <w:trPr>
          <w:trHeight w:val="300"/>
        </w:trPr>
        <w:tc>
          <w:tcPr>
            <w:tcW w:w="643" w:type="dxa"/>
            <w:hideMark/>
          </w:tcPr>
          <w:p w14:paraId="5AA5A2BD" w14:textId="77777777" w:rsidR="00DA32D8" w:rsidRPr="00D97AC1" w:rsidRDefault="00DA32D8" w:rsidP="009C616D">
            <w:r w:rsidRPr="00D97AC1">
              <w:t>9</w:t>
            </w:r>
          </w:p>
        </w:tc>
        <w:tc>
          <w:tcPr>
            <w:tcW w:w="1640" w:type="dxa"/>
            <w:hideMark/>
          </w:tcPr>
          <w:p w14:paraId="1F610394" w14:textId="77777777" w:rsidR="00DA32D8" w:rsidRPr="00D97AC1" w:rsidRDefault="006046D5" w:rsidP="009C616D">
            <w:pPr>
              <w:rPr>
                <w:u w:val="single"/>
              </w:rPr>
            </w:pPr>
            <w:hyperlink r:id="rId388" w:anchor="tab=summary" w:history="1">
              <w:r w:rsidR="00DA32D8" w:rsidRPr="00D97AC1">
                <w:rPr>
                  <w:rStyle w:val="Hyperlink"/>
                </w:rPr>
                <w:t>The Darkness</w:t>
              </w:r>
            </w:hyperlink>
          </w:p>
        </w:tc>
        <w:tc>
          <w:tcPr>
            <w:tcW w:w="1775" w:type="dxa"/>
            <w:noWrap/>
            <w:hideMark/>
          </w:tcPr>
          <w:p w14:paraId="67D31337" w14:textId="77777777" w:rsidR="00DA32D8" w:rsidRPr="00D97AC1" w:rsidRDefault="00DA32D8" w:rsidP="009C616D">
            <w:r w:rsidRPr="00D97AC1">
              <w:t>5/13/2016</w:t>
            </w:r>
          </w:p>
        </w:tc>
        <w:tc>
          <w:tcPr>
            <w:tcW w:w="1817" w:type="dxa"/>
            <w:noWrap/>
            <w:hideMark/>
          </w:tcPr>
          <w:p w14:paraId="279505A4" w14:textId="77777777" w:rsidR="00DA32D8" w:rsidRPr="00D97AC1" w:rsidRDefault="00DA32D8" w:rsidP="009C616D">
            <w:r w:rsidRPr="00D97AC1">
              <w:t>High Top Releasing</w:t>
            </w:r>
          </w:p>
        </w:tc>
        <w:tc>
          <w:tcPr>
            <w:tcW w:w="965" w:type="dxa"/>
            <w:noWrap/>
            <w:hideMark/>
          </w:tcPr>
          <w:p w14:paraId="1B062432" w14:textId="77777777" w:rsidR="00DA32D8" w:rsidRPr="00D97AC1" w:rsidRDefault="00DA32D8" w:rsidP="009C616D">
            <w:r w:rsidRPr="00D97AC1">
              <w:t>PG-13</w:t>
            </w:r>
          </w:p>
        </w:tc>
        <w:tc>
          <w:tcPr>
            <w:tcW w:w="1359" w:type="dxa"/>
            <w:hideMark/>
          </w:tcPr>
          <w:p w14:paraId="55A74DCE" w14:textId="77777777" w:rsidR="00DA32D8" w:rsidRPr="00D97AC1" w:rsidRDefault="00DA32D8" w:rsidP="009C616D">
            <w:r w:rsidRPr="00D97AC1">
              <w:t xml:space="preserve">$10,753,574 </w:t>
            </w:r>
          </w:p>
        </w:tc>
        <w:tc>
          <w:tcPr>
            <w:tcW w:w="1151" w:type="dxa"/>
            <w:hideMark/>
          </w:tcPr>
          <w:p w14:paraId="0E60C828" w14:textId="77777777" w:rsidR="00DA32D8" w:rsidRPr="00D97AC1" w:rsidRDefault="00DA32D8" w:rsidP="009C616D">
            <w:r w:rsidRPr="00D97AC1">
              <w:t>1,243,187</w:t>
            </w:r>
          </w:p>
        </w:tc>
      </w:tr>
      <w:tr w:rsidR="00DA32D8" w:rsidRPr="00D97AC1" w14:paraId="0B966CC6" w14:textId="77777777" w:rsidTr="009C616D">
        <w:trPr>
          <w:trHeight w:val="300"/>
        </w:trPr>
        <w:tc>
          <w:tcPr>
            <w:tcW w:w="643" w:type="dxa"/>
            <w:hideMark/>
          </w:tcPr>
          <w:p w14:paraId="2E83DDE8" w14:textId="77777777" w:rsidR="00DA32D8" w:rsidRPr="00D97AC1" w:rsidRDefault="00DA32D8" w:rsidP="009C616D">
            <w:r w:rsidRPr="00D97AC1">
              <w:t>10</w:t>
            </w:r>
          </w:p>
        </w:tc>
        <w:tc>
          <w:tcPr>
            <w:tcW w:w="1640" w:type="dxa"/>
            <w:hideMark/>
          </w:tcPr>
          <w:p w14:paraId="13E4D8D0" w14:textId="77777777" w:rsidR="00DA32D8" w:rsidRPr="00D97AC1" w:rsidRDefault="006046D5" w:rsidP="009C616D">
            <w:pPr>
              <w:rPr>
                <w:u w:val="single"/>
              </w:rPr>
            </w:pPr>
            <w:hyperlink r:id="rId389" w:anchor="tab=summary" w:history="1">
              <w:r w:rsidR="00DA32D8" w:rsidRPr="00D97AC1">
                <w:rPr>
                  <w:rStyle w:val="Hyperlink"/>
                </w:rPr>
                <w:t>Green Room</w:t>
              </w:r>
            </w:hyperlink>
          </w:p>
        </w:tc>
        <w:tc>
          <w:tcPr>
            <w:tcW w:w="1775" w:type="dxa"/>
            <w:noWrap/>
            <w:hideMark/>
          </w:tcPr>
          <w:p w14:paraId="4D5E5AA2" w14:textId="77777777" w:rsidR="00DA32D8" w:rsidRPr="00D97AC1" w:rsidRDefault="00DA32D8" w:rsidP="009C616D">
            <w:r w:rsidRPr="00D97AC1">
              <w:t>4/15/2016</w:t>
            </w:r>
          </w:p>
        </w:tc>
        <w:tc>
          <w:tcPr>
            <w:tcW w:w="1817" w:type="dxa"/>
            <w:noWrap/>
            <w:hideMark/>
          </w:tcPr>
          <w:p w14:paraId="37C7E619" w14:textId="77777777" w:rsidR="00DA32D8" w:rsidRPr="00D97AC1" w:rsidRDefault="00DA32D8" w:rsidP="009C616D">
            <w:r w:rsidRPr="00D97AC1">
              <w:t>A24</w:t>
            </w:r>
          </w:p>
        </w:tc>
        <w:tc>
          <w:tcPr>
            <w:tcW w:w="965" w:type="dxa"/>
            <w:noWrap/>
            <w:hideMark/>
          </w:tcPr>
          <w:p w14:paraId="0AD3207B" w14:textId="77777777" w:rsidR="00DA32D8" w:rsidRPr="00D97AC1" w:rsidRDefault="00DA32D8" w:rsidP="009C616D">
            <w:r w:rsidRPr="00D97AC1">
              <w:t>R</w:t>
            </w:r>
          </w:p>
        </w:tc>
        <w:tc>
          <w:tcPr>
            <w:tcW w:w="1359" w:type="dxa"/>
            <w:hideMark/>
          </w:tcPr>
          <w:p w14:paraId="6091C887" w14:textId="77777777" w:rsidR="00DA32D8" w:rsidRPr="00D97AC1" w:rsidRDefault="00DA32D8" w:rsidP="009C616D">
            <w:r w:rsidRPr="00D97AC1">
              <w:t xml:space="preserve">$3,220,371 </w:t>
            </w:r>
          </w:p>
        </w:tc>
        <w:tc>
          <w:tcPr>
            <w:tcW w:w="1151" w:type="dxa"/>
            <w:hideMark/>
          </w:tcPr>
          <w:p w14:paraId="53C6C593" w14:textId="77777777" w:rsidR="00DA32D8" w:rsidRPr="00D97AC1" w:rsidRDefault="00DA32D8" w:rsidP="009C616D">
            <w:r w:rsidRPr="00D97AC1">
              <w:t>372,297</w:t>
            </w:r>
          </w:p>
        </w:tc>
      </w:tr>
      <w:tr w:rsidR="00DA32D8" w:rsidRPr="00D97AC1" w14:paraId="444628FB" w14:textId="77777777" w:rsidTr="009C616D">
        <w:trPr>
          <w:trHeight w:val="300"/>
        </w:trPr>
        <w:tc>
          <w:tcPr>
            <w:tcW w:w="643" w:type="dxa"/>
            <w:hideMark/>
          </w:tcPr>
          <w:p w14:paraId="24D7AFA3" w14:textId="77777777" w:rsidR="00DA32D8" w:rsidRPr="00D97AC1" w:rsidRDefault="00DA32D8" w:rsidP="009C616D">
            <w:r w:rsidRPr="00D97AC1">
              <w:t>11</w:t>
            </w:r>
          </w:p>
        </w:tc>
        <w:tc>
          <w:tcPr>
            <w:tcW w:w="1640" w:type="dxa"/>
            <w:hideMark/>
          </w:tcPr>
          <w:p w14:paraId="0179D38A" w14:textId="77777777" w:rsidR="00DA32D8" w:rsidRPr="00D97AC1" w:rsidRDefault="006046D5" w:rsidP="009C616D">
            <w:pPr>
              <w:rPr>
                <w:u w:val="single"/>
              </w:rPr>
            </w:pPr>
            <w:hyperlink r:id="rId390" w:anchor="tab=summary" w:history="1">
              <w:r w:rsidR="00DA32D8" w:rsidRPr="00D97AC1">
                <w:rPr>
                  <w:rStyle w:val="Hyperlink"/>
                </w:rPr>
                <w:t>The Other Side of the Door</w:t>
              </w:r>
            </w:hyperlink>
          </w:p>
        </w:tc>
        <w:tc>
          <w:tcPr>
            <w:tcW w:w="1775" w:type="dxa"/>
            <w:noWrap/>
            <w:hideMark/>
          </w:tcPr>
          <w:p w14:paraId="39B50803" w14:textId="77777777" w:rsidR="00DA32D8" w:rsidRPr="00D97AC1" w:rsidRDefault="00DA32D8" w:rsidP="009C616D">
            <w:r w:rsidRPr="00D97AC1">
              <w:t>3/4/2016</w:t>
            </w:r>
          </w:p>
        </w:tc>
        <w:tc>
          <w:tcPr>
            <w:tcW w:w="1817" w:type="dxa"/>
            <w:noWrap/>
            <w:hideMark/>
          </w:tcPr>
          <w:p w14:paraId="71011B60" w14:textId="77777777" w:rsidR="00DA32D8" w:rsidRPr="00D97AC1" w:rsidRDefault="00DA32D8" w:rsidP="009C616D">
            <w:r w:rsidRPr="00D97AC1">
              <w:t>20th Century Fox</w:t>
            </w:r>
          </w:p>
        </w:tc>
        <w:tc>
          <w:tcPr>
            <w:tcW w:w="965" w:type="dxa"/>
            <w:noWrap/>
            <w:hideMark/>
          </w:tcPr>
          <w:p w14:paraId="528437B2" w14:textId="77777777" w:rsidR="00DA32D8" w:rsidRPr="00D97AC1" w:rsidRDefault="00DA32D8" w:rsidP="009C616D">
            <w:r w:rsidRPr="00D97AC1">
              <w:t>R</w:t>
            </w:r>
          </w:p>
        </w:tc>
        <w:tc>
          <w:tcPr>
            <w:tcW w:w="1359" w:type="dxa"/>
            <w:hideMark/>
          </w:tcPr>
          <w:p w14:paraId="35599164" w14:textId="77777777" w:rsidR="00DA32D8" w:rsidRPr="00D97AC1" w:rsidRDefault="00DA32D8" w:rsidP="009C616D">
            <w:r w:rsidRPr="00D97AC1">
              <w:t xml:space="preserve">$3,000,342 </w:t>
            </w:r>
          </w:p>
        </w:tc>
        <w:tc>
          <w:tcPr>
            <w:tcW w:w="1151" w:type="dxa"/>
            <w:hideMark/>
          </w:tcPr>
          <w:p w14:paraId="482B681E" w14:textId="77777777" w:rsidR="00DA32D8" w:rsidRPr="00D97AC1" w:rsidRDefault="00DA32D8" w:rsidP="009C616D">
            <w:r w:rsidRPr="00D97AC1">
              <w:t>346,860</w:t>
            </w:r>
          </w:p>
        </w:tc>
      </w:tr>
      <w:tr w:rsidR="00DA32D8" w:rsidRPr="00D97AC1" w14:paraId="466770EB" w14:textId="77777777" w:rsidTr="009C616D">
        <w:trPr>
          <w:trHeight w:val="300"/>
        </w:trPr>
        <w:tc>
          <w:tcPr>
            <w:tcW w:w="643" w:type="dxa"/>
            <w:hideMark/>
          </w:tcPr>
          <w:p w14:paraId="529EF61B" w14:textId="77777777" w:rsidR="00DA32D8" w:rsidRPr="00D97AC1" w:rsidRDefault="00DA32D8" w:rsidP="009C616D">
            <w:r w:rsidRPr="00D97AC1">
              <w:t>12</w:t>
            </w:r>
          </w:p>
        </w:tc>
        <w:tc>
          <w:tcPr>
            <w:tcW w:w="1640" w:type="dxa"/>
            <w:hideMark/>
          </w:tcPr>
          <w:p w14:paraId="37544A3E" w14:textId="77777777" w:rsidR="00DA32D8" w:rsidRPr="00D97AC1" w:rsidRDefault="006046D5" w:rsidP="009C616D">
            <w:pPr>
              <w:rPr>
                <w:u w:val="single"/>
              </w:rPr>
            </w:pPr>
            <w:hyperlink r:id="rId391" w:anchor="tab=summary" w:history="1">
              <w:r w:rsidR="00DA32D8" w:rsidRPr="00D97AC1">
                <w:rPr>
                  <w:rStyle w:val="Hyperlink"/>
                </w:rPr>
                <w:t>The Disappointments Room</w:t>
              </w:r>
            </w:hyperlink>
          </w:p>
        </w:tc>
        <w:tc>
          <w:tcPr>
            <w:tcW w:w="1775" w:type="dxa"/>
            <w:noWrap/>
            <w:hideMark/>
          </w:tcPr>
          <w:p w14:paraId="37B0FD99" w14:textId="77777777" w:rsidR="00DA32D8" w:rsidRPr="00D97AC1" w:rsidRDefault="00DA32D8" w:rsidP="009C616D">
            <w:r w:rsidRPr="00D97AC1">
              <w:t>9/9/2016</w:t>
            </w:r>
          </w:p>
        </w:tc>
        <w:tc>
          <w:tcPr>
            <w:tcW w:w="1817" w:type="dxa"/>
            <w:noWrap/>
            <w:hideMark/>
          </w:tcPr>
          <w:p w14:paraId="1BFD9E97" w14:textId="77777777" w:rsidR="00DA32D8" w:rsidRPr="00D97AC1" w:rsidRDefault="00DA32D8" w:rsidP="009C616D">
            <w:r w:rsidRPr="00D97AC1">
              <w:t>Relativity</w:t>
            </w:r>
          </w:p>
        </w:tc>
        <w:tc>
          <w:tcPr>
            <w:tcW w:w="965" w:type="dxa"/>
            <w:noWrap/>
            <w:hideMark/>
          </w:tcPr>
          <w:p w14:paraId="6BB9CFAF" w14:textId="77777777" w:rsidR="00DA32D8" w:rsidRPr="00D97AC1" w:rsidRDefault="00DA32D8" w:rsidP="009C616D">
            <w:r w:rsidRPr="00D97AC1">
              <w:t>R</w:t>
            </w:r>
          </w:p>
        </w:tc>
        <w:tc>
          <w:tcPr>
            <w:tcW w:w="1359" w:type="dxa"/>
            <w:hideMark/>
          </w:tcPr>
          <w:p w14:paraId="52615BB1" w14:textId="77777777" w:rsidR="00DA32D8" w:rsidRPr="00D97AC1" w:rsidRDefault="00DA32D8" w:rsidP="009C616D">
            <w:r w:rsidRPr="00D97AC1">
              <w:t xml:space="preserve">$2,423,467 </w:t>
            </w:r>
          </w:p>
        </w:tc>
        <w:tc>
          <w:tcPr>
            <w:tcW w:w="1151" w:type="dxa"/>
            <w:hideMark/>
          </w:tcPr>
          <w:p w14:paraId="7C077D86" w14:textId="77777777" w:rsidR="00DA32D8" w:rsidRPr="00D97AC1" w:rsidRDefault="00DA32D8" w:rsidP="009C616D">
            <w:r w:rsidRPr="00D97AC1">
              <w:t>280,169</w:t>
            </w:r>
          </w:p>
        </w:tc>
      </w:tr>
      <w:tr w:rsidR="00DA32D8" w:rsidRPr="00D97AC1" w14:paraId="4841AE61" w14:textId="77777777" w:rsidTr="009C616D">
        <w:trPr>
          <w:trHeight w:val="300"/>
        </w:trPr>
        <w:tc>
          <w:tcPr>
            <w:tcW w:w="643" w:type="dxa"/>
            <w:hideMark/>
          </w:tcPr>
          <w:p w14:paraId="0963CF4D" w14:textId="77777777" w:rsidR="00DA32D8" w:rsidRPr="00D97AC1" w:rsidRDefault="00DA32D8" w:rsidP="009C616D">
            <w:r w:rsidRPr="00D97AC1">
              <w:t>13</w:t>
            </w:r>
          </w:p>
        </w:tc>
        <w:tc>
          <w:tcPr>
            <w:tcW w:w="1640" w:type="dxa"/>
            <w:hideMark/>
          </w:tcPr>
          <w:p w14:paraId="55146DFA" w14:textId="77777777" w:rsidR="00DA32D8" w:rsidRPr="00D97AC1" w:rsidRDefault="006046D5" w:rsidP="009C616D">
            <w:pPr>
              <w:rPr>
                <w:u w:val="single"/>
              </w:rPr>
            </w:pPr>
            <w:hyperlink r:id="rId392" w:anchor="tab=summary" w:history="1">
              <w:proofErr w:type="spellStart"/>
              <w:r w:rsidR="00DA32D8" w:rsidRPr="00D97AC1">
                <w:rPr>
                  <w:rStyle w:val="Hyperlink"/>
                </w:rPr>
                <w:t>Busanhaeng</w:t>
              </w:r>
              <w:proofErr w:type="spellEnd"/>
            </w:hyperlink>
          </w:p>
        </w:tc>
        <w:tc>
          <w:tcPr>
            <w:tcW w:w="1775" w:type="dxa"/>
            <w:noWrap/>
            <w:hideMark/>
          </w:tcPr>
          <w:p w14:paraId="0BCBE1B8" w14:textId="77777777" w:rsidR="00DA32D8" w:rsidRPr="00D97AC1" w:rsidRDefault="00DA32D8" w:rsidP="009C616D">
            <w:r w:rsidRPr="00D97AC1">
              <w:t>7/22/2016</w:t>
            </w:r>
          </w:p>
        </w:tc>
        <w:tc>
          <w:tcPr>
            <w:tcW w:w="1817" w:type="dxa"/>
            <w:noWrap/>
            <w:hideMark/>
          </w:tcPr>
          <w:p w14:paraId="279F17C7" w14:textId="77777777" w:rsidR="00DA32D8" w:rsidRPr="00D97AC1" w:rsidRDefault="00DA32D8" w:rsidP="009C616D">
            <w:r w:rsidRPr="00D97AC1">
              <w:t>Well Go USA</w:t>
            </w:r>
          </w:p>
        </w:tc>
        <w:tc>
          <w:tcPr>
            <w:tcW w:w="965" w:type="dxa"/>
            <w:noWrap/>
            <w:hideMark/>
          </w:tcPr>
          <w:p w14:paraId="1D5FEF28" w14:textId="77777777" w:rsidR="00DA32D8" w:rsidRPr="00D97AC1" w:rsidRDefault="00DA32D8" w:rsidP="009C616D">
            <w:r w:rsidRPr="00D97AC1">
              <w:t>Not Rated</w:t>
            </w:r>
          </w:p>
        </w:tc>
        <w:tc>
          <w:tcPr>
            <w:tcW w:w="1359" w:type="dxa"/>
            <w:hideMark/>
          </w:tcPr>
          <w:p w14:paraId="04669E69" w14:textId="77777777" w:rsidR="00DA32D8" w:rsidRPr="00D97AC1" w:rsidRDefault="00DA32D8" w:rsidP="009C616D">
            <w:r w:rsidRPr="00D97AC1">
              <w:t xml:space="preserve">$2,125,786 </w:t>
            </w:r>
          </w:p>
        </w:tc>
        <w:tc>
          <w:tcPr>
            <w:tcW w:w="1151" w:type="dxa"/>
            <w:hideMark/>
          </w:tcPr>
          <w:p w14:paraId="6FD7E38E" w14:textId="77777777" w:rsidR="00DA32D8" w:rsidRPr="00D97AC1" w:rsidRDefault="00DA32D8" w:rsidP="009C616D">
            <w:r w:rsidRPr="00D97AC1">
              <w:t>245,755</w:t>
            </w:r>
          </w:p>
        </w:tc>
      </w:tr>
      <w:tr w:rsidR="00DA32D8" w:rsidRPr="00D97AC1" w14:paraId="0990982D" w14:textId="77777777" w:rsidTr="009C616D">
        <w:trPr>
          <w:trHeight w:val="300"/>
        </w:trPr>
        <w:tc>
          <w:tcPr>
            <w:tcW w:w="643" w:type="dxa"/>
            <w:hideMark/>
          </w:tcPr>
          <w:p w14:paraId="1ACB9961" w14:textId="77777777" w:rsidR="00DA32D8" w:rsidRPr="00D97AC1" w:rsidRDefault="00DA32D8" w:rsidP="009C616D">
            <w:r w:rsidRPr="00D97AC1">
              <w:t>14</w:t>
            </w:r>
          </w:p>
        </w:tc>
        <w:tc>
          <w:tcPr>
            <w:tcW w:w="1640" w:type="dxa"/>
            <w:hideMark/>
          </w:tcPr>
          <w:p w14:paraId="0FC7E56C" w14:textId="77777777" w:rsidR="00DA32D8" w:rsidRPr="00D97AC1" w:rsidRDefault="006046D5" w:rsidP="009C616D">
            <w:pPr>
              <w:rPr>
                <w:u w:val="single"/>
              </w:rPr>
            </w:pPr>
            <w:hyperlink r:id="rId393" w:anchor="tab=summary" w:history="1">
              <w:r w:rsidR="00DA32D8" w:rsidRPr="00D97AC1">
                <w:rPr>
                  <w:rStyle w:val="Hyperlink"/>
                </w:rPr>
                <w:t>The Neon Demon</w:t>
              </w:r>
            </w:hyperlink>
          </w:p>
        </w:tc>
        <w:tc>
          <w:tcPr>
            <w:tcW w:w="1775" w:type="dxa"/>
            <w:noWrap/>
            <w:hideMark/>
          </w:tcPr>
          <w:p w14:paraId="02B92925" w14:textId="77777777" w:rsidR="00DA32D8" w:rsidRPr="00D97AC1" w:rsidRDefault="00DA32D8" w:rsidP="009C616D">
            <w:r w:rsidRPr="00D97AC1">
              <w:t>6/24/2016</w:t>
            </w:r>
          </w:p>
        </w:tc>
        <w:tc>
          <w:tcPr>
            <w:tcW w:w="1817" w:type="dxa"/>
            <w:noWrap/>
            <w:hideMark/>
          </w:tcPr>
          <w:p w14:paraId="146C19CE" w14:textId="77777777" w:rsidR="00DA32D8" w:rsidRPr="00D97AC1" w:rsidRDefault="00DA32D8" w:rsidP="009C616D">
            <w:r w:rsidRPr="00D97AC1">
              <w:t>Broad Green Pictures</w:t>
            </w:r>
          </w:p>
        </w:tc>
        <w:tc>
          <w:tcPr>
            <w:tcW w:w="965" w:type="dxa"/>
            <w:noWrap/>
            <w:hideMark/>
          </w:tcPr>
          <w:p w14:paraId="1226B182" w14:textId="77777777" w:rsidR="00DA32D8" w:rsidRPr="00D97AC1" w:rsidRDefault="00DA32D8" w:rsidP="009C616D">
            <w:r w:rsidRPr="00D97AC1">
              <w:t>R</w:t>
            </w:r>
          </w:p>
        </w:tc>
        <w:tc>
          <w:tcPr>
            <w:tcW w:w="1359" w:type="dxa"/>
            <w:hideMark/>
          </w:tcPr>
          <w:p w14:paraId="71747F25" w14:textId="77777777" w:rsidR="00DA32D8" w:rsidRPr="00D97AC1" w:rsidRDefault="00DA32D8" w:rsidP="009C616D">
            <w:r w:rsidRPr="00D97AC1">
              <w:t xml:space="preserve">$1,333,124 </w:t>
            </w:r>
          </w:p>
        </w:tc>
        <w:tc>
          <w:tcPr>
            <w:tcW w:w="1151" w:type="dxa"/>
            <w:hideMark/>
          </w:tcPr>
          <w:p w14:paraId="1D3EB41E" w14:textId="77777777" w:rsidR="00DA32D8" w:rsidRPr="00D97AC1" w:rsidRDefault="00DA32D8" w:rsidP="009C616D">
            <w:r w:rsidRPr="00D97AC1">
              <w:t>154,118</w:t>
            </w:r>
          </w:p>
        </w:tc>
      </w:tr>
      <w:tr w:rsidR="00DA32D8" w:rsidRPr="00D97AC1" w14:paraId="20EFE1F3" w14:textId="77777777" w:rsidTr="009C616D">
        <w:trPr>
          <w:trHeight w:val="300"/>
        </w:trPr>
        <w:tc>
          <w:tcPr>
            <w:tcW w:w="643" w:type="dxa"/>
            <w:hideMark/>
          </w:tcPr>
          <w:p w14:paraId="0B2AAF72" w14:textId="77777777" w:rsidR="00DA32D8" w:rsidRPr="00D97AC1" w:rsidRDefault="00DA32D8" w:rsidP="009C616D">
            <w:r w:rsidRPr="00D97AC1">
              <w:t>15</w:t>
            </w:r>
          </w:p>
        </w:tc>
        <w:tc>
          <w:tcPr>
            <w:tcW w:w="1640" w:type="dxa"/>
            <w:hideMark/>
          </w:tcPr>
          <w:p w14:paraId="7F996B9F" w14:textId="77777777" w:rsidR="00DA32D8" w:rsidRPr="00D97AC1" w:rsidRDefault="006046D5" w:rsidP="009C616D">
            <w:pPr>
              <w:rPr>
                <w:u w:val="single"/>
              </w:rPr>
            </w:pPr>
            <w:hyperlink r:id="rId394" w:anchor="tab=summary" w:history="1">
              <w:r w:rsidR="00DA32D8" w:rsidRPr="00D97AC1">
                <w:rPr>
                  <w:rStyle w:val="Hyperlink"/>
                </w:rPr>
                <w:t>Goosebumps</w:t>
              </w:r>
            </w:hyperlink>
          </w:p>
        </w:tc>
        <w:tc>
          <w:tcPr>
            <w:tcW w:w="1775" w:type="dxa"/>
            <w:noWrap/>
            <w:hideMark/>
          </w:tcPr>
          <w:p w14:paraId="3BC2B058" w14:textId="77777777" w:rsidR="00DA32D8" w:rsidRPr="00D97AC1" w:rsidRDefault="00DA32D8" w:rsidP="009C616D">
            <w:r w:rsidRPr="00D97AC1">
              <w:t>10/16/2015</w:t>
            </w:r>
          </w:p>
        </w:tc>
        <w:tc>
          <w:tcPr>
            <w:tcW w:w="1817" w:type="dxa"/>
            <w:noWrap/>
            <w:hideMark/>
          </w:tcPr>
          <w:p w14:paraId="36F3E3EE" w14:textId="77777777" w:rsidR="00DA32D8" w:rsidRPr="00D97AC1" w:rsidRDefault="00DA32D8" w:rsidP="009C616D">
            <w:r w:rsidRPr="00D97AC1">
              <w:t>Sony Pictures</w:t>
            </w:r>
          </w:p>
        </w:tc>
        <w:tc>
          <w:tcPr>
            <w:tcW w:w="965" w:type="dxa"/>
            <w:noWrap/>
            <w:hideMark/>
          </w:tcPr>
          <w:p w14:paraId="457BF1A2" w14:textId="77777777" w:rsidR="00DA32D8" w:rsidRPr="00D97AC1" w:rsidRDefault="00DA32D8" w:rsidP="009C616D">
            <w:r w:rsidRPr="00D97AC1">
              <w:t>PG</w:t>
            </w:r>
          </w:p>
        </w:tc>
        <w:tc>
          <w:tcPr>
            <w:tcW w:w="1359" w:type="dxa"/>
            <w:hideMark/>
          </w:tcPr>
          <w:p w14:paraId="3EF1BB54" w14:textId="77777777" w:rsidR="00DA32D8" w:rsidRPr="00D97AC1" w:rsidRDefault="00DA32D8" w:rsidP="009C616D">
            <w:r w:rsidRPr="00D97AC1">
              <w:t xml:space="preserve">$936,590 </w:t>
            </w:r>
          </w:p>
        </w:tc>
        <w:tc>
          <w:tcPr>
            <w:tcW w:w="1151" w:type="dxa"/>
            <w:hideMark/>
          </w:tcPr>
          <w:p w14:paraId="5AAC596F" w14:textId="77777777" w:rsidR="00DA32D8" w:rsidRPr="00D97AC1" w:rsidRDefault="00DA32D8" w:rsidP="009C616D">
            <w:r w:rsidRPr="00D97AC1">
              <w:t>108,276</w:t>
            </w:r>
          </w:p>
        </w:tc>
      </w:tr>
      <w:tr w:rsidR="00DA32D8" w:rsidRPr="00D97AC1" w14:paraId="78C8A655" w14:textId="77777777" w:rsidTr="009C616D">
        <w:trPr>
          <w:trHeight w:val="300"/>
        </w:trPr>
        <w:tc>
          <w:tcPr>
            <w:tcW w:w="643" w:type="dxa"/>
            <w:hideMark/>
          </w:tcPr>
          <w:p w14:paraId="2DBBECF6" w14:textId="77777777" w:rsidR="00DA32D8" w:rsidRPr="00D97AC1" w:rsidRDefault="00DA32D8" w:rsidP="009C616D">
            <w:r w:rsidRPr="00D97AC1">
              <w:t>16</w:t>
            </w:r>
          </w:p>
        </w:tc>
        <w:tc>
          <w:tcPr>
            <w:tcW w:w="1640" w:type="dxa"/>
            <w:hideMark/>
          </w:tcPr>
          <w:p w14:paraId="1D7E705D" w14:textId="77777777" w:rsidR="00DA32D8" w:rsidRPr="00D97AC1" w:rsidRDefault="006046D5" w:rsidP="009C616D">
            <w:pPr>
              <w:rPr>
                <w:u w:val="single"/>
              </w:rPr>
            </w:pPr>
            <w:hyperlink r:id="rId395" w:anchor="tab=summary" w:history="1">
              <w:r w:rsidR="00DA32D8" w:rsidRPr="00D97AC1">
                <w:rPr>
                  <w:rStyle w:val="Hyperlink"/>
                </w:rPr>
                <w:t>31</w:t>
              </w:r>
            </w:hyperlink>
          </w:p>
        </w:tc>
        <w:tc>
          <w:tcPr>
            <w:tcW w:w="1775" w:type="dxa"/>
            <w:noWrap/>
            <w:hideMark/>
          </w:tcPr>
          <w:p w14:paraId="16A94ED8" w14:textId="77777777" w:rsidR="00DA32D8" w:rsidRPr="00D97AC1" w:rsidRDefault="00DA32D8" w:rsidP="009C616D">
            <w:r w:rsidRPr="00D97AC1">
              <w:t>10/21/2016</w:t>
            </w:r>
          </w:p>
        </w:tc>
        <w:tc>
          <w:tcPr>
            <w:tcW w:w="1817" w:type="dxa"/>
            <w:noWrap/>
            <w:hideMark/>
          </w:tcPr>
          <w:p w14:paraId="78426AA4" w14:textId="77777777" w:rsidR="00DA32D8" w:rsidRPr="00D97AC1" w:rsidRDefault="00DA32D8" w:rsidP="009C616D">
            <w:proofErr w:type="spellStart"/>
            <w:r w:rsidRPr="00D97AC1">
              <w:t>Saban</w:t>
            </w:r>
            <w:proofErr w:type="spellEnd"/>
            <w:r w:rsidRPr="00D97AC1">
              <w:t xml:space="preserve"> Films</w:t>
            </w:r>
          </w:p>
        </w:tc>
        <w:tc>
          <w:tcPr>
            <w:tcW w:w="965" w:type="dxa"/>
            <w:noWrap/>
            <w:hideMark/>
          </w:tcPr>
          <w:p w14:paraId="2701FBEF" w14:textId="77777777" w:rsidR="00DA32D8" w:rsidRPr="00D97AC1" w:rsidRDefault="00DA32D8" w:rsidP="009C616D">
            <w:r w:rsidRPr="00D97AC1">
              <w:t>R</w:t>
            </w:r>
          </w:p>
        </w:tc>
        <w:tc>
          <w:tcPr>
            <w:tcW w:w="1359" w:type="dxa"/>
            <w:hideMark/>
          </w:tcPr>
          <w:p w14:paraId="122AB819" w14:textId="77777777" w:rsidR="00DA32D8" w:rsidRPr="00D97AC1" w:rsidRDefault="00DA32D8" w:rsidP="009C616D">
            <w:r w:rsidRPr="00D97AC1">
              <w:t xml:space="preserve">$779,820 </w:t>
            </w:r>
          </w:p>
        </w:tc>
        <w:tc>
          <w:tcPr>
            <w:tcW w:w="1151" w:type="dxa"/>
            <w:hideMark/>
          </w:tcPr>
          <w:p w14:paraId="0BE55A5F" w14:textId="77777777" w:rsidR="00DA32D8" w:rsidRPr="00D97AC1" w:rsidRDefault="00DA32D8" w:rsidP="009C616D">
            <w:r w:rsidRPr="00D97AC1">
              <w:t>90,152</w:t>
            </w:r>
          </w:p>
        </w:tc>
      </w:tr>
      <w:tr w:rsidR="00DA32D8" w:rsidRPr="00D97AC1" w14:paraId="25E72CD0" w14:textId="77777777" w:rsidTr="009C616D">
        <w:trPr>
          <w:trHeight w:val="300"/>
        </w:trPr>
        <w:tc>
          <w:tcPr>
            <w:tcW w:w="643" w:type="dxa"/>
            <w:hideMark/>
          </w:tcPr>
          <w:p w14:paraId="44A1F115" w14:textId="77777777" w:rsidR="00DA32D8" w:rsidRPr="00D97AC1" w:rsidRDefault="00DA32D8" w:rsidP="009C616D">
            <w:r w:rsidRPr="00D97AC1">
              <w:t>17</w:t>
            </w:r>
          </w:p>
        </w:tc>
        <w:tc>
          <w:tcPr>
            <w:tcW w:w="1640" w:type="dxa"/>
            <w:hideMark/>
          </w:tcPr>
          <w:p w14:paraId="13AA832E" w14:textId="77777777" w:rsidR="00DA32D8" w:rsidRPr="00D97AC1" w:rsidRDefault="006046D5" w:rsidP="009C616D">
            <w:pPr>
              <w:rPr>
                <w:u w:val="single"/>
              </w:rPr>
            </w:pPr>
            <w:hyperlink r:id="rId396" w:anchor="tab=summary" w:history="1">
              <w:r w:rsidR="00DA32D8" w:rsidRPr="00D97AC1">
                <w:rPr>
                  <w:rStyle w:val="Hyperlink"/>
                </w:rPr>
                <w:t>Southbound</w:t>
              </w:r>
            </w:hyperlink>
          </w:p>
        </w:tc>
        <w:tc>
          <w:tcPr>
            <w:tcW w:w="1775" w:type="dxa"/>
            <w:noWrap/>
            <w:hideMark/>
          </w:tcPr>
          <w:p w14:paraId="0F77394E" w14:textId="77777777" w:rsidR="00DA32D8" w:rsidRPr="00D97AC1" w:rsidRDefault="00DA32D8" w:rsidP="009C616D">
            <w:r w:rsidRPr="00D97AC1">
              <w:t>2/5/2016</w:t>
            </w:r>
          </w:p>
        </w:tc>
        <w:tc>
          <w:tcPr>
            <w:tcW w:w="1817" w:type="dxa"/>
            <w:noWrap/>
            <w:hideMark/>
          </w:tcPr>
          <w:p w14:paraId="6BDE24A6" w14:textId="77777777" w:rsidR="00DA32D8" w:rsidRPr="00D97AC1" w:rsidRDefault="00DA32D8" w:rsidP="009C616D">
            <w:r w:rsidRPr="00D97AC1">
              <w:t>The Orchard</w:t>
            </w:r>
          </w:p>
        </w:tc>
        <w:tc>
          <w:tcPr>
            <w:tcW w:w="965" w:type="dxa"/>
            <w:noWrap/>
            <w:hideMark/>
          </w:tcPr>
          <w:p w14:paraId="4430E0CD" w14:textId="77777777" w:rsidR="00DA32D8" w:rsidRPr="00D97AC1" w:rsidRDefault="00DA32D8" w:rsidP="009C616D">
            <w:r w:rsidRPr="00D97AC1">
              <w:t>R</w:t>
            </w:r>
          </w:p>
        </w:tc>
        <w:tc>
          <w:tcPr>
            <w:tcW w:w="1359" w:type="dxa"/>
            <w:hideMark/>
          </w:tcPr>
          <w:p w14:paraId="222CF2EA" w14:textId="77777777" w:rsidR="00DA32D8" w:rsidRPr="00D97AC1" w:rsidRDefault="00DA32D8" w:rsidP="009C616D">
            <w:r w:rsidRPr="00D97AC1">
              <w:t xml:space="preserve">$205,048 </w:t>
            </w:r>
          </w:p>
        </w:tc>
        <w:tc>
          <w:tcPr>
            <w:tcW w:w="1151" w:type="dxa"/>
            <w:hideMark/>
          </w:tcPr>
          <w:p w14:paraId="316FB7B3" w14:textId="77777777" w:rsidR="00DA32D8" w:rsidRPr="00D97AC1" w:rsidRDefault="00DA32D8" w:rsidP="009C616D">
            <w:r w:rsidRPr="00D97AC1">
              <w:t>23,704</w:t>
            </w:r>
          </w:p>
        </w:tc>
      </w:tr>
      <w:tr w:rsidR="00DA32D8" w:rsidRPr="00D97AC1" w14:paraId="57A1DDFE" w14:textId="77777777" w:rsidTr="009C616D">
        <w:trPr>
          <w:trHeight w:val="300"/>
        </w:trPr>
        <w:tc>
          <w:tcPr>
            <w:tcW w:w="643" w:type="dxa"/>
            <w:hideMark/>
          </w:tcPr>
          <w:p w14:paraId="30AEF8C9" w14:textId="77777777" w:rsidR="00DA32D8" w:rsidRPr="00D97AC1" w:rsidRDefault="00DA32D8" w:rsidP="009C616D">
            <w:r w:rsidRPr="00D97AC1">
              <w:t>18</w:t>
            </w:r>
          </w:p>
        </w:tc>
        <w:tc>
          <w:tcPr>
            <w:tcW w:w="1640" w:type="dxa"/>
            <w:hideMark/>
          </w:tcPr>
          <w:p w14:paraId="438B0CF6" w14:textId="77777777" w:rsidR="00DA32D8" w:rsidRPr="00D97AC1" w:rsidRDefault="006046D5" w:rsidP="009C616D">
            <w:pPr>
              <w:rPr>
                <w:u w:val="single"/>
              </w:rPr>
            </w:pPr>
            <w:hyperlink r:id="rId397" w:anchor="tab=summary" w:history="1">
              <w:r w:rsidR="00DA32D8" w:rsidRPr="00D97AC1">
                <w:rPr>
                  <w:rStyle w:val="Hyperlink"/>
                </w:rPr>
                <w:t>Demon</w:t>
              </w:r>
            </w:hyperlink>
          </w:p>
        </w:tc>
        <w:tc>
          <w:tcPr>
            <w:tcW w:w="1775" w:type="dxa"/>
            <w:noWrap/>
            <w:hideMark/>
          </w:tcPr>
          <w:p w14:paraId="487D2052" w14:textId="77777777" w:rsidR="00DA32D8" w:rsidRPr="00D97AC1" w:rsidRDefault="00DA32D8" w:rsidP="009C616D">
            <w:r w:rsidRPr="00D97AC1">
              <w:t>9/9/2016</w:t>
            </w:r>
          </w:p>
        </w:tc>
        <w:tc>
          <w:tcPr>
            <w:tcW w:w="1817" w:type="dxa"/>
            <w:noWrap/>
            <w:hideMark/>
          </w:tcPr>
          <w:p w14:paraId="034DB34C" w14:textId="77777777" w:rsidR="00DA32D8" w:rsidRPr="00D97AC1" w:rsidRDefault="00DA32D8" w:rsidP="009C616D">
            <w:r w:rsidRPr="00D97AC1">
              <w:t>The Orchard</w:t>
            </w:r>
          </w:p>
        </w:tc>
        <w:tc>
          <w:tcPr>
            <w:tcW w:w="965" w:type="dxa"/>
            <w:noWrap/>
            <w:hideMark/>
          </w:tcPr>
          <w:p w14:paraId="56E4255A" w14:textId="77777777" w:rsidR="00DA32D8" w:rsidRPr="00D97AC1" w:rsidRDefault="00DA32D8" w:rsidP="009C616D">
            <w:r w:rsidRPr="00D97AC1">
              <w:t>R</w:t>
            </w:r>
          </w:p>
        </w:tc>
        <w:tc>
          <w:tcPr>
            <w:tcW w:w="1359" w:type="dxa"/>
            <w:hideMark/>
          </w:tcPr>
          <w:p w14:paraId="0979D720" w14:textId="77777777" w:rsidR="00DA32D8" w:rsidRPr="00D97AC1" w:rsidRDefault="00DA32D8" w:rsidP="009C616D">
            <w:r w:rsidRPr="00D97AC1">
              <w:t xml:space="preserve">$104,039 </w:t>
            </w:r>
          </w:p>
        </w:tc>
        <w:tc>
          <w:tcPr>
            <w:tcW w:w="1151" w:type="dxa"/>
            <w:hideMark/>
          </w:tcPr>
          <w:p w14:paraId="223EA08C" w14:textId="77777777" w:rsidR="00DA32D8" w:rsidRPr="00D97AC1" w:rsidRDefault="00DA32D8" w:rsidP="009C616D">
            <w:r w:rsidRPr="00D97AC1">
              <w:t>12,027</w:t>
            </w:r>
          </w:p>
        </w:tc>
      </w:tr>
      <w:tr w:rsidR="00DA32D8" w:rsidRPr="00D97AC1" w14:paraId="2B703A25" w14:textId="77777777" w:rsidTr="009C616D">
        <w:trPr>
          <w:trHeight w:val="300"/>
        </w:trPr>
        <w:tc>
          <w:tcPr>
            <w:tcW w:w="643" w:type="dxa"/>
            <w:hideMark/>
          </w:tcPr>
          <w:p w14:paraId="77CE4FE2" w14:textId="77777777" w:rsidR="00DA32D8" w:rsidRPr="00D97AC1" w:rsidRDefault="00DA32D8" w:rsidP="009C616D">
            <w:r w:rsidRPr="00D97AC1">
              <w:t>19</w:t>
            </w:r>
          </w:p>
        </w:tc>
        <w:tc>
          <w:tcPr>
            <w:tcW w:w="1640" w:type="dxa"/>
            <w:hideMark/>
          </w:tcPr>
          <w:p w14:paraId="40DB7F8C" w14:textId="77777777" w:rsidR="00DA32D8" w:rsidRPr="00D97AC1" w:rsidRDefault="006046D5" w:rsidP="009C616D">
            <w:pPr>
              <w:rPr>
                <w:u w:val="single"/>
              </w:rPr>
            </w:pPr>
            <w:hyperlink r:id="rId398" w:anchor="tab=summary" w:history="1">
              <w:r w:rsidR="00DA32D8" w:rsidRPr="00D97AC1">
                <w:rPr>
                  <w:rStyle w:val="Hyperlink"/>
                </w:rPr>
                <w:t>Clown</w:t>
              </w:r>
            </w:hyperlink>
          </w:p>
        </w:tc>
        <w:tc>
          <w:tcPr>
            <w:tcW w:w="1775" w:type="dxa"/>
            <w:noWrap/>
            <w:hideMark/>
          </w:tcPr>
          <w:p w14:paraId="3FB8EDCF" w14:textId="77777777" w:rsidR="00DA32D8" w:rsidRPr="00D97AC1" w:rsidRDefault="00DA32D8" w:rsidP="009C616D">
            <w:r w:rsidRPr="00D97AC1">
              <w:t>6/17/2016</w:t>
            </w:r>
          </w:p>
        </w:tc>
        <w:tc>
          <w:tcPr>
            <w:tcW w:w="1817" w:type="dxa"/>
            <w:noWrap/>
            <w:hideMark/>
          </w:tcPr>
          <w:p w14:paraId="3487F0C5" w14:textId="77777777" w:rsidR="00DA32D8" w:rsidRPr="00D97AC1" w:rsidRDefault="00DA32D8" w:rsidP="009C616D">
            <w:r w:rsidRPr="00D97AC1">
              <w:t>Dimension Pictures</w:t>
            </w:r>
          </w:p>
        </w:tc>
        <w:tc>
          <w:tcPr>
            <w:tcW w:w="965" w:type="dxa"/>
            <w:noWrap/>
            <w:hideMark/>
          </w:tcPr>
          <w:p w14:paraId="5E2C95D9" w14:textId="77777777" w:rsidR="00DA32D8" w:rsidRPr="00D97AC1" w:rsidRDefault="00DA32D8" w:rsidP="009C616D">
            <w:r w:rsidRPr="00D97AC1">
              <w:t>R</w:t>
            </w:r>
          </w:p>
        </w:tc>
        <w:tc>
          <w:tcPr>
            <w:tcW w:w="1359" w:type="dxa"/>
            <w:hideMark/>
          </w:tcPr>
          <w:p w14:paraId="6F7D8F54" w14:textId="77777777" w:rsidR="00DA32D8" w:rsidRPr="00D97AC1" w:rsidRDefault="00DA32D8" w:rsidP="009C616D">
            <w:r w:rsidRPr="00D97AC1">
              <w:t xml:space="preserve">$55,007 </w:t>
            </w:r>
          </w:p>
        </w:tc>
        <w:tc>
          <w:tcPr>
            <w:tcW w:w="1151" w:type="dxa"/>
            <w:hideMark/>
          </w:tcPr>
          <w:p w14:paraId="3EF08021" w14:textId="77777777" w:rsidR="00DA32D8" w:rsidRPr="00D97AC1" w:rsidRDefault="00DA32D8" w:rsidP="009C616D">
            <w:r w:rsidRPr="00D97AC1">
              <w:t>6,359</w:t>
            </w:r>
          </w:p>
        </w:tc>
      </w:tr>
      <w:tr w:rsidR="00DA32D8" w:rsidRPr="00D97AC1" w14:paraId="6F42503E" w14:textId="77777777" w:rsidTr="009C616D">
        <w:trPr>
          <w:trHeight w:val="300"/>
        </w:trPr>
        <w:tc>
          <w:tcPr>
            <w:tcW w:w="643" w:type="dxa"/>
            <w:hideMark/>
          </w:tcPr>
          <w:p w14:paraId="0B737436" w14:textId="77777777" w:rsidR="00DA32D8" w:rsidRPr="00D97AC1" w:rsidRDefault="00DA32D8" w:rsidP="009C616D">
            <w:r w:rsidRPr="00D97AC1">
              <w:t>20</w:t>
            </w:r>
          </w:p>
        </w:tc>
        <w:tc>
          <w:tcPr>
            <w:tcW w:w="1640" w:type="dxa"/>
            <w:hideMark/>
          </w:tcPr>
          <w:p w14:paraId="673DFC21" w14:textId="77777777" w:rsidR="00DA32D8" w:rsidRPr="00D97AC1" w:rsidRDefault="006046D5" w:rsidP="009C616D">
            <w:pPr>
              <w:rPr>
                <w:u w:val="single"/>
              </w:rPr>
            </w:pPr>
            <w:hyperlink r:id="rId399" w:anchor="tab=summary" w:history="1">
              <w:r w:rsidR="00DA32D8" w:rsidRPr="00D97AC1">
                <w:rPr>
                  <w:rStyle w:val="Hyperlink"/>
                </w:rPr>
                <w:t>Under the Shadow</w:t>
              </w:r>
            </w:hyperlink>
          </w:p>
        </w:tc>
        <w:tc>
          <w:tcPr>
            <w:tcW w:w="1775" w:type="dxa"/>
            <w:noWrap/>
            <w:hideMark/>
          </w:tcPr>
          <w:p w14:paraId="4FFE66E3" w14:textId="77777777" w:rsidR="00DA32D8" w:rsidRPr="00D97AC1" w:rsidRDefault="00DA32D8" w:rsidP="009C616D">
            <w:r w:rsidRPr="00D97AC1">
              <w:t>10/7/2016</w:t>
            </w:r>
          </w:p>
        </w:tc>
        <w:tc>
          <w:tcPr>
            <w:tcW w:w="1817" w:type="dxa"/>
            <w:noWrap/>
            <w:hideMark/>
          </w:tcPr>
          <w:p w14:paraId="6DBDF7B1" w14:textId="77777777" w:rsidR="00DA32D8" w:rsidRPr="00D97AC1" w:rsidRDefault="00DA32D8" w:rsidP="009C616D">
            <w:r w:rsidRPr="00D97AC1">
              <w:t xml:space="preserve">Vertical </w:t>
            </w:r>
            <w:proofErr w:type="spellStart"/>
            <w:r w:rsidRPr="00D97AC1">
              <w:t>Entertai</w:t>
            </w:r>
            <w:proofErr w:type="spellEnd"/>
            <w:r w:rsidRPr="00D97AC1">
              <w:t>…</w:t>
            </w:r>
          </w:p>
        </w:tc>
        <w:tc>
          <w:tcPr>
            <w:tcW w:w="965" w:type="dxa"/>
            <w:noWrap/>
            <w:hideMark/>
          </w:tcPr>
          <w:p w14:paraId="2BD42A5A" w14:textId="77777777" w:rsidR="00DA32D8" w:rsidRPr="00D97AC1" w:rsidRDefault="00DA32D8" w:rsidP="009C616D">
            <w:r w:rsidRPr="00D97AC1">
              <w:t>PG-13</w:t>
            </w:r>
          </w:p>
        </w:tc>
        <w:tc>
          <w:tcPr>
            <w:tcW w:w="1359" w:type="dxa"/>
            <w:hideMark/>
          </w:tcPr>
          <w:p w14:paraId="05698BA7" w14:textId="77777777" w:rsidR="00DA32D8" w:rsidRPr="00D97AC1" w:rsidRDefault="00DA32D8" w:rsidP="009C616D">
            <w:r w:rsidRPr="00D97AC1">
              <w:t xml:space="preserve">$28,884 </w:t>
            </w:r>
          </w:p>
        </w:tc>
        <w:tc>
          <w:tcPr>
            <w:tcW w:w="1151" w:type="dxa"/>
            <w:hideMark/>
          </w:tcPr>
          <w:p w14:paraId="3D1F27B0" w14:textId="77777777" w:rsidR="00DA32D8" w:rsidRPr="00D97AC1" w:rsidRDefault="00DA32D8" w:rsidP="009C616D">
            <w:r w:rsidRPr="00D97AC1">
              <w:t>3,339</w:t>
            </w:r>
          </w:p>
        </w:tc>
      </w:tr>
      <w:tr w:rsidR="00DA32D8" w:rsidRPr="00D97AC1" w14:paraId="7A9518F8" w14:textId="77777777" w:rsidTr="009C616D">
        <w:trPr>
          <w:trHeight w:val="300"/>
        </w:trPr>
        <w:tc>
          <w:tcPr>
            <w:tcW w:w="643" w:type="dxa"/>
            <w:hideMark/>
          </w:tcPr>
          <w:p w14:paraId="5E0D5B66" w14:textId="77777777" w:rsidR="00DA32D8" w:rsidRPr="00D97AC1" w:rsidRDefault="00DA32D8" w:rsidP="009C616D">
            <w:r w:rsidRPr="00D97AC1">
              <w:lastRenderedPageBreak/>
              <w:t>21</w:t>
            </w:r>
          </w:p>
        </w:tc>
        <w:tc>
          <w:tcPr>
            <w:tcW w:w="1640" w:type="dxa"/>
            <w:hideMark/>
          </w:tcPr>
          <w:p w14:paraId="41784214" w14:textId="77777777" w:rsidR="00DA32D8" w:rsidRPr="00D97AC1" w:rsidRDefault="006046D5" w:rsidP="009C616D">
            <w:pPr>
              <w:rPr>
                <w:u w:val="single"/>
              </w:rPr>
            </w:pPr>
            <w:hyperlink r:id="rId400" w:anchor="tab=summary" w:history="1">
              <w:r w:rsidR="00DA32D8" w:rsidRPr="00D97AC1">
                <w:rPr>
                  <w:rStyle w:val="Hyperlink"/>
                </w:rPr>
                <w:t>The Eyes of My Mother</w:t>
              </w:r>
            </w:hyperlink>
          </w:p>
        </w:tc>
        <w:tc>
          <w:tcPr>
            <w:tcW w:w="1775" w:type="dxa"/>
            <w:noWrap/>
            <w:hideMark/>
          </w:tcPr>
          <w:p w14:paraId="3D8BD3EE" w14:textId="77777777" w:rsidR="00DA32D8" w:rsidRPr="00D97AC1" w:rsidRDefault="00DA32D8" w:rsidP="009C616D">
            <w:r w:rsidRPr="00D97AC1">
              <w:t>12/2/2016</w:t>
            </w:r>
          </w:p>
        </w:tc>
        <w:tc>
          <w:tcPr>
            <w:tcW w:w="1817" w:type="dxa"/>
            <w:noWrap/>
            <w:hideMark/>
          </w:tcPr>
          <w:p w14:paraId="384E230F" w14:textId="77777777" w:rsidR="00DA32D8" w:rsidRPr="00D97AC1" w:rsidRDefault="00DA32D8" w:rsidP="009C616D">
            <w:r w:rsidRPr="00D97AC1">
              <w:t>Magnolia Pictures</w:t>
            </w:r>
          </w:p>
        </w:tc>
        <w:tc>
          <w:tcPr>
            <w:tcW w:w="965" w:type="dxa"/>
            <w:noWrap/>
            <w:hideMark/>
          </w:tcPr>
          <w:p w14:paraId="28A3C8DF" w14:textId="77777777" w:rsidR="00DA32D8" w:rsidRPr="00D97AC1" w:rsidRDefault="00DA32D8" w:rsidP="009C616D">
            <w:r w:rsidRPr="00D97AC1">
              <w:t>R</w:t>
            </w:r>
          </w:p>
        </w:tc>
        <w:tc>
          <w:tcPr>
            <w:tcW w:w="1359" w:type="dxa"/>
            <w:hideMark/>
          </w:tcPr>
          <w:p w14:paraId="2E5DE55C" w14:textId="77777777" w:rsidR="00DA32D8" w:rsidRPr="00D97AC1" w:rsidRDefault="00DA32D8" w:rsidP="009C616D">
            <w:r w:rsidRPr="00D97AC1">
              <w:t xml:space="preserve">$27,099 </w:t>
            </w:r>
          </w:p>
        </w:tc>
        <w:tc>
          <w:tcPr>
            <w:tcW w:w="1151" w:type="dxa"/>
            <w:hideMark/>
          </w:tcPr>
          <w:p w14:paraId="6334C5CC" w14:textId="77777777" w:rsidR="00DA32D8" w:rsidRPr="00D97AC1" w:rsidRDefault="00DA32D8" w:rsidP="009C616D">
            <w:r w:rsidRPr="00D97AC1">
              <w:t>3,132</w:t>
            </w:r>
          </w:p>
        </w:tc>
      </w:tr>
      <w:tr w:rsidR="00DA32D8" w:rsidRPr="00D97AC1" w14:paraId="305D99A3" w14:textId="77777777" w:rsidTr="009C616D">
        <w:trPr>
          <w:trHeight w:val="300"/>
        </w:trPr>
        <w:tc>
          <w:tcPr>
            <w:tcW w:w="643" w:type="dxa"/>
            <w:hideMark/>
          </w:tcPr>
          <w:p w14:paraId="44EBD795" w14:textId="77777777" w:rsidR="00DA32D8" w:rsidRPr="00D97AC1" w:rsidRDefault="00DA32D8" w:rsidP="009C616D">
            <w:r w:rsidRPr="00D97AC1">
              <w:t>25</w:t>
            </w:r>
          </w:p>
        </w:tc>
        <w:tc>
          <w:tcPr>
            <w:tcW w:w="1640" w:type="dxa"/>
            <w:hideMark/>
          </w:tcPr>
          <w:p w14:paraId="26BA41C7" w14:textId="77777777" w:rsidR="00DA32D8" w:rsidRPr="00D97AC1" w:rsidRDefault="006046D5" w:rsidP="009C616D">
            <w:pPr>
              <w:rPr>
                <w:u w:val="single"/>
              </w:rPr>
            </w:pPr>
            <w:hyperlink r:id="rId401" w:anchor="tab=summary" w:history="1">
              <w:r w:rsidR="00DA32D8" w:rsidRPr="00D97AC1">
                <w:rPr>
                  <w:rStyle w:val="Hyperlink"/>
                </w:rPr>
                <w:t>The Monster</w:t>
              </w:r>
            </w:hyperlink>
          </w:p>
        </w:tc>
        <w:tc>
          <w:tcPr>
            <w:tcW w:w="1775" w:type="dxa"/>
            <w:noWrap/>
            <w:hideMark/>
          </w:tcPr>
          <w:p w14:paraId="527A302E" w14:textId="77777777" w:rsidR="00DA32D8" w:rsidRPr="00D97AC1" w:rsidRDefault="00DA32D8" w:rsidP="009C616D">
            <w:r w:rsidRPr="00D97AC1">
              <w:t>11/11/2016</w:t>
            </w:r>
          </w:p>
        </w:tc>
        <w:tc>
          <w:tcPr>
            <w:tcW w:w="1817" w:type="dxa"/>
            <w:noWrap/>
            <w:hideMark/>
          </w:tcPr>
          <w:p w14:paraId="34973A17" w14:textId="77777777" w:rsidR="00DA32D8" w:rsidRPr="00D97AC1" w:rsidRDefault="00DA32D8" w:rsidP="009C616D">
            <w:r w:rsidRPr="00D97AC1">
              <w:t>A24</w:t>
            </w:r>
          </w:p>
        </w:tc>
        <w:tc>
          <w:tcPr>
            <w:tcW w:w="965" w:type="dxa"/>
            <w:noWrap/>
            <w:hideMark/>
          </w:tcPr>
          <w:p w14:paraId="289C54FB" w14:textId="77777777" w:rsidR="00DA32D8" w:rsidRPr="00D97AC1" w:rsidRDefault="00DA32D8" w:rsidP="009C616D">
            <w:r w:rsidRPr="00D97AC1">
              <w:t>R</w:t>
            </w:r>
          </w:p>
        </w:tc>
        <w:tc>
          <w:tcPr>
            <w:tcW w:w="1359" w:type="dxa"/>
            <w:hideMark/>
          </w:tcPr>
          <w:p w14:paraId="1074E5BF" w14:textId="77777777" w:rsidR="00DA32D8" w:rsidRPr="00D97AC1" w:rsidRDefault="00DA32D8" w:rsidP="009C616D">
            <w:r w:rsidRPr="00D97AC1">
              <w:t xml:space="preserve">$12,544 </w:t>
            </w:r>
          </w:p>
        </w:tc>
        <w:tc>
          <w:tcPr>
            <w:tcW w:w="1151" w:type="dxa"/>
            <w:hideMark/>
          </w:tcPr>
          <w:p w14:paraId="6F9E8B94" w14:textId="77777777" w:rsidR="00DA32D8" w:rsidRPr="00D97AC1" w:rsidRDefault="00DA32D8" w:rsidP="009C616D">
            <w:r w:rsidRPr="00D97AC1">
              <w:t>1,450</w:t>
            </w:r>
          </w:p>
        </w:tc>
      </w:tr>
      <w:tr w:rsidR="00DA32D8" w:rsidRPr="00D97AC1" w14:paraId="38D44B5E" w14:textId="77777777" w:rsidTr="009C616D">
        <w:trPr>
          <w:trHeight w:val="300"/>
        </w:trPr>
        <w:tc>
          <w:tcPr>
            <w:tcW w:w="643" w:type="dxa"/>
            <w:hideMark/>
          </w:tcPr>
          <w:p w14:paraId="11DBD936" w14:textId="77777777" w:rsidR="00DA32D8" w:rsidRPr="00D97AC1" w:rsidRDefault="00DA32D8" w:rsidP="009C616D">
            <w:r w:rsidRPr="00D97AC1">
              <w:t>28</w:t>
            </w:r>
          </w:p>
        </w:tc>
        <w:tc>
          <w:tcPr>
            <w:tcW w:w="1640" w:type="dxa"/>
            <w:hideMark/>
          </w:tcPr>
          <w:p w14:paraId="3A289BAC" w14:textId="77777777" w:rsidR="00DA32D8" w:rsidRPr="00D97AC1" w:rsidRDefault="006046D5" w:rsidP="009C616D">
            <w:pPr>
              <w:rPr>
                <w:u w:val="single"/>
              </w:rPr>
            </w:pPr>
            <w:hyperlink r:id="rId402" w:anchor="tab=summary" w:history="1">
              <w:r w:rsidR="00DA32D8" w:rsidRPr="00D97AC1">
                <w:rPr>
                  <w:rStyle w:val="Hyperlink"/>
                </w:rPr>
                <w:t>Satanic</w:t>
              </w:r>
            </w:hyperlink>
          </w:p>
        </w:tc>
        <w:tc>
          <w:tcPr>
            <w:tcW w:w="1775" w:type="dxa"/>
            <w:noWrap/>
            <w:hideMark/>
          </w:tcPr>
          <w:p w14:paraId="42E8F205" w14:textId="77777777" w:rsidR="00DA32D8" w:rsidRPr="00D97AC1" w:rsidRDefault="00DA32D8" w:rsidP="009C616D">
            <w:r w:rsidRPr="00D97AC1">
              <w:t>7/1/2016</w:t>
            </w:r>
          </w:p>
        </w:tc>
        <w:tc>
          <w:tcPr>
            <w:tcW w:w="1817" w:type="dxa"/>
            <w:noWrap/>
            <w:hideMark/>
          </w:tcPr>
          <w:p w14:paraId="7D99902A" w14:textId="77777777" w:rsidR="00DA32D8" w:rsidRPr="00D97AC1" w:rsidRDefault="00DA32D8" w:rsidP="009C616D">
            <w:r w:rsidRPr="00D97AC1">
              <w:t>Magnolia Pictures</w:t>
            </w:r>
          </w:p>
        </w:tc>
        <w:tc>
          <w:tcPr>
            <w:tcW w:w="965" w:type="dxa"/>
            <w:noWrap/>
            <w:hideMark/>
          </w:tcPr>
          <w:p w14:paraId="073CA01C" w14:textId="77777777" w:rsidR="00DA32D8" w:rsidRPr="00D97AC1" w:rsidRDefault="00DA32D8" w:rsidP="009C616D">
            <w:r w:rsidRPr="00D97AC1">
              <w:t>R</w:t>
            </w:r>
          </w:p>
        </w:tc>
        <w:tc>
          <w:tcPr>
            <w:tcW w:w="1359" w:type="dxa"/>
            <w:hideMark/>
          </w:tcPr>
          <w:p w14:paraId="3BD70799" w14:textId="77777777" w:rsidR="00DA32D8" w:rsidRPr="00D97AC1" w:rsidRDefault="00DA32D8" w:rsidP="009C616D">
            <w:r w:rsidRPr="00D97AC1">
              <w:t xml:space="preserve">$252 </w:t>
            </w:r>
          </w:p>
        </w:tc>
        <w:tc>
          <w:tcPr>
            <w:tcW w:w="1151" w:type="dxa"/>
            <w:hideMark/>
          </w:tcPr>
          <w:p w14:paraId="434B3F9D" w14:textId="77777777" w:rsidR="00DA32D8" w:rsidRPr="00D97AC1" w:rsidRDefault="00DA32D8" w:rsidP="009C616D">
            <w:r w:rsidRPr="00D97AC1">
              <w:t>29</w:t>
            </w:r>
          </w:p>
        </w:tc>
      </w:tr>
      <w:tr w:rsidR="00DA32D8" w:rsidRPr="00D97AC1" w14:paraId="6FC2F978" w14:textId="77777777" w:rsidTr="009C616D">
        <w:trPr>
          <w:trHeight w:val="300"/>
        </w:trPr>
        <w:tc>
          <w:tcPr>
            <w:tcW w:w="6840" w:type="dxa"/>
            <w:gridSpan w:val="5"/>
            <w:hideMark/>
          </w:tcPr>
          <w:p w14:paraId="435C2D1D" w14:textId="77777777" w:rsidR="00DA32D8" w:rsidRPr="00D97AC1" w:rsidRDefault="00DA32D8" w:rsidP="009C616D">
            <w:pPr>
              <w:rPr>
                <w:b/>
                <w:bCs/>
              </w:rPr>
            </w:pPr>
            <w:r w:rsidRPr="00D97AC1">
              <w:rPr>
                <w:b/>
                <w:bCs/>
              </w:rPr>
              <w:t>Total Gross of All Movies</w:t>
            </w:r>
          </w:p>
        </w:tc>
        <w:tc>
          <w:tcPr>
            <w:tcW w:w="1359" w:type="dxa"/>
            <w:hideMark/>
          </w:tcPr>
          <w:p w14:paraId="423B94D1" w14:textId="77777777" w:rsidR="00DA32D8" w:rsidRPr="00D97AC1" w:rsidRDefault="00DA32D8" w:rsidP="009C616D">
            <w:r w:rsidRPr="00D97AC1">
              <w:t xml:space="preserve">$479,942,549 </w:t>
            </w:r>
          </w:p>
        </w:tc>
        <w:tc>
          <w:tcPr>
            <w:tcW w:w="1151" w:type="dxa"/>
            <w:hideMark/>
          </w:tcPr>
          <w:p w14:paraId="02C8E341" w14:textId="77777777" w:rsidR="00DA32D8" w:rsidRPr="00D97AC1" w:rsidRDefault="00DA32D8" w:rsidP="009C616D">
            <w:r w:rsidRPr="00D97AC1">
              <w:t> </w:t>
            </w:r>
          </w:p>
        </w:tc>
      </w:tr>
    </w:tbl>
    <w:p w14:paraId="796EDF96" w14:textId="7D423C3F" w:rsidR="00A66665" w:rsidRDefault="00A66665" w:rsidP="004943C3"/>
    <w:p w14:paraId="710E3DFC" w14:textId="2F00713F" w:rsidR="00DA32D8" w:rsidRDefault="00DA32D8" w:rsidP="004943C3"/>
    <w:p w14:paraId="3F0541FF" w14:textId="7854B912" w:rsidR="00DA32D8" w:rsidRDefault="00DA32D8" w:rsidP="004943C3"/>
    <w:p w14:paraId="654CE08C" w14:textId="4129C841" w:rsidR="00DA32D8" w:rsidRDefault="00DA32D8" w:rsidP="004943C3"/>
    <w:p w14:paraId="7AF4497D" w14:textId="0A72E8DD" w:rsidR="00DA32D8" w:rsidRDefault="00DA32D8" w:rsidP="004943C3"/>
    <w:p w14:paraId="755C0F45" w14:textId="1AC10C0A" w:rsidR="00DA32D8" w:rsidRDefault="00DA32D8" w:rsidP="004943C3"/>
    <w:p w14:paraId="7AF79566" w14:textId="2AD2968D" w:rsidR="00DA32D8" w:rsidRDefault="00DA32D8" w:rsidP="004943C3"/>
    <w:p w14:paraId="6BE65D90" w14:textId="027A9840" w:rsidR="00DA32D8" w:rsidRDefault="00DA32D8" w:rsidP="004943C3"/>
    <w:p w14:paraId="342F89B2" w14:textId="676F0FBF" w:rsidR="00DA32D8" w:rsidRDefault="00DA32D8" w:rsidP="004943C3"/>
    <w:p w14:paraId="2ABC010F" w14:textId="5748E6C4" w:rsidR="00DA32D8" w:rsidRDefault="00DA32D8" w:rsidP="004943C3"/>
    <w:p w14:paraId="22C9C4B9" w14:textId="107013F6" w:rsidR="00DA32D8" w:rsidRDefault="00DA32D8" w:rsidP="004943C3"/>
    <w:p w14:paraId="36BA8D6C" w14:textId="37DACD07" w:rsidR="00DA32D8" w:rsidRDefault="00DA32D8" w:rsidP="004943C3"/>
    <w:p w14:paraId="5FF868F9" w14:textId="0615AEC2" w:rsidR="00DA32D8" w:rsidRDefault="00DA32D8" w:rsidP="004943C3"/>
    <w:p w14:paraId="08DE0C97" w14:textId="146B6B21" w:rsidR="00DA32D8" w:rsidRDefault="00DA32D8" w:rsidP="004943C3"/>
    <w:p w14:paraId="77F9855C" w14:textId="57E8BE74" w:rsidR="00DA32D8" w:rsidRDefault="00DA32D8" w:rsidP="004943C3"/>
    <w:p w14:paraId="16DF5876" w14:textId="69F0C64E" w:rsidR="00DA32D8" w:rsidRDefault="00DA32D8" w:rsidP="004943C3"/>
    <w:p w14:paraId="54F49818" w14:textId="21B198D0" w:rsidR="00DA32D8" w:rsidRDefault="00DA32D8" w:rsidP="004943C3"/>
    <w:p w14:paraId="35401671" w14:textId="187CF3E8" w:rsidR="00DA32D8" w:rsidRDefault="00DA32D8" w:rsidP="004943C3"/>
    <w:p w14:paraId="0CA5B731" w14:textId="2467A10F" w:rsidR="00DA32D8" w:rsidRDefault="00DA32D8" w:rsidP="004943C3"/>
    <w:p w14:paraId="369A79AB" w14:textId="588B9940" w:rsidR="00DA32D8" w:rsidRDefault="00DA32D8" w:rsidP="004943C3"/>
    <w:p w14:paraId="7E831A77" w14:textId="23033342" w:rsidR="00DA32D8" w:rsidRDefault="00DA32D8" w:rsidP="004943C3"/>
    <w:p w14:paraId="4CD2293E" w14:textId="2A9CF8ED" w:rsidR="00DA32D8" w:rsidRDefault="00DA32D8" w:rsidP="004943C3"/>
    <w:p w14:paraId="630657D0" w14:textId="317E53CE" w:rsidR="00DA32D8" w:rsidRDefault="00DA32D8" w:rsidP="004943C3"/>
    <w:p w14:paraId="5661CE97" w14:textId="31782995" w:rsidR="00DA32D8" w:rsidRDefault="00DA32D8" w:rsidP="004943C3"/>
    <w:p w14:paraId="69E00015" w14:textId="07A1C841" w:rsidR="00DA32D8" w:rsidRDefault="00DA32D8" w:rsidP="004943C3"/>
    <w:p w14:paraId="648C1B69" w14:textId="7E802D65" w:rsidR="00DA32D8" w:rsidRDefault="00DA32D8" w:rsidP="004943C3"/>
    <w:p w14:paraId="165A7048" w14:textId="06D85184" w:rsidR="00DA32D8" w:rsidRDefault="00DA32D8" w:rsidP="004943C3"/>
    <w:p w14:paraId="33BBD9AB" w14:textId="73156E45" w:rsidR="00DA32D8" w:rsidRDefault="00DA32D8" w:rsidP="004943C3"/>
    <w:p w14:paraId="18343CA3" w14:textId="765EFC05" w:rsidR="00DA32D8" w:rsidRDefault="00DA32D8" w:rsidP="004943C3"/>
    <w:p w14:paraId="34F744AD" w14:textId="42023C2C" w:rsidR="00DA32D8" w:rsidRDefault="00DA32D8" w:rsidP="004943C3"/>
    <w:p w14:paraId="6ACB3880" w14:textId="0444E732" w:rsidR="00DA32D8" w:rsidRDefault="00DA32D8" w:rsidP="004943C3"/>
    <w:p w14:paraId="62660E40" w14:textId="43DAA1F7" w:rsidR="00DA32D8" w:rsidRDefault="00DA32D8" w:rsidP="004943C3"/>
    <w:p w14:paraId="3584619D" w14:textId="52355731" w:rsidR="00DA32D8" w:rsidRDefault="00DA32D8" w:rsidP="004943C3"/>
    <w:p w14:paraId="635EC2AC" w14:textId="18C1F639" w:rsidR="00DA32D8" w:rsidRDefault="00DA32D8" w:rsidP="004943C3"/>
    <w:p w14:paraId="640FB97A" w14:textId="21A44116" w:rsidR="00DA32D8" w:rsidRDefault="00DA32D8" w:rsidP="004943C3"/>
    <w:p w14:paraId="3561B4F8" w14:textId="45F94DD3" w:rsidR="00DA32D8" w:rsidRDefault="00DA32D8" w:rsidP="004943C3"/>
    <w:p w14:paraId="082B6D4D" w14:textId="2031EBE5" w:rsidR="00DA32D8" w:rsidRDefault="00DA32D8" w:rsidP="004943C3"/>
    <w:p w14:paraId="363374E7" w14:textId="6B8154AF" w:rsidR="00DA32D8" w:rsidRDefault="00DA32D8" w:rsidP="004943C3"/>
    <w:p w14:paraId="09E35942" w14:textId="4FAF2CA9" w:rsidR="00DA32D8" w:rsidRDefault="00DA32D8" w:rsidP="004943C3"/>
    <w:tbl>
      <w:tblPr>
        <w:tblStyle w:val="TableGrid"/>
        <w:tblW w:w="0" w:type="auto"/>
        <w:tblLook w:val="04A0" w:firstRow="1" w:lastRow="0" w:firstColumn="1" w:lastColumn="0" w:noHBand="0" w:noVBand="1"/>
      </w:tblPr>
      <w:tblGrid>
        <w:gridCol w:w="729"/>
        <w:gridCol w:w="1276"/>
        <w:gridCol w:w="1752"/>
        <w:gridCol w:w="1785"/>
        <w:gridCol w:w="868"/>
        <w:gridCol w:w="1674"/>
        <w:gridCol w:w="1266"/>
      </w:tblGrid>
      <w:tr w:rsidR="00DA32D8" w:rsidRPr="00D97AC1" w14:paraId="28A6AEC2" w14:textId="77777777" w:rsidTr="009C616D">
        <w:trPr>
          <w:trHeight w:val="290"/>
        </w:trPr>
        <w:tc>
          <w:tcPr>
            <w:tcW w:w="9350" w:type="dxa"/>
            <w:gridSpan w:val="7"/>
          </w:tcPr>
          <w:p w14:paraId="2EB31E85" w14:textId="77777777" w:rsidR="00DA32D8" w:rsidRPr="00D97AC1" w:rsidRDefault="00DA32D8" w:rsidP="009C616D">
            <w:pPr>
              <w:rPr>
                <w:b/>
                <w:bCs/>
              </w:rPr>
            </w:pPr>
            <w:r>
              <w:rPr>
                <w:b/>
                <w:bCs/>
              </w:rPr>
              <w:lastRenderedPageBreak/>
              <w:t>2017</w:t>
            </w:r>
          </w:p>
        </w:tc>
      </w:tr>
      <w:tr w:rsidR="00DA32D8" w:rsidRPr="00D97AC1" w14:paraId="489F39F7" w14:textId="77777777" w:rsidTr="009C616D">
        <w:trPr>
          <w:trHeight w:val="290"/>
        </w:trPr>
        <w:tc>
          <w:tcPr>
            <w:tcW w:w="633" w:type="dxa"/>
            <w:vMerge w:val="restart"/>
            <w:hideMark/>
          </w:tcPr>
          <w:p w14:paraId="1D8B052C" w14:textId="77777777" w:rsidR="00DA32D8" w:rsidRPr="00D97AC1" w:rsidRDefault="00DA32D8" w:rsidP="009C616D">
            <w:pPr>
              <w:rPr>
                <w:b/>
                <w:bCs/>
              </w:rPr>
            </w:pPr>
            <w:r w:rsidRPr="00D97AC1">
              <w:rPr>
                <w:b/>
                <w:bCs/>
              </w:rPr>
              <w:t>Rank</w:t>
            </w:r>
          </w:p>
        </w:tc>
        <w:tc>
          <w:tcPr>
            <w:tcW w:w="1158" w:type="dxa"/>
            <w:vMerge w:val="restart"/>
            <w:hideMark/>
          </w:tcPr>
          <w:p w14:paraId="79522167" w14:textId="77777777" w:rsidR="00DA32D8" w:rsidRPr="00D97AC1" w:rsidRDefault="00DA32D8" w:rsidP="009C616D">
            <w:pPr>
              <w:rPr>
                <w:b/>
                <w:bCs/>
              </w:rPr>
            </w:pPr>
            <w:r w:rsidRPr="00D97AC1">
              <w:rPr>
                <w:b/>
                <w:bCs/>
              </w:rPr>
              <w:t>Movie</w:t>
            </w:r>
          </w:p>
        </w:tc>
        <w:tc>
          <w:tcPr>
            <w:tcW w:w="1975" w:type="dxa"/>
            <w:hideMark/>
          </w:tcPr>
          <w:p w14:paraId="5ED86401" w14:textId="77777777" w:rsidR="00DA32D8" w:rsidRPr="00D97AC1" w:rsidRDefault="00DA32D8" w:rsidP="009C616D">
            <w:pPr>
              <w:rPr>
                <w:b/>
                <w:bCs/>
              </w:rPr>
            </w:pPr>
            <w:r w:rsidRPr="00D97AC1">
              <w:rPr>
                <w:b/>
                <w:bCs/>
              </w:rPr>
              <w:t>Release</w:t>
            </w:r>
          </w:p>
        </w:tc>
        <w:tc>
          <w:tcPr>
            <w:tcW w:w="2012" w:type="dxa"/>
            <w:hideMark/>
          </w:tcPr>
          <w:p w14:paraId="2E81504F" w14:textId="77777777" w:rsidR="00DA32D8" w:rsidRPr="00D97AC1" w:rsidRDefault="00DA32D8" w:rsidP="009C616D">
            <w:pPr>
              <w:rPr>
                <w:b/>
                <w:bCs/>
              </w:rPr>
            </w:pPr>
            <w:r w:rsidRPr="00D97AC1">
              <w:rPr>
                <w:b/>
                <w:bCs/>
              </w:rPr>
              <w:t>Theatrical</w:t>
            </w:r>
          </w:p>
        </w:tc>
        <w:tc>
          <w:tcPr>
            <w:tcW w:w="951" w:type="dxa"/>
            <w:hideMark/>
          </w:tcPr>
          <w:p w14:paraId="31F2A74A" w14:textId="77777777" w:rsidR="00DA32D8" w:rsidRPr="00D97AC1" w:rsidRDefault="00DA32D8" w:rsidP="009C616D">
            <w:pPr>
              <w:rPr>
                <w:b/>
                <w:bCs/>
              </w:rPr>
            </w:pPr>
            <w:r w:rsidRPr="00D97AC1">
              <w:rPr>
                <w:b/>
                <w:bCs/>
              </w:rPr>
              <w:t>MPAA</w:t>
            </w:r>
          </w:p>
        </w:tc>
        <w:tc>
          <w:tcPr>
            <w:tcW w:w="1489" w:type="dxa"/>
            <w:vMerge w:val="restart"/>
            <w:hideMark/>
          </w:tcPr>
          <w:p w14:paraId="45088B63" w14:textId="77777777" w:rsidR="00DA32D8" w:rsidRPr="00D97AC1" w:rsidRDefault="00DA32D8" w:rsidP="009C616D">
            <w:pPr>
              <w:rPr>
                <w:b/>
                <w:bCs/>
              </w:rPr>
            </w:pPr>
            <w:r w:rsidRPr="00D97AC1">
              <w:rPr>
                <w:b/>
                <w:bCs/>
              </w:rPr>
              <w:t>2017 Gross</w:t>
            </w:r>
          </w:p>
        </w:tc>
        <w:tc>
          <w:tcPr>
            <w:tcW w:w="1132" w:type="dxa"/>
            <w:vMerge w:val="restart"/>
            <w:hideMark/>
          </w:tcPr>
          <w:p w14:paraId="73D83612" w14:textId="77777777" w:rsidR="00DA32D8" w:rsidRPr="00D97AC1" w:rsidRDefault="00DA32D8" w:rsidP="009C616D">
            <w:pPr>
              <w:rPr>
                <w:b/>
                <w:bCs/>
              </w:rPr>
            </w:pPr>
            <w:r w:rsidRPr="00D97AC1">
              <w:rPr>
                <w:b/>
                <w:bCs/>
              </w:rPr>
              <w:t>Tickets Sold</w:t>
            </w:r>
          </w:p>
        </w:tc>
      </w:tr>
      <w:tr w:rsidR="00DA32D8" w:rsidRPr="00D97AC1" w14:paraId="7DCA7DAA" w14:textId="77777777" w:rsidTr="009C616D">
        <w:trPr>
          <w:trHeight w:val="300"/>
        </w:trPr>
        <w:tc>
          <w:tcPr>
            <w:tcW w:w="633" w:type="dxa"/>
            <w:vMerge/>
            <w:hideMark/>
          </w:tcPr>
          <w:p w14:paraId="1F7F8216" w14:textId="77777777" w:rsidR="00DA32D8" w:rsidRPr="00D97AC1" w:rsidRDefault="00DA32D8" w:rsidP="009C616D">
            <w:pPr>
              <w:rPr>
                <w:b/>
                <w:bCs/>
              </w:rPr>
            </w:pPr>
          </w:p>
        </w:tc>
        <w:tc>
          <w:tcPr>
            <w:tcW w:w="1158" w:type="dxa"/>
            <w:vMerge/>
            <w:hideMark/>
          </w:tcPr>
          <w:p w14:paraId="79AE5929" w14:textId="77777777" w:rsidR="00DA32D8" w:rsidRPr="00D97AC1" w:rsidRDefault="00DA32D8" w:rsidP="009C616D">
            <w:pPr>
              <w:rPr>
                <w:b/>
                <w:bCs/>
              </w:rPr>
            </w:pPr>
          </w:p>
        </w:tc>
        <w:tc>
          <w:tcPr>
            <w:tcW w:w="1975" w:type="dxa"/>
            <w:hideMark/>
          </w:tcPr>
          <w:p w14:paraId="309F6B90" w14:textId="77777777" w:rsidR="00DA32D8" w:rsidRPr="00D97AC1" w:rsidRDefault="00DA32D8" w:rsidP="009C616D">
            <w:pPr>
              <w:rPr>
                <w:b/>
                <w:bCs/>
              </w:rPr>
            </w:pPr>
            <w:r w:rsidRPr="00D97AC1">
              <w:rPr>
                <w:b/>
                <w:bCs/>
              </w:rPr>
              <w:t>Date</w:t>
            </w:r>
          </w:p>
        </w:tc>
        <w:tc>
          <w:tcPr>
            <w:tcW w:w="2012" w:type="dxa"/>
            <w:hideMark/>
          </w:tcPr>
          <w:p w14:paraId="6EEE3BEA" w14:textId="77777777" w:rsidR="00DA32D8" w:rsidRPr="00D97AC1" w:rsidRDefault="00DA32D8" w:rsidP="009C616D">
            <w:pPr>
              <w:rPr>
                <w:b/>
                <w:bCs/>
              </w:rPr>
            </w:pPr>
            <w:r w:rsidRPr="00D97AC1">
              <w:rPr>
                <w:b/>
                <w:bCs/>
              </w:rPr>
              <w:t>Distributor</w:t>
            </w:r>
          </w:p>
        </w:tc>
        <w:tc>
          <w:tcPr>
            <w:tcW w:w="951" w:type="dxa"/>
            <w:hideMark/>
          </w:tcPr>
          <w:p w14:paraId="447D8096" w14:textId="77777777" w:rsidR="00DA32D8" w:rsidRPr="00D97AC1" w:rsidRDefault="00DA32D8" w:rsidP="009C616D">
            <w:pPr>
              <w:rPr>
                <w:b/>
                <w:bCs/>
              </w:rPr>
            </w:pPr>
            <w:r w:rsidRPr="00D97AC1">
              <w:rPr>
                <w:b/>
                <w:bCs/>
              </w:rPr>
              <w:t>Rating</w:t>
            </w:r>
          </w:p>
        </w:tc>
        <w:tc>
          <w:tcPr>
            <w:tcW w:w="1489" w:type="dxa"/>
            <w:vMerge/>
            <w:hideMark/>
          </w:tcPr>
          <w:p w14:paraId="1DBAC8A5" w14:textId="77777777" w:rsidR="00DA32D8" w:rsidRPr="00D97AC1" w:rsidRDefault="00DA32D8" w:rsidP="009C616D">
            <w:pPr>
              <w:rPr>
                <w:b/>
                <w:bCs/>
              </w:rPr>
            </w:pPr>
          </w:p>
        </w:tc>
        <w:tc>
          <w:tcPr>
            <w:tcW w:w="1132" w:type="dxa"/>
            <w:vMerge/>
            <w:hideMark/>
          </w:tcPr>
          <w:p w14:paraId="21B026BA" w14:textId="77777777" w:rsidR="00DA32D8" w:rsidRPr="00D97AC1" w:rsidRDefault="00DA32D8" w:rsidP="009C616D">
            <w:pPr>
              <w:rPr>
                <w:b/>
                <w:bCs/>
              </w:rPr>
            </w:pPr>
          </w:p>
        </w:tc>
      </w:tr>
      <w:tr w:rsidR="00DA32D8" w:rsidRPr="00D97AC1" w14:paraId="5801B39C" w14:textId="77777777" w:rsidTr="009C616D">
        <w:trPr>
          <w:trHeight w:val="300"/>
        </w:trPr>
        <w:tc>
          <w:tcPr>
            <w:tcW w:w="633" w:type="dxa"/>
            <w:hideMark/>
          </w:tcPr>
          <w:p w14:paraId="5C43E9A1" w14:textId="77777777" w:rsidR="00DA32D8" w:rsidRPr="00D97AC1" w:rsidRDefault="00DA32D8" w:rsidP="009C616D">
            <w:r w:rsidRPr="00D97AC1">
              <w:t>1</w:t>
            </w:r>
          </w:p>
        </w:tc>
        <w:tc>
          <w:tcPr>
            <w:tcW w:w="1158" w:type="dxa"/>
            <w:hideMark/>
          </w:tcPr>
          <w:p w14:paraId="34669D88" w14:textId="77777777" w:rsidR="00DA32D8" w:rsidRPr="00D97AC1" w:rsidRDefault="006046D5" w:rsidP="009C616D">
            <w:pPr>
              <w:rPr>
                <w:u w:val="single"/>
              </w:rPr>
            </w:pPr>
            <w:hyperlink r:id="rId403" w:anchor="tab=summary" w:history="1">
              <w:r w:rsidR="00DA32D8" w:rsidRPr="00D97AC1">
                <w:rPr>
                  <w:rStyle w:val="Hyperlink"/>
                </w:rPr>
                <w:t>It</w:t>
              </w:r>
            </w:hyperlink>
          </w:p>
        </w:tc>
        <w:tc>
          <w:tcPr>
            <w:tcW w:w="1975" w:type="dxa"/>
            <w:noWrap/>
            <w:hideMark/>
          </w:tcPr>
          <w:p w14:paraId="5FB62E4A" w14:textId="77777777" w:rsidR="00DA32D8" w:rsidRPr="00D97AC1" w:rsidRDefault="00DA32D8" w:rsidP="009C616D">
            <w:r w:rsidRPr="00D97AC1">
              <w:t>9/8/2017</w:t>
            </w:r>
          </w:p>
        </w:tc>
        <w:tc>
          <w:tcPr>
            <w:tcW w:w="2012" w:type="dxa"/>
            <w:noWrap/>
            <w:hideMark/>
          </w:tcPr>
          <w:p w14:paraId="6B1ABC73" w14:textId="77777777" w:rsidR="00DA32D8" w:rsidRPr="00D97AC1" w:rsidRDefault="00DA32D8" w:rsidP="009C616D">
            <w:r w:rsidRPr="00D97AC1">
              <w:t>Warner Bros.</w:t>
            </w:r>
          </w:p>
        </w:tc>
        <w:tc>
          <w:tcPr>
            <w:tcW w:w="951" w:type="dxa"/>
            <w:noWrap/>
            <w:hideMark/>
          </w:tcPr>
          <w:p w14:paraId="7BBC735F" w14:textId="77777777" w:rsidR="00DA32D8" w:rsidRPr="00D97AC1" w:rsidRDefault="00DA32D8" w:rsidP="009C616D">
            <w:r w:rsidRPr="00D97AC1">
              <w:t>R</w:t>
            </w:r>
          </w:p>
        </w:tc>
        <w:tc>
          <w:tcPr>
            <w:tcW w:w="1489" w:type="dxa"/>
            <w:hideMark/>
          </w:tcPr>
          <w:p w14:paraId="07A2FD6C" w14:textId="77777777" w:rsidR="00DA32D8" w:rsidRPr="00D97AC1" w:rsidRDefault="00DA32D8" w:rsidP="009C616D">
            <w:r w:rsidRPr="00D97AC1">
              <w:t xml:space="preserve">$327,481,748 </w:t>
            </w:r>
          </w:p>
        </w:tc>
        <w:tc>
          <w:tcPr>
            <w:tcW w:w="1132" w:type="dxa"/>
            <w:hideMark/>
          </w:tcPr>
          <w:p w14:paraId="12E0E018" w14:textId="77777777" w:rsidR="00DA32D8" w:rsidRPr="00D97AC1" w:rsidRDefault="00DA32D8" w:rsidP="009C616D">
            <w:r w:rsidRPr="00D97AC1">
              <w:t>36,508,556</w:t>
            </w:r>
          </w:p>
        </w:tc>
      </w:tr>
      <w:tr w:rsidR="00DA32D8" w:rsidRPr="00D97AC1" w14:paraId="07B11DDC" w14:textId="77777777" w:rsidTr="009C616D">
        <w:trPr>
          <w:trHeight w:val="300"/>
        </w:trPr>
        <w:tc>
          <w:tcPr>
            <w:tcW w:w="633" w:type="dxa"/>
            <w:hideMark/>
          </w:tcPr>
          <w:p w14:paraId="54545F08" w14:textId="77777777" w:rsidR="00DA32D8" w:rsidRPr="00D97AC1" w:rsidRDefault="00DA32D8" w:rsidP="009C616D">
            <w:r w:rsidRPr="00D97AC1">
              <w:t>2</w:t>
            </w:r>
          </w:p>
        </w:tc>
        <w:tc>
          <w:tcPr>
            <w:tcW w:w="1158" w:type="dxa"/>
            <w:hideMark/>
          </w:tcPr>
          <w:p w14:paraId="43CE9D4F" w14:textId="77777777" w:rsidR="00DA32D8" w:rsidRPr="00D97AC1" w:rsidRDefault="006046D5" w:rsidP="009C616D">
            <w:pPr>
              <w:rPr>
                <w:u w:val="single"/>
              </w:rPr>
            </w:pPr>
            <w:hyperlink r:id="rId404" w:anchor="tab=summary" w:history="1">
              <w:r w:rsidR="00DA32D8" w:rsidRPr="00D97AC1">
                <w:rPr>
                  <w:rStyle w:val="Hyperlink"/>
                </w:rPr>
                <w:t>Get Out</w:t>
              </w:r>
            </w:hyperlink>
          </w:p>
        </w:tc>
        <w:tc>
          <w:tcPr>
            <w:tcW w:w="1975" w:type="dxa"/>
            <w:noWrap/>
            <w:hideMark/>
          </w:tcPr>
          <w:p w14:paraId="6875ACA6" w14:textId="77777777" w:rsidR="00DA32D8" w:rsidRPr="00D97AC1" w:rsidRDefault="00DA32D8" w:rsidP="009C616D">
            <w:r w:rsidRPr="00D97AC1">
              <w:t>2/24/2017</w:t>
            </w:r>
          </w:p>
        </w:tc>
        <w:tc>
          <w:tcPr>
            <w:tcW w:w="2012" w:type="dxa"/>
            <w:noWrap/>
            <w:hideMark/>
          </w:tcPr>
          <w:p w14:paraId="056D4B0D" w14:textId="77777777" w:rsidR="00DA32D8" w:rsidRPr="00D97AC1" w:rsidRDefault="00DA32D8" w:rsidP="009C616D">
            <w:r w:rsidRPr="00D97AC1">
              <w:t>Universal</w:t>
            </w:r>
          </w:p>
        </w:tc>
        <w:tc>
          <w:tcPr>
            <w:tcW w:w="951" w:type="dxa"/>
            <w:noWrap/>
            <w:hideMark/>
          </w:tcPr>
          <w:p w14:paraId="4CE4F708" w14:textId="77777777" w:rsidR="00DA32D8" w:rsidRPr="00D97AC1" w:rsidRDefault="00DA32D8" w:rsidP="009C616D">
            <w:r w:rsidRPr="00D97AC1">
              <w:t>R</w:t>
            </w:r>
          </w:p>
        </w:tc>
        <w:tc>
          <w:tcPr>
            <w:tcW w:w="1489" w:type="dxa"/>
            <w:hideMark/>
          </w:tcPr>
          <w:p w14:paraId="06E5C86C" w14:textId="77777777" w:rsidR="00DA32D8" w:rsidRPr="00D97AC1" w:rsidRDefault="00DA32D8" w:rsidP="009C616D">
            <w:r w:rsidRPr="00D97AC1">
              <w:t xml:space="preserve">$175,484,140 </w:t>
            </w:r>
          </w:p>
        </w:tc>
        <w:tc>
          <w:tcPr>
            <w:tcW w:w="1132" w:type="dxa"/>
            <w:hideMark/>
          </w:tcPr>
          <w:p w14:paraId="38469AE5" w14:textId="77777777" w:rsidR="00DA32D8" w:rsidRPr="00D97AC1" w:rsidRDefault="00DA32D8" w:rsidP="009C616D">
            <w:r w:rsidRPr="00D97AC1">
              <w:t>19,563,449</w:t>
            </w:r>
          </w:p>
        </w:tc>
      </w:tr>
      <w:tr w:rsidR="00DA32D8" w:rsidRPr="00D97AC1" w14:paraId="50B2A63B" w14:textId="77777777" w:rsidTr="009C616D">
        <w:trPr>
          <w:trHeight w:val="300"/>
        </w:trPr>
        <w:tc>
          <w:tcPr>
            <w:tcW w:w="633" w:type="dxa"/>
            <w:hideMark/>
          </w:tcPr>
          <w:p w14:paraId="30D32C28" w14:textId="77777777" w:rsidR="00DA32D8" w:rsidRPr="00D97AC1" w:rsidRDefault="00DA32D8" w:rsidP="009C616D">
            <w:r w:rsidRPr="00D97AC1">
              <w:t>3</w:t>
            </w:r>
          </w:p>
        </w:tc>
        <w:tc>
          <w:tcPr>
            <w:tcW w:w="1158" w:type="dxa"/>
            <w:hideMark/>
          </w:tcPr>
          <w:p w14:paraId="3051CCF4" w14:textId="77777777" w:rsidR="00DA32D8" w:rsidRPr="00D97AC1" w:rsidRDefault="006046D5" w:rsidP="009C616D">
            <w:pPr>
              <w:rPr>
                <w:u w:val="single"/>
              </w:rPr>
            </w:pPr>
            <w:hyperlink r:id="rId405" w:anchor="tab=summary" w:history="1">
              <w:r w:rsidR="00DA32D8" w:rsidRPr="00D97AC1">
                <w:rPr>
                  <w:rStyle w:val="Hyperlink"/>
                </w:rPr>
                <w:t>Split</w:t>
              </w:r>
            </w:hyperlink>
          </w:p>
        </w:tc>
        <w:tc>
          <w:tcPr>
            <w:tcW w:w="1975" w:type="dxa"/>
            <w:noWrap/>
            <w:hideMark/>
          </w:tcPr>
          <w:p w14:paraId="4D307EFD" w14:textId="77777777" w:rsidR="00DA32D8" w:rsidRPr="00D97AC1" w:rsidRDefault="00DA32D8" w:rsidP="009C616D">
            <w:r w:rsidRPr="00D97AC1">
              <w:t>1/20/2017</w:t>
            </w:r>
          </w:p>
        </w:tc>
        <w:tc>
          <w:tcPr>
            <w:tcW w:w="2012" w:type="dxa"/>
            <w:noWrap/>
            <w:hideMark/>
          </w:tcPr>
          <w:p w14:paraId="58847B49" w14:textId="77777777" w:rsidR="00DA32D8" w:rsidRPr="00D97AC1" w:rsidRDefault="00DA32D8" w:rsidP="009C616D">
            <w:r w:rsidRPr="00D97AC1">
              <w:t>Universal</w:t>
            </w:r>
          </w:p>
        </w:tc>
        <w:tc>
          <w:tcPr>
            <w:tcW w:w="951" w:type="dxa"/>
            <w:noWrap/>
            <w:hideMark/>
          </w:tcPr>
          <w:p w14:paraId="6D7A9561" w14:textId="77777777" w:rsidR="00DA32D8" w:rsidRPr="00D97AC1" w:rsidRDefault="00DA32D8" w:rsidP="009C616D">
            <w:r w:rsidRPr="00D97AC1">
              <w:t>PG-13</w:t>
            </w:r>
          </w:p>
        </w:tc>
        <w:tc>
          <w:tcPr>
            <w:tcW w:w="1489" w:type="dxa"/>
            <w:hideMark/>
          </w:tcPr>
          <w:p w14:paraId="12C19FBB" w14:textId="77777777" w:rsidR="00DA32D8" w:rsidRPr="00D97AC1" w:rsidRDefault="00DA32D8" w:rsidP="009C616D">
            <w:r w:rsidRPr="00D97AC1">
              <w:t xml:space="preserve">$138,141,585 </w:t>
            </w:r>
          </w:p>
        </w:tc>
        <w:tc>
          <w:tcPr>
            <w:tcW w:w="1132" w:type="dxa"/>
            <w:hideMark/>
          </w:tcPr>
          <w:p w14:paraId="29197538" w14:textId="77777777" w:rsidR="00DA32D8" w:rsidRPr="00D97AC1" w:rsidRDefault="00DA32D8" w:rsidP="009C616D">
            <w:r w:rsidRPr="00D97AC1">
              <w:t>15,400,399</w:t>
            </w:r>
          </w:p>
        </w:tc>
      </w:tr>
      <w:tr w:rsidR="00DA32D8" w:rsidRPr="00D97AC1" w14:paraId="7744BE61" w14:textId="77777777" w:rsidTr="009C616D">
        <w:trPr>
          <w:trHeight w:val="300"/>
        </w:trPr>
        <w:tc>
          <w:tcPr>
            <w:tcW w:w="633" w:type="dxa"/>
            <w:hideMark/>
          </w:tcPr>
          <w:p w14:paraId="70A00ACF" w14:textId="77777777" w:rsidR="00DA32D8" w:rsidRPr="00D97AC1" w:rsidRDefault="00DA32D8" w:rsidP="009C616D">
            <w:r w:rsidRPr="00D97AC1">
              <w:t>4</w:t>
            </w:r>
          </w:p>
        </w:tc>
        <w:tc>
          <w:tcPr>
            <w:tcW w:w="1158" w:type="dxa"/>
            <w:hideMark/>
          </w:tcPr>
          <w:p w14:paraId="46CB9E2F" w14:textId="77777777" w:rsidR="00DA32D8" w:rsidRPr="00D97AC1" w:rsidRDefault="006046D5" w:rsidP="009C616D">
            <w:pPr>
              <w:rPr>
                <w:u w:val="single"/>
              </w:rPr>
            </w:pPr>
            <w:hyperlink r:id="rId406" w:anchor="tab=summary" w:history="1">
              <w:r w:rsidR="00DA32D8" w:rsidRPr="00D97AC1">
                <w:rPr>
                  <w:rStyle w:val="Hyperlink"/>
                </w:rPr>
                <w:t>Annabelle: Creation</w:t>
              </w:r>
            </w:hyperlink>
          </w:p>
        </w:tc>
        <w:tc>
          <w:tcPr>
            <w:tcW w:w="1975" w:type="dxa"/>
            <w:noWrap/>
            <w:hideMark/>
          </w:tcPr>
          <w:p w14:paraId="0C805C00" w14:textId="77777777" w:rsidR="00DA32D8" w:rsidRPr="00D97AC1" w:rsidRDefault="00DA32D8" w:rsidP="009C616D">
            <w:r w:rsidRPr="00D97AC1">
              <w:t>8/11/2017</w:t>
            </w:r>
          </w:p>
        </w:tc>
        <w:tc>
          <w:tcPr>
            <w:tcW w:w="2012" w:type="dxa"/>
            <w:noWrap/>
            <w:hideMark/>
          </w:tcPr>
          <w:p w14:paraId="33562732" w14:textId="77777777" w:rsidR="00DA32D8" w:rsidRPr="00D97AC1" w:rsidRDefault="00DA32D8" w:rsidP="009C616D">
            <w:r w:rsidRPr="00D97AC1">
              <w:t>Warner Bros.</w:t>
            </w:r>
          </w:p>
        </w:tc>
        <w:tc>
          <w:tcPr>
            <w:tcW w:w="951" w:type="dxa"/>
            <w:noWrap/>
            <w:hideMark/>
          </w:tcPr>
          <w:p w14:paraId="0B2A6FAD" w14:textId="77777777" w:rsidR="00DA32D8" w:rsidRPr="00D97AC1" w:rsidRDefault="00DA32D8" w:rsidP="009C616D">
            <w:r w:rsidRPr="00D97AC1">
              <w:t>R</w:t>
            </w:r>
          </w:p>
        </w:tc>
        <w:tc>
          <w:tcPr>
            <w:tcW w:w="1489" w:type="dxa"/>
            <w:hideMark/>
          </w:tcPr>
          <w:p w14:paraId="760AF066" w14:textId="77777777" w:rsidR="00DA32D8" w:rsidRPr="00D97AC1" w:rsidRDefault="00DA32D8" w:rsidP="009C616D">
            <w:r w:rsidRPr="00D97AC1">
              <w:t xml:space="preserve">$102,092,201 </w:t>
            </w:r>
          </w:p>
        </w:tc>
        <w:tc>
          <w:tcPr>
            <w:tcW w:w="1132" w:type="dxa"/>
            <w:hideMark/>
          </w:tcPr>
          <w:p w14:paraId="1CB56DDF" w14:textId="77777777" w:rsidR="00DA32D8" w:rsidRPr="00D97AC1" w:rsidRDefault="00DA32D8" w:rsidP="009C616D">
            <w:r w:rsidRPr="00D97AC1">
              <w:t>11,381,516</w:t>
            </w:r>
          </w:p>
        </w:tc>
      </w:tr>
      <w:tr w:rsidR="00DA32D8" w:rsidRPr="00D97AC1" w14:paraId="1014B7C0" w14:textId="77777777" w:rsidTr="009C616D">
        <w:trPr>
          <w:trHeight w:val="300"/>
        </w:trPr>
        <w:tc>
          <w:tcPr>
            <w:tcW w:w="633" w:type="dxa"/>
            <w:hideMark/>
          </w:tcPr>
          <w:p w14:paraId="23487C30" w14:textId="77777777" w:rsidR="00DA32D8" w:rsidRPr="00D97AC1" w:rsidRDefault="00DA32D8" w:rsidP="009C616D">
            <w:r w:rsidRPr="00D97AC1">
              <w:t>5</w:t>
            </w:r>
          </w:p>
        </w:tc>
        <w:tc>
          <w:tcPr>
            <w:tcW w:w="1158" w:type="dxa"/>
            <w:hideMark/>
          </w:tcPr>
          <w:p w14:paraId="2ED0F51C" w14:textId="77777777" w:rsidR="00DA32D8" w:rsidRPr="00D97AC1" w:rsidRDefault="006046D5" w:rsidP="009C616D">
            <w:pPr>
              <w:rPr>
                <w:u w:val="single"/>
              </w:rPr>
            </w:pPr>
            <w:hyperlink r:id="rId407" w:anchor="tab=summary" w:history="1">
              <w:r w:rsidR="00DA32D8" w:rsidRPr="00D97AC1">
                <w:rPr>
                  <w:rStyle w:val="Hyperlink"/>
                </w:rPr>
                <w:t>Alien: Covenant</w:t>
              </w:r>
            </w:hyperlink>
          </w:p>
        </w:tc>
        <w:tc>
          <w:tcPr>
            <w:tcW w:w="1975" w:type="dxa"/>
            <w:noWrap/>
            <w:hideMark/>
          </w:tcPr>
          <w:p w14:paraId="21580B71" w14:textId="77777777" w:rsidR="00DA32D8" w:rsidRPr="00D97AC1" w:rsidRDefault="00DA32D8" w:rsidP="009C616D">
            <w:r w:rsidRPr="00D97AC1">
              <w:t>5/19/2017</w:t>
            </w:r>
          </w:p>
        </w:tc>
        <w:tc>
          <w:tcPr>
            <w:tcW w:w="2012" w:type="dxa"/>
            <w:noWrap/>
            <w:hideMark/>
          </w:tcPr>
          <w:p w14:paraId="49BBA07A" w14:textId="77777777" w:rsidR="00DA32D8" w:rsidRPr="00D97AC1" w:rsidRDefault="00DA32D8" w:rsidP="009C616D">
            <w:r w:rsidRPr="00D97AC1">
              <w:t>20th Century Fox</w:t>
            </w:r>
          </w:p>
        </w:tc>
        <w:tc>
          <w:tcPr>
            <w:tcW w:w="951" w:type="dxa"/>
            <w:noWrap/>
            <w:hideMark/>
          </w:tcPr>
          <w:p w14:paraId="3E084B87" w14:textId="77777777" w:rsidR="00DA32D8" w:rsidRPr="00D97AC1" w:rsidRDefault="00DA32D8" w:rsidP="009C616D">
            <w:r w:rsidRPr="00D97AC1">
              <w:t>R</w:t>
            </w:r>
          </w:p>
        </w:tc>
        <w:tc>
          <w:tcPr>
            <w:tcW w:w="1489" w:type="dxa"/>
            <w:hideMark/>
          </w:tcPr>
          <w:p w14:paraId="5F464066" w14:textId="77777777" w:rsidR="00DA32D8" w:rsidRPr="00D97AC1" w:rsidRDefault="00DA32D8" w:rsidP="009C616D">
            <w:r w:rsidRPr="00D97AC1">
              <w:t xml:space="preserve">$74,262,031 </w:t>
            </w:r>
          </w:p>
        </w:tc>
        <w:tc>
          <w:tcPr>
            <w:tcW w:w="1132" w:type="dxa"/>
            <w:hideMark/>
          </w:tcPr>
          <w:p w14:paraId="25217866" w14:textId="77777777" w:rsidR="00DA32D8" w:rsidRPr="00D97AC1" w:rsidRDefault="00DA32D8" w:rsidP="009C616D">
            <w:r w:rsidRPr="00D97AC1">
              <w:t>8,278,933</w:t>
            </w:r>
          </w:p>
        </w:tc>
      </w:tr>
      <w:tr w:rsidR="00DA32D8" w:rsidRPr="00D97AC1" w14:paraId="3E24D316" w14:textId="77777777" w:rsidTr="009C616D">
        <w:trPr>
          <w:trHeight w:val="300"/>
        </w:trPr>
        <w:tc>
          <w:tcPr>
            <w:tcW w:w="633" w:type="dxa"/>
            <w:hideMark/>
          </w:tcPr>
          <w:p w14:paraId="05D9FA4C" w14:textId="77777777" w:rsidR="00DA32D8" w:rsidRPr="00D97AC1" w:rsidRDefault="00DA32D8" w:rsidP="009C616D">
            <w:r w:rsidRPr="00D97AC1">
              <w:t>6</w:t>
            </w:r>
          </w:p>
        </w:tc>
        <w:tc>
          <w:tcPr>
            <w:tcW w:w="1158" w:type="dxa"/>
            <w:hideMark/>
          </w:tcPr>
          <w:p w14:paraId="1663FC45" w14:textId="77777777" w:rsidR="00DA32D8" w:rsidRPr="00D97AC1" w:rsidRDefault="006046D5" w:rsidP="009C616D">
            <w:pPr>
              <w:rPr>
                <w:u w:val="single"/>
              </w:rPr>
            </w:pPr>
            <w:hyperlink r:id="rId408" w:anchor="tab=summary" w:history="1">
              <w:r w:rsidR="00DA32D8" w:rsidRPr="00D97AC1">
                <w:rPr>
                  <w:rStyle w:val="Hyperlink"/>
                </w:rPr>
                <w:t>Happy Death Day</w:t>
              </w:r>
            </w:hyperlink>
          </w:p>
        </w:tc>
        <w:tc>
          <w:tcPr>
            <w:tcW w:w="1975" w:type="dxa"/>
            <w:noWrap/>
            <w:hideMark/>
          </w:tcPr>
          <w:p w14:paraId="14D1A18F" w14:textId="77777777" w:rsidR="00DA32D8" w:rsidRPr="00D97AC1" w:rsidRDefault="00DA32D8" w:rsidP="009C616D">
            <w:r w:rsidRPr="00D97AC1">
              <w:t>10/13/2017</w:t>
            </w:r>
          </w:p>
        </w:tc>
        <w:tc>
          <w:tcPr>
            <w:tcW w:w="2012" w:type="dxa"/>
            <w:noWrap/>
            <w:hideMark/>
          </w:tcPr>
          <w:p w14:paraId="492FB128" w14:textId="77777777" w:rsidR="00DA32D8" w:rsidRPr="00D97AC1" w:rsidRDefault="00DA32D8" w:rsidP="009C616D">
            <w:r w:rsidRPr="00D97AC1">
              <w:t>Universal</w:t>
            </w:r>
          </w:p>
        </w:tc>
        <w:tc>
          <w:tcPr>
            <w:tcW w:w="951" w:type="dxa"/>
            <w:noWrap/>
            <w:hideMark/>
          </w:tcPr>
          <w:p w14:paraId="45AC2CF0" w14:textId="77777777" w:rsidR="00DA32D8" w:rsidRPr="00D97AC1" w:rsidRDefault="00DA32D8" w:rsidP="009C616D">
            <w:r w:rsidRPr="00D97AC1">
              <w:t>PG-13</w:t>
            </w:r>
          </w:p>
        </w:tc>
        <w:tc>
          <w:tcPr>
            <w:tcW w:w="1489" w:type="dxa"/>
            <w:hideMark/>
          </w:tcPr>
          <w:p w14:paraId="7944D21E" w14:textId="77777777" w:rsidR="00DA32D8" w:rsidRPr="00D97AC1" w:rsidRDefault="00DA32D8" w:rsidP="009C616D">
            <w:r w:rsidRPr="00D97AC1">
              <w:t xml:space="preserve">$55,683,845 </w:t>
            </w:r>
          </w:p>
        </w:tc>
        <w:tc>
          <w:tcPr>
            <w:tcW w:w="1132" w:type="dxa"/>
            <w:hideMark/>
          </w:tcPr>
          <w:p w14:paraId="603DCE6B" w14:textId="77777777" w:rsidR="00DA32D8" w:rsidRPr="00D97AC1" w:rsidRDefault="00DA32D8" w:rsidP="009C616D">
            <w:r w:rsidRPr="00D97AC1">
              <w:t>6,207,786</w:t>
            </w:r>
          </w:p>
        </w:tc>
      </w:tr>
      <w:tr w:rsidR="00DA32D8" w:rsidRPr="00D97AC1" w14:paraId="3FFE77B9" w14:textId="77777777" w:rsidTr="009C616D">
        <w:trPr>
          <w:trHeight w:val="300"/>
        </w:trPr>
        <w:tc>
          <w:tcPr>
            <w:tcW w:w="633" w:type="dxa"/>
            <w:hideMark/>
          </w:tcPr>
          <w:p w14:paraId="25C2C245" w14:textId="77777777" w:rsidR="00DA32D8" w:rsidRPr="00D97AC1" w:rsidRDefault="00DA32D8" w:rsidP="009C616D">
            <w:r w:rsidRPr="00D97AC1">
              <w:t>8</w:t>
            </w:r>
          </w:p>
        </w:tc>
        <w:tc>
          <w:tcPr>
            <w:tcW w:w="1158" w:type="dxa"/>
            <w:hideMark/>
          </w:tcPr>
          <w:p w14:paraId="3BA38B49" w14:textId="77777777" w:rsidR="00DA32D8" w:rsidRPr="00D97AC1" w:rsidRDefault="006046D5" w:rsidP="009C616D">
            <w:pPr>
              <w:rPr>
                <w:u w:val="single"/>
              </w:rPr>
            </w:pPr>
            <w:hyperlink r:id="rId409" w:anchor="tab=summary" w:history="1">
              <w:r w:rsidR="00DA32D8" w:rsidRPr="00D97AC1">
                <w:rPr>
                  <w:rStyle w:val="Hyperlink"/>
                </w:rPr>
                <w:t>Jigsaw</w:t>
              </w:r>
            </w:hyperlink>
          </w:p>
        </w:tc>
        <w:tc>
          <w:tcPr>
            <w:tcW w:w="1975" w:type="dxa"/>
            <w:noWrap/>
            <w:hideMark/>
          </w:tcPr>
          <w:p w14:paraId="0C234E88" w14:textId="77777777" w:rsidR="00DA32D8" w:rsidRPr="00D97AC1" w:rsidRDefault="00DA32D8" w:rsidP="009C616D">
            <w:r w:rsidRPr="00D97AC1">
              <w:t>10/27/2017</w:t>
            </w:r>
          </w:p>
        </w:tc>
        <w:tc>
          <w:tcPr>
            <w:tcW w:w="2012" w:type="dxa"/>
            <w:noWrap/>
            <w:hideMark/>
          </w:tcPr>
          <w:p w14:paraId="4188772C" w14:textId="77777777" w:rsidR="00DA32D8" w:rsidRPr="00D97AC1" w:rsidRDefault="00DA32D8" w:rsidP="009C616D">
            <w:r w:rsidRPr="00D97AC1">
              <w:t>Lionsgate</w:t>
            </w:r>
          </w:p>
        </w:tc>
        <w:tc>
          <w:tcPr>
            <w:tcW w:w="951" w:type="dxa"/>
            <w:noWrap/>
            <w:hideMark/>
          </w:tcPr>
          <w:p w14:paraId="2B509C91" w14:textId="77777777" w:rsidR="00DA32D8" w:rsidRPr="00D97AC1" w:rsidRDefault="00DA32D8" w:rsidP="009C616D">
            <w:r w:rsidRPr="00D97AC1">
              <w:t>R</w:t>
            </w:r>
          </w:p>
        </w:tc>
        <w:tc>
          <w:tcPr>
            <w:tcW w:w="1489" w:type="dxa"/>
            <w:hideMark/>
          </w:tcPr>
          <w:p w14:paraId="4E932863" w14:textId="77777777" w:rsidR="00DA32D8" w:rsidRPr="00D97AC1" w:rsidRDefault="00DA32D8" w:rsidP="009C616D">
            <w:r w:rsidRPr="00D97AC1">
              <w:t xml:space="preserve">$38,052,832 </w:t>
            </w:r>
          </w:p>
        </w:tc>
        <w:tc>
          <w:tcPr>
            <w:tcW w:w="1132" w:type="dxa"/>
            <w:hideMark/>
          </w:tcPr>
          <w:p w14:paraId="7E814344" w14:textId="77777777" w:rsidR="00DA32D8" w:rsidRPr="00D97AC1" w:rsidRDefault="00DA32D8" w:rsidP="009C616D">
            <w:r w:rsidRPr="00D97AC1">
              <w:t>4,242,233</w:t>
            </w:r>
          </w:p>
        </w:tc>
      </w:tr>
      <w:tr w:rsidR="00DA32D8" w:rsidRPr="00D97AC1" w14:paraId="041FC5ED" w14:textId="77777777" w:rsidTr="009C616D">
        <w:trPr>
          <w:trHeight w:val="300"/>
        </w:trPr>
        <w:tc>
          <w:tcPr>
            <w:tcW w:w="633" w:type="dxa"/>
            <w:hideMark/>
          </w:tcPr>
          <w:p w14:paraId="2043BCF7" w14:textId="77777777" w:rsidR="00DA32D8" w:rsidRPr="00D97AC1" w:rsidRDefault="00DA32D8" w:rsidP="009C616D">
            <w:r w:rsidRPr="00D97AC1">
              <w:t>9</w:t>
            </w:r>
          </w:p>
        </w:tc>
        <w:tc>
          <w:tcPr>
            <w:tcW w:w="1158" w:type="dxa"/>
            <w:hideMark/>
          </w:tcPr>
          <w:p w14:paraId="61B51184" w14:textId="77777777" w:rsidR="00DA32D8" w:rsidRPr="00D97AC1" w:rsidRDefault="006046D5" w:rsidP="009C616D">
            <w:pPr>
              <w:rPr>
                <w:u w:val="single"/>
              </w:rPr>
            </w:pPr>
            <w:hyperlink r:id="rId410" w:anchor="tab=summary" w:history="1">
              <w:r w:rsidR="00DA32D8" w:rsidRPr="00D97AC1">
                <w:rPr>
                  <w:rStyle w:val="Hyperlink"/>
                </w:rPr>
                <w:t>Rings</w:t>
              </w:r>
            </w:hyperlink>
          </w:p>
        </w:tc>
        <w:tc>
          <w:tcPr>
            <w:tcW w:w="1975" w:type="dxa"/>
            <w:noWrap/>
            <w:hideMark/>
          </w:tcPr>
          <w:p w14:paraId="7A6DE139" w14:textId="77777777" w:rsidR="00DA32D8" w:rsidRPr="00D97AC1" w:rsidRDefault="00DA32D8" w:rsidP="009C616D">
            <w:r w:rsidRPr="00D97AC1">
              <w:t>2/3/2017</w:t>
            </w:r>
          </w:p>
        </w:tc>
        <w:tc>
          <w:tcPr>
            <w:tcW w:w="2012" w:type="dxa"/>
            <w:noWrap/>
            <w:hideMark/>
          </w:tcPr>
          <w:p w14:paraId="6466339A" w14:textId="77777777" w:rsidR="00DA32D8" w:rsidRPr="00D97AC1" w:rsidRDefault="00DA32D8" w:rsidP="009C616D">
            <w:r w:rsidRPr="00D97AC1">
              <w:t>Paramount Pictures</w:t>
            </w:r>
          </w:p>
        </w:tc>
        <w:tc>
          <w:tcPr>
            <w:tcW w:w="951" w:type="dxa"/>
            <w:noWrap/>
            <w:hideMark/>
          </w:tcPr>
          <w:p w14:paraId="3FD68A5D" w14:textId="77777777" w:rsidR="00DA32D8" w:rsidRPr="00D97AC1" w:rsidRDefault="00DA32D8" w:rsidP="009C616D">
            <w:r w:rsidRPr="00D97AC1">
              <w:t>PG-13</w:t>
            </w:r>
          </w:p>
        </w:tc>
        <w:tc>
          <w:tcPr>
            <w:tcW w:w="1489" w:type="dxa"/>
            <w:hideMark/>
          </w:tcPr>
          <w:p w14:paraId="2486EF73" w14:textId="77777777" w:rsidR="00DA32D8" w:rsidRPr="00D97AC1" w:rsidRDefault="00DA32D8" w:rsidP="009C616D">
            <w:r w:rsidRPr="00D97AC1">
              <w:t xml:space="preserve">$27,793,018 </w:t>
            </w:r>
          </w:p>
        </w:tc>
        <w:tc>
          <w:tcPr>
            <w:tcW w:w="1132" w:type="dxa"/>
            <w:hideMark/>
          </w:tcPr>
          <w:p w14:paraId="679CC433" w14:textId="77777777" w:rsidR="00DA32D8" w:rsidRPr="00D97AC1" w:rsidRDefault="00DA32D8" w:rsidP="009C616D">
            <w:r w:rsidRPr="00D97AC1">
              <w:t>3,098,441</w:t>
            </w:r>
          </w:p>
        </w:tc>
      </w:tr>
      <w:tr w:rsidR="00DA32D8" w:rsidRPr="00D97AC1" w14:paraId="7FDD8AC5" w14:textId="77777777" w:rsidTr="009C616D">
        <w:trPr>
          <w:trHeight w:val="300"/>
        </w:trPr>
        <w:tc>
          <w:tcPr>
            <w:tcW w:w="633" w:type="dxa"/>
            <w:hideMark/>
          </w:tcPr>
          <w:p w14:paraId="51F8D011" w14:textId="77777777" w:rsidR="00DA32D8" w:rsidRPr="00D97AC1" w:rsidRDefault="00DA32D8" w:rsidP="009C616D">
            <w:r w:rsidRPr="00D97AC1">
              <w:t>10</w:t>
            </w:r>
          </w:p>
        </w:tc>
        <w:tc>
          <w:tcPr>
            <w:tcW w:w="1158" w:type="dxa"/>
            <w:hideMark/>
          </w:tcPr>
          <w:p w14:paraId="5152F424" w14:textId="77777777" w:rsidR="00DA32D8" w:rsidRPr="00D97AC1" w:rsidRDefault="006046D5" w:rsidP="009C616D">
            <w:pPr>
              <w:rPr>
                <w:u w:val="single"/>
              </w:rPr>
            </w:pPr>
            <w:hyperlink r:id="rId411" w:anchor="tab=summary" w:history="1">
              <w:r w:rsidR="00DA32D8" w:rsidRPr="00D97AC1">
                <w:rPr>
                  <w:rStyle w:val="Hyperlink"/>
                </w:rPr>
                <w:t>Wish Upon</w:t>
              </w:r>
            </w:hyperlink>
          </w:p>
        </w:tc>
        <w:tc>
          <w:tcPr>
            <w:tcW w:w="1975" w:type="dxa"/>
            <w:noWrap/>
            <w:hideMark/>
          </w:tcPr>
          <w:p w14:paraId="766CEC5B" w14:textId="77777777" w:rsidR="00DA32D8" w:rsidRPr="00D97AC1" w:rsidRDefault="00DA32D8" w:rsidP="009C616D">
            <w:r w:rsidRPr="00D97AC1">
              <w:t>7/14/2017</w:t>
            </w:r>
          </w:p>
        </w:tc>
        <w:tc>
          <w:tcPr>
            <w:tcW w:w="2012" w:type="dxa"/>
            <w:noWrap/>
            <w:hideMark/>
          </w:tcPr>
          <w:p w14:paraId="4BB452BF" w14:textId="77777777" w:rsidR="00DA32D8" w:rsidRPr="00D97AC1" w:rsidRDefault="00DA32D8" w:rsidP="009C616D">
            <w:r w:rsidRPr="00D97AC1">
              <w:t>Broad Green Pictures</w:t>
            </w:r>
          </w:p>
        </w:tc>
        <w:tc>
          <w:tcPr>
            <w:tcW w:w="951" w:type="dxa"/>
            <w:noWrap/>
            <w:hideMark/>
          </w:tcPr>
          <w:p w14:paraId="5FD7549C" w14:textId="77777777" w:rsidR="00DA32D8" w:rsidRPr="00D97AC1" w:rsidRDefault="00DA32D8" w:rsidP="009C616D">
            <w:r w:rsidRPr="00D97AC1">
              <w:t>PG-13</w:t>
            </w:r>
          </w:p>
        </w:tc>
        <w:tc>
          <w:tcPr>
            <w:tcW w:w="1489" w:type="dxa"/>
            <w:hideMark/>
          </w:tcPr>
          <w:p w14:paraId="62D5BBBD" w14:textId="77777777" w:rsidR="00DA32D8" w:rsidRPr="00D97AC1" w:rsidRDefault="00DA32D8" w:rsidP="009C616D">
            <w:r w:rsidRPr="00D97AC1">
              <w:t xml:space="preserve">$14,301,505 </w:t>
            </w:r>
          </w:p>
        </w:tc>
        <w:tc>
          <w:tcPr>
            <w:tcW w:w="1132" w:type="dxa"/>
            <w:hideMark/>
          </w:tcPr>
          <w:p w14:paraId="3C901E0C" w14:textId="77777777" w:rsidR="00DA32D8" w:rsidRPr="00D97AC1" w:rsidRDefault="00DA32D8" w:rsidP="009C616D">
            <w:r w:rsidRPr="00D97AC1">
              <w:t>1,594,370</w:t>
            </w:r>
          </w:p>
        </w:tc>
      </w:tr>
      <w:tr w:rsidR="00DA32D8" w:rsidRPr="00D97AC1" w14:paraId="1442574B" w14:textId="77777777" w:rsidTr="009C616D">
        <w:trPr>
          <w:trHeight w:val="300"/>
        </w:trPr>
        <w:tc>
          <w:tcPr>
            <w:tcW w:w="633" w:type="dxa"/>
            <w:hideMark/>
          </w:tcPr>
          <w:p w14:paraId="7121B4A7" w14:textId="77777777" w:rsidR="00DA32D8" w:rsidRPr="00D97AC1" w:rsidRDefault="00DA32D8" w:rsidP="009C616D">
            <w:r w:rsidRPr="00D97AC1">
              <w:t>11</w:t>
            </w:r>
          </w:p>
        </w:tc>
        <w:tc>
          <w:tcPr>
            <w:tcW w:w="1158" w:type="dxa"/>
            <w:hideMark/>
          </w:tcPr>
          <w:p w14:paraId="351C6C12" w14:textId="77777777" w:rsidR="00DA32D8" w:rsidRPr="00D97AC1" w:rsidRDefault="006046D5" w:rsidP="009C616D">
            <w:pPr>
              <w:rPr>
                <w:u w:val="single"/>
              </w:rPr>
            </w:pPr>
            <w:hyperlink r:id="rId412" w:anchor="tab=summary" w:history="1">
              <w:r w:rsidR="00DA32D8" w:rsidRPr="00D97AC1">
                <w:rPr>
                  <w:rStyle w:val="Hyperlink"/>
                </w:rPr>
                <w:t>It Comes at Night</w:t>
              </w:r>
            </w:hyperlink>
          </w:p>
        </w:tc>
        <w:tc>
          <w:tcPr>
            <w:tcW w:w="1975" w:type="dxa"/>
            <w:noWrap/>
            <w:hideMark/>
          </w:tcPr>
          <w:p w14:paraId="1E6ABCB1" w14:textId="77777777" w:rsidR="00DA32D8" w:rsidRPr="00D97AC1" w:rsidRDefault="00DA32D8" w:rsidP="009C616D">
            <w:r w:rsidRPr="00D97AC1">
              <w:t>6/9/2017</w:t>
            </w:r>
          </w:p>
        </w:tc>
        <w:tc>
          <w:tcPr>
            <w:tcW w:w="2012" w:type="dxa"/>
            <w:noWrap/>
            <w:hideMark/>
          </w:tcPr>
          <w:p w14:paraId="7FD59715" w14:textId="77777777" w:rsidR="00DA32D8" w:rsidRPr="00D97AC1" w:rsidRDefault="00DA32D8" w:rsidP="009C616D">
            <w:r w:rsidRPr="00D97AC1">
              <w:t>A24</w:t>
            </w:r>
          </w:p>
        </w:tc>
        <w:tc>
          <w:tcPr>
            <w:tcW w:w="951" w:type="dxa"/>
            <w:noWrap/>
            <w:hideMark/>
          </w:tcPr>
          <w:p w14:paraId="4011F717" w14:textId="77777777" w:rsidR="00DA32D8" w:rsidRPr="00D97AC1" w:rsidRDefault="00DA32D8" w:rsidP="009C616D">
            <w:r w:rsidRPr="00D97AC1">
              <w:t>R</w:t>
            </w:r>
          </w:p>
        </w:tc>
        <w:tc>
          <w:tcPr>
            <w:tcW w:w="1489" w:type="dxa"/>
            <w:hideMark/>
          </w:tcPr>
          <w:p w14:paraId="0C410DF1" w14:textId="77777777" w:rsidR="00DA32D8" w:rsidRPr="00D97AC1" w:rsidRDefault="00DA32D8" w:rsidP="009C616D">
            <w:r w:rsidRPr="00D97AC1">
              <w:t xml:space="preserve">$13,985,117 </w:t>
            </w:r>
          </w:p>
        </w:tc>
        <w:tc>
          <w:tcPr>
            <w:tcW w:w="1132" w:type="dxa"/>
            <w:hideMark/>
          </w:tcPr>
          <w:p w14:paraId="36C08F33" w14:textId="77777777" w:rsidR="00DA32D8" w:rsidRPr="00D97AC1" w:rsidRDefault="00DA32D8" w:rsidP="009C616D">
            <w:r w:rsidRPr="00D97AC1">
              <w:t>1,559,098</w:t>
            </w:r>
          </w:p>
        </w:tc>
      </w:tr>
      <w:tr w:rsidR="00DA32D8" w:rsidRPr="00D97AC1" w14:paraId="081DCCEC" w14:textId="77777777" w:rsidTr="009C616D">
        <w:trPr>
          <w:trHeight w:val="300"/>
        </w:trPr>
        <w:tc>
          <w:tcPr>
            <w:tcW w:w="633" w:type="dxa"/>
            <w:hideMark/>
          </w:tcPr>
          <w:p w14:paraId="501BA1D3" w14:textId="77777777" w:rsidR="00DA32D8" w:rsidRPr="00D97AC1" w:rsidRDefault="00DA32D8" w:rsidP="009C616D">
            <w:r w:rsidRPr="00D97AC1">
              <w:t>13</w:t>
            </w:r>
          </w:p>
        </w:tc>
        <w:tc>
          <w:tcPr>
            <w:tcW w:w="1158" w:type="dxa"/>
            <w:hideMark/>
          </w:tcPr>
          <w:p w14:paraId="4F1C03BA" w14:textId="77777777" w:rsidR="00DA32D8" w:rsidRPr="00D97AC1" w:rsidRDefault="006046D5" w:rsidP="009C616D">
            <w:pPr>
              <w:rPr>
                <w:u w:val="single"/>
              </w:rPr>
            </w:pPr>
            <w:hyperlink r:id="rId413" w:anchor="tab=summary" w:history="1">
              <w:r w:rsidR="00DA32D8" w:rsidRPr="00D97AC1">
                <w:rPr>
                  <w:rStyle w:val="Hyperlink"/>
                </w:rPr>
                <w:t xml:space="preserve">The </w:t>
              </w:r>
              <w:proofErr w:type="spellStart"/>
              <w:r w:rsidR="00DA32D8" w:rsidRPr="00D97AC1">
                <w:rPr>
                  <w:rStyle w:val="Hyperlink"/>
                </w:rPr>
                <w:t>Belko</w:t>
              </w:r>
              <w:proofErr w:type="spellEnd"/>
              <w:r w:rsidR="00DA32D8" w:rsidRPr="00D97AC1">
                <w:rPr>
                  <w:rStyle w:val="Hyperlink"/>
                </w:rPr>
                <w:t xml:space="preserve"> Experiment</w:t>
              </w:r>
            </w:hyperlink>
          </w:p>
        </w:tc>
        <w:tc>
          <w:tcPr>
            <w:tcW w:w="1975" w:type="dxa"/>
            <w:noWrap/>
            <w:hideMark/>
          </w:tcPr>
          <w:p w14:paraId="00C7DBE1" w14:textId="77777777" w:rsidR="00DA32D8" w:rsidRPr="00D97AC1" w:rsidRDefault="00DA32D8" w:rsidP="009C616D">
            <w:r w:rsidRPr="00D97AC1">
              <w:t>3/17/2017</w:t>
            </w:r>
          </w:p>
        </w:tc>
        <w:tc>
          <w:tcPr>
            <w:tcW w:w="2012" w:type="dxa"/>
            <w:noWrap/>
            <w:hideMark/>
          </w:tcPr>
          <w:p w14:paraId="0E4AEA08" w14:textId="77777777" w:rsidR="00DA32D8" w:rsidRPr="00D97AC1" w:rsidRDefault="00DA32D8" w:rsidP="009C616D">
            <w:r w:rsidRPr="00D97AC1">
              <w:t>BH Tilt</w:t>
            </w:r>
          </w:p>
        </w:tc>
        <w:tc>
          <w:tcPr>
            <w:tcW w:w="951" w:type="dxa"/>
            <w:noWrap/>
            <w:hideMark/>
          </w:tcPr>
          <w:p w14:paraId="6B00FD96" w14:textId="77777777" w:rsidR="00DA32D8" w:rsidRPr="00D97AC1" w:rsidRDefault="00DA32D8" w:rsidP="009C616D">
            <w:r w:rsidRPr="00D97AC1">
              <w:t>R</w:t>
            </w:r>
          </w:p>
        </w:tc>
        <w:tc>
          <w:tcPr>
            <w:tcW w:w="1489" w:type="dxa"/>
            <w:hideMark/>
          </w:tcPr>
          <w:p w14:paraId="200D502E" w14:textId="77777777" w:rsidR="00DA32D8" w:rsidRPr="00D97AC1" w:rsidRDefault="00DA32D8" w:rsidP="009C616D">
            <w:r w:rsidRPr="00D97AC1">
              <w:t xml:space="preserve">$10,166,820 </w:t>
            </w:r>
          </w:p>
        </w:tc>
        <w:tc>
          <w:tcPr>
            <w:tcW w:w="1132" w:type="dxa"/>
            <w:hideMark/>
          </w:tcPr>
          <w:p w14:paraId="39C9A723" w14:textId="77777777" w:rsidR="00DA32D8" w:rsidRPr="00D97AC1" w:rsidRDefault="00DA32D8" w:rsidP="009C616D">
            <w:r w:rsidRPr="00D97AC1">
              <w:t>1,133,424</w:t>
            </w:r>
          </w:p>
        </w:tc>
      </w:tr>
      <w:tr w:rsidR="00DA32D8" w:rsidRPr="00D97AC1" w14:paraId="38929508" w14:textId="77777777" w:rsidTr="009C616D">
        <w:trPr>
          <w:trHeight w:val="300"/>
        </w:trPr>
        <w:tc>
          <w:tcPr>
            <w:tcW w:w="633" w:type="dxa"/>
            <w:hideMark/>
          </w:tcPr>
          <w:p w14:paraId="7A4B4017" w14:textId="77777777" w:rsidR="00DA32D8" w:rsidRPr="00D97AC1" w:rsidRDefault="00DA32D8" w:rsidP="009C616D">
            <w:r w:rsidRPr="00D97AC1">
              <w:t>14</w:t>
            </w:r>
          </w:p>
        </w:tc>
        <w:tc>
          <w:tcPr>
            <w:tcW w:w="1158" w:type="dxa"/>
            <w:hideMark/>
          </w:tcPr>
          <w:p w14:paraId="33E6A1B3" w14:textId="77777777" w:rsidR="00DA32D8" w:rsidRPr="00D97AC1" w:rsidRDefault="006046D5" w:rsidP="009C616D">
            <w:pPr>
              <w:rPr>
                <w:u w:val="single"/>
              </w:rPr>
            </w:pPr>
            <w:hyperlink r:id="rId414" w:anchor="tab=summary" w:history="1">
              <w:r w:rsidR="00DA32D8" w:rsidRPr="00D97AC1">
                <w:rPr>
                  <w:rStyle w:val="Hyperlink"/>
                </w:rPr>
                <w:t>The Killing of a Sacred Deer</w:t>
              </w:r>
            </w:hyperlink>
          </w:p>
        </w:tc>
        <w:tc>
          <w:tcPr>
            <w:tcW w:w="1975" w:type="dxa"/>
            <w:noWrap/>
            <w:hideMark/>
          </w:tcPr>
          <w:p w14:paraId="31D626DF" w14:textId="77777777" w:rsidR="00DA32D8" w:rsidRPr="00D97AC1" w:rsidRDefault="00DA32D8" w:rsidP="009C616D">
            <w:r w:rsidRPr="00D97AC1">
              <w:t>10/20/2017</w:t>
            </w:r>
          </w:p>
        </w:tc>
        <w:tc>
          <w:tcPr>
            <w:tcW w:w="2012" w:type="dxa"/>
            <w:noWrap/>
            <w:hideMark/>
          </w:tcPr>
          <w:p w14:paraId="7F9E007D" w14:textId="77777777" w:rsidR="00DA32D8" w:rsidRPr="00D97AC1" w:rsidRDefault="00DA32D8" w:rsidP="009C616D">
            <w:r w:rsidRPr="00D97AC1">
              <w:t>A24</w:t>
            </w:r>
          </w:p>
        </w:tc>
        <w:tc>
          <w:tcPr>
            <w:tcW w:w="951" w:type="dxa"/>
            <w:noWrap/>
            <w:hideMark/>
          </w:tcPr>
          <w:p w14:paraId="6B85C68D" w14:textId="77777777" w:rsidR="00DA32D8" w:rsidRPr="00D97AC1" w:rsidRDefault="00DA32D8" w:rsidP="009C616D">
            <w:r w:rsidRPr="00D97AC1">
              <w:t>R</w:t>
            </w:r>
          </w:p>
        </w:tc>
        <w:tc>
          <w:tcPr>
            <w:tcW w:w="1489" w:type="dxa"/>
            <w:hideMark/>
          </w:tcPr>
          <w:p w14:paraId="061EF4E7" w14:textId="77777777" w:rsidR="00DA32D8" w:rsidRPr="00D97AC1" w:rsidRDefault="00DA32D8" w:rsidP="009C616D">
            <w:r w:rsidRPr="00D97AC1">
              <w:t xml:space="preserve">$2,291,900 </w:t>
            </w:r>
          </w:p>
        </w:tc>
        <w:tc>
          <w:tcPr>
            <w:tcW w:w="1132" w:type="dxa"/>
            <w:hideMark/>
          </w:tcPr>
          <w:p w14:paraId="6CA60820" w14:textId="77777777" w:rsidR="00DA32D8" w:rsidRPr="00D97AC1" w:rsidRDefault="00DA32D8" w:rsidP="009C616D">
            <w:r w:rsidRPr="00D97AC1">
              <w:t>255,507</w:t>
            </w:r>
          </w:p>
        </w:tc>
      </w:tr>
      <w:tr w:rsidR="00DA32D8" w:rsidRPr="00D97AC1" w14:paraId="4BDE37BC" w14:textId="77777777" w:rsidTr="009C616D">
        <w:trPr>
          <w:trHeight w:val="300"/>
        </w:trPr>
        <w:tc>
          <w:tcPr>
            <w:tcW w:w="633" w:type="dxa"/>
            <w:hideMark/>
          </w:tcPr>
          <w:p w14:paraId="6A6C32D7" w14:textId="77777777" w:rsidR="00DA32D8" w:rsidRPr="00D97AC1" w:rsidRDefault="00DA32D8" w:rsidP="009C616D">
            <w:r w:rsidRPr="00D97AC1">
              <w:t>15</w:t>
            </w:r>
          </w:p>
        </w:tc>
        <w:tc>
          <w:tcPr>
            <w:tcW w:w="1158" w:type="dxa"/>
            <w:hideMark/>
          </w:tcPr>
          <w:p w14:paraId="53E74143" w14:textId="77777777" w:rsidR="00DA32D8" w:rsidRPr="00D97AC1" w:rsidRDefault="006046D5" w:rsidP="009C616D">
            <w:pPr>
              <w:rPr>
                <w:u w:val="single"/>
              </w:rPr>
            </w:pPr>
            <w:hyperlink r:id="rId415" w:anchor="tab=summary" w:history="1">
              <w:r w:rsidR="00DA32D8" w:rsidRPr="00D97AC1">
                <w:rPr>
                  <w:rStyle w:val="Hyperlink"/>
                </w:rPr>
                <w:t>Jeepers Creepers 3</w:t>
              </w:r>
            </w:hyperlink>
          </w:p>
        </w:tc>
        <w:tc>
          <w:tcPr>
            <w:tcW w:w="1975" w:type="dxa"/>
            <w:noWrap/>
            <w:hideMark/>
          </w:tcPr>
          <w:p w14:paraId="69BF9B67" w14:textId="77777777" w:rsidR="00DA32D8" w:rsidRPr="00D97AC1" w:rsidRDefault="00DA32D8" w:rsidP="009C616D">
            <w:r w:rsidRPr="00D97AC1">
              <w:t>9/26/2017</w:t>
            </w:r>
          </w:p>
        </w:tc>
        <w:tc>
          <w:tcPr>
            <w:tcW w:w="2012" w:type="dxa"/>
            <w:noWrap/>
            <w:hideMark/>
          </w:tcPr>
          <w:p w14:paraId="76B9A61E" w14:textId="77777777" w:rsidR="00DA32D8" w:rsidRPr="00D97AC1" w:rsidRDefault="00DA32D8" w:rsidP="009C616D">
            <w:r w:rsidRPr="00D97AC1">
              <w:t>Fathom Events</w:t>
            </w:r>
          </w:p>
        </w:tc>
        <w:tc>
          <w:tcPr>
            <w:tcW w:w="951" w:type="dxa"/>
            <w:noWrap/>
            <w:hideMark/>
          </w:tcPr>
          <w:p w14:paraId="4B26B5B9" w14:textId="77777777" w:rsidR="00DA32D8" w:rsidRPr="00D97AC1" w:rsidRDefault="00DA32D8" w:rsidP="009C616D">
            <w:r w:rsidRPr="00D97AC1">
              <w:t>Not Rated</w:t>
            </w:r>
          </w:p>
        </w:tc>
        <w:tc>
          <w:tcPr>
            <w:tcW w:w="1489" w:type="dxa"/>
            <w:hideMark/>
          </w:tcPr>
          <w:p w14:paraId="2716588B" w14:textId="77777777" w:rsidR="00DA32D8" w:rsidRPr="00D97AC1" w:rsidRDefault="00DA32D8" w:rsidP="009C616D">
            <w:r w:rsidRPr="00D97AC1">
              <w:t xml:space="preserve">$2,235,162 </w:t>
            </w:r>
          </w:p>
        </w:tc>
        <w:tc>
          <w:tcPr>
            <w:tcW w:w="1132" w:type="dxa"/>
            <w:hideMark/>
          </w:tcPr>
          <w:p w14:paraId="1F4F9A46" w14:textId="77777777" w:rsidR="00DA32D8" w:rsidRPr="00D97AC1" w:rsidRDefault="00DA32D8" w:rsidP="009C616D">
            <w:r w:rsidRPr="00D97AC1">
              <w:t>249,181</w:t>
            </w:r>
          </w:p>
        </w:tc>
      </w:tr>
      <w:tr w:rsidR="00DA32D8" w:rsidRPr="00D97AC1" w14:paraId="41BEE3FF" w14:textId="77777777" w:rsidTr="009C616D">
        <w:trPr>
          <w:trHeight w:val="300"/>
        </w:trPr>
        <w:tc>
          <w:tcPr>
            <w:tcW w:w="633" w:type="dxa"/>
            <w:hideMark/>
          </w:tcPr>
          <w:p w14:paraId="270D0C01" w14:textId="77777777" w:rsidR="00DA32D8" w:rsidRPr="00D97AC1" w:rsidRDefault="00DA32D8" w:rsidP="009C616D">
            <w:r w:rsidRPr="00D97AC1">
              <w:t>16</w:t>
            </w:r>
          </w:p>
        </w:tc>
        <w:tc>
          <w:tcPr>
            <w:tcW w:w="1158" w:type="dxa"/>
            <w:hideMark/>
          </w:tcPr>
          <w:p w14:paraId="3A923AA3" w14:textId="77777777" w:rsidR="00DA32D8" w:rsidRPr="00D97AC1" w:rsidRDefault="006046D5" w:rsidP="009C616D">
            <w:pPr>
              <w:rPr>
                <w:u w:val="single"/>
              </w:rPr>
            </w:pPr>
            <w:hyperlink r:id="rId416" w:anchor="tab=summary" w:history="1">
              <w:r w:rsidR="00DA32D8" w:rsidRPr="00D97AC1">
                <w:rPr>
                  <w:rStyle w:val="Hyperlink"/>
                </w:rPr>
                <w:t>Raw</w:t>
              </w:r>
            </w:hyperlink>
          </w:p>
        </w:tc>
        <w:tc>
          <w:tcPr>
            <w:tcW w:w="1975" w:type="dxa"/>
            <w:noWrap/>
            <w:hideMark/>
          </w:tcPr>
          <w:p w14:paraId="16E04281" w14:textId="77777777" w:rsidR="00DA32D8" w:rsidRPr="00D97AC1" w:rsidRDefault="00DA32D8" w:rsidP="009C616D">
            <w:r w:rsidRPr="00D97AC1">
              <w:t>3/10/2017</w:t>
            </w:r>
          </w:p>
        </w:tc>
        <w:tc>
          <w:tcPr>
            <w:tcW w:w="2012" w:type="dxa"/>
            <w:noWrap/>
            <w:hideMark/>
          </w:tcPr>
          <w:p w14:paraId="346406B0" w14:textId="77777777" w:rsidR="00DA32D8" w:rsidRPr="00D97AC1" w:rsidRDefault="00DA32D8" w:rsidP="009C616D">
            <w:r w:rsidRPr="00D97AC1">
              <w:t>Focus World</w:t>
            </w:r>
          </w:p>
        </w:tc>
        <w:tc>
          <w:tcPr>
            <w:tcW w:w="951" w:type="dxa"/>
            <w:noWrap/>
            <w:hideMark/>
          </w:tcPr>
          <w:p w14:paraId="7C614DC6" w14:textId="77777777" w:rsidR="00DA32D8" w:rsidRPr="00D97AC1" w:rsidRDefault="00DA32D8" w:rsidP="009C616D">
            <w:r w:rsidRPr="00D97AC1">
              <w:t>R</w:t>
            </w:r>
          </w:p>
        </w:tc>
        <w:tc>
          <w:tcPr>
            <w:tcW w:w="1489" w:type="dxa"/>
            <w:hideMark/>
          </w:tcPr>
          <w:p w14:paraId="3BF19BD7" w14:textId="77777777" w:rsidR="00DA32D8" w:rsidRPr="00D97AC1" w:rsidRDefault="00DA32D8" w:rsidP="009C616D">
            <w:r w:rsidRPr="00D97AC1">
              <w:t xml:space="preserve">$514,870 </w:t>
            </w:r>
          </w:p>
        </w:tc>
        <w:tc>
          <w:tcPr>
            <w:tcW w:w="1132" w:type="dxa"/>
            <w:hideMark/>
          </w:tcPr>
          <w:p w14:paraId="3EF46B23" w14:textId="77777777" w:rsidR="00DA32D8" w:rsidRPr="00D97AC1" w:rsidRDefault="00DA32D8" w:rsidP="009C616D">
            <w:r w:rsidRPr="00D97AC1">
              <w:t>57,399</w:t>
            </w:r>
          </w:p>
        </w:tc>
      </w:tr>
      <w:tr w:rsidR="00DA32D8" w:rsidRPr="00D97AC1" w14:paraId="5A4FB2CF" w14:textId="77777777" w:rsidTr="009C616D">
        <w:trPr>
          <w:trHeight w:val="300"/>
        </w:trPr>
        <w:tc>
          <w:tcPr>
            <w:tcW w:w="633" w:type="dxa"/>
            <w:hideMark/>
          </w:tcPr>
          <w:p w14:paraId="533D9603" w14:textId="77777777" w:rsidR="00DA32D8" w:rsidRPr="00D97AC1" w:rsidRDefault="00DA32D8" w:rsidP="009C616D">
            <w:r w:rsidRPr="00D97AC1">
              <w:t>17</w:t>
            </w:r>
          </w:p>
        </w:tc>
        <w:tc>
          <w:tcPr>
            <w:tcW w:w="1158" w:type="dxa"/>
            <w:hideMark/>
          </w:tcPr>
          <w:p w14:paraId="7CB0CBE6" w14:textId="77777777" w:rsidR="00DA32D8" w:rsidRPr="00D97AC1" w:rsidRDefault="006046D5" w:rsidP="009C616D">
            <w:pPr>
              <w:rPr>
                <w:u w:val="single"/>
              </w:rPr>
            </w:pPr>
            <w:hyperlink r:id="rId417" w:anchor="tab=summary" w:history="1">
              <w:r w:rsidR="00DA32D8" w:rsidRPr="00D97AC1">
                <w:rPr>
                  <w:rStyle w:val="Hyperlink"/>
                </w:rPr>
                <w:t>The Bad Batch</w:t>
              </w:r>
            </w:hyperlink>
          </w:p>
        </w:tc>
        <w:tc>
          <w:tcPr>
            <w:tcW w:w="1975" w:type="dxa"/>
            <w:noWrap/>
            <w:hideMark/>
          </w:tcPr>
          <w:p w14:paraId="258B3C74" w14:textId="77777777" w:rsidR="00DA32D8" w:rsidRPr="00D97AC1" w:rsidRDefault="00DA32D8" w:rsidP="009C616D">
            <w:r w:rsidRPr="00D97AC1">
              <w:t>6/23/2017</w:t>
            </w:r>
          </w:p>
        </w:tc>
        <w:tc>
          <w:tcPr>
            <w:tcW w:w="2012" w:type="dxa"/>
            <w:noWrap/>
            <w:hideMark/>
          </w:tcPr>
          <w:p w14:paraId="699AF864" w14:textId="77777777" w:rsidR="00DA32D8" w:rsidRPr="00D97AC1" w:rsidRDefault="00DA32D8" w:rsidP="009C616D">
            <w:r w:rsidRPr="00D97AC1">
              <w:t>Neon</w:t>
            </w:r>
          </w:p>
        </w:tc>
        <w:tc>
          <w:tcPr>
            <w:tcW w:w="951" w:type="dxa"/>
            <w:noWrap/>
            <w:hideMark/>
          </w:tcPr>
          <w:p w14:paraId="793814C1" w14:textId="77777777" w:rsidR="00DA32D8" w:rsidRPr="00D97AC1" w:rsidRDefault="00DA32D8" w:rsidP="009C616D">
            <w:r w:rsidRPr="00D97AC1">
              <w:t>R</w:t>
            </w:r>
          </w:p>
        </w:tc>
        <w:tc>
          <w:tcPr>
            <w:tcW w:w="1489" w:type="dxa"/>
            <w:hideMark/>
          </w:tcPr>
          <w:p w14:paraId="778116B0" w14:textId="77777777" w:rsidR="00DA32D8" w:rsidRPr="00D97AC1" w:rsidRDefault="00DA32D8" w:rsidP="009C616D">
            <w:r w:rsidRPr="00D97AC1">
              <w:t xml:space="preserve">$180,851 </w:t>
            </w:r>
          </w:p>
        </w:tc>
        <w:tc>
          <w:tcPr>
            <w:tcW w:w="1132" w:type="dxa"/>
            <w:hideMark/>
          </w:tcPr>
          <w:p w14:paraId="2E505167" w14:textId="77777777" w:rsidR="00DA32D8" w:rsidRPr="00D97AC1" w:rsidRDefault="00DA32D8" w:rsidP="009C616D">
            <w:r w:rsidRPr="00D97AC1">
              <w:t>20,161</w:t>
            </w:r>
          </w:p>
        </w:tc>
      </w:tr>
      <w:tr w:rsidR="00DA32D8" w:rsidRPr="00D97AC1" w14:paraId="7634C961" w14:textId="77777777" w:rsidTr="009C616D">
        <w:trPr>
          <w:trHeight w:val="300"/>
        </w:trPr>
        <w:tc>
          <w:tcPr>
            <w:tcW w:w="633" w:type="dxa"/>
            <w:hideMark/>
          </w:tcPr>
          <w:p w14:paraId="3E8B9999" w14:textId="77777777" w:rsidR="00DA32D8" w:rsidRPr="00D97AC1" w:rsidRDefault="00DA32D8" w:rsidP="009C616D">
            <w:r w:rsidRPr="00D97AC1">
              <w:t>18</w:t>
            </w:r>
          </w:p>
        </w:tc>
        <w:tc>
          <w:tcPr>
            <w:tcW w:w="1158" w:type="dxa"/>
            <w:hideMark/>
          </w:tcPr>
          <w:p w14:paraId="0C9059BA" w14:textId="77777777" w:rsidR="00DA32D8" w:rsidRPr="00D97AC1" w:rsidRDefault="006046D5" w:rsidP="009C616D">
            <w:pPr>
              <w:rPr>
                <w:u w:val="single"/>
              </w:rPr>
            </w:pPr>
            <w:hyperlink r:id="rId418" w:anchor="tab=summary" w:history="1">
              <w:r w:rsidR="00DA32D8" w:rsidRPr="00D97AC1">
                <w:rPr>
                  <w:rStyle w:val="Hyperlink"/>
                </w:rPr>
                <w:t>The Void</w:t>
              </w:r>
            </w:hyperlink>
          </w:p>
        </w:tc>
        <w:tc>
          <w:tcPr>
            <w:tcW w:w="1975" w:type="dxa"/>
            <w:noWrap/>
            <w:hideMark/>
          </w:tcPr>
          <w:p w14:paraId="18CEF191" w14:textId="77777777" w:rsidR="00DA32D8" w:rsidRPr="00D97AC1" w:rsidRDefault="00DA32D8" w:rsidP="009C616D">
            <w:r w:rsidRPr="00D97AC1">
              <w:t>4/7/2017</w:t>
            </w:r>
          </w:p>
        </w:tc>
        <w:tc>
          <w:tcPr>
            <w:tcW w:w="2012" w:type="dxa"/>
            <w:noWrap/>
            <w:hideMark/>
          </w:tcPr>
          <w:p w14:paraId="5615F59B" w14:textId="77777777" w:rsidR="00DA32D8" w:rsidRPr="00D97AC1" w:rsidRDefault="00DA32D8" w:rsidP="009C616D">
            <w:r w:rsidRPr="00D97AC1">
              <w:t>Screen Media Films</w:t>
            </w:r>
          </w:p>
        </w:tc>
        <w:tc>
          <w:tcPr>
            <w:tcW w:w="951" w:type="dxa"/>
            <w:noWrap/>
            <w:hideMark/>
          </w:tcPr>
          <w:p w14:paraId="237C2269" w14:textId="77777777" w:rsidR="00DA32D8" w:rsidRPr="00D97AC1" w:rsidRDefault="00DA32D8" w:rsidP="009C616D">
            <w:r w:rsidRPr="00D97AC1">
              <w:t>Not Rated</w:t>
            </w:r>
          </w:p>
        </w:tc>
        <w:tc>
          <w:tcPr>
            <w:tcW w:w="1489" w:type="dxa"/>
            <w:hideMark/>
          </w:tcPr>
          <w:p w14:paraId="6C40ED95" w14:textId="77777777" w:rsidR="00DA32D8" w:rsidRPr="00D97AC1" w:rsidRDefault="00DA32D8" w:rsidP="009C616D">
            <w:r w:rsidRPr="00D97AC1">
              <w:t xml:space="preserve">$151,042 </w:t>
            </w:r>
          </w:p>
        </w:tc>
        <w:tc>
          <w:tcPr>
            <w:tcW w:w="1132" w:type="dxa"/>
            <w:hideMark/>
          </w:tcPr>
          <w:p w14:paraId="11E76C5C" w14:textId="77777777" w:rsidR="00DA32D8" w:rsidRPr="00D97AC1" w:rsidRDefault="00DA32D8" w:rsidP="009C616D">
            <w:r w:rsidRPr="00D97AC1">
              <w:t>16,838</w:t>
            </w:r>
          </w:p>
        </w:tc>
      </w:tr>
      <w:tr w:rsidR="00DA32D8" w:rsidRPr="00D97AC1" w14:paraId="492A18E7" w14:textId="77777777" w:rsidTr="009C616D">
        <w:trPr>
          <w:trHeight w:val="300"/>
        </w:trPr>
        <w:tc>
          <w:tcPr>
            <w:tcW w:w="633" w:type="dxa"/>
            <w:hideMark/>
          </w:tcPr>
          <w:p w14:paraId="621E84C6" w14:textId="77777777" w:rsidR="00DA32D8" w:rsidRPr="00D97AC1" w:rsidRDefault="00DA32D8" w:rsidP="009C616D">
            <w:r w:rsidRPr="00D97AC1">
              <w:t>19</w:t>
            </w:r>
          </w:p>
        </w:tc>
        <w:tc>
          <w:tcPr>
            <w:tcW w:w="1158" w:type="dxa"/>
            <w:hideMark/>
          </w:tcPr>
          <w:p w14:paraId="47D8878E" w14:textId="77777777" w:rsidR="00DA32D8" w:rsidRPr="00D97AC1" w:rsidRDefault="006046D5" w:rsidP="009C616D">
            <w:pPr>
              <w:rPr>
                <w:u w:val="single"/>
              </w:rPr>
            </w:pPr>
            <w:hyperlink r:id="rId419" w:anchor="tab=summary" w:history="1">
              <w:r w:rsidR="00DA32D8" w:rsidRPr="00D97AC1">
                <w:rPr>
                  <w:rStyle w:val="Hyperlink"/>
                </w:rPr>
                <w:t>7 Witches</w:t>
              </w:r>
            </w:hyperlink>
          </w:p>
        </w:tc>
        <w:tc>
          <w:tcPr>
            <w:tcW w:w="1975" w:type="dxa"/>
            <w:noWrap/>
            <w:hideMark/>
          </w:tcPr>
          <w:p w14:paraId="58D53471" w14:textId="77777777" w:rsidR="00DA32D8" w:rsidRPr="00D97AC1" w:rsidRDefault="00DA32D8" w:rsidP="009C616D">
            <w:r w:rsidRPr="00D97AC1">
              <w:t>4/21/2017</w:t>
            </w:r>
          </w:p>
        </w:tc>
        <w:tc>
          <w:tcPr>
            <w:tcW w:w="2012" w:type="dxa"/>
            <w:noWrap/>
            <w:hideMark/>
          </w:tcPr>
          <w:p w14:paraId="0649B56F" w14:textId="77777777" w:rsidR="00DA32D8" w:rsidRPr="00D97AC1" w:rsidRDefault="00DA32D8" w:rsidP="009C616D">
            <w:proofErr w:type="spellStart"/>
            <w:r w:rsidRPr="00D97AC1">
              <w:t>Indican</w:t>
            </w:r>
            <w:proofErr w:type="spellEnd"/>
            <w:r w:rsidRPr="00D97AC1">
              <w:t xml:space="preserve"> Pictures</w:t>
            </w:r>
          </w:p>
        </w:tc>
        <w:tc>
          <w:tcPr>
            <w:tcW w:w="951" w:type="dxa"/>
            <w:noWrap/>
            <w:hideMark/>
          </w:tcPr>
          <w:p w14:paraId="54C229C2" w14:textId="77777777" w:rsidR="00DA32D8" w:rsidRPr="00D97AC1" w:rsidRDefault="00DA32D8" w:rsidP="009C616D">
            <w:r w:rsidRPr="00D97AC1">
              <w:t>Not Rated</w:t>
            </w:r>
          </w:p>
        </w:tc>
        <w:tc>
          <w:tcPr>
            <w:tcW w:w="1489" w:type="dxa"/>
            <w:hideMark/>
          </w:tcPr>
          <w:p w14:paraId="37C8C76D" w14:textId="77777777" w:rsidR="00DA32D8" w:rsidRPr="00D97AC1" w:rsidRDefault="00DA32D8" w:rsidP="009C616D">
            <w:r w:rsidRPr="00D97AC1">
              <w:t xml:space="preserve">$31,100 </w:t>
            </w:r>
          </w:p>
        </w:tc>
        <w:tc>
          <w:tcPr>
            <w:tcW w:w="1132" w:type="dxa"/>
            <w:hideMark/>
          </w:tcPr>
          <w:p w14:paraId="2C97732C" w14:textId="77777777" w:rsidR="00DA32D8" w:rsidRPr="00D97AC1" w:rsidRDefault="00DA32D8" w:rsidP="009C616D">
            <w:r w:rsidRPr="00D97AC1">
              <w:t>3,467</w:t>
            </w:r>
          </w:p>
        </w:tc>
      </w:tr>
      <w:tr w:rsidR="00DA32D8" w:rsidRPr="00D97AC1" w14:paraId="27A28DBA" w14:textId="77777777" w:rsidTr="009C616D">
        <w:trPr>
          <w:trHeight w:val="300"/>
        </w:trPr>
        <w:tc>
          <w:tcPr>
            <w:tcW w:w="633" w:type="dxa"/>
            <w:hideMark/>
          </w:tcPr>
          <w:p w14:paraId="6F0A3F6A" w14:textId="77777777" w:rsidR="00DA32D8" w:rsidRPr="00D97AC1" w:rsidRDefault="00DA32D8" w:rsidP="009C616D">
            <w:r w:rsidRPr="00D97AC1">
              <w:lastRenderedPageBreak/>
              <w:t>20</w:t>
            </w:r>
          </w:p>
        </w:tc>
        <w:tc>
          <w:tcPr>
            <w:tcW w:w="1158" w:type="dxa"/>
            <w:hideMark/>
          </w:tcPr>
          <w:p w14:paraId="772FBC1E" w14:textId="77777777" w:rsidR="00DA32D8" w:rsidRPr="00D97AC1" w:rsidRDefault="006046D5" w:rsidP="009C616D">
            <w:pPr>
              <w:rPr>
                <w:u w:val="single"/>
              </w:rPr>
            </w:pPr>
            <w:hyperlink r:id="rId420" w:anchor="tab=summary" w:history="1">
              <w:r w:rsidR="00DA32D8" w:rsidRPr="00D97AC1">
                <w:rPr>
                  <w:rStyle w:val="Hyperlink"/>
                </w:rPr>
                <w:t>XX</w:t>
              </w:r>
            </w:hyperlink>
          </w:p>
        </w:tc>
        <w:tc>
          <w:tcPr>
            <w:tcW w:w="1975" w:type="dxa"/>
            <w:noWrap/>
            <w:hideMark/>
          </w:tcPr>
          <w:p w14:paraId="7D50B96A" w14:textId="77777777" w:rsidR="00DA32D8" w:rsidRPr="00D97AC1" w:rsidRDefault="00DA32D8" w:rsidP="009C616D">
            <w:r w:rsidRPr="00D97AC1">
              <w:t>2/17/2017</w:t>
            </w:r>
          </w:p>
        </w:tc>
        <w:tc>
          <w:tcPr>
            <w:tcW w:w="2012" w:type="dxa"/>
            <w:noWrap/>
            <w:hideMark/>
          </w:tcPr>
          <w:p w14:paraId="1CE614B7" w14:textId="77777777" w:rsidR="00DA32D8" w:rsidRPr="00D97AC1" w:rsidRDefault="00DA32D8" w:rsidP="009C616D">
            <w:r w:rsidRPr="00D97AC1">
              <w:t>Magnolia Pictures</w:t>
            </w:r>
          </w:p>
        </w:tc>
        <w:tc>
          <w:tcPr>
            <w:tcW w:w="951" w:type="dxa"/>
            <w:noWrap/>
            <w:hideMark/>
          </w:tcPr>
          <w:p w14:paraId="41B5780A" w14:textId="77777777" w:rsidR="00DA32D8" w:rsidRPr="00D97AC1" w:rsidRDefault="00DA32D8" w:rsidP="009C616D">
            <w:r w:rsidRPr="00D97AC1">
              <w:t>R</w:t>
            </w:r>
          </w:p>
        </w:tc>
        <w:tc>
          <w:tcPr>
            <w:tcW w:w="1489" w:type="dxa"/>
            <w:hideMark/>
          </w:tcPr>
          <w:p w14:paraId="69CADD04" w14:textId="77777777" w:rsidR="00DA32D8" w:rsidRPr="00D97AC1" w:rsidRDefault="00DA32D8" w:rsidP="009C616D">
            <w:r w:rsidRPr="00D97AC1">
              <w:t xml:space="preserve">$30,911 </w:t>
            </w:r>
          </w:p>
        </w:tc>
        <w:tc>
          <w:tcPr>
            <w:tcW w:w="1132" w:type="dxa"/>
            <w:hideMark/>
          </w:tcPr>
          <w:p w14:paraId="268DC3F0" w14:textId="77777777" w:rsidR="00DA32D8" w:rsidRPr="00D97AC1" w:rsidRDefault="00DA32D8" w:rsidP="009C616D">
            <w:r w:rsidRPr="00D97AC1">
              <w:t>3,446</w:t>
            </w:r>
          </w:p>
        </w:tc>
      </w:tr>
      <w:tr w:rsidR="00DA32D8" w:rsidRPr="00D97AC1" w14:paraId="752C45C9" w14:textId="77777777" w:rsidTr="009C616D">
        <w:trPr>
          <w:trHeight w:val="300"/>
        </w:trPr>
        <w:tc>
          <w:tcPr>
            <w:tcW w:w="633" w:type="dxa"/>
            <w:hideMark/>
          </w:tcPr>
          <w:p w14:paraId="2223F39C" w14:textId="77777777" w:rsidR="00DA32D8" w:rsidRPr="00D97AC1" w:rsidRDefault="00DA32D8" w:rsidP="009C616D">
            <w:r w:rsidRPr="00D97AC1">
              <w:t>21</w:t>
            </w:r>
          </w:p>
        </w:tc>
        <w:tc>
          <w:tcPr>
            <w:tcW w:w="1158" w:type="dxa"/>
            <w:hideMark/>
          </w:tcPr>
          <w:p w14:paraId="584575BF" w14:textId="77777777" w:rsidR="00DA32D8" w:rsidRPr="00D97AC1" w:rsidRDefault="006046D5" w:rsidP="009C616D">
            <w:pPr>
              <w:rPr>
                <w:u w:val="single"/>
              </w:rPr>
            </w:pPr>
            <w:hyperlink r:id="rId421" w:anchor="tab=summary" w:history="1">
              <w:r w:rsidR="00DA32D8" w:rsidRPr="00D97AC1">
                <w:rPr>
                  <w:rStyle w:val="Hyperlink"/>
                </w:rPr>
                <w:t>Jasmine</w:t>
              </w:r>
            </w:hyperlink>
          </w:p>
        </w:tc>
        <w:tc>
          <w:tcPr>
            <w:tcW w:w="1975" w:type="dxa"/>
            <w:noWrap/>
            <w:hideMark/>
          </w:tcPr>
          <w:p w14:paraId="7BC30490" w14:textId="77777777" w:rsidR="00DA32D8" w:rsidRPr="00D97AC1" w:rsidRDefault="00DA32D8" w:rsidP="009C616D">
            <w:r w:rsidRPr="00D97AC1">
              <w:t>6/16/2017</w:t>
            </w:r>
          </w:p>
        </w:tc>
        <w:tc>
          <w:tcPr>
            <w:tcW w:w="2012" w:type="dxa"/>
            <w:noWrap/>
            <w:hideMark/>
          </w:tcPr>
          <w:p w14:paraId="039302E6" w14:textId="77777777" w:rsidR="00DA32D8" w:rsidRPr="00D97AC1" w:rsidRDefault="00DA32D8" w:rsidP="009C616D">
            <w:proofErr w:type="spellStart"/>
            <w:r w:rsidRPr="00D97AC1">
              <w:t>Indican</w:t>
            </w:r>
            <w:proofErr w:type="spellEnd"/>
            <w:r w:rsidRPr="00D97AC1">
              <w:t xml:space="preserve"> Pictures</w:t>
            </w:r>
          </w:p>
        </w:tc>
        <w:tc>
          <w:tcPr>
            <w:tcW w:w="951" w:type="dxa"/>
            <w:noWrap/>
            <w:hideMark/>
          </w:tcPr>
          <w:p w14:paraId="39E2EB53" w14:textId="77777777" w:rsidR="00DA32D8" w:rsidRPr="00D97AC1" w:rsidRDefault="00DA32D8" w:rsidP="009C616D">
            <w:r w:rsidRPr="00D97AC1">
              <w:t>Not Rated</w:t>
            </w:r>
          </w:p>
        </w:tc>
        <w:tc>
          <w:tcPr>
            <w:tcW w:w="1489" w:type="dxa"/>
            <w:hideMark/>
          </w:tcPr>
          <w:p w14:paraId="516AAAB7" w14:textId="77777777" w:rsidR="00DA32D8" w:rsidRPr="00D97AC1" w:rsidRDefault="00DA32D8" w:rsidP="009C616D">
            <w:r w:rsidRPr="00D97AC1">
              <w:t xml:space="preserve">$24,284 </w:t>
            </w:r>
          </w:p>
        </w:tc>
        <w:tc>
          <w:tcPr>
            <w:tcW w:w="1132" w:type="dxa"/>
            <w:hideMark/>
          </w:tcPr>
          <w:p w14:paraId="042406FA" w14:textId="77777777" w:rsidR="00DA32D8" w:rsidRPr="00D97AC1" w:rsidRDefault="00DA32D8" w:rsidP="009C616D">
            <w:r w:rsidRPr="00D97AC1">
              <w:t>2,707</w:t>
            </w:r>
          </w:p>
        </w:tc>
      </w:tr>
      <w:tr w:rsidR="00DA32D8" w:rsidRPr="00D97AC1" w14:paraId="5AE02E67" w14:textId="77777777" w:rsidTr="009C616D">
        <w:trPr>
          <w:trHeight w:val="300"/>
        </w:trPr>
        <w:tc>
          <w:tcPr>
            <w:tcW w:w="633" w:type="dxa"/>
            <w:hideMark/>
          </w:tcPr>
          <w:p w14:paraId="3E7E2D3A" w14:textId="77777777" w:rsidR="00DA32D8" w:rsidRPr="00D97AC1" w:rsidRDefault="00DA32D8" w:rsidP="009C616D">
            <w:r w:rsidRPr="00D97AC1">
              <w:t>22</w:t>
            </w:r>
          </w:p>
        </w:tc>
        <w:tc>
          <w:tcPr>
            <w:tcW w:w="1158" w:type="dxa"/>
            <w:hideMark/>
          </w:tcPr>
          <w:p w14:paraId="0999D1A1" w14:textId="77777777" w:rsidR="00DA32D8" w:rsidRPr="00D97AC1" w:rsidRDefault="006046D5" w:rsidP="009C616D">
            <w:pPr>
              <w:rPr>
                <w:u w:val="single"/>
              </w:rPr>
            </w:pPr>
            <w:hyperlink r:id="rId422" w:anchor="tab=summary" w:history="1">
              <w:r w:rsidR="00DA32D8" w:rsidRPr="00D97AC1">
                <w:rPr>
                  <w:rStyle w:val="Hyperlink"/>
                </w:rPr>
                <w:t>The Recall</w:t>
              </w:r>
            </w:hyperlink>
          </w:p>
        </w:tc>
        <w:tc>
          <w:tcPr>
            <w:tcW w:w="1975" w:type="dxa"/>
            <w:noWrap/>
            <w:hideMark/>
          </w:tcPr>
          <w:p w14:paraId="6D0BD2DF" w14:textId="77777777" w:rsidR="00DA32D8" w:rsidRPr="00D97AC1" w:rsidRDefault="00DA32D8" w:rsidP="009C616D">
            <w:r w:rsidRPr="00D97AC1">
              <w:t>6/2/2017</w:t>
            </w:r>
          </w:p>
        </w:tc>
        <w:tc>
          <w:tcPr>
            <w:tcW w:w="2012" w:type="dxa"/>
            <w:noWrap/>
            <w:hideMark/>
          </w:tcPr>
          <w:p w14:paraId="79A5967E" w14:textId="77777777" w:rsidR="00DA32D8" w:rsidRPr="00D97AC1" w:rsidRDefault="00DA32D8" w:rsidP="009C616D">
            <w:r w:rsidRPr="00D97AC1">
              <w:t>Freestyle Releasing</w:t>
            </w:r>
          </w:p>
        </w:tc>
        <w:tc>
          <w:tcPr>
            <w:tcW w:w="951" w:type="dxa"/>
            <w:noWrap/>
            <w:hideMark/>
          </w:tcPr>
          <w:p w14:paraId="608B45C0" w14:textId="77777777" w:rsidR="00DA32D8" w:rsidRPr="00D97AC1" w:rsidRDefault="00DA32D8" w:rsidP="009C616D">
            <w:r w:rsidRPr="00D97AC1">
              <w:t>R</w:t>
            </w:r>
          </w:p>
        </w:tc>
        <w:tc>
          <w:tcPr>
            <w:tcW w:w="1489" w:type="dxa"/>
            <w:hideMark/>
          </w:tcPr>
          <w:p w14:paraId="59FFB8D4" w14:textId="77777777" w:rsidR="00DA32D8" w:rsidRPr="00D97AC1" w:rsidRDefault="00DA32D8" w:rsidP="009C616D">
            <w:r w:rsidRPr="00D97AC1">
              <w:t xml:space="preserve">$22,233 </w:t>
            </w:r>
          </w:p>
        </w:tc>
        <w:tc>
          <w:tcPr>
            <w:tcW w:w="1132" w:type="dxa"/>
            <w:hideMark/>
          </w:tcPr>
          <w:p w14:paraId="4262944D" w14:textId="77777777" w:rsidR="00DA32D8" w:rsidRPr="00D97AC1" w:rsidRDefault="00DA32D8" w:rsidP="009C616D">
            <w:r w:rsidRPr="00D97AC1">
              <w:t>2,478</w:t>
            </w:r>
          </w:p>
        </w:tc>
      </w:tr>
      <w:tr w:rsidR="00DA32D8" w:rsidRPr="00D97AC1" w14:paraId="21269CA7" w14:textId="77777777" w:rsidTr="009C616D">
        <w:trPr>
          <w:trHeight w:val="300"/>
        </w:trPr>
        <w:tc>
          <w:tcPr>
            <w:tcW w:w="633" w:type="dxa"/>
            <w:hideMark/>
          </w:tcPr>
          <w:p w14:paraId="65611CDA" w14:textId="77777777" w:rsidR="00DA32D8" w:rsidRPr="00D97AC1" w:rsidRDefault="00DA32D8" w:rsidP="009C616D">
            <w:r w:rsidRPr="00D97AC1">
              <w:t>23</w:t>
            </w:r>
          </w:p>
        </w:tc>
        <w:tc>
          <w:tcPr>
            <w:tcW w:w="1158" w:type="dxa"/>
            <w:hideMark/>
          </w:tcPr>
          <w:p w14:paraId="599CC590" w14:textId="77777777" w:rsidR="00DA32D8" w:rsidRPr="00D97AC1" w:rsidRDefault="006046D5" w:rsidP="009C616D">
            <w:pPr>
              <w:rPr>
                <w:u w:val="single"/>
              </w:rPr>
            </w:pPr>
            <w:hyperlink r:id="rId423" w:anchor="tab=summary" w:history="1">
              <w:r w:rsidR="00DA32D8" w:rsidRPr="00D97AC1">
                <w:rPr>
                  <w:rStyle w:val="Hyperlink"/>
                </w:rPr>
                <w:t>The Blackcoat’s Daughter</w:t>
              </w:r>
            </w:hyperlink>
          </w:p>
        </w:tc>
        <w:tc>
          <w:tcPr>
            <w:tcW w:w="1975" w:type="dxa"/>
            <w:noWrap/>
            <w:hideMark/>
          </w:tcPr>
          <w:p w14:paraId="6E541481" w14:textId="77777777" w:rsidR="00DA32D8" w:rsidRPr="00D97AC1" w:rsidRDefault="00DA32D8" w:rsidP="009C616D">
            <w:r w:rsidRPr="00D97AC1">
              <w:t>3/31/2017</w:t>
            </w:r>
          </w:p>
        </w:tc>
        <w:tc>
          <w:tcPr>
            <w:tcW w:w="2012" w:type="dxa"/>
            <w:noWrap/>
            <w:hideMark/>
          </w:tcPr>
          <w:p w14:paraId="2AA387FC" w14:textId="77777777" w:rsidR="00DA32D8" w:rsidRPr="00D97AC1" w:rsidRDefault="00DA32D8" w:rsidP="009C616D">
            <w:r w:rsidRPr="00D97AC1">
              <w:t>A24</w:t>
            </w:r>
          </w:p>
        </w:tc>
        <w:tc>
          <w:tcPr>
            <w:tcW w:w="951" w:type="dxa"/>
            <w:noWrap/>
            <w:hideMark/>
          </w:tcPr>
          <w:p w14:paraId="5EA49068" w14:textId="77777777" w:rsidR="00DA32D8" w:rsidRPr="00D97AC1" w:rsidRDefault="00DA32D8" w:rsidP="009C616D">
            <w:r w:rsidRPr="00D97AC1">
              <w:t>R</w:t>
            </w:r>
          </w:p>
        </w:tc>
        <w:tc>
          <w:tcPr>
            <w:tcW w:w="1489" w:type="dxa"/>
            <w:hideMark/>
          </w:tcPr>
          <w:p w14:paraId="6A44D905" w14:textId="77777777" w:rsidR="00DA32D8" w:rsidRPr="00D97AC1" w:rsidRDefault="00DA32D8" w:rsidP="009C616D">
            <w:r w:rsidRPr="00D97AC1">
              <w:t xml:space="preserve">$20,435 </w:t>
            </w:r>
          </w:p>
        </w:tc>
        <w:tc>
          <w:tcPr>
            <w:tcW w:w="1132" w:type="dxa"/>
            <w:hideMark/>
          </w:tcPr>
          <w:p w14:paraId="6E467C97" w14:textId="77777777" w:rsidR="00DA32D8" w:rsidRPr="00D97AC1" w:rsidRDefault="00DA32D8" w:rsidP="009C616D">
            <w:r w:rsidRPr="00D97AC1">
              <w:t>2,278</w:t>
            </w:r>
          </w:p>
        </w:tc>
      </w:tr>
      <w:tr w:rsidR="00DA32D8" w:rsidRPr="00D97AC1" w14:paraId="13C46460" w14:textId="77777777" w:rsidTr="009C616D">
        <w:trPr>
          <w:trHeight w:val="300"/>
        </w:trPr>
        <w:tc>
          <w:tcPr>
            <w:tcW w:w="633" w:type="dxa"/>
            <w:hideMark/>
          </w:tcPr>
          <w:p w14:paraId="61546671" w14:textId="77777777" w:rsidR="00DA32D8" w:rsidRPr="00D97AC1" w:rsidRDefault="00DA32D8" w:rsidP="009C616D">
            <w:r w:rsidRPr="00D97AC1">
              <w:t>26</w:t>
            </w:r>
          </w:p>
        </w:tc>
        <w:tc>
          <w:tcPr>
            <w:tcW w:w="1158" w:type="dxa"/>
            <w:hideMark/>
          </w:tcPr>
          <w:p w14:paraId="7DEAEA98" w14:textId="77777777" w:rsidR="00DA32D8" w:rsidRPr="00D97AC1" w:rsidRDefault="006046D5" w:rsidP="009C616D">
            <w:pPr>
              <w:rPr>
                <w:u w:val="single"/>
              </w:rPr>
            </w:pPr>
            <w:hyperlink r:id="rId424" w:anchor="tab=summary" w:history="1">
              <w:r w:rsidR="00DA32D8" w:rsidRPr="00D97AC1">
                <w:rPr>
                  <w:rStyle w:val="Hyperlink"/>
                </w:rPr>
                <w:t>Dead Awake</w:t>
              </w:r>
            </w:hyperlink>
          </w:p>
        </w:tc>
        <w:tc>
          <w:tcPr>
            <w:tcW w:w="1975" w:type="dxa"/>
            <w:noWrap/>
            <w:hideMark/>
          </w:tcPr>
          <w:p w14:paraId="3836B87D" w14:textId="77777777" w:rsidR="00DA32D8" w:rsidRPr="00D97AC1" w:rsidRDefault="00DA32D8" w:rsidP="009C616D">
            <w:r w:rsidRPr="00D97AC1">
              <w:t>5/12/2017</w:t>
            </w:r>
          </w:p>
        </w:tc>
        <w:tc>
          <w:tcPr>
            <w:tcW w:w="2012" w:type="dxa"/>
            <w:noWrap/>
            <w:hideMark/>
          </w:tcPr>
          <w:p w14:paraId="26506336" w14:textId="77777777" w:rsidR="00DA32D8" w:rsidRPr="00D97AC1" w:rsidRDefault="00DA32D8" w:rsidP="009C616D">
            <w:proofErr w:type="spellStart"/>
            <w:r w:rsidRPr="00D97AC1">
              <w:t>FilmRise</w:t>
            </w:r>
            <w:proofErr w:type="spellEnd"/>
          </w:p>
        </w:tc>
        <w:tc>
          <w:tcPr>
            <w:tcW w:w="951" w:type="dxa"/>
            <w:noWrap/>
            <w:hideMark/>
          </w:tcPr>
          <w:p w14:paraId="74FAD340" w14:textId="77777777" w:rsidR="00DA32D8" w:rsidRPr="00D97AC1" w:rsidRDefault="00DA32D8" w:rsidP="009C616D">
            <w:r w:rsidRPr="00D97AC1">
              <w:t>Not Rated</w:t>
            </w:r>
          </w:p>
        </w:tc>
        <w:tc>
          <w:tcPr>
            <w:tcW w:w="1489" w:type="dxa"/>
            <w:hideMark/>
          </w:tcPr>
          <w:p w14:paraId="558726C6" w14:textId="77777777" w:rsidR="00DA32D8" w:rsidRPr="00D97AC1" w:rsidRDefault="00DA32D8" w:rsidP="009C616D">
            <w:r w:rsidRPr="00D97AC1">
              <w:t xml:space="preserve">$11,528 </w:t>
            </w:r>
          </w:p>
        </w:tc>
        <w:tc>
          <w:tcPr>
            <w:tcW w:w="1132" w:type="dxa"/>
            <w:hideMark/>
          </w:tcPr>
          <w:p w14:paraId="3CE762C1" w14:textId="77777777" w:rsidR="00DA32D8" w:rsidRPr="00D97AC1" w:rsidRDefault="00DA32D8" w:rsidP="009C616D">
            <w:r w:rsidRPr="00D97AC1">
              <w:t>1,285</w:t>
            </w:r>
          </w:p>
        </w:tc>
      </w:tr>
      <w:tr w:rsidR="00DA32D8" w:rsidRPr="00D97AC1" w14:paraId="1956935C" w14:textId="77777777" w:rsidTr="009C616D">
        <w:trPr>
          <w:trHeight w:val="300"/>
        </w:trPr>
        <w:tc>
          <w:tcPr>
            <w:tcW w:w="633" w:type="dxa"/>
            <w:hideMark/>
          </w:tcPr>
          <w:p w14:paraId="704B7DAE" w14:textId="77777777" w:rsidR="00DA32D8" w:rsidRPr="00D97AC1" w:rsidRDefault="00DA32D8" w:rsidP="009C616D">
            <w:r w:rsidRPr="00D97AC1">
              <w:t>27</w:t>
            </w:r>
          </w:p>
        </w:tc>
        <w:tc>
          <w:tcPr>
            <w:tcW w:w="1158" w:type="dxa"/>
            <w:hideMark/>
          </w:tcPr>
          <w:p w14:paraId="1B216F01" w14:textId="77777777" w:rsidR="00DA32D8" w:rsidRPr="00D97AC1" w:rsidRDefault="006046D5" w:rsidP="009C616D">
            <w:pPr>
              <w:rPr>
                <w:u w:val="single"/>
              </w:rPr>
            </w:pPr>
            <w:hyperlink r:id="rId425" w:anchor="tab=summary" w:history="1">
              <w:r w:rsidR="00DA32D8" w:rsidRPr="00D97AC1">
                <w:rPr>
                  <w:rStyle w:val="Hyperlink"/>
                </w:rPr>
                <w:t>The Fiancé</w:t>
              </w:r>
            </w:hyperlink>
          </w:p>
        </w:tc>
        <w:tc>
          <w:tcPr>
            <w:tcW w:w="1975" w:type="dxa"/>
            <w:noWrap/>
            <w:hideMark/>
          </w:tcPr>
          <w:p w14:paraId="6CAC3754" w14:textId="77777777" w:rsidR="00DA32D8" w:rsidRPr="00D97AC1" w:rsidRDefault="00DA32D8" w:rsidP="009C616D">
            <w:r w:rsidRPr="00D97AC1">
              <w:t>11/11/2016</w:t>
            </w:r>
          </w:p>
        </w:tc>
        <w:tc>
          <w:tcPr>
            <w:tcW w:w="2012" w:type="dxa"/>
            <w:noWrap/>
            <w:hideMark/>
          </w:tcPr>
          <w:p w14:paraId="25D373AC" w14:textId="77777777" w:rsidR="00DA32D8" w:rsidRPr="00D97AC1" w:rsidRDefault="00DA32D8" w:rsidP="009C616D">
            <w:proofErr w:type="spellStart"/>
            <w:r w:rsidRPr="00D97AC1">
              <w:t>Indican</w:t>
            </w:r>
            <w:proofErr w:type="spellEnd"/>
            <w:r w:rsidRPr="00D97AC1">
              <w:t xml:space="preserve"> Pictures</w:t>
            </w:r>
          </w:p>
        </w:tc>
        <w:tc>
          <w:tcPr>
            <w:tcW w:w="951" w:type="dxa"/>
            <w:noWrap/>
            <w:hideMark/>
          </w:tcPr>
          <w:p w14:paraId="3C096587" w14:textId="77777777" w:rsidR="00DA32D8" w:rsidRPr="00D97AC1" w:rsidRDefault="00DA32D8" w:rsidP="009C616D">
            <w:r w:rsidRPr="00D97AC1">
              <w:t>Not Rated</w:t>
            </w:r>
          </w:p>
        </w:tc>
        <w:tc>
          <w:tcPr>
            <w:tcW w:w="1489" w:type="dxa"/>
            <w:hideMark/>
          </w:tcPr>
          <w:p w14:paraId="4F88AFED" w14:textId="77777777" w:rsidR="00DA32D8" w:rsidRPr="00D97AC1" w:rsidRDefault="00DA32D8" w:rsidP="009C616D">
            <w:r w:rsidRPr="00D97AC1">
              <w:t xml:space="preserve">$9,866 </w:t>
            </w:r>
          </w:p>
        </w:tc>
        <w:tc>
          <w:tcPr>
            <w:tcW w:w="1132" w:type="dxa"/>
            <w:hideMark/>
          </w:tcPr>
          <w:p w14:paraId="49D206AA" w14:textId="77777777" w:rsidR="00DA32D8" w:rsidRPr="00D97AC1" w:rsidRDefault="00DA32D8" w:rsidP="009C616D">
            <w:r w:rsidRPr="00D97AC1">
              <w:t>1,099</w:t>
            </w:r>
          </w:p>
        </w:tc>
      </w:tr>
      <w:tr w:rsidR="00DA32D8" w:rsidRPr="00D97AC1" w14:paraId="18A00E10" w14:textId="77777777" w:rsidTr="009C616D">
        <w:trPr>
          <w:trHeight w:val="300"/>
        </w:trPr>
        <w:tc>
          <w:tcPr>
            <w:tcW w:w="6729" w:type="dxa"/>
            <w:gridSpan w:val="5"/>
            <w:hideMark/>
          </w:tcPr>
          <w:p w14:paraId="295FDD9B" w14:textId="77777777" w:rsidR="00DA32D8" w:rsidRPr="00D97AC1" w:rsidRDefault="00DA32D8" w:rsidP="009C616D">
            <w:pPr>
              <w:rPr>
                <w:b/>
                <w:bCs/>
              </w:rPr>
            </w:pPr>
            <w:r w:rsidRPr="00D97AC1">
              <w:rPr>
                <w:b/>
                <w:bCs/>
              </w:rPr>
              <w:t>Total Gross of All Movies</w:t>
            </w:r>
          </w:p>
        </w:tc>
        <w:tc>
          <w:tcPr>
            <w:tcW w:w="1489" w:type="dxa"/>
            <w:hideMark/>
          </w:tcPr>
          <w:p w14:paraId="5DC54B17" w14:textId="77777777" w:rsidR="00DA32D8" w:rsidRPr="00D97AC1" w:rsidRDefault="00DA32D8" w:rsidP="009C616D">
            <w:r w:rsidRPr="00D97AC1">
              <w:t xml:space="preserve">$1,039,425,572 </w:t>
            </w:r>
          </w:p>
        </w:tc>
        <w:tc>
          <w:tcPr>
            <w:tcW w:w="1132" w:type="dxa"/>
            <w:hideMark/>
          </w:tcPr>
          <w:p w14:paraId="74DE8BA4" w14:textId="77777777" w:rsidR="00DA32D8" w:rsidRPr="00D97AC1" w:rsidRDefault="00DA32D8" w:rsidP="009C616D">
            <w:r w:rsidRPr="00D97AC1">
              <w:t> </w:t>
            </w:r>
          </w:p>
        </w:tc>
      </w:tr>
    </w:tbl>
    <w:p w14:paraId="0E51403D" w14:textId="43D95DC6" w:rsidR="00DA32D8" w:rsidRDefault="00DA32D8" w:rsidP="004943C3"/>
    <w:p w14:paraId="04EF4E9F" w14:textId="062A0D1F" w:rsidR="00DA32D8" w:rsidRDefault="00DA32D8" w:rsidP="004943C3"/>
    <w:p w14:paraId="164611AA" w14:textId="3450EA39" w:rsidR="00DA32D8" w:rsidRDefault="00DA32D8" w:rsidP="004943C3"/>
    <w:p w14:paraId="1F36534B" w14:textId="49F8A5F2" w:rsidR="00DA32D8" w:rsidRDefault="00DA32D8" w:rsidP="004943C3"/>
    <w:p w14:paraId="6302FF77" w14:textId="1CB708C5" w:rsidR="00DA32D8" w:rsidRDefault="00DA32D8" w:rsidP="004943C3"/>
    <w:p w14:paraId="34D82996" w14:textId="7FBA6B98" w:rsidR="00DA32D8" w:rsidRDefault="00DA32D8" w:rsidP="004943C3"/>
    <w:p w14:paraId="2DBEA3CD" w14:textId="5C803143" w:rsidR="00DA32D8" w:rsidRDefault="00DA32D8" w:rsidP="004943C3"/>
    <w:p w14:paraId="3CEEC363" w14:textId="64C946DB" w:rsidR="00DA32D8" w:rsidRDefault="00DA32D8" w:rsidP="004943C3"/>
    <w:p w14:paraId="18B01B46" w14:textId="465DC90A" w:rsidR="00DA32D8" w:rsidRDefault="00DA32D8" w:rsidP="004943C3"/>
    <w:p w14:paraId="16F670D5" w14:textId="45EE4F1A" w:rsidR="00DA32D8" w:rsidRDefault="00DA32D8" w:rsidP="004943C3"/>
    <w:p w14:paraId="625D77E7" w14:textId="7A5FF891" w:rsidR="00DA32D8" w:rsidRDefault="00DA32D8" w:rsidP="004943C3"/>
    <w:p w14:paraId="4ECFCCF5" w14:textId="10FEC5B3" w:rsidR="00DA32D8" w:rsidRDefault="00DA32D8" w:rsidP="004943C3"/>
    <w:p w14:paraId="18F32418" w14:textId="39755BB7" w:rsidR="00DA32D8" w:rsidRDefault="00DA32D8" w:rsidP="004943C3"/>
    <w:p w14:paraId="664C3DF1" w14:textId="33C99F1C" w:rsidR="00DA32D8" w:rsidRDefault="00DA32D8" w:rsidP="004943C3"/>
    <w:p w14:paraId="58E9CD10" w14:textId="7E7E0336" w:rsidR="00DA32D8" w:rsidRDefault="00DA32D8" w:rsidP="004943C3"/>
    <w:p w14:paraId="434E2B86" w14:textId="50EBBCC6" w:rsidR="00DA32D8" w:rsidRDefault="00DA32D8" w:rsidP="004943C3"/>
    <w:p w14:paraId="7EB5E0C0" w14:textId="611EBA13" w:rsidR="00DA32D8" w:rsidRDefault="00DA32D8" w:rsidP="004943C3"/>
    <w:p w14:paraId="72D5621C" w14:textId="13E19E87" w:rsidR="00DA32D8" w:rsidRDefault="00DA32D8" w:rsidP="004943C3"/>
    <w:p w14:paraId="518B5A5D" w14:textId="73FF0293" w:rsidR="00DA32D8" w:rsidRDefault="00DA32D8" w:rsidP="004943C3"/>
    <w:p w14:paraId="1912B911" w14:textId="1558118A" w:rsidR="00DA32D8" w:rsidRDefault="00DA32D8" w:rsidP="004943C3"/>
    <w:p w14:paraId="6EA591AE" w14:textId="071092CC" w:rsidR="00DA32D8" w:rsidRDefault="00DA32D8" w:rsidP="004943C3"/>
    <w:p w14:paraId="21DC532F" w14:textId="41E45662" w:rsidR="00DA32D8" w:rsidRDefault="00DA32D8" w:rsidP="004943C3"/>
    <w:p w14:paraId="6FD2B575" w14:textId="163547B2" w:rsidR="00DA32D8" w:rsidRDefault="00DA32D8" w:rsidP="004943C3"/>
    <w:p w14:paraId="150C2539" w14:textId="6837AFB9" w:rsidR="00DA32D8" w:rsidRDefault="00DA32D8" w:rsidP="004943C3"/>
    <w:p w14:paraId="3B5D32A2" w14:textId="27862295" w:rsidR="00DA32D8" w:rsidRDefault="00DA32D8" w:rsidP="004943C3"/>
    <w:p w14:paraId="5FE98784" w14:textId="58936429" w:rsidR="00DA32D8" w:rsidRDefault="00DA32D8" w:rsidP="004943C3"/>
    <w:p w14:paraId="29764E8A" w14:textId="4611FA4A" w:rsidR="00DA32D8" w:rsidRDefault="00DA32D8" w:rsidP="004943C3"/>
    <w:p w14:paraId="3ABBD41B" w14:textId="0F99B892" w:rsidR="00DA32D8" w:rsidRDefault="00DA32D8" w:rsidP="004943C3"/>
    <w:p w14:paraId="174A8026" w14:textId="73599482" w:rsidR="00DA32D8" w:rsidRDefault="00DA32D8" w:rsidP="004943C3"/>
    <w:p w14:paraId="4EA33D41" w14:textId="7182904A" w:rsidR="00DA32D8" w:rsidRDefault="00DA32D8" w:rsidP="004943C3"/>
    <w:tbl>
      <w:tblPr>
        <w:tblStyle w:val="TableGrid"/>
        <w:tblW w:w="0" w:type="auto"/>
        <w:tblLook w:val="04A0" w:firstRow="1" w:lastRow="0" w:firstColumn="1" w:lastColumn="0" w:noHBand="0" w:noVBand="1"/>
      </w:tblPr>
      <w:tblGrid>
        <w:gridCol w:w="759"/>
        <w:gridCol w:w="1540"/>
        <w:gridCol w:w="1330"/>
        <w:gridCol w:w="1833"/>
        <w:gridCol w:w="980"/>
        <w:gridCol w:w="1578"/>
        <w:gridCol w:w="1330"/>
      </w:tblGrid>
      <w:tr w:rsidR="00DA32D8" w:rsidRPr="00D97AC1" w14:paraId="46F369C7" w14:textId="77777777" w:rsidTr="009C616D">
        <w:trPr>
          <w:trHeight w:val="290"/>
        </w:trPr>
        <w:tc>
          <w:tcPr>
            <w:tcW w:w="9350" w:type="dxa"/>
            <w:gridSpan w:val="7"/>
          </w:tcPr>
          <w:p w14:paraId="54A4879D" w14:textId="77777777" w:rsidR="00DA32D8" w:rsidRPr="00D97AC1" w:rsidRDefault="00DA32D8" w:rsidP="009C616D">
            <w:pPr>
              <w:rPr>
                <w:b/>
                <w:bCs/>
              </w:rPr>
            </w:pPr>
            <w:r>
              <w:rPr>
                <w:b/>
                <w:bCs/>
              </w:rPr>
              <w:lastRenderedPageBreak/>
              <w:t>2018</w:t>
            </w:r>
          </w:p>
        </w:tc>
      </w:tr>
      <w:tr w:rsidR="00DA32D8" w:rsidRPr="00D97AC1" w14:paraId="605860A5" w14:textId="77777777" w:rsidTr="009C616D">
        <w:trPr>
          <w:trHeight w:val="290"/>
        </w:trPr>
        <w:tc>
          <w:tcPr>
            <w:tcW w:w="673" w:type="dxa"/>
            <w:vMerge w:val="restart"/>
            <w:hideMark/>
          </w:tcPr>
          <w:p w14:paraId="032DC5AC" w14:textId="77777777" w:rsidR="00DA32D8" w:rsidRPr="00D97AC1" w:rsidRDefault="00DA32D8" w:rsidP="009C616D">
            <w:pPr>
              <w:rPr>
                <w:b/>
                <w:bCs/>
              </w:rPr>
            </w:pPr>
            <w:r w:rsidRPr="00D97AC1">
              <w:rPr>
                <w:b/>
                <w:bCs/>
              </w:rPr>
              <w:t>Rank</w:t>
            </w:r>
          </w:p>
        </w:tc>
        <w:tc>
          <w:tcPr>
            <w:tcW w:w="1740" w:type="dxa"/>
            <w:vMerge w:val="restart"/>
            <w:hideMark/>
          </w:tcPr>
          <w:p w14:paraId="0E050AD0" w14:textId="77777777" w:rsidR="00DA32D8" w:rsidRPr="00D97AC1" w:rsidRDefault="00DA32D8" w:rsidP="009C616D">
            <w:pPr>
              <w:rPr>
                <w:b/>
                <w:bCs/>
              </w:rPr>
            </w:pPr>
            <w:r w:rsidRPr="00D97AC1">
              <w:rPr>
                <w:b/>
                <w:bCs/>
              </w:rPr>
              <w:t>Movie</w:t>
            </w:r>
          </w:p>
        </w:tc>
        <w:tc>
          <w:tcPr>
            <w:tcW w:w="1278" w:type="dxa"/>
            <w:hideMark/>
          </w:tcPr>
          <w:p w14:paraId="727C914C" w14:textId="77777777" w:rsidR="00DA32D8" w:rsidRPr="00D97AC1" w:rsidRDefault="00DA32D8" w:rsidP="009C616D">
            <w:pPr>
              <w:rPr>
                <w:b/>
                <w:bCs/>
              </w:rPr>
            </w:pPr>
            <w:r w:rsidRPr="00D97AC1">
              <w:rPr>
                <w:b/>
                <w:bCs/>
              </w:rPr>
              <w:t>Release</w:t>
            </w:r>
          </w:p>
        </w:tc>
        <w:tc>
          <w:tcPr>
            <w:tcW w:w="1960" w:type="dxa"/>
            <w:hideMark/>
          </w:tcPr>
          <w:p w14:paraId="2FDF093F" w14:textId="77777777" w:rsidR="00DA32D8" w:rsidRPr="00D97AC1" w:rsidRDefault="00DA32D8" w:rsidP="009C616D">
            <w:pPr>
              <w:rPr>
                <w:b/>
                <w:bCs/>
              </w:rPr>
            </w:pPr>
            <w:r w:rsidRPr="00D97AC1">
              <w:rPr>
                <w:b/>
                <w:bCs/>
              </w:rPr>
              <w:t>Theatrical</w:t>
            </w:r>
          </w:p>
        </w:tc>
        <w:tc>
          <w:tcPr>
            <w:tcW w:w="1040" w:type="dxa"/>
            <w:hideMark/>
          </w:tcPr>
          <w:p w14:paraId="1A727A73" w14:textId="77777777" w:rsidR="00DA32D8" w:rsidRPr="00D97AC1" w:rsidRDefault="00DA32D8" w:rsidP="009C616D">
            <w:pPr>
              <w:rPr>
                <w:b/>
                <w:bCs/>
              </w:rPr>
            </w:pPr>
            <w:r w:rsidRPr="00D97AC1">
              <w:rPr>
                <w:b/>
                <w:bCs/>
              </w:rPr>
              <w:t>MPAA</w:t>
            </w:r>
          </w:p>
        </w:tc>
        <w:tc>
          <w:tcPr>
            <w:tcW w:w="1441" w:type="dxa"/>
            <w:vMerge w:val="restart"/>
            <w:hideMark/>
          </w:tcPr>
          <w:p w14:paraId="34D048F9" w14:textId="77777777" w:rsidR="00DA32D8" w:rsidRPr="00D97AC1" w:rsidRDefault="00DA32D8" w:rsidP="009C616D">
            <w:pPr>
              <w:rPr>
                <w:b/>
                <w:bCs/>
              </w:rPr>
            </w:pPr>
            <w:r w:rsidRPr="00D97AC1">
              <w:rPr>
                <w:b/>
                <w:bCs/>
              </w:rPr>
              <w:t>2018 Gross</w:t>
            </w:r>
          </w:p>
        </w:tc>
        <w:tc>
          <w:tcPr>
            <w:tcW w:w="1218" w:type="dxa"/>
            <w:vMerge w:val="restart"/>
            <w:hideMark/>
          </w:tcPr>
          <w:p w14:paraId="358C3EF7" w14:textId="77777777" w:rsidR="00DA32D8" w:rsidRPr="00D97AC1" w:rsidRDefault="00DA32D8" w:rsidP="009C616D">
            <w:pPr>
              <w:rPr>
                <w:b/>
                <w:bCs/>
              </w:rPr>
            </w:pPr>
            <w:r w:rsidRPr="00D97AC1">
              <w:rPr>
                <w:b/>
                <w:bCs/>
              </w:rPr>
              <w:t>Tickets Sold</w:t>
            </w:r>
          </w:p>
        </w:tc>
      </w:tr>
      <w:tr w:rsidR="00DA32D8" w:rsidRPr="00D97AC1" w14:paraId="2F3F9121" w14:textId="77777777" w:rsidTr="009C616D">
        <w:trPr>
          <w:trHeight w:val="300"/>
        </w:trPr>
        <w:tc>
          <w:tcPr>
            <w:tcW w:w="673" w:type="dxa"/>
            <w:vMerge/>
            <w:hideMark/>
          </w:tcPr>
          <w:p w14:paraId="39808EC1" w14:textId="77777777" w:rsidR="00DA32D8" w:rsidRPr="00D97AC1" w:rsidRDefault="00DA32D8" w:rsidP="009C616D">
            <w:pPr>
              <w:rPr>
                <w:b/>
                <w:bCs/>
              </w:rPr>
            </w:pPr>
          </w:p>
        </w:tc>
        <w:tc>
          <w:tcPr>
            <w:tcW w:w="1740" w:type="dxa"/>
            <w:vMerge/>
            <w:hideMark/>
          </w:tcPr>
          <w:p w14:paraId="13F162C6" w14:textId="77777777" w:rsidR="00DA32D8" w:rsidRPr="00D97AC1" w:rsidRDefault="00DA32D8" w:rsidP="009C616D">
            <w:pPr>
              <w:rPr>
                <w:b/>
                <w:bCs/>
              </w:rPr>
            </w:pPr>
          </w:p>
        </w:tc>
        <w:tc>
          <w:tcPr>
            <w:tcW w:w="1278" w:type="dxa"/>
            <w:hideMark/>
          </w:tcPr>
          <w:p w14:paraId="2E67058C" w14:textId="77777777" w:rsidR="00DA32D8" w:rsidRPr="00D97AC1" w:rsidRDefault="00DA32D8" w:rsidP="009C616D">
            <w:pPr>
              <w:rPr>
                <w:b/>
                <w:bCs/>
              </w:rPr>
            </w:pPr>
            <w:r w:rsidRPr="00D97AC1">
              <w:rPr>
                <w:b/>
                <w:bCs/>
              </w:rPr>
              <w:t>Date</w:t>
            </w:r>
          </w:p>
        </w:tc>
        <w:tc>
          <w:tcPr>
            <w:tcW w:w="1960" w:type="dxa"/>
            <w:hideMark/>
          </w:tcPr>
          <w:p w14:paraId="414C8781" w14:textId="77777777" w:rsidR="00DA32D8" w:rsidRPr="00D97AC1" w:rsidRDefault="00DA32D8" w:rsidP="009C616D">
            <w:pPr>
              <w:rPr>
                <w:b/>
                <w:bCs/>
              </w:rPr>
            </w:pPr>
            <w:r w:rsidRPr="00D97AC1">
              <w:rPr>
                <w:b/>
                <w:bCs/>
              </w:rPr>
              <w:t>Distributor</w:t>
            </w:r>
          </w:p>
        </w:tc>
        <w:tc>
          <w:tcPr>
            <w:tcW w:w="1040" w:type="dxa"/>
            <w:hideMark/>
          </w:tcPr>
          <w:p w14:paraId="2FF729D2" w14:textId="77777777" w:rsidR="00DA32D8" w:rsidRPr="00D97AC1" w:rsidRDefault="00DA32D8" w:rsidP="009C616D">
            <w:pPr>
              <w:rPr>
                <w:b/>
                <w:bCs/>
              </w:rPr>
            </w:pPr>
            <w:r w:rsidRPr="00D97AC1">
              <w:rPr>
                <w:b/>
                <w:bCs/>
              </w:rPr>
              <w:t>Rating</w:t>
            </w:r>
          </w:p>
        </w:tc>
        <w:tc>
          <w:tcPr>
            <w:tcW w:w="1441" w:type="dxa"/>
            <w:vMerge/>
            <w:hideMark/>
          </w:tcPr>
          <w:p w14:paraId="380C1B7B" w14:textId="77777777" w:rsidR="00DA32D8" w:rsidRPr="00D97AC1" w:rsidRDefault="00DA32D8" w:rsidP="009C616D">
            <w:pPr>
              <w:rPr>
                <w:b/>
                <w:bCs/>
              </w:rPr>
            </w:pPr>
          </w:p>
        </w:tc>
        <w:tc>
          <w:tcPr>
            <w:tcW w:w="1218" w:type="dxa"/>
            <w:vMerge/>
            <w:hideMark/>
          </w:tcPr>
          <w:p w14:paraId="43870E62" w14:textId="77777777" w:rsidR="00DA32D8" w:rsidRPr="00D97AC1" w:rsidRDefault="00DA32D8" w:rsidP="009C616D">
            <w:pPr>
              <w:rPr>
                <w:b/>
                <w:bCs/>
              </w:rPr>
            </w:pPr>
          </w:p>
        </w:tc>
      </w:tr>
      <w:tr w:rsidR="00DA32D8" w:rsidRPr="00D97AC1" w14:paraId="438EEF1B" w14:textId="77777777" w:rsidTr="009C616D">
        <w:trPr>
          <w:trHeight w:val="300"/>
        </w:trPr>
        <w:tc>
          <w:tcPr>
            <w:tcW w:w="673" w:type="dxa"/>
            <w:hideMark/>
          </w:tcPr>
          <w:p w14:paraId="34AF7C6D" w14:textId="77777777" w:rsidR="00DA32D8" w:rsidRPr="00D97AC1" w:rsidRDefault="00DA32D8" w:rsidP="009C616D">
            <w:r w:rsidRPr="00D97AC1">
              <w:t>1</w:t>
            </w:r>
          </w:p>
        </w:tc>
        <w:tc>
          <w:tcPr>
            <w:tcW w:w="1740" w:type="dxa"/>
            <w:hideMark/>
          </w:tcPr>
          <w:p w14:paraId="4B45287B" w14:textId="77777777" w:rsidR="00DA32D8" w:rsidRPr="00D97AC1" w:rsidRDefault="006046D5" w:rsidP="009C616D">
            <w:pPr>
              <w:rPr>
                <w:u w:val="single"/>
              </w:rPr>
            </w:pPr>
            <w:hyperlink r:id="rId426" w:anchor="tab=summary" w:history="1">
              <w:r w:rsidR="00DA32D8" w:rsidRPr="00D97AC1">
                <w:rPr>
                  <w:rStyle w:val="Hyperlink"/>
                </w:rPr>
                <w:t>A Quiet Place</w:t>
              </w:r>
            </w:hyperlink>
          </w:p>
        </w:tc>
        <w:tc>
          <w:tcPr>
            <w:tcW w:w="1278" w:type="dxa"/>
            <w:noWrap/>
            <w:hideMark/>
          </w:tcPr>
          <w:p w14:paraId="372ECA14" w14:textId="77777777" w:rsidR="00DA32D8" w:rsidRPr="00D97AC1" w:rsidRDefault="00DA32D8" w:rsidP="009C616D">
            <w:r w:rsidRPr="00D97AC1">
              <w:t>4/6/2018</w:t>
            </w:r>
          </w:p>
        </w:tc>
        <w:tc>
          <w:tcPr>
            <w:tcW w:w="1960" w:type="dxa"/>
            <w:noWrap/>
            <w:hideMark/>
          </w:tcPr>
          <w:p w14:paraId="190B417A" w14:textId="77777777" w:rsidR="00DA32D8" w:rsidRPr="00D97AC1" w:rsidRDefault="00DA32D8" w:rsidP="009C616D">
            <w:r w:rsidRPr="00D97AC1">
              <w:t>Paramount Pictures</w:t>
            </w:r>
          </w:p>
        </w:tc>
        <w:tc>
          <w:tcPr>
            <w:tcW w:w="1040" w:type="dxa"/>
            <w:noWrap/>
            <w:hideMark/>
          </w:tcPr>
          <w:p w14:paraId="5FDBA17C" w14:textId="77777777" w:rsidR="00DA32D8" w:rsidRPr="00D97AC1" w:rsidRDefault="00DA32D8" w:rsidP="009C616D">
            <w:r w:rsidRPr="00D97AC1">
              <w:t>PG-13</w:t>
            </w:r>
          </w:p>
        </w:tc>
        <w:tc>
          <w:tcPr>
            <w:tcW w:w="1441" w:type="dxa"/>
            <w:hideMark/>
          </w:tcPr>
          <w:p w14:paraId="07CF0CC8" w14:textId="77777777" w:rsidR="00DA32D8" w:rsidRPr="00D97AC1" w:rsidRDefault="00DA32D8" w:rsidP="009C616D">
            <w:r w:rsidRPr="00D97AC1">
              <w:t xml:space="preserve">$188,024,361 </w:t>
            </w:r>
          </w:p>
        </w:tc>
        <w:tc>
          <w:tcPr>
            <w:tcW w:w="1218" w:type="dxa"/>
            <w:hideMark/>
          </w:tcPr>
          <w:p w14:paraId="2D2A1C5D" w14:textId="77777777" w:rsidR="00DA32D8" w:rsidRPr="00D97AC1" w:rsidRDefault="00DA32D8" w:rsidP="009C616D">
            <w:r w:rsidRPr="00D97AC1">
              <w:t>20,961,467</w:t>
            </w:r>
          </w:p>
        </w:tc>
      </w:tr>
      <w:tr w:rsidR="00DA32D8" w:rsidRPr="00D97AC1" w14:paraId="074025A4" w14:textId="77777777" w:rsidTr="009C616D">
        <w:trPr>
          <w:trHeight w:val="300"/>
        </w:trPr>
        <w:tc>
          <w:tcPr>
            <w:tcW w:w="673" w:type="dxa"/>
            <w:hideMark/>
          </w:tcPr>
          <w:p w14:paraId="5D77B80C" w14:textId="77777777" w:rsidR="00DA32D8" w:rsidRPr="00D97AC1" w:rsidRDefault="00DA32D8" w:rsidP="009C616D">
            <w:r w:rsidRPr="00D97AC1">
              <w:t>2</w:t>
            </w:r>
          </w:p>
        </w:tc>
        <w:tc>
          <w:tcPr>
            <w:tcW w:w="1740" w:type="dxa"/>
            <w:hideMark/>
          </w:tcPr>
          <w:p w14:paraId="54DC8B03" w14:textId="77777777" w:rsidR="00DA32D8" w:rsidRPr="00D97AC1" w:rsidRDefault="006046D5" w:rsidP="009C616D">
            <w:pPr>
              <w:rPr>
                <w:u w:val="single"/>
              </w:rPr>
            </w:pPr>
            <w:hyperlink r:id="rId427" w:anchor="tab=summary" w:history="1">
              <w:r w:rsidR="00DA32D8" w:rsidRPr="00D97AC1">
                <w:rPr>
                  <w:rStyle w:val="Hyperlink"/>
                </w:rPr>
                <w:t>Halloween</w:t>
              </w:r>
            </w:hyperlink>
          </w:p>
        </w:tc>
        <w:tc>
          <w:tcPr>
            <w:tcW w:w="1278" w:type="dxa"/>
            <w:noWrap/>
            <w:hideMark/>
          </w:tcPr>
          <w:p w14:paraId="2BCDC616" w14:textId="77777777" w:rsidR="00DA32D8" w:rsidRPr="00D97AC1" w:rsidRDefault="00DA32D8" w:rsidP="009C616D">
            <w:r w:rsidRPr="00D97AC1">
              <w:t>10/19/2018</w:t>
            </w:r>
          </w:p>
        </w:tc>
        <w:tc>
          <w:tcPr>
            <w:tcW w:w="1960" w:type="dxa"/>
            <w:noWrap/>
            <w:hideMark/>
          </w:tcPr>
          <w:p w14:paraId="10350539" w14:textId="77777777" w:rsidR="00DA32D8" w:rsidRPr="00D97AC1" w:rsidRDefault="00DA32D8" w:rsidP="009C616D">
            <w:r w:rsidRPr="00D97AC1">
              <w:t>Universal</w:t>
            </w:r>
          </w:p>
        </w:tc>
        <w:tc>
          <w:tcPr>
            <w:tcW w:w="1040" w:type="dxa"/>
            <w:noWrap/>
            <w:hideMark/>
          </w:tcPr>
          <w:p w14:paraId="5D161D45" w14:textId="77777777" w:rsidR="00DA32D8" w:rsidRPr="00D97AC1" w:rsidRDefault="00DA32D8" w:rsidP="009C616D">
            <w:r w:rsidRPr="00D97AC1">
              <w:t>R</w:t>
            </w:r>
          </w:p>
        </w:tc>
        <w:tc>
          <w:tcPr>
            <w:tcW w:w="1441" w:type="dxa"/>
            <w:hideMark/>
          </w:tcPr>
          <w:p w14:paraId="346DB76F" w14:textId="77777777" w:rsidR="00DA32D8" w:rsidRPr="00D97AC1" w:rsidRDefault="00DA32D8" w:rsidP="009C616D">
            <w:r w:rsidRPr="00D97AC1">
              <w:t xml:space="preserve">$159,342,015 </w:t>
            </w:r>
          </w:p>
        </w:tc>
        <w:tc>
          <w:tcPr>
            <w:tcW w:w="1218" w:type="dxa"/>
            <w:hideMark/>
          </w:tcPr>
          <w:p w14:paraId="7022EF38" w14:textId="77777777" w:rsidR="00DA32D8" w:rsidRPr="00D97AC1" w:rsidRDefault="00DA32D8" w:rsidP="009C616D">
            <w:r w:rsidRPr="00D97AC1">
              <w:t>17,763,881</w:t>
            </w:r>
          </w:p>
        </w:tc>
      </w:tr>
      <w:tr w:rsidR="00DA32D8" w:rsidRPr="00D97AC1" w14:paraId="31430988" w14:textId="77777777" w:rsidTr="009C616D">
        <w:trPr>
          <w:trHeight w:val="300"/>
        </w:trPr>
        <w:tc>
          <w:tcPr>
            <w:tcW w:w="673" w:type="dxa"/>
            <w:hideMark/>
          </w:tcPr>
          <w:p w14:paraId="42F0C671" w14:textId="77777777" w:rsidR="00DA32D8" w:rsidRPr="00D97AC1" w:rsidRDefault="00DA32D8" w:rsidP="009C616D">
            <w:r w:rsidRPr="00D97AC1">
              <w:t>3</w:t>
            </w:r>
          </w:p>
        </w:tc>
        <w:tc>
          <w:tcPr>
            <w:tcW w:w="1740" w:type="dxa"/>
            <w:hideMark/>
          </w:tcPr>
          <w:p w14:paraId="29F9A9EE" w14:textId="77777777" w:rsidR="00DA32D8" w:rsidRPr="00D97AC1" w:rsidRDefault="006046D5" w:rsidP="009C616D">
            <w:pPr>
              <w:rPr>
                <w:u w:val="single"/>
              </w:rPr>
            </w:pPr>
            <w:hyperlink r:id="rId428" w:anchor="tab=summary" w:history="1">
              <w:r w:rsidR="00DA32D8" w:rsidRPr="00D97AC1">
                <w:rPr>
                  <w:rStyle w:val="Hyperlink"/>
                </w:rPr>
                <w:t>The Nun</w:t>
              </w:r>
            </w:hyperlink>
          </w:p>
        </w:tc>
        <w:tc>
          <w:tcPr>
            <w:tcW w:w="1278" w:type="dxa"/>
            <w:noWrap/>
            <w:hideMark/>
          </w:tcPr>
          <w:p w14:paraId="69F8D0DF" w14:textId="77777777" w:rsidR="00DA32D8" w:rsidRPr="00D97AC1" w:rsidRDefault="00DA32D8" w:rsidP="009C616D">
            <w:r w:rsidRPr="00D97AC1">
              <w:t>9/7/2018</w:t>
            </w:r>
          </w:p>
        </w:tc>
        <w:tc>
          <w:tcPr>
            <w:tcW w:w="1960" w:type="dxa"/>
            <w:noWrap/>
            <w:hideMark/>
          </w:tcPr>
          <w:p w14:paraId="0971EACF" w14:textId="77777777" w:rsidR="00DA32D8" w:rsidRPr="00D97AC1" w:rsidRDefault="00DA32D8" w:rsidP="009C616D">
            <w:r w:rsidRPr="00D97AC1">
              <w:t>Warner Bros.</w:t>
            </w:r>
          </w:p>
        </w:tc>
        <w:tc>
          <w:tcPr>
            <w:tcW w:w="1040" w:type="dxa"/>
            <w:noWrap/>
            <w:hideMark/>
          </w:tcPr>
          <w:p w14:paraId="7249BAF9" w14:textId="77777777" w:rsidR="00DA32D8" w:rsidRPr="00D97AC1" w:rsidRDefault="00DA32D8" w:rsidP="009C616D">
            <w:r w:rsidRPr="00D97AC1">
              <w:t>R</w:t>
            </w:r>
          </w:p>
        </w:tc>
        <w:tc>
          <w:tcPr>
            <w:tcW w:w="1441" w:type="dxa"/>
            <w:hideMark/>
          </w:tcPr>
          <w:p w14:paraId="1196D001" w14:textId="77777777" w:rsidR="00DA32D8" w:rsidRPr="00D97AC1" w:rsidRDefault="00DA32D8" w:rsidP="009C616D">
            <w:r w:rsidRPr="00D97AC1">
              <w:t xml:space="preserve">$117,450,119 </w:t>
            </w:r>
          </w:p>
        </w:tc>
        <w:tc>
          <w:tcPr>
            <w:tcW w:w="1218" w:type="dxa"/>
            <w:hideMark/>
          </w:tcPr>
          <w:p w14:paraId="61B67F6B" w14:textId="77777777" w:rsidR="00DA32D8" w:rsidRPr="00D97AC1" w:rsidRDefault="00DA32D8" w:rsidP="009C616D">
            <w:r w:rsidRPr="00D97AC1">
              <w:t>13,093,659</w:t>
            </w:r>
          </w:p>
        </w:tc>
      </w:tr>
      <w:tr w:rsidR="00DA32D8" w:rsidRPr="00D97AC1" w14:paraId="56CAB3A6" w14:textId="77777777" w:rsidTr="009C616D">
        <w:trPr>
          <w:trHeight w:val="300"/>
        </w:trPr>
        <w:tc>
          <w:tcPr>
            <w:tcW w:w="673" w:type="dxa"/>
            <w:hideMark/>
          </w:tcPr>
          <w:p w14:paraId="73D18231" w14:textId="77777777" w:rsidR="00DA32D8" w:rsidRPr="00D97AC1" w:rsidRDefault="00DA32D8" w:rsidP="009C616D">
            <w:r w:rsidRPr="00D97AC1">
              <w:t>4</w:t>
            </w:r>
          </w:p>
        </w:tc>
        <w:tc>
          <w:tcPr>
            <w:tcW w:w="1740" w:type="dxa"/>
            <w:hideMark/>
          </w:tcPr>
          <w:p w14:paraId="477C7F32" w14:textId="77777777" w:rsidR="00DA32D8" w:rsidRPr="00D97AC1" w:rsidRDefault="006046D5" w:rsidP="009C616D">
            <w:pPr>
              <w:rPr>
                <w:u w:val="single"/>
              </w:rPr>
            </w:pPr>
            <w:hyperlink r:id="rId429" w:anchor="tab=summary" w:history="1">
              <w:r w:rsidR="00DA32D8" w:rsidRPr="00D97AC1">
                <w:rPr>
                  <w:rStyle w:val="Hyperlink"/>
                </w:rPr>
                <w:t>The First Purge</w:t>
              </w:r>
            </w:hyperlink>
          </w:p>
        </w:tc>
        <w:tc>
          <w:tcPr>
            <w:tcW w:w="1278" w:type="dxa"/>
            <w:noWrap/>
            <w:hideMark/>
          </w:tcPr>
          <w:p w14:paraId="0E288280" w14:textId="77777777" w:rsidR="00DA32D8" w:rsidRPr="00D97AC1" w:rsidRDefault="00DA32D8" w:rsidP="009C616D">
            <w:r w:rsidRPr="00D97AC1">
              <w:t>7/4/2018</w:t>
            </w:r>
          </w:p>
        </w:tc>
        <w:tc>
          <w:tcPr>
            <w:tcW w:w="1960" w:type="dxa"/>
            <w:noWrap/>
            <w:hideMark/>
          </w:tcPr>
          <w:p w14:paraId="43231A1A" w14:textId="77777777" w:rsidR="00DA32D8" w:rsidRPr="00D97AC1" w:rsidRDefault="00DA32D8" w:rsidP="009C616D">
            <w:r w:rsidRPr="00D97AC1">
              <w:t>Universal</w:t>
            </w:r>
          </w:p>
        </w:tc>
        <w:tc>
          <w:tcPr>
            <w:tcW w:w="1040" w:type="dxa"/>
            <w:noWrap/>
            <w:hideMark/>
          </w:tcPr>
          <w:p w14:paraId="34AD3ABA" w14:textId="77777777" w:rsidR="00DA32D8" w:rsidRPr="00D97AC1" w:rsidRDefault="00DA32D8" w:rsidP="009C616D">
            <w:r w:rsidRPr="00D97AC1">
              <w:t>R</w:t>
            </w:r>
          </w:p>
        </w:tc>
        <w:tc>
          <w:tcPr>
            <w:tcW w:w="1441" w:type="dxa"/>
            <w:hideMark/>
          </w:tcPr>
          <w:p w14:paraId="74B2BEE5" w14:textId="77777777" w:rsidR="00DA32D8" w:rsidRPr="00D97AC1" w:rsidRDefault="00DA32D8" w:rsidP="009C616D">
            <w:r w:rsidRPr="00D97AC1">
              <w:t xml:space="preserve">$69,488,745 </w:t>
            </w:r>
          </w:p>
        </w:tc>
        <w:tc>
          <w:tcPr>
            <w:tcW w:w="1218" w:type="dxa"/>
            <w:hideMark/>
          </w:tcPr>
          <w:p w14:paraId="0852426B" w14:textId="77777777" w:rsidR="00DA32D8" w:rsidRPr="00D97AC1" w:rsidRDefault="00DA32D8" w:rsidP="009C616D">
            <w:r w:rsidRPr="00D97AC1">
              <w:t>7,746,794</w:t>
            </w:r>
          </w:p>
        </w:tc>
      </w:tr>
      <w:tr w:rsidR="00DA32D8" w:rsidRPr="00D97AC1" w14:paraId="28D2ED54" w14:textId="77777777" w:rsidTr="009C616D">
        <w:trPr>
          <w:trHeight w:val="300"/>
        </w:trPr>
        <w:tc>
          <w:tcPr>
            <w:tcW w:w="673" w:type="dxa"/>
            <w:hideMark/>
          </w:tcPr>
          <w:p w14:paraId="395ACAA9" w14:textId="77777777" w:rsidR="00DA32D8" w:rsidRPr="00D97AC1" w:rsidRDefault="00DA32D8" w:rsidP="009C616D">
            <w:r w:rsidRPr="00D97AC1">
              <w:t>5</w:t>
            </w:r>
          </w:p>
        </w:tc>
        <w:tc>
          <w:tcPr>
            <w:tcW w:w="1740" w:type="dxa"/>
            <w:hideMark/>
          </w:tcPr>
          <w:p w14:paraId="6B1D89B0" w14:textId="6A29CA93" w:rsidR="00DA32D8" w:rsidRPr="00D97AC1" w:rsidRDefault="00DA32D8" w:rsidP="009C616D">
            <w:pPr>
              <w:rPr>
                <w:u w:val="single"/>
              </w:rPr>
            </w:pPr>
            <w:r w:rsidRPr="00DA32D8">
              <w:rPr>
                <w:u w:val="single"/>
              </w:rPr>
              <w:t xml:space="preserve">The House with a Clock in </w:t>
            </w:r>
            <w:r>
              <w:rPr>
                <w:u w:val="single"/>
              </w:rPr>
              <w:t>the walls</w:t>
            </w:r>
          </w:p>
        </w:tc>
        <w:tc>
          <w:tcPr>
            <w:tcW w:w="1278" w:type="dxa"/>
            <w:noWrap/>
            <w:hideMark/>
          </w:tcPr>
          <w:p w14:paraId="67380C09" w14:textId="77777777" w:rsidR="00DA32D8" w:rsidRPr="00D97AC1" w:rsidRDefault="00DA32D8" w:rsidP="009C616D">
            <w:r w:rsidRPr="00D97AC1">
              <w:t>9/21/2018</w:t>
            </w:r>
          </w:p>
        </w:tc>
        <w:tc>
          <w:tcPr>
            <w:tcW w:w="1960" w:type="dxa"/>
            <w:noWrap/>
            <w:hideMark/>
          </w:tcPr>
          <w:p w14:paraId="6C32B312" w14:textId="77777777" w:rsidR="00DA32D8" w:rsidRPr="00D97AC1" w:rsidRDefault="00DA32D8" w:rsidP="009C616D">
            <w:r w:rsidRPr="00D97AC1">
              <w:t>Universal</w:t>
            </w:r>
          </w:p>
        </w:tc>
        <w:tc>
          <w:tcPr>
            <w:tcW w:w="1040" w:type="dxa"/>
            <w:noWrap/>
            <w:hideMark/>
          </w:tcPr>
          <w:p w14:paraId="700CB8C4" w14:textId="77777777" w:rsidR="00DA32D8" w:rsidRPr="00D97AC1" w:rsidRDefault="00DA32D8" w:rsidP="009C616D">
            <w:r w:rsidRPr="00D97AC1">
              <w:t>PG</w:t>
            </w:r>
          </w:p>
        </w:tc>
        <w:tc>
          <w:tcPr>
            <w:tcW w:w="1441" w:type="dxa"/>
            <w:hideMark/>
          </w:tcPr>
          <w:p w14:paraId="33192187" w14:textId="77777777" w:rsidR="00DA32D8" w:rsidRPr="00D97AC1" w:rsidRDefault="00DA32D8" w:rsidP="009C616D">
            <w:r w:rsidRPr="00D97AC1">
              <w:t xml:space="preserve">$68,549,695 </w:t>
            </w:r>
          </w:p>
        </w:tc>
        <w:tc>
          <w:tcPr>
            <w:tcW w:w="1218" w:type="dxa"/>
            <w:hideMark/>
          </w:tcPr>
          <w:p w14:paraId="6628084A" w14:textId="77777777" w:rsidR="00DA32D8" w:rsidRPr="00D97AC1" w:rsidRDefault="00DA32D8" w:rsidP="009C616D">
            <w:r w:rsidRPr="00D97AC1">
              <w:t>7,642,106</w:t>
            </w:r>
          </w:p>
        </w:tc>
      </w:tr>
      <w:tr w:rsidR="00DA32D8" w:rsidRPr="00D97AC1" w14:paraId="6C9D032C" w14:textId="77777777" w:rsidTr="009C616D">
        <w:trPr>
          <w:trHeight w:val="300"/>
        </w:trPr>
        <w:tc>
          <w:tcPr>
            <w:tcW w:w="673" w:type="dxa"/>
            <w:hideMark/>
          </w:tcPr>
          <w:p w14:paraId="3EE77F51" w14:textId="77777777" w:rsidR="00DA32D8" w:rsidRPr="00D97AC1" w:rsidRDefault="00DA32D8" w:rsidP="009C616D">
            <w:r w:rsidRPr="00D97AC1">
              <w:t>6</w:t>
            </w:r>
          </w:p>
        </w:tc>
        <w:tc>
          <w:tcPr>
            <w:tcW w:w="1740" w:type="dxa"/>
            <w:hideMark/>
          </w:tcPr>
          <w:p w14:paraId="520C0B0F" w14:textId="77777777" w:rsidR="00DA32D8" w:rsidRPr="00D97AC1" w:rsidRDefault="006046D5" w:rsidP="009C616D">
            <w:pPr>
              <w:rPr>
                <w:u w:val="single"/>
              </w:rPr>
            </w:pPr>
            <w:hyperlink r:id="rId430" w:anchor="tab=summary" w:history="1">
              <w:r w:rsidR="00DA32D8" w:rsidRPr="00D97AC1">
                <w:rPr>
                  <w:rStyle w:val="Hyperlink"/>
                </w:rPr>
                <w:t>Insidious: The Last Key</w:t>
              </w:r>
            </w:hyperlink>
          </w:p>
        </w:tc>
        <w:tc>
          <w:tcPr>
            <w:tcW w:w="1278" w:type="dxa"/>
            <w:noWrap/>
            <w:hideMark/>
          </w:tcPr>
          <w:p w14:paraId="331126FA" w14:textId="77777777" w:rsidR="00DA32D8" w:rsidRPr="00D97AC1" w:rsidRDefault="00DA32D8" w:rsidP="009C616D">
            <w:r w:rsidRPr="00D97AC1">
              <w:t>1/5/2018</w:t>
            </w:r>
          </w:p>
        </w:tc>
        <w:tc>
          <w:tcPr>
            <w:tcW w:w="1960" w:type="dxa"/>
            <w:noWrap/>
            <w:hideMark/>
          </w:tcPr>
          <w:p w14:paraId="34110735" w14:textId="77777777" w:rsidR="00DA32D8" w:rsidRPr="00D97AC1" w:rsidRDefault="00DA32D8" w:rsidP="009C616D">
            <w:r w:rsidRPr="00D97AC1">
              <w:t>Universal</w:t>
            </w:r>
          </w:p>
        </w:tc>
        <w:tc>
          <w:tcPr>
            <w:tcW w:w="1040" w:type="dxa"/>
            <w:noWrap/>
            <w:hideMark/>
          </w:tcPr>
          <w:p w14:paraId="0C4E538D" w14:textId="77777777" w:rsidR="00DA32D8" w:rsidRPr="00D97AC1" w:rsidRDefault="00DA32D8" w:rsidP="009C616D">
            <w:r w:rsidRPr="00D97AC1">
              <w:t>PG-13</w:t>
            </w:r>
          </w:p>
        </w:tc>
        <w:tc>
          <w:tcPr>
            <w:tcW w:w="1441" w:type="dxa"/>
            <w:hideMark/>
          </w:tcPr>
          <w:p w14:paraId="33E7ECCA" w14:textId="77777777" w:rsidR="00DA32D8" w:rsidRPr="00D97AC1" w:rsidRDefault="00DA32D8" w:rsidP="009C616D">
            <w:r w:rsidRPr="00D97AC1">
              <w:t xml:space="preserve">$67,745,330 </w:t>
            </w:r>
          </w:p>
        </w:tc>
        <w:tc>
          <w:tcPr>
            <w:tcW w:w="1218" w:type="dxa"/>
            <w:hideMark/>
          </w:tcPr>
          <w:p w14:paraId="6373CD6F" w14:textId="77777777" w:rsidR="00DA32D8" w:rsidRPr="00D97AC1" w:rsidRDefault="00DA32D8" w:rsidP="009C616D">
            <w:r w:rsidRPr="00D97AC1">
              <w:t>7,552,434</w:t>
            </w:r>
          </w:p>
        </w:tc>
      </w:tr>
      <w:tr w:rsidR="00DA32D8" w:rsidRPr="00D97AC1" w14:paraId="44270030" w14:textId="77777777" w:rsidTr="009C616D">
        <w:trPr>
          <w:trHeight w:val="300"/>
        </w:trPr>
        <w:tc>
          <w:tcPr>
            <w:tcW w:w="673" w:type="dxa"/>
            <w:hideMark/>
          </w:tcPr>
          <w:p w14:paraId="5E8FA5BF" w14:textId="77777777" w:rsidR="00DA32D8" w:rsidRPr="00D97AC1" w:rsidRDefault="00DA32D8" w:rsidP="009C616D">
            <w:r w:rsidRPr="00D97AC1">
              <w:t>7</w:t>
            </w:r>
          </w:p>
        </w:tc>
        <w:tc>
          <w:tcPr>
            <w:tcW w:w="1740" w:type="dxa"/>
            <w:hideMark/>
          </w:tcPr>
          <w:p w14:paraId="47D6667B" w14:textId="77777777" w:rsidR="00DA32D8" w:rsidRPr="00D97AC1" w:rsidRDefault="006046D5" w:rsidP="009C616D">
            <w:pPr>
              <w:rPr>
                <w:u w:val="single"/>
              </w:rPr>
            </w:pPr>
            <w:hyperlink r:id="rId431" w:anchor="tab=summary" w:history="1">
              <w:r w:rsidR="00DA32D8" w:rsidRPr="00D97AC1">
                <w:rPr>
                  <w:rStyle w:val="Hyperlink"/>
                </w:rPr>
                <w:t>Goosebumps 2: Haunted Hallo…</w:t>
              </w:r>
            </w:hyperlink>
          </w:p>
        </w:tc>
        <w:tc>
          <w:tcPr>
            <w:tcW w:w="1278" w:type="dxa"/>
            <w:noWrap/>
            <w:hideMark/>
          </w:tcPr>
          <w:p w14:paraId="07264B36" w14:textId="77777777" w:rsidR="00DA32D8" w:rsidRPr="00D97AC1" w:rsidRDefault="00DA32D8" w:rsidP="009C616D">
            <w:r w:rsidRPr="00D97AC1">
              <w:t>10/12/2018</w:t>
            </w:r>
          </w:p>
        </w:tc>
        <w:tc>
          <w:tcPr>
            <w:tcW w:w="1960" w:type="dxa"/>
            <w:noWrap/>
            <w:hideMark/>
          </w:tcPr>
          <w:p w14:paraId="632017E1" w14:textId="77777777" w:rsidR="00DA32D8" w:rsidRPr="00D97AC1" w:rsidRDefault="00DA32D8" w:rsidP="009C616D">
            <w:r w:rsidRPr="00D97AC1">
              <w:t>Sony Pictures</w:t>
            </w:r>
          </w:p>
        </w:tc>
        <w:tc>
          <w:tcPr>
            <w:tcW w:w="1040" w:type="dxa"/>
            <w:noWrap/>
            <w:hideMark/>
          </w:tcPr>
          <w:p w14:paraId="6140F498" w14:textId="77777777" w:rsidR="00DA32D8" w:rsidRPr="00D97AC1" w:rsidRDefault="00DA32D8" w:rsidP="009C616D">
            <w:r w:rsidRPr="00D97AC1">
              <w:t>PG</w:t>
            </w:r>
          </w:p>
        </w:tc>
        <w:tc>
          <w:tcPr>
            <w:tcW w:w="1441" w:type="dxa"/>
            <w:hideMark/>
          </w:tcPr>
          <w:p w14:paraId="13F44D9A" w14:textId="77777777" w:rsidR="00DA32D8" w:rsidRPr="00D97AC1" w:rsidRDefault="00DA32D8" w:rsidP="009C616D">
            <w:r w:rsidRPr="00D97AC1">
              <w:t xml:space="preserve">$46,697,321 </w:t>
            </w:r>
          </w:p>
        </w:tc>
        <w:tc>
          <w:tcPr>
            <w:tcW w:w="1218" w:type="dxa"/>
            <w:hideMark/>
          </w:tcPr>
          <w:p w14:paraId="1E51D361" w14:textId="77777777" w:rsidR="00DA32D8" w:rsidRPr="00D97AC1" w:rsidRDefault="00DA32D8" w:rsidP="009C616D">
            <w:r w:rsidRPr="00D97AC1">
              <w:t>5,205,944</w:t>
            </w:r>
          </w:p>
        </w:tc>
      </w:tr>
      <w:tr w:rsidR="00DA32D8" w:rsidRPr="00D97AC1" w14:paraId="18267DB1" w14:textId="77777777" w:rsidTr="009C616D">
        <w:trPr>
          <w:trHeight w:val="300"/>
        </w:trPr>
        <w:tc>
          <w:tcPr>
            <w:tcW w:w="673" w:type="dxa"/>
            <w:hideMark/>
          </w:tcPr>
          <w:p w14:paraId="273F0403" w14:textId="77777777" w:rsidR="00DA32D8" w:rsidRPr="00D97AC1" w:rsidRDefault="00DA32D8" w:rsidP="009C616D">
            <w:r w:rsidRPr="00D97AC1">
              <w:t>8</w:t>
            </w:r>
          </w:p>
        </w:tc>
        <w:tc>
          <w:tcPr>
            <w:tcW w:w="1740" w:type="dxa"/>
            <w:hideMark/>
          </w:tcPr>
          <w:p w14:paraId="3789A103" w14:textId="77777777" w:rsidR="00DA32D8" w:rsidRPr="00D97AC1" w:rsidRDefault="006046D5" w:rsidP="009C616D">
            <w:pPr>
              <w:rPr>
                <w:u w:val="single"/>
              </w:rPr>
            </w:pPr>
            <w:hyperlink r:id="rId432" w:anchor="tab=summary" w:history="1">
              <w:r w:rsidR="00DA32D8" w:rsidRPr="00D97AC1">
                <w:rPr>
                  <w:rStyle w:val="Hyperlink"/>
                </w:rPr>
                <w:t>Hereditary</w:t>
              </w:r>
            </w:hyperlink>
          </w:p>
        </w:tc>
        <w:tc>
          <w:tcPr>
            <w:tcW w:w="1278" w:type="dxa"/>
            <w:noWrap/>
            <w:hideMark/>
          </w:tcPr>
          <w:p w14:paraId="35F2B33A" w14:textId="77777777" w:rsidR="00DA32D8" w:rsidRPr="00D97AC1" w:rsidRDefault="00DA32D8" w:rsidP="009C616D">
            <w:r w:rsidRPr="00D97AC1">
              <w:t>6/8/2018</w:t>
            </w:r>
          </w:p>
        </w:tc>
        <w:tc>
          <w:tcPr>
            <w:tcW w:w="1960" w:type="dxa"/>
            <w:noWrap/>
            <w:hideMark/>
          </w:tcPr>
          <w:p w14:paraId="3AD28852" w14:textId="77777777" w:rsidR="00DA32D8" w:rsidRPr="00D97AC1" w:rsidRDefault="00DA32D8" w:rsidP="009C616D">
            <w:r w:rsidRPr="00D97AC1">
              <w:t>A24</w:t>
            </w:r>
          </w:p>
        </w:tc>
        <w:tc>
          <w:tcPr>
            <w:tcW w:w="1040" w:type="dxa"/>
            <w:noWrap/>
            <w:hideMark/>
          </w:tcPr>
          <w:p w14:paraId="39C479DF" w14:textId="77777777" w:rsidR="00DA32D8" w:rsidRPr="00D97AC1" w:rsidRDefault="00DA32D8" w:rsidP="009C616D">
            <w:r w:rsidRPr="00D97AC1">
              <w:t>R</w:t>
            </w:r>
          </w:p>
        </w:tc>
        <w:tc>
          <w:tcPr>
            <w:tcW w:w="1441" w:type="dxa"/>
            <w:hideMark/>
          </w:tcPr>
          <w:p w14:paraId="41842FD0" w14:textId="77777777" w:rsidR="00DA32D8" w:rsidRPr="00D97AC1" w:rsidRDefault="00DA32D8" w:rsidP="009C616D">
            <w:r w:rsidRPr="00D97AC1">
              <w:t xml:space="preserve">$44,069,456 </w:t>
            </w:r>
          </w:p>
        </w:tc>
        <w:tc>
          <w:tcPr>
            <w:tcW w:w="1218" w:type="dxa"/>
            <w:hideMark/>
          </w:tcPr>
          <w:p w14:paraId="072B0333" w14:textId="77777777" w:rsidR="00DA32D8" w:rsidRPr="00D97AC1" w:rsidRDefault="00DA32D8" w:rsidP="009C616D">
            <w:r w:rsidRPr="00D97AC1">
              <w:t>4,912,982</w:t>
            </w:r>
          </w:p>
        </w:tc>
      </w:tr>
      <w:tr w:rsidR="00DA32D8" w:rsidRPr="00D97AC1" w14:paraId="69585C6D" w14:textId="77777777" w:rsidTr="009C616D">
        <w:trPr>
          <w:trHeight w:val="300"/>
        </w:trPr>
        <w:tc>
          <w:tcPr>
            <w:tcW w:w="673" w:type="dxa"/>
            <w:hideMark/>
          </w:tcPr>
          <w:p w14:paraId="17B0B1B1" w14:textId="77777777" w:rsidR="00DA32D8" w:rsidRPr="00D97AC1" w:rsidRDefault="00DA32D8" w:rsidP="009C616D">
            <w:r w:rsidRPr="00D97AC1">
              <w:t>9</w:t>
            </w:r>
          </w:p>
        </w:tc>
        <w:tc>
          <w:tcPr>
            <w:tcW w:w="1740" w:type="dxa"/>
            <w:hideMark/>
          </w:tcPr>
          <w:p w14:paraId="709D843A" w14:textId="77777777" w:rsidR="00DA32D8" w:rsidRPr="00D97AC1" w:rsidRDefault="006046D5" w:rsidP="009C616D">
            <w:pPr>
              <w:rPr>
                <w:u w:val="single"/>
              </w:rPr>
            </w:pPr>
            <w:hyperlink r:id="rId433" w:anchor="tab=summary" w:history="1">
              <w:r w:rsidR="00DA32D8" w:rsidRPr="00D97AC1">
                <w:rPr>
                  <w:rStyle w:val="Hyperlink"/>
                </w:rPr>
                <w:t>Slender Man</w:t>
              </w:r>
            </w:hyperlink>
          </w:p>
        </w:tc>
        <w:tc>
          <w:tcPr>
            <w:tcW w:w="1278" w:type="dxa"/>
            <w:noWrap/>
            <w:hideMark/>
          </w:tcPr>
          <w:p w14:paraId="65E6965C" w14:textId="77777777" w:rsidR="00DA32D8" w:rsidRPr="00D97AC1" w:rsidRDefault="00DA32D8" w:rsidP="009C616D">
            <w:r w:rsidRPr="00D97AC1">
              <w:t>8/10/2018</w:t>
            </w:r>
          </w:p>
        </w:tc>
        <w:tc>
          <w:tcPr>
            <w:tcW w:w="1960" w:type="dxa"/>
            <w:noWrap/>
            <w:hideMark/>
          </w:tcPr>
          <w:p w14:paraId="5A2339D6" w14:textId="77777777" w:rsidR="00DA32D8" w:rsidRPr="00D97AC1" w:rsidRDefault="00DA32D8" w:rsidP="009C616D">
            <w:r w:rsidRPr="00D97AC1">
              <w:t>Sony Pictures</w:t>
            </w:r>
          </w:p>
        </w:tc>
        <w:tc>
          <w:tcPr>
            <w:tcW w:w="1040" w:type="dxa"/>
            <w:noWrap/>
            <w:hideMark/>
          </w:tcPr>
          <w:p w14:paraId="146EAE99" w14:textId="77777777" w:rsidR="00DA32D8" w:rsidRPr="00D97AC1" w:rsidRDefault="00DA32D8" w:rsidP="009C616D">
            <w:r w:rsidRPr="00D97AC1">
              <w:t>PG-13</w:t>
            </w:r>
          </w:p>
        </w:tc>
        <w:tc>
          <w:tcPr>
            <w:tcW w:w="1441" w:type="dxa"/>
            <w:hideMark/>
          </w:tcPr>
          <w:p w14:paraId="752CCD9D" w14:textId="77777777" w:rsidR="00DA32D8" w:rsidRPr="00D97AC1" w:rsidRDefault="00DA32D8" w:rsidP="009C616D">
            <w:r w:rsidRPr="00D97AC1">
              <w:t xml:space="preserve">$30,564,825 </w:t>
            </w:r>
          </w:p>
        </w:tc>
        <w:tc>
          <w:tcPr>
            <w:tcW w:w="1218" w:type="dxa"/>
            <w:hideMark/>
          </w:tcPr>
          <w:p w14:paraId="52D8FC6A" w14:textId="77777777" w:rsidR="00DA32D8" w:rsidRPr="00D97AC1" w:rsidRDefault="00DA32D8" w:rsidP="009C616D">
            <w:r w:rsidRPr="00D97AC1">
              <w:t>3,407,449</w:t>
            </w:r>
          </w:p>
        </w:tc>
      </w:tr>
      <w:tr w:rsidR="00DA32D8" w:rsidRPr="00D97AC1" w14:paraId="6333311F" w14:textId="77777777" w:rsidTr="009C616D">
        <w:trPr>
          <w:trHeight w:val="300"/>
        </w:trPr>
        <w:tc>
          <w:tcPr>
            <w:tcW w:w="673" w:type="dxa"/>
            <w:hideMark/>
          </w:tcPr>
          <w:p w14:paraId="7DDEAD57" w14:textId="77777777" w:rsidR="00DA32D8" w:rsidRPr="00D97AC1" w:rsidRDefault="00DA32D8" w:rsidP="009C616D">
            <w:r w:rsidRPr="00D97AC1">
              <w:t>10</w:t>
            </w:r>
          </w:p>
        </w:tc>
        <w:tc>
          <w:tcPr>
            <w:tcW w:w="1740" w:type="dxa"/>
            <w:hideMark/>
          </w:tcPr>
          <w:p w14:paraId="62ACEA73" w14:textId="77777777" w:rsidR="00DA32D8" w:rsidRPr="00D97AC1" w:rsidRDefault="006046D5" w:rsidP="009C616D">
            <w:pPr>
              <w:rPr>
                <w:u w:val="single"/>
              </w:rPr>
            </w:pPr>
            <w:hyperlink r:id="rId434" w:anchor="tab=summary" w:history="1">
              <w:r w:rsidR="00DA32D8" w:rsidRPr="00D97AC1">
                <w:rPr>
                  <w:rStyle w:val="Hyperlink"/>
                </w:rPr>
                <w:t>Winchester</w:t>
              </w:r>
            </w:hyperlink>
          </w:p>
        </w:tc>
        <w:tc>
          <w:tcPr>
            <w:tcW w:w="1278" w:type="dxa"/>
            <w:noWrap/>
            <w:hideMark/>
          </w:tcPr>
          <w:p w14:paraId="1EAB23C2" w14:textId="77777777" w:rsidR="00DA32D8" w:rsidRPr="00D97AC1" w:rsidRDefault="00DA32D8" w:rsidP="009C616D">
            <w:r w:rsidRPr="00D97AC1">
              <w:t>2/2/2018</w:t>
            </w:r>
          </w:p>
        </w:tc>
        <w:tc>
          <w:tcPr>
            <w:tcW w:w="1960" w:type="dxa"/>
            <w:noWrap/>
            <w:hideMark/>
          </w:tcPr>
          <w:p w14:paraId="2687851F" w14:textId="77777777" w:rsidR="00DA32D8" w:rsidRPr="00D97AC1" w:rsidRDefault="00DA32D8" w:rsidP="009C616D">
            <w:r w:rsidRPr="00D97AC1">
              <w:t>CBS Films</w:t>
            </w:r>
          </w:p>
        </w:tc>
        <w:tc>
          <w:tcPr>
            <w:tcW w:w="1040" w:type="dxa"/>
            <w:noWrap/>
            <w:hideMark/>
          </w:tcPr>
          <w:p w14:paraId="380AC037" w14:textId="77777777" w:rsidR="00DA32D8" w:rsidRPr="00D97AC1" w:rsidRDefault="00DA32D8" w:rsidP="009C616D">
            <w:r w:rsidRPr="00D97AC1">
              <w:t>PG-13</w:t>
            </w:r>
          </w:p>
        </w:tc>
        <w:tc>
          <w:tcPr>
            <w:tcW w:w="1441" w:type="dxa"/>
            <w:hideMark/>
          </w:tcPr>
          <w:p w14:paraId="0F7CE28A" w14:textId="77777777" w:rsidR="00DA32D8" w:rsidRPr="00D97AC1" w:rsidRDefault="00DA32D8" w:rsidP="009C616D">
            <w:r w:rsidRPr="00D97AC1">
              <w:t xml:space="preserve">$25,091,816 </w:t>
            </w:r>
          </w:p>
        </w:tc>
        <w:tc>
          <w:tcPr>
            <w:tcW w:w="1218" w:type="dxa"/>
            <w:hideMark/>
          </w:tcPr>
          <w:p w14:paraId="450B7278" w14:textId="77777777" w:rsidR="00DA32D8" w:rsidRPr="00D97AC1" w:rsidRDefault="00DA32D8" w:rsidP="009C616D">
            <w:r w:rsidRPr="00D97AC1">
              <w:t>2,797,304</w:t>
            </w:r>
          </w:p>
        </w:tc>
      </w:tr>
      <w:tr w:rsidR="00DA32D8" w:rsidRPr="00D97AC1" w14:paraId="6012DDD9" w14:textId="77777777" w:rsidTr="009C616D">
        <w:trPr>
          <w:trHeight w:val="300"/>
        </w:trPr>
        <w:tc>
          <w:tcPr>
            <w:tcW w:w="673" w:type="dxa"/>
            <w:hideMark/>
          </w:tcPr>
          <w:p w14:paraId="3DF04FB3" w14:textId="77777777" w:rsidR="00DA32D8" w:rsidRPr="00D97AC1" w:rsidRDefault="00DA32D8" w:rsidP="009C616D">
            <w:r w:rsidRPr="00D97AC1">
              <w:t>11</w:t>
            </w:r>
          </w:p>
        </w:tc>
        <w:tc>
          <w:tcPr>
            <w:tcW w:w="1740" w:type="dxa"/>
            <w:hideMark/>
          </w:tcPr>
          <w:p w14:paraId="472E4CE9" w14:textId="77777777" w:rsidR="00DA32D8" w:rsidRPr="00D97AC1" w:rsidRDefault="006046D5" w:rsidP="009C616D">
            <w:pPr>
              <w:rPr>
                <w:u w:val="single"/>
              </w:rPr>
            </w:pPr>
            <w:hyperlink r:id="rId435" w:anchor="tab=summary" w:history="1">
              <w:r w:rsidR="00DA32D8" w:rsidRPr="00D97AC1">
                <w:rPr>
                  <w:rStyle w:val="Hyperlink"/>
                </w:rPr>
                <w:t>The Strangers: Prey at Night</w:t>
              </w:r>
            </w:hyperlink>
          </w:p>
        </w:tc>
        <w:tc>
          <w:tcPr>
            <w:tcW w:w="1278" w:type="dxa"/>
            <w:noWrap/>
            <w:hideMark/>
          </w:tcPr>
          <w:p w14:paraId="56495A0A" w14:textId="77777777" w:rsidR="00DA32D8" w:rsidRPr="00D97AC1" w:rsidRDefault="00DA32D8" w:rsidP="009C616D">
            <w:r w:rsidRPr="00D97AC1">
              <w:t>3/9/2018</w:t>
            </w:r>
          </w:p>
        </w:tc>
        <w:tc>
          <w:tcPr>
            <w:tcW w:w="1960" w:type="dxa"/>
            <w:noWrap/>
            <w:hideMark/>
          </w:tcPr>
          <w:p w14:paraId="571011D7" w14:textId="77777777" w:rsidR="00DA32D8" w:rsidRPr="00D97AC1" w:rsidRDefault="00DA32D8" w:rsidP="009C616D">
            <w:proofErr w:type="spellStart"/>
            <w:r w:rsidRPr="00D97AC1">
              <w:t>Aviron</w:t>
            </w:r>
            <w:proofErr w:type="spellEnd"/>
            <w:r w:rsidRPr="00D97AC1">
              <w:t xml:space="preserve"> Pictures</w:t>
            </w:r>
          </w:p>
        </w:tc>
        <w:tc>
          <w:tcPr>
            <w:tcW w:w="1040" w:type="dxa"/>
            <w:noWrap/>
            <w:hideMark/>
          </w:tcPr>
          <w:p w14:paraId="1E8947A3" w14:textId="77777777" w:rsidR="00DA32D8" w:rsidRPr="00D97AC1" w:rsidRDefault="00DA32D8" w:rsidP="009C616D">
            <w:r w:rsidRPr="00D97AC1">
              <w:t>R</w:t>
            </w:r>
          </w:p>
        </w:tc>
        <w:tc>
          <w:tcPr>
            <w:tcW w:w="1441" w:type="dxa"/>
            <w:hideMark/>
          </w:tcPr>
          <w:p w14:paraId="138E0C96" w14:textId="77777777" w:rsidR="00DA32D8" w:rsidRPr="00D97AC1" w:rsidRDefault="00DA32D8" w:rsidP="009C616D">
            <w:r w:rsidRPr="00D97AC1">
              <w:t xml:space="preserve">$24,431,472 </w:t>
            </w:r>
          </w:p>
        </w:tc>
        <w:tc>
          <w:tcPr>
            <w:tcW w:w="1218" w:type="dxa"/>
            <w:hideMark/>
          </w:tcPr>
          <w:p w14:paraId="4B859E33" w14:textId="77777777" w:rsidR="00DA32D8" w:rsidRPr="00D97AC1" w:rsidRDefault="00DA32D8" w:rsidP="009C616D">
            <w:r w:rsidRPr="00D97AC1">
              <w:t>2,723,686</w:t>
            </w:r>
          </w:p>
        </w:tc>
      </w:tr>
      <w:tr w:rsidR="00DA32D8" w:rsidRPr="00D97AC1" w14:paraId="41EB2C98" w14:textId="77777777" w:rsidTr="009C616D">
        <w:trPr>
          <w:trHeight w:val="300"/>
        </w:trPr>
        <w:tc>
          <w:tcPr>
            <w:tcW w:w="673" w:type="dxa"/>
            <w:hideMark/>
          </w:tcPr>
          <w:p w14:paraId="4ED5A712" w14:textId="77777777" w:rsidR="00DA32D8" w:rsidRPr="00D97AC1" w:rsidRDefault="00DA32D8" w:rsidP="009C616D">
            <w:r w:rsidRPr="00D97AC1">
              <w:t>12</w:t>
            </w:r>
          </w:p>
        </w:tc>
        <w:tc>
          <w:tcPr>
            <w:tcW w:w="1740" w:type="dxa"/>
            <w:hideMark/>
          </w:tcPr>
          <w:p w14:paraId="75774430" w14:textId="77777777" w:rsidR="00DA32D8" w:rsidRPr="00D97AC1" w:rsidRDefault="006046D5" w:rsidP="009C616D">
            <w:pPr>
              <w:rPr>
                <w:u w:val="single"/>
              </w:rPr>
            </w:pPr>
            <w:hyperlink r:id="rId436" w:anchor="tab=summary" w:history="1">
              <w:r w:rsidR="00DA32D8" w:rsidRPr="00D97AC1">
                <w:rPr>
                  <w:rStyle w:val="Hyperlink"/>
                </w:rPr>
                <w:t>The Fog</w:t>
              </w:r>
            </w:hyperlink>
          </w:p>
        </w:tc>
        <w:tc>
          <w:tcPr>
            <w:tcW w:w="1278" w:type="dxa"/>
            <w:noWrap/>
            <w:hideMark/>
          </w:tcPr>
          <w:p w14:paraId="7B7FDFCB" w14:textId="77777777" w:rsidR="00DA32D8" w:rsidRPr="00D97AC1" w:rsidRDefault="00DA32D8" w:rsidP="009C616D">
            <w:r w:rsidRPr="00D97AC1">
              <w:t>2/1/1980</w:t>
            </w:r>
          </w:p>
        </w:tc>
        <w:tc>
          <w:tcPr>
            <w:tcW w:w="1960" w:type="dxa"/>
            <w:noWrap/>
            <w:hideMark/>
          </w:tcPr>
          <w:p w14:paraId="73B96069" w14:textId="77777777" w:rsidR="00DA32D8" w:rsidRPr="00D97AC1" w:rsidRDefault="00DA32D8" w:rsidP="009C616D">
            <w:proofErr w:type="spellStart"/>
            <w:r w:rsidRPr="00D97AC1">
              <w:t>Avco</w:t>
            </w:r>
            <w:proofErr w:type="spellEnd"/>
            <w:r w:rsidRPr="00D97AC1">
              <w:t xml:space="preserve"> Embassy</w:t>
            </w:r>
          </w:p>
        </w:tc>
        <w:tc>
          <w:tcPr>
            <w:tcW w:w="1040" w:type="dxa"/>
            <w:noWrap/>
            <w:hideMark/>
          </w:tcPr>
          <w:p w14:paraId="29B48B1D" w14:textId="77777777" w:rsidR="00DA32D8" w:rsidRPr="00D97AC1" w:rsidRDefault="00DA32D8" w:rsidP="009C616D">
            <w:r w:rsidRPr="00D97AC1">
              <w:t>Not Rated</w:t>
            </w:r>
          </w:p>
        </w:tc>
        <w:tc>
          <w:tcPr>
            <w:tcW w:w="1441" w:type="dxa"/>
            <w:hideMark/>
          </w:tcPr>
          <w:p w14:paraId="0E49B1D4" w14:textId="77777777" w:rsidR="00DA32D8" w:rsidRPr="00D97AC1" w:rsidRDefault="00DA32D8" w:rsidP="009C616D">
            <w:r w:rsidRPr="00D97AC1">
              <w:t xml:space="preserve">$21,445,318 </w:t>
            </w:r>
          </w:p>
        </w:tc>
        <w:tc>
          <w:tcPr>
            <w:tcW w:w="1218" w:type="dxa"/>
            <w:hideMark/>
          </w:tcPr>
          <w:p w14:paraId="3C37C0C5" w14:textId="77777777" w:rsidR="00DA32D8" w:rsidRPr="00D97AC1" w:rsidRDefault="00DA32D8" w:rsidP="009C616D">
            <w:r w:rsidRPr="00D97AC1">
              <w:t>2,390,782</w:t>
            </w:r>
          </w:p>
        </w:tc>
      </w:tr>
      <w:tr w:rsidR="00DA32D8" w:rsidRPr="00D97AC1" w14:paraId="57765B86" w14:textId="77777777" w:rsidTr="009C616D">
        <w:trPr>
          <w:trHeight w:val="300"/>
        </w:trPr>
        <w:tc>
          <w:tcPr>
            <w:tcW w:w="673" w:type="dxa"/>
            <w:hideMark/>
          </w:tcPr>
          <w:p w14:paraId="761A93B0" w14:textId="77777777" w:rsidR="00DA32D8" w:rsidRPr="00D97AC1" w:rsidRDefault="00DA32D8" w:rsidP="009C616D">
            <w:r w:rsidRPr="00D97AC1">
              <w:t>13</w:t>
            </w:r>
          </w:p>
        </w:tc>
        <w:tc>
          <w:tcPr>
            <w:tcW w:w="1740" w:type="dxa"/>
            <w:hideMark/>
          </w:tcPr>
          <w:p w14:paraId="74A0CA49" w14:textId="77777777" w:rsidR="00DA32D8" w:rsidRPr="00D97AC1" w:rsidRDefault="006046D5" w:rsidP="009C616D">
            <w:pPr>
              <w:rPr>
                <w:u w:val="single"/>
              </w:rPr>
            </w:pPr>
            <w:hyperlink r:id="rId437" w:anchor="tab=summary" w:history="1">
              <w:r w:rsidR="00DA32D8" w:rsidRPr="00D97AC1">
                <w:rPr>
                  <w:rStyle w:val="Hyperlink"/>
                </w:rPr>
                <w:t>The Possession of Hannah Grace</w:t>
              </w:r>
            </w:hyperlink>
          </w:p>
        </w:tc>
        <w:tc>
          <w:tcPr>
            <w:tcW w:w="1278" w:type="dxa"/>
            <w:noWrap/>
            <w:hideMark/>
          </w:tcPr>
          <w:p w14:paraId="577D3C64" w14:textId="77777777" w:rsidR="00DA32D8" w:rsidRPr="00D97AC1" w:rsidRDefault="00DA32D8" w:rsidP="009C616D">
            <w:r w:rsidRPr="00D97AC1">
              <w:t>11/30/2018</w:t>
            </w:r>
          </w:p>
        </w:tc>
        <w:tc>
          <w:tcPr>
            <w:tcW w:w="1960" w:type="dxa"/>
            <w:noWrap/>
            <w:hideMark/>
          </w:tcPr>
          <w:p w14:paraId="7A82BB7D" w14:textId="77777777" w:rsidR="00DA32D8" w:rsidRPr="00D97AC1" w:rsidRDefault="00DA32D8" w:rsidP="009C616D">
            <w:r w:rsidRPr="00D97AC1">
              <w:t>Sony Pictures</w:t>
            </w:r>
          </w:p>
        </w:tc>
        <w:tc>
          <w:tcPr>
            <w:tcW w:w="1040" w:type="dxa"/>
            <w:noWrap/>
            <w:hideMark/>
          </w:tcPr>
          <w:p w14:paraId="045FB196" w14:textId="77777777" w:rsidR="00DA32D8" w:rsidRPr="00D97AC1" w:rsidRDefault="00DA32D8" w:rsidP="009C616D">
            <w:r w:rsidRPr="00D97AC1">
              <w:t>R</w:t>
            </w:r>
          </w:p>
        </w:tc>
        <w:tc>
          <w:tcPr>
            <w:tcW w:w="1441" w:type="dxa"/>
            <w:hideMark/>
          </w:tcPr>
          <w:p w14:paraId="662C6EAD" w14:textId="77777777" w:rsidR="00DA32D8" w:rsidRPr="00D97AC1" w:rsidRDefault="00DA32D8" w:rsidP="009C616D">
            <w:r w:rsidRPr="00D97AC1">
              <w:t xml:space="preserve">$14,682,696 </w:t>
            </w:r>
          </w:p>
        </w:tc>
        <w:tc>
          <w:tcPr>
            <w:tcW w:w="1218" w:type="dxa"/>
            <w:hideMark/>
          </w:tcPr>
          <w:p w14:paraId="519EE2F9" w14:textId="77777777" w:rsidR="00DA32D8" w:rsidRPr="00D97AC1" w:rsidRDefault="00DA32D8" w:rsidP="009C616D">
            <w:r w:rsidRPr="00D97AC1">
              <w:t>1,636,866</w:t>
            </w:r>
          </w:p>
        </w:tc>
      </w:tr>
      <w:tr w:rsidR="00DA32D8" w:rsidRPr="00D97AC1" w14:paraId="62A2E159" w14:textId="77777777" w:rsidTr="009C616D">
        <w:trPr>
          <w:trHeight w:val="300"/>
        </w:trPr>
        <w:tc>
          <w:tcPr>
            <w:tcW w:w="673" w:type="dxa"/>
            <w:hideMark/>
          </w:tcPr>
          <w:p w14:paraId="72A20130" w14:textId="77777777" w:rsidR="00DA32D8" w:rsidRPr="00D97AC1" w:rsidRDefault="00DA32D8" w:rsidP="009C616D">
            <w:r w:rsidRPr="00D97AC1">
              <w:t>14</w:t>
            </w:r>
          </w:p>
        </w:tc>
        <w:tc>
          <w:tcPr>
            <w:tcW w:w="1740" w:type="dxa"/>
            <w:hideMark/>
          </w:tcPr>
          <w:p w14:paraId="4C1482A7" w14:textId="77777777" w:rsidR="00DA32D8" w:rsidRPr="00D97AC1" w:rsidRDefault="006046D5" w:rsidP="009C616D">
            <w:pPr>
              <w:rPr>
                <w:u w:val="single"/>
              </w:rPr>
            </w:pPr>
            <w:hyperlink r:id="rId438" w:anchor="tab=summary" w:history="1">
              <w:r w:rsidR="00DA32D8" w:rsidRPr="00D97AC1">
                <w:rPr>
                  <w:rStyle w:val="Hyperlink"/>
                </w:rPr>
                <w:t>Hell Fest</w:t>
              </w:r>
            </w:hyperlink>
          </w:p>
        </w:tc>
        <w:tc>
          <w:tcPr>
            <w:tcW w:w="1278" w:type="dxa"/>
            <w:noWrap/>
            <w:hideMark/>
          </w:tcPr>
          <w:p w14:paraId="49E51004" w14:textId="77777777" w:rsidR="00DA32D8" w:rsidRPr="00D97AC1" w:rsidRDefault="00DA32D8" w:rsidP="009C616D">
            <w:r w:rsidRPr="00D97AC1">
              <w:t>9/28/2018</w:t>
            </w:r>
          </w:p>
        </w:tc>
        <w:tc>
          <w:tcPr>
            <w:tcW w:w="1960" w:type="dxa"/>
            <w:noWrap/>
            <w:hideMark/>
          </w:tcPr>
          <w:p w14:paraId="73A45100" w14:textId="77777777" w:rsidR="00DA32D8" w:rsidRPr="00D97AC1" w:rsidRDefault="00DA32D8" w:rsidP="009C616D">
            <w:r w:rsidRPr="00D97AC1">
              <w:t>CBS Films</w:t>
            </w:r>
          </w:p>
        </w:tc>
        <w:tc>
          <w:tcPr>
            <w:tcW w:w="1040" w:type="dxa"/>
            <w:noWrap/>
            <w:hideMark/>
          </w:tcPr>
          <w:p w14:paraId="01C46E41" w14:textId="77777777" w:rsidR="00DA32D8" w:rsidRPr="00D97AC1" w:rsidRDefault="00DA32D8" w:rsidP="009C616D">
            <w:r w:rsidRPr="00D97AC1">
              <w:t>R</w:t>
            </w:r>
          </w:p>
        </w:tc>
        <w:tc>
          <w:tcPr>
            <w:tcW w:w="1441" w:type="dxa"/>
            <w:hideMark/>
          </w:tcPr>
          <w:p w14:paraId="67C673D3" w14:textId="77777777" w:rsidR="00DA32D8" w:rsidRPr="00D97AC1" w:rsidRDefault="00DA32D8" w:rsidP="009C616D">
            <w:r w:rsidRPr="00D97AC1">
              <w:t xml:space="preserve">$11,107,431 </w:t>
            </w:r>
          </w:p>
        </w:tc>
        <w:tc>
          <w:tcPr>
            <w:tcW w:w="1218" w:type="dxa"/>
            <w:hideMark/>
          </w:tcPr>
          <w:p w14:paraId="4356590B" w14:textId="77777777" w:rsidR="00DA32D8" w:rsidRPr="00D97AC1" w:rsidRDefault="00DA32D8" w:rsidP="009C616D">
            <w:r w:rsidRPr="00D97AC1">
              <w:t>1,238,287</w:t>
            </w:r>
          </w:p>
        </w:tc>
      </w:tr>
      <w:tr w:rsidR="00DA32D8" w:rsidRPr="00D97AC1" w14:paraId="27071740" w14:textId="77777777" w:rsidTr="009C616D">
        <w:trPr>
          <w:trHeight w:val="300"/>
        </w:trPr>
        <w:tc>
          <w:tcPr>
            <w:tcW w:w="673" w:type="dxa"/>
            <w:hideMark/>
          </w:tcPr>
          <w:p w14:paraId="1DABF1D2" w14:textId="77777777" w:rsidR="00DA32D8" w:rsidRPr="00D97AC1" w:rsidRDefault="00DA32D8" w:rsidP="009C616D">
            <w:r w:rsidRPr="00D97AC1">
              <w:t>15</w:t>
            </w:r>
          </w:p>
        </w:tc>
        <w:tc>
          <w:tcPr>
            <w:tcW w:w="1740" w:type="dxa"/>
            <w:hideMark/>
          </w:tcPr>
          <w:p w14:paraId="6868BAA3" w14:textId="77777777" w:rsidR="00DA32D8" w:rsidRPr="00D97AC1" w:rsidRDefault="006046D5" w:rsidP="009C616D">
            <w:pPr>
              <w:rPr>
                <w:u w:val="single"/>
              </w:rPr>
            </w:pPr>
            <w:hyperlink r:id="rId439" w:anchor="tab=summary" w:history="1">
              <w:r w:rsidR="00DA32D8" w:rsidRPr="00D97AC1">
                <w:rPr>
                  <w:rStyle w:val="Hyperlink"/>
                </w:rPr>
                <w:t>Unfriended: Dark Web</w:t>
              </w:r>
            </w:hyperlink>
          </w:p>
        </w:tc>
        <w:tc>
          <w:tcPr>
            <w:tcW w:w="1278" w:type="dxa"/>
            <w:noWrap/>
            <w:hideMark/>
          </w:tcPr>
          <w:p w14:paraId="14CCE5A5" w14:textId="77777777" w:rsidR="00DA32D8" w:rsidRPr="00D97AC1" w:rsidRDefault="00DA32D8" w:rsidP="009C616D">
            <w:r w:rsidRPr="00D97AC1">
              <w:t>7/20/2018</w:t>
            </w:r>
          </w:p>
        </w:tc>
        <w:tc>
          <w:tcPr>
            <w:tcW w:w="1960" w:type="dxa"/>
            <w:noWrap/>
            <w:hideMark/>
          </w:tcPr>
          <w:p w14:paraId="1392AA09" w14:textId="77777777" w:rsidR="00DA32D8" w:rsidRPr="00D97AC1" w:rsidRDefault="00DA32D8" w:rsidP="009C616D">
            <w:r w:rsidRPr="00D97AC1">
              <w:t>OTL Releasing</w:t>
            </w:r>
          </w:p>
        </w:tc>
        <w:tc>
          <w:tcPr>
            <w:tcW w:w="1040" w:type="dxa"/>
            <w:noWrap/>
            <w:hideMark/>
          </w:tcPr>
          <w:p w14:paraId="7C91CC7E" w14:textId="77777777" w:rsidR="00DA32D8" w:rsidRPr="00D97AC1" w:rsidRDefault="00DA32D8" w:rsidP="009C616D">
            <w:r w:rsidRPr="00D97AC1">
              <w:t>R</w:t>
            </w:r>
          </w:p>
        </w:tc>
        <w:tc>
          <w:tcPr>
            <w:tcW w:w="1441" w:type="dxa"/>
            <w:hideMark/>
          </w:tcPr>
          <w:p w14:paraId="005F0AF1" w14:textId="77777777" w:rsidR="00DA32D8" w:rsidRPr="00D97AC1" w:rsidRDefault="00DA32D8" w:rsidP="009C616D">
            <w:r w:rsidRPr="00D97AC1">
              <w:t xml:space="preserve">$8,866,745 </w:t>
            </w:r>
          </w:p>
        </w:tc>
        <w:tc>
          <w:tcPr>
            <w:tcW w:w="1218" w:type="dxa"/>
            <w:hideMark/>
          </w:tcPr>
          <w:p w14:paraId="59337B1E" w14:textId="77777777" w:rsidR="00DA32D8" w:rsidRPr="00D97AC1" w:rsidRDefault="00DA32D8" w:rsidP="009C616D">
            <w:r w:rsidRPr="00D97AC1">
              <w:t>988,489</w:t>
            </w:r>
          </w:p>
        </w:tc>
      </w:tr>
      <w:tr w:rsidR="00DA32D8" w:rsidRPr="00D97AC1" w14:paraId="7A929BAC" w14:textId="77777777" w:rsidTr="009C616D">
        <w:trPr>
          <w:trHeight w:val="300"/>
        </w:trPr>
        <w:tc>
          <w:tcPr>
            <w:tcW w:w="673" w:type="dxa"/>
            <w:hideMark/>
          </w:tcPr>
          <w:p w14:paraId="5613C2F2" w14:textId="77777777" w:rsidR="00DA32D8" w:rsidRPr="00D97AC1" w:rsidRDefault="00DA32D8" w:rsidP="009C616D">
            <w:r w:rsidRPr="00D97AC1">
              <w:t>17</w:t>
            </w:r>
          </w:p>
        </w:tc>
        <w:tc>
          <w:tcPr>
            <w:tcW w:w="1740" w:type="dxa"/>
            <w:hideMark/>
          </w:tcPr>
          <w:p w14:paraId="4F2AAFCE" w14:textId="77777777" w:rsidR="00DA32D8" w:rsidRPr="00D97AC1" w:rsidRDefault="006046D5" w:rsidP="009C616D">
            <w:pPr>
              <w:rPr>
                <w:u w:val="single"/>
              </w:rPr>
            </w:pPr>
            <w:hyperlink r:id="rId440" w:anchor="tab=summary" w:history="1">
              <w:r w:rsidR="00DA32D8" w:rsidRPr="00D97AC1">
                <w:rPr>
                  <w:rStyle w:val="Hyperlink"/>
                </w:rPr>
                <w:t>Get Out</w:t>
              </w:r>
            </w:hyperlink>
          </w:p>
        </w:tc>
        <w:tc>
          <w:tcPr>
            <w:tcW w:w="1278" w:type="dxa"/>
            <w:noWrap/>
            <w:hideMark/>
          </w:tcPr>
          <w:p w14:paraId="33A74F46" w14:textId="77777777" w:rsidR="00DA32D8" w:rsidRPr="00D97AC1" w:rsidRDefault="00DA32D8" w:rsidP="009C616D">
            <w:r w:rsidRPr="00D97AC1">
              <w:t>2/24/2017</w:t>
            </w:r>
          </w:p>
        </w:tc>
        <w:tc>
          <w:tcPr>
            <w:tcW w:w="1960" w:type="dxa"/>
            <w:noWrap/>
            <w:hideMark/>
          </w:tcPr>
          <w:p w14:paraId="3498F750" w14:textId="77777777" w:rsidR="00DA32D8" w:rsidRPr="00D97AC1" w:rsidRDefault="00DA32D8" w:rsidP="009C616D">
            <w:r w:rsidRPr="00D97AC1">
              <w:t>Universal</w:t>
            </w:r>
          </w:p>
        </w:tc>
        <w:tc>
          <w:tcPr>
            <w:tcW w:w="1040" w:type="dxa"/>
            <w:noWrap/>
            <w:hideMark/>
          </w:tcPr>
          <w:p w14:paraId="6B548B75" w14:textId="77777777" w:rsidR="00DA32D8" w:rsidRPr="00D97AC1" w:rsidRDefault="00DA32D8" w:rsidP="009C616D">
            <w:r w:rsidRPr="00D97AC1">
              <w:t>R</w:t>
            </w:r>
          </w:p>
        </w:tc>
        <w:tc>
          <w:tcPr>
            <w:tcW w:w="1441" w:type="dxa"/>
            <w:hideMark/>
          </w:tcPr>
          <w:p w14:paraId="2576E7B7" w14:textId="77777777" w:rsidR="00DA32D8" w:rsidRPr="00D97AC1" w:rsidRDefault="00DA32D8" w:rsidP="009C616D">
            <w:r w:rsidRPr="00D97AC1">
              <w:t xml:space="preserve">$556,525 </w:t>
            </w:r>
          </w:p>
        </w:tc>
        <w:tc>
          <w:tcPr>
            <w:tcW w:w="1218" w:type="dxa"/>
            <w:hideMark/>
          </w:tcPr>
          <w:p w14:paraId="5DA413A5" w14:textId="77777777" w:rsidR="00DA32D8" w:rsidRPr="00D97AC1" w:rsidRDefault="00DA32D8" w:rsidP="009C616D">
            <w:r w:rsidRPr="00D97AC1">
              <w:t>62,042</w:t>
            </w:r>
          </w:p>
        </w:tc>
      </w:tr>
      <w:tr w:rsidR="00DA32D8" w:rsidRPr="00D97AC1" w14:paraId="45AD8D9B" w14:textId="77777777" w:rsidTr="009C616D">
        <w:trPr>
          <w:trHeight w:val="300"/>
        </w:trPr>
        <w:tc>
          <w:tcPr>
            <w:tcW w:w="673" w:type="dxa"/>
            <w:hideMark/>
          </w:tcPr>
          <w:p w14:paraId="656B038D" w14:textId="77777777" w:rsidR="00DA32D8" w:rsidRPr="00D97AC1" w:rsidRDefault="00DA32D8" w:rsidP="009C616D">
            <w:r w:rsidRPr="00D97AC1">
              <w:t>18</w:t>
            </w:r>
          </w:p>
        </w:tc>
        <w:tc>
          <w:tcPr>
            <w:tcW w:w="1740" w:type="dxa"/>
            <w:hideMark/>
          </w:tcPr>
          <w:p w14:paraId="557431FB" w14:textId="77777777" w:rsidR="00DA32D8" w:rsidRPr="00D97AC1" w:rsidRDefault="006046D5" w:rsidP="009C616D">
            <w:pPr>
              <w:rPr>
                <w:u w:val="single"/>
              </w:rPr>
            </w:pPr>
            <w:hyperlink r:id="rId441" w:anchor="tab=summary" w:history="1">
              <w:r w:rsidR="00DA32D8" w:rsidRPr="00D97AC1">
                <w:rPr>
                  <w:rStyle w:val="Hyperlink"/>
                </w:rPr>
                <w:t xml:space="preserve">But Deliver Us </w:t>
              </w:r>
              <w:proofErr w:type="gramStart"/>
              <w:r w:rsidR="00DA32D8" w:rsidRPr="00D97AC1">
                <w:rPr>
                  <w:rStyle w:val="Hyperlink"/>
                </w:rPr>
                <w:t>From</w:t>
              </w:r>
              <w:proofErr w:type="gramEnd"/>
              <w:r w:rsidR="00DA32D8" w:rsidRPr="00D97AC1">
                <w:rPr>
                  <w:rStyle w:val="Hyperlink"/>
                </w:rPr>
                <w:t xml:space="preserve"> Evil</w:t>
              </w:r>
            </w:hyperlink>
          </w:p>
        </w:tc>
        <w:tc>
          <w:tcPr>
            <w:tcW w:w="1278" w:type="dxa"/>
            <w:noWrap/>
            <w:hideMark/>
          </w:tcPr>
          <w:p w14:paraId="65AE4A64" w14:textId="77777777" w:rsidR="00DA32D8" w:rsidRPr="00D97AC1" w:rsidRDefault="00DA32D8" w:rsidP="009C616D">
            <w:r w:rsidRPr="00D97AC1">
              <w:t>2/9/2018</w:t>
            </w:r>
          </w:p>
        </w:tc>
        <w:tc>
          <w:tcPr>
            <w:tcW w:w="1960" w:type="dxa"/>
            <w:noWrap/>
            <w:hideMark/>
          </w:tcPr>
          <w:p w14:paraId="6A68C0DB" w14:textId="77777777" w:rsidR="00DA32D8" w:rsidRPr="00D97AC1" w:rsidRDefault="00DA32D8" w:rsidP="009C616D">
            <w:proofErr w:type="spellStart"/>
            <w:r w:rsidRPr="00D97AC1">
              <w:t>Indican</w:t>
            </w:r>
            <w:proofErr w:type="spellEnd"/>
            <w:r w:rsidRPr="00D97AC1">
              <w:t xml:space="preserve"> Pictures</w:t>
            </w:r>
          </w:p>
        </w:tc>
        <w:tc>
          <w:tcPr>
            <w:tcW w:w="1040" w:type="dxa"/>
            <w:noWrap/>
            <w:hideMark/>
          </w:tcPr>
          <w:p w14:paraId="4FBB8C4A" w14:textId="77777777" w:rsidR="00DA32D8" w:rsidRPr="00D97AC1" w:rsidRDefault="00DA32D8" w:rsidP="009C616D">
            <w:r w:rsidRPr="00D97AC1">
              <w:t>Not Rated</w:t>
            </w:r>
          </w:p>
        </w:tc>
        <w:tc>
          <w:tcPr>
            <w:tcW w:w="1441" w:type="dxa"/>
            <w:hideMark/>
          </w:tcPr>
          <w:p w14:paraId="6901E0F3" w14:textId="77777777" w:rsidR="00DA32D8" w:rsidRPr="00D97AC1" w:rsidRDefault="00DA32D8" w:rsidP="009C616D">
            <w:r w:rsidRPr="00D97AC1">
              <w:t xml:space="preserve">$285,169 </w:t>
            </w:r>
          </w:p>
        </w:tc>
        <w:tc>
          <w:tcPr>
            <w:tcW w:w="1218" w:type="dxa"/>
            <w:hideMark/>
          </w:tcPr>
          <w:p w14:paraId="081FC3F7" w14:textId="77777777" w:rsidR="00DA32D8" w:rsidRPr="00D97AC1" w:rsidRDefault="00DA32D8" w:rsidP="009C616D">
            <w:r w:rsidRPr="00D97AC1">
              <w:t>31,791</w:t>
            </w:r>
          </w:p>
        </w:tc>
      </w:tr>
      <w:tr w:rsidR="00DA32D8" w:rsidRPr="00D97AC1" w14:paraId="25409128" w14:textId="77777777" w:rsidTr="009C616D">
        <w:trPr>
          <w:trHeight w:val="300"/>
        </w:trPr>
        <w:tc>
          <w:tcPr>
            <w:tcW w:w="673" w:type="dxa"/>
            <w:hideMark/>
          </w:tcPr>
          <w:p w14:paraId="2E1E59F6" w14:textId="77777777" w:rsidR="00DA32D8" w:rsidRPr="00D97AC1" w:rsidRDefault="00DA32D8" w:rsidP="009C616D">
            <w:r w:rsidRPr="00D97AC1">
              <w:t>20</w:t>
            </w:r>
          </w:p>
        </w:tc>
        <w:tc>
          <w:tcPr>
            <w:tcW w:w="1740" w:type="dxa"/>
            <w:hideMark/>
          </w:tcPr>
          <w:p w14:paraId="5D6E065C" w14:textId="77777777" w:rsidR="00DA32D8" w:rsidRPr="00D97AC1" w:rsidRDefault="006046D5" w:rsidP="009C616D">
            <w:pPr>
              <w:rPr>
                <w:u w:val="single"/>
              </w:rPr>
            </w:pPr>
            <w:hyperlink r:id="rId442" w:anchor="tab=summary" w:history="1">
              <w:r w:rsidR="00DA32D8" w:rsidRPr="00D97AC1">
                <w:rPr>
                  <w:rStyle w:val="Hyperlink"/>
                </w:rPr>
                <w:t>Ghost Stories</w:t>
              </w:r>
            </w:hyperlink>
          </w:p>
        </w:tc>
        <w:tc>
          <w:tcPr>
            <w:tcW w:w="1278" w:type="dxa"/>
            <w:noWrap/>
            <w:hideMark/>
          </w:tcPr>
          <w:p w14:paraId="60F6E903" w14:textId="77777777" w:rsidR="00DA32D8" w:rsidRPr="00D97AC1" w:rsidRDefault="00DA32D8" w:rsidP="009C616D">
            <w:r w:rsidRPr="00D97AC1">
              <w:t>4/20/2018</w:t>
            </w:r>
          </w:p>
        </w:tc>
        <w:tc>
          <w:tcPr>
            <w:tcW w:w="1960" w:type="dxa"/>
            <w:noWrap/>
            <w:hideMark/>
          </w:tcPr>
          <w:p w14:paraId="7B560003" w14:textId="77777777" w:rsidR="00DA32D8" w:rsidRPr="00D97AC1" w:rsidRDefault="00DA32D8" w:rsidP="009C616D">
            <w:r w:rsidRPr="00D97AC1">
              <w:t>IFC Midnight</w:t>
            </w:r>
          </w:p>
        </w:tc>
        <w:tc>
          <w:tcPr>
            <w:tcW w:w="1040" w:type="dxa"/>
            <w:noWrap/>
            <w:hideMark/>
          </w:tcPr>
          <w:p w14:paraId="2D4B70D2" w14:textId="77777777" w:rsidR="00DA32D8" w:rsidRPr="00D97AC1" w:rsidRDefault="00DA32D8" w:rsidP="009C616D">
            <w:r w:rsidRPr="00D97AC1">
              <w:t>Not Rated</w:t>
            </w:r>
          </w:p>
        </w:tc>
        <w:tc>
          <w:tcPr>
            <w:tcW w:w="1441" w:type="dxa"/>
            <w:hideMark/>
          </w:tcPr>
          <w:p w14:paraId="4233FA56" w14:textId="77777777" w:rsidR="00DA32D8" w:rsidRPr="00D97AC1" w:rsidRDefault="00DA32D8" w:rsidP="009C616D">
            <w:r w:rsidRPr="00D97AC1">
              <w:t xml:space="preserve">$135,095 </w:t>
            </w:r>
          </w:p>
        </w:tc>
        <w:tc>
          <w:tcPr>
            <w:tcW w:w="1218" w:type="dxa"/>
            <w:hideMark/>
          </w:tcPr>
          <w:p w14:paraId="5F178B1C" w14:textId="77777777" w:rsidR="00DA32D8" w:rsidRPr="00D97AC1" w:rsidRDefault="00DA32D8" w:rsidP="009C616D">
            <w:r w:rsidRPr="00D97AC1">
              <w:t>15,060</w:t>
            </w:r>
          </w:p>
        </w:tc>
      </w:tr>
      <w:tr w:rsidR="00DA32D8" w:rsidRPr="00D97AC1" w14:paraId="4FB954BB" w14:textId="77777777" w:rsidTr="009C616D">
        <w:trPr>
          <w:trHeight w:val="300"/>
        </w:trPr>
        <w:tc>
          <w:tcPr>
            <w:tcW w:w="673" w:type="dxa"/>
            <w:hideMark/>
          </w:tcPr>
          <w:p w14:paraId="390D7928" w14:textId="77777777" w:rsidR="00DA32D8" w:rsidRPr="00D97AC1" w:rsidRDefault="00DA32D8" w:rsidP="009C616D">
            <w:r w:rsidRPr="00D97AC1">
              <w:lastRenderedPageBreak/>
              <w:t>21</w:t>
            </w:r>
          </w:p>
        </w:tc>
        <w:tc>
          <w:tcPr>
            <w:tcW w:w="1740" w:type="dxa"/>
            <w:hideMark/>
          </w:tcPr>
          <w:p w14:paraId="54EDD443" w14:textId="77777777" w:rsidR="00DA32D8" w:rsidRPr="00D97AC1" w:rsidRDefault="006046D5" w:rsidP="009C616D">
            <w:pPr>
              <w:rPr>
                <w:u w:val="single"/>
              </w:rPr>
            </w:pPr>
            <w:hyperlink r:id="rId443" w:anchor="tab=summary" w:history="1">
              <w:proofErr w:type="spellStart"/>
              <w:r w:rsidR="00DA32D8" w:rsidRPr="00D97AC1">
                <w:rPr>
                  <w:rStyle w:val="Hyperlink"/>
                </w:rPr>
                <w:t>Gonjiam</w:t>
              </w:r>
              <w:proofErr w:type="spellEnd"/>
              <w:r w:rsidR="00DA32D8" w:rsidRPr="00D97AC1">
                <w:rPr>
                  <w:rStyle w:val="Hyperlink"/>
                </w:rPr>
                <w:t>: Haunted Asylum</w:t>
              </w:r>
            </w:hyperlink>
          </w:p>
        </w:tc>
        <w:tc>
          <w:tcPr>
            <w:tcW w:w="1278" w:type="dxa"/>
            <w:noWrap/>
            <w:hideMark/>
          </w:tcPr>
          <w:p w14:paraId="42F4FB49" w14:textId="77777777" w:rsidR="00DA32D8" w:rsidRPr="00D97AC1" w:rsidRDefault="00DA32D8" w:rsidP="009C616D">
            <w:r w:rsidRPr="00D97AC1">
              <w:t>4/13/2018</w:t>
            </w:r>
          </w:p>
        </w:tc>
        <w:tc>
          <w:tcPr>
            <w:tcW w:w="1960" w:type="dxa"/>
            <w:noWrap/>
            <w:hideMark/>
          </w:tcPr>
          <w:p w14:paraId="4B58FD68" w14:textId="77777777" w:rsidR="00DA32D8" w:rsidRPr="00D97AC1" w:rsidRDefault="00DA32D8" w:rsidP="009C616D">
            <w:r w:rsidRPr="00D97AC1">
              <w:t>Well Go USA</w:t>
            </w:r>
          </w:p>
        </w:tc>
        <w:tc>
          <w:tcPr>
            <w:tcW w:w="1040" w:type="dxa"/>
            <w:noWrap/>
            <w:hideMark/>
          </w:tcPr>
          <w:p w14:paraId="2FFE491D" w14:textId="77777777" w:rsidR="00DA32D8" w:rsidRPr="00D97AC1" w:rsidRDefault="00DA32D8" w:rsidP="009C616D">
            <w:r w:rsidRPr="00D97AC1">
              <w:t>Not Rated</w:t>
            </w:r>
          </w:p>
        </w:tc>
        <w:tc>
          <w:tcPr>
            <w:tcW w:w="1441" w:type="dxa"/>
            <w:hideMark/>
          </w:tcPr>
          <w:p w14:paraId="49479834" w14:textId="77777777" w:rsidR="00DA32D8" w:rsidRPr="00D97AC1" w:rsidRDefault="00DA32D8" w:rsidP="009C616D">
            <w:r w:rsidRPr="00D97AC1">
              <w:t xml:space="preserve">$115,252 </w:t>
            </w:r>
          </w:p>
        </w:tc>
        <w:tc>
          <w:tcPr>
            <w:tcW w:w="1218" w:type="dxa"/>
            <w:hideMark/>
          </w:tcPr>
          <w:p w14:paraId="5AA6E558" w14:textId="77777777" w:rsidR="00DA32D8" w:rsidRPr="00D97AC1" w:rsidRDefault="00DA32D8" w:rsidP="009C616D">
            <w:r w:rsidRPr="00D97AC1">
              <w:t>12,848</w:t>
            </w:r>
          </w:p>
        </w:tc>
      </w:tr>
      <w:tr w:rsidR="00DA32D8" w:rsidRPr="00D97AC1" w14:paraId="4BACFEA8" w14:textId="77777777" w:rsidTr="009C616D">
        <w:trPr>
          <w:trHeight w:val="300"/>
        </w:trPr>
        <w:tc>
          <w:tcPr>
            <w:tcW w:w="673" w:type="dxa"/>
            <w:hideMark/>
          </w:tcPr>
          <w:p w14:paraId="13F47C21" w14:textId="77777777" w:rsidR="00DA32D8" w:rsidRPr="00D97AC1" w:rsidRDefault="00DA32D8" w:rsidP="009C616D">
            <w:r w:rsidRPr="00D97AC1">
              <w:t>23</w:t>
            </w:r>
          </w:p>
        </w:tc>
        <w:tc>
          <w:tcPr>
            <w:tcW w:w="1740" w:type="dxa"/>
            <w:hideMark/>
          </w:tcPr>
          <w:p w14:paraId="254AAA93" w14:textId="77777777" w:rsidR="00DA32D8" w:rsidRPr="00D97AC1" w:rsidRDefault="006046D5" w:rsidP="009C616D">
            <w:pPr>
              <w:rPr>
                <w:u w:val="single"/>
              </w:rPr>
            </w:pPr>
            <w:hyperlink r:id="rId444" w:anchor="tab=summary" w:history="1">
              <w:r w:rsidR="00DA32D8" w:rsidRPr="00D97AC1">
                <w:rPr>
                  <w:rStyle w:val="Hyperlink"/>
                </w:rPr>
                <w:t>Holy Hell</w:t>
              </w:r>
            </w:hyperlink>
          </w:p>
        </w:tc>
        <w:tc>
          <w:tcPr>
            <w:tcW w:w="1278" w:type="dxa"/>
            <w:noWrap/>
            <w:hideMark/>
          </w:tcPr>
          <w:p w14:paraId="3C7E7FCD" w14:textId="77777777" w:rsidR="00DA32D8" w:rsidRPr="00D97AC1" w:rsidRDefault="00DA32D8" w:rsidP="009C616D">
            <w:r w:rsidRPr="00D97AC1">
              <w:t>7/20/2018</w:t>
            </w:r>
          </w:p>
        </w:tc>
        <w:tc>
          <w:tcPr>
            <w:tcW w:w="1960" w:type="dxa"/>
            <w:noWrap/>
            <w:hideMark/>
          </w:tcPr>
          <w:p w14:paraId="5BF9B05D" w14:textId="77777777" w:rsidR="00DA32D8" w:rsidRPr="00D97AC1" w:rsidRDefault="00DA32D8" w:rsidP="009C616D">
            <w:proofErr w:type="spellStart"/>
            <w:r w:rsidRPr="00D97AC1">
              <w:t>Indican</w:t>
            </w:r>
            <w:proofErr w:type="spellEnd"/>
            <w:r w:rsidRPr="00D97AC1">
              <w:t xml:space="preserve"> Pictures</w:t>
            </w:r>
          </w:p>
        </w:tc>
        <w:tc>
          <w:tcPr>
            <w:tcW w:w="1040" w:type="dxa"/>
            <w:noWrap/>
            <w:hideMark/>
          </w:tcPr>
          <w:p w14:paraId="14EFD846" w14:textId="77777777" w:rsidR="00DA32D8" w:rsidRPr="00D97AC1" w:rsidRDefault="00DA32D8" w:rsidP="009C616D">
            <w:r w:rsidRPr="00D97AC1">
              <w:t>Not Rated</w:t>
            </w:r>
          </w:p>
        </w:tc>
        <w:tc>
          <w:tcPr>
            <w:tcW w:w="1441" w:type="dxa"/>
            <w:hideMark/>
          </w:tcPr>
          <w:p w14:paraId="5048ABE7" w14:textId="77777777" w:rsidR="00DA32D8" w:rsidRPr="00D97AC1" w:rsidRDefault="00DA32D8" w:rsidP="009C616D">
            <w:r w:rsidRPr="00D97AC1">
              <w:t xml:space="preserve">$34,366 </w:t>
            </w:r>
          </w:p>
        </w:tc>
        <w:tc>
          <w:tcPr>
            <w:tcW w:w="1218" w:type="dxa"/>
            <w:hideMark/>
          </w:tcPr>
          <w:p w14:paraId="0EF798C9" w14:textId="77777777" w:rsidR="00DA32D8" w:rsidRPr="00D97AC1" w:rsidRDefault="00DA32D8" w:rsidP="009C616D">
            <w:r w:rsidRPr="00D97AC1">
              <w:t>3,831</w:t>
            </w:r>
          </w:p>
        </w:tc>
      </w:tr>
      <w:tr w:rsidR="00DA32D8" w:rsidRPr="00D97AC1" w14:paraId="048AB23E" w14:textId="77777777" w:rsidTr="009C616D">
        <w:trPr>
          <w:trHeight w:val="300"/>
        </w:trPr>
        <w:tc>
          <w:tcPr>
            <w:tcW w:w="673" w:type="dxa"/>
            <w:hideMark/>
          </w:tcPr>
          <w:p w14:paraId="46B2503E" w14:textId="77777777" w:rsidR="00DA32D8" w:rsidRPr="00D97AC1" w:rsidRDefault="00DA32D8" w:rsidP="009C616D">
            <w:r w:rsidRPr="00D97AC1">
              <w:t>27</w:t>
            </w:r>
          </w:p>
        </w:tc>
        <w:tc>
          <w:tcPr>
            <w:tcW w:w="1740" w:type="dxa"/>
            <w:hideMark/>
          </w:tcPr>
          <w:p w14:paraId="41BD32DD" w14:textId="77777777" w:rsidR="00DA32D8" w:rsidRPr="00D97AC1" w:rsidRDefault="006046D5" w:rsidP="009C616D">
            <w:pPr>
              <w:rPr>
                <w:u w:val="single"/>
              </w:rPr>
            </w:pPr>
            <w:hyperlink r:id="rId445" w:anchor="tab=summary" w:history="1">
              <w:r w:rsidR="00DA32D8" w:rsidRPr="00D97AC1">
                <w:rPr>
                  <w:rStyle w:val="Hyperlink"/>
                </w:rPr>
                <w:t>The Cured</w:t>
              </w:r>
            </w:hyperlink>
          </w:p>
        </w:tc>
        <w:tc>
          <w:tcPr>
            <w:tcW w:w="1278" w:type="dxa"/>
            <w:noWrap/>
            <w:hideMark/>
          </w:tcPr>
          <w:p w14:paraId="1255280C" w14:textId="77777777" w:rsidR="00DA32D8" w:rsidRPr="00D97AC1" w:rsidRDefault="00DA32D8" w:rsidP="009C616D">
            <w:r w:rsidRPr="00D97AC1">
              <w:t>2/23/2018</w:t>
            </w:r>
          </w:p>
        </w:tc>
        <w:tc>
          <w:tcPr>
            <w:tcW w:w="1960" w:type="dxa"/>
            <w:noWrap/>
            <w:hideMark/>
          </w:tcPr>
          <w:p w14:paraId="67EE0D14" w14:textId="77777777" w:rsidR="00DA32D8" w:rsidRPr="00D97AC1" w:rsidRDefault="00DA32D8" w:rsidP="009C616D">
            <w:r w:rsidRPr="00D97AC1">
              <w:t>IFC Films</w:t>
            </w:r>
          </w:p>
        </w:tc>
        <w:tc>
          <w:tcPr>
            <w:tcW w:w="1040" w:type="dxa"/>
            <w:noWrap/>
            <w:hideMark/>
          </w:tcPr>
          <w:p w14:paraId="3278A55D" w14:textId="77777777" w:rsidR="00DA32D8" w:rsidRPr="00D97AC1" w:rsidRDefault="00DA32D8" w:rsidP="009C616D">
            <w:r w:rsidRPr="00D97AC1">
              <w:t>R</w:t>
            </w:r>
          </w:p>
        </w:tc>
        <w:tc>
          <w:tcPr>
            <w:tcW w:w="1441" w:type="dxa"/>
            <w:hideMark/>
          </w:tcPr>
          <w:p w14:paraId="596CA63E" w14:textId="77777777" w:rsidR="00DA32D8" w:rsidRPr="00D97AC1" w:rsidRDefault="00DA32D8" w:rsidP="009C616D">
            <w:r w:rsidRPr="00D97AC1">
              <w:t xml:space="preserve">$20,261 </w:t>
            </w:r>
          </w:p>
        </w:tc>
        <w:tc>
          <w:tcPr>
            <w:tcW w:w="1218" w:type="dxa"/>
            <w:hideMark/>
          </w:tcPr>
          <w:p w14:paraId="383280F9" w14:textId="77777777" w:rsidR="00DA32D8" w:rsidRPr="00D97AC1" w:rsidRDefault="00DA32D8" w:rsidP="009C616D">
            <w:r w:rsidRPr="00D97AC1">
              <w:t>2,258</w:t>
            </w:r>
          </w:p>
        </w:tc>
      </w:tr>
      <w:tr w:rsidR="00DA32D8" w:rsidRPr="00D97AC1" w14:paraId="31A4872F" w14:textId="77777777" w:rsidTr="009C616D">
        <w:trPr>
          <w:trHeight w:val="300"/>
        </w:trPr>
        <w:tc>
          <w:tcPr>
            <w:tcW w:w="673" w:type="dxa"/>
            <w:hideMark/>
          </w:tcPr>
          <w:p w14:paraId="57E4A992" w14:textId="77777777" w:rsidR="00DA32D8" w:rsidRPr="00D97AC1" w:rsidRDefault="00DA32D8" w:rsidP="009C616D">
            <w:r w:rsidRPr="00D97AC1">
              <w:t>31</w:t>
            </w:r>
          </w:p>
        </w:tc>
        <w:tc>
          <w:tcPr>
            <w:tcW w:w="1740" w:type="dxa"/>
            <w:hideMark/>
          </w:tcPr>
          <w:p w14:paraId="7A4A36F4" w14:textId="77777777" w:rsidR="00DA32D8" w:rsidRPr="00D97AC1" w:rsidRDefault="006046D5" w:rsidP="009C616D">
            <w:pPr>
              <w:rPr>
                <w:u w:val="single"/>
              </w:rPr>
            </w:pPr>
            <w:hyperlink r:id="rId446" w:anchor="tab=summary" w:history="1">
              <w:r w:rsidR="00DA32D8" w:rsidRPr="00D97AC1">
                <w:rPr>
                  <w:rStyle w:val="Hyperlink"/>
                </w:rPr>
                <w:t>The Lodgers</w:t>
              </w:r>
            </w:hyperlink>
          </w:p>
        </w:tc>
        <w:tc>
          <w:tcPr>
            <w:tcW w:w="1278" w:type="dxa"/>
            <w:noWrap/>
            <w:hideMark/>
          </w:tcPr>
          <w:p w14:paraId="0C2B2495" w14:textId="77777777" w:rsidR="00DA32D8" w:rsidRPr="00D97AC1" w:rsidRDefault="00DA32D8" w:rsidP="009C616D">
            <w:r w:rsidRPr="00D97AC1">
              <w:t>2/23/2018</w:t>
            </w:r>
          </w:p>
        </w:tc>
        <w:tc>
          <w:tcPr>
            <w:tcW w:w="1960" w:type="dxa"/>
            <w:noWrap/>
            <w:hideMark/>
          </w:tcPr>
          <w:p w14:paraId="6E271801" w14:textId="77777777" w:rsidR="00DA32D8" w:rsidRPr="00D97AC1" w:rsidRDefault="00DA32D8" w:rsidP="009C616D">
            <w:r w:rsidRPr="00D97AC1">
              <w:t>Epic Pictures Group</w:t>
            </w:r>
          </w:p>
        </w:tc>
        <w:tc>
          <w:tcPr>
            <w:tcW w:w="1040" w:type="dxa"/>
            <w:noWrap/>
            <w:hideMark/>
          </w:tcPr>
          <w:p w14:paraId="6CD0E130" w14:textId="77777777" w:rsidR="00DA32D8" w:rsidRPr="00D97AC1" w:rsidRDefault="00DA32D8" w:rsidP="009C616D">
            <w:r w:rsidRPr="00D97AC1">
              <w:t>R</w:t>
            </w:r>
          </w:p>
        </w:tc>
        <w:tc>
          <w:tcPr>
            <w:tcW w:w="1441" w:type="dxa"/>
            <w:hideMark/>
          </w:tcPr>
          <w:p w14:paraId="245BCDF9" w14:textId="77777777" w:rsidR="00DA32D8" w:rsidRPr="00D97AC1" w:rsidRDefault="00DA32D8" w:rsidP="009C616D">
            <w:r w:rsidRPr="00D97AC1">
              <w:t xml:space="preserve">$7,362 </w:t>
            </w:r>
          </w:p>
        </w:tc>
        <w:tc>
          <w:tcPr>
            <w:tcW w:w="1218" w:type="dxa"/>
            <w:hideMark/>
          </w:tcPr>
          <w:p w14:paraId="70F993B5" w14:textId="77777777" w:rsidR="00DA32D8" w:rsidRPr="00D97AC1" w:rsidRDefault="00DA32D8" w:rsidP="009C616D">
            <w:r w:rsidRPr="00D97AC1">
              <w:t>820</w:t>
            </w:r>
          </w:p>
        </w:tc>
      </w:tr>
      <w:tr w:rsidR="00DA32D8" w:rsidRPr="00D97AC1" w14:paraId="458E363B" w14:textId="77777777" w:rsidTr="009C616D">
        <w:trPr>
          <w:trHeight w:val="300"/>
        </w:trPr>
        <w:tc>
          <w:tcPr>
            <w:tcW w:w="6691" w:type="dxa"/>
            <w:gridSpan w:val="5"/>
            <w:hideMark/>
          </w:tcPr>
          <w:p w14:paraId="0FE2D671" w14:textId="77777777" w:rsidR="00DA32D8" w:rsidRPr="00D97AC1" w:rsidRDefault="00DA32D8" w:rsidP="009C616D">
            <w:pPr>
              <w:rPr>
                <w:b/>
                <w:bCs/>
              </w:rPr>
            </w:pPr>
            <w:r w:rsidRPr="00D97AC1">
              <w:rPr>
                <w:b/>
                <w:bCs/>
              </w:rPr>
              <w:t>Total Gross of All Movies</w:t>
            </w:r>
          </w:p>
        </w:tc>
        <w:tc>
          <w:tcPr>
            <w:tcW w:w="1441" w:type="dxa"/>
            <w:hideMark/>
          </w:tcPr>
          <w:p w14:paraId="0C4961A7" w14:textId="77777777" w:rsidR="00DA32D8" w:rsidRPr="00D97AC1" w:rsidRDefault="00DA32D8" w:rsidP="009C616D">
            <w:r w:rsidRPr="00D97AC1">
              <w:t xml:space="preserve">$901,529,308 </w:t>
            </w:r>
          </w:p>
        </w:tc>
        <w:tc>
          <w:tcPr>
            <w:tcW w:w="1218" w:type="dxa"/>
            <w:hideMark/>
          </w:tcPr>
          <w:p w14:paraId="76340AC6" w14:textId="77777777" w:rsidR="00DA32D8" w:rsidRPr="00D97AC1" w:rsidRDefault="00DA32D8" w:rsidP="009C616D">
            <w:r w:rsidRPr="00D97AC1">
              <w:t> </w:t>
            </w:r>
          </w:p>
        </w:tc>
      </w:tr>
    </w:tbl>
    <w:p w14:paraId="38E65B52" w14:textId="77777777" w:rsidR="00DA32D8" w:rsidRDefault="00DA32D8" w:rsidP="004943C3"/>
    <w:p w14:paraId="693D8788" w14:textId="77777777" w:rsidR="008119F2" w:rsidRPr="00122BBC" w:rsidRDefault="008119F2" w:rsidP="008119F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p>
    <w:p w14:paraId="1A20BEE3" w14:textId="33D32115" w:rsidR="00DA32D8" w:rsidRDefault="00DA32D8" w:rsidP="001835D2">
      <w:pPr>
        <w:pStyle w:val="Heading2"/>
      </w:pPr>
      <w:bookmarkStart w:id="128" w:name="_Toc100831099"/>
      <w:r>
        <w:t>Appendix C: Coding Results</w:t>
      </w:r>
      <w:bookmarkEnd w:id="128"/>
      <w:r>
        <w:t xml:space="preserve"> </w:t>
      </w:r>
    </w:p>
    <w:tbl>
      <w:tblPr>
        <w:tblStyle w:val="TableGrid"/>
        <w:tblW w:w="0" w:type="auto"/>
        <w:tblLook w:val="04A0" w:firstRow="1" w:lastRow="0" w:firstColumn="1" w:lastColumn="0" w:noHBand="0" w:noVBand="1"/>
      </w:tblPr>
      <w:tblGrid>
        <w:gridCol w:w="930"/>
        <w:gridCol w:w="1053"/>
        <w:gridCol w:w="780"/>
        <w:gridCol w:w="1219"/>
        <w:gridCol w:w="1087"/>
        <w:gridCol w:w="971"/>
        <w:gridCol w:w="1220"/>
        <w:gridCol w:w="1236"/>
        <w:gridCol w:w="854"/>
      </w:tblGrid>
      <w:tr w:rsidR="008973A2" w:rsidRPr="00E55720" w14:paraId="5602A9DA" w14:textId="77777777" w:rsidTr="008973A2">
        <w:tc>
          <w:tcPr>
            <w:tcW w:w="1425" w:type="dxa"/>
            <w:shd w:val="clear" w:color="auto" w:fill="auto"/>
          </w:tcPr>
          <w:p w14:paraId="2C0D08E7" w14:textId="77777777" w:rsidR="008973A2" w:rsidRPr="00E55720" w:rsidRDefault="008973A2" w:rsidP="009C616D">
            <w:pPr>
              <w:jc w:val="center"/>
            </w:pPr>
            <w:bookmarkStart w:id="129" w:name="_Hlk94700544"/>
            <w:r w:rsidRPr="00E55720">
              <w:t>Theme</w:t>
            </w:r>
          </w:p>
        </w:tc>
        <w:tc>
          <w:tcPr>
            <w:tcW w:w="1440" w:type="dxa"/>
            <w:shd w:val="clear" w:color="auto" w:fill="auto"/>
          </w:tcPr>
          <w:p w14:paraId="0B1B5D66" w14:textId="77777777" w:rsidR="008973A2" w:rsidRPr="00E55720" w:rsidRDefault="008973A2" w:rsidP="009C616D">
            <w:r w:rsidRPr="00E55720">
              <w:t>Sub Theme</w:t>
            </w:r>
          </w:p>
        </w:tc>
        <w:tc>
          <w:tcPr>
            <w:tcW w:w="1190" w:type="dxa"/>
            <w:shd w:val="clear" w:color="auto" w:fill="auto"/>
          </w:tcPr>
          <w:p w14:paraId="33DADB39" w14:textId="77777777" w:rsidR="008973A2" w:rsidRPr="00E55720" w:rsidRDefault="008973A2" w:rsidP="009C616D">
            <w:r w:rsidRPr="00E55720">
              <w:t>Sub Theme 2</w:t>
            </w:r>
          </w:p>
        </w:tc>
        <w:tc>
          <w:tcPr>
            <w:tcW w:w="1522" w:type="dxa"/>
            <w:shd w:val="clear" w:color="auto" w:fill="auto"/>
          </w:tcPr>
          <w:p w14:paraId="6E18EEA3" w14:textId="77777777" w:rsidR="008973A2" w:rsidRPr="00E55720" w:rsidRDefault="008973A2" w:rsidP="009C616D">
            <w:r w:rsidRPr="00E55720">
              <w:t>Key Concepts</w:t>
            </w:r>
          </w:p>
        </w:tc>
        <w:tc>
          <w:tcPr>
            <w:tcW w:w="1505" w:type="dxa"/>
            <w:shd w:val="clear" w:color="auto" w:fill="auto"/>
          </w:tcPr>
          <w:p w14:paraId="4D87CC00" w14:textId="77777777" w:rsidR="008973A2" w:rsidRPr="00E55720" w:rsidRDefault="008973A2" w:rsidP="009C616D">
            <w:r w:rsidRPr="00E55720">
              <w:t>Thoughts for Film</w:t>
            </w:r>
          </w:p>
        </w:tc>
        <w:tc>
          <w:tcPr>
            <w:tcW w:w="1323" w:type="dxa"/>
            <w:shd w:val="clear" w:color="auto" w:fill="auto"/>
          </w:tcPr>
          <w:p w14:paraId="6DAA0A11" w14:textId="77777777" w:rsidR="008973A2" w:rsidRPr="00E55720" w:rsidRDefault="008973A2" w:rsidP="009C616D">
            <w:r w:rsidRPr="00E55720">
              <w:t>Film Example</w:t>
            </w:r>
          </w:p>
        </w:tc>
        <w:tc>
          <w:tcPr>
            <w:tcW w:w="1586" w:type="dxa"/>
            <w:shd w:val="clear" w:color="auto" w:fill="auto"/>
          </w:tcPr>
          <w:p w14:paraId="2F5127DC" w14:textId="77777777" w:rsidR="008973A2" w:rsidRPr="00E55720" w:rsidRDefault="008973A2" w:rsidP="009C616D">
            <w:r w:rsidRPr="00E55720">
              <w:t>Specific Quotes</w:t>
            </w:r>
          </w:p>
        </w:tc>
        <w:tc>
          <w:tcPr>
            <w:tcW w:w="1628" w:type="dxa"/>
            <w:shd w:val="clear" w:color="auto" w:fill="auto"/>
          </w:tcPr>
          <w:p w14:paraId="5772FC29" w14:textId="77777777" w:rsidR="008973A2" w:rsidRPr="00E55720" w:rsidRDefault="008973A2" w:rsidP="009C616D">
            <w:r w:rsidRPr="00E55720">
              <w:t>General Thoughts</w:t>
            </w:r>
          </w:p>
        </w:tc>
        <w:tc>
          <w:tcPr>
            <w:tcW w:w="1331" w:type="dxa"/>
            <w:shd w:val="clear" w:color="auto" w:fill="auto"/>
          </w:tcPr>
          <w:p w14:paraId="7140978B" w14:textId="77777777" w:rsidR="008973A2" w:rsidRPr="00E55720" w:rsidRDefault="008973A2" w:rsidP="009C616D">
            <w:r w:rsidRPr="00E55720">
              <w:t>Sample Summary</w:t>
            </w:r>
          </w:p>
        </w:tc>
      </w:tr>
      <w:tr w:rsidR="008973A2" w:rsidRPr="00E55720" w14:paraId="5F983A00" w14:textId="77777777" w:rsidTr="008973A2">
        <w:trPr>
          <w:trHeight w:val="710"/>
        </w:trPr>
        <w:tc>
          <w:tcPr>
            <w:tcW w:w="1425" w:type="dxa"/>
            <w:vMerge w:val="restart"/>
            <w:shd w:val="clear" w:color="auto" w:fill="auto"/>
          </w:tcPr>
          <w:p w14:paraId="3F3B01DD" w14:textId="77777777" w:rsidR="008973A2" w:rsidRPr="00E55720" w:rsidRDefault="008973A2" w:rsidP="009C616D"/>
          <w:p w14:paraId="55C343D1" w14:textId="77777777" w:rsidR="008973A2" w:rsidRPr="00E55720" w:rsidRDefault="008973A2" w:rsidP="009C616D"/>
          <w:p w14:paraId="3F0D7C2C" w14:textId="77777777" w:rsidR="008973A2" w:rsidRPr="00E55720" w:rsidRDefault="008973A2" w:rsidP="009C616D"/>
          <w:p w14:paraId="03617642" w14:textId="77777777" w:rsidR="008973A2" w:rsidRPr="00E55720" w:rsidRDefault="008973A2" w:rsidP="009C616D"/>
          <w:p w14:paraId="4D028663" w14:textId="77777777" w:rsidR="008973A2" w:rsidRPr="00E55720" w:rsidRDefault="008973A2" w:rsidP="009C616D"/>
          <w:p w14:paraId="74EA5795" w14:textId="77777777" w:rsidR="008973A2" w:rsidRPr="00E55720" w:rsidRDefault="008973A2" w:rsidP="009C616D"/>
          <w:p w14:paraId="5D2EE43E" w14:textId="77777777" w:rsidR="008973A2" w:rsidRPr="00E55720" w:rsidRDefault="008973A2" w:rsidP="009C616D"/>
          <w:p w14:paraId="6AF6F4C3" w14:textId="77777777" w:rsidR="008973A2" w:rsidRPr="00E55720" w:rsidRDefault="008973A2" w:rsidP="009C616D"/>
          <w:p w14:paraId="1F18DFAB" w14:textId="77777777" w:rsidR="008973A2" w:rsidRPr="00E55720" w:rsidRDefault="008973A2" w:rsidP="009C616D"/>
          <w:p w14:paraId="18495C4B" w14:textId="77777777" w:rsidR="008973A2" w:rsidRPr="00E55720" w:rsidRDefault="008973A2" w:rsidP="009C616D"/>
          <w:p w14:paraId="5166736D" w14:textId="77777777" w:rsidR="008973A2" w:rsidRPr="00E55720" w:rsidRDefault="008973A2" w:rsidP="009C616D"/>
          <w:p w14:paraId="6266EFB1" w14:textId="77777777" w:rsidR="008973A2" w:rsidRPr="00E55720" w:rsidRDefault="008973A2" w:rsidP="009C616D"/>
          <w:p w14:paraId="22064400" w14:textId="77777777" w:rsidR="008973A2" w:rsidRPr="00E55720" w:rsidRDefault="008973A2" w:rsidP="009C616D"/>
          <w:p w14:paraId="656B80A6" w14:textId="77777777" w:rsidR="008973A2" w:rsidRPr="00E55720" w:rsidRDefault="008973A2" w:rsidP="009C616D">
            <w:r w:rsidRPr="00E55720">
              <w:t>A Laboratory of True Horror</w:t>
            </w:r>
          </w:p>
        </w:tc>
        <w:tc>
          <w:tcPr>
            <w:tcW w:w="1440" w:type="dxa"/>
            <w:vMerge w:val="restart"/>
            <w:shd w:val="clear" w:color="auto" w:fill="auto"/>
          </w:tcPr>
          <w:p w14:paraId="68335989" w14:textId="77777777" w:rsidR="008973A2" w:rsidRPr="00E55720" w:rsidRDefault="008973A2" w:rsidP="009C616D"/>
          <w:p w14:paraId="14FED8EE" w14:textId="77777777" w:rsidR="008973A2" w:rsidRPr="00E55720" w:rsidRDefault="008973A2" w:rsidP="009C616D"/>
          <w:p w14:paraId="0FD4D51E" w14:textId="77777777" w:rsidR="008973A2" w:rsidRPr="00E55720" w:rsidRDefault="008973A2" w:rsidP="009C616D"/>
          <w:p w14:paraId="73008B47" w14:textId="77777777" w:rsidR="008973A2" w:rsidRPr="00E55720" w:rsidRDefault="008973A2" w:rsidP="009C616D"/>
          <w:p w14:paraId="76EC2983" w14:textId="77777777" w:rsidR="008973A2" w:rsidRPr="00E55720" w:rsidRDefault="008973A2" w:rsidP="009C616D"/>
          <w:p w14:paraId="5D017735" w14:textId="77777777" w:rsidR="008973A2" w:rsidRPr="00E55720" w:rsidRDefault="008973A2" w:rsidP="009C616D"/>
          <w:p w14:paraId="1C470665" w14:textId="77777777" w:rsidR="008973A2" w:rsidRPr="00E55720" w:rsidRDefault="008973A2" w:rsidP="009C616D"/>
          <w:p w14:paraId="6BCD17DF" w14:textId="77777777" w:rsidR="008973A2" w:rsidRPr="00E55720" w:rsidRDefault="008973A2" w:rsidP="009C616D"/>
          <w:p w14:paraId="3619B548" w14:textId="77777777" w:rsidR="008973A2" w:rsidRPr="00E55720" w:rsidRDefault="008973A2" w:rsidP="009C616D"/>
          <w:p w14:paraId="134C5AF5" w14:textId="77777777" w:rsidR="008973A2" w:rsidRPr="00E55720" w:rsidRDefault="008973A2" w:rsidP="009C616D"/>
          <w:p w14:paraId="734A2DA3" w14:textId="77777777" w:rsidR="008973A2" w:rsidRPr="00E55720" w:rsidRDefault="008973A2" w:rsidP="009C616D"/>
          <w:p w14:paraId="7FC5AEBC" w14:textId="77777777" w:rsidR="008973A2" w:rsidRPr="00E55720" w:rsidRDefault="008973A2" w:rsidP="009C616D"/>
          <w:p w14:paraId="5DCD717C" w14:textId="77777777" w:rsidR="008973A2" w:rsidRPr="00E55720" w:rsidRDefault="008973A2" w:rsidP="009C616D"/>
          <w:p w14:paraId="2D878062" w14:textId="77777777" w:rsidR="008973A2" w:rsidRPr="00E55720" w:rsidRDefault="008973A2" w:rsidP="009C616D"/>
          <w:p w14:paraId="4254FD61" w14:textId="77777777" w:rsidR="008973A2" w:rsidRPr="00E55720" w:rsidRDefault="008973A2" w:rsidP="009C616D">
            <w:pPr>
              <w:rPr>
                <w:b/>
                <w:bCs/>
              </w:rPr>
            </w:pPr>
            <w:r w:rsidRPr="00E55720">
              <w:rPr>
                <w:b/>
                <w:bCs/>
              </w:rPr>
              <w:t>True Crime</w:t>
            </w:r>
          </w:p>
          <w:p w14:paraId="51893A8B" w14:textId="77777777" w:rsidR="008973A2" w:rsidRPr="00E55720" w:rsidRDefault="008973A2" w:rsidP="009C616D"/>
        </w:tc>
        <w:tc>
          <w:tcPr>
            <w:tcW w:w="1190" w:type="dxa"/>
            <w:vMerge w:val="restart"/>
            <w:shd w:val="clear" w:color="auto" w:fill="auto"/>
          </w:tcPr>
          <w:p w14:paraId="1897CB34" w14:textId="77777777" w:rsidR="008973A2" w:rsidRPr="00E55720" w:rsidRDefault="008973A2" w:rsidP="009C616D"/>
        </w:tc>
        <w:tc>
          <w:tcPr>
            <w:tcW w:w="1522" w:type="dxa"/>
            <w:shd w:val="clear" w:color="auto" w:fill="auto"/>
          </w:tcPr>
          <w:p w14:paraId="125B422A" w14:textId="77777777" w:rsidR="008973A2" w:rsidRPr="00E55720" w:rsidRDefault="008973A2" w:rsidP="009C616D"/>
          <w:p w14:paraId="5206088B" w14:textId="77777777" w:rsidR="008973A2" w:rsidRPr="00E55720" w:rsidRDefault="008973A2" w:rsidP="009C616D">
            <w:r w:rsidRPr="00E55720">
              <w:t>referred belief (</w:t>
            </w:r>
            <w:proofErr w:type="spellStart"/>
            <w:r w:rsidRPr="00E55720">
              <w:t>pg</w:t>
            </w:r>
            <w:proofErr w:type="spellEnd"/>
            <w:r w:rsidRPr="00E55720">
              <w:t xml:space="preserve"> 22)</w:t>
            </w:r>
          </w:p>
        </w:tc>
        <w:tc>
          <w:tcPr>
            <w:tcW w:w="1505" w:type="dxa"/>
            <w:shd w:val="clear" w:color="auto" w:fill="auto"/>
          </w:tcPr>
          <w:p w14:paraId="4C829AAE" w14:textId="77777777" w:rsidR="008973A2" w:rsidRPr="00E55720" w:rsidRDefault="008973A2" w:rsidP="009C616D">
            <w:pPr>
              <w:rPr>
                <w:rFonts w:cstheme="minorHAnsi"/>
              </w:rPr>
            </w:pPr>
            <w:r w:rsidRPr="00E55720">
              <w:rPr>
                <w:rFonts w:cstheme="minorHAnsi"/>
              </w:rPr>
              <w:t>Alignment with other cases</w:t>
            </w:r>
          </w:p>
        </w:tc>
        <w:tc>
          <w:tcPr>
            <w:tcW w:w="1323" w:type="dxa"/>
            <w:shd w:val="clear" w:color="auto" w:fill="auto"/>
          </w:tcPr>
          <w:p w14:paraId="4974EB6A" w14:textId="77777777" w:rsidR="008973A2" w:rsidRPr="00E55720" w:rsidRDefault="008973A2" w:rsidP="009C616D">
            <w:pPr>
              <w:rPr>
                <w:rFonts w:cstheme="minorHAnsi"/>
              </w:rPr>
            </w:pPr>
            <w:r w:rsidRPr="00E55720">
              <w:t xml:space="preserve">Pg 3 C2; </w:t>
            </w:r>
            <w:proofErr w:type="spellStart"/>
            <w:r w:rsidRPr="00E55720">
              <w:rPr>
                <w:rFonts w:cstheme="minorHAnsi"/>
              </w:rPr>
              <w:t>pg</w:t>
            </w:r>
            <w:proofErr w:type="spellEnd"/>
            <w:r w:rsidRPr="00E55720">
              <w:rPr>
                <w:rFonts w:cstheme="minorHAnsi"/>
              </w:rPr>
              <w:t xml:space="preserve"> 6 The Conjuring</w:t>
            </w:r>
          </w:p>
          <w:p w14:paraId="2578120F" w14:textId="77777777" w:rsidR="008973A2" w:rsidRPr="00E55720" w:rsidRDefault="008973A2" w:rsidP="009C616D"/>
          <w:p w14:paraId="0A59870B" w14:textId="77777777" w:rsidR="008973A2" w:rsidRPr="00E55720" w:rsidRDefault="008973A2" w:rsidP="009C616D"/>
        </w:tc>
        <w:tc>
          <w:tcPr>
            <w:tcW w:w="1586" w:type="dxa"/>
            <w:shd w:val="clear" w:color="auto" w:fill="auto"/>
          </w:tcPr>
          <w:p w14:paraId="279E7050" w14:textId="77777777" w:rsidR="008973A2" w:rsidRPr="00E55720" w:rsidRDefault="008973A2" w:rsidP="009C616D">
            <w:r w:rsidRPr="00E55720">
              <w:t>“Since the 1960s, Ed &amp; Lorraine Warren have been known as the world’s most renowned paranormal investigators.  Lorraine is a gifted clairvoyant, while Ed is the only non-ordained Demonol</w:t>
            </w:r>
            <w:r w:rsidRPr="00E55720">
              <w:lastRenderedPageBreak/>
              <w:t>ogist recognized by the Catholic church.  Out of the thousands of cases throughout their controversial careers, there is one case so malevolent, they’ve kept it locked away until now.  Based on the true story.”</w:t>
            </w:r>
          </w:p>
        </w:tc>
        <w:tc>
          <w:tcPr>
            <w:tcW w:w="1628" w:type="dxa"/>
            <w:shd w:val="clear" w:color="auto" w:fill="auto"/>
          </w:tcPr>
          <w:p w14:paraId="04477333" w14:textId="77777777" w:rsidR="008973A2" w:rsidRPr="00E55720" w:rsidRDefault="008973A2" w:rsidP="009C616D">
            <w:r w:rsidRPr="00E55720">
              <w:lastRenderedPageBreak/>
              <w:t xml:space="preserve">Modern society exists between truth and fiction. Like True Crime TCU </w:t>
            </w:r>
            <w:proofErr w:type="gramStart"/>
            <w:r w:rsidRPr="00E55720">
              <w:t>has to</w:t>
            </w:r>
            <w:proofErr w:type="gramEnd"/>
            <w:r w:rsidRPr="00E55720">
              <w:t xml:space="preserve"> bend towards fact (but still make it fantastical) see </w:t>
            </w:r>
            <w:proofErr w:type="spellStart"/>
            <w:r w:rsidRPr="00E55720">
              <w:t>pg</w:t>
            </w:r>
            <w:proofErr w:type="spellEnd"/>
            <w:r w:rsidRPr="00E55720">
              <w:t xml:space="preserve"> 23</w:t>
            </w:r>
          </w:p>
        </w:tc>
        <w:tc>
          <w:tcPr>
            <w:tcW w:w="1331" w:type="dxa"/>
            <w:shd w:val="clear" w:color="auto" w:fill="auto"/>
          </w:tcPr>
          <w:p w14:paraId="441B1F9A" w14:textId="77777777" w:rsidR="008973A2" w:rsidRPr="00E55720" w:rsidRDefault="008973A2" w:rsidP="009C616D"/>
        </w:tc>
      </w:tr>
      <w:tr w:rsidR="008973A2" w:rsidRPr="00E55720" w14:paraId="30C88533" w14:textId="77777777" w:rsidTr="008973A2">
        <w:trPr>
          <w:trHeight w:val="921"/>
        </w:trPr>
        <w:tc>
          <w:tcPr>
            <w:tcW w:w="1425" w:type="dxa"/>
            <w:vMerge/>
            <w:shd w:val="clear" w:color="auto" w:fill="auto"/>
          </w:tcPr>
          <w:p w14:paraId="6DF5F0C8" w14:textId="77777777" w:rsidR="008973A2" w:rsidRPr="00E55720" w:rsidRDefault="008973A2" w:rsidP="009C616D"/>
        </w:tc>
        <w:tc>
          <w:tcPr>
            <w:tcW w:w="1440" w:type="dxa"/>
            <w:vMerge/>
            <w:shd w:val="clear" w:color="auto" w:fill="auto"/>
          </w:tcPr>
          <w:p w14:paraId="0F23203F" w14:textId="77777777" w:rsidR="008973A2" w:rsidRPr="00E55720" w:rsidRDefault="008973A2" w:rsidP="009C616D"/>
        </w:tc>
        <w:tc>
          <w:tcPr>
            <w:tcW w:w="1190" w:type="dxa"/>
            <w:vMerge/>
            <w:shd w:val="clear" w:color="auto" w:fill="auto"/>
          </w:tcPr>
          <w:p w14:paraId="5198C077" w14:textId="77777777" w:rsidR="008973A2" w:rsidRPr="00E55720" w:rsidRDefault="008973A2" w:rsidP="009C616D"/>
        </w:tc>
        <w:tc>
          <w:tcPr>
            <w:tcW w:w="1522" w:type="dxa"/>
            <w:shd w:val="clear" w:color="auto" w:fill="auto"/>
          </w:tcPr>
          <w:p w14:paraId="6C1C7C2E" w14:textId="77777777" w:rsidR="008973A2" w:rsidRPr="00E55720" w:rsidRDefault="008973A2" w:rsidP="009C616D"/>
          <w:p w14:paraId="1BD4E095" w14:textId="77777777" w:rsidR="008973A2" w:rsidRPr="00E55720" w:rsidRDefault="008973A2" w:rsidP="009C616D">
            <w:r w:rsidRPr="00E55720">
              <w:t>Revelation of a different reality (23)</w:t>
            </w:r>
          </w:p>
        </w:tc>
        <w:tc>
          <w:tcPr>
            <w:tcW w:w="1505" w:type="dxa"/>
            <w:shd w:val="clear" w:color="auto" w:fill="auto"/>
          </w:tcPr>
          <w:p w14:paraId="50B86EF2" w14:textId="77777777" w:rsidR="008973A2" w:rsidRPr="00E55720" w:rsidRDefault="008973A2" w:rsidP="009C616D">
            <w:pPr>
              <w:rPr>
                <w:rFonts w:cstheme="minorHAnsi"/>
              </w:rPr>
            </w:pPr>
            <w:r w:rsidRPr="00E55720">
              <w:rPr>
                <w:rFonts w:cstheme="minorHAnsi"/>
              </w:rPr>
              <w:t>One of the most televised cases of all time</w:t>
            </w:r>
          </w:p>
          <w:p w14:paraId="4E852A4E" w14:textId="77777777" w:rsidR="008973A2" w:rsidRPr="00E55720" w:rsidRDefault="008973A2" w:rsidP="009C616D"/>
        </w:tc>
        <w:tc>
          <w:tcPr>
            <w:tcW w:w="1323" w:type="dxa"/>
            <w:shd w:val="clear" w:color="auto" w:fill="auto"/>
          </w:tcPr>
          <w:p w14:paraId="65B4DDDB" w14:textId="77777777" w:rsidR="008973A2" w:rsidRPr="00E55720" w:rsidRDefault="008973A2" w:rsidP="009C616D">
            <w:pPr>
              <w:rPr>
                <w:rFonts w:cstheme="minorHAnsi"/>
              </w:rPr>
            </w:pPr>
            <w:r w:rsidRPr="00E55720">
              <w:rPr>
                <w:rFonts w:cstheme="minorHAnsi"/>
              </w:rPr>
              <w:t xml:space="preserve">Conjuring 2 page 1; c2 </w:t>
            </w:r>
            <w:proofErr w:type="spellStart"/>
            <w:r w:rsidRPr="00E55720">
              <w:rPr>
                <w:rFonts w:cstheme="minorHAnsi"/>
              </w:rPr>
              <w:t>pg</w:t>
            </w:r>
            <w:proofErr w:type="spellEnd"/>
            <w:r w:rsidRPr="00E55720">
              <w:rPr>
                <w:rFonts w:cstheme="minorHAnsi"/>
              </w:rPr>
              <w:t xml:space="preserve"> 14 (news cast)</w:t>
            </w:r>
          </w:p>
          <w:p w14:paraId="66B00D7F" w14:textId="77777777" w:rsidR="008973A2" w:rsidRPr="00E55720" w:rsidRDefault="008973A2" w:rsidP="009C616D">
            <w:pPr>
              <w:rPr>
                <w:rFonts w:cstheme="minorHAnsi"/>
              </w:rPr>
            </w:pPr>
            <w:r w:rsidRPr="00E55720">
              <w:rPr>
                <w:rFonts w:cstheme="minorHAnsi"/>
              </w:rPr>
              <w:t xml:space="preserve">Pg 23; DMD </w:t>
            </w:r>
            <w:proofErr w:type="spellStart"/>
            <w:r w:rsidRPr="00E55720">
              <w:rPr>
                <w:rFonts w:cstheme="minorHAnsi"/>
              </w:rPr>
              <w:t>pg</w:t>
            </w:r>
            <w:proofErr w:type="spellEnd"/>
            <w:r w:rsidRPr="00E55720">
              <w:rPr>
                <w:rFonts w:cstheme="minorHAnsi"/>
              </w:rPr>
              <w:t xml:space="preserve"> 4; A12</w:t>
            </w:r>
          </w:p>
          <w:p w14:paraId="0B02B368" w14:textId="77777777" w:rsidR="008973A2" w:rsidRPr="00E55720" w:rsidRDefault="008973A2" w:rsidP="009C616D">
            <w:pPr>
              <w:rPr>
                <w:rFonts w:cstheme="minorHAnsi"/>
              </w:rPr>
            </w:pPr>
          </w:p>
        </w:tc>
        <w:tc>
          <w:tcPr>
            <w:tcW w:w="1586" w:type="dxa"/>
            <w:shd w:val="clear" w:color="auto" w:fill="auto"/>
          </w:tcPr>
          <w:p w14:paraId="01A95056" w14:textId="77777777" w:rsidR="008973A2" w:rsidRPr="00E55720" w:rsidRDefault="008973A2" w:rsidP="009C616D">
            <w:pPr>
              <w:rPr>
                <w:rFonts w:cstheme="minorHAnsi"/>
              </w:rPr>
            </w:pPr>
            <w:r w:rsidRPr="00E55720">
              <w:rPr>
                <w:rFonts w:cstheme="minorHAnsi"/>
              </w:rPr>
              <w:t>Reporter asks, “How does it feel living in a haunted house?”</w:t>
            </w:r>
          </w:p>
          <w:p w14:paraId="577BA585" w14:textId="77777777" w:rsidR="008973A2" w:rsidRPr="00E55720" w:rsidRDefault="008973A2" w:rsidP="009C616D">
            <w:pPr>
              <w:rPr>
                <w:rFonts w:cstheme="minorHAnsi"/>
              </w:rPr>
            </w:pPr>
          </w:p>
          <w:p w14:paraId="3D89B496" w14:textId="77777777" w:rsidR="008973A2" w:rsidRPr="00E55720" w:rsidRDefault="008973A2" w:rsidP="009C616D">
            <w:pPr>
              <w:rPr>
                <w:rFonts w:cstheme="minorHAnsi"/>
              </w:rPr>
            </w:pPr>
            <w:r w:rsidRPr="00E55720">
              <w:rPr>
                <w:rFonts w:cstheme="minorHAnsi"/>
              </w:rPr>
              <w:t>“</w:t>
            </w:r>
            <w:proofErr w:type="gramStart"/>
            <w:r w:rsidRPr="00E55720">
              <w:rPr>
                <w:rFonts w:cstheme="minorHAnsi"/>
              </w:rPr>
              <w:t>most</w:t>
            </w:r>
            <w:proofErr w:type="gramEnd"/>
            <w:r w:rsidRPr="00E55720">
              <w:rPr>
                <w:rFonts w:cstheme="minorHAnsi"/>
              </w:rPr>
              <w:t xml:space="preserve"> documented cases in paranormal history.”  </w:t>
            </w:r>
          </w:p>
          <w:p w14:paraId="66E1B88E" w14:textId="77777777" w:rsidR="008973A2" w:rsidRPr="00E55720" w:rsidRDefault="008973A2" w:rsidP="009C616D">
            <w:pPr>
              <w:rPr>
                <w:rFonts w:cstheme="minorHAnsi"/>
              </w:rPr>
            </w:pPr>
          </w:p>
          <w:p w14:paraId="7C720629" w14:textId="77777777" w:rsidR="008973A2" w:rsidRPr="00E55720" w:rsidRDefault="008973A2" w:rsidP="009C616D">
            <w:pPr>
              <w:rPr>
                <w:rFonts w:cstheme="minorHAnsi"/>
              </w:rPr>
            </w:pPr>
            <w:r w:rsidRPr="00E55720">
              <w:rPr>
                <w:rFonts w:cstheme="minorHAnsi"/>
              </w:rPr>
              <w:t>“The exorcism of eight-year-old David Glatzel was meant to end the months of torment. But for Arne Johnson, it was just beginning. The tragic events that followed made nationwide headlines and led and Lorraine Warren to the most sinister discovery of their career. Based on a true story.”</w:t>
            </w:r>
          </w:p>
        </w:tc>
        <w:tc>
          <w:tcPr>
            <w:tcW w:w="1628" w:type="dxa"/>
            <w:shd w:val="clear" w:color="auto" w:fill="auto"/>
          </w:tcPr>
          <w:p w14:paraId="3D634649" w14:textId="77777777" w:rsidR="008973A2" w:rsidRPr="00E55720" w:rsidRDefault="008973A2" w:rsidP="009C616D">
            <w:r w:rsidRPr="00E55720">
              <w:lastRenderedPageBreak/>
              <w:t>Cult of commiseration- unable to do anything to change it but can sympathize</w:t>
            </w:r>
          </w:p>
        </w:tc>
        <w:tc>
          <w:tcPr>
            <w:tcW w:w="1331" w:type="dxa"/>
            <w:shd w:val="clear" w:color="auto" w:fill="auto"/>
          </w:tcPr>
          <w:p w14:paraId="248C2DDF" w14:textId="77777777" w:rsidR="008973A2" w:rsidRPr="00E55720" w:rsidRDefault="008973A2" w:rsidP="009C616D"/>
        </w:tc>
      </w:tr>
      <w:tr w:rsidR="008973A2" w:rsidRPr="00E55720" w14:paraId="7446888F" w14:textId="77777777" w:rsidTr="008973A2">
        <w:trPr>
          <w:trHeight w:val="921"/>
        </w:trPr>
        <w:tc>
          <w:tcPr>
            <w:tcW w:w="1425" w:type="dxa"/>
            <w:vMerge/>
            <w:shd w:val="clear" w:color="auto" w:fill="auto"/>
          </w:tcPr>
          <w:p w14:paraId="17AAD06B" w14:textId="77777777" w:rsidR="008973A2" w:rsidRPr="00E55720" w:rsidRDefault="008973A2" w:rsidP="009C616D"/>
        </w:tc>
        <w:tc>
          <w:tcPr>
            <w:tcW w:w="1440" w:type="dxa"/>
            <w:vMerge/>
            <w:shd w:val="clear" w:color="auto" w:fill="auto"/>
          </w:tcPr>
          <w:p w14:paraId="0F0A5903" w14:textId="77777777" w:rsidR="008973A2" w:rsidRPr="00E55720" w:rsidRDefault="008973A2" w:rsidP="009C616D"/>
        </w:tc>
        <w:tc>
          <w:tcPr>
            <w:tcW w:w="1190" w:type="dxa"/>
            <w:vMerge/>
            <w:shd w:val="clear" w:color="auto" w:fill="auto"/>
          </w:tcPr>
          <w:p w14:paraId="1B058E26" w14:textId="77777777" w:rsidR="008973A2" w:rsidRPr="00E55720" w:rsidRDefault="008973A2" w:rsidP="009C616D"/>
        </w:tc>
        <w:tc>
          <w:tcPr>
            <w:tcW w:w="1522" w:type="dxa"/>
            <w:shd w:val="clear" w:color="auto" w:fill="auto"/>
          </w:tcPr>
          <w:p w14:paraId="3F2B1B46" w14:textId="77777777" w:rsidR="008973A2" w:rsidRPr="00E55720" w:rsidRDefault="008973A2" w:rsidP="009C616D">
            <w:r w:rsidRPr="00E55720">
              <w:t xml:space="preserve">Carnival of Crime </w:t>
            </w:r>
            <w:proofErr w:type="spellStart"/>
            <w:r w:rsidRPr="00E55720">
              <w:t>pg</w:t>
            </w:r>
            <w:proofErr w:type="spellEnd"/>
            <w:r w:rsidRPr="00E55720">
              <w:t xml:space="preserve"> 19 (</w:t>
            </w:r>
            <w:proofErr w:type="gramStart"/>
            <w:r w:rsidRPr="00E55720">
              <w:t>has to</w:t>
            </w:r>
            <w:proofErr w:type="gramEnd"/>
            <w:r w:rsidRPr="00E55720">
              <w:t xml:space="preserve"> be tied to </w:t>
            </w:r>
            <w:r w:rsidRPr="00E55720">
              <w:lastRenderedPageBreak/>
              <w:t>the revelation in true crime for film examples to work well)</w:t>
            </w:r>
          </w:p>
        </w:tc>
        <w:tc>
          <w:tcPr>
            <w:tcW w:w="1505" w:type="dxa"/>
            <w:shd w:val="clear" w:color="auto" w:fill="auto"/>
          </w:tcPr>
          <w:p w14:paraId="73C2339A" w14:textId="77777777" w:rsidR="008973A2" w:rsidRPr="00E55720" w:rsidRDefault="008973A2" w:rsidP="009C616D">
            <w:r w:rsidRPr="00E55720">
              <w:rPr>
                <w:rFonts w:cstheme="minorHAnsi"/>
              </w:rPr>
              <w:lastRenderedPageBreak/>
              <w:t xml:space="preserve">Case of Arne Cheyenne in 1981 </w:t>
            </w:r>
            <w:r w:rsidRPr="00E55720">
              <w:rPr>
                <w:rFonts w:cstheme="minorHAnsi"/>
              </w:rPr>
              <w:lastRenderedPageBreak/>
              <w:t xml:space="preserve">(not guilty by reason of possession); news media interviews and voice of entity </w:t>
            </w:r>
          </w:p>
        </w:tc>
        <w:tc>
          <w:tcPr>
            <w:tcW w:w="1323" w:type="dxa"/>
            <w:shd w:val="clear" w:color="auto" w:fill="auto"/>
          </w:tcPr>
          <w:p w14:paraId="7C429FB7" w14:textId="77777777" w:rsidR="008973A2" w:rsidRPr="00E55720" w:rsidRDefault="008973A2" w:rsidP="009C616D">
            <w:pPr>
              <w:rPr>
                <w:rFonts w:cstheme="minorHAnsi"/>
              </w:rPr>
            </w:pPr>
            <w:r w:rsidRPr="00E55720">
              <w:rPr>
                <w:rFonts w:cstheme="minorHAnsi"/>
              </w:rPr>
              <w:lastRenderedPageBreak/>
              <w:t xml:space="preserve">DMDI </w:t>
            </w:r>
            <w:proofErr w:type="spellStart"/>
            <w:r w:rsidRPr="00E55720">
              <w:rPr>
                <w:rFonts w:cstheme="minorHAnsi"/>
              </w:rPr>
              <w:t>pg</w:t>
            </w:r>
            <w:proofErr w:type="spellEnd"/>
            <w:r w:rsidRPr="00E55720">
              <w:rPr>
                <w:rFonts w:cstheme="minorHAnsi"/>
              </w:rPr>
              <w:t xml:space="preserve"> 1</w:t>
            </w:r>
          </w:p>
          <w:p w14:paraId="22F62A97" w14:textId="77777777" w:rsidR="008973A2" w:rsidRPr="00E55720" w:rsidRDefault="008973A2" w:rsidP="009C616D">
            <w:pPr>
              <w:rPr>
                <w:rFonts w:cstheme="minorHAnsi"/>
              </w:rPr>
            </w:pPr>
          </w:p>
          <w:p w14:paraId="58CCA71D" w14:textId="77777777" w:rsidR="008973A2" w:rsidRPr="00E55720" w:rsidRDefault="008973A2" w:rsidP="009C616D">
            <w:pPr>
              <w:rPr>
                <w:rFonts w:cstheme="minorHAnsi"/>
              </w:rPr>
            </w:pPr>
            <w:r w:rsidRPr="00E55720">
              <w:rPr>
                <w:rFonts w:cstheme="minorHAnsi"/>
              </w:rPr>
              <w:t xml:space="preserve">C2 </w:t>
            </w:r>
            <w:proofErr w:type="spellStart"/>
            <w:r w:rsidRPr="00E55720">
              <w:rPr>
                <w:rFonts w:cstheme="minorHAnsi"/>
              </w:rPr>
              <w:t>pg</w:t>
            </w:r>
            <w:proofErr w:type="spellEnd"/>
            <w:r w:rsidRPr="00E55720">
              <w:rPr>
                <w:rFonts w:cstheme="minorHAnsi"/>
              </w:rPr>
              <w:t xml:space="preserve"> 14-15</w:t>
            </w:r>
          </w:p>
          <w:p w14:paraId="3E33EF95" w14:textId="77777777" w:rsidR="008973A2" w:rsidRPr="00E55720" w:rsidRDefault="008973A2" w:rsidP="009C616D">
            <w:pPr>
              <w:rPr>
                <w:rFonts w:cstheme="minorHAnsi"/>
              </w:rPr>
            </w:pPr>
          </w:p>
          <w:p w14:paraId="697AFE1E" w14:textId="77777777" w:rsidR="008973A2" w:rsidRPr="00E55720" w:rsidRDefault="008973A2" w:rsidP="009C616D">
            <w:pPr>
              <w:rPr>
                <w:rFonts w:cstheme="minorHAnsi"/>
              </w:rPr>
            </w:pPr>
            <w:r w:rsidRPr="00E55720">
              <w:rPr>
                <w:rFonts w:cstheme="minorHAnsi"/>
              </w:rPr>
              <w:t xml:space="preserve">DMD </w:t>
            </w:r>
            <w:proofErr w:type="spellStart"/>
            <w:r w:rsidRPr="00E55720">
              <w:rPr>
                <w:rFonts w:cstheme="minorHAnsi"/>
              </w:rPr>
              <w:t>pg</w:t>
            </w:r>
            <w:proofErr w:type="spellEnd"/>
            <w:r w:rsidRPr="00E55720">
              <w:rPr>
                <w:rFonts w:cstheme="minorHAnsi"/>
              </w:rPr>
              <w:t xml:space="preserve"> 6</w:t>
            </w:r>
          </w:p>
          <w:p w14:paraId="2E73C0AE" w14:textId="77777777" w:rsidR="008973A2" w:rsidRPr="00E55720" w:rsidRDefault="008973A2" w:rsidP="009C616D">
            <w:pPr>
              <w:rPr>
                <w:rFonts w:cstheme="minorHAnsi"/>
              </w:rPr>
            </w:pPr>
          </w:p>
        </w:tc>
        <w:tc>
          <w:tcPr>
            <w:tcW w:w="1586" w:type="dxa"/>
            <w:shd w:val="clear" w:color="auto" w:fill="auto"/>
          </w:tcPr>
          <w:p w14:paraId="29B3AFC0" w14:textId="77777777" w:rsidR="008973A2" w:rsidRPr="00E55720" w:rsidRDefault="008973A2" w:rsidP="009C616D">
            <w:pPr>
              <w:rPr>
                <w:rFonts w:cstheme="minorHAnsi"/>
              </w:rPr>
            </w:pPr>
            <w:bookmarkStart w:id="130" w:name="_Hlk95055352"/>
            <w:r w:rsidRPr="00E55720">
              <w:rPr>
                <w:rFonts w:cstheme="minorHAnsi"/>
              </w:rPr>
              <w:lastRenderedPageBreak/>
              <w:t xml:space="preserve">“You’ve proven it to the church. This is a </w:t>
            </w:r>
            <w:r w:rsidRPr="00E55720">
              <w:rPr>
                <w:rFonts w:cstheme="minorHAnsi"/>
              </w:rPr>
              <w:lastRenderedPageBreak/>
              <w:t xml:space="preserve">court of law. The standards of evidence are completely different” </w:t>
            </w:r>
          </w:p>
          <w:bookmarkEnd w:id="130"/>
          <w:p w14:paraId="6D6A18BC" w14:textId="77777777" w:rsidR="008973A2" w:rsidRPr="00E55720" w:rsidRDefault="008973A2" w:rsidP="009C616D">
            <w:pPr>
              <w:rPr>
                <w:rFonts w:cstheme="minorHAnsi"/>
              </w:rPr>
            </w:pPr>
          </w:p>
          <w:p w14:paraId="1A43E926" w14:textId="77777777" w:rsidR="008973A2" w:rsidRPr="00E55720" w:rsidRDefault="008973A2" w:rsidP="009C616D">
            <w:pPr>
              <w:rPr>
                <w:rFonts w:cstheme="minorHAnsi"/>
              </w:rPr>
            </w:pPr>
            <w:r w:rsidRPr="00E55720">
              <w:rPr>
                <w:rFonts w:cstheme="minorHAnsi"/>
              </w:rPr>
              <w:t>“I like to hear them scream,”</w:t>
            </w:r>
          </w:p>
        </w:tc>
        <w:tc>
          <w:tcPr>
            <w:tcW w:w="1628" w:type="dxa"/>
            <w:shd w:val="clear" w:color="auto" w:fill="auto"/>
          </w:tcPr>
          <w:p w14:paraId="3A540C3B" w14:textId="77777777" w:rsidR="008973A2" w:rsidRPr="00E55720" w:rsidRDefault="008973A2" w:rsidP="009C616D">
            <w:r w:rsidRPr="00E55720">
              <w:lastRenderedPageBreak/>
              <w:t xml:space="preserve">“Real” world impacts from the world of </w:t>
            </w:r>
            <w:r w:rsidRPr="00E55720">
              <w:lastRenderedPageBreak/>
              <w:t>“true” crime/horror. What is real and what is true is not always aligned.</w:t>
            </w:r>
          </w:p>
        </w:tc>
        <w:tc>
          <w:tcPr>
            <w:tcW w:w="1331" w:type="dxa"/>
            <w:shd w:val="clear" w:color="auto" w:fill="auto"/>
          </w:tcPr>
          <w:p w14:paraId="4565FA77" w14:textId="77777777" w:rsidR="008973A2" w:rsidRPr="00E55720" w:rsidRDefault="008973A2" w:rsidP="009C616D"/>
        </w:tc>
      </w:tr>
      <w:tr w:rsidR="008973A2" w:rsidRPr="00E55720" w14:paraId="391F0D59" w14:textId="77777777" w:rsidTr="008973A2">
        <w:trPr>
          <w:trHeight w:val="1208"/>
        </w:trPr>
        <w:tc>
          <w:tcPr>
            <w:tcW w:w="1425" w:type="dxa"/>
            <w:vMerge/>
            <w:shd w:val="clear" w:color="auto" w:fill="auto"/>
          </w:tcPr>
          <w:p w14:paraId="50F1D447" w14:textId="77777777" w:rsidR="008973A2" w:rsidRPr="00E55720" w:rsidRDefault="008973A2" w:rsidP="009C616D"/>
        </w:tc>
        <w:tc>
          <w:tcPr>
            <w:tcW w:w="1440" w:type="dxa"/>
            <w:vMerge/>
            <w:shd w:val="clear" w:color="auto" w:fill="auto"/>
          </w:tcPr>
          <w:p w14:paraId="68698B38" w14:textId="77777777" w:rsidR="008973A2" w:rsidRPr="00E55720" w:rsidRDefault="008973A2" w:rsidP="009C616D"/>
        </w:tc>
        <w:tc>
          <w:tcPr>
            <w:tcW w:w="1190" w:type="dxa"/>
            <w:vMerge/>
            <w:shd w:val="clear" w:color="auto" w:fill="auto"/>
          </w:tcPr>
          <w:p w14:paraId="340EE4F9" w14:textId="77777777" w:rsidR="008973A2" w:rsidRPr="00E55720" w:rsidRDefault="008973A2" w:rsidP="009C616D"/>
        </w:tc>
        <w:tc>
          <w:tcPr>
            <w:tcW w:w="1522" w:type="dxa"/>
            <w:shd w:val="clear" w:color="auto" w:fill="auto"/>
          </w:tcPr>
          <w:p w14:paraId="3A72E113" w14:textId="77777777" w:rsidR="008973A2" w:rsidRPr="00E55720" w:rsidRDefault="008973A2" w:rsidP="009C616D">
            <w:pPr>
              <w:rPr>
                <w:rFonts w:cstheme="minorHAnsi"/>
              </w:rPr>
            </w:pPr>
            <w:r w:rsidRPr="00E55720">
              <w:rPr>
                <w:rFonts w:cstheme="minorHAnsi"/>
              </w:rPr>
              <w:t>Normal Accident (</w:t>
            </w:r>
            <w:proofErr w:type="spellStart"/>
            <w:r w:rsidRPr="00E55720">
              <w:rPr>
                <w:rFonts w:cstheme="minorHAnsi"/>
              </w:rPr>
              <w:t>Perrow</w:t>
            </w:r>
            <w:proofErr w:type="spellEnd"/>
            <w:r w:rsidRPr="00E55720">
              <w:rPr>
                <w:rFonts w:cstheme="minorHAnsi"/>
              </w:rPr>
              <w:t xml:space="preserve"> 2011) </w:t>
            </w:r>
            <w:proofErr w:type="spellStart"/>
            <w:r w:rsidRPr="00E55720">
              <w:rPr>
                <w:rFonts w:cstheme="minorHAnsi"/>
              </w:rPr>
              <w:t>pg</w:t>
            </w:r>
            <w:proofErr w:type="spellEnd"/>
            <w:r w:rsidRPr="00E55720">
              <w:rPr>
                <w:rFonts w:cstheme="minorHAnsi"/>
              </w:rPr>
              <w:t xml:space="preserve"> 22 </w:t>
            </w:r>
          </w:p>
        </w:tc>
        <w:tc>
          <w:tcPr>
            <w:tcW w:w="1505" w:type="dxa"/>
            <w:shd w:val="clear" w:color="auto" w:fill="auto"/>
          </w:tcPr>
          <w:p w14:paraId="64316DB7" w14:textId="77777777" w:rsidR="008973A2" w:rsidRPr="00E55720" w:rsidRDefault="008973A2" w:rsidP="009C616D">
            <w:proofErr w:type="spellStart"/>
            <w:proofErr w:type="gramStart"/>
            <w:r w:rsidRPr="00E55720">
              <w:t>Para”normal</w:t>
            </w:r>
            <w:proofErr w:type="spellEnd"/>
            <w:proofErr w:type="gramEnd"/>
            <w:r w:rsidRPr="00E55720">
              <w:t>” Accident</w:t>
            </w:r>
          </w:p>
          <w:p w14:paraId="574B0130" w14:textId="77777777" w:rsidR="008973A2" w:rsidRPr="00E55720" w:rsidRDefault="008973A2" w:rsidP="009C616D"/>
          <w:p w14:paraId="73796401" w14:textId="77777777" w:rsidR="008973A2" w:rsidRPr="00E55720" w:rsidRDefault="008973A2" w:rsidP="009C616D">
            <w:r w:rsidRPr="00E55720">
              <w:t>Cult and evil in relation to murders</w:t>
            </w:r>
          </w:p>
        </w:tc>
        <w:tc>
          <w:tcPr>
            <w:tcW w:w="1323" w:type="dxa"/>
            <w:shd w:val="clear" w:color="auto" w:fill="auto"/>
          </w:tcPr>
          <w:p w14:paraId="12FE64D7" w14:textId="77777777" w:rsidR="008973A2" w:rsidRPr="00E55720" w:rsidRDefault="008973A2" w:rsidP="009C616D">
            <w:pPr>
              <w:rPr>
                <w:rFonts w:cstheme="minorHAnsi"/>
              </w:rPr>
            </w:pPr>
            <w:r w:rsidRPr="00E55720">
              <w:rPr>
                <w:rFonts w:cstheme="minorHAnsi"/>
              </w:rPr>
              <w:t xml:space="preserve">Pg 3 C2; </w:t>
            </w:r>
            <w:proofErr w:type="spellStart"/>
            <w:r w:rsidRPr="00E55720">
              <w:rPr>
                <w:rFonts w:cstheme="minorHAnsi"/>
              </w:rPr>
              <w:t>pg</w:t>
            </w:r>
            <w:proofErr w:type="spellEnd"/>
            <w:r w:rsidRPr="00E55720">
              <w:rPr>
                <w:rFonts w:cstheme="minorHAnsi"/>
              </w:rPr>
              <w:t xml:space="preserve"> 8 c2; C1 </w:t>
            </w:r>
            <w:proofErr w:type="spellStart"/>
            <w:r w:rsidRPr="00E55720">
              <w:rPr>
                <w:rFonts w:cstheme="minorHAnsi"/>
              </w:rPr>
              <w:t>pg</w:t>
            </w:r>
            <w:proofErr w:type="spellEnd"/>
            <w:r w:rsidRPr="00E55720">
              <w:rPr>
                <w:rFonts w:cstheme="minorHAnsi"/>
              </w:rPr>
              <w:t xml:space="preserve"> 29; A24</w:t>
            </w:r>
          </w:p>
        </w:tc>
        <w:tc>
          <w:tcPr>
            <w:tcW w:w="1586" w:type="dxa"/>
            <w:shd w:val="clear" w:color="auto" w:fill="auto"/>
          </w:tcPr>
          <w:p w14:paraId="446F43ED" w14:textId="77777777" w:rsidR="008973A2" w:rsidRPr="00E55720" w:rsidRDefault="008973A2" w:rsidP="009C616D">
            <w:pPr>
              <w:rPr>
                <w:rFonts w:cstheme="minorHAnsi"/>
              </w:rPr>
            </w:pPr>
          </w:p>
        </w:tc>
        <w:tc>
          <w:tcPr>
            <w:tcW w:w="1628" w:type="dxa"/>
            <w:shd w:val="clear" w:color="auto" w:fill="auto"/>
          </w:tcPr>
          <w:p w14:paraId="7B8DC14C" w14:textId="77777777" w:rsidR="008973A2" w:rsidRPr="00E55720" w:rsidRDefault="008973A2" w:rsidP="009C616D">
            <w:r w:rsidRPr="00E55720">
              <w:t xml:space="preserve">These kinds of accidents are in every film. Foundational to the universe; invisible but </w:t>
            </w:r>
            <w:proofErr w:type="gramStart"/>
            <w:r w:rsidRPr="00E55720">
              <w:t>ever present</w:t>
            </w:r>
            <w:proofErr w:type="gramEnd"/>
            <w:r w:rsidRPr="00E55720">
              <w:t xml:space="preserve"> possibility for harm</w:t>
            </w:r>
          </w:p>
        </w:tc>
        <w:tc>
          <w:tcPr>
            <w:tcW w:w="1331" w:type="dxa"/>
            <w:vMerge w:val="restart"/>
            <w:shd w:val="clear" w:color="auto" w:fill="auto"/>
          </w:tcPr>
          <w:p w14:paraId="083D7786" w14:textId="77777777" w:rsidR="008973A2" w:rsidRPr="00E55720" w:rsidRDefault="008973A2" w:rsidP="009C616D"/>
        </w:tc>
      </w:tr>
      <w:tr w:rsidR="008973A2" w:rsidRPr="00E55720" w14:paraId="57153B3D" w14:textId="77777777" w:rsidTr="008973A2">
        <w:trPr>
          <w:trHeight w:val="1207"/>
        </w:trPr>
        <w:tc>
          <w:tcPr>
            <w:tcW w:w="1425" w:type="dxa"/>
            <w:vMerge/>
            <w:shd w:val="clear" w:color="auto" w:fill="auto"/>
          </w:tcPr>
          <w:p w14:paraId="774FD59D" w14:textId="77777777" w:rsidR="008973A2" w:rsidRPr="00E55720" w:rsidRDefault="008973A2" w:rsidP="009C616D"/>
        </w:tc>
        <w:tc>
          <w:tcPr>
            <w:tcW w:w="1440" w:type="dxa"/>
            <w:vMerge/>
            <w:shd w:val="clear" w:color="auto" w:fill="auto"/>
          </w:tcPr>
          <w:p w14:paraId="4CC2D069" w14:textId="77777777" w:rsidR="008973A2" w:rsidRPr="00E55720" w:rsidRDefault="008973A2" w:rsidP="009C616D"/>
        </w:tc>
        <w:tc>
          <w:tcPr>
            <w:tcW w:w="1190" w:type="dxa"/>
            <w:vMerge/>
            <w:shd w:val="clear" w:color="auto" w:fill="auto"/>
          </w:tcPr>
          <w:p w14:paraId="68C22708" w14:textId="77777777" w:rsidR="008973A2" w:rsidRPr="00E55720" w:rsidRDefault="008973A2" w:rsidP="009C616D"/>
        </w:tc>
        <w:tc>
          <w:tcPr>
            <w:tcW w:w="1522" w:type="dxa"/>
            <w:shd w:val="clear" w:color="auto" w:fill="auto"/>
          </w:tcPr>
          <w:p w14:paraId="7B604468" w14:textId="77777777" w:rsidR="008973A2" w:rsidRPr="00E55720" w:rsidRDefault="008973A2" w:rsidP="009C616D">
            <w:pPr>
              <w:rPr>
                <w:rFonts w:cstheme="minorHAnsi"/>
              </w:rPr>
            </w:pPr>
            <w:r w:rsidRPr="00E55720">
              <w:rPr>
                <w:rFonts w:cstheme="minorHAnsi"/>
              </w:rPr>
              <w:t>Cult of Commiseration</w:t>
            </w:r>
          </w:p>
        </w:tc>
        <w:tc>
          <w:tcPr>
            <w:tcW w:w="1505" w:type="dxa"/>
            <w:shd w:val="clear" w:color="auto" w:fill="auto"/>
          </w:tcPr>
          <w:p w14:paraId="372D3634" w14:textId="77777777" w:rsidR="008973A2" w:rsidRPr="00E55720" w:rsidRDefault="008973A2" w:rsidP="009C616D"/>
        </w:tc>
        <w:tc>
          <w:tcPr>
            <w:tcW w:w="1323" w:type="dxa"/>
            <w:shd w:val="clear" w:color="auto" w:fill="auto"/>
          </w:tcPr>
          <w:p w14:paraId="5C853C6F" w14:textId="77777777" w:rsidR="008973A2" w:rsidRPr="00E55720" w:rsidRDefault="008973A2" w:rsidP="009C616D">
            <w:pPr>
              <w:rPr>
                <w:rFonts w:cstheme="minorHAnsi"/>
              </w:rPr>
            </w:pPr>
            <w:r w:rsidRPr="00E55720">
              <w:rPr>
                <w:rFonts w:cstheme="minorHAnsi"/>
              </w:rPr>
              <w:t>C1 pf 7 for write up</w:t>
            </w:r>
          </w:p>
        </w:tc>
        <w:tc>
          <w:tcPr>
            <w:tcW w:w="1586" w:type="dxa"/>
            <w:shd w:val="clear" w:color="auto" w:fill="auto"/>
          </w:tcPr>
          <w:p w14:paraId="7E6C5C77" w14:textId="77777777" w:rsidR="008973A2" w:rsidRPr="00E55720" w:rsidRDefault="008973A2" w:rsidP="009C616D">
            <w:pPr>
              <w:rPr>
                <w:rFonts w:cstheme="minorHAnsi"/>
              </w:rPr>
            </w:pPr>
          </w:p>
        </w:tc>
        <w:tc>
          <w:tcPr>
            <w:tcW w:w="1628" w:type="dxa"/>
            <w:shd w:val="clear" w:color="auto" w:fill="auto"/>
          </w:tcPr>
          <w:p w14:paraId="1E2441E2" w14:textId="77777777" w:rsidR="008973A2" w:rsidRPr="00E55720" w:rsidRDefault="008973A2" w:rsidP="009C616D"/>
        </w:tc>
        <w:tc>
          <w:tcPr>
            <w:tcW w:w="1331" w:type="dxa"/>
            <w:vMerge/>
            <w:shd w:val="clear" w:color="auto" w:fill="auto"/>
          </w:tcPr>
          <w:p w14:paraId="7000504B" w14:textId="77777777" w:rsidR="008973A2" w:rsidRPr="00E55720" w:rsidRDefault="008973A2" w:rsidP="009C616D"/>
        </w:tc>
      </w:tr>
      <w:tr w:rsidR="008973A2" w:rsidRPr="00E55720" w14:paraId="20DFC991" w14:textId="77777777" w:rsidTr="008973A2">
        <w:trPr>
          <w:trHeight w:val="1255"/>
        </w:trPr>
        <w:tc>
          <w:tcPr>
            <w:tcW w:w="1425" w:type="dxa"/>
            <w:vMerge/>
            <w:shd w:val="clear" w:color="auto" w:fill="auto"/>
          </w:tcPr>
          <w:p w14:paraId="648E85E0" w14:textId="77777777" w:rsidR="008973A2" w:rsidRPr="00E55720" w:rsidRDefault="008973A2" w:rsidP="009C616D"/>
        </w:tc>
        <w:tc>
          <w:tcPr>
            <w:tcW w:w="1440" w:type="dxa"/>
            <w:vMerge w:val="restart"/>
            <w:shd w:val="clear" w:color="auto" w:fill="auto"/>
          </w:tcPr>
          <w:p w14:paraId="4AB2BFBC" w14:textId="77777777" w:rsidR="008973A2" w:rsidRPr="00E55720" w:rsidRDefault="008973A2" w:rsidP="009C616D">
            <w:pPr>
              <w:rPr>
                <w:b/>
                <w:bCs/>
              </w:rPr>
            </w:pPr>
            <w:r w:rsidRPr="00E55720">
              <w:rPr>
                <w:b/>
                <w:bCs/>
              </w:rPr>
              <w:t xml:space="preserve">Truth and Deception Inside the Imagination </w:t>
            </w:r>
          </w:p>
          <w:p w14:paraId="46727593" w14:textId="77777777" w:rsidR="008973A2" w:rsidRPr="00E55720" w:rsidRDefault="008973A2" w:rsidP="009C616D"/>
          <w:p w14:paraId="30155FEB" w14:textId="77777777" w:rsidR="008973A2" w:rsidRPr="00E55720" w:rsidRDefault="008973A2" w:rsidP="009C616D">
            <w:r w:rsidRPr="00E55720">
              <w:t xml:space="preserve">(Not a ton to say in </w:t>
            </w:r>
            <w:r w:rsidRPr="00E55720">
              <w:lastRenderedPageBreak/>
              <w:t>current lit review but a ton of examples)</w:t>
            </w:r>
          </w:p>
        </w:tc>
        <w:tc>
          <w:tcPr>
            <w:tcW w:w="1190" w:type="dxa"/>
            <w:vMerge w:val="restart"/>
            <w:shd w:val="clear" w:color="auto" w:fill="auto"/>
          </w:tcPr>
          <w:p w14:paraId="3F0D9A34" w14:textId="77777777" w:rsidR="008973A2" w:rsidRPr="00E55720" w:rsidRDefault="008973A2" w:rsidP="009C616D"/>
        </w:tc>
        <w:tc>
          <w:tcPr>
            <w:tcW w:w="1522" w:type="dxa"/>
            <w:shd w:val="clear" w:color="auto" w:fill="auto"/>
          </w:tcPr>
          <w:p w14:paraId="07E1A2F2" w14:textId="77777777" w:rsidR="008973A2" w:rsidRPr="00E55720" w:rsidRDefault="008973A2" w:rsidP="009C616D">
            <w:r w:rsidRPr="00E55720">
              <w:t xml:space="preserve">Scary and disbelief </w:t>
            </w:r>
            <w:proofErr w:type="spellStart"/>
            <w:r w:rsidRPr="00E55720">
              <w:t>pg</w:t>
            </w:r>
            <w:proofErr w:type="spellEnd"/>
            <w:r w:rsidRPr="00E55720">
              <w:t xml:space="preserve"> 26</w:t>
            </w:r>
          </w:p>
          <w:p w14:paraId="7634E086" w14:textId="77777777" w:rsidR="008973A2" w:rsidRPr="00E55720" w:rsidRDefault="008973A2" w:rsidP="009C616D"/>
          <w:p w14:paraId="659660E0" w14:textId="77777777" w:rsidR="008973A2" w:rsidRPr="00E55720" w:rsidRDefault="008973A2" w:rsidP="009C616D">
            <w:r w:rsidRPr="00E55720">
              <w:t xml:space="preserve">Have source on intermediaries in law (just an </w:t>
            </w:r>
            <w:r w:rsidRPr="00E55720">
              <w:lastRenderedPageBreak/>
              <w:t>example). Should I include?</w:t>
            </w:r>
          </w:p>
        </w:tc>
        <w:tc>
          <w:tcPr>
            <w:tcW w:w="1505" w:type="dxa"/>
            <w:shd w:val="clear" w:color="auto" w:fill="auto"/>
          </w:tcPr>
          <w:p w14:paraId="550F564D" w14:textId="77777777" w:rsidR="008973A2" w:rsidRPr="00E55720" w:rsidRDefault="008973A2" w:rsidP="009C616D">
            <w:pPr>
              <w:rPr>
                <w:rFonts w:cstheme="minorHAnsi"/>
              </w:rPr>
            </w:pPr>
            <w:r w:rsidRPr="00E55720">
              <w:rPr>
                <w:rFonts w:cstheme="minorHAnsi"/>
              </w:rPr>
              <w:lastRenderedPageBreak/>
              <w:t>Warrens as Investigators</w:t>
            </w:r>
          </w:p>
          <w:p w14:paraId="486EBB83" w14:textId="77777777" w:rsidR="008973A2" w:rsidRPr="00E55720" w:rsidRDefault="008973A2" w:rsidP="009C616D">
            <w:pPr>
              <w:rPr>
                <w:rFonts w:cstheme="minorHAnsi"/>
              </w:rPr>
            </w:pPr>
            <w:r w:rsidRPr="00E55720">
              <w:rPr>
                <w:rFonts w:cstheme="minorHAnsi"/>
              </w:rPr>
              <w:t xml:space="preserve">     Saviors</w:t>
            </w:r>
          </w:p>
          <w:p w14:paraId="5B1C6DE0" w14:textId="77777777" w:rsidR="008973A2" w:rsidRPr="00E55720" w:rsidRDefault="008973A2" w:rsidP="009C616D">
            <w:pPr>
              <w:rPr>
                <w:rFonts w:cstheme="minorHAnsi"/>
              </w:rPr>
            </w:pPr>
            <w:r w:rsidRPr="00E55720">
              <w:rPr>
                <w:rFonts w:cstheme="minorHAnsi"/>
              </w:rPr>
              <w:t xml:space="preserve">      Frauds</w:t>
            </w:r>
          </w:p>
        </w:tc>
        <w:tc>
          <w:tcPr>
            <w:tcW w:w="1323" w:type="dxa"/>
            <w:shd w:val="clear" w:color="auto" w:fill="auto"/>
          </w:tcPr>
          <w:p w14:paraId="6CB009AE" w14:textId="77777777" w:rsidR="008973A2" w:rsidRPr="00E55720" w:rsidRDefault="008973A2" w:rsidP="009C616D">
            <w:r w:rsidRPr="00E55720">
              <w:t xml:space="preserve">C1 </w:t>
            </w:r>
            <w:proofErr w:type="spellStart"/>
            <w:r w:rsidRPr="00E55720">
              <w:t>pg</w:t>
            </w:r>
            <w:proofErr w:type="spellEnd"/>
            <w:r w:rsidRPr="00E55720">
              <w:t xml:space="preserve"> 18 (not everything is a demon)</w:t>
            </w:r>
          </w:p>
          <w:p w14:paraId="38705A36" w14:textId="77777777" w:rsidR="008973A2" w:rsidRPr="00E55720" w:rsidRDefault="008973A2" w:rsidP="009C616D"/>
          <w:p w14:paraId="4941A927" w14:textId="77777777" w:rsidR="008973A2" w:rsidRPr="00E55720" w:rsidRDefault="008973A2" w:rsidP="009C616D">
            <w:r w:rsidRPr="00E55720">
              <w:t xml:space="preserve">Exorcisms cannot be </w:t>
            </w:r>
            <w:r w:rsidRPr="00E55720">
              <w:lastRenderedPageBreak/>
              <w:t xml:space="preserve">performed unless there is proof.  C1 </w:t>
            </w:r>
            <w:proofErr w:type="spellStart"/>
            <w:r w:rsidRPr="00E55720">
              <w:t>pg</w:t>
            </w:r>
            <w:proofErr w:type="spellEnd"/>
            <w:r w:rsidRPr="00E55720">
              <w:t xml:space="preserve"> 27</w:t>
            </w:r>
          </w:p>
          <w:p w14:paraId="77030758" w14:textId="77777777" w:rsidR="008973A2" w:rsidRPr="00E55720" w:rsidRDefault="008973A2" w:rsidP="009C616D">
            <w:r w:rsidRPr="00E55720">
              <w:t xml:space="preserve">C1 </w:t>
            </w:r>
            <w:proofErr w:type="spellStart"/>
            <w:r w:rsidRPr="00E55720">
              <w:t>pg</w:t>
            </w:r>
            <w:proofErr w:type="spellEnd"/>
            <w:r w:rsidRPr="00E55720">
              <w:t xml:space="preserve"> 28 E and L build a case for church</w:t>
            </w:r>
          </w:p>
          <w:p w14:paraId="4A3DB46D" w14:textId="77777777" w:rsidR="008973A2" w:rsidRPr="00E55720" w:rsidRDefault="008973A2" w:rsidP="009C616D"/>
          <w:p w14:paraId="3C3FA45F" w14:textId="77777777" w:rsidR="008973A2" w:rsidRPr="00E55720" w:rsidRDefault="008973A2" w:rsidP="009C616D">
            <w:r w:rsidRPr="00E55720">
              <w:t xml:space="preserve">DMD 9 </w:t>
            </w:r>
          </w:p>
          <w:p w14:paraId="7091A421" w14:textId="77777777" w:rsidR="008973A2" w:rsidRPr="00E55720" w:rsidRDefault="008973A2" w:rsidP="009C616D"/>
          <w:p w14:paraId="1E527B1B" w14:textId="77777777" w:rsidR="008973A2" w:rsidRPr="00E55720" w:rsidRDefault="008973A2" w:rsidP="009C616D">
            <w:r w:rsidRPr="00E55720">
              <w:t>DMD 13</w:t>
            </w:r>
          </w:p>
        </w:tc>
        <w:tc>
          <w:tcPr>
            <w:tcW w:w="1586" w:type="dxa"/>
            <w:shd w:val="clear" w:color="auto" w:fill="auto"/>
          </w:tcPr>
          <w:p w14:paraId="5D496AB0" w14:textId="77777777" w:rsidR="008973A2" w:rsidRPr="00E55720" w:rsidRDefault="008973A2" w:rsidP="009C616D">
            <w:bookmarkStart w:id="131" w:name="_Hlk95150293"/>
            <w:r w:rsidRPr="00E55720">
              <w:lastRenderedPageBreak/>
              <w:t xml:space="preserve">demonologists, ghost hunters, paranormal researchers…”  Lorraine interjects “kooks,” but ends </w:t>
            </w:r>
            <w:r w:rsidRPr="00E55720">
              <w:lastRenderedPageBreak/>
              <w:t xml:space="preserve">this scene saying, “but we prefer simply to be known as Ed &amp; Lorraine Warren.”  </w:t>
            </w:r>
          </w:p>
          <w:bookmarkEnd w:id="131"/>
          <w:p w14:paraId="648EBE66" w14:textId="77777777" w:rsidR="008973A2" w:rsidRPr="00E55720" w:rsidRDefault="008973A2" w:rsidP="009C616D"/>
          <w:p w14:paraId="532B2E70" w14:textId="77777777" w:rsidR="008973A2" w:rsidRPr="00E55720" w:rsidRDefault="008973A2" w:rsidP="009C616D">
            <w:r w:rsidRPr="00E55720">
              <w:t>“</w:t>
            </w:r>
            <w:proofErr w:type="gramStart"/>
            <w:r w:rsidRPr="00E55720">
              <w:t>investigate</w:t>
            </w:r>
            <w:proofErr w:type="gramEnd"/>
            <w:r w:rsidRPr="00E55720">
              <w:t>, gather evidence and provide proof.”</w:t>
            </w:r>
          </w:p>
          <w:p w14:paraId="3AA1614B" w14:textId="77777777" w:rsidR="008973A2" w:rsidRPr="00E55720" w:rsidRDefault="008973A2" w:rsidP="009C616D"/>
          <w:p w14:paraId="5C1E5595" w14:textId="77777777" w:rsidR="008973A2" w:rsidRPr="00E55720" w:rsidRDefault="008973A2" w:rsidP="009C616D">
            <w:r w:rsidRPr="00E55720">
              <w:t>“We know the dangers, better than you might think.”</w:t>
            </w:r>
          </w:p>
          <w:p w14:paraId="12C61F15" w14:textId="77777777" w:rsidR="008973A2" w:rsidRPr="00E55720" w:rsidRDefault="008973A2" w:rsidP="009C616D"/>
          <w:p w14:paraId="55A315F6" w14:textId="77777777" w:rsidR="008973A2" w:rsidRPr="00E55720" w:rsidRDefault="008973A2" w:rsidP="009C616D">
            <w:r w:rsidRPr="00E55720">
              <w:t>“You are so close. I would hate for you to give up now.”</w:t>
            </w:r>
          </w:p>
        </w:tc>
        <w:tc>
          <w:tcPr>
            <w:tcW w:w="1628" w:type="dxa"/>
            <w:shd w:val="clear" w:color="auto" w:fill="auto"/>
          </w:tcPr>
          <w:p w14:paraId="6C8E5415" w14:textId="77777777" w:rsidR="008973A2" w:rsidRPr="00E55720" w:rsidRDefault="008973A2" w:rsidP="009C616D">
            <w:r w:rsidRPr="00E55720">
              <w:lastRenderedPageBreak/>
              <w:t xml:space="preserve">Disbelief in the paranormal can be suspended when characters in the film believe it. Film acts </w:t>
            </w:r>
            <w:r w:rsidRPr="00E55720">
              <w:lastRenderedPageBreak/>
              <w:t xml:space="preserve">as </w:t>
            </w:r>
            <w:proofErr w:type="spellStart"/>
            <w:proofErr w:type="gramStart"/>
            <w:r w:rsidRPr="00E55720">
              <w:t>a</w:t>
            </w:r>
            <w:proofErr w:type="spellEnd"/>
            <w:proofErr w:type="gramEnd"/>
            <w:r w:rsidRPr="00E55720">
              <w:t xml:space="preserve"> image to allow the suspension of disbelief of suffering. </w:t>
            </w:r>
          </w:p>
          <w:p w14:paraId="2B3CA20A" w14:textId="77777777" w:rsidR="008973A2" w:rsidRPr="00E55720" w:rsidRDefault="008973A2" w:rsidP="009C616D"/>
          <w:p w14:paraId="50212F93" w14:textId="77777777" w:rsidR="008973A2" w:rsidRPr="00E55720" w:rsidRDefault="008973A2" w:rsidP="009C616D">
            <w:r w:rsidRPr="00E55720">
              <w:t xml:space="preserve">The role of absolute truth is important to biopolitical institutions in the universe. Highlights the subjectivity of suffering. </w:t>
            </w:r>
          </w:p>
        </w:tc>
        <w:tc>
          <w:tcPr>
            <w:tcW w:w="1331" w:type="dxa"/>
            <w:shd w:val="clear" w:color="auto" w:fill="auto"/>
          </w:tcPr>
          <w:p w14:paraId="242B015B" w14:textId="77777777" w:rsidR="008973A2" w:rsidRPr="00E55720" w:rsidRDefault="008973A2" w:rsidP="009C616D"/>
        </w:tc>
      </w:tr>
      <w:tr w:rsidR="008973A2" w:rsidRPr="00E55720" w14:paraId="457C4F26" w14:textId="77777777" w:rsidTr="008973A2">
        <w:trPr>
          <w:trHeight w:val="1255"/>
        </w:trPr>
        <w:tc>
          <w:tcPr>
            <w:tcW w:w="1425" w:type="dxa"/>
            <w:vMerge/>
            <w:shd w:val="clear" w:color="auto" w:fill="auto"/>
          </w:tcPr>
          <w:p w14:paraId="44447A6B" w14:textId="77777777" w:rsidR="008973A2" w:rsidRPr="00E55720" w:rsidRDefault="008973A2" w:rsidP="009C616D"/>
        </w:tc>
        <w:tc>
          <w:tcPr>
            <w:tcW w:w="1440" w:type="dxa"/>
            <w:vMerge/>
            <w:shd w:val="clear" w:color="auto" w:fill="auto"/>
          </w:tcPr>
          <w:p w14:paraId="1219444C" w14:textId="77777777" w:rsidR="008973A2" w:rsidRPr="00E55720" w:rsidRDefault="008973A2" w:rsidP="009C616D"/>
        </w:tc>
        <w:tc>
          <w:tcPr>
            <w:tcW w:w="1190" w:type="dxa"/>
            <w:vMerge/>
            <w:shd w:val="clear" w:color="auto" w:fill="auto"/>
          </w:tcPr>
          <w:p w14:paraId="6E5DE0E3" w14:textId="77777777" w:rsidR="008973A2" w:rsidRPr="00E55720" w:rsidRDefault="008973A2" w:rsidP="009C616D"/>
        </w:tc>
        <w:tc>
          <w:tcPr>
            <w:tcW w:w="1522" w:type="dxa"/>
            <w:shd w:val="clear" w:color="auto" w:fill="auto"/>
          </w:tcPr>
          <w:p w14:paraId="22895708" w14:textId="77777777" w:rsidR="008973A2" w:rsidRPr="00E55720" w:rsidRDefault="008973A2" w:rsidP="009C616D">
            <w:r w:rsidRPr="00E55720">
              <w:t xml:space="preserve">Scary and disbelief </w:t>
            </w:r>
            <w:proofErr w:type="spellStart"/>
            <w:r w:rsidRPr="00E55720">
              <w:t>pg</w:t>
            </w:r>
            <w:proofErr w:type="spellEnd"/>
            <w:r w:rsidRPr="00E55720">
              <w:t xml:space="preserve"> 26</w:t>
            </w:r>
          </w:p>
        </w:tc>
        <w:tc>
          <w:tcPr>
            <w:tcW w:w="1505" w:type="dxa"/>
            <w:shd w:val="clear" w:color="auto" w:fill="auto"/>
          </w:tcPr>
          <w:p w14:paraId="09DC9D69" w14:textId="77777777" w:rsidR="008973A2" w:rsidRPr="00E55720" w:rsidRDefault="008973A2" w:rsidP="009C616D">
            <w:pPr>
              <w:jc w:val="center"/>
              <w:rPr>
                <w:rFonts w:cstheme="minorHAnsi"/>
              </w:rPr>
            </w:pPr>
            <w:r w:rsidRPr="00E55720">
              <w:rPr>
                <w:rFonts w:cstheme="minorHAnsi"/>
              </w:rPr>
              <w:t>Skeptics and</w:t>
            </w:r>
          </w:p>
          <w:p w14:paraId="6F8F6DE7" w14:textId="77777777" w:rsidR="008973A2" w:rsidRPr="00E55720" w:rsidRDefault="008973A2" w:rsidP="009C616D">
            <w:pPr>
              <w:jc w:val="center"/>
              <w:rPr>
                <w:rFonts w:cstheme="minorHAnsi"/>
              </w:rPr>
            </w:pPr>
            <w:r w:rsidRPr="00E55720">
              <w:rPr>
                <w:rFonts w:cstheme="minorHAnsi"/>
              </w:rPr>
              <w:t>Believers</w:t>
            </w:r>
          </w:p>
          <w:p w14:paraId="6C782FED" w14:textId="77777777" w:rsidR="008973A2" w:rsidRPr="00E55720" w:rsidRDefault="008973A2" w:rsidP="009C616D">
            <w:pPr>
              <w:jc w:val="center"/>
              <w:rPr>
                <w:rFonts w:cstheme="minorHAnsi"/>
              </w:rPr>
            </w:pPr>
          </w:p>
          <w:p w14:paraId="59D37E6C" w14:textId="77777777" w:rsidR="008973A2" w:rsidRPr="00E55720" w:rsidRDefault="008973A2" w:rsidP="009C616D">
            <w:pPr>
              <w:jc w:val="center"/>
              <w:rPr>
                <w:rFonts w:cstheme="minorHAnsi"/>
              </w:rPr>
            </w:pPr>
            <w:r w:rsidRPr="00E55720">
              <w:t>Lorraine believes the family eve</w:t>
            </w:r>
          </w:p>
          <w:p w14:paraId="21A5E1A8" w14:textId="77777777" w:rsidR="008973A2" w:rsidRPr="00E55720" w:rsidRDefault="008973A2" w:rsidP="009C616D">
            <w:pPr>
              <w:rPr>
                <w:rFonts w:cstheme="minorHAnsi"/>
              </w:rPr>
            </w:pPr>
          </w:p>
        </w:tc>
        <w:tc>
          <w:tcPr>
            <w:tcW w:w="1323" w:type="dxa"/>
            <w:shd w:val="clear" w:color="auto" w:fill="auto"/>
          </w:tcPr>
          <w:p w14:paraId="73CEBD80" w14:textId="77777777" w:rsidR="008973A2" w:rsidRPr="00E55720" w:rsidRDefault="008973A2" w:rsidP="009C616D">
            <w:r w:rsidRPr="00E55720">
              <w:lastRenderedPageBreak/>
              <w:t xml:space="preserve">C2 </w:t>
            </w:r>
            <w:proofErr w:type="spellStart"/>
            <w:r w:rsidRPr="00E55720">
              <w:t>pg</w:t>
            </w:r>
            <w:proofErr w:type="spellEnd"/>
            <w:r w:rsidRPr="00E55720">
              <w:t xml:space="preserve"> 16 (</w:t>
            </w:r>
            <w:proofErr w:type="spellStart"/>
            <w:r w:rsidRPr="00E55720">
              <w:t>Chruch</w:t>
            </w:r>
            <w:proofErr w:type="spellEnd"/>
            <w:r w:rsidRPr="00E55720">
              <w:t xml:space="preserve"> does not believe)</w:t>
            </w:r>
          </w:p>
          <w:p w14:paraId="5D48BEAD" w14:textId="77777777" w:rsidR="008973A2" w:rsidRPr="00E55720" w:rsidRDefault="008973A2" w:rsidP="009C616D">
            <w:r w:rsidRPr="00E55720">
              <w:t>C1 p 6</w:t>
            </w:r>
          </w:p>
          <w:p w14:paraId="4AC7D155" w14:textId="77777777" w:rsidR="008973A2" w:rsidRPr="00E55720" w:rsidRDefault="008973A2" w:rsidP="009C616D">
            <w:r w:rsidRPr="00E55720">
              <w:t xml:space="preserve">C2 </w:t>
            </w:r>
            <w:proofErr w:type="spellStart"/>
            <w:r w:rsidRPr="00E55720">
              <w:t>pg</w:t>
            </w:r>
            <w:proofErr w:type="spellEnd"/>
            <w:r w:rsidRPr="00E55720">
              <w:t xml:space="preserve"> 5</w:t>
            </w:r>
          </w:p>
          <w:p w14:paraId="6EB68597" w14:textId="77777777" w:rsidR="008973A2" w:rsidRPr="00E55720" w:rsidRDefault="008973A2" w:rsidP="009C616D">
            <w:r w:rsidRPr="00E55720">
              <w:t>C2 19</w:t>
            </w:r>
          </w:p>
          <w:p w14:paraId="6B2FD848" w14:textId="77777777" w:rsidR="008973A2" w:rsidRPr="00E55720" w:rsidRDefault="008973A2" w:rsidP="009C616D">
            <w:r w:rsidRPr="00E55720">
              <w:lastRenderedPageBreak/>
              <w:t>C2 20 (evidence of fraud)</w:t>
            </w:r>
          </w:p>
          <w:p w14:paraId="258927B0" w14:textId="77777777" w:rsidR="008973A2" w:rsidRPr="00E55720" w:rsidRDefault="008973A2" w:rsidP="009C616D">
            <w:r w:rsidRPr="00E55720">
              <w:t xml:space="preserve">DMD </w:t>
            </w:r>
            <w:proofErr w:type="spellStart"/>
            <w:r w:rsidRPr="00E55720">
              <w:t>pg</w:t>
            </w:r>
            <w:proofErr w:type="spellEnd"/>
            <w:r w:rsidRPr="00E55720">
              <w:t xml:space="preserve"> 10</w:t>
            </w:r>
          </w:p>
        </w:tc>
        <w:tc>
          <w:tcPr>
            <w:tcW w:w="1586" w:type="dxa"/>
            <w:shd w:val="clear" w:color="auto" w:fill="auto"/>
          </w:tcPr>
          <w:p w14:paraId="19C44336" w14:textId="77777777" w:rsidR="008973A2" w:rsidRPr="00E55720" w:rsidRDefault="008973A2" w:rsidP="009C616D">
            <w:r w:rsidRPr="00E55720">
              <w:lastRenderedPageBreak/>
              <w:t>“</w:t>
            </w:r>
            <w:proofErr w:type="gramStart"/>
            <w:r w:rsidRPr="00E55720">
              <w:t>your</w:t>
            </w:r>
            <w:proofErr w:type="gramEnd"/>
            <w:r w:rsidRPr="00E55720">
              <w:t xml:space="preserve"> people can’t.”.</w:t>
            </w:r>
          </w:p>
        </w:tc>
        <w:tc>
          <w:tcPr>
            <w:tcW w:w="1628" w:type="dxa"/>
            <w:shd w:val="clear" w:color="auto" w:fill="auto"/>
          </w:tcPr>
          <w:p w14:paraId="195331E8" w14:textId="77777777" w:rsidR="008973A2" w:rsidRPr="00E55720" w:rsidRDefault="008973A2" w:rsidP="009C616D">
            <w:r w:rsidRPr="00E55720">
              <w:t>Disbelief related to suffering and legitimacy</w:t>
            </w:r>
          </w:p>
          <w:p w14:paraId="27AE491B" w14:textId="77777777" w:rsidR="008973A2" w:rsidRPr="00E55720" w:rsidRDefault="008973A2" w:rsidP="009C616D"/>
          <w:p w14:paraId="643750A5" w14:textId="77777777" w:rsidR="008973A2" w:rsidRPr="00E55720" w:rsidRDefault="008973A2" w:rsidP="009C616D">
            <w:r w:rsidRPr="00E55720">
              <w:t xml:space="preserve">David believes Arne because </w:t>
            </w:r>
            <w:r w:rsidRPr="00E55720">
              <w:lastRenderedPageBreak/>
              <w:t>he has experienced the same things</w:t>
            </w:r>
          </w:p>
        </w:tc>
        <w:tc>
          <w:tcPr>
            <w:tcW w:w="1331" w:type="dxa"/>
            <w:shd w:val="clear" w:color="auto" w:fill="auto"/>
          </w:tcPr>
          <w:p w14:paraId="391DC0DA" w14:textId="77777777" w:rsidR="008973A2" w:rsidRPr="00E55720" w:rsidRDefault="008973A2" w:rsidP="009C616D"/>
        </w:tc>
      </w:tr>
      <w:tr w:rsidR="008973A2" w:rsidRPr="00E55720" w14:paraId="206AD6C4" w14:textId="77777777" w:rsidTr="008973A2">
        <w:trPr>
          <w:trHeight w:val="1883"/>
        </w:trPr>
        <w:tc>
          <w:tcPr>
            <w:tcW w:w="1425" w:type="dxa"/>
            <w:vMerge/>
            <w:shd w:val="clear" w:color="auto" w:fill="auto"/>
          </w:tcPr>
          <w:p w14:paraId="4CF54A7B" w14:textId="77777777" w:rsidR="008973A2" w:rsidRPr="00E55720" w:rsidRDefault="008973A2" w:rsidP="009C616D"/>
        </w:tc>
        <w:tc>
          <w:tcPr>
            <w:tcW w:w="1440" w:type="dxa"/>
            <w:vMerge/>
            <w:shd w:val="clear" w:color="auto" w:fill="auto"/>
          </w:tcPr>
          <w:p w14:paraId="79373D2D" w14:textId="77777777" w:rsidR="008973A2" w:rsidRPr="00E55720" w:rsidRDefault="008973A2" w:rsidP="009C616D"/>
        </w:tc>
        <w:tc>
          <w:tcPr>
            <w:tcW w:w="1190" w:type="dxa"/>
            <w:vMerge/>
            <w:shd w:val="clear" w:color="auto" w:fill="auto"/>
          </w:tcPr>
          <w:p w14:paraId="5732E826" w14:textId="77777777" w:rsidR="008973A2" w:rsidRPr="00E55720" w:rsidRDefault="008973A2" w:rsidP="009C616D"/>
        </w:tc>
        <w:tc>
          <w:tcPr>
            <w:tcW w:w="1522" w:type="dxa"/>
            <w:shd w:val="clear" w:color="auto" w:fill="auto"/>
          </w:tcPr>
          <w:p w14:paraId="5700DCEF" w14:textId="77777777" w:rsidR="008973A2" w:rsidRPr="00E55720" w:rsidRDefault="008973A2" w:rsidP="009C616D">
            <w:r w:rsidRPr="00E55720">
              <w:t xml:space="preserve">Scary and disbelief </w:t>
            </w:r>
            <w:proofErr w:type="spellStart"/>
            <w:r w:rsidRPr="00E55720">
              <w:t>pg</w:t>
            </w:r>
            <w:proofErr w:type="spellEnd"/>
            <w:r w:rsidRPr="00E55720">
              <w:t xml:space="preserve"> 26</w:t>
            </w:r>
          </w:p>
          <w:p w14:paraId="5728A293" w14:textId="77777777" w:rsidR="008973A2" w:rsidRPr="00E55720" w:rsidRDefault="008973A2" w:rsidP="009C616D"/>
          <w:p w14:paraId="4CF1D4DE" w14:textId="77777777" w:rsidR="008973A2" w:rsidRPr="00E55720" w:rsidRDefault="008973A2" w:rsidP="009C616D"/>
        </w:tc>
        <w:tc>
          <w:tcPr>
            <w:tcW w:w="1505" w:type="dxa"/>
            <w:shd w:val="clear" w:color="auto" w:fill="auto"/>
          </w:tcPr>
          <w:p w14:paraId="74801EF7" w14:textId="77777777" w:rsidR="008973A2" w:rsidRPr="00E55720" w:rsidRDefault="008973A2" w:rsidP="009C616D">
            <w:pPr>
              <w:rPr>
                <w:rFonts w:cstheme="minorHAnsi"/>
              </w:rPr>
            </w:pPr>
            <w:r w:rsidRPr="00E55720">
              <w:rPr>
                <w:rFonts w:cstheme="minorHAnsi"/>
              </w:rPr>
              <w:t>Secular Mediaries</w:t>
            </w:r>
          </w:p>
          <w:p w14:paraId="7230CD28" w14:textId="77777777" w:rsidR="008973A2" w:rsidRPr="00E55720" w:rsidRDefault="008973A2" w:rsidP="009C616D">
            <w:pPr>
              <w:rPr>
                <w:rFonts w:cstheme="minorHAnsi"/>
              </w:rPr>
            </w:pPr>
          </w:p>
        </w:tc>
        <w:tc>
          <w:tcPr>
            <w:tcW w:w="1323" w:type="dxa"/>
            <w:shd w:val="clear" w:color="auto" w:fill="auto"/>
          </w:tcPr>
          <w:p w14:paraId="553B793B" w14:textId="77777777" w:rsidR="008973A2" w:rsidRPr="00E55720" w:rsidRDefault="008973A2" w:rsidP="009C616D">
            <w:r w:rsidRPr="00E55720">
              <w:rPr>
                <w:rFonts w:cstheme="minorHAnsi"/>
              </w:rPr>
              <w:t xml:space="preserve">Frenchie Nun </w:t>
            </w:r>
            <w:proofErr w:type="spellStart"/>
            <w:r w:rsidRPr="00E55720">
              <w:rPr>
                <w:rFonts w:cstheme="minorHAnsi"/>
              </w:rPr>
              <w:t>pg</w:t>
            </w:r>
            <w:proofErr w:type="spellEnd"/>
            <w:r w:rsidRPr="00E55720">
              <w:rPr>
                <w:rFonts w:cstheme="minorHAnsi"/>
              </w:rPr>
              <w:t xml:space="preserve"> 5, </w:t>
            </w:r>
            <w:proofErr w:type="spellStart"/>
            <w:r w:rsidRPr="00E55720">
              <w:rPr>
                <w:rFonts w:cstheme="minorHAnsi"/>
              </w:rPr>
              <w:t>pg</w:t>
            </w:r>
            <w:proofErr w:type="spellEnd"/>
            <w:r w:rsidRPr="00E55720">
              <w:rPr>
                <w:rFonts w:cstheme="minorHAnsi"/>
              </w:rPr>
              <w:t xml:space="preserve"> 6, 24; DMD 11</w:t>
            </w:r>
          </w:p>
        </w:tc>
        <w:tc>
          <w:tcPr>
            <w:tcW w:w="1586" w:type="dxa"/>
            <w:shd w:val="clear" w:color="auto" w:fill="auto"/>
          </w:tcPr>
          <w:p w14:paraId="65A6B675" w14:textId="77777777" w:rsidR="008973A2" w:rsidRPr="00E55720" w:rsidRDefault="008973A2" w:rsidP="009C616D"/>
        </w:tc>
        <w:tc>
          <w:tcPr>
            <w:tcW w:w="1628" w:type="dxa"/>
            <w:shd w:val="clear" w:color="auto" w:fill="auto"/>
          </w:tcPr>
          <w:p w14:paraId="47B2812B" w14:textId="77777777" w:rsidR="008973A2" w:rsidRPr="00E55720" w:rsidRDefault="008973A2" w:rsidP="009C616D">
            <w:r w:rsidRPr="00E55720">
              <w:t>Disbelief fully suspended by character; return to the distinction between true and real. Demon is a lasting presence that is not physically there even though Frenchie is.</w:t>
            </w:r>
          </w:p>
        </w:tc>
        <w:tc>
          <w:tcPr>
            <w:tcW w:w="1331" w:type="dxa"/>
            <w:shd w:val="clear" w:color="auto" w:fill="auto"/>
          </w:tcPr>
          <w:p w14:paraId="26122038" w14:textId="77777777" w:rsidR="008973A2" w:rsidRPr="00E55720" w:rsidRDefault="008973A2" w:rsidP="009C616D"/>
        </w:tc>
      </w:tr>
      <w:tr w:rsidR="008973A2" w:rsidRPr="00E55720" w14:paraId="3B50999A" w14:textId="77777777" w:rsidTr="008973A2">
        <w:trPr>
          <w:trHeight w:val="1882"/>
        </w:trPr>
        <w:tc>
          <w:tcPr>
            <w:tcW w:w="1425" w:type="dxa"/>
            <w:vMerge/>
            <w:shd w:val="clear" w:color="auto" w:fill="auto"/>
          </w:tcPr>
          <w:p w14:paraId="3DBDEF8D" w14:textId="77777777" w:rsidR="008973A2" w:rsidRPr="00E55720" w:rsidRDefault="008973A2" w:rsidP="009C616D"/>
        </w:tc>
        <w:tc>
          <w:tcPr>
            <w:tcW w:w="1440" w:type="dxa"/>
            <w:vMerge/>
            <w:shd w:val="clear" w:color="auto" w:fill="auto"/>
          </w:tcPr>
          <w:p w14:paraId="3A9BBF9A" w14:textId="77777777" w:rsidR="008973A2" w:rsidRPr="00E55720" w:rsidRDefault="008973A2" w:rsidP="009C616D"/>
        </w:tc>
        <w:tc>
          <w:tcPr>
            <w:tcW w:w="1190" w:type="dxa"/>
            <w:vMerge/>
            <w:shd w:val="clear" w:color="auto" w:fill="auto"/>
          </w:tcPr>
          <w:p w14:paraId="04124673" w14:textId="77777777" w:rsidR="008973A2" w:rsidRPr="00E55720" w:rsidRDefault="008973A2" w:rsidP="009C616D"/>
        </w:tc>
        <w:tc>
          <w:tcPr>
            <w:tcW w:w="1522" w:type="dxa"/>
            <w:shd w:val="clear" w:color="auto" w:fill="auto"/>
          </w:tcPr>
          <w:p w14:paraId="4C25528A" w14:textId="77777777" w:rsidR="008973A2" w:rsidRPr="00E55720" w:rsidRDefault="008973A2" w:rsidP="009C616D">
            <w:r w:rsidRPr="00E55720">
              <w:t>Marketability is seen as personal development; rooted in moralistic language (20) (39)</w:t>
            </w:r>
          </w:p>
          <w:p w14:paraId="4EDC4AC7" w14:textId="77777777" w:rsidR="008973A2" w:rsidRPr="00E55720" w:rsidRDefault="008973A2" w:rsidP="009C616D">
            <w:r w:rsidRPr="00E55720">
              <w:t xml:space="preserve">Citation for personal responsibility in </w:t>
            </w:r>
            <w:r w:rsidRPr="00E55720">
              <w:lastRenderedPageBreak/>
              <w:t xml:space="preserve">C1 on </w:t>
            </w:r>
            <w:proofErr w:type="spellStart"/>
            <w:r w:rsidRPr="00E55720">
              <w:t>pg</w:t>
            </w:r>
            <w:proofErr w:type="spellEnd"/>
            <w:r w:rsidRPr="00E55720">
              <w:t xml:space="preserve"> 41</w:t>
            </w:r>
          </w:p>
        </w:tc>
        <w:tc>
          <w:tcPr>
            <w:tcW w:w="1505" w:type="dxa"/>
            <w:shd w:val="clear" w:color="auto" w:fill="auto"/>
          </w:tcPr>
          <w:p w14:paraId="742D9B8B" w14:textId="77777777" w:rsidR="008973A2" w:rsidRPr="00E55720" w:rsidRDefault="008973A2" w:rsidP="009C616D">
            <w:pPr>
              <w:rPr>
                <w:rFonts w:cstheme="minorHAnsi"/>
              </w:rPr>
            </w:pPr>
            <w:r w:rsidRPr="00E55720">
              <w:rPr>
                <w:rFonts w:cstheme="minorHAnsi"/>
              </w:rPr>
              <w:lastRenderedPageBreak/>
              <w:t>Personal responsibility</w:t>
            </w:r>
          </w:p>
        </w:tc>
        <w:tc>
          <w:tcPr>
            <w:tcW w:w="1323" w:type="dxa"/>
            <w:shd w:val="clear" w:color="auto" w:fill="auto"/>
          </w:tcPr>
          <w:p w14:paraId="14B508E1" w14:textId="77777777" w:rsidR="008973A2" w:rsidRPr="00E55720" w:rsidRDefault="008973A2" w:rsidP="009C616D">
            <w:pPr>
              <w:rPr>
                <w:rFonts w:cstheme="minorHAnsi"/>
              </w:rPr>
            </w:pPr>
            <w:r w:rsidRPr="00E55720">
              <w:rPr>
                <w:rFonts w:cstheme="minorHAnsi"/>
              </w:rPr>
              <w:t xml:space="preserve">C2 </w:t>
            </w:r>
            <w:proofErr w:type="spellStart"/>
            <w:r w:rsidRPr="00E55720">
              <w:rPr>
                <w:rFonts w:cstheme="minorHAnsi"/>
              </w:rPr>
              <w:t>pg</w:t>
            </w:r>
            <w:proofErr w:type="spellEnd"/>
            <w:r w:rsidRPr="00E55720">
              <w:rPr>
                <w:rFonts w:cstheme="minorHAnsi"/>
              </w:rPr>
              <w:t xml:space="preserve"> 5</w:t>
            </w:r>
          </w:p>
          <w:p w14:paraId="00224A14" w14:textId="77777777" w:rsidR="008973A2" w:rsidRPr="00E55720" w:rsidRDefault="008973A2" w:rsidP="009C616D">
            <w:pPr>
              <w:rPr>
                <w:rFonts w:cstheme="minorHAnsi"/>
              </w:rPr>
            </w:pPr>
          </w:p>
          <w:p w14:paraId="3E80866E" w14:textId="77777777" w:rsidR="008973A2" w:rsidRPr="00E55720" w:rsidRDefault="008973A2" w:rsidP="009C616D">
            <w:pPr>
              <w:rPr>
                <w:rFonts w:cstheme="minorHAnsi"/>
              </w:rPr>
            </w:pPr>
            <w:r w:rsidRPr="00E55720">
              <w:rPr>
                <w:rFonts w:cstheme="minorHAnsi"/>
              </w:rPr>
              <w:t xml:space="preserve">C1 </w:t>
            </w:r>
            <w:proofErr w:type="spellStart"/>
            <w:r w:rsidRPr="00E55720">
              <w:rPr>
                <w:rFonts w:cstheme="minorHAnsi"/>
              </w:rPr>
              <w:t>pg</w:t>
            </w:r>
            <w:proofErr w:type="spellEnd"/>
            <w:r w:rsidRPr="00E55720">
              <w:rPr>
                <w:rFonts w:cstheme="minorHAnsi"/>
              </w:rPr>
              <w:t xml:space="preserve"> 22</w:t>
            </w:r>
          </w:p>
          <w:p w14:paraId="63B20765" w14:textId="77777777" w:rsidR="008973A2" w:rsidRPr="00E55720" w:rsidRDefault="008973A2" w:rsidP="009C616D">
            <w:pPr>
              <w:rPr>
                <w:rFonts w:cstheme="minorHAnsi"/>
              </w:rPr>
            </w:pPr>
          </w:p>
          <w:p w14:paraId="3FD2A953" w14:textId="77777777" w:rsidR="008973A2" w:rsidRPr="00E55720" w:rsidRDefault="008973A2" w:rsidP="009C616D">
            <w:pPr>
              <w:rPr>
                <w:rFonts w:cstheme="minorHAnsi"/>
              </w:rPr>
            </w:pPr>
            <w:r w:rsidRPr="00E55720">
              <w:rPr>
                <w:rFonts w:cstheme="minorHAnsi"/>
              </w:rPr>
              <w:t xml:space="preserve">C1 </w:t>
            </w:r>
            <w:proofErr w:type="spellStart"/>
            <w:r w:rsidRPr="00E55720">
              <w:rPr>
                <w:rFonts w:cstheme="minorHAnsi"/>
              </w:rPr>
              <w:t>pg</w:t>
            </w:r>
            <w:proofErr w:type="spellEnd"/>
            <w:r w:rsidRPr="00E55720">
              <w:rPr>
                <w:rFonts w:cstheme="minorHAnsi"/>
              </w:rPr>
              <w:t xml:space="preserve"> 41</w:t>
            </w:r>
          </w:p>
          <w:p w14:paraId="0FB6A3C1" w14:textId="77777777" w:rsidR="008973A2" w:rsidRPr="00E55720" w:rsidRDefault="008973A2" w:rsidP="009C616D">
            <w:pPr>
              <w:rPr>
                <w:rFonts w:cstheme="minorHAnsi"/>
              </w:rPr>
            </w:pPr>
          </w:p>
          <w:p w14:paraId="6CB4EB57" w14:textId="77777777" w:rsidR="008973A2" w:rsidRPr="00E55720" w:rsidRDefault="008973A2" w:rsidP="009C616D">
            <w:pPr>
              <w:rPr>
                <w:rFonts w:cstheme="minorHAnsi"/>
              </w:rPr>
            </w:pPr>
            <w:r w:rsidRPr="00E55720">
              <w:rPr>
                <w:rFonts w:cstheme="minorHAnsi"/>
              </w:rPr>
              <w:t>DMD15</w:t>
            </w:r>
          </w:p>
          <w:p w14:paraId="73B56CB4" w14:textId="77777777" w:rsidR="008973A2" w:rsidRPr="00E55720" w:rsidRDefault="008973A2" w:rsidP="009C616D">
            <w:pPr>
              <w:rPr>
                <w:rFonts w:cstheme="minorHAnsi"/>
              </w:rPr>
            </w:pPr>
          </w:p>
          <w:p w14:paraId="12181839" w14:textId="77777777" w:rsidR="008973A2" w:rsidRPr="00E55720" w:rsidRDefault="008973A2" w:rsidP="009C616D">
            <w:pPr>
              <w:rPr>
                <w:rFonts w:cstheme="minorHAnsi"/>
              </w:rPr>
            </w:pPr>
            <w:r w:rsidRPr="00E55720">
              <w:rPr>
                <w:rFonts w:cstheme="minorHAnsi"/>
              </w:rPr>
              <w:t>A28</w:t>
            </w:r>
          </w:p>
          <w:p w14:paraId="41660CA9" w14:textId="77777777" w:rsidR="008973A2" w:rsidRPr="00E55720" w:rsidRDefault="008973A2" w:rsidP="009C616D">
            <w:pPr>
              <w:rPr>
                <w:rFonts w:cstheme="minorHAnsi"/>
              </w:rPr>
            </w:pPr>
          </w:p>
          <w:p w14:paraId="030093F4" w14:textId="77777777" w:rsidR="008973A2" w:rsidRPr="00E55720" w:rsidRDefault="008973A2" w:rsidP="009C616D">
            <w:pPr>
              <w:rPr>
                <w:rFonts w:cstheme="minorHAnsi"/>
              </w:rPr>
            </w:pPr>
            <w:r w:rsidRPr="00E55720">
              <w:rPr>
                <w:rFonts w:cstheme="minorHAnsi"/>
              </w:rPr>
              <w:t>A30</w:t>
            </w:r>
          </w:p>
          <w:p w14:paraId="4838A1FA" w14:textId="77777777" w:rsidR="008973A2" w:rsidRPr="00E55720" w:rsidRDefault="008973A2" w:rsidP="009C616D">
            <w:pPr>
              <w:rPr>
                <w:rFonts w:cstheme="minorHAnsi"/>
              </w:rPr>
            </w:pPr>
          </w:p>
          <w:p w14:paraId="3FAABF5A" w14:textId="77777777" w:rsidR="008973A2" w:rsidRPr="00E55720" w:rsidRDefault="008973A2" w:rsidP="009C616D">
            <w:pPr>
              <w:rPr>
                <w:rFonts w:cstheme="minorHAnsi"/>
              </w:rPr>
            </w:pPr>
            <w:r w:rsidRPr="00E55720">
              <w:rPr>
                <w:rFonts w:cstheme="minorHAnsi"/>
              </w:rPr>
              <w:lastRenderedPageBreak/>
              <w:t>AC- entering the bedroom (never explicitly stated but implied)</w:t>
            </w:r>
          </w:p>
        </w:tc>
        <w:tc>
          <w:tcPr>
            <w:tcW w:w="1586" w:type="dxa"/>
            <w:shd w:val="clear" w:color="auto" w:fill="auto"/>
          </w:tcPr>
          <w:p w14:paraId="147BADC6" w14:textId="77777777" w:rsidR="008973A2" w:rsidRPr="00E55720" w:rsidRDefault="008973A2" w:rsidP="009C616D">
            <w:r w:rsidRPr="00E55720">
              <w:lastRenderedPageBreak/>
              <w:t>“Exorcisms can be very dangerous, not only for the victim, but for anyone in the room.”</w:t>
            </w:r>
          </w:p>
          <w:p w14:paraId="67C642BE" w14:textId="77777777" w:rsidR="008973A2" w:rsidRPr="00E55720" w:rsidRDefault="008973A2" w:rsidP="009C616D">
            <w:r w:rsidRPr="00E55720">
              <w:t xml:space="preserve"> “Diabolical forces are formidabl</w:t>
            </w:r>
            <w:r w:rsidRPr="00E55720">
              <w:lastRenderedPageBreak/>
              <w:t>e. These forces are eternal, and they exist today. The fairy tale is true. The devil exists. God exists. And for us, as people, our very destiny hinges upon which one we elect to follow.”</w:t>
            </w:r>
          </w:p>
          <w:p w14:paraId="3BFB6D9B" w14:textId="77777777" w:rsidR="008973A2" w:rsidRPr="00E55720" w:rsidRDefault="008973A2" w:rsidP="009C616D"/>
          <w:p w14:paraId="37A8B371" w14:textId="77777777" w:rsidR="008973A2" w:rsidRPr="00E55720" w:rsidRDefault="008973A2" w:rsidP="009C616D">
            <w:bookmarkStart w:id="132" w:name="_Hlk95221948"/>
            <w:r w:rsidRPr="00E55720">
              <w:t>“I failed as a priest. I failed as a father. Please God don’t let me fail at…”</w:t>
            </w:r>
          </w:p>
          <w:bookmarkEnd w:id="132"/>
          <w:p w14:paraId="5DF8D19D" w14:textId="77777777" w:rsidR="008973A2" w:rsidRPr="00E55720" w:rsidRDefault="008973A2" w:rsidP="009C616D"/>
          <w:p w14:paraId="2D8E4C87" w14:textId="77777777" w:rsidR="008973A2" w:rsidRPr="00E55720" w:rsidRDefault="008973A2" w:rsidP="009C616D">
            <w:r w:rsidRPr="00E55720">
              <w:t>“</w:t>
            </w:r>
            <w:proofErr w:type="gramStart"/>
            <w:r w:rsidRPr="00E55720">
              <w:t>demons</w:t>
            </w:r>
            <w:proofErr w:type="gramEnd"/>
            <w:r w:rsidRPr="00E55720">
              <w:t xml:space="preserve"> can’t just take souls, Mia. A soul needs to be offered </w:t>
            </w:r>
            <w:r w:rsidRPr="00E55720">
              <w:lastRenderedPageBreak/>
              <w:t>to the demon before he can take it.”</w:t>
            </w:r>
          </w:p>
          <w:p w14:paraId="471A9E60" w14:textId="77777777" w:rsidR="008973A2" w:rsidRPr="00E55720" w:rsidRDefault="008973A2" w:rsidP="009C616D"/>
          <w:p w14:paraId="633A9FB7" w14:textId="77777777" w:rsidR="008973A2" w:rsidRPr="00E55720" w:rsidRDefault="008973A2" w:rsidP="009C616D">
            <w:r w:rsidRPr="00E55720">
              <w:t xml:space="preserve">  “I made the mistake, and she paid the price.”</w:t>
            </w:r>
          </w:p>
        </w:tc>
        <w:tc>
          <w:tcPr>
            <w:tcW w:w="1628" w:type="dxa"/>
            <w:shd w:val="clear" w:color="auto" w:fill="auto"/>
          </w:tcPr>
          <w:p w14:paraId="5B0E1D53" w14:textId="77777777" w:rsidR="008973A2" w:rsidRPr="00E55720" w:rsidRDefault="008973A2" w:rsidP="009C616D">
            <w:r w:rsidRPr="00E55720">
              <w:lastRenderedPageBreak/>
              <w:t>Characters that invite evil in (c2 based on desire to have normal home and family)</w:t>
            </w:r>
          </w:p>
          <w:p w14:paraId="4787DDEE" w14:textId="77777777" w:rsidR="008973A2" w:rsidRPr="00E55720" w:rsidRDefault="008973A2" w:rsidP="009C616D"/>
          <w:p w14:paraId="4259D910" w14:textId="77777777" w:rsidR="008973A2" w:rsidRPr="00E55720" w:rsidRDefault="008973A2" w:rsidP="009C616D">
            <w:r w:rsidRPr="00E55720">
              <w:t>Dangers for those who are not possesse</w:t>
            </w:r>
            <w:r w:rsidRPr="00E55720">
              <w:lastRenderedPageBreak/>
              <w:t xml:space="preserve">d- responsibility for keeping them safe </w:t>
            </w:r>
          </w:p>
          <w:p w14:paraId="0BE92058" w14:textId="77777777" w:rsidR="008973A2" w:rsidRPr="00E55720" w:rsidRDefault="008973A2" w:rsidP="009C616D"/>
          <w:p w14:paraId="098A882B" w14:textId="77777777" w:rsidR="008973A2" w:rsidRPr="00E55720" w:rsidRDefault="008973A2" w:rsidP="009C616D"/>
          <w:p w14:paraId="229695F1" w14:textId="77777777" w:rsidR="008973A2" w:rsidRPr="00E55720" w:rsidRDefault="008973A2" w:rsidP="009C616D">
            <w:r w:rsidRPr="00E55720">
              <w:t xml:space="preserve">Lorraine convinces the police that she is legitimate </w:t>
            </w:r>
          </w:p>
        </w:tc>
        <w:tc>
          <w:tcPr>
            <w:tcW w:w="1331" w:type="dxa"/>
            <w:shd w:val="clear" w:color="auto" w:fill="auto"/>
          </w:tcPr>
          <w:p w14:paraId="0602FA7F" w14:textId="77777777" w:rsidR="008973A2" w:rsidRPr="00E55720" w:rsidRDefault="008973A2" w:rsidP="009C616D"/>
        </w:tc>
      </w:tr>
      <w:tr w:rsidR="008973A2" w:rsidRPr="00E55720" w14:paraId="17A57EDA" w14:textId="77777777" w:rsidTr="008973A2">
        <w:trPr>
          <w:trHeight w:val="620"/>
        </w:trPr>
        <w:tc>
          <w:tcPr>
            <w:tcW w:w="1425" w:type="dxa"/>
            <w:vMerge/>
            <w:shd w:val="clear" w:color="auto" w:fill="auto"/>
          </w:tcPr>
          <w:p w14:paraId="1E217D04" w14:textId="77777777" w:rsidR="008973A2" w:rsidRPr="00E55720" w:rsidRDefault="008973A2" w:rsidP="009C616D"/>
        </w:tc>
        <w:tc>
          <w:tcPr>
            <w:tcW w:w="1440" w:type="dxa"/>
            <w:vMerge w:val="restart"/>
            <w:shd w:val="clear" w:color="auto" w:fill="auto"/>
          </w:tcPr>
          <w:p w14:paraId="05C5D4A7" w14:textId="77777777" w:rsidR="008973A2" w:rsidRPr="00E55720" w:rsidRDefault="008973A2" w:rsidP="009C616D">
            <w:pPr>
              <w:rPr>
                <w:b/>
                <w:bCs/>
              </w:rPr>
            </w:pPr>
            <w:r w:rsidRPr="00E55720">
              <w:rPr>
                <w:b/>
                <w:bCs/>
              </w:rPr>
              <w:t>Danger/ Primordial Evil</w:t>
            </w:r>
          </w:p>
          <w:p w14:paraId="117BC81D" w14:textId="77777777" w:rsidR="008973A2" w:rsidRPr="00E55720" w:rsidRDefault="008973A2" w:rsidP="009C616D"/>
          <w:p w14:paraId="54B8B1E9" w14:textId="77777777" w:rsidR="008973A2" w:rsidRPr="00E55720" w:rsidRDefault="008973A2" w:rsidP="009C616D"/>
          <w:p w14:paraId="4C8E2C62" w14:textId="77777777" w:rsidR="008973A2" w:rsidRPr="00E55720" w:rsidRDefault="008973A2" w:rsidP="009C616D"/>
          <w:p w14:paraId="0549854B" w14:textId="77777777" w:rsidR="008973A2" w:rsidRPr="00E55720" w:rsidRDefault="008973A2" w:rsidP="009C616D"/>
          <w:p w14:paraId="708B51FB" w14:textId="77777777" w:rsidR="008973A2" w:rsidRPr="00E55720" w:rsidRDefault="008973A2" w:rsidP="009C616D"/>
        </w:tc>
        <w:tc>
          <w:tcPr>
            <w:tcW w:w="1190" w:type="dxa"/>
            <w:vMerge w:val="restart"/>
            <w:shd w:val="clear" w:color="auto" w:fill="auto"/>
          </w:tcPr>
          <w:p w14:paraId="2BD4EBD1" w14:textId="77777777" w:rsidR="008973A2" w:rsidRPr="00E55720" w:rsidRDefault="008973A2" w:rsidP="009C616D"/>
        </w:tc>
        <w:tc>
          <w:tcPr>
            <w:tcW w:w="1522" w:type="dxa"/>
            <w:shd w:val="clear" w:color="auto" w:fill="auto"/>
          </w:tcPr>
          <w:p w14:paraId="22677E7B" w14:textId="77777777" w:rsidR="008973A2" w:rsidRPr="00E55720" w:rsidRDefault="008973A2" w:rsidP="009C616D">
            <w:r w:rsidRPr="00E55720">
              <w:t xml:space="preserve">Gothic </w:t>
            </w:r>
            <w:proofErr w:type="spellStart"/>
            <w:r w:rsidRPr="00E55720">
              <w:t>crim</w:t>
            </w:r>
            <w:proofErr w:type="spellEnd"/>
            <w:r w:rsidRPr="00E55720">
              <w:t xml:space="preserve"> reintroduces discussions of evil as a social construct (31)</w:t>
            </w:r>
          </w:p>
        </w:tc>
        <w:tc>
          <w:tcPr>
            <w:tcW w:w="1505" w:type="dxa"/>
            <w:shd w:val="clear" w:color="auto" w:fill="auto"/>
          </w:tcPr>
          <w:p w14:paraId="776BE815" w14:textId="77777777" w:rsidR="008973A2" w:rsidRPr="00E55720" w:rsidRDefault="008973A2" w:rsidP="009C616D">
            <w:pPr>
              <w:rPr>
                <w:rFonts w:cstheme="minorHAnsi"/>
              </w:rPr>
            </w:pPr>
            <w:r w:rsidRPr="00E55720">
              <w:rPr>
                <w:rFonts w:cstheme="minorHAnsi"/>
              </w:rPr>
              <w:t>Overlay of Crime and Evil</w:t>
            </w:r>
          </w:p>
        </w:tc>
        <w:tc>
          <w:tcPr>
            <w:tcW w:w="1323" w:type="dxa"/>
            <w:shd w:val="clear" w:color="auto" w:fill="auto"/>
          </w:tcPr>
          <w:p w14:paraId="01B35EB3" w14:textId="77777777" w:rsidR="008973A2" w:rsidRPr="00E55720" w:rsidRDefault="008973A2" w:rsidP="009C616D">
            <w:pPr>
              <w:rPr>
                <w:rFonts w:cstheme="minorHAnsi"/>
              </w:rPr>
            </w:pPr>
            <w:r w:rsidRPr="00E55720">
              <w:rPr>
                <w:rFonts w:cstheme="minorHAnsi"/>
              </w:rPr>
              <w:t xml:space="preserve">DMDI </w:t>
            </w:r>
            <w:proofErr w:type="spellStart"/>
            <w:r w:rsidRPr="00E55720">
              <w:rPr>
                <w:rFonts w:cstheme="minorHAnsi"/>
              </w:rPr>
              <w:t>pg</w:t>
            </w:r>
            <w:proofErr w:type="spellEnd"/>
            <w:r w:rsidRPr="00E55720">
              <w:rPr>
                <w:rFonts w:cstheme="minorHAnsi"/>
              </w:rPr>
              <w:t xml:space="preserve"> 2</w:t>
            </w:r>
          </w:p>
          <w:p w14:paraId="5944B040" w14:textId="77777777" w:rsidR="008973A2" w:rsidRPr="00E55720" w:rsidRDefault="008973A2" w:rsidP="009C616D">
            <w:pPr>
              <w:rPr>
                <w:rFonts w:cstheme="minorHAnsi"/>
              </w:rPr>
            </w:pPr>
            <w:r w:rsidRPr="00E55720">
              <w:rPr>
                <w:rFonts w:cstheme="minorHAnsi"/>
              </w:rPr>
              <w:t>A10</w:t>
            </w:r>
          </w:p>
          <w:p w14:paraId="3B2A5C12" w14:textId="77777777" w:rsidR="008973A2" w:rsidRPr="00E55720" w:rsidRDefault="008973A2" w:rsidP="009C616D"/>
          <w:p w14:paraId="631B00B1" w14:textId="77777777" w:rsidR="008973A2" w:rsidRPr="00E55720" w:rsidRDefault="008973A2" w:rsidP="009C616D"/>
        </w:tc>
        <w:tc>
          <w:tcPr>
            <w:tcW w:w="1586" w:type="dxa"/>
            <w:shd w:val="clear" w:color="auto" w:fill="auto"/>
          </w:tcPr>
          <w:p w14:paraId="1DF6848F" w14:textId="77777777" w:rsidR="008973A2" w:rsidRPr="00E55720" w:rsidRDefault="008973A2" w:rsidP="009C616D"/>
        </w:tc>
        <w:tc>
          <w:tcPr>
            <w:tcW w:w="1628" w:type="dxa"/>
            <w:shd w:val="clear" w:color="auto" w:fill="auto"/>
          </w:tcPr>
          <w:p w14:paraId="154817E7" w14:textId="77777777" w:rsidR="008973A2" w:rsidRPr="00E55720" w:rsidRDefault="008973A2" w:rsidP="009C616D"/>
        </w:tc>
        <w:tc>
          <w:tcPr>
            <w:tcW w:w="1331" w:type="dxa"/>
            <w:vMerge w:val="restart"/>
            <w:shd w:val="clear" w:color="auto" w:fill="auto"/>
          </w:tcPr>
          <w:p w14:paraId="09C9A401" w14:textId="77777777" w:rsidR="008973A2" w:rsidRPr="00E55720" w:rsidRDefault="008973A2" w:rsidP="009C616D"/>
        </w:tc>
      </w:tr>
      <w:tr w:rsidR="008973A2" w:rsidRPr="00E55720" w14:paraId="6F8D970C" w14:textId="77777777" w:rsidTr="008973A2">
        <w:trPr>
          <w:trHeight w:val="2550"/>
        </w:trPr>
        <w:tc>
          <w:tcPr>
            <w:tcW w:w="1425" w:type="dxa"/>
            <w:vMerge/>
            <w:shd w:val="clear" w:color="auto" w:fill="auto"/>
          </w:tcPr>
          <w:p w14:paraId="4300256C" w14:textId="77777777" w:rsidR="008973A2" w:rsidRPr="00E55720" w:rsidRDefault="008973A2" w:rsidP="009C616D"/>
        </w:tc>
        <w:tc>
          <w:tcPr>
            <w:tcW w:w="1440" w:type="dxa"/>
            <w:vMerge/>
            <w:shd w:val="clear" w:color="auto" w:fill="auto"/>
          </w:tcPr>
          <w:p w14:paraId="77A86ADC" w14:textId="77777777" w:rsidR="008973A2" w:rsidRPr="00E55720" w:rsidRDefault="008973A2" w:rsidP="009C616D"/>
        </w:tc>
        <w:tc>
          <w:tcPr>
            <w:tcW w:w="1190" w:type="dxa"/>
            <w:vMerge/>
            <w:shd w:val="clear" w:color="auto" w:fill="auto"/>
          </w:tcPr>
          <w:p w14:paraId="131876D5" w14:textId="77777777" w:rsidR="008973A2" w:rsidRPr="00E55720" w:rsidRDefault="008973A2" w:rsidP="009C616D"/>
        </w:tc>
        <w:tc>
          <w:tcPr>
            <w:tcW w:w="1522" w:type="dxa"/>
            <w:shd w:val="clear" w:color="auto" w:fill="auto"/>
          </w:tcPr>
          <w:p w14:paraId="2C937510" w14:textId="79DF3C2D" w:rsidR="008973A2" w:rsidRPr="00E55720" w:rsidRDefault="008973A2" w:rsidP="009C616D">
            <w:r w:rsidRPr="00E55720">
              <w:t xml:space="preserve">Park rejected for focus on evil; gothic </w:t>
            </w:r>
            <w:proofErr w:type="spellStart"/>
            <w:r w:rsidRPr="00E55720">
              <w:t>crim</w:t>
            </w:r>
            <w:proofErr w:type="spellEnd"/>
            <w:r w:rsidRPr="00E55720">
              <w:t xml:space="preserve"> diff than </w:t>
            </w:r>
            <w:proofErr w:type="spellStart"/>
            <w:r w:rsidRPr="00E55720">
              <w:t>soci</w:t>
            </w:r>
            <w:proofErr w:type="spellEnd"/>
            <w:r w:rsidRPr="00E55720">
              <w:t xml:space="preserve"> because Ross described his “new monster”</w:t>
            </w:r>
          </w:p>
        </w:tc>
        <w:tc>
          <w:tcPr>
            <w:tcW w:w="1505" w:type="dxa"/>
            <w:shd w:val="clear" w:color="auto" w:fill="auto"/>
          </w:tcPr>
          <w:p w14:paraId="2FFEBCAE" w14:textId="77777777" w:rsidR="008973A2" w:rsidRPr="00E55720" w:rsidRDefault="008973A2" w:rsidP="009C616D">
            <w:pPr>
              <w:rPr>
                <w:rFonts w:cstheme="minorHAnsi"/>
              </w:rPr>
            </w:pPr>
            <w:r w:rsidRPr="00E55720">
              <w:rPr>
                <w:rFonts w:cstheme="minorHAnsi"/>
              </w:rPr>
              <w:t>Popular Crim belief that theory on violence</w:t>
            </w:r>
          </w:p>
        </w:tc>
        <w:tc>
          <w:tcPr>
            <w:tcW w:w="1323" w:type="dxa"/>
            <w:shd w:val="clear" w:color="auto" w:fill="auto"/>
          </w:tcPr>
          <w:p w14:paraId="5A993F31" w14:textId="77777777" w:rsidR="008973A2" w:rsidRPr="00E55720" w:rsidRDefault="008973A2" w:rsidP="009C616D">
            <w:pPr>
              <w:rPr>
                <w:rFonts w:cstheme="minorHAnsi"/>
              </w:rPr>
            </w:pPr>
            <w:r w:rsidRPr="00E55720">
              <w:rPr>
                <w:rFonts w:cstheme="minorHAnsi"/>
              </w:rPr>
              <w:t xml:space="preserve">DMDI </w:t>
            </w:r>
            <w:proofErr w:type="spellStart"/>
            <w:r w:rsidRPr="00E55720">
              <w:rPr>
                <w:rFonts w:cstheme="minorHAnsi"/>
              </w:rPr>
              <w:t>pg</w:t>
            </w:r>
            <w:proofErr w:type="spellEnd"/>
            <w:r w:rsidRPr="00E55720">
              <w:rPr>
                <w:rFonts w:cstheme="minorHAnsi"/>
              </w:rPr>
              <w:t xml:space="preserve"> 2</w:t>
            </w:r>
          </w:p>
        </w:tc>
        <w:tc>
          <w:tcPr>
            <w:tcW w:w="1586" w:type="dxa"/>
            <w:shd w:val="clear" w:color="auto" w:fill="auto"/>
          </w:tcPr>
          <w:p w14:paraId="441A2ECA" w14:textId="77777777" w:rsidR="008973A2" w:rsidRPr="00E55720" w:rsidRDefault="008973A2" w:rsidP="009C616D">
            <w:bookmarkStart w:id="133" w:name="_Hlk95138675"/>
            <w:r w:rsidRPr="00E55720">
              <w:t xml:space="preserve">“Diabolical forces are formidable. These forces are eternal, and they exist today. The fairy tale is true. The devil exists. God exists. And for us, as people, our very destiny hinges </w:t>
            </w:r>
            <w:r w:rsidRPr="00E55720">
              <w:lastRenderedPageBreak/>
              <w:t>upon which one we elect to follow.”</w:t>
            </w:r>
            <w:bookmarkEnd w:id="133"/>
            <w:r w:rsidRPr="00E55720">
              <w:t xml:space="preserve"> C41</w:t>
            </w:r>
          </w:p>
        </w:tc>
        <w:tc>
          <w:tcPr>
            <w:tcW w:w="1628" w:type="dxa"/>
            <w:shd w:val="clear" w:color="auto" w:fill="auto"/>
          </w:tcPr>
          <w:p w14:paraId="3B81DC1E" w14:textId="77777777" w:rsidR="008973A2" w:rsidRPr="00E55720" w:rsidRDefault="008973A2" w:rsidP="009C616D">
            <w:r w:rsidRPr="00E55720">
              <w:lastRenderedPageBreak/>
              <w:t xml:space="preserve">New monster was the robber Barron in gothic </w:t>
            </w:r>
            <w:proofErr w:type="spellStart"/>
            <w:r w:rsidRPr="00E55720">
              <w:t>crim</w:t>
            </w:r>
            <w:proofErr w:type="spellEnd"/>
            <w:r w:rsidRPr="00E55720">
              <w:t xml:space="preserve">; in neoliberal gothic it is neoliberalism itself. </w:t>
            </w:r>
          </w:p>
          <w:p w14:paraId="7FE6317A" w14:textId="77777777" w:rsidR="008973A2" w:rsidRPr="00E55720" w:rsidRDefault="008973A2" w:rsidP="009C616D"/>
          <w:p w14:paraId="3D051992" w14:textId="77777777" w:rsidR="008973A2" w:rsidRPr="00E55720" w:rsidRDefault="008973A2" w:rsidP="009C616D">
            <w:r w:rsidRPr="00E55720">
              <w:t xml:space="preserve">Culture doing the work of gothic </w:t>
            </w:r>
            <w:proofErr w:type="spellStart"/>
            <w:r w:rsidRPr="00E55720">
              <w:t>crim</w:t>
            </w:r>
            <w:proofErr w:type="spellEnd"/>
            <w:r w:rsidRPr="00E55720">
              <w:t xml:space="preserve"> rather than academics</w:t>
            </w:r>
          </w:p>
        </w:tc>
        <w:tc>
          <w:tcPr>
            <w:tcW w:w="1331" w:type="dxa"/>
            <w:vMerge/>
            <w:shd w:val="clear" w:color="auto" w:fill="auto"/>
          </w:tcPr>
          <w:p w14:paraId="07B2C072" w14:textId="77777777" w:rsidR="008973A2" w:rsidRPr="00E55720" w:rsidRDefault="008973A2" w:rsidP="009C616D"/>
        </w:tc>
      </w:tr>
      <w:tr w:rsidR="008973A2" w:rsidRPr="00E55720" w14:paraId="0823351E" w14:textId="77777777" w:rsidTr="008973A2">
        <w:trPr>
          <w:trHeight w:val="2018"/>
        </w:trPr>
        <w:tc>
          <w:tcPr>
            <w:tcW w:w="1425" w:type="dxa"/>
            <w:vMerge/>
            <w:shd w:val="clear" w:color="auto" w:fill="auto"/>
          </w:tcPr>
          <w:p w14:paraId="25E8AC0F" w14:textId="77777777" w:rsidR="008973A2" w:rsidRPr="00E55720" w:rsidRDefault="008973A2" w:rsidP="009C616D"/>
        </w:tc>
        <w:tc>
          <w:tcPr>
            <w:tcW w:w="1440" w:type="dxa"/>
            <w:vMerge/>
            <w:shd w:val="clear" w:color="auto" w:fill="auto"/>
          </w:tcPr>
          <w:p w14:paraId="6A1D894C" w14:textId="77777777" w:rsidR="008973A2" w:rsidRPr="00E55720" w:rsidRDefault="008973A2" w:rsidP="009C616D"/>
        </w:tc>
        <w:tc>
          <w:tcPr>
            <w:tcW w:w="1190" w:type="dxa"/>
            <w:vMerge/>
            <w:shd w:val="clear" w:color="auto" w:fill="auto"/>
          </w:tcPr>
          <w:p w14:paraId="0A291E40" w14:textId="77777777" w:rsidR="008973A2" w:rsidRPr="00E55720" w:rsidRDefault="008973A2" w:rsidP="009C616D"/>
        </w:tc>
        <w:tc>
          <w:tcPr>
            <w:tcW w:w="1522" w:type="dxa"/>
            <w:shd w:val="clear" w:color="auto" w:fill="auto"/>
          </w:tcPr>
          <w:p w14:paraId="667A3778" w14:textId="77777777" w:rsidR="008973A2" w:rsidRPr="00E55720" w:rsidRDefault="008973A2" w:rsidP="009C616D">
            <w:r w:rsidRPr="00E55720">
              <w:t>Monstrosity and evil linked to it guard the borders of what is possible</w:t>
            </w:r>
          </w:p>
        </w:tc>
        <w:tc>
          <w:tcPr>
            <w:tcW w:w="1505" w:type="dxa"/>
            <w:shd w:val="clear" w:color="auto" w:fill="auto"/>
          </w:tcPr>
          <w:p w14:paraId="79AED59A" w14:textId="77777777" w:rsidR="008973A2" w:rsidRPr="00E55720" w:rsidRDefault="008973A2" w:rsidP="009C616D">
            <w:pPr>
              <w:rPr>
                <w:rFonts w:cstheme="minorHAnsi"/>
              </w:rPr>
            </w:pPr>
          </w:p>
        </w:tc>
        <w:tc>
          <w:tcPr>
            <w:tcW w:w="1323" w:type="dxa"/>
            <w:shd w:val="clear" w:color="auto" w:fill="auto"/>
          </w:tcPr>
          <w:p w14:paraId="43455B13" w14:textId="77777777" w:rsidR="008973A2" w:rsidRPr="00E55720" w:rsidRDefault="008973A2" w:rsidP="009C616D">
            <w:pPr>
              <w:rPr>
                <w:rFonts w:cstheme="minorHAnsi"/>
              </w:rPr>
            </w:pPr>
          </w:p>
        </w:tc>
        <w:tc>
          <w:tcPr>
            <w:tcW w:w="1586" w:type="dxa"/>
            <w:shd w:val="clear" w:color="auto" w:fill="auto"/>
          </w:tcPr>
          <w:p w14:paraId="56C3B18E" w14:textId="77777777" w:rsidR="008973A2" w:rsidRPr="00E55720" w:rsidRDefault="008973A2" w:rsidP="009C616D"/>
        </w:tc>
        <w:tc>
          <w:tcPr>
            <w:tcW w:w="1628" w:type="dxa"/>
            <w:shd w:val="clear" w:color="auto" w:fill="auto"/>
          </w:tcPr>
          <w:p w14:paraId="2C7F83A2" w14:textId="77777777" w:rsidR="008973A2" w:rsidRPr="00E55720" w:rsidRDefault="008973A2" w:rsidP="009C616D">
            <w:r w:rsidRPr="00E55720">
              <w:t xml:space="preserve">Gothic criminology, true crime, cultural criminology, and horror are all concerned with boundary work. Sets the stage for the work around institutional degradation in the universe. </w:t>
            </w:r>
          </w:p>
          <w:p w14:paraId="32E998AC" w14:textId="77777777" w:rsidR="008973A2" w:rsidRPr="00E55720" w:rsidRDefault="008973A2" w:rsidP="009C616D"/>
        </w:tc>
        <w:tc>
          <w:tcPr>
            <w:tcW w:w="1331" w:type="dxa"/>
            <w:vMerge/>
            <w:shd w:val="clear" w:color="auto" w:fill="auto"/>
          </w:tcPr>
          <w:p w14:paraId="4692C883" w14:textId="77777777" w:rsidR="008973A2" w:rsidRPr="00E55720" w:rsidRDefault="008973A2" w:rsidP="009C616D"/>
        </w:tc>
      </w:tr>
      <w:tr w:rsidR="008973A2" w:rsidRPr="00E55720" w14:paraId="6CE24957" w14:textId="77777777" w:rsidTr="008973A2">
        <w:trPr>
          <w:trHeight w:val="2017"/>
        </w:trPr>
        <w:tc>
          <w:tcPr>
            <w:tcW w:w="1425" w:type="dxa"/>
            <w:vMerge/>
            <w:shd w:val="clear" w:color="auto" w:fill="auto"/>
          </w:tcPr>
          <w:p w14:paraId="49B9661D" w14:textId="77777777" w:rsidR="008973A2" w:rsidRPr="00E55720" w:rsidRDefault="008973A2" w:rsidP="009C616D"/>
        </w:tc>
        <w:tc>
          <w:tcPr>
            <w:tcW w:w="1440" w:type="dxa"/>
            <w:vMerge/>
            <w:shd w:val="clear" w:color="auto" w:fill="auto"/>
          </w:tcPr>
          <w:p w14:paraId="688F326F" w14:textId="77777777" w:rsidR="008973A2" w:rsidRPr="00E55720" w:rsidRDefault="008973A2" w:rsidP="009C616D"/>
        </w:tc>
        <w:tc>
          <w:tcPr>
            <w:tcW w:w="1190" w:type="dxa"/>
            <w:vMerge/>
            <w:shd w:val="clear" w:color="auto" w:fill="auto"/>
          </w:tcPr>
          <w:p w14:paraId="588ECC9A" w14:textId="77777777" w:rsidR="008973A2" w:rsidRPr="00E55720" w:rsidRDefault="008973A2" w:rsidP="009C616D"/>
        </w:tc>
        <w:tc>
          <w:tcPr>
            <w:tcW w:w="1522" w:type="dxa"/>
            <w:shd w:val="clear" w:color="auto" w:fill="auto"/>
          </w:tcPr>
          <w:p w14:paraId="794C0895" w14:textId="77777777" w:rsidR="008973A2" w:rsidRPr="00E55720" w:rsidRDefault="008973A2" w:rsidP="009C616D">
            <w:r w:rsidRPr="00E55720">
              <w:t xml:space="preserve">“Primordial evil” has been explored through horror (vampires) and serial killing (criminology/ true crime) </w:t>
            </w:r>
            <w:proofErr w:type="spellStart"/>
            <w:r w:rsidRPr="00E55720">
              <w:t>pg</w:t>
            </w:r>
            <w:proofErr w:type="spellEnd"/>
            <w:r w:rsidRPr="00E55720">
              <w:t xml:space="preserve"> 32</w:t>
            </w:r>
          </w:p>
        </w:tc>
        <w:tc>
          <w:tcPr>
            <w:tcW w:w="1505" w:type="dxa"/>
            <w:shd w:val="clear" w:color="auto" w:fill="auto"/>
          </w:tcPr>
          <w:p w14:paraId="74F237C2" w14:textId="77777777" w:rsidR="008973A2" w:rsidRPr="00E55720" w:rsidRDefault="008973A2" w:rsidP="009C616D">
            <w:pPr>
              <w:rPr>
                <w:rFonts w:cstheme="minorHAnsi"/>
              </w:rPr>
            </w:pPr>
            <w:r w:rsidRPr="00E55720">
              <w:rPr>
                <w:rFonts w:cstheme="minorHAnsi"/>
              </w:rPr>
              <w:t xml:space="preserve">The demon as a primordial evil across the universe. Ties back to our sense of </w:t>
            </w:r>
            <w:r w:rsidRPr="00E55720">
              <w:rPr>
                <w:rFonts w:cstheme="minorHAnsi"/>
              </w:rPr>
              <w:lastRenderedPageBreak/>
              <w:t>deviance</w:t>
            </w:r>
          </w:p>
        </w:tc>
        <w:tc>
          <w:tcPr>
            <w:tcW w:w="1323" w:type="dxa"/>
            <w:shd w:val="clear" w:color="auto" w:fill="auto"/>
          </w:tcPr>
          <w:p w14:paraId="0B520298" w14:textId="77777777" w:rsidR="008973A2" w:rsidRPr="00E55720" w:rsidRDefault="008973A2" w:rsidP="009C616D">
            <w:pPr>
              <w:rPr>
                <w:rFonts w:cstheme="minorHAnsi"/>
              </w:rPr>
            </w:pPr>
          </w:p>
        </w:tc>
        <w:tc>
          <w:tcPr>
            <w:tcW w:w="1586" w:type="dxa"/>
            <w:shd w:val="clear" w:color="auto" w:fill="auto"/>
          </w:tcPr>
          <w:p w14:paraId="643A3119" w14:textId="77777777" w:rsidR="008973A2" w:rsidRPr="00E55720" w:rsidRDefault="008973A2" w:rsidP="009C616D"/>
        </w:tc>
        <w:tc>
          <w:tcPr>
            <w:tcW w:w="1628" w:type="dxa"/>
            <w:shd w:val="clear" w:color="auto" w:fill="auto"/>
          </w:tcPr>
          <w:p w14:paraId="277A688C" w14:textId="77777777" w:rsidR="008973A2" w:rsidRPr="00E55720" w:rsidRDefault="008973A2" w:rsidP="009C616D">
            <w:r w:rsidRPr="00E55720">
              <w:t xml:space="preserve">Narrative patterns have been used across gothic criminology. Unique new pattern in that the evil </w:t>
            </w:r>
            <w:r w:rsidRPr="00E55720">
              <w:lastRenderedPageBreak/>
              <w:t xml:space="preserve">cannot be killed; only contained. </w:t>
            </w:r>
          </w:p>
        </w:tc>
        <w:tc>
          <w:tcPr>
            <w:tcW w:w="1331" w:type="dxa"/>
            <w:vMerge/>
            <w:shd w:val="clear" w:color="auto" w:fill="auto"/>
          </w:tcPr>
          <w:p w14:paraId="1E097BE2" w14:textId="77777777" w:rsidR="008973A2" w:rsidRPr="00E55720" w:rsidRDefault="008973A2" w:rsidP="009C616D"/>
        </w:tc>
      </w:tr>
      <w:tr w:rsidR="008973A2" w:rsidRPr="00E55720" w14:paraId="27FFC5C4" w14:textId="77777777" w:rsidTr="008973A2">
        <w:tc>
          <w:tcPr>
            <w:tcW w:w="1425" w:type="dxa"/>
            <w:vMerge/>
            <w:shd w:val="clear" w:color="auto" w:fill="auto"/>
          </w:tcPr>
          <w:p w14:paraId="4024904F" w14:textId="77777777" w:rsidR="008973A2" w:rsidRPr="00E55720" w:rsidRDefault="008973A2" w:rsidP="009C616D"/>
        </w:tc>
        <w:tc>
          <w:tcPr>
            <w:tcW w:w="1440" w:type="dxa"/>
            <w:shd w:val="clear" w:color="auto" w:fill="auto"/>
          </w:tcPr>
          <w:p w14:paraId="55C0EA5C" w14:textId="77777777" w:rsidR="008973A2" w:rsidRPr="00E55720" w:rsidRDefault="008973A2" w:rsidP="009C616D">
            <w:pPr>
              <w:rPr>
                <w:b/>
                <w:bCs/>
              </w:rPr>
            </w:pPr>
            <w:r w:rsidRPr="00E55720">
              <w:rPr>
                <w:b/>
                <w:bCs/>
              </w:rPr>
              <w:t>Isolation</w:t>
            </w:r>
          </w:p>
        </w:tc>
        <w:tc>
          <w:tcPr>
            <w:tcW w:w="1190" w:type="dxa"/>
            <w:shd w:val="clear" w:color="auto" w:fill="auto"/>
          </w:tcPr>
          <w:p w14:paraId="64EBA615" w14:textId="77777777" w:rsidR="008973A2" w:rsidRPr="00E55720" w:rsidRDefault="008973A2" w:rsidP="009C616D"/>
        </w:tc>
        <w:tc>
          <w:tcPr>
            <w:tcW w:w="1522" w:type="dxa"/>
            <w:shd w:val="clear" w:color="auto" w:fill="auto"/>
          </w:tcPr>
          <w:p w14:paraId="3F4F6B97" w14:textId="77777777" w:rsidR="008973A2" w:rsidRPr="00E55720" w:rsidRDefault="008973A2" w:rsidP="009C616D">
            <w:r w:rsidRPr="00E55720">
              <w:t>Isolation comes up a lot in gothic works but not as much in gothic criminology or cultural crim. Not much (anything really in lit review) Not sure what to do with this. I do have it mentioned in the first findings chapter as a symbol. Is that enough?</w:t>
            </w:r>
          </w:p>
        </w:tc>
        <w:tc>
          <w:tcPr>
            <w:tcW w:w="1505" w:type="dxa"/>
            <w:shd w:val="clear" w:color="auto" w:fill="auto"/>
          </w:tcPr>
          <w:p w14:paraId="64DF5246" w14:textId="77777777" w:rsidR="008973A2" w:rsidRPr="00E55720" w:rsidRDefault="008973A2" w:rsidP="009C616D">
            <w:r w:rsidRPr="00E55720">
              <w:t xml:space="preserve">The </w:t>
            </w:r>
            <w:proofErr w:type="gramStart"/>
            <w:r w:rsidRPr="00E55720">
              <w:t>Convent;</w:t>
            </w:r>
            <w:proofErr w:type="gramEnd"/>
            <w:r w:rsidRPr="00E55720">
              <w:t xml:space="preserve"> </w:t>
            </w:r>
          </w:p>
          <w:p w14:paraId="66644023" w14:textId="77777777" w:rsidR="008973A2" w:rsidRPr="00E55720" w:rsidRDefault="008973A2" w:rsidP="009C616D">
            <w:r w:rsidRPr="00E55720">
              <w:t>Emotional isolation; isolation after possession in C2</w:t>
            </w:r>
          </w:p>
          <w:p w14:paraId="2EFD7075" w14:textId="77777777" w:rsidR="008973A2" w:rsidRPr="00E55720" w:rsidRDefault="008973A2" w:rsidP="009C616D"/>
          <w:p w14:paraId="4BD00801" w14:textId="77777777" w:rsidR="008973A2" w:rsidRPr="00E55720" w:rsidRDefault="008973A2" w:rsidP="009C616D">
            <w:r w:rsidRPr="00E55720">
              <w:t>C1 House</w:t>
            </w:r>
          </w:p>
          <w:p w14:paraId="06CFDD7E" w14:textId="77777777" w:rsidR="008973A2" w:rsidRPr="00E55720" w:rsidRDefault="008973A2" w:rsidP="009C616D"/>
          <w:p w14:paraId="6F70D70E" w14:textId="77777777" w:rsidR="008973A2" w:rsidRPr="00E55720" w:rsidRDefault="008973A2" w:rsidP="009C616D">
            <w:r w:rsidRPr="00E55720">
              <w:t>Kastner House</w:t>
            </w:r>
          </w:p>
          <w:p w14:paraId="56F71B56" w14:textId="77777777" w:rsidR="008973A2" w:rsidRPr="00E55720" w:rsidRDefault="008973A2" w:rsidP="009C616D"/>
          <w:p w14:paraId="60E097C5" w14:textId="77777777" w:rsidR="008973A2" w:rsidRPr="00E55720" w:rsidRDefault="008973A2" w:rsidP="009C616D">
            <w:r w:rsidRPr="00E55720">
              <w:t>Tunnels</w:t>
            </w:r>
          </w:p>
          <w:p w14:paraId="232B3F21" w14:textId="77777777" w:rsidR="008973A2" w:rsidRPr="00E55720" w:rsidRDefault="008973A2" w:rsidP="009C616D"/>
          <w:p w14:paraId="4D21914E" w14:textId="77777777" w:rsidR="008973A2" w:rsidRPr="00E55720" w:rsidRDefault="008973A2" w:rsidP="009C616D">
            <w:r w:rsidRPr="00E55720">
              <w:t>Bringing isolation to the suburbs and city</w:t>
            </w:r>
          </w:p>
        </w:tc>
        <w:tc>
          <w:tcPr>
            <w:tcW w:w="1323" w:type="dxa"/>
            <w:shd w:val="clear" w:color="auto" w:fill="auto"/>
          </w:tcPr>
          <w:p w14:paraId="1BD03FA5" w14:textId="77777777" w:rsidR="008973A2" w:rsidRPr="00E55720" w:rsidRDefault="008973A2" w:rsidP="009C616D">
            <w:r w:rsidRPr="00E55720">
              <w:t xml:space="preserve">Nun-no real page </w:t>
            </w:r>
            <w:proofErr w:type="gramStart"/>
            <w:r w:rsidRPr="00E55720">
              <w:t>number;</w:t>
            </w:r>
            <w:proofErr w:type="gramEnd"/>
            <w:r w:rsidRPr="00E55720">
              <w:t xml:space="preserve"> </w:t>
            </w:r>
          </w:p>
          <w:p w14:paraId="1F265C68" w14:textId="77777777" w:rsidR="008973A2" w:rsidRPr="00E55720" w:rsidRDefault="008973A2" w:rsidP="009C616D"/>
          <w:p w14:paraId="1DB3D5DA" w14:textId="77777777" w:rsidR="008973A2" w:rsidRPr="00E55720" w:rsidRDefault="008973A2" w:rsidP="009C616D">
            <w:r w:rsidRPr="00E55720">
              <w:t>C2 18</w:t>
            </w:r>
          </w:p>
          <w:p w14:paraId="171FDE65" w14:textId="77777777" w:rsidR="008973A2" w:rsidRPr="00E55720" w:rsidRDefault="008973A2" w:rsidP="009C616D">
            <w:r w:rsidRPr="00E55720">
              <w:t>C2</w:t>
            </w:r>
          </w:p>
          <w:p w14:paraId="3CA38622" w14:textId="77777777" w:rsidR="008973A2" w:rsidRPr="00E55720" w:rsidRDefault="008973A2" w:rsidP="009C616D"/>
          <w:p w14:paraId="685D9E17" w14:textId="77777777" w:rsidR="008973A2" w:rsidRPr="00E55720" w:rsidRDefault="008973A2" w:rsidP="009C616D">
            <w:r w:rsidRPr="00E55720">
              <w:t xml:space="preserve">C1 p 8 </w:t>
            </w:r>
          </w:p>
          <w:p w14:paraId="6A86CD17" w14:textId="77777777" w:rsidR="008973A2" w:rsidRPr="00E55720" w:rsidRDefault="008973A2" w:rsidP="009C616D"/>
          <w:p w14:paraId="5076EB68" w14:textId="77777777" w:rsidR="008973A2" w:rsidRPr="00E55720" w:rsidRDefault="008973A2" w:rsidP="009C616D">
            <w:r w:rsidRPr="00E55720">
              <w:t>C1 17</w:t>
            </w:r>
          </w:p>
          <w:p w14:paraId="7D31DEE0" w14:textId="77777777" w:rsidR="008973A2" w:rsidRPr="00E55720" w:rsidRDefault="008973A2" w:rsidP="009C616D"/>
          <w:p w14:paraId="7D403F5E" w14:textId="77777777" w:rsidR="008973A2" w:rsidRPr="00E55720" w:rsidRDefault="008973A2" w:rsidP="009C616D">
            <w:r w:rsidRPr="00E55720">
              <w:t xml:space="preserve">C1 </w:t>
            </w:r>
            <w:proofErr w:type="spellStart"/>
            <w:r w:rsidRPr="00E55720">
              <w:t>pg</w:t>
            </w:r>
            <w:proofErr w:type="spellEnd"/>
            <w:r w:rsidRPr="00E55720">
              <w:t xml:space="preserve"> 19 (basement)</w:t>
            </w:r>
          </w:p>
          <w:p w14:paraId="24CBED11" w14:textId="77777777" w:rsidR="008973A2" w:rsidRPr="00E55720" w:rsidRDefault="008973A2" w:rsidP="009C616D"/>
          <w:p w14:paraId="3E5258A7" w14:textId="77777777" w:rsidR="008973A2" w:rsidRPr="00E55720" w:rsidRDefault="008973A2" w:rsidP="009C616D">
            <w:r w:rsidRPr="00E55720">
              <w:t>C1 32</w:t>
            </w:r>
          </w:p>
          <w:p w14:paraId="781FD056" w14:textId="77777777" w:rsidR="008973A2" w:rsidRPr="00E55720" w:rsidRDefault="008973A2" w:rsidP="009C616D"/>
          <w:p w14:paraId="778872FE" w14:textId="77777777" w:rsidR="008973A2" w:rsidRPr="00E55720" w:rsidRDefault="008973A2" w:rsidP="009C616D">
            <w:r w:rsidRPr="00E55720">
              <w:t>DMD (Arne in jail generally)</w:t>
            </w:r>
          </w:p>
          <w:p w14:paraId="48B06EF0" w14:textId="77777777" w:rsidR="008973A2" w:rsidRPr="00E55720" w:rsidRDefault="008973A2" w:rsidP="009C616D"/>
          <w:p w14:paraId="339CBFFC" w14:textId="77777777" w:rsidR="008973A2" w:rsidRPr="00E55720" w:rsidRDefault="008973A2" w:rsidP="009C616D">
            <w:r w:rsidRPr="00E55720">
              <w:t>DMD 11</w:t>
            </w:r>
          </w:p>
          <w:p w14:paraId="1F7DF560" w14:textId="77777777" w:rsidR="008973A2" w:rsidRPr="00E55720" w:rsidRDefault="008973A2" w:rsidP="009C616D"/>
          <w:p w14:paraId="3E3B1AA6" w14:textId="77777777" w:rsidR="008973A2" w:rsidRPr="00E55720" w:rsidRDefault="008973A2" w:rsidP="009C616D">
            <w:r w:rsidRPr="00E55720">
              <w:t>DMD 14</w:t>
            </w:r>
          </w:p>
          <w:p w14:paraId="7C7A23AC" w14:textId="77777777" w:rsidR="008973A2" w:rsidRPr="00E55720" w:rsidRDefault="008973A2" w:rsidP="009C616D"/>
          <w:p w14:paraId="74B787B9" w14:textId="77777777" w:rsidR="008973A2" w:rsidRPr="00E55720" w:rsidRDefault="008973A2" w:rsidP="009C616D">
            <w:r w:rsidRPr="00E55720">
              <w:t>DMD 15</w:t>
            </w:r>
          </w:p>
          <w:p w14:paraId="3FDEC95B" w14:textId="77777777" w:rsidR="008973A2" w:rsidRPr="00E55720" w:rsidRDefault="008973A2" w:rsidP="009C616D"/>
          <w:p w14:paraId="60DF795B" w14:textId="77777777" w:rsidR="008973A2" w:rsidRPr="00E55720" w:rsidRDefault="008973A2" w:rsidP="009C616D">
            <w:r w:rsidRPr="00E55720">
              <w:t>A9</w:t>
            </w:r>
          </w:p>
          <w:p w14:paraId="783F74F7" w14:textId="77777777" w:rsidR="008973A2" w:rsidRPr="00E55720" w:rsidRDefault="008973A2" w:rsidP="009C616D">
            <w:r w:rsidRPr="00E55720">
              <w:t>A39</w:t>
            </w:r>
          </w:p>
          <w:p w14:paraId="357730ED" w14:textId="77777777" w:rsidR="008973A2" w:rsidRPr="00E55720" w:rsidRDefault="008973A2" w:rsidP="009C616D"/>
          <w:p w14:paraId="389CBE0D" w14:textId="77777777" w:rsidR="008973A2" w:rsidRPr="00E55720" w:rsidRDefault="008973A2" w:rsidP="009C616D">
            <w:r w:rsidRPr="00E55720">
              <w:t>AC5</w:t>
            </w:r>
          </w:p>
        </w:tc>
        <w:tc>
          <w:tcPr>
            <w:tcW w:w="1586" w:type="dxa"/>
            <w:shd w:val="clear" w:color="auto" w:fill="auto"/>
          </w:tcPr>
          <w:p w14:paraId="7033DD46" w14:textId="77777777" w:rsidR="008973A2" w:rsidRPr="00E55720" w:rsidRDefault="008973A2" w:rsidP="009C616D">
            <w:r w:rsidRPr="00E55720">
              <w:t xml:space="preserve">“Look, I know how it is.  I know how to lose your friends because you’re different.  But I also know that one person can change </w:t>
            </w:r>
            <w:proofErr w:type="gramStart"/>
            <w:r w:rsidRPr="00E55720">
              <w:t>everything</w:t>
            </w:r>
            <w:proofErr w:type="gramEnd"/>
            <w:r w:rsidRPr="00E55720">
              <w:t xml:space="preserve"> and you just have to open up to them.”</w:t>
            </w:r>
          </w:p>
          <w:p w14:paraId="10BCBD7E" w14:textId="77777777" w:rsidR="008973A2" w:rsidRPr="00E55720" w:rsidRDefault="008973A2" w:rsidP="009C616D"/>
          <w:p w14:paraId="33BE5661" w14:textId="77777777" w:rsidR="008973A2" w:rsidRPr="00E55720" w:rsidRDefault="008973A2" w:rsidP="009C616D">
            <w:r w:rsidRPr="00E55720">
              <w:t xml:space="preserve">“I remember what it felt like. You’re always cold, and you’re never alone. That’s why you can’t sleep. Because </w:t>
            </w:r>
            <w:proofErr w:type="spellStart"/>
            <w:r w:rsidRPr="00E55720">
              <w:t>its</w:t>
            </w:r>
            <w:proofErr w:type="spellEnd"/>
            <w:r w:rsidRPr="00E55720">
              <w:t xml:space="preserve"> never </w:t>
            </w:r>
            <w:r w:rsidRPr="00E55720">
              <w:lastRenderedPageBreak/>
              <w:t xml:space="preserve">quiet in your head. Sometimes, you think something, then you’re not sure if it was really you. But now you’re seeing it. It’s here with you. And </w:t>
            </w:r>
            <w:proofErr w:type="spellStart"/>
            <w:proofErr w:type="gramStart"/>
            <w:r w:rsidRPr="00E55720">
              <w:t>its</w:t>
            </w:r>
            <w:proofErr w:type="spellEnd"/>
            <w:proofErr w:type="gramEnd"/>
            <w:r w:rsidRPr="00E55720">
              <w:t xml:space="preserve"> telling you to do things.” </w:t>
            </w:r>
          </w:p>
        </w:tc>
        <w:tc>
          <w:tcPr>
            <w:tcW w:w="1628" w:type="dxa"/>
            <w:shd w:val="clear" w:color="auto" w:fill="auto"/>
          </w:tcPr>
          <w:p w14:paraId="28048548" w14:textId="77777777" w:rsidR="008973A2" w:rsidRPr="00E55720" w:rsidRDefault="008973A2" w:rsidP="009C616D"/>
        </w:tc>
        <w:tc>
          <w:tcPr>
            <w:tcW w:w="1331" w:type="dxa"/>
            <w:shd w:val="clear" w:color="auto" w:fill="auto"/>
          </w:tcPr>
          <w:p w14:paraId="5079DDEB" w14:textId="77777777" w:rsidR="008973A2" w:rsidRPr="00E55720" w:rsidRDefault="008973A2" w:rsidP="009C616D"/>
          <w:p w14:paraId="6E435423" w14:textId="77777777" w:rsidR="008973A2" w:rsidRPr="00E55720" w:rsidRDefault="008973A2" w:rsidP="009C616D"/>
        </w:tc>
      </w:tr>
      <w:tr w:rsidR="008973A2" w:rsidRPr="00E55720" w14:paraId="199A20B7" w14:textId="77777777" w:rsidTr="008973A2">
        <w:tc>
          <w:tcPr>
            <w:tcW w:w="1425" w:type="dxa"/>
            <w:vMerge/>
            <w:shd w:val="clear" w:color="auto" w:fill="auto"/>
          </w:tcPr>
          <w:p w14:paraId="1A52BE35" w14:textId="77777777" w:rsidR="008973A2" w:rsidRPr="00E55720" w:rsidRDefault="008973A2" w:rsidP="009C616D"/>
        </w:tc>
        <w:tc>
          <w:tcPr>
            <w:tcW w:w="1440" w:type="dxa"/>
            <w:shd w:val="clear" w:color="auto" w:fill="auto"/>
          </w:tcPr>
          <w:p w14:paraId="7357AE19" w14:textId="77777777" w:rsidR="008973A2" w:rsidRPr="00E55720" w:rsidRDefault="008973A2" w:rsidP="009C616D">
            <w:pPr>
              <w:rPr>
                <w:b/>
                <w:bCs/>
              </w:rPr>
            </w:pPr>
            <w:r w:rsidRPr="00E55720">
              <w:rPr>
                <w:b/>
                <w:bCs/>
              </w:rPr>
              <w:t>Symbols</w:t>
            </w:r>
          </w:p>
          <w:p w14:paraId="05BEF3CA" w14:textId="77777777" w:rsidR="008973A2" w:rsidRPr="00E55720" w:rsidRDefault="008973A2" w:rsidP="009C616D">
            <w:pPr>
              <w:rPr>
                <w:b/>
                <w:bCs/>
              </w:rPr>
            </w:pPr>
          </w:p>
          <w:p w14:paraId="099B45DB" w14:textId="77777777" w:rsidR="008973A2" w:rsidRPr="00E55720" w:rsidRDefault="008973A2" w:rsidP="009C616D">
            <w:pPr>
              <w:rPr>
                <w:b/>
                <w:bCs/>
              </w:rPr>
            </w:pPr>
            <w:r w:rsidRPr="00E55720">
              <w:rPr>
                <w:b/>
                <w:bCs/>
              </w:rPr>
              <w:t>AC1</w:t>
            </w:r>
          </w:p>
        </w:tc>
        <w:tc>
          <w:tcPr>
            <w:tcW w:w="1190" w:type="dxa"/>
            <w:shd w:val="clear" w:color="auto" w:fill="auto"/>
          </w:tcPr>
          <w:p w14:paraId="24D3A240" w14:textId="77777777" w:rsidR="008973A2" w:rsidRPr="00E55720" w:rsidRDefault="008973A2" w:rsidP="009C616D"/>
        </w:tc>
        <w:tc>
          <w:tcPr>
            <w:tcW w:w="1522" w:type="dxa"/>
            <w:shd w:val="clear" w:color="auto" w:fill="auto"/>
          </w:tcPr>
          <w:p w14:paraId="660433DC" w14:textId="77777777" w:rsidR="008973A2" w:rsidRPr="00E55720" w:rsidRDefault="008973A2" w:rsidP="009C616D">
            <w:r w:rsidRPr="00E55720">
              <w:t>Traditional gothic symbols highlight how modern horror engages with social formations (</w:t>
            </w:r>
            <w:proofErr w:type="spellStart"/>
            <w:r w:rsidRPr="00E55720">
              <w:t>pg</w:t>
            </w:r>
            <w:proofErr w:type="spellEnd"/>
            <w:r w:rsidRPr="00E55720">
              <w:t xml:space="preserve"> 31)</w:t>
            </w:r>
          </w:p>
          <w:p w14:paraId="4A466B1E" w14:textId="77777777" w:rsidR="008973A2" w:rsidRPr="00E55720" w:rsidRDefault="008973A2" w:rsidP="009C616D"/>
          <w:p w14:paraId="0A8842D5" w14:textId="77777777" w:rsidR="008973A2" w:rsidRPr="00E55720" w:rsidRDefault="008973A2" w:rsidP="009C616D">
            <w:r w:rsidRPr="00E55720">
              <w:t>Classic modes of gothic story telling</w:t>
            </w:r>
          </w:p>
        </w:tc>
        <w:tc>
          <w:tcPr>
            <w:tcW w:w="1505" w:type="dxa"/>
            <w:shd w:val="clear" w:color="auto" w:fill="auto"/>
          </w:tcPr>
          <w:p w14:paraId="28788C32" w14:textId="77777777" w:rsidR="008973A2" w:rsidRPr="00E55720" w:rsidRDefault="008973A2" w:rsidP="009C616D"/>
        </w:tc>
        <w:tc>
          <w:tcPr>
            <w:tcW w:w="1323" w:type="dxa"/>
            <w:shd w:val="clear" w:color="auto" w:fill="auto"/>
          </w:tcPr>
          <w:p w14:paraId="33A71116" w14:textId="77777777" w:rsidR="008973A2" w:rsidRPr="00E55720" w:rsidRDefault="008973A2" w:rsidP="009C616D"/>
        </w:tc>
        <w:tc>
          <w:tcPr>
            <w:tcW w:w="1586" w:type="dxa"/>
            <w:shd w:val="clear" w:color="auto" w:fill="auto"/>
          </w:tcPr>
          <w:p w14:paraId="2B47584D" w14:textId="77777777" w:rsidR="008973A2" w:rsidRPr="00E55720" w:rsidRDefault="008973A2" w:rsidP="009C616D"/>
        </w:tc>
        <w:tc>
          <w:tcPr>
            <w:tcW w:w="1628" w:type="dxa"/>
            <w:shd w:val="clear" w:color="auto" w:fill="auto"/>
          </w:tcPr>
          <w:p w14:paraId="6B135D9C" w14:textId="77777777" w:rsidR="008973A2" w:rsidRPr="00E55720" w:rsidRDefault="008973A2" w:rsidP="009C616D">
            <w:r w:rsidRPr="00E55720">
              <w:t xml:space="preserve">Addresses critics complaints that the same tropes and cliches are used throughout. Briefly situate how each symbol HAS been used and how it is used here; Note how these are the more </w:t>
            </w:r>
            <w:r w:rsidRPr="00E55720">
              <w:lastRenderedPageBreak/>
              <w:t>minor symbols in the work and other major symbols are included throughout</w:t>
            </w:r>
          </w:p>
        </w:tc>
        <w:tc>
          <w:tcPr>
            <w:tcW w:w="1331" w:type="dxa"/>
            <w:shd w:val="clear" w:color="auto" w:fill="auto"/>
          </w:tcPr>
          <w:p w14:paraId="60FB0921" w14:textId="77777777" w:rsidR="008973A2" w:rsidRPr="00E55720" w:rsidRDefault="008973A2" w:rsidP="009C616D"/>
        </w:tc>
      </w:tr>
      <w:tr w:rsidR="008973A2" w:rsidRPr="00E55720" w14:paraId="470C4985" w14:textId="77777777" w:rsidTr="008973A2">
        <w:tc>
          <w:tcPr>
            <w:tcW w:w="1425" w:type="dxa"/>
            <w:vMerge/>
            <w:shd w:val="clear" w:color="auto" w:fill="auto"/>
          </w:tcPr>
          <w:p w14:paraId="48E5CB45" w14:textId="77777777" w:rsidR="008973A2" w:rsidRPr="00E55720" w:rsidRDefault="008973A2" w:rsidP="009C616D"/>
        </w:tc>
        <w:tc>
          <w:tcPr>
            <w:tcW w:w="1440" w:type="dxa"/>
            <w:shd w:val="clear" w:color="auto" w:fill="auto"/>
          </w:tcPr>
          <w:p w14:paraId="32B3F826" w14:textId="77777777" w:rsidR="008973A2" w:rsidRPr="00E55720" w:rsidRDefault="008973A2" w:rsidP="009C616D"/>
        </w:tc>
        <w:tc>
          <w:tcPr>
            <w:tcW w:w="1190" w:type="dxa"/>
            <w:shd w:val="clear" w:color="auto" w:fill="auto"/>
          </w:tcPr>
          <w:p w14:paraId="3D439ABA" w14:textId="77777777" w:rsidR="008973A2" w:rsidRPr="00E55720" w:rsidRDefault="008973A2" w:rsidP="009C616D">
            <w:r w:rsidRPr="00E55720">
              <w:t>The Crow</w:t>
            </w:r>
          </w:p>
        </w:tc>
        <w:tc>
          <w:tcPr>
            <w:tcW w:w="1522" w:type="dxa"/>
            <w:shd w:val="clear" w:color="auto" w:fill="auto"/>
          </w:tcPr>
          <w:p w14:paraId="6593B200" w14:textId="77777777" w:rsidR="008973A2" w:rsidRPr="00E55720" w:rsidRDefault="008973A2" w:rsidP="009C616D">
            <w:r w:rsidRPr="00E55720">
              <w:t xml:space="preserve">“The name for everything hidden that ought to have remained secret” Pg 35. </w:t>
            </w:r>
          </w:p>
        </w:tc>
        <w:tc>
          <w:tcPr>
            <w:tcW w:w="1505" w:type="dxa"/>
            <w:shd w:val="clear" w:color="auto" w:fill="auto"/>
          </w:tcPr>
          <w:p w14:paraId="6E20A16F" w14:textId="77777777" w:rsidR="008973A2" w:rsidRPr="00E55720" w:rsidRDefault="008973A2" w:rsidP="009C616D">
            <w:r w:rsidRPr="00E55720">
              <w:t xml:space="preserve">Moves beyond traditional depictions of </w:t>
            </w:r>
            <w:proofErr w:type="spellStart"/>
            <w:r w:rsidRPr="00E55720">
              <w:t>Unheimlic</w:t>
            </w:r>
            <w:proofErr w:type="spellEnd"/>
            <w:r w:rsidRPr="00E55720">
              <w:t xml:space="preserve"> as just repressed memories</w:t>
            </w:r>
          </w:p>
        </w:tc>
        <w:tc>
          <w:tcPr>
            <w:tcW w:w="1323" w:type="dxa"/>
            <w:shd w:val="clear" w:color="auto" w:fill="auto"/>
          </w:tcPr>
          <w:p w14:paraId="74DE0DB1" w14:textId="77777777" w:rsidR="008973A2" w:rsidRPr="00E55720" w:rsidRDefault="008973A2" w:rsidP="009C616D">
            <w:r w:rsidRPr="00E55720">
              <w:t xml:space="preserve">Nun </w:t>
            </w:r>
            <w:proofErr w:type="spellStart"/>
            <w:r w:rsidRPr="00E55720">
              <w:t>pg</w:t>
            </w:r>
            <w:proofErr w:type="spellEnd"/>
            <w:r w:rsidRPr="00E55720">
              <w:t xml:space="preserve"> 4 and </w:t>
            </w:r>
            <w:proofErr w:type="spellStart"/>
            <w:r w:rsidRPr="00E55720">
              <w:t>pg</w:t>
            </w:r>
            <w:proofErr w:type="spellEnd"/>
            <w:r w:rsidRPr="00E55720">
              <w:t xml:space="preserve"> 15</w:t>
            </w:r>
          </w:p>
          <w:p w14:paraId="05C02E93" w14:textId="77777777" w:rsidR="008973A2" w:rsidRPr="00E55720" w:rsidRDefault="008973A2" w:rsidP="009C616D"/>
          <w:p w14:paraId="38C766D7" w14:textId="77777777" w:rsidR="008973A2" w:rsidRPr="00E55720" w:rsidRDefault="008973A2" w:rsidP="009C616D">
            <w:r w:rsidRPr="00E55720">
              <w:t>C1 p 15</w:t>
            </w:r>
          </w:p>
          <w:p w14:paraId="54C10ABD" w14:textId="77777777" w:rsidR="008973A2" w:rsidRPr="00E55720" w:rsidRDefault="008973A2" w:rsidP="009C616D"/>
          <w:p w14:paraId="0CC5DD30" w14:textId="77777777" w:rsidR="008973A2" w:rsidRPr="00E55720" w:rsidRDefault="008973A2" w:rsidP="009C616D">
            <w:r w:rsidRPr="00E55720">
              <w:t xml:space="preserve">C1 </w:t>
            </w:r>
            <w:proofErr w:type="spellStart"/>
            <w:r w:rsidRPr="00E55720">
              <w:t>pg</w:t>
            </w:r>
            <w:proofErr w:type="spellEnd"/>
            <w:r w:rsidRPr="00E55720">
              <w:t xml:space="preserve"> 39</w:t>
            </w:r>
          </w:p>
        </w:tc>
        <w:tc>
          <w:tcPr>
            <w:tcW w:w="1586" w:type="dxa"/>
            <w:shd w:val="clear" w:color="auto" w:fill="auto"/>
          </w:tcPr>
          <w:p w14:paraId="1DC33CD4" w14:textId="77777777" w:rsidR="008973A2" w:rsidRPr="00E55720" w:rsidRDefault="008973A2" w:rsidP="009C616D"/>
        </w:tc>
        <w:tc>
          <w:tcPr>
            <w:tcW w:w="1628" w:type="dxa"/>
            <w:shd w:val="clear" w:color="auto" w:fill="auto"/>
          </w:tcPr>
          <w:p w14:paraId="660141F1" w14:textId="77777777" w:rsidR="008973A2" w:rsidRPr="00E55720" w:rsidRDefault="008973A2" w:rsidP="009C616D">
            <w:r w:rsidRPr="00E55720">
              <w:t xml:space="preserve">Harbingers; </w:t>
            </w:r>
            <w:proofErr w:type="spellStart"/>
            <w:r w:rsidRPr="00E55720">
              <w:t>Unheimlic</w:t>
            </w:r>
            <w:proofErr w:type="spellEnd"/>
          </w:p>
        </w:tc>
        <w:tc>
          <w:tcPr>
            <w:tcW w:w="1331" w:type="dxa"/>
            <w:shd w:val="clear" w:color="auto" w:fill="auto"/>
          </w:tcPr>
          <w:p w14:paraId="594BABD7" w14:textId="77777777" w:rsidR="008973A2" w:rsidRPr="00E55720" w:rsidRDefault="008973A2" w:rsidP="009C616D"/>
        </w:tc>
      </w:tr>
      <w:tr w:rsidR="008973A2" w:rsidRPr="00E55720" w14:paraId="58FCAC22" w14:textId="77777777" w:rsidTr="008973A2">
        <w:tc>
          <w:tcPr>
            <w:tcW w:w="1425" w:type="dxa"/>
            <w:vMerge/>
            <w:shd w:val="clear" w:color="auto" w:fill="auto"/>
          </w:tcPr>
          <w:p w14:paraId="3D6D5B2B" w14:textId="77777777" w:rsidR="008973A2" w:rsidRPr="00E55720" w:rsidRDefault="008973A2" w:rsidP="009C616D"/>
        </w:tc>
        <w:tc>
          <w:tcPr>
            <w:tcW w:w="1440" w:type="dxa"/>
            <w:shd w:val="clear" w:color="auto" w:fill="auto"/>
          </w:tcPr>
          <w:p w14:paraId="274F5105" w14:textId="77777777" w:rsidR="008973A2" w:rsidRPr="00E55720" w:rsidRDefault="008973A2" w:rsidP="009C616D"/>
        </w:tc>
        <w:tc>
          <w:tcPr>
            <w:tcW w:w="1190" w:type="dxa"/>
            <w:shd w:val="clear" w:color="auto" w:fill="auto"/>
          </w:tcPr>
          <w:p w14:paraId="28E402D6" w14:textId="77777777" w:rsidR="008973A2" w:rsidRPr="00E55720" w:rsidRDefault="008973A2" w:rsidP="009C616D">
            <w:r w:rsidRPr="00E55720">
              <w:t>Bells and Burials</w:t>
            </w:r>
          </w:p>
        </w:tc>
        <w:tc>
          <w:tcPr>
            <w:tcW w:w="1522" w:type="dxa"/>
            <w:shd w:val="clear" w:color="auto" w:fill="auto"/>
          </w:tcPr>
          <w:p w14:paraId="4E4D934C" w14:textId="77777777" w:rsidR="008973A2" w:rsidRPr="00E55720" w:rsidRDefault="008973A2" w:rsidP="009C616D"/>
        </w:tc>
        <w:tc>
          <w:tcPr>
            <w:tcW w:w="1505" w:type="dxa"/>
            <w:shd w:val="clear" w:color="auto" w:fill="auto"/>
          </w:tcPr>
          <w:p w14:paraId="1118B65C" w14:textId="77777777" w:rsidR="008973A2" w:rsidRPr="00E55720" w:rsidRDefault="008973A2" w:rsidP="009C616D"/>
        </w:tc>
        <w:tc>
          <w:tcPr>
            <w:tcW w:w="1323" w:type="dxa"/>
            <w:shd w:val="clear" w:color="auto" w:fill="auto"/>
          </w:tcPr>
          <w:p w14:paraId="7C18A289" w14:textId="77777777" w:rsidR="008973A2" w:rsidRPr="00E55720" w:rsidRDefault="008973A2" w:rsidP="009C616D">
            <w:pPr>
              <w:rPr>
                <w:rFonts w:cstheme="minorHAnsi"/>
              </w:rPr>
            </w:pPr>
            <w:r w:rsidRPr="00E55720">
              <w:rPr>
                <w:rFonts w:cstheme="minorHAnsi"/>
              </w:rPr>
              <w:t xml:space="preserve">Nun </w:t>
            </w:r>
            <w:proofErr w:type="spellStart"/>
            <w:r w:rsidRPr="00E55720">
              <w:rPr>
                <w:rFonts w:cstheme="minorHAnsi"/>
              </w:rPr>
              <w:t>pg</w:t>
            </w:r>
            <w:proofErr w:type="spellEnd"/>
            <w:r w:rsidRPr="00E55720">
              <w:rPr>
                <w:rFonts w:cstheme="minorHAnsi"/>
              </w:rPr>
              <w:t xml:space="preserve"> 5-6; Nun 7; </w:t>
            </w:r>
            <w:proofErr w:type="spellStart"/>
            <w:r w:rsidRPr="00E55720">
              <w:rPr>
                <w:rFonts w:cstheme="minorHAnsi"/>
              </w:rPr>
              <w:t>pg</w:t>
            </w:r>
            <w:proofErr w:type="spellEnd"/>
            <w:r w:rsidRPr="00E55720">
              <w:rPr>
                <w:rFonts w:cstheme="minorHAnsi"/>
              </w:rPr>
              <w:t xml:space="preserve"> 11; </w:t>
            </w:r>
            <w:proofErr w:type="spellStart"/>
            <w:r w:rsidRPr="00E55720">
              <w:rPr>
                <w:rFonts w:cstheme="minorHAnsi"/>
              </w:rPr>
              <w:t>pg</w:t>
            </w:r>
            <w:proofErr w:type="spellEnd"/>
            <w:r w:rsidRPr="00E55720">
              <w:rPr>
                <w:rFonts w:cstheme="minorHAnsi"/>
              </w:rPr>
              <w:t xml:space="preserve"> 12; </w:t>
            </w:r>
            <w:proofErr w:type="spellStart"/>
            <w:r w:rsidRPr="00E55720">
              <w:rPr>
                <w:rFonts w:cstheme="minorHAnsi"/>
              </w:rPr>
              <w:t>pg</w:t>
            </w:r>
            <w:proofErr w:type="spellEnd"/>
            <w:r w:rsidRPr="00E55720">
              <w:rPr>
                <w:rFonts w:cstheme="minorHAnsi"/>
              </w:rPr>
              <w:t xml:space="preserve"> 13; c2 </w:t>
            </w:r>
            <w:proofErr w:type="spellStart"/>
            <w:r w:rsidRPr="00E55720">
              <w:rPr>
                <w:rFonts w:cstheme="minorHAnsi"/>
              </w:rPr>
              <w:t>pg</w:t>
            </w:r>
            <w:proofErr w:type="spellEnd"/>
            <w:r w:rsidRPr="00E55720">
              <w:rPr>
                <w:rFonts w:cstheme="minorHAnsi"/>
              </w:rPr>
              <w:t xml:space="preserve"> 15</w:t>
            </w:r>
          </w:p>
          <w:p w14:paraId="58206E09" w14:textId="77777777" w:rsidR="008973A2" w:rsidRPr="00E55720" w:rsidRDefault="008973A2" w:rsidP="009C616D">
            <w:r w:rsidRPr="00E55720">
              <w:rPr>
                <w:rFonts w:cstheme="minorHAnsi"/>
              </w:rPr>
              <w:t xml:space="preserve">C1 </w:t>
            </w:r>
            <w:proofErr w:type="spellStart"/>
            <w:r w:rsidRPr="00E55720">
              <w:rPr>
                <w:rFonts w:cstheme="minorHAnsi"/>
              </w:rPr>
              <w:t>pg</w:t>
            </w:r>
            <w:proofErr w:type="spellEnd"/>
            <w:r w:rsidRPr="00E55720">
              <w:rPr>
                <w:rFonts w:cstheme="minorHAnsi"/>
              </w:rPr>
              <w:t xml:space="preserve"> 8; C1 </w:t>
            </w:r>
            <w:proofErr w:type="spellStart"/>
            <w:r w:rsidRPr="00E55720">
              <w:rPr>
                <w:rFonts w:cstheme="minorHAnsi"/>
              </w:rPr>
              <w:t>pg</w:t>
            </w:r>
            <w:proofErr w:type="spellEnd"/>
            <w:r w:rsidRPr="00E55720">
              <w:rPr>
                <w:rFonts w:cstheme="minorHAnsi"/>
              </w:rPr>
              <w:t xml:space="preserve"> 30; C1 32; DMD 7; AC 7</w:t>
            </w:r>
          </w:p>
        </w:tc>
        <w:tc>
          <w:tcPr>
            <w:tcW w:w="1586" w:type="dxa"/>
            <w:shd w:val="clear" w:color="auto" w:fill="auto"/>
          </w:tcPr>
          <w:p w14:paraId="6F2A2A4E" w14:textId="77777777" w:rsidR="008973A2" w:rsidRPr="00E55720" w:rsidRDefault="008973A2" w:rsidP="009C616D">
            <w:pPr>
              <w:jc w:val="center"/>
            </w:pPr>
            <w:r w:rsidRPr="00E55720">
              <w:t xml:space="preserve">“That kid will either live or die depending on what you two find.” </w:t>
            </w:r>
          </w:p>
        </w:tc>
        <w:tc>
          <w:tcPr>
            <w:tcW w:w="1628" w:type="dxa"/>
            <w:shd w:val="clear" w:color="auto" w:fill="auto"/>
          </w:tcPr>
          <w:p w14:paraId="3FA5E6C6" w14:textId="77777777" w:rsidR="008973A2" w:rsidRPr="00E55720" w:rsidRDefault="008973A2" w:rsidP="009C616D">
            <w:r w:rsidRPr="00E55720">
              <w:t>Boundary work around life and death</w:t>
            </w:r>
          </w:p>
        </w:tc>
        <w:tc>
          <w:tcPr>
            <w:tcW w:w="1331" w:type="dxa"/>
            <w:shd w:val="clear" w:color="auto" w:fill="auto"/>
          </w:tcPr>
          <w:p w14:paraId="5A931E42" w14:textId="77777777" w:rsidR="008973A2" w:rsidRPr="00E55720" w:rsidRDefault="008973A2" w:rsidP="009C616D"/>
        </w:tc>
      </w:tr>
      <w:tr w:rsidR="008973A2" w:rsidRPr="00E55720" w14:paraId="434DF5C6" w14:textId="77777777" w:rsidTr="008973A2">
        <w:tc>
          <w:tcPr>
            <w:tcW w:w="1425" w:type="dxa"/>
            <w:vMerge/>
            <w:shd w:val="clear" w:color="auto" w:fill="auto"/>
          </w:tcPr>
          <w:p w14:paraId="70646C3D" w14:textId="77777777" w:rsidR="008973A2" w:rsidRPr="00E55720" w:rsidRDefault="008973A2" w:rsidP="009C616D"/>
        </w:tc>
        <w:tc>
          <w:tcPr>
            <w:tcW w:w="1440" w:type="dxa"/>
            <w:shd w:val="clear" w:color="auto" w:fill="auto"/>
          </w:tcPr>
          <w:p w14:paraId="579962D5" w14:textId="77777777" w:rsidR="008973A2" w:rsidRPr="00E55720" w:rsidRDefault="008973A2" w:rsidP="009C616D"/>
        </w:tc>
        <w:tc>
          <w:tcPr>
            <w:tcW w:w="1190" w:type="dxa"/>
            <w:shd w:val="clear" w:color="auto" w:fill="auto"/>
          </w:tcPr>
          <w:p w14:paraId="32717D31" w14:textId="77777777" w:rsidR="008973A2" w:rsidRPr="00E55720" w:rsidRDefault="008973A2" w:rsidP="009C616D">
            <w:r w:rsidRPr="00E55720">
              <w:t>The Snake</w:t>
            </w:r>
          </w:p>
        </w:tc>
        <w:tc>
          <w:tcPr>
            <w:tcW w:w="1522" w:type="dxa"/>
            <w:shd w:val="clear" w:color="auto" w:fill="auto"/>
          </w:tcPr>
          <w:p w14:paraId="46DC8549" w14:textId="77777777" w:rsidR="008973A2" w:rsidRPr="00E55720" w:rsidRDefault="008973A2" w:rsidP="009C616D"/>
        </w:tc>
        <w:tc>
          <w:tcPr>
            <w:tcW w:w="1505" w:type="dxa"/>
            <w:shd w:val="clear" w:color="auto" w:fill="auto"/>
          </w:tcPr>
          <w:p w14:paraId="14F21C1C" w14:textId="77777777" w:rsidR="008973A2" w:rsidRPr="00E55720" w:rsidRDefault="008973A2" w:rsidP="009C616D"/>
        </w:tc>
        <w:tc>
          <w:tcPr>
            <w:tcW w:w="1323" w:type="dxa"/>
            <w:shd w:val="clear" w:color="auto" w:fill="auto"/>
          </w:tcPr>
          <w:p w14:paraId="272D28CD" w14:textId="77777777" w:rsidR="008973A2" w:rsidRPr="00E55720" w:rsidRDefault="008973A2" w:rsidP="009C616D">
            <w:r w:rsidRPr="00E55720">
              <w:rPr>
                <w:rFonts w:cstheme="minorHAnsi"/>
              </w:rPr>
              <w:t xml:space="preserve">Nun </w:t>
            </w:r>
            <w:proofErr w:type="spellStart"/>
            <w:r w:rsidRPr="00E55720">
              <w:rPr>
                <w:rFonts w:cstheme="minorHAnsi"/>
              </w:rPr>
              <w:t>pg</w:t>
            </w:r>
            <w:proofErr w:type="spellEnd"/>
            <w:r w:rsidRPr="00E55720">
              <w:rPr>
                <w:rFonts w:cstheme="minorHAnsi"/>
              </w:rPr>
              <w:t xml:space="preserve"> 7-8; </w:t>
            </w:r>
            <w:proofErr w:type="spellStart"/>
            <w:r w:rsidRPr="00E55720">
              <w:rPr>
                <w:rFonts w:cstheme="minorHAnsi"/>
              </w:rPr>
              <w:t>pg</w:t>
            </w:r>
            <w:proofErr w:type="spellEnd"/>
            <w:r w:rsidRPr="00E55720">
              <w:rPr>
                <w:rFonts w:cstheme="minorHAnsi"/>
              </w:rPr>
              <w:t xml:space="preserve"> 11</w:t>
            </w:r>
          </w:p>
        </w:tc>
        <w:tc>
          <w:tcPr>
            <w:tcW w:w="1586" w:type="dxa"/>
            <w:shd w:val="clear" w:color="auto" w:fill="auto"/>
          </w:tcPr>
          <w:p w14:paraId="0A831705" w14:textId="77777777" w:rsidR="008973A2" w:rsidRPr="00E55720" w:rsidRDefault="008973A2" w:rsidP="009C616D"/>
        </w:tc>
        <w:tc>
          <w:tcPr>
            <w:tcW w:w="1628" w:type="dxa"/>
            <w:shd w:val="clear" w:color="auto" w:fill="auto"/>
          </w:tcPr>
          <w:p w14:paraId="6216C66C" w14:textId="77777777" w:rsidR="008973A2" w:rsidRPr="00E55720" w:rsidRDefault="008973A2" w:rsidP="009C616D">
            <w:pPr>
              <w:rPr>
                <w:rFonts w:cstheme="minorHAnsi"/>
              </w:rPr>
            </w:pPr>
            <w:r w:rsidRPr="00E55720">
              <w:rPr>
                <w:rFonts w:cstheme="minorHAnsi"/>
              </w:rPr>
              <w:t xml:space="preserve">Parts of the psyche that are unknown (self); Chaos; </w:t>
            </w:r>
            <w:r w:rsidRPr="00E55720">
              <w:rPr>
                <w:rFonts w:cstheme="minorHAnsi"/>
              </w:rPr>
              <w:lastRenderedPageBreak/>
              <w:t>uncontrollable danger</w:t>
            </w:r>
          </w:p>
        </w:tc>
        <w:tc>
          <w:tcPr>
            <w:tcW w:w="1331" w:type="dxa"/>
            <w:shd w:val="clear" w:color="auto" w:fill="auto"/>
          </w:tcPr>
          <w:p w14:paraId="1EC71280" w14:textId="77777777" w:rsidR="008973A2" w:rsidRPr="00E55720" w:rsidRDefault="008973A2" w:rsidP="009C616D">
            <w:pPr>
              <w:rPr>
                <w:rFonts w:cstheme="minorHAnsi"/>
              </w:rPr>
            </w:pPr>
            <w:r w:rsidRPr="00E55720">
              <w:rPr>
                <w:rFonts w:cstheme="minorHAnsi"/>
              </w:rPr>
              <w:lastRenderedPageBreak/>
              <w:tab/>
            </w:r>
          </w:p>
          <w:p w14:paraId="561D763D" w14:textId="77777777" w:rsidR="008973A2" w:rsidRPr="00E55720" w:rsidRDefault="008973A2" w:rsidP="009C616D"/>
        </w:tc>
      </w:tr>
      <w:tr w:rsidR="008973A2" w:rsidRPr="00E55720" w14:paraId="650AE47D" w14:textId="77777777" w:rsidTr="008973A2">
        <w:tc>
          <w:tcPr>
            <w:tcW w:w="1425" w:type="dxa"/>
            <w:vMerge/>
            <w:shd w:val="clear" w:color="auto" w:fill="auto"/>
          </w:tcPr>
          <w:p w14:paraId="20DA9130" w14:textId="77777777" w:rsidR="008973A2" w:rsidRPr="00E55720" w:rsidRDefault="008973A2" w:rsidP="009C616D"/>
        </w:tc>
        <w:tc>
          <w:tcPr>
            <w:tcW w:w="1440" w:type="dxa"/>
            <w:shd w:val="clear" w:color="auto" w:fill="auto"/>
          </w:tcPr>
          <w:p w14:paraId="7C009342" w14:textId="77777777" w:rsidR="008973A2" w:rsidRPr="00E55720" w:rsidRDefault="008973A2" w:rsidP="009C616D"/>
        </w:tc>
        <w:tc>
          <w:tcPr>
            <w:tcW w:w="1190" w:type="dxa"/>
            <w:shd w:val="clear" w:color="auto" w:fill="auto"/>
          </w:tcPr>
          <w:p w14:paraId="3D1E4D5A" w14:textId="77777777" w:rsidR="008973A2" w:rsidRPr="00E55720" w:rsidRDefault="008973A2" w:rsidP="009C616D">
            <w:r w:rsidRPr="00E55720">
              <w:t>(un)Holy Women</w:t>
            </w:r>
          </w:p>
        </w:tc>
        <w:tc>
          <w:tcPr>
            <w:tcW w:w="1522" w:type="dxa"/>
            <w:shd w:val="clear" w:color="auto" w:fill="auto"/>
          </w:tcPr>
          <w:p w14:paraId="4E8A51A2" w14:textId="77777777" w:rsidR="008973A2" w:rsidRPr="00E55720" w:rsidRDefault="008973A2" w:rsidP="009C616D"/>
        </w:tc>
        <w:tc>
          <w:tcPr>
            <w:tcW w:w="1505" w:type="dxa"/>
            <w:shd w:val="clear" w:color="auto" w:fill="auto"/>
          </w:tcPr>
          <w:p w14:paraId="2B6A88D2" w14:textId="77777777" w:rsidR="008973A2" w:rsidRPr="00E55720" w:rsidRDefault="008973A2" w:rsidP="009C616D"/>
        </w:tc>
        <w:tc>
          <w:tcPr>
            <w:tcW w:w="1323" w:type="dxa"/>
            <w:shd w:val="clear" w:color="auto" w:fill="auto"/>
          </w:tcPr>
          <w:p w14:paraId="310FB961" w14:textId="77777777" w:rsidR="008973A2" w:rsidRPr="00E55720" w:rsidRDefault="008973A2" w:rsidP="009C616D">
            <w:pPr>
              <w:rPr>
                <w:rFonts w:cstheme="minorHAnsi"/>
              </w:rPr>
            </w:pPr>
            <w:r w:rsidRPr="00E55720">
              <w:rPr>
                <w:rFonts w:cstheme="minorHAnsi"/>
              </w:rPr>
              <w:t>Nun 8; Nun 17; Nun 18; Occultist in DMD (no real page number)</w:t>
            </w:r>
          </w:p>
          <w:p w14:paraId="434796F4" w14:textId="77777777" w:rsidR="008973A2" w:rsidRPr="00E55720" w:rsidRDefault="008973A2" w:rsidP="009C616D"/>
        </w:tc>
        <w:tc>
          <w:tcPr>
            <w:tcW w:w="1586" w:type="dxa"/>
            <w:shd w:val="clear" w:color="auto" w:fill="auto"/>
          </w:tcPr>
          <w:p w14:paraId="2C76EAE1" w14:textId="77777777" w:rsidR="008973A2" w:rsidRPr="00E55720" w:rsidRDefault="008973A2" w:rsidP="009C616D"/>
        </w:tc>
        <w:tc>
          <w:tcPr>
            <w:tcW w:w="1628" w:type="dxa"/>
            <w:shd w:val="clear" w:color="auto" w:fill="auto"/>
          </w:tcPr>
          <w:p w14:paraId="691D8437" w14:textId="77777777" w:rsidR="008973A2" w:rsidRPr="00E55720" w:rsidRDefault="008973A2" w:rsidP="009C616D">
            <w:r w:rsidRPr="00E55720">
              <w:t>Boundary work around femininity and the ideal woman</w:t>
            </w:r>
          </w:p>
        </w:tc>
        <w:tc>
          <w:tcPr>
            <w:tcW w:w="1331" w:type="dxa"/>
            <w:shd w:val="clear" w:color="auto" w:fill="auto"/>
          </w:tcPr>
          <w:p w14:paraId="2C6620F3" w14:textId="77777777" w:rsidR="008973A2" w:rsidRPr="00E55720" w:rsidRDefault="008973A2" w:rsidP="009C616D"/>
        </w:tc>
      </w:tr>
      <w:tr w:rsidR="008973A2" w:rsidRPr="00E55720" w14:paraId="4CA3C7DE" w14:textId="77777777" w:rsidTr="008973A2">
        <w:trPr>
          <w:trHeight w:val="540"/>
        </w:trPr>
        <w:tc>
          <w:tcPr>
            <w:tcW w:w="1425" w:type="dxa"/>
            <w:vMerge/>
            <w:shd w:val="clear" w:color="auto" w:fill="auto"/>
          </w:tcPr>
          <w:p w14:paraId="6DEC83EC" w14:textId="77777777" w:rsidR="008973A2" w:rsidRPr="00E55720" w:rsidRDefault="008973A2" w:rsidP="009C616D"/>
        </w:tc>
        <w:tc>
          <w:tcPr>
            <w:tcW w:w="1440" w:type="dxa"/>
            <w:vMerge w:val="restart"/>
            <w:shd w:val="clear" w:color="auto" w:fill="auto"/>
          </w:tcPr>
          <w:p w14:paraId="258DDFE2" w14:textId="77777777" w:rsidR="008973A2" w:rsidRPr="00E55720" w:rsidRDefault="008973A2" w:rsidP="009C616D"/>
        </w:tc>
        <w:tc>
          <w:tcPr>
            <w:tcW w:w="1190" w:type="dxa"/>
            <w:shd w:val="clear" w:color="auto" w:fill="auto"/>
          </w:tcPr>
          <w:p w14:paraId="4ED2B159" w14:textId="77777777" w:rsidR="008973A2" w:rsidRPr="00E55720" w:rsidRDefault="008973A2" w:rsidP="009C616D">
            <w:r w:rsidRPr="00E55720">
              <w:t>Fear and the Cross</w:t>
            </w:r>
          </w:p>
        </w:tc>
        <w:tc>
          <w:tcPr>
            <w:tcW w:w="1522" w:type="dxa"/>
            <w:shd w:val="clear" w:color="auto" w:fill="auto"/>
          </w:tcPr>
          <w:p w14:paraId="03EA91C8" w14:textId="77777777" w:rsidR="008973A2" w:rsidRPr="00E55720" w:rsidRDefault="008973A2" w:rsidP="009C616D"/>
        </w:tc>
        <w:tc>
          <w:tcPr>
            <w:tcW w:w="1505" w:type="dxa"/>
            <w:shd w:val="clear" w:color="auto" w:fill="auto"/>
          </w:tcPr>
          <w:p w14:paraId="58E74F17" w14:textId="77777777" w:rsidR="008973A2" w:rsidRPr="00E55720" w:rsidRDefault="008973A2" w:rsidP="009C616D"/>
        </w:tc>
        <w:tc>
          <w:tcPr>
            <w:tcW w:w="1323" w:type="dxa"/>
            <w:shd w:val="clear" w:color="auto" w:fill="auto"/>
          </w:tcPr>
          <w:p w14:paraId="3CD2105B" w14:textId="77777777" w:rsidR="008973A2" w:rsidRPr="00E55720" w:rsidRDefault="008973A2" w:rsidP="009C616D">
            <w:r w:rsidRPr="00E55720">
              <w:t xml:space="preserve">Nun </w:t>
            </w:r>
            <w:proofErr w:type="spellStart"/>
            <w:r w:rsidRPr="00E55720">
              <w:t>pg</w:t>
            </w:r>
            <w:proofErr w:type="spellEnd"/>
            <w:r w:rsidRPr="00E55720">
              <w:t xml:space="preserve"> 3, </w:t>
            </w:r>
            <w:proofErr w:type="spellStart"/>
            <w:r w:rsidRPr="00E55720">
              <w:t>pg</w:t>
            </w:r>
            <w:proofErr w:type="spellEnd"/>
            <w:r w:rsidRPr="00E55720">
              <w:t xml:space="preserve"> 9, </w:t>
            </w:r>
            <w:proofErr w:type="spellStart"/>
            <w:r w:rsidRPr="00E55720">
              <w:t>pg</w:t>
            </w:r>
            <w:proofErr w:type="spellEnd"/>
            <w:r w:rsidRPr="00E55720">
              <w:t xml:space="preserve"> 12</w:t>
            </w:r>
          </w:p>
          <w:p w14:paraId="61CA3538" w14:textId="77777777" w:rsidR="008973A2" w:rsidRPr="00E55720" w:rsidRDefault="008973A2" w:rsidP="009C616D">
            <w:r w:rsidRPr="00E55720">
              <w:t xml:space="preserve">C2 </w:t>
            </w:r>
            <w:proofErr w:type="spellStart"/>
            <w:r w:rsidRPr="00E55720">
              <w:t>pg</w:t>
            </w:r>
            <w:proofErr w:type="spellEnd"/>
            <w:r w:rsidRPr="00E55720">
              <w:t xml:space="preserve"> 17; AC 9; AC 22; AC 26</w:t>
            </w:r>
          </w:p>
        </w:tc>
        <w:tc>
          <w:tcPr>
            <w:tcW w:w="1586" w:type="dxa"/>
            <w:shd w:val="clear" w:color="auto" w:fill="auto"/>
          </w:tcPr>
          <w:p w14:paraId="25688E18" w14:textId="77777777" w:rsidR="008973A2" w:rsidRPr="00E55720" w:rsidRDefault="008973A2" w:rsidP="009C616D"/>
        </w:tc>
        <w:tc>
          <w:tcPr>
            <w:tcW w:w="1628" w:type="dxa"/>
            <w:shd w:val="clear" w:color="auto" w:fill="auto"/>
          </w:tcPr>
          <w:p w14:paraId="37200603" w14:textId="77777777" w:rsidR="008973A2" w:rsidRPr="00E55720" w:rsidRDefault="008973A2" w:rsidP="009C616D">
            <w:r w:rsidRPr="00E55720">
              <w:t xml:space="preserve">Boundary work on our ability to control and contain. </w:t>
            </w:r>
          </w:p>
        </w:tc>
        <w:tc>
          <w:tcPr>
            <w:tcW w:w="1331" w:type="dxa"/>
            <w:shd w:val="clear" w:color="auto" w:fill="auto"/>
          </w:tcPr>
          <w:p w14:paraId="62936C04" w14:textId="77777777" w:rsidR="008973A2" w:rsidRPr="00E55720" w:rsidRDefault="008973A2" w:rsidP="009C616D"/>
        </w:tc>
      </w:tr>
      <w:tr w:rsidR="008973A2" w14:paraId="657B4EFF" w14:textId="77777777" w:rsidTr="008973A2">
        <w:trPr>
          <w:trHeight w:val="540"/>
        </w:trPr>
        <w:tc>
          <w:tcPr>
            <w:tcW w:w="1425" w:type="dxa"/>
            <w:vMerge/>
            <w:shd w:val="clear" w:color="auto" w:fill="auto"/>
          </w:tcPr>
          <w:p w14:paraId="42377780" w14:textId="77777777" w:rsidR="008973A2" w:rsidRPr="00E55720" w:rsidRDefault="008973A2" w:rsidP="009C616D"/>
        </w:tc>
        <w:tc>
          <w:tcPr>
            <w:tcW w:w="1440" w:type="dxa"/>
            <w:vMerge/>
            <w:shd w:val="clear" w:color="auto" w:fill="auto"/>
          </w:tcPr>
          <w:p w14:paraId="64F039E5" w14:textId="77777777" w:rsidR="008973A2" w:rsidRPr="00E55720" w:rsidRDefault="008973A2" w:rsidP="009C616D"/>
        </w:tc>
        <w:tc>
          <w:tcPr>
            <w:tcW w:w="1190" w:type="dxa"/>
            <w:shd w:val="clear" w:color="auto" w:fill="auto"/>
          </w:tcPr>
          <w:p w14:paraId="6EEA0292" w14:textId="77777777" w:rsidR="008973A2" w:rsidRPr="00E55720" w:rsidRDefault="008973A2" w:rsidP="009C616D">
            <w:r w:rsidRPr="00E55720">
              <w:t xml:space="preserve">Moving Objects </w:t>
            </w:r>
          </w:p>
        </w:tc>
        <w:tc>
          <w:tcPr>
            <w:tcW w:w="1522" w:type="dxa"/>
            <w:shd w:val="clear" w:color="auto" w:fill="auto"/>
          </w:tcPr>
          <w:p w14:paraId="227188F6" w14:textId="77777777" w:rsidR="008973A2" w:rsidRPr="00E55720" w:rsidRDefault="008973A2" w:rsidP="009C616D">
            <w:r w:rsidRPr="00E55720">
              <w:t xml:space="preserve">The invisible hand in c2 </w:t>
            </w:r>
            <w:proofErr w:type="spellStart"/>
            <w:r w:rsidRPr="00E55720">
              <w:t>ph</w:t>
            </w:r>
            <w:proofErr w:type="spellEnd"/>
            <w:r w:rsidRPr="00E55720">
              <w:t xml:space="preserve"> 10-11 </w:t>
            </w:r>
          </w:p>
        </w:tc>
        <w:tc>
          <w:tcPr>
            <w:tcW w:w="1505" w:type="dxa"/>
            <w:shd w:val="clear" w:color="auto" w:fill="auto"/>
          </w:tcPr>
          <w:p w14:paraId="78A00AD3" w14:textId="77777777" w:rsidR="008973A2" w:rsidRPr="00E55720" w:rsidRDefault="008973A2" w:rsidP="009C616D"/>
        </w:tc>
        <w:tc>
          <w:tcPr>
            <w:tcW w:w="1323" w:type="dxa"/>
            <w:shd w:val="clear" w:color="auto" w:fill="auto"/>
          </w:tcPr>
          <w:p w14:paraId="2ECC291B" w14:textId="2C1CA064" w:rsidR="008973A2" w:rsidRPr="00E55720" w:rsidRDefault="008973A2" w:rsidP="009C616D">
            <w:r w:rsidRPr="00E55720">
              <w:t xml:space="preserve">C2 10-11; Dolls moving on their own, toys, televisions, sewing machines </w:t>
            </w:r>
          </w:p>
        </w:tc>
        <w:tc>
          <w:tcPr>
            <w:tcW w:w="1586" w:type="dxa"/>
            <w:shd w:val="clear" w:color="auto" w:fill="auto"/>
          </w:tcPr>
          <w:p w14:paraId="6951AC60" w14:textId="77777777" w:rsidR="008973A2" w:rsidRPr="00E55720" w:rsidRDefault="008973A2" w:rsidP="009C616D"/>
        </w:tc>
        <w:tc>
          <w:tcPr>
            <w:tcW w:w="1628" w:type="dxa"/>
            <w:shd w:val="clear" w:color="auto" w:fill="auto"/>
          </w:tcPr>
          <w:p w14:paraId="7D4EC839" w14:textId="77777777" w:rsidR="008973A2" w:rsidRDefault="008973A2" w:rsidP="009C616D">
            <w:r w:rsidRPr="00E55720">
              <w:t>Moves both big and large things</w:t>
            </w:r>
          </w:p>
        </w:tc>
        <w:tc>
          <w:tcPr>
            <w:tcW w:w="1331" w:type="dxa"/>
            <w:shd w:val="clear" w:color="auto" w:fill="auto"/>
          </w:tcPr>
          <w:p w14:paraId="52641B62" w14:textId="77777777" w:rsidR="008973A2" w:rsidRDefault="008973A2" w:rsidP="009C616D"/>
        </w:tc>
      </w:tr>
      <w:bookmarkEnd w:id="129"/>
    </w:tbl>
    <w:p w14:paraId="29EB486E" w14:textId="46C6F2B0" w:rsidR="008119F2" w:rsidRDefault="008119F2" w:rsidP="008119F2"/>
    <w:p w14:paraId="5959281F" w14:textId="4C651377" w:rsidR="008973A2" w:rsidRDefault="008973A2" w:rsidP="008119F2"/>
    <w:p w14:paraId="5CA88CC7" w14:textId="492D923F" w:rsidR="008973A2" w:rsidRDefault="008973A2" w:rsidP="008119F2"/>
    <w:p w14:paraId="74506090" w14:textId="4A9560CF" w:rsidR="008973A2" w:rsidRDefault="008973A2" w:rsidP="008119F2"/>
    <w:p w14:paraId="7E01D22F" w14:textId="26E94DDC" w:rsidR="008973A2" w:rsidRDefault="008973A2" w:rsidP="008119F2"/>
    <w:p w14:paraId="5F5CC344" w14:textId="77777777" w:rsidR="008973A2" w:rsidRPr="00122BBC" w:rsidRDefault="008973A2" w:rsidP="008119F2"/>
    <w:tbl>
      <w:tblPr>
        <w:tblStyle w:val="TableGrid"/>
        <w:tblW w:w="0" w:type="auto"/>
        <w:tblLook w:val="04A0" w:firstRow="1" w:lastRow="0" w:firstColumn="1" w:lastColumn="0" w:noHBand="0" w:noVBand="1"/>
      </w:tblPr>
      <w:tblGrid>
        <w:gridCol w:w="1018"/>
        <w:gridCol w:w="1120"/>
        <w:gridCol w:w="1165"/>
        <w:gridCol w:w="1010"/>
        <w:gridCol w:w="1128"/>
        <w:gridCol w:w="981"/>
        <w:gridCol w:w="1011"/>
        <w:gridCol w:w="1135"/>
        <w:gridCol w:w="782"/>
      </w:tblGrid>
      <w:tr w:rsidR="008973A2" w:rsidRPr="008973A2" w14:paraId="25899918" w14:textId="77777777" w:rsidTr="008973A2">
        <w:tc>
          <w:tcPr>
            <w:tcW w:w="1452" w:type="dxa"/>
            <w:shd w:val="clear" w:color="auto" w:fill="auto"/>
          </w:tcPr>
          <w:p w14:paraId="4CC78B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Theme</w:t>
            </w:r>
          </w:p>
        </w:tc>
        <w:tc>
          <w:tcPr>
            <w:tcW w:w="1201" w:type="dxa"/>
            <w:shd w:val="clear" w:color="auto" w:fill="auto"/>
          </w:tcPr>
          <w:p w14:paraId="1E2C5BE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Sub Theme</w:t>
            </w:r>
          </w:p>
        </w:tc>
        <w:tc>
          <w:tcPr>
            <w:tcW w:w="880" w:type="dxa"/>
            <w:shd w:val="clear" w:color="auto" w:fill="auto"/>
          </w:tcPr>
          <w:p w14:paraId="26CEDC7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Sub Theme 2</w:t>
            </w:r>
          </w:p>
        </w:tc>
        <w:tc>
          <w:tcPr>
            <w:tcW w:w="1677" w:type="dxa"/>
            <w:shd w:val="clear" w:color="auto" w:fill="auto"/>
          </w:tcPr>
          <w:p w14:paraId="68ECFE3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Key Concepts</w:t>
            </w:r>
          </w:p>
        </w:tc>
        <w:tc>
          <w:tcPr>
            <w:tcW w:w="2545" w:type="dxa"/>
            <w:shd w:val="clear" w:color="auto" w:fill="auto"/>
          </w:tcPr>
          <w:p w14:paraId="66E0C81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Thoughts for Film</w:t>
            </w:r>
          </w:p>
        </w:tc>
        <w:tc>
          <w:tcPr>
            <w:tcW w:w="1341" w:type="dxa"/>
            <w:shd w:val="clear" w:color="auto" w:fill="auto"/>
          </w:tcPr>
          <w:p w14:paraId="5869D55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Film Example</w:t>
            </w:r>
          </w:p>
        </w:tc>
        <w:tc>
          <w:tcPr>
            <w:tcW w:w="1102" w:type="dxa"/>
            <w:shd w:val="clear" w:color="auto" w:fill="auto"/>
          </w:tcPr>
          <w:p w14:paraId="6F2ACF3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Specific Quotes</w:t>
            </w:r>
          </w:p>
        </w:tc>
        <w:tc>
          <w:tcPr>
            <w:tcW w:w="1688" w:type="dxa"/>
            <w:shd w:val="clear" w:color="auto" w:fill="auto"/>
          </w:tcPr>
          <w:p w14:paraId="585C2B9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General Thoughts</w:t>
            </w:r>
          </w:p>
        </w:tc>
        <w:tc>
          <w:tcPr>
            <w:tcW w:w="1064" w:type="dxa"/>
            <w:shd w:val="clear" w:color="auto" w:fill="auto"/>
          </w:tcPr>
          <w:p w14:paraId="6300820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Sample Summary</w:t>
            </w:r>
          </w:p>
        </w:tc>
      </w:tr>
      <w:tr w:rsidR="008973A2" w:rsidRPr="008973A2" w14:paraId="1649039A" w14:textId="77777777" w:rsidTr="008973A2">
        <w:trPr>
          <w:trHeight w:val="850"/>
        </w:trPr>
        <w:tc>
          <w:tcPr>
            <w:tcW w:w="1452" w:type="dxa"/>
            <w:vMerge w:val="restart"/>
            <w:shd w:val="clear" w:color="auto" w:fill="auto"/>
          </w:tcPr>
          <w:p w14:paraId="2AC2F0E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3A1B1A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D2A242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4BA7C2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139F20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7060AA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DD3469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D46EE5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533169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3F575A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AAFF5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B66CA9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1779A1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460236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73AEA3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Decaying and Ineffective Institutions </w:t>
            </w:r>
          </w:p>
          <w:p w14:paraId="2A389BA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8B8DED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Neoliberalism has eroded liberal democracy (10)</w:t>
            </w:r>
          </w:p>
        </w:tc>
        <w:tc>
          <w:tcPr>
            <w:tcW w:w="1201" w:type="dxa"/>
            <w:vMerge w:val="restart"/>
            <w:shd w:val="clear" w:color="auto" w:fill="auto"/>
          </w:tcPr>
          <w:p w14:paraId="4749B14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122BC1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96D39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141014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5DAF96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C9FB55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5FDD12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54CD41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F71BF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9D0BF8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850818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8973A2">
              <w:rPr>
                <w:b/>
                <w:bCs/>
              </w:rPr>
              <w:t xml:space="preserve">The Church </w:t>
            </w:r>
          </w:p>
          <w:p w14:paraId="3386BA1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29DE33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The Church and the State are aligned in the universe as they both represent biopolitical control </w:t>
            </w:r>
          </w:p>
          <w:p w14:paraId="0E228D2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E8EA2C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Almost all families across the universe are religious in some way. Not coded </w:t>
            </w:r>
            <w:r w:rsidRPr="008973A2">
              <w:lastRenderedPageBreak/>
              <w:t>elsewhere but worth noting</w:t>
            </w:r>
          </w:p>
          <w:p w14:paraId="2108A02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2F5313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 11</w:t>
            </w:r>
          </w:p>
        </w:tc>
        <w:tc>
          <w:tcPr>
            <w:tcW w:w="880" w:type="dxa"/>
            <w:vMerge w:val="restart"/>
            <w:shd w:val="clear" w:color="auto" w:fill="auto"/>
          </w:tcPr>
          <w:p w14:paraId="736EE40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002EA57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Power of the state to foster life or disallow it (38)</w:t>
            </w:r>
          </w:p>
        </w:tc>
        <w:tc>
          <w:tcPr>
            <w:tcW w:w="2545" w:type="dxa"/>
            <w:shd w:val="clear" w:color="auto" w:fill="auto"/>
          </w:tcPr>
          <w:p w14:paraId="188F175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State seeks distance for possible illegitimate cases; church does not respond in time for help; Evil coming from within the church </w:t>
            </w:r>
          </w:p>
        </w:tc>
        <w:tc>
          <w:tcPr>
            <w:tcW w:w="1341" w:type="dxa"/>
            <w:shd w:val="clear" w:color="auto" w:fill="auto"/>
          </w:tcPr>
          <w:p w14:paraId="447FD6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Nun Suicide (Nun </w:t>
            </w:r>
            <w:proofErr w:type="spellStart"/>
            <w:r w:rsidRPr="008973A2">
              <w:t>pg</w:t>
            </w:r>
            <w:proofErr w:type="spellEnd"/>
            <w:r w:rsidRPr="008973A2">
              <w:t xml:space="preserve"> 3)</w:t>
            </w:r>
          </w:p>
          <w:p w14:paraId="774E154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16</w:t>
            </w:r>
          </w:p>
          <w:p w14:paraId="09945DF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38</w:t>
            </w:r>
          </w:p>
          <w:p w14:paraId="1BE617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15</w:t>
            </w:r>
          </w:p>
        </w:tc>
        <w:tc>
          <w:tcPr>
            <w:tcW w:w="1102" w:type="dxa"/>
            <w:shd w:val="clear" w:color="auto" w:fill="auto"/>
          </w:tcPr>
          <w:p w14:paraId="651CFDF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24470ED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Evil transgresses power; systems no longer decide but rather the entity; lack of responsiveness and bureaucracy </w:t>
            </w:r>
          </w:p>
        </w:tc>
        <w:tc>
          <w:tcPr>
            <w:tcW w:w="1064" w:type="dxa"/>
            <w:shd w:val="clear" w:color="auto" w:fill="auto"/>
          </w:tcPr>
          <w:p w14:paraId="55115DD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44AA3E58" w14:textId="77777777" w:rsidTr="008973A2">
        <w:trPr>
          <w:trHeight w:val="938"/>
        </w:trPr>
        <w:tc>
          <w:tcPr>
            <w:tcW w:w="1452" w:type="dxa"/>
            <w:vMerge/>
            <w:shd w:val="clear" w:color="auto" w:fill="auto"/>
          </w:tcPr>
          <w:p w14:paraId="0A1BFB4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6E83551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3F652B9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274591E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Spectrum of control generally reserved for the state (</w:t>
            </w:r>
            <w:proofErr w:type="spellStart"/>
            <w:r w:rsidRPr="008973A2">
              <w:t>pg</w:t>
            </w:r>
            <w:proofErr w:type="spellEnd"/>
            <w:r w:rsidRPr="008973A2">
              <w:t xml:space="preserve"> 39); Church as law</w:t>
            </w:r>
          </w:p>
        </w:tc>
        <w:tc>
          <w:tcPr>
            <w:tcW w:w="2545" w:type="dxa"/>
            <w:shd w:val="clear" w:color="auto" w:fill="auto"/>
          </w:tcPr>
          <w:p w14:paraId="32FBFDA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Vatican investigation; Ed and Lorraine as representatives of the church; Reps of the church do not know what to do</w:t>
            </w:r>
          </w:p>
        </w:tc>
        <w:tc>
          <w:tcPr>
            <w:tcW w:w="1341" w:type="dxa"/>
            <w:shd w:val="clear" w:color="auto" w:fill="auto"/>
          </w:tcPr>
          <w:p w14:paraId="083FA1C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 Nun </w:t>
            </w:r>
            <w:proofErr w:type="spellStart"/>
            <w:r w:rsidRPr="008973A2">
              <w:t>pg</w:t>
            </w:r>
            <w:proofErr w:type="spellEnd"/>
            <w:r w:rsidRPr="008973A2">
              <w:t xml:space="preserve"> 4-6</w:t>
            </w:r>
          </w:p>
          <w:p w14:paraId="0C2D1CA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C2 </w:t>
            </w:r>
            <w:proofErr w:type="spellStart"/>
            <w:r w:rsidRPr="008973A2">
              <w:t>pg</w:t>
            </w:r>
            <w:proofErr w:type="spellEnd"/>
            <w:r w:rsidRPr="008973A2">
              <w:t xml:space="preserve"> 16</w:t>
            </w:r>
            <w:r w:rsidRPr="008973A2">
              <w:br/>
              <w:t>A28</w:t>
            </w:r>
          </w:p>
        </w:tc>
        <w:tc>
          <w:tcPr>
            <w:tcW w:w="1102" w:type="dxa"/>
            <w:shd w:val="clear" w:color="auto" w:fill="auto"/>
          </w:tcPr>
          <w:p w14:paraId="39B17E6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694AE45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Highlights the ways in which biopolitical governance is largely unquestioned. </w:t>
            </w:r>
          </w:p>
        </w:tc>
        <w:tc>
          <w:tcPr>
            <w:tcW w:w="1064" w:type="dxa"/>
            <w:vMerge w:val="restart"/>
            <w:shd w:val="clear" w:color="auto" w:fill="auto"/>
          </w:tcPr>
          <w:p w14:paraId="792612C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43B21AF7" w14:textId="77777777" w:rsidTr="008973A2">
        <w:trPr>
          <w:trHeight w:val="937"/>
        </w:trPr>
        <w:tc>
          <w:tcPr>
            <w:tcW w:w="1452" w:type="dxa"/>
            <w:vMerge/>
            <w:shd w:val="clear" w:color="auto" w:fill="auto"/>
          </w:tcPr>
          <w:p w14:paraId="522693B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2CFD432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0B05CBB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78650D2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Erosion of institutions (11). </w:t>
            </w:r>
            <w:r w:rsidRPr="008973A2">
              <w:lastRenderedPageBreak/>
              <w:t xml:space="preserve">Coercive public policies. Workfare and </w:t>
            </w:r>
            <w:proofErr w:type="spellStart"/>
            <w:r w:rsidRPr="008973A2">
              <w:t>Prisonfare</w:t>
            </w:r>
            <w:proofErr w:type="spellEnd"/>
          </w:p>
        </w:tc>
        <w:tc>
          <w:tcPr>
            <w:tcW w:w="2545" w:type="dxa"/>
            <w:shd w:val="clear" w:color="auto" w:fill="auto"/>
          </w:tcPr>
          <w:p w14:paraId="57B7BEE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Perversion of religious symbols- ties to </w:t>
            </w:r>
            <w:r w:rsidRPr="008973A2">
              <w:lastRenderedPageBreak/>
              <w:t>cross as representing fear</w:t>
            </w:r>
          </w:p>
        </w:tc>
        <w:tc>
          <w:tcPr>
            <w:tcW w:w="1341" w:type="dxa"/>
            <w:shd w:val="clear" w:color="auto" w:fill="auto"/>
          </w:tcPr>
          <w:p w14:paraId="3F22B2D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C1 11</w:t>
            </w:r>
          </w:p>
          <w:p w14:paraId="31342B5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 7; AC 11</w:t>
            </w:r>
          </w:p>
        </w:tc>
        <w:tc>
          <w:tcPr>
            <w:tcW w:w="1102" w:type="dxa"/>
            <w:shd w:val="clear" w:color="auto" w:fill="auto"/>
          </w:tcPr>
          <w:p w14:paraId="3970644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27C3DB4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Mocking of the trinity</w:t>
            </w:r>
          </w:p>
        </w:tc>
        <w:tc>
          <w:tcPr>
            <w:tcW w:w="1064" w:type="dxa"/>
            <w:vMerge/>
            <w:shd w:val="clear" w:color="auto" w:fill="auto"/>
          </w:tcPr>
          <w:p w14:paraId="1FC0D4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25CA8A96" w14:textId="77777777" w:rsidTr="008973A2">
        <w:trPr>
          <w:trHeight w:val="850"/>
        </w:trPr>
        <w:tc>
          <w:tcPr>
            <w:tcW w:w="1452" w:type="dxa"/>
            <w:vMerge/>
            <w:shd w:val="clear" w:color="auto" w:fill="auto"/>
          </w:tcPr>
          <w:p w14:paraId="22C14DE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6CD7288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153BB6E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2EE4F51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Situates the self in sites of power (38)</w:t>
            </w:r>
          </w:p>
        </w:tc>
        <w:tc>
          <w:tcPr>
            <w:tcW w:w="2545" w:type="dxa"/>
            <w:shd w:val="clear" w:color="auto" w:fill="auto"/>
          </w:tcPr>
          <w:p w14:paraId="209A60A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Burke and disbelief</w:t>
            </w:r>
          </w:p>
        </w:tc>
        <w:tc>
          <w:tcPr>
            <w:tcW w:w="1341" w:type="dxa"/>
            <w:shd w:val="clear" w:color="auto" w:fill="auto"/>
          </w:tcPr>
          <w:p w14:paraId="5D7A811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Nun </w:t>
            </w:r>
            <w:proofErr w:type="spellStart"/>
            <w:r w:rsidRPr="008973A2">
              <w:t>pg</w:t>
            </w:r>
            <w:proofErr w:type="spellEnd"/>
            <w:r w:rsidRPr="008973A2">
              <w:t xml:space="preserve"> 6</w:t>
            </w:r>
          </w:p>
          <w:p w14:paraId="3FB83A4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102" w:type="dxa"/>
            <w:shd w:val="clear" w:color="auto" w:fill="auto"/>
          </w:tcPr>
          <w:p w14:paraId="19A1BD7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6CED829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8973A2">
              <w:t xml:space="preserve">Burke’s disbelief is tied to his marketability as an impartial investigator </w:t>
            </w:r>
          </w:p>
        </w:tc>
        <w:tc>
          <w:tcPr>
            <w:tcW w:w="1064" w:type="dxa"/>
            <w:shd w:val="clear" w:color="auto" w:fill="auto"/>
          </w:tcPr>
          <w:p w14:paraId="6EB80CA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131EB65F" w14:textId="77777777" w:rsidTr="008973A2">
        <w:trPr>
          <w:trHeight w:val="850"/>
        </w:trPr>
        <w:tc>
          <w:tcPr>
            <w:tcW w:w="1452" w:type="dxa"/>
            <w:vMerge/>
            <w:shd w:val="clear" w:color="auto" w:fill="auto"/>
          </w:tcPr>
          <w:p w14:paraId="6633523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59E5EAE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6470D75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5800F18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Law happens in a field of pain and death </w:t>
            </w:r>
            <w:proofErr w:type="spellStart"/>
            <w:r w:rsidRPr="008973A2">
              <w:t>pg</w:t>
            </w:r>
            <w:proofErr w:type="spellEnd"/>
            <w:r w:rsidRPr="008973A2">
              <w:t xml:space="preserve"> 39</w:t>
            </w:r>
          </w:p>
        </w:tc>
        <w:tc>
          <w:tcPr>
            <w:tcW w:w="2545" w:type="dxa"/>
            <w:shd w:val="clear" w:color="auto" w:fill="auto"/>
          </w:tcPr>
          <w:p w14:paraId="373E9D3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Failed Exorcism Burke</w:t>
            </w:r>
          </w:p>
          <w:p w14:paraId="7822F4C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015DC1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David exorcism only works because Arne invites the evil in </w:t>
            </w:r>
          </w:p>
        </w:tc>
        <w:tc>
          <w:tcPr>
            <w:tcW w:w="1341" w:type="dxa"/>
            <w:shd w:val="clear" w:color="auto" w:fill="auto"/>
          </w:tcPr>
          <w:p w14:paraId="11A9888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 nun 9</w:t>
            </w:r>
          </w:p>
          <w:p w14:paraId="2FE71D4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4</w:t>
            </w:r>
          </w:p>
        </w:tc>
        <w:tc>
          <w:tcPr>
            <w:tcW w:w="1102" w:type="dxa"/>
            <w:shd w:val="clear" w:color="auto" w:fill="auto"/>
          </w:tcPr>
          <w:p w14:paraId="505AE0C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“Leave him alone and take me!”</w:t>
            </w:r>
          </w:p>
        </w:tc>
        <w:tc>
          <w:tcPr>
            <w:tcW w:w="1688" w:type="dxa"/>
            <w:shd w:val="clear" w:color="auto" w:fill="auto"/>
          </w:tcPr>
          <w:p w14:paraId="496EA7D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Exorcism act as law- sometimes evil is confined and sometimes the attempted containment leads to death</w:t>
            </w:r>
          </w:p>
        </w:tc>
        <w:tc>
          <w:tcPr>
            <w:tcW w:w="1064" w:type="dxa"/>
            <w:shd w:val="clear" w:color="auto" w:fill="auto"/>
          </w:tcPr>
          <w:p w14:paraId="3529794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1B03D31D" w14:textId="77777777" w:rsidTr="008973A2">
        <w:trPr>
          <w:trHeight w:val="850"/>
        </w:trPr>
        <w:tc>
          <w:tcPr>
            <w:tcW w:w="1452" w:type="dxa"/>
            <w:vMerge/>
            <w:shd w:val="clear" w:color="auto" w:fill="auto"/>
          </w:tcPr>
          <w:p w14:paraId="1C470D9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6CE2153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3855401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3987988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Religion entering the public sphere in US politics (</w:t>
            </w:r>
            <w:proofErr w:type="spellStart"/>
            <w:r w:rsidRPr="008973A2">
              <w:t>pg</w:t>
            </w:r>
            <w:proofErr w:type="spellEnd"/>
            <w:r w:rsidRPr="008973A2">
              <w:t xml:space="preserve"> 11)</w:t>
            </w:r>
          </w:p>
        </w:tc>
        <w:tc>
          <w:tcPr>
            <w:tcW w:w="2545" w:type="dxa"/>
            <w:shd w:val="clear" w:color="auto" w:fill="auto"/>
          </w:tcPr>
          <w:p w14:paraId="21F3506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Church as the only possible source of salvation despite ineffectiveness; </w:t>
            </w:r>
            <w:r w:rsidRPr="008973A2">
              <w:lastRenderedPageBreak/>
              <w:t>real salvation found through relation to others (see notes in home)</w:t>
            </w:r>
          </w:p>
          <w:p w14:paraId="0E6065B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32A352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Church as solution to personal problems</w:t>
            </w:r>
          </w:p>
          <w:p w14:paraId="2547058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0AC8B8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Confession</w:t>
            </w:r>
          </w:p>
        </w:tc>
        <w:tc>
          <w:tcPr>
            <w:tcW w:w="1341" w:type="dxa"/>
            <w:shd w:val="clear" w:color="auto" w:fill="auto"/>
          </w:tcPr>
          <w:p w14:paraId="667262D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 Nun 15; C2 throughout; C1 religious provocation </w:t>
            </w:r>
            <w:proofErr w:type="spellStart"/>
            <w:r w:rsidRPr="008973A2">
              <w:t>pg</w:t>
            </w:r>
            <w:proofErr w:type="spellEnd"/>
            <w:r w:rsidRPr="008973A2">
              <w:t xml:space="preserve"> 30; C1 </w:t>
            </w:r>
            <w:proofErr w:type="spellStart"/>
            <w:r w:rsidRPr="008973A2">
              <w:t>pg</w:t>
            </w:r>
            <w:proofErr w:type="spellEnd"/>
            <w:r w:rsidRPr="008973A2">
              <w:t xml:space="preserve"> </w:t>
            </w:r>
            <w:r w:rsidRPr="008973A2">
              <w:lastRenderedPageBreak/>
              <w:t xml:space="preserve">40; DMD </w:t>
            </w:r>
            <w:proofErr w:type="spellStart"/>
            <w:r w:rsidRPr="008973A2">
              <w:t>pg</w:t>
            </w:r>
            <w:proofErr w:type="spellEnd"/>
            <w:r w:rsidRPr="008973A2">
              <w:t xml:space="preserve"> 8; DMD 14; DMD 16</w:t>
            </w:r>
          </w:p>
          <w:p w14:paraId="4D46719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 22; AC12</w:t>
            </w:r>
          </w:p>
        </w:tc>
        <w:tc>
          <w:tcPr>
            <w:tcW w:w="1102" w:type="dxa"/>
            <w:shd w:val="clear" w:color="auto" w:fill="auto"/>
          </w:tcPr>
          <w:p w14:paraId="227FF95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“Bathsheba, by the power of God, I condemn you to hell!”  </w:t>
            </w:r>
          </w:p>
          <w:p w14:paraId="228CFF0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621996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“Remember me. She tried to turn you against me because she thinks our love is a weakness. </w:t>
            </w:r>
            <w:proofErr w:type="spellStart"/>
            <w:r w:rsidRPr="008973A2">
              <w:t>Its</w:t>
            </w:r>
            <w:proofErr w:type="spellEnd"/>
            <w:r w:rsidRPr="008973A2">
              <w:t xml:space="preserve"> not. </w:t>
            </w:r>
            <w:proofErr w:type="spellStart"/>
            <w:r w:rsidRPr="008973A2">
              <w:t>Its</w:t>
            </w:r>
            <w:proofErr w:type="spellEnd"/>
            <w:r w:rsidRPr="008973A2">
              <w:t xml:space="preserve"> not. It’s our strength Now, open your eyes.”</w:t>
            </w:r>
          </w:p>
        </w:tc>
        <w:tc>
          <w:tcPr>
            <w:tcW w:w="1688" w:type="dxa"/>
            <w:shd w:val="clear" w:color="auto" w:fill="auto"/>
          </w:tcPr>
          <w:p w14:paraId="2205B0D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No room for dissent or other ways of approaching a problem. </w:t>
            </w:r>
          </w:p>
          <w:p w14:paraId="4F5D43E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803BA8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Love is ultimately what defeats the evil in C1 and DMD</w:t>
            </w:r>
          </w:p>
        </w:tc>
        <w:tc>
          <w:tcPr>
            <w:tcW w:w="1064" w:type="dxa"/>
            <w:shd w:val="clear" w:color="auto" w:fill="auto"/>
          </w:tcPr>
          <w:p w14:paraId="5218C32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40C645AE" w14:textId="77777777" w:rsidTr="008973A2">
        <w:trPr>
          <w:trHeight w:val="1613"/>
        </w:trPr>
        <w:tc>
          <w:tcPr>
            <w:tcW w:w="1452" w:type="dxa"/>
            <w:vMerge/>
            <w:shd w:val="clear" w:color="auto" w:fill="auto"/>
          </w:tcPr>
          <w:p w14:paraId="7CC6C3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7046AF4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62C051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06FCBF1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Coercive public aide (</w:t>
            </w:r>
            <w:proofErr w:type="spellStart"/>
            <w:r w:rsidRPr="008973A2">
              <w:t>pg</w:t>
            </w:r>
            <w:proofErr w:type="spellEnd"/>
            <w:r w:rsidRPr="008973A2">
              <w:t xml:space="preserve"> 20)</w:t>
            </w:r>
          </w:p>
        </w:tc>
        <w:tc>
          <w:tcPr>
            <w:tcW w:w="2545" w:type="dxa"/>
            <w:shd w:val="clear" w:color="auto" w:fill="auto"/>
          </w:tcPr>
          <w:p w14:paraId="293B71F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Constant prayer; praying surrounded by holy water; faith is seen as a prerequisite for salvation</w:t>
            </w:r>
          </w:p>
        </w:tc>
        <w:tc>
          <w:tcPr>
            <w:tcW w:w="1341" w:type="dxa"/>
            <w:shd w:val="clear" w:color="auto" w:fill="auto"/>
          </w:tcPr>
          <w:p w14:paraId="68906C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Nun 15; prayer </w:t>
            </w:r>
            <w:proofErr w:type="spellStart"/>
            <w:r w:rsidRPr="008973A2">
              <w:t>pg</w:t>
            </w:r>
            <w:proofErr w:type="spellEnd"/>
            <w:r w:rsidRPr="008973A2">
              <w:t xml:space="preserve"> 20</w:t>
            </w:r>
          </w:p>
          <w:p w14:paraId="079F14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12; A6</w:t>
            </w:r>
          </w:p>
        </w:tc>
        <w:tc>
          <w:tcPr>
            <w:tcW w:w="1102" w:type="dxa"/>
            <w:shd w:val="clear" w:color="auto" w:fill="auto"/>
          </w:tcPr>
          <w:p w14:paraId="7CE0C1E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557C200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Constant appeals to state power for help in the face of neoliberal programs is </w:t>
            </w:r>
            <w:proofErr w:type="gramStart"/>
            <w:r w:rsidRPr="008973A2">
              <w:t>similar to</w:t>
            </w:r>
            <w:proofErr w:type="gramEnd"/>
            <w:r w:rsidRPr="008973A2">
              <w:t xml:space="preserve"> constant appeals to The Church and faith in the face </w:t>
            </w:r>
            <w:r w:rsidRPr="008973A2">
              <w:lastRenderedPageBreak/>
              <w:t>of possession</w:t>
            </w:r>
          </w:p>
        </w:tc>
        <w:tc>
          <w:tcPr>
            <w:tcW w:w="1064" w:type="dxa"/>
            <w:shd w:val="clear" w:color="auto" w:fill="auto"/>
          </w:tcPr>
          <w:p w14:paraId="15E657E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5B71199F" w14:textId="77777777" w:rsidTr="008973A2">
        <w:trPr>
          <w:trHeight w:val="1208"/>
        </w:trPr>
        <w:tc>
          <w:tcPr>
            <w:tcW w:w="1452" w:type="dxa"/>
            <w:vMerge/>
            <w:shd w:val="clear" w:color="auto" w:fill="auto"/>
          </w:tcPr>
          <w:p w14:paraId="116BF01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74E7627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6BB8AE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2708143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2545" w:type="dxa"/>
            <w:shd w:val="clear" w:color="auto" w:fill="auto"/>
          </w:tcPr>
          <w:p w14:paraId="7BFC579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Surveillance to try and achieve safety. Church as surveillance and record keeping</w:t>
            </w:r>
          </w:p>
        </w:tc>
        <w:tc>
          <w:tcPr>
            <w:tcW w:w="1341" w:type="dxa"/>
            <w:shd w:val="clear" w:color="auto" w:fill="auto"/>
          </w:tcPr>
          <w:p w14:paraId="1ABA603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29 also in C2 no particular page number but references to investigative materials; C1 </w:t>
            </w:r>
            <w:proofErr w:type="spellStart"/>
            <w:r w:rsidRPr="008973A2">
              <w:t>pg</w:t>
            </w:r>
            <w:proofErr w:type="spellEnd"/>
            <w:r w:rsidRPr="008973A2">
              <w:t xml:space="preserve"> 41</w:t>
            </w:r>
          </w:p>
          <w:p w14:paraId="7B09850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(put things they want to forget- relates to containment)</w:t>
            </w:r>
          </w:p>
        </w:tc>
        <w:tc>
          <w:tcPr>
            <w:tcW w:w="1102" w:type="dxa"/>
            <w:shd w:val="clear" w:color="auto" w:fill="auto"/>
          </w:tcPr>
          <w:p w14:paraId="37414B1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5EEA7A6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Bureaucratic structures divorce people from possible sources of help. Power exists for powers sake much like evil within the films</w:t>
            </w:r>
          </w:p>
        </w:tc>
        <w:tc>
          <w:tcPr>
            <w:tcW w:w="1064" w:type="dxa"/>
            <w:shd w:val="clear" w:color="auto" w:fill="auto"/>
          </w:tcPr>
          <w:p w14:paraId="6466EBC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5659034A" w14:textId="77777777" w:rsidTr="008973A2">
        <w:trPr>
          <w:trHeight w:val="1207"/>
        </w:trPr>
        <w:tc>
          <w:tcPr>
            <w:tcW w:w="1452" w:type="dxa"/>
            <w:vMerge/>
            <w:shd w:val="clear" w:color="auto" w:fill="auto"/>
          </w:tcPr>
          <w:p w14:paraId="1CF0D62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5E549DD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6F38FF4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78A51D8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Weber occult creation of corporation</w:t>
            </w:r>
          </w:p>
        </w:tc>
        <w:tc>
          <w:tcPr>
            <w:tcW w:w="2545" w:type="dxa"/>
            <w:shd w:val="clear" w:color="auto" w:fill="auto"/>
          </w:tcPr>
          <w:p w14:paraId="716AB7C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Church exists as an institution but not as salvation</w:t>
            </w:r>
          </w:p>
        </w:tc>
        <w:tc>
          <w:tcPr>
            <w:tcW w:w="1341" w:type="dxa"/>
            <w:shd w:val="clear" w:color="auto" w:fill="auto"/>
          </w:tcPr>
          <w:p w14:paraId="261A4C1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36</w:t>
            </w:r>
          </w:p>
          <w:p w14:paraId="59E65B6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 41</w:t>
            </w:r>
          </w:p>
          <w:p w14:paraId="754E90E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102" w:type="dxa"/>
            <w:shd w:val="clear" w:color="auto" w:fill="auto"/>
          </w:tcPr>
          <w:p w14:paraId="621AF1F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3EC1AC8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064" w:type="dxa"/>
            <w:shd w:val="clear" w:color="auto" w:fill="auto"/>
          </w:tcPr>
          <w:p w14:paraId="2703C2E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6A795DFA" w14:textId="77777777" w:rsidTr="008973A2">
        <w:tc>
          <w:tcPr>
            <w:tcW w:w="1452" w:type="dxa"/>
            <w:vMerge/>
            <w:shd w:val="clear" w:color="auto" w:fill="auto"/>
          </w:tcPr>
          <w:p w14:paraId="2FE012E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shd w:val="clear" w:color="auto" w:fill="auto"/>
          </w:tcPr>
          <w:p w14:paraId="4241629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8973A2">
              <w:rPr>
                <w:b/>
                <w:bCs/>
              </w:rPr>
              <w:t>The State</w:t>
            </w:r>
          </w:p>
        </w:tc>
        <w:tc>
          <w:tcPr>
            <w:tcW w:w="880" w:type="dxa"/>
            <w:shd w:val="clear" w:color="auto" w:fill="auto"/>
          </w:tcPr>
          <w:p w14:paraId="6170D3D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407B986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Presents a positive power over </w:t>
            </w:r>
            <w:r w:rsidRPr="008973A2">
              <w:lastRenderedPageBreak/>
              <w:t>life (37)</w:t>
            </w:r>
          </w:p>
        </w:tc>
        <w:tc>
          <w:tcPr>
            <w:tcW w:w="2545" w:type="dxa"/>
            <w:shd w:val="clear" w:color="auto" w:fill="auto"/>
          </w:tcPr>
          <w:p w14:paraId="609365B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State ineffective against evil</w:t>
            </w:r>
          </w:p>
          <w:p w14:paraId="11B1E85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12AF0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State only involved after the event has </w:t>
            </w:r>
            <w:proofErr w:type="spellStart"/>
            <w:r w:rsidRPr="008973A2">
              <w:t>occured</w:t>
            </w:r>
            <w:proofErr w:type="spellEnd"/>
          </w:p>
        </w:tc>
        <w:tc>
          <w:tcPr>
            <w:tcW w:w="1341" w:type="dxa"/>
            <w:shd w:val="clear" w:color="auto" w:fill="auto"/>
          </w:tcPr>
          <w:p w14:paraId="17528C2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C2 </w:t>
            </w:r>
            <w:proofErr w:type="spellStart"/>
            <w:r w:rsidRPr="008973A2">
              <w:t>pg</w:t>
            </w:r>
            <w:proofErr w:type="spellEnd"/>
            <w:r w:rsidRPr="008973A2">
              <w:t xml:space="preserve"> 12; C1 </w:t>
            </w:r>
            <w:proofErr w:type="spellStart"/>
            <w:r w:rsidRPr="008973A2">
              <w:t>pg</w:t>
            </w:r>
            <w:proofErr w:type="spellEnd"/>
            <w:r w:rsidRPr="008973A2">
              <w:t xml:space="preserve"> 29; DMD </w:t>
            </w:r>
            <w:proofErr w:type="spellStart"/>
            <w:r w:rsidRPr="008973A2">
              <w:t>pg</w:t>
            </w:r>
            <w:proofErr w:type="spellEnd"/>
            <w:r w:rsidRPr="008973A2">
              <w:t xml:space="preserve"> 6; DMD </w:t>
            </w:r>
            <w:r w:rsidRPr="008973A2">
              <w:lastRenderedPageBreak/>
              <w:t>7; DMD 9; DMD 10; A15; AC 27</w:t>
            </w:r>
          </w:p>
        </w:tc>
        <w:tc>
          <w:tcPr>
            <w:tcW w:w="1102" w:type="dxa"/>
            <w:shd w:val="clear" w:color="auto" w:fill="auto"/>
          </w:tcPr>
          <w:p w14:paraId="54D677B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“Something terrible is going to </w:t>
            </w:r>
            <w:r w:rsidRPr="008973A2">
              <w:lastRenderedPageBreak/>
              <w:t>happen”</w:t>
            </w:r>
          </w:p>
          <w:p w14:paraId="42BBD4B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ADC488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court accepts the existence of God every time a witness swears to tell the truth. I think it’s about time they accept the existence of the devil.”</w:t>
            </w:r>
          </w:p>
          <w:p w14:paraId="2FD7009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63D83E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bookmarkStart w:id="134" w:name="_Hlk95229119"/>
            <w:r w:rsidRPr="008973A2">
              <w:t>“</w:t>
            </w:r>
            <w:proofErr w:type="gramStart"/>
            <w:r w:rsidRPr="008973A2">
              <w:t>only</w:t>
            </w:r>
            <w:proofErr w:type="gramEnd"/>
            <w:r w:rsidRPr="008973A2">
              <w:t xml:space="preserve"> interested in leads that are grounded in reality.”</w:t>
            </w:r>
          </w:p>
          <w:bookmarkEnd w:id="134"/>
          <w:p w14:paraId="60F93A5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43FC8C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“It is believed that they had interest </w:t>
            </w:r>
            <w:r w:rsidRPr="008973A2">
              <w:lastRenderedPageBreak/>
              <w:t xml:space="preserve">in the occult, that they did this to prove their devotion.  Violence for </w:t>
            </w:r>
            <w:proofErr w:type="gramStart"/>
            <w:r w:rsidRPr="008973A2">
              <w:t>violence</w:t>
            </w:r>
            <w:proofErr w:type="gramEnd"/>
            <w:r w:rsidRPr="008973A2">
              <w:t xml:space="preserve"> sake.”  </w:t>
            </w:r>
          </w:p>
        </w:tc>
        <w:tc>
          <w:tcPr>
            <w:tcW w:w="1688" w:type="dxa"/>
            <w:shd w:val="clear" w:color="auto" w:fill="auto"/>
          </w:tcPr>
          <w:p w14:paraId="2E06B52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Positive power does not extend to </w:t>
            </w:r>
            <w:r w:rsidRPr="008973A2">
              <w:lastRenderedPageBreak/>
              <w:t xml:space="preserve">something that is outside the realm of life itself. The inability to protect against something inhuman is non-existent; Lorraine tries to call the police </w:t>
            </w:r>
          </w:p>
        </w:tc>
        <w:tc>
          <w:tcPr>
            <w:tcW w:w="1064" w:type="dxa"/>
            <w:shd w:val="clear" w:color="auto" w:fill="auto"/>
          </w:tcPr>
          <w:p w14:paraId="5260E68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47189D41" w14:textId="77777777" w:rsidTr="008973A2">
        <w:trPr>
          <w:trHeight w:val="1208"/>
        </w:trPr>
        <w:tc>
          <w:tcPr>
            <w:tcW w:w="1452" w:type="dxa"/>
            <w:vMerge/>
            <w:shd w:val="clear" w:color="auto" w:fill="auto"/>
          </w:tcPr>
          <w:p w14:paraId="4D1726D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val="restart"/>
            <w:shd w:val="clear" w:color="auto" w:fill="auto"/>
          </w:tcPr>
          <w:p w14:paraId="0C3A234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8973A2">
              <w:rPr>
                <w:b/>
                <w:bCs/>
              </w:rPr>
              <w:t>The Family and The Home</w:t>
            </w:r>
          </w:p>
          <w:p w14:paraId="2D6944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p>
          <w:p w14:paraId="3A6EE79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p>
          <w:p w14:paraId="4BB751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p>
          <w:p w14:paraId="52C2D1F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8973A2">
              <w:rPr>
                <w:b/>
                <w:bCs/>
              </w:rPr>
              <w:t xml:space="preserve">The home is also related to enlightenment principles because traditional gothic modes have resisted the creation of </w:t>
            </w:r>
            <w:r w:rsidRPr="008973A2">
              <w:rPr>
                <w:b/>
                <w:bCs/>
              </w:rPr>
              <w:lastRenderedPageBreak/>
              <w:t xml:space="preserve">defining conceptual barriers (breaching the walls of a castle). Dangers inside and outside the home also resist this idea. </w:t>
            </w:r>
          </w:p>
        </w:tc>
        <w:tc>
          <w:tcPr>
            <w:tcW w:w="880" w:type="dxa"/>
            <w:vMerge w:val="restart"/>
            <w:shd w:val="clear" w:color="auto" w:fill="auto"/>
          </w:tcPr>
          <w:p w14:paraId="16FEF4F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4E0751B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Cultural Orthotaxy (</w:t>
            </w:r>
            <w:proofErr w:type="spellStart"/>
            <w:r w:rsidRPr="008973A2">
              <w:t>pg</w:t>
            </w:r>
            <w:proofErr w:type="spellEnd"/>
            <w:r w:rsidRPr="008973A2">
              <w:t xml:space="preserve"> 21</w:t>
            </w:r>
            <w:proofErr w:type="gramStart"/>
            <w:r w:rsidRPr="008973A2">
              <w:t>)  -</w:t>
            </w:r>
            <w:proofErr w:type="gramEnd"/>
            <w:r w:rsidRPr="008973A2">
              <w:t xml:space="preserve"> correct ways of being</w:t>
            </w:r>
          </w:p>
        </w:tc>
        <w:tc>
          <w:tcPr>
            <w:tcW w:w="2545" w:type="dxa"/>
            <w:shd w:val="clear" w:color="auto" w:fill="auto"/>
          </w:tcPr>
          <w:p w14:paraId="09D77C2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The Family as the primary unit- also touches on abandonment </w:t>
            </w:r>
          </w:p>
        </w:tc>
        <w:tc>
          <w:tcPr>
            <w:tcW w:w="1341" w:type="dxa"/>
            <w:shd w:val="clear" w:color="auto" w:fill="auto"/>
          </w:tcPr>
          <w:p w14:paraId="2AC1C7D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Characters in ever film are situated in family. No specific page numbers. </w:t>
            </w:r>
            <w:proofErr w:type="spellStart"/>
            <w:r w:rsidRPr="008973A2">
              <w:t>Its</w:t>
            </w:r>
            <w:proofErr w:type="spellEnd"/>
            <w:r w:rsidRPr="008973A2">
              <w:t xml:space="preserve"> just across the universe- even side characters (Higgins Family a7); A8; AC 15</w:t>
            </w:r>
          </w:p>
        </w:tc>
        <w:tc>
          <w:tcPr>
            <w:tcW w:w="1102" w:type="dxa"/>
            <w:shd w:val="clear" w:color="auto" w:fill="auto"/>
          </w:tcPr>
          <w:p w14:paraId="671D6D3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6EF46B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When the family is held as the traditional unit by which we interact with the universe the issue of abandonment makes the family pathological from the outset. </w:t>
            </w:r>
          </w:p>
        </w:tc>
        <w:tc>
          <w:tcPr>
            <w:tcW w:w="1064" w:type="dxa"/>
            <w:vMerge w:val="restart"/>
            <w:shd w:val="clear" w:color="auto" w:fill="auto"/>
          </w:tcPr>
          <w:p w14:paraId="31D1578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486A7E0D" w14:textId="77777777" w:rsidTr="008973A2">
        <w:trPr>
          <w:trHeight w:val="1207"/>
        </w:trPr>
        <w:tc>
          <w:tcPr>
            <w:tcW w:w="1452" w:type="dxa"/>
            <w:vMerge/>
            <w:shd w:val="clear" w:color="auto" w:fill="auto"/>
          </w:tcPr>
          <w:p w14:paraId="1655A91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6F43E4F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p>
        </w:tc>
        <w:tc>
          <w:tcPr>
            <w:tcW w:w="880" w:type="dxa"/>
            <w:vMerge/>
            <w:shd w:val="clear" w:color="auto" w:fill="auto"/>
          </w:tcPr>
          <w:p w14:paraId="1AB2BD6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5618052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2545" w:type="dxa"/>
            <w:shd w:val="clear" w:color="auto" w:fill="auto"/>
          </w:tcPr>
          <w:p w14:paraId="728BB8D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Pure Final Girls/ Lack of Sexualization/ Gender without Sex - </w:t>
            </w:r>
          </w:p>
          <w:p w14:paraId="753EBEA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341" w:type="dxa"/>
            <w:shd w:val="clear" w:color="auto" w:fill="auto"/>
          </w:tcPr>
          <w:p w14:paraId="032445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Sister Irene Nun pg. 4-5; 10; </w:t>
            </w:r>
            <w:proofErr w:type="gramStart"/>
            <w:r w:rsidRPr="008973A2">
              <w:t>11;</w:t>
            </w:r>
            <w:proofErr w:type="gramEnd"/>
            <w:r w:rsidRPr="008973A2">
              <w:t xml:space="preserve"> </w:t>
            </w:r>
          </w:p>
          <w:p w14:paraId="2187B10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102" w:type="dxa"/>
            <w:shd w:val="clear" w:color="auto" w:fill="auto"/>
          </w:tcPr>
          <w:p w14:paraId="6D9F11E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0A7E391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The women in the films are examples of correct and non-deviant patterns, the feminization of evil </w:t>
            </w:r>
            <w:proofErr w:type="gramStart"/>
            <w:r w:rsidRPr="008973A2">
              <w:t>are</w:t>
            </w:r>
            <w:proofErr w:type="gramEnd"/>
            <w:r w:rsidRPr="008973A2">
              <w:t xml:space="preserve"> representation</w:t>
            </w:r>
          </w:p>
        </w:tc>
        <w:tc>
          <w:tcPr>
            <w:tcW w:w="1064" w:type="dxa"/>
            <w:vMerge/>
            <w:shd w:val="clear" w:color="auto" w:fill="auto"/>
          </w:tcPr>
          <w:p w14:paraId="2760D22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4231128D" w14:textId="77777777" w:rsidTr="008973A2">
        <w:trPr>
          <w:trHeight w:val="945"/>
        </w:trPr>
        <w:tc>
          <w:tcPr>
            <w:tcW w:w="1452" w:type="dxa"/>
            <w:vMerge/>
            <w:shd w:val="clear" w:color="auto" w:fill="auto"/>
          </w:tcPr>
          <w:p w14:paraId="3872A3C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2102923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val="restart"/>
            <w:shd w:val="clear" w:color="auto" w:fill="auto"/>
          </w:tcPr>
          <w:p w14:paraId="7AB112C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Gender</w:t>
            </w:r>
          </w:p>
          <w:p w14:paraId="762AA70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D57654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Gender relates to enlightenment because it ties back to </w:t>
            </w:r>
            <w:proofErr w:type="spellStart"/>
            <w:r w:rsidRPr="008973A2">
              <w:t>Focaults</w:t>
            </w:r>
            <w:proofErr w:type="spellEnd"/>
            <w:r w:rsidRPr="008973A2">
              <w:t xml:space="preserve"> concept of man (those who do not fit being institutionalized)</w:t>
            </w:r>
          </w:p>
          <w:p w14:paraId="7CD540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C1CAF7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Relates to physical nonnormativity </w:t>
            </w:r>
          </w:p>
        </w:tc>
        <w:tc>
          <w:tcPr>
            <w:tcW w:w="1677" w:type="dxa"/>
            <w:shd w:val="clear" w:color="auto" w:fill="auto"/>
          </w:tcPr>
          <w:p w14:paraId="138509F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Cultural Orthotaxy (</w:t>
            </w:r>
            <w:proofErr w:type="spellStart"/>
            <w:r w:rsidRPr="008973A2">
              <w:t>pg</w:t>
            </w:r>
            <w:proofErr w:type="spellEnd"/>
            <w:r w:rsidRPr="008973A2">
              <w:t xml:space="preserve"> 21</w:t>
            </w:r>
            <w:proofErr w:type="gramStart"/>
            <w:r w:rsidRPr="008973A2">
              <w:t>)  -</w:t>
            </w:r>
            <w:proofErr w:type="gramEnd"/>
            <w:r w:rsidRPr="008973A2">
              <w:t xml:space="preserve"> correct ways of being</w:t>
            </w:r>
          </w:p>
        </w:tc>
        <w:tc>
          <w:tcPr>
            <w:tcW w:w="2545" w:type="dxa"/>
            <w:shd w:val="clear" w:color="auto" w:fill="auto"/>
          </w:tcPr>
          <w:p w14:paraId="71DCA52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Ideal Mothers and Women </w:t>
            </w:r>
          </w:p>
          <w:p w14:paraId="38B94B4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78A730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Men as Patriarchs</w:t>
            </w:r>
          </w:p>
          <w:p w14:paraId="556AE9B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1960BF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Carolyn is only saved when thinking about her children</w:t>
            </w:r>
          </w:p>
          <w:p w14:paraId="7455084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D2C2D1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Patronizing femininity (Ed about Lorraine’s dress in DMD)</w:t>
            </w:r>
          </w:p>
          <w:p w14:paraId="22CABCE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6BC980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Women without mothers</w:t>
            </w:r>
          </w:p>
        </w:tc>
        <w:tc>
          <w:tcPr>
            <w:tcW w:w="1341" w:type="dxa"/>
            <w:shd w:val="clear" w:color="auto" w:fill="auto"/>
          </w:tcPr>
          <w:p w14:paraId="1C21C07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C2 </w:t>
            </w:r>
            <w:proofErr w:type="spellStart"/>
            <w:r w:rsidRPr="008973A2">
              <w:t>pg</w:t>
            </w:r>
            <w:proofErr w:type="spellEnd"/>
            <w:r w:rsidRPr="008973A2">
              <w:t xml:space="preserve"> 11 (mom scolding)</w:t>
            </w:r>
          </w:p>
          <w:p w14:paraId="55E0EF8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C2 </w:t>
            </w:r>
            <w:proofErr w:type="spellStart"/>
            <w:r w:rsidRPr="008973A2">
              <w:t>pg</w:t>
            </w:r>
            <w:proofErr w:type="spellEnd"/>
            <w:r w:rsidRPr="008973A2">
              <w:t xml:space="preserve"> 14- Lorraine reading and watching her child</w:t>
            </w:r>
          </w:p>
          <w:p w14:paraId="315273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20 (Ed fixing house) (Kids happier with man in house)</w:t>
            </w:r>
          </w:p>
          <w:p w14:paraId="431F0A1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14- Ed as Patriarch</w:t>
            </w:r>
          </w:p>
          <w:p w14:paraId="18D33DD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C1 24 Lorraine willing to </w:t>
            </w:r>
            <w:proofErr w:type="gramStart"/>
            <w:r w:rsidRPr="008973A2">
              <w:t>help;</w:t>
            </w:r>
            <w:proofErr w:type="gramEnd"/>
            <w:r w:rsidRPr="008973A2">
              <w:t xml:space="preserve"> </w:t>
            </w:r>
          </w:p>
          <w:p w14:paraId="7AF85C5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C2 </w:t>
            </w:r>
            <w:proofErr w:type="spellStart"/>
            <w:r w:rsidRPr="008973A2">
              <w:t>pg</w:t>
            </w:r>
            <w:proofErr w:type="spellEnd"/>
            <w:r w:rsidRPr="008973A2">
              <w:t xml:space="preserve"> 31; DMD 4 (Debbie and family); DMD </w:t>
            </w:r>
            <w:proofErr w:type="spellStart"/>
            <w:r w:rsidRPr="008973A2">
              <w:t>pg</w:t>
            </w:r>
            <w:proofErr w:type="spellEnd"/>
            <w:r w:rsidRPr="008973A2">
              <w:t xml:space="preserve"> 5- nurturing; DMD 8</w:t>
            </w:r>
          </w:p>
          <w:p w14:paraId="24FC2DE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14; A8 john worried about baby; A9</w:t>
            </w:r>
            <w:r w:rsidRPr="008973A2">
              <w:br/>
              <w:t>A16 (roles of women in the film) A20; A22; A26; A34</w:t>
            </w:r>
          </w:p>
          <w:p w14:paraId="7979FA1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102" w:type="dxa"/>
            <w:shd w:val="clear" w:color="auto" w:fill="auto"/>
          </w:tcPr>
          <w:p w14:paraId="577D2CC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has “never been happier…and that’s because of you.”.</w:t>
            </w:r>
          </w:p>
          <w:p w14:paraId="782B02F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51E8F0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“When I go into labor, John, you’ll save the baby over me.”  </w:t>
            </w:r>
          </w:p>
          <w:p w14:paraId="206302B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16B551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working</w:t>
            </w:r>
            <w:proofErr w:type="gramEnd"/>
            <w:r w:rsidRPr="008973A2">
              <w:t xml:space="preserve"> yourself up over nothing.”</w:t>
            </w:r>
          </w:p>
          <w:p w14:paraId="5DACE2F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C8C2F1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do what you think is right, to do what you </w:t>
            </w:r>
            <w:proofErr w:type="gramStart"/>
            <w:r w:rsidRPr="008973A2">
              <w:t>have to</w:t>
            </w:r>
            <w:proofErr w:type="gramEnd"/>
            <w:r w:rsidRPr="008973A2">
              <w:t xml:space="preserve"> do.”</w:t>
            </w:r>
          </w:p>
          <w:p w14:paraId="38F76DE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73F39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Mia cries “please, there has to be another way!”  “Your soul” is written on the window and the window slowly opens.</w:t>
            </w:r>
          </w:p>
        </w:tc>
        <w:tc>
          <w:tcPr>
            <w:tcW w:w="1688" w:type="dxa"/>
            <w:shd w:val="clear" w:color="auto" w:fill="auto"/>
          </w:tcPr>
          <w:p w14:paraId="1F8D47B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The films all spend a great deal of time focusing on the right ways to be a woman in the face of evil. When women do not act in orthotax ways they are punished. Stands in stark contrast to Bathshe</w:t>
            </w:r>
            <w:r w:rsidRPr="008973A2">
              <w:lastRenderedPageBreak/>
              <w:t>ba see page 28 of C1</w:t>
            </w:r>
          </w:p>
          <w:p w14:paraId="0A048F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BFB08D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Occultist grew up without a mother inhered </w:t>
            </w:r>
            <w:proofErr w:type="gramStart"/>
            <w:r w:rsidRPr="008973A2">
              <w:t>fathers</w:t>
            </w:r>
            <w:proofErr w:type="gramEnd"/>
            <w:r w:rsidRPr="008973A2">
              <w:t xml:space="preserve"> obsession</w:t>
            </w:r>
          </w:p>
        </w:tc>
        <w:tc>
          <w:tcPr>
            <w:tcW w:w="1064" w:type="dxa"/>
            <w:shd w:val="clear" w:color="auto" w:fill="auto"/>
          </w:tcPr>
          <w:p w14:paraId="188F07F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083B6CB7" w14:textId="77777777" w:rsidTr="008973A2">
        <w:trPr>
          <w:trHeight w:val="945"/>
        </w:trPr>
        <w:tc>
          <w:tcPr>
            <w:tcW w:w="1452" w:type="dxa"/>
            <w:vMerge/>
            <w:shd w:val="clear" w:color="auto" w:fill="auto"/>
          </w:tcPr>
          <w:p w14:paraId="6FA18F2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23FE970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78F4ADB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5DBA802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Femininity as its own form of transgression in that the ideal </w:t>
            </w:r>
            <w:r w:rsidRPr="008973A2">
              <w:lastRenderedPageBreak/>
              <w:t>woman is the one who suffers</w:t>
            </w:r>
          </w:p>
        </w:tc>
        <w:tc>
          <w:tcPr>
            <w:tcW w:w="2545" w:type="dxa"/>
            <w:shd w:val="clear" w:color="auto" w:fill="auto"/>
          </w:tcPr>
          <w:p w14:paraId="56D35D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Vulnerability</w:t>
            </w:r>
          </w:p>
        </w:tc>
        <w:tc>
          <w:tcPr>
            <w:tcW w:w="1341" w:type="dxa"/>
            <w:shd w:val="clear" w:color="auto" w:fill="auto"/>
          </w:tcPr>
          <w:p w14:paraId="05B57D6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spellStart"/>
            <w:r w:rsidRPr="008973A2">
              <w:t>pg</w:t>
            </w:r>
            <w:proofErr w:type="spellEnd"/>
            <w:r w:rsidRPr="008973A2">
              <w:t xml:space="preserve"> 18 Nun; c2 </w:t>
            </w:r>
            <w:proofErr w:type="spellStart"/>
            <w:r w:rsidRPr="008973A2">
              <w:t>pg</w:t>
            </w:r>
            <w:proofErr w:type="spellEnd"/>
            <w:r w:rsidRPr="008973A2">
              <w:t xml:space="preserve"> 4</w:t>
            </w:r>
          </w:p>
          <w:p w14:paraId="1E98330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13 (Lorraine); C1 </w:t>
            </w:r>
            <w:proofErr w:type="spellStart"/>
            <w:r w:rsidRPr="008973A2">
              <w:t>pg</w:t>
            </w:r>
            <w:proofErr w:type="spellEnd"/>
            <w:r w:rsidRPr="008973A2">
              <w:t xml:space="preserve"> </w:t>
            </w:r>
            <w:r w:rsidRPr="008973A2">
              <w:lastRenderedPageBreak/>
              <w:t>40; A13</w:t>
            </w:r>
          </w:p>
          <w:p w14:paraId="4FEA7B3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A16- well just Mia in general honestly</w:t>
            </w:r>
          </w:p>
        </w:tc>
        <w:tc>
          <w:tcPr>
            <w:tcW w:w="1102" w:type="dxa"/>
            <w:shd w:val="clear" w:color="auto" w:fill="auto"/>
          </w:tcPr>
          <w:p w14:paraId="7186E25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5EA64E9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The women in the universe are particularly vulnerable </w:t>
            </w:r>
            <w:r w:rsidRPr="008973A2">
              <w:lastRenderedPageBreak/>
              <w:t>because the roles they inhabit in relation to their families; vulnerable families</w:t>
            </w:r>
          </w:p>
        </w:tc>
        <w:tc>
          <w:tcPr>
            <w:tcW w:w="1064" w:type="dxa"/>
            <w:shd w:val="clear" w:color="auto" w:fill="auto"/>
          </w:tcPr>
          <w:p w14:paraId="2D21E42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54682F61" w14:textId="77777777" w:rsidTr="008973A2">
        <w:trPr>
          <w:trHeight w:val="1208"/>
        </w:trPr>
        <w:tc>
          <w:tcPr>
            <w:tcW w:w="1452" w:type="dxa"/>
            <w:vMerge/>
            <w:shd w:val="clear" w:color="auto" w:fill="auto"/>
          </w:tcPr>
          <w:p w14:paraId="6AC65E3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5718D3C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6E8209F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0DC4D57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Final girl evolution has always been based on desirability</w:t>
            </w:r>
          </w:p>
        </w:tc>
        <w:tc>
          <w:tcPr>
            <w:tcW w:w="2545" w:type="dxa"/>
            <w:shd w:val="clear" w:color="auto" w:fill="auto"/>
          </w:tcPr>
          <w:p w14:paraId="533E31F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lack of sexual appetite</w:t>
            </w:r>
          </w:p>
        </w:tc>
        <w:tc>
          <w:tcPr>
            <w:tcW w:w="1341" w:type="dxa"/>
            <w:shd w:val="clear" w:color="auto" w:fill="auto"/>
          </w:tcPr>
          <w:p w14:paraId="140E99C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spellStart"/>
            <w:r w:rsidRPr="008973A2">
              <w:t>pg</w:t>
            </w:r>
            <w:proofErr w:type="spellEnd"/>
            <w:r w:rsidRPr="008973A2">
              <w:t xml:space="preserve"> 25-26 Nun</w:t>
            </w:r>
          </w:p>
        </w:tc>
        <w:tc>
          <w:tcPr>
            <w:tcW w:w="1102" w:type="dxa"/>
            <w:shd w:val="clear" w:color="auto" w:fill="auto"/>
          </w:tcPr>
          <w:p w14:paraId="0F2D6B9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5C85379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ideal femininity is not linked to sexuality in these films but rather in gendered behaviors and roles</w:t>
            </w:r>
          </w:p>
        </w:tc>
        <w:tc>
          <w:tcPr>
            <w:tcW w:w="1064" w:type="dxa"/>
            <w:shd w:val="clear" w:color="auto" w:fill="auto"/>
          </w:tcPr>
          <w:p w14:paraId="7DB2EE2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61F0F589" w14:textId="77777777" w:rsidTr="008973A2">
        <w:trPr>
          <w:trHeight w:val="2955"/>
        </w:trPr>
        <w:tc>
          <w:tcPr>
            <w:tcW w:w="1452" w:type="dxa"/>
            <w:vMerge/>
            <w:shd w:val="clear" w:color="auto" w:fill="auto"/>
          </w:tcPr>
          <w:p w14:paraId="3BEE7FF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shd w:val="clear" w:color="auto" w:fill="auto"/>
          </w:tcPr>
          <w:p w14:paraId="47B01DD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shd w:val="clear" w:color="auto" w:fill="auto"/>
          </w:tcPr>
          <w:p w14:paraId="4A76A02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2228752C" w14:textId="197F7018"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8973A2">
              <w:rPr>
                <w:b/>
                <w:bCs/>
              </w:rPr>
              <w:t>We Need to Talk about Family in C1 on page 28</w:t>
            </w:r>
          </w:p>
        </w:tc>
        <w:tc>
          <w:tcPr>
            <w:tcW w:w="2545" w:type="dxa"/>
            <w:shd w:val="clear" w:color="auto" w:fill="auto"/>
          </w:tcPr>
          <w:p w14:paraId="0523E49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341" w:type="dxa"/>
            <w:shd w:val="clear" w:color="auto" w:fill="auto"/>
          </w:tcPr>
          <w:p w14:paraId="4D0532E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19</w:t>
            </w:r>
          </w:p>
          <w:p w14:paraId="5B7E645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14</w:t>
            </w:r>
          </w:p>
          <w:p w14:paraId="1ADB4B3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A26</w:t>
            </w:r>
          </w:p>
          <w:p w14:paraId="69E099D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102" w:type="dxa"/>
            <w:shd w:val="clear" w:color="auto" w:fill="auto"/>
          </w:tcPr>
          <w:p w14:paraId="687B0E1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53D9918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Most of the families are religious in these films. </w:t>
            </w:r>
          </w:p>
        </w:tc>
        <w:tc>
          <w:tcPr>
            <w:tcW w:w="1064" w:type="dxa"/>
            <w:shd w:val="clear" w:color="auto" w:fill="auto"/>
          </w:tcPr>
          <w:p w14:paraId="5CAFDE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79AA2F7C" w14:textId="77777777" w:rsidTr="008973A2">
        <w:trPr>
          <w:trHeight w:val="1613"/>
        </w:trPr>
        <w:tc>
          <w:tcPr>
            <w:tcW w:w="1452" w:type="dxa"/>
            <w:vMerge w:val="restart"/>
            <w:shd w:val="clear" w:color="auto" w:fill="auto"/>
          </w:tcPr>
          <w:p w14:paraId="74086B5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Home and Safety</w:t>
            </w:r>
          </w:p>
        </w:tc>
        <w:tc>
          <w:tcPr>
            <w:tcW w:w="1201" w:type="dxa"/>
            <w:vMerge w:val="restart"/>
            <w:shd w:val="clear" w:color="auto" w:fill="auto"/>
          </w:tcPr>
          <w:p w14:paraId="020C1D3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val="restart"/>
            <w:shd w:val="clear" w:color="auto" w:fill="auto"/>
          </w:tcPr>
          <w:p w14:paraId="25C98AA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3FD8903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Focus on property and ownership as power structure (in </w:t>
            </w:r>
            <w:r w:rsidRPr="008973A2">
              <w:lastRenderedPageBreak/>
              <w:t xml:space="preserve">c2 </w:t>
            </w:r>
            <w:proofErr w:type="spellStart"/>
            <w:r w:rsidRPr="008973A2">
              <w:t>pg</w:t>
            </w:r>
            <w:proofErr w:type="spellEnd"/>
            <w:r w:rsidRPr="008973A2">
              <w:t xml:space="preserve"> 6 McIntosh 2010) </w:t>
            </w:r>
          </w:p>
        </w:tc>
        <w:tc>
          <w:tcPr>
            <w:tcW w:w="2545" w:type="dxa"/>
            <w:shd w:val="clear" w:color="auto" w:fill="auto"/>
          </w:tcPr>
          <w:p w14:paraId="7222831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r w:rsidRPr="008973A2">
              <w:lastRenderedPageBreak/>
              <w:t>Ideas of ownership after death.</w:t>
            </w:r>
          </w:p>
          <w:p w14:paraId="310D2BF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15D0F6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Living can’t leave home </w:t>
            </w:r>
            <w:r w:rsidRPr="008973A2">
              <w:lastRenderedPageBreak/>
              <w:t>for financial reasons</w:t>
            </w:r>
          </w:p>
          <w:p w14:paraId="4A25C13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572DF3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Oozing hole in wall</w:t>
            </w:r>
          </w:p>
        </w:tc>
        <w:tc>
          <w:tcPr>
            <w:tcW w:w="1341" w:type="dxa"/>
            <w:shd w:val="clear" w:color="auto" w:fill="auto"/>
          </w:tcPr>
          <w:p w14:paraId="42E9C7E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C2 </w:t>
            </w:r>
            <w:proofErr w:type="spellStart"/>
            <w:r w:rsidRPr="008973A2">
              <w:t>pg</w:t>
            </w:r>
            <w:proofErr w:type="spellEnd"/>
            <w:r w:rsidRPr="008973A2">
              <w:t xml:space="preserve"> 6</w:t>
            </w:r>
          </w:p>
          <w:p w14:paraId="1DA5AB2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The home and the body as sites of </w:t>
            </w:r>
            <w:r w:rsidRPr="008973A2">
              <w:lastRenderedPageBreak/>
              <w:t xml:space="preserve">ownership. Ghost claim ownership of places; demons claim ownership of </w:t>
            </w:r>
            <w:proofErr w:type="gramStart"/>
            <w:r w:rsidRPr="008973A2">
              <w:t>bodies ;</w:t>
            </w:r>
            <w:proofErr w:type="gramEnd"/>
            <w:r w:rsidRPr="008973A2">
              <w:t xml:space="preserve"> C1 p 5 </w:t>
            </w:r>
          </w:p>
          <w:p w14:paraId="77A2C0C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9CB013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25</w:t>
            </w:r>
          </w:p>
          <w:p w14:paraId="3BFB64B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6548FD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DMD </w:t>
            </w:r>
            <w:proofErr w:type="spellStart"/>
            <w:r w:rsidRPr="008973A2">
              <w:t>pg</w:t>
            </w:r>
            <w:proofErr w:type="spellEnd"/>
            <w:r w:rsidRPr="008973A2">
              <w:t xml:space="preserve"> 4</w:t>
            </w:r>
          </w:p>
          <w:p w14:paraId="651FC5A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EEEBCF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A25</w:t>
            </w:r>
          </w:p>
        </w:tc>
        <w:tc>
          <w:tcPr>
            <w:tcW w:w="1102" w:type="dxa"/>
            <w:shd w:val="clear" w:color="auto" w:fill="auto"/>
          </w:tcPr>
          <w:p w14:paraId="77D3F7A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w:t>
            </w:r>
            <w:proofErr w:type="gramStart"/>
            <w:r w:rsidRPr="008973A2">
              <w:t>my</w:t>
            </w:r>
            <w:proofErr w:type="gramEnd"/>
            <w:r w:rsidRPr="008973A2">
              <w:t xml:space="preserve"> house!”</w:t>
            </w:r>
          </w:p>
          <w:p w14:paraId="19D12D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8D87F5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“Demonic spirits don’t posses</w:t>
            </w:r>
            <w:r w:rsidRPr="008973A2">
              <w:lastRenderedPageBreak/>
              <w:t>s things; they possess people.  It wanted to get inside of you.</w:t>
            </w:r>
          </w:p>
          <w:p w14:paraId="7499746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E13B12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ghosts</w:t>
            </w:r>
            <w:proofErr w:type="gramEnd"/>
            <w:r w:rsidRPr="008973A2">
              <w:t xml:space="preserve"> haunt specific places, usually where something terrible has happened.”</w:t>
            </w:r>
          </w:p>
        </w:tc>
        <w:tc>
          <w:tcPr>
            <w:tcW w:w="1688" w:type="dxa"/>
            <w:shd w:val="clear" w:color="auto" w:fill="auto"/>
          </w:tcPr>
          <w:p w14:paraId="147F998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The home and the body as sites of ownership. Ghost claim </w:t>
            </w:r>
            <w:r w:rsidRPr="008973A2">
              <w:lastRenderedPageBreak/>
              <w:t>ownership of places; demons claim ownership of people</w:t>
            </w:r>
          </w:p>
        </w:tc>
        <w:tc>
          <w:tcPr>
            <w:tcW w:w="1064" w:type="dxa"/>
            <w:shd w:val="clear" w:color="auto" w:fill="auto"/>
          </w:tcPr>
          <w:p w14:paraId="7E32B08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045807B0" w14:textId="77777777" w:rsidTr="008973A2">
        <w:trPr>
          <w:trHeight w:val="1612"/>
        </w:trPr>
        <w:tc>
          <w:tcPr>
            <w:tcW w:w="1452" w:type="dxa"/>
            <w:vMerge/>
            <w:shd w:val="clear" w:color="auto" w:fill="auto"/>
          </w:tcPr>
          <w:p w14:paraId="10EC942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201" w:type="dxa"/>
            <w:vMerge/>
            <w:shd w:val="clear" w:color="auto" w:fill="auto"/>
          </w:tcPr>
          <w:p w14:paraId="5EFD13A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880" w:type="dxa"/>
            <w:vMerge/>
            <w:shd w:val="clear" w:color="auto" w:fill="auto"/>
          </w:tcPr>
          <w:p w14:paraId="2DE7EC4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77" w:type="dxa"/>
            <w:shd w:val="clear" w:color="auto" w:fill="auto"/>
          </w:tcPr>
          <w:p w14:paraId="3560F86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Disruption of family life as own source of horror (in C1)</w:t>
            </w:r>
          </w:p>
          <w:p w14:paraId="6426444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B1584B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Other research regarding films in the universe has highlighted </w:t>
            </w:r>
            <w:r w:rsidRPr="008973A2">
              <w:lastRenderedPageBreak/>
              <w:t>how the gothic nature and setting of the films reflect the decay of the family and traditional values (Baker and Rutherford, 2020</w:t>
            </w:r>
          </w:p>
        </w:tc>
        <w:tc>
          <w:tcPr>
            <w:tcW w:w="2545" w:type="dxa"/>
            <w:shd w:val="clear" w:color="auto" w:fill="auto"/>
          </w:tcPr>
          <w:p w14:paraId="7390900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Home in total disarray after possession; home shakes during exorcism; life continues on after </w:t>
            </w:r>
            <w:proofErr w:type="gramStart"/>
            <w:r w:rsidRPr="008973A2">
              <w:t>exorcism</w:t>
            </w:r>
            <w:proofErr w:type="gramEnd"/>
            <w:r w:rsidRPr="008973A2">
              <w:t xml:space="preserve"> but scars are still visible in home; </w:t>
            </w:r>
            <w:r w:rsidRPr="008973A2">
              <w:lastRenderedPageBreak/>
              <w:t>dilapidated homes after loss; dollhouse as ideal</w:t>
            </w:r>
          </w:p>
        </w:tc>
        <w:tc>
          <w:tcPr>
            <w:tcW w:w="1341" w:type="dxa"/>
            <w:shd w:val="clear" w:color="auto" w:fill="auto"/>
          </w:tcPr>
          <w:p w14:paraId="0BF1736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C2 22- 24</w:t>
            </w:r>
          </w:p>
          <w:p w14:paraId="48E5AFD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38-39</w:t>
            </w:r>
          </w:p>
          <w:p w14:paraId="2E98323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DMD </w:t>
            </w:r>
            <w:proofErr w:type="spellStart"/>
            <w:r w:rsidRPr="008973A2">
              <w:t>pg</w:t>
            </w:r>
            <w:proofErr w:type="spellEnd"/>
            <w:r w:rsidRPr="008973A2">
              <w:t xml:space="preserve"> 3</w:t>
            </w:r>
            <w:r w:rsidRPr="008973A2">
              <w:br/>
              <w:t>DMD 5; DMD 15; A9; A26</w:t>
            </w:r>
          </w:p>
          <w:p w14:paraId="1FCA15C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 3 (death and orphans); AC 5; AC 9</w:t>
            </w:r>
          </w:p>
        </w:tc>
        <w:tc>
          <w:tcPr>
            <w:tcW w:w="1102" w:type="dxa"/>
            <w:shd w:val="clear" w:color="auto" w:fill="auto"/>
          </w:tcPr>
          <w:p w14:paraId="26B36CC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1688" w:type="dxa"/>
            <w:shd w:val="clear" w:color="auto" w:fill="auto"/>
          </w:tcPr>
          <w:p w14:paraId="4C61128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When someone is not in control of their body (their self) the home is in total disarray. The home represents both the family as an institution and </w:t>
            </w:r>
            <w:r w:rsidRPr="008973A2">
              <w:lastRenderedPageBreak/>
              <w:t>the cultural body</w:t>
            </w:r>
          </w:p>
        </w:tc>
        <w:tc>
          <w:tcPr>
            <w:tcW w:w="1064" w:type="dxa"/>
            <w:shd w:val="clear" w:color="auto" w:fill="auto"/>
          </w:tcPr>
          <w:p w14:paraId="431128D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bl>
    <w:p w14:paraId="402BA70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5B3AB4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8BFC187" w14:textId="48FC0D47"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8963E5A" w14:textId="06E2C935"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54DA6CF" w14:textId="4F0521A6"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2E8BDF7" w14:textId="05CC6C59"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E654DFA" w14:textId="5F6D39C6"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C4E457B" w14:textId="61CC76BE"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BF448FC" w14:textId="65A0F650"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B16442F" w14:textId="5042B935"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AC80317" w14:textId="562B6537"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9D6E358" w14:textId="23DC842E"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DC7B10D" w14:textId="50E01F7B"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12490C5" w14:textId="32D29C4D"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4C2FB6E" w14:textId="57349369"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70804EE" w14:textId="29B1D383"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60C1325" w14:textId="38474204"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0BC698C" w14:textId="7729EE62"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EAB0D3B" w14:textId="23274C01" w:rsid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59B855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F702AF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D2E08A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A0F836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bl>
      <w:tblPr>
        <w:tblStyle w:val="TableGrid"/>
        <w:tblW w:w="0" w:type="auto"/>
        <w:tblInd w:w="-275" w:type="dxa"/>
        <w:tblLook w:val="04A0" w:firstRow="1" w:lastRow="0" w:firstColumn="1" w:lastColumn="0" w:noHBand="0" w:noVBand="1"/>
      </w:tblPr>
      <w:tblGrid>
        <w:gridCol w:w="906"/>
        <w:gridCol w:w="1305"/>
        <w:gridCol w:w="724"/>
        <w:gridCol w:w="1315"/>
        <w:gridCol w:w="1142"/>
        <w:gridCol w:w="1079"/>
        <w:gridCol w:w="1033"/>
        <w:gridCol w:w="1206"/>
        <w:gridCol w:w="915"/>
      </w:tblGrid>
      <w:tr w:rsidR="008973A2" w:rsidRPr="008973A2" w14:paraId="656777F9" w14:textId="77777777" w:rsidTr="008973A2">
        <w:tc>
          <w:tcPr>
            <w:tcW w:w="0" w:type="auto"/>
            <w:shd w:val="clear" w:color="auto" w:fill="auto"/>
          </w:tcPr>
          <w:p w14:paraId="702FF26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Theme</w:t>
            </w:r>
          </w:p>
        </w:tc>
        <w:tc>
          <w:tcPr>
            <w:tcW w:w="0" w:type="auto"/>
            <w:shd w:val="clear" w:color="auto" w:fill="auto"/>
          </w:tcPr>
          <w:p w14:paraId="7A74702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Sub Theme</w:t>
            </w:r>
          </w:p>
        </w:tc>
        <w:tc>
          <w:tcPr>
            <w:tcW w:w="0" w:type="auto"/>
            <w:shd w:val="clear" w:color="auto" w:fill="auto"/>
          </w:tcPr>
          <w:p w14:paraId="5FFE79B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Sub Theme 2</w:t>
            </w:r>
          </w:p>
        </w:tc>
        <w:tc>
          <w:tcPr>
            <w:tcW w:w="0" w:type="auto"/>
            <w:shd w:val="clear" w:color="auto" w:fill="auto"/>
          </w:tcPr>
          <w:p w14:paraId="4090C96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Key Concepts</w:t>
            </w:r>
          </w:p>
        </w:tc>
        <w:tc>
          <w:tcPr>
            <w:tcW w:w="0" w:type="auto"/>
            <w:shd w:val="clear" w:color="auto" w:fill="auto"/>
          </w:tcPr>
          <w:p w14:paraId="0D8A954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Thoughts for film</w:t>
            </w:r>
          </w:p>
        </w:tc>
        <w:tc>
          <w:tcPr>
            <w:tcW w:w="0" w:type="auto"/>
            <w:shd w:val="clear" w:color="auto" w:fill="auto"/>
          </w:tcPr>
          <w:p w14:paraId="188CEAF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Film Example</w:t>
            </w:r>
          </w:p>
        </w:tc>
        <w:tc>
          <w:tcPr>
            <w:tcW w:w="0" w:type="auto"/>
            <w:shd w:val="clear" w:color="auto" w:fill="auto"/>
          </w:tcPr>
          <w:p w14:paraId="711E74A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Specific Quotes</w:t>
            </w:r>
          </w:p>
        </w:tc>
        <w:tc>
          <w:tcPr>
            <w:tcW w:w="0" w:type="auto"/>
            <w:shd w:val="clear" w:color="auto" w:fill="auto"/>
          </w:tcPr>
          <w:p w14:paraId="386DCE4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General Thoughts</w:t>
            </w:r>
          </w:p>
        </w:tc>
        <w:tc>
          <w:tcPr>
            <w:tcW w:w="0" w:type="auto"/>
            <w:shd w:val="clear" w:color="auto" w:fill="auto"/>
          </w:tcPr>
          <w:p w14:paraId="678E9E9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Sample Summary</w:t>
            </w:r>
          </w:p>
        </w:tc>
      </w:tr>
      <w:tr w:rsidR="008973A2" w:rsidRPr="008973A2" w14:paraId="3C5BE71D" w14:textId="77777777" w:rsidTr="008973A2">
        <w:tc>
          <w:tcPr>
            <w:tcW w:w="0" w:type="auto"/>
            <w:vMerge w:val="restart"/>
            <w:shd w:val="clear" w:color="auto" w:fill="auto"/>
          </w:tcPr>
          <w:p w14:paraId="4D72793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BA183E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E4D387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37BEC0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41A5DE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Body and The Self</w:t>
            </w:r>
          </w:p>
          <w:p w14:paraId="7291117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25855C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Carnival Mirror</w:t>
            </w:r>
          </w:p>
          <w:p w14:paraId="51DE9E4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46A3F5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B0BCB2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Diunital thinking regarding the body and the self A 4-5</w:t>
            </w:r>
          </w:p>
        </w:tc>
        <w:tc>
          <w:tcPr>
            <w:tcW w:w="0" w:type="auto"/>
            <w:shd w:val="clear" w:color="auto" w:fill="auto"/>
          </w:tcPr>
          <w:p w14:paraId="6E7CC6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bookmarkStart w:id="135" w:name="_Hlk94793521"/>
            <w:r w:rsidRPr="008973A2">
              <w:t>Dispossessio</w:t>
            </w:r>
            <w:bookmarkEnd w:id="135"/>
            <w:r w:rsidRPr="008973A2">
              <w:t>n (the doll, animated sleeping bodies) and Possession</w:t>
            </w:r>
          </w:p>
        </w:tc>
        <w:tc>
          <w:tcPr>
            <w:tcW w:w="0" w:type="auto"/>
            <w:shd w:val="clear" w:color="auto" w:fill="auto"/>
          </w:tcPr>
          <w:p w14:paraId="43E5311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A9963D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Bodies turned into communication </w:t>
            </w:r>
            <w:proofErr w:type="spellStart"/>
            <w:r w:rsidRPr="008973A2">
              <w:t>ps</w:t>
            </w:r>
            <w:proofErr w:type="spellEnd"/>
            <w:r w:rsidRPr="008973A2">
              <w:t xml:space="preserve"> 22</w:t>
            </w:r>
          </w:p>
          <w:p w14:paraId="7997640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FE53A3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body stands as a symbol for the cultural body (31)</w:t>
            </w:r>
          </w:p>
        </w:tc>
        <w:tc>
          <w:tcPr>
            <w:tcW w:w="0" w:type="auto"/>
            <w:shd w:val="clear" w:color="auto" w:fill="auto"/>
          </w:tcPr>
          <w:p w14:paraId="57F7D39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Tied to bed to control body; body as a vessel; Bills voice through Janet’s body; seizure activity; Cindy sleep walking; manipulation of voice on recording; Carolyn’s possessed body being used like a doll</w:t>
            </w:r>
          </w:p>
        </w:tc>
        <w:tc>
          <w:tcPr>
            <w:tcW w:w="0" w:type="auto"/>
            <w:shd w:val="clear" w:color="auto" w:fill="auto"/>
          </w:tcPr>
          <w:p w14:paraId="597DC9E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C26-7</w:t>
            </w:r>
          </w:p>
          <w:p w14:paraId="49B7B9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10</w:t>
            </w:r>
          </w:p>
          <w:p w14:paraId="2841082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C2 </w:t>
            </w:r>
            <w:proofErr w:type="spellStart"/>
            <w:r w:rsidRPr="008973A2">
              <w:t>pg</w:t>
            </w:r>
            <w:proofErr w:type="spellEnd"/>
            <w:r w:rsidRPr="008973A2">
              <w:t xml:space="preserve"> 14</w:t>
            </w:r>
          </w:p>
          <w:p w14:paraId="61E34B4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16</w:t>
            </w:r>
          </w:p>
          <w:p w14:paraId="67CC1E6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p 5-6</w:t>
            </w:r>
          </w:p>
          <w:p w14:paraId="1CB79BC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14</w:t>
            </w:r>
          </w:p>
          <w:p w14:paraId="4ADF0D6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16</w:t>
            </w:r>
          </w:p>
          <w:p w14:paraId="6A11535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20</w:t>
            </w:r>
          </w:p>
          <w:p w14:paraId="35B85D7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C121 (Synthesis)</w:t>
            </w:r>
          </w:p>
          <w:p w14:paraId="7CE79FE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27; C1 </w:t>
            </w:r>
            <w:proofErr w:type="spellStart"/>
            <w:r w:rsidRPr="008973A2">
              <w:t>pg</w:t>
            </w:r>
            <w:proofErr w:type="spellEnd"/>
            <w:r w:rsidRPr="008973A2">
              <w:t xml:space="preserve"> 33; C1 </w:t>
            </w:r>
            <w:proofErr w:type="spellStart"/>
            <w:r w:rsidRPr="008973A2">
              <w:t>pg</w:t>
            </w:r>
            <w:proofErr w:type="spellEnd"/>
            <w:r w:rsidRPr="008973A2">
              <w:t xml:space="preserve"> 38</w:t>
            </w:r>
          </w:p>
          <w:p w14:paraId="5CED9DA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DMD </w:t>
            </w:r>
            <w:proofErr w:type="spellStart"/>
            <w:r w:rsidRPr="008973A2">
              <w:t>pg</w:t>
            </w:r>
            <w:proofErr w:type="spellEnd"/>
            <w:r w:rsidRPr="008973A2">
              <w:t xml:space="preserve"> 3</w:t>
            </w:r>
          </w:p>
          <w:p w14:paraId="22C5257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6</w:t>
            </w:r>
          </w:p>
        </w:tc>
        <w:tc>
          <w:tcPr>
            <w:tcW w:w="0" w:type="auto"/>
            <w:shd w:val="clear" w:color="auto" w:fill="auto"/>
          </w:tcPr>
          <w:p w14:paraId="003C443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“This is my home.  Get out now.”  </w:t>
            </w:r>
          </w:p>
          <w:p w14:paraId="2311CBF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CCAC8B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someone</w:t>
            </w:r>
            <w:proofErr w:type="gramEnd"/>
            <w:r w:rsidRPr="008973A2">
              <w:t xml:space="preserve"> is with her”</w:t>
            </w:r>
          </w:p>
          <w:p w14:paraId="0A8280E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B98CE5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“Whatever happened that day, it was not Arne”</w:t>
            </w:r>
          </w:p>
        </w:tc>
        <w:tc>
          <w:tcPr>
            <w:tcW w:w="0" w:type="auto"/>
            <w:shd w:val="clear" w:color="auto" w:fill="auto"/>
          </w:tcPr>
          <w:p w14:paraId="40312CC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The body in an animated state but devoid of personal intent is a category crisis in which </w:t>
            </w:r>
            <w:proofErr w:type="gramStart"/>
            <w:r w:rsidRPr="008973A2">
              <w:t>ourselves</w:t>
            </w:r>
            <w:proofErr w:type="gramEnd"/>
            <w:r w:rsidRPr="008973A2">
              <w:t xml:space="preserve"> and our bodies are not always the same thing; reinforced property; entities speaking through but not possessing; possession and pain</w:t>
            </w:r>
          </w:p>
        </w:tc>
        <w:tc>
          <w:tcPr>
            <w:tcW w:w="0" w:type="auto"/>
            <w:shd w:val="clear" w:color="auto" w:fill="auto"/>
          </w:tcPr>
          <w:p w14:paraId="398EF50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0865218E" w14:textId="77777777" w:rsidTr="008973A2">
        <w:tc>
          <w:tcPr>
            <w:tcW w:w="0" w:type="auto"/>
            <w:vMerge/>
            <w:shd w:val="clear" w:color="auto" w:fill="auto"/>
          </w:tcPr>
          <w:p w14:paraId="2CBE12E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12E74FA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Physical Pain and Death (Blood and Bile)</w:t>
            </w:r>
          </w:p>
        </w:tc>
        <w:tc>
          <w:tcPr>
            <w:tcW w:w="0" w:type="auto"/>
            <w:shd w:val="clear" w:color="auto" w:fill="auto"/>
          </w:tcPr>
          <w:p w14:paraId="4EE7948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53AF217" w14:textId="2316B1B9"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Death is the most salient evil (38); law happens in a field of pain and death.  </w:t>
            </w:r>
            <w:proofErr w:type="gramStart"/>
            <w:r w:rsidRPr="008973A2">
              <w:lastRenderedPageBreak/>
              <w:t>See  Park</w:t>
            </w:r>
            <w:proofErr w:type="gramEnd"/>
            <w:r w:rsidRPr="008973A2">
              <w:t xml:space="preserve"> reference to blood here; physical suffering </w:t>
            </w:r>
          </w:p>
        </w:tc>
        <w:tc>
          <w:tcPr>
            <w:tcW w:w="0" w:type="auto"/>
            <w:shd w:val="clear" w:color="auto" w:fill="auto"/>
          </w:tcPr>
          <w:p w14:paraId="6166226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Blood and bile as a source of terror</w:t>
            </w:r>
          </w:p>
          <w:p w14:paraId="26430FF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5C8D0F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House oozing body fluid; </w:t>
            </w:r>
            <w:r w:rsidRPr="008973A2">
              <w:lastRenderedPageBreak/>
              <w:t>symbol of home as living</w:t>
            </w:r>
          </w:p>
          <w:p w14:paraId="3406A50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DF6921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Ed continues to investigate even when physically in pain- ties back to gender</w:t>
            </w:r>
          </w:p>
          <w:p w14:paraId="774FD9F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D6ACA8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Body’s while possessed or under evil influences are pained bodies</w:t>
            </w:r>
          </w:p>
          <w:p w14:paraId="14E779A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F31C2E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Fragile or pained bodies</w:t>
            </w:r>
          </w:p>
        </w:tc>
        <w:tc>
          <w:tcPr>
            <w:tcW w:w="0" w:type="auto"/>
            <w:shd w:val="clear" w:color="auto" w:fill="auto"/>
          </w:tcPr>
          <w:p w14:paraId="030EA7E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C1 </w:t>
            </w:r>
            <w:proofErr w:type="spellStart"/>
            <w:r w:rsidRPr="008973A2">
              <w:t>pg</w:t>
            </w:r>
            <w:proofErr w:type="spellEnd"/>
            <w:r w:rsidRPr="008973A2">
              <w:t xml:space="preserve"> 31; C1 32; C1 </w:t>
            </w:r>
            <w:proofErr w:type="spellStart"/>
            <w:r w:rsidRPr="008973A2">
              <w:t>pg</w:t>
            </w:r>
            <w:proofErr w:type="spellEnd"/>
            <w:r w:rsidRPr="008973A2">
              <w:t xml:space="preserve"> 35; C1 </w:t>
            </w:r>
            <w:proofErr w:type="spellStart"/>
            <w:r w:rsidRPr="008973A2">
              <w:t>pg</w:t>
            </w:r>
            <w:proofErr w:type="spellEnd"/>
            <w:r w:rsidRPr="008973A2">
              <w:t xml:space="preserve"> 38; C1 </w:t>
            </w:r>
            <w:proofErr w:type="spellStart"/>
            <w:r w:rsidRPr="008973A2">
              <w:t>pg</w:t>
            </w:r>
            <w:proofErr w:type="spellEnd"/>
            <w:r w:rsidRPr="008973A2">
              <w:t xml:space="preserve"> 40; DMD </w:t>
            </w:r>
            <w:proofErr w:type="spellStart"/>
            <w:r w:rsidRPr="008973A2">
              <w:t>pg</w:t>
            </w:r>
            <w:proofErr w:type="spellEnd"/>
            <w:r w:rsidRPr="008973A2">
              <w:t xml:space="preserve"> 3; DMD 4; </w:t>
            </w:r>
            <w:r w:rsidRPr="008973A2">
              <w:lastRenderedPageBreak/>
              <w:t xml:space="preserve">DMD 5; DMD 7; DMD </w:t>
            </w:r>
            <w:proofErr w:type="spellStart"/>
            <w:r w:rsidRPr="008973A2">
              <w:t>pg</w:t>
            </w:r>
            <w:proofErr w:type="spellEnd"/>
            <w:r w:rsidRPr="008973A2">
              <w:t xml:space="preserve"> 10; DMD 11; DMD 16; AC 6; AC 21</w:t>
            </w:r>
          </w:p>
        </w:tc>
        <w:tc>
          <w:tcPr>
            <w:tcW w:w="0" w:type="auto"/>
            <w:shd w:val="clear" w:color="auto" w:fill="auto"/>
          </w:tcPr>
          <w:p w14:paraId="644B30A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The demons,” Lorraine tells her, matter-of-factly, </w:t>
            </w:r>
            <w:r w:rsidRPr="008973A2">
              <w:lastRenderedPageBreak/>
              <w:t>“are worse.”</w:t>
            </w:r>
          </w:p>
          <w:p w14:paraId="3396C00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950B3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“Look what she made me do”</w:t>
            </w:r>
          </w:p>
          <w:p w14:paraId="6801B28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42B884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she</w:t>
            </w:r>
            <w:proofErr w:type="gramEnd"/>
            <w:r w:rsidRPr="008973A2">
              <w:t xml:space="preserve"> possesses the mother to kill the child, she’s feeding off her!”</w:t>
            </w:r>
          </w:p>
        </w:tc>
        <w:tc>
          <w:tcPr>
            <w:tcW w:w="0" w:type="auto"/>
            <w:shd w:val="clear" w:color="auto" w:fill="auto"/>
          </w:tcPr>
          <w:p w14:paraId="35185A2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Universe shows that some things are worse than </w:t>
            </w:r>
            <w:proofErr w:type="gramStart"/>
            <w:r w:rsidRPr="008973A2">
              <w:t>death;  possessi</w:t>
            </w:r>
            <w:r w:rsidRPr="008973A2">
              <w:lastRenderedPageBreak/>
              <w:t>on</w:t>
            </w:r>
            <w:proofErr w:type="gramEnd"/>
            <w:r w:rsidRPr="008973A2">
              <w:t xml:space="preserve"> creates a living Zombie. Rather than mindless and roving it is calculated and pervasive; Exorcism as law- a desire to control but not always effective; Religious symbols as tools of law (law must arm itself)</w:t>
            </w:r>
          </w:p>
          <w:p w14:paraId="0247206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DB3A70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Ability of evil to destroy life through another. Entity can interact with people but seems to need to possess to </w:t>
            </w:r>
            <w:proofErr w:type="gramStart"/>
            <w:r w:rsidRPr="008973A2">
              <w:lastRenderedPageBreak/>
              <w:t>actually take</w:t>
            </w:r>
            <w:proofErr w:type="gramEnd"/>
            <w:r w:rsidRPr="008973A2">
              <w:t xml:space="preserve"> a life</w:t>
            </w:r>
          </w:p>
          <w:p w14:paraId="701C731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E773FC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Demon trying to make Arne commit suicide</w:t>
            </w:r>
          </w:p>
        </w:tc>
        <w:tc>
          <w:tcPr>
            <w:tcW w:w="0" w:type="auto"/>
            <w:shd w:val="clear" w:color="auto" w:fill="auto"/>
          </w:tcPr>
          <w:p w14:paraId="0FD563D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6EC2AA3A" w14:textId="77777777" w:rsidTr="008973A2">
        <w:tc>
          <w:tcPr>
            <w:tcW w:w="0" w:type="auto"/>
            <w:vMerge/>
            <w:shd w:val="clear" w:color="auto" w:fill="auto"/>
          </w:tcPr>
          <w:p w14:paraId="2AC4F94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bookmarkStart w:id="136" w:name="_Hlk95820281"/>
          </w:p>
        </w:tc>
        <w:tc>
          <w:tcPr>
            <w:tcW w:w="0" w:type="auto"/>
            <w:shd w:val="clear" w:color="auto" w:fill="auto"/>
          </w:tcPr>
          <w:p w14:paraId="619B4D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Physical Nonnormativity and Monstrosity</w:t>
            </w:r>
          </w:p>
          <w:p w14:paraId="1DF5BFB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7C7972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3EFEB9A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D258A6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Physical disability has often been used to mark character as “Other” in gothic works (</w:t>
            </w:r>
            <w:proofErr w:type="spellStart"/>
            <w:r w:rsidRPr="008973A2">
              <w:t>Anolik</w:t>
            </w:r>
            <w:proofErr w:type="spellEnd"/>
            <w:r w:rsidRPr="008973A2">
              <w:t xml:space="preserve">, 2014) </w:t>
            </w:r>
          </w:p>
        </w:tc>
        <w:tc>
          <w:tcPr>
            <w:tcW w:w="0" w:type="auto"/>
            <w:shd w:val="clear" w:color="auto" w:fill="auto"/>
          </w:tcPr>
          <w:p w14:paraId="343B242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BE6AF6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C2 </w:t>
            </w:r>
            <w:proofErr w:type="spellStart"/>
            <w:r w:rsidRPr="008973A2">
              <w:t>pg</w:t>
            </w:r>
            <w:proofErr w:type="spellEnd"/>
            <w:r w:rsidRPr="008973A2">
              <w:t xml:space="preserve"> 6</w:t>
            </w:r>
          </w:p>
          <w:p w14:paraId="3BE2F37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CA2937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Bathsheba has a deformed and distorted appearance </w:t>
            </w:r>
          </w:p>
          <w:p w14:paraId="54000C6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5</w:t>
            </w:r>
          </w:p>
          <w:p w14:paraId="20E8B2E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6</w:t>
            </w:r>
          </w:p>
          <w:p w14:paraId="1A23CF1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A23</w:t>
            </w:r>
          </w:p>
        </w:tc>
        <w:tc>
          <w:tcPr>
            <w:tcW w:w="0" w:type="auto"/>
            <w:shd w:val="clear" w:color="auto" w:fill="auto"/>
          </w:tcPr>
          <w:p w14:paraId="6ACD4FC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“There was a crooked man, and he walked a crooked mile</w:t>
            </w:r>
            <w:r w:rsidRPr="008973A2">
              <w:br/>
              <w:t>He found a crooked sixpence upon a crooked stile</w:t>
            </w:r>
            <w:r w:rsidRPr="008973A2">
              <w:br/>
              <w:t>He bought a crooked cat, which caught a crooked mouse</w:t>
            </w:r>
            <w:r w:rsidRPr="008973A2">
              <w:br/>
              <w:t>And they all lived together in a little crooke</w:t>
            </w:r>
            <w:r w:rsidRPr="008973A2">
              <w:lastRenderedPageBreak/>
              <w:t>d house”</w:t>
            </w:r>
          </w:p>
          <w:p w14:paraId="617B0AC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859E4E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BAEBBD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Can incorporate instances of peoples nonnormative states highlighting them as more vulnerable under self or the body (</w:t>
            </w:r>
            <w:proofErr w:type="gramStart"/>
            <w:r w:rsidRPr="008973A2">
              <w:t>wheel chairs</w:t>
            </w:r>
            <w:proofErr w:type="gramEnd"/>
            <w:r w:rsidRPr="008973A2">
              <w:t>, canes, pregnancy, stutter)</w:t>
            </w:r>
          </w:p>
        </w:tc>
        <w:tc>
          <w:tcPr>
            <w:tcW w:w="0" w:type="auto"/>
            <w:shd w:val="clear" w:color="auto" w:fill="auto"/>
          </w:tcPr>
          <w:p w14:paraId="39683B9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bookmarkEnd w:id="136"/>
      <w:tr w:rsidR="008973A2" w:rsidRPr="008973A2" w14:paraId="523CE9D0" w14:textId="77777777" w:rsidTr="008973A2">
        <w:tc>
          <w:tcPr>
            <w:tcW w:w="0" w:type="auto"/>
            <w:vMerge/>
            <w:shd w:val="clear" w:color="auto" w:fill="auto"/>
          </w:tcPr>
          <w:p w14:paraId="3D0970E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E3C1A5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Self (Mirror)</w:t>
            </w:r>
          </w:p>
        </w:tc>
        <w:tc>
          <w:tcPr>
            <w:tcW w:w="0" w:type="auto"/>
            <w:shd w:val="clear" w:color="auto" w:fill="auto"/>
          </w:tcPr>
          <w:p w14:paraId="52CA603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38D98F5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Interiors as communication 22; observation as theater 22; little room for </w:t>
            </w:r>
            <w:proofErr w:type="spellStart"/>
            <w:r w:rsidRPr="008973A2">
              <w:t>self determination</w:t>
            </w:r>
            <w:proofErr w:type="spellEnd"/>
            <w:r w:rsidRPr="008973A2">
              <w:t xml:space="preserve"> (15); market logics of investment</w:t>
            </w:r>
          </w:p>
        </w:tc>
        <w:tc>
          <w:tcPr>
            <w:tcW w:w="0" w:type="auto"/>
            <w:shd w:val="clear" w:color="auto" w:fill="auto"/>
          </w:tcPr>
          <w:p w14:paraId="0D5DF93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Every time Lorraine has a vision it takes a piece of her</w:t>
            </w:r>
          </w:p>
          <w:p w14:paraId="692F8F2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094680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Lorraine </w:t>
            </w:r>
            <w:proofErr w:type="spellStart"/>
            <w:r w:rsidRPr="008973A2">
              <w:t>see’s</w:t>
            </w:r>
            <w:proofErr w:type="spellEnd"/>
            <w:r w:rsidRPr="008973A2">
              <w:t xml:space="preserve"> a physical copy of herself in the tunnels</w:t>
            </w:r>
          </w:p>
          <w:p w14:paraId="38685EC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70846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John concerned about role as new father</w:t>
            </w:r>
          </w:p>
        </w:tc>
        <w:tc>
          <w:tcPr>
            <w:tcW w:w="0" w:type="auto"/>
            <w:shd w:val="clear" w:color="auto" w:fill="auto"/>
          </w:tcPr>
          <w:p w14:paraId="3392847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Nun 12; Nun 15</w:t>
            </w:r>
          </w:p>
          <w:p w14:paraId="16EFB0D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45F7D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16</w:t>
            </w:r>
          </w:p>
          <w:p w14:paraId="5E5797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15B9B6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32 </w:t>
            </w:r>
          </w:p>
          <w:p w14:paraId="1265CE6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6AD302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39</w:t>
            </w:r>
          </w:p>
          <w:p w14:paraId="1D1CE1A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809477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40</w:t>
            </w:r>
          </w:p>
          <w:p w14:paraId="17086A5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8E557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6</w:t>
            </w:r>
          </w:p>
          <w:p w14:paraId="515EF61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3143C0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DMD13</w:t>
            </w:r>
          </w:p>
          <w:p w14:paraId="7A4ED62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D7B075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15</w:t>
            </w:r>
          </w:p>
          <w:p w14:paraId="33D6493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A8</w:t>
            </w:r>
          </w:p>
          <w:p w14:paraId="3EC4637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A27</w:t>
            </w:r>
          </w:p>
          <w:p w14:paraId="0F283F1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A29</w:t>
            </w:r>
          </w:p>
          <w:p w14:paraId="160A43E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AC16</w:t>
            </w:r>
          </w:p>
          <w:p w14:paraId="22DBE53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8F6135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AC25</w:t>
            </w:r>
          </w:p>
        </w:tc>
        <w:tc>
          <w:tcPr>
            <w:tcW w:w="0" w:type="auto"/>
            <w:shd w:val="clear" w:color="auto" w:fill="auto"/>
          </w:tcPr>
          <w:p w14:paraId="4351346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when</w:t>
            </w:r>
            <w:proofErr w:type="gramEnd"/>
            <w:r w:rsidRPr="008973A2">
              <w:t xml:space="preserve"> the music stops, you’ll see him in the mirror standing behind you, but you have to twist the key.”</w:t>
            </w:r>
          </w:p>
          <w:p w14:paraId="1D53D23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3B48BC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Carolyn is “is already gone and now you’re all going to die.”</w:t>
            </w:r>
          </w:p>
          <w:p w14:paraId="30633E8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“I think I hurt someone.”. </w:t>
            </w:r>
          </w:p>
          <w:p w14:paraId="6A63078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may</w:t>
            </w:r>
            <w:proofErr w:type="gramEnd"/>
            <w:r w:rsidRPr="008973A2">
              <w:t xml:space="preserve"> God have mercy on your soul.”</w:t>
            </w:r>
          </w:p>
        </w:tc>
        <w:tc>
          <w:tcPr>
            <w:tcW w:w="0" w:type="auto"/>
            <w:shd w:val="clear" w:color="auto" w:fill="auto"/>
          </w:tcPr>
          <w:p w14:paraId="7424A63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Mirrors offer an inverted image if </w:t>
            </w:r>
            <w:proofErr w:type="gramStart"/>
            <w:r w:rsidRPr="008973A2">
              <w:t>ourselves</w:t>
            </w:r>
            <w:proofErr w:type="gramEnd"/>
            <w:r w:rsidRPr="008973A2">
              <w:t xml:space="preserve"> in relation to the world around us; Ties to concepts of gender and women as self-sacrificing. </w:t>
            </w:r>
          </w:p>
          <w:p w14:paraId="3D0AC7C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19F181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self is always assumed in The Conjuring universe. It is completely centered but largely unquestioned</w:t>
            </w:r>
          </w:p>
          <w:p w14:paraId="2F6C6C1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D7CB07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Sacrificing someone else to save the self</w:t>
            </w:r>
          </w:p>
        </w:tc>
        <w:tc>
          <w:tcPr>
            <w:tcW w:w="0" w:type="auto"/>
            <w:shd w:val="clear" w:color="auto" w:fill="auto"/>
          </w:tcPr>
          <w:p w14:paraId="638A787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bl>
    <w:p w14:paraId="05E2B65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bl>
      <w:tblPr>
        <w:tblStyle w:val="TableGrid"/>
        <w:tblW w:w="0" w:type="auto"/>
        <w:tblLook w:val="04A0" w:firstRow="1" w:lastRow="0" w:firstColumn="1" w:lastColumn="0" w:noHBand="0" w:noVBand="1"/>
      </w:tblPr>
      <w:tblGrid>
        <w:gridCol w:w="1319"/>
        <w:gridCol w:w="1085"/>
        <w:gridCol w:w="643"/>
        <w:gridCol w:w="1207"/>
        <w:gridCol w:w="1062"/>
        <w:gridCol w:w="894"/>
        <w:gridCol w:w="1146"/>
        <w:gridCol w:w="1192"/>
        <w:gridCol w:w="802"/>
      </w:tblGrid>
      <w:tr w:rsidR="008973A2" w:rsidRPr="008973A2" w14:paraId="107BFC38" w14:textId="77777777" w:rsidTr="008973A2">
        <w:tc>
          <w:tcPr>
            <w:tcW w:w="0" w:type="auto"/>
            <w:shd w:val="clear" w:color="auto" w:fill="auto"/>
          </w:tcPr>
          <w:p w14:paraId="65790E8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Theme</w:t>
            </w:r>
          </w:p>
        </w:tc>
        <w:tc>
          <w:tcPr>
            <w:tcW w:w="0" w:type="auto"/>
            <w:shd w:val="clear" w:color="auto" w:fill="auto"/>
          </w:tcPr>
          <w:p w14:paraId="702F275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Sub Theme</w:t>
            </w:r>
          </w:p>
        </w:tc>
        <w:tc>
          <w:tcPr>
            <w:tcW w:w="0" w:type="auto"/>
            <w:shd w:val="clear" w:color="auto" w:fill="auto"/>
          </w:tcPr>
          <w:p w14:paraId="5C05D7D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Sub Theme 2</w:t>
            </w:r>
          </w:p>
        </w:tc>
        <w:tc>
          <w:tcPr>
            <w:tcW w:w="0" w:type="auto"/>
            <w:shd w:val="clear" w:color="auto" w:fill="auto"/>
          </w:tcPr>
          <w:p w14:paraId="6736A18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Key Concepts</w:t>
            </w:r>
          </w:p>
        </w:tc>
        <w:tc>
          <w:tcPr>
            <w:tcW w:w="0" w:type="auto"/>
            <w:shd w:val="clear" w:color="auto" w:fill="auto"/>
          </w:tcPr>
          <w:p w14:paraId="35DFC85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Thoughts for Film</w:t>
            </w:r>
          </w:p>
        </w:tc>
        <w:tc>
          <w:tcPr>
            <w:tcW w:w="0" w:type="auto"/>
            <w:shd w:val="clear" w:color="auto" w:fill="auto"/>
          </w:tcPr>
          <w:p w14:paraId="65161EC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Film Example</w:t>
            </w:r>
          </w:p>
        </w:tc>
        <w:tc>
          <w:tcPr>
            <w:tcW w:w="0" w:type="auto"/>
            <w:shd w:val="clear" w:color="auto" w:fill="auto"/>
          </w:tcPr>
          <w:p w14:paraId="1CA6A7D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Specific Quotes</w:t>
            </w:r>
          </w:p>
        </w:tc>
        <w:tc>
          <w:tcPr>
            <w:tcW w:w="0" w:type="auto"/>
            <w:shd w:val="clear" w:color="auto" w:fill="auto"/>
          </w:tcPr>
          <w:p w14:paraId="4081686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General Thoughts</w:t>
            </w:r>
          </w:p>
        </w:tc>
        <w:tc>
          <w:tcPr>
            <w:tcW w:w="0" w:type="auto"/>
            <w:shd w:val="clear" w:color="auto" w:fill="auto"/>
          </w:tcPr>
          <w:p w14:paraId="3F8FF3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Sample Summary</w:t>
            </w:r>
          </w:p>
        </w:tc>
      </w:tr>
      <w:tr w:rsidR="008973A2" w:rsidRPr="008973A2" w14:paraId="37C7F708" w14:textId="77777777" w:rsidTr="008973A2">
        <w:tc>
          <w:tcPr>
            <w:tcW w:w="0" w:type="auto"/>
            <w:vMerge w:val="restart"/>
            <w:shd w:val="clear" w:color="auto" w:fill="auto"/>
          </w:tcPr>
          <w:p w14:paraId="7F87979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FCFF60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81ECAA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0514D8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A17D3E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F288CE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1B125F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409941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E826AC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C463D6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DADDFB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26B9C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563EA8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52A3A4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00A96D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Permeability and Inescapability</w:t>
            </w:r>
          </w:p>
          <w:p w14:paraId="2148FF1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86FA29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Constant renegotiation (Nun 27</w:t>
            </w:r>
            <w:proofErr w:type="gramStart"/>
            <w:r w:rsidRPr="008973A2">
              <w:t>)  Pg</w:t>
            </w:r>
            <w:proofErr w:type="gramEnd"/>
            <w:r w:rsidRPr="008973A2">
              <w:t>12 Nun</w:t>
            </w:r>
          </w:p>
          <w:p w14:paraId="3DBCAD3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rPr>
            </w:pPr>
          </w:p>
          <w:p w14:paraId="0A4E836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112FD0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GC see’s media as, “a projection of anxiety that strives to reinforce cultural boundaries” 31</w:t>
            </w:r>
          </w:p>
          <w:p w14:paraId="5080BDE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601CC5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“disrupt these </w:t>
            </w:r>
            <w:r w:rsidRPr="008973A2">
              <w:lastRenderedPageBreak/>
              <w:t>very same boundaries and to expose their cultural fragility</w:t>
            </w:r>
            <w:proofErr w:type="gramStart"/>
            <w:r w:rsidRPr="008973A2">
              <w:t>.”(</w:t>
            </w:r>
            <w:proofErr w:type="gramEnd"/>
            <w:r w:rsidRPr="008973A2">
              <w:t>Sothcott, 2006: 436)</w:t>
            </w:r>
          </w:p>
          <w:p w14:paraId="3E08015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42920A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AC1</w:t>
            </w:r>
          </w:p>
        </w:tc>
        <w:tc>
          <w:tcPr>
            <w:tcW w:w="0" w:type="auto"/>
            <w:shd w:val="clear" w:color="auto" w:fill="auto"/>
          </w:tcPr>
          <w:p w14:paraId="48D5A42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Awake and Asleep (dream state)</w:t>
            </w:r>
          </w:p>
          <w:p w14:paraId="4706E93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F2EEC8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 body in stasis</w:t>
            </w:r>
          </w:p>
          <w:p w14:paraId="7633E9C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09D4EB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 body that is absent</w:t>
            </w:r>
          </w:p>
        </w:tc>
        <w:tc>
          <w:tcPr>
            <w:tcW w:w="0" w:type="auto"/>
            <w:shd w:val="clear" w:color="auto" w:fill="auto"/>
          </w:tcPr>
          <w:p w14:paraId="6DE0A17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D9EF87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Carnival of Crime</w:t>
            </w:r>
          </w:p>
        </w:tc>
        <w:tc>
          <w:tcPr>
            <w:tcW w:w="0" w:type="auto"/>
            <w:shd w:val="clear" w:color="auto" w:fill="auto"/>
          </w:tcPr>
          <w:p w14:paraId="36ADF97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Dreams having physical impacts in waking world (C2). </w:t>
            </w:r>
          </w:p>
          <w:p w14:paraId="4B48321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BB6200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Interactions to physical bodies during sleep</w:t>
            </w:r>
          </w:p>
          <w:p w14:paraId="04F7829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65895D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F7A516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Real life danger feeling like a dream; trauma</w:t>
            </w:r>
          </w:p>
        </w:tc>
        <w:tc>
          <w:tcPr>
            <w:tcW w:w="0" w:type="auto"/>
            <w:shd w:val="clear" w:color="auto" w:fill="auto"/>
          </w:tcPr>
          <w:p w14:paraId="0291712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Frenchie Nun </w:t>
            </w:r>
            <w:proofErr w:type="spellStart"/>
            <w:r w:rsidRPr="008973A2">
              <w:t>pg</w:t>
            </w:r>
            <w:proofErr w:type="spellEnd"/>
            <w:r w:rsidRPr="008973A2">
              <w:t xml:space="preserve"> 5; Irene 12; Irene </w:t>
            </w:r>
            <w:proofErr w:type="gramStart"/>
            <w:r w:rsidRPr="008973A2">
              <w:t>18;</w:t>
            </w:r>
            <w:proofErr w:type="gramEnd"/>
            <w:r w:rsidRPr="008973A2">
              <w:t xml:space="preserve"> </w:t>
            </w:r>
          </w:p>
          <w:p w14:paraId="20AF8AE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19</w:t>
            </w:r>
          </w:p>
          <w:p w14:paraId="0970018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14 (foot grab)</w:t>
            </w:r>
          </w:p>
          <w:p w14:paraId="28F696F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70976A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p 18</w:t>
            </w:r>
          </w:p>
          <w:p w14:paraId="611A2CC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37</w:t>
            </w:r>
          </w:p>
          <w:p w14:paraId="4435948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68FFA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8</w:t>
            </w:r>
          </w:p>
          <w:p w14:paraId="6C76AE9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01583F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A9</w:t>
            </w:r>
          </w:p>
          <w:p w14:paraId="747581B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AFE062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A18</w:t>
            </w:r>
          </w:p>
        </w:tc>
        <w:tc>
          <w:tcPr>
            <w:tcW w:w="0" w:type="auto"/>
            <w:shd w:val="clear" w:color="auto" w:fill="auto"/>
          </w:tcPr>
          <w:p w14:paraId="5E3FA4E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bookmarkStart w:id="137" w:name="_Hlk95814261"/>
            <w:r w:rsidRPr="008973A2">
              <w:t>“I didn’t know what happened. It all felt like a dream, and no one believed me when I told them.”.</w:t>
            </w:r>
            <w:bookmarkEnd w:id="137"/>
          </w:p>
        </w:tc>
        <w:tc>
          <w:tcPr>
            <w:tcW w:w="0" w:type="auto"/>
            <w:shd w:val="clear" w:color="auto" w:fill="auto"/>
          </w:tcPr>
          <w:p w14:paraId="4AA6AA8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distinction between real and true</w:t>
            </w:r>
          </w:p>
          <w:p w14:paraId="76E8F11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176808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Permeable boundaries between body and self; real and narrative</w:t>
            </w:r>
          </w:p>
          <w:p w14:paraId="1A2CE40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735A4F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0071E5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24557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78F05A5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52F09324" w14:textId="77777777" w:rsidTr="008973A2">
        <w:trPr>
          <w:trHeight w:val="807"/>
        </w:trPr>
        <w:tc>
          <w:tcPr>
            <w:tcW w:w="0" w:type="auto"/>
            <w:vMerge/>
            <w:shd w:val="clear" w:color="auto" w:fill="auto"/>
          </w:tcPr>
          <w:p w14:paraId="0D5CC5F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val="restart"/>
            <w:shd w:val="clear" w:color="auto" w:fill="auto"/>
          </w:tcPr>
          <w:p w14:paraId="3B22BF2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Life and Death</w:t>
            </w:r>
          </w:p>
          <w:p w14:paraId="3F0C77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4FD57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Through the veil</w:t>
            </w:r>
          </w:p>
        </w:tc>
        <w:tc>
          <w:tcPr>
            <w:tcW w:w="0" w:type="auto"/>
            <w:vMerge w:val="restart"/>
            <w:shd w:val="clear" w:color="auto" w:fill="auto"/>
          </w:tcPr>
          <w:p w14:paraId="7DBD09C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6AF0412A" w14:textId="77777777" w:rsidR="00D0288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Park</w:t>
            </w:r>
          </w:p>
          <w:p w14:paraId="582CDF13" w14:textId="09E32ADE"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work on King of Belgium (30)</w:t>
            </w:r>
          </w:p>
          <w:p w14:paraId="4C76B65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13E0AA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Find a place to add about blood troubling the boundaries of </w:t>
            </w:r>
            <w:r w:rsidRPr="008973A2">
              <w:lastRenderedPageBreak/>
              <w:t>inner and outer world in gothic works</w:t>
            </w:r>
          </w:p>
        </w:tc>
        <w:tc>
          <w:tcPr>
            <w:tcW w:w="0" w:type="auto"/>
            <w:shd w:val="clear" w:color="auto" w:fill="auto"/>
          </w:tcPr>
          <w:p w14:paraId="442BD42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Fresh blood and old death</w:t>
            </w:r>
          </w:p>
        </w:tc>
        <w:tc>
          <w:tcPr>
            <w:tcW w:w="0" w:type="auto"/>
            <w:shd w:val="clear" w:color="auto" w:fill="auto"/>
          </w:tcPr>
          <w:p w14:paraId="6077B9E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Nun 7</w:t>
            </w:r>
          </w:p>
        </w:tc>
        <w:tc>
          <w:tcPr>
            <w:tcW w:w="0" w:type="auto"/>
            <w:shd w:val="clear" w:color="auto" w:fill="auto"/>
          </w:tcPr>
          <w:p w14:paraId="6C24E73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EC7A15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“Life blood being sucked out of Congo” blood as a signifier of life- spilled blood absent a body- life separate</w:t>
            </w:r>
            <w:r w:rsidRPr="008973A2">
              <w:lastRenderedPageBreak/>
              <w:t>d from the self</w:t>
            </w:r>
          </w:p>
          <w:p w14:paraId="2B86726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FDEEE4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Could use thunderstorm examples (not coded) here</w:t>
            </w:r>
          </w:p>
        </w:tc>
        <w:tc>
          <w:tcPr>
            <w:tcW w:w="0" w:type="auto"/>
            <w:shd w:val="clear" w:color="auto" w:fill="auto"/>
          </w:tcPr>
          <w:p w14:paraId="0667B0A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297DD7CF" w14:textId="77777777" w:rsidTr="008973A2">
        <w:trPr>
          <w:trHeight w:val="806"/>
        </w:trPr>
        <w:tc>
          <w:tcPr>
            <w:tcW w:w="0" w:type="auto"/>
            <w:vMerge/>
            <w:shd w:val="clear" w:color="auto" w:fill="auto"/>
          </w:tcPr>
          <w:p w14:paraId="7249A6D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0E91787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7DC8483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0787935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Phenomenology of place and presences that are not actually there (22)</w:t>
            </w:r>
          </w:p>
        </w:tc>
        <w:tc>
          <w:tcPr>
            <w:tcW w:w="0" w:type="auto"/>
            <w:shd w:val="clear" w:color="auto" w:fill="auto"/>
          </w:tcPr>
          <w:p w14:paraId="772D3CE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Daniel; Bill in C2; Bruise in C1; C1 pg26 hanging body; house is cursed</w:t>
            </w:r>
          </w:p>
        </w:tc>
        <w:tc>
          <w:tcPr>
            <w:tcW w:w="0" w:type="auto"/>
            <w:shd w:val="clear" w:color="auto" w:fill="auto"/>
          </w:tcPr>
          <w:p w14:paraId="1D86A69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Nun 11; Nun 23</w:t>
            </w:r>
          </w:p>
          <w:p w14:paraId="51B1B0B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C2 </w:t>
            </w:r>
            <w:proofErr w:type="spellStart"/>
            <w:r w:rsidRPr="008973A2">
              <w:t>pg</w:t>
            </w:r>
            <w:proofErr w:type="spellEnd"/>
            <w:r w:rsidRPr="008973A2">
              <w:t xml:space="preserve"> 20 (dentures)</w:t>
            </w:r>
          </w:p>
          <w:p w14:paraId="28D54FB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10 </w:t>
            </w:r>
            <w:r w:rsidRPr="008973A2">
              <w:br/>
              <w:t>A16</w:t>
            </w:r>
          </w:p>
        </w:tc>
        <w:tc>
          <w:tcPr>
            <w:tcW w:w="0" w:type="auto"/>
            <w:shd w:val="clear" w:color="auto" w:fill="auto"/>
          </w:tcPr>
          <w:p w14:paraId="1A602D9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76C2F63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BUT they are </w:t>
            </w:r>
            <w:proofErr w:type="gramStart"/>
            <w:r w:rsidRPr="008973A2">
              <w:t>there</w:t>
            </w:r>
            <w:proofErr w:type="gramEnd"/>
            <w:r w:rsidRPr="008973A2">
              <w:t xml:space="preserve"> and they are not tied to a place. This is a phenomenology all its own. I don’t know what to call it</w:t>
            </w:r>
          </w:p>
        </w:tc>
        <w:tc>
          <w:tcPr>
            <w:tcW w:w="0" w:type="auto"/>
            <w:shd w:val="clear" w:color="auto" w:fill="auto"/>
          </w:tcPr>
          <w:p w14:paraId="306B8FF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14672055" w14:textId="77777777" w:rsidTr="008973A2">
        <w:trPr>
          <w:trHeight w:val="1073"/>
        </w:trPr>
        <w:tc>
          <w:tcPr>
            <w:tcW w:w="0" w:type="auto"/>
            <w:vMerge/>
            <w:shd w:val="clear" w:color="auto" w:fill="auto"/>
          </w:tcPr>
          <w:p w14:paraId="5BCCF01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6022D48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333F3D4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1C1E42D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Death is seen as the newest and most salient evil (</w:t>
            </w:r>
            <w:proofErr w:type="spellStart"/>
            <w:r w:rsidRPr="008973A2">
              <w:t>pg</w:t>
            </w:r>
            <w:proofErr w:type="spellEnd"/>
            <w:r w:rsidRPr="008973A2">
              <w:t xml:space="preserve"> 37)</w:t>
            </w:r>
          </w:p>
        </w:tc>
        <w:tc>
          <w:tcPr>
            <w:tcW w:w="0" w:type="auto"/>
            <w:shd w:val="clear" w:color="auto" w:fill="auto"/>
          </w:tcPr>
          <w:p w14:paraId="4FF692C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entity controls a human soul after death- death is not salvation or evil</w:t>
            </w:r>
          </w:p>
        </w:tc>
        <w:tc>
          <w:tcPr>
            <w:tcW w:w="0" w:type="auto"/>
            <w:shd w:val="clear" w:color="auto" w:fill="auto"/>
          </w:tcPr>
          <w:p w14:paraId="416A05B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21</w:t>
            </w:r>
          </w:p>
        </w:tc>
        <w:tc>
          <w:tcPr>
            <w:tcW w:w="0" w:type="auto"/>
            <w:shd w:val="clear" w:color="auto" w:fill="auto"/>
          </w:tcPr>
          <w:p w14:paraId="1B69BEA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demons,” Lorraine tells her, matter-of-factly, “are worse.”</w:t>
            </w:r>
          </w:p>
        </w:tc>
        <w:tc>
          <w:tcPr>
            <w:tcW w:w="0" w:type="auto"/>
            <w:shd w:val="clear" w:color="auto" w:fill="auto"/>
          </w:tcPr>
          <w:p w14:paraId="42C4EF7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Loss of self in neoliberalism is the new form of evil. Death is chosen </w:t>
            </w:r>
            <w:proofErr w:type="gramStart"/>
            <w:r w:rsidRPr="008973A2">
              <w:t>offer</w:t>
            </w:r>
            <w:proofErr w:type="gramEnd"/>
            <w:r w:rsidRPr="008973A2">
              <w:t xml:space="preserve"> the loss of self throughout Conjuring</w:t>
            </w:r>
          </w:p>
        </w:tc>
        <w:tc>
          <w:tcPr>
            <w:tcW w:w="0" w:type="auto"/>
            <w:vMerge w:val="restart"/>
            <w:shd w:val="clear" w:color="auto" w:fill="auto"/>
          </w:tcPr>
          <w:p w14:paraId="1823119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0CC7ABA0" w14:textId="77777777" w:rsidTr="008973A2">
        <w:trPr>
          <w:trHeight w:val="1072"/>
        </w:trPr>
        <w:tc>
          <w:tcPr>
            <w:tcW w:w="0" w:type="auto"/>
            <w:vMerge/>
            <w:shd w:val="clear" w:color="auto" w:fill="auto"/>
          </w:tcPr>
          <w:p w14:paraId="5350191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42E0959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3CD7F88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4664D1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3A8B42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Entity controls the human body in life and in death</w:t>
            </w:r>
          </w:p>
        </w:tc>
        <w:tc>
          <w:tcPr>
            <w:tcW w:w="0" w:type="auto"/>
            <w:shd w:val="clear" w:color="auto" w:fill="auto"/>
          </w:tcPr>
          <w:p w14:paraId="1A14814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21</w:t>
            </w:r>
          </w:p>
          <w:p w14:paraId="1FB1633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337A1D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12</w:t>
            </w:r>
          </w:p>
        </w:tc>
        <w:tc>
          <w:tcPr>
            <w:tcW w:w="0" w:type="auto"/>
            <w:shd w:val="clear" w:color="auto" w:fill="auto"/>
          </w:tcPr>
          <w:p w14:paraId="3849DC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0489CCB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POSSESION not death is the most salient evil; </w:t>
            </w:r>
            <w:proofErr w:type="gramStart"/>
            <w:r w:rsidRPr="008973A2">
              <w:t>similar to</w:t>
            </w:r>
            <w:proofErr w:type="gramEnd"/>
            <w:r w:rsidRPr="008973A2">
              <w:t xml:space="preserve"> work on Zombies but rather than being mindless we are trapped in our bodies with something no ourselves. Evil can make us zombies though. The most disturbing aspect of possession is the possibility of </w:t>
            </w:r>
            <w:proofErr w:type="spellStart"/>
            <w:r w:rsidRPr="008973A2">
              <w:t>self awareness</w:t>
            </w:r>
            <w:proofErr w:type="spellEnd"/>
          </w:p>
        </w:tc>
        <w:tc>
          <w:tcPr>
            <w:tcW w:w="0" w:type="auto"/>
            <w:vMerge/>
            <w:shd w:val="clear" w:color="auto" w:fill="auto"/>
          </w:tcPr>
          <w:p w14:paraId="35800EE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2E61938F" w14:textId="77777777" w:rsidTr="008973A2">
        <w:trPr>
          <w:trHeight w:val="803"/>
        </w:trPr>
        <w:tc>
          <w:tcPr>
            <w:tcW w:w="0" w:type="auto"/>
            <w:vMerge/>
            <w:shd w:val="clear" w:color="auto" w:fill="auto"/>
          </w:tcPr>
          <w:p w14:paraId="630FE37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val="restart"/>
            <w:shd w:val="clear" w:color="auto" w:fill="auto"/>
          </w:tcPr>
          <w:p w14:paraId="7395BA2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Senses and Shadows</w:t>
            </w:r>
          </w:p>
        </w:tc>
        <w:tc>
          <w:tcPr>
            <w:tcW w:w="0" w:type="auto"/>
            <w:vMerge w:val="restart"/>
            <w:shd w:val="clear" w:color="auto" w:fill="auto"/>
          </w:tcPr>
          <w:p w14:paraId="52140C7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662E189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Silence and very common and prominent in movies</w:t>
            </w:r>
          </w:p>
        </w:tc>
        <w:tc>
          <w:tcPr>
            <w:tcW w:w="0" w:type="auto"/>
            <w:shd w:val="clear" w:color="auto" w:fill="auto"/>
          </w:tcPr>
          <w:p w14:paraId="1172A5B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Blindfold game</w:t>
            </w:r>
          </w:p>
          <w:p w14:paraId="764C01D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EEB2C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C4E30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EA0AF6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576C92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910C8C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73F400D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Nun 13; Nun 14 silence</w:t>
            </w:r>
          </w:p>
          <w:p w14:paraId="72D123E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5C239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C1 9</w:t>
            </w:r>
          </w:p>
          <w:p w14:paraId="55CF739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2921FC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11</w:t>
            </w:r>
          </w:p>
          <w:p w14:paraId="0AD8F5E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05F2B2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rsidRPr="008973A2">
              <w:t>A</w:t>
            </w:r>
            <w:proofErr w:type="gramEnd"/>
            <w:r w:rsidRPr="008973A2">
              <w:t xml:space="preserve"> 18</w:t>
            </w:r>
          </w:p>
          <w:p w14:paraId="1E07A83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6CD74D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A20</w:t>
            </w:r>
          </w:p>
          <w:p w14:paraId="33091A2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F3E0CA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0A7880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BF3A30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Ties to bells </w:t>
            </w:r>
          </w:p>
          <w:p w14:paraId="5CC2251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roofErr w:type="gramStart"/>
            <w:r w:rsidRPr="008973A2">
              <w:t>Have to</w:t>
            </w:r>
            <w:proofErr w:type="gramEnd"/>
            <w:r w:rsidRPr="008973A2">
              <w:t xml:space="preserve"> include something about the </w:t>
            </w:r>
            <w:r w:rsidRPr="008973A2">
              <w:lastRenderedPageBreak/>
              <w:t xml:space="preserve">sounds: thunderstorms, screeches, static </w:t>
            </w:r>
            <w:proofErr w:type="spellStart"/>
            <w:r w:rsidRPr="008973A2">
              <w:t>ect</w:t>
            </w:r>
            <w:proofErr w:type="spellEnd"/>
            <w:r w:rsidRPr="008973A2">
              <w:t xml:space="preserve"> to distort the senses</w:t>
            </w:r>
          </w:p>
        </w:tc>
        <w:tc>
          <w:tcPr>
            <w:tcW w:w="0" w:type="auto"/>
            <w:shd w:val="clear" w:color="auto" w:fill="auto"/>
          </w:tcPr>
          <w:p w14:paraId="1F161CF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65458243" w14:textId="77777777" w:rsidTr="008973A2">
        <w:trPr>
          <w:trHeight w:val="802"/>
        </w:trPr>
        <w:tc>
          <w:tcPr>
            <w:tcW w:w="0" w:type="auto"/>
            <w:vMerge/>
            <w:shd w:val="clear" w:color="auto" w:fill="auto"/>
          </w:tcPr>
          <w:p w14:paraId="7066A36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2C9760B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46660C3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3F096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Paranoia is central to gothic </w:t>
            </w:r>
            <w:proofErr w:type="spellStart"/>
            <w:r w:rsidRPr="008973A2">
              <w:t>crim</w:t>
            </w:r>
            <w:proofErr w:type="spellEnd"/>
            <w:r w:rsidRPr="008973A2">
              <w:t xml:space="preserve"> (in C1 </w:t>
            </w:r>
            <w:proofErr w:type="spellStart"/>
            <w:r w:rsidRPr="008973A2">
              <w:t>pg</w:t>
            </w:r>
            <w:proofErr w:type="spellEnd"/>
            <w:r w:rsidRPr="008973A2">
              <w:t xml:space="preserve"> 1)</w:t>
            </w:r>
          </w:p>
        </w:tc>
        <w:tc>
          <w:tcPr>
            <w:tcW w:w="0" w:type="auto"/>
            <w:shd w:val="clear" w:color="auto" w:fill="auto"/>
          </w:tcPr>
          <w:p w14:paraId="4FC93B4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Lack of trust in own senses </w:t>
            </w:r>
          </w:p>
          <w:p w14:paraId="75F504A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3BFD13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Not seeing entities that siblings see</w:t>
            </w:r>
          </w:p>
          <w:p w14:paraId="00CAB38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B57105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Overwhelmed senses</w:t>
            </w:r>
          </w:p>
        </w:tc>
        <w:tc>
          <w:tcPr>
            <w:tcW w:w="0" w:type="auto"/>
            <w:shd w:val="clear" w:color="auto" w:fill="auto"/>
          </w:tcPr>
          <w:p w14:paraId="561BF8C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17</w:t>
            </w:r>
          </w:p>
          <w:p w14:paraId="0A24082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DMD </w:t>
            </w:r>
            <w:proofErr w:type="spellStart"/>
            <w:r w:rsidRPr="008973A2">
              <w:t>pg</w:t>
            </w:r>
            <w:proofErr w:type="spellEnd"/>
            <w:r w:rsidRPr="008973A2">
              <w:t xml:space="preserve"> 6</w:t>
            </w:r>
          </w:p>
          <w:p w14:paraId="235A289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13; A14; A21; A24; A26; A32</w:t>
            </w:r>
          </w:p>
        </w:tc>
        <w:tc>
          <w:tcPr>
            <w:tcW w:w="0" w:type="auto"/>
            <w:shd w:val="clear" w:color="auto" w:fill="auto"/>
          </w:tcPr>
          <w:p w14:paraId="54D43A4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“There’s someone standing over there,”</w:t>
            </w:r>
          </w:p>
          <w:p w14:paraId="6CCD186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32CFF8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manifestations</w:t>
            </w:r>
            <w:proofErr w:type="gramEnd"/>
            <w:r w:rsidRPr="008973A2">
              <w:t xml:space="preserve"> of your anxiety.”</w:t>
            </w:r>
          </w:p>
        </w:tc>
        <w:tc>
          <w:tcPr>
            <w:tcW w:w="0" w:type="auto"/>
            <w:shd w:val="clear" w:color="auto" w:fill="auto"/>
          </w:tcPr>
          <w:p w14:paraId="4052CF9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Invisible harm- still present but unseen</w:t>
            </w:r>
          </w:p>
        </w:tc>
        <w:tc>
          <w:tcPr>
            <w:tcW w:w="0" w:type="auto"/>
            <w:shd w:val="clear" w:color="auto" w:fill="auto"/>
          </w:tcPr>
          <w:p w14:paraId="43F33BA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1E4C9FA2" w14:textId="77777777" w:rsidTr="008973A2">
        <w:trPr>
          <w:trHeight w:val="938"/>
        </w:trPr>
        <w:tc>
          <w:tcPr>
            <w:tcW w:w="0" w:type="auto"/>
            <w:vMerge/>
            <w:shd w:val="clear" w:color="auto" w:fill="auto"/>
          </w:tcPr>
          <w:p w14:paraId="36A32E7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2D39605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0D30F74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A8ABE8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American conservative movements brought many faults in neoliberal logics to light (10)</w:t>
            </w:r>
          </w:p>
        </w:tc>
        <w:tc>
          <w:tcPr>
            <w:tcW w:w="0" w:type="auto"/>
            <w:shd w:val="clear" w:color="auto" w:fill="auto"/>
          </w:tcPr>
          <w:p w14:paraId="27BB035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Disembodied things (ideas) come to have real world impacts</w:t>
            </w:r>
          </w:p>
        </w:tc>
        <w:tc>
          <w:tcPr>
            <w:tcW w:w="0" w:type="auto"/>
            <w:shd w:val="clear" w:color="auto" w:fill="auto"/>
          </w:tcPr>
          <w:p w14:paraId="4C7B644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Nun 17; Nun 18; C2 </w:t>
            </w:r>
            <w:proofErr w:type="spellStart"/>
            <w:r w:rsidRPr="008973A2">
              <w:t>pg</w:t>
            </w:r>
            <w:proofErr w:type="spellEnd"/>
            <w:r w:rsidRPr="008973A2">
              <w:t xml:space="preserve"> </w:t>
            </w:r>
            <w:proofErr w:type="gramStart"/>
            <w:r w:rsidRPr="008973A2">
              <w:t>11;</w:t>
            </w:r>
            <w:proofErr w:type="gramEnd"/>
            <w:r w:rsidRPr="008973A2">
              <w:t xml:space="preserve"> </w:t>
            </w:r>
          </w:p>
          <w:p w14:paraId="34C33C4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19; DMD </w:t>
            </w:r>
            <w:proofErr w:type="spellStart"/>
            <w:r w:rsidRPr="008973A2">
              <w:t>pg</w:t>
            </w:r>
            <w:proofErr w:type="spellEnd"/>
            <w:r w:rsidRPr="008973A2">
              <w:t xml:space="preserve"> </w:t>
            </w:r>
            <w:proofErr w:type="gramStart"/>
            <w:r w:rsidRPr="008973A2">
              <w:t>5;</w:t>
            </w:r>
            <w:proofErr w:type="gramEnd"/>
            <w:r w:rsidRPr="008973A2">
              <w:t xml:space="preserve"> </w:t>
            </w:r>
          </w:p>
          <w:p w14:paraId="40EB6D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12; AC13</w:t>
            </w:r>
          </w:p>
        </w:tc>
        <w:tc>
          <w:tcPr>
            <w:tcW w:w="0" w:type="auto"/>
            <w:shd w:val="clear" w:color="auto" w:fill="auto"/>
          </w:tcPr>
          <w:p w14:paraId="22D4597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“Then your God has damned you.”.</w:t>
            </w:r>
          </w:p>
        </w:tc>
        <w:tc>
          <w:tcPr>
            <w:tcW w:w="0" w:type="auto"/>
            <w:shd w:val="clear" w:color="auto" w:fill="auto"/>
          </w:tcPr>
          <w:p w14:paraId="4779B44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Make visible/audible and known</w:t>
            </w:r>
          </w:p>
          <w:p w14:paraId="2306C80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634E7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Sounds that mislead (piano)</w:t>
            </w:r>
          </w:p>
          <w:p w14:paraId="46AF3CD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BBE934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Entity visible in widow</w:t>
            </w:r>
          </w:p>
          <w:p w14:paraId="6924A5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DF2794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Lorraine seeing the occultist </w:t>
            </w:r>
          </w:p>
          <w:p w14:paraId="1A23CC0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6A56C83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15F9E3AD" w14:textId="77777777" w:rsidTr="008973A2">
        <w:trPr>
          <w:trHeight w:val="937"/>
        </w:trPr>
        <w:tc>
          <w:tcPr>
            <w:tcW w:w="0" w:type="auto"/>
            <w:vMerge/>
            <w:shd w:val="clear" w:color="auto" w:fill="auto"/>
          </w:tcPr>
          <w:p w14:paraId="7C94CAA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732FBA2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0905D85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04A526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Gothic genre and crime media link </w:t>
            </w:r>
            <w:proofErr w:type="spellStart"/>
            <w:r w:rsidRPr="008973A2">
              <w:t>pg</w:t>
            </w:r>
            <w:proofErr w:type="spellEnd"/>
            <w:r w:rsidRPr="008973A2">
              <w:t xml:space="preserve"> 35</w:t>
            </w:r>
          </w:p>
        </w:tc>
        <w:tc>
          <w:tcPr>
            <w:tcW w:w="0" w:type="auto"/>
            <w:shd w:val="clear" w:color="auto" w:fill="auto"/>
          </w:tcPr>
          <w:p w14:paraId="7E484BD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3691DB0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C2 </w:t>
            </w:r>
            <w:proofErr w:type="spellStart"/>
            <w:r w:rsidRPr="008973A2">
              <w:t>pg</w:t>
            </w:r>
            <w:proofErr w:type="spellEnd"/>
            <w:r w:rsidRPr="008973A2">
              <w:t xml:space="preserve"> 1; c2 13; DMD </w:t>
            </w:r>
            <w:proofErr w:type="spellStart"/>
            <w:r w:rsidRPr="008973A2">
              <w:t>Kasner</w:t>
            </w:r>
            <w:proofErr w:type="spellEnd"/>
            <w:r w:rsidRPr="008973A2">
              <w:t xml:space="preserve"> basement A23; AC10</w:t>
            </w:r>
          </w:p>
        </w:tc>
        <w:tc>
          <w:tcPr>
            <w:tcW w:w="0" w:type="auto"/>
            <w:shd w:val="clear" w:color="auto" w:fill="auto"/>
          </w:tcPr>
          <w:p w14:paraId="148BB13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E1A94D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Darkness and a sense of foreboding. Inability of </w:t>
            </w:r>
            <w:proofErr w:type="spellStart"/>
            <w:r w:rsidRPr="008973A2">
              <w:t>catagorize</w:t>
            </w:r>
            <w:proofErr w:type="spellEnd"/>
          </w:p>
        </w:tc>
        <w:tc>
          <w:tcPr>
            <w:tcW w:w="0" w:type="auto"/>
            <w:shd w:val="clear" w:color="auto" w:fill="auto"/>
          </w:tcPr>
          <w:p w14:paraId="6CCD2B1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79B41FC9" w14:textId="77777777" w:rsidTr="008973A2">
        <w:trPr>
          <w:trHeight w:val="1073"/>
        </w:trPr>
        <w:tc>
          <w:tcPr>
            <w:tcW w:w="0" w:type="auto"/>
            <w:vMerge/>
            <w:shd w:val="clear" w:color="auto" w:fill="auto"/>
          </w:tcPr>
          <w:p w14:paraId="2EA015D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4E721F6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0B2BDE3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CF9442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Horror as a site for catharsis related to the dark side of industrialization and changing social formations (3)</w:t>
            </w:r>
          </w:p>
        </w:tc>
        <w:tc>
          <w:tcPr>
            <w:tcW w:w="0" w:type="auto"/>
            <w:shd w:val="clear" w:color="auto" w:fill="auto"/>
          </w:tcPr>
          <w:p w14:paraId="71B8EB1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Hallway and presenting</w:t>
            </w:r>
          </w:p>
          <w:p w14:paraId="5E1F46B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0E8BC6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Hiding in plain sight (armoire scene)</w:t>
            </w:r>
          </w:p>
        </w:tc>
        <w:tc>
          <w:tcPr>
            <w:tcW w:w="0" w:type="auto"/>
            <w:shd w:val="clear" w:color="auto" w:fill="auto"/>
          </w:tcPr>
          <w:p w14:paraId="2B90F17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Nun 19</w:t>
            </w:r>
          </w:p>
          <w:p w14:paraId="728D579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36666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20</w:t>
            </w:r>
          </w:p>
        </w:tc>
        <w:tc>
          <w:tcPr>
            <w:tcW w:w="0" w:type="auto"/>
            <w:shd w:val="clear" w:color="auto" w:fill="auto"/>
          </w:tcPr>
          <w:p w14:paraId="7A84336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3CB5B6F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Visible and </w:t>
            </w:r>
            <w:proofErr w:type="gramStart"/>
            <w:r w:rsidRPr="008973A2">
              <w:t>Terrorize</w:t>
            </w:r>
            <w:proofErr w:type="gramEnd"/>
            <w:r w:rsidRPr="008973A2">
              <w:t>; ability to confront what we can see</w:t>
            </w:r>
          </w:p>
        </w:tc>
        <w:tc>
          <w:tcPr>
            <w:tcW w:w="0" w:type="auto"/>
            <w:shd w:val="clear" w:color="auto" w:fill="auto"/>
          </w:tcPr>
          <w:p w14:paraId="2238D79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0C1436A0" w14:textId="77777777" w:rsidTr="008973A2">
        <w:trPr>
          <w:trHeight w:val="1072"/>
        </w:trPr>
        <w:tc>
          <w:tcPr>
            <w:tcW w:w="0" w:type="auto"/>
            <w:vMerge/>
            <w:shd w:val="clear" w:color="auto" w:fill="auto"/>
          </w:tcPr>
          <w:p w14:paraId="0E3450F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0813D43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7BC07DA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2A109F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Relates to true crime and the distinction between the normal accident and the </w:t>
            </w:r>
            <w:proofErr w:type="spellStart"/>
            <w:r w:rsidRPr="008973A2">
              <w:t>paranoromal</w:t>
            </w:r>
            <w:proofErr w:type="spellEnd"/>
            <w:r w:rsidRPr="008973A2">
              <w:t xml:space="preserve"> accident; citation about internal and outer geographies and </w:t>
            </w:r>
            <w:r w:rsidRPr="008973A2">
              <w:lastRenderedPageBreak/>
              <w:t xml:space="preserve">the gothic in C2 </w:t>
            </w:r>
            <w:proofErr w:type="spellStart"/>
            <w:r w:rsidRPr="008973A2">
              <w:t>pg</w:t>
            </w:r>
            <w:proofErr w:type="spellEnd"/>
            <w:r w:rsidRPr="008973A2">
              <w:t xml:space="preserve"> 9</w:t>
            </w:r>
          </w:p>
        </w:tc>
        <w:tc>
          <w:tcPr>
            <w:tcW w:w="0" w:type="auto"/>
            <w:shd w:val="clear" w:color="auto" w:fill="auto"/>
          </w:tcPr>
          <w:p w14:paraId="17083FA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Dangers Inside and Out</w:t>
            </w:r>
          </w:p>
        </w:tc>
        <w:tc>
          <w:tcPr>
            <w:tcW w:w="0" w:type="auto"/>
            <w:shd w:val="clear" w:color="auto" w:fill="auto"/>
          </w:tcPr>
          <w:p w14:paraId="327E5A8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8-9, C2 9-10</w:t>
            </w:r>
          </w:p>
          <w:p w14:paraId="3463F91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14</w:t>
            </w:r>
          </w:p>
          <w:p w14:paraId="7A57871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AE7B11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19</w:t>
            </w:r>
          </w:p>
          <w:p w14:paraId="758095F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105244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35</w:t>
            </w:r>
          </w:p>
          <w:p w14:paraId="1D4E919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A340BB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DMD </w:t>
            </w:r>
            <w:proofErr w:type="spellStart"/>
            <w:r w:rsidRPr="008973A2">
              <w:t>pg</w:t>
            </w:r>
            <w:proofErr w:type="spellEnd"/>
            <w:r w:rsidRPr="008973A2">
              <w:t xml:space="preserve"> 4</w:t>
            </w:r>
          </w:p>
          <w:p w14:paraId="69B3799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54BD86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16</w:t>
            </w:r>
          </w:p>
          <w:p w14:paraId="69BA367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7C7886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A7</w:t>
            </w:r>
          </w:p>
          <w:p w14:paraId="2CC7F0B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D698F0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A15</w:t>
            </w:r>
          </w:p>
          <w:p w14:paraId="25A068B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A18</w:t>
            </w:r>
          </w:p>
          <w:p w14:paraId="15DD18C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A19</w:t>
            </w:r>
          </w:p>
          <w:p w14:paraId="5E0C794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A24</w:t>
            </w:r>
          </w:p>
          <w:p w14:paraId="1F94D98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A31</w:t>
            </w:r>
          </w:p>
          <w:p w14:paraId="2C6AEAB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A42</w:t>
            </w:r>
          </w:p>
        </w:tc>
        <w:tc>
          <w:tcPr>
            <w:tcW w:w="0" w:type="auto"/>
            <w:shd w:val="clear" w:color="auto" w:fill="auto"/>
          </w:tcPr>
          <w:p w14:paraId="1CBC197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“We have to start locking it, John, it’s a different world now.”. </w:t>
            </w:r>
          </w:p>
          <w:p w14:paraId="7728FA8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A1F541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“You’ve got to remember that we moved here to get away from what </w:t>
            </w:r>
            <w:r w:rsidRPr="008973A2">
              <w:lastRenderedPageBreak/>
              <w:t xml:space="preserve">happened.  We packed up our clothes, we packed up our furniture, we packed up the good memories. But the fears and the anxieties, we promised to leave those behind.”   </w:t>
            </w:r>
          </w:p>
        </w:tc>
        <w:tc>
          <w:tcPr>
            <w:tcW w:w="0" w:type="auto"/>
            <w:shd w:val="clear" w:color="auto" w:fill="auto"/>
          </w:tcPr>
          <w:p w14:paraId="1EEA1B2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The house itself is a permeable boundary because </w:t>
            </w:r>
            <w:proofErr w:type="spellStart"/>
            <w:r w:rsidRPr="008973A2">
              <w:t>its</w:t>
            </w:r>
            <w:proofErr w:type="spellEnd"/>
            <w:r w:rsidRPr="008973A2">
              <w:t xml:space="preserve"> not always known if the danger comes from within the home or outside of it. </w:t>
            </w:r>
          </w:p>
          <w:p w14:paraId="161F5E9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C7C70A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Chaos is caused whether the entity is possessing someone or not. Dangers inside and outside the body</w:t>
            </w:r>
          </w:p>
          <w:p w14:paraId="5CFB113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6D0FEB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Ability to manipulate perceptions to have others harmed</w:t>
            </w:r>
          </w:p>
          <w:p w14:paraId="3AC89D1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D3FDA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5ADEAC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1A720BEE" w14:textId="77777777" w:rsidTr="008973A2">
        <w:trPr>
          <w:trHeight w:val="675"/>
        </w:trPr>
        <w:tc>
          <w:tcPr>
            <w:tcW w:w="0" w:type="auto"/>
            <w:vMerge/>
            <w:shd w:val="clear" w:color="auto" w:fill="auto"/>
          </w:tcPr>
          <w:p w14:paraId="7E804E4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val="restart"/>
            <w:shd w:val="clear" w:color="auto" w:fill="auto"/>
          </w:tcPr>
          <w:p w14:paraId="1B489FF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Entity</w:t>
            </w:r>
          </w:p>
          <w:p w14:paraId="4C2D7F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86E0CA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Demons and Dolls</w:t>
            </w:r>
          </w:p>
          <w:p w14:paraId="00E81A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34D139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Doll as representative of human form that is disposed (p 4 in C1)</w:t>
            </w:r>
          </w:p>
          <w:p w14:paraId="1EF63E9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7CBC98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FFFDD8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“Since the </w:t>
            </w:r>
            <w:r w:rsidRPr="008973A2">
              <w:lastRenderedPageBreak/>
              <w:t>beginning of civilization, dolls have been beloved by children, cherished by collectors and used in religious rites as conduits for good and evil.”</w:t>
            </w:r>
          </w:p>
          <w:p w14:paraId="65E2131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Dolls in both gothic fiction and popular culture have long been used to represent the boundaries between girlhood and woman hood, beauty, </w:t>
            </w:r>
            <w:r w:rsidRPr="008973A2">
              <w:lastRenderedPageBreak/>
              <w:t>and fragility (</w:t>
            </w:r>
            <w:proofErr w:type="spellStart"/>
            <w:r w:rsidRPr="008973A2">
              <w:t>Frever</w:t>
            </w:r>
            <w:proofErr w:type="spellEnd"/>
            <w:r w:rsidRPr="008973A2">
              <w:t>, 2009)</w:t>
            </w:r>
          </w:p>
          <w:p w14:paraId="2D03B9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val="restart"/>
            <w:shd w:val="clear" w:color="auto" w:fill="auto"/>
          </w:tcPr>
          <w:p w14:paraId="02FD4E7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AB6F6A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Monster is very different than traditional gothic </w:t>
            </w:r>
            <w:proofErr w:type="spellStart"/>
            <w:r w:rsidRPr="008973A2">
              <w:t>crim</w:t>
            </w:r>
            <w:proofErr w:type="spellEnd"/>
            <w:r w:rsidRPr="008973A2">
              <w:t xml:space="preserve"> monsters (9)</w:t>
            </w:r>
          </w:p>
          <w:p w14:paraId="682147F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FD2199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“Flexible monstrosity”</w:t>
            </w:r>
          </w:p>
        </w:tc>
        <w:tc>
          <w:tcPr>
            <w:tcW w:w="0" w:type="auto"/>
            <w:shd w:val="clear" w:color="auto" w:fill="auto"/>
          </w:tcPr>
          <w:p w14:paraId="1A2D317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Rosary </w:t>
            </w:r>
            <w:proofErr w:type="gramStart"/>
            <w:r w:rsidRPr="008973A2">
              <w:t>Destruction;</w:t>
            </w:r>
            <w:proofErr w:type="gramEnd"/>
            <w:r w:rsidRPr="008973A2">
              <w:t xml:space="preserve"> </w:t>
            </w:r>
          </w:p>
          <w:p w14:paraId="52CF7A1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C8CD39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Evil takes on whatever form it desires at the time. Same entity presents itself differently ties to </w:t>
            </w:r>
            <w:r w:rsidRPr="008973A2">
              <w:lastRenderedPageBreak/>
              <w:t>paranoia</w:t>
            </w:r>
          </w:p>
        </w:tc>
        <w:tc>
          <w:tcPr>
            <w:tcW w:w="0" w:type="auto"/>
            <w:shd w:val="clear" w:color="auto" w:fill="auto"/>
          </w:tcPr>
          <w:p w14:paraId="419D7FD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Nun 17; Nun </w:t>
            </w:r>
            <w:proofErr w:type="gramStart"/>
            <w:r w:rsidRPr="008973A2">
              <w:t>19;</w:t>
            </w:r>
            <w:proofErr w:type="gramEnd"/>
            <w:r w:rsidRPr="008973A2">
              <w:t xml:space="preserve"> </w:t>
            </w:r>
          </w:p>
          <w:p w14:paraId="523E92C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590D7A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12</w:t>
            </w:r>
          </w:p>
          <w:p w14:paraId="60AEA7F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76F923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A21</w:t>
            </w:r>
          </w:p>
          <w:p w14:paraId="7E48303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26FE7E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A27</w:t>
            </w:r>
          </w:p>
          <w:p w14:paraId="0A2095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F10A6B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A33</w:t>
            </w:r>
          </w:p>
          <w:p w14:paraId="5CD8EF4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96082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AC14</w:t>
            </w:r>
          </w:p>
          <w:p w14:paraId="5679B28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5C2875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 30</w:t>
            </w:r>
          </w:p>
          <w:p w14:paraId="62CFB59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576C55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“God gives everyone the right to defend themselves.”</w:t>
            </w:r>
          </w:p>
          <w:p w14:paraId="487D5FC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CCFAEC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“Demons can sometimes use objects as conduits to achieve their desired goal - </w:t>
            </w:r>
            <w:r w:rsidRPr="008973A2">
              <w:lastRenderedPageBreak/>
              <w:t>our souls.”</w:t>
            </w:r>
          </w:p>
        </w:tc>
        <w:tc>
          <w:tcPr>
            <w:tcW w:w="0" w:type="auto"/>
            <w:shd w:val="clear" w:color="auto" w:fill="auto"/>
          </w:tcPr>
          <w:p w14:paraId="1670FA9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Operates similarly to a vampire representing unbound capitalism BUT there is truly no escape from these monsters just as there is not escape from </w:t>
            </w:r>
            <w:r w:rsidRPr="008973A2">
              <w:lastRenderedPageBreak/>
              <w:t xml:space="preserve">neoliberalism </w:t>
            </w:r>
          </w:p>
        </w:tc>
        <w:tc>
          <w:tcPr>
            <w:tcW w:w="0" w:type="auto"/>
            <w:vMerge w:val="restart"/>
            <w:shd w:val="clear" w:color="auto" w:fill="auto"/>
          </w:tcPr>
          <w:p w14:paraId="074919D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5743B319" w14:textId="77777777" w:rsidTr="008973A2">
        <w:trPr>
          <w:trHeight w:val="675"/>
        </w:trPr>
        <w:tc>
          <w:tcPr>
            <w:tcW w:w="0" w:type="auto"/>
            <w:vMerge/>
            <w:shd w:val="clear" w:color="auto" w:fill="auto"/>
          </w:tcPr>
          <w:p w14:paraId="2440585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538ADCB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114379F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64AB6FE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Neoliberalism frames EVERYTHING in economic terms (11)</w:t>
            </w:r>
          </w:p>
        </w:tc>
        <w:tc>
          <w:tcPr>
            <w:tcW w:w="0" w:type="auto"/>
            <w:shd w:val="clear" w:color="auto" w:fill="auto"/>
          </w:tcPr>
          <w:p w14:paraId="1FF16D2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everything was Valak</w:t>
            </w:r>
          </w:p>
          <w:p w14:paraId="0BF44DE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65D524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Evil frames everything as a vessel; everything is up for grabs; everything can be utilized</w:t>
            </w:r>
          </w:p>
          <w:p w14:paraId="3529A8C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A3CF5B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Focus on ownership of a soul/body</w:t>
            </w:r>
          </w:p>
        </w:tc>
        <w:tc>
          <w:tcPr>
            <w:tcW w:w="0" w:type="auto"/>
            <w:shd w:val="clear" w:color="auto" w:fill="auto"/>
          </w:tcPr>
          <w:p w14:paraId="2FAA7CD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Nun 21-22</w:t>
            </w:r>
          </w:p>
          <w:p w14:paraId="3A8503E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BF371B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A4</w:t>
            </w:r>
          </w:p>
          <w:p w14:paraId="655D2C5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27A5F9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Remember to include totem from DMD</w:t>
            </w:r>
          </w:p>
          <w:p w14:paraId="6BB306B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E157DE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A31</w:t>
            </w:r>
          </w:p>
        </w:tc>
        <w:tc>
          <w:tcPr>
            <w:tcW w:w="0" w:type="auto"/>
            <w:shd w:val="clear" w:color="auto" w:fill="auto"/>
          </w:tcPr>
          <w:p w14:paraId="298C2EF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It doesn’t matter where you go, this dark entity has latched itself to your family and </w:t>
            </w:r>
            <w:proofErr w:type="gramStart"/>
            <w:r w:rsidRPr="008973A2">
              <w:t>its</w:t>
            </w:r>
            <w:proofErr w:type="gramEnd"/>
            <w:r w:rsidRPr="008973A2">
              <w:t xml:space="preserve"> feeding off you.”  </w:t>
            </w:r>
          </w:p>
          <w:p w14:paraId="01F33D2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B7D150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Evil, it’s presence… I saw it, I felt it… I felt how much it wants to take her soul…”</w:t>
            </w:r>
          </w:p>
        </w:tc>
        <w:tc>
          <w:tcPr>
            <w:tcW w:w="0" w:type="auto"/>
            <w:shd w:val="clear" w:color="auto" w:fill="auto"/>
          </w:tcPr>
          <w:p w14:paraId="389D431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The inability to escape the entity is much like our inability to escape neoliberalism. We may be able to change our </w:t>
            </w:r>
            <w:proofErr w:type="gramStart"/>
            <w:r w:rsidRPr="008973A2">
              <w:t>surroundings</w:t>
            </w:r>
            <w:proofErr w:type="gramEnd"/>
            <w:r w:rsidRPr="008973A2">
              <w:t xml:space="preserve"> but it has become so embedded in our lives it is impossible to simply leave it behind. </w:t>
            </w:r>
          </w:p>
        </w:tc>
        <w:tc>
          <w:tcPr>
            <w:tcW w:w="0" w:type="auto"/>
            <w:vMerge/>
            <w:shd w:val="clear" w:color="auto" w:fill="auto"/>
          </w:tcPr>
          <w:p w14:paraId="04233F6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328BA522" w14:textId="77777777" w:rsidTr="008973A2">
        <w:trPr>
          <w:trHeight w:val="675"/>
        </w:trPr>
        <w:tc>
          <w:tcPr>
            <w:tcW w:w="0" w:type="auto"/>
            <w:vMerge/>
            <w:shd w:val="clear" w:color="auto" w:fill="auto"/>
          </w:tcPr>
          <w:p w14:paraId="5B3AA2C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73832D7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0A75110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81AA2FD" w14:textId="1E00E325"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See Park about life blood</w:t>
            </w:r>
          </w:p>
        </w:tc>
        <w:tc>
          <w:tcPr>
            <w:tcW w:w="0" w:type="auto"/>
            <w:shd w:val="clear" w:color="auto" w:fill="auto"/>
          </w:tcPr>
          <w:p w14:paraId="40EBAA4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BEFAAD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26</w:t>
            </w:r>
          </w:p>
        </w:tc>
        <w:tc>
          <w:tcPr>
            <w:tcW w:w="0" w:type="auto"/>
            <w:shd w:val="clear" w:color="auto" w:fill="auto"/>
          </w:tcPr>
          <w:p w14:paraId="24793C5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A0DA23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5814D71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282C1B03" w14:textId="77777777" w:rsidTr="008973A2">
        <w:trPr>
          <w:trHeight w:val="1883"/>
        </w:trPr>
        <w:tc>
          <w:tcPr>
            <w:tcW w:w="0" w:type="auto"/>
            <w:vMerge/>
            <w:shd w:val="clear" w:color="auto" w:fill="auto"/>
          </w:tcPr>
          <w:p w14:paraId="324AC9C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7A2C2C5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0BACE2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0276BEF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Tears away from sympathetic transgressors (3)</w:t>
            </w:r>
          </w:p>
          <w:p w14:paraId="20890E5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4F87FD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C4E4B1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neoliberal logics </w:t>
            </w:r>
            <w:r w:rsidRPr="008973A2">
              <w:lastRenderedPageBreak/>
              <w:t>are an eroding force across society that reduces individuals into metrics of marketability and profitability (15) or in CU good and evil</w:t>
            </w:r>
          </w:p>
        </w:tc>
        <w:tc>
          <w:tcPr>
            <w:tcW w:w="0" w:type="auto"/>
            <w:shd w:val="clear" w:color="auto" w:fill="auto"/>
          </w:tcPr>
          <w:p w14:paraId="32A3198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Stands in stark contrast to the idealized version of womanhood we see </w:t>
            </w:r>
            <w:r w:rsidRPr="008973A2">
              <w:lastRenderedPageBreak/>
              <w:t xml:space="preserve">in Lorraine </w:t>
            </w:r>
          </w:p>
        </w:tc>
        <w:tc>
          <w:tcPr>
            <w:tcW w:w="0" w:type="auto"/>
            <w:shd w:val="clear" w:color="auto" w:fill="auto"/>
          </w:tcPr>
          <w:p w14:paraId="3617330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C2 </w:t>
            </w:r>
            <w:proofErr w:type="spellStart"/>
            <w:r w:rsidRPr="008973A2">
              <w:t>pg</w:t>
            </w:r>
            <w:proofErr w:type="spellEnd"/>
            <w:r w:rsidRPr="008973A2">
              <w:t xml:space="preserve"> 18</w:t>
            </w:r>
          </w:p>
          <w:p w14:paraId="330D44F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F1CBFF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18</w:t>
            </w:r>
          </w:p>
          <w:p w14:paraId="2CFDD5C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0FE113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Ci </w:t>
            </w:r>
            <w:proofErr w:type="spellStart"/>
            <w:r w:rsidRPr="008973A2">
              <w:t>pg</w:t>
            </w:r>
            <w:proofErr w:type="spellEnd"/>
            <w:r w:rsidRPr="008973A2">
              <w:t xml:space="preserve"> 28</w:t>
            </w:r>
          </w:p>
          <w:p w14:paraId="4DE795D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86B522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8</w:t>
            </w:r>
          </w:p>
        </w:tc>
        <w:tc>
          <w:tcPr>
            <w:tcW w:w="0" w:type="auto"/>
            <w:shd w:val="clear" w:color="auto" w:fill="auto"/>
          </w:tcPr>
          <w:p w14:paraId="583BC39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“Yes, the spirit wants to hurt you.” </w:t>
            </w:r>
          </w:p>
          <w:p w14:paraId="07CA4EE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7416A0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it</w:t>
            </w:r>
            <w:proofErr w:type="gramEnd"/>
            <w:r w:rsidRPr="008973A2">
              <w:t xml:space="preserve"> wants my family dead.”</w:t>
            </w:r>
          </w:p>
          <w:p w14:paraId="238D694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30CC7C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w:t>
            </w:r>
            <w:proofErr w:type="gramStart"/>
            <w:r w:rsidRPr="008973A2">
              <w:t>and</w:t>
            </w:r>
            <w:proofErr w:type="gramEnd"/>
            <w:r w:rsidRPr="008973A2">
              <w:t xml:space="preserve"> when the baby was 7 days old, Jetson caught her sacrificing it in front of the fireplace. She ran out to the tree by the dock, climbed up, proclaimed her love to Satan, cursed anyone who tried to take her land and hung herself.</w:t>
            </w:r>
          </w:p>
          <w:p w14:paraId="1C59B26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81D01D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why does not matter. “</w:t>
            </w:r>
            <w:proofErr w:type="gramStart"/>
            <w:r w:rsidRPr="008973A2">
              <w:t>counter</w:t>
            </w:r>
            <w:proofErr w:type="gramEnd"/>
            <w:r w:rsidRPr="008973A2">
              <w:t xml:space="preserve"> to everything that Satanist stands for. His sole aim </w:t>
            </w:r>
            <w:r w:rsidRPr="008973A2">
              <w:lastRenderedPageBreak/>
              <w:t xml:space="preserve">is chaos. His nectar is despair.”.  </w:t>
            </w:r>
          </w:p>
        </w:tc>
        <w:tc>
          <w:tcPr>
            <w:tcW w:w="0" w:type="auto"/>
            <w:shd w:val="clear" w:color="auto" w:fill="auto"/>
          </w:tcPr>
          <w:p w14:paraId="4BDC745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The evil exists purely for itself. Absolutely impossible to escape because any form </w:t>
            </w:r>
            <w:r w:rsidRPr="008973A2">
              <w:lastRenderedPageBreak/>
              <w:t>of sympathy and empathy will be weaponized. Frames these connections as weakness</w:t>
            </w:r>
          </w:p>
        </w:tc>
        <w:tc>
          <w:tcPr>
            <w:tcW w:w="0" w:type="auto"/>
            <w:vMerge/>
            <w:shd w:val="clear" w:color="auto" w:fill="auto"/>
          </w:tcPr>
          <w:p w14:paraId="6368024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305B1AEA" w14:textId="77777777" w:rsidTr="008973A2">
        <w:trPr>
          <w:trHeight w:val="1882"/>
        </w:trPr>
        <w:tc>
          <w:tcPr>
            <w:tcW w:w="0" w:type="auto"/>
            <w:vMerge/>
            <w:shd w:val="clear" w:color="auto" w:fill="auto"/>
          </w:tcPr>
          <w:p w14:paraId="3F1504E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246AD2D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3127344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80E89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Struggle to name exactly what neoliberalism is and why it’s a problem (was in before and removed; found article to add it back in. </w:t>
            </w:r>
          </w:p>
        </w:tc>
        <w:tc>
          <w:tcPr>
            <w:tcW w:w="0" w:type="auto"/>
            <w:shd w:val="clear" w:color="auto" w:fill="auto"/>
          </w:tcPr>
          <w:p w14:paraId="70AA97B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Not feeling anything in the house but believing it is there</w:t>
            </w:r>
          </w:p>
        </w:tc>
        <w:tc>
          <w:tcPr>
            <w:tcW w:w="0" w:type="auto"/>
            <w:shd w:val="clear" w:color="auto" w:fill="auto"/>
          </w:tcPr>
          <w:p w14:paraId="5B8B5C1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13</w:t>
            </w:r>
          </w:p>
          <w:p w14:paraId="0C57B32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19</w:t>
            </w:r>
          </w:p>
          <w:p w14:paraId="1B806A6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21 (naming)</w:t>
            </w:r>
          </w:p>
          <w:p w14:paraId="287EFB1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A72622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C1 </w:t>
            </w:r>
            <w:proofErr w:type="spellStart"/>
            <w:r w:rsidRPr="008973A2">
              <w:t>pg</w:t>
            </w:r>
            <w:proofErr w:type="spellEnd"/>
            <w:r w:rsidRPr="008973A2">
              <w:t xml:space="preserve"> 39-40</w:t>
            </w:r>
          </w:p>
        </w:tc>
        <w:tc>
          <w:tcPr>
            <w:tcW w:w="0" w:type="auto"/>
            <w:shd w:val="clear" w:color="auto" w:fill="auto"/>
          </w:tcPr>
          <w:p w14:paraId="012BC3F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“WHO ARE YOU?! WHAT DO YOU WANT?!”</w:t>
            </w:r>
          </w:p>
          <w:p w14:paraId="0708A54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1B88B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“I am </w:t>
            </w:r>
            <w:proofErr w:type="gramStart"/>
            <w:r w:rsidRPr="008973A2">
              <w:t>given</w:t>
            </w:r>
            <w:proofErr w:type="gramEnd"/>
            <w:r w:rsidRPr="008973A2">
              <w:t xml:space="preserve"> and I am taken.  I was there at your first breath.  You didn’t ask for me, but I will follow you until your death.”</w:t>
            </w:r>
          </w:p>
        </w:tc>
        <w:tc>
          <w:tcPr>
            <w:tcW w:w="0" w:type="auto"/>
            <w:shd w:val="clear" w:color="auto" w:fill="auto"/>
          </w:tcPr>
          <w:p w14:paraId="4FB962E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The ability to name to try to control see notes in Conjuring on page 39</w:t>
            </w:r>
          </w:p>
        </w:tc>
        <w:tc>
          <w:tcPr>
            <w:tcW w:w="0" w:type="auto"/>
            <w:vMerge/>
            <w:shd w:val="clear" w:color="auto" w:fill="auto"/>
          </w:tcPr>
          <w:p w14:paraId="1614A06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752E6F32" w14:textId="77777777" w:rsidTr="008973A2">
        <w:trPr>
          <w:trHeight w:val="70"/>
        </w:trPr>
        <w:tc>
          <w:tcPr>
            <w:tcW w:w="0" w:type="auto"/>
            <w:vMerge/>
            <w:shd w:val="clear" w:color="auto" w:fill="auto"/>
          </w:tcPr>
          <w:p w14:paraId="3224480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val="restart"/>
            <w:shd w:val="clear" w:color="auto" w:fill="auto"/>
          </w:tcPr>
          <w:p w14:paraId="34EBA67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Containment and Control </w:t>
            </w:r>
          </w:p>
        </w:tc>
        <w:tc>
          <w:tcPr>
            <w:tcW w:w="0" w:type="auto"/>
            <w:vMerge w:val="restart"/>
            <w:shd w:val="clear" w:color="auto" w:fill="auto"/>
          </w:tcPr>
          <w:p w14:paraId="4F5DAAA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57687B7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Biopolitical power to control and confine the body </w:t>
            </w:r>
            <w:proofErr w:type="spellStart"/>
            <w:r w:rsidRPr="008973A2">
              <w:t>pg</w:t>
            </w:r>
            <w:proofErr w:type="spellEnd"/>
            <w:r w:rsidRPr="008973A2">
              <w:t xml:space="preserve"> 38</w:t>
            </w:r>
          </w:p>
        </w:tc>
        <w:tc>
          <w:tcPr>
            <w:tcW w:w="0" w:type="auto"/>
            <w:shd w:val="clear" w:color="auto" w:fill="auto"/>
          </w:tcPr>
          <w:p w14:paraId="5E558A4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Annabelle doll in case; inability to contain Valak; totem signal for evil- evil associa</w:t>
            </w:r>
            <w:r w:rsidRPr="008973A2">
              <w:lastRenderedPageBreak/>
              <w:t>ted with things rather than being able to be manipulated by them (she was able to control entity via the object)</w:t>
            </w:r>
          </w:p>
          <w:p w14:paraId="12A69DE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D04BE8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Kastner keeping occult artifacts </w:t>
            </w:r>
          </w:p>
          <w:p w14:paraId="5A0CF99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ECFB51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Storage at Kastner home</w:t>
            </w:r>
          </w:p>
          <w:p w14:paraId="4163767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FC4B32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Storing of chalice in museum </w:t>
            </w:r>
          </w:p>
        </w:tc>
        <w:tc>
          <w:tcPr>
            <w:tcW w:w="0" w:type="auto"/>
            <w:shd w:val="clear" w:color="auto" w:fill="auto"/>
          </w:tcPr>
          <w:p w14:paraId="5818FB8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C1 11</w:t>
            </w:r>
          </w:p>
          <w:p w14:paraId="5175BA7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C7F33F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12</w:t>
            </w:r>
          </w:p>
          <w:p w14:paraId="26F917D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D148B2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6</w:t>
            </w:r>
          </w:p>
          <w:p w14:paraId="582ABD7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AB372D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7</w:t>
            </w:r>
          </w:p>
          <w:p w14:paraId="5148AE0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C49A80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DMD 9 </w:t>
            </w:r>
          </w:p>
          <w:p w14:paraId="60C0BC3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D01342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14</w:t>
            </w:r>
          </w:p>
          <w:p w14:paraId="123B133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F5CE44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17</w:t>
            </w:r>
          </w:p>
        </w:tc>
        <w:tc>
          <w:tcPr>
            <w:tcW w:w="0" w:type="auto"/>
            <w:shd w:val="clear" w:color="auto" w:fill="auto"/>
          </w:tcPr>
          <w:p w14:paraId="29AEFDB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“Everything you see in here is either haunted, cursed, or has been used in some kind of </w:t>
            </w:r>
            <w:r w:rsidRPr="008973A2">
              <w:lastRenderedPageBreak/>
              <w:t>ritualistic practice.”</w:t>
            </w:r>
          </w:p>
          <w:p w14:paraId="39493C7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9A15DE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w:t>
            </w:r>
            <w:proofErr w:type="gramStart"/>
            <w:r w:rsidRPr="008973A2">
              <w:t>that</w:t>
            </w:r>
            <w:proofErr w:type="gramEnd"/>
            <w:r w:rsidRPr="008973A2">
              <w:t xml:space="preserve"> would only destroy the vessel.  Sometimes it’s better to keep the genie in a bottle.”</w:t>
            </w:r>
          </w:p>
          <w:p w14:paraId="4E9D058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8E99089"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“Demons just don’t disappear like this. There is something going on here. Something we missed the first time.”</w:t>
            </w:r>
          </w:p>
          <w:p w14:paraId="335AD414"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E86C3E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bookmarkStart w:id="138" w:name="_Hlk95226971"/>
            <w:r w:rsidRPr="008973A2">
              <w:t>keeping, “guns off the street.”.</w:t>
            </w:r>
          </w:p>
          <w:bookmarkEnd w:id="138"/>
          <w:p w14:paraId="531751E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0AF1AC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“It’s where they put the things, </w:t>
            </w:r>
            <w:r w:rsidRPr="008973A2">
              <w:lastRenderedPageBreak/>
              <w:t>they were afraid of. Things they didn’t understand.”</w:t>
            </w:r>
          </w:p>
        </w:tc>
        <w:tc>
          <w:tcPr>
            <w:tcW w:w="0" w:type="auto"/>
            <w:shd w:val="clear" w:color="auto" w:fill="auto"/>
          </w:tcPr>
          <w:p w14:paraId="18A4610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Warren museum in C1 kind of like a demon prison </w:t>
            </w:r>
          </w:p>
          <w:p w14:paraId="752A02C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7B8AA6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Arne in prison after murder</w:t>
            </w:r>
          </w:p>
        </w:tc>
        <w:tc>
          <w:tcPr>
            <w:tcW w:w="0" w:type="auto"/>
            <w:shd w:val="clear" w:color="auto" w:fill="auto"/>
          </w:tcPr>
          <w:p w14:paraId="326F5C2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646B3A0C" w14:textId="77777777" w:rsidTr="008973A2">
        <w:trPr>
          <w:trHeight w:val="1883"/>
        </w:trPr>
        <w:tc>
          <w:tcPr>
            <w:tcW w:w="0" w:type="auto"/>
            <w:vMerge/>
            <w:shd w:val="clear" w:color="auto" w:fill="auto"/>
          </w:tcPr>
          <w:p w14:paraId="116CD21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16C5939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34BC587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389A4E5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“Primordial evil” has been explored through horror (vampires) and serial killing (criminology/ true crime) </w:t>
            </w:r>
            <w:proofErr w:type="spellStart"/>
            <w:r w:rsidRPr="008973A2">
              <w:t>pg</w:t>
            </w:r>
            <w:proofErr w:type="spellEnd"/>
            <w:r w:rsidRPr="008973A2">
              <w:t xml:space="preserve"> 32</w:t>
            </w:r>
          </w:p>
          <w:p w14:paraId="12BCC85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F5E457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Example work on </w:t>
            </w:r>
            <w:proofErr w:type="spellStart"/>
            <w:r w:rsidRPr="008973A2">
              <w:t>HotSpot</w:t>
            </w:r>
            <w:proofErr w:type="spellEnd"/>
            <w:r w:rsidRPr="008973A2">
              <w:t xml:space="preserve"> Policing in C2. </w:t>
            </w:r>
          </w:p>
        </w:tc>
        <w:tc>
          <w:tcPr>
            <w:tcW w:w="0" w:type="auto"/>
            <w:shd w:val="clear" w:color="auto" w:fill="auto"/>
          </w:tcPr>
          <w:p w14:paraId="0E9B9EE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032ADD8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Nun 16; Nun 22; Nun 24 </w:t>
            </w:r>
          </w:p>
          <w:p w14:paraId="1E80677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C2 17-18</w:t>
            </w:r>
          </w:p>
          <w:p w14:paraId="3F0D422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AAEC1E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DMD </w:t>
            </w:r>
            <w:proofErr w:type="spellStart"/>
            <w:r w:rsidRPr="008973A2">
              <w:t>pg</w:t>
            </w:r>
            <w:proofErr w:type="spellEnd"/>
            <w:r w:rsidRPr="008973A2">
              <w:t xml:space="preserve"> 2</w:t>
            </w:r>
          </w:p>
          <w:p w14:paraId="1D52AE6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7F9E22B"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DMD 9</w:t>
            </w:r>
          </w:p>
          <w:p w14:paraId="18662DF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2FD315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A35</w:t>
            </w:r>
          </w:p>
          <w:p w14:paraId="665BD38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BCF40A7"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AC 9</w:t>
            </w:r>
          </w:p>
        </w:tc>
        <w:tc>
          <w:tcPr>
            <w:tcW w:w="0" w:type="auto"/>
            <w:shd w:val="clear" w:color="auto" w:fill="auto"/>
          </w:tcPr>
          <w:p w14:paraId="08F0399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says “The threat of evil is ever present… We can contain it </w:t>
            </w:r>
            <w:proofErr w:type="gramStart"/>
            <w:r w:rsidRPr="008973A2">
              <w:t>as long as</w:t>
            </w:r>
            <w:proofErr w:type="gramEnd"/>
            <w:r w:rsidRPr="008973A2">
              <w:t xml:space="preserve"> we stay vigilant, but it can never truly be destroyed.”</w:t>
            </w:r>
          </w:p>
        </w:tc>
        <w:tc>
          <w:tcPr>
            <w:tcW w:w="0" w:type="auto"/>
            <w:shd w:val="clear" w:color="auto" w:fill="auto"/>
          </w:tcPr>
          <w:p w14:paraId="02DEE1B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Connects back to true crime and primordial Evil as boundary work. This will be a reiteration</w:t>
            </w:r>
          </w:p>
          <w:p w14:paraId="3B865E0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CD335D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True evil cannot be contained; containment as </w:t>
            </w:r>
            <w:proofErr w:type="gramStart"/>
            <w:r w:rsidRPr="008973A2">
              <w:t>opening up</w:t>
            </w:r>
            <w:proofErr w:type="gramEnd"/>
            <w:r w:rsidRPr="008973A2">
              <w:t xml:space="preserve"> others to more risk </w:t>
            </w:r>
          </w:p>
        </w:tc>
        <w:tc>
          <w:tcPr>
            <w:tcW w:w="0" w:type="auto"/>
            <w:shd w:val="clear" w:color="auto" w:fill="auto"/>
          </w:tcPr>
          <w:p w14:paraId="3DC5B2D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387A1410" w14:textId="77777777" w:rsidTr="008973A2">
        <w:trPr>
          <w:trHeight w:val="1613"/>
        </w:trPr>
        <w:tc>
          <w:tcPr>
            <w:tcW w:w="0" w:type="auto"/>
            <w:vMerge/>
            <w:shd w:val="clear" w:color="auto" w:fill="auto"/>
          </w:tcPr>
          <w:p w14:paraId="009ECAE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66DBEDD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1E413C9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47BE0AC0"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Identified sites where neoliberalism creates chaos (42</w:t>
            </w:r>
            <w:proofErr w:type="gramStart"/>
            <w:r w:rsidRPr="008973A2">
              <w:t>)</w:t>
            </w:r>
            <w:proofErr w:type="gramEnd"/>
            <w:r w:rsidRPr="008973A2">
              <w:t xml:space="preserve"> so we are able to address </w:t>
            </w:r>
            <w:r w:rsidRPr="008973A2">
              <w:lastRenderedPageBreak/>
              <w:t>it at specific sites but still not the logics</w:t>
            </w:r>
          </w:p>
        </w:tc>
        <w:tc>
          <w:tcPr>
            <w:tcW w:w="0" w:type="auto"/>
            <w:shd w:val="clear" w:color="auto" w:fill="auto"/>
          </w:tcPr>
          <w:p w14:paraId="60AF53C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 xml:space="preserve">Containment is possible once we </w:t>
            </w:r>
            <w:proofErr w:type="gramStart"/>
            <w:r w:rsidRPr="008973A2">
              <w:t>are able to</w:t>
            </w:r>
            <w:proofErr w:type="gramEnd"/>
            <w:r w:rsidRPr="008973A2">
              <w:t xml:space="preserve"> name and understand what </w:t>
            </w:r>
            <w:r w:rsidRPr="008973A2">
              <w:lastRenderedPageBreak/>
              <w:t xml:space="preserve">we are facing. </w:t>
            </w:r>
          </w:p>
        </w:tc>
        <w:tc>
          <w:tcPr>
            <w:tcW w:w="0" w:type="auto"/>
            <w:shd w:val="clear" w:color="auto" w:fill="auto"/>
          </w:tcPr>
          <w:p w14:paraId="412E901A"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lastRenderedPageBreak/>
              <w:t>C2 23</w:t>
            </w:r>
          </w:p>
        </w:tc>
        <w:tc>
          <w:tcPr>
            <w:tcW w:w="0" w:type="auto"/>
            <w:shd w:val="clear" w:color="auto" w:fill="auto"/>
          </w:tcPr>
          <w:p w14:paraId="325B0ADD"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“Your name gives me dominion over you, demon, and I do know your </w:t>
            </w:r>
            <w:r w:rsidRPr="008973A2">
              <w:lastRenderedPageBreak/>
              <w:t>name.” “</w:t>
            </w:r>
            <w:proofErr w:type="gramStart"/>
            <w:r w:rsidRPr="008973A2">
              <w:t>you</w:t>
            </w:r>
            <w:proofErr w:type="gramEnd"/>
            <w:r w:rsidRPr="008973A2">
              <w:t xml:space="preserve"> are Valak, the defiler, the profane, the </w:t>
            </w:r>
            <w:proofErr w:type="spellStart"/>
            <w:r w:rsidRPr="008973A2">
              <w:t>markee</w:t>
            </w:r>
            <w:proofErr w:type="spellEnd"/>
            <w:r w:rsidRPr="008973A2">
              <w:t xml:space="preserve"> of snakes.”   </w:t>
            </w:r>
          </w:p>
        </w:tc>
        <w:tc>
          <w:tcPr>
            <w:tcW w:w="0" w:type="auto"/>
            <w:shd w:val="clear" w:color="auto" w:fill="auto"/>
          </w:tcPr>
          <w:p w14:paraId="69BC9CD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03D90AA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r w:rsidR="008973A2" w:rsidRPr="008973A2" w14:paraId="77E07732" w14:textId="77777777" w:rsidTr="008973A2">
        <w:trPr>
          <w:trHeight w:val="1612"/>
        </w:trPr>
        <w:tc>
          <w:tcPr>
            <w:tcW w:w="0" w:type="auto"/>
            <w:vMerge/>
            <w:shd w:val="clear" w:color="auto" w:fill="auto"/>
          </w:tcPr>
          <w:p w14:paraId="3E608586"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17EF4C1C"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vMerge/>
            <w:shd w:val="clear" w:color="auto" w:fill="auto"/>
          </w:tcPr>
          <w:p w14:paraId="52478D43"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1E031AEF"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Social control of the poor </w:t>
            </w:r>
            <w:proofErr w:type="spellStart"/>
            <w:r w:rsidRPr="008973A2">
              <w:t>pg</w:t>
            </w:r>
            <w:proofErr w:type="spellEnd"/>
            <w:r w:rsidRPr="008973A2">
              <w:t xml:space="preserve"> 20</w:t>
            </w:r>
          </w:p>
        </w:tc>
        <w:tc>
          <w:tcPr>
            <w:tcW w:w="0" w:type="auto"/>
            <w:shd w:val="clear" w:color="auto" w:fill="auto"/>
          </w:tcPr>
          <w:p w14:paraId="782D0342"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Neoliberalism controlling a life limits the possibilities </w:t>
            </w:r>
          </w:p>
        </w:tc>
        <w:tc>
          <w:tcPr>
            <w:tcW w:w="0" w:type="auto"/>
            <w:shd w:val="clear" w:color="auto" w:fill="auto"/>
          </w:tcPr>
          <w:p w14:paraId="71E30345"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C1 38</w:t>
            </w:r>
          </w:p>
        </w:tc>
        <w:tc>
          <w:tcPr>
            <w:tcW w:w="0" w:type="auto"/>
            <w:shd w:val="clear" w:color="auto" w:fill="auto"/>
          </w:tcPr>
          <w:p w14:paraId="2D01577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c>
          <w:tcPr>
            <w:tcW w:w="0" w:type="auto"/>
            <w:shd w:val="clear" w:color="auto" w:fill="auto"/>
          </w:tcPr>
          <w:p w14:paraId="27864621"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8973A2">
              <w:t xml:space="preserve">Entity controls body and what it does when it is not contained. </w:t>
            </w:r>
          </w:p>
        </w:tc>
        <w:tc>
          <w:tcPr>
            <w:tcW w:w="0" w:type="auto"/>
            <w:shd w:val="clear" w:color="auto" w:fill="auto"/>
          </w:tcPr>
          <w:p w14:paraId="653D3328"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tc>
      </w:tr>
    </w:tbl>
    <w:p w14:paraId="7949A80E" w14:textId="77777777" w:rsidR="008973A2" w:rsidRPr="008973A2" w:rsidRDefault="008973A2" w:rsidP="008973A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2466227" w14:textId="77777777" w:rsidR="008119F2" w:rsidRPr="00122BBC" w:rsidRDefault="008119F2" w:rsidP="008119F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F1CC085" w14:textId="77777777" w:rsidR="00093234" w:rsidRDefault="00093234" w:rsidP="00AA57D4">
      <w:pPr>
        <w:pStyle w:val="AltHeading1"/>
        <w:rPr>
          <w:noProof/>
        </w:rPr>
      </w:pPr>
    </w:p>
    <w:p w14:paraId="466F2CB6" w14:textId="77777777" w:rsidR="00093234" w:rsidRDefault="00093234" w:rsidP="00AA57D4">
      <w:pPr>
        <w:pStyle w:val="AltHeading1"/>
        <w:rPr>
          <w:noProof/>
        </w:rPr>
      </w:pPr>
    </w:p>
    <w:p w14:paraId="1FD9F20F" w14:textId="77777777" w:rsidR="00093234" w:rsidRDefault="00093234" w:rsidP="00AA57D4">
      <w:pPr>
        <w:pStyle w:val="AltHeading1"/>
        <w:rPr>
          <w:noProof/>
        </w:rPr>
      </w:pPr>
    </w:p>
    <w:p w14:paraId="24834606" w14:textId="77777777" w:rsidR="00093234" w:rsidRDefault="00093234" w:rsidP="00AA57D4">
      <w:pPr>
        <w:pStyle w:val="AltHeading1"/>
        <w:rPr>
          <w:noProof/>
        </w:rPr>
      </w:pPr>
    </w:p>
    <w:p w14:paraId="459D71E8" w14:textId="77777777" w:rsidR="00093234" w:rsidRDefault="00093234" w:rsidP="00AA57D4">
      <w:pPr>
        <w:pStyle w:val="AltHeading1"/>
        <w:rPr>
          <w:noProof/>
        </w:rPr>
      </w:pPr>
    </w:p>
    <w:p w14:paraId="42244731" w14:textId="77777777" w:rsidR="00093234" w:rsidRDefault="00093234" w:rsidP="00AA57D4">
      <w:pPr>
        <w:pStyle w:val="AltHeading1"/>
        <w:rPr>
          <w:noProof/>
        </w:rPr>
      </w:pPr>
    </w:p>
    <w:p w14:paraId="1F2C8253" w14:textId="77777777" w:rsidR="00093234" w:rsidRDefault="00093234" w:rsidP="00AA57D4">
      <w:pPr>
        <w:pStyle w:val="AltHeading1"/>
        <w:rPr>
          <w:noProof/>
        </w:rPr>
      </w:pPr>
    </w:p>
    <w:p w14:paraId="035BF00B" w14:textId="77777777" w:rsidR="00093234" w:rsidRDefault="00093234" w:rsidP="00AA57D4">
      <w:pPr>
        <w:pStyle w:val="AltHeading1"/>
        <w:rPr>
          <w:noProof/>
        </w:rPr>
      </w:pPr>
    </w:p>
    <w:p w14:paraId="139318C1" w14:textId="77777777" w:rsidR="00093234" w:rsidRDefault="00093234" w:rsidP="00093234">
      <w:pPr>
        <w:pStyle w:val="AltHeading1"/>
        <w:jc w:val="left"/>
        <w:rPr>
          <w:noProof/>
        </w:rPr>
      </w:pPr>
    </w:p>
    <w:p w14:paraId="0F09CB02" w14:textId="5A300DCE" w:rsidR="00093234" w:rsidRDefault="00093234" w:rsidP="007736E8">
      <w:pPr>
        <w:pStyle w:val="Heading2"/>
      </w:pPr>
      <w:bookmarkStart w:id="139" w:name="_Toc100831100"/>
      <w:r>
        <w:lastRenderedPageBreak/>
        <w:t>Appendix D: Cultural Criminology Relationship Map</w:t>
      </w:r>
      <w:bookmarkEnd w:id="139"/>
      <w:r>
        <w:t xml:space="preserve"> </w:t>
      </w:r>
    </w:p>
    <w:p w14:paraId="5EEF0BE8" w14:textId="77777777" w:rsidR="00093234" w:rsidRPr="00093234" w:rsidRDefault="00093234" w:rsidP="00093234"/>
    <w:p w14:paraId="0DC3703B" w14:textId="1DB54567" w:rsidR="00093234" w:rsidRPr="00093234" w:rsidRDefault="00093234" w:rsidP="00093234">
      <w:pPr>
        <w:rPr>
          <w:b/>
          <w:bCs/>
        </w:rPr>
      </w:pPr>
      <w:r>
        <w:rPr>
          <w:noProof/>
        </w:rPr>
        <w:drawing>
          <wp:inline distT="0" distB="0" distL="0" distR="0" wp14:anchorId="4E343C36" wp14:editId="7B192963">
            <wp:extent cx="5943600" cy="2459355"/>
            <wp:effectExtent l="0" t="38100" r="0" b="55245"/>
            <wp:docPr id="2" name="Diagram 2">
              <a:extLst xmlns:a="http://schemas.openxmlformats.org/drawingml/2006/main">
                <a:ext uri="{FF2B5EF4-FFF2-40B4-BE49-F238E27FC236}">
                  <a16:creationId xmlns:a16="http://schemas.microsoft.com/office/drawing/2014/main" id="{ADF270AD-C6A0-4F19-8B5A-13876A3A1FE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7" r:lo="rId448" r:qs="rId449" r:cs="rId450"/>
              </a:graphicData>
            </a:graphic>
          </wp:inline>
        </w:drawing>
      </w:r>
    </w:p>
    <w:p w14:paraId="7BCA4ABA" w14:textId="77777777" w:rsidR="00093234" w:rsidRDefault="00093234" w:rsidP="00AA57D4">
      <w:pPr>
        <w:pStyle w:val="AltHeading1"/>
        <w:rPr>
          <w:noProof/>
        </w:rPr>
      </w:pPr>
    </w:p>
    <w:p w14:paraId="4C00AA54" w14:textId="77777777" w:rsidR="00093234" w:rsidRDefault="00093234" w:rsidP="00AA57D4">
      <w:pPr>
        <w:pStyle w:val="AltHeading1"/>
        <w:rPr>
          <w:noProof/>
        </w:rPr>
      </w:pPr>
    </w:p>
    <w:p w14:paraId="38535200" w14:textId="008E88FB" w:rsidR="00093234" w:rsidRDefault="00093234" w:rsidP="00AA57D4">
      <w:pPr>
        <w:pStyle w:val="AltHeading1"/>
        <w:rPr>
          <w:noProof/>
        </w:rPr>
      </w:pPr>
    </w:p>
    <w:p w14:paraId="7729C34C" w14:textId="18362AB5" w:rsidR="007736E8" w:rsidRDefault="007736E8" w:rsidP="00AA57D4">
      <w:pPr>
        <w:pStyle w:val="AltHeading1"/>
        <w:rPr>
          <w:noProof/>
        </w:rPr>
      </w:pPr>
    </w:p>
    <w:p w14:paraId="71111693" w14:textId="379C07C7" w:rsidR="007736E8" w:rsidRDefault="007736E8" w:rsidP="00AA57D4">
      <w:pPr>
        <w:pStyle w:val="AltHeading1"/>
        <w:rPr>
          <w:noProof/>
        </w:rPr>
      </w:pPr>
    </w:p>
    <w:p w14:paraId="77E3393A" w14:textId="63176167" w:rsidR="007736E8" w:rsidRDefault="007736E8" w:rsidP="00AA57D4">
      <w:pPr>
        <w:pStyle w:val="AltHeading1"/>
        <w:rPr>
          <w:noProof/>
        </w:rPr>
      </w:pPr>
    </w:p>
    <w:p w14:paraId="130085A9" w14:textId="77777777" w:rsidR="007736E8" w:rsidRDefault="007736E8" w:rsidP="00AA57D4">
      <w:pPr>
        <w:pStyle w:val="AltHeading1"/>
        <w:rPr>
          <w:noProof/>
        </w:rPr>
      </w:pPr>
    </w:p>
    <w:p w14:paraId="41FAA12A" w14:textId="77777777" w:rsidR="00093234" w:rsidRDefault="00093234" w:rsidP="00AA57D4">
      <w:pPr>
        <w:pStyle w:val="AltHeading1"/>
        <w:rPr>
          <w:noProof/>
        </w:rPr>
      </w:pPr>
    </w:p>
    <w:p w14:paraId="1DAAF986" w14:textId="5E084037" w:rsidR="00093234" w:rsidRDefault="00093234" w:rsidP="00093234">
      <w:pPr>
        <w:pStyle w:val="AltHeading1"/>
        <w:jc w:val="left"/>
        <w:rPr>
          <w:noProof/>
        </w:rPr>
      </w:pPr>
    </w:p>
    <w:p w14:paraId="7D945BDD" w14:textId="77777777" w:rsidR="00FF3F0D" w:rsidRDefault="00FF3F0D" w:rsidP="00093234">
      <w:pPr>
        <w:pStyle w:val="AltHeading1"/>
        <w:jc w:val="left"/>
        <w:rPr>
          <w:noProof/>
        </w:rPr>
      </w:pPr>
    </w:p>
    <w:p w14:paraId="7BCC613E" w14:textId="6A49E402" w:rsidR="00FF3F0D" w:rsidRDefault="00093234" w:rsidP="00CB6A0D">
      <w:pPr>
        <w:pStyle w:val="Heading2"/>
      </w:pPr>
      <w:bookmarkStart w:id="140" w:name="_Toc100831101"/>
      <w:r>
        <w:lastRenderedPageBreak/>
        <w:t>Appendix E: Neoliberal Horror Relationship Map</w:t>
      </w:r>
      <w:bookmarkEnd w:id="140"/>
      <w:r>
        <w:t xml:space="preserve"> </w:t>
      </w:r>
    </w:p>
    <w:p w14:paraId="36026B86" w14:textId="77777777" w:rsidR="00FF3F0D" w:rsidRPr="00FF3F0D" w:rsidRDefault="00FF3F0D" w:rsidP="00FF3F0D"/>
    <w:p w14:paraId="761BDCC4" w14:textId="26A297F7" w:rsidR="00093234" w:rsidRPr="00093234" w:rsidRDefault="00FF3F0D" w:rsidP="00093234">
      <w:pPr>
        <w:rPr>
          <w:b/>
          <w:bCs/>
        </w:rPr>
      </w:pPr>
      <w:r>
        <w:rPr>
          <w:noProof/>
        </w:rPr>
        <w:drawing>
          <wp:inline distT="0" distB="0" distL="0" distR="0" wp14:anchorId="46ACB0A1" wp14:editId="402B2AD5">
            <wp:extent cx="5943600" cy="2459355"/>
            <wp:effectExtent l="0" t="38100" r="0" b="55245"/>
            <wp:docPr id="1" name="Diagram 1">
              <a:extLst xmlns:a="http://schemas.openxmlformats.org/drawingml/2006/main">
                <a:ext uri="{FF2B5EF4-FFF2-40B4-BE49-F238E27FC236}">
                  <a16:creationId xmlns:a16="http://schemas.microsoft.com/office/drawing/2014/main" id="{ADF270AD-C6A0-4F19-8B5A-13876A3A1FE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2" r:lo="rId453" r:qs="rId454" r:cs="rId455"/>
              </a:graphicData>
            </a:graphic>
          </wp:inline>
        </w:drawing>
      </w:r>
    </w:p>
    <w:p w14:paraId="213042DE" w14:textId="7867BE00" w:rsidR="008119F2" w:rsidRPr="00122BBC" w:rsidRDefault="008119F2" w:rsidP="00AA57D4">
      <w:pPr>
        <w:pStyle w:val="AltHeading1"/>
      </w:pPr>
      <w:r w:rsidRPr="00122BBC">
        <w:rPr>
          <w:noProof/>
        </w:rPr>
        <w:br w:type="page"/>
      </w:r>
      <w:bookmarkStart w:id="141" w:name="_Toc420995913"/>
      <w:bookmarkStart w:id="142" w:name="_Toc422997500"/>
      <w:bookmarkStart w:id="143" w:name="_Toc427156485"/>
      <w:bookmarkStart w:id="144" w:name="_Toc100831102"/>
      <w:r w:rsidRPr="00122BBC">
        <w:lastRenderedPageBreak/>
        <w:t>Vita</w:t>
      </w:r>
      <w:bookmarkEnd w:id="141"/>
      <w:bookmarkEnd w:id="142"/>
      <w:bookmarkEnd w:id="143"/>
      <w:bookmarkEnd w:id="144"/>
    </w:p>
    <w:p w14:paraId="40972263" w14:textId="62FDF0AC" w:rsidR="00947D15" w:rsidRPr="007E5A67" w:rsidRDefault="00F07A49" w:rsidP="00E43B92">
      <w:r>
        <w:t>Bethany C. Nelson was born in Gadsden Alabama and graduated from high school in a small rural community</w:t>
      </w:r>
      <w:r>
        <w:rPr>
          <w:rStyle w:val="Hyperlink"/>
        </w:rPr>
        <w:t xml:space="preserve"> in Marshall County. She attended Berea College where she received a bachelor's degree in Sociology. She later earned a </w:t>
      </w:r>
      <w:proofErr w:type="gramStart"/>
      <w:r>
        <w:rPr>
          <w:rStyle w:val="Hyperlink"/>
        </w:rPr>
        <w:t>Masters of Public Administration</w:t>
      </w:r>
      <w:proofErr w:type="gramEnd"/>
      <w:r>
        <w:rPr>
          <w:rStyle w:val="Hyperlink"/>
        </w:rPr>
        <w:t xml:space="preserve"> and a Masters of Criminal Justice from Eastern Kentucky University. She moved to Knoxville in 2015 to purse a Doctor of Philosophy Degree in Sociology with concentrations in criminology and critical race theory. Her research interests lie at the intersection of cultural criminology, gothic studies, horror studies, race theory, and political economy. She currently works as the Director of Access for United Way of Greater Knoxville and serves as adjunct faculty for Walter State University. She is incredibly grateful for those who have supported her in her educational career.</w:t>
      </w:r>
    </w:p>
    <w:sectPr w:rsidR="00947D15" w:rsidRPr="007E5A67" w:rsidSect="006229E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F0BA2" w14:textId="77777777" w:rsidR="00EE0F38" w:rsidRDefault="00EE0F38">
      <w:r>
        <w:separator/>
      </w:r>
    </w:p>
  </w:endnote>
  <w:endnote w:type="continuationSeparator" w:id="0">
    <w:p w14:paraId="7C8A0A16" w14:textId="77777777" w:rsidR="00EE0F38" w:rsidRDefault="00EE0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6A2AD306" w14:textId="77777777" w:rsidR="007E0F14" w:rsidRDefault="007E5A67">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07EE8C90" w14:textId="77777777" w:rsidR="007E0F14" w:rsidRDefault="006046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D89DB" w14:textId="77777777" w:rsidR="00EE0F38" w:rsidRDefault="00EE0F38">
      <w:r>
        <w:separator/>
      </w:r>
    </w:p>
  </w:footnote>
  <w:footnote w:type="continuationSeparator" w:id="0">
    <w:p w14:paraId="201B5369" w14:textId="77777777" w:rsidR="00EE0F38" w:rsidRDefault="00EE0F38">
      <w:r>
        <w:continuationSeparator/>
      </w:r>
    </w:p>
  </w:footnote>
  <w:footnote w:id="1">
    <w:p w14:paraId="6F8ED613" w14:textId="63D0E95D" w:rsidR="009F0044" w:rsidRDefault="009F0044">
      <w:pPr>
        <w:pStyle w:val="FootnoteText"/>
      </w:pPr>
      <w:r>
        <w:rPr>
          <w:rStyle w:val="FootnoteReference"/>
        </w:rPr>
        <w:footnoteRef/>
      </w:r>
      <w:r>
        <w:t xml:space="preserve"> My sample consisted of 445 of the highest grossing horror film</w:t>
      </w:r>
      <w:r w:rsidR="007D7AD3">
        <w:t>s</w:t>
      </w:r>
      <w:r>
        <w:t xml:space="preserve"> released between 2000-2018. I screened 111 films after exclusions noted within the chapter. </w:t>
      </w:r>
    </w:p>
  </w:footnote>
  <w:footnote w:id="2">
    <w:p w14:paraId="5A3B5045" w14:textId="721353BB" w:rsidR="00745922" w:rsidRDefault="00745922">
      <w:pPr>
        <w:pStyle w:val="FootnoteText"/>
      </w:pPr>
      <w:r>
        <w:rPr>
          <w:rStyle w:val="FootnoteReference"/>
        </w:rPr>
        <w:footnoteRef/>
      </w:r>
      <w:r>
        <w:t xml:space="preserve"> The view that there is a single reality that is independent from people or their experiences. </w:t>
      </w:r>
    </w:p>
  </w:footnote>
  <w:footnote w:id="3">
    <w:p w14:paraId="3B931FAD" w14:textId="77777777" w:rsidR="00467D73" w:rsidRDefault="00467D73" w:rsidP="00467D73">
      <w:pPr>
        <w:pStyle w:val="FootnoteText"/>
      </w:pPr>
      <w:r>
        <w:rPr>
          <w:rStyle w:val="FootnoteReference"/>
        </w:rPr>
        <w:footnoteRef/>
      </w:r>
      <w:r>
        <w:t xml:space="preserve"> For a </w:t>
      </w:r>
      <w:proofErr w:type="gramStart"/>
      <w:r>
        <w:t>well rounded</w:t>
      </w:r>
      <w:proofErr w:type="gramEnd"/>
      <w:r>
        <w:t xml:space="preserve"> literature review on dark tourism you can reference Punitha and Rajashekar (</w:t>
      </w:r>
      <w:r w:rsidRPr="0025134F">
        <w:t>https://www.jetir.org/papers/JETIRO006007.pdf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817BC" w14:textId="77777777" w:rsidR="007E0F14" w:rsidRDefault="006046D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8AEF1" w14:textId="77777777" w:rsidR="007E0F14" w:rsidRDefault="006046D5">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CF17F8"/>
    <w:multiLevelType w:val="hybridMultilevel"/>
    <w:tmpl w:val="9208C7AA"/>
    <w:lvl w:ilvl="0" w:tplc="753AB4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65340"/>
    <w:multiLevelType w:val="hybridMultilevel"/>
    <w:tmpl w:val="19067364"/>
    <w:lvl w:ilvl="0" w:tplc="753AB4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EA3935"/>
    <w:multiLevelType w:val="hybridMultilevel"/>
    <w:tmpl w:val="E7F2D20E"/>
    <w:lvl w:ilvl="0" w:tplc="118C6C74">
      <w:numFmt w:val="bullet"/>
      <w:lvlText w:val=""/>
      <w:lvlJc w:val="left"/>
      <w:pPr>
        <w:ind w:left="820" w:hanging="360"/>
      </w:pPr>
      <w:rPr>
        <w:rFonts w:ascii="Symbol" w:eastAsia="Symbol" w:hAnsi="Symbol" w:cs="Symbol" w:hint="default"/>
        <w:w w:val="100"/>
        <w:sz w:val="24"/>
        <w:szCs w:val="24"/>
        <w:lang w:val="en-US" w:eastAsia="en-US" w:bidi="en-US"/>
      </w:rPr>
    </w:lvl>
    <w:lvl w:ilvl="1" w:tplc="7CFAEB24">
      <w:numFmt w:val="bullet"/>
      <w:lvlText w:val="•"/>
      <w:lvlJc w:val="left"/>
      <w:pPr>
        <w:ind w:left="1658" w:hanging="360"/>
      </w:pPr>
      <w:rPr>
        <w:rFonts w:hint="default"/>
        <w:lang w:val="en-US" w:eastAsia="en-US" w:bidi="en-US"/>
      </w:rPr>
    </w:lvl>
    <w:lvl w:ilvl="2" w:tplc="4A563D74">
      <w:numFmt w:val="bullet"/>
      <w:lvlText w:val="•"/>
      <w:lvlJc w:val="left"/>
      <w:pPr>
        <w:ind w:left="2497" w:hanging="360"/>
      </w:pPr>
      <w:rPr>
        <w:rFonts w:hint="default"/>
        <w:lang w:val="en-US" w:eastAsia="en-US" w:bidi="en-US"/>
      </w:rPr>
    </w:lvl>
    <w:lvl w:ilvl="3" w:tplc="FDBE01F4">
      <w:numFmt w:val="bullet"/>
      <w:lvlText w:val="•"/>
      <w:lvlJc w:val="left"/>
      <w:pPr>
        <w:ind w:left="3335" w:hanging="360"/>
      </w:pPr>
      <w:rPr>
        <w:rFonts w:hint="default"/>
        <w:lang w:val="en-US" w:eastAsia="en-US" w:bidi="en-US"/>
      </w:rPr>
    </w:lvl>
    <w:lvl w:ilvl="4" w:tplc="36E0B9DE">
      <w:numFmt w:val="bullet"/>
      <w:lvlText w:val="•"/>
      <w:lvlJc w:val="left"/>
      <w:pPr>
        <w:ind w:left="4174" w:hanging="360"/>
      </w:pPr>
      <w:rPr>
        <w:rFonts w:hint="default"/>
        <w:lang w:val="en-US" w:eastAsia="en-US" w:bidi="en-US"/>
      </w:rPr>
    </w:lvl>
    <w:lvl w:ilvl="5" w:tplc="22F8CC90">
      <w:numFmt w:val="bullet"/>
      <w:lvlText w:val="•"/>
      <w:lvlJc w:val="left"/>
      <w:pPr>
        <w:ind w:left="5013" w:hanging="360"/>
      </w:pPr>
      <w:rPr>
        <w:rFonts w:hint="default"/>
        <w:lang w:val="en-US" w:eastAsia="en-US" w:bidi="en-US"/>
      </w:rPr>
    </w:lvl>
    <w:lvl w:ilvl="6" w:tplc="35B0081A">
      <w:numFmt w:val="bullet"/>
      <w:lvlText w:val="•"/>
      <w:lvlJc w:val="left"/>
      <w:pPr>
        <w:ind w:left="5851" w:hanging="360"/>
      </w:pPr>
      <w:rPr>
        <w:rFonts w:hint="default"/>
        <w:lang w:val="en-US" w:eastAsia="en-US" w:bidi="en-US"/>
      </w:rPr>
    </w:lvl>
    <w:lvl w:ilvl="7" w:tplc="30662706">
      <w:numFmt w:val="bullet"/>
      <w:lvlText w:val="•"/>
      <w:lvlJc w:val="left"/>
      <w:pPr>
        <w:ind w:left="6690" w:hanging="360"/>
      </w:pPr>
      <w:rPr>
        <w:rFonts w:hint="default"/>
        <w:lang w:val="en-US" w:eastAsia="en-US" w:bidi="en-US"/>
      </w:rPr>
    </w:lvl>
    <w:lvl w:ilvl="8" w:tplc="8DA09468">
      <w:numFmt w:val="bullet"/>
      <w:lvlText w:val="•"/>
      <w:lvlJc w:val="left"/>
      <w:pPr>
        <w:ind w:left="7529" w:hanging="360"/>
      </w:pPr>
      <w:rPr>
        <w:rFonts w:hint="default"/>
        <w:lang w:val="en-US" w:eastAsia="en-US" w:bidi="en-US"/>
      </w:rPr>
    </w:lvl>
  </w:abstractNum>
  <w:abstractNum w:abstractNumId="7" w15:restartNumberingAfterBreak="0">
    <w:nsid w:val="44A23ED4"/>
    <w:multiLevelType w:val="hybridMultilevel"/>
    <w:tmpl w:val="25EC3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504C40B4"/>
    <w:multiLevelType w:val="hybridMultilevel"/>
    <w:tmpl w:val="04AEFBB8"/>
    <w:lvl w:ilvl="0" w:tplc="2386173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DD768E"/>
    <w:multiLevelType w:val="hybridMultilevel"/>
    <w:tmpl w:val="205A6D24"/>
    <w:lvl w:ilvl="0" w:tplc="5A38A892">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787A243D"/>
    <w:multiLevelType w:val="hybridMultilevel"/>
    <w:tmpl w:val="C3CE491A"/>
    <w:lvl w:ilvl="0" w:tplc="753AB4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4714802">
    <w:abstractNumId w:val="0"/>
  </w:num>
  <w:num w:numId="2" w16cid:durableId="1484737489">
    <w:abstractNumId w:val="3"/>
  </w:num>
  <w:num w:numId="3" w16cid:durableId="1687367402">
    <w:abstractNumId w:val="1"/>
  </w:num>
  <w:num w:numId="4" w16cid:durableId="1253321515">
    <w:abstractNumId w:val="8"/>
  </w:num>
  <w:num w:numId="5" w16cid:durableId="134100794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7540243">
    <w:abstractNumId w:val="5"/>
  </w:num>
  <w:num w:numId="7" w16cid:durableId="1336567617">
    <w:abstractNumId w:val="11"/>
  </w:num>
  <w:num w:numId="8" w16cid:durableId="379520278">
    <w:abstractNumId w:val="2"/>
  </w:num>
  <w:num w:numId="9" w16cid:durableId="125782741">
    <w:abstractNumId w:val="7"/>
  </w:num>
  <w:num w:numId="10" w16cid:durableId="1244921961">
    <w:abstractNumId w:val="9"/>
  </w:num>
  <w:num w:numId="11" w16cid:durableId="412436858">
    <w:abstractNumId w:val="6"/>
  </w:num>
  <w:num w:numId="12" w16cid:durableId="142355648">
    <w:abstractNumId w:val="4"/>
  </w:num>
  <w:num w:numId="13" w16cid:durableId="15706506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9F2"/>
    <w:rsid w:val="00000345"/>
    <w:rsid w:val="00000519"/>
    <w:rsid w:val="00002B22"/>
    <w:rsid w:val="00002F32"/>
    <w:rsid w:val="00002FE3"/>
    <w:rsid w:val="00003D60"/>
    <w:rsid w:val="00004079"/>
    <w:rsid w:val="00005A29"/>
    <w:rsid w:val="0000622A"/>
    <w:rsid w:val="0000723D"/>
    <w:rsid w:val="000100C9"/>
    <w:rsid w:val="00012871"/>
    <w:rsid w:val="0001583A"/>
    <w:rsid w:val="00015AF7"/>
    <w:rsid w:val="0001645A"/>
    <w:rsid w:val="00017584"/>
    <w:rsid w:val="0002008F"/>
    <w:rsid w:val="000200EC"/>
    <w:rsid w:val="00020779"/>
    <w:rsid w:val="00020A6B"/>
    <w:rsid w:val="000212C5"/>
    <w:rsid w:val="000222CA"/>
    <w:rsid w:val="0002313E"/>
    <w:rsid w:val="000233D5"/>
    <w:rsid w:val="000240B5"/>
    <w:rsid w:val="00025ED1"/>
    <w:rsid w:val="000260AE"/>
    <w:rsid w:val="00026F9B"/>
    <w:rsid w:val="00030AA9"/>
    <w:rsid w:val="00032581"/>
    <w:rsid w:val="00033594"/>
    <w:rsid w:val="00033D3F"/>
    <w:rsid w:val="00033EA1"/>
    <w:rsid w:val="00034D0C"/>
    <w:rsid w:val="00035123"/>
    <w:rsid w:val="0003535B"/>
    <w:rsid w:val="00035789"/>
    <w:rsid w:val="00035DF1"/>
    <w:rsid w:val="0003662C"/>
    <w:rsid w:val="00036759"/>
    <w:rsid w:val="0003676E"/>
    <w:rsid w:val="00036F5A"/>
    <w:rsid w:val="000370CB"/>
    <w:rsid w:val="0003740A"/>
    <w:rsid w:val="00037EEC"/>
    <w:rsid w:val="000407D8"/>
    <w:rsid w:val="00041002"/>
    <w:rsid w:val="00042E9E"/>
    <w:rsid w:val="00043889"/>
    <w:rsid w:val="0004421B"/>
    <w:rsid w:val="00044470"/>
    <w:rsid w:val="00044710"/>
    <w:rsid w:val="0004506B"/>
    <w:rsid w:val="000459CD"/>
    <w:rsid w:val="00046A9F"/>
    <w:rsid w:val="00047028"/>
    <w:rsid w:val="00050722"/>
    <w:rsid w:val="00051B37"/>
    <w:rsid w:val="00052606"/>
    <w:rsid w:val="00052931"/>
    <w:rsid w:val="00052A7A"/>
    <w:rsid w:val="00052E59"/>
    <w:rsid w:val="000537F2"/>
    <w:rsid w:val="00053D01"/>
    <w:rsid w:val="00054623"/>
    <w:rsid w:val="000546E7"/>
    <w:rsid w:val="00054D92"/>
    <w:rsid w:val="00054EA1"/>
    <w:rsid w:val="0005601A"/>
    <w:rsid w:val="00056AD3"/>
    <w:rsid w:val="00057C34"/>
    <w:rsid w:val="00060C43"/>
    <w:rsid w:val="0006229E"/>
    <w:rsid w:val="0006357F"/>
    <w:rsid w:val="000668A2"/>
    <w:rsid w:val="00067704"/>
    <w:rsid w:val="00067C8D"/>
    <w:rsid w:val="00067E58"/>
    <w:rsid w:val="00067FC7"/>
    <w:rsid w:val="000703B8"/>
    <w:rsid w:val="00070903"/>
    <w:rsid w:val="00070EF4"/>
    <w:rsid w:val="0007114B"/>
    <w:rsid w:val="0007352D"/>
    <w:rsid w:val="0007396D"/>
    <w:rsid w:val="00074F0E"/>
    <w:rsid w:val="00075602"/>
    <w:rsid w:val="00075707"/>
    <w:rsid w:val="000773BC"/>
    <w:rsid w:val="000778DE"/>
    <w:rsid w:val="000807C6"/>
    <w:rsid w:val="00081D65"/>
    <w:rsid w:val="000821DF"/>
    <w:rsid w:val="00082C84"/>
    <w:rsid w:val="0008511A"/>
    <w:rsid w:val="00085723"/>
    <w:rsid w:val="00085A85"/>
    <w:rsid w:val="00086D20"/>
    <w:rsid w:val="00087C5A"/>
    <w:rsid w:val="00087E80"/>
    <w:rsid w:val="0009018B"/>
    <w:rsid w:val="000903F8"/>
    <w:rsid w:val="00091757"/>
    <w:rsid w:val="000917EF"/>
    <w:rsid w:val="00093234"/>
    <w:rsid w:val="000935EB"/>
    <w:rsid w:val="00094057"/>
    <w:rsid w:val="00094D35"/>
    <w:rsid w:val="00094DDE"/>
    <w:rsid w:val="00097786"/>
    <w:rsid w:val="000A0413"/>
    <w:rsid w:val="000A1472"/>
    <w:rsid w:val="000A2474"/>
    <w:rsid w:val="000A2AC9"/>
    <w:rsid w:val="000A2D5E"/>
    <w:rsid w:val="000A31E2"/>
    <w:rsid w:val="000A3DCB"/>
    <w:rsid w:val="000A4FA1"/>
    <w:rsid w:val="000A6F4A"/>
    <w:rsid w:val="000B1E98"/>
    <w:rsid w:val="000B383D"/>
    <w:rsid w:val="000B47AE"/>
    <w:rsid w:val="000B4E5F"/>
    <w:rsid w:val="000B4F59"/>
    <w:rsid w:val="000B5B3D"/>
    <w:rsid w:val="000B73B3"/>
    <w:rsid w:val="000C1823"/>
    <w:rsid w:val="000C1E22"/>
    <w:rsid w:val="000C27AD"/>
    <w:rsid w:val="000C2DDA"/>
    <w:rsid w:val="000C37D4"/>
    <w:rsid w:val="000C3FFD"/>
    <w:rsid w:val="000C5098"/>
    <w:rsid w:val="000C5D7F"/>
    <w:rsid w:val="000C6BDA"/>
    <w:rsid w:val="000C7B97"/>
    <w:rsid w:val="000D11F6"/>
    <w:rsid w:val="000D13AA"/>
    <w:rsid w:val="000D1481"/>
    <w:rsid w:val="000D1C17"/>
    <w:rsid w:val="000D28E0"/>
    <w:rsid w:val="000D2A13"/>
    <w:rsid w:val="000D4D06"/>
    <w:rsid w:val="000D593F"/>
    <w:rsid w:val="000D5D3C"/>
    <w:rsid w:val="000D6332"/>
    <w:rsid w:val="000D6B5F"/>
    <w:rsid w:val="000D736F"/>
    <w:rsid w:val="000D7C4E"/>
    <w:rsid w:val="000E010D"/>
    <w:rsid w:val="000E0C7B"/>
    <w:rsid w:val="000E0FFB"/>
    <w:rsid w:val="000E139F"/>
    <w:rsid w:val="000E1D13"/>
    <w:rsid w:val="000E1F1B"/>
    <w:rsid w:val="000E242E"/>
    <w:rsid w:val="000E2DEB"/>
    <w:rsid w:val="000E30EA"/>
    <w:rsid w:val="000E31D9"/>
    <w:rsid w:val="000E407D"/>
    <w:rsid w:val="000E48D7"/>
    <w:rsid w:val="000E54E1"/>
    <w:rsid w:val="000E621A"/>
    <w:rsid w:val="000E64BB"/>
    <w:rsid w:val="000E7A28"/>
    <w:rsid w:val="000F01E0"/>
    <w:rsid w:val="000F03B4"/>
    <w:rsid w:val="000F045F"/>
    <w:rsid w:val="000F141D"/>
    <w:rsid w:val="000F1903"/>
    <w:rsid w:val="000F22AC"/>
    <w:rsid w:val="000F2517"/>
    <w:rsid w:val="000F3804"/>
    <w:rsid w:val="000F40A3"/>
    <w:rsid w:val="000F42E1"/>
    <w:rsid w:val="000F4405"/>
    <w:rsid w:val="000F4FE7"/>
    <w:rsid w:val="000F525A"/>
    <w:rsid w:val="000F54F6"/>
    <w:rsid w:val="000F75AE"/>
    <w:rsid w:val="0010013B"/>
    <w:rsid w:val="00100B9B"/>
    <w:rsid w:val="00100E9B"/>
    <w:rsid w:val="00101A0F"/>
    <w:rsid w:val="001029D5"/>
    <w:rsid w:val="0010306A"/>
    <w:rsid w:val="001036AA"/>
    <w:rsid w:val="001036D2"/>
    <w:rsid w:val="00104AB3"/>
    <w:rsid w:val="00105B5F"/>
    <w:rsid w:val="001061F5"/>
    <w:rsid w:val="00106593"/>
    <w:rsid w:val="0011018B"/>
    <w:rsid w:val="001102C2"/>
    <w:rsid w:val="0011116E"/>
    <w:rsid w:val="0011146F"/>
    <w:rsid w:val="00112E19"/>
    <w:rsid w:val="00112EAC"/>
    <w:rsid w:val="00112EF2"/>
    <w:rsid w:val="0011380E"/>
    <w:rsid w:val="0011581D"/>
    <w:rsid w:val="001173ED"/>
    <w:rsid w:val="00117C31"/>
    <w:rsid w:val="00117DC9"/>
    <w:rsid w:val="0012042C"/>
    <w:rsid w:val="00120FC4"/>
    <w:rsid w:val="001211D1"/>
    <w:rsid w:val="001213CF"/>
    <w:rsid w:val="00121D61"/>
    <w:rsid w:val="00122402"/>
    <w:rsid w:val="00122DD2"/>
    <w:rsid w:val="0012373B"/>
    <w:rsid w:val="00124458"/>
    <w:rsid w:val="0012488B"/>
    <w:rsid w:val="00127AAF"/>
    <w:rsid w:val="00130620"/>
    <w:rsid w:val="00130908"/>
    <w:rsid w:val="00130C58"/>
    <w:rsid w:val="0013530B"/>
    <w:rsid w:val="00135C0C"/>
    <w:rsid w:val="00136C86"/>
    <w:rsid w:val="00136E2D"/>
    <w:rsid w:val="00136F93"/>
    <w:rsid w:val="001373BA"/>
    <w:rsid w:val="00141812"/>
    <w:rsid w:val="00141A52"/>
    <w:rsid w:val="00141FDE"/>
    <w:rsid w:val="001424B2"/>
    <w:rsid w:val="00142551"/>
    <w:rsid w:val="001429C7"/>
    <w:rsid w:val="00145FF8"/>
    <w:rsid w:val="00147001"/>
    <w:rsid w:val="0014759C"/>
    <w:rsid w:val="001503F3"/>
    <w:rsid w:val="001504D4"/>
    <w:rsid w:val="00152711"/>
    <w:rsid w:val="00152F2C"/>
    <w:rsid w:val="00153C4B"/>
    <w:rsid w:val="00154756"/>
    <w:rsid w:val="00155DC8"/>
    <w:rsid w:val="00160A6F"/>
    <w:rsid w:val="00160B0F"/>
    <w:rsid w:val="00160F4E"/>
    <w:rsid w:val="00160FB0"/>
    <w:rsid w:val="0016161E"/>
    <w:rsid w:val="00161FFF"/>
    <w:rsid w:val="0016205A"/>
    <w:rsid w:val="0016247E"/>
    <w:rsid w:val="00162E21"/>
    <w:rsid w:val="0016312A"/>
    <w:rsid w:val="00163EF5"/>
    <w:rsid w:val="00164730"/>
    <w:rsid w:val="00164ECE"/>
    <w:rsid w:val="00165168"/>
    <w:rsid w:val="0016585E"/>
    <w:rsid w:val="00165BEB"/>
    <w:rsid w:val="00165FF5"/>
    <w:rsid w:val="00166A70"/>
    <w:rsid w:val="00167CF5"/>
    <w:rsid w:val="001711E0"/>
    <w:rsid w:val="00171684"/>
    <w:rsid w:val="001719DF"/>
    <w:rsid w:val="00172649"/>
    <w:rsid w:val="0017267A"/>
    <w:rsid w:val="001746AB"/>
    <w:rsid w:val="00174B0A"/>
    <w:rsid w:val="00180110"/>
    <w:rsid w:val="00180374"/>
    <w:rsid w:val="00180D67"/>
    <w:rsid w:val="00181487"/>
    <w:rsid w:val="001817F9"/>
    <w:rsid w:val="00181AC6"/>
    <w:rsid w:val="00181C57"/>
    <w:rsid w:val="00182924"/>
    <w:rsid w:val="001835D2"/>
    <w:rsid w:val="0018377B"/>
    <w:rsid w:val="00184A6F"/>
    <w:rsid w:val="00184A86"/>
    <w:rsid w:val="00184B61"/>
    <w:rsid w:val="00184C26"/>
    <w:rsid w:val="001854AB"/>
    <w:rsid w:val="00190727"/>
    <w:rsid w:val="00190DB9"/>
    <w:rsid w:val="001939AE"/>
    <w:rsid w:val="00193FAA"/>
    <w:rsid w:val="0019486E"/>
    <w:rsid w:val="00195D0C"/>
    <w:rsid w:val="0019614C"/>
    <w:rsid w:val="00197515"/>
    <w:rsid w:val="001A0F87"/>
    <w:rsid w:val="001A200F"/>
    <w:rsid w:val="001A2FC0"/>
    <w:rsid w:val="001A4D3B"/>
    <w:rsid w:val="001A4DEB"/>
    <w:rsid w:val="001A54C0"/>
    <w:rsid w:val="001A65FA"/>
    <w:rsid w:val="001A6EFC"/>
    <w:rsid w:val="001A7398"/>
    <w:rsid w:val="001A7508"/>
    <w:rsid w:val="001B0A60"/>
    <w:rsid w:val="001B13E6"/>
    <w:rsid w:val="001B1502"/>
    <w:rsid w:val="001B1ECC"/>
    <w:rsid w:val="001B2E79"/>
    <w:rsid w:val="001B2EF7"/>
    <w:rsid w:val="001B2F0B"/>
    <w:rsid w:val="001B3441"/>
    <w:rsid w:val="001B3AF8"/>
    <w:rsid w:val="001B4EEB"/>
    <w:rsid w:val="001B5101"/>
    <w:rsid w:val="001B5827"/>
    <w:rsid w:val="001B79F0"/>
    <w:rsid w:val="001C04AC"/>
    <w:rsid w:val="001C08CD"/>
    <w:rsid w:val="001C3074"/>
    <w:rsid w:val="001C3B5E"/>
    <w:rsid w:val="001C43F6"/>
    <w:rsid w:val="001C608F"/>
    <w:rsid w:val="001C6503"/>
    <w:rsid w:val="001C6D52"/>
    <w:rsid w:val="001C7D41"/>
    <w:rsid w:val="001D0CAE"/>
    <w:rsid w:val="001D1547"/>
    <w:rsid w:val="001D2D23"/>
    <w:rsid w:val="001D4C59"/>
    <w:rsid w:val="001D51B4"/>
    <w:rsid w:val="001D5E0F"/>
    <w:rsid w:val="001D6011"/>
    <w:rsid w:val="001D638A"/>
    <w:rsid w:val="001D6FFE"/>
    <w:rsid w:val="001D74C5"/>
    <w:rsid w:val="001E1018"/>
    <w:rsid w:val="001E16C6"/>
    <w:rsid w:val="001E19AA"/>
    <w:rsid w:val="001E1D40"/>
    <w:rsid w:val="001E2464"/>
    <w:rsid w:val="001E2502"/>
    <w:rsid w:val="001E3107"/>
    <w:rsid w:val="001E310D"/>
    <w:rsid w:val="001E3C25"/>
    <w:rsid w:val="001E4349"/>
    <w:rsid w:val="001E4613"/>
    <w:rsid w:val="001E4FD1"/>
    <w:rsid w:val="001E60BB"/>
    <w:rsid w:val="001E774F"/>
    <w:rsid w:val="001E77D7"/>
    <w:rsid w:val="001E7F44"/>
    <w:rsid w:val="001F2BF7"/>
    <w:rsid w:val="001F2D5E"/>
    <w:rsid w:val="001F2EBF"/>
    <w:rsid w:val="001F32A1"/>
    <w:rsid w:val="001F4B9E"/>
    <w:rsid w:val="001F5733"/>
    <w:rsid w:val="001F745A"/>
    <w:rsid w:val="001F7AEF"/>
    <w:rsid w:val="00200CF2"/>
    <w:rsid w:val="00200D7D"/>
    <w:rsid w:val="002015CD"/>
    <w:rsid w:val="00201615"/>
    <w:rsid w:val="00202949"/>
    <w:rsid w:val="00203BF4"/>
    <w:rsid w:val="002051E2"/>
    <w:rsid w:val="0020558D"/>
    <w:rsid w:val="00206F12"/>
    <w:rsid w:val="00210476"/>
    <w:rsid w:val="00210EDF"/>
    <w:rsid w:val="002129CE"/>
    <w:rsid w:val="00213385"/>
    <w:rsid w:val="00213793"/>
    <w:rsid w:val="002149FC"/>
    <w:rsid w:val="00215DC8"/>
    <w:rsid w:val="00216592"/>
    <w:rsid w:val="002165D3"/>
    <w:rsid w:val="00216F17"/>
    <w:rsid w:val="002173CA"/>
    <w:rsid w:val="00217514"/>
    <w:rsid w:val="00217EEE"/>
    <w:rsid w:val="00220A60"/>
    <w:rsid w:val="00220D18"/>
    <w:rsid w:val="002211A6"/>
    <w:rsid w:val="00221ACC"/>
    <w:rsid w:val="00221D4D"/>
    <w:rsid w:val="002228F5"/>
    <w:rsid w:val="00222A67"/>
    <w:rsid w:val="00222E6D"/>
    <w:rsid w:val="00223175"/>
    <w:rsid w:val="002236A5"/>
    <w:rsid w:val="002237C2"/>
    <w:rsid w:val="00223C80"/>
    <w:rsid w:val="00223CE7"/>
    <w:rsid w:val="00223EB3"/>
    <w:rsid w:val="00224002"/>
    <w:rsid w:val="00225080"/>
    <w:rsid w:val="002256B5"/>
    <w:rsid w:val="00226108"/>
    <w:rsid w:val="00226B82"/>
    <w:rsid w:val="00227E6B"/>
    <w:rsid w:val="00230A41"/>
    <w:rsid w:val="002315A5"/>
    <w:rsid w:val="00231D08"/>
    <w:rsid w:val="0023305E"/>
    <w:rsid w:val="002339F4"/>
    <w:rsid w:val="002345CC"/>
    <w:rsid w:val="00234FA7"/>
    <w:rsid w:val="002367E1"/>
    <w:rsid w:val="00237A40"/>
    <w:rsid w:val="00240372"/>
    <w:rsid w:val="00240405"/>
    <w:rsid w:val="00240575"/>
    <w:rsid w:val="002413B3"/>
    <w:rsid w:val="00243293"/>
    <w:rsid w:val="00243643"/>
    <w:rsid w:val="00244FE8"/>
    <w:rsid w:val="0024564B"/>
    <w:rsid w:val="00245F87"/>
    <w:rsid w:val="00247195"/>
    <w:rsid w:val="00247B86"/>
    <w:rsid w:val="002528E2"/>
    <w:rsid w:val="00252C48"/>
    <w:rsid w:val="00252EC0"/>
    <w:rsid w:val="00255047"/>
    <w:rsid w:val="00255272"/>
    <w:rsid w:val="00255B4B"/>
    <w:rsid w:val="00256164"/>
    <w:rsid w:val="00256183"/>
    <w:rsid w:val="002565E1"/>
    <w:rsid w:val="00261259"/>
    <w:rsid w:val="00261599"/>
    <w:rsid w:val="00262B3E"/>
    <w:rsid w:val="00263183"/>
    <w:rsid w:val="00263964"/>
    <w:rsid w:val="002640CF"/>
    <w:rsid w:val="0026413E"/>
    <w:rsid w:val="002702D3"/>
    <w:rsid w:val="002707D9"/>
    <w:rsid w:val="002719F8"/>
    <w:rsid w:val="0027224B"/>
    <w:rsid w:val="00273235"/>
    <w:rsid w:val="00273B2B"/>
    <w:rsid w:val="00274869"/>
    <w:rsid w:val="0027582D"/>
    <w:rsid w:val="00277ADE"/>
    <w:rsid w:val="0028035C"/>
    <w:rsid w:val="0028152C"/>
    <w:rsid w:val="00281623"/>
    <w:rsid w:val="00282423"/>
    <w:rsid w:val="00282F7A"/>
    <w:rsid w:val="002834DE"/>
    <w:rsid w:val="00283914"/>
    <w:rsid w:val="00284EAB"/>
    <w:rsid w:val="002853D0"/>
    <w:rsid w:val="00286B8C"/>
    <w:rsid w:val="00287496"/>
    <w:rsid w:val="002901E0"/>
    <w:rsid w:val="0029066A"/>
    <w:rsid w:val="00290B6D"/>
    <w:rsid w:val="00290CC5"/>
    <w:rsid w:val="002915AE"/>
    <w:rsid w:val="00291E92"/>
    <w:rsid w:val="00291F8C"/>
    <w:rsid w:val="0029290A"/>
    <w:rsid w:val="00292CD4"/>
    <w:rsid w:val="00293404"/>
    <w:rsid w:val="002936D0"/>
    <w:rsid w:val="00293ACB"/>
    <w:rsid w:val="00293BC9"/>
    <w:rsid w:val="0029435B"/>
    <w:rsid w:val="00294C0A"/>
    <w:rsid w:val="00294DE4"/>
    <w:rsid w:val="00294DEF"/>
    <w:rsid w:val="002952DB"/>
    <w:rsid w:val="0029587E"/>
    <w:rsid w:val="0029688B"/>
    <w:rsid w:val="002968B8"/>
    <w:rsid w:val="00297CA3"/>
    <w:rsid w:val="002A0294"/>
    <w:rsid w:val="002A0336"/>
    <w:rsid w:val="002A2F68"/>
    <w:rsid w:val="002A2F69"/>
    <w:rsid w:val="002A3664"/>
    <w:rsid w:val="002A3BC6"/>
    <w:rsid w:val="002A425C"/>
    <w:rsid w:val="002A48B8"/>
    <w:rsid w:val="002A5565"/>
    <w:rsid w:val="002A5784"/>
    <w:rsid w:val="002A5A91"/>
    <w:rsid w:val="002A68DF"/>
    <w:rsid w:val="002A74F1"/>
    <w:rsid w:val="002A78FA"/>
    <w:rsid w:val="002B0572"/>
    <w:rsid w:val="002B06FA"/>
    <w:rsid w:val="002B0E20"/>
    <w:rsid w:val="002B1178"/>
    <w:rsid w:val="002B2EAB"/>
    <w:rsid w:val="002B379E"/>
    <w:rsid w:val="002B553F"/>
    <w:rsid w:val="002B557F"/>
    <w:rsid w:val="002B563B"/>
    <w:rsid w:val="002B6054"/>
    <w:rsid w:val="002B62CD"/>
    <w:rsid w:val="002B65AB"/>
    <w:rsid w:val="002B71A5"/>
    <w:rsid w:val="002B7ACC"/>
    <w:rsid w:val="002C0204"/>
    <w:rsid w:val="002C0F46"/>
    <w:rsid w:val="002C18D5"/>
    <w:rsid w:val="002C1AD8"/>
    <w:rsid w:val="002C23EA"/>
    <w:rsid w:val="002C6DC2"/>
    <w:rsid w:val="002D0248"/>
    <w:rsid w:val="002D0EE9"/>
    <w:rsid w:val="002D1C73"/>
    <w:rsid w:val="002D1EC9"/>
    <w:rsid w:val="002D63F2"/>
    <w:rsid w:val="002D6647"/>
    <w:rsid w:val="002D66D9"/>
    <w:rsid w:val="002D735F"/>
    <w:rsid w:val="002D75A5"/>
    <w:rsid w:val="002D771D"/>
    <w:rsid w:val="002E16DA"/>
    <w:rsid w:val="002E1BE0"/>
    <w:rsid w:val="002E288E"/>
    <w:rsid w:val="002E3E29"/>
    <w:rsid w:val="002E3E73"/>
    <w:rsid w:val="002E49DF"/>
    <w:rsid w:val="002E619C"/>
    <w:rsid w:val="002E66A2"/>
    <w:rsid w:val="002E67EC"/>
    <w:rsid w:val="002E7630"/>
    <w:rsid w:val="002F108C"/>
    <w:rsid w:val="002F1A34"/>
    <w:rsid w:val="002F1B16"/>
    <w:rsid w:val="002F1CB1"/>
    <w:rsid w:val="002F3939"/>
    <w:rsid w:val="002F4285"/>
    <w:rsid w:val="002F5E78"/>
    <w:rsid w:val="002F5F38"/>
    <w:rsid w:val="002F74EE"/>
    <w:rsid w:val="002F75B5"/>
    <w:rsid w:val="002F7956"/>
    <w:rsid w:val="00300230"/>
    <w:rsid w:val="0030187C"/>
    <w:rsid w:val="00302009"/>
    <w:rsid w:val="0030331B"/>
    <w:rsid w:val="00303E7F"/>
    <w:rsid w:val="00304489"/>
    <w:rsid w:val="00304CAD"/>
    <w:rsid w:val="00305644"/>
    <w:rsid w:val="0030605F"/>
    <w:rsid w:val="003074A4"/>
    <w:rsid w:val="00307BE9"/>
    <w:rsid w:val="00307FA8"/>
    <w:rsid w:val="00310106"/>
    <w:rsid w:val="0031128B"/>
    <w:rsid w:val="0031154C"/>
    <w:rsid w:val="00311C9E"/>
    <w:rsid w:val="003124D4"/>
    <w:rsid w:val="00312790"/>
    <w:rsid w:val="00313807"/>
    <w:rsid w:val="003139A2"/>
    <w:rsid w:val="00314673"/>
    <w:rsid w:val="00314EBA"/>
    <w:rsid w:val="00315AC0"/>
    <w:rsid w:val="00315F26"/>
    <w:rsid w:val="003164D4"/>
    <w:rsid w:val="0031662C"/>
    <w:rsid w:val="00316851"/>
    <w:rsid w:val="00316A6C"/>
    <w:rsid w:val="003170A2"/>
    <w:rsid w:val="00320577"/>
    <w:rsid w:val="00321169"/>
    <w:rsid w:val="00321853"/>
    <w:rsid w:val="00322B0F"/>
    <w:rsid w:val="00322BE2"/>
    <w:rsid w:val="00322DBD"/>
    <w:rsid w:val="003238B2"/>
    <w:rsid w:val="003248BB"/>
    <w:rsid w:val="00324BD1"/>
    <w:rsid w:val="00325386"/>
    <w:rsid w:val="00325AE7"/>
    <w:rsid w:val="00325FE9"/>
    <w:rsid w:val="00326016"/>
    <w:rsid w:val="00326437"/>
    <w:rsid w:val="00327C59"/>
    <w:rsid w:val="00330A05"/>
    <w:rsid w:val="003311F3"/>
    <w:rsid w:val="0033244A"/>
    <w:rsid w:val="003332B0"/>
    <w:rsid w:val="003333FA"/>
    <w:rsid w:val="00333F16"/>
    <w:rsid w:val="00335675"/>
    <w:rsid w:val="0033582A"/>
    <w:rsid w:val="00336D29"/>
    <w:rsid w:val="003406B4"/>
    <w:rsid w:val="003420AA"/>
    <w:rsid w:val="0034229F"/>
    <w:rsid w:val="003435EF"/>
    <w:rsid w:val="00343893"/>
    <w:rsid w:val="00344754"/>
    <w:rsid w:val="00344A47"/>
    <w:rsid w:val="00344F7A"/>
    <w:rsid w:val="00345BB6"/>
    <w:rsid w:val="00345CAA"/>
    <w:rsid w:val="00346CC7"/>
    <w:rsid w:val="0034720B"/>
    <w:rsid w:val="003473C8"/>
    <w:rsid w:val="00351523"/>
    <w:rsid w:val="0035192D"/>
    <w:rsid w:val="00351BFF"/>
    <w:rsid w:val="00352150"/>
    <w:rsid w:val="00352B67"/>
    <w:rsid w:val="00352EB7"/>
    <w:rsid w:val="00353E8C"/>
    <w:rsid w:val="00354FAB"/>
    <w:rsid w:val="00355716"/>
    <w:rsid w:val="00355C31"/>
    <w:rsid w:val="00357D6B"/>
    <w:rsid w:val="0036184C"/>
    <w:rsid w:val="003651D2"/>
    <w:rsid w:val="0036617B"/>
    <w:rsid w:val="00366EAE"/>
    <w:rsid w:val="003670B2"/>
    <w:rsid w:val="0036777E"/>
    <w:rsid w:val="003702AD"/>
    <w:rsid w:val="00370936"/>
    <w:rsid w:val="00372E01"/>
    <w:rsid w:val="00373681"/>
    <w:rsid w:val="003737DA"/>
    <w:rsid w:val="00374FE9"/>
    <w:rsid w:val="003766B5"/>
    <w:rsid w:val="00376868"/>
    <w:rsid w:val="00381F07"/>
    <w:rsid w:val="00383538"/>
    <w:rsid w:val="00383D6A"/>
    <w:rsid w:val="00383DC4"/>
    <w:rsid w:val="00384628"/>
    <w:rsid w:val="003851BF"/>
    <w:rsid w:val="0038540B"/>
    <w:rsid w:val="00385AE4"/>
    <w:rsid w:val="00386AEE"/>
    <w:rsid w:val="00386BF2"/>
    <w:rsid w:val="00387B01"/>
    <w:rsid w:val="00387E7A"/>
    <w:rsid w:val="00390CC9"/>
    <w:rsid w:val="00390E3F"/>
    <w:rsid w:val="0039261B"/>
    <w:rsid w:val="00392F29"/>
    <w:rsid w:val="003933BF"/>
    <w:rsid w:val="003935E8"/>
    <w:rsid w:val="00393D7F"/>
    <w:rsid w:val="00393EFD"/>
    <w:rsid w:val="003949AD"/>
    <w:rsid w:val="00394A1B"/>
    <w:rsid w:val="00394D41"/>
    <w:rsid w:val="003954E0"/>
    <w:rsid w:val="0039597A"/>
    <w:rsid w:val="00395B27"/>
    <w:rsid w:val="00395B79"/>
    <w:rsid w:val="0039636D"/>
    <w:rsid w:val="003965F6"/>
    <w:rsid w:val="0039667E"/>
    <w:rsid w:val="00397F9A"/>
    <w:rsid w:val="003A456B"/>
    <w:rsid w:val="003A4E82"/>
    <w:rsid w:val="003A54C8"/>
    <w:rsid w:val="003A5FE5"/>
    <w:rsid w:val="003A6F39"/>
    <w:rsid w:val="003A6FC1"/>
    <w:rsid w:val="003A7236"/>
    <w:rsid w:val="003A7655"/>
    <w:rsid w:val="003B01D0"/>
    <w:rsid w:val="003B0DB2"/>
    <w:rsid w:val="003B1673"/>
    <w:rsid w:val="003B16AD"/>
    <w:rsid w:val="003B1D97"/>
    <w:rsid w:val="003B2440"/>
    <w:rsid w:val="003B2B90"/>
    <w:rsid w:val="003B5AD3"/>
    <w:rsid w:val="003B66A1"/>
    <w:rsid w:val="003B69D2"/>
    <w:rsid w:val="003B6C81"/>
    <w:rsid w:val="003B7337"/>
    <w:rsid w:val="003C0246"/>
    <w:rsid w:val="003C17CD"/>
    <w:rsid w:val="003C19DB"/>
    <w:rsid w:val="003C1D51"/>
    <w:rsid w:val="003C1D77"/>
    <w:rsid w:val="003C23CC"/>
    <w:rsid w:val="003C2B25"/>
    <w:rsid w:val="003C344E"/>
    <w:rsid w:val="003C350D"/>
    <w:rsid w:val="003C49F4"/>
    <w:rsid w:val="003C5695"/>
    <w:rsid w:val="003C5700"/>
    <w:rsid w:val="003C6BDF"/>
    <w:rsid w:val="003C6C32"/>
    <w:rsid w:val="003C6DFA"/>
    <w:rsid w:val="003C77F3"/>
    <w:rsid w:val="003C7D01"/>
    <w:rsid w:val="003D1267"/>
    <w:rsid w:val="003D3D46"/>
    <w:rsid w:val="003D4A37"/>
    <w:rsid w:val="003D4DE0"/>
    <w:rsid w:val="003D4DE1"/>
    <w:rsid w:val="003D53E4"/>
    <w:rsid w:val="003D5FE3"/>
    <w:rsid w:val="003E0A67"/>
    <w:rsid w:val="003E1499"/>
    <w:rsid w:val="003E2150"/>
    <w:rsid w:val="003E24A1"/>
    <w:rsid w:val="003E2580"/>
    <w:rsid w:val="003E2729"/>
    <w:rsid w:val="003E3780"/>
    <w:rsid w:val="003E4524"/>
    <w:rsid w:val="003E5DEE"/>
    <w:rsid w:val="003E6543"/>
    <w:rsid w:val="003E6558"/>
    <w:rsid w:val="003E7004"/>
    <w:rsid w:val="003E75D6"/>
    <w:rsid w:val="003E7C4F"/>
    <w:rsid w:val="003E7D35"/>
    <w:rsid w:val="003E7F63"/>
    <w:rsid w:val="003F14AD"/>
    <w:rsid w:val="003F31D2"/>
    <w:rsid w:val="003F35F5"/>
    <w:rsid w:val="003F382C"/>
    <w:rsid w:val="003F4114"/>
    <w:rsid w:val="003F42FC"/>
    <w:rsid w:val="003F43E4"/>
    <w:rsid w:val="00400205"/>
    <w:rsid w:val="00401300"/>
    <w:rsid w:val="004013E5"/>
    <w:rsid w:val="0040501E"/>
    <w:rsid w:val="00410805"/>
    <w:rsid w:val="00411B78"/>
    <w:rsid w:val="00411C7C"/>
    <w:rsid w:val="00412CD7"/>
    <w:rsid w:val="004140E6"/>
    <w:rsid w:val="004143B9"/>
    <w:rsid w:val="00414D46"/>
    <w:rsid w:val="00414E60"/>
    <w:rsid w:val="00416432"/>
    <w:rsid w:val="004208E4"/>
    <w:rsid w:val="004235B2"/>
    <w:rsid w:val="004274EC"/>
    <w:rsid w:val="00427A43"/>
    <w:rsid w:val="00427F2D"/>
    <w:rsid w:val="00430ADB"/>
    <w:rsid w:val="00430FCA"/>
    <w:rsid w:val="00431314"/>
    <w:rsid w:val="00431A75"/>
    <w:rsid w:val="0043271A"/>
    <w:rsid w:val="00433069"/>
    <w:rsid w:val="00434142"/>
    <w:rsid w:val="00434933"/>
    <w:rsid w:val="00434A09"/>
    <w:rsid w:val="004357E9"/>
    <w:rsid w:val="0043681D"/>
    <w:rsid w:val="00437830"/>
    <w:rsid w:val="00440C5F"/>
    <w:rsid w:val="00440FEA"/>
    <w:rsid w:val="0044146B"/>
    <w:rsid w:val="00441A20"/>
    <w:rsid w:val="00441C6C"/>
    <w:rsid w:val="00441CF7"/>
    <w:rsid w:val="0044261D"/>
    <w:rsid w:val="00442801"/>
    <w:rsid w:val="00442D8E"/>
    <w:rsid w:val="004431BD"/>
    <w:rsid w:val="0044379B"/>
    <w:rsid w:val="00443CDD"/>
    <w:rsid w:val="0044510C"/>
    <w:rsid w:val="00447AD0"/>
    <w:rsid w:val="00451095"/>
    <w:rsid w:val="0045124D"/>
    <w:rsid w:val="0045176F"/>
    <w:rsid w:val="00451BDD"/>
    <w:rsid w:val="00452E77"/>
    <w:rsid w:val="0045443D"/>
    <w:rsid w:val="00456027"/>
    <w:rsid w:val="004562A3"/>
    <w:rsid w:val="004570D3"/>
    <w:rsid w:val="00457F75"/>
    <w:rsid w:val="00460243"/>
    <w:rsid w:val="004617D5"/>
    <w:rsid w:val="00461D93"/>
    <w:rsid w:val="00461E53"/>
    <w:rsid w:val="0046219B"/>
    <w:rsid w:val="004632F6"/>
    <w:rsid w:val="004638EB"/>
    <w:rsid w:val="0046437A"/>
    <w:rsid w:val="004643E2"/>
    <w:rsid w:val="00464DB8"/>
    <w:rsid w:val="00464E85"/>
    <w:rsid w:val="00467635"/>
    <w:rsid w:val="00467D73"/>
    <w:rsid w:val="0047133B"/>
    <w:rsid w:val="00472E44"/>
    <w:rsid w:val="00472FFD"/>
    <w:rsid w:val="0047399E"/>
    <w:rsid w:val="004743A1"/>
    <w:rsid w:val="00474A57"/>
    <w:rsid w:val="004778AD"/>
    <w:rsid w:val="004801F3"/>
    <w:rsid w:val="00481757"/>
    <w:rsid w:val="00482334"/>
    <w:rsid w:val="004826F7"/>
    <w:rsid w:val="00483B06"/>
    <w:rsid w:val="00484052"/>
    <w:rsid w:val="00484B73"/>
    <w:rsid w:val="00484E7A"/>
    <w:rsid w:val="00485A37"/>
    <w:rsid w:val="00487148"/>
    <w:rsid w:val="0048774D"/>
    <w:rsid w:val="00487957"/>
    <w:rsid w:val="00490663"/>
    <w:rsid w:val="00490904"/>
    <w:rsid w:val="00490AA9"/>
    <w:rsid w:val="00490EB1"/>
    <w:rsid w:val="00491603"/>
    <w:rsid w:val="00491CBD"/>
    <w:rsid w:val="00491D6B"/>
    <w:rsid w:val="004922A5"/>
    <w:rsid w:val="004926AF"/>
    <w:rsid w:val="004943C3"/>
    <w:rsid w:val="00494C45"/>
    <w:rsid w:val="004953CA"/>
    <w:rsid w:val="00495B9F"/>
    <w:rsid w:val="00496689"/>
    <w:rsid w:val="00496CEA"/>
    <w:rsid w:val="004A0830"/>
    <w:rsid w:val="004A0C99"/>
    <w:rsid w:val="004A0DF0"/>
    <w:rsid w:val="004A1C8C"/>
    <w:rsid w:val="004A1F13"/>
    <w:rsid w:val="004A408F"/>
    <w:rsid w:val="004A4A99"/>
    <w:rsid w:val="004A5D28"/>
    <w:rsid w:val="004A5F1A"/>
    <w:rsid w:val="004A7438"/>
    <w:rsid w:val="004A7F8B"/>
    <w:rsid w:val="004B00B6"/>
    <w:rsid w:val="004B012E"/>
    <w:rsid w:val="004B0574"/>
    <w:rsid w:val="004B0C12"/>
    <w:rsid w:val="004B1C0F"/>
    <w:rsid w:val="004B2D7D"/>
    <w:rsid w:val="004B456A"/>
    <w:rsid w:val="004B56F5"/>
    <w:rsid w:val="004B61E6"/>
    <w:rsid w:val="004B6D14"/>
    <w:rsid w:val="004B7033"/>
    <w:rsid w:val="004B73ED"/>
    <w:rsid w:val="004B7DDD"/>
    <w:rsid w:val="004C20E6"/>
    <w:rsid w:val="004C4B39"/>
    <w:rsid w:val="004C5F81"/>
    <w:rsid w:val="004C5FA6"/>
    <w:rsid w:val="004C6089"/>
    <w:rsid w:val="004C63CF"/>
    <w:rsid w:val="004D04F1"/>
    <w:rsid w:val="004D06B6"/>
    <w:rsid w:val="004D15B3"/>
    <w:rsid w:val="004D285B"/>
    <w:rsid w:val="004D28CB"/>
    <w:rsid w:val="004D3ED2"/>
    <w:rsid w:val="004D4A44"/>
    <w:rsid w:val="004D4DF3"/>
    <w:rsid w:val="004D623D"/>
    <w:rsid w:val="004D6C20"/>
    <w:rsid w:val="004D72D4"/>
    <w:rsid w:val="004D79AA"/>
    <w:rsid w:val="004D7CAB"/>
    <w:rsid w:val="004E030E"/>
    <w:rsid w:val="004E13EA"/>
    <w:rsid w:val="004E19A8"/>
    <w:rsid w:val="004E6150"/>
    <w:rsid w:val="004E66C1"/>
    <w:rsid w:val="004E66CE"/>
    <w:rsid w:val="004E6764"/>
    <w:rsid w:val="004E6CA9"/>
    <w:rsid w:val="004E7AB9"/>
    <w:rsid w:val="004F020C"/>
    <w:rsid w:val="004F059A"/>
    <w:rsid w:val="004F0C12"/>
    <w:rsid w:val="004F1550"/>
    <w:rsid w:val="004F2FD1"/>
    <w:rsid w:val="004F5109"/>
    <w:rsid w:val="004F670C"/>
    <w:rsid w:val="004F6779"/>
    <w:rsid w:val="004F682E"/>
    <w:rsid w:val="004F6CE8"/>
    <w:rsid w:val="004F7852"/>
    <w:rsid w:val="004F7EE7"/>
    <w:rsid w:val="005004C6"/>
    <w:rsid w:val="00500515"/>
    <w:rsid w:val="00500D31"/>
    <w:rsid w:val="00500FDB"/>
    <w:rsid w:val="005019ED"/>
    <w:rsid w:val="00502341"/>
    <w:rsid w:val="005024BA"/>
    <w:rsid w:val="00502DC8"/>
    <w:rsid w:val="005049E9"/>
    <w:rsid w:val="00506C7E"/>
    <w:rsid w:val="00507097"/>
    <w:rsid w:val="0050712F"/>
    <w:rsid w:val="00507919"/>
    <w:rsid w:val="005106D1"/>
    <w:rsid w:val="00510DEA"/>
    <w:rsid w:val="00511AC1"/>
    <w:rsid w:val="00512B05"/>
    <w:rsid w:val="0051361C"/>
    <w:rsid w:val="00513941"/>
    <w:rsid w:val="0051553A"/>
    <w:rsid w:val="00515592"/>
    <w:rsid w:val="005158B6"/>
    <w:rsid w:val="00517121"/>
    <w:rsid w:val="005205AF"/>
    <w:rsid w:val="0052079E"/>
    <w:rsid w:val="005209AF"/>
    <w:rsid w:val="00521A55"/>
    <w:rsid w:val="00522280"/>
    <w:rsid w:val="00522645"/>
    <w:rsid w:val="00522B25"/>
    <w:rsid w:val="005248CD"/>
    <w:rsid w:val="00524CBB"/>
    <w:rsid w:val="005254C3"/>
    <w:rsid w:val="00525D8C"/>
    <w:rsid w:val="00527BA7"/>
    <w:rsid w:val="00530B7B"/>
    <w:rsid w:val="00531CCC"/>
    <w:rsid w:val="00532803"/>
    <w:rsid w:val="00534B14"/>
    <w:rsid w:val="00537739"/>
    <w:rsid w:val="005377FA"/>
    <w:rsid w:val="00537913"/>
    <w:rsid w:val="00542625"/>
    <w:rsid w:val="0054304A"/>
    <w:rsid w:val="00544315"/>
    <w:rsid w:val="0054438F"/>
    <w:rsid w:val="00544EFD"/>
    <w:rsid w:val="00545A85"/>
    <w:rsid w:val="00550231"/>
    <w:rsid w:val="00550EAB"/>
    <w:rsid w:val="00552F4F"/>
    <w:rsid w:val="00553AE2"/>
    <w:rsid w:val="005563C2"/>
    <w:rsid w:val="00556C91"/>
    <w:rsid w:val="00557461"/>
    <w:rsid w:val="00561276"/>
    <w:rsid w:val="00561342"/>
    <w:rsid w:val="005616C7"/>
    <w:rsid w:val="00561831"/>
    <w:rsid w:val="00563221"/>
    <w:rsid w:val="00563871"/>
    <w:rsid w:val="00563B33"/>
    <w:rsid w:val="00563C80"/>
    <w:rsid w:val="0056431F"/>
    <w:rsid w:val="00565B8C"/>
    <w:rsid w:val="00565DF0"/>
    <w:rsid w:val="00566167"/>
    <w:rsid w:val="00567BBF"/>
    <w:rsid w:val="00567D8A"/>
    <w:rsid w:val="005714EB"/>
    <w:rsid w:val="0057162F"/>
    <w:rsid w:val="00571C55"/>
    <w:rsid w:val="00571C68"/>
    <w:rsid w:val="005722CB"/>
    <w:rsid w:val="0057346A"/>
    <w:rsid w:val="00573649"/>
    <w:rsid w:val="0057379B"/>
    <w:rsid w:val="00573D33"/>
    <w:rsid w:val="00575BB7"/>
    <w:rsid w:val="005761C5"/>
    <w:rsid w:val="0057710A"/>
    <w:rsid w:val="005776CC"/>
    <w:rsid w:val="00582ED5"/>
    <w:rsid w:val="00583698"/>
    <w:rsid w:val="00584169"/>
    <w:rsid w:val="00584EA0"/>
    <w:rsid w:val="00586804"/>
    <w:rsid w:val="00586811"/>
    <w:rsid w:val="00586BE6"/>
    <w:rsid w:val="0058722B"/>
    <w:rsid w:val="00587A7C"/>
    <w:rsid w:val="00587ED0"/>
    <w:rsid w:val="00590718"/>
    <w:rsid w:val="00590C3E"/>
    <w:rsid w:val="00590F1B"/>
    <w:rsid w:val="005917B2"/>
    <w:rsid w:val="0059209B"/>
    <w:rsid w:val="0059310C"/>
    <w:rsid w:val="005931BC"/>
    <w:rsid w:val="00593760"/>
    <w:rsid w:val="00593B25"/>
    <w:rsid w:val="00594C80"/>
    <w:rsid w:val="0059566A"/>
    <w:rsid w:val="0059604A"/>
    <w:rsid w:val="0059691E"/>
    <w:rsid w:val="00597549"/>
    <w:rsid w:val="00597573"/>
    <w:rsid w:val="005A003D"/>
    <w:rsid w:val="005A057F"/>
    <w:rsid w:val="005A0C77"/>
    <w:rsid w:val="005A146A"/>
    <w:rsid w:val="005A193F"/>
    <w:rsid w:val="005A1AF0"/>
    <w:rsid w:val="005A2AC2"/>
    <w:rsid w:val="005A2C83"/>
    <w:rsid w:val="005A323F"/>
    <w:rsid w:val="005A3879"/>
    <w:rsid w:val="005A3E08"/>
    <w:rsid w:val="005A486C"/>
    <w:rsid w:val="005A4B2A"/>
    <w:rsid w:val="005A5BBD"/>
    <w:rsid w:val="005A7104"/>
    <w:rsid w:val="005A76B6"/>
    <w:rsid w:val="005A7E7B"/>
    <w:rsid w:val="005B03B6"/>
    <w:rsid w:val="005B1BFE"/>
    <w:rsid w:val="005B1FA0"/>
    <w:rsid w:val="005B3F93"/>
    <w:rsid w:val="005B5543"/>
    <w:rsid w:val="005C1784"/>
    <w:rsid w:val="005C17BB"/>
    <w:rsid w:val="005C2D17"/>
    <w:rsid w:val="005C2D8C"/>
    <w:rsid w:val="005C3798"/>
    <w:rsid w:val="005C3A18"/>
    <w:rsid w:val="005C4DFF"/>
    <w:rsid w:val="005C58CB"/>
    <w:rsid w:val="005C6167"/>
    <w:rsid w:val="005C6392"/>
    <w:rsid w:val="005C6944"/>
    <w:rsid w:val="005C7131"/>
    <w:rsid w:val="005C78F7"/>
    <w:rsid w:val="005D1E78"/>
    <w:rsid w:val="005D256D"/>
    <w:rsid w:val="005D2712"/>
    <w:rsid w:val="005D3A19"/>
    <w:rsid w:val="005D3B93"/>
    <w:rsid w:val="005D3FF2"/>
    <w:rsid w:val="005D4314"/>
    <w:rsid w:val="005D432C"/>
    <w:rsid w:val="005D4A53"/>
    <w:rsid w:val="005D4B71"/>
    <w:rsid w:val="005D4CF5"/>
    <w:rsid w:val="005D4F68"/>
    <w:rsid w:val="005D6545"/>
    <w:rsid w:val="005D67A8"/>
    <w:rsid w:val="005D73F4"/>
    <w:rsid w:val="005D7B5D"/>
    <w:rsid w:val="005E083D"/>
    <w:rsid w:val="005E0F18"/>
    <w:rsid w:val="005E1080"/>
    <w:rsid w:val="005E1782"/>
    <w:rsid w:val="005E377E"/>
    <w:rsid w:val="005E40AC"/>
    <w:rsid w:val="005E4D9F"/>
    <w:rsid w:val="005E5AA4"/>
    <w:rsid w:val="005E5AE1"/>
    <w:rsid w:val="005E600B"/>
    <w:rsid w:val="005E6BCC"/>
    <w:rsid w:val="005E705E"/>
    <w:rsid w:val="005E70E1"/>
    <w:rsid w:val="005E7562"/>
    <w:rsid w:val="005E78E5"/>
    <w:rsid w:val="005F1538"/>
    <w:rsid w:val="005F216A"/>
    <w:rsid w:val="005F340F"/>
    <w:rsid w:val="005F3EFD"/>
    <w:rsid w:val="005F5109"/>
    <w:rsid w:val="005F5BB1"/>
    <w:rsid w:val="005F6105"/>
    <w:rsid w:val="005F6205"/>
    <w:rsid w:val="00601FED"/>
    <w:rsid w:val="006021F1"/>
    <w:rsid w:val="00603432"/>
    <w:rsid w:val="00603831"/>
    <w:rsid w:val="00603ADD"/>
    <w:rsid w:val="00603CC1"/>
    <w:rsid w:val="00604036"/>
    <w:rsid w:val="006052FB"/>
    <w:rsid w:val="00607301"/>
    <w:rsid w:val="0061058D"/>
    <w:rsid w:val="00611F8B"/>
    <w:rsid w:val="00612EB9"/>
    <w:rsid w:val="006139D7"/>
    <w:rsid w:val="00613CCC"/>
    <w:rsid w:val="006143CD"/>
    <w:rsid w:val="00614C77"/>
    <w:rsid w:val="00615BB3"/>
    <w:rsid w:val="00616338"/>
    <w:rsid w:val="006165BC"/>
    <w:rsid w:val="00616799"/>
    <w:rsid w:val="00616A91"/>
    <w:rsid w:val="0061779B"/>
    <w:rsid w:val="00617AD0"/>
    <w:rsid w:val="006201D8"/>
    <w:rsid w:val="00620ACC"/>
    <w:rsid w:val="0062274C"/>
    <w:rsid w:val="006229EA"/>
    <w:rsid w:val="00622D74"/>
    <w:rsid w:val="00623CAB"/>
    <w:rsid w:val="00623EE8"/>
    <w:rsid w:val="0062554F"/>
    <w:rsid w:val="00626659"/>
    <w:rsid w:val="00626F86"/>
    <w:rsid w:val="00630718"/>
    <w:rsid w:val="006313A8"/>
    <w:rsid w:val="006316C4"/>
    <w:rsid w:val="00631CCB"/>
    <w:rsid w:val="00632BB3"/>
    <w:rsid w:val="00633282"/>
    <w:rsid w:val="00633F1E"/>
    <w:rsid w:val="00634779"/>
    <w:rsid w:val="00635AD0"/>
    <w:rsid w:val="00635FD5"/>
    <w:rsid w:val="006377D3"/>
    <w:rsid w:val="00637B98"/>
    <w:rsid w:val="00637E82"/>
    <w:rsid w:val="0064014D"/>
    <w:rsid w:val="006407F3"/>
    <w:rsid w:val="00641C3F"/>
    <w:rsid w:val="0064264B"/>
    <w:rsid w:val="00643208"/>
    <w:rsid w:val="006434C6"/>
    <w:rsid w:val="00645D21"/>
    <w:rsid w:val="0064712B"/>
    <w:rsid w:val="00650350"/>
    <w:rsid w:val="0065084F"/>
    <w:rsid w:val="00651369"/>
    <w:rsid w:val="006523C0"/>
    <w:rsid w:val="00652642"/>
    <w:rsid w:val="00652D78"/>
    <w:rsid w:val="006530B6"/>
    <w:rsid w:val="006535C0"/>
    <w:rsid w:val="006537B8"/>
    <w:rsid w:val="00653B42"/>
    <w:rsid w:val="00654619"/>
    <w:rsid w:val="006546D5"/>
    <w:rsid w:val="006552DB"/>
    <w:rsid w:val="00655B61"/>
    <w:rsid w:val="0065645C"/>
    <w:rsid w:val="00656AEF"/>
    <w:rsid w:val="006577D0"/>
    <w:rsid w:val="0066120B"/>
    <w:rsid w:val="00661A24"/>
    <w:rsid w:val="00662998"/>
    <w:rsid w:val="00662D89"/>
    <w:rsid w:val="00662F64"/>
    <w:rsid w:val="00662FA4"/>
    <w:rsid w:val="00663C92"/>
    <w:rsid w:val="00664A2C"/>
    <w:rsid w:val="00666545"/>
    <w:rsid w:val="00667004"/>
    <w:rsid w:val="00667671"/>
    <w:rsid w:val="00667C75"/>
    <w:rsid w:val="00672CCE"/>
    <w:rsid w:val="006733D9"/>
    <w:rsid w:val="00673580"/>
    <w:rsid w:val="00674083"/>
    <w:rsid w:val="0067616F"/>
    <w:rsid w:val="00676740"/>
    <w:rsid w:val="0067694D"/>
    <w:rsid w:val="00676F1E"/>
    <w:rsid w:val="00677C15"/>
    <w:rsid w:val="006806B7"/>
    <w:rsid w:val="00681F94"/>
    <w:rsid w:val="0068203D"/>
    <w:rsid w:val="00682AAD"/>
    <w:rsid w:val="00682AB7"/>
    <w:rsid w:val="00683832"/>
    <w:rsid w:val="00683888"/>
    <w:rsid w:val="00684324"/>
    <w:rsid w:val="0068461E"/>
    <w:rsid w:val="0068484A"/>
    <w:rsid w:val="006857BE"/>
    <w:rsid w:val="00685E97"/>
    <w:rsid w:val="006868B6"/>
    <w:rsid w:val="0069065B"/>
    <w:rsid w:val="0069194F"/>
    <w:rsid w:val="0069202E"/>
    <w:rsid w:val="0069207F"/>
    <w:rsid w:val="0069280F"/>
    <w:rsid w:val="00692A28"/>
    <w:rsid w:val="006934F9"/>
    <w:rsid w:val="006938F5"/>
    <w:rsid w:val="00693CD3"/>
    <w:rsid w:val="00694266"/>
    <w:rsid w:val="00694CED"/>
    <w:rsid w:val="00695DC5"/>
    <w:rsid w:val="00695E97"/>
    <w:rsid w:val="00696F3A"/>
    <w:rsid w:val="006977F4"/>
    <w:rsid w:val="00697D17"/>
    <w:rsid w:val="006A022E"/>
    <w:rsid w:val="006A061C"/>
    <w:rsid w:val="006A2711"/>
    <w:rsid w:val="006A3526"/>
    <w:rsid w:val="006A3699"/>
    <w:rsid w:val="006A469D"/>
    <w:rsid w:val="006A46F6"/>
    <w:rsid w:val="006A4A3A"/>
    <w:rsid w:val="006A4C64"/>
    <w:rsid w:val="006A4F93"/>
    <w:rsid w:val="006A6022"/>
    <w:rsid w:val="006A6FBC"/>
    <w:rsid w:val="006B0BCC"/>
    <w:rsid w:val="006B136B"/>
    <w:rsid w:val="006B1AC8"/>
    <w:rsid w:val="006B1DDD"/>
    <w:rsid w:val="006B26AE"/>
    <w:rsid w:val="006B3295"/>
    <w:rsid w:val="006B3CC4"/>
    <w:rsid w:val="006B42CF"/>
    <w:rsid w:val="006B4D44"/>
    <w:rsid w:val="006B597D"/>
    <w:rsid w:val="006B7D28"/>
    <w:rsid w:val="006C10A2"/>
    <w:rsid w:val="006C119B"/>
    <w:rsid w:val="006C1528"/>
    <w:rsid w:val="006C1930"/>
    <w:rsid w:val="006C19E9"/>
    <w:rsid w:val="006C2331"/>
    <w:rsid w:val="006C30EC"/>
    <w:rsid w:val="006C362D"/>
    <w:rsid w:val="006C3F16"/>
    <w:rsid w:val="006C57E7"/>
    <w:rsid w:val="006C608F"/>
    <w:rsid w:val="006C6292"/>
    <w:rsid w:val="006C6B58"/>
    <w:rsid w:val="006C6F44"/>
    <w:rsid w:val="006C72A9"/>
    <w:rsid w:val="006D0992"/>
    <w:rsid w:val="006D1282"/>
    <w:rsid w:val="006D30C8"/>
    <w:rsid w:val="006D337C"/>
    <w:rsid w:val="006D37DE"/>
    <w:rsid w:val="006D3866"/>
    <w:rsid w:val="006D39FD"/>
    <w:rsid w:val="006D4B26"/>
    <w:rsid w:val="006D4CEC"/>
    <w:rsid w:val="006D5910"/>
    <w:rsid w:val="006D5DD5"/>
    <w:rsid w:val="006D75EA"/>
    <w:rsid w:val="006E061D"/>
    <w:rsid w:val="006E0D53"/>
    <w:rsid w:val="006E119B"/>
    <w:rsid w:val="006E1813"/>
    <w:rsid w:val="006E1F35"/>
    <w:rsid w:val="006E312B"/>
    <w:rsid w:val="006E32EC"/>
    <w:rsid w:val="006E3E73"/>
    <w:rsid w:val="006E653E"/>
    <w:rsid w:val="006E658E"/>
    <w:rsid w:val="006E79F0"/>
    <w:rsid w:val="006E7B42"/>
    <w:rsid w:val="006E7DB1"/>
    <w:rsid w:val="006F01FE"/>
    <w:rsid w:val="006F0EBA"/>
    <w:rsid w:val="006F1D91"/>
    <w:rsid w:val="006F2C46"/>
    <w:rsid w:val="006F326C"/>
    <w:rsid w:val="006F3C2B"/>
    <w:rsid w:val="006F45C0"/>
    <w:rsid w:val="006F58D4"/>
    <w:rsid w:val="006F5D69"/>
    <w:rsid w:val="006F640E"/>
    <w:rsid w:val="006F7D92"/>
    <w:rsid w:val="00700BBE"/>
    <w:rsid w:val="00701210"/>
    <w:rsid w:val="00702AD0"/>
    <w:rsid w:val="0070425C"/>
    <w:rsid w:val="00704A8D"/>
    <w:rsid w:val="00704B8E"/>
    <w:rsid w:val="007067EB"/>
    <w:rsid w:val="007074A1"/>
    <w:rsid w:val="00707861"/>
    <w:rsid w:val="007102CC"/>
    <w:rsid w:val="0071125B"/>
    <w:rsid w:val="0071337A"/>
    <w:rsid w:val="00713FA1"/>
    <w:rsid w:val="007143C5"/>
    <w:rsid w:val="00714709"/>
    <w:rsid w:val="00715925"/>
    <w:rsid w:val="00715F10"/>
    <w:rsid w:val="00717089"/>
    <w:rsid w:val="00717E58"/>
    <w:rsid w:val="0072194A"/>
    <w:rsid w:val="00722989"/>
    <w:rsid w:val="00722B82"/>
    <w:rsid w:val="007253E5"/>
    <w:rsid w:val="007261D8"/>
    <w:rsid w:val="007304DD"/>
    <w:rsid w:val="0073191F"/>
    <w:rsid w:val="00732169"/>
    <w:rsid w:val="00733288"/>
    <w:rsid w:val="00733D5A"/>
    <w:rsid w:val="00734172"/>
    <w:rsid w:val="007353FB"/>
    <w:rsid w:val="0073630F"/>
    <w:rsid w:val="007367BB"/>
    <w:rsid w:val="00736AC4"/>
    <w:rsid w:val="00736D70"/>
    <w:rsid w:val="00737064"/>
    <w:rsid w:val="00737152"/>
    <w:rsid w:val="00740679"/>
    <w:rsid w:val="007406C4"/>
    <w:rsid w:val="00743477"/>
    <w:rsid w:val="00743CBB"/>
    <w:rsid w:val="00744161"/>
    <w:rsid w:val="00745922"/>
    <w:rsid w:val="007459FF"/>
    <w:rsid w:val="00745BBC"/>
    <w:rsid w:val="00746B30"/>
    <w:rsid w:val="00746DA5"/>
    <w:rsid w:val="007471DE"/>
    <w:rsid w:val="007478BD"/>
    <w:rsid w:val="00747B2B"/>
    <w:rsid w:val="00750782"/>
    <w:rsid w:val="00751135"/>
    <w:rsid w:val="00752AFF"/>
    <w:rsid w:val="00753B50"/>
    <w:rsid w:val="00754984"/>
    <w:rsid w:val="00754BD3"/>
    <w:rsid w:val="00755853"/>
    <w:rsid w:val="007600E6"/>
    <w:rsid w:val="007622DE"/>
    <w:rsid w:val="00762AAC"/>
    <w:rsid w:val="0076304B"/>
    <w:rsid w:val="00764D93"/>
    <w:rsid w:val="00764E43"/>
    <w:rsid w:val="00765B99"/>
    <w:rsid w:val="00766750"/>
    <w:rsid w:val="007671F8"/>
    <w:rsid w:val="00767242"/>
    <w:rsid w:val="0076755F"/>
    <w:rsid w:val="0076777C"/>
    <w:rsid w:val="007677C3"/>
    <w:rsid w:val="00770792"/>
    <w:rsid w:val="00770993"/>
    <w:rsid w:val="007715E9"/>
    <w:rsid w:val="00771665"/>
    <w:rsid w:val="00772EB3"/>
    <w:rsid w:val="00772FA0"/>
    <w:rsid w:val="0077365A"/>
    <w:rsid w:val="007736E8"/>
    <w:rsid w:val="00774293"/>
    <w:rsid w:val="0077547D"/>
    <w:rsid w:val="007760C2"/>
    <w:rsid w:val="00776C63"/>
    <w:rsid w:val="0077783C"/>
    <w:rsid w:val="00777C83"/>
    <w:rsid w:val="00777F3E"/>
    <w:rsid w:val="007806C9"/>
    <w:rsid w:val="0078249A"/>
    <w:rsid w:val="00783244"/>
    <w:rsid w:val="00783555"/>
    <w:rsid w:val="00784332"/>
    <w:rsid w:val="00784FDD"/>
    <w:rsid w:val="007914E3"/>
    <w:rsid w:val="00791AFC"/>
    <w:rsid w:val="00792362"/>
    <w:rsid w:val="007934D8"/>
    <w:rsid w:val="00793FD5"/>
    <w:rsid w:val="00794D3D"/>
    <w:rsid w:val="00796FBB"/>
    <w:rsid w:val="00797C33"/>
    <w:rsid w:val="007A15FB"/>
    <w:rsid w:val="007A1649"/>
    <w:rsid w:val="007A1CC7"/>
    <w:rsid w:val="007A1CEE"/>
    <w:rsid w:val="007A3986"/>
    <w:rsid w:val="007A507D"/>
    <w:rsid w:val="007A5B6A"/>
    <w:rsid w:val="007A66AD"/>
    <w:rsid w:val="007A6833"/>
    <w:rsid w:val="007B0312"/>
    <w:rsid w:val="007B102A"/>
    <w:rsid w:val="007B10BD"/>
    <w:rsid w:val="007B187F"/>
    <w:rsid w:val="007B3558"/>
    <w:rsid w:val="007B3796"/>
    <w:rsid w:val="007B3FA5"/>
    <w:rsid w:val="007B4084"/>
    <w:rsid w:val="007B4368"/>
    <w:rsid w:val="007B567F"/>
    <w:rsid w:val="007B7E10"/>
    <w:rsid w:val="007C050C"/>
    <w:rsid w:val="007C0F36"/>
    <w:rsid w:val="007C11EC"/>
    <w:rsid w:val="007C2809"/>
    <w:rsid w:val="007C306F"/>
    <w:rsid w:val="007C3D09"/>
    <w:rsid w:val="007C52D8"/>
    <w:rsid w:val="007C6707"/>
    <w:rsid w:val="007C6769"/>
    <w:rsid w:val="007C6E78"/>
    <w:rsid w:val="007C7A1B"/>
    <w:rsid w:val="007D0F65"/>
    <w:rsid w:val="007D12C7"/>
    <w:rsid w:val="007D20ED"/>
    <w:rsid w:val="007D67CF"/>
    <w:rsid w:val="007D6C2F"/>
    <w:rsid w:val="007D7AD3"/>
    <w:rsid w:val="007E0620"/>
    <w:rsid w:val="007E146C"/>
    <w:rsid w:val="007E2B3E"/>
    <w:rsid w:val="007E4704"/>
    <w:rsid w:val="007E4D20"/>
    <w:rsid w:val="007E5A67"/>
    <w:rsid w:val="007E69C6"/>
    <w:rsid w:val="007E6D65"/>
    <w:rsid w:val="007E75FF"/>
    <w:rsid w:val="007E768D"/>
    <w:rsid w:val="007F2EC5"/>
    <w:rsid w:val="007F30EE"/>
    <w:rsid w:val="007F469D"/>
    <w:rsid w:val="007F46DB"/>
    <w:rsid w:val="007F4BC2"/>
    <w:rsid w:val="007F7624"/>
    <w:rsid w:val="007F7721"/>
    <w:rsid w:val="007F7AAB"/>
    <w:rsid w:val="00800326"/>
    <w:rsid w:val="0080063D"/>
    <w:rsid w:val="00801050"/>
    <w:rsid w:val="008025B8"/>
    <w:rsid w:val="0080565C"/>
    <w:rsid w:val="00806441"/>
    <w:rsid w:val="00806AC1"/>
    <w:rsid w:val="008105A5"/>
    <w:rsid w:val="008117B9"/>
    <w:rsid w:val="0081186A"/>
    <w:rsid w:val="008119F2"/>
    <w:rsid w:val="00811C62"/>
    <w:rsid w:val="00813387"/>
    <w:rsid w:val="00813E11"/>
    <w:rsid w:val="008141D4"/>
    <w:rsid w:val="0081430E"/>
    <w:rsid w:val="00815A3E"/>
    <w:rsid w:val="00816034"/>
    <w:rsid w:val="00816B76"/>
    <w:rsid w:val="00817321"/>
    <w:rsid w:val="00820298"/>
    <w:rsid w:val="00820559"/>
    <w:rsid w:val="00821498"/>
    <w:rsid w:val="008220B8"/>
    <w:rsid w:val="00822CB9"/>
    <w:rsid w:val="00822E5B"/>
    <w:rsid w:val="00823896"/>
    <w:rsid w:val="0082394B"/>
    <w:rsid w:val="008241DF"/>
    <w:rsid w:val="008243EC"/>
    <w:rsid w:val="0082550A"/>
    <w:rsid w:val="008266D7"/>
    <w:rsid w:val="008300E6"/>
    <w:rsid w:val="00832381"/>
    <w:rsid w:val="00832391"/>
    <w:rsid w:val="008327D3"/>
    <w:rsid w:val="008338E4"/>
    <w:rsid w:val="00834E65"/>
    <w:rsid w:val="00835366"/>
    <w:rsid w:val="0083547F"/>
    <w:rsid w:val="008363DD"/>
    <w:rsid w:val="00837DAD"/>
    <w:rsid w:val="00840852"/>
    <w:rsid w:val="0084085D"/>
    <w:rsid w:val="00840DF7"/>
    <w:rsid w:val="008415EC"/>
    <w:rsid w:val="00841B20"/>
    <w:rsid w:val="00842F2E"/>
    <w:rsid w:val="0084362F"/>
    <w:rsid w:val="008440E4"/>
    <w:rsid w:val="00844DA4"/>
    <w:rsid w:val="008461CA"/>
    <w:rsid w:val="0084762A"/>
    <w:rsid w:val="00847ABE"/>
    <w:rsid w:val="00847AE8"/>
    <w:rsid w:val="00850727"/>
    <w:rsid w:val="008521B0"/>
    <w:rsid w:val="00852222"/>
    <w:rsid w:val="0085298B"/>
    <w:rsid w:val="00852D75"/>
    <w:rsid w:val="0085366F"/>
    <w:rsid w:val="008543BA"/>
    <w:rsid w:val="00854851"/>
    <w:rsid w:val="008562C2"/>
    <w:rsid w:val="0085783C"/>
    <w:rsid w:val="00857CD3"/>
    <w:rsid w:val="008607EE"/>
    <w:rsid w:val="00860919"/>
    <w:rsid w:val="00861285"/>
    <w:rsid w:val="008615D9"/>
    <w:rsid w:val="00861982"/>
    <w:rsid w:val="00861A58"/>
    <w:rsid w:val="00861D99"/>
    <w:rsid w:val="00861E40"/>
    <w:rsid w:val="00862F49"/>
    <w:rsid w:val="00863289"/>
    <w:rsid w:val="0086390A"/>
    <w:rsid w:val="00863E74"/>
    <w:rsid w:val="008649BD"/>
    <w:rsid w:val="00865A5F"/>
    <w:rsid w:val="00866069"/>
    <w:rsid w:val="00866265"/>
    <w:rsid w:val="00867A6B"/>
    <w:rsid w:val="00871271"/>
    <w:rsid w:val="008727EE"/>
    <w:rsid w:val="00872FA4"/>
    <w:rsid w:val="0087382A"/>
    <w:rsid w:val="008803BA"/>
    <w:rsid w:val="008805D2"/>
    <w:rsid w:val="0088060E"/>
    <w:rsid w:val="008823FE"/>
    <w:rsid w:val="00884417"/>
    <w:rsid w:val="00884A4C"/>
    <w:rsid w:val="008868D5"/>
    <w:rsid w:val="00886965"/>
    <w:rsid w:val="008901E9"/>
    <w:rsid w:val="0089097B"/>
    <w:rsid w:val="0089104D"/>
    <w:rsid w:val="00892538"/>
    <w:rsid w:val="00892D1B"/>
    <w:rsid w:val="00892EDB"/>
    <w:rsid w:val="00893396"/>
    <w:rsid w:val="00893E08"/>
    <w:rsid w:val="00893E2F"/>
    <w:rsid w:val="008947E2"/>
    <w:rsid w:val="00894F93"/>
    <w:rsid w:val="00894FD3"/>
    <w:rsid w:val="0089542C"/>
    <w:rsid w:val="00895549"/>
    <w:rsid w:val="00895B41"/>
    <w:rsid w:val="008973A2"/>
    <w:rsid w:val="008A047E"/>
    <w:rsid w:val="008A07FC"/>
    <w:rsid w:val="008A09A6"/>
    <w:rsid w:val="008A2095"/>
    <w:rsid w:val="008A312F"/>
    <w:rsid w:val="008A65B4"/>
    <w:rsid w:val="008A7816"/>
    <w:rsid w:val="008A7B1D"/>
    <w:rsid w:val="008A7E3C"/>
    <w:rsid w:val="008B0B82"/>
    <w:rsid w:val="008B0CE8"/>
    <w:rsid w:val="008B1D7E"/>
    <w:rsid w:val="008B2867"/>
    <w:rsid w:val="008B49F4"/>
    <w:rsid w:val="008B4C0D"/>
    <w:rsid w:val="008B5068"/>
    <w:rsid w:val="008C0A6D"/>
    <w:rsid w:val="008C0D2E"/>
    <w:rsid w:val="008C141D"/>
    <w:rsid w:val="008C2267"/>
    <w:rsid w:val="008C2686"/>
    <w:rsid w:val="008C2C88"/>
    <w:rsid w:val="008C2E28"/>
    <w:rsid w:val="008C305B"/>
    <w:rsid w:val="008C3381"/>
    <w:rsid w:val="008C3C40"/>
    <w:rsid w:val="008C435F"/>
    <w:rsid w:val="008C5F7E"/>
    <w:rsid w:val="008C639D"/>
    <w:rsid w:val="008C72DA"/>
    <w:rsid w:val="008C7401"/>
    <w:rsid w:val="008C747B"/>
    <w:rsid w:val="008D153A"/>
    <w:rsid w:val="008D1597"/>
    <w:rsid w:val="008D168B"/>
    <w:rsid w:val="008D378E"/>
    <w:rsid w:val="008D4D11"/>
    <w:rsid w:val="008D4D9A"/>
    <w:rsid w:val="008D50F1"/>
    <w:rsid w:val="008D787D"/>
    <w:rsid w:val="008E1FCA"/>
    <w:rsid w:val="008E3B9E"/>
    <w:rsid w:val="008E3C88"/>
    <w:rsid w:val="008E3F7B"/>
    <w:rsid w:val="008E4547"/>
    <w:rsid w:val="008E52E2"/>
    <w:rsid w:val="008E5636"/>
    <w:rsid w:val="008E68E1"/>
    <w:rsid w:val="008E6A43"/>
    <w:rsid w:val="008E702D"/>
    <w:rsid w:val="008E775C"/>
    <w:rsid w:val="008F039E"/>
    <w:rsid w:val="008F16D7"/>
    <w:rsid w:val="008F17D8"/>
    <w:rsid w:val="008F232A"/>
    <w:rsid w:val="008F58BA"/>
    <w:rsid w:val="008F61E1"/>
    <w:rsid w:val="008F6BF0"/>
    <w:rsid w:val="008F7434"/>
    <w:rsid w:val="008F74A8"/>
    <w:rsid w:val="008F7D57"/>
    <w:rsid w:val="008F7F29"/>
    <w:rsid w:val="008F7FAE"/>
    <w:rsid w:val="00900389"/>
    <w:rsid w:val="00900940"/>
    <w:rsid w:val="009013F0"/>
    <w:rsid w:val="0090140D"/>
    <w:rsid w:val="00903303"/>
    <w:rsid w:val="009036FC"/>
    <w:rsid w:val="00903BB6"/>
    <w:rsid w:val="0090478D"/>
    <w:rsid w:val="009053C0"/>
    <w:rsid w:val="00911253"/>
    <w:rsid w:val="00911609"/>
    <w:rsid w:val="00911854"/>
    <w:rsid w:val="00912FF7"/>
    <w:rsid w:val="00917316"/>
    <w:rsid w:val="0092031C"/>
    <w:rsid w:val="0092066C"/>
    <w:rsid w:val="00920AAD"/>
    <w:rsid w:val="00922525"/>
    <w:rsid w:val="00922C6C"/>
    <w:rsid w:val="009232A2"/>
    <w:rsid w:val="009235B7"/>
    <w:rsid w:val="00925743"/>
    <w:rsid w:val="0092603B"/>
    <w:rsid w:val="00927E5D"/>
    <w:rsid w:val="009315E0"/>
    <w:rsid w:val="00932140"/>
    <w:rsid w:val="009322C2"/>
    <w:rsid w:val="00933066"/>
    <w:rsid w:val="009330AE"/>
    <w:rsid w:val="00933354"/>
    <w:rsid w:val="009334CE"/>
    <w:rsid w:val="0093392A"/>
    <w:rsid w:val="00933D0E"/>
    <w:rsid w:val="00933D44"/>
    <w:rsid w:val="00935668"/>
    <w:rsid w:val="00935AEB"/>
    <w:rsid w:val="00937A53"/>
    <w:rsid w:val="00940D49"/>
    <w:rsid w:val="009414B2"/>
    <w:rsid w:val="009424A8"/>
    <w:rsid w:val="00944FCA"/>
    <w:rsid w:val="0094503A"/>
    <w:rsid w:val="00945311"/>
    <w:rsid w:val="009455DC"/>
    <w:rsid w:val="009457C7"/>
    <w:rsid w:val="00945876"/>
    <w:rsid w:val="00946FFF"/>
    <w:rsid w:val="009474F4"/>
    <w:rsid w:val="00947D07"/>
    <w:rsid w:val="009501D9"/>
    <w:rsid w:val="0095059F"/>
    <w:rsid w:val="00950699"/>
    <w:rsid w:val="009506CD"/>
    <w:rsid w:val="009510C1"/>
    <w:rsid w:val="00951A1F"/>
    <w:rsid w:val="00952A4F"/>
    <w:rsid w:val="00952AEF"/>
    <w:rsid w:val="00953F73"/>
    <w:rsid w:val="009545DF"/>
    <w:rsid w:val="00957F14"/>
    <w:rsid w:val="009605BC"/>
    <w:rsid w:val="00960D7C"/>
    <w:rsid w:val="00961722"/>
    <w:rsid w:val="00961A41"/>
    <w:rsid w:val="00961B4B"/>
    <w:rsid w:val="00961F09"/>
    <w:rsid w:val="0096445B"/>
    <w:rsid w:val="00964A54"/>
    <w:rsid w:val="009674F6"/>
    <w:rsid w:val="00967A2B"/>
    <w:rsid w:val="00970CBA"/>
    <w:rsid w:val="00970E87"/>
    <w:rsid w:val="00971071"/>
    <w:rsid w:val="0097114F"/>
    <w:rsid w:val="0097132E"/>
    <w:rsid w:val="00972B34"/>
    <w:rsid w:val="0097358C"/>
    <w:rsid w:val="0097554A"/>
    <w:rsid w:val="009765D9"/>
    <w:rsid w:val="00976EC1"/>
    <w:rsid w:val="00977DDB"/>
    <w:rsid w:val="009810A2"/>
    <w:rsid w:val="00981678"/>
    <w:rsid w:val="0098332A"/>
    <w:rsid w:val="00984227"/>
    <w:rsid w:val="00984631"/>
    <w:rsid w:val="00984719"/>
    <w:rsid w:val="0098482F"/>
    <w:rsid w:val="009855A3"/>
    <w:rsid w:val="0098578A"/>
    <w:rsid w:val="00991768"/>
    <w:rsid w:val="00991F42"/>
    <w:rsid w:val="00992401"/>
    <w:rsid w:val="00992B42"/>
    <w:rsid w:val="00993A2A"/>
    <w:rsid w:val="009949A8"/>
    <w:rsid w:val="009958FF"/>
    <w:rsid w:val="00996ACF"/>
    <w:rsid w:val="009A054B"/>
    <w:rsid w:val="009A08FD"/>
    <w:rsid w:val="009A1937"/>
    <w:rsid w:val="009A1D0D"/>
    <w:rsid w:val="009A2005"/>
    <w:rsid w:val="009A24B7"/>
    <w:rsid w:val="009A373B"/>
    <w:rsid w:val="009A3F35"/>
    <w:rsid w:val="009A5037"/>
    <w:rsid w:val="009A5479"/>
    <w:rsid w:val="009A54C6"/>
    <w:rsid w:val="009A593B"/>
    <w:rsid w:val="009A614B"/>
    <w:rsid w:val="009A67BE"/>
    <w:rsid w:val="009A72FF"/>
    <w:rsid w:val="009A762A"/>
    <w:rsid w:val="009B0457"/>
    <w:rsid w:val="009B2467"/>
    <w:rsid w:val="009B3953"/>
    <w:rsid w:val="009B398B"/>
    <w:rsid w:val="009B4097"/>
    <w:rsid w:val="009B4AA7"/>
    <w:rsid w:val="009B4ADE"/>
    <w:rsid w:val="009B5FE7"/>
    <w:rsid w:val="009B60C3"/>
    <w:rsid w:val="009B6C74"/>
    <w:rsid w:val="009C00BE"/>
    <w:rsid w:val="009C0269"/>
    <w:rsid w:val="009C08B0"/>
    <w:rsid w:val="009C1013"/>
    <w:rsid w:val="009C1071"/>
    <w:rsid w:val="009C1318"/>
    <w:rsid w:val="009C236B"/>
    <w:rsid w:val="009C3118"/>
    <w:rsid w:val="009C3393"/>
    <w:rsid w:val="009C3476"/>
    <w:rsid w:val="009C445D"/>
    <w:rsid w:val="009C493D"/>
    <w:rsid w:val="009C4D0D"/>
    <w:rsid w:val="009D2B08"/>
    <w:rsid w:val="009D34E5"/>
    <w:rsid w:val="009D37B5"/>
    <w:rsid w:val="009D5521"/>
    <w:rsid w:val="009D6A7A"/>
    <w:rsid w:val="009D78D4"/>
    <w:rsid w:val="009E282E"/>
    <w:rsid w:val="009E288F"/>
    <w:rsid w:val="009E2DCF"/>
    <w:rsid w:val="009E321F"/>
    <w:rsid w:val="009E3D9A"/>
    <w:rsid w:val="009E781B"/>
    <w:rsid w:val="009F0044"/>
    <w:rsid w:val="009F09C5"/>
    <w:rsid w:val="009F0BC5"/>
    <w:rsid w:val="009F0CCE"/>
    <w:rsid w:val="009F224B"/>
    <w:rsid w:val="009F2DF3"/>
    <w:rsid w:val="009F6413"/>
    <w:rsid w:val="009F6DE8"/>
    <w:rsid w:val="009F749F"/>
    <w:rsid w:val="009F7847"/>
    <w:rsid w:val="00A0094D"/>
    <w:rsid w:val="00A01D35"/>
    <w:rsid w:val="00A01F9F"/>
    <w:rsid w:val="00A0246C"/>
    <w:rsid w:val="00A02944"/>
    <w:rsid w:val="00A02BBD"/>
    <w:rsid w:val="00A0331E"/>
    <w:rsid w:val="00A03655"/>
    <w:rsid w:val="00A03670"/>
    <w:rsid w:val="00A043ED"/>
    <w:rsid w:val="00A04F1E"/>
    <w:rsid w:val="00A054B1"/>
    <w:rsid w:val="00A05F43"/>
    <w:rsid w:val="00A06019"/>
    <w:rsid w:val="00A1148C"/>
    <w:rsid w:val="00A123F7"/>
    <w:rsid w:val="00A132AC"/>
    <w:rsid w:val="00A1404E"/>
    <w:rsid w:val="00A14D67"/>
    <w:rsid w:val="00A1534A"/>
    <w:rsid w:val="00A1691A"/>
    <w:rsid w:val="00A1755A"/>
    <w:rsid w:val="00A17AAF"/>
    <w:rsid w:val="00A17C37"/>
    <w:rsid w:val="00A20F02"/>
    <w:rsid w:val="00A2102E"/>
    <w:rsid w:val="00A21983"/>
    <w:rsid w:val="00A22093"/>
    <w:rsid w:val="00A22458"/>
    <w:rsid w:val="00A22744"/>
    <w:rsid w:val="00A22EB7"/>
    <w:rsid w:val="00A2386B"/>
    <w:rsid w:val="00A23D64"/>
    <w:rsid w:val="00A24590"/>
    <w:rsid w:val="00A24799"/>
    <w:rsid w:val="00A2499D"/>
    <w:rsid w:val="00A25979"/>
    <w:rsid w:val="00A25BE4"/>
    <w:rsid w:val="00A2632F"/>
    <w:rsid w:val="00A27161"/>
    <w:rsid w:val="00A30247"/>
    <w:rsid w:val="00A3289D"/>
    <w:rsid w:val="00A32C0F"/>
    <w:rsid w:val="00A32DC0"/>
    <w:rsid w:val="00A337B2"/>
    <w:rsid w:val="00A34100"/>
    <w:rsid w:val="00A35622"/>
    <w:rsid w:val="00A36446"/>
    <w:rsid w:val="00A36E3B"/>
    <w:rsid w:val="00A36ED7"/>
    <w:rsid w:val="00A37601"/>
    <w:rsid w:val="00A378C1"/>
    <w:rsid w:val="00A40226"/>
    <w:rsid w:val="00A409DC"/>
    <w:rsid w:val="00A40EF2"/>
    <w:rsid w:val="00A410BF"/>
    <w:rsid w:val="00A43BF3"/>
    <w:rsid w:val="00A43E5B"/>
    <w:rsid w:val="00A45B7C"/>
    <w:rsid w:val="00A46CBB"/>
    <w:rsid w:val="00A50359"/>
    <w:rsid w:val="00A50FE7"/>
    <w:rsid w:val="00A51767"/>
    <w:rsid w:val="00A51B77"/>
    <w:rsid w:val="00A52AB6"/>
    <w:rsid w:val="00A54089"/>
    <w:rsid w:val="00A54D05"/>
    <w:rsid w:val="00A55C2F"/>
    <w:rsid w:val="00A575F6"/>
    <w:rsid w:val="00A604CB"/>
    <w:rsid w:val="00A606DA"/>
    <w:rsid w:val="00A606F0"/>
    <w:rsid w:val="00A60E9F"/>
    <w:rsid w:val="00A6243A"/>
    <w:rsid w:val="00A64B27"/>
    <w:rsid w:val="00A650EC"/>
    <w:rsid w:val="00A6614A"/>
    <w:rsid w:val="00A66665"/>
    <w:rsid w:val="00A675E2"/>
    <w:rsid w:val="00A67663"/>
    <w:rsid w:val="00A7064D"/>
    <w:rsid w:val="00A70A46"/>
    <w:rsid w:val="00A70C43"/>
    <w:rsid w:val="00A71122"/>
    <w:rsid w:val="00A71C87"/>
    <w:rsid w:val="00A7266B"/>
    <w:rsid w:val="00A72791"/>
    <w:rsid w:val="00A72F77"/>
    <w:rsid w:val="00A731A4"/>
    <w:rsid w:val="00A74622"/>
    <w:rsid w:val="00A74812"/>
    <w:rsid w:val="00A75289"/>
    <w:rsid w:val="00A754BA"/>
    <w:rsid w:val="00A75562"/>
    <w:rsid w:val="00A77A4C"/>
    <w:rsid w:val="00A77AEB"/>
    <w:rsid w:val="00A80653"/>
    <w:rsid w:val="00A80967"/>
    <w:rsid w:val="00A80BBD"/>
    <w:rsid w:val="00A83C19"/>
    <w:rsid w:val="00A863BD"/>
    <w:rsid w:val="00A8659A"/>
    <w:rsid w:val="00A900C2"/>
    <w:rsid w:val="00A90290"/>
    <w:rsid w:val="00A9055A"/>
    <w:rsid w:val="00A931D9"/>
    <w:rsid w:val="00A9327B"/>
    <w:rsid w:val="00A95EAB"/>
    <w:rsid w:val="00AA03AE"/>
    <w:rsid w:val="00AA1CEA"/>
    <w:rsid w:val="00AA34B6"/>
    <w:rsid w:val="00AA3631"/>
    <w:rsid w:val="00AA459E"/>
    <w:rsid w:val="00AA45D3"/>
    <w:rsid w:val="00AA57D4"/>
    <w:rsid w:val="00AA67D6"/>
    <w:rsid w:val="00AA6964"/>
    <w:rsid w:val="00AA6CF2"/>
    <w:rsid w:val="00AA6E54"/>
    <w:rsid w:val="00AA7334"/>
    <w:rsid w:val="00AB282A"/>
    <w:rsid w:val="00AB3382"/>
    <w:rsid w:val="00AB33BB"/>
    <w:rsid w:val="00AB3F29"/>
    <w:rsid w:val="00AB415A"/>
    <w:rsid w:val="00AB525D"/>
    <w:rsid w:val="00AB68FF"/>
    <w:rsid w:val="00AB71CF"/>
    <w:rsid w:val="00AB7219"/>
    <w:rsid w:val="00AB7981"/>
    <w:rsid w:val="00AC132A"/>
    <w:rsid w:val="00AC2338"/>
    <w:rsid w:val="00AC24A0"/>
    <w:rsid w:val="00AC4AB5"/>
    <w:rsid w:val="00AC4B83"/>
    <w:rsid w:val="00AC70B4"/>
    <w:rsid w:val="00AC7800"/>
    <w:rsid w:val="00AC7902"/>
    <w:rsid w:val="00AC7C3C"/>
    <w:rsid w:val="00AD12A3"/>
    <w:rsid w:val="00AD2AC7"/>
    <w:rsid w:val="00AD36C8"/>
    <w:rsid w:val="00AD43AB"/>
    <w:rsid w:val="00AD627D"/>
    <w:rsid w:val="00AD6687"/>
    <w:rsid w:val="00AD67D6"/>
    <w:rsid w:val="00AD6B73"/>
    <w:rsid w:val="00AD6CA1"/>
    <w:rsid w:val="00AD7209"/>
    <w:rsid w:val="00AE191A"/>
    <w:rsid w:val="00AE213A"/>
    <w:rsid w:val="00AE2D58"/>
    <w:rsid w:val="00AE44EA"/>
    <w:rsid w:val="00AE48E4"/>
    <w:rsid w:val="00AE5FE0"/>
    <w:rsid w:val="00AE6C5D"/>
    <w:rsid w:val="00AE74B2"/>
    <w:rsid w:val="00AE7B12"/>
    <w:rsid w:val="00AF03D3"/>
    <w:rsid w:val="00AF04AD"/>
    <w:rsid w:val="00AF0733"/>
    <w:rsid w:val="00AF1691"/>
    <w:rsid w:val="00AF3CD1"/>
    <w:rsid w:val="00AF4646"/>
    <w:rsid w:val="00AF5305"/>
    <w:rsid w:val="00AF53F4"/>
    <w:rsid w:val="00AF656D"/>
    <w:rsid w:val="00AF6B62"/>
    <w:rsid w:val="00AF72C7"/>
    <w:rsid w:val="00AF7558"/>
    <w:rsid w:val="00AF76F9"/>
    <w:rsid w:val="00AF7C48"/>
    <w:rsid w:val="00B00238"/>
    <w:rsid w:val="00B00715"/>
    <w:rsid w:val="00B00980"/>
    <w:rsid w:val="00B02163"/>
    <w:rsid w:val="00B039D7"/>
    <w:rsid w:val="00B0431C"/>
    <w:rsid w:val="00B049D1"/>
    <w:rsid w:val="00B05477"/>
    <w:rsid w:val="00B05D67"/>
    <w:rsid w:val="00B063E3"/>
    <w:rsid w:val="00B07654"/>
    <w:rsid w:val="00B10275"/>
    <w:rsid w:val="00B10756"/>
    <w:rsid w:val="00B11778"/>
    <w:rsid w:val="00B11B29"/>
    <w:rsid w:val="00B11B90"/>
    <w:rsid w:val="00B1363A"/>
    <w:rsid w:val="00B13961"/>
    <w:rsid w:val="00B13B4C"/>
    <w:rsid w:val="00B13F60"/>
    <w:rsid w:val="00B15EA1"/>
    <w:rsid w:val="00B17B26"/>
    <w:rsid w:val="00B20A2C"/>
    <w:rsid w:val="00B21141"/>
    <w:rsid w:val="00B21399"/>
    <w:rsid w:val="00B214E8"/>
    <w:rsid w:val="00B21573"/>
    <w:rsid w:val="00B2197E"/>
    <w:rsid w:val="00B219B3"/>
    <w:rsid w:val="00B21A3F"/>
    <w:rsid w:val="00B22A1D"/>
    <w:rsid w:val="00B22C0B"/>
    <w:rsid w:val="00B23D83"/>
    <w:rsid w:val="00B241E7"/>
    <w:rsid w:val="00B25FB5"/>
    <w:rsid w:val="00B26253"/>
    <w:rsid w:val="00B301CA"/>
    <w:rsid w:val="00B3026B"/>
    <w:rsid w:val="00B306E4"/>
    <w:rsid w:val="00B30827"/>
    <w:rsid w:val="00B31526"/>
    <w:rsid w:val="00B326FB"/>
    <w:rsid w:val="00B327B6"/>
    <w:rsid w:val="00B32830"/>
    <w:rsid w:val="00B332DC"/>
    <w:rsid w:val="00B34097"/>
    <w:rsid w:val="00B34591"/>
    <w:rsid w:val="00B35358"/>
    <w:rsid w:val="00B35F40"/>
    <w:rsid w:val="00B36258"/>
    <w:rsid w:val="00B36B3C"/>
    <w:rsid w:val="00B37510"/>
    <w:rsid w:val="00B37DC5"/>
    <w:rsid w:val="00B402A4"/>
    <w:rsid w:val="00B404F1"/>
    <w:rsid w:val="00B40E3F"/>
    <w:rsid w:val="00B412CC"/>
    <w:rsid w:val="00B427CC"/>
    <w:rsid w:val="00B42FF4"/>
    <w:rsid w:val="00B43DB5"/>
    <w:rsid w:val="00B44AF5"/>
    <w:rsid w:val="00B46380"/>
    <w:rsid w:val="00B46904"/>
    <w:rsid w:val="00B46F73"/>
    <w:rsid w:val="00B470B4"/>
    <w:rsid w:val="00B47365"/>
    <w:rsid w:val="00B5005B"/>
    <w:rsid w:val="00B51A76"/>
    <w:rsid w:val="00B5362B"/>
    <w:rsid w:val="00B5408D"/>
    <w:rsid w:val="00B578A1"/>
    <w:rsid w:val="00B60131"/>
    <w:rsid w:val="00B62DB1"/>
    <w:rsid w:val="00B63DDF"/>
    <w:rsid w:val="00B64114"/>
    <w:rsid w:val="00B6464E"/>
    <w:rsid w:val="00B65752"/>
    <w:rsid w:val="00B675AE"/>
    <w:rsid w:val="00B678C6"/>
    <w:rsid w:val="00B700A6"/>
    <w:rsid w:val="00B70509"/>
    <w:rsid w:val="00B708AF"/>
    <w:rsid w:val="00B71C24"/>
    <w:rsid w:val="00B72722"/>
    <w:rsid w:val="00B72DAC"/>
    <w:rsid w:val="00B73A0A"/>
    <w:rsid w:val="00B73E93"/>
    <w:rsid w:val="00B7563F"/>
    <w:rsid w:val="00B7625E"/>
    <w:rsid w:val="00B7733D"/>
    <w:rsid w:val="00B805FF"/>
    <w:rsid w:val="00B8163D"/>
    <w:rsid w:val="00B82C60"/>
    <w:rsid w:val="00B8460C"/>
    <w:rsid w:val="00B84779"/>
    <w:rsid w:val="00B85B2E"/>
    <w:rsid w:val="00B86387"/>
    <w:rsid w:val="00B869FC"/>
    <w:rsid w:val="00B8751A"/>
    <w:rsid w:val="00B909E5"/>
    <w:rsid w:val="00B91D6F"/>
    <w:rsid w:val="00B9225B"/>
    <w:rsid w:val="00B928A3"/>
    <w:rsid w:val="00B93562"/>
    <w:rsid w:val="00B93AF1"/>
    <w:rsid w:val="00B94304"/>
    <w:rsid w:val="00B95D22"/>
    <w:rsid w:val="00B96007"/>
    <w:rsid w:val="00B968E2"/>
    <w:rsid w:val="00B97258"/>
    <w:rsid w:val="00BA0ADE"/>
    <w:rsid w:val="00BA13D8"/>
    <w:rsid w:val="00BA1F49"/>
    <w:rsid w:val="00BA2786"/>
    <w:rsid w:val="00BA2CA7"/>
    <w:rsid w:val="00BA2CA9"/>
    <w:rsid w:val="00BA3992"/>
    <w:rsid w:val="00BA39F0"/>
    <w:rsid w:val="00BA43CE"/>
    <w:rsid w:val="00BA44A6"/>
    <w:rsid w:val="00BA4B46"/>
    <w:rsid w:val="00BA4BC5"/>
    <w:rsid w:val="00BA5A73"/>
    <w:rsid w:val="00BA6304"/>
    <w:rsid w:val="00BA668A"/>
    <w:rsid w:val="00BA6A95"/>
    <w:rsid w:val="00BB0F59"/>
    <w:rsid w:val="00BB3006"/>
    <w:rsid w:val="00BB3B76"/>
    <w:rsid w:val="00BB3D97"/>
    <w:rsid w:val="00BB4425"/>
    <w:rsid w:val="00BB4462"/>
    <w:rsid w:val="00BB461A"/>
    <w:rsid w:val="00BB4F91"/>
    <w:rsid w:val="00BB50D3"/>
    <w:rsid w:val="00BB6493"/>
    <w:rsid w:val="00BB6B8D"/>
    <w:rsid w:val="00BB7FF9"/>
    <w:rsid w:val="00BC1A85"/>
    <w:rsid w:val="00BC2117"/>
    <w:rsid w:val="00BC2FE9"/>
    <w:rsid w:val="00BC30C0"/>
    <w:rsid w:val="00BC3190"/>
    <w:rsid w:val="00BC34A0"/>
    <w:rsid w:val="00BC368B"/>
    <w:rsid w:val="00BC4869"/>
    <w:rsid w:val="00BC5658"/>
    <w:rsid w:val="00BC6781"/>
    <w:rsid w:val="00BC6D46"/>
    <w:rsid w:val="00BC7CF9"/>
    <w:rsid w:val="00BC7E3F"/>
    <w:rsid w:val="00BC7F99"/>
    <w:rsid w:val="00BD08F6"/>
    <w:rsid w:val="00BD1644"/>
    <w:rsid w:val="00BD1761"/>
    <w:rsid w:val="00BD43AB"/>
    <w:rsid w:val="00BD4CA8"/>
    <w:rsid w:val="00BD703E"/>
    <w:rsid w:val="00BE0A9D"/>
    <w:rsid w:val="00BE0DFC"/>
    <w:rsid w:val="00BE1757"/>
    <w:rsid w:val="00BE2461"/>
    <w:rsid w:val="00BE3CFB"/>
    <w:rsid w:val="00BE3FDB"/>
    <w:rsid w:val="00BE530F"/>
    <w:rsid w:val="00BE56B0"/>
    <w:rsid w:val="00BE63FA"/>
    <w:rsid w:val="00BE6446"/>
    <w:rsid w:val="00BE6628"/>
    <w:rsid w:val="00BE66FE"/>
    <w:rsid w:val="00BE699B"/>
    <w:rsid w:val="00BE71BC"/>
    <w:rsid w:val="00BE71C9"/>
    <w:rsid w:val="00BE7F3A"/>
    <w:rsid w:val="00BE7FBE"/>
    <w:rsid w:val="00BF0376"/>
    <w:rsid w:val="00BF262E"/>
    <w:rsid w:val="00BF288F"/>
    <w:rsid w:val="00BF3156"/>
    <w:rsid w:val="00BF3BAD"/>
    <w:rsid w:val="00BF51D2"/>
    <w:rsid w:val="00BF5286"/>
    <w:rsid w:val="00BF5CCD"/>
    <w:rsid w:val="00BF5D12"/>
    <w:rsid w:val="00BF620D"/>
    <w:rsid w:val="00BF65B7"/>
    <w:rsid w:val="00C00747"/>
    <w:rsid w:val="00C00877"/>
    <w:rsid w:val="00C01086"/>
    <w:rsid w:val="00C01543"/>
    <w:rsid w:val="00C01E2B"/>
    <w:rsid w:val="00C03412"/>
    <w:rsid w:val="00C04410"/>
    <w:rsid w:val="00C04E2E"/>
    <w:rsid w:val="00C06C48"/>
    <w:rsid w:val="00C07615"/>
    <w:rsid w:val="00C079E0"/>
    <w:rsid w:val="00C07C7E"/>
    <w:rsid w:val="00C122BA"/>
    <w:rsid w:val="00C1230A"/>
    <w:rsid w:val="00C12D3A"/>
    <w:rsid w:val="00C138E0"/>
    <w:rsid w:val="00C13CE0"/>
    <w:rsid w:val="00C14B57"/>
    <w:rsid w:val="00C1574B"/>
    <w:rsid w:val="00C169D0"/>
    <w:rsid w:val="00C16E3F"/>
    <w:rsid w:val="00C17386"/>
    <w:rsid w:val="00C173A3"/>
    <w:rsid w:val="00C173F6"/>
    <w:rsid w:val="00C2093F"/>
    <w:rsid w:val="00C20B0B"/>
    <w:rsid w:val="00C21902"/>
    <w:rsid w:val="00C21C06"/>
    <w:rsid w:val="00C22AD1"/>
    <w:rsid w:val="00C22DBA"/>
    <w:rsid w:val="00C23068"/>
    <w:rsid w:val="00C2394F"/>
    <w:rsid w:val="00C245BE"/>
    <w:rsid w:val="00C256E8"/>
    <w:rsid w:val="00C264E4"/>
    <w:rsid w:val="00C26B37"/>
    <w:rsid w:val="00C31E7F"/>
    <w:rsid w:val="00C32FF4"/>
    <w:rsid w:val="00C3301C"/>
    <w:rsid w:val="00C33AF6"/>
    <w:rsid w:val="00C34A4E"/>
    <w:rsid w:val="00C3579E"/>
    <w:rsid w:val="00C3591F"/>
    <w:rsid w:val="00C35ABB"/>
    <w:rsid w:val="00C35DA3"/>
    <w:rsid w:val="00C35FC0"/>
    <w:rsid w:val="00C36518"/>
    <w:rsid w:val="00C37B8A"/>
    <w:rsid w:val="00C37C0C"/>
    <w:rsid w:val="00C412D7"/>
    <w:rsid w:val="00C42137"/>
    <w:rsid w:val="00C426FD"/>
    <w:rsid w:val="00C43210"/>
    <w:rsid w:val="00C45DD2"/>
    <w:rsid w:val="00C47593"/>
    <w:rsid w:val="00C504A3"/>
    <w:rsid w:val="00C5168D"/>
    <w:rsid w:val="00C517B1"/>
    <w:rsid w:val="00C51ABD"/>
    <w:rsid w:val="00C51DC5"/>
    <w:rsid w:val="00C5208B"/>
    <w:rsid w:val="00C52E4F"/>
    <w:rsid w:val="00C53482"/>
    <w:rsid w:val="00C53896"/>
    <w:rsid w:val="00C55668"/>
    <w:rsid w:val="00C55B8A"/>
    <w:rsid w:val="00C567C0"/>
    <w:rsid w:val="00C56ED1"/>
    <w:rsid w:val="00C57567"/>
    <w:rsid w:val="00C608C6"/>
    <w:rsid w:val="00C615FD"/>
    <w:rsid w:val="00C61D93"/>
    <w:rsid w:val="00C623C5"/>
    <w:rsid w:val="00C63CD6"/>
    <w:rsid w:val="00C63E02"/>
    <w:rsid w:val="00C650DC"/>
    <w:rsid w:val="00C65755"/>
    <w:rsid w:val="00C661BD"/>
    <w:rsid w:val="00C66980"/>
    <w:rsid w:val="00C70B26"/>
    <w:rsid w:val="00C711C5"/>
    <w:rsid w:val="00C71550"/>
    <w:rsid w:val="00C720FD"/>
    <w:rsid w:val="00C72846"/>
    <w:rsid w:val="00C76006"/>
    <w:rsid w:val="00C7740F"/>
    <w:rsid w:val="00C7756A"/>
    <w:rsid w:val="00C77AF9"/>
    <w:rsid w:val="00C77F46"/>
    <w:rsid w:val="00C801BD"/>
    <w:rsid w:val="00C815AC"/>
    <w:rsid w:val="00C81954"/>
    <w:rsid w:val="00C83054"/>
    <w:rsid w:val="00C84CB6"/>
    <w:rsid w:val="00C852EC"/>
    <w:rsid w:val="00C859E8"/>
    <w:rsid w:val="00C90186"/>
    <w:rsid w:val="00C923B8"/>
    <w:rsid w:val="00C93A49"/>
    <w:rsid w:val="00C94566"/>
    <w:rsid w:val="00C955BA"/>
    <w:rsid w:val="00C9565A"/>
    <w:rsid w:val="00C96CEE"/>
    <w:rsid w:val="00C9726F"/>
    <w:rsid w:val="00C972F6"/>
    <w:rsid w:val="00C97873"/>
    <w:rsid w:val="00C97AF2"/>
    <w:rsid w:val="00C97CA4"/>
    <w:rsid w:val="00C97F30"/>
    <w:rsid w:val="00CA17CF"/>
    <w:rsid w:val="00CA25CB"/>
    <w:rsid w:val="00CA2CC9"/>
    <w:rsid w:val="00CA2CE5"/>
    <w:rsid w:val="00CA41ED"/>
    <w:rsid w:val="00CA4BF8"/>
    <w:rsid w:val="00CA500E"/>
    <w:rsid w:val="00CA5B60"/>
    <w:rsid w:val="00CA5E70"/>
    <w:rsid w:val="00CA655D"/>
    <w:rsid w:val="00CA6F87"/>
    <w:rsid w:val="00CB05D7"/>
    <w:rsid w:val="00CB173B"/>
    <w:rsid w:val="00CB29EC"/>
    <w:rsid w:val="00CB2DE5"/>
    <w:rsid w:val="00CB2E03"/>
    <w:rsid w:val="00CB3A4E"/>
    <w:rsid w:val="00CB3EBC"/>
    <w:rsid w:val="00CB69C8"/>
    <w:rsid w:val="00CB6A0D"/>
    <w:rsid w:val="00CB7751"/>
    <w:rsid w:val="00CB78F2"/>
    <w:rsid w:val="00CB7D1B"/>
    <w:rsid w:val="00CC016A"/>
    <w:rsid w:val="00CC1DF1"/>
    <w:rsid w:val="00CC2DCB"/>
    <w:rsid w:val="00CC2EFA"/>
    <w:rsid w:val="00CC32F8"/>
    <w:rsid w:val="00CC47FE"/>
    <w:rsid w:val="00CC49BE"/>
    <w:rsid w:val="00CC5BF3"/>
    <w:rsid w:val="00CC6FB9"/>
    <w:rsid w:val="00CC7861"/>
    <w:rsid w:val="00CD0AEC"/>
    <w:rsid w:val="00CD0C41"/>
    <w:rsid w:val="00CD0E1F"/>
    <w:rsid w:val="00CD1072"/>
    <w:rsid w:val="00CD1A80"/>
    <w:rsid w:val="00CD1E0D"/>
    <w:rsid w:val="00CD1F87"/>
    <w:rsid w:val="00CD1FBD"/>
    <w:rsid w:val="00CD336F"/>
    <w:rsid w:val="00CD3D02"/>
    <w:rsid w:val="00CD433C"/>
    <w:rsid w:val="00CD4DFE"/>
    <w:rsid w:val="00CD6085"/>
    <w:rsid w:val="00CD6B57"/>
    <w:rsid w:val="00CD74B1"/>
    <w:rsid w:val="00CE3793"/>
    <w:rsid w:val="00CE4276"/>
    <w:rsid w:val="00CE44B4"/>
    <w:rsid w:val="00CE4A4B"/>
    <w:rsid w:val="00CE587C"/>
    <w:rsid w:val="00CE5E4E"/>
    <w:rsid w:val="00CE64C8"/>
    <w:rsid w:val="00CE7695"/>
    <w:rsid w:val="00CF09AC"/>
    <w:rsid w:val="00CF1163"/>
    <w:rsid w:val="00CF1225"/>
    <w:rsid w:val="00CF131F"/>
    <w:rsid w:val="00CF15E0"/>
    <w:rsid w:val="00CF1E37"/>
    <w:rsid w:val="00CF277F"/>
    <w:rsid w:val="00CF27C9"/>
    <w:rsid w:val="00CF343A"/>
    <w:rsid w:val="00CF46CB"/>
    <w:rsid w:val="00CF4D38"/>
    <w:rsid w:val="00CF582E"/>
    <w:rsid w:val="00CF600E"/>
    <w:rsid w:val="00CF6E07"/>
    <w:rsid w:val="00CF6EF1"/>
    <w:rsid w:val="00CF7343"/>
    <w:rsid w:val="00D00670"/>
    <w:rsid w:val="00D00D9D"/>
    <w:rsid w:val="00D01BA4"/>
    <w:rsid w:val="00D02882"/>
    <w:rsid w:val="00D02ABF"/>
    <w:rsid w:val="00D0348E"/>
    <w:rsid w:val="00D04966"/>
    <w:rsid w:val="00D057AA"/>
    <w:rsid w:val="00D05F6A"/>
    <w:rsid w:val="00D0624D"/>
    <w:rsid w:val="00D06950"/>
    <w:rsid w:val="00D06F7A"/>
    <w:rsid w:val="00D07FA2"/>
    <w:rsid w:val="00D1086F"/>
    <w:rsid w:val="00D112DA"/>
    <w:rsid w:val="00D12F02"/>
    <w:rsid w:val="00D131D2"/>
    <w:rsid w:val="00D15A76"/>
    <w:rsid w:val="00D17015"/>
    <w:rsid w:val="00D23364"/>
    <w:rsid w:val="00D2391E"/>
    <w:rsid w:val="00D2429B"/>
    <w:rsid w:val="00D24418"/>
    <w:rsid w:val="00D247CB"/>
    <w:rsid w:val="00D25806"/>
    <w:rsid w:val="00D263CB"/>
    <w:rsid w:val="00D26A34"/>
    <w:rsid w:val="00D26EEE"/>
    <w:rsid w:val="00D2777C"/>
    <w:rsid w:val="00D27BE0"/>
    <w:rsid w:val="00D3097E"/>
    <w:rsid w:val="00D31997"/>
    <w:rsid w:val="00D321FB"/>
    <w:rsid w:val="00D33ABD"/>
    <w:rsid w:val="00D35234"/>
    <w:rsid w:val="00D35333"/>
    <w:rsid w:val="00D35C2F"/>
    <w:rsid w:val="00D36941"/>
    <w:rsid w:val="00D37058"/>
    <w:rsid w:val="00D375E0"/>
    <w:rsid w:val="00D37B45"/>
    <w:rsid w:val="00D37F49"/>
    <w:rsid w:val="00D40085"/>
    <w:rsid w:val="00D40B08"/>
    <w:rsid w:val="00D40DE6"/>
    <w:rsid w:val="00D4102B"/>
    <w:rsid w:val="00D419FC"/>
    <w:rsid w:val="00D41DBA"/>
    <w:rsid w:val="00D426E2"/>
    <w:rsid w:val="00D42A33"/>
    <w:rsid w:val="00D42C50"/>
    <w:rsid w:val="00D431CC"/>
    <w:rsid w:val="00D43734"/>
    <w:rsid w:val="00D43776"/>
    <w:rsid w:val="00D44C30"/>
    <w:rsid w:val="00D44F65"/>
    <w:rsid w:val="00D45442"/>
    <w:rsid w:val="00D45E05"/>
    <w:rsid w:val="00D464CE"/>
    <w:rsid w:val="00D4676C"/>
    <w:rsid w:val="00D46A84"/>
    <w:rsid w:val="00D46C9A"/>
    <w:rsid w:val="00D46FDA"/>
    <w:rsid w:val="00D473A3"/>
    <w:rsid w:val="00D50483"/>
    <w:rsid w:val="00D5136D"/>
    <w:rsid w:val="00D52C6A"/>
    <w:rsid w:val="00D532A3"/>
    <w:rsid w:val="00D540FC"/>
    <w:rsid w:val="00D56549"/>
    <w:rsid w:val="00D5773E"/>
    <w:rsid w:val="00D600E0"/>
    <w:rsid w:val="00D60B8D"/>
    <w:rsid w:val="00D6176C"/>
    <w:rsid w:val="00D645B7"/>
    <w:rsid w:val="00D64789"/>
    <w:rsid w:val="00D6560C"/>
    <w:rsid w:val="00D65BF2"/>
    <w:rsid w:val="00D66077"/>
    <w:rsid w:val="00D66A1E"/>
    <w:rsid w:val="00D677B6"/>
    <w:rsid w:val="00D700D3"/>
    <w:rsid w:val="00D70870"/>
    <w:rsid w:val="00D709C8"/>
    <w:rsid w:val="00D70A72"/>
    <w:rsid w:val="00D70EE0"/>
    <w:rsid w:val="00D73401"/>
    <w:rsid w:val="00D74D90"/>
    <w:rsid w:val="00D75AA0"/>
    <w:rsid w:val="00D77773"/>
    <w:rsid w:val="00D80521"/>
    <w:rsid w:val="00D80A94"/>
    <w:rsid w:val="00D81277"/>
    <w:rsid w:val="00D81359"/>
    <w:rsid w:val="00D825A0"/>
    <w:rsid w:val="00D82AAC"/>
    <w:rsid w:val="00D82C26"/>
    <w:rsid w:val="00D82DE5"/>
    <w:rsid w:val="00D83C2F"/>
    <w:rsid w:val="00D845D9"/>
    <w:rsid w:val="00D85B46"/>
    <w:rsid w:val="00D90331"/>
    <w:rsid w:val="00D91408"/>
    <w:rsid w:val="00D91830"/>
    <w:rsid w:val="00D941BF"/>
    <w:rsid w:val="00D94B02"/>
    <w:rsid w:val="00D966FB"/>
    <w:rsid w:val="00D96AD7"/>
    <w:rsid w:val="00D97593"/>
    <w:rsid w:val="00D97F3B"/>
    <w:rsid w:val="00DA0770"/>
    <w:rsid w:val="00DA2897"/>
    <w:rsid w:val="00DA2AA0"/>
    <w:rsid w:val="00DA32D8"/>
    <w:rsid w:val="00DA3D15"/>
    <w:rsid w:val="00DA43B6"/>
    <w:rsid w:val="00DA522D"/>
    <w:rsid w:val="00DA5F2C"/>
    <w:rsid w:val="00DB010D"/>
    <w:rsid w:val="00DB0999"/>
    <w:rsid w:val="00DB0E43"/>
    <w:rsid w:val="00DB156E"/>
    <w:rsid w:val="00DB212A"/>
    <w:rsid w:val="00DB4AA4"/>
    <w:rsid w:val="00DB4BF1"/>
    <w:rsid w:val="00DB6F51"/>
    <w:rsid w:val="00DB71DB"/>
    <w:rsid w:val="00DC0B81"/>
    <w:rsid w:val="00DC1CE2"/>
    <w:rsid w:val="00DC2688"/>
    <w:rsid w:val="00DC2B8F"/>
    <w:rsid w:val="00DC2BD1"/>
    <w:rsid w:val="00DC3531"/>
    <w:rsid w:val="00DC3716"/>
    <w:rsid w:val="00DC4771"/>
    <w:rsid w:val="00DC6918"/>
    <w:rsid w:val="00DC7669"/>
    <w:rsid w:val="00DC79F5"/>
    <w:rsid w:val="00DC7ECE"/>
    <w:rsid w:val="00DD078B"/>
    <w:rsid w:val="00DD0AF3"/>
    <w:rsid w:val="00DD12EE"/>
    <w:rsid w:val="00DD2C64"/>
    <w:rsid w:val="00DD39A0"/>
    <w:rsid w:val="00DD432D"/>
    <w:rsid w:val="00DD4EF2"/>
    <w:rsid w:val="00DD532D"/>
    <w:rsid w:val="00DD58D0"/>
    <w:rsid w:val="00DD6E9F"/>
    <w:rsid w:val="00DD7175"/>
    <w:rsid w:val="00DD77C6"/>
    <w:rsid w:val="00DE1C58"/>
    <w:rsid w:val="00DE1D7A"/>
    <w:rsid w:val="00DE1F13"/>
    <w:rsid w:val="00DE3AA8"/>
    <w:rsid w:val="00DE3B16"/>
    <w:rsid w:val="00DE4369"/>
    <w:rsid w:val="00DE6010"/>
    <w:rsid w:val="00DE6237"/>
    <w:rsid w:val="00DE684C"/>
    <w:rsid w:val="00DE72A2"/>
    <w:rsid w:val="00DE79D2"/>
    <w:rsid w:val="00DE7BBC"/>
    <w:rsid w:val="00DE7D71"/>
    <w:rsid w:val="00DF1A8E"/>
    <w:rsid w:val="00DF2AEA"/>
    <w:rsid w:val="00DF3EF4"/>
    <w:rsid w:val="00DF438D"/>
    <w:rsid w:val="00DF48E7"/>
    <w:rsid w:val="00DF69E5"/>
    <w:rsid w:val="00DF6E14"/>
    <w:rsid w:val="00DF7D5F"/>
    <w:rsid w:val="00E003BE"/>
    <w:rsid w:val="00E01742"/>
    <w:rsid w:val="00E02059"/>
    <w:rsid w:val="00E022B7"/>
    <w:rsid w:val="00E02496"/>
    <w:rsid w:val="00E02865"/>
    <w:rsid w:val="00E03A8A"/>
    <w:rsid w:val="00E04243"/>
    <w:rsid w:val="00E04A36"/>
    <w:rsid w:val="00E05530"/>
    <w:rsid w:val="00E06940"/>
    <w:rsid w:val="00E0712A"/>
    <w:rsid w:val="00E07912"/>
    <w:rsid w:val="00E103A8"/>
    <w:rsid w:val="00E1100F"/>
    <w:rsid w:val="00E11F7F"/>
    <w:rsid w:val="00E12D1D"/>
    <w:rsid w:val="00E148F1"/>
    <w:rsid w:val="00E15AE3"/>
    <w:rsid w:val="00E15B85"/>
    <w:rsid w:val="00E16534"/>
    <w:rsid w:val="00E17152"/>
    <w:rsid w:val="00E20604"/>
    <w:rsid w:val="00E2074B"/>
    <w:rsid w:val="00E219CC"/>
    <w:rsid w:val="00E21A58"/>
    <w:rsid w:val="00E239F3"/>
    <w:rsid w:val="00E248EF"/>
    <w:rsid w:val="00E2608C"/>
    <w:rsid w:val="00E260B0"/>
    <w:rsid w:val="00E26F32"/>
    <w:rsid w:val="00E27280"/>
    <w:rsid w:val="00E27404"/>
    <w:rsid w:val="00E27AB5"/>
    <w:rsid w:val="00E327A6"/>
    <w:rsid w:val="00E327E5"/>
    <w:rsid w:val="00E3302E"/>
    <w:rsid w:val="00E3305C"/>
    <w:rsid w:val="00E347AC"/>
    <w:rsid w:val="00E354FB"/>
    <w:rsid w:val="00E3555D"/>
    <w:rsid w:val="00E3587B"/>
    <w:rsid w:val="00E364C3"/>
    <w:rsid w:val="00E37D32"/>
    <w:rsid w:val="00E37D96"/>
    <w:rsid w:val="00E40DBA"/>
    <w:rsid w:val="00E41498"/>
    <w:rsid w:val="00E41B4D"/>
    <w:rsid w:val="00E42461"/>
    <w:rsid w:val="00E43B92"/>
    <w:rsid w:val="00E442EF"/>
    <w:rsid w:val="00E45B86"/>
    <w:rsid w:val="00E45BF9"/>
    <w:rsid w:val="00E46E92"/>
    <w:rsid w:val="00E4707C"/>
    <w:rsid w:val="00E47CE6"/>
    <w:rsid w:val="00E47E02"/>
    <w:rsid w:val="00E5128D"/>
    <w:rsid w:val="00E522E2"/>
    <w:rsid w:val="00E52A8A"/>
    <w:rsid w:val="00E53427"/>
    <w:rsid w:val="00E5522F"/>
    <w:rsid w:val="00E56968"/>
    <w:rsid w:val="00E6053F"/>
    <w:rsid w:val="00E61577"/>
    <w:rsid w:val="00E64144"/>
    <w:rsid w:val="00E644E2"/>
    <w:rsid w:val="00E655C3"/>
    <w:rsid w:val="00E668BB"/>
    <w:rsid w:val="00E66C99"/>
    <w:rsid w:val="00E70D09"/>
    <w:rsid w:val="00E71193"/>
    <w:rsid w:val="00E71A9E"/>
    <w:rsid w:val="00E71F56"/>
    <w:rsid w:val="00E7205D"/>
    <w:rsid w:val="00E725F5"/>
    <w:rsid w:val="00E72715"/>
    <w:rsid w:val="00E7392F"/>
    <w:rsid w:val="00E73AB5"/>
    <w:rsid w:val="00E73CA1"/>
    <w:rsid w:val="00E740C2"/>
    <w:rsid w:val="00E75228"/>
    <w:rsid w:val="00E7630E"/>
    <w:rsid w:val="00E766C8"/>
    <w:rsid w:val="00E7671E"/>
    <w:rsid w:val="00E772D6"/>
    <w:rsid w:val="00E77323"/>
    <w:rsid w:val="00E800CD"/>
    <w:rsid w:val="00E81645"/>
    <w:rsid w:val="00E825EF"/>
    <w:rsid w:val="00E83D4B"/>
    <w:rsid w:val="00E83D76"/>
    <w:rsid w:val="00E84B01"/>
    <w:rsid w:val="00E84C39"/>
    <w:rsid w:val="00E85757"/>
    <w:rsid w:val="00E85A14"/>
    <w:rsid w:val="00E869FB"/>
    <w:rsid w:val="00E872EA"/>
    <w:rsid w:val="00E87FD2"/>
    <w:rsid w:val="00E9007C"/>
    <w:rsid w:val="00E901F2"/>
    <w:rsid w:val="00E90EE4"/>
    <w:rsid w:val="00E91278"/>
    <w:rsid w:val="00E91397"/>
    <w:rsid w:val="00E91804"/>
    <w:rsid w:val="00E91A33"/>
    <w:rsid w:val="00E92719"/>
    <w:rsid w:val="00E929C9"/>
    <w:rsid w:val="00E92FB0"/>
    <w:rsid w:val="00E9356E"/>
    <w:rsid w:val="00E94014"/>
    <w:rsid w:val="00E955C2"/>
    <w:rsid w:val="00E959DB"/>
    <w:rsid w:val="00E95D7F"/>
    <w:rsid w:val="00E95FAE"/>
    <w:rsid w:val="00E96029"/>
    <w:rsid w:val="00E96E5E"/>
    <w:rsid w:val="00E96EB0"/>
    <w:rsid w:val="00E971B7"/>
    <w:rsid w:val="00E976F2"/>
    <w:rsid w:val="00EA0274"/>
    <w:rsid w:val="00EA0C48"/>
    <w:rsid w:val="00EA211B"/>
    <w:rsid w:val="00EA2A19"/>
    <w:rsid w:val="00EA5AE6"/>
    <w:rsid w:val="00EA5E8D"/>
    <w:rsid w:val="00EA6A18"/>
    <w:rsid w:val="00EA750A"/>
    <w:rsid w:val="00EA75B3"/>
    <w:rsid w:val="00EA7668"/>
    <w:rsid w:val="00EB2BF0"/>
    <w:rsid w:val="00EB2DAD"/>
    <w:rsid w:val="00EB3AA7"/>
    <w:rsid w:val="00EB4EA7"/>
    <w:rsid w:val="00EB5478"/>
    <w:rsid w:val="00EB5703"/>
    <w:rsid w:val="00EB64C9"/>
    <w:rsid w:val="00EB64EF"/>
    <w:rsid w:val="00EC0478"/>
    <w:rsid w:val="00EC1918"/>
    <w:rsid w:val="00EC2248"/>
    <w:rsid w:val="00EC3274"/>
    <w:rsid w:val="00EC4173"/>
    <w:rsid w:val="00EC45F5"/>
    <w:rsid w:val="00EC4A80"/>
    <w:rsid w:val="00EC65FA"/>
    <w:rsid w:val="00EC6754"/>
    <w:rsid w:val="00EC7745"/>
    <w:rsid w:val="00ED37F0"/>
    <w:rsid w:val="00ED3CE7"/>
    <w:rsid w:val="00ED4008"/>
    <w:rsid w:val="00ED4396"/>
    <w:rsid w:val="00ED45E2"/>
    <w:rsid w:val="00ED460E"/>
    <w:rsid w:val="00ED5184"/>
    <w:rsid w:val="00ED59EC"/>
    <w:rsid w:val="00ED5AC0"/>
    <w:rsid w:val="00ED5C5D"/>
    <w:rsid w:val="00ED6DF0"/>
    <w:rsid w:val="00EE0193"/>
    <w:rsid w:val="00EE0F38"/>
    <w:rsid w:val="00EE0F6C"/>
    <w:rsid w:val="00EE1057"/>
    <w:rsid w:val="00EE2338"/>
    <w:rsid w:val="00EE245C"/>
    <w:rsid w:val="00EE2CF1"/>
    <w:rsid w:val="00EE5B17"/>
    <w:rsid w:val="00EF04A9"/>
    <w:rsid w:val="00EF0B69"/>
    <w:rsid w:val="00EF0BF4"/>
    <w:rsid w:val="00EF1456"/>
    <w:rsid w:val="00EF1B8F"/>
    <w:rsid w:val="00EF1D4E"/>
    <w:rsid w:val="00EF2A5F"/>
    <w:rsid w:val="00EF3B34"/>
    <w:rsid w:val="00EF4DB0"/>
    <w:rsid w:val="00EF604C"/>
    <w:rsid w:val="00EF646C"/>
    <w:rsid w:val="00EF6895"/>
    <w:rsid w:val="00EF70B6"/>
    <w:rsid w:val="00EF78F0"/>
    <w:rsid w:val="00F002CF"/>
    <w:rsid w:val="00F00DE1"/>
    <w:rsid w:val="00F00F9B"/>
    <w:rsid w:val="00F012B4"/>
    <w:rsid w:val="00F01622"/>
    <w:rsid w:val="00F0427C"/>
    <w:rsid w:val="00F05EA4"/>
    <w:rsid w:val="00F06FAE"/>
    <w:rsid w:val="00F07101"/>
    <w:rsid w:val="00F07A49"/>
    <w:rsid w:val="00F07E11"/>
    <w:rsid w:val="00F117B5"/>
    <w:rsid w:val="00F11D67"/>
    <w:rsid w:val="00F136F2"/>
    <w:rsid w:val="00F14341"/>
    <w:rsid w:val="00F14AEA"/>
    <w:rsid w:val="00F150C1"/>
    <w:rsid w:val="00F1527A"/>
    <w:rsid w:val="00F157B4"/>
    <w:rsid w:val="00F16F95"/>
    <w:rsid w:val="00F20C26"/>
    <w:rsid w:val="00F22062"/>
    <w:rsid w:val="00F22A92"/>
    <w:rsid w:val="00F233FE"/>
    <w:rsid w:val="00F24A91"/>
    <w:rsid w:val="00F24BEE"/>
    <w:rsid w:val="00F251B4"/>
    <w:rsid w:val="00F269A5"/>
    <w:rsid w:val="00F27401"/>
    <w:rsid w:val="00F3157F"/>
    <w:rsid w:val="00F317D4"/>
    <w:rsid w:val="00F317DF"/>
    <w:rsid w:val="00F323A9"/>
    <w:rsid w:val="00F337D2"/>
    <w:rsid w:val="00F33DB8"/>
    <w:rsid w:val="00F3425B"/>
    <w:rsid w:val="00F34BDF"/>
    <w:rsid w:val="00F34FFD"/>
    <w:rsid w:val="00F359CA"/>
    <w:rsid w:val="00F35F8E"/>
    <w:rsid w:val="00F36C8A"/>
    <w:rsid w:val="00F36D76"/>
    <w:rsid w:val="00F373F1"/>
    <w:rsid w:val="00F37A5C"/>
    <w:rsid w:val="00F37D28"/>
    <w:rsid w:val="00F37E47"/>
    <w:rsid w:val="00F40C9D"/>
    <w:rsid w:val="00F40FA6"/>
    <w:rsid w:val="00F4195A"/>
    <w:rsid w:val="00F41F05"/>
    <w:rsid w:val="00F41FFF"/>
    <w:rsid w:val="00F425A9"/>
    <w:rsid w:val="00F42D95"/>
    <w:rsid w:val="00F4415F"/>
    <w:rsid w:val="00F449EE"/>
    <w:rsid w:val="00F4505F"/>
    <w:rsid w:val="00F46373"/>
    <w:rsid w:val="00F46998"/>
    <w:rsid w:val="00F46B2C"/>
    <w:rsid w:val="00F50AB5"/>
    <w:rsid w:val="00F50B1F"/>
    <w:rsid w:val="00F51137"/>
    <w:rsid w:val="00F51310"/>
    <w:rsid w:val="00F54A14"/>
    <w:rsid w:val="00F55119"/>
    <w:rsid w:val="00F55FDD"/>
    <w:rsid w:val="00F56787"/>
    <w:rsid w:val="00F5718A"/>
    <w:rsid w:val="00F575E1"/>
    <w:rsid w:val="00F605FF"/>
    <w:rsid w:val="00F618D0"/>
    <w:rsid w:val="00F61A74"/>
    <w:rsid w:val="00F62330"/>
    <w:rsid w:val="00F62B02"/>
    <w:rsid w:val="00F63846"/>
    <w:rsid w:val="00F651C1"/>
    <w:rsid w:val="00F65523"/>
    <w:rsid w:val="00F66BF1"/>
    <w:rsid w:val="00F70269"/>
    <w:rsid w:val="00F70E6C"/>
    <w:rsid w:val="00F713E6"/>
    <w:rsid w:val="00F71626"/>
    <w:rsid w:val="00F717D0"/>
    <w:rsid w:val="00F7208A"/>
    <w:rsid w:val="00F72959"/>
    <w:rsid w:val="00F72AE1"/>
    <w:rsid w:val="00F72B5F"/>
    <w:rsid w:val="00F7454E"/>
    <w:rsid w:val="00F80240"/>
    <w:rsid w:val="00F81132"/>
    <w:rsid w:val="00F81288"/>
    <w:rsid w:val="00F81D8B"/>
    <w:rsid w:val="00F821F4"/>
    <w:rsid w:val="00F831D3"/>
    <w:rsid w:val="00F84D2F"/>
    <w:rsid w:val="00F8607A"/>
    <w:rsid w:val="00F86AF6"/>
    <w:rsid w:val="00F871A6"/>
    <w:rsid w:val="00F9175A"/>
    <w:rsid w:val="00F91BE8"/>
    <w:rsid w:val="00F91FA4"/>
    <w:rsid w:val="00F920CC"/>
    <w:rsid w:val="00F92D77"/>
    <w:rsid w:val="00F934B1"/>
    <w:rsid w:val="00F93770"/>
    <w:rsid w:val="00F93AB6"/>
    <w:rsid w:val="00F94154"/>
    <w:rsid w:val="00F94A76"/>
    <w:rsid w:val="00F94CB7"/>
    <w:rsid w:val="00F963D3"/>
    <w:rsid w:val="00F96447"/>
    <w:rsid w:val="00F96D24"/>
    <w:rsid w:val="00F97898"/>
    <w:rsid w:val="00F97DA7"/>
    <w:rsid w:val="00FA0112"/>
    <w:rsid w:val="00FA07D6"/>
    <w:rsid w:val="00FA17D8"/>
    <w:rsid w:val="00FA1A25"/>
    <w:rsid w:val="00FA2D51"/>
    <w:rsid w:val="00FA3751"/>
    <w:rsid w:val="00FA3A0F"/>
    <w:rsid w:val="00FA4295"/>
    <w:rsid w:val="00FA4FB2"/>
    <w:rsid w:val="00FA63C1"/>
    <w:rsid w:val="00FB0116"/>
    <w:rsid w:val="00FB0A04"/>
    <w:rsid w:val="00FB248F"/>
    <w:rsid w:val="00FB313F"/>
    <w:rsid w:val="00FB3C59"/>
    <w:rsid w:val="00FB3D50"/>
    <w:rsid w:val="00FB4BF0"/>
    <w:rsid w:val="00FB50FA"/>
    <w:rsid w:val="00FB5109"/>
    <w:rsid w:val="00FB72D7"/>
    <w:rsid w:val="00FB758C"/>
    <w:rsid w:val="00FC00A4"/>
    <w:rsid w:val="00FC06D1"/>
    <w:rsid w:val="00FC0833"/>
    <w:rsid w:val="00FC0D38"/>
    <w:rsid w:val="00FC0E7B"/>
    <w:rsid w:val="00FC10A5"/>
    <w:rsid w:val="00FC25FE"/>
    <w:rsid w:val="00FC2E91"/>
    <w:rsid w:val="00FC320F"/>
    <w:rsid w:val="00FC3952"/>
    <w:rsid w:val="00FC3BD6"/>
    <w:rsid w:val="00FC42AE"/>
    <w:rsid w:val="00FC50DA"/>
    <w:rsid w:val="00FC613B"/>
    <w:rsid w:val="00FC779F"/>
    <w:rsid w:val="00FD05E3"/>
    <w:rsid w:val="00FD2221"/>
    <w:rsid w:val="00FD24E4"/>
    <w:rsid w:val="00FD34F5"/>
    <w:rsid w:val="00FD3AD0"/>
    <w:rsid w:val="00FD5765"/>
    <w:rsid w:val="00FD61B8"/>
    <w:rsid w:val="00FD7AEB"/>
    <w:rsid w:val="00FE00B0"/>
    <w:rsid w:val="00FE045E"/>
    <w:rsid w:val="00FE130C"/>
    <w:rsid w:val="00FE17BB"/>
    <w:rsid w:val="00FE20B2"/>
    <w:rsid w:val="00FE567E"/>
    <w:rsid w:val="00FE5FD2"/>
    <w:rsid w:val="00FE61CE"/>
    <w:rsid w:val="00FE6485"/>
    <w:rsid w:val="00FE6915"/>
    <w:rsid w:val="00FF020F"/>
    <w:rsid w:val="00FF155B"/>
    <w:rsid w:val="00FF3F0D"/>
    <w:rsid w:val="00FF5A4F"/>
    <w:rsid w:val="00FF5FDA"/>
    <w:rsid w:val="00FF64CE"/>
    <w:rsid w:val="00FF6977"/>
    <w:rsid w:val="00FF7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38FF3"/>
  <w15:chartTrackingRefBased/>
  <w15:docId w15:val="{F9755272-064D-423A-88EB-39F0097DF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9F2"/>
    <w:pPr>
      <w:spacing w:after="0" w:line="240" w:lineRule="auto"/>
    </w:pPr>
    <w:rPr>
      <w:rFonts w:ascii="Arial" w:eastAsia="Times New Roman" w:hAnsi="Arial" w:cs="Arial"/>
      <w:sz w:val="24"/>
      <w:szCs w:val="24"/>
    </w:rPr>
  </w:style>
  <w:style w:type="paragraph" w:styleId="Heading1">
    <w:name w:val="heading 1"/>
    <w:basedOn w:val="Normal"/>
    <w:next w:val="Normal"/>
    <w:link w:val="Heading1Char"/>
    <w:autoRedefine/>
    <w:qFormat/>
    <w:rsid w:val="00AA57D4"/>
    <w:pPr>
      <w:autoSpaceDE w:val="0"/>
      <w:autoSpaceDN w:val="0"/>
      <w:adjustRightInd w:val="0"/>
      <w:spacing w:before="120" w:after="120" w:line="48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1835D2"/>
    <w:pPr>
      <w:keepNext/>
      <w:spacing w:before="240" w:after="60" w:line="480" w:lineRule="auto"/>
      <w:jc w:val="center"/>
      <w:outlineLvl w:val="1"/>
    </w:pPr>
    <w:rPr>
      <w:b/>
      <w:bCs/>
      <w:iCs/>
    </w:rPr>
  </w:style>
  <w:style w:type="paragraph" w:styleId="Heading3">
    <w:name w:val="heading 3"/>
    <w:basedOn w:val="Normal"/>
    <w:next w:val="Normal"/>
    <w:link w:val="Heading3Char"/>
    <w:autoRedefine/>
    <w:qFormat/>
    <w:rsid w:val="008119F2"/>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8119F2"/>
    <w:pPr>
      <w:keepNext/>
      <w:keepLines/>
      <w:numPr>
        <w:ilvl w:val="3"/>
        <w:numId w:val="2"/>
      </w:numPr>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8119F2"/>
    <w:pPr>
      <w:keepNext/>
      <w:keepLines/>
      <w:numPr>
        <w:ilvl w:val="4"/>
        <w:numId w:val="2"/>
      </w:numPr>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8119F2"/>
    <w:pPr>
      <w:keepNext/>
      <w:keepLines/>
      <w:numPr>
        <w:ilvl w:val="5"/>
        <w:numId w:val="2"/>
      </w:numPr>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semiHidden/>
    <w:unhideWhenUsed/>
    <w:qFormat/>
    <w:rsid w:val="008119F2"/>
    <w:pPr>
      <w:keepNext/>
      <w:keepLines/>
      <w:numPr>
        <w:ilvl w:val="6"/>
        <w:numId w:val="2"/>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semiHidden/>
    <w:unhideWhenUsed/>
    <w:qFormat/>
    <w:rsid w:val="008119F2"/>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8119F2"/>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57D4"/>
    <w:rPr>
      <w:rFonts w:ascii="Arial" w:eastAsia="Times New Roman" w:hAnsi="Arial" w:cs="Arial"/>
      <w:b/>
      <w:bCs/>
      <w:caps/>
      <w:color w:val="000000" w:themeColor="text1"/>
      <w:sz w:val="28"/>
      <w:szCs w:val="24"/>
    </w:rPr>
  </w:style>
  <w:style w:type="character" w:customStyle="1" w:styleId="Heading2Char">
    <w:name w:val="Heading 2 Char"/>
    <w:basedOn w:val="DefaultParagraphFont"/>
    <w:link w:val="Heading2"/>
    <w:rsid w:val="001835D2"/>
    <w:rPr>
      <w:rFonts w:ascii="Arial" w:eastAsia="Times New Roman" w:hAnsi="Arial" w:cs="Arial"/>
      <w:b/>
      <w:bCs/>
      <w:iCs/>
      <w:sz w:val="24"/>
      <w:szCs w:val="24"/>
    </w:rPr>
  </w:style>
  <w:style w:type="character" w:customStyle="1" w:styleId="Heading3Char">
    <w:name w:val="Heading 3 Char"/>
    <w:basedOn w:val="DefaultParagraphFont"/>
    <w:link w:val="Heading3"/>
    <w:rsid w:val="008119F2"/>
    <w:rPr>
      <w:rFonts w:ascii="Arial" w:eastAsia="Times New Roman" w:hAnsi="Arial" w:cs="Arial"/>
      <w:b/>
      <w:bCs/>
      <w:i/>
      <w:sz w:val="24"/>
      <w:szCs w:val="26"/>
    </w:rPr>
  </w:style>
  <w:style w:type="character" w:customStyle="1" w:styleId="Heading4Char">
    <w:name w:val="Heading 4 Char"/>
    <w:basedOn w:val="DefaultParagraphFont"/>
    <w:link w:val="Heading4"/>
    <w:semiHidden/>
    <w:rsid w:val="008119F2"/>
    <w:rPr>
      <w:rFonts w:ascii="Arial" w:eastAsiaTheme="majorEastAsia" w:hAnsi="Arial" w:cstheme="majorBidi"/>
      <w:i/>
      <w:iCs/>
      <w:color w:val="2F5496" w:themeColor="accent1" w:themeShade="BF"/>
      <w:sz w:val="24"/>
      <w:szCs w:val="24"/>
    </w:rPr>
  </w:style>
  <w:style w:type="character" w:customStyle="1" w:styleId="Heading5Char">
    <w:name w:val="Heading 5 Char"/>
    <w:basedOn w:val="DefaultParagraphFont"/>
    <w:link w:val="Heading5"/>
    <w:semiHidden/>
    <w:rsid w:val="008119F2"/>
    <w:rPr>
      <w:rFonts w:ascii="Arial" w:eastAsiaTheme="majorEastAsia" w:hAnsi="Arial" w:cstheme="majorBidi"/>
      <w:color w:val="2F5496" w:themeColor="accent1" w:themeShade="BF"/>
      <w:sz w:val="24"/>
      <w:szCs w:val="24"/>
    </w:rPr>
  </w:style>
  <w:style w:type="character" w:customStyle="1" w:styleId="Heading6Char">
    <w:name w:val="Heading 6 Char"/>
    <w:basedOn w:val="DefaultParagraphFont"/>
    <w:link w:val="Heading6"/>
    <w:semiHidden/>
    <w:rsid w:val="008119F2"/>
    <w:rPr>
      <w:rFonts w:ascii="Arial" w:eastAsiaTheme="majorEastAsia" w:hAnsi="Arial" w:cstheme="majorBidi"/>
      <w:color w:val="1F3763" w:themeColor="accent1" w:themeShade="7F"/>
      <w:sz w:val="24"/>
      <w:szCs w:val="24"/>
    </w:rPr>
  </w:style>
  <w:style w:type="character" w:customStyle="1" w:styleId="Heading7Char">
    <w:name w:val="Heading 7 Char"/>
    <w:basedOn w:val="DefaultParagraphFont"/>
    <w:link w:val="Heading7"/>
    <w:semiHidden/>
    <w:rsid w:val="008119F2"/>
    <w:rPr>
      <w:rFonts w:ascii="Arial" w:eastAsiaTheme="majorEastAsia" w:hAnsi="Arial" w:cstheme="majorBidi"/>
      <w:i/>
      <w:iCs/>
      <w:color w:val="1F3763" w:themeColor="accent1" w:themeShade="7F"/>
      <w:sz w:val="24"/>
      <w:szCs w:val="24"/>
    </w:rPr>
  </w:style>
  <w:style w:type="character" w:customStyle="1" w:styleId="Heading8Char">
    <w:name w:val="Heading 8 Char"/>
    <w:basedOn w:val="DefaultParagraphFont"/>
    <w:link w:val="Heading8"/>
    <w:semiHidden/>
    <w:rsid w:val="008119F2"/>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8119F2"/>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8119F2"/>
    <w:pPr>
      <w:tabs>
        <w:tab w:val="center" w:pos="4320"/>
        <w:tab w:val="right" w:pos="8640"/>
      </w:tabs>
    </w:pPr>
  </w:style>
  <w:style w:type="character" w:customStyle="1" w:styleId="FooterChar">
    <w:name w:val="Footer Char"/>
    <w:basedOn w:val="DefaultParagraphFont"/>
    <w:link w:val="Footer"/>
    <w:uiPriority w:val="99"/>
    <w:rsid w:val="008119F2"/>
    <w:rPr>
      <w:rFonts w:ascii="Arial" w:eastAsia="Times New Roman" w:hAnsi="Arial" w:cs="Arial"/>
      <w:sz w:val="24"/>
      <w:szCs w:val="24"/>
    </w:rPr>
  </w:style>
  <w:style w:type="paragraph" w:styleId="Header">
    <w:name w:val="header"/>
    <w:basedOn w:val="Normal"/>
    <w:link w:val="HeaderChar"/>
    <w:rsid w:val="008119F2"/>
    <w:pPr>
      <w:tabs>
        <w:tab w:val="center" w:pos="4320"/>
        <w:tab w:val="right" w:pos="8640"/>
      </w:tabs>
    </w:pPr>
  </w:style>
  <w:style w:type="character" w:customStyle="1" w:styleId="HeaderChar">
    <w:name w:val="Header Char"/>
    <w:basedOn w:val="DefaultParagraphFont"/>
    <w:link w:val="Header"/>
    <w:rsid w:val="008119F2"/>
    <w:rPr>
      <w:rFonts w:ascii="Arial" w:eastAsia="Times New Roman" w:hAnsi="Arial" w:cs="Arial"/>
      <w:sz w:val="24"/>
      <w:szCs w:val="24"/>
    </w:rPr>
  </w:style>
  <w:style w:type="paragraph" w:customStyle="1" w:styleId="Level1">
    <w:name w:val="Level 1"/>
    <w:rsid w:val="008119F2"/>
    <w:pPr>
      <w:autoSpaceDE w:val="0"/>
      <w:autoSpaceDN w:val="0"/>
      <w:adjustRightInd w:val="0"/>
      <w:spacing w:after="0" w:line="240" w:lineRule="auto"/>
      <w:ind w:left="720"/>
    </w:pPr>
    <w:rPr>
      <w:rFonts w:ascii="Times New Roman" w:eastAsia="Times New Roman" w:hAnsi="Times New Roman" w:cs="Arial"/>
      <w:sz w:val="24"/>
      <w:szCs w:val="24"/>
    </w:rPr>
  </w:style>
  <w:style w:type="character" w:customStyle="1" w:styleId="SYSHYPERTEXT">
    <w:name w:val="SYS_HYPERTEXT"/>
    <w:rsid w:val="008119F2"/>
    <w:rPr>
      <w:noProof/>
      <w:color w:val="0000FF"/>
      <w:u w:val="single"/>
    </w:rPr>
  </w:style>
  <w:style w:type="character" w:customStyle="1" w:styleId="QuickFormat2">
    <w:name w:val="QuickFormat2"/>
    <w:rsid w:val="008119F2"/>
    <w:rPr>
      <w:rFonts w:ascii="Arial" w:hAnsi="Arial" w:cs="Arial"/>
    </w:rPr>
  </w:style>
  <w:style w:type="character" w:customStyle="1" w:styleId="QuickFormat3">
    <w:name w:val="QuickFormat3"/>
    <w:rsid w:val="008119F2"/>
    <w:rPr>
      <w:rFonts w:ascii="Arial" w:hAnsi="Arial" w:cs="Arial"/>
      <w:b/>
      <w:bCs/>
      <w:i/>
      <w:iCs/>
    </w:rPr>
  </w:style>
  <w:style w:type="paragraph" w:styleId="Title">
    <w:name w:val="Title"/>
    <w:basedOn w:val="Normal"/>
    <w:link w:val="TitleChar"/>
    <w:autoRedefine/>
    <w:qFormat/>
    <w:rsid w:val="008119F2"/>
    <w:pPr>
      <w:autoSpaceDE w:val="0"/>
      <w:autoSpaceDN w:val="0"/>
      <w:adjustRightInd w:val="0"/>
      <w:jc w:val="center"/>
    </w:pPr>
    <w:rPr>
      <w:sz w:val="28"/>
      <w:szCs w:val="28"/>
    </w:rPr>
  </w:style>
  <w:style w:type="character" w:customStyle="1" w:styleId="TitleChar">
    <w:name w:val="Title Char"/>
    <w:basedOn w:val="DefaultParagraphFont"/>
    <w:link w:val="Title"/>
    <w:rsid w:val="008119F2"/>
    <w:rPr>
      <w:rFonts w:ascii="Arial" w:eastAsia="Times New Roman" w:hAnsi="Arial" w:cs="Arial"/>
      <w:sz w:val="28"/>
      <w:szCs w:val="28"/>
    </w:rPr>
  </w:style>
  <w:style w:type="paragraph" w:styleId="BodyText">
    <w:name w:val="Body Text"/>
    <w:basedOn w:val="Normal"/>
    <w:link w:val="BodyTextChar"/>
    <w:rsid w:val="008119F2"/>
    <w:pPr>
      <w:autoSpaceDE w:val="0"/>
      <w:autoSpaceDN w:val="0"/>
      <w:adjustRightInd w:val="0"/>
    </w:pPr>
    <w:rPr>
      <w:sz w:val="22"/>
      <w:szCs w:val="22"/>
    </w:rPr>
  </w:style>
  <w:style w:type="character" w:customStyle="1" w:styleId="BodyTextChar">
    <w:name w:val="Body Text Char"/>
    <w:basedOn w:val="DefaultParagraphFont"/>
    <w:link w:val="BodyText"/>
    <w:rsid w:val="008119F2"/>
    <w:rPr>
      <w:rFonts w:ascii="Arial" w:eastAsia="Times New Roman" w:hAnsi="Arial" w:cs="Arial"/>
    </w:rPr>
  </w:style>
  <w:style w:type="paragraph" w:styleId="Subtitle">
    <w:name w:val="Subtitle"/>
    <w:basedOn w:val="Normal"/>
    <w:link w:val="SubtitleChar"/>
    <w:autoRedefine/>
    <w:qFormat/>
    <w:rsid w:val="008119F2"/>
    <w:pPr>
      <w:autoSpaceDE w:val="0"/>
      <w:autoSpaceDN w:val="0"/>
      <w:adjustRightInd w:val="0"/>
    </w:pPr>
    <w:rPr>
      <w:b/>
      <w:bCs/>
    </w:rPr>
  </w:style>
  <w:style w:type="character" w:customStyle="1" w:styleId="SubtitleChar">
    <w:name w:val="Subtitle Char"/>
    <w:basedOn w:val="DefaultParagraphFont"/>
    <w:link w:val="Subtitle"/>
    <w:rsid w:val="008119F2"/>
    <w:rPr>
      <w:rFonts w:ascii="Arial" w:eastAsia="Times New Roman" w:hAnsi="Arial" w:cs="Arial"/>
      <w:b/>
      <w:bCs/>
      <w:sz w:val="24"/>
      <w:szCs w:val="24"/>
    </w:rPr>
  </w:style>
  <w:style w:type="paragraph" w:styleId="BodyTextIndent">
    <w:name w:val="Body Text Indent"/>
    <w:basedOn w:val="Normal"/>
    <w:link w:val="BodyTextIndentChar"/>
    <w:rsid w:val="008119F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8119F2"/>
    <w:rPr>
      <w:rFonts w:ascii="Arial" w:eastAsia="Times New Roman" w:hAnsi="Arial" w:cs="Arial"/>
      <w:sz w:val="32"/>
      <w:szCs w:val="32"/>
    </w:rPr>
  </w:style>
  <w:style w:type="paragraph" w:customStyle="1" w:styleId="QuickFormat6">
    <w:name w:val="QuickFormat6"/>
    <w:rsid w:val="008119F2"/>
    <w:pPr>
      <w:autoSpaceDE w:val="0"/>
      <w:autoSpaceDN w:val="0"/>
      <w:adjustRightInd w:val="0"/>
      <w:spacing w:after="0" w:line="240" w:lineRule="auto"/>
    </w:pPr>
    <w:rPr>
      <w:rFonts w:ascii="Times New Roman" w:eastAsia="Times New Roman" w:hAnsi="Times New Roman" w:cs="Arial"/>
      <w:sz w:val="24"/>
      <w:szCs w:val="24"/>
    </w:rPr>
  </w:style>
  <w:style w:type="character" w:styleId="PageNumber">
    <w:name w:val="page number"/>
    <w:basedOn w:val="DefaultParagraphFont"/>
    <w:rsid w:val="008119F2"/>
  </w:style>
  <w:style w:type="paragraph" w:styleId="BodyText2">
    <w:name w:val="Body Text 2"/>
    <w:basedOn w:val="Normal"/>
    <w:link w:val="BodyText2Char"/>
    <w:rsid w:val="008119F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8119F2"/>
    <w:rPr>
      <w:rFonts w:ascii="Arial" w:eastAsia="Times New Roman" w:hAnsi="Arial" w:cs="Arial"/>
      <w:noProof/>
      <w:sz w:val="24"/>
      <w:szCs w:val="24"/>
    </w:rPr>
  </w:style>
  <w:style w:type="paragraph" w:styleId="BodyTextIndent2">
    <w:name w:val="Body Text Indent 2"/>
    <w:basedOn w:val="Normal"/>
    <w:link w:val="BodyTextIndent2Char"/>
    <w:rsid w:val="008119F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8119F2"/>
    <w:rPr>
      <w:rFonts w:ascii="Arial" w:eastAsia="Times New Roman" w:hAnsi="Arial" w:cs="Arial"/>
      <w:sz w:val="17"/>
      <w:szCs w:val="17"/>
    </w:rPr>
  </w:style>
  <w:style w:type="paragraph" w:styleId="BodyTextIndent3">
    <w:name w:val="Body Text Indent 3"/>
    <w:basedOn w:val="Normal"/>
    <w:link w:val="BodyTextIndent3Char"/>
    <w:rsid w:val="008119F2"/>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8119F2"/>
    <w:rPr>
      <w:rFonts w:ascii="Arial" w:eastAsia="Times New Roman" w:hAnsi="Arial" w:cs="Arial"/>
      <w:sz w:val="20"/>
      <w:szCs w:val="24"/>
    </w:rPr>
  </w:style>
  <w:style w:type="paragraph" w:styleId="BlockText">
    <w:name w:val="Block Text"/>
    <w:basedOn w:val="Normal"/>
    <w:rsid w:val="008119F2"/>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8119F2"/>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8119F2"/>
    <w:pPr>
      <w:ind w:left="480" w:hanging="480"/>
    </w:pPr>
  </w:style>
  <w:style w:type="character" w:styleId="Hyperlink">
    <w:name w:val="Hyperlink"/>
    <w:uiPriority w:val="99"/>
    <w:qFormat/>
    <w:rsid w:val="008119F2"/>
    <w:rPr>
      <w:rFonts w:ascii="Arial" w:hAnsi="Arial"/>
      <w:color w:val="auto"/>
      <w:sz w:val="24"/>
      <w:u w:val="none"/>
    </w:rPr>
  </w:style>
  <w:style w:type="paragraph" w:styleId="TOC1">
    <w:name w:val="toc 1"/>
    <w:basedOn w:val="Normal"/>
    <w:next w:val="Normal"/>
    <w:autoRedefine/>
    <w:uiPriority w:val="39"/>
    <w:rsid w:val="00801050"/>
    <w:pPr>
      <w:tabs>
        <w:tab w:val="right" w:leader="dot" w:pos="8630"/>
      </w:tabs>
    </w:pPr>
  </w:style>
  <w:style w:type="paragraph" w:styleId="TOC2">
    <w:name w:val="toc 2"/>
    <w:basedOn w:val="Normal"/>
    <w:next w:val="Normal"/>
    <w:autoRedefine/>
    <w:uiPriority w:val="39"/>
    <w:rsid w:val="00D50483"/>
    <w:pPr>
      <w:tabs>
        <w:tab w:val="right" w:leader="dot" w:pos="8630"/>
      </w:tabs>
      <w:ind w:left="240"/>
    </w:pPr>
    <w:rPr>
      <w:noProof/>
    </w:rPr>
  </w:style>
  <w:style w:type="paragraph" w:styleId="TOC3">
    <w:name w:val="toc 3"/>
    <w:basedOn w:val="Normal"/>
    <w:next w:val="Normal"/>
    <w:autoRedefine/>
    <w:uiPriority w:val="39"/>
    <w:rsid w:val="008119F2"/>
    <w:pPr>
      <w:ind w:left="480"/>
    </w:pPr>
  </w:style>
  <w:style w:type="paragraph" w:styleId="TOC4">
    <w:name w:val="toc 4"/>
    <w:basedOn w:val="Normal"/>
    <w:next w:val="Normal"/>
    <w:autoRedefine/>
    <w:semiHidden/>
    <w:rsid w:val="008119F2"/>
    <w:pPr>
      <w:ind w:left="720"/>
    </w:pPr>
  </w:style>
  <w:style w:type="paragraph" w:styleId="TOC5">
    <w:name w:val="toc 5"/>
    <w:basedOn w:val="Normal"/>
    <w:next w:val="Normal"/>
    <w:autoRedefine/>
    <w:semiHidden/>
    <w:rsid w:val="008119F2"/>
    <w:pPr>
      <w:ind w:left="960"/>
    </w:pPr>
  </w:style>
  <w:style w:type="paragraph" w:styleId="TOC6">
    <w:name w:val="toc 6"/>
    <w:basedOn w:val="Normal"/>
    <w:next w:val="Normal"/>
    <w:autoRedefine/>
    <w:semiHidden/>
    <w:rsid w:val="008119F2"/>
    <w:pPr>
      <w:ind w:left="1200"/>
    </w:pPr>
  </w:style>
  <w:style w:type="paragraph" w:styleId="TOC7">
    <w:name w:val="toc 7"/>
    <w:basedOn w:val="Normal"/>
    <w:next w:val="Normal"/>
    <w:autoRedefine/>
    <w:semiHidden/>
    <w:rsid w:val="008119F2"/>
    <w:pPr>
      <w:ind w:left="1440"/>
    </w:pPr>
  </w:style>
  <w:style w:type="paragraph" w:styleId="TOC8">
    <w:name w:val="toc 8"/>
    <w:basedOn w:val="Normal"/>
    <w:next w:val="Normal"/>
    <w:autoRedefine/>
    <w:semiHidden/>
    <w:rsid w:val="008119F2"/>
    <w:pPr>
      <w:ind w:left="1680"/>
    </w:pPr>
  </w:style>
  <w:style w:type="paragraph" w:styleId="TOC9">
    <w:name w:val="toc 9"/>
    <w:basedOn w:val="Normal"/>
    <w:next w:val="Normal"/>
    <w:autoRedefine/>
    <w:semiHidden/>
    <w:rsid w:val="008119F2"/>
    <w:pPr>
      <w:ind w:left="1920"/>
    </w:pPr>
  </w:style>
  <w:style w:type="paragraph" w:customStyle="1" w:styleId="thesistext">
    <w:name w:val="thesis text"/>
    <w:basedOn w:val="Normal"/>
    <w:autoRedefine/>
    <w:rsid w:val="008119F2"/>
    <w:pPr>
      <w:spacing w:after="240"/>
      <w:ind w:firstLine="540"/>
    </w:pPr>
    <w:rPr>
      <w:lang w:eastAsia="es-ES"/>
    </w:rPr>
  </w:style>
  <w:style w:type="paragraph" w:customStyle="1" w:styleId="StyleHeading1Centered">
    <w:name w:val="Style Heading 1 + Centered"/>
    <w:basedOn w:val="Heading1"/>
    <w:link w:val="StyleHeading1CenteredChar"/>
    <w:rsid w:val="008119F2"/>
    <w:rPr>
      <w:caps w:val="0"/>
      <w:szCs w:val="28"/>
    </w:rPr>
  </w:style>
  <w:style w:type="character" w:customStyle="1" w:styleId="StyleHeading1CenteredChar">
    <w:name w:val="Style Heading 1 + Centered Char"/>
    <w:link w:val="StyleHeading1Centered"/>
    <w:rsid w:val="008119F2"/>
    <w:rPr>
      <w:rFonts w:ascii="Arial" w:eastAsia="Times New Roman" w:hAnsi="Arial" w:cs="Arial"/>
      <w:b/>
      <w:bCs/>
      <w:color w:val="000000" w:themeColor="text1"/>
      <w:sz w:val="28"/>
      <w:szCs w:val="28"/>
    </w:rPr>
  </w:style>
  <w:style w:type="paragraph" w:styleId="TOCHeading">
    <w:name w:val="TOC Heading"/>
    <w:basedOn w:val="Heading1"/>
    <w:next w:val="Normal"/>
    <w:autoRedefine/>
    <w:uiPriority w:val="39"/>
    <w:unhideWhenUsed/>
    <w:qFormat/>
    <w:rsid w:val="008119F2"/>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8119F2"/>
    <w:rPr>
      <w:rFonts w:asciiTheme="majorHAnsi" w:hAnsiTheme="majorHAnsi"/>
      <w:b/>
      <w:bCs/>
    </w:rPr>
  </w:style>
  <w:style w:type="character" w:styleId="IntenseEmphasis">
    <w:name w:val="Intense Emphasis"/>
    <w:basedOn w:val="DefaultParagraphFont"/>
    <w:uiPriority w:val="21"/>
    <w:qFormat/>
    <w:rsid w:val="008119F2"/>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8119F2"/>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8119F2"/>
    <w:rPr>
      <w:rFonts w:ascii="Arial" w:eastAsia="Times New Roman" w:hAnsi="Arial" w:cs="Arial"/>
      <w:i/>
      <w:iCs/>
      <w:color w:val="000000" w:themeColor="text1"/>
      <w:sz w:val="24"/>
      <w:szCs w:val="24"/>
    </w:rPr>
  </w:style>
  <w:style w:type="character" w:styleId="SubtleReference">
    <w:name w:val="Subtle Reference"/>
    <w:basedOn w:val="DefaultParagraphFont"/>
    <w:uiPriority w:val="31"/>
    <w:qFormat/>
    <w:rsid w:val="008119F2"/>
    <w:rPr>
      <w:rFonts w:asciiTheme="majorHAnsi" w:hAnsiTheme="majorHAnsi"/>
      <w:smallCaps/>
      <w:color w:val="5A5A5A" w:themeColor="text1" w:themeTint="A5"/>
    </w:rPr>
  </w:style>
  <w:style w:type="character" w:styleId="IntenseReference">
    <w:name w:val="Intense Reference"/>
    <w:basedOn w:val="DefaultParagraphFont"/>
    <w:uiPriority w:val="32"/>
    <w:qFormat/>
    <w:rsid w:val="008119F2"/>
    <w:rPr>
      <w:b/>
      <w:bCs/>
      <w:smallCaps/>
      <w:color w:val="000000" w:themeColor="text1"/>
      <w:spacing w:val="5"/>
    </w:rPr>
  </w:style>
  <w:style w:type="character" w:styleId="Emphasis">
    <w:name w:val="Emphasis"/>
    <w:basedOn w:val="DefaultParagraphFont"/>
    <w:uiPriority w:val="20"/>
    <w:qFormat/>
    <w:rsid w:val="008119F2"/>
    <w:rPr>
      <w:rFonts w:asciiTheme="majorHAnsi" w:hAnsiTheme="majorHAnsi"/>
      <w:i/>
      <w:iCs/>
    </w:rPr>
  </w:style>
  <w:style w:type="paragraph" w:styleId="NoSpacing">
    <w:name w:val="No Spacing"/>
    <w:autoRedefine/>
    <w:uiPriority w:val="1"/>
    <w:qFormat/>
    <w:rsid w:val="008119F2"/>
    <w:pPr>
      <w:spacing w:after="0" w:line="480" w:lineRule="auto"/>
      <w:ind w:left="720" w:right="1350"/>
    </w:pPr>
    <w:rPr>
      <w:rFonts w:asciiTheme="majorHAnsi" w:eastAsia="Times New Roman" w:hAnsiTheme="majorHAnsi" w:cs="Arial"/>
      <w:sz w:val="24"/>
      <w:szCs w:val="24"/>
    </w:rPr>
  </w:style>
  <w:style w:type="character" w:styleId="SubtleEmphasis">
    <w:name w:val="Subtle Emphasis"/>
    <w:basedOn w:val="DefaultParagraphFont"/>
    <w:uiPriority w:val="19"/>
    <w:qFormat/>
    <w:rsid w:val="008119F2"/>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8119F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119F2"/>
    <w:rPr>
      <w:rFonts w:ascii="Arial" w:eastAsia="Times New Roman" w:hAnsi="Arial" w:cs="Arial"/>
      <w:i/>
      <w:iCs/>
      <w:color w:val="404040" w:themeColor="text1" w:themeTint="BF"/>
      <w:sz w:val="24"/>
      <w:szCs w:val="24"/>
    </w:rPr>
  </w:style>
  <w:style w:type="paragraph" w:styleId="ListParagraph">
    <w:name w:val="List Paragraph"/>
    <w:basedOn w:val="Normal"/>
    <w:autoRedefine/>
    <w:uiPriority w:val="1"/>
    <w:qFormat/>
    <w:rsid w:val="00E43B92"/>
    <w:pPr>
      <w:spacing w:before="184" w:line="259" w:lineRule="auto"/>
      <w:ind w:left="820" w:right="271"/>
      <w:contextualSpacing/>
    </w:pPr>
  </w:style>
  <w:style w:type="character" w:styleId="FollowedHyperlink">
    <w:name w:val="FollowedHyperlink"/>
    <w:basedOn w:val="DefaultParagraphFont"/>
    <w:semiHidden/>
    <w:unhideWhenUsed/>
    <w:rsid w:val="008119F2"/>
    <w:rPr>
      <w:color w:val="954F72" w:themeColor="followedHyperlink"/>
      <w:u w:val="single"/>
    </w:rPr>
  </w:style>
  <w:style w:type="numbering" w:customStyle="1" w:styleId="Caption2">
    <w:name w:val="Caption2"/>
    <w:basedOn w:val="NoList"/>
    <w:uiPriority w:val="99"/>
    <w:rsid w:val="008119F2"/>
    <w:pPr>
      <w:numPr>
        <w:numId w:val="1"/>
      </w:numPr>
    </w:pPr>
  </w:style>
  <w:style w:type="paragraph" w:customStyle="1" w:styleId="Chapter">
    <w:name w:val="Chapter"/>
    <w:basedOn w:val="Heading1"/>
    <w:next w:val="Heading1"/>
    <w:link w:val="ChapterChar"/>
    <w:autoRedefine/>
    <w:rsid w:val="008119F2"/>
  </w:style>
  <w:style w:type="paragraph" w:styleId="Caption">
    <w:name w:val="caption"/>
    <w:basedOn w:val="Normal"/>
    <w:next w:val="Normal"/>
    <w:autoRedefine/>
    <w:unhideWhenUsed/>
    <w:qFormat/>
    <w:rsid w:val="008119F2"/>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8119F2"/>
    <w:rPr>
      <w:rFonts w:ascii="Arial" w:eastAsia="Times New Roman" w:hAnsi="Arial" w:cs="Arial"/>
      <w:b/>
      <w:bCs/>
      <w:caps/>
      <w:color w:val="000000" w:themeColor="text1"/>
      <w:sz w:val="28"/>
      <w:szCs w:val="24"/>
    </w:rPr>
  </w:style>
  <w:style w:type="numbering" w:styleId="111111">
    <w:name w:val="Outline List 2"/>
    <w:basedOn w:val="NoList"/>
    <w:semiHidden/>
    <w:unhideWhenUsed/>
    <w:rsid w:val="008119F2"/>
    <w:pPr>
      <w:numPr>
        <w:numId w:val="3"/>
      </w:numPr>
    </w:pPr>
  </w:style>
  <w:style w:type="table" w:styleId="GridTable5Dark">
    <w:name w:val="Grid Table 5 Dark"/>
    <w:basedOn w:val="TableNormal"/>
    <w:uiPriority w:val="50"/>
    <w:rsid w:val="008119F2"/>
    <w:pPr>
      <w:spacing w:after="0" w:line="240" w:lineRule="auto"/>
    </w:pPr>
    <w:rPr>
      <w:rFonts w:ascii="Times New Roman" w:eastAsia="Times New Roman" w:hAnsi="Times New Roman"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8119F2"/>
    <w:pPr>
      <w:spacing w:after="0" w:line="240" w:lineRule="auto"/>
    </w:pPr>
    <w:rPr>
      <w:rFonts w:ascii="Times New Roman" w:eastAsia="Times New Roman" w:hAnsi="Times New Roman"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4B0574"/>
    <w:pPr>
      <w:numPr>
        <w:ilvl w:val="12"/>
      </w:numPr>
    </w:pPr>
    <w:rPr>
      <w:bCs w:val="0"/>
      <w:szCs w:val="28"/>
    </w:rPr>
  </w:style>
  <w:style w:type="character" w:styleId="UnresolvedMention">
    <w:name w:val="Unresolved Mention"/>
    <w:basedOn w:val="DefaultParagraphFont"/>
    <w:uiPriority w:val="99"/>
    <w:semiHidden/>
    <w:unhideWhenUsed/>
    <w:rsid w:val="008119F2"/>
    <w:rPr>
      <w:color w:val="605E5C"/>
      <w:shd w:val="clear" w:color="auto" w:fill="E1DFDD"/>
    </w:rPr>
  </w:style>
  <w:style w:type="paragraph" w:styleId="BalloonText">
    <w:name w:val="Balloon Text"/>
    <w:basedOn w:val="Normal"/>
    <w:link w:val="BalloonTextChar"/>
    <w:semiHidden/>
    <w:unhideWhenUsed/>
    <w:rsid w:val="008119F2"/>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8119F2"/>
    <w:rPr>
      <w:rFonts w:ascii="Times New Roman" w:eastAsia="Times New Roman" w:hAnsi="Times New Roman" w:cs="Times New Roman"/>
      <w:sz w:val="18"/>
      <w:szCs w:val="18"/>
    </w:rPr>
  </w:style>
  <w:style w:type="paragraph" w:styleId="FootnoteText">
    <w:name w:val="footnote text"/>
    <w:basedOn w:val="Normal"/>
    <w:link w:val="FootnoteTextChar"/>
    <w:uiPriority w:val="99"/>
    <w:semiHidden/>
    <w:unhideWhenUsed/>
    <w:rsid w:val="008119F2"/>
    <w:rPr>
      <w:sz w:val="20"/>
      <w:szCs w:val="20"/>
    </w:rPr>
  </w:style>
  <w:style w:type="character" w:customStyle="1" w:styleId="FootnoteTextChar">
    <w:name w:val="Footnote Text Char"/>
    <w:basedOn w:val="DefaultParagraphFont"/>
    <w:link w:val="FootnoteText"/>
    <w:uiPriority w:val="99"/>
    <w:semiHidden/>
    <w:rsid w:val="008119F2"/>
    <w:rPr>
      <w:rFonts w:ascii="Arial" w:eastAsia="Times New Roman" w:hAnsi="Arial" w:cs="Arial"/>
      <w:sz w:val="20"/>
      <w:szCs w:val="20"/>
    </w:rPr>
  </w:style>
  <w:style w:type="character" w:styleId="FootnoteReference">
    <w:name w:val="footnote reference"/>
    <w:basedOn w:val="DefaultParagraphFont"/>
    <w:uiPriority w:val="99"/>
    <w:semiHidden/>
    <w:unhideWhenUsed/>
    <w:rsid w:val="008119F2"/>
    <w:rPr>
      <w:vertAlign w:val="superscript"/>
    </w:rPr>
  </w:style>
  <w:style w:type="character" w:styleId="CommentReference">
    <w:name w:val="annotation reference"/>
    <w:basedOn w:val="DefaultParagraphFont"/>
    <w:uiPriority w:val="99"/>
    <w:semiHidden/>
    <w:unhideWhenUsed/>
    <w:rsid w:val="008119F2"/>
    <w:rPr>
      <w:sz w:val="16"/>
      <w:szCs w:val="16"/>
    </w:rPr>
  </w:style>
  <w:style w:type="paragraph" w:styleId="CommentText">
    <w:name w:val="annotation text"/>
    <w:basedOn w:val="Normal"/>
    <w:link w:val="CommentTextChar"/>
    <w:uiPriority w:val="99"/>
    <w:semiHidden/>
    <w:unhideWhenUsed/>
    <w:rsid w:val="008119F2"/>
    <w:rPr>
      <w:sz w:val="20"/>
      <w:szCs w:val="20"/>
    </w:rPr>
  </w:style>
  <w:style w:type="character" w:customStyle="1" w:styleId="CommentTextChar">
    <w:name w:val="Comment Text Char"/>
    <w:basedOn w:val="DefaultParagraphFont"/>
    <w:link w:val="CommentText"/>
    <w:uiPriority w:val="99"/>
    <w:semiHidden/>
    <w:rsid w:val="008119F2"/>
    <w:rPr>
      <w:rFonts w:ascii="Arial" w:eastAsia="Times New Roman" w:hAnsi="Arial" w:cs="Arial"/>
      <w:sz w:val="20"/>
      <w:szCs w:val="20"/>
    </w:rPr>
  </w:style>
  <w:style w:type="paragraph" w:styleId="CommentSubject">
    <w:name w:val="annotation subject"/>
    <w:basedOn w:val="CommentText"/>
    <w:next w:val="CommentText"/>
    <w:link w:val="CommentSubjectChar"/>
    <w:semiHidden/>
    <w:unhideWhenUsed/>
    <w:rsid w:val="008119F2"/>
    <w:rPr>
      <w:b/>
      <w:bCs/>
    </w:rPr>
  </w:style>
  <w:style w:type="character" w:customStyle="1" w:styleId="CommentSubjectChar">
    <w:name w:val="Comment Subject Char"/>
    <w:basedOn w:val="CommentTextChar"/>
    <w:link w:val="CommentSubject"/>
    <w:semiHidden/>
    <w:rsid w:val="008119F2"/>
    <w:rPr>
      <w:rFonts w:ascii="Arial" w:eastAsia="Times New Roman" w:hAnsi="Arial" w:cs="Arial"/>
      <w:b/>
      <w:bCs/>
      <w:sz w:val="20"/>
      <w:szCs w:val="20"/>
    </w:rPr>
  </w:style>
  <w:style w:type="character" w:customStyle="1" w:styleId="linklast-letter-spacing">
    <w:name w:val="link__last-letter-spacing"/>
    <w:basedOn w:val="DefaultParagraphFont"/>
    <w:rsid w:val="008119F2"/>
  </w:style>
  <w:style w:type="character" w:customStyle="1" w:styleId="apple-converted-space">
    <w:name w:val="apple-converted-space"/>
    <w:basedOn w:val="DefaultParagraphFont"/>
    <w:rsid w:val="008119F2"/>
  </w:style>
  <w:style w:type="paragraph" w:styleId="Revision">
    <w:name w:val="Revision"/>
    <w:hidden/>
    <w:uiPriority w:val="99"/>
    <w:semiHidden/>
    <w:rsid w:val="008119F2"/>
    <w:pPr>
      <w:spacing w:after="0" w:line="240" w:lineRule="auto"/>
    </w:pPr>
    <w:rPr>
      <w:rFonts w:ascii="Arial" w:eastAsia="Times New Roman" w:hAnsi="Arial" w:cs="Arial"/>
      <w:sz w:val="24"/>
      <w:szCs w:val="24"/>
    </w:rPr>
  </w:style>
  <w:style w:type="paragraph" w:styleId="NormalWeb">
    <w:name w:val="Normal (Web)"/>
    <w:basedOn w:val="Normal"/>
    <w:uiPriority w:val="99"/>
    <w:semiHidden/>
    <w:unhideWhenUsed/>
    <w:rsid w:val="008119F2"/>
    <w:pPr>
      <w:spacing w:before="100" w:beforeAutospacing="1" w:after="100" w:afterAutospacing="1"/>
    </w:pPr>
    <w:rPr>
      <w:rFonts w:ascii="Times New Roman" w:hAnsi="Times New Roman" w:cs="Times New Roman"/>
    </w:rPr>
  </w:style>
  <w:style w:type="table" w:customStyle="1" w:styleId="TableGrid1">
    <w:name w:val="Table Grid1"/>
    <w:basedOn w:val="TableNormal"/>
    <w:next w:val="TableGrid"/>
    <w:uiPriority w:val="39"/>
    <w:rsid w:val="000D2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numbers.com/movie/George-A-Romeros-Land-of-the-Dead" TargetMode="External"/><Relationship Id="rId299" Type="http://schemas.openxmlformats.org/officeDocument/2006/relationships/hyperlink" Target="https://www.the-numbers.com/movie/11-11-11" TargetMode="External"/><Relationship Id="rId21" Type="http://schemas.openxmlformats.org/officeDocument/2006/relationships/hyperlink" Target="https://epublications.marquette.edu/gothic_religion/" TargetMode="External"/><Relationship Id="rId63" Type="http://schemas.openxmlformats.org/officeDocument/2006/relationships/hyperlink" Target="https://www.the-numbers.com/movie/Blood-Friends-and-Money" TargetMode="External"/><Relationship Id="rId159" Type="http://schemas.openxmlformats.org/officeDocument/2006/relationships/hyperlink" Target="https://www.the-numbers.com/movie/Sileni-(Czech-Republic)" TargetMode="External"/><Relationship Id="rId324" Type="http://schemas.openxmlformats.org/officeDocument/2006/relationships/hyperlink" Target="https://www.the-numbers.com/movie/Bay-The" TargetMode="External"/><Relationship Id="rId366" Type="http://schemas.openxmlformats.org/officeDocument/2006/relationships/hyperlink" Target="https://www.the-numbers.com/movie/Poltergeist-(2014)" TargetMode="External"/><Relationship Id="rId170" Type="http://schemas.openxmlformats.org/officeDocument/2006/relationships/hyperlink" Target="https://www.the-numbers.com/movie/1408" TargetMode="External"/><Relationship Id="rId226" Type="http://schemas.openxmlformats.org/officeDocument/2006/relationships/hyperlink" Target="https://www.the-numbers.com/movie/Final-Destination-The" TargetMode="External"/><Relationship Id="rId433" Type="http://schemas.openxmlformats.org/officeDocument/2006/relationships/hyperlink" Target="https://www.the-numbers.com/movie/Slender-Man" TargetMode="External"/><Relationship Id="rId268" Type="http://schemas.openxmlformats.org/officeDocument/2006/relationships/hyperlink" Target="https://www.the-numbers.com/movie/Hausu" TargetMode="External"/><Relationship Id="rId32" Type="http://schemas.openxmlformats.org/officeDocument/2006/relationships/hyperlink" Target="https://doi.org/10.1111/j.1573-7861.2010.01173.x" TargetMode="External"/><Relationship Id="rId74" Type="http://schemas.openxmlformats.org/officeDocument/2006/relationships/hyperlink" Target="https://www.the-numbers.com/movie/Trouble-Every-Day" TargetMode="External"/><Relationship Id="rId128" Type="http://schemas.openxmlformats.org/officeDocument/2006/relationships/hyperlink" Target="https://www.the-numbers.com/movie/Three-Extremes" TargetMode="External"/><Relationship Id="rId335" Type="http://schemas.openxmlformats.org/officeDocument/2006/relationships/hyperlink" Target="https://www.the-numbers.com/movie/Texas-Chainsaw-3D" TargetMode="External"/><Relationship Id="rId377" Type="http://schemas.openxmlformats.org/officeDocument/2006/relationships/hyperlink" Target="https://www.the-numbers.com/movie/Nightmare-The" TargetMode="External"/><Relationship Id="rId5" Type="http://schemas.openxmlformats.org/officeDocument/2006/relationships/webSettings" Target="webSettings.xml"/><Relationship Id="rId181" Type="http://schemas.openxmlformats.org/officeDocument/2006/relationships/hyperlink" Target="https://www.the-numbers.com/movie/Hostel-Part-II" TargetMode="External"/><Relationship Id="rId237" Type="http://schemas.openxmlformats.org/officeDocument/2006/relationships/hyperlink" Target="https://www.the-numbers.com/movie/Pandorum" TargetMode="External"/><Relationship Id="rId402" Type="http://schemas.openxmlformats.org/officeDocument/2006/relationships/hyperlink" Target="https://www.the-numbers.com/movie/Satanic" TargetMode="External"/><Relationship Id="rId279" Type="http://schemas.openxmlformats.org/officeDocument/2006/relationships/hyperlink" Target="https://www.the-numbers.com/movie/Final-Destination-5" TargetMode="External"/><Relationship Id="rId444" Type="http://schemas.openxmlformats.org/officeDocument/2006/relationships/hyperlink" Target="https://www.the-numbers.com/movie/Holy-Hell-(Canada)" TargetMode="External"/><Relationship Id="rId43" Type="http://schemas.openxmlformats.org/officeDocument/2006/relationships/hyperlink" Target="https://www.the-numbers.com/movie/House-on-Haunted-Hill" TargetMode="External"/><Relationship Id="rId139" Type="http://schemas.openxmlformats.org/officeDocument/2006/relationships/hyperlink" Target="https://www.the-numbers.com/movie/Omen-The-(2006)" TargetMode="External"/><Relationship Id="rId290" Type="http://schemas.openxmlformats.org/officeDocument/2006/relationships/hyperlink" Target="https://www.the-numbers.com/movie/Creature-(2011)" TargetMode="External"/><Relationship Id="rId304" Type="http://schemas.openxmlformats.org/officeDocument/2006/relationships/hyperlink" Target="https://www.the-numbers.com/movie/Raymond-Did-It" TargetMode="External"/><Relationship Id="rId346" Type="http://schemas.openxmlformats.org/officeDocument/2006/relationships/hyperlink" Target="https://www.the-numbers.com/movie/Devils-Due" TargetMode="External"/><Relationship Id="rId388" Type="http://schemas.openxmlformats.org/officeDocument/2006/relationships/hyperlink" Target="https://www.the-numbers.com/movie/Darkness-The" TargetMode="External"/><Relationship Id="rId85" Type="http://schemas.openxmlformats.org/officeDocument/2006/relationships/hyperlink" Target="https://www.the-numbers.com/movie/House-of-the-Dead" TargetMode="External"/><Relationship Id="rId150" Type="http://schemas.openxmlformats.org/officeDocument/2006/relationships/hyperlink" Target="https://www.the-numbers.com/movie/See-No-Evil" TargetMode="External"/><Relationship Id="rId192" Type="http://schemas.openxmlformats.org/officeDocument/2006/relationships/hyperlink" Target="https://www.the-numbers.com/movie/Hatchet" TargetMode="External"/><Relationship Id="rId206" Type="http://schemas.openxmlformats.org/officeDocument/2006/relationships/hyperlink" Target="https://www.the-numbers.com/movie/Shutter" TargetMode="External"/><Relationship Id="rId413" Type="http://schemas.openxmlformats.org/officeDocument/2006/relationships/hyperlink" Target="https://www.the-numbers.com/movie/Belko-Experiment-The" TargetMode="External"/><Relationship Id="rId248" Type="http://schemas.openxmlformats.org/officeDocument/2006/relationships/hyperlink" Target="https://www.the-numbers.com/movie/Death-of-a-Ghost-Hunter" TargetMode="External"/><Relationship Id="rId455" Type="http://schemas.openxmlformats.org/officeDocument/2006/relationships/diagramColors" Target="diagrams/colors2.xml"/><Relationship Id="rId12" Type="http://schemas.openxmlformats.org/officeDocument/2006/relationships/hyperlink" Target="https://doi.org/10.5325/jasiapacipopcult.5.1.0032" TargetMode="External"/><Relationship Id="rId108" Type="http://schemas.openxmlformats.org/officeDocument/2006/relationships/hyperlink" Target="https://www.the-numbers.com/movie/Saw-II" TargetMode="External"/><Relationship Id="rId315" Type="http://schemas.openxmlformats.org/officeDocument/2006/relationships/hyperlink" Target="https://www.the-numbers.com/movie/Lost-Woods-(2011)" TargetMode="External"/><Relationship Id="rId357" Type="http://schemas.openxmlformats.org/officeDocument/2006/relationships/hyperlink" Target="https://www.the-numbers.com/movie/Sacrament-The" TargetMode="External"/><Relationship Id="rId54" Type="http://schemas.openxmlformats.org/officeDocument/2006/relationships/hyperlink" Target="https://www.the-numbers.com/movie/Bones" TargetMode="External"/><Relationship Id="rId96" Type="http://schemas.openxmlformats.org/officeDocument/2006/relationships/hyperlink" Target="https://www.the-numbers.com/movie/Seed-of-Chucky" TargetMode="External"/><Relationship Id="rId161" Type="http://schemas.openxmlformats.org/officeDocument/2006/relationships/hyperlink" Target="https://www.the-numbers.com/movie/Cruel-World" TargetMode="External"/><Relationship Id="rId217" Type="http://schemas.openxmlformats.org/officeDocument/2006/relationships/hyperlink" Target="https://www.the-numbers.com/movie/Cthulhu" TargetMode="External"/><Relationship Id="rId399" Type="http://schemas.openxmlformats.org/officeDocument/2006/relationships/hyperlink" Target="https://www.the-numbers.com/movie/Under-the-Shadow" TargetMode="External"/><Relationship Id="rId259" Type="http://schemas.openxmlformats.org/officeDocument/2006/relationships/hyperlink" Target="https://www.the-numbers.com/movie/Daybreakers" TargetMode="External"/><Relationship Id="rId424" Type="http://schemas.openxmlformats.org/officeDocument/2006/relationships/hyperlink" Target="https://www.the-numbers.com/movie/Dead-Awake-(2017)" TargetMode="External"/><Relationship Id="rId23" Type="http://schemas.openxmlformats.org/officeDocument/2006/relationships/hyperlink" Target="https://doi.org/10.3368/cl.57.1.30" TargetMode="External"/><Relationship Id="rId119" Type="http://schemas.openxmlformats.org/officeDocument/2006/relationships/hyperlink" Target="https://www.the-numbers.com/movie/Devils-Rejects-The" TargetMode="External"/><Relationship Id="rId270" Type="http://schemas.openxmlformats.org/officeDocument/2006/relationships/hyperlink" Target="https://www.the-numbers.com/movie/George-A-Romeros-Survival-of-the-Dead" TargetMode="External"/><Relationship Id="rId326" Type="http://schemas.openxmlformats.org/officeDocument/2006/relationships/hyperlink" Target="https://www.the-numbers.com/movie/Death-of-the-Virgin" TargetMode="External"/><Relationship Id="rId65" Type="http://schemas.openxmlformats.org/officeDocument/2006/relationships/hyperlink" Target="https://www.the-numbers.com/movie/Resident-Evil" TargetMode="External"/><Relationship Id="rId130" Type="http://schemas.openxmlformats.org/officeDocument/2006/relationships/hyperlink" Target="https://www.the-numbers.com/movie/Malevolence" TargetMode="External"/><Relationship Id="rId368" Type="http://schemas.openxmlformats.org/officeDocument/2006/relationships/hyperlink" Target="https://www.the-numbers.com/movie/Crimson-Peak" TargetMode="External"/><Relationship Id="rId172" Type="http://schemas.openxmlformats.org/officeDocument/2006/relationships/hyperlink" Target="https://www.the-numbers.com/movie/Halloween-(2007)" TargetMode="External"/><Relationship Id="rId228" Type="http://schemas.openxmlformats.org/officeDocument/2006/relationships/hyperlink" Target="https://www.the-numbers.com/movie/Haunting-in-Connecticut-The" TargetMode="External"/><Relationship Id="rId435" Type="http://schemas.openxmlformats.org/officeDocument/2006/relationships/hyperlink" Target="https://www.the-numbers.com/movie/Strangers-Prey-at-Night-The" TargetMode="External"/><Relationship Id="rId281" Type="http://schemas.openxmlformats.org/officeDocument/2006/relationships/hyperlink" Target="https://www.the-numbers.com/movie/Rite-The" TargetMode="External"/><Relationship Id="rId337" Type="http://schemas.openxmlformats.org/officeDocument/2006/relationships/hyperlink" Target="https://www.the-numbers.com/movie/Wicker-Man-The-(1975)" TargetMode="External"/><Relationship Id="rId34" Type="http://schemas.openxmlformats.org/officeDocument/2006/relationships/hyperlink" Target="https://www.the-numbers.com/movie/Scream-3" TargetMode="External"/><Relationship Id="rId76" Type="http://schemas.openxmlformats.org/officeDocument/2006/relationships/hyperlink" Target="https://www.the-numbers.com/movie/Texas-Chainsaw-Massacre-The-(2003)" TargetMode="External"/><Relationship Id="rId141" Type="http://schemas.openxmlformats.org/officeDocument/2006/relationships/hyperlink" Target="https://www.the-numbers.com/movie/When-a-Stranger-Calls-(2006)" TargetMode="External"/><Relationship Id="rId379" Type="http://schemas.openxmlformats.org/officeDocument/2006/relationships/hyperlink" Target="https://www.the-numbers.com/movie/Hayride-2" TargetMode="External"/><Relationship Id="rId7" Type="http://schemas.openxmlformats.org/officeDocument/2006/relationships/endnotes" Target="endnotes.xml"/><Relationship Id="rId183" Type="http://schemas.openxmlformats.org/officeDocument/2006/relationships/hyperlink" Target="https://www.the-numbers.com/movie/P2" TargetMode="External"/><Relationship Id="rId239" Type="http://schemas.openxmlformats.org/officeDocument/2006/relationships/hyperlink" Target="https://www.the-numbers.com/movie/Lat-den-ratte-komma-in" TargetMode="External"/><Relationship Id="rId390" Type="http://schemas.openxmlformats.org/officeDocument/2006/relationships/hyperlink" Target="https://www.the-numbers.com/movie/Other-Side-of-the-Door-The" TargetMode="External"/><Relationship Id="rId404" Type="http://schemas.openxmlformats.org/officeDocument/2006/relationships/hyperlink" Target="https://www.the-numbers.com/movie/Get-Out-(2017)" TargetMode="External"/><Relationship Id="rId446" Type="http://schemas.openxmlformats.org/officeDocument/2006/relationships/hyperlink" Target="https://www.the-numbers.com/movie/Lodgers-The-(Ireland)" TargetMode="External"/><Relationship Id="rId250" Type="http://schemas.openxmlformats.org/officeDocument/2006/relationships/hyperlink" Target="https://www.the-numbers.com/movie/Objective-The" TargetMode="External"/><Relationship Id="rId292" Type="http://schemas.openxmlformats.org/officeDocument/2006/relationships/hyperlink" Target="https://www.the-numbers.com/movie/Afflicted-The" TargetMode="External"/><Relationship Id="rId306" Type="http://schemas.openxmlformats.org/officeDocument/2006/relationships/hyperlink" Target="https://www.the-numbers.com/movie/Devil-Inside-The" TargetMode="External"/><Relationship Id="rId45" Type="http://schemas.openxmlformats.org/officeDocument/2006/relationships/hyperlink" Target="https://www.the-numbers.com/movie/Sculptress-The" TargetMode="External"/><Relationship Id="rId87" Type="http://schemas.openxmlformats.org/officeDocument/2006/relationships/hyperlink" Target="https://www.the-numbers.com/movie/Ghost-Ship" TargetMode="External"/><Relationship Id="rId110" Type="http://schemas.openxmlformats.org/officeDocument/2006/relationships/hyperlink" Target="https://www.the-numbers.com/movie/Exorcism-of-Emily-Rose-The" TargetMode="External"/><Relationship Id="rId348" Type="http://schemas.openxmlformats.org/officeDocument/2006/relationships/hyperlink" Target="https://www.the-numbers.com/movie/Quiet-Ones-The" TargetMode="External"/><Relationship Id="rId152" Type="http://schemas.openxmlformats.org/officeDocument/2006/relationships/hyperlink" Target="https://www.the-numbers.com/movie/Slither" TargetMode="External"/><Relationship Id="rId194" Type="http://schemas.openxmlformats.org/officeDocument/2006/relationships/hyperlink" Target="https://www.the-numbers.com/movie/Black-Sheep-(2007)" TargetMode="External"/><Relationship Id="rId208" Type="http://schemas.openxmlformats.org/officeDocument/2006/relationships/hyperlink" Target="https://www.the-numbers.com/movie/Orfanato-El" TargetMode="External"/><Relationship Id="rId415" Type="http://schemas.openxmlformats.org/officeDocument/2006/relationships/hyperlink" Target="https://www.the-numbers.com/movie/Jeepers-Creepers-3" TargetMode="External"/><Relationship Id="rId457" Type="http://schemas.openxmlformats.org/officeDocument/2006/relationships/fontTable" Target="fontTable.xml"/><Relationship Id="rId261" Type="http://schemas.openxmlformats.org/officeDocument/2006/relationships/hyperlink" Target="https://www.the-numbers.com/movie/Splice" TargetMode="External"/><Relationship Id="rId14" Type="http://schemas.openxmlformats.org/officeDocument/2006/relationships/hyperlink" Target="https://www.vulture.com/2016/10/how-modern-horror-breaks-the-1980s-mold.html" TargetMode="External"/><Relationship Id="rId56" Type="http://schemas.openxmlformats.org/officeDocument/2006/relationships/hyperlink" Target="https://www.the-numbers.com/movie/Soul-Survivors" TargetMode="External"/><Relationship Id="rId317" Type="http://schemas.openxmlformats.org/officeDocument/2006/relationships/hyperlink" Target="https://www.the-numbers.com/movie/Deadly-Renovations" TargetMode="External"/><Relationship Id="rId359" Type="http://schemas.openxmlformats.org/officeDocument/2006/relationships/hyperlink" Target="https://www.the-numbers.com/movie/Come-Back-to-Me" TargetMode="External"/><Relationship Id="rId98" Type="http://schemas.openxmlformats.org/officeDocument/2006/relationships/hyperlink" Target="https://www.the-numbers.com/movie/Gojira-(1954)" TargetMode="External"/><Relationship Id="rId121" Type="http://schemas.openxmlformats.org/officeDocument/2006/relationships/hyperlink" Target="https://www.the-numbers.com/movie/Wolf-Creek" TargetMode="External"/><Relationship Id="rId163" Type="http://schemas.openxmlformats.org/officeDocument/2006/relationships/hyperlink" Target="https://www.the-numbers.com/movie/Hellbent" TargetMode="External"/><Relationship Id="rId219" Type="http://schemas.openxmlformats.org/officeDocument/2006/relationships/hyperlink" Target="https://www.the-numbers.com/movie/Rogue-(2007)" TargetMode="External"/><Relationship Id="rId370" Type="http://schemas.openxmlformats.org/officeDocument/2006/relationships/hyperlink" Target="https://www.the-numbers.com/movie/Lazarus-Effect-The" TargetMode="External"/><Relationship Id="rId426" Type="http://schemas.openxmlformats.org/officeDocument/2006/relationships/hyperlink" Target="https://www.the-numbers.com/movie/Quiet-Place-A-(2018)" TargetMode="External"/><Relationship Id="rId230" Type="http://schemas.openxmlformats.org/officeDocument/2006/relationships/hyperlink" Target="https://www.the-numbers.com/movie/Unborn-The-(2009)" TargetMode="External"/><Relationship Id="rId25" Type="http://schemas.openxmlformats.org/officeDocument/2006/relationships/hyperlink" Target="https://www.thetimes.co.uk/article/don-t-look-now-horror-is-fastest-growing-film-genre-vgz5m0j2m" TargetMode="External"/><Relationship Id="rId67" Type="http://schemas.openxmlformats.org/officeDocument/2006/relationships/hyperlink" Target="https://www.the-numbers.com/movie/Halloween-Resurrection" TargetMode="External"/><Relationship Id="rId272" Type="http://schemas.openxmlformats.org/officeDocument/2006/relationships/hyperlink" Target="https://www.the-numbers.com/movie/Paranormal-Activity" TargetMode="External"/><Relationship Id="rId328" Type="http://schemas.openxmlformats.org/officeDocument/2006/relationships/hyperlink" Target="https://www.the-numbers.com/movie/Insidious-Chapter-2" TargetMode="External"/><Relationship Id="rId132" Type="http://schemas.openxmlformats.org/officeDocument/2006/relationships/hyperlink" Target="https://www.the-numbers.com/movie/Tale-of-Two-Sisters-A" TargetMode="External"/><Relationship Id="rId174" Type="http://schemas.openxmlformats.org/officeDocument/2006/relationships/hyperlink" Target="https://www.the-numbers.com/movie/Laberinto-del-Fauno-El" TargetMode="External"/><Relationship Id="rId381" Type="http://schemas.openxmlformats.org/officeDocument/2006/relationships/hyperlink" Target="https://www.the-numbers.com/movie/Dont-Breathe" TargetMode="External"/><Relationship Id="rId241" Type="http://schemas.openxmlformats.org/officeDocument/2006/relationships/hyperlink" Target="https://www.the-numbers.com/movie/House-of-the-Devil-The" TargetMode="External"/><Relationship Id="rId437" Type="http://schemas.openxmlformats.org/officeDocument/2006/relationships/hyperlink" Target="https://www.the-numbers.com/movie/Possession-of-Hannah-Grace-The-(2018)" TargetMode="External"/><Relationship Id="rId36" Type="http://schemas.openxmlformats.org/officeDocument/2006/relationships/hyperlink" Target="https://www.the-numbers.com/movie/Final-Destination" TargetMode="External"/><Relationship Id="rId283" Type="http://schemas.openxmlformats.org/officeDocument/2006/relationships/hyperlink" Target="https://www.the-numbers.com/movie/Dont-Be-Afraid-of-the-Dark" TargetMode="External"/><Relationship Id="rId339" Type="http://schemas.openxmlformats.org/officeDocument/2006/relationships/hyperlink" Target="https://www.the-numbers.com/movie/V-H-S-2" TargetMode="External"/><Relationship Id="rId78" Type="http://schemas.openxmlformats.org/officeDocument/2006/relationships/hyperlink" Target="https://www.the-numbers.com/movie/Final-Destination-2" TargetMode="External"/><Relationship Id="rId101" Type="http://schemas.openxmlformats.org/officeDocument/2006/relationships/hyperlink" Target="https://www.the-numbers.com/movie/Riding-the-Bullet" TargetMode="External"/><Relationship Id="rId143" Type="http://schemas.openxmlformats.org/officeDocument/2006/relationships/hyperlink" Target="https://www.the-numbers.com/movie/Silent-Hill" TargetMode="External"/><Relationship Id="rId185" Type="http://schemas.openxmlformats.org/officeDocument/2006/relationships/hyperlink" Target="https://www.the-numbers.com/movie/Blood-and-Chocolate" TargetMode="External"/><Relationship Id="rId350" Type="http://schemas.openxmlformats.org/officeDocument/2006/relationships/hyperlink" Target="https://www.the-numbers.com/movie/Tusk" TargetMode="External"/><Relationship Id="rId406" Type="http://schemas.openxmlformats.org/officeDocument/2006/relationships/hyperlink" Target="https://www.the-numbers.com/movie/Annabelle-Creation" TargetMode="External"/><Relationship Id="rId9" Type="http://schemas.openxmlformats.org/officeDocument/2006/relationships/header" Target="header2.xml"/><Relationship Id="rId210" Type="http://schemas.openxmlformats.org/officeDocument/2006/relationships/hyperlink" Target="https://www.the-numbers.com/movie/Diary-of-the-Dead" TargetMode="External"/><Relationship Id="rId392" Type="http://schemas.openxmlformats.org/officeDocument/2006/relationships/hyperlink" Target="https://www.the-numbers.com/movie/Busanhaeng-(south-korea)" TargetMode="External"/><Relationship Id="rId448" Type="http://schemas.openxmlformats.org/officeDocument/2006/relationships/diagramLayout" Target="diagrams/layout1.xml"/><Relationship Id="rId252" Type="http://schemas.openxmlformats.org/officeDocument/2006/relationships/hyperlink" Target="https://www.the-numbers.com/movie/Nightmare-on-Elm-Street-A-(2010)" TargetMode="External"/><Relationship Id="rId294" Type="http://schemas.openxmlformats.org/officeDocument/2006/relationships/hyperlink" Target="https://www.the-numbers.com/movie/Human-Centipede-2-Full-Sequence" TargetMode="External"/><Relationship Id="rId308" Type="http://schemas.openxmlformats.org/officeDocument/2006/relationships/hyperlink" Target="https://www.the-numbers.com/movie/House-at-the-End-of-the-Street" TargetMode="External"/><Relationship Id="rId47" Type="http://schemas.openxmlformats.org/officeDocument/2006/relationships/hyperlink" Target="https://www.the-numbers.com/movie/Blood-Friends-and-Money" TargetMode="External"/><Relationship Id="rId89" Type="http://schemas.openxmlformats.org/officeDocument/2006/relationships/hyperlink" Target="https://www.the-numbers.com/movie/Grudge-The" TargetMode="External"/><Relationship Id="rId112" Type="http://schemas.openxmlformats.org/officeDocument/2006/relationships/hyperlink" Target="https://www.the-numbers.com/movie/Skeleton-Key-The" TargetMode="External"/><Relationship Id="rId154" Type="http://schemas.openxmlformats.org/officeDocument/2006/relationships/hyperlink" Target="https://www.the-numbers.com/movie/After-Dark-HorrorFest-2006-8-Films-to-Die-For" TargetMode="External"/><Relationship Id="rId361" Type="http://schemas.openxmlformats.org/officeDocument/2006/relationships/hyperlink" Target="https://www.the-numbers.com/movie/Stage-Fright" TargetMode="External"/><Relationship Id="rId196" Type="http://schemas.openxmlformats.org/officeDocument/2006/relationships/hyperlink" Target="https://www.the-numbers.com/movie/Last-Winter-The" TargetMode="External"/><Relationship Id="rId417" Type="http://schemas.openxmlformats.org/officeDocument/2006/relationships/hyperlink" Target="https://www.the-numbers.com/movie/Bad-Batch-The" TargetMode="External"/><Relationship Id="rId16" Type="http://schemas.openxmlformats.org/officeDocument/2006/relationships/hyperlink" Target="https://relevantmagazine.com/culture/movies/hear-me-out-why-the-conjuring-is-a-first-class-faith-movie/" TargetMode="External"/><Relationship Id="rId221" Type="http://schemas.openxmlformats.org/officeDocument/2006/relationships/hyperlink" Target="https://www.the-numbers.com/movie/Eden-Lake" TargetMode="External"/><Relationship Id="rId263" Type="http://schemas.openxmlformats.org/officeDocument/2006/relationships/hyperlink" Target="https://www.the-numbers.com/movie/Case-39" TargetMode="External"/><Relationship Id="rId319" Type="http://schemas.openxmlformats.org/officeDocument/2006/relationships/hyperlink" Target="https://www.the-numbers.com/movie/V-H-S" TargetMode="External"/><Relationship Id="rId58" Type="http://schemas.openxmlformats.org/officeDocument/2006/relationships/hyperlink" Target="https://www.the-numbers.com/movie/Ginger-Snaps" TargetMode="External"/><Relationship Id="rId123" Type="http://schemas.openxmlformats.org/officeDocument/2006/relationships/hyperlink" Target="https://www.the-numbers.com/movie/Alone-in-the-Dark-(2005)" TargetMode="External"/><Relationship Id="rId330" Type="http://schemas.openxmlformats.org/officeDocument/2006/relationships/hyperlink" Target="https://www.the-numbers.com/movie/Evil-Dead-Remake" TargetMode="External"/><Relationship Id="rId165" Type="http://schemas.openxmlformats.org/officeDocument/2006/relationships/hyperlink" Target="https://www.the-numbers.com/movie/Dead-Mans-Shoes" TargetMode="External"/><Relationship Id="rId372" Type="http://schemas.openxmlformats.org/officeDocument/2006/relationships/hyperlink" Target="https://www.the-numbers.com/movie/Paranormal-Activity-The-Ghost-Dimension" TargetMode="External"/><Relationship Id="rId428" Type="http://schemas.openxmlformats.org/officeDocument/2006/relationships/hyperlink" Target="https://www.the-numbers.com/movie/Nun-The" TargetMode="External"/><Relationship Id="rId232" Type="http://schemas.openxmlformats.org/officeDocument/2006/relationships/hyperlink" Target="https://www.the-numbers.com/movie/Halloween-2-(2009)" TargetMode="External"/><Relationship Id="rId274" Type="http://schemas.openxmlformats.org/officeDocument/2006/relationships/hyperlink" Target="https://www.the-numbers.com/movie/Deadfall-Trail" TargetMode="External"/><Relationship Id="rId27" Type="http://schemas.openxmlformats.org/officeDocument/2006/relationships/hyperlink" Target="https://en.wikipedia.org/wiki/ISBN_(identifier)" TargetMode="External"/><Relationship Id="rId69" Type="http://schemas.openxmlformats.org/officeDocument/2006/relationships/hyperlink" Target="https://www.the-numbers.com/movie/FearDotCom" TargetMode="External"/><Relationship Id="rId134" Type="http://schemas.openxmlformats.org/officeDocument/2006/relationships/hyperlink" Target="https://www.the-numbers.com/movie/Chaos-(2005)" TargetMode="External"/><Relationship Id="rId80" Type="http://schemas.openxmlformats.org/officeDocument/2006/relationships/hyperlink" Target="https://www.the-numbers.com/movie/Jeepers-Creepers-2" TargetMode="External"/><Relationship Id="rId176" Type="http://schemas.openxmlformats.org/officeDocument/2006/relationships/hyperlink" Target="https://www.the-numbers.com/movie/28-Weeks-Later" TargetMode="External"/><Relationship Id="rId341" Type="http://schemas.openxmlformats.org/officeDocument/2006/relationships/hyperlink" Target="https://www.the-numbers.com/movie/Nothing-Left-to-Fear" TargetMode="External"/><Relationship Id="rId383" Type="http://schemas.openxmlformats.org/officeDocument/2006/relationships/hyperlink" Target="https://www.the-numbers.com/movie/Lights-Out-(2016)" TargetMode="External"/><Relationship Id="rId439" Type="http://schemas.openxmlformats.org/officeDocument/2006/relationships/hyperlink" Target="https://www.the-numbers.com/movie/Unfriended-Dark-Web-(2018)" TargetMode="External"/><Relationship Id="rId201" Type="http://schemas.openxmlformats.org/officeDocument/2006/relationships/hyperlink" Target="https://www.the-numbers.com/movie/I-am-Legend" TargetMode="External"/><Relationship Id="rId243" Type="http://schemas.openxmlformats.org/officeDocument/2006/relationships/hyperlink" Target="https://www.the-numbers.com/movie/Yaavarum-Nalam-(India)-(2009)" TargetMode="External"/><Relationship Id="rId285" Type="http://schemas.openxmlformats.org/officeDocument/2006/relationships/hyperlink" Target="https://www.the-numbers.com/movie/Shark-Night-3D" TargetMode="External"/><Relationship Id="rId450" Type="http://schemas.openxmlformats.org/officeDocument/2006/relationships/diagramColors" Target="diagrams/colors1.xml"/><Relationship Id="rId38" Type="http://schemas.openxmlformats.org/officeDocument/2006/relationships/hyperlink" Target="https://www.the-numbers.com/movie/Exorcist-The" TargetMode="External"/><Relationship Id="rId103" Type="http://schemas.openxmlformats.org/officeDocument/2006/relationships/hyperlink" Target="https://www.the-numbers.com/movie/Tale-of-Two-Sisters-A" TargetMode="External"/><Relationship Id="rId310" Type="http://schemas.openxmlformats.org/officeDocument/2006/relationships/hyperlink" Target="https://www.the-numbers.com/movie/Chernobyl-Diaries" TargetMode="External"/><Relationship Id="rId91" Type="http://schemas.openxmlformats.org/officeDocument/2006/relationships/hyperlink" Target="https://www.the-numbers.com/movie/Dawn-of-the-Dead-(2004)" TargetMode="External"/><Relationship Id="rId145" Type="http://schemas.openxmlformats.org/officeDocument/2006/relationships/hyperlink" Target="https://www.the-numbers.com/movie/Texas-Chainsaw-Massacre-The-Beginning-The" TargetMode="External"/><Relationship Id="rId187" Type="http://schemas.openxmlformats.org/officeDocument/2006/relationships/hyperlink" Target="https://www.the-numbers.com/movie/Abandoned-The" TargetMode="External"/><Relationship Id="rId352" Type="http://schemas.openxmlformats.org/officeDocument/2006/relationships/hyperlink" Target="https://www.the-numbers.com/movie/Saw" TargetMode="External"/><Relationship Id="rId394" Type="http://schemas.openxmlformats.org/officeDocument/2006/relationships/hyperlink" Target="https://www.the-numbers.com/movie/Goosebumps" TargetMode="External"/><Relationship Id="rId408" Type="http://schemas.openxmlformats.org/officeDocument/2006/relationships/hyperlink" Target="https://www.the-numbers.com/movie/Happy-Death-Day" TargetMode="External"/><Relationship Id="rId212" Type="http://schemas.openxmlformats.org/officeDocument/2006/relationships/hyperlink" Target="https://www.the-numbers.com/movie/Mist-The" TargetMode="External"/><Relationship Id="rId254" Type="http://schemas.openxmlformats.org/officeDocument/2006/relationships/hyperlink" Target="https://www.the-numbers.com/movie/Resident-Evil-Afterlife" TargetMode="External"/><Relationship Id="rId49" Type="http://schemas.openxmlformats.org/officeDocument/2006/relationships/hyperlink" Target="https://www.the-numbers.com/movie/Others-The" TargetMode="External"/><Relationship Id="rId114" Type="http://schemas.openxmlformats.org/officeDocument/2006/relationships/hyperlink" Target="https://www.the-numbers.com/movie/House-of-Wax-(2005)" TargetMode="External"/><Relationship Id="rId296" Type="http://schemas.openxmlformats.org/officeDocument/2006/relationships/hyperlink" Target="https://www.the-numbers.com/movie/Inkubus" TargetMode="External"/><Relationship Id="rId60" Type="http://schemas.openxmlformats.org/officeDocument/2006/relationships/hyperlink" Target="https://www.the-numbers.com/movie/Cure" TargetMode="External"/><Relationship Id="rId156" Type="http://schemas.openxmlformats.org/officeDocument/2006/relationships/hyperlink" Target="https://www.the-numbers.com/movie/Laberinto-del-Fauno-El" TargetMode="External"/><Relationship Id="rId198" Type="http://schemas.openxmlformats.org/officeDocument/2006/relationships/hyperlink" Target="https://www.the-numbers.com/movie/Tripper-The" TargetMode="External"/><Relationship Id="rId321" Type="http://schemas.openxmlformats.org/officeDocument/2006/relationships/hyperlink" Target="https://www.the-numbers.com/movie/Road-The-(2011)" TargetMode="External"/><Relationship Id="rId363" Type="http://schemas.openxmlformats.org/officeDocument/2006/relationships/hyperlink" Target="https://www.the-numbers.com/movie/V-H-S-Viral" TargetMode="External"/><Relationship Id="rId419" Type="http://schemas.openxmlformats.org/officeDocument/2006/relationships/hyperlink" Target="https://www.the-numbers.com/movie/7-Witches" TargetMode="External"/><Relationship Id="rId223" Type="http://schemas.openxmlformats.org/officeDocument/2006/relationships/hyperlink" Target="https://www.the-numbers.com/movie/Shrooms" TargetMode="External"/><Relationship Id="rId430" Type="http://schemas.openxmlformats.org/officeDocument/2006/relationships/hyperlink" Target="https://www.the-numbers.com/movie/Insidious-The-Last-Key" TargetMode="External"/><Relationship Id="rId18" Type="http://schemas.openxmlformats.org/officeDocument/2006/relationships/hyperlink" Target="http://nymag.com/movies/features/15622" TargetMode="External"/><Relationship Id="rId265" Type="http://schemas.openxmlformats.org/officeDocument/2006/relationships/hyperlink" Target="https://www.the-numbers.com/movie/Exorcist-The" TargetMode="External"/><Relationship Id="rId125" Type="http://schemas.openxmlformats.org/officeDocument/2006/relationships/hyperlink" Target="https://www.the-numbers.com/movie/Venom-(2005)" TargetMode="External"/><Relationship Id="rId167" Type="http://schemas.openxmlformats.org/officeDocument/2006/relationships/hyperlink" Target="https://www.the-numbers.com/movie/Calvaire" TargetMode="External"/><Relationship Id="rId332" Type="http://schemas.openxmlformats.org/officeDocument/2006/relationships/hyperlink" Target="https://www.the-numbers.com/movie/Youre-Next" TargetMode="External"/><Relationship Id="rId374" Type="http://schemas.openxmlformats.org/officeDocument/2006/relationships/hyperlink" Target="https://www.the-numbers.com/movie/Woman-in-Black-2-Angel-of-Death-The" TargetMode="External"/><Relationship Id="rId71" Type="http://schemas.openxmlformats.org/officeDocument/2006/relationships/hyperlink" Target="https://www.the-numbers.com/movie/They" TargetMode="External"/><Relationship Id="rId234" Type="http://schemas.openxmlformats.org/officeDocument/2006/relationships/hyperlink" Target="https://www.the-numbers.com/movie/Uninvited-The-(2009)" TargetMode="External"/><Relationship Id="rId2" Type="http://schemas.openxmlformats.org/officeDocument/2006/relationships/numbering" Target="numbering.xml"/><Relationship Id="rId29" Type="http://schemas.openxmlformats.org/officeDocument/2006/relationships/hyperlink" Target="https://doi.org/10.4324/9781315730660-29" TargetMode="External"/><Relationship Id="rId255" Type="http://schemas.openxmlformats.org/officeDocument/2006/relationships/hyperlink" Target="https://www.the-numbers.com/movie/Saw-VII" TargetMode="External"/><Relationship Id="rId276" Type="http://schemas.openxmlformats.org/officeDocument/2006/relationships/hyperlink" Target="https://www.the-numbers.com/movie/Heartless" TargetMode="External"/><Relationship Id="rId297" Type="http://schemas.openxmlformats.org/officeDocument/2006/relationships/hyperlink" Target="https://www.the-numbers.com/movie/Evidence-of-a-Haunting" TargetMode="External"/><Relationship Id="rId441" Type="http://schemas.openxmlformats.org/officeDocument/2006/relationships/hyperlink" Target="https://www.the-numbers.com/movie/But-Deliver-Us-From-Evil-(2018)" TargetMode="External"/><Relationship Id="rId40" Type="http://schemas.openxmlformats.org/officeDocument/2006/relationships/hyperlink" Target="https://www.the-numbers.com/movie/Dracula-2000" TargetMode="External"/><Relationship Id="rId115" Type="http://schemas.openxmlformats.org/officeDocument/2006/relationships/hyperlink" Target="https://www.the-numbers.com/movie/Fog-The-(2005)" TargetMode="External"/><Relationship Id="rId136" Type="http://schemas.openxmlformats.org/officeDocument/2006/relationships/hyperlink" Target="https://www.the-numbers.com/movie/Roost-The" TargetMode="External"/><Relationship Id="rId157" Type="http://schemas.openxmlformats.org/officeDocument/2006/relationships/hyperlink" Target="https://www.the-numbers.com/movie/Tamara" TargetMode="External"/><Relationship Id="rId178" Type="http://schemas.openxmlformats.org/officeDocument/2006/relationships/hyperlink" Target="https://www.the-numbers.com/movie/Reaping-The" TargetMode="External"/><Relationship Id="rId301" Type="http://schemas.openxmlformats.org/officeDocument/2006/relationships/hyperlink" Target="https://www.the-numbers.com/movie/Bereavement" TargetMode="External"/><Relationship Id="rId322" Type="http://schemas.openxmlformats.org/officeDocument/2006/relationships/hyperlink" Target="https://www.the-numbers.com/movie/Innkeepers-The" TargetMode="External"/><Relationship Id="rId343" Type="http://schemas.openxmlformats.org/officeDocument/2006/relationships/hyperlink" Target="https://www.the-numbers.com/movie/Ouija-(2014)" TargetMode="External"/><Relationship Id="rId364" Type="http://schemas.openxmlformats.org/officeDocument/2006/relationships/hyperlink" Target="https://www.the-numbers.com/movie/Goosebumps" TargetMode="External"/><Relationship Id="rId61" Type="http://schemas.openxmlformats.org/officeDocument/2006/relationships/hyperlink" Target="https://www.the-numbers.com/movie/Trouble-Every-Day" TargetMode="External"/><Relationship Id="rId82" Type="http://schemas.openxmlformats.org/officeDocument/2006/relationships/hyperlink" Target="https://www.the-numbers.com/movie/Cabin-Fever" TargetMode="External"/><Relationship Id="rId199" Type="http://schemas.openxmlformats.org/officeDocument/2006/relationships/hyperlink" Target="https://www.the-numbers.com/movie/Sileni-(Czech-Republic)" TargetMode="External"/><Relationship Id="rId203" Type="http://schemas.openxmlformats.org/officeDocument/2006/relationships/hyperlink" Target="https://www.the-numbers.com/movie/Quarantine" TargetMode="External"/><Relationship Id="rId385" Type="http://schemas.openxmlformats.org/officeDocument/2006/relationships/hyperlink" Target="https://www.the-numbers.com/movie/Ouija-Origin-of-Evil" TargetMode="External"/><Relationship Id="rId19" Type="http://schemas.openxmlformats.org/officeDocument/2006/relationships/hyperlink" Target="https://stephenfollows.com/profitable-horror-movies/" TargetMode="External"/><Relationship Id="rId224" Type="http://schemas.openxmlformats.org/officeDocument/2006/relationships/hyperlink" Target="https://www.the-numbers.com/movie/Edgar-Allan-Poes-House-of-Usher" TargetMode="External"/><Relationship Id="rId245" Type="http://schemas.openxmlformats.org/officeDocument/2006/relationships/hyperlink" Target="https://www.the-numbers.com/movie/Shadowland" TargetMode="External"/><Relationship Id="rId266" Type="http://schemas.openxmlformats.org/officeDocument/2006/relationships/hyperlink" Target="https://www.the-numbers.com/movie/Chain-Letter" TargetMode="External"/><Relationship Id="rId287" Type="http://schemas.openxmlformats.org/officeDocument/2006/relationships/hyperlink" Target="https://www.the-numbers.com/movie/Thing-The-(2011)" TargetMode="External"/><Relationship Id="rId410" Type="http://schemas.openxmlformats.org/officeDocument/2006/relationships/hyperlink" Target="https://www.the-numbers.com/movie/Rings-(2017)" TargetMode="External"/><Relationship Id="rId431" Type="http://schemas.openxmlformats.org/officeDocument/2006/relationships/hyperlink" Target="https://www.the-numbers.com/movie/Goosebumps-2-Haunted-Halloween-(2018)" TargetMode="External"/><Relationship Id="rId452" Type="http://schemas.openxmlformats.org/officeDocument/2006/relationships/diagramData" Target="diagrams/data2.xml"/><Relationship Id="rId30" Type="http://schemas.openxmlformats.org/officeDocument/2006/relationships/hyperlink" Target="https://www.theguardian.com/film/2017/sep/14/horrorwood-will-the-new-golden-age-of-scary-movies-save-cinema" TargetMode="External"/><Relationship Id="rId105" Type="http://schemas.openxmlformats.org/officeDocument/2006/relationships/hyperlink" Target="https://www.the-numbers.com/movie/Manson-Family-The" TargetMode="External"/><Relationship Id="rId126" Type="http://schemas.openxmlformats.org/officeDocument/2006/relationships/hyperlink" Target="https://www.the-numbers.com/movie/Dominion-A-Prequel-to-the-Exorcist" TargetMode="External"/><Relationship Id="rId147" Type="http://schemas.openxmlformats.org/officeDocument/2006/relationships/hyperlink" Target="https://www.the-numbers.com/movie/Stay-Alive" TargetMode="External"/><Relationship Id="rId168" Type="http://schemas.openxmlformats.org/officeDocument/2006/relationships/hyperlink" Target="https://www.the-numbers.com/movie/Abominable" TargetMode="External"/><Relationship Id="rId312" Type="http://schemas.openxmlformats.org/officeDocument/2006/relationships/hyperlink" Target="https://www.the-numbers.com/movie/Silent-House" TargetMode="External"/><Relationship Id="rId333" Type="http://schemas.openxmlformats.org/officeDocument/2006/relationships/hyperlink" Target="https://www.the-numbers.com/movie/Paranormal-Activity-The-Marked-Ones" TargetMode="External"/><Relationship Id="rId354" Type="http://schemas.openxmlformats.org/officeDocument/2006/relationships/hyperlink" Target="https://www.the-numbers.com/movie/Horns" TargetMode="External"/><Relationship Id="rId51" Type="http://schemas.openxmlformats.org/officeDocument/2006/relationships/hyperlink" Target="https://www.the-numbers.com/movie/Jeepers-Creepers" TargetMode="External"/><Relationship Id="rId72" Type="http://schemas.openxmlformats.org/officeDocument/2006/relationships/hyperlink" Target="https://www.the-numbers.com/movie/Below" TargetMode="External"/><Relationship Id="rId93" Type="http://schemas.openxmlformats.org/officeDocument/2006/relationships/hyperlink" Target="https://www.the-numbers.com/movie/Resident-Evil-Apocalypse" TargetMode="External"/><Relationship Id="rId189" Type="http://schemas.openxmlformats.org/officeDocument/2006/relationships/hyperlink" Target="https://www.the-numbers.com/movie/Orfanato-El" TargetMode="External"/><Relationship Id="rId375" Type="http://schemas.openxmlformats.org/officeDocument/2006/relationships/hyperlink" Target="https://www.the-numbers.com/movie/Girl-Walks-Home-Alone-at-Night-A" TargetMode="External"/><Relationship Id="rId396" Type="http://schemas.openxmlformats.org/officeDocument/2006/relationships/hyperlink" Target="https://www.the-numbers.com/movie/Southbound" TargetMode="External"/><Relationship Id="rId3" Type="http://schemas.openxmlformats.org/officeDocument/2006/relationships/styles" Target="styles.xml"/><Relationship Id="rId214" Type="http://schemas.openxmlformats.org/officeDocument/2006/relationships/hyperlink" Target="https://www.the-numbers.com/movie/My-Name-is-Bruce" TargetMode="External"/><Relationship Id="rId235" Type="http://schemas.openxmlformats.org/officeDocument/2006/relationships/hyperlink" Target="https://www.the-numbers.com/movie/Saw-VI" TargetMode="External"/><Relationship Id="rId256" Type="http://schemas.openxmlformats.org/officeDocument/2006/relationships/hyperlink" Target="https://www.the-numbers.com/movie/Last-Exorcism-The" TargetMode="External"/><Relationship Id="rId277" Type="http://schemas.openxmlformats.org/officeDocument/2006/relationships/hyperlink" Target="https://www.the-numbers.com/movie/Paranormal-Activity-3" TargetMode="External"/><Relationship Id="rId298" Type="http://schemas.openxmlformats.org/officeDocument/2006/relationships/hyperlink" Target="https://www.the-numbers.com/movie/Hausu" TargetMode="External"/><Relationship Id="rId400" Type="http://schemas.openxmlformats.org/officeDocument/2006/relationships/hyperlink" Target="https://www.the-numbers.com/movie/Eyes-of-My-Mother-The" TargetMode="External"/><Relationship Id="rId421" Type="http://schemas.openxmlformats.org/officeDocument/2006/relationships/hyperlink" Target="https://www.the-numbers.com/movie/Jasmine-(2017)" TargetMode="External"/><Relationship Id="rId442" Type="http://schemas.openxmlformats.org/officeDocument/2006/relationships/hyperlink" Target="https://www.the-numbers.com/movie/Ghost-Stories-(UK)" TargetMode="External"/><Relationship Id="rId116" Type="http://schemas.openxmlformats.org/officeDocument/2006/relationships/hyperlink" Target="https://www.the-numbers.com/movie/Doom" TargetMode="External"/><Relationship Id="rId137" Type="http://schemas.openxmlformats.org/officeDocument/2006/relationships/hyperlink" Target="https://www.the-numbers.com/movie/Dark-Hours-The" TargetMode="External"/><Relationship Id="rId158" Type="http://schemas.openxmlformats.org/officeDocument/2006/relationships/hyperlink" Target="https://www.the-numbers.com/movie/Feast" TargetMode="External"/><Relationship Id="rId302" Type="http://schemas.openxmlformats.org/officeDocument/2006/relationships/hyperlink" Target="https://www.the-numbers.com/movie/Black-Death" TargetMode="External"/><Relationship Id="rId323" Type="http://schemas.openxmlformats.org/officeDocument/2006/relationships/hyperlink" Target="https://www.the-numbers.com/movie/Intruders" TargetMode="External"/><Relationship Id="rId344" Type="http://schemas.openxmlformats.org/officeDocument/2006/relationships/hyperlink" Target="https://www.the-numbers.com/movie/Deliver-Us-From-Evil-(2014)" TargetMode="External"/><Relationship Id="rId20" Type="http://schemas.openxmlformats.org/officeDocument/2006/relationships/hyperlink" Target="https://horrorobsessive.com/2021/09/04/why-elevated-horror-is-an-unnecessary-and-elitist-term/" TargetMode="External"/><Relationship Id="rId41" Type="http://schemas.openxmlformats.org/officeDocument/2006/relationships/hyperlink" Target="https://www.the-numbers.com/movie/Urban-Legends-Final-Cut" TargetMode="External"/><Relationship Id="rId62" Type="http://schemas.openxmlformats.org/officeDocument/2006/relationships/hyperlink" Target="https://www.the-numbers.com/movie/Tell-Me-Something" TargetMode="External"/><Relationship Id="rId83" Type="http://schemas.openxmlformats.org/officeDocument/2006/relationships/hyperlink" Target="https://www.the-numbers.com/movie/Wrong-Turn" TargetMode="External"/><Relationship Id="rId179" Type="http://schemas.openxmlformats.org/officeDocument/2006/relationships/hyperlink" Target="https://www.the-numbers.com/movie/Grindhouse" TargetMode="External"/><Relationship Id="rId365" Type="http://schemas.openxmlformats.org/officeDocument/2006/relationships/hyperlink" Target="https://www.the-numbers.com/movie/Insidious-Chapter-3" TargetMode="External"/><Relationship Id="rId386" Type="http://schemas.openxmlformats.org/officeDocument/2006/relationships/hyperlink" Target="https://www.the-numbers.com/movie/Witch-The" TargetMode="External"/><Relationship Id="rId190" Type="http://schemas.openxmlformats.org/officeDocument/2006/relationships/hyperlink" Target="https://www.the-numbers.com/movie/After-Dark-HorrorFest-2007-8-More-Films-to-Die-For" TargetMode="External"/><Relationship Id="rId204" Type="http://schemas.openxmlformats.org/officeDocument/2006/relationships/hyperlink" Target="https://www.the-numbers.com/movie/Mirrors" TargetMode="External"/><Relationship Id="rId225" Type="http://schemas.openxmlformats.org/officeDocument/2006/relationships/hyperlink" Target="https://www.the-numbers.com/movie/Paranormal-Activity" TargetMode="External"/><Relationship Id="rId246" Type="http://schemas.openxmlformats.org/officeDocument/2006/relationships/hyperlink" Target="https://www.the-numbers.com/movie/I-Sell-the-Dead" TargetMode="External"/><Relationship Id="rId267" Type="http://schemas.openxmlformats.org/officeDocument/2006/relationships/hyperlink" Target="https://www.the-numbers.com/movie/Human-Centipede-The" TargetMode="External"/><Relationship Id="rId288" Type="http://schemas.openxmlformats.org/officeDocument/2006/relationships/hyperlink" Target="https://www.the-numbers.com/movie/Dylan-Dog-Dead-of-Night" TargetMode="External"/><Relationship Id="rId411" Type="http://schemas.openxmlformats.org/officeDocument/2006/relationships/hyperlink" Target="https://www.the-numbers.com/movie/Wish-Upon-(2017)" TargetMode="External"/><Relationship Id="rId432" Type="http://schemas.openxmlformats.org/officeDocument/2006/relationships/hyperlink" Target="https://www.the-numbers.com/movie/Hereditary-(2018)" TargetMode="External"/><Relationship Id="rId453" Type="http://schemas.openxmlformats.org/officeDocument/2006/relationships/diagramLayout" Target="diagrams/layout2.xml"/><Relationship Id="rId106" Type="http://schemas.openxmlformats.org/officeDocument/2006/relationships/hyperlink" Target="https://www.the-numbers.com/movie/Evil-Remains" TargetMode="External"/><Relationship Id="rId127" Type="http://schemas.openxmlformats.org/officeDocument/2006/relationships/hyperlink" Target="https://www.the-numbers.com/movie/Hellbent" TargetMode="External"/><Relationship Id="rId313" Type="http://schemas.openxmlformats.org/officeDocument/2006/relationships/hyperlink" Target="https://www.the-numbers.com/movie/Collection-The" TargetMode="External"/><Relationship Id="rId10" Type="http://schemas.openxmlformats.org/officeDocument/2006/relationships/footer" Target="footer1.xml"/><Relationship Id="rId31" Type="http://schemas.openxmlformats.org/officeDocument/2006/relationships/hyperlink" Target="https://doi.org/10.1016/j.socscimed.2018.07.0" TargetMode="External"/><Relationship Id="rId52" Type="http://schemas.openxmlformats.org/officeDocument/2006/relationships/hyperlink" Target="https://www.the-numbers.com/movie/Valentine" TargetMode="External"/><Relationship Id="rId73" Type="http://schemas.openxmlformats.org/officeDocument/2006/relationships/hyperlink" Target="https://www.the-numbers.com/movie/Devils-Backbone-The" TargetMode="External"/><Relationship Id="rId94" Type="http://schemas.openxmlformats.org/officeDocument/2006/relationships/hyperlink" Target="https://www.the-numbers.com/movie/Exorcist-The-Beginning" TargetMode="External"/><Relationship Id="rId148" Type="http://schemas.openxmlformats.org/officeDocument/2006/relationships/hyperlink" Target="https://www.the-numbers.com/movie/Pulse" TargetMode="External"/><Relationship Id="rId169" Type="http://schemas.openxmlformats.org/officeDocument/2006/relationships/hyperlink" Target="https://www.the-numbers.com/movie/I-am-Legend" TargetMode="External"/><Relationship Id="rId334" Type="http://schemas.openxmlformats.org/officeDocument/2006/relationships/hyperlink" Target="https://www.the-numbers.com/movie/Last-Exorcism-Part-2-The" TargetMode="External"/><Relationship Id="rId355" Type="http://schemas.openxmlformats.org/officeDocument/2006/relationships/hyperlink" Target="https://www.the-numbers.com/movie/Afflicted" TargetMode="External"/><Relationship Id="rId376" Type="http://schemas.openxmlformats.org/officeDocument/2006/relationships/hyperlink" Target="https://www.the-numbers.com/movie/Spring-(2014)" TargetMode="External"/><Relationship Id="rId397" Type="http://schemas.openxmlformats.org/officeDocument/2006/relationships/hyperlink" Target="https://www.the-numbers.com/movie/Demon-(2016)" TargetMode="External"/><Relationship Id="rId4" Type="http://schemas.openxmlformats.org/officeDocument/2006/relationships/settings" Target="settings.xml"/><Relationship Id="rId180" Type="http://schemas.openxmlformats.org/officeDocument/2006/relationships/hyperlink" Target="https://www.the-numbers.com/movie/Hills-Have-Eyes-II-The" TargetMode="External"/><Relationship Id="rId215" Type="http://schemas.openxmlformats.org/officeDocument/2006/relationships/hyperlink" Target="https://www.the-numbers.com/movie/Peur-s-du-noir-(France)" TargetMode="External"/><Relationship Id="rId236" Type="http://schemas.openxmlformats.org/officeDocument/2006/relationships/hyperlink" Target="https://www.the-numbers.com/movie/Sorority-Row" TargetMode="External"/><Relationship Id="rId257" Type="http://schemas.openxmlformats.org/officeDocument/2006/relationships/hyperlink" Target="https://www.the-numbers.com/movie/Crazies-The-(2010)" TargetMode="External"/><Relationship Id="rId278" Type="http://schemas.openxmlformats.org/officeDocument/2006/relationships/hyperlink" Target="https://www.the-numbers.com/movie/Insidious-(2010)" TargetMode="External"/><Relationship Id="rId401" Type="http://schemas.openxmlformats.org/officeDocument/2006/relationships/hyperlink" Target="https://www.the-numbers.com/movie/Monster-The-(2016)" TargetMode="External"/><Relationship Id="rId422" Type="http://schemas.openxmlformats.org/officeDocument/2006/relationships/hyperlink" Target="https://www.the-numbers.com/movie/Recall-The-(Canada)" TargetMode="External"/><Relationship Id="rId443" Type="http://schemas.openxmlformats.org/officeDocument/2006/relationships/hyperlink" Target="https://www.the-numbers.com/movie/Gonjiam-Haunted-Asylum-(South-Korea)" TargetMode="External"/><Relationship Id="rId303" Type="http://schemas.openxmlformats.org/officeDocument/2006/relationships/hyperlink" Target="https://www.the-numbers.com/movie/Ward-The" TargetMode="External"/><Relationship Id="rId42" Type="http://schemas.openxmlformats.org/officeDocument/2006/relationships/hyperlink" Target="https://www.the-numbers.com/movie/Sleepy-Hollow" TargetMode="External"/><Relationship Id="rId84" Type="http://schemas.openxmlformats.org/officeDocument/2006/relationships/hyperlink" Target="https://www.the-numbers.com/movie/House-of-1-000-Corpses" TargetMode="External"/><Relationship Id="rId138" Type="http://schemas.openxmlformats.org/officeDocument/2006/relationships/hyperlink" Target="https://www.the-numbers.com/movie/Saw-III" TargetMode="External"/><Relationship Id="rId345" Type="http://schemas.openxmlformats.org/officeDocument/2006/relationships/hyperlink" Target="https://www.the-numbers.com/movie/Oculus" TargetMode="External"/><Relationship Id="rId387" Type="http://schemas.openxmlformats.org/officeDocument/2006/relationships/hyperlink" Target="https://www.the-numbers.com/movie/Blair-Witch-(2016)" TargetMode="External"/><Relationship Id="rId191" Type="http://schemas.openxmlformats.org/officeDocument/2006/relationships/hyperlink" Target="https://www.the-numbers.com/movie/Fido" TargetMode="External"/><Relationship Id="rId205" Type="http://schemas.openxmlformats.org/officeDocument/2006/relationships/hyperlink" Target="https://www.the-numbers.com/movie/One-Missed-Call" TargetMode="External"/><Relationship Id="rId247" Type="http://schemas.openxmlformats.org/officeDocument/2006/relationships/hyperlink" Target="https://www.the-numbers.com/movie/Death-Factory-Bloodletting-The" TargetMode="External"/><Relationship Id="rId412" Type="http://schemas.openxmlformats.org/officeDocument/2006/relationships/hyperlink" Target="https://www.the-numbers.com/movie/It-Comes-at-Night" TargetMode="External"/><Relationship Id="rId107" Type="http://schemas.openxmlformats.org/officeDocument/2006/relationships/hyperlink" Target="https://www.the-numbers.com/movie/Hillside-Strangler-The" TargetMode="External"/><Relationship Id="rId289" Type="http://schemas.openxmlformats.org/officeDocument/2006/relationships/hyperlink" Target="https://www.the-numbers.com/movie/Red-State" TargetMode="External"/><Relationship Id="rId454" Type="http://schemas.openxmlformats.org/officeDocument/2006/relationships/diagramQuickStyle" Target="diagrams/quickStyle2.xml"/><Relationship Id="rId11" Type="http://schemas.openxmlformats.org/officeDocument/2006/relationships/hyperlink" Target="https://doi.org/10.1086/TWC48030152" TargetMode="External"/><Relationship Id="rId53" Type="http://schemas.openxmlformats.org/officeDocument/2006/relationships/hyperlink" Target="https://www.the-numbers.com/movie/Dracula-2000" TargetMode="External"/><Relationship Id="rId149" Type="http://schemas.openxmlformats.org/officeDocument/2006/relationships/hyperlink" Target="https://www.the-numbers.com/movie/American-Haunting-An" TargetMode="External"/><Relationship Id="rId314" Type="http://schemas.openxmlformats.org/officeDocument/2006/relationships/hyperlink" Target="https://www.the-numbers.com/movie/Apparition-The" TargetMode="External"/><Relationship Id="rId356" Type="http://schemas.openxmlformats.org/officeDocument/2006/relationships/hyperlink" Target="https://www.the-numbers.com/movie/Honeymoon" TargetMode="External"/><Relationship Id="rId398" Type="http://schemas.openxmlformats.org/officeDocument/2006/relationships/hyperlink" Target="https://www.the-numbers.com/movie/Clown" TargetMode="External"/><Relationship Id="rId95" Type="http://schemas.openxmlformats.org/officeDocument/2006/relationships/hyperlink" Target="https://www.the-numbers.com/movie/Anacondas-The-Hunt-for-the-Blood-Orchid" TargetMode="External"/><Relationship Id="rId160" Type="http://schemas.openxmlformats.org/officeDocument/2006/relationships/hyperlink" Target="https://www.the-numbers.com/movie/Strange-Case-of-Dr-Jekyll-and-Mr-Hyde-The-(2006)" TargetMode="External"/><Relationship Id="rId216" Type="http://schemas.openxmlformats.org/officeDocument/2006/relationships/hyperlink" Target="https://www.the-numbers.com/movie/Terza-madre-La" TargetMode="External"/><Relationship Id="rId423" Type="http://schemas.openxmlformats.org/officeDocument/2006/relationships/hyperlink" Target="https://www.the-numbers.com/movie/Blackcoats-Daughter-The" TargetMode="External"/><Relationship Id="rId258" Type="http://schemas.openxmlformats.org/officeDocument/2006/relationships/hyperlink" Target="https://www.the-numbers.com/movie/Devil" TargetMode="External"/><Relationship Id="rId22" Type="http://schemas.openxmlformats.org/officeDocument/2006/relationships/hyperlink" Target="https://doi.org/10.1007/s10612-017-9382-7" TargetMode="External"/><Relationship Id="rId64" Type="http://schemas.openxmlformats.org/officeDocument/2006/relationships/hyperlink" Target="https://www.the-numbers.com/movie/Ring-The" TargetMode="External"/><Relationship Id="rId118" Type="http://schemas.openxmlformats.org/officeDocument/2006/relationships/hyperlink" Target="https://www.the-numbers.com/movie/Cursed" TargetMode="External"/><Relationship Id="rId325" Type="http://schemas.openxmlformats.org/officeDocument/2006/relationships/hyperlink" Target="https://www.the-numbers.com/movie/Kill-List" TargetMode="External"/><Relationship Id="rId367" Type="http://schemas.openxmlformats.org/officeDocument/2006/relationships/hyperlink" Target="https://www.the-numbers.com/movie/Unfriended" TargetMode="External"/><Relationship Id="rId171" Type="http://schemas.openxmlformats.org/officeDocument/2006/relationships/hyperlink" Target="https://www.the-numbers.com/movie/Saw-IV" TargetMode="External"/><Relationship Id="rId227" Type="http://schemas.openxmlformats.org/officeDocument/2006/relationships/hyperlink" Target="https://www.the-numbers.com/movie/Friday-the-13th-(2009)" TargetMode="External"/><Relationship Id="rId269" Type="http://schemas.openxmlformats.org/officeDocument/2006/relationships/hyperlink" Target="https://www.the-numbers.com/movie/After-Life" TargetMode="External"/><Relationship Id="rId434" Type="http://schemas.openxmlformats.org/officeDocument/2006/relationships/hyperlink" Target="https://www.the-numbers.com/movie/Winchester" TargetMode="External"/><Relationship Id="rId33" Type="http://schemas.openxmlformats.org/officeDocument/2006/relationships/hyperlink" Target="https://doi.org/10.2307/3194284" TargetMode="External"/><Relationship Id="rId129" Type="http://schemas.openxmlformats.org/officeDocument/2006/relationships/hyperlink" Target="https://www.the-numbers.com/movie/Kairo" TargetMode="External"/><Relationship Id="rId280" Type="http://schemas.openxmlformats.org/officeDocument/2006/relationships/hyperlink" Target="https://www.the-numbers.com/movie/Scream-4" TargetMode="External"/><Relationship Id="rId336" Type="http://schemas.openxmlformats.org/officeDocument/2006/relationships/hyperlink" Target="https://www.the-numbers.com/movie/Lords-of-Salem-The" TargetMode="External"/><Relationship Id="rId75" Type="http://schemas.openxmlformats.org/officeDocument/2006/relationships/hyperlink" Target="https://www.the-numbers.com/movie/Freddy-vs-Jason" TargetMode="External"/><Relationship Id="rId140" Type="http://schemas.openxmlformats.org/officeDocument/2006/relationships/hyperlink" Target="https://www.the-numbers.com/movie/Final-Destination-3" TargetMode="External"/><Relationship Id="rId182" Type="http://schemas.openxmlformats.org/officeDocument/2006/relationships/hyperlink" Target="https://www.the-numbers.com/movie/Dead-Silence" TargetMode="External"/><Relationship Id="rId378" Type="http://schemas.openxmlformats.org/officeDocument/2006/relationships/hyperlink" Target="https://www.the-numbers.com/movie/Hallow-The" TargetMode="External"/><Relationship Id="rId403" Type="http://schemas.openxmlformats.org/officeDocument/2006/relationships/hyperlink" Target="https://www.the-numbers.com/movie/It-(2017)" TargetMode="External"/><Relationship Id="rId6" Type="http://schemas.openxmlformats.org/officeDocument/2006/relationships/footnotes" Target="footnotes.xml"/><Relationship Id="rId238" Type="http://schemas.openxmlformats.org/officeDocument/2006/relationships/hyperlink" Target="https://www.the-numbers.com/movie/Collector-The" TargetMode="External"/><Relationship Id="rId445" Type="http://schemas.openxmlformats.org/officeDocument/2006/relationships/hyperlink" Target="https://www.the-numbers.com/movie/Cured-The-(Ireland)" TargetMode="External"/><Relationship Id="rId291" Type="http://schemas.openxmlformats.org/officeDocument/2006/relationships/hyperlink" Target="https://www.the-numbers.com/movie/Trolljegeren" TargetMode="External"/><Relationship Id="rId305" Type="http://schemas.openxmlformats.org/officeDocument/2006/relationships/hyperlink" Target="https://www.the-numbers.com/movie/Paranormal-Activity-4" TargetMode="External"/><Relationship Id="rId347" Type="http://schemas.openxmlformats.org/officeDocument/2006/relationships/hyperlink" Target="https://www.the-numbers.com/movie/Paranormal-Activity-The-Marked-Ones" TargetMode="External"/><Relationship Id="rId44" Type="http://schemas.openxmlformats.org/officeDocument/2006/relationships/hyperlink" Target="https://www.the-numbers.com/movie/Stigmata" TargetMode="External"/><Relationship Id="rId86" Type="http://schemas.openxmlformats.org/officeDocument/2006/relationships/hyperlink" Target="https://www.the-numbers.com/movie/Willard-(2003)" TargetMode="External"/><Relationship Id="rId151" Type="http://schemas.openxmlformats.org/officeDocument/2006/relationships/hyperlink" Target="https://www.the-numbers.com/movie/Black-Christmas" TargetMode="External"/><Relationship Id="rId389" Type="http://schemas.openxmlformats.org/officeDocument/2006/relationships/hyperlink" Target="https://www.the-numbers.com/movie/Green-Room-(2015)" TargetMode="External"/><Relationship Id="rId193" Type="http://schemas.openxmlformats.org/officeDocument/2006/relationships/hyperlink" Target="https://www.the-numbers.com/movie/Rise-Blood-Hunter" TargetMode="External"/><Relationship Id="rId207" Type="http://schemas.openxmlformats.org/officeDocument/2006/relationships/hyperlink" Target="https://www.the-numbers.com/movie/Ruins-The" TargetMode="External"/><Relationship Id="rId249" Type="http://schemas.openxmlformats.org/officeDocument/2006/relationships/hyperlink" Target="https://www.the-numbers.com/movie/Shuttle" TargetMode="External"/><Relationship Id="rId414" Type="http://schemas.openxmlformats.org/officeDocument/2006/relationships/hyperlink" Target="https://www.the-numbers.com/movie/Killing-of-a-Sacred-Deer-The" TargetMode="External"/><Relationship Id="rId456" Type="http://schemas.microsoft.com/office/2007/relationships/diagramDrawing" Target="diagrams/drawing2.xml"/><Relationship Id="rId13" Type="http://schemas.openxmlformats.org/officeDocument/2006/relationships/hyperlink" Target="http://www.gamestudies.org/0301/carr/" TargetMode="External"/><Relationship Id="rId109" Type="http://schemas.openxmlformats.org/officeDocument/2006/relationships/hyperlink" Target="https://www.the-numbers.com/movie/Ring-Two-The" TargetMode="External"/><Relationship Id="rId260" Type="http://schemas.openxmlformats.org/officeDocument/2006/relationships/hyperlink" Target="https://www.the-numbers.com/movie/Piranha-3D" TargetMode="External"/><Relationship Id="rId316" Type="http://schemas.openxmlformats.org/officeDocument/2006/relationships/hyperlink" Target="https://www.the-numbers.com/movie/DeadTime" TargetMode="External"/><Relationship Id="rId55" Type="http://schemas.openxmlformats.org/officeDocument/2006/relationships/hyperlink" Target="https://www.the-numbers.com/movie/Forsaken-The" TargetMode="External"/><Relationship Id="rId97" Type="http://schemas.openxmlformats.org/officeDocument/2006/relationships/hyperlink" Target="https://www.the-numbers.com/movie/Darkness" TargetMode="External"/><Relationship Id="rId120" Type="http://schemas.openxmlformats.org/officeDocument/2006/relationships/hyperlink" Target="https://www.the-numbers.com/movie/Cave-The" TargetMode="External"/><Relationship Id="rId358" Type="http://schemas.openxmlformats.org/officeDocument/2006/relationships/hyperlink" Target="https://www.the-numbers.com/movie/13-Sins" TargetMode="External"/><Relationship Id="rId162" Type="http://schemas.openxmlformats.org/officeDocument/2006/relationships/hyperlink" Target="https://www.the-numbers.com/movie/Saw-II" TargetMode="External"/><Relationship Id="rId218" Type="http://schemas.openxmlformats.org/officeDocument/2006/relationships/hyperlink" Target="https://www.the-numbers.com/movie/Splinter-(2008)" TargetMode="External"/><Relationship Id="rId425" Type="http://schemas.openxmlformats.org/officeDocument/2006/relationships/hyperlink" Target="https://www.the-numbers.com/movie/Fiance-The-(2016)" TargetMode="External"/><Relationship Id="rId271" Type="http://schemas.openxmlformats.org/officeDocument/2006/relationships/hyperlink" Target="https://www.the-numbers.com/movie/I-Spit-on-Your-Grave-(2010)" TargetMode="External"/><Relationship Id="rId24" Type="http://schemas.openxmlformats.org/officeDocument/2006/relationships/hyperlink" Target="https://doi.org/10.4324/9781315730660-24" TargetMode="External"/><Relationship Id="rId66" Type="http://schemas.openxmlformats.org/officeDocument/2006/relationships/hyperlink" Target="https://www.the-numbers.com/movie/Queen-of-the-Damned" TargetMode="External"/><Relationship Id="rId131" Type="http://schemas.openxmlformats.org/officeDocument/2006/relationships/hyperlink" Target="https://www.the-numbers.com/movie/Undead" TargetMode="External"/><Relationship Id="rId327" Type="http://schemas.openxmlformats.org/officeDocument/2006/relationships/hyperlink" Target="https://www.the-numbers.com/movie/Conjuring-The" TargetMode="External"/><Relationship Id="rId369" Type="http://schemas.openxmlformats.org/officeDocument/2006/relationships/hyperlink" Target="https://www.the-numbers.com/movie/Sinister-2" TargetMode="External"/><Relationship Id="rId173" Type="http://schemas.openxmlformats.org/officeDocument/2006/relationships/hyperlink" Target="https://www.the-numbers.com/movie/30-Days-of-Night" TargetMode="External"/><Relationship Id="rId229" Type="http://schemas.openxmlformats.org/officeDocument/2006/relationships/hyperlink" Target="https://www.the-numbers.com/movie/My-Bloody-Valentine" TargetMode="External"/><Relationship Id="rId380" Type="http://schemas.openxmlformats.org/officeDocument/2006/relationships/hyperlink" Target="https://www.the-numbers.com/movie/Conjuring-2-The-Enfield-Poltergeist-The" TargetMode="External"/><Relationship Id="rId436" Type="http://schemas.openxmlformats.org/officeDocument/2006/relationships/hyperlink" Target="https://www.the-numbers.com/movie/Fog-The-(1980)" TargetMode="External"/><Relationship Id="rId240" Type="http://schemas.openxmlformats.org/officeDocument/2006/relationships/hyperlink" Target="https://www.the-numbers.com/movie/Thirst" TargetMode="External"/><Relationship Id="rId35" Type="http://schemas.openxmlformats.org/officeDocument/2006/relationships/hyperlink" Target="https://www.the-numbers.com/movie/Hollow-Man" TargetMode="External"/><Relationship Id="rId77" Type="http://schemas.openxmlformats.org/officeDocument/2006/relationships/hyperlink" Target="https://www.the-numbers.com/movie/Gothika" TargetMode="External"/><Relationship Id="rId100" Type="http://schemas.openxmlformats.org/officeDocument/2006/relationships/hyperlink" Target="https://www.the-numbers.com/movie/Texas-Chainsaw-Massacre-The-(2003)" TargetMode="External"/><Relationship Id="rId282" Type="http://schemas.openxmlformats.org/officeDocument/2006/relationships/hyperlink" Target="https://www.the-numbers.com/movie/Priest-(2010)" TargetMode="External"/><Relationship Id="rId338" Type="http://schemas.openxmlformats.org/officeDocument/2006/relationships/hyperlink" Target="https://www.the-numbers.com/movie/Aftershock" TargetMode="External"/><Relationship Id="rId8" Type="http://schemas.openxmlformats.org/officeDocument/2006/relationships/header" Target="header1.xml"/><Relationship Id="rId142" Type="http://schemas.openxmlformats.org/officeDocument/2006/relationships/hyperlink" Target="https://www.the-numbers.com/movie/Hostel" TargetMode="External"/><Relationship Id="rId184" Type="http://schemas.openxmlformats.org/officeDocument/2006/relationships/hyperlink" Target="https://www.the-numbers.com/movie/Black-Christmas" TargetMode="External"/><Relationship Id="rId391" Type="http://schemas.openxmlformats.org/officeDocument/2006/relationships/hyperlink" Target="https://www.the-numbers.com/movie/Disappointments-Room-The" TargetMode="External"/><Relationship Id="rId405" Type="http://schemas.openxmlformats.org/officeDocument/2006/relationships/hyperlink" Target="https://www.the-numbers.com/movie/Split-(2017)" TargetMode="External"/><Relationship Id="rId447" Type="http://schemas.openxmlformats.org/officeDocument/2006/relationships/diagramData" Target="diagrams/data1.xml"/><Relationship Id="rId251" Type="http://schemas.openxmlformats.org/officeDocument/2006/relationships/hyperlink" Target="https://www.the-numbers.com/movie/Paranormal-Activity-2" TargetMode="External"/><Relationship Id="rId46" Type="http://schemas.openxmlformats.org/officeDocument/2006/relationships/hyperlink" Target="https://www.the-numbers.com/movie/Anatomie" TargetMode="External"/><Relationship Id="rId293" Type="http://schemas.openxmlformats.org/officeDocument/2006/relationships/hyperlink" Target="https://www.the-numbers.com/movie/Filth-to-Ashes-Flesh-to-Dust" TargetMode="External"/><Relationship Id="rId307" Type="http://schemas.openxmlformats.org/officeDocument/2006/relationships/hyperlink" Target="https://www.the-numbers.com/movie/Possession-The-(2011)" TargetMode="External"/><Relationship Id="rId349" Type="http://schemas.openxmlformats.org/officeDocument/2006/relationships/hyperlink" Target="https://www.the-numbers.com/movie/Pyramid-The" TargetMode="External"/><Relationship Id="rId88" Type="http://schemas.openxmlformats.org/officeDocument/2006/relationships/hyperlink" Target="https://www.the-numbers.com/movie/Yeux-sans-visage-Les-(France)" TargetMode="External"/><Relationship Id="rId111" Type="http://schemas.openxmlformats.org/officeDocument/2006/relationships/hyperlink" Target="https://www.the-numbers.com/movie/Amityville-Horror-The-(2005)" TargetMode="External"/><Relationship Id="rId153" Type="http://schemas.openxmlformats.org/officeDocument/2006/relationships/hyperlink" Target="https://www.the-numbers.com/movie/Wolf-Creek" TargetMode="External"/><Relationship Id="rId195" Type="http://schemas.openxmlformats.org/officeDocument/2006/relationships/hyperlink" Target="https://www.the-numbers.com/movie/Behind-the-Mask-The-Rise-of-Leslie-Vernon" TargetMode="External"/><Relationship Id="rId209" Type="http://schemas.openxmlformats.org/officeDocument/2006/relationships/hyperlink" Target="https://www.the-numbers.com/movie/Lat-den-ratte-komma-in" TargetMode="External"/><Relationship Id="rId360" Type="http://schemas.openxmlformats.org/officeDocument/2006/relationships/hyperlink" Target="https://www.the-numbers.com/movie/ABCs-of-Death-2-The" TargetMode="External"/><Relationship Id="rId416" Type="http://schemas.openxmlformats.org/officeDocument/2006/relationships/hyperlink" Target="https://www.the-numbers.com/movie/Raw-(France)" TargetMode="External"/><Relationship Id="rId220" Type="http://schemas.openxmlformats.org/officeDocument/2006/relationships/hyperlink" Target="https://www.the-numbers.com/movie/Frontiere(s)" TargetMode="External"/><Relationship Id="rId458" Type="http://schemas.openxmlformats.org/officeDocument/2006/relationships/theme" Target="theme/theme1.xml"/><Relationship Id="rId15" Type="http://schemas.openxmlformats.org/officeDocument/2006/relationships/hyperlink" Target="https://www.hollywoodreporter.com/business/business-news/warner-bros-facing-900-million-lawsuit-conjuring-franchise-990107/" TargetMode="External"/><Relationship Id="rId57" Type="http://schemas.openxmlformats.org/officeDocument/2006/relationships/hyperlink" Target="https://www.the-numbers.com/movie/Devils-Backbone-The" TargetMode="External"/><Relationship Id="rId262" Type="http://schemas.openxmlformats.org/officeDocument/2006/relationships/hyperlink" Target="https://www.the-numbers.com/movie/My-Soul-to-Take" TargetMode="External"/><Relationship Id="rId318" Type="http://schemas.openxmlformats.org/officeDocument/2006/relationships/hyperlink" Target="https://www.the-numbers.com/movie/Slaughter-Creek" TargetMode="External"/><Relationship Id="rId99" Type="http://schemas.openxmlformats.org/officeDocument/2006/relationships/hyperlink" Target="https://www.the-numbers.com/movie/Ju-On-The-Grudge" TargetMode="External"/><Relationship Id="rId122" Type="http://schemas.openxmlformats.org/officeDocument/2006/relationships/hyperlink" Target="https://www.the-numbers.com/movie/Darkness" TargetMode="External"/><Relationship Id="rId164" Type="http://schemas.openxmlformats.org/officeDocument/2006/relationships/hyperlink" Target="https://www.the-numbers.com/movie/Marebito" TargetMode="External"/><Relationship Id="rId371" Type="http://schemas.openxmlformats.org/officeDocument/2006/relationships/hyperlink" Target="https://www.the-numbers.com/movie/Gallows-The" TargetMode="External"/><Relationship Id="rId427" Type="http://schemas.openxmlformats.org/officeDocument/2006/relationships/hyperlink" Target="https://www.the-numbers.com/movie/Halloween-(2018)" TargetMode="External"/><Relationship Id="rId26" Type="http://schemas.openxmlformats.org/officeDocument/2006/relationships/hyperlink" Target="https://www.nytimes.com/2017/10/26/movies/top-horror-movies-box-office-it-get-out.html" TargetMode="External"/><Relationship Id="rId231" Type="http://schemas.openxmlformats.org/officeDocument/2006/relationships/hyperlink" Target="https://www.the-numbers.com/movie/Drag-Me-To-Hell" TargetMode="External"/><Relationship Id="rId273" Type="http://schemas.openxmlformats.org/officeDocument/2006/relationships/hyperlink" Target="https://www.the-numbers.com/movie/Hatchet-II" TargetMode="External"/><Relationship Id="rId329" Type="http://schemas.openxmlformats.org/officeDocument/2006/relationships/hyperlink" Target="https://www.the-numbers.com/movie/Mama" TargetMode="External"/><Relationship Id="rId68" Type="http://schemas.openxmlformats.org/officeDocument/2006/relationships/hyperlink" Target="https://www.the-numbers.com/movie/Ghost-Ship" TargetMode="External"/><Relationship Id="rId133" Type="http://schemas.openxmlformats.org/officeDocument/2006/relationships/hyperlink" Target="https://www.the-numbers.com/movie/Fabled" TargetMode="External"/><Relationship Id="rId175" Type="http://schemas.openxmlformats.org/officeDocument/2006/relationships/hyperlink" Target="https://www.the-numbers.com/movie/Messengers-The" TargetMode="External"/><Relationship Id="rId340" Type="http://schemas.openxmlformats.org/officeDocument/2006/relationships/hyperlink" Target="https://www.the-numbers.com/movie/ABCs-of-Death-The" TargetMode="External"/><Relationship Id="rId200" Type="http://schemas.openxmlformats.org/officeDocument/2006/relationships/hyperlink" Target="https://www.the-numbers.com/movie/Saw-V" TargetMode="External"/><Relationship Id="rId382" Type="http://schemas.openxmlformats.org/officeDocument/2006/relationships/hyperlink" Target="https://www.the-numbers.com/movie/Purge-The-Election-Year" TargetMode="External"/><Relationship Id="rId438" Type="http://schemas.openxmlformats.org/officeDocument/2006/relationships/hyperlink" Target="https://www.the-numbers.com/movie/Hell-Fest-(2018)" TargetMode="External"/><Relationship Id="rId242" Type="http://schemas.openxmlformats.org/officeDocument/2006/relationships/hyperlink" Target="https://www.the-numbers.com/movie/After-Darks-Horrorfest-III" TargetMode="External"/><Relationship Id="rId284" Type="http://schemas.openxmlformats.org/officeDocument/2006/relationships/hyperlink" Target="https://www.the-numbers.com/movie/Dream-House" TargetMode="External"/><Relationship Id="rId37" Type="http://schemas.openxmlformats.org/officeDocument/2006/relationships/hyperlink" Target="https://www.the-numbers.com/movie/Pitch-Black" TargetMode="External"/><Relationship Id="rId79" Type="http://schemas.openxmlformats.org/officeDocument/2006/relationships/hyperlink" Target="https://www.the-numbers.com/movie/28-Days-Later" TargetMode="External"/><Relationship Id="rId102" Type="http://schemas.openxmlformats.org/officeDocument/2006/relationships/hyperlink" Target="https://www.the-numbers.com/movie/Malevolence" TargetMode="External"/><Relationship Id="rId144" Type="http://schemas.openxmlformats.org/officeDocument/2006/relationships/hyperlink" Target="https://www.the-numbers.com/movie/Hills-Have-Eyes-The" TargetMode="External"/><Relationship Id="rId90" Type="http://schemas.openxmlformats.org/officeDocument/2006/relationships/hyperlink" Target="https://www.the-numbers.com/movie/AVP-Alien-Vs-Predator" TargetMode="External"/><Relationship Id="rId186" Type="http://schemas.openxmlformats.org/officeDocument/2006/relationships/hyperlink" Target="https://www.the-numbers.com/movie/Captivity" TargetMode="External"/><Relationship Id="rId351" Type="http://schemas.openxmlformats.org/officeDocument/2006/relationships/hyperlink" Target="https://www.the-numbers.com/movie/Remaining-The" TargetMode="External"/><Relationship Id="rId393" Type="http://schemas.openxmlformats.org/officeDocument/2006/relationships/hyperlink" Target="https://www.the-numbers.com/movie/Neon-Demon-The" TargetMode="External"/><Relationship Id="rId407" Type="http://schemas.openxmlformats.org/officeDocument/2006/relationships/hyperlink" Target="https://www.the-numbers.com/movie/Alien-Covenant" TargetMode="External"/><Relationship Id="rId449" Type="http://schemas.openxmlformats.org/officeDocument/2006/relationships/diagramQuickStyle" Target="diagrams/quickStyle1.xml"/><Relationship Id="rId211" Type="http://schemas.openxmlformats.org/officeDocument/2006/relationships/hyperlink" Target="https://www.the-numbers.com/movie/House-(2007)" TargetMode="External"/><Relationship Id="rId253" Type="http://schemas.openxmlformats.org/officeDocument/2006/relationships/hyperlink" Target="https://www.the-numbers.com/movie/Wolf-Man-The" TargetMode="External"/><Relationship Id="rId295" Type="http://schemas.openxmlformats.org/officeDocument/2006/relationships/hyperlink" Target="https://www.the-numbers.com/movie/Paranormal-Activity-2" TargetMode="External"/><Relationship Id="rId309" Type="http://schemas.openxmlformats.org/officeDocument/2006/relationships/hyperlink" Target="https://www.the-numbers.com/movie/Texas-Chainsaw-3D" TargetMode="External"/><Relationship Id="rId48" Type="http://schemas.openxmlformats.org/officeDocument/2006/relationships/hyperlink" Target="https://www.the-numbers.com/movie/Hannibal" TargetMode="External"/><Relationship Id="rId113" Type="http://schemas.openxmlformats.org/officeDocument/2006/relationships/hyperlink" Target="https://www.the-numbers.com/movie/Boogeyman" TargetMode="External"/><Relationship Id="rId320" Type="http://schemas.openxmlformats.org/officeDocument/2006/relationships/hyperlink" Target="https://www.the-numbers.com/movie/Awakening-The-(2011)" TargetMode="External"/><Relationship Id="rId155" Type="http://schemas.openxmlformats.org/officeDocument/2006/relationships/hyperlink" Target="https://www.the-numbers.com/movie/Hard-Candy" TargetMode="External"/><Relationship Id="rId197" Type="http://schemas.openxmlformats.org/officeDocument/2006/relationships/hyperlink" Target="https://www.the-numbers.com/movie/Wind-Chill" TargetMode="External"/><Relationship Id="rId362" Type="http://schemas.openxmlformats.org/officeDocument/2006/relationships/hyperlink" Target="https://www.the-numbers.com/movie/Almost-Human" TargetMode="External"/><Relationship Id="rId418" Type="http://schemas.openxmlformats.org/officeDocument/2006/relationships/hyperlink" Target="https://www.the-numbers.com/movie/Void-The-(Canada)" TargetMode="External"/><Relationship Id="rId222" Type="http://schemas.openxmlformats.org/officeDocument/2006/relationships/hyperlink" Target="https://www.the-numbers.com/movie/American-Zombie" TargetMode="External"/><Relationship Id="rId264" Type="http://schemas.openxmlformats.org/officeDocument/2006/relationships/hyperlink" Target="https://www.the-numbers.com/movie/Frozen-(2009)" TargetMode="External"/><Relationship Id="rId17" Type="http://schemas.openxmlformats.org/officeDocument/2006/relationships/hyperlink" Target="http://www.buffalo.edu/home/feature_story/monster-culture.htm" TargetMode="External"/><Relationship Id="rId59" Type="http://schemas.openxmlformats.org/officeDocument/2006/relationships/hyperlink" Target="https://www.the-numbers.com/movie/Odishon" TargetMode="External"/><Relationship Id="rId124" Type="http://schemas.openxmlformats.org/officeDocument/2006/relationships/hyperlink" Target="https://www.the-numbers.com/movie/High-Tension" TargetMode="External"/><Relationship Id="rId70" Type="http://schemas.openxmlformats.org/officeDocument/2006/relationships/hyperlink" Target="https://www.the-numbers.com/movie/Jason-X" TargetMode="External"/><Relationship Id="rId166" Type="http://schemas.openxmlformats.org/officeDocument/2006/relationships/hyperlink" Target="https://www.the-numbers.com/movie/Hair-High" TargetMode="External"/><Relationship Id="rId331" Type="http://schemas.openxmlformats.org/officeDocument/2006/relationships/hyperlink" Target="https://www.the-numbers.com/movie/Carrie-(2013)" TargetMode="External"/><Relationship Id="rId373" Type="http://schemas.openxmlformats.org/officeDocument/2006/relationships/hyperlink" Target="https://www.the-numbers.com/movie/It-Follows" TargetMode="External"/><Relationship Id="rId429" Type="http://schemas.openxmlformats.org/officeDocument/2006/relationships/hyperlink" Target="https://www.the-numbers.com/movie/First-Purge-The" TargetMode="External"/><Relationship Id="rId1" Type="http://schemas.openxmlformats.org/officeDocument/2006/relationships/customXml" Target="../customXml/item1.xml"/><Relationship Id="rId233" Type="http://schemas.openxmlformats.org/officeDocument/2006/relationships/hyperlink" Target="https://www.the-numbers.com/movie/Last-House-on-the-Left-The-(2009)" TargetMode="External"/><Relationship Id="rId440" Type="http://schemas.openxmlformats.org/officeDocument/2006/relationships/hyperlink" Target="https://www.the-numbers.com/movie/Get-Out-(2017)" TargetMode="External"/><Relationship Id="rId28" Type="http://schemas.openxmlformats.org/officeDocument/2006/relationships/hyperlink" Target="https://en.wikipedia.org/wiki/Special:BookSources/978-0-8042-3104-6" TargetMode="External"/><Relationship Id="rId275" Type="http://schemas.openxmlformats.org/officeDocument/2006/relationships/hyperlink" Target="https://www.the-numbers.com/movie/Circle-(2010)" TargetMode="External"/><Relationship Id="rId300" Type="http://schemas.openxmlformats.org/officeDocument/2006/relationships/hyperlink" Target="https://www.the-numbers.com/movie/Stake-Land" TargetMode="External"/><Relationship Id="rId81" Type="http://schemas.openxmlformats.org/officeDocument/2006/relationships/hyperlink" Target="https://www.the-numbers.com/movie/Darkness-Falls" TargetMode="External"/><Relationship Id="rId135" Type="http://schemas.openxmlformats.org/officeDocument/2006/relationships/hyperlink" Target="https://www.the-numbers.com/movie/Marebito" TargetMode="External"/><Relationship Id="rId177" Type="http://schemas.openxmlformats.org/officeDocument/2006/relationships/hyperlink" Target="https://www.the-numbers.com/movie/Mist-The" TargetMode="External"/><Relationship Id="rId342" Type="http://schemas.openxmlformats.org/officeDocument/2006/relationships/hyperlink" Target="https://www.the-numbers.com/movie/Annabelle" TargetMode="External"/><Relationship Id="rId384" Type="http://schemas.openxmlformats.org/officeDocument/2006/relationships/hyperlink" Target="https://www.the-numbers.com/movie/Boy-The-(2016)" TargetMode="External"/><Relationship Id="rId202" Type="http://schemas.openxmlformats.org/officeDocument/2006/relationships/hyperlink" Target="https://www.the-numbers.com/movie/Prom-Night-(2008)" TargetMode="External"/><Relationship Id="rId244" Type="http://schemas.openxmlformats.org/officeDocument/2006/relationships/hyperlink" Target="https://www.the-numbers.com/movie/Grace-(2009)" TargetMode="External"/><Relationship Id="rId39" Type="http://schemas.openxmlformats.org/officeDocument/2006/relationships/hyperlink" Target="https://www.the-numbers.com/movie/Book-of-Shadows-Blair-Witch-2" TargetMode="External"/><Relationship Id="rId286" Type="http://schemas.openxmlformats.org/officeDocument/2006/relationships/hyperlink" Target="https://www.the-numbers.com/movie/Fright-Night-(2010)" TargetMode="External"/><Relationship Id="rId451" Type="http://schemas.microsoft.com/office/2007/relationships/diagramDrawing" Target="diagrams/drawing1.xml"/><Relationship Id="rId50" Type="http://schemas.openxmlformats.org/officeDocument/2006/relationships/hyperlink" Target="https://www.the-numbers.com/movie/Thirteen-Ghosts" TargetMode="External"/><Relationship Id="rId104" Type="http://schemas.openxmlformats.org/officeDocument/2006/relationships/hyperlink" Target="https://www.the-numbers.com/movie/Fabled" TargetMode="External"/><Relationship Id="rId146" Type="http://schemas.openxmlformats.org/officeDocument/2006/relationships/hyperlink" Target="https://www.the-numbers.com/movie/Grudge-2-The" TargetMode="External"/><Relationship Id="rId188" Type="http://schemas.openxmlformats.org/officeDocument/2006/relationships/hyperlink" Target="https://www.the-numbers.com/movie/Skinwalkers" TargetMode="External"/><Relationship Id="rId311" Type="http://schemas.openxmlformats.org/officeDocument/2006/relationships/hyperlink" Target="https://www.the-numbers.com/movie/Silent-Hill-Revelation-3D" TargetMode="External"/><Relationship Id="rId353" Type="http://schemas.openxmlformats.org/officeDocument/2006/relationships/hyperlink" Target="https://www.the-numbers.com/movie/Babadook-The" TargetMode="External"/><Relationship Id="rId395" Type="http://schemas.openxmlformats.org/officeDocument/2006/relationships/hyperlink" Target="https://www.the-numbers.com/movie/31-(2016)" TargetMode="External"/><Relationship Id="rId409" Type="http://schemas.openxmlformats.org/officeDocument/2006/relationships/hyperlink" Target="https://www.the-numbers.com/movie/Jigsaw-(2017)" TargetMode="External"/><Relationship Id="rId92" Type="http://schemas.openxmlformats.org/officeDocument/2006/relationships/hyperlink" Target="https://www.the-numbers.com/movie/Saw" TargetMode="External"/><Relationship Id="rId213" Type="http://schemas.openxmlformats.org/officeDocument/2006/relationships/hyperlink" Target="https://www.the-numbers.com/movie/Signal-The-(2008)" TargetMode="External"/><Relationship Id="rId420" Type="http://schemas.openxmlformats.org/officeDocument/2006/relationships/hyperlink" Target="https://www.the-numbers.com/movie/XX-(2016)"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CB5CC6A-94E9-4EDA-8F16-DC3CCBF881A3}"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C39AABA2-2F18-4853-B3DB-09079D19B1F5}">
      <dgm:prSet phldrT="[Text]"/>
      <dgm:spPr/>
      <dgm:t>
        <a:bodyPr/>
        <a:lstStyle/>
        <a:p>
          <a:r>
            <a:rPr lang="en-US" dirty="0">
              <a:solidFill>
                <a:schemeClr val="tx1"/>
              </a:solidFill>
            </a:rPr>
            <a:t>Cultural Criminology</a:t>
          </a:r>
        </a:p>
      </dgm:t>
    </dgm:pt>
    <dgm:pt modelId="{47205BCC-2152-4340-B490-62937B28B21E}" type="parTrans" cxnId="{9BA96C8D-E962-412B-A546-940C88EB19E4}">
      <dgm:prSet/>
      <dgm:spPr/>
      <dgm:t>
        <a:bodyPr/>
        <a:lstStyle/>
        <a:p>
          <a:endParaRPr lang="en-US">
            <a:solidFill>
              <a:schemeClr val="tx1"/>
            </a:solidFill>
          </a:endParaRPr>
        </a:p>
      </dgm:t>
    </dgm:pt>
    <dgm:pt modelId="{ACF47BE0-AA20-4F25-8654-E89EF4FAA046}" type="sibTrans" cxnId="{9BA96C8D-E962-412B-A546-940C88EB19E4}">
      <dgm:prSet/>
      <dgm:spPr/>
      <dgm:t>
        <a:bodyPr/>
        <a:lstStyle/>
        <a:p>
          <a:endParaRPr lang="en-US">
            <a:solidFill>
              <a:schemeClr val="tx1"/>
            </a:solidFill>
          </a:endParaRPr>
        </a:p>
      </dgm:t>
    </dgm:pt>
    <dgm:pt modelId="{4D05717C-2955-4EE4-B429-13AD8F20D0E2}" type="asst">
      <dgm:prSet phldrT="[Text]"/>
      <dgm:spPr/>
      <dgm:t>
        <a:bodyPr/>
        <a:lstStyle/>
        <a:p>
          <a:r>
            <a:rPr lang="en-US" dirty="0">
              <a:solidFill>
                <a:schemeClr val="tx1"/>
              </a:solidFill>
            </a:rPr>
            <a:t>Gothic Criminology</a:t>
          </a:r>
        </a:p>
      </dgm:t>
    </dgm:pt>
    <dgm:pt modelId="{81E2457E-57F6-40F8-BDD1-DC582060D9D1}" type="parTrans" cxnId="{EB39BBE5-BCFC-4258-B059-3297C6B4B8BE}">
      <dgm:prSet/>
      <dgm:spPr/>
      <dgm:t>
        <a:bodyPr/>
        <a:lstStyle/>
        <a:p>
          <a:endParaRPr lang="en-US">
            <a:solidFill>
              <a:schemeClr val="tx1"/>
            </a:solidFill>
          </a:endParaRPr>
        </a:p>
      </dgm:t>
    </dgm:pt>
    <dgm:pt modelId="{3943DC13-03F2-440C-BF99-8DB33C545B93}" type="sibTrans" cxnId="{EB39BBE5-BCFC-4258-B059-3297C6B4B8BE}">
      <dgm:prSet/>
      <dgm:spPr/>
      <dgm:t>
        <a:bodyPr/>
        <a:lstStyle/>
        <a:p>
          <a:endParaRPr lang="en-US">
            <a:solidFill>
              <a:schemeClr val="tx1"/>
            </a:solidFill>
          </a:endParaRPr>
        </a:p>
      </dgm:t>
    </dgm:pt>
    <dgm:pt modelId="{7F01284E-B56F-484E-BF9C-66D2D5491F1F}">
      <dgm:prSet phldrT="[Text]"/>
      <dgm:spPr/>
      <dgm:t>
        <a:bodyPr/>
        <a:lstStyle/>
        <a:p>
          <a:r>
            <a:rPr lang="en-US" dirty="0">
              <a:solidFill>
                <a:schemeClr val="tx1"/>
              </a:solidFill>
            </a:rPr>
            <a:t>True Crime</a:t>
          </a:r>
        </a:p>
      </dgm:t>
    </dgm:pt>
    <dgm:pt modelId="{A930369A-5A02-4A2B-9212-51EB723C9E96}" type="parTrans" cxnId="{B2EB0547-5271-4FC9-9262-9C6A68C70FBB}">
      <dgm:prSet/>
      <dgm:spPr/>
      <dgm:t>
        <a:bodyPr/>
        <a:lstStyle/>
        <a:p>
          <a:endParaRPr lang="en-US">
            <a:solidFill>
              <a:schemeClr val="tx1"/>
            </a:solidFill>
          </a:endParaRPr>
        </a:p>
      </dgm:t>
    </dgm:pt>
    <dgm:pt modelId="{F266EB16-FCF3-41B2-9130-64C8B08FDCAC}" type="sibTrans" cxnId="{B2EB0547-5271-4FC9-9262-9C6A68C70FBB}">
      <dgm:prSet/>
      <dgm:spPr/>
      <dgm:t>
        <a:bodyPr/>
        <a:lstStyle/>
        <a:p>
          <a:endParaRPr lang="en-US">
            <a:solidFill>
              <a:schemeClr val="tx1"/>
            </a:solidFill>
          </a:endParaRPr>
        </a:p>
      </dgm:t>
    </dgm:pt>
    <dgm:pt modelId="{CD22D0D9-CD26-4ED7-8BC3-292D5202DDFC}">
      <dgm:prSet phldrT="[Text]"/>
      <dgm:spPr/>
      <dgm:t>
        <a:bodyPr/>
        <a:lstStyle/>
        <a:p>
          <a:r>
            <a:rPr lang="en-US" dirty="0">
              <a:solidFill>
                <a:schemeClr val="tx1"/>
              </a:solidFill>
            </a:rPr>
            <a:t>Carnival of Crime</a:t>
          </a:r>
        </a:p>
      </dgm:t>
    </dgm:pt>
    <dgm:pt modelId="{21755C4C-3882-4B93-ADD2-A60F5454FE71}" type="parTrans" cxnId="{53E358CA-0B8B-4DDC-AB9B-AE23647A32B5}">
      <dgm:prSet/>
      <dgm:spPr/>
      <dgm:t>
        <a:bodyPr/>
        <a:lstStyle/>
        <a:p>
          <a:endParaRPr lang="en-US">
            <a:solidFill>
              <a:schemeClr val="tx1"/>
            </a:solidFill>
          </a:endParaRPr>
        </a:p>
      </dgm:t>
    </dgm:pt>
    <dgm:pt modelId="{2DA239A1-6AD0-4A77-BDDA-8A1EC289A597}" type="sibTrans" cxnId="{53E358CA-0B8B-4DDC-AB9B-AE23647A32B5}">
      <dgm:prSet/>
      <dgm:spPr/>
      <dgm:t>
        <a:bodyPr/>
        <a:lstStyle/>
        <a:p>
          <a:endParaRPr lang="en-US">
            <a:solidFill>
              <a:schemeClr val="tx1"/>
            </a:solidFill>
          </a:endParaRPr>
        </a:p>
      </dgm:t>
    </dgm:pt>
    <dgm:pt modelId="{4E5698B0-8E1F-477F-B1DB-34113683E6EE}">
      <dgm:prSet phldrT="[Text]"/>
      <dgm:spPr/>
      <dgm:t>
        <a:bodyPr/>
        <a:lstStyle/>
        <a:p>
          <a:r>
            <a:rPr lang="en-US" dirty="0">
              <a:solidFill>
                <a:schemeClr val="tx1"/>
              </a:solidFill>
            </a:rPr>
            <a:t>Monstrosity and Subjectivity</a:t>
          </a:r>
        </a:p>
      </dgm:t>
    </dgm:pt>
    <dgm:pt modelId="{035D62AB-8129-4BC6-9870-880C95449E74}" type="parTrans" cxnId="{4279C4CB-CD9B-411F-9221-A0E658DE22DA}">
      <dgm:prSet/>
      <dgm:spPr/>
      <dgm:t>
        <a:bodyPr/>
        <a:lstStyle/>
        <a:p>
          <a:endParaRPr lang="en-US">
            <a:solidFill>
              <a:schemeClr val="tx1"/>
            </a:solidFill>
          </a:endParaRPr>
        </a:p>
      </dgm:t>
    </dgm:pt>
    <dgm:pt modelId="{CEED3EFD-5C11-43D2-8A13-314FCF1354F9}" type="sibTrans" cxnId="{4279C4CB-CD9B-411F-9221-A0E658DE22DA}">
      <dgm:prSet/>
      <dgm:spPr/>
      <dgm:t>
        <a:bodyPr/>
        <a:lstStyle/>
        <a:p>
          <a:endParaRPr lang="en-US">
            <a:solidFill>
              <a:schemeClr val="tx1"/>
            </a:solidFill>
          </a:endParaRPr>
        </a:p>
      </dgm:t>
    </dgm:pt>
    <dgm:pt modelId="{37094A17-5EDE-412C-8D5B-6ABA06D14497}" type="pres">
      <dgm:prSet presAssocID="{9CB5CC6A-94E9-4EDA-8F16-DC3CCBF881A3}" presName="Name0" presStyleCnt="0">
        <dgm:presLayoutVars>
          <dgm:orgChart val="1"/>
          <dgm:chPref val="1"/>
          <dgm:dir/>
          <dgm:animOne val="branch"/>
          <dgm:animLvl val="lvl"/>
          <dgm:resizeHandles/>
        </dgm:presLayoutVars>
      </dgm:prSet>
      <dgm:spPr/>
    </dgm:pt>
    <dgm:pt modelId="{A74CE6A5-F3A4-4C4E-BA8F-B30F4BBF4AB6}" type="pres">
      <dgm:prSet presAssocID="{C39AABA2-2F18-4853-B3DB-09079D19B1F5}" presName="hierRoot1" presStyleCnt="0">
        <dgm:presLayoutVars>
          <dgm:hierBranch val="init"/>
        </dgm:presLayoutVars>
      </dgm:prSet>
      <dgm:spPr/>
    </dgm:pt>
    <dgm:pt modelId="{692850D9-1D01-4C02-BFCC-16CBF6EFC19F}" type="pres">
      <dgm:prSet presAssocID="{C39AABA2-2F18-4853-B3DB-09079D19B1F5}" presName="rootComposite1" presStyleCnt="0"/>
      <dgm:spPr/>
    </dgm:pt>
    <dgm:pt modelId="{54412726-AF35-4AD4-9CDD-7A2918870009}" type="pres">
      <dgm:prSet presAssocID="{C39AABA2-2F18-4853-B3DB-09079D19B1F5}" presName="rootText1" presStyleLbl="alignAcc1" presStyleIdx="0" presStyleCnt="0">
        <dgm:presLayoutVars>
          <dgm:chPref val="3"/>
        </dgm:presLayoutVars>
      </dgm:prSet>
      <dgm:spPr/>
    </dgm:pt>
    <dgm:pt modelId="{336843FC-782A-4408-A9ED-90FA5E285862}" type="pres">
      <dgm:prSet presAssocID="{C39AABA2-2F18-4853-B3DB-09079D19B1F5}" presName="topArc1" presStyleLbl="parChTrans1D1" presStyleIdx="0" presStyleCnt="10"/>
      <dgm:spPr/>
    </dgm:pt>
    <dgm:pt modelId="{8715988C-79D1-4EBA-BDA7-921DE96473E9}" type="pres">
      <dgm:prSet presAssocID="{C39AABA2-2F18-4853-B3DB-09079D19B1F5}" presName="bottomArc1" presStyleLbl="parChTrans1D1" presStyleIdx="1" presStyleCnt="10"/>
      <dgm:spPr/>
    </dgm:pt>
    <dgm:pt modelId="{5C430617-A7DC-438B-B501-84390F527C14}" type="pres">
      <dgm:prSet presAssocID="{C39AABA2-2F18-4853-B3DB-09079D19B1F5}" presName="topConnNode1" presStyleLbl="node1" presStyleIdx="0" presStyleCnt="0"/>
      <dgm:spPr/>
    </dgm:pt>
    <dgm:pt modelId="{1FAA2EE7-758A-4185-96B7-9E6AD02E65BE}" type="pres">
      <dgm:prSet presAssocID="{C39AABA2-2F18-4853-B3DB-09079D19B1F5}" presName="hierChild2" presStyleCnt="0"/>
      <dgm:spPr/>
    </dgm:pt>
    <dgm:pt modelId="{87E80EEF-B4AF-46E2-A407-2F51F98C938C}" type="pres">
      <dgm:prSet presAssocID="{A930369A-5A02-4A2B-9212-51EB723C9E96}" presName="Name28" presStyleLbl="parChTrans1D2" presStyleIdx="0" presStyleCnt="4"/>
      <dgm:spPr/>
    </dgm:pt>
    <dgm:pt modelId="{BE66E436-6DEC-4866-9B33-7F0F8BDF6D8E}" type="pres">
      <dgm:prSet presAssocID="{7F01284E-B56F-484E-BF9C-66D2D5491F1F}" presName="hierRoot2" presStyleCnt="0">
        <dgm:presLayoutVars>
          <dgm:hierBranch val="init"/>
        </dgm:presLayoutVars>
      </dgm:prSet>
      <dgm:spPr/>
    </dgm:pt>
    <dgm:pt modelId="{5A18C2B5-6176-4FCD-9CF3-E26A65FDA5C2}" type="pres">
      <dgm:prSet presAssocID="{7F01284E-B56F-484E-BF9C-66D2D5491F1F}" presName="rootComposite2" presStyleCnt="0"/>
      <dgm:spPr/>
    </dgm:pt>
    <dgm:pt modelId="{7E9884FB-310C-4A15-8767-5E010D9BDAB8}" type="pres">
      <dgm:prSet presAssocID="{7F01284E-B56F-484E-BF9C-66D2D5491F1F}" presName="rootText2" presStyleLbl="alignAcc1" presStyleIdx="0" presStyleCnt="0">
        <dgm:presLayoutVars>
          <dgm:chPref val="3"/>
        </dgm:presLayoutVars>
      </dgm:prSet>
      <dgm:spPr/>
    </dgm:pt>
    <dgm:pt modelId="{6085ADB9-9D9F-4F95-9CB6-D05F14C040B8}" type="pres">
      <dgm:prSet presAssocID="{7F01284E-B56F-484E-BF9C-66D2D5491F1F}" presName="topArc2" presStyleLbl="parChTrans1D1" presStyleIdx="2" presStyleCnt="10"/>
      <dgm:spPr/>
    </dgm:pt>
    <dgm:pt modelId="{5144B35C-0DCF-40BF-BA00-4C1B26EF2197}" type="pres">
      <dgm:prSet presAssocID="{7F01284E-B56F-484E-BF9C-66D2D5491F1F}" presName="bottomArc2" presStyleLbl="parChTrans1D1" presStyleIdx="3" presStyleCnt="10"/>
      <dgm:spPr/>
    </dgm:pt>
    <dgm:pt modelId="{BF995487-6452-4C62-A84F-6929A4EE211E}" type="pres">
      <dgm:prSet presAssocID="{7F01284E-B56F-484E-BF9C-66D2D5491F1F}" presName="topConnNode2" presStyleLbl="node2" presStyleIdx="0" presStyleCnt="0"/>
      <dgm:spPr/>
    </dgm:pt>
    <dgm:pt modelId="{07B626B8-D277-4DE3-A0CB-201A46BDE369}" type="pres">
      <dgm:prSet presAssocID="{7F01284E-B56F-484E-BF9C-66D2D5491F1F}" presName="hierChild4" presStyleCnt="0"/>
      <dgm:spPr/>
    </dgm:pt>
    <dgm:pt modelId="{727A6131-FB04-4652-A129-48297F5EFA24}" type="pres">
      <dgm:prSet presAssocID="{7F01284E-B56F-484E-BF9C-66D2D5491F1F}" presName="hierChild5" presStyleCnt="0"/>
      <dgm:spPr/>
    </dgm:pt>
    <dgm:pt modelId="{87AA2889-D9C4-4B45-98D6-FF9CB2534E4D}" type="pres">
      <dgm:prSet presAssocID="{21755C4C-3882-4B93-ADD2-A60F5454FE71}" presName="Name28" presStyleLbl="parChTrans1D2" presStyleIdx="1" presStyleCnt="4"/>
      <dgm:spPr/>
    </dgm:pt>
    <dgm:pt modelId="{97033E65-B170-4443-9551-947E318D0D7A}" type="pres">
      <dgm:prSet presAssocID="{CD22D0D9-CD26-4ED7-8BC3-292D5202DDFC}" presName="hierRoot2" presStyleCnt="0">
        <dgm:presLayoutVars>
          <dgm:hierBranch val="init"/>
        </dgm:presLayoutVars>
      </dgm:prSet>
      <dgm:spPr/>
    </dgm:pt>
    <dgm:pt modelId="{754F9AF2-D9CC-44EE-83D3-BADF72A6FB95}" type="pres">
      <dgm:prSet presAssocID="{CD22D0D9-CD26-4ED7-8BC3-292D5202DDFC}" presName="rootComposite2" presStyleCnt="0"/>
      <dgm:spPr/>
    </dgm:pt>
    <dgm:pt modelId="{A7A2AB75-A929-42C1-A4FA-5CFB3D13C41D}" type="pres">
      <dgm:prSet presAssocID="{CD22D0D9-CD26-4ED7-8BC3-292D5202DDFC}" presName="rootText2" presStyleLbl="alignAcc1" presStyleIdx="0" presStyleCnt="0">
        <dgm:presLayoutVars>
          <dgm:chPref val="3"/>
        </dgm:presLayoutVars>
      </dgm:prSet>
      <dgm:spPr/>
    </dgm:pt>
    <dgm:pt modelId="{BFFFDBD5-6AF3-4ACF-93CC-FE3E65FE7CC2}" type="pres">
      <dgm:prSet presAssocID="{CD22D0D9-CD26-4ED7-8BC3-292D5202DDFC}" presName="topArc2" presStyleLbl="parChTrans1D1" presStyleIdx="4" presStyleCnt="10"/>
      <dgm:spPr/>
    </dgm:pt>
    <dgm:pt modelId="{F6E4602D-2561-42FF-8741-190E98E3118D}" type="pres">
      <dgm:prSet presAssocID="{CD22D0D9-CD26-4ED7-8BC3-292D5202DDFC}" presName="bottomArc2" presStyleLbl="parChTrans1D1" presStyleIdx="5" presStyleCnt="10"/>
      <dgm:spPr/>
    </dgm:pt>
    <dgm:pt modelId="{E39E35C5-FCAC-47D9-B2A3-E85B00271B80}" type="pres">
      <dgm:prSet presAssocID="{CD22D0D9-CD26-4ED7-8BC3-292D5202DDFC}" presName="topConnNode2" presStyleLbl="node2" presStyleIdx="0" presStyleCnt="0"/>
      <dgm:spPr/>
    </dgm:pt>
    <dgm:pt modelId="{382EAC7C-BB05-4384-9ADA-662CFAFE04DD}" type="pres">
      <dgm:prSet presAssocID="{CD22D0D9-CD26-4ED7-8BC3-292D5202DDFC}" presName="hierChild4" presStyleCnt="0"/>
      <dgm:spPr/>
    </dgm:pt>
    <dgm:pt modelId="{74054B6C-123E-4EA1-86DD-B841ECF7A99E}" type="pres">
      <dgm:prSet presAssocID="{CD22D0D9-CD26-4ED7-8BC3-292D5202DDFC}" presName="hierChild5" presStyleCnt="0"/>
      <dgm:spPr/>
    </dgm:pt>
    <dgm:pt modelId="{1AD4FB03-2937-40E6-8B8F-7A4402D9028A}" type="pres">
      <dgm:prSet presAssocID="{035D62AB-8129-4BC6-9870-880C95449E74}" presName="Name28" presStyleLbl="parChTrans1D2" presStyleIdx="2" presStyleCnt="4"/>
      <dgm:spPr/>
    </dgm:pt>
    <dgm:pt modelId="{D0C5F3E0-4C85-463E-B87F-8B061FCFDC36}" type="pres">
      <dgm:prSet presAssocID="{4E5698B0-8E1F-477F-B1DB-34113683E6EE}" presName="hierRoot2" presStyleCnt="0">
        <dgm:presLayoutVars>
          <dgm:hierBranch val="init"/>
        </dgm:presLayoutVars>
      </dgm:prSet>
      <dgm:spPr/>
    </dgm:pt>
    <dgm:pt modelId="{00888CEF-8E84-4709-B80E-E221DB3EF841}" type="pres">
      <dgm:prSet presAssocID="{4E5698B0-8E1F-477F-B1DB-34113683E6EE}" presName="rootComposite2" presStyleCnt="0"/>
      <dgm:spPr/>
    </dgm:pt>
    <dgm:pt modelId="{E54CF8D1-AD16-4F2D-9446-4C57494605FE}" type="pres">
      <dgm:prSet presAssocID="{4E5698B0-8E1F-477F-B1DB-34113683E6EE}" presName="rootText2" presStyleLbl="alignAcc1" presStyleIdx="0" presStyleCnt="0">
        <dgm:presLayoutVars>
          <dgm:chPref val="3"/>
        </dgm:presLayoutVars>
      </dgm:prSet>
      <dgm:spPr/>
    </dgm:pt>
    <dgm:pt modelId="{92AA697A-E853-4670-A0BB-736505DDBFCF}" type="pres">
      <dgm:prSet presAssocID="{4E5698B0-8E1F-477F-B1DB-34113683E6EE}" presName="topArc2" presStyleLbl="parChTrans1D1" presStyleIdx="6" presStyleCnt="10"/>
      <dgm:spPr/>
    </dgm:pt>
    <dgm:pt modelId="{6FD87BA5-956B-43B1-B20F-D52C625BF6F7}" type="pres">
      <dgm:prSet presAssocID="{4E5698B0-8E1F-477F-B1DB-34113683E6EE}" presName="bottomArc2" presStyleLbl="parChTrans1D1" presStyleIdx="7" presStyleCnt="10"/>
      <dgm:spPr/>
    </dgm:pt>
    <dgm:pt modelId="{2AAD66FF-46A9-43C6-A4BE-3FB100306AF5}" type="pres">
      <dgm:prSet presAssocID="{4E5698B0-8E1F-477F-B1DB-34113683E6EE}" presName="topConnNode2" presStyleLbl="node2" presStyleIdx="0" presStyleCnt="0"/>
      <dgm:spPr/>
    </dgm:pt>
    <dgm:pt modelId="{0ECB6E66-3F52-4A6C-8152-A175F8F3F54A}" type="pres">
      <dgm:prSet presAssocID="{4E5698B0-8E1F-477F-B1DB-34113683E6EE}" presName="hierChild4" presStyleCnt="0"/>
      <dgm:spPr/>
    </dgm:pt>
    <dgm:pt modelId="{8FCE855F-8687-4689-90F0-95D68162276B}" type="pres">
      <dgm:prSet presAssocID="{4E5698B0-8E1F-477F-B1DB-34113683E6EE}" presName="hierChild5" presStyleCnt="0"/>
      <dgm:spPr/>
    </dgm:pt>
    <dgm:pt modelId="{2852972A-AC36-4264-B6A3-6A545614A294}" type="pres">
      <dgm:prSet presAssocID="{C39AABA2-2F18-4853-B3DB-09079D19B1F5}" presName="hierChild3" presStyleCnt="0"/>
      <dgm:spPr/>
    </dgm:pt>
    <dgm:pt modelId="{4B87965A-94AA-4E85-BA53-1B14A18E48F0}" type="pres">
      <dgm:prSet presAssocID="{81E2457E-57F6-40F8-BDD1-DC582060D9D1}" presName="Name101" presStyleLbl="parChTrans1D2" presStyleIdx="3" presStyleCnt="4"/>
      <dgm:spPr/>
    </dgm:pt>
    <dgm:pt modelId="{CD39DD0B-1498-4229-9DB1-FA5718026A52}" type="pres">
      <dgm:prSet presAssocID="{4D05717C-2955-4EE4-B429-13AD8F20D0E2}" presName="hierRoot3" presStyleCnt="0">
        <dgm:presLayoutVars>
          <dgm:hierBranch val="init"/>
        </dgm:presLayoutVars>
      </dgm:prSet>
      <dgm:spPr/>
    </dgm:pt>
    <dgm:pt modelId="{0E16EE86-A2F4-4649-B1DC-3EEE7D713D0A}" type="pres">
      <dgm:prSet presAssocID="{4D05717C-2955-4EE4-B429-13AD8F20D0E2}" presName="rootComposite3" presStyleCnt="0"/>
      <dgm:spPr/>
    </dgm:pt>
    <dgm:pt modelId="{D4FCC216-90AE-4B46-8692-37AC9CFD573B}" type="pres">
      <dgm:prSet presAssocID="{4D05717C-2955-4EE4-B429-13AD8F20D0E2}" presName="rootText3" presStyleLbl="alignAcc1" presStyleIdx="0" presStyleCnt="0">
        <dgm:presLayoutVars>
          <dgm:chPref val="3"/>
        </dgm:presLayoutVars>
      </dgm:prSet>
      <dgm:spPr/>
    </dgm:pt>
    <dgm:pt modelId="{1437D272-F40B-4F3F-9BAA-13661F4123EB}" type="pres">
      <dgm:prSet presAssocID="{4D05717C-2955-4EE4-B429-13AD8F20D0E2}" presName="topArc3" presStyleLbl="parChTrans1D1" presStyleIdx="8" presStyleCnt="10"/>
      <dgm:spPr/>
    </dgm:pt>
    <dgm:pt modelId="{CB6CE001-F155-4177-A3F4-9AAA68566751}" type="pres">
      <dgm:prSet presAssocID="{4D05717C-2955-4EE4-B429-13AD8F20D0E2}" presName="bottomArc3" presStyleLbl="parChTrans1D1" presStyleIdx="9" presStyleCnt="10"/>
      <dgm:spPr/>
    </dgm:pt>
    <dgm:pt modelId="{EED66E1D-1AF1-49FE-B0A5-A9FDA0A8AAFF}" type="pres">
      <dgm:prSet presAssocID="{4D05717C-2955-4EE4-B429-13AD8F20D0E2}" presName="topConnNode3" presStyleLbl="asst1" presStyleIdx="0" presStyleCnt="0"/>
      <dgm:spPr/>
    </dgm:pt>
    <dgm:pt modelId="{08A241DF-825E-4126-ADDF-9AC8ADEA231D}" type="pres">
      <dgm:prSet presAssocID="{4D05717C-2955-4EE4-B429-13AD8F20D0E2}" presName="hierChild6" presStyleCnt="0"/>
      <dgm:spPr/>
    </dgm:pt>
    <dgm:pt modelId="{3106D343-F5BA-4B88-A1D1-F33D010D43B4}" type="pres">
      <dgm:prSet presAssocID="{4D05717C-2955-4EE4-B429-13AD8F20D0E2}" presName="hierChild7" presStyleCnt="0"/>
      <dgm:spPr/>
    </dgm:pt>
  </dgm:ptLst>
  <dgm:cxnLst>
    <dgm:cxn modelId="{90880402-9D11-4E57-93F5-62630462B06B}" type="presOf" srcId="{7F01284E-B56F-484E-BF9C-66D2D5491F1F}" destId="{BF995487-6452-4C62-A84F-6929A4EE211E}" srcOrd="1" destOrd="0" presId="urn:microsoft.com/office/officeart/2008/layout/HalfCircleOrganizationChart"/>
    <dgm:cxn modelId="{8F483B05-0D43-4BDD-BBDC-7F615DFFB59D}" type="presOf" srcId="{CD22D0D9-CD26-4ED7-8BC3-292D5202DDFC}" destId="{E39E35C5-FCAC-47D9-B2A3-E85B00271B80}" srcOrd="1" destOrd="0" presId="urn:microsoft.com/office/officeart/2008/layout/HalfCircleOrganizationChart"/>
    <dgm:cxn modelId="{FB53AE10-1299-4F5E-960B-8F36D7C1E048}" type="presOf" srcId="{C39AABA2-2F18-4853-B3DB-09079D19B1F5}" destId="{54412726-AF35-4AD4-9CDD-7A2918870009}" srcOrd="0" destOrd="0" presId="urn:microsoft.com/office/officeart/2008/layout/HalfCircleOrganizationChart"/>
    <dgm:cxn modelId="{A074D417-1FC1-4560-A514-228A280AE07A}" type="presOf" srcId="{4E5698B0-8E1F-477F-B1DB-34113683E6EE}" destId="{2AAD66FF-46A9-43C6-A4BE-3FB100306AF5}" srcOrd="1" destOrd="0" presId="urn:microsoft.com/office/officeart/2008/layout/HalfCircleOrganizationChart"/>
    <dgm:cxn modelId="{DD2D451D-9897-4DCB-8ED7-4B883A142ABD}" type="presOf" srcId="{C39AABA2-2F18-4853-B3DB-09079D19B1F5}" destId="{5C430617-A7DC-438B-B501-84390F527C14}" srcOrd="1" destOrd="0" presId="urn:microsoft.com/office/officeart/2008/layout/HalfCircleOrganizationChart"/>
    <dgm:cxn modelId="{06E63A25-CF05-4F58-8400-191A401E2B41}" type="presOf" srcId="{21755C4C-3882-4B93-ADD2-A60F5454FE71}" destId="{87AA2889-D9C4-4B45-98D6-FF9CB2534E4D}" srcOrd="0" destOrd="0" presId="urn:microsoft.com/office/officeart/2008/layout/HalfCircleOrganizationChart"/>
    <dgm:cxn modelId="{C712552D-ACE8-4981-9DFC-3AC1DEDB51CC}" type="presOf" srcId="{4E5698B0-8E1F-477F-B1DB-34113683E6EE}" destId="{E54CF8D1-AD16-4F2D-9446-4C57494605FE}" srcOrd="0" destOrd="0" presId="urn:microsoft.com/office/officeart/2008/layout/HalfCircleOrganizationChart"/>
    <dgm:cxn modelId="{64EF4430-7AA0-4046-BF46-F1A7E2023666}" type="presOf" srcId="{035D62AB-8129-4BC6-9870-880C95449E74}" destId="{1AD4FB03-2937-40E6-8B8F-7A4402D9028A}" srcOrd="0" destOrd="0" presId="urn:microsoft.com/office/officeart/2008/layout/HalfCircleOrganizationChart"/>
    <dgm:cxn modelId="{820FC832-0EB2-46BD-8CEF-FDD9555C573D}" type="presOf" srcId="{7F01284E-B56F-484E-BF9C-66D2D5491F1F}" destId="{7E9884FB-310C-4A15-8767-5E010D9BDAB8}" srcOrd="0" destOrd="0" presId="urn:microsoft.com/office/officeart/2008/layout/HalfCircleOrganizationChart"/>
    <dgm:cxn modelId="{4C2AA737-9CEB-4D95-8C3F-ED5C8B859F77}" type="presOf" srcId="{CD22D0D9-CD26-4ED7-8BC3-292D5202DDFC}" destId="{A7A2AB75-A929-42C1-A4FA-5CFB3D13C41D}" srcOrd="0" destOrd="0" presId="urn:microsoft.com/office/officeart/2008/layout/HalfCircleOrganizationChart"/>
    <dgm:cxn modelId="{1788F63A-C04B-42D4-9C6E-0B4B6AE81865}" type="presOf" srcId="{A930369A-5A02-4A2B-9212-51EB723C9E96}" destId="{87E80EEF-B4AF-46E2-A407-2F51F98C938C}" srcOrd="0" destOrd="0" presId="urn:microsoft.com/office/officeart/2008/layout/HalfCircleOrganizationChart"/>
    <dgm:cxn modelId="{B2EB0547-5271-4FC9-9262-9C6A68C70FBB}" srcId="{C39AABA2-2F18-4853-B3DB-09079D19B1F5}" destId="{7F01284E-B56F-484E-BF9C-66D2D5491F1F}" srcOrd="1" destOrd="0" parTransId="{A930369A-5A02-4A2B-9212-51EB723C9E96}" sibTransId="{F266EB16-FCF3-41B2-9130-64C8B08FDCAC}"/>
    <dgm:cxn modelId="{670A6285-6802-427B-BEE3-ADC0D6E5836D}" type="presOf" srcId="{81E2457E-57F6-40F8-BDD1-DC582060D9D1}" destId="{4B87965A-94AA-4E85-BA53-1B14A18E48F0}" srcOrd="0" destOrd="0" presId="urn:microsoft.com/office/officeart/2008/layout/HalfCircleOrganizationChart"/>
    <dgm:cxn modelId="{9BA96C8D-E962-412B-A546-940C88EB19E4}" srcId="{9CB5CC6A-94E9-4EDA-8F16-DC3CCBF881A3}" destId="{C39AABA2-2F18-4853-B3DB-09079D19B1F5}" srcOrd="0" destOrd="0" parTransId="{47205BCC-2152-4340-B490-62937B28B21E}" sibTransId="{ACF47BE0-AA20-4F25-8654-E89EF4FAA046}"/>
    <dgm:cxn modelId="{F443CF92-81EC-4103-A402-ADFCE39865F1}" type="presOf" srcId="{4D05717C-2955-4EE4-B429-13AD8F20D0E2}" destId="{D4FCC216-90AE-4B46-8692-37AC9CFD573B}" srcOrd="0" destOrd="0" presId="urn:microsoft.com/office/officeart/2008/layout/HalfCircleOrganizationChart"/>
    <dgm:cxn modelId="{52A153A7-417E-4DE7-AFB6-185F401FCC52}" type="presOf" srcId="{4D05717C-2955-4EE4-B429-13AD8F20D0E2}" destId="{EED66E1D-1AF1-49FE-B0A5-A9FDA0A8AAFF}" srcOrd="1" destOrd="0" presId="urn:microsoft.com/office/officeart/2008/layout/HalfCircleOrganizationChart"/>
    <dgm:cxn modelId="{49C343CA-F875-4C18-8B53-33FC8E1B4313}" type="presOf" srcId="{9CB5CC6A-94E9-4EDA-8F16-DC3CCBF881A3}" destId="{37094A17-5EDE-412C-8D5B-6ABA06D14497}" srcOrd="0" destOrd="0" presId="urn:microsoft.com/office/officeart/2008/layout/HalfCircleOrganizationChart"/>
    <dgm:cxn modelId="{53E358CA-0B8B-4DDC-AB9B-AE23647A32B5}" srcId="{C39AABA2-2F18-4853-B3DB-09079D19B1F5}" destId="{CD22D0D9-CD26-4ED7-8BC3-292D5202DDFC}" srcOrd="2" destOrd="0" parTransId="{21755C4C-3882-4B93-ADD2-A60F5454FE71}" sibTransId="{2DA239A1-6AD0-4A77-BDDA-8A1EC289A597}"/>
    <dgm:cxn modelId="{4279C4CB-CD9B-411F-9221-A0E658DE22DA}" srcId="{C39AABA2-2F18-4853-B3DB-09079D19B1F5}" destId="{4E5698B0-8E1F-477F-B1DB-34113683E6EE}" srcOrd="3" destOrd="0" parTransId="{035D62AB-8129-4BC6-9870-880C95449E74}" sibTransId="{CEED3EFD-5C11-43D2-8A13-314FCF1354F9}"/>
    <dgm:cxn modelId="{EB39BBE5-BCFC-4258-B059-3297C6B4B8BE}" srcId="{C39AABA2-2F18-4853-B3DB-09079D19B1F5}" destId="{4D05717C-2955-4EE4-B429-13AD8F20D0E2}" srcOrd="0" destOrd="0" parTransId="{81E2457E-57F6-40F8-BDD1-DC582060D9D1}" sibTransId="{3943DC13-03F2-440C-BF99-8DB33C545B93}"/>
    <dgm:cxn modelId="{AF4EC3C2-3977-4F26-9F51-E258EF92DAE8}" type="presParOf" srcId="{37094A17-5EDE-412C-8D5B-6ABA06D14497}" destId="{A74CE6A5-F3A4-4C4E-BA8F-B30F4BBF4AB6}" srcOrd="0" destOrd="0" presId="urn:microsoft.com/office/officeart/2008/layout/HalfCircleOrganizationChart"/>
    <dgm:cxn modelId="{6F8244D3-F162-48DB-963D-74531B1C1EB7}" type="presParOf" srcId="{A74CE6A5-F3A4-4C4E-BA8F-B30F4BBF4AB6}" destId="{692850D9-1D01-4C02-BFCC-16CBF6EFC19F}" srcOrd="0" destOrd="0" presId="urn:microsoft.com/office/officeart/2008/layout/HalfCircleOrganizationChart"/>
    <dgm:cxn modelId="{09E7F8B4-7927-4692-BA16-71B20D4D62E0}" type="presParOf" srcId="{692850D9-1D01-4C02-BFCC-16CBF6EFC19F}" destId="{54412726-AF35-4AD4-9CDD-7A2918870009}" srcOrd="0" destOrd="0" presId="urn:microsoft.com/office/officeart/2008/layout/HalfCircleOrganizationChart"/>
    <dgm:cxn modelId="{2D398EEF-6AEC-48AD-B367-0485CDAD7D36}" type="presParOf" srcId="{692850D9-1D01-4C02-BFCC-16CBF6EFC19F}" destId="{336843FC-782A-4408-A9ED-90FA5E285862}" srcOrd="1" destOrd="0" presId="urn:microsoft.com/office/officeart/2008/layout/HalfCircleOrganizationChart"/>
    <dgm:cxn modelId="{8405916C-5FD7-4AA0-9FC9-9B3823E5163E}" type="presParOf" srcId="{692850D9-1D01-4C02-BFCC-16CBF6EFC19F}" destId="{8715988C-79D1-4EBA-BDA7-921DE96473E9}" srcOrd="2" destOrd="0" presId="urn:microsoft.com/office/officeart/2008/layout/HalfCircleOrganizationChart"/>
    <dgm:cxn modelId="{0596B99B-6031-4022-9972-D16731BA6EDA}" type="presParOf" srcId="{692850D9-1D01-4C02-BFCC-16CBF6EFC19F}" destId="{5C430617-A7DC-438B-B501-84390F527C14}" srcOrd="3" destOrd="0" presId="urn:microsoft.com/office/officeart/2008/layout/HalfCircleOrganizationChart"/>
    <dgm:cxn modelId="{B1002978-5867-44CD-8E4F-293DF8DEC1E3}" type="presParOf" srcId="{A74CE6A5-F3A4-4C4E-BA8F-B30F4BBF4AB6}" destId="{1FAA2EE7-758A-4185-96B7-9E6AD02E65BE}" srcOrd="1" destOrd="0" presId="urn:microsoft.com/office/officeart/2008/layout/HalfCircleOrganizationChart"/>
    <dgm:cxn modelId="{1C83D06E-9770-4762-98C9-CDAA33FAC3EC}" type="presParOf" srcId="{1FAA2EE7-758A-4185-96B7-9E6AD02E65BE}" destId="{87E80EEF-B4AF-46E2-A407-2F51F98C938C}" srcOrd="0" destOrd="0" presId="urn:microsoft.com/office/officeart/2008/layout/HalfCircleOrganizationChart"/>
    <dgm:cxn modelId="{C64928E4-11E0-4700-9BC0-172493FE508A}" type="presParOf" srcId="{1FAA2EE7-758A-4185-96B7-9E6AD02E65BE}" destId="{BE66E436-6DEC-4866-9B33-7F0F8BDF6D8E}" srcOrd="1" destOrd="0" presId="urn:microsoft.com/office/officeart/2008/layout/HalfCircleOrganizationChart"/>
    <dgm:cxn modelId="{52EE07A2-1453-494A-9120-4C4BCFBA2487}" type="presParOf" srcId="{BE66E436-6DEC-4866-9B33-7F0F8BDF6D8E}" destId="{5A18C2B5-6176-4FCD-9CF3-E26A65FDA5C2}" srcOrd="0" destOrd="0" presId="urn:microsoft.com/office/officeart/2008/layout/HalfCircleOrganizationChart"/>
    <dgm:cxn modelId="{64BACE93-F665-4B55-B850-51C7AA5C0B31}" type="presParOf" srcId="{5A18C2B5-6176-4FCD-9CF3-E26A65FDA5C2}" destId="{7E9884FB-310C-4A15-8767-5E010D9BDAB8}" srcOrd="0" destOrd="0" presId="urn:microsoft.com/office/officeart/2008/layout/HalfCircleOrganizationChart"/>
    <dgm:cxn modelId="{4C068619-C2B3-4CC1-9A1E-600B992FA9FD}" type="presParOf" srcId="{5A18C2B5-6176-4FCD-9CF3-E26A65FDA5C2}" destId="{6085ADB9-9D9F-4F95-9CB6-D05F14C040B8}" srcOrd="1" destOrd="0" presId="urn:microsoft.com/office/officeart/2008/layout/HalfCircleOrganizationChart"/>
    <dgm:cxn modelId="{5424C2CC-B2A0-44FC-89EB-C19746C94A30}" type="presParOf" srcId="{5A18C2B5-6176-4FCD-9CF3-E26A65FDA5C2}" destId="{5144B35C-0DCF-40BF-BA00-4C1B26EF2197}" srcOrd="2" destOrd="0" presId="urn:microsoft.com/office/officeart/2008/layout/HalfCircleOrganizationChart"/>
    <dgm:cxn modelId="{2A31AD09-220E-4F98-B3EB-C3C35B265EE0}" type="presParOf" srcId="{5A18C2B5-6176-4FCD-9CF3-E26A65FDA5C2}" destId="{BF995487-6452-4C62-A84F-6929A4EE211E}" srcOrd="3" destOrd="0" presId="urn:microsoft.com/office/officeart/2008/layout/HalfCircleOrganizationChart"/>
    <dgm:cxn modelId="{18ADC4DE-25EB-43BC-AEEC-4C346DFA983D}" type="presParOf" srcId="{BE66E436-6DEC-4866-9B33-7F0F8BDF6D8E}" destId="{07B626B8-D277-4DE3-A0CB-201A46BDE369}" srcOrd="1" destOrd="0" presId="urn:microsoft.com/office/officeart/2008/layout/HalfCircleOrganizationChart"/>
    <dgm:cxn modelId="{F8FA94EE-52C4-4119-9FF1-EFA862F26623}" type="presParOf" srcId="{BE66E436-6DEC-4866-9B33-7F0F8BDF6D8E}" destId="{727A6131-FB04-4652-A129-48297F5EFA24}" srcOrd="2" destOrd="0" presId="urn:microsoft.com/office/officeart/2008/layout/HalfCircleOrganizationChart"/>
    <dgm:cxn modelId="{26548F32-19F7-4BBD-9B0B-B0567C9743A5}" type="presParOf" srcId="{1FAA2EE7-758A-4185-96B7-9E6AD02E65BE}" destId="{87AA2889-D9C4-4B45-98D6-FF9CB2534E4D}" srcOrd="2" destOrd="0" presId="urn:microsoft.com/office/officeart/2008/layout/HalfCircleOrganizationChart"/>
    <dgm:cxn modelId="{E0427295-80E1-4D2E-B9B3-BEEE2FDDBDBD}" type="presParOf" srcId="{1FAA2EE7-758A-4185-96B7-9E6AD02E65BE}" destId="{97033E65-B170-4443-9551-947E318D0D7A}" srcOrd="3" destOrd="0" presId="urn:microsoft.com/office/officeart/2008/layout/HalfCircleOrganizationChart"/>
    <dgm:cxn modelId="{0D4953CC-D663-4690-AE89-13392331C453}" type="presParOf" srcId="{97033E65-B170-4443-9551-947E318D0D7A}" destId="{754F9AF2-D9CC-44EE-83D3-BADF72A6FB95}" srcOrd="0" destOrd="0" presId="urn:microsoft.com/office/officeart/2008/layout/HalfCircleOrganizationChart"/>
    <dgm:cxn modelId="{9CB11C45-8F01-45C9-BB66-9C2F305D24B0}" type="presParOf" srcId="{754F9AF2-D9CC-44EE-83D3-BADF72A6FB95}" destId="{A7A2AB75-A929-42C1-A4FA-5CFB3D13C41D}" srcOrd="0" destOrd="0" presId="urn:microsoft.com/office/officeart/2008/layout/HalfCircleOrganizationChart"/>
    <dgm:cxn modelId="{810463A2-6270-471B-AE0A-DA8B0E9F938F}" type="presParOf" srcId="{754F9AF2-D9CC-44EE-83D3-BADF72A6FB95}" destId="{BFFFDBD5-6AF3-4ACF-93CC-FE3E65FE7CC2}" srcOrd="1" destOrd="0" presId="urn:microsoft.com/office/officeart/2008/layout/HalfCircleOrganizationChart"/>
    <dgm:cxn modelId="{D50FA10E-ADC7-4106-8A5B-F7CC605A2694}" type="presParOf" srcId="{754F9AF2-D9CC-44EE-83D3-BADF72A6FB95}" destId="{F6E4602D-2561-42FF-8741-190E98E3118D}" srcOrd="2" destOrd="0" presId="urn:microsoft.com/office/officeart/2008/layout/HalfCircleOrganizationChart"/>
    <dgm:cxn modelId="{26D3EE07-6A99-4AB9-9CF4-E72A44511823}" type="presParOf" srcId="{754F9AF2-D9CC-44EE-83D3-BADF72A6FB95}" destId="{E39E35C5-FCAC-47D9-B2A3-E85B00271B80}" srcOrd="3" destOrd="0" presId="urn:microsoft.com/office/officeart/2008/layout/HalfCircleOrganizationChart"/>
    <dgm:cxn modelId="{D1123E30-91AF-4A98-95BC-0246AA3105A8}" type="presParOf" srcId="{97033E65-B170-4443-9551-947E318D0D7A}" destId="{382EAC7C-BB05-4384-9ADA-662CFAFE04DD}" srcOrd="1" destOrd="0" presId="urn:microsoft.com/office/officeart/2008/layout/HalfCircleOrganizationChart"/>
    <dgm:cxn modelId="{2C24CF6A-135B-403D-9FBC-50B6D4A80CE3}" type="presParOf" srcId="{97033E65-B170-4443-9551-947E318D0D7A}" destId="{74054B6C-123E-4EA1-86DD-B841ECF7A99E}" srcOrd="2" destOrd="0" presId="urn:microsoft.com/office/officeart/2008/layout/HalfCircleOrganizationChart"/>
    <dgm:cxn modelId="{249A0F86-4859-40F3-821F-FA5229B63E15}" type="presParOf" srcId="{1FAA2EE7-758A-4185-96B7-9E6AD02E65BE}" destId="{1AD4FB03-2937-40E6-8B8F-7A4402D9028A}" srcOrd="4" destOrd="0" presId="urn:microsoft.com/office/officeart/2008/layout/HalfCircleOrganizationChart"/>
    <dgm:cxn modelId="{4C017C46-FC24-417E-A6C4-D70C8BDF6219}" type="presParOf" srcId="{1FAA2EE7-758A-4185-96B7-9E6AD02E65BE}" destId="{D0C5F3E0-4C85-463E-B87F-8B061FCFDC36}" srcOrd="5" destOrd="0" presId="urn:microsoft.com/office/officeart/2008/layout/HalfCircleOrganizationChart"/>
    <dgm:cxn modelId="{12F29ADB-CFB5-40FA-AA11-E03B97005D31}" type="presParOf" srcId="{D0C5F3E0-4C85-463E-B87F-8B061FCFDC36}" destId="{00888CEF-8E84-4709-B80E-E221DB3EF841}" srcOrd="0" destOrd="0" presId="urn:microsoft.com/office/officeart/2008/layout/HalfCircleOrganizationChart"/>
    <dgm:cxn modelId="{100524D4-206F-4D6D-BD7B-FD5D1D73A5FD}" type="presParOf" srcId="{00888CEF-8E84-4709-B80E-E221DB3EF841}" destId="{E54CF8D1-AD16-4F2D-9446-4C57494605FE}" srcOrd="0" destOrd="0" presId="urn:microsoft.com/office/officeart/2008/layout/HalfCircleOrganizationChart"/>
    <dgm:cxn modelId="{863A434A-8C35-4F4A-8AE9-A413286DDADB}" type="presParOf" srcId="{00888CEF-8E84-4709-B80E-E221DB3EF841}" destId="{92AA697A-E853-4670-A0BB-736505DDBFCF}" srcOrd="1" destOrd="0" presId="urn:microsoft.com/office/officeart/2008/layout/HalfCircleOrganizationChart"/>
    <dgm:cxn modelId="{7B449594-6120-4EC2-A898-46A0FB31C87D}" type="presParOf" srcId="{00888CEF-8E84-4709-B80E-E221DB3EF841}" destId="{6FD87BA5-956B-43B1-B20F-D52C625BF6F7}" srcOrd="2" destOrd="0" presId="urn:microsoft.com/office/officeart/2008/layout/HalfCircleOrganizationChart"/>
    <dgm:cxn modelId="{3011D61C-8AC3-46C2-9B0B-B4AF67572CB9}" type="presParOf" srcId="{00888CEF-8E84-4709-B80E-E221DB3EF841}" destId="{2AAD66FF-46A9-43C6-A4BE-3FB100306AF5}" srcOrd="3" destOrd="0" presId="urn:microsoft.com/office/officeart/2008/layout/HalfCircleOrganizationChart"/>
    <dgm:cxn modelId="{067DF8F1-75E2-4685-B585-FA0A87CC452B}" type="presParOf" srcId="{D0C5F3E0-4C85-463E-B87F-8B061FCFDC36}" destId="{0ECB6E66-3F52-4A6C-8152-A175F8F3F54A}" srcOrd="1" destOrd="0" presId="urn:microsoft.com/office/officeart/2008/layout/HalfCircleOrganizationChart"/>
    <dgm:cxn modelId="{96D8E976-30BB-4479-8E6E-80A57F6C337C}" type="presParOf" srcId="{D0C5F3E0-4C85-463E-B87F-8B061FCFDC36}" destId="{8FCE855F-8687-4689-90F0-95D68162276B}" srcOrd="2" destOrd="0" presId="urn:microsoft.com/office/officeart/2008/layout/HalfCircleOrganizationChart"/>
    <dgm:cxn modelId="{5E029AAC-4F93-4FDE-B9D1-52FD3A877931}" type="presParOf" srcId="{A74CE6A5-F3A4-4C4E-BA8F-B30F4BBF4AB6}" destId="{2852972A-AC36-4264-B6A3-6A545614A294}" srcOrd="2" destOrd="0" presId="urn:microsoft.com/office/officeart/2008/layout/HalfCircleOrganizationChart"/>
    <dgm:cxn modelId="{93AC49F8-7356-4632-978C-CBACFF718C12}" type="presParOf" srcId="{2852972A-AC36-4264-B6A3-6A545614A294}" destId="{4B87965A-94AA-4E85-BA53-1B14A18E48F0}" srcOrd="0" destOrd="0" presId="urn:microsoft.com/office/officeart/2008/layout/HalfCircleOrganizationChart"/>
    <dgm:cxn modelId="{4852DD08-13FC-4E27-A56F-B7099AB6E031}" type="presParOf" srcId="{2852972A-AC36-4264-B6A3-6A545614A294}" destId="{CD39DD0B-1498-4229-9DB1-FA5718026A52}" srcOrd="1" destOrd="0" presId="urn:microsoft.com/office/officeart/2008/layout/HalfCircleOrganizationChart"/>
    <dgm:cxn modelId="{D8859327-961C-4AEA-ADB5-8205C813D8DC}" type="presParOf" srcId="{CD39DD0B-1498-4229-9DB1-FA5718026A52}" destId="{0E16EE86-A2F4-4649-B1DC-3EEE7D713D0A}" srcOrd="0" destOrd="0" presId="urn:microsoft.com/office/officeart/2008/layout/HalfCircleOrganizationChart"/>
    <dgm:cxn modelId="{C4FA66ED-157B-4ADB-8F58-C015CEBC997E}" type="presParOf" srcId="{0E16EE86-A2F4-4649-B1DC-3EEE7D713D0A}" destId="{D4FCC216-90AE-4B46-8692-37AC9CFD573B}" srcOrd="0" destOrd="0" presId="urn:microsoft.com/office/officeart/2008/layout/HalfCircleOrganizationChart"/>
    <dgm:cxn modelId="{12383922-E724-4B8C-892B-76753BA40FAE}" type="presParOf" srcId="{0E16EE86-A2F4-4649-B1DC-3EEE7D713D0A}" destId="{1437D272-F40B-4F3F-9BAA-13661F4123EB}" srcOrd="1" destOrd="0" presId="urn:microsoft.com/office/officeart/2008/layout/HalfCircleOrganizationChart"/>
    <dgm:cxn modelId="{BBB83769-FE7F-4E87-BB93-491F47276135}" type="presParOf" srcId="{0E16EE86-A2F4-4649-B1DC-3EEE7D713D0A}" destId="{CB6CE001-F155-4177-A3F4-9AAA68566751}" srcOrd="2" destOrd="0" presId="urn:microsoft.com/office/officeart/2008/layout/HalfCircleOrganizationChart"/>
    <dgm:cxn modelId="{9B3784A5-0047-4F5B-B65E-3BB6638AED88}" type="presParOf" srcId="{0E16EE86-A2F4-4649-B1DC-3EEE7D713D0A}" destId="{EED66E1D-1AF1-49FE-B0A5-A9FDA0A8AAFF}" srcOrd="3" destOrd="0" presId="urn:microsoft.com/office/officeart/2008/layout/HalfCircleOrganizationChart"/>
    <dgm:cxn modelId="{356CF584-1614-4101-9054-BCA746A66EC9}" type="presParOf" srcId="{CD39DD0B-1498-4229-9DB1-FA5718026A52}" destId="{08A241DF-825E-4126-ADDF-9AC8ADEA231D}" srcOrd="1" destOrd="0" presId="urn:microsoft.com/office/officeart/2008/layout/HalfCircleOrganizationChart"/>
    <dgm:cxn modelId="{155857D4-34E2-40A1-97CD-83C1F86E0A9C}" type="presParOf" srcId="{CD39DD0B-1498-4229-9DB1-FA5718026A52}" destId="{3106D343-F5BA-4B88-A1D1-F33D010D43B4}" srcOrd="2" destOrd="0" presId="urn:microsoft.com/office/officeart/2008/layout/HalfCircleOrganizationChart"/>
  </dgm:cxnLst>
  <dgm:bg/>
  <dgm:whole/>
  <dgm:extLst>
    <a:ext uri="http://schemas.microsoft.com/office/drawing/2008/diagram">
      <dsp:dataModelExt xmlns:dsp="http://schemas.microsoft.com/office/drawing/2008/diagram" relId="rId45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CB5CC6A-94E9-4EDA-8F16-DC3CCBF881A3}"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C39AABA2-2F18-4853-B3DB-09079D19B1F5}">
      <dgm:prSet phldrT="[Text]"/>
      <dgm:spPr/>
      <dgm:t>
        <a:bodyPr/>
        <a:lstStyle/>
        <a:p>
          <a:r>
            <a:rPr lang="en-US" dirty="0">
              <a:solidFill>
                <a:schemeClr val="tx1"/>
              </a:solidFill>
            </a:rPr>
            <a:t>Neoliberalism</a:t>
          </a:r>
        </a:p>
      </dgm:t>
    </dgm:pt>
    <dgm:pt modelId="{47205BCC-2152-4340-B490-62937B28B21E}" type="parTrans" cxnId="{9BA96C8D-E962-412B-A546-940C88EB19E4}">
      <dgm:prSet/>
      <dgm:spPr/>
      <dgm:t>
        <a:bodyPr/>
        <a:lstStyle/>
        <a:p>
          <a:endParaRPr lang="en-US">
            <a:solidFill>
              <a:schemeClr val="tx1"/>
            </a:solidFill>
          </a:endParaRPr>
        </a:p>
      </dgm:t>
    </dgm:pt>
    <dgm:pt modelId="{ACF47BE0-AA20-4F25-8654-E89EF4FAA046}" type="sibTrans" cxnId="{9BA96C8D-E962-412B-A546-940C88EB19E4}">
      <dgm:prSet/>
      <dgm:spPr/>
      <dgm:t>
        <a:bodyPr/>
        <a:lstStyle/>
        <a:p>
          <a:endParaRPr lang="en-US">
            <a:solidFill>
              <a:schemeClr val="tx1"/>
            </a:solidFill>
          </a:endParaRPr>
        </a:p>
      </dgm:t>
    </dgm:pt>
    <dgm:pt modelId="{4D05717C-2955-4EE4-B429-13AD8F20D0E2}" type="asst">
      <dgm:prSet phldrT="[Text]"/>
      <dgm:spPr/>
      <dgm:t>
        <a:bodyPr/>
        <a:lstStyle/>
        <a:p>
          <a:r>
            <a:rPr lang="en-US" dirty="0">
              <a:solidFill>
                <a:schemeClr val="tx1"/>
              </a:solidFill>
            </a:rPr>
            <a:t>Biopolitics</a:t>
          </a:r>
        </a:p>
      </dgm:t>
    </dgm:pt>
    <dgm:pt modelId="{81E2457E-57F6-40F8-BDD1-DC582060D9D1}" type="parTrans" cxnId="{EB39BBE5-BCFC-4258-B059-3297C6B4B8BE}">
      <dgm:prSet/>
      <dgm:spPr/>
      <dgm:t>
        <a:bodyPr/>
        <a:lstStyle/>
        <a:p>
          <a:endParaRPr lang="en-US">
            <a:solidFill>
              <a:schemeClr val="tx1"/>
            </a:solidFill>
          </a:endParaRPr>
        </a:p>
      </dgm:t>
    </dgm:pt>
    <dgm:pt modelId="{3943DC13-03F2-440C-BF99-8DB33C545B93}" type="sibTrans" cxnId="{EB39BBE5-BCFC-4258-B059-3297C6B4B8BE}">
      <dgm:prSet/>
      <dgm:spPr/>
      <dgm:t>
        <a:bodyPr/>
        <a:lstStyle/>
        <a:p>
          <a:endParaRPr lang="en-US">
            <a:solidFill>
              <a:schemeClr val="tx1"/>
            </a:solidFill>
          </a:endParaRPr>
        </a:p>
      </dgm:t>
    </dgm:pt>
    <dgm:pt modelId="{7F01284E-B56F-484E-BF9C-66D2D5491F1F}">
      <dgm:prSet phldrT="[Text]"/>
      <dgm:spPr/>
      <dgm:t>
        <a:bodyPr/>
        <a:lstStyle/>
        <a:p>
          <a:r>
            <a:rPr lang="en-US" dirty="0">
              <a:solidFill>
                <a:schemeClr val="tx1"/>
              </a:solidFill>
            </a:rPr>
            <a:t>Horror Images</a:t>
          </a:r>
        </a:p>
      </dgm:t>
    </dgm:pt>
    <dgm:pt modelId="{A930369A-5A02-4A2B-9212-51EB723C9E96}" type="parTrans" cxnId="{B2EB0547-5271-4FC9-9262-9C6A68C70FBB}">
      <dgm:prSet/>
      <dgm:spPr/>
      <dgm:t>
        <a:bodyPr/>
        <a:lstStyle/>
        <a:p>
          <a:endParaRPr lang="en-US">
            <a:solidFill>
              <a:schemeClr val="tx1"/>
            </a:solidFill>
          </a:endParaRPr>
        </a:p>
      </dgm:t>
    </dgm:pt>
    <dgm:pt modelId="{F266EB16-FCF3-41B2-9130-64C8B08FDCAC}" type="sibTrans" cxnId="{B2EB0547-5271-4FC9-9262-9C6A68C70FBB}">
      <dgm:prSet/>
      <dgm:spPr/>
      <dgm:t>
        <a:bodyPr/>
        <a:lstStyle/>
        <a:p>
          <a:endParaRPr lang="en-US">
            <a:solidFill>
              <a:schemeClr val="tx1"/>
            </a:solidFill>
          </a:endParaRPr>
        </a:p>
      </dgm:t>
    </dgm:pt>
    <dgm:pt modelId="{CD22D0D9-CD26-4ED7-8BC3-292D5202DDFC}">
      <dgm:prSet phldrT="[Text]"/>
      <dgm:spPr/>
      <dgm:t>
        <a:bodyPr/>
        <a:lstStyle/>
        <a:p>
          <a:r>
            <a:rPr lang="en-US" dirty="0">
              <a:solidFill>
                <a:schemeClr val="tx1"/>
              </a:solidFill>
            </a:rPr>
            <a:t>Horror Evolutions</a:t>
          </a:r>
        </a:p>
      </dgm:t>
    </dgm:pt>
    <dgm:pt modelId="{21755C4C-3882-4B93-ADD2-A60F5454FE71}" type="parTrans" cxnId="{53E358CA-0B8B-4DDC-AB9B-AE23647A32B5}">
      <dgm:prSet/>
      <dgm:spPr/>
      <dgm:t>
        <a:bodyPr/>
        <a:lstStyle/>
        <a:p>
          <a:endParaRPr lang="en-US">
            <a:solidFill>
              <a:schemeClr val="tx1"/>
            </a:solidFill>
          </a:endParaRPr>
        </a:p>
      </dgm:t>
    </dgm:pt>
    <dgm:pt modelId="{2DA239A1-6AD0-4A77-BDDA-8A1EC289A597}" type="sibTrans" cxnId="{53E358CA-0B8B-4DDC-AB9B-AE23647A32B5}">
      <dgm:prSet/>
      <dgm:spPr/>
      <dgm:t>
        <a:bodyPr/>
        <a:lstStyle/>
        <a:p>
          <a:endParaRPr lang="en-US">
            <a:solidFill>
              <a:schemeClr val="tx1"/>
            </a:solidFill>
          </a:endParaRPr>
        </a:p>
      </dgm:t>
    </dgm:pt>
    <dgm:pt modelId="{4E5698B0-8E1F-477F-B1DB-34113683E6EE}">
      <dgm:prSet phldrT="[Text]"/>
      <dgm:spPr/>
      <dgm:t>
        <a:bodyPr/>
        <a:lstStyle/>
        <a:p>
          <a:r>
            <a:rPr lang="en-US" dirty="0">
              <a:solidFill>
                <a:schemeClr val="tx1"/>
              </a:solidFill>
            </a:rPr>
            <a:t>The Self</a:t>
          </a:r>
        </a:p>
      </dgm:t>
    </dgm:pt>
    <dgm:pt modelId="{035D62AB-8129-4BC6-9870-880C95449E74}" type="parTrans" cxnId="{4279C4CB-CD9B-411F-9221-A0E658DE22DA}">
      <dgm:prSet/>
      <dgm:spPr/>
      <dgm:t>
        <a:bodyPr/>
        <a:lstStyle/>
        <a:p>
          <a:endParaRPr lang="en-US">
            <a:solidFill>
              <a:schemeClr val="tx1"/>
            </a:solidFill>
          </a:endParaRPr>
        </a:p>
      </dgm:t>
    </dgm:pt>
    <dgm:pt modelId="{CEED3EFD-5C11-43D2-8A13-314FCF1354F9}" type="sibTrans" cxnId="{4279C4CB-CD9B-411F-9221-A0E658DE22DA}">
      <dgm:prSet/>
      <dgm:spPr/>
      <dgm:t>
        <a:bodyPr/>
        <a:lstStyle/>
        <a:p>
          <a:endParaRPr lang="en-US">
            <a:solidFill>
              <a:schemeClr val="tx1"/>
            </a:solidFill>
          </a:endParaRPr>
        </a:p>
      </dgm:t>
    </dgm:pt>
    <dgm:pt modelId="{37094A17-5EDE-412C-8D5B-6ABA06D14497}" type="pres">
      <dgm:prSet presAssocID="{9CB5CC6A-94E9-4EDA-8F16-DC3CCBF881A3}" presName="Name0" presStyleCnt="0">
        <dgm:presLayoutVars>
          <dgm:orgChart val="1"/>
          <dgm:chPref val="1"/>
          <dgm:dir/>
          <dgm:animOne val="branch"/>
          <dgm:animLvl val="lvl"/>
          <dgm:resizeHandles/>
        </dgm:presLayoutVars>
      </dgm:prSet>
      <dgm:spPr/>
    </dgm:pt>
    <dgm:pt modelId="{A74CE6A5-F3A4-4C4E-BA8F-B30F4BBF4AB6}" type="pres">
      <dgm:prSet presAssocID="{C39AABA2-2F18-4853-B3DB-09079D19B1F5}" presName="hierRoot1" presStyleCnt="0">
        <dgm:presLayoutVars>
          <dgm:hierBranch val="init"/>
        </dgm:presLayoutVars>
      </dgm:prSet>
      <dgm:spPr/>
    </dgm:pt>
    <dgm:pt modelId="{692850D9-1D01-4C02-BFCC-16CBF6EFC19F}" type="pres">
      <dgm:prSet presAssocID="{C39AABA2-2F18-4853-B3DB-09079D19B1F5}" presName="rootComposite1" presStyleCnt="0"/>
      <dgm:spPr/>
    </dgm:pt>
    <dgm:pt modelId="{54412726-AF35-4AD4-9CDD-7A2918870009}" type="pres">
      <dgm:prSet presAssocID="{C39AABA2-2F18-4853-B3DB-09079D19B1F5}" presName="rootText1" presStyleLbl="alignAcc1" presStyleIdx="0" presStyleCnt="0">
        <dgm:presLayoutVars>
          <dgm:chPref val="3"/>
        </dgm:presLayoutVars>
      </dgm:prSet>
      <dgm:spPr/>
    </dgm:pt>
    <dgm:pt modelId="{336843FC-782A-4408-A9ED-90FA5E285862}" type="pres">
      <dgm:prSet presAssocID="{C39AABA2-2F18-4853-B3DB-09079D19B1F5}" presName="topArc1" presStyleLbl="parChTrans1D1" presStyleIdx="0" presStyleCnt="10"/>
      <dgm:spPr/>
    </dgm:pt>
    <dgm:pt modelId="{8715988C-79D1-4EBA-BDA7-921DE96473E9}" type="pres">
      <dgm:prSet presAssocID="{C39AABA2-2F18-4853-B3DB-09079D19B1F5}" presName="bottomArc1" presStyleLbl="parChTrans1D1" presStyleIdx="1" presStyleCnt="10"/>
      <dgm:spPr/>
    </dgm:pt>
    <dgm:pt modelId="{5C430617-A7DC-438B-B501-84390F527C14}" type="pres">
      <dgm:prSet presAssocID="{C39AABA2-2F18-4853-B3DB-09079D19B1F5}" presName="topConnNode1" presStyleLbl="node1" presStyleIdx="0" presStyleCnt="0"/>
      <dgm:spPr/>
    </dgm:pt>
    <dgm:pt modelId="{1FAA2EE7-758A-4185-96B7-9E6AD02E65BE}" type="pres">
      <dgm:prSet presAssocID="{C39AABA2-2F18-4853-B3DB-09079D19B1F5}" presName="hierChild2" presStyleCnt="0"/>
      <dgm:spPr/>
    </dgm:pt>
    <dgm:pt modelId="{87E80EEF-B4AF-46E2-A407-2F51F98C938C}" type="pres">
      <dgm:prSet presAssocID="{A930369A-5A02-4A2B-9212-51EB723C9E96}" presName="Name28" presStyleLbl="parChTrans1D2" presStyleIdx="0" presStyleCnt="4"/>
      <dgm:spPr/>
    </dgm:pt>
    <dgm:pt modelId="{BE66E436-6DEC-4866-9B33-7F0F8BDF6D8E}" type="pres">
      <dgm:prSet presAssocID="{7F01284E-B56F-484E-BF9C-66D2D5491F1F}" presName="hierRoot2" presStyleCnt="0">
        <dgm:presLayoutVars>
          <dgm:hierBranch val="init"/>
        </dgm:presLayoutVars>
      </dgm:prSet>
      <dgm:spPr/>
    </dgm:pt>
    <dgm:pt modelId="{5A18C2B5-6176-4FCD-9CF3-E26A65FDA5C2}" type="pres">
      <dgm:prSet presAssocID="{7F01284E-B56F-484E-BF9C-66D2D5491F1F}" presName="rootComposite2" presStyleCnt="0"/>
      <dgm:spPr/>
    </dgm:pt>
    <dgm:pt modelId="{7E9884FB-310C-4A15-8767-5E010D9BDAB8}" type="pres">
      <dgm:prSet presAssocID="{7F01284E-B56F-484E-BF9C-66D2D5491F1F}" presName="rootText2" presStyleLbl="alignAcc1" presStyleIdx="0" presStyleCnt="0">
        <dgm:presLayoutVars>
          <dgm:chPref val="3"/>
        </dgm:presLayoutVars>
      </dgm:prSet>
      <dgm:spPr/>
    </dgm:pt>
    <dgm:pt modelId="{6085ADB9-9D9F-4F95-9CB6-D05F14C040B8}" type="pres">
      <dgm:prSet presAssocID="{7F01284E-B56F-484E-BF9C-66D2D5491F1F}" presName="topArc2" presStyleLbl="parChTrans1D1" presStyleIdx="2" presStyleCnt="10"/>
      <dgm:spPr/>
    </dgm:pt>
    <dgm:pt modelId="{5144B35C-0DCF-40BF-BA00-4C1B26EF2197}" type="pres">
      <dgm:prSet presAssocID="{7F01284E-B56F-484E-BF9C-66D2D5491F1F}" presName="bottomArc2" presStyleLbl="parChTrans1D1" presStyleIdx="3" presStyleCnt="10"/>
      <dgm:spPr/>
    </dgm:pt>
    <dgm:pt modelId="{BF995487-6452-4C62-A84F-6929A4EE211E}" type="pres">
      <dgm:prSet presAssocID="{7F01284E-B56F-484E-BF9C-66D2D5491F1F}" presName="topConnNode2" presStyleLbl="node2" presStyleIdx="0" presStyleCnt="0"/>
      <dgm:spPr/>
    </dgm:pt>
    <dgm:pt modelId="{07B626B8-D277-4DE3-A0CB-201A46BDE369}" type="pres">
      <dgm:prSet presAssocID="{7F01284E-B56F-484E-BF9C-66D2D5491F1F}" presName="hierChild4" presStyleCnt="0"/>
      <dgm:spPr/>
    </dgm:pt>
    <dgm:pt modelId="{727A6131-FB04-4652-A129-48297F5EFA24}" type="pres">
      <dgm:prSet presAssocID="{7F01284E-B56F-484E-BF9C-66D2D5491F1F}" presName="hierChild5" presStyleCnt="0"/>
      <dgm:spPr/>
    </dgm:pt>
    <dgm:pt modelId="{87AA2889-D9C4-4B45-98D6-FF9CB2534E4D}" type="pres">
      <dgm:prSet presAssocID="{21755C4C-3882-4B93-ADD2-A60F5454FE71}" presName="Name28" presStyleLbl="parChTrans1D2" presStyleIdx="1" presStyleCnt="4"/>
      <dgm:spPr/>
    </dgm:pt>
    <dgm:pt modelId="{97033E65-B170-4443-9551-947E318D0D7A}" type="pres">
      <dgm:prSet presAssocID="{CD22D0D9-CD26-4ED7-8BC3-292D5202DDFC}" presName="hierRoot2" presStyleCnt="0">
        <dgm:presLayoutVars>
          <dgm:hierBranch val="init"/>
        </dgm:presLayoutVars>
      </dgm:prSet>
      <dgm:spPr/>
    </dgm:pt>
    <dgm:pt modelId="{754F9AF2-D9CC-44EE-83D3-BADF72A6FB95}" type="pres">
      <dgm:prSet presAssocID="{CD22D0D9-CD26-4ED7-8BC3-292D5202DDFC}" presName="rootComposite2" presStyleCnt="0"/>
      <dgm:spPr/>
    </dgm:pt>
    <dgm:pt modelId="{A7A2AB75-A929-42C1-A4FA-5CFB3D13C41D}" type="pres">
      <dgm:prSet presAssocID="{CD22D0D9-CD26-4ED7-8BC3-292D5202DDFC}" presName="rootText2" presStyleLbl="alignAcc1" presStyleIdx="0" presStyleCnt="0">
        <dgm:presLayoutVars>
          <dgm:chPref val="3"/>
        </dgm:presLayoutVars>
      </dgm:prSet>
      <dgm:spPr/>
    </dgm:pt>
    <dgm:pt modelId="{BFFFDBD5-6AF3-4ACF-93CC-FE3E65FE7CC2}" type="pres">
      <dgm:prSet presAssocID="{CD22D0D9-CD26-4ED7-8BC3-292D5202DDFC}" presName="topArc2" presStyleLbl="parChTrans1D1" presStyleIdx="4" presStyleCnt="10"/>
      <dgm:spPr/>
    </dgm:pt>
    <dgm:pt modelId="{F6E4602D-2561-42FF-8741-190E98E3118D}" type="pres">
      <dgm:prSet presAssocID="{CD22D0D9-CD26-4ED7-8BC3-292D5202DDFC}" presName="bottomArc2" presStyleLbl="parChTrans1D1" presStyleIdx="5" presStyleCnt="10"/>
      <dgm:spPr/>
    </dgm:pt>
    <dgm:pt modelId="{E39E35C5-FCAC-47D9-B2A3-E85B00271B80}" type="pres">
      <dgm:prSet presAssocID="{CD22D0D9-CD26-4ED7-8BC3-292D5202DDFC}" presName="topConnNode2" presStyleLbl="node2" presStyleIdx="0" presStyleCnt="0"/>
      <dgm:spPr/>
    </dgm:pt>
    <dgm:pt modelId="{382EAC7C-BB05-4384-9ADA-662CFAFE04DD}" type="pres">
      <dgm:prSet presAssocID="{CD22D0D9-CD26-4ED7-8BC3-292D5202DDFC}" presName="hierChild4" presStyleCnt="0"/>
      <dgm:spPr/>
    </dgm:pt>
    <dgm:pt modelId="{74054B6C-123E-4EA1-86DD-B841ECF7A99E}" type="pres">
      <dgm:prSet presAssocID="{CD22D0D9-CD26-4ED7-8BC3-292D5202DDFC}" presName="hierChild5" presStyleCnt="0"/>
      <dgm:spPr/>
    </dgm:pt>
    <dgm:pt modelId="{1AD4FB03-2937-40E6-8B8F-7A4402D9028A}" type="pres">
      <dgm:prSet presAssocID="{035D62AB-8129-4BC6-9870-880C95449E74}" presName="Name28" presStyleLbl="parChTrans1D2" presStyleIdx="2" presStyleCnt="4"/>
      <dgm:spPr/>
    </dgm:pt>
    <dgm:pt modelId="{D0C5F3E0-4C85-463E-B87F-8B061FCFDC36}" type="pres">
      <dgm:prSet presAssocID="{4E5698B0-8E1F-477F-B1DB-34113683E6EE}" presName="hierRoot2" presStyleCnt="0">
        <dgm:presLayoutVars>
          <dgm:hierBranch val="init"/>
        </dgm:presLayoutVars>
      </dgm:prSet>
      <dgm:spPr/>
    </dgm:pt>
    <dgm:pt modelId="{00888CEF-8E84-4709-B80E-E221DB3EF841}" type="pres">
      <dgm:prSet presAssocID="{4E5698B0-8E1F-477F-B1DB-34113683E6EE}" presName="rootComposite2" presStyleCnt="0"/>
      <dgm:spPr/>
    </dgm:pt>
    <dgm:pt modelId="{E54CF8D1-AD16-4F2D-9446-4C57494605FE}" type="pres">
      <dgm:prSet presAssocID="{4E5698B0-8E1F-477F-B1DB-34113683E6EE}" presName="rootText2" presStyleLbl="alignAcc1" presStyleIdx="0" presStyleCnt="0">
        <dgm:presLayoutVars>
          <dgm:chPref val="3"/>
        </dgm:presLayoutVars>
      </dgm:prSet>
      <dgm:spPr/>
    </dgm:pt>
    <dgm:pt modelId="{92AA697A-E853-4670-A0BB-736505DDBFCF}" type="pres">
      <dgm:prSet presAssocID="{4E5698B0-8E1F-477F-B1DB-34113683E6EE}" presName="topArc2" presStyleLbl="parChTrans1D1" presStyleIdx="6" presStyleCnt="10"/>
      <dgm:spPr/>
    </dgm:pt>
    <dgm:pt modelId="{6FD87BA5-956B-43B1-B20F-D52C625BF6F7}" type="pres">
      <dgm:prSet presAssocID="{4E5698B0-8E1F-477F-B1DB-34113683E6EE}" presName="bottomArc2" presStyleLbl="parChTrans1D1" presStyleIdx="7" presStyleCnt="10"/>
      <dgm:spPr/>
    </dgm:pt>
    <dgm:pt modelId="{2AAD66FF-46A9-43C6-A4BE-3FB100306AF5}" type="pres">
      <dgm:prSet presAssocID="{4E5698B0-8E1F-477F-B1DB-34113683E6EE}" presName="topConnNode2" presStyleLbl="node2" presStyleIdx="0" presStyleCnt="0"/>
      <dgm:spPr/>
    </dgm:pt>
    <dgm:pt modelId="{0ECB6E66-3F52-4A6C-8152-A175F8F3F54A}" type="pres">
      <dgm:prSet presAssocID="{4E5698B0-8E1F-477F-B1DB-34113683E6EE}" presName="hierChild4" presStyleCnt="0"/>
      <dgm:spPr/>
    </dgm:pt>
    <dgm:pt modelId="{8FCE855F-8687-4689-90F0-95D68162276B}" type="pres">
      <dgm:prSet presAssocID="{4E5698B0-8E1F-477F-B1DB-34113683E6EE}" presName="hierChild5" presStyleCnt="0"/>
      <dgm:spPr/>
    </dgm:pt>
    <dgm:pt modelId="{2852972A-AC36-4264-B6A3-6A545614A294}" type="pres">
      <dgm:prSet presAssocID="{C39AABA2-2F18-4853-B3DB-09079D19B1F5}" presName="hierChild3" presStyleCnt="0"/>
      <dgm:spPr/>
    </dgm:pt>
    <dgm:pt modelId="{4B87965A-94AA-4E85-BA53-1B14A18E48F0}" type="pres">
      <dgm:prSet presAssocID="{81E2457E-57F6-40F8-BDD1-DC582060D9D1}" presName="Name101" presStyleLbl="parChTrans1D2" presStyleIdx="3" presStyleCnt="4"/>
      <dgm:spPr/>
    </dgm:pt>
    <dgm:pt modelId="{CD39DD0B-1498-4229-9DB1-FA5718026A52}" type="pres">
      <dgm:prSet presAssocID="{4D05717C-2955-4EE4-B429-13AD8F20D0E2}" presName="hierRoot3" presStyleCnt="0">
        <dgm:presLayoutVars>
          <dgm:hierBranch val="init"/>
        </dgm:presLayoutVars>
      </dgm:prSet>
      <dgm:spPr/>
    </dgm:pt>
    <dgm:pt modelId="{0E16EE86-A2F4-4649-B1DC-3EEE7D713D0A}" type="pres">
      <dgm:prSet presAssocID="{4D05717C-2955-4EE4-B429-13AD8F20D0E2}" presName="rootComposite3" presStyleCnt="0"/>
      <dgm:spPr/>
    </dgm:pt>
    <dgm:pt modelId="{D4FCC216-90AE-4B46-8692-37AC9CFD573B}" type="pres">
      <dgm:prSet presAssocID="{4D05717C-2955-4EE4-B429-13AD8F20D0E2}" presName="rootText3" presStyleLbl="alignAcc1" presStyleIdx="0" presStyleCnt="0">
        <dgm:presLayoutVars>
          <dgm:chPref val="3"/>
        </dgm:presLayoutVars>
      </dgm:prSet>
      <dgm:spPr/>
    </dgm:pt>
    <dgm:pt modelId="{1437D272-F40B-4F3F-9BAA-13661F4123EB}" type="pres">
      <dgm:prSet presAssocID="{4D05717C-2955-4EE4-B429-13AD8F20D0E2}" presName="topArc3" presStyleLbl="parChTrans1D1" presStyleIdx="8" presStyleCnt="10"/>
      <dgm:spPr/>
    </dgm:pt>
    <dgm:pt modelId="{CB6CE001-F155-4177-A3F4-9AAA68566751}" type="pres">
      <dgm:prSet presAssocID="{4D05717C-2955-4EE4-B429-13AD8F20D0E2}" presName="bottomArc3" presStyleLbl="parChTrans1D1" presStyleIdx="9" presStyleCnt="10"/>
      <dgm:spPr/>
    </dgm:pt>
    <dgm:pt modelId="{EED66E1D-1AF1-49FE-B0A5-A9FDA0A8AAFF}" type="pres">
      <dgm:prSet presAssocID="{4D05717C-2955-4EE4-B429-13AD8F20D0E2}" presName="topConnNode3" presStyleLbl="asst1" presStyleIdx="0" presStyleCnt="0"/>
      <dgm:spPr/>
    </dgm:pt>
    <dgm:pt modelId="{08A241DF-825E-4126-ADDF-9AC8ADEA231D}" type="pres">
      <dgm:prSet presAssocID="{4D05717C-2955-4EE4-B429-13AD8F20D0E2}" presName="hierChild6" presStyleCnt="0"/>
      <dgm:spPr/>
    </dgm:pt>
    <dgm:pt modelId="{3106D343-F5BA-4B88-A1D1-F33D010D43B4}" type="pres">
      <dgm:prSet presAssocID="{4D05717C-2955-4EE4-B429-13AD8F20D0E2}" presName="hierChild7" presStyleCnt="0"/>
      <dgm:spPr/>
    </dgm:pt>
  </dgm:ptLst>
  <dgm:cxnLst>
    <dgm:cxn modelId="{90880402-9D11-4E57-93F5-62630462B06B}" type="presOf" srcId="{7F01284E-B56F-484E-BF9C-66D2D5491F1F}" destId="{BF995487-6452-4C62-A84F-6929A4EE211E}" srcOrd="1" destOrd="0" presId="urn:microsoft.com/office/officeart/2008/layout/HalfCircleOrganizationChart"/>
    <dgm:cxn modelId="{8F483B05-0D43-4BDD-BBDC-7F615DFFB59D}" type="presOf" srcId="{CD22D0D9-CD26-4ED7-8BC3-292D5202DDFC}" destId="{E39E35C5-FCAC-47D9-B2A3-E85B00271B80}" srcOrd="1" destOrd="0" presId="urn:microsoft.com/office/officeart/2008/layout/HalfCircleOrganizationChart"/>
    <dgm:cxn modelId="{FB53AE10-1299-4F5E-960B-8F36D7C1E048}" type="presOf" srcId="{C39AABA2-2F18-4853-B3DB-09079D19B1F5}" destId="{54412726-AF35-4AD4-9CDD-7A2918870009}" srcOrd="0" destOrd="0" presId="urn:microsoft.com/office/officeart/2008/layout/HalfCircleOrganizationChart"/>
    <dgm:cxn modelId="{A074D417-1FC1-4560-A514-228A280AE07A}" type="presOf" srcId="{4E5698B0-8E1F-477F-B1DB-34113683E6EE}" destId="{2AAD66FF-46A9-43C6-A4BE-3FB100306AF5}" srcOrd="1" destOrd="0" presId="urn:microsoft.com/office/officeart/2008/layout/HalfCircleOrganizationChart"/>
    <dgm:cxn modelId="{DD2D451D-9897-4DCB-8ED7-4B883A142ABD}" type="presOf" srcId="{C39AABA2-2F18-4853-B3DB-09079D19B1F5}" destId="{5C430617-A7DC-438B-B501-84390F527C14}" srcOrd="1" destOrd="0" presId="urn:microsoft.com/office/officeart/2008/layout/HalfCircleOrganizationChart"/>
    <dgm:cxn modelId="{06E63A25-CF05-4F58-8400-191A401E2B41}" type="presOf" srcId="{21755C4C-3882-4B93-ADD2-A60F5454FE71}" destId="{87AA2889-D9C4-4B45-98D6-FF9CB2534E4D}" srcOrd="0" destOrd="0" presId="urn:microsoft.com/office/officeart/2008/layout/HalfCircleOrganizationChart"/>
    <dgm:cxn modelId="{C712552D-ACE8-4981-9DFC-3AC1DEDB51CC}" type="presOf" srcId="{4E5698B0-8E1F-477F-B1DB-34113683E6EE}" destId="{E54CF8D1-AD16-4F2D-9446-4C57494605FE}" srcOrd="0" destOrd="0" presId="urn:microsoft.com/office/officeart/2008/layout/HalfCircleOrganizationChart"/>
    <dgm:cxn modelId="{64EF4430-7AA0-4046-BF46-F1A7E2023666}" type="presOf" srcId="{035D62AB-8129-4BC6-9870-880C95449E74}" destId="{1AD4FB03-2937-40E6-8B8F-7A4402D9028A}" srcOrd="0" destOrd="0" presId="urn:microsoft.com/office/officeart/2008/layout/HalfCircleOrganizationChart"/>
    <dgm:cxn modelId="{820FC832-0EB2-46BD-8CEF-FDD9555C573D}" type="presOf" srcId="{7F01284E-B56F-484E-BF9C-66D2D5491F1F}" destId="{7E9884FB-310C-4A15-8767-5E010D9BDAB8}" srcOrd="0" destOrd="0" presId="urn:microsoft.com/office/officeart/2008/layout/HalfCircleOrganizationChart"/>
    <dgm:cxn modelId="{4C2AA737-9CEB-4D95-8C3F-ED5C8B859F77}" type="presOf" srcId="{CD22D0D9-CD26-4ED7-8BC3-292D5202DDFC}" destId="{A7A2AB75-A929-42C1-A4FA-5CFB3D13C41D}" srcOrd="0" destOrd="0" presId="urn:microsoft.com/office/officeart/2008/layout/HalfCircleOrganizationChart"/>
    <dgm:cxn modelId="{1788F63A-C04B-42D4-9C6E-0B4B6AE81865}" type="presOf" srcId="{A930369A-5A02-4A2B-9212-51EB723C9E96}" destId="{87E80EEF-B4AF-46E2-A407-2F51F98C938C}" srcOrd="0" destOrd="0" presId="urn:microsoft.com/office/officeart/2008/layout/HalfCircleOrganizationChart"/>
    <dgm:cxn modelId="{B2EB0547-5271-4FC9-9262-9C6A68C70FBB}" srcId="{C39AABA2-2F18-4853-B3DB-09079D19B1F5}" destId="{7F01284E-B56F-484E-BF9C-66D2D5491F1F}" srcOrd="1" destOrd="0" parTransId="{A930369A-5A02-4A2B-9212-51EB723C9E96}" sibTransId="{F266EB16-FCF3-41B2-9130-64C8B08FDCAC}"/>
    <dgm:cxn modelId="{670A6285-6802-427B-BEE3-ADC0D6E5836D}" type="presOf" srcId="{81E2457E-57F6-40F8-BDD1-DC582060D9D1}" destId="{4B87965A-94AA-4E85-BA53-1B14A18E48F0}" srcOrd="0" destOrd="0" presId="urn:microsoft.com/office/officeart/2008/layout/HalfCircleOrganizationChart"/>
    <dgm:cxn modelId="{9BA96C8D-E962-412B-A546-940C88EB19E4}" srcId="{9CB5CC6A-94E9-4EDA-8F16-DC3CCBF881A3}" destId="{C39AABA2-2F18-4853-B3DB-09079D19B1F5}" srcOrd="0" destOrd="0" parTransId="{47205BCC-2152-4340-B490-62937B28B21E}" sibTransId="{ACF47BE0-AA20-4F25-8654-E89EF4FAA046}"/>
    <dgm:cxn modelId="{F443CF92-81EC-4103-A402-ADFCE39865F1}" type="presOf" srcId="{4D05717C-2955-4EE4-B429-13AD8F20D0E2}" destId="{D4FCC216-90AE-4B46-8692-37AC9CFD573B}" srcOrd="0" destOrd="0" presId="urn:microsoft.com/office/officeart/2008/layout/HalfCircleOrganizationChart"/>
    <dgm:cxn modelId="{52A153A7-417E-4DE7-AFB6-185F401FCC52}" type="presOf" srcId="{4D05717C-2955-4EE4-B429-13AD8F20D0E2}" destId="{EED66E1D-1AF1-49FE-B0A5-A9FDA0A8AAFF}" srcOrd="1" destOrd="0" presId="urn:microsoft.com/office/officeart/2008/layout/HalfCircleOrganizationChart"/>
    <dgm:cxn modelId="{49C343CA-F875-4C18-8B53-33FC8E1B4313}" type="presOf" srcId="{9CB5CC6A-94E9-4EDA-8F16-DC3CCBF881A3}" destId="{37094A17-5EDE-412C-8D5B-6ABA06D14497}" srcOrd="0" destOrd="0" presId="urn:microsoft.com/office/officeart/2008/layout/HalfCircleOrganizationChart"/>
    <dgm:cxn modelId="{53E358CA-0B8B-4DDC-AB9B-AE23647A32B5}" srcId="{C39AABA2-2F18-4853-B3DB-09079D19B1F5}" destId="{CD22D0D9-CD26-4ED7-8BC3-292D5202DDFC}" srcOrd="2" destOrd="0" parTransId="{21755C4C-3882-4B93-ADD2-A60F5454FE71}" sibTransId="{2DA239A1-6AD0-4A77-BDDA-8A1EC289A597}"/>
    <dgm:cxn modelId="{4279C4CB-CD9B-411F-9221-A0E658DE22DA}" srcId="{C39AABA2-2F18-4853-B3DB-09079D19B1F5}" destId="{4E5698B0-8E1F-477F-B1DB-34113683E6EE}" srcOrd="3" destOrd="0" parTransId="{035D62AB-8129-4BC6-9870-880C95449E74}" sibTransId="{CEED3EFD-5C11-43D2-8A13-314FCF1354F9}"/>
    <dgm:cxn modelId="{EB39BBE5-BCFC-4258-B059-3297C6B4B8BE}" srcId="{C39AABA2-2F18-4853-B3DB-09079D19B1F5}" destId="{4D05717C-2955-4EE4-B429-13AD8F20D0E2}" srcOrd="0" destOrd="0" parTransId="{81E2457E-57F6-40F8-BDD1-DC582060D9D1}" sibTransId="{3943DC13-03F2-440C-BF99-8DB33C545B93}"/>
    <dgm:cxn modelId="{AF4EC3C2-3977-4F26-9F51-E258EF92DAE8}" type="presParOf" srcId="{37094A17-5EDE-412C-8D5B-6ABA06D14497}" destId="{A74CE6A5-F3A4-4C4E-BA8F-B30F4BBF4AB6}" srcOrd="0" destOrd="0" presId="urn:microsoft.com/office/officeart/2008/layout/HalfCircleOrganizationChart"/>
    <dgm:cxn modelId="{6F8244D3-F162-48DB-963D-74531B1C1EB7}" type="presParOf" srcId="{A74CE6A5-F3A4-4C4E-BA8F-B30F4BBF4AB6}" destId="{692850D9-1D01-4C02-BFCC-16CBF6EFC19F}" srcOrd="0" destOrd="0" presId="urn:microsoft.com/office/officeart/2008/layout/HalfCircleOrganizationChart"/>
    <dgm:cxn modelId="{09E7F8B4-7927-4692-BA16-71B20D4D62E0}" type="presParOf" srcId="{692850D9-1D01-4C02-BFCC-16CBF6EFC19F}" destId="{54412726-AF35-4AD4-9CDD-7A2918870009}" srcOrd="0" destOrd="0" presId="urn:microsoft.com/office/officeart/2008/layout/HalfCircleOrganizationChart"/>
    <dgm:cxn modelId="{2D398EEF-6AEC-48AD-B367-0485CDAD7D36}" type="presParOf" srcId="{692850D9-1D01-4C02-BFCC-16CBF6EFC19F}" destId="{336843FC-782A-4408-A9ED-90FA5E285862}" srcOrd="1" destOrd="0" presId="urn:microsoft.com/office/officeart/2008/layout/HalfCircleOrganizationChart"/>
    <dgm:cxn modelId="{8405916C-5FD7-4AA0-9FC9-9B3823E5163E}" type="presParOf" srcId="{692850D9-1D01-4C02-BFCC-16CBF6EFC19F}" destId="{8715988C-79D1-4EBA-BDA7-921DE96473E9}" srcOrd="2" destOrd="0" presId="urn:microsoft.com/office/officeart/2008/layout/HalfCircleOrganizationChart"/>
    <dgm:cxn modelId="{0596B99B-6031-4022-9972-D16731BA6EDA}" type="presParOf" srcId="{692850D9-1D01-4C02-BFCC-16CBF6EFC19F}" destId="{5C430617-A7DC-438B-B501-84390F527C14}" srcOrd="3" destOrd="0" presId="urn:microsoft.com/office/officeart/2008/layout/HalfCircleOrganizationChart"/>
    <dgm:cxn modelId="{B1002978-5867-44CD-8E4F-293DF8DEC1E3}" type="presParOf" srcId="{A74CE6A5-F3A4-4C4E-BA8F-B30F4BBF4AB6}" destId="{1FAA2EE7-758A-4185-96B7-9E6AD02E65BE}" srcOrd="1" destOrd="0" presId="urn:microsoft.com/office/officeart/2008/layout/HalfCircleOrganizationChart"/>
    <dgm:cxn modelId="{1C83D06E-9770-4762-98C9-CDAA33FAC3EC}" type="presParOf" srcId="{1FAA2EE7-758A-4185-96B7-9E6AD02E65BE}" destId="{87E80EEF-B4AF-46E2-A407-2F51F98C938C}" srcOrd="0" destOrd="0" presId="urn:microsoft.com/office/officeart/2008/layout/HalfCircleOrganizationChart"/>
    <dgm:cxn modelId="{C64928E4-11E0-4700-9BC0-172493FE508A}" type="presParOf" srcId="{1FAA2EE7-758A-4185-96B7-9E6AD02E65BE}" destId="{BE66E436-6DEC-4866-9B33-7F0F8BDF6D8E}" srcOrd="1" destOrd="0" presId="urn:microsoft.com/office/officeart/2008/layout/HalfCircleOrganizationChart"/>
    <dgm:cxn modelId="{52EE07A2-1453-494A-9120-4C4BCFBA2487}" type="presParOf" srcId="{BE66E436-6DEC-4866-9B33-7F0F8BDF6D8E}" destId="{5A18C2B5-6176-4FCD-9CF3-E26A65FDA5C2}" srcOrd="0" destOrd="0" presId="urn:microsoft.com/office/officeart/2008/layout/HalfCircleOrganizationChart"/>
    <dgm:cxn modelId="{64BACE93-F665-4B55-B850-51C7AA5C0B31}" type="presParOf" srcId="{5A18C2B5-6176-4FCD-9CF3-E26A65FDA5C2}" destId="{7E9884FB-310C-4A15-8767-5E010D9BDAB8}" srcOrd="0" destOrd="0" presId="urn:microsoft.com/office/officeart/2008/layout/HalfCircleOrganizationChart"/>
    <dgm:cxn modelId="{4C068619-C2B3-4CC1-9A1E-600B992FA9FD}" type="presParOf" srcId="{5A18C2B5-6176-4FCD-9CF3-E26A65FDA5C2}" destId="{6085ADB9-9D9F-4F95-9CB6-D05F14C040B8}" srcOrd="1" destOrd="0" presId="urn:microsoft.com/office/officeart/2008/layout/HalfCircleOrganizationChart"/>
    <dgm:cxn modelId="{5424C2CC-B2A0-44FC-89EB-C19746C94A30}" type="presParOf" srcId="{5A18C2B5-6176-4FCD-9CF3-E26A65FDA5C2}" destId="{5144B35C-0DCF-40BF-BA00-4C1B26EF2197}" srcOrd="2" destOrd="0" presId="urn:microsoft.com/office/officeart/2008/layout/HalfCircleOrganizationChart"/>
    <dgm:cxn modelId="{2A31AD09-220E-4F98-B3EB-C3C35B265EE0}" type="presParOf" srcId="{5A18C2B5-6176-4FCD-9CF3-E26A65FDA5C2}" destId="{BF995487-6452-4C62-A84F-6929A4EE211E}" srcOrd="3" destOrd="0" presId="urn:microsoft.com/office/officeart/2008/layout/HalfCircleOrganizationChart"/>
    <dgm:cxn modelId="{18ADC4DE-25EB-43BC-AEEC-4C346DFA983D}" type="presParOf" srcId="{BE66E436-6DEC-4866-9B33-7F0F8BDF6D8E}" destId="{07B626B8-D277-4DE3-A0CB-201A46BDE369}" srcOrd="1" destOrd="0" presId="urn:microsoft.com/office/officeart/2008/layout/HalfCircleOrganizationChart"/>
    <dgm:cxn modelId="{F8FA94EE-52C4-4119-9FF1-EFA862F26623}" type="presParOf" srcId="{BE66E436-6DEC-4866-9B33-7F0F8BDF6D8E}" destId="{727A6131-FB04-4652-A129-48297F5EFA24}" srcOrd="2" destOrd="0" presId="urn:microsoft.com/office/officeart/2008/layout/HalfCircleOrganizationChart"/>
    <dgm:cxn modelId="{26548F32-19F7-4BBD-9B0B-B0567C9743A5}" type="presParOf" srcId="{1FAA2EE7-758A-4185-96B7-9E6AD02E65BE}" destId="{87AA2889-D9C4-4B45-98D6-FF9CB2534E4D}" srcOrd="2" destOrd="0" presId="urn:microsoft.com/office/officeart/2008/layout/HalfCircleOrganizationChart"/>
    <dgm:cxn modelId="{E0427295-80E1-4D2E-B9B3-BEEE2FDDBDBD}" type="presParOf" srcId="{1FAA2EE7-758A-4185-96B7-9E6AD02E65BE}" destId="{97033E65-B170-4443-9551-947E318D0D7A}" srcOrd="3" destOrd="0" presId="urn:microsoft.com/office/officeart/2008/layout/HalfCircleOrganizationChart"/>
    <dgm:cxn modelId="{0D4953CC-D663-4690-AE89-13392331C453}" type="presParOf" srcId="{97033E65-B170-4443-9551-947E318D0D7A}" destId="{754F9AF2-D9CC-44EE-83D3-BADF72A6FB95}" srcOrd="0" destOrd="0" presId="urn:microsoft.com/office/officeart/2008/layout/HalfCircleOrganizationChart"/>
    <dgm:cxn modelId="{9CB11C45-8F01-45C9-BB66-9C2F305D24B0}" type="presParOf" srcId="{754F9AF2-D9CC-44EE-83D3-BADF72A6FB95}" destId="{A7A2AB75-A929-42C1-A4FA-5CFB3D13C41D}" srcOrd="0" destOrd="0" presId="urn:microsoft.com/office/officeart/2008/layout/HalfCircleOrganizationChart"/>
    <dgm:cxn modelId="{810463A2-6270-471B-AE0A-DA8B0E9F938F}" type="presParOf" srcId="{754F9AF2-D9CC-44EE-83D3-BADF72A6FB95}" destId="{BFFFDBD5-6AF3-4ACF-93CC-FE3E65FE7CC2}" srcOrd="1" destOrd="0" presId="urn:microsoft.com/office/officeart/2008/layout/HalfCircleOrganizationChart"/>
    <dgm:cxn modelId="{D50FA10E-ADC7-4106-8A5B-F7CC605A2694}" type="presParOf" srcId="{754F9AF2-D9CC-44EE-83D3-BADF72A6FB95}" destId="{F6E4602D-2561-42FF-8741-190E98E3118D}" srcOrd="2" destOrd="0" presId="urn:microsoft.com/office/officeart/2008/layout/HalfCircleOrganizationChart"/>
    <dgm:cxn modelId="{26D3EE07-6A99-4AB9-9CF4-E72A44511823}" type="presParOf" srcId="{754F9AF2-D9CC-44EE-83D3-BADF72A6FB95}" destId="{E39E35C5-FCAC-47D9-B2A3-E85B00271B80}" srcOrd="3" destOrd="0" presId="urn:microsoft.com/office/officeart/2008/layout/HalfCircleOrganizationChart"/>
    <dgm:cxn modelId="{D1123E30-91AF-4A98-95BC-0246AA3105A8}" type="presParOf" srcId="{97033E65-B170-4443-9551-947E318D0D7A}" destId="{382EAC7C-BB05-4384-9ADA-662CFAFE04DD}" srcOrd="1" destOrd="0" presId="urn:microsoft.com/office/officeart/2008/layout/HalfCircleOrganizationChart"/>
    <dgm:cxn modelId="{2C24CF6A-135B-403D-9FBC-50B6D4A80CE3}" type="presParOf" srcId="{97033E65-B170-4443-9551-947E318D0D7A}" destId="{74054B6C-123E-4EA1-86DD-B841ECF7A99E}" srcOrd="2" destOrd="0" presId="urn:microsoft.com/office/officeart/2008/layout/HalfCircleOrganizationChart"/>
    <dgm:cxn modelId="{249A0F86-4859-40F3-821F-FA5229B63E15}" type="presParOf" srcId="{1FAA2EE7-758A-4185-96B7-9E6AD02E65BE}" destId="{1AD4FB03-2937-40E6-8B8F-7A4402D9028A}" srcOrd="4" destOrd="0" presId="urn:microsoft.com/office/officeart/2008/layout/HalfCircleOrganizationChart"/>
    <dgm:cxn modelId="{4C017C46-FC24-417E-A6C4-D70C8BDF6219}" type="presParOf" srcId="{1FAA2EE7-758A-4185-96B7-9E6AD02E65BE}" destId="{D0C5F3E0-4C85-463E-B87F-8B061FCFDC36}" srcOrd="5" destOrd="0" presId="urn:microsoft.com/office/officeart/2008/layout/HalfCircleOrganizationChart"/>
    <dgm:cxn modelId="{12F29ADB-CFB5-40FA-AA11-E03B97005D31}" type="presParOf" srcId="{D0C5F3E0-4C85-463E-B87F-8B061FCFDC36}" destId="{00888CEF-8E84-4709-B80E-E221DB3EF841}" srcOrd="0" destOrd="0" presId="urn:microsoft.com/office/officeart/2008/layout/HalfCircleOrganizationChart"/>
    <dgm:cxn modelId="{100524D4-206F-4D6D-BD7B-FD5D1D73A5FD}" type="presParOf" srcId="{00888CEF-8E84-4709-B80E-E221DB3EF841}" destId="{E54CF8D1-AD16-4F2D-9446-4C57494605FE}" srcOrd="0" destOrd="0" presId="urn:microsoft.com/office/officeart/2008/layout/HalfCircleOrganizationChart"/>
    <dgm:cxn modelId="{863A434A-8C35-4F4A-8AE9-A413286DDADB}" type="presParOf" srcId="{00888CEF-8E84-4709-B80E-E221DB3EF841}" destId="{92AA697A-E853-4670-A0BB-736505DDBFCF}" srcOrd="1" destOrd="0" presId="urn:microsoft.com/office/officeart/2008/layout/HalfCircleOrganizationChart"/>
    <dgm:cxn modelId="{7B449594-6120-4EC2-A898-46A0FB31C87D}" type="presParOf" srcId="{00888CEF-8E84-4709-B80E-E221DB3EF841}" destId="{6FD87BA5-956B-43B1-B20F-D52C625BF6F7}" srcOrd="2" destOrd="0" presId="urn:microsoft.com/office/officeart/2008/layout/HalfCircleOrganizationChart"/>
    <dgm:cxn modelId="{3011D61C-8AC3-46C2-9B0B-B4AF67572CB9}" type="presParOf" srcId="{00888CEF-8E84-4709-B80E-E221DB3EF841}" destId="{2AAD66FF-46A9-43C6-A4BE-3FB100306AF5}" srcOrd="3" destOrd="0" presId="urn:microsoft.com/office/officeart/2008/layout/HalfCircleOrganizationChart"/>
    <dgm:cxn modelId="{067DF8F1-75E2-4685-B585-FA0A87CC452B}" type="presParOf" srcId="{D0C5F3E0-4C85-463E-B87F-8B061FCFDC36}" destId="{0ECB6E66-3F52-4A6C-8152-A175F8F3F54A}" srcOrd="1" destOrd="0" presId="urn:microsoft.com/office/officeart/2008/layout/HalfCircleOrganizationChart"/>
    <dgm:cxn modelId="{96D8E976-30BB-4479-8E6E-80A57F6C337C}" type="presParOf" srcId="{D0C5F3E0-4C85-463E-B87F-8B061FCFDC36}" destId="{8FCE855F-8687-4689-90F0-95D68162276B}" srcOrd="2" destOrd="0" presId="urn:microsoft.com/office/officeart/2008/layout/HalfCircleOrganizationChart"/>
    <dgm:cxn modelId="{5E029AAC-4F93-4FDE-B9D1-52FD3A877931}" type="presParOf" srcId="{A74CE6A5-F3A4-4C4E-BA8F-B30F4BBF4AB6}" destId="{2852972A-AC36-4264-B6A3-6A545614A294}" srcOrd="2" destOrd="0" presId="urn:microsoft.com/office/officeart/2008/layout/HalfCircleOrganizationChart"/>
    <dgm:cxn modelId="{93AC49F8-7356-4632-978C-CBACFF718C12}" type="presParOf" srcId="{2852972A-AC36-4264-B6A3-6A545614A294}" destId="{4B87965A-94AA-4E85-BA53-1B14A18E48F0}" srcOrd="0" destOrd="0" presId="urn:microsoft.com/office/officeart/2008/layout/HalfCircleOrganizationChart"/>
    <dgm:cxn modelId="{4852DD08-13FC-4E27-A56F-B7099AB6E031}" type="presParOf" srcId="{2852972A-AC36-4264-B6A3-6A545614A294}" destId="{CD39DD0B-1498-4229-9DB1-FA5718026A52}" srcOrd="1" destOrd="0" presId="urn:microsoft.com/office/officeart/2008/layout/HalfCircleOrganizationChart"/>
    <dgm:cxn modelId="{D8859327-961C-4AEA-ADB5-8205C813D8DC}" type="presParOf" srcId="{CD39DD0B-1498-4229-9DB1-FA5718026A52}" destId="{0E16EE86-A2F4-4649-B1DC-3EEE7D713D0A}" srcOrd="0" destOrd="0" presId="urn:microsoft.com/office/officeart/2008/layout/HalfCircleOrganizationChart"/>
    <dgm:cxn modelId="{C4FA66ED-157B-4ADB-8F58-C015CEBC997E}" type="presParOf" srcId="{0E16EE86-A2F4-4649-B1DC-3EEE7D713D0A}" destId="{D4FCC216-90AE-4B46-8692-37AC9CFD573B}" srcOrd="0" destOrd="0" presId="urn:microsoft.com/office/officeart/2008/layout/HalfCircleOrganizationChart"/>
    <dgm:cxn modelId="{12383922-E724-4B8C-892B-76753BA40FAE}" type="presParOf" srcId="{0E16EE86-A2F4-4649-B1DC-3EEE7D713D0A}" destId="{1437D272-F40B-4F3F-9BAA-13661F4123EB}" srcOrd="1" destOrd="0" presId="urn:microsoft.com/office/officeart/2008/layout/HalfCircleOrganizationChart"/>
    <dgm:cxn modelId="{BBB83769-FE7F-4E87-BB93-491F47276135}" type="presParOf" srcId="{0E16EE86-A2F4-4649-B1DC-3EEE7D713D0A}" destId="{CB6CE001-F155-4177-A3F4-9AAA68566751}" srcOrd="2" destOrd="0" presId="urn:microsoft.com/office/officeart/2008/layout/HalfCircleOrganizationChart"/>
    <dgm:cxn modelId="{9B3784A5-0047-4F5B-B65E-3BB6638AED88}" type="presParOf" srcId="{0E16EE86-A2F4-4649-B1DC-3EEE7D713D0A}" destId="{EED66E1D-1AF1-49FE-B0A5-A9FDA0A8AAFF}" srcOrd="3" destOrd="0" presId="urn:microsoft.com/office/officeart/2008/layout/HalfCircleOrganizationChart"/>
    <dgm:cxn modelId="{356CF584-1614-4101-9054-BCA746A66EC9}" type="presParOf" srcId="{CD39DD0B-1498-4229-9DB1-FA5718026A52}" destId="{08A241DF-825E-4126-ADDF-9AC8ADEA231D}" srcOrd="1" destOrd="0" presId="urn:microsoft.com/office/officeart/2008/layout/HalfCircleOrganizationChart"/>
    <dgm:cxn modelId="{155857D4-34E2-40A1-97CD-83C1F86E0A9C}" type="presParOf" srcId="{CD39DD0B-1498-4229-9DB1-FA5718026A52}" destId="{3106D343-F5BA-4B88-A1D1-F33D010D43B4}" srcOrd="2" destOrd="0" presId="urn:microsoft.com/office/officeart/2008/layout/HalfCircleOrganizationChart"/>
  </dgm:cxnLst>
  <dgm:bg/>
  <dgm:whole/>
  <dgm:extLst>
    <a:ext uri="http://schemas.microsoft.com/office/drawing/2008/diagram">
      <dsp:dataModelExt xmlns:dsp="http://schemas.microsoft.com/office/drawing/2008/diagram" relId="rId4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87965A-94AA-4E85-BA53-1B14A18E48F0}">
      <dsp:nvSpPr>
        <dsp:cNvPr id="0" name=""/>
        <dsp:cNvSpPr/>
      </dsp:nvSpPr>
      <dsp:spPr>
        <a:xfrm>
          <a:off x="2440362" y="640613"/>
          <a:ext cx="531437" cy="384171"/>
        </a:xfrm>
        <a:custGeom>
          <a:avLst/>
          <a:gdLst/>
          <a:ahLst/>
          <a:cxnLst/>
          <a:rect l="0" t="0" r="0" b="0"/>
          <a:pathLst>
            <a:path>
              <a:moveTo>
                <a:pt x="531437" y="0"/>
              </a:moveTo>
              <a:lnTo>
                <a:pt x="531437" y="384171"/>
              </a:lnTo>
              <a:lnTo>
                <a:pt x="0" y="384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D4FB03-2937-40E6-8B8F-7A4402D9028A}">
      <dsp:nvSpPr>
        <dsp:cNvPr id="0" name=""/>
        <dsp:cNvSpPr/>
      </dsp:nvSpPr>
      <dsp:spPr>
        <a:xfrm>
          <a:off x="2971800" y="640613"/>
          <a:ext cx="1549493" cy="1178127"/>
        </a:xfrm>
        <a:custGeom>
          <a:avLst/>
          <a:gdLst/>
          <a:ahLst/>
          <a:cxnLst/>
          <a:rect l="0" t="0" r="0" b="0"/>
          <a:pathLst>
            <a:path>
              <a:moveTo>
                <a:pt x="0" y="0"/>
              </a:moveTo>
              <a:lnTo>
                <a:pt x="0" y="1043666"/>
              </a:lnTo>
              <a:lnTo>
                <a:pt x="1549493" y="1043666"/>
              </a:lnTo>
              <a:lnTo>
                <a:pt x="1549493" y="11781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AA2889-D9C4-4B45-98D6-FF9CB2534E4D}">
      <dsp:nvSpPr>
        <dsp:cNvPr id="0" name=""/>
        <dsp:cNvSpPr/>
      </dsp:nvSpPr>
      <dsp:spPr>
        <a:xfrm>
          <a:off x="2926080" y="640613"/>
          <a:ext cx="91440" cy="1178127"/>
        </a:xfrm>
        <a:custGeom>
          <a:avLst/>
          <a:gdLst/>
          <a:ahLst/>
          <a:cxnLst/>
          <a:rect l="0" t="0" r="0" b="0"/>
          <a:pathLst>
            <a:path>
              <a:moveTo>
                <a:pt x="45720" y="0"/>
              </a:moveTo>
              <a:lnTo>
                <a:pt x="45720" y="11781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E80EEF-B4AF-46E2-A407-2F51F98C938C}">
      <dsp:nvSpPr>
        <dsp:cNvPr id="0" name=""/>
        <dsp:cNvSpPr/>
      </dsp:nvSpPr>
      <dsp:spPr>
        <a:xfrm>
          <a:off x="1422306" y="640613"/>
          <a:ext cx="1549493" cy="1178127"/>
        </a:xfrm>
        <a:custGeom>
          <a:avLst/>
          <a:gdLst/>
          <a:ahLst/>
          <a:cxnLst/>
          <a:rect l="0" t="0" r="0" b="0"/>
          <a:pathLst>
            <a:path>
              <a:moveTo>
                <a:pt x="1549493" y="0"/>
              </a:moveTo>
              <a:lnTo>
                <a:pt x="1549493" y="1043666"/>
              </a:lnTo>
              <a:lnTo>
                <a:pt x="0" y="1043666"/>
              </a:lnTo>
              <a:lnTo>
                <a:pt x="0" y="11781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6843FC-782A-4408-A9ED-90FA5E285862}">
      <dsp:nvSpPr>
        <dsp:cNvPr id="0" name=""/>
        <dsp:cNvSpPr/>
      </dsp:nvSpPr>
      <dsp:spPr>
        <a:xfrm>
          <a:off x="2651656" y="327"/>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15988C-79D1-4EBA-BDA7-921DE96473E9}">
      <dsp:nvSpPr>
        <dsp:cNvPr id="0" name=""/>
        <dsp:cNvSpPr/>
      </dsp:nvSpPr>
      <dsp:spPr>
        <a:xfrm>
          <a:off x="2651656" y="327"/>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412726-AF35-4AD4-9CDD-7A2918870009}">
      <dsp:nvSpPr>
        <dsp:cNvPr id="0" name=""/>
        <dsp:cNvSpPr/>
      </dsp:nvSpPr>
      <dsp:spPr>
        <a:xfrm>
          <a:off x="2331513" y="115578"/>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Cultural Criminology</a:t>
          </a:r>
        </a:p>
      </dsp:txBody>
      <dsp:txXfrm>
        <a:off x="2331513" y="115578"/>
        <a:ext cx="1280572" cy="409783"/>
      </dsp:txXfrm>
    </dsp:sp>
    <dsp:sp modelId="{6085ADB9-9D9F-4F95-9CB6-D05F14C040B8}">
      <dsp:nvSpPr>
        <dsp:cNvPr id="0" name=""/>
        <dsp:cNvSpPr/>
      </dsp:nvSpPr>
      <dsp:spPr>
        <a:xfrm>
          <a:off x="1102163" y="1818741"/>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44B35C-0DCF-40BF-BA00-4C1B26EF2197}">
      <dsp:nvSpPr>
        <dsp:cNvPr id="0" name=""/>
        <dsp:cNvSpPr/>
      </dsp:nvSpPr>
      <dsp:spPr>
        <a:xfrm>
          <a:off x="1102163" y="1818741"/>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9884FB-310C-4A15-8767-5E010D9BDAB8}">
      <dsp:nvSpPr>
        <dsp:cNvPr id="0" name=""/>
        <dsp:cNvSpPr/>
      </dsp:nvSpPr>
      <dsp:spPr>
        <a:xfrm>
          <a:off x="782020" y="1933992"/>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True Crime</a:t>
          </a:r>
        </a:p>
      </dsp:txBody>
      <dsp:txXfrm>
        <a:off x="782020" y="1933992"/>
        <a:ext cx="1280572" cy="409783"/>
      </dsp:txXfrm>
    </dsp:sp>
    <dsp:sp modelId="{BFFFDBD5-6AF3-4ACF-93CC-FE3E65FE7CC2}">
      <dsp:nvSpPr>
        <dsp:cNvPr id="0" name=""/>
        <dsp:cNvSpPr/>
      </dsp:nvSpPr>
      <dsp:spPr>
        <a:xfrm>
          <a:off x="2651656" y="1818741"/>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E4602D-2561-42FF-8741-190E98E3118D}">
      <dsp:nvSpPr>
        <dsp:cNvPr id="0" name=""/>
        <dsp:cNvSpPr/>
      </dsp:nvSpPr>
      <dsp:spPr>
        <a:xfrm>
          <a:off x="2651656" y="1818741"/>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A2AB75-A929-42C1-A4FA-5CFB3D13C41D}">
      <dsp:nvSpPr>
        <dsp:cNvPr id="0" name=""/>
        <dsp:cNvSpPr/>
      </dsp:nvSpPr>
      <dsp:spPr>
        <a:xfrm>
          <a:off x="2331513" y="1933992"/>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Carnival of Crime</a:t>
          </a:r>
        </a:p>
      </dsp:txBody>
      <dsp:txXfrm>
        <a:off x="2331513" y="1933992"/>
        <a:ext cx="1280572" cy="409783"/>
      </dsp:txXfrm>
    </dsp:sp>
    <dsp:sp modelId="{92AA697A-E853-4670-A0BB-736505DDBFCF}">
      <dsp:nvSpPr>
        <dsp:cNvPr id="0" name=""/>
        <dsp:cNvSpPr/>
      </dsp:nvSpPr>
      <dsp:spPr>
        <a:xfrm>
          <a:off x="4201150" y="1818741"/>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D87BA5-956B-43B1-B20F-D52C625BF6F7}">
      <dsp:nvSpPr>
        <dsp:cNvPr id="0" name=""/>
        <dsp:cNvSpPr/>
      </dsp:nvSpPr>
      <dsp:spPr>
        <a:xfrm>
          <a:off x="4201150" y="1818741"/>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4CF8D1-AD16-4F2D-9446-4C57494605FE}">
      <dsp:nvSpPr>
        <dsp:cNvPr id="0" name=""/>
        <dsp:cNvSpPr/>
      </dsp:nvSpPr>
      <dsp:spPr>
        <a:xfrm>
          <a:off x="3881006" y="1933992"/>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Monstrosity and Subjectivity</a:t>
          </a:r>
        </a:p>
      </dsp:txBody>
      <dsp:txXfrm>
        <a:off x="3881006" y="1933992"/>
        <a:ext cx="1280572" cy="409783"/>
      </dsp:txXfrm>
    </dsp:sp>
    <dsp:sp modelId="{1437D272-F40B-4F3F-9BAA-13661F4123EB}">
      <dsp:nvSpPr>
        <dsp:cNvPr id="0" name=""/>
        <dsp:cNvSpPr/>
      </dsp:nvSpPr>
      <dsp:spPr>
        <a:xfrm>
          <a:off x="1876910" y="909534"/>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6CE001-F155-4177-A3F4-9AAA68566751}">
      <dsp:nvSpPr>
        <dsp:cNvPr id="0" name=""/>
        <dsp:cNvSpPr/>
      </dsp:nvSpPr>
      <dsp:spPr>
        <a:xfrm>
          <a:off x="1876910" y="909534"/>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FCC216-90AE-4B46-8692-37AC9CFD573B}">
      <dsp:nvSpPr>
        <dsp:cNvPr id="0" name=""/>
        <dsp:cNvSpPr/>
      </dsp:nvSpPr>
      <dsp:spPr>
        <a:xfrm>
          <a:off x="1556766" y="1024785"/>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Gothic Criminology</a:t>
          </a:r>
        </a:p>
      </dsp:txBody>
      <dsp:txXfrm>
        <a:off x="1556766" y="1024785"/>
        <a:ext cx="1280572" cy="4097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87965A-94AA-4E85-BA53-1B14A18E48F0}">
      <dsp:nvSpPr>
        <dsp:cNvPr id="0" name=""/>
        <dsp:cNvSpPr/>
      </dsp:nvSpPr>
      <dsp:spPr>
        <a:xfrm>
          <a:off x="2440362" y="640613"/>
          <a:ext cx="531437" cy="384171"/>
        </a:xfrm>
        <a:custGeom>
          <a:avLst/>
          <a:gdLst/>
          <a:ahLst/>
          <a:cxnLst/>
          <a:rect l="0" t="0" r="0" b="0"/>
          <a:pathLst>
            <a:path>
              <a:moveTo>
                <a:pt x="531437" y="0"/>
              </a:moveTo>
              <a:lnTo>
                <a:pt x="531437" y="384171"/>
              </a:lnTo>
              <a:lnTo>
                <a:pt x="0" y="384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D4FB03-2937-40E6-8B8F-7A4402D9028A}">
      <dsp:nvSpPr>
        <dsp:cNvPr id="0" name=""/>
        <dsp:cNvSpPr/>
      </dsp:nvSpPr>
      <dsp:spPr>
        <a:xfrm>
          <a:off x="2971800" y="640613"/>
          <a:ext cx="1549493" cy="1178127"/>
        </a:xfrm>
        <a:custGeom>
          <a:avLst/>
          <a:gdLst/>
          <a:ahLst/>
          <a:cxnLst/>
          <a:rect l="0" t="0" r="0" b="0"/>
          <a:pathLst>
            <a:path>
              <a:moveTo>
                <a:pt x="0" y="0"/>
              </a:moveTo>
              <a:lnTo>
                <a:pt x="0" y="1043666"/>
              </a:lnTo>
              <a:lnTo>
                <a:pt x="1549493" y="1043666"/>
              </a:lnTo>
              <a:lnTo>
                <a:pt x="1549493" y="11781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AA2889-D9C4-4B45-98D6-FF9CB2534E4D}">
      <dsp:nvSpPr>
        <dsp:cNvPr id="0" name=""/>
        <dsp:cNvSpPr/>
      </dsp:nvSpPr>
      <dsp:spPr>
        <a:xfrm>
          <a:off x="2926080" y="640613"/>
          <a:ext cx="91440" cy="1178127"/>
        </a:xfrm>
        <a:custGeom>
          <a:avLst/>
          <a:gdLst/>
          <a:ahLst/>
          <a:cxnLst/>
          <a:rect l="0" t="0" r="0" b="0"/>
          <a:pathLst>
            <a:path>
              <a:moveTo>
                <a:pt x="45720" y="0"/>
              </a:moveTo>
              <a:lnTo>
                <a:pt x="45720" y="11781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E80EEF-B4AF-46E2-A407-2F51F98C938C}">
      <dsp:nvSpPr>
        <dsp:cNvPr id="0" name=""/>
        <dsp:cNvSpPr/>
      </dsp:nvSpPr>
      <dsp:spPr>
        <a:xfrm>
          <a:off x="1422306" y="640613"/>
          <a:ext cx="1549493" cy="1178127"/>
        </a:xfrm>
        <a:custGeom>
          <a:avLst/>
          <a:gdLst/>
          <a:ahLst/>
          <a:cxnLst/>
          <a:rect l="0" t="0" r="0" b="0"/>
          <a:pathLst>
            <a:path>
              <a:moveTo>
                <a:pt x="1549493" y="0"/>
              </a:moveTo>
              <a:lnTo>
                <a:pt x="1549493" y="1043666"/>
              </a:lnTo>
              <a:lnTo>
                <a:pt x="0" y="1043666"/>
              </a:lnTo>
              <a:lnTo>
                <a:pt x="0" y="11781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6843FC-782A-4408-A9ED-90FA5E285862}">
      <dsp:nvSpPr>
        <dsp:cNvPr id="0" name=""/>
        <dsp:cNvSpPr/>
      </dsp:nvSpPr>
      <dsp:spPr>
        <a:xfrm>
          <a:off x="2651656" y="327"/>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15988C-79D1-4EBA-BDA7-921DE96473E9}">
      <dsp:nvSpPr>
        <dsp:cNvPr id="0" name=""/>
        <dsp:cNvSpPr/>
      </dsp:nvSpPr>
      <dsp:spPr>
        <a:xfrm>
          <a:off x="2651656" y="327"/>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412726-AF35-4AD4-9CDD-7A2918870009}">
      <dsp:nvSpPr>
        <dsp:cNvPr id="0" name=""/>
        <dsp:cNvSpPr/>
      </dsp:nvSpPr>
      <dsp:spPr>
        <a:xfrm>
          <a:off x="2331513" y="115578"/>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Neoliberalism</a:t>
          </a:r>
        </a:p>
      </dsp:txBody>
      <dsp:txXfrm>
        <a:off x="2331513" y="115578"/>
        <a:ext cx="1280572" cy="409783"/>
      </dsp:txXfrm>
    </dsp:sp>
    <dsp:sp modelId="{6085ADB9-9D9F-4F95-9CB6-D05F14C040B8}">
      <dsp:nvSpPr>
        <dsp:cNvPr id="0" name=""/>
        <dsp:cNvSpPr/>
      </dsp:nvSpPr>
      <dsp:spPr>
        <a:xfrm>
          <a:off x="1102163" y="1818741"/>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44B35C-0DCF-40BF-BA00-4C1B26EF2197}">
      <dsp:nvSpPr>
        <dsp:cNvPr id="0" name=""/>
        <dsp:cNvSpPr/>
      </dsp:nvSpPr>
      <dsp:spPr>
        <a:xfrm>
          <a:off x="1102163" y="1818741"/>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9884FB-310C-4A15-8767-5E010D9BDAB8}">
      <dsp:nvSpPr>
        <dsp:cNvPr id="0" name=""/>
        <dsp:cNvSpPr/>
      </dsp:nvSpPr>
      <dsp:spPr>
        <a:xfrm>
          <a:off x="782020" y="1933992"/>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Horror Images</a:t>
          </a:r>
        </a:p>
      </dsp:txBody>
      <dsp:txXfrm>
        <a:off x="782020" y="1933992"/>
        <a:ext cx="1280572" cy="409783"/>
      </dsp:txXfrm>
    </dsp:sp>
    <dsp:sp modelId="{BFFFDBD5-6AF3-4ACF-93CC-FE3E65FE7CC2}">
      <dsp:nvSpPr>
        <dsp:cNvPr id="0" name=""/>
        <dsp:cNvSpPr/>
      </dsp:nvSpPr>
      <dsp:spPr>
        <a:xfrm>
          <a:off x="2651656" y="1818741"/>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E4602D-2561-42FF-8741-190E98E3118D}">
      <dsp:nvSpPr>
        <dsp:cNvPr id="0" name=""/>
        <dsp:cNvSpPr/>
      </dsp:nvSpPr>
      <dsp:spPr>
        <a:xfrm>
          <a:off x="2651656" y="1818741"/>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A2AB75-A929-42C1-A4FA-5CFB3D13C41D}">
      <dsp:nvSpPr>
        <dsp:cNvPr id="0" name=""/>
        <dsp:cNvSpPr/>
      </dsp:nvSpPr>
      <dsp:spPr>
        <a:xfrm>
          <a:off x="2331513" y="1933992"/>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Horror Evolutions</a:t>
          </a:r>
        </a:p>
      </dsp:txBody>
      <dsp:txXfrm>
        <a:off x="2331513" y="1933992"/>
        <a:ext cx="1280572" cy="409783"/>
      </dsp:txXfrm>
    </dsp:sp>
    <dsp:sp modelId="{92AA697A-E853-4670-A0BB-736505DDBFCF}">
      <dsp:nvSpPr>
        <dsp:cNvPr id="0" name=""/>
        <dsp:cNvSpPr/>
      </dsp:nvSpPr>
      <dsp:spPr>
        <a:xfrm>
          <a:off x="4201150" y="1818741"/>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D87BA5-956B-43B1-B20F-D52C625BF6F7}">
      <dsp:nvSpPr>
        <dsp:cNvPr id="0" name=""/>
        <dsp:cNvSpPr/>
      </dsp:nvSpPr>
      <dsp:spPr>
        <a:xfrm>
          <a:off x="4201150" y="1818741"/>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4CF8D1-AD16-4F2D-9446-4C57494605FE}">
      <dsp:nvSpPr>
        <dsp:cNvPr id="0" name=""/>
        <dsp:cNvSpPr/>
      </dsp:nvSpPr>
      <dsp:spPr>
        <a:xfrm>
          <a:off x="3881006" y="1933992"/>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The Self</a:t>
          </a:r>
        </a:p>
      </dsp:txBody>
      <dsp:txXfrm>
        <a:off x="3881006" y="1933992"/>
        <a:ext cx="1280572" cy="409783"/>
      </dsp:txXfrm>
    </dsp:sp>
    <dsp:sp modelId="{1437D272-F40B-4F3F-9BAA-13661F4123EB}">
      <dsp:nvSpPr>
        <dsp:cNvPr id="0" name=""/>
        <dsp:cNvSpPr/>
      </dsp:nvSpPr>
      <dsp:spPr>
        <a:xfrm>
          <a:off x="1876910" y="909534"/>
          <a:ext cx="640286" cy="640286"/>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6CE001-F155-4177-A3F4-9AAA68566751}">
      <dsp:nvSpPr>
        <dsp:cNvPr id="0" name=""/>
        <dsp:cNvSpPr/>
      </dsp:nvSpPr>
      <dsp:spPr>
        <a:xfrm>
          <a:off x="1876910" y="909534"/>
          <a:ext cx="640286" cy="640286"/>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FCC216-90AE-4B46-8692-37AC9CFD573B}">
      <dsp:nvSpPr>
        <dsp:cNvPr id="0" name=""/>
        <dsp:cNvSpPr/>
      </dsp:nvSpPr>
      <dsp:spPr>
        <a:xfrm>
          <a:off x="1556766" y="1024785"/>
          <a:ext cx="1280572" cy="409783"/>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chemeClr val="tx1"/>
              </a:solidFill>
            </a:rPr>
            <a:t>Biopolitics</a:t>
          </a:r>
        </a:p>
      </dsp:txBody>
      <dsp:txXfrm>
        <a:off x="1556766" y="1024785"/>
        <a:ext cx="1280572" cy="409783"/>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BD7E4-3188-4B07-8C55-F083874B6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265</Pages>
  <Words>66127</Words>
  <Characters>376926</Characters>
  <Application>Microsoft Office Word</Application>
  <DocSecurity>0</DocSecurity>
  <Lines>3141</Lines>
  <Paragraphs>884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Nelson</dc:creator>
  <cp:keywords/>
  <dc:description/>
  <cp:lastModifiedBy>Bethany Nelson</cp:lastModifiedBy>
  <cp:revision>4</cp:revision>
  <cp:lastPrinted>2022-03-25T14:18:00Z</cp:lastPrinted>
  <dcterms:created xsi:type="dcterms:W3CDTF">2022-04-14T20:08:00Z</dcterms:created>
  <dcterms:modified xsi:type="dcterms:W3CDTF">2022-04-14T20:13:00Z</dcterms:modified>
</cp:coreProperties>
</file>