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50388573"/>
        <w:docPartObj>
          <w:docPartGallery w:val="Cover Pages"/>
          <w:docPartUnique/>
        </w:docPartObj>
      </w:sdtPr>
      <w:sdtEndPr>
        <w:rPr>
          <w:rFonts w:ascii="Times New Roman" w:hAnsi="Times New Roman" w:cs="Times New Roman"/>
          <w:b/>
          <w:sz w:val="28"/>
          <w:szCs w:val="28"/>
        </w:rPr>
      </w:sdtEndPr>
      <w:sdtContent>
        <w:p w:rsidR="00146514" w:rsidRDefault="00146514">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B49F4C2"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rsidR="00146514" w:rsidRDefault="006001F3">
          <w:pPr>
            <w:rPr>
              <w:rFonts w:ascii="Times New Roman" w:hAnsi="Times New Roman" w:cs="Times New Roman"/>
              <w:b/>
              <w:sz w:val="28"/>
              <w:szCs w:val="28"/>
            </w:rPr>
          </w:pPr>
          <w:r w:rsidRPr="006001F3">
            <w:rPr>
              <w:rFonts w:ascii="Times New Roman" w:hAnsi="Times New Roman" w:cs="Times New Roman"/>
              <w:b/>
              <w:noProof/>
              <w:sz w:val="28"/>
              <w:szCs w:val="28"/>
            </w:rPr>
            <mc:AlternateContent>
              <mc:Choice Requires="wps">
                <w:drawing>
                  <wp:anchor distT="45720" distB="45720" distL="114300" distR="114300" simplePos="0" relativeHeight="251664384" behindDoc="0" locked="0" layoutInCell="1" allowOverlap="1" wp14:anchorId="1F99C9E3" wp14:editId="69E2C7F4">
                    <wp:simplePos x="0" y="0"/>
                    <wp:positionH relativeFrom="page">
                      <wp:posOffset>200025</wp:posOffset>
                    </wp:positionH>
                    <wp:positionV relativeFrom="paragraph">
                      <wp:posOffset>7363460</wp:posOffset>
                    </wp:positionV>
                    <wp:extent cx="2360930" cy="6667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6750"/>
                            </a:xfrm>
                            <a:prstGeom prst="rect">
                              <a:avLst/>
                            </a:prstGeom>
                            <a:solidFill>
                              <a:srgbClr val="FFFFFF"/>
                            </a:solidFill>
                            <a:ln w="9525">
                              <a:solidFill>
                                <a:srgbClr val="000000"/>
                              </a:solidFill>
                              <a:miter lim="800000"/>
                              <a:headEnd/>
                              <a:tailEnd/>
                            </a:ln>
                          </wps:spPr>
                          <wps:txbx>
                            <w:txbxContent>
                              <w:p w:rsidR="006001F3" w:rsidRPr="006001F3" w:rsidRDefault="006001F3">
                                <w:pPr>
                                  <w:rPr>
                                    <w:rFonts w:ascii="Times New Roman" w:hAnsi="Times New Roman" w:cs="Times New Roman"/>
                                    <w:sz w:val="24"/>
                                    <w:szCs w:val="24"/>
                                  </w:rPr>
                                </w:pPr>
                                <w:r w:rsidRPr="006001F3">
                                  <w:rPr>
                                    <w:rFonts w:ascii="Times New Roman" w:hAnsi="Times New Roman" w:cs="Times New Roman"/>
                                    <w:sz w:val="24"/>
                                    <w:szCs w:val="24"/>
                                  </w:rPr>
                                  <w:t xml:space="preserve">Advised by Dr. Kenneth Baker, Department of Economics Senior Lecturer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F99C9E3" id="_x0000_t202" coordsize="21600,21600" o:spt="202" path="m,l,21600r21600,l21600,xe">
                    <v:stroke joinstyle="miter"/>
                    <v:path gradientshapeok="t" o:connecttype="rect"/>
                  </v:shapetype>
                  <v:shape id="Text Box 2" o:spid="_x0000_s1026" type="#_x0000_t202" style="position:absolute;margin-left:15.75pt;margin-top:579.8pt;width:185.9pt;height:52.5pt;z-index:251664384;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P5JAIAAEY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">
                    <v:textbox>
                      <w:txbxContent>
                        <w:p w:rsidR="006001F3" w:rsidRPr="006001F3" w:rsidRDefault="006001F3">
                          <w:pPr>
                            <w:rPr>
                              <w:rFonts w:ascii="Times New Roman" w:hAnsi="Times New Roman" w:cs="Times New Roman"/>
                              <w:sz w:val="24"/>
                              <w:szCs w:val="24"/>
                            </w:rPr>
                          </w:pPr>
                          <w:r w:rsidRPr="006001F3">
                            <w:rPr>
                              <w:rFonts w:ascii="Times New Roman" w:hAnsi="Times New Roman" w:cs="Times New Roman"/>
                              <w:sz w:val="24"/>
                              <w:szCs w:val="24"/>
                            </w:rPr>
                            <w:t xml:space="preserve">Advised by Dr. Kenneth Baker, Department of Economics Senior Lecturer </w:t>
                          </w:r>
                        </w:p>
                      </w:txbxContent>
                    </v:textbox>
                    <w10:wrap type="square" anchorx="page"/>
                  </v:shape>
                </w:pict>
              </mc:Fallback>
            </mc:AlternateContent>
          </w:r>
          <w:r>
            <w:rPr>
              <w:noProof/>
            </w:rPr>
            <mc:AlternateContent>
              <mc:Choice Requires="wps">
                <w:drawing>
                  <wp:anchor distT="0" distB="0" distL="114300" distR="114300" simplePos="0" relativeHeight="251661312" behindDoc="0" locked="0" layoutInCell="1" allowOverlap="1" wp14:anchorId="33FDA7FA" wp14:editId="2521FA16">
                    <wp:simplePos x="0" y="0"/>
                    <wp:positionH relativeFrom="page">
                      <wp:posOffset>85725</wp:posOffset>
                    </wp:positionH>
                    <wp:positionV relativeFrom="page">
                      <wp:posOffset>5943599</wp:posOffset>
                    </wp:positionV>
                    <wp:extent cx="6570980" cy="191452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6570980"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3DA3" w:rsidRPr="00DA3DA3" w:rsidRDefault="00DA3DA3" w:rsidP="00146514">
                                <w:pPr>
                                  <w:pStyle w:val="NoSpacing"/>
                                  <w:jc w:val="center"/>
                                  <w:rPr>
                                    <w:rFonts w:ascii="Times New Roman" w:hAnsi="Times New Roman" w:cs="Times New Roman"/>
                                    <w:color w:val="5B9BD5" w:themeColor="accent1"/>
                                    <w:sz w:val="28"/>
                                    <w:szCs w:val="28"/>
                                  </w:rPr>
                                </w:pPr>
                                <w:r w:rsidRPr="00DA3DA3">
                                  <w:rPr>
                                    <w:rFonts w:ascii="Times New Roman" w:hAnsi="Times New Roman" w:cs="Times New Roman"/>
                                    <w:color w:val="5B9BD5" w:themeColor="accent1"/>
                                    <w:sz w:val="28"/>
                                    <w:szCs w:val="28"/>
                                  </w:rPr>
                                  <w:t>Abstract</w:t>
                                </w:r>
                              </w:p>
                              <w:sdt>
                                <w:sdtPr>
                                  <w:rPr>
                                    <w:rFonts w:ascii="Times New Roman" w:hAnsi="Times New Roman" w:cs="Times New Roman"/>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Content>
                                  <w:p w:rsidR="00DA3DA3" w:rsidRDefault="00DA3DA3" w:rsidP="00146514">
                                    <w:pPr>
                                      <w:pStyle w:val="NoSpacing"/>
                                      <w:jc w:val="center"/>
                                      <w:rPr>
                                        <w:color w:val="595959" w:themeColor="text1" w:themeTint="A6"/>
                                        <w:sz w:val="20"/>
                                        <w:szCs w:val="20"/>
                                      </w:rPr>
                                    </w:pPr>
                                    <w:r w:rsidRPr="006001F3">
                                      <w:rPr>
                                        <w:rFonts w:ascii="Times New Roman" w:hAnsi="Times New Roman" w:cs="Times New Roman"/>
                                        <w:sz w:val="24"/>
                                        <w:szCs w:val="24"/>
                                      </w:rPr>
                                      <w:t xml:space="preserve">The purpose of this study is to further the discussion of slave, bonded, and forced labor in the supply chain of agribusinesses. This study will discuss the status quo of forced labor in the world, United States, and State of Tennessee; analyze the Know the Chain methodology as an effective human trafficking prevention strategy; present case studies on two East Tennessee Agribusinesses; and suggest additions to the methodology and how companies should utilize it as a benchmarking and prevention tool.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FDA7FA" id="Text Box 153" o:spid="_x0000_s1027" type="#_x0000_t202" style="position:absolute;margin-left:6.75pt;margin-top:468pt;width:517.4pt;height:15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" filled="f" stroked="f" strokeweight=".5pt">
                    <v:textbox inset="126pt,0,54pt,0">
                      <w:txbxContent>
                        <w:p w:rsidR="00DA3DA3" w:rsidRPr="00DA3DA3" w:rsidRDefault="00DA3DA3" w:rsidP="00146514">
                          <w:pPr>
                            <w:pStyle w:val="NoSpacing"/>
                            <w:jc w:val="center"/>
                            <w:rPr>
                              <w:rFonts w:ascii="Times New Roman" w:hAnsi="Times New Roman" w:cs="Times New Roman"/>
                              <w:color w:val="5B9BD5" w:themeColor="accent1"/>
                              <w:sz w:val="28"/>
                              <w:szCs w:val="28"/>
                            </w:rPr>
                          </w:pPr>
                          <w:r w:rsidRPr="00DA3DA3">
                            <w:rPr>
                              <w:rFonts w:ascii="Times New Roman" w:hAnsi="Times New Roman" w:cs="Times New Roman"/>
                              <w:color w:val="5B9BD5" w:themeColor="accent1"/>
                              <w:sz w:val="28"/>
                              <w:szCs w:val="28"/>
                            </w:rPr>
                            <w:t>Abstract</w:t>
                          </w:r>
                        </w:p>
                        <w:sdt>
                          <w:sdtPr>
                            <w:rPr>
                              <w:rFonts w:ascii="Times New Roman" w:hAnsi="Times New Roman" w:cs="Times New Roman"/>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Content>
                            <w:p w:rsidR="00DA3DA3" w:rsidRDefault="00DA3DA3" w:rsidP="00146514">
                              <w:pPr>
                                <w:pStyle w:val="NoSpacing"/>
                                <w:jc w:val="center"/>
                                <w:rPr>
                                  <w:color w:val="595959" w:themeColor="text1" w:themeTint="A6"/>
                                  <w:sz w:val="20"/>
                                  <w:szCs w:val="20"/>
                                </w:rPr>
                              </w:pPr>
                              <w:r w:rsidRPr="006001F3">
                                <w:rPr>
                                  <w:rFonts w:ascii="Times New Roman" w:hAnsi="Times New Roman" w:cs="Times New Roman"/>
                                  <w:sz w:val="24"/>
                                  <w:szCs w:val="24"/>
                                </w:rPr>
                                <w:t xml:space="preserve">The purpose of this study is to further the discussion of slave, bonded, and forced labor in the supply chain of agribusinesses. This study will discuss the status quo of forced labor in the world, United States, and State of Tennessee; analyze the Know the Chain methodology as an effective human trafficking prevention strategy; present case studies on two East Tennessee Agribusinesses; and suggest additions to the methodology and how companies should utilize it as a benchmarking and prevention tool.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9983E43" wp14:editId="30993E7F">
                    <wp:simplePos x="0" y="0"/>
                    <wp:positionH relativeFrom="page">
                      <wp:align>center</wp:align>
                    </wp:positionH>
                    <wp:positionV relativeFrom="margin">
                      <wp:align>bottom</wp:align>
                    </wp:positionV>
                    <wp:extent cx="7315200" cy="904875"/>
                    <wp:effectExtent l="0" t="0" r="0" b="952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sz w:val="24"/>
                                    <w:szCs w:val="24"/>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A3DA3" w:rsidRPr="006001F3" w:rsidRDefault="00DA3DA3">
                                    <w:pPr>
                                      <w:pStyle w:val="NoSpacing"/>
                                      <w:jc w:val="right"/>
                                      <w:rPr>
                                        <w:rFonts w:ascii="Times New Roman" w:hAnsi="Times New Roman" w:cs="Times New Roman"/>
                                        <w:color w:val="595959" w:themeColor="text1" w:themeTint="A6"/>
                                        <w:sz w:val="24"/>
                                        <w:szCs w:val="24"/>
                                      </w:rPr>
                                    </w:pPr>
                                    <w:r w:rsidRPr="006001F3">
                                      <w:rPr>
                                        <w:rFonts w:ascii="Times New Roman" w:hAnsi="Times New Roman" w:cs="Times New Roman"/>
                                        <w:sz w:val="24"/>
                                        <w:szCs w:val="24"/>
                                      </w:rPr>
                                      <w:t>Lauren Jenkins</w:t>
                                    </w:r>
                                  </w:p>
                                </w:sdtContent>
                              </w:sdt>
                              <w:p w:rsidR="00DA3DA3" w:rsidRDefault="00DA3DA3">
                                <w:pPr>
                                  <w:pStyle w:val="NoSpacing"/>
                                  <w:jc w:val="right"/>
                                  <w:rPr>
                                    <w:color w:val="595959" w:themeColor="text1" w:themeTint="A6"/>
                                    <w:sz w:val="18"/>
                                    <w:szCs w:val="18"/>
                                  </w:rPr>
                                </w:pPr>
                                <w:sdt>
                                  <w:sdtPr>
                                    <w:rPr>
                                      <w:rFonts w:ascii="Times New Roman" w:hAnsi="Times New Roman" w:cs="Times New Roman"/>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Pr="006001F3">
                                      <w:rPr>
                                        <w:rFonts w:ascii="Times New Roman" w:hAnsi="Times New Roman" w:cs="Times New Roman"/>
                                        <w:sz w:val="18"/>
                                        <w:szCs w:val="18"/>
                                      </w:rPr>
                                      <w:t>lauajenk@vols.utk.edu</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9983E43" id="Text Box 152" o:spid="_x0000_s1028" type="#_x0000_t202" style="position:absolute;margin-left:0;margin-top:0;width:8in;height:71.25pt;z-index:251660288;visibility:visible;mso-wrap-style:square;mso-width-percent:941;mso-height-percent:0;mso-wrap-distance-left:9pt;mso-wrap-distance-top:0;mso-wrap-distance-right:9pt;mso-wrap-distance-bottom:0;mso-position-horizontal:center;mso-position-horizontal-relative:page;mso-position-vertical:bottom;mso-position-vertical-relative:margin;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" filled="f" stroked="f" strokeweight=".5pt">
                    <v:textbox inset="126pt,0,54pt,0">
                      <w:txbxContent>
                        <w:sdt>
                          <w:sdtPr>
                            <w:rPr>
                              <w:rFonts w:ascii="Times New Roman" w:hAnsi="Times New Roman" w:cs="Times New Roman"/>
                              <w:sz w:val="24"/>
                              <w:szCs w:val="24"/>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A3DA3" w:rsidRPr="006001F3" w:rsidRDefault="00DA3DA3">
                              <w:pPr>
                                <w:pStyle w:val="NoSpacing"/>
                                <w:jc w:val="right"/>
                                <w:rPr>
                                  <w:rFonts w:ascii="Times New Roman" w:hAnsi="Times New Roman" w:cs="Times New Roman"/>
                                  <w:color w:val="595959" w:themeColor="text1" w:themeTint="A6"/>
                                  <w:sz w:val="24"/>
                                  <w:szCs w:val="24"/>
                                </w:rPr>
                              </w:pPr>
                              <w:r w:rsidRPr="006001F3">
                                <w:rPr>
                                  <w:rFonts w:ascii="Times New Roman" w:hAnsi="Times New Roman" w:cs="Times New Roman"/>
                                  <w:sz w:val="24"/>
                                  <w:szCs w:val="24"/>
                                </w:rPr>
                                <w:t>Lauren Jenkins</w:t>
                              </w:r>
                            </w:p>
                          </w:sdtContent>
                        </w:sdt>
                        <w:p w:rsidR="00DA3DA3" w:rsidRDefault="00DA3DA3">
                          <w:pPr>
                            <w:pStyle w:val="NoSpacing"/>
                            <w:jc w:val="right"/>
                            <w:rPr>
                              <w:color w:val="595959" w:themeColor="text1" w:themeTint="A6"/>
                              <w:sz w:val="18"/>
                              <w:szCs w:val="18"/>
                            </w:rPr>
                          </w:pPr>
                          <w:sdt>
                            <w:sdtPr>
                              <w:rPr>
                                <w:rFonts w:ascii="Times New Roman" w:hAnsi="Times New Roman" w:cs="Times New Roman"/>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Pr="006001F3">
                                <w:rPr>
                                  <w:rFonts w:ascii="Times New Roman" w:hAnsi="Times New Roman" w:cs="Times New Roman"/>
                                  <w:sz w:val="18"/>
                                  <w:szCs w:val="18"/>
                                </w:rPr>
                                <w:t>lauajenk@vols.utk.edu</w:t>
                              </w:r>
                            </w:sdtContent>
                          </w:sdt>
                        </w:p>
                      </w:txbxContent>
                    </v:textbox>
                    <w10:wrap type="square" anchorx="page" anchory="margin"/>
                  </v:shape>
                </w:pict>
              </mc:Fallback>
            </mc:AlternateContent>
          </w:r>
          <w:r w:rsidR="00AD1217">
            <w:rPr>
              <w:noProof/>
            </w:rPr>
            <mc:AlternateContent>
              <mc:Choice Requires="wps">
                <w:drawing>
                  <wp:anchor distT="0" distB="0" distL="114300" distR="114300" simplePos="0" relativeHeight="251659264" behindDoc="0" locked="0" layoutInCell="1" allowOverlap="1" wp14:anchorId="04E2AC53" wp14:editId="06F9A746">
                    <wp:simplePos x="0" y="0"/>
                    <wp:positionH relativeFrom="margin">
                      <wp:posOffset>-799465</wp:posOffset>
                    </wp:positionH>
                    <wp:positionV relativeFrom="page">
                      <wp:posOffset>2352675</wp:posOffset>
                    </wp:positionV>
                    <wp:extent cx="6399530" cy="32575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6399530" cy="3257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3DA3" w:rsidRDefault="00DA3DA3" w:rsidP="00146514">
                                <w:pPr>
                                  <w:jc w:val="center"/>
                                  <w:rPr>
                                    <w:color w:val="5B9BD5" w:themeColor="accent1"/>
                                    <w:sz w:val="64"/>
                                    <w:szCs w:val="64"/>
                                  </w:rPr>
                                </w:pPr>
                                <w:sdt>
                                  <w:sdtPr>
                                    <w:rPr>
                                      <w:rFonts w:ascii="Times New Roman" w:hAnsi="Times New Roman" w:cs="Times New Roman"/>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DA3DA3">
                                      <w:rPr>
                                        <w:rFonts w:ascii="Times New Roman" w:hAnsi="Times New Roman" w:cs="Times New Roman"/>
                                        <w:caps/>
                                        <w:color w:val="5B9BD5" w:themeColor="accent1"/>
                                        <w:sz w:val="64"/>
                                        <w:szCs w:val="64"/>
                                      </w:rPr>
                                      <w:t>Knowing the supply chain</w:t>
                                    </w:r>
                                  </w:sdtContent>
                                </w:sdt>
                              </w:p>
                              <w:sdt>
                                <w:sdtPr>
                                  <w:rPr>
                                    <w:rFonts w:ascii="Times New Roman" w:hAnsi="Times New Roman" w:cs="Times New Roman"/>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DA3DA3" w:rsidRDefault="00DA3DA3" w:rsidP="00146514">
                                    <w:pPr>
                                      <w:jc w:val="center"/>
                                      <w:rPr>
                                        <w:smallCaps/>
                                        <w:color w:val="404040" w:themeColor="text1" w:themeTint="BF"/>
                                        <w:sz w:val="36"/>
                                        <w:szCs w:val="36"/>
                                      </w:rPr>
                                    </w:pPr>
                                    <w:r w:rsidRPr="00DA3DA3">
                                      <w:rPr>
                                        <w:rFonts w:ascii="Times New Roman" w:hAnsi="Times New Roman" w:cs="Times New Roman"/>
                                        <w:color w:val="404040" w:themeColor="text1" w:themeTint="BF"/>
                                        <w:sz w:val="36"/>
                                        <w:szCs w:val="36"/>
                                      </w:rPr>
                                      <w:t>Creating a Tool to Better Track Slave, Bonded, and Forced Labor and other Exploitative Practices in East Tennessee Agribusiness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E2AC53" id="Text Box 154" o:spid="_x0000_s1029" type="#_x0000_t202" style="position:absolute;margin-left:-62.95pt;margin-top:185.25pt;width:503.9pt;height:2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" filled="f" stroked="f" strokeweight=".5pt">
                    <v:textbox inset="126pt,0,54pt,0">
                      <w:txbxContent>
                        <w:p w:rsidR="00DA3DA3" w:rsidRDefault="00DA3DA3" w:rsidP="00146514">
                          <w:pPr>
                            <w:jc w:val="center"/>
                            <w:rPr>
                              <w:color w:val="5B9BD5" w:themeColor="accent1"/>
                              <w:sz w:val="64"/>
                              <w:szCs w:val="64"/>
                            </w:rPr>
                          </w:pPr>
                          <w:sdt>
                            <w:sdtPr>
                              <w:rPr>
                                <w:rFonts w:ascii="Times New Roman" w:hAnsi="Times New Roman" w:cs="Times New Roman"/>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DA3DA3">
                                <w:rPr>
                                  <w:rFonts w:ascii="Times New Roman" w:hAnsi="Times New Roman" w:cs="Times New Roman"/>
                                  <w:caps/>
                                  <w:color w:val="5B9BD5" w:themeColor="accent1"/>
                                  <w:sz w:val="64"/>
                                  <w:szCs w:val="64"/>
                                </w:rPr>
                                <w:t>Knowing the supply chain</w:t>
                              </w:r>
                            </w:sdtContent>
                          </w:sdt>
                        </w:p>
                        <w:sdt>
                          <w:sdtPr>
                            <w:rPr>
                              <w:rFonts w:ascii="Times New Roman" w:hAnsi="Times New Roman" w:cs="Times New Roman"/>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DA3DA3" w:rsidRDefault="00DA3DA3" w:rsidP="00146514">
                              <w:pPr>
                                <w:jc w:val="center"/>
                                <w:rPr>
                                  <w:smallCaps/>
                                  <w:color w:val="404040" w:themeColor="text1" w:themeTint="BF"/>
                                  <w:sz w:val="36"/>
                                  <w:szCs w:val="36"/>
                                </w:rPr>
                              </w:pPr>
                              <w:r w:rsidRPr="00DA3DA3">
                                <w:rPr>
                                  <w:rFonts w:ascii="Times New Roman" w:hAnsi="Times New Roman" w:cs="Times New Roman"/>
                                  <w:color w:val="404040" w:themeColor="text1" w:themeTint="BF"/>
                                  <w:sz w:val="36"/>
                                  <w:szCs w:val="36"/>
                                </w:rPr>
                                <w:t>Creating a Tool to Better Track Slave, Bonded, and Forced Labor and other Exploitative Practices in East Tennessee Agribusiness</w:t>
                              </w:r>
                            </w:p>
                          </w:sdtContent>
                        </w:sdt>
                      </w:txbxContent>
                    </v:textbox>
                    <w10:wrap type="square" anchorx="margin" anchory="page"/>
                  </v:shape>
                </w:pict>
              </mc:Fallback>
            </mc:AlternateContent>
          </w:r>
          <w:r w:rsidR="00146514">
            <w:rPr>
              <w:rFonts w:ascii="Times New Roman" w:hAnsi="Times New Roman" w:cs="Times New Roman"/>
              <w:b/>
              <w:sz w:val="28"/>
              <w:szCs w:val="28"/>
            </w:rPr>
            <w:br w:type="page"/>
          </w:r>
        </w:p>
        <w:bookmarkStart w:id="0" w:name="_GoBack" w:displacedByCustomXml="next"/>
        <w:bookmarkEnd w:id="0" w:displacedByCustomXml="next"/>
      </w:sdtContent>
    </w:sdt>
    <w:p w:rsidR="005B3391" w:rsidRPr="00B16C11" w:rsidRDefault="005B3391" w:rsidP="0057297B">
      <w:pPr>
        <w:spacing w:line="480" w:lineRule="auto"/>
        <w:jc w:val="center"/>
        <w:rPr>
          <w:rFonts w:ascii="Times New Roman" w:hAnsi="Times New Roman" w:cs="Times New Roman"/>
          <w:b/>
          <w:sz w:val="28"/>
          <w:szCs w:val="28"/>
        </w:rPr>
      </w:pPr>
      <w:r w:rsidRPr="00B16C11">
        <w:rPr>
          <w:rFonts w:ascii="Times New Roman" w:hAnsi="Times New Roman" w:cs="Times New Roman"/>
          <w:b/>
          <w:sz w:val="28"/>
          <w:szCs w:val="28"/>
        </w:rPr>
        <w:lastRenderedPageBreak/>
        <w:t>Knowing the Supply Chain</w:t>
      </w:r>
      <w:r w:rsidR="00B16C11" w:rsidRPr="00B16C11">
        <w:rPr>
          <w:rFonts w:ascii="Times New Roman" w:hAnsi="Times New Roman" w:cs="Times New Roman"/>
          <w:b/>
          <w:sz w:val="28"/>
          <w:szCs w:val="28"/>
        </w:rPr>
        <w:t>:</w:t>
      </w:r>
    </w:p>
    <w:p w:rsidR="0057297B" w:rsidRPr="00B16C11" w:rsidRDefault="005B3391" w:rsidP="0057297B">
      <w:pPr>
        <w:spacing w:line="480" w:lineRule="auto"/>
        <w:jc w:val="center"/>
        <w:rPr>
          <w:rFonts w:ascii="Times New Roman" w:hAnsi="Times New Roman" w:cs="Times New Roman"/>
          <w:b/>
          <w:sz w:val="24"/>
          <w:szCs w:val="24"/>
        </w:rPr>
      </w:pPr>
      <w:r w:rsidRPr="00B16C11">
        <w:rPr>
          <w:rFonts w:ascii="Times New Roman" w:hAnsi="Times New Roman" w:cs="Times New Roman"/>
          <w:b/>
          <w:sz w:val="24"/>
          <w:szCs w:val="24"/>
        </w:rPr>
        <w:t xml:space="preserve">Creating a Tool to Better Track Slave, Bonded, and Forced Labor and other Exploitative Practices in East Tennessee Agribusiness </w:t>
      </w:r>
    </w:p>
    <w:p w:rsidR="00101B3B" w:rsidRPr="00101B3B" w:rsidRDefault="00101B3B" w:rsidP="00101B3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Introduction </w:t>
      </w:r>
    </w:p>
    <w:p w:rsidR="009674D5" w:rsidRDefault="0057297B" w:rsidP="0057297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recent years, human trafficking has become an imperative topic of discussion in the field of supply chain management. </w:t>
      </w:r>
      <w:r w:rsidR="00580F0B">
        <w:rPr>
          <w:rFonts w:ascii="Times New Roman" w:hAnsi="Times New Roman" w:cs="Times New Roman"/>
          <w:sz w:val="24"/>
          <w:szCs w:val="24"/>
        </w:rPr>
        <w:t>Over the past decade, human trafficking has gained political attention, but most advocacy, funding and law enforcement has been focused on the sex trafficking industry</w:t>
      </w:r>
      <w:r w:rsidR="00F00B14">
        <w:rPr>
          <w:rFonts w:ascii="Times New Roman" w:hAnsi="Times New Roman" w:cs="Times New Roman"/>
          <w:sz w:val="24"/>
          <w:szCs w:val="24"/>
        </w:rPr>
        <w:t xml:space="preserve"> (Hanes, 2015</w:t>
      </w:r>
      <w:r w:rsidR="009674D5">
        <w:rPr>
          <w:rFonts w:ascii="Times New Roman" w:hAnsi="Times New Roman" w:cs="Times New Roman"/>
          <w:sz w:val="24"/>
          <w:szCs w:val="24"/>
        </w:rPr>
        <w:t>)</w:t>
      </w:r>
      <w:r w:rsidR="00580F0B">
        <w:rPr>
          <w:rFonts w:ascii="Times New Roman" w:hAnsi="Times New Roman" w:cs="Times New Roman"/>
          <w:sz w:val="24"/>
          <w:szCs w:val="24"/>
        </w:rPr>
        <w:t>. However, labor trafficking is more pervasive in the United States than many realize, especially in the ag</w:t>
      </w:r>
      <w:r w:rsidR="00DA3DA3">
        <w:rPr>
          <w:rFonts w:ascii="Times New Roman" w:hAnsi="Times New Roman" w:cs="Times New Roman"/>
          <w:sz w:val="24"/>
          <w:szCs w:val="24"/>
        </w:rPr>
        <w:t xml:space="preserve">riculture industry. </w:t>
      </w:r>
      <w:r>
        <w:rPr>
          <w:rFonts w:ascii="Times New Roman" w:hAnsi="Times New Roman" w:cs="Times New Roman"/>
          <w:sz w:val="24"/>
          <w:szCs w:val="24"/>
        </w:rPr>
        <w:t xml:space="preserve"> </w:t>
      </w:r>
      <w:r w:rsidR="00DA3DA3">
        <w:rPr>
          <w:rFonts w:ascii="Times New Roman" w:hAnsi="Times New Roman" w:cs="Times New Roman"/>
          <w:sz w:val="24"/>
          <w:szCs w:val="24"/>
        </w:rPr>
        <w:t>A</w:t>
      </w:r>
      <w:r w:rsidR="00580F0B">
        <w:rPr>
          <w:rFonts w:ascii="Times New Roman" w:hAnsi="Times New Roman" w:cs="Times New Roman"/>
          <w:sz w:val="24"/>
          <w:szCs w:val="24"/>
        </w:rPr>
        <w:t xml:space="preserve">lthough many view labor trafficking as a more global issue that does not occur domestically, labor trafficking is an issue that affects the United States, </w:t>
      </w:r>
      <w:r w:rsidR="009674D5">
        <w:rPr>
          <w:rFonts w:ascii="Times New Roman" w:hAnsi="Times New Roman" w:cs="Times New Roman"/>
          <w:sz w:val="24"/>
          <w:szCs w:val="24"/>
        </w:rPr>
        <w:t xml:space="preserve">and even </w:t>
      </w:r>
      <w:r w:rsidR="00580F0B">
        <w:rPr>
          <w:rFonts w:ascii="Times New Roman" w:hAnsi="Times New Roman" w:cs="Times New Roman"/>
          <w:sz w:val="24"/>
          <w:szCs w:val="24"/>
        </w:rPr>
        <w:t>Tenness</w:t>
      </w:r>
      <w:r w:rsidR="009674D5">
        <w:rPr>
          <w:rFonts w:ascii="Times New Roman" w:hAnsi="Times New Roman" w:cs="Times New Roman"/>
          <w:sz w:val="24"/>
          <w:szCs w:val="24"/>
        </w:rPr>
        <w:t>ee.</w:t>
      </w:r>
      <w:r w:rsidR="00580F0B">
        <w:rPr>
          <w:rFonts w:ascii="Times New Roman" w:hAnsi="Times New Roman" w:cs="Times New Roman"/>
          <w:sz w:val="24"/>
          <w:szCs w:val="24"/>
        </w:rPr>
        <w:t xml:space="preserve"> Overall, there is a need for advocacy, funding, and law enforcement that focuses on</w:t>
      </w:r>
      <w:r w:rsidR="00B66C71">
        <w:rPr>
          <w:rFonts w:ascii="Times New Roman" w:hAnsi="Times New Roman" w:cs="Times New Roman"/>
          <w:sz w:val="24"/>
          <w:szCs w:val="24"/>
        </w:rPr>
        <w:t xml:space="preserve"> developing tools that companies in the agriculture industry can use to trace their labor and the source of the labor their suppliers use in order to ultimately end </w:t>
      </w:r>
      <w:r w:rsidR="00580F0B">
        <w:rPr>
          <w:rFonts w:ascii="Times New Roman" w:hAnsi="Times New Roman" w:cs="Times New Roman"/>
          <w:sz w:val="24"/>
          <w:szCs w:val="24"/>
        </w:rPr>
        <w:t>labo</w:t>
      </w:r>
      <w:r w:rsidR="00DA3DA3">
        <w:rPr>
          <w:rFonts w:ascii="Times New Roman" w:hAnsi="Times New Roman" w:cs="Times New Roman"/>
          <w:sz w:val="24"/>
          <w:szCs w:val="24"/>
        </w:rPr>
        <w:t>r trafficking in this</w:t>
      </w:r>
      <w:r w:rsidR="00580F0B">
        <w:rPr>
          <w:rFonts w:ascii="Times New Roman" w:hAnsi="Times New Roman" w:cs="Times New Roman"/>
          <w:sz w:val="24"/>
          <w:szCs w:val="24"/>
        </w:rPr>
        <w:t xml:space="preserve"> industry.</w:t>
      </w:r>
    </w:p>
    <w:p w:rsidR="0057297B" w:rsidRDefault="00580F0B" w:rsidP="009674D5">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advocacy group, called “Know the Chain</w:t>
      </w:r>
      <w:r w:rsidR="00DA3DA3">
        <w:rPr>
          <w:rFonts w:ascii="Times New Roman" w:hAnsi="Times New Roman" w:cs="Times New Roman"/>
          <w:sz w:val="24"/>
          <w:szCs w:val="24"/>
        </w:rPr>
        <w:t>,</w:t>
      </w:r>
      <w:r>
        <w:rPr>
          <w:rFonts w:ascii="Times New Roman" w:hAnsi="Times New Roman" w:cs="Times New Roman"/>
          <w:sz w:val="24"/>
          <w:szCs w:val="24"/>
        </w:rPr>
        <w:t>”</w:t>
      </w:r>
      <w:r w:rsidR="00B66C71">
        <w:rPr>
          <w:rFonts w:ascii="Times New Roman" w:hAnsi="Times New Roman" w:cs="Times New Roman"/>
          <w:sz w:val="24"/>
          <w:szCs w:val="24"/>
        </w:rPr>
        <w:t xml:space="preserve"> has developed such a tool for the information technology industry, and is currently developing one for the food and be</w:t>
      </w:r>
      <w:r w:rsidR="00F00B14">
        <w:rPr>
          <w:rFonts w:ascii="Times New Roman" w:hAnsi="Times New Roman" w:cs="Times New Roman"/>
          <w:sz w:val="24"/>
          <w:szCs w:val="24"/>
        </w:rPr>
        <w:t>verage industry</w:t>
      </w:r>
      <w:r w:rsidR="00685A96">
        <w:rPr>
          <w:rFonts w:ascii="Times New Roman" w:hAnsi="Times New Roman" w:cs="Times New Roman"/>
          <w:sz w:val="24"/>
          <w:szCs w:val="24"/>
        </w:rPr>
        <w:t xml:space="preserve"> (KTC, 2016)</w:t>
      </w:r>
      <w:r w:rsidR="00F00B14">
        <w:rPr>
          <w:rFonts w:ascii="Times New Roman" w:hAnsi="Times New Roman" w:cs="Times New Roman"/>
          <w:sz w:val="24"/>
          <w:szCs w:val="24"/>
        </w:rPr>
        <w:t>. However, Know the Chain</w:t>
      </w:r>
      <w:r w:rsidR="00685A96">
        <w:rPr>
          <w:rFonts w:ascii="Times New Roman" w:hAnsi="Times New Roman" w:cs="Times New Roman"/>
          <w:sz w:val="24"/>
          <w:szCs w:val="24"/>
        </w:rPr>
        <w:t xml:space="preserve"> </w:t>
      </w:r>
      <w:r w:rsidR="00B66C71">
        <w:rPr>
          <w:rFonts w:ascii="Times New Roman" w:hAnsi="Times New Roman" w:cs="Times New Roman"/>
          <w:sz w:val="24"/>
          <w:szCs w:val="24"/>
        </w:rPr>
        <w:t>has not developed a tool that has been tailored to the agriculture indust</w:t>
      </w:r>
      <w:r w:rsidR="00DA3DA3">
        <w:rPr>
          <w:rFonts w:ascii="Times New Roman" w:hAnsi="Times New Roman" w:cs="Times New Roman"/>
          <w:sz w:val="24"/>
          <w:szCs w:val="24"/>
        </w:rPr>
        <w:t>ry in East Tennessee. In</w:t>
      </w:r>
      <w:r w:rsidR="00B66C71">
        <w:rPr>
          <w:rFonts w:ascii="Times New Roman" w:hAnsi="Times New Roman" w:cs="Times New Roman"/>
          <w:sz w:val="24"/>
          <w:szCs w:val="24"/>
        </w:rPr>
        <w:t xml:space="preserve"> order to address the need of a concise yet meaningful survey that can be used </w:t>
      </w:r>
      <w:r w:rsidR="00101B3B">
        <w:rPr>
          <w:rFonts w:ascii="Times New Roman" w:hAnsi="Times New Roman" w:cs="Times New Roman"/>
          <w:sz w:val="24"/>
          <w:szCs w:val="24"/>
        </w:rPr>
        <w:t xml:space="preserve">to rate how well a company in the agriculture industry in the East Tennessee area sources its labor, I will use the </w:t>
      </w:r>
      <w:r w:rsidR="00685A96">
        <w:rPr>
          <w:rFonts w:ascii="Times New Roman" w:hAnsi="Times New Roman" w:cs="Times New Roman"/>
          <w:sz w:val="24"/>
          <w:szCs w:val="24"/>
        </w:rPr>
        <w:t>methodology framework from the Know the Chain benchmarking</w:t>
      </w:r>
      <w:r w:rsidR="00101B3B">
        <w:rPr>
          <w:rFonts w:ascii="Times New Roman" w:hAnsi="Times New Roman" w:cs="Times New Roman"/>
          <w:sz w:val="24"/>
          <w:szCs w:val="24"/>
        </w:rPr>
        <w:t xml:space="preserve"> tool for the food and beverage industry, use research on the status quo of labor trafficking in the agriculture industry, and use input from two companies i</w:t>
      </w:r>
      <w:r w:rsidR="00606F64">
        <w:rPr>
          <w:rFonts w:ascii="Times New Roman" w:hAnsi="Times New Roman" w:cs="Times New Roman"/>
          <w:sz w:val="24"/>
          <w:szCs w:val="24"/>
        </w:rPr>
        <w:t xml:space="preserve">n this </w:t>
      </w:r>
      <w:r w:rsidR="00101B3B">
        <w:rPr>
          <w:rFonts w:ascii="Times New Roman" w:hAnsi="Times New Roman" w:cs="Times New Roman"/>
          <w:sz w:val="24"/>
          <w:szCs w:val="24"/>
        </w:rPr>
        <w:t>industry to develop a rating system that will h</w:t>
      </w:r>
      <w:r w:rsidR="00606F64">
        <w:rPr>
          <w:rFonts w:ascii="Times New Roman" w:hAnsi="Times New Roman" w:cs="Times New Roman"/>
          <w:sz w:val="24"/>
          <w:szCs w:val="24"/>
        </w:rPr>
        <w:t>elp companies in this</w:t>
      </w:r>
      <w:r w:rsidR="00101B3B">
        <w:rPr>
          <w:rFonts w:ascii="Times New Roman" w:hAnsi="Times New Roman" w:cs="Times New Roman"/>
          <w:sz w:val="24"/>
          <w:szCs w:val="24"/>
        </w:rPr>
        <w:t xml:space="preserve"> industry in East Tennessee determine whether they need to look deeper into how and where </w:t>
      </w:r>
      <w:r w:rsidR="00685A96">
        <w:rPr>
          <w:rFonts w:ascii="Times New Roman" w:hAnsi="Times New Roman" w:cs="Times New Roman"/>
          <w:sz w:val="24"/>
          <w:szCs w:val="24"/>
        </w:rPr>
        <w:t xml:space="preserve">they and </w:t>
      </w:r>
      <w:r w:rsidR="00101B3B">
        <w:rPr>
          <w:rFonts w:ascii="Times New Roman" w:hAnsi="Times New Roman" w:cs="Times New Roman"/>
          <w:sz w:val="24"/>
          <w:szCs w:val="24"/>
        </w:rPr>
        <w:t xml:space="preserve">their suppliers source their labor. </w:t>
      </w:r>
    </w:p>
    <w:p w:rsidR="00101B3B" w:rsidRDefault="002C10C9" w:rsidP="0057297B">
      <w:pPr>
        <w:spacing w:line="480" w:lineRule="auto"/>
        <w:rPr>
          <w:rFonts w:ascii="Times New Roman" w:hAnsi="Times New Roman" w:cs="Times New Roman"/>
          <w:b/>
          <w:sz w:val="24"/>
          <w:szCs w:val="24"/>
        </w:rPr>
      </w:pPr>
      <w:r>
        <w:rPr>
          <w:rFonts w:ascii="Times New Roman" w:hAnsi="Times New Roman" w:cs="Times New Roman"/>
          <w:b/>
          <w:sz w:val="24"/>
          <w:szCs w:val="24"/>
        </w:rPr>
        <w:t>Status Quo of Forced Labor</w:t>
      </w:r>
      <w:r w:rsidR="00101B3B">
        <w:rPr>
          <w:rFonts w:ascii="Times New Roman" w:hAnsi="Times New Roman" w:cs="Times New Roman"/>
          <w:b/>
          <w:sz w:val="24"/>
          <w:szCs w:val="24"/>
        </w:rPr>
        <w:t xml:space="preserve"> in the Global Agriculture Industry</w:t>
      </w:r>
    </w:p>
    <w:p w:rsidR="00101B3B" w:rsidRDefault="002C10C9" w:rsidP="002C10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Forced Labor is a transnational crime that affects the global economy. According to the International Labor Organization, nearly 21 million people </w:t>
      </w:r>
      <w:r w:rsidR="00606F64">
        <w:rPr>
          <w:rFonts w:ascii="Times New Roman" w:hAnsi="Times New Roman" w:cs="Times New Roman"/>
          <w:sz w:val="24"/>
          <w:szCs w:val="24"/>
        </w:rPr>
        <w:t xml:space="preserve">globally </w:t>
      </w:r>
      <w:r>
        <w:rPr>
          <w:rFonts w:ascii="Times New Roman" w:hAnsi="Times New Roman" w:cs="Times New Roman"/>
          <w:sz w:val="24"/>
          <w:szCs w:val="24"/>
        </w:rPr>
        <w:t xml:space="preserve">are </w:t>
      </w:r>
      <w:r w:rsidR="009D5545">
        <w:rPr>
          <w:rFonts w:ascii="Times New Roman" w:hAnsi="Times New Roman" w:cs="Times New Roman"/>
          <w:sz w:val="24"/>
          <w:szCs w:val="24"/>
        </w:rPr>
        <w:t xml:space="preserve">victims of forced labor. Of these </w:t>
      </w:r>
      <w:r w:rsidR="00C02E7C">
        <w:rPr>
          <w:rFonts w:ascii="Times New Roman" w:hAnsi="Times New Roman" w:cs="Times New Roman"/>
          <w:sz w:val="24"/>
          <w:szCs w:val="24"/>
        </w:rPr>
        <w:t xml:space="preserve">21 million people, 11.4 million are women and girls and 9.5 million are men and boys. </w:t>
      </w:r>
      <w:r w:rsidR="00C02E7C" w:rsidRPr="00C02E7C">
        <w:rPr>
          <w:rFonts w:ascii="Times New Roman" w:hAnsi="Times New Roman" w:cs="Times New Roman"/>
          <w:sz w:val="24"/>
          <w:szCs w:val="24"/>
        </w:rPr>
        <w:t>Domestic work, agriculture, construction, manuf</w:t>
      </w:r>
      <w:r w:rsidR="00C02E7C">
        <w:rPr>
          <w:rFonts w:ascii="Times New Roman" w:hAnsi="Times New Roman" w:cs="Times New Roman"/>
          <w:sz w:val="24"/>
          <w:szCs w:val="24"/>
        </w:rPr>
        <w:t>acturing and entertainment are the most concerned sectors for</w:t>
      </w:r>
      <w:r w:rsidR="00534F14">
        <w:rPr>
          <w:rFonts w:ascii="Times New Roman" w:hAnsi="Times New Roman" w:cs="Times New Roman"/>
          <w:sz w:val="24"/>
          <w:szCs w:val="24"/>
        </w:rPr>
        <w:t xml:space="preserve"> labor trafficking. Overall, the forced labor market generates </w:t>
      </w:r>
      <w:r w:rsidR="00685A96">
        <w:rPr>
          <w:rFonts w:ascii="Times New Roman" w:hAnsi="Times New Roman" w:cs="Times New Roman"/>
          <w:sz w:val="24"/>
          <w:szCs w:val="24"/>
        </w:rPr>
        <w:t>US$</w:t>
      </w:r>
      <w:r w:rsidR="00534F14" w:rsidRPr="00534F14">
        <w:rPr>
          <w:rFonts w:ascii="Times New Roman" w:hAnsi="Times New Roman" w:cs="Times New Roman"/>
          <w:sz w:val="24"/>
          <w:szCs w:val="24"/>
        </w:rPr>
        <w:t>15</w:t>
      </w:r>
      <w:r w:rsidR="00534F14">
        <w:rPr>
          <w:rFonts w:ascii="Times New Roman" w:hAnsi="Times New Roman" w:cs="Times New Roman"/>
          <w:sz w:val="24"/>
          <w:szCs w:val="24"/>
        </w:rPr>
        <w:t>0 billion in illegal profits every year</w:t>
      </w:r>
      <w:r w:rsidR="004721E8">
        <w:rPr>
          <w:rFonts w:ascii="Times New Roman" w:hAnsi="Times New Roman" w:cs="Times New Roman"/>
          <w:sz w:val="24"/>
          <w:szCs w:val="24"/>
        </w:rPr>
        <w:t>. The most at risk groups for becoming entrapped in forced labor are migrant workers and indigenous peoples</w:t>
      </w:r>
      <w:r w:rsidR="00A77A73">
        <w:rPr>
          <w:rFonts w:ascii="Times New Roman" w:hAnsi="Times New Roman" w:cs="Times New Roman"/>
          <w:sz w:val="24"/>
          <w:szCs w:val="24"/>
        </w:rPr>
        <w:t xml:space="preserve"> (ILO, 2016)</w:t>
      </w:r>
      <w:r w:rsidR="004721E8">
        <w:rPr>
          <w:rFonts w:ascii="Times New Roman" w:hAnsi="Times New Roman" w:cs="Times New Roman"/>
          <w:sz w:val="24"/>
          <w:szCs w:val="24"/>
        </w:rPr>
        <w:t xml:space="preserve">. </w:t>
      </w:r>
    </w:p>
    <w:p w:rsidR="004721E8" w:rsidRDefault="004721E8" w:rsidP="004721E8">
      <w:pPr>
        <w:spacing w:line="480" w:lineRule="auto"/>
        <w:rPr>
          <w:rFonts w:ascii="Times New Roman" w:hAnsi="Times New Roman" w:cs="Times New Roman"/>
          <w:sz w:val="24"/>
          <w:szCs w:val="24"/>
        </w:rPr>
      </w:pPr>
      <w:r>
        <w:rPr>
          <w:rFonts w:ascii="Times New Roman" w:hAnsi="Times New Roman" w:cs="Times New Roman"/>
          <w:sz w:val="24"/>
          <w:szCs w:val="24"/>
        </w:rPr>
        <w:tab/>
        <w:t>Forced labor is an issue in the international agriculture industry. Farm workers are a</w:t>
      </w:r>
      <w:r w:rsidR="00606F64">
        <w:rPr>
          <w:rFonts w:ascii="Times New Roman" w:hAnsi="Times New Roman" w:cs="Times New Roman"/>
          <w:sz w:val="24"/>
          <w:szCs w:val="24"/>
        </w:rPr>
        <w:t>t risk of exploitative behavior;</w:t>
      </w:r>
      <w:r>
        <w:rPr>
          <w:rFonts w:ascii="Times New Roman" w:hAnsi="Times New Roman" w:cs="Times New Roman"/>
          <w:sz w:val="24"/>
          <w:szCs w:val="24"/>
        </w:rPr>
        <w:t xml:space="preserve"> however, not all exploitative behavior is human tra</w:t>
      </w:r>
      <w:r w:rsidR="001D78D6">
        <w:rPr>
          <w:rFonts w:ascii="Times New Roman" w:hAnsi="Times New Roman" w:cs="Times New Roman"/>
          <w:sz w:val="24"/>
          <w:szCs w:val="24"/>
        </w:rPr>
        <w:t>fficking. According to the Trafficking Resource Center</w:t>
      </w:r>
      <w:r w:rsidR="003F0E65">
        <w:rPr>
          <w:rFonts w:ascii="Times New Roman" w:hAnsi="Times New Roman" w:cs="Times New Roman"/>
          <w:sz w:val="24"/>
          <w:szCs w:val="24"/>
        </w:rPr>
        <w:t xml:space="preserve">, a human trafficking situation occurs when the </w:t>
      </w:r>
      <w:r w:rsidR="003F0E65" w:rsidRPr="003F0E65">
        <w:rPr>
          <w:rFonts w:ascii="Times New Roman" w:hAnsi="Times New Roman" w:cs="Times New Roman"/>
          <w:sz w:val="24"/>
          <w:szCs w:val="24"/>
        </w:rPr>
        <w:t>employer uses force</w:t>
      </w:r>
      <w:r w:rsidR="003F0E65">
        <w:rPr>
          <w:rFonts w:ascii="Times New Roman" w:hAnsi="Times New Roman" w:cs="Times New Roman"/>
          <w:sz w:val="24"/>
          <w:szCs w:val="24"/>
        </w:rPr>
        <w:t>, fraud, or coercion in order to control</w:t>
      </w:r>
      <w:r w:rsidR="003F0E65" w:rsidRPr="003F0E65">
        <w:rPr>
          <w:rFonts w:ascii="Times New Roman" w:hAnsi="Times New Roman" w:cs="Times New Roman"/>
          <w:sz w:val="24"/>
          <w:szCs w:val="24"/>
        </w:rPr>
        <w:t xml:space="preserve"> worker</w:t>
      </w:r>
      <w:r w:rsidR="003F0E65">
        <w:rPr>
          <w:rFonts w:ascii="Times New Roman" w:hAnsi="Times New Roman" w:cs="Times New Roman"/>
          <w:sz w:val="24"/>
          <w:szCs w:val="24"/>
        </w:rPr>
        <w:t xml:space="preserve">s and to cause </w:t>
      </w:r>
      <w:r w:rsidR="003F0E65" w:rsidRPr="003F0E65">
        <w:rPr>
          <w:rFonts w:ascii="Times New Roman" w:hAnsi="Times New Roman" w:cs="Times New Roman"/>
          <w:sz w:val="24"/>
          <w:szCs w:val="24"/>
        </w:rPr>
        <w:t>worker</w:t>
      </w:r>
      <w:r w:rsidR="003F0E65">
        <w:rPr>
          <w:rFonts w:ascii="Times New Roman" w:hAnsi="Times New Roman" w:cs="Times New Roman"/>
          <w:sz w:val="24"/>
          <w:szCs w:val="24"/>
        </w:rPr>
        <w:t>s</w:t>
      </w:r>
      <w:r w:rsidR="003F0E65" w:rsidRPr="003F0E65">
        <w:rPr>
          <w:rFonts w:ascii="Times New Roman" w:hAnsi="Times New Roman" w:cs="Times New Roman"/>
          <w:sz w:val="24"/>
          <w:szCs w:val="24"/>
        </w:rPr>
        <w:t xml:space="preserve"> to believe t</w:t>
      </w:r>
      <w:r w:rsidR="003F0E65">
        <w:rPr>
          <w:rFonts w:ascii="Times New Roman" w:hAnsi="Times New Roman" w:cs="Times New Roman"/>
          <w:sz w:val="24"/>
          <w:szCs w:val="24"/>
        </w:rPr>
        <w:t>hat they have no choice but to continue working for their employer</w:t>
      </w:r>
      <w:r w:rsidR="001D78D6">
        <w:rPr>
          <w:rFonts w:ascii="Times New Roman" w:hAnsi="Times New Roman" w:cs="Times New Roman"/>
          <w:sz w:val="24"/>
          <w:szCs w:val="24"/>
        </w:rPr>
        <w:t xml:space="preserve"> (TRC</w:t>
      </w:r>
      <w:r w:rsidR="00356C45">
        <w:rPr>
          <w:rFonts w:ascii="Times New Roman" w:hAnsi="Times New Roman" w:cs="Times New Roman"/>
          <w:sz w:val="24"/>
          <w:szCs w:val="24"/>
        </w:rPr>
        <w:t>,</w:t>
      </w:r>
      <w:r w:rsidR="001D78D6">
        <w:rPr>
          <w:rFonts w:ascii="Times New Roman" w:hAnsi="Times New Roman" w:cs="Times New Roman"/>
          <w:sz w:val="24"/>
          <w:szCs w:val="24"/>
        </w:rPr>
        <w:t xml:space="preserve"> 2016)</w:t>
      </w:r>
      <w:r w:rsidR="003F0E65">
        <w:rPr>
          <w:rFonts w:ascii="Times New Roman" w:hAnsi="Times New Roman" w:cs="Times New Roman"/>
          <w:sz w:val="24"/>
          <w:szCs w:val="24"/>
        </w:rPr>
        <w:t>. This lev</w:t>
      </w:r>
      <w:r w:rsidR="005C2191">
        <w:rPr>
          <w:rFonts w:ascii="Times New Roman" w:hAnsi="Times New Roman" w:cs="Times New Roman"/>
          <w:sz w:val="24"/>
          <w:szCs w:val="24"/>
        </w:rPr>
        <w:t xml:space="preserve">el of exploitative behavior leads to abuse of the labor force. </w:t>
      </w:r>
      <w:r w:rsidR="006C5EE4">
        <w:rPr>
          <w:rFonts w:ascii="Times New Roman" w:hAnsi="Times New Roman" w:cs="Times New Roman"/>
          <w:sz w:val="24"/>
          <w:szCs w:val="24"/>
        </w:rPr>
        <w:t xml:space="preserve">On the global stage, the main countries that face challenges regarding slavery in their agriculture industry have three similarities. First, these countries’ economies are reliant on their agriculture industry as a major output. Second, there is a high level of economic inequality in these countries. Third, there are many cultural norms that encourage slavery and trafficking relationships. </w:t>
      </w:r>
    </w:p>
    <w:p w:rsidR="004E2B1C" w:rsidRDefault="00034CE4" w:rsidP="004721E8">
      <w:pPr>
        <w:spacing w:line="480" w:lineRule="auto"/>
        <w:rPr>
          <w:rFonts w:ascii="Times New Roman" w:hAnsi="Times New Roman" w:cs="Times New Roman"/>
          <w:sz w:val="24"/>
          <w:szCs w:val="24"/>
        </w:rPr>
      </w:pPr>
      <w:r>
        <w:rPr>
          <w:rFonts w:ascii="Times New Roman" w:hAnsi="Times New Roman" w:cs="Times New Roman"/>
          <w:sz w:val="24"/>
          <w:szCs w:val="24"/>
        </w:rPr>
        <w:tab/>
      </w:r>
      <w:r w:rsidR="00601D3D">
        <w:rPr>
          <w:rFonts w:ascii="Times New Roman" w:hAnsi="Times New Roman" w:cs="Times New Roman"/>
          <w:sz w:val="24"/>
          <w:szCs w:val="24"/>
        </w:rPr>
        <w:t>Forced labor conditions are prevalent in countries that produce seasonal commodity crops</w:t>
      </w:r>
      <w:r w:rsidR="00087BAD">
        <w:rPr>
          <w:rFonts w:ascii="Times New Roman" w:hAnsi="Times New Roman" w:cs="Times New Roman"/>
          <w:sz w:val="24"/>
          <w:szCs w:val="24"/>
        </w:rPr>
        <w:t xml:space="preserve">, such as cacao, </w:t>
      </w:r>
      <w:r w:rsidR="009C2097">
        <w:rPr>
          <w:rFonts w:ascii="Times New Roman" w:hAnsi="Times New Roman" w:cs="Times New Roman"/>
          <w:sz w:val="24"/>
          <w:szCs w:val="24"/>
        </w:rPr>
        <w:t>coffee</w:t>
      </w:r>
      <w:r w:rsidR="00087BAD">
        <w:rPr>
          <w:rFonts w:ascii="Times New Roman" w:hAnsi="Times New Roman" w:cs="Times New Roman"/>
          <w:sz w:val="24"/>
          <w:szCs w:val="24"/>
        </w:rPr>
        <w:t>, and s</w:t>
      </w:r>
      <w:r w:rsidR="001D78D6">
        <w:rPr>
          <w:rFonts w:ascii="Times New Roman" w:hAnsi="Times New Roman" w:cs="Times New Roman"/>
          <w:sz w:val="24"/>
          <w:szCs w:val="24"/>
        </w:rPr>
        <w:t xml:space="preserve">ugarcane. According to </w:t>
      </w:r>
      <w:proofErr w:type="spellStart"/>
      <w:r w:rsidR="001D78D6">
        <w:rPr>
          <w:rFonts w:ascii="Times New Roman" w:hAnsi="Times New Roman" w:cs="Times New Roman"/>
          <w:sz w:val="24"/>
          <w:szCs w:val="24"/>
        </w:rPr>
        <w:t>Danwatch</w:t>
      </w:r>
      <w:proofErr w:type="spellEnd"/>
      <w:r w:rsidR="00087BAD">
        <w:rPr>
          <w:rFonts w:ascii="Times New Roman" w:hAnsi="Times New Roman" w:cs="Times New Roman"/>
          <w:sz w:val="24"/>
          <w:szCs w:val="24"/>
        </w:rPr>
        <w:t>, impoverished men in Brazil are often recruited by “</w:t>
      </w:r>
      <w:proofErr w:type="spellStart"/>
      <w:r w:rsidR="00087BAD">
        <w:rPr>
          <w:rFonts w:ascii="Times New Roman" w:hAnsi="Times New Roman" w:cs="Times New Roman"/>
          <w:sz w:val="24"/>
          <w:szCs w:val="24"/>
        </w:rPr>
        <w:t>gatos</w:t>
      </w:r>
      <w:proofErr w:type="spellEnd"/>
      <w:r w:rsidR="00087BAD">
        <w:rPr>
          <w:rFonts w:ascii="Times New Roman" w:hAnsi="Times New Roman" w:cs="Times New Roman"/>
          <w:sz w:val="24"/>
          <w:szCs w:val="24"/>
        </w:rPr>
        <w:t>,” who transport them thousands of miles to a remote plantation, then force the men to work to repay the debt for their transportation. F</w:t>
      </w:r>
      <w:r w:rsidR="00601D3D">
        <w:rPr>
          <w:rFonts w:ascii="Times New Roman" w:hAnsi="Times New Roman" w:cs="Times New Roman"/>
          <w:sz w:val="24"/>
          <w:szCs w:val="24"/>
        </w:rPr>
        <w:t>orced labor is a serious issue in the co</w:t>
      </w:r>
      <w:r w:rsidR="00087BAD">
        <w:rPr>
          <w:rFonts w:ascii="Times New Roman" w:hAnsi="Times New Roman" w:cs="Times New Roman"/>
          <w:sz w:val="24"/>
          <w:szCs w:val="24"/>
        </w:rPr>
        <w:t>ffee supply chain in</w:t>
      </w:r>
      <w:r w:rsidR="00601D3D">
        <w:rPr>
          <w:rFonts w:ascii="Times New Roman" w:hAnsi="Times New Roman" w:cs="Times New Roman"/>
          <w:sz w:val="24"/>
          <w:szCs w:val="24"/>
        </w:rPr>
        <w:t xml:space="preserve"> Brazil. </w:t>
      </w:r>
      <w:r w:rsidR="007751B7">
        <w:rPr>
          <w:rFonts w:ascii="Times New Roman" w:hAnsi="Times New Roman" w:cs="Times New Roman"/>
          <w:sz w:val="24"/>
          <w:szCs w:val="24"/>
        </w:rPr>
        <w:t xml:space="preserve">According to a </w:t>
      </w:r>
      <w:proofErr w:type="spellStart"/>
      <w:r w:rsidR="007751B7">
        <w:rPr>
          <w:rFonts w:ascii="Times New Roman" w:hAnsi="Times New Roman" w:cs="Times New Roman"/>
          <w:sz w:val="24"/>
          <w:szCs w:val="24"/>
        </w:rPr>
        <w:t>Danwatch</w:t>
      </w:r>
      <w:proofErr w:type="spellEnd"/>
      <w:r w:rsidR="007751B7">
        <w:rPr>
          <w:rFonts w:ascii="Times New Roman" w:hAnsi="Times New Roman" w:cs="Times New Roman"/>
          <w:sz w:val="24"/>
          <w:szCs w:val="24"/>
        </w:rPr>
        <w:t xml:space="preserve"> study, nearly</w:t>
      </w:r>
      <w:r w:rsidR="00F0177E">
        <w:rPr>
          <w:rFonts w:ascii="Times New Roman" w:hAnsi="Times New Roman" w:cs="Times New Roman"/>
          <w:sz w:val="24"/>
          <w:szCs w:val="24"/>
        </w:rPr>
        <w:t xml:space="preserve"> half of all pickers in the coffee industry agree to work without</w:t>
      </w:r>
      <w:r w:rsidR="009C2097">
        <w:rPr>
          <w:rFonts w:ascii="Times New Roman" w:hAnsi="Times New Roman" w:cs="Times New Roman"/>
          <w:sz w:val="24"/>
          <w:szCs w:val="24"/>
        </w:rPr>
        <w:t xml:space="preserve"> signing</w:t>
      </w:r>
      <w:r w:rsidR="00F0177E">
        <w:rPr>
          <w:rFonts w:ascii="Times New Roman" w:hAnsi="Times New Roman" w:cs="Times New Roman"/>
          <w:sz w:val="24"/>
          <w:szCs w:val="24"/>
        </w:rPr>
        <w:t xml:space="preserve"> a contract</w:t>
      </w:r>
      <w:r w:rsidR="009C2097">
        <w:rPr>
          <w:rFonts w:ascii="Times New Roman" w:hAnsi="Times New Roman" w:cs="Times New Roman"/>
          <w:sz w:val="24"/>
          <w:szCs w:val="24"/>
        </w:rPr>
        <w:t xml:space="preserve"> that is required by Brazilian law, therefore they forfeit their rights to social benefits such as vacation pay and sick days, and their employers do not pay into Brazil’s unemployment insurance program</w:t>
      </w:r>
      <w:r w:rsidR="00F0177E">
        <w:rPr>
          <w:rFonts w:ascii="Times New Roman" w:hAnsi="Times New Roman" w:cs="Times New Roman"/>
          <w:sz w:val="24"/>
          <w:szCs w:val="24"/>
        </w:rPr>
        <w:t xml:space="preserve">. Farmers bribe workers to </w:t>
      </w:r>
      <w:r w:rsidR="009C2097">
        <w:rPr>
          <w:rFonts w:ascii="Times New Roman" w:hAnsi="Times New Roman" w:cs="Times New Roman"/>
          <w:sz w:val="24"/>
          <w:szCs w:val="24"/>
        </w:rPr>
        <w:t>do this by offering higher pay, which still falls below a living wage.</w:t>
      </w:r>
      <w:r w:rsidR="00884D62">
        <w:rPr>
          <w:rFonts w:ascii="Times New Roman" w:hAnsi="Times New Roman" w:cs="Times New Roman"/>
          <w:sz w:val="24"/>
          <w:szCs w:val="24"/>
        </w:rPr>
        <w:t xml:space="preserve"> Overall, this is an issue on several coffee plantations in the </w:t>
      </w:r>
      <w:r w:rsidR="004E2B1C">
        <w:rPr>
          <w:rFonts w:ascii="Times New Roman" w:hAnsi="Times New Roman" w:cs="Times New Roman"/>
          <w:sz w:val="24"/>
          <w:szCs w:val="24"/>
        </w:rPr>
        <w:t xml:space="preserve">Minas </w:t>
      </w:r>
      <w:proofErr w:type="spellStart"/>
      <w:r w:rsidR="004E2B1C">
        <w:rPr>
          <w:rFonts w:ascii="Times New Roman" w:hAnsi="Times New Roman" w:cs="Times New Roman"/>
          <w:sz w:val="24"/>
          <w:szCs w:val="24"/>
        </w:rPr>
        <w:t>Gerais</w:t>
      </w:r>
      <w:proofErr w:type="spellEnd"/>
      <w:r w:rsidR="004E2B1C">
        <w:rPr>
          <w:rFonts w:ascii="Times New Roman" w:hAnsi="Times New Roman" w:cs="Times New Roman"/>
          <w:sz w:val="24"/>
          <w:szCs w:val="24"/>
        </w:rPr>
        <w:t xml:space="preserve"> state in Brazil</w:t>
      </w:r>
      <w:r w:rsidR="00356C45">
        <w:rPr>
          <w:rFonts w:ascii="Times New Roman" w:hAnsi="Times New Roman" w:cs="Times New Roman"/>
          <w:sz w:val="24"/>
          <w:szCs w:val="24"/>
        </w:rPr>
        <w:t xml:space="preserve"> (</w:t>
      </w:r>
      <w:proofErr w:type="spellStart"/>
      <w:r w:rsidR="00356C45">
        <w:rPr>
          <w:rFonts w:ascii="Times New Roman" w:hAnsi="Times New Roman" w:cs="Times New Roman"/>
          <w:sz w:val="24"/>
          <w:szCs w:val="24"/>
        </w:rPr>
        <w:t>Danwatch</w:t>
      </w:r>
      <w:proofErr w:type="spellEnd"/>
      <w:r w:rsidR="00356C45">
        <w:rPr>
          <w:rFonts w:ascii="Times New Roman" w:hAnsi="Times New Roman" w:cs="Times New Roman"/>
          <w:sz w:val="24"/>
          <w:szCs w:val="24"/>
        </w:rPr>
        <w:t>, 2016)</w:t>
      </w:r>
      <w:r w:rsidR="004E2B1C">
        <w:rPr>
          <w:rFonts w:ascii="Times New Roman" w:hAnsi="Times New Roman" w:cs="Times New Roman"/>
          <w:sz w:val="24"/>
          <w:szCs w:val="24"/>
        </w:rPr>
        <w:t xml:space="preserve">. </w:t>
      </w:r>
    </w:p>
    <w:p w:rsidR="00E408C3" w:rsidRDefault="00606F64" w:rsidP="00B16C11">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Several factors such as cost, topography, and demography</w:t>
      </w:r>
      <w:r w:rsidR="004E2B1C">
        <w:rPr>
          <w:rFonts w:ascii="Times New Roman" w:hAnsi="Times New Roman" w:cs="Times New Roman"/>
          <w:sz w:val="24"/>
          <w:szCs w:val="24"/>
        </w:rPr>
        <w:t xml:space="preserve"> attribute to the use of forced labor in the coffee industry in Brazil. </w:t>
      </w:r>
      <w:r w:rsidR="00E1503F">
        <w:rPr>
          <w:rFonts w:ascii="Times New Roman" w:hAnsi="Times New Roman" w:cs="Times New Roman"/>
          <w:sz w:val="24"/>
          <w:szCs w:val="24"/>
        </w:rPr>
        <w:t>Cost factors are a driver of forced labor in th</w:t>
      </w:r>
      <w:r w:rsidR="00356C45">
        <w:rPr>
          <w:rFonts w:ascii="Times New Roman" w:hAnsi="Times New Roman" w:cs="Times New Roman"/>
          <w:sz w:val="24"/>
          <w:szCs w:val="24"/>
        </w:rPr>
        <w:t xml:space="preserve">is industry. According to the </w:t>
      </w:r>
      <w:proofErr w:type="spellStart"/>
      <w:r w:rsidR="00356C45">
        <w:rPr>
          <w:rFonts w:ascii="Times New Roman" w:hAnsi="Times New Roman" w:cs="Times New Roman"/>
          <w:sz w:val="24"/>
          <w:szCs w:val="24"/>
        </w:rPr>
        <w:t>Danw</w:t>
      </w:r>
      <w:r w:rsidR="00E1503F">
        <w:rPr>
          <w:rFonts w:ascii="Times New Roman" w:hAnsi="Times New Roman" w:cs="Times New Roman"/>
          <w:sz w:val="24"/>
          <w:szCs w:val="24"/>
        </w:rPr>
        <w:t>atch</w:t>
      </w:r>
      <w:proofErr w:type="spellEnd"/>
      <w:r w:rsidR="00E1503F">
        <w:rPr>
          <w:rFonts w:ascii="Times New Roman" w:hAnsi="Times New Roman" w:cs="Times New Roman"/>
          <w:sz w:val="24"/>
          <w:szCs w:val="24"/>
        </w:rPr>
        <w:t xml:space="preserve"> study, only 2% of profits on coffee goes to the plantation, while the majority of profits go to middle-man sellers</w:t>
      </w:r>
      <w:r w:rsidR="00356C45">
        <w:rPr>
          <w:rFonts w:ascii="Times New Roman" w:hAnsi="Times New Roman" w:cs="Times New Roman"/>
          <w:sz w:val="24"/>
          <w:szCs w:val="24"/>
        </w:rPr>
        <w:t xml:space="preserve"> (</w:t>
      </w:r>
      <w:proofErr w:type="spellStart"/>
      <w:r w:rsidR="00356C45">
        <w:rPr>
          <w:rFonts w:ascii="Times New Roman" w:hAnsi="Times New Roman" w:cs="Times New Roman"/>
          <w:sz w:val="24"/>
          <w:szCs w:val="24"/>
        </w:rPr>
        <w:t>Danwatch</w:t>
      </w:r>
      <w:proofErr w:type="spellEnd"/>
      <w:r w:rsidR="00356C45">
        <w:rPr>
          <w:rFonts w:ascii="Times New Roman" w:hAnsi="Times New Roman" w:cs="Times New Roman"/>
          <w:sz w:val="24"/>
          <w:szCs w:val="24"/>
        </w:rPr>
        <w:t>, 2016)</w:t>
      </w:r>
      <w:r w:rsidR="00E1503F">
        <w:rPr>
          <w:rFonts w:ascii="Times New Roman" w:hAnsi="Times New Roman" w:cs="Times New Roman"/>
          <w:sz w:val="24"/>
          <w:szCs w:val="24"/>
        </w:rPr>
        <w:t>. This causes a high demand for cheap harvesting labor. Also, a</w:t>
      </w:r>
      <w:r w:rsidR="004E2B1C">
        <w:rPr>
          <w:rFonts w:ascii="Times New Roman" w:hAnsi="Times New Roman" w:cs="Times New Roman"/>
          <w:sz w:val="24"/>
          <w:szCs w:val="24"/>
        </w:rPr>
        <w:t>ccording to the C</w:t>
      </w:r>
      <w:r w:rsidR="00356C45">
        <w:rPr>
          <w:rFonts w:ascii="Times New Roman" w:hAnsi="Times New Roman" w:cs="Times New Roman"/>
          <w:sz w:val="24"/>
          <w:szCs w:val="24"/>
        </w:rPr>
        <w:t xml:space="preserve">atholic </w:t>
      </w:r>
      <w:r w:rsidR="004E2B1C">
        <w:rPr>
          <w:rFonts w:ascii="Times New Roman" w:hAnsi="Times New Roman" w:cs="Times New Roman"/>
          <w:sz w:val="24"/>
          <w:szCs w:val="24"/>
        </w:rPr>
        <w:t>R</w:t>
      </w:r>
      <w:r w:rsidR="00356C45">
        <w:rPr>
          <w:rFonts w:ascii="Times New Roman" w:hAnsi="Times New Roman" w:cs="Times New Roman"/>
          <w:sz w:val="24"/>
          <w:szCs w:val="24"/>
        </w:rPr>
        <w:t xml:space="preserve">elief </w:t>
      </w:r>
      <w:r w:rsidR="004E2B1C">
        <w:rPr>
          <w:rFonts w:ascii="Times New Roman" w:hAnsi="Times New Roman" w:cs="Times New Roman"/>
          <w:sz w:val="24"/>
          <w:szCs w:val="24"/>
        </w:rPr>
        <w:t>S</w:t>
      </w:r>
      <w:r w:rsidR="00356C45">
        <w:rPr>
          <w:rFonts w:ascii="Times New Roman" w:hAnsi="Times New Roman" w:cs="Times New Roman"/>
          <w:sz w:val="24"/>
          <w:szCs w:val="24"/>
        </w:rPr>
        <w:t>ervice (CRS)</w:t>
      </w:r>
      <w:r w:rsidR="004E2B1C">
        <w:rPr>
          <w:rFonts w:ascii="Times New Roman" w:hAnsi="Times New Roman" w:cs="Times New Roman"/>
          <w:sz w:val="24"/>
          <w:szCs w:val="24"/>
        </w:rPr>
        <w:t>, mid-sized coffee plantations are most likely to utilize forced labor</w:t>
      </w:r>
      <w:r w:rsidR="00356C45">
        <w:rPr>
          <w:rFonts w:ascii="Times New Roman" w:hAnsi="Times New Roman" w:cs="Times New Roman"/>
          <w:sz w:val="24"/>
          <w:szCs w:val="24"/>
        </w:rPr>
        <w:t xml:space="preserve"> (CRS, 2016)</w:t>
      </w:r>
      <w:r w:rsidR="004E2B1C">
        <w:rPr>
          <w:rFonts w:ascii="Times New Roman" w:hAnsi="Times New Roman" w:cs="Times New Roman"/>
          <w:sz w:val="24"/>
          <w:szCs w:val="24"/>
        </w:rPr>
        <w:t>. Small plantations are most dependent on family labor, while large plantations are able to mechanize the picking process. Mid-size plantations are in need of labor at a cheap rate, which drives their demand for forced labor to drive down costs</w:t>
      </w:r>
      <w:r w:rsidR="00356C45">
        <w:rPr>
          <w:rFonts w:ascii="Times New Roman" w:hAnsi="Times New Roman" w:cs="Times New Roman"/>
          <w:sz w:val="24"/>
          <w:szCs w:val="24"/>
        </w:rPr>
        <w:t xml:space="preserve"> (CRS, 2016)</w:t>
      </w:r>
      <w:r w:rsidR="004E2B1C">
        <w:rPr>
          <w:rFonts w:ascii="Times New Roman" w:hAnsi="Times New Roman" w:cs="Times New Roman"/>
          <w:sz w:val="24"/>
          <w:szCs w:val="24"/>
        </w:rPr>
        <w:t>. According to the CRS, there are topographical factors that drive demand for forced labor</w:t>
      </w:r>
      <w:r w:rsidR="00E1503F">
        <w:rPr>
          <w:rFonts w:ascii="Times New Roman" w:hAnsi="Times New Roman" w:cs="Times New Roman"/>
          <w:sz w:val="24"/>
          <w:szCs w:val="24"/>
        </w:rPr>
        <w:t xml:space="preserve"> as well</w:t>
      </w:r>
      <w:r w:rsidR="004E2B1C">
        <w:rPr>
          <w:rFonts w:ascii="Times New Roman" w:hAnsi="Times New Roman" w:cs="Times New Roman"/>
          <w:sz w:val="24"/>
          <w:szCs w:val="24"/>
        </w:rPr>
        <w:t>. Coffee plantations in mountainous areas are more likely to use forced labor because it is difficult or impossible to mechanize coffee harvesting in these areas</w:t>
      </w:r>
      <w:r w:rsidR="00356C45">
        <w:rPr>
          <w:rFonts w:ascii="Times New Roman" w:hAnsi="Times New Roman" w:cs="Times New Roman"/>
          <w:sz w:val="24"/>
          <w:szCs w:val="24"/>
        </w:rPr>
        <w:t xml:space="preserve"> (CRS, 2016)</w:t>
      </w:r>
      <w:r w:rsidR="004E2B1C">
        <w:rPr>
          <w:rFonts w:ascii="Times New Roman" w:hAnsi="Times New Roman" w:cs="Times New Roman"/>
          <w:sz w:val="24"/>
          <w:szCs w:val="24"/>
        </w:rPr>
        <w:t>.</w:t>
      </w:r>
      <w:r>
        <w:rPr>
          <w:rFonts w:ascii="Times New Roman" w:hAnsi="Times New Roman" w:cs="Times New Roman"/>
          <w:sz w:val="24"/>
          <w:szCs w:val="24"/>
        </w:rPr>
        <w:t xml:space="preserve"> Finally</w:t>
      </w:r>
      <w:r w:rsidR="00F30EB4">
        <w:rPr>
          <w:rFonts w:ascii="Times New Roman" w:hAnsi="Times New Roman" w:cs="Times New Roman"/>
          <w:sz w:val="24"/>
          <w:szCs w:val="24"/>
        </w:rPr>
        <w:t>, demographics play a strong role in the risk of becoming a slave laborer. According to the CRS, a large number of the people in slave labor in the coffee industry were men of Afro-Brazilian decent and were working in a different region than where they were born</w:t>
      </w:r>
      <w:r w:rsidR="00356C45">
        <w:rPr>
          <w:rFonts w:ascii="Times New Roman" w:hAnsi="Times New Roman" w:cs="Times New Roman"/>
          <w:sz w:val="24"/>
          <w:szCs w:val="24"/>
        </w:rPr>
        <w:t xml:space="preserve"> (CRS, 2016)</w:t>
      </w:r>
      <w:r w:rsidR="00F30EB4">
        <w:rPr>
          <w:rFonts w:ascii="Times New Roman" w:hAnsi="Times New Roman" w:cs="Times New Roman"/>
          <w:sz w:val="24"/>
          <w:szCs w:val="24"/>
        </w:rPr>
        <w:t>.</w:t>
      </w:r>
      <w:r w:rsidR="00E1503F">
        <w:rPr>
          <w:rFonts w:ascii="Times New Roman" w:hAnsi="Times New Roman" w:cs="Times New Roman"/>
          <w:sz w:val="24"/>
          <w:szCs w:val="24"/>
        </w:rPr>
        <w:t xml:space="preserve"> Overall, cost factors, topographical factors, and demographic factors play into the use of forced labor in Brazil’s coffee market.</w:t>
      </w:r>
      <w:r w:rsidR="00B16C11">
        <w:rPr>
          <w:rFonts w:ascii="Times New Roman" w:hAnsi="Times New Roman" w:cs="Times New Roman"/>
          <w:sz w:val="24"/>
          <w:szCs w:val="24"/>
        </w:rPr>
        <w:t xml:space="preserve"> </w:t>
      </w:r>
      <w:r w:rsidR="00F30EB4">
        <w:rPr>
          <w:rFonts w:ascii="Times New Roman" w:hAnsi="Times New Roman" w:cs="Times New Roman"/>
          <w:sz w:val="24"/>
          <w:szCs w:val="24"/>
        </w:rPr>
        <w:t xml:space="preserve">  </w:t>
      </w:r>
      <w:r w:rsidR="004E2B1C">
        <w:rPr>
          <w:rFonts w:ascii="Times New Roman" w:hAnsi="Times New Roman" w:cs="Times New Roman"/>
          <w:sz w:val="24"/>
          <w:szCs w:val="24"/>
        </w:rPr>
        <w:t xml:space="preserve">  </w:t>
      </w:r>
      <w:r w:rsidR="009C2097">
        <w:rPr>
          <w:rFonts w:ascii="Times New Roman" w:hAnsi="Times New Roman" w:cs="Times New Roman"/>
          <w:sz w:val="24"/>
          <w:szCs w:val="24"/>
        </w:rPr>
        <w:t xml:space="preserve"> </w:t>
      </w:r>
      <w:r w:rsidR="00A1516D">
        <w:rPr>
          <w:rFonts w:ascii="Times New Roman" w:hAnsi="Times New Roman" w:cs="Times New Roman"/>
          <w:sz w:val="24"/>
          <w:szCs w:val="24"/>
        </w:rPr>
        <w:t xml:space="preserve"> </w:t>
      </w:r>
    </w:p>
    <w:p w:rsidR="00167A2A" w:rsidRDefault="00A1516D" w:rsidP="004721E8">
      <w:pPr>
        <w:spacing w:line="480" w:lineRule="auto"/>
        <w:rPr>
          <w:rFonts w:ascii="Times New Roman" w:hAnsi="Times New Roman" w:cs="Times New Roman"/>
          <w:sz w:val="24"/>
          <w:szCs w:val="24"/>
        </w:rPr>
      </w:pPr>
      <w:r>
        <w:rPr>
          <w:rFonts w:ascii="Times New Roman" w:hAnsi="Times New Roman" w:cs="Times New Roman"/>
          <w:sz w:val="24"/>
          <w:szCs w:val="24"/>
        </w:rPr>
        <w:tab/>
        <w:t>Countries that face challenges regarding labor trafficking typically have a high level of economic inequality</w:t>
      </w:r>
      <w:r w:rsidR="00E1503F">
        <w:rPr>
          <w:rFonts w:ascii="Times New Roman" w:hAnsi="Times New Roman" w:cs="Times New Roman"/>
          <w:sz w:val="24"/>
          <w:szCs w:val="24"/>
        </w:rPr>
        <w:t>, as well</w:t>
      </w:r>
      <w:r>
        <w:rPr>
          <w:rFonts w:ascii="Times New Roman" w:hAnsi="Times New Roman" w:cs="Times New Roman"/>
          <w:sz w:val="24"/>
          <w:szCs w:val="24"/>
        </w:rPr>
        <w:t>.</w:t>
      </w:r>
      <w:r w:rsidR="00475222">
        <w:rPr>
          <w:rFonts w:ascii="Times New Roman" w:hAnsi="Times New Roman" w:cs="Times New Roman"/>
          <w:sz w:val="24"/>
          <w:szCs w:val="24"/>
        </w:rPr>
        <w:t xml:space="preserve"> In Brazil, where the use of slave labor is firmly engrained in th</w:t>
      </w:r>
      <w:r w:rsidR="00167A2A">
        <w:rPr>
          <w:rFonts w:ascii="Times New Roman" w:hAnsi="Times New Roman" w:cs="Times New Roman"/>
          <w:sz w:val="24"/>
          <w:szCs w:val="24"/>
        </w:rPr>
        <w:t xml:space="preserve">e agricultural industry, </w:t>
      </w:r>
      <w:r w:rsidR="00475222">
        <w:rPr>
          <w:rFonts w:ascii="Times New Roman" w:hAnsi="Times New Roman" w:cs="Times New Roman"/>
          <w:sz w:val="24"/>
          <w:szCs w:val="24"/>
        </w:rPr>
        <w:t xml:space="preserve">more than half of the wealth and almost all of the land </w:t>
      </w:r>
      <w:r w:rsidR="00167A2A">
        <w:rPr>
          <w:rFonts w:ascii="Times New Roman" w:hAnsi="Times New Roman" w:cs="Times New Roman"/>
          <w:sz w:val="24"/>
          <w:szCs w:val="24"/>
        </w:rPr>
        <w:t>i</w:t>
      </w:r>
      <w:r w:rsidR="00475222">
        <w:rPr>
          <w:rFonts w:ascii="Times New Roman" w:hAnsi="Times New Roman" w:cs="Times New Roman"/>
          <w:sz w:val="24"/>
          <w:szCs w:val="24"/>
        </w:rPr>
        <w:t>s held by only 10% of the population</w:t>
      </w:r>
      <w:r w:rsidR="001C5EAF">
        <w:rPr>
          <w:rFonts w:ascii="Times New Roman" w:hAnsi="Times New Roman" w:cs="Times New Roman"/>
          <w:sz w:val="24"/>
          <w:szCs w:val="24"/>
        </w:rPr>
        <w:t xml:space="preserve"> (Campbell, 2010)</w:t>
      </w:r>
      <w:r w:rsidR="006A0FBA">
        <w:rPr>
          <w:rFonts w:ascii="Times New Roman" w:hAnsi="Times New Roman" w:cs="Times New Roman"/>
          <w:sz w:val="24"/>
          <w:szCs w:val="24"/>
        </w:rPr>
        <w:t>. V</w:t>
      </w:r>
      <w:r w:rsidR="00475222">
        <w:rPr>
          <w:rFonts w:ascii="Times New Roman" w:hAnsi="Times New Roman" w:cs="Times New Roman"/>
          <w:sz w:val="24"/>
          <w:szCs w:val="24"/>
        </w:rPr>
        <w:t xml:space="preserve">ictims of forced labor in agriculture are often poorly represented in court, and the court system will typically favor wealthy plantation owners </w:t>
      </w:r>
      <w:r w:rsidR="00167A2A">
        <w:rPr>
          <w:rFonts w:ascii="Times New Roman" w:hAnsi="Times New Roman" w:cs="Times New Roman"/>
          <w:sz w:val="24"/>
          <w:szCs w:val="24"/>
        </w:rPr>
        <w:t xml:space="preserve">who have political power and </w:t>
      </w:r>
      <w:r w:rsidR="00475222">
        <w:rPr>
          <w:rFonts w:ascii="Times New Roman" w:hAnsi="Times New Roman" w:cs="Times New Roman"/>
          <w:sz w:val="24"/>
          <w:szCs w:val="24"/>
        </w:rPr>
        <w:t>whose exports help drive Brazil’</w:t>
      </w:r>
      <w:r w:rsidR="00167A2A">
        <w:rPr>
          <w:rFonts w:ascii="Times New Roman" w:hAnsi="Times New Roman" w:cs="Times New Roman"/>
          <w:sz w:val="24"/>
          <w:szCs w:val="24"/>
        </w:rPr>
        <w:t>s economy. Several Brazilian leaders have been found using slave labor on their estates, including a secretary of agriculture</w:t>
      </w:r>
      <w:r w:rsidR="001C5EAF">
        <w:rPr>
          <w:rFonts w:ascii="Times New Roman" w:hAnsi="Times New Roman" w:cs="Times New Roman"/>
          <w:sz w:val="24"/>
          <w:szCs w:val="24"/>
        </w:rPr>
        <w:t xml:space="preserve"> </w:t>
      </w:r>
      <w:r w:rsidR="006A0FBA">
        <w:rPr>
          <w:rFonts w:ascii="Times New Roman" w:hAnsi="Times New Roman" w:cs="Times New Roman"/>
          <w:sz w:val="24"/>
          <w:szCs w:val="24"/>
        </w:rPr>
        <w:t>(</w:t>
      </w:r>
      <w:r w:rsidR="001C5EAF">
        <w:rPr>
          <w:rFonts w:ascii="Times New Roman" w:hAnsi="Times New Roman" w:cs="Times New Roman"/>
          <w:sz w:val="24"/>
          <w:szCs w:val="24"/>
        </w:rPr>
        <w:t>Campbell, 2010)</w:t>
      </w:r>
      <w:r w:rsidR="00167A2A">
        <w:rPr>
          <w:rFonts w:ascii="Times New Roman" w:hAnsi="Times New Roman" w:cs="Times New Roman"/>
          <w:sz w:val="24"/>
          <w:szCs w:val="24"/>
        </w:rPr>
        <w:t xml:space="preserve">. Overall, Brazil’s severe economic inequality and corruption are a cause of its use of slave labor in the agriculture industry. </w:t>
      </w:r>
    </w:p>
    <w:p w:rsidR="00952BE2" w:rsidRDefault="00167A2A" w:rsidP="004721E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1516D">
        <w:rPr>
          <w:rFonts w:ascii="Times New Roman" w:hAnsi="Times New Roman" w:cs="Times New Roman"/>
          <w:sz w:val="24"/>
          <w:szCs w:val="24"/>
        </w:rPr>
        <w:tab/>
      </w:r>
      <w:r w:rsidR="00606F64">
        <w:rPr>
          <w:rFonts w:ascii="Times New Roman" w:hAnsi="Times New Roman" w:cs="Times New Roman"/>
          <w:sz w:val="24"/>
          <w:szCs w:val="24"/>
        </w:rPr>
        <w:t>Labor trafficking also occurs in many countries that</w:t>
      </w:r>
      <w:r w:rsidR="006A0FBA">
        <w:rPr>
          <w:rFonts w:ascii="Times New Roman" w:hAnsi="Times New Roman" w:cs="Times New Roman"/>
          <w:sz w:val="24"/>
          <w:szCs w:val="24"/>
        </w:rPr>
        <w:t xml:space="preserve"> perpetuate</w:t>
      </w:r>
      <w:r w:rsidR="00606F64">
        <w:rPr>
          <w:rFonts w:ascii="Times New Roman" w:hAnsi="Times New Roman" w:cs="Times New Roman"/>
          <w:sz w:val="24"/>
          <w:szCs w:val="24"/>
        </w:rPr>
        <w:t xml:space="preserve"> cultural norms that marginalize certain societal groups</w:t>
      </w:r>
      <w:r>
        <w:rPr>
          <w:rFonts w:ascii="Times New Roman" w:hAnsi="Times New Roman" w:cs="Times New Roman"/>
          <w:sz w:val="24"/>
          <w:szCs w:val="24"/>
        </w:rPr>
        <w:t xml:space="preserve">. </w:t>
      </w:r>
      <w:r w:rsidR="006A0FBA">
        <w:rPr>
          <w:rFonts w:ascii="Times New Roman" w:hAnsi="Times New Roman" w:cs="Times New Roman"/>
          <w:sz w:val="24"/>
          <w:szCs w:val="24"/>
        </w:rPr>
        <w:t>For example, i</w:t>
      </w:r>
      <w:r>
        <w:rPr>
          <w:rFonts w:ascii="Times New Roman" w:hAnsi="Times New Roman" w:cs="Times New Roman"/>
          <w:sz w:val="24"/>
          <w:szCs w:val="24"/>
        </w:rPr>
        <w:t xml:space="preserve">n South Asia, where the largest number of people are in slavery, </w:t>
      </w:r>
      <w:r w:rsidR="006E224B">
        <w:rPr>
          <w:rFonts w:ascii="Times New Roman" w:hAnsi="Times New Roman" w:cs="Times New Roman"/>
          <w:sz w:val="24"/>
          <w:szCs w:val="24"/>
        </w:rPr>
        <w:t xml:space="preserve">landlords of agrarian communities will use debt bondage to enslave people, similar to the situation in Brazil’s agricultural industry. In this region, the Hindu caste system is a prevalent social construct, especially in India, Nepal, and the surrounding countries. In this system, a </w:t>
      </w:r>
      <w:proofErr w:type="spellStart"/>
      <w:r w:rsidR="006E224B">
        <w:rPr>
          <w:rFonts w:ascii="Times New Roman" w:hAnsi="Times New Roman" w:cs="Times New Roman"/>
          <w:sz w:val="24"/>
          <w:szCs w:val="24"/>
        </w:rPr>
        <w:t>caste</w:t>
      </w:r>
      <w:proofErr w:type="spellEnd"/>
      <w:r w:rsidR="006E224B">
        <w:rPr>
          <w:rFonts w:ascii="Times New Roman" w:hAnsi="Times New Roman" w:cs="Times New Roman"/>
          <w:sz w:val="24"/>
          <w:szCs w:val="24"/>
        </w:rPr>
        <w:t xml:space="preserve"> of “Dalits” or untouchables, are unable to own land and often take on the most undesirable forms of work, which includes agriculture. Because they cannot own land, they are typically reliant upon a higher level land owner for work and a pl</w:t>
      </w:r>
      <w:r w:rsidR="00952BE2">
        <w:rPr>
          <w:rFonts w:ascii="Times New Roman" w:hAnsi="Times New Roman" w:cs="Times New Roman"/>
          <w:sz w:val="24"/>
          <w:szCs w:val="24"/>
        </w:rPr>
        <w:t>ace to live, and are exploited for their labor</w:t>
      </w:r>
      <w:r w:rsidR="001C5EAF">
        <w:rPr>
          <w:rFonts w:ascii="Times New Roman" w:hAnsi="Times New Roman" w:cs="Times New Roman"/>
          <w:sz w:val="24"/>
          <w:szCs w:val="24"/>
        </w:rPr>
        <w:t xml:space="preserve"> (Campbell, 2010)</w:t>
      </w:r>
      <w:r w:rsidR="00952BE2">
        <w:rPr>
          <w:rFonts w:ascii="Times New Roman" w:hAnsi="Times New Roman" w:cs="Times New Roman"/>
          <w:sz w:val="24"/>
          <w:szCs w:val="24"/>
        </w:rPr>
        <w:t xml:space="preserve">. Overall, by marginalizing this group of people, they are at a high risk of being exploited by higher castes for their labor. </w:t>
      </w:r>
    </w:p>
    <w:p w:rsidR="00A1516D" w:rsidRDefault="00952BE2" w:rsidP="006F0292">
      <w:pPr>
        <w:spacing w:line="480" w:lineRule="auto"/>
        <w:rPr>
          <w:rFonts w:ascii="Times New Roman" w:hAnsi="Times New Roman" w:cs="Times New Roman"/>
          <w:sz w:val="24"/>
          <w:szCs w:val="24"/>
        </w:rPr>
      </w:pPr>
      <w:r>
        <w:rPr>
          <w:rFonts w:ascii="Times New Roman" w:hAnsi="Times New Roman" w:cs="Times New Roman"/>
          <w:sz w:val="24"/>
          <w:szCs w:val="24"/>
        </w:rPr>
        <w:tab/>
        <w:t>Although forced labor in the international agriculture industry is still a prevalent issue, several countries are enact</w:t>
      </w:r>
      <w:r w:rsidR="006A0FBA">
        <w:rPr>
          <w:rFonts w:ascii="Times New Roman" w:hAnsi="Times New Roman" w:cs="Times New Roman"/>
          <w:sz w:val="24"/>
          <w:szCs w:val="24"/>
        </w:rPr>
        <w:t>ing programs to help end this practice</w:t>
      </w:r>
      <w:r>
        <w:rPr>
          <w:rFonts w:ascii="Times New Roman" w:hAnsi="Times New Roman" w:cs="Times New Roman"/>
          <w:sz w:val="24"/>
          <w:szCs w:val="24"/>
        </w:rPr>
        <w:t xml:space="preserve">. For example, Brazil enacted a mobile investigation team that </w:t>
      </w:r>
      <w:r w:rsidR="006A0FBA">
        <w:rPr>
          <w:rFonts w:ascii="Times New Roman" w:hAnsi="Times New Roman" w:cs="Times New Roman"/>
          <w:sz w:val="24"/>
          <w:szCs w:val="24"/>
        </w:rPr>
        <w:t>inspects</w:t>
      </w:r>
      <w:r>
        <w:rPr>
          <w:rFonts w:ascii="Times New Roman" w:hAnsi="Times New Roman" w:cs="Times New Roman"/>
          <w:sz w:val="24"/>
          <w:szCs w:val="24"/>
        </w:rPr>
        <w:t xml:space="preserve"> plantations to ensure that laborers are not working in slave-like conditions</w:t>
      </w:r>
      <w:r w:rsidR="006F0292">
        <w:rPr>
          <w:rFonts w:ascii="Times New Roman" w:hAnsi="Times New Roman" w:cs="Times New Roman"/>
          <w:sz w:val="24"/>
          <w:szCs w:val="24"/>
        </w:rPr>
        <w:t xml:space="preserve"> and created harsher penalties for land owners who are f</w:t>
      </w:r>
      <w:r w:rsidR="001C5EAF">
        <w:rPr>
          <w:rFonts w:ascii="Times New Roman" w:hAnsi="Times New Roman" w:cs="Times New Roman"/>
          <w:sz w:val="24"/>
          <w:szCs w:val="24"/>
        </w:rPr>
        <w:t>ound using such labor. B</w:t>
      </w:r>
      <w:r w:rsidR="006F0292" w:rsidRPr="006F0292">
        <w:rPr>
          <w:rFonts w:ascii="Times New Roman" w:hAnsi="Times New Roman" w:cs="Times New Roman"/>
          <w:sz w:val="24"/>
          <w:szCs w:val="24"/>
        </w:rPr>
        <w:t xml:space="preserve">etween 2003 and 2005, </w:t>
      </w:r>
      <w:r w:rsidR="006F0292">
        <w:rPr>
          <w:rFonts w:ascii="Times New Roman" w:hAnsi="Times New Roman" w:cs="Times New Roman"/>
          <w:sz w:val="24"/>
          <w:szCs w:val="24"/>
        </w:rPr>
        <w:t>the squads freed nearly</w:t>
      </w:r>
      <w:r w:rsidR="006F0292" w:rsidRPr="006F0292">
        <w:rPr>
          <w:rFonts w:ascii="Times New Roman" w:hAnsi="Times New Roman" w:cs="Times New Roman"/>
          <w:sz w:val="24"/>
          <w:szCs w:val="24"/>
        </w:rPr>
        <w:t xml:space="preserve"> 7,000 slaves</w:t>
      </w:r>
      <w:r w:rsidR="001C5EAF">
        <w:rPr>
          <w:rFonts w:ascii="Times New Roman" w:hAnsi="Times New Roman" w:cs="Times New Roman"/>
          <w:sz w:val="24"/>
          <w:szCs w:val="24"/>
        </w:rPr>
        <w:t xml:space="preserve"> (Campbell, 2010)</w:t>
      </w:r>
      <w:r w:rsidR="006F0292" w:rsidRPr="006F0292">
        <w:rPr>
          <w:rFonts w:ascii="Times New Roman" w:hAnsi="Times New Roman" w:cs="Times New Roman"/>
          <w:sz w:val="24"/>
          <w:szCs w:val="24"/>
        </w:rPr>
        <w:t>. Kevin Bales, president of Free the Sla</w:t>
      </w:r>
      <w:r w:rsidR="006A0FBA">
        <w:rPr>
          <w:rFonts w:ascii="Times New Roman" w:hAnsi="Times New Roman" w:cs="Times New Roman"/>
          <w:sz w:val="24"/>
          <w:szCs w:val="24"/>
        </w:rPr>
        <w:t>ves, praised</w:t>
      </w:r>
      <w:r w:rsidR="006F0292">
        <w:rPr>
          <w:rFonts w:ascii="Times New Roman" w:hAnsi="Times New Roman" w:cs="Times New Roman"/>
          <w:sz w:val="24"/>
          <w:szCs w:val="24"/>
        </w:rPr>
        <w:t xml:space="preserve"> Brazil for its efforts in this area, and said that other countries should utilize this model to help uncover and end forced labor where it has not yet been addressed</w:t>
      </w:r>
      <w:r w:rsidR="001C5EAF">
        <w:rPr>
          <w:rFonts w:ascii="Times New Roman" w:hAnsi="Times New Roman" w:cs="Times New Roman"/>
          <w:sz w:val="24"/>
          <w:szCs w:val="24"/>
        </w:rPr>
        <w:t xml:space="preserve"> (Campbell, 2010)</w:t>
      </w:r>
      <w:r w:rsidR="006F0292">
        <w:rPr>
          <w:rFonts w:ascii="Times New Roman" w:hAnsi="Times New Roman" w:cs="Times New Roman"/>
          <w:sz w:val="24"/>
          <w:szCs w:val="24"/>
        </w:rPr>
        <w:t xml:space="preserve">. </w:t>
      </w:r>
      <w:r w:rsidR="00C862AF">
        <w:rPr>
          <w:rFonts w:ascii="Times New Roman" w:hAnsi="Times New Roman" w:cs="Times New Roman"/>
          <w:sz w:val="24"/>
          <w:szCs w:val="24"/>
        </w:rPr>
        <w:t xml:space="preserve">Although actions have been taken by several countries to end forced labor, more effort is required to increase economic equality and break down cultural norms that put people at risk of being exploited. </w:t>
      </w:r>
      <w:r w:rsidR="006E224B">
        <w:rPr>
          <w:rFonts w:ascii="Times New Roman" w:hAnsi="Times New Roman" w:cs="Times New Roman"/>
          <w:sz w:val="24"/>
          <w:szCs w:val="24"/>
        </w:rPr>
        <w:t xml:space="preserve">  </w:t>
      </w:r>
    </w:p>
    <w:p w:rsidR="00A1516D" w:rsidRDefault="00A1516D" w:rsidP="004721E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Status Quo of Forced Labor in Agricultural Industry in the United States </w:t>
      </w:r>
    </w:p>
    <w:p w:rsidR="001435E2" w:rsidRDefault="001638FA" w:rsidP="004721E8">
      <w:pPr>
        <w:spacing w:line="480" w:lineRule="auto"/>
        <w:rPr>
          <w:rFonts w:ascii="Times New Roman" w:hAnsi="Times New Roman" w:cs="Times New Roman"/>
          <w:sz w:val="24"/>
          <w:szCs w:val="24"/>
        </w:rPr>
      </w:pPr>
      <w:r>
        <w:rPr>
          <w:rFonts w:ascii="Times New Roman" w:hAnsi="Times New Roman" w:cs="Times New Roman"/>
          <w:sz w:val="24"/>
          <w:szCs w:val="24"/>
        </w:rPr>
        <w:tab/>
        <w:t>In t</w:t>
      </w:r>
      <w:r w:rsidR="006A0FBA">
        <w:rPr>
          <w:rFonts w:ascii="Times New Roman" w:hAnsi="Times New Roman" w:cs="Times New Roman"/>
          <w:sz w:val="24"/>
          <w:szCs w:val="24"/>
        </w:rPr>
        <w:t xml:space="preserve">he United States, the characteristics of </w:t>
      </w:r>
      <w:r>
        <w:rPr>
          <w:rFonts w:ascii="Times New Roman" w:hAnsi="Times New Roman" w:cs="Times New Roman"/>
          <w:sz w:val="24"/>
          <w:szCs w:val="24"/>
        </w:rPr>
        <w:t>people who are at risk of being exploited are similar to those in other c</w:t>
      </w:r>
      <w:r w:rsidR="001435E2">
        <w:rPr>
          <w:rFonts w:ascii="Times New Roman" w:hAnsi="Times New Roman" w:cs="Times New Roman"/>
          <w:sz w:val="24"/>
          <w:szCs w:val="24"/>
        </w:rPr>
        <w:t xml:space="preserve">ountries. According to the 2016 Trafficking in Persons report, </w:t>
      </w:r>
      <w:r w:rsidR="004031D5">
        <w:rPr>
          <w:rFonts w:ascii="Times New Roman" w:hAnsi="Times New Roman" w:cs="Times New Roman"/>
          <w:sz w:val="24"/>
          <w:szCs w:val="24"/>
        </w:rPr>
        <w:t>the top three countries from where human trafficking victims in the US originate</w:t>
      </w:r>
      <w:r w:rsidR="001435E2" w:rsidRPr="001435E2">
        <w:rPr>
          <w:rFonts w:ascii="Times New Roman" w:hAnsi="Times New Roman" w:cs="Times New Roman"/>
          <w:sz w:val="24"/>
          <w:szCs w:val="24"/>
        </w:rPr>
        <w:t xml:space="preserve"> were the United States, Mexico, </w:t>
      </w:r>
      <w:r w:rsidR="004031D5">
        <w:rPr>
          <w:rFonts w:ascii="Times New Roman" w:hAnsi="Times New Roman" w:cs="Times New Roman"/>
          <w:sz w:val="24"/>
          <w:szCs w:val="24"/>
        </w:rPr>
        <w:t>and the Philippines. The people who are most at risk of becoming trafficking victims include</w:t>
      </w:r>
      <w:r w:rsidR="001435E2" w:rsidRPr="001435E2">
        <w:rPr>
          <w:rFonts w:ascii="Times New Roman" w:hAnsi="Times New Roman" w:cs="Times New Roman"/>
          <w:sz w:val="24"/>
          <w:szCs w:val="24"/>
        </w:rPr>
        <w:t xml:space="preserve"> children in the child welfare and juvenile justice systems; runaway and homeless youth; American Indians and Alaska Natives; migrant laborers, including participants in visa programs for temporary workers; foreign national domestic workers in diplomatic households; persons with limited English proficiency; persons with disabilities; and LGBTI individuals</w:t>
      </w:r>
      <w:r w:rsidR="000C6763">
        <w:rPr>
          <w:rFonts w:ascii="Times New Roman" w:hAnsi="Times New Roman" w:cs="Times New Roman"/>
          <w:sz w:val="24"/>
          <w:szCs w:val="24"/>
        </w:rPr>
        <w:t xml:space="preserve"> (USDS, 2016)</w:t>
      </w:r>
      <w:r w:rsidR="001435E2" w:rsidRPr="001435E2">
        <w:rPr>
          <w:rFonts w:ascii="Times New Roman" w:hAnsi="Times New Roman" w:cs="Times New Roman"/>
          <w:sz w:val="24"/>
          <w:szCs w:val="24"/>
        </w:rPr>
        <w:t>.</w:t>
      </w:r>
      <w:r w:rsidR="004031D5">
        <w:rPr>
          <w:rFonts w:ascii="Times New Roman" w:hAnsi="Times New Roman" w:cs="Times New Roman"/>
          <w:sz w:val="24"/>
          <w:szCs w:val="24"/>
        </w:rPr>
        <w:t xml:space="preserve"> These people are included in the population of people who are in forced labor situations in the United States agriculture industry. </w:t>
      </w:r>
    </w:p>
    <w:p w:rsidR="00710C6D" w:rsidRDefault="004031D5"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There are several factors that drive the demand for forced labor in the United States agriculture industry</w:t>
      </w:r>
      <w:r w:rsidR="0015406C">
        <w:rPr>
          <w:rFonts w:ascii="Times New Roman" w:hAnsi="Times New Roman" w:cs="Times New Roman"/>
          <w:sz w:val="24"/>
          <w:szCs w:val="24"/>
        </w:rPr>
        <w:t>.</w:t>
      </w:r>
      <w:r w:rsidR="00710C6D" w:rsidRPr="00710C6D">
        <w:rPr>
          <w:rFonts w:ascii="Times New Roman" w:hAnsi="Times New Roman" w:cs="Times New Roman"/>
          <w:sz w:val="24"/>
          <w:szCs w:val="24"/>
        </w:rPr>
        <w:t xml:space="preserve"> </w:t>
      </w:r>
      <w:r w:rsidR="006A0FBA">
        <w:rPr>
          <w:rFonts w:ascii="Times New Roman" w:hAnsi="Times New Roman" w:cs="Times New Roman"/>
          <w:sz w:val="24"/>
          <w:szCs w:val="24"/>
        </w:rPr>
        <w:t>One driver</w:t>
      </w:r>
      <w:r w:rsidR="00710C6D">
        <w:rPr>
          <w:rFonts w:ascii="Times New Roman" w:hAnsi="Times New Roman" w:cs="Times New Roman"/>
          <w:sz w:val="24"/>
          <w:szCs w:val="24"/>
        </w:rPr>
        <w:t xml:space="preserve"> is the increase in imported food products, such as tomatoes and cucumbers. </w:t>
      </w:r>
      <w:r w:rsidR="006A0FBA">
        <w:rPr>
          <w:rFonts w:ascii="Times New Roman" w:hAnsi="Times New Roman" w:cs="Times New Roman"/>
          <w:sz w:val="24"/>
          <w:szCs w:val="24"/>
        </w:rPr>
        <w:t xml:space="preserve">According to an Oxfam report, a sevenfold increase in cucumber imports in the 1990’s and the importation of tomatoes from Mexico have increased direct competition with those that are </w:t>
      </w:r>
      <w:r w:rsidR="00F95BFC">
        <w:rPr>
          <w:rFonts w:ascii="Times New Roman" w:hAnsi="Times New Roman" w:cs="Times New Roman"/>
          <w:sz w:val="24"/>
          <w:szCs w:val="24"/>
        </w:rPr>
        <w:t xml:space="preserve">grown domestically (Oxfam, 2004). </w:t>
      </w:r>
      <w:r w:rsidR="006B289C">
        <w:rPr>
          <w:rFonts w:ascii="Times New Roman" w:hAnsi="Times New Roman" w:cs="Times New Roman"/>
          <w:sz w:val="24"/>
          <w:szCs w:val="24"/>
        </w:rPr>
        <w:t xml:space="preserve">The low prices of these imports are placing pressure on the American farms to drive down costs, of which labor is a large portion, in order to remain competitive in the market. Finally, large scale retailers such as Wal-Mart are able to leverage their market power to drive down their purchase price of these products, while increasing the selling price. Overall, this increases the profit margin for large retailers, while adding yet another pressure to farmers to lower their costs of production. </w:t>
      </w:r>
      <w:r w:rsidR="000624E3">
        <w:rPr>
          <w:rFonts w:ascii="Times New Roman" w:hAnsi="Times New Roman" w:cs="Times New Roman"/>
          <w:sz w:val="24"/>
          <w:szCs w:val="24"/>
        </w:rPr>
        <w:t xml:space="preserve">Because of this, many farms are forced to turn to farm-labor contractors, who notoriously </w:t>
      </w:r>
      <w:r w:rsidR="00BF3181">
        <w:rPr>
          <w:rFonts w:ascii="Times New Roman" w:hAnsi="Times New Roman" w:cs="Times New Roman"/>
          <w:sz w:val="24"/>
          <w:szCs w:val="24"/>
        </w:rPr>
        <w:t>disregard labor laws, to recruit temporary laborers</w:t>
      </w:r>
      <w:r w:rsidR="000C6763">
        <w:rPr>
          <w:rFonts w:ascii="Times New Roman" w:hAnsi="Times New Roman" w:cs="Times New Roman"/>
          <w:sz w:val="24"/>
          <w:szCs w:val="24"/>
        </w:rPr>
        <w:t xml:space="preserve"> (Oxfam, 2004)</w:t>
      </w:r>
      <w:r w:rsidR="00BF3181">
        <w:rPr>
          <w:rFonts w:ascii="Times New Roman" w:hAnsi="Times New Roman" w:cs="Times New Roman"/>
          <w:sz w:val="24"/>
          <w:szCs w:val="24"/>
        </w:rPr>
        <w:t>.</w:t>
      </w:r>
    </w:p>
    <w:p w:rsidR="002C75A4" w:rsidRDefault="00710C6D" w:rsidP="00710C6D">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w:t>
      </w:r>
      <w:r w:rsidR="0015406C">
        <w:rPr>
          <w:rFonts w:ascii="Times New Roman" w:hAnsi="Times New Roman" w:cs="Times New Roman"/>
          <w:sz w:val="24"/>
          <w:szCs w:val="24"/>
        </w:rPr>
        <w:t xml:space="preserve"> driver is the lack of mechanization for the harvesting of certain crops. These include, but are not limited to, crops such as tomatoes, cucumbers, oranges, and grapefruits</w:t>
      </w:r>
      <w:r w:rsidR="000C6763">
        <w:rPr>
          <w:rFonts w:ascii="Times New Roman" w:hAnsi="Times New Roman" w:cs="Times New Roman"/>
          <w:sz w:val="24"/>
          <w:szCs w:val="24"/>
        </w:rPr>
        <w:t xml:space="preserve"> (Oxfam, 2004)</w:t>
      </w:r>
      <w:r w:rsidR="0015406C">
        <w:rPr>
          <w:rFonts w:ascii="Times New Roman" w:hAnsi="Times New Roman" w:cs="Times New Roman"/>
          <w:sz w:val="24"/>
          <w:szCs w:val="24"/>
        </w:rPr>
        <w:t xml:space="preserve">. </w:t>
      </w:r>
      <w:r w:rsidR="00C7132D">
        <w:rPr>
          <w:rFonts w:ascii="Times New Roman" w:hAnsi="Times New Roman" w:cs="Times New Roman"/>
          <w:sz w:val="24"/>
          <w:szCs w:val="24"/>
        </w:rPr>
        <w:t>Overall, t</w:t>
      </w:r>
      <w:r w:rsidR="0015406C">
        <w:rPr>
          <w:rFonts w:ascii="Times New Roman" w:hAnsi="Times New Roman" w:cs="Times New Roman"/>
          <w:sz w:val="24"/>
          <w:szCs w:val="24"/>
        </w:rPr>
        <w:t>he need for a large</w:t>
      </w:r>
      <w:r w:rsidR="00BB70CD">
        <w:rPr>
          <w:rFonts w:ascii="Times New Roman" w:hAnsi="Times New Roman" w:cs="Times New Roman"/>
          <w:sz w:val="24"/>
          <w:szCs w:val="24"/>
        </w:rPr>
        <w:t>, cheap</w:t>
      </w:r>
      <w:r w:rsidR="0015406C">
        <w:rPr>
          <w:rFonts w:ascii="Times New Roman" w:hAnsi="Times New Roman" w:cs="Times New Roman"/>
          <w:sz w:val="24"/>
          <w:szCs w:val="24"/>
        </w:rPr>
        <w:t xml:space="preserve"> labor force</w:t>
      </w:r>
      <w:r w:rsidR="00BB70CD">
        <w:rPr>
          <w:rFonts w:ascii="Times New Roman" w:hAnsi="Times New Roman" w:cs="Times New Roman"/>
          <w:sz w:val="24"/>
          <w:szCs w:val="24"/>
        </w:rPr>
        <w:t xml:space="preserve"> to harvest these seasonal crops in the United States pushes farms to utilize undocumented immigrants, who accept illegally low </w:t>
      </w:r>
      <w:r w:rsidR="00C7132D">
        <w:rPr>
          <w:rFonts w:ascii="Times New Roman" w:hAnsi="Times New Roman" w:cs="Times New Roman"/>
          <w:sz w:val="24"/>
          <w:szCs w:val="24"/>
        </w:rPr>
        <w:t xml:space="preserve">or no </w:t>
      </w:r>
      <w:r w:rsidR="00BB70CD">
        <w:rPr>
          <w:rFonts w:ascii="Times New Roman" w:hAnsi="Times New Roman" w:cs="Times New Roman"/>
          <w:sz w:val="24"/>
          <w:szCs w:val="24"/>
        </w:rPr>
        <w:t>wages, poor living</w:t>
      </w:r>
      <w:r w:rsidR="00C7132D">
        <w:rPr>
          <w:rFonts w:ascii="Times New Roman" w:hAnsi="Times New Roman" w:cs="Times New Roman"/>
          <w:sz w:val="24"/>
          <w:szCs w:val="24"/>
        </w:rPr>
        <w:t xml:space="preserve"> conditions</w:t>
      </w:r>
      <w:r w:rsidR="003B5AAD">
        <w:rPr>
          <w:rFonts w:ascii="Times New Roman" w:hAnsi="Times New Roman" w:cs="Times New Roman"/>
          <w:sz w:val="24"/>
          <w:szCs w:val="24"/>
        </w:rPr>
        <w:t xml:space="preserve">, and unsafe working conditions, which can be identified as slave labor conditions.  </w:t>
      </w:r>
    </w:p>
    <w:p w:rsidR="001E7D95" w:rsidRDefault="001E7D95" w:rsidP="004721E8">
      <w:pPr>
        <w:spacing w:line="480" w:lineRule="auto"/>
        <w:rPr>
          <w:rFonts w:ascii="Times New Roman" w:hAnsi="Times New Roman" w:cs="Times New Roman"/>
          <w:sz w:val="24"/>
          <w:szCs w:val="24"/>
        </w:rPr>
      </w:pPr>
      <w:r>
        <w:rPr>
          <w:rFonts w:ascii="Times New Roman" w:hAnsi="Times New Roman" w:cs="Times New Roman"/>
          <w:sz w:val="24"/>
          <w:szCs w:val="24"/>
        </w:rPr>
        <w:tab/>
      </w:r>
      <w:r w:rsidR="00477A7C">
        <w:rPr>
          <w:rFonts w:ascii="Times New Roman" w:hAnsi="Times New Roman" w:cs="Times New Roman"/>
          <w:sz w:val="24"/>
          <w:szCs w:val="24"/>
        </w:rPr>
        <w:t>In the United States</w:t>
      </w:r>
      <w:r>
        <w:rPr>
          <w:rFonts w:ascii="Times New Roman" w:hAnsi="Times New Roman" w:cs="Times New Roman"/>
          <w:sz w:val="24"/>
          <w:szCs w:val="24"/>
        </w:rPr>
        <w:t xml:space="preserve">, about 3% of agricultural labor is fulfilled through H2-A seasonal guest workers. These workers face exploitative conditions in the agricultural industry throughout the United States. According to the </w:t>
      </w:r>
      <w:r w:rsidRPr="001E7D95">
        <w:rPr>
          <w:rFonts w:ascii="Times New Roman" w:hAnsi="Times New Roman" w:cs="Times New Roman"/>
          <w:sz w:val="24"/>
          <w:szCs w:val="24"/>
        </w:rPr>
        <w:t>Youth &amp; Young Adult Network of the National Farm Worker Ministry</w:t>
      </w:r>
      <w:r w:rsidR="007F257B">
        <w:rPr>
          <w:rFonts w:ascii="Times New Roman" w:hAnsi="Times New Roman" w:cs="Times New Roman"/>
          <w:sz w:val="24"/>
          <w:szCs w:val="24"/>
        </w:rPr>
        <w:t>, workers under this guideline are not allowed to change jobs, therefore, they are more likely to experience exploitative or slave-like working conditions because they fear reporting injustice</w:t>
      </w:r>
      <w:r w:rsidR="00F95BFC">
        <w:rPr>
          <w:rFonts w:ascii="Times New Roman" w:hAnsi="Times New Roman" w:cs="Times New Roman"/>
          <w:sz w:val="24"/>
          <w:szCs w:val="24"/>
        </w:rPr>
        <w:t xml:space="preserve"> and losing their positions</w:t>
      </w:r>
      <w:r w:rsidR="00EB31C1">
        <w:rPr>
          <w:rFonts w:ascii="Times New Roman" w:hAnsi="Times New Roman" w:cs="Times New Roman"/>
          <w:sz w:val="24"/>
          <w:szCs w:val="24"/>
        </w:rPr>
        <w:t xml:space="preserve"> (YAYA, 2011)</w:t>
      </w:r>
      <w:r w:rsidR="007F257B">
        <w:rPr>
          <w:rFonts w:ascii="Times New Roman" w:hAnsi="Times New Roman" w:cs="Times New Roman"/>
          <w:sz w:val="24"/>
          <w:szCs w:val="24"/>
        </w:rPr>
        <w:t>. Furthermore, these workers may already be involved in a debt bondage situation before arriving in the United States, paying or owing debt for exorbitant fees to third-party recruiters from their native country, where these recruitment programs are not regulated</w:t>
      </w:r>
      <w:r w:rsidR="00EB31C1">
        <w:rPr>
          <w:rFonts w:ascii="Times New Roman" w:hAnsi="Times New Roman" w:cs="Times New Roman"/>
          <w:sz w:val="24"/>
          <w:szCs w:val="24"/>
        </w:rPr>
        <w:t xml:space="preserve"> (YAYA, 2011)</w:t>
      </w:r>
      <w:r w:rsidR="007F257B">
        <w:rPr>
          <w:rFonts w:ascii="Times New Roman" w:hAnsi="Times New Roman" w:cs="Times New Roman"/>
          <w:sz w:val="24"/>
          <w:szCs w:val="24"/>
        </w:rPr>
        <w:t xml:space="preserve">. Overall, documented and undocumented farm workers face a high risk of becoming victims of exploitative behavior or slave-like conditions in the United States agriculture industry. </w:t>
      </w:r>
    </w:p>
    <w:p w:rsidR="00477A7C" w:rsidRDefault="00477A7C"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agricultural product that has been at the forefront of discussion in the United States is tomatoes from Florida. </w:t>
      </w:r>
      <w:r w:rsidR="002C75A4">
        <w:rPr>
          <w:rFonts w:ascii="Times New Roman" w:hAnsi="Times New Roman" w:cs="Times New Roman"/>
          <w:sz w:val="24"/>
          <w:szCs w:val="24"/>
        </w:rPr>
        <w:t>In his book</w:t>
      </w:r>
      <w:r w:rsidR="00EB31C1" w:rsidRPr="00EB31C1">
        <w:rPr>
          <w:rFonts w:ascii="Times New Roman" w:hAnsi="Times New Roman" w:cs="Times New Roman"/>
          <w:sz w:val="24"/>
          <w:szCs w:val="24"/>
        </w:rPr>
        <w:t xml:space="preserve"> </w:t>
      </w:r>
      <w:proofErr w:type="spellStart"/>
      <w:r w:rsidR="00EB31C1" w:rsidRPr="00EB31C1">
        <w:rPr>
          <w:rFonts w:ascii="Times New Roman" w:hAnsi="Times New Roman" w:cs="Times New Roman"/>
          <w:i/>
          <w:sz w:val="24"/>
          <w:szCs w:val="24"/>
        </w:rPr>
        <w:t>Tomatoland</w:t>
      </w:r>
      <w:proofErr w:type="spellEnd"/>
      <w:r w:rsidR="00EB31C1" w:rsidRPr="00EB31C1">
        <w:rPr>
          <w:rFonts w:ascii="Times New Roman" w:hAnsi="Times New Roman" w:cs="Times New Roman"/>
          <w:i/>
          <w:sz w:val="24"/>
          <w:szCs w:val="24"/>
        </w:rPr>
        <w:t>: How Modern Industrial Agriculture Destroyed Our Most Alluring Fruit</w:t>
      </w:r>
      <w:r w:rsidR="002C75A4">
        <w:rPr>
          <w:rFonts w:ascii="Times New Roman" w:hAnsi="Times New Roman" w:cs="Times New Roman"/>
          <w:sz w:val="24"/>
          <w:szCs w:val="24"/>
        </w:rPr>
        <w:t xml:space="preserve">, Barry </w:t>
      </w:r>
      <w:proofErr w:type="spellStart"/>
      <w:r w:rsidR="002C75A4">
        <w:rPr>
          <w:rFonts w:ascii="Times New Roman" w:hAnsi="Times New Roman" w:cs="Times New Roman"/>
          <w:sz w:val="24"/>
          <w:szCs w:val="24"/>
        </w:rPr>
        <w:t>Estabrook</w:t>
      </w:r>
      <w:proofErr w:type="spellEnd"/>
      <w:r w:rsidR="002C75A4">
        <w:rPr>
          <w:rFonts w:ascii="Times New Roman" w:hAnsi="Times New Roman" w:cs="Times New Roman"/>
          <w:sz w:val="24"/>
          <w:szCs w:val="24"/>
        </w:rPr>
        <w:t xml:space="preserve"> describes these farmworkers as </w:t>
      </w:r>
      <w:r w:rsidR="002C75A4" w:rsidRPr="002C75A4">
        <w:rPr>
          <w:rFonts w:ascii="Times New Roman" w:hAnsi="Times New Roman" w:cs="Times New Roman"/>
          <w:sz w:val="24"/>
          <w:szCs w:val="24"/>
        </w:rPr>
        <w:t xml:space="preserve">"the most </w:t>
      </w:r>
      <w:r w:rsidR="00EB31C1">
        <w:rPr>
          <w:rFonts w:ascii="Times New Roman" w:hAnsi="Times New Roman" w:cs="Times New Roman"/>
          <w:sz w:val="24"/>
          <w:szCs w:val="24"/>
        </w:rPr>
        <w:t>abused workforce in the country,” (</w:t>
      </w:r>
      <w:proofErr w:type="spellStart"/>
      <w:r w:rsidR="00EB31C1">
        <w:rPr>
          <w:rFonts w:ascii="Times New Roman" w:hAnsi="Times New Roman" w:cs="Times New Roman"/>
          <w:sz w:val="24"/>
          <w:szCs w:val="24"/>
        </w:rPr>
        <w:t>Estabrook</w:t>
      </w:r>
      <w:proofErr w:type="spellEnd"/>
      <w:r w:rsidR="00EB31C1">
        <w:rPr>
          <w:rFonts w:ascii="Times New Roman" w:hAnsi="Times New Roman" w:cs="Times New Roman"/>
          <w:sz w:val="24"/>
          <w:szCs w:val="24"/>
        </w:rPr>
        <w:t>, 2011).</w:t>
      </w:r>
      <w:r w:rsidR="00BF3181">
        <w:rPr>
          <w:rFonts w:ascii="Times New Roman" w:hAnsi="Times New Roman" w:cs="Times New Roman"/>
          <w:sz w:val="24"/>
          <w:szCs w:val="24"/>
        </w:rPr>
        <w:t xml:space="preserve"> </w:t>
      </w:r>
      <w:r w:rsidR="00C4491E">
        <w:rPr>
          <w:rFonts w:ascii="Times New Roman" w:hAnsi="Times New Roman" w:cs="Times New Roman"/>
          <w:sz w:val="24"/>
          <w:szCs w:val="24"/>
        </w:rPr>
        <w:t xml:space="preserve">The Coalition of Immokalee Workers describes several cases of slavery in the tomato farming industry </w:t>
      </w:r>
      <w:r w:rsidR="00EB31C1">
        <w:rPr>
          <w:rFonts w:ascii="Times New Roman" w:hAnsi="Times New Roman" w:cs="Times New Roman"/>
          <w:sz w:val="24"/>
          <w:szCs w:val="24"/>
        </w:rPr>
        <w:t xml:space="preserve">in </w:t>
      </w:r>
      <w:r w:rsidR="00C4491E">
        <w:rPr>
          <w:rFonts w:ascii="Times New Roman" w:hAnsi="Times New Roman" w:cs="Times New Roman"/>
          <w:sz w:val="24"/>
          <w:szCs w:val="24"/>
        </w:rPr>
        <w:t>Florida</w:t>
      </w:r>
      <w:r w:rsidR="00F95BFC">
        <w:rPr>
          <w:rFonts w:ascii="Times New Roman" w:hAnsi="Times New Roman" w:cs="Times New Roman"/>
          <w:sz w:val="24"/>
          <w:szCs w:val="24"/>
        </w:rPr>
        <w:t>, as well</w:t>
      </w:r>
      <w:r w:rsidR="00C4491E">
        <w:rPr>
          <w:rFonts w:ascii="Times New Roman" w:hAnsi="Times New Roman" w:cs="Times New Roman"/>
          <w:sz w:val="24"/>
          <w:szCs w:val="24"/>
        </w:rPr>
        <w:t xml:space="preserve">. In one case, the </w:t>
      </w:r>
      <w:r w:rsidR="00C4491E" w:rsidRPr="00C4491E">
        <w:rPr>
          <w:rFonts w:ascii="Times New Roman" w:hAnsi="Times New Roman" w:cs="Times New Roman"/>
          <w:sz w:val="24"/>
          <w:szCs w:val="24"/>
        </w:rPr>
        <w:t xml:space="preserve">employers were charged with beating workers who were </w:t>
      </w:r>
      <w:r w:rsidR="00C4491E">
        <w:rPr>
          <w:rFonts w:ascii="Times New Roman" w:hAnsi="Times New Roman" w:cs="Times New Roman"/>
          <w:sz w:val="24"/>
          <w:szCs w:val="24"/>
        </w:rPr>
        <w:t>“</w:t>
      </w:r>
      <w:r w:rsidR="00C4491E" w:rsidRPr="00C4491E">
        <w:rPr>
          <w:rFonts w:ascii="Times New Roman" w:hAnsi="Times New Roman" w:cs="Times New Roman"/>
          <w:sz w:val="24"/>
          <w:szCs w:val="24"/>
        </w:rPr>
        <w:t xml:space="preserve">unwilling to work or who attempted to leave their employ picking tomatoes, holding their workers in debt, and chaining and locking workers inside </w:t>
      </w:r>
      <w:proofErr w:type="spellStart"/>
      <w:r w:rsidR="00C4491E" w:rsidRPr="00C4491E">
        <w:rPr>
          <w:rFonts w:ascii="Times New Roman" w:hAnsi="Times New Roman" w:cs="Times New Roman"/>
          <w:sz w:val="24"/>
          <w:szCs w:val="24"/>
        </w:rPr>
        <w:t>u-haul</w:t>
      </w:r>
      <w:proofErr w:type="spellEnd"/>
      <w:r w:rsidR="00C4491E" w:rsidRPr="00C4491E">
        <w:rPr>
          <w:rFonts w:ascii="Times New Roman" w:hAnsi="Times New Roman" w:cs="Times New Roman"/>
          <w:sz w:val="24"/>
          <w:szCs w:val="24"/>
        </w:rPr>
        <w:t>-style trucks as punishment</w:t>
      </w:r>
      <w:r w:rsidR="00FA5DC7">
        <w:rPr>
          <w:rFonts w:ascii="Times New Roman" w:hAnsi="Times New Roman" w:cs="Times New Roman"/>
          <w:sz w:val="24"/>
          <w:szCs w:val="24"/>
        </w:rPr>
        <w:t>,</w:t>
      </w:r>
      <w:r w:rsidR="00C4491E">
        <w:rPr>
          <w:rFonts w:ascii="Times New Roman" w:hAnsi="Times New Roman" w:cs="Times New Roman"/>
          <w:sz w:val="24"/>
          <w:szCs w:val="24"/>
        </w:rPr>
        <w:t>”</w:t>
      </w:r>
      <w:r w:rsidR="00FA5DC7">
        <w:rPr>
          <w:rFonts w:ascii="Times New Roman" w:hAnsi="Times New Roman" w:cs="Times New Roman"/>
          <w:sz w:val="24"/>
          <w:szCs w:val="24"/>
        </w:rPr>
        <w:t xml:space="preserve"> (CIW, 2012). </w:t>
      </w:r>
      <w:r w:rsidR="00C4491E">
        <w:rPr>
          <w:rFonts w:ascii="Times New Roman" w:hAnsi="Times New Roman" w:cs="Times New Roman"/>
          <w:sz w:val="24"/>
          <w:szCs w:val="24"/>
        </w:rPr>
        <w:t xml:space="preserve"> </w:t>
      </w:r>
      <w:r w:rsidR="00C4491E" w:rsidRPr="00C4491E">
        <w:rPr>
          <w:rFonts w:ascii="Times New Roman" w:hAnsi="Times New Roman" w:cs="Times New Roman"/>
          <w:sz w:val="24"/>
          <w:szCs w:val="24"/>
        </w:rPr>
        <w:t xml:space="preserve">U.S. Attorney Doug Molloy called </w:t>
      </w:r>
      <w:r w:rsidR="00C4491E">
        <w:rPr>
          <w:rFonts w:ascii="Times New Roman" w:hAnsi="Times New Roman" w:cs="Times New Roman"/>
          <w:sz w:val="24"/>
          <w:szCs w:val="24"/>
        </w:rPr>
        <w:t xml:space="preserve">the treatment of employees in this case, </w:t>
      </w:r>
      <w:r w:rsidR="00C4491E" w:rsidRPr="00C4491E">
        <w:rPr>
          <w:rFonts w:ascii="Times New Roman" w:hAnsi="Times New Roman" w:cs="Times New Roman"/>
          <w:sz w:val="24"/>
          <w:szCs w:val="24"/>
        </w:rPr>
        <w:t>“slavery, plain and simple</w:t>
      </w:r>
      <w:r w:rsidR="00FA5DC7">
        <w:rPr>
          <w:rFonts w:ascii="Times New Roman" w:hAnsi="Times New Roman" w:cs="Times New Roman"/>
          <w:sz w:val="24"/>
          <w:szCs w:val="24"/>
        </w:rPr>
        <w:t>,</w:t>
      </w:r>
      <w:r w:rsidR="00C4491E" w:rsidRPr="00C4491E">
        <w:rPr>
          <w:rFonts w:ascii="Times New Roman" w:hAnsi="Times New Roman" w:cs="Times New Roman"/>
          <w:sz w:val="24"/>
          <w:szCs w:val="24"/>
        </w:rPr>
        <w:t>”</w:t>
      </w:r>
      <w:r w:rsidR="00FA5DC7">
        <w:rPr>
          <w:rFonts w:ascii="Times New Roman" w:hAnsi="Times New Roman" w:cs="Times New Roman"/>
          <w:sz w:val="24"/>
          <w:szCs w:val="24"/>
        </w:rPr>
        <w:t xml:space="preserve"> (CIW, 2012).</w:t>
      </w:r>
      <w:r w:rsidR="00A449A8">
        <w:rPr>
          <w:rFonts w:ascii="Times New Roman" w:hAnsi="Times New Roman" w:cs="Times New Roman"/>
          <w:sz w:val="24"/>
          <w:szCs w:val="24"/>
        </w:rPr>
        <w:t xml:space="preserve"> Overall, the CIW has reported nine cases </w:t>
      </w:r>
      <w:r w:rsidR="00256D5A">
        <w:rPr>
          <w:rFonts w:ascii="Times New Roman" w:hAnsi="Times New Roman" w:cs="Times New Roman"/>
          <w:sz w:val="24"/>
          <w:szCs w:val="24"/>
        </w:rPr>
        <w:t xml:space="preserve">involving over 1,000 people enslaved. The discovery of these slavery practices in the supply chain of tomatoes has caused people to protest companies such as Trader Joes and demand that companies purchasing tomatoes increase the price they pay by one cent, which would double the income of farm workers at the end </w:t>
      </w:r>
      <w:r w:rsidR="00E17A1C">
        <w:rPr>
          <w:rFonts w:ascii="Times New Roman" w:hAnsi="Times New Roman" w:cs="Times New Roman"/>
          <w:sz w:val="24"/>
          <w:szCs w:val="24"/>
        </w:rPr>
        <w:t>of the chain</w:t>
      </w:r>
      <w:r w:rsidR="00FA5DC7">
        <w:rPr>
          <w:rFonts w:ascii="Times New Roman" w:hAnsi="Times New Roman" w:cs="Times New Roman"/>
          <w:sz w:val="24"/>
          <w:szCs w:val="24"/>
        </w:rPr>
        <w:t xml:space="preserve"> (Barclay, 2011)</w:t>
      </w:r>
      <w:r w:rsidR="00E17A1C">
        <w:rPr>
          <w:rFonts w:ascii="Times New Roman" w:hAnsi="Times New Roman" w:cs="Times New Roman"/>
          <w:sz w:val="24"/>
          <w:szCs w:val="24"/>
        </w:rPr>
        <w:t xml:space="preserve">. </w:t>
      </w:r>
    </w:p>
    <w:p w:rsidR="004031D5" w:rsidRDefault="00E17A1C" w:rsidP="00E17A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State governments are taking steps to reduce the use of slavery in the supply chain.  </w:t>
      </w:r>
      <w:r w:rsidR="002A6A88">
        <w:rPr>
          <w:rFonts w:ascii="Times New Roman" w:hAnsi="Times New Roman" w:cs="Times New Roman"/>
          <w:sz w:val="24"/>
          <w:szCs w:val="24"/>
        </w:rPr>
        <w:t>According to the USDA, the two top producers of agricultural products in the United States are California and Texas</w:t>
      </w:r>
      <w:r w:rsidR="00FA5DC7">
        <w:rPr>
          <w:rFonts w:ascii="Times New Roman" w:hAnsi="Times New Roman" w:cs="Times New Roman"/>
          <w:sz w:val="24"/>
          <w:szCs w:val="24"/>
        </w:rPr>
        <w:t xml:space="preserve"> (USDA, 2016)</w:t>
      </w:r>
      <w:r w:rsidR="002A6A88">
        <w:rPr>
          <w:rFonts w:ascii="Times New Roman" w:hAnsi="Times New Roman" w:cs="Times New Roman"/>
          <w:sz w:val="24"/>
          <w:szCs w:val="24"/>
        </w:rPr>
        <w:t>.</w:t>
      </w:r>
      <w:r w:rsidR="00F95BFC">
        <w:rPr>
          <w:rFonts w:ascii="Times New Roman" w:hAnsi="Times New Roman" w:cs="Times New Roman"/>
          <w:sz w:val="24"/>
          <w:szCs w:val="24"/>
        </w:rPr>
        <w:t xml:space="preserve"> Both </w:t>
      </w:r>
      <w:r>
        <w:rPr>
          <w:rFonts w:ascii="Times New Roman" w:hAnsi="Times New Roman" w:cs="Times New Roman"/>
          <w:sz w:val="24"/>
          <w:szCs w:val="24"/>
        </w:rPr>
        <w:t xml:space="preserve">states are making strides in creating laws and studies that help prevent slavery and forced labor in the supply chain. For example, </w:t>
      </w:r>
      <w:r w:rsidR="00E93C2F">
        <w:rPr>
          <w:rFonts w:ascii="Times New Roman" w:hAnsi="Times New Roman" w:cs="Times New Roman"/>
          <w:sz w:val="24"/>
          <w:szCs w:val="24"/>
        </w:rPr>
        <w:t>the state of California enacted the California Transparency in Supply Chains Act of 2010, which requires companies that do commerce in California to disclose their efforts to eradicate slavery and human trafficking in their supply chains</w:t>
      </w:r>
      <w:r w:rsidR="00FC3797">
        <w:rPr>
          <w:rFonts w:ascii="Times New Roman" w:hAnsi="Times New Roman" w:cs="Times New Roman"/>
          <w:sz w:val="24"/>
          <w:szCs w:val="24"/>
        </w:rPr>
        <w:t xml:space="preserve"> (CDS, 2010)</w:t>
      </w:r>
      <w:r w:rsidR="00E93C2F">
        <w:rPr>
          <w:rFonts w:ascii="Times New Roman" w:hAnsi="Times New Roman" w:cs="Times New Roman"/>
          <w:sz w:val="24"/>
          <w:szCs w:val="24"/>
        </w:rPr>
        <w:t>. In Texas, a team at the University of Texas at Austin is working to build a statewide human trafficking map, which will map the human trafficking in the state, which could cover those who are trafficked for labor in the agriculture industry</w:t>
      </w:r>
      <w:r w:rsidR="00E72AC4">
        <w:rPr>
          <w:rFonts w:ascii="Times New Roman" w:hAnsi="Times New Roman" w:cs="Times New Roman"/>
          <w:sz w:val="24"/>
          <w:szCs w:val="24"/>
        </w:rPr>
        <w:t xml:space="preserve"> (UTA, 2016)</w:t>
      </w:r>
      <w:r w:rsidR="00E93C2F">
        <w:rPr>
          <w:rFonts w:ascii="Times New Roman" w:hAnsi="Times New Roman" w:cs="Times New Roman"/>
          <w:sz w:val="24"/>
          <w:szCs w:val="24"/>
        </w:rPr>
        <w:t xml:space="preserve">. Overall, the efforts of these agriculture states to eradicate slave labor and human trafficking are noteworthy and will assist those in forced labor, slavery, and exploitative conditions in the agriculture industry.  </w:t>
      </w:r>
    </w:p>
    <w:p w:rsidR="00542184" w:rsidRDefault="00542184" w:rsidP="004721E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Status Quo of Forced Labor in Agriculture Industry in Tennessee </w:t>
      </w:r>
    </w:p>
    <w:p w:rsidR="001865A6" w:rsidRDefault="001422AB" w:rsidP="004721E8">
      <w:pPr>
        <w:spacing w:line="480" w:lineRule="auto"/>
        <w:rPr>
          <w:rFonts w:ascii="Times New Roman" w:hAnsi="Times New Roman" w:cs="Times New Roman"/>
          <w:sz w:val="24"/>
          <w:szCs w:val="24"/>
        </w:rPr>
      </w:pPr>
      <w:r>
        <w:rPr>
          <w:rFonts w:ascii="Times New Roman" w:hAnsi="Times New Roman" w:cs="Times New Roman"/>
          <w:sz w:val="24"/>
          <w:szCs w:val="24"/>
        </w:rPr>
        <w:tab/>
        <w:t>As one of the top tobacco producing states in the nation, Tennessee struggles with ensuring that illegal migrant children are not in exploitative or</w:t>
      </w:r>
      <w:r w:rsidR="0003056C">
        <w:rPr>
          <w:rFonts w:ascii="Times New Roman" w:hAnsi="Times New Roman" w:cs="Times New Roman"/>
          <w:sz w:val="24"/>
          <w:szCs w:val="24"/>
        </w:rPr>
        <w:t xml:space="preserve"> slave-labor situations on</w:t>
      </w:r>
      <w:r>
        <w:rPr>
          <w:rFonts w:ascii="Times New Roman" w:hAnsi="Times New Roman" w:cs="Times New Roman"/>
          <w:sz w:val="24"/>
          <w:szCs w:val="24"/>
        </w:rPr>
        <w:t xml:space="preserve"> tobacco farms</w:t>
      </w:r>
      <w:r w:rsidR="0003056C">
        <w:rPr>
          <w:rFonts w:ascii="Times New Roman" w:hAnsi="Times New Roman" w:cs="Times New Roman"/>
          <w:sz w:val="24"/>
          <w:szCs w:val="24"/>
        </w:rPr>
        <w:t xml:space="preserve"> throughout the state</w:t>
      </w:r>
      <w:r>
        <w:rPr>
          <w:rFonts w:ascii="Times New Roman" w:hAnsi="Times New Roman" w:cs="Times New Roman"/>
          <w:sz w:val="24"/>
          <w:szCs w:val="24"/>
        </w:rPr>
        <w:t>. Overall, tobacco farms in Tennessee are facing similar issues as other farms across the nation. As the United States deregulates the pricing of tobacco products, companies that use these products gain leverage for a lower price</w:t>
      </w:r>
      <w:r w:rsidR="00671CE2">
        <w:rPr>
          <w:rFonts w:ascii="Times New Roman" w:hAnsi="Times New Roman" w:cs="Times New Roman"/>
          <w:sz w:val="24"/>
          <w:szCs w:val="24"/>
        </w:rPr>
        <w:t xml:space="preserve"> (</w:t>
      </w:r>
      <w:proofErr w:type="spellStart"/>
      <w:r w:rsidR="00990522" w:rsidRPr="00990522">
        <w:rPr>
          <w:rFonts w:ascii="Times New Roman" w:hAnsi="Times New Roman" w:cs="Times New Roman"/>
          <w:sz w:val="24"/>
          <w:szCs w:val="24"/>
        </w:rPr>
        <w:t>Wadhwani</w:t>
      </w:r>
      <w:proofErr w:type="spellEnd"/>
      <w:r w:rsidR="00990522">
        <w:rPr>
          <w:rFonts w:ascii="Times New Roman" w:hAnsi="Times New Roman" w:cs="Times New Roman"/>
          <w:sz w:val="24"/>
          <w:szCs w:val="24"/>
        </w:rPr>
        <w:t>, 2014)</w:t>
      </w:r>
      <w:r>
        <w:rPr>
          <w:rFonts w:ascii="Times New Roman" w:hAnsi="Times New Roman" w:cs="Times New Roman"/>
          <w:sz w:val="24"/>
          <w:szCs w:val="24"/>
        </w:rPr>
        <w:t xml:space="preserve">. Furthermore, the importing of tobacco from overseas </w:t>
      </w:r>
      <w:r w:rsidR="0003056C">
        <w:rPr>
          <w:rFonts w:ascii="Times New Roman" w:hAnsi="Times New Roman" w:cs="Times New Roman"/>
          <w:sz w:val="24"/>
          <w:szCs w:val="24"/>
        </w:rPr>
        <w:t xml:space="preserve">competes with local production. </w:t>
      </w:r>
      <w:r w:rsidR="001865A6">
        <w:rPr>
          <w:rFonts w:ascii="Times New Roman" w:hAnsi="Times New Roman" w:cs="Times New Roman"/>
          <w:sz w:val="24"/>
          <w:szCs w:val="24"/>
        </w:rPr>
        <w:t xml:space="preserve">These factors drove out small tobacco farms in Tennessee, and the remaining farms became large agribusiness enterprises, thus increasing the demand for laborers </w:t>
      </w:r>
      <w:r w:rsidR="009C163B">
        <w:rPr>
          <w:rFonts w:ascii="Times New Roman" w:hAnsi="Times New Roman" w:cs="Times New Roman"/>
          <w:sz w:val="24"/>
          <w:szCs w:val="24"/>
        </w:rPr>
        <w:t xml:space="preserve">at a low cost </w:t>
      </w:r>
      <w:r w:rsidR="001865A6">
        <w:rPr>
          <w:rFonts w:ascii="Times New Roman" w:hAnsi="Times New Roman" w:cs="Times New Roman"/>
          <w:sz w:val="24"/>
          <w:szCs w:val="24"/>
        </w:rPr>
        <w:t xml:space="preserve">for this intensive crop. </w:t>
      </w:r>
      <w:r w:rsidR="008D2174">
        <w:rPr>
          <w:rFonts w:ascii="Times New Roman" w:hAnsi="Times New Roman" w:cs="Times New Roman"/>
          <w:sz w:val="24"/>
          <w:szCs w:val="24"/>
        </w:rPr>
        <w:t>The most effective place from which to cut costs is in labor, as this is still the largest expense in the tobacco industry according to University of Tennessee tobacco specialist Paul Denton</w:t>
      </w:r>
      <w:r w:rsidR="00990522">
        <w:rPr>
          <w:rFonts w:ascii="Times New Roman" w:hAnsi="Times New Roman" w:cs="Times New Roman"/>
          <w:sz w:val="24"/>
          <w:szCs w:val="24"/>
        </w:rPr>
        <w:t xml:space="preserve"> (</w:t>
      </w:r>
      <w:proofErr w:type="spellStart"/>
      <w:r w:rsidR="00990522" w:rsidRPr="00990522">
        <w:rPr>
          <w:rFonts w:ascii="Times New Roman" w:hAnsi="Times New Roman" w:cs="Times New Roman"/>
          <w:sz w:val="24"/>
          <w:szCs w:val="24"/>
        </w:rPr>
        <w:t>Wadhwani</w:t>
      </w:r>
      <w:proofErr w:type="spellEnd"/>
      <w:r w:rsidR="00990522">
        <w:rPr>
          <w:rFonts w:ascii="Times New Roman" w:hAnsi="Times New Roman" w:cs="Times New Roman"/>
          <w:sz w:val="24"/>
          <w:szCs w:val="24"/>
        </w:rPr>
        <w:t>, 2014)</w:t>
      </w:r>
      <w:r w:rsidR="008D2174">
        <w:rPr>
          <w:rFonts w:ascii="Times New Roman" w:hAnsi="Times New Roman" w:cs="Times New Roman"/>
          <w:sz w:val="24"/>
          <w:szCs w:val="24"/>
        </w:rPr>
        <w:t xml:space="preserve">. </w:t>
      </w:r>
    </w:p>
    <w:p w:rsidR="008D2174" w:rsidRDefault="001865A6"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shortage of a workforce for this labor intensive crop has led large tobacco farms to hire illegal workers, many of whom are children or teens. Several human rights </w:t>
      </w:r>
      <w:r w:rsidR="009C163B">
        <w:rPr>
          <w:rFonts w:ascii="Times New Roman" w:hAnsi="Times New Roman" w:cs="Times New Roman"/>
          <w:sz w:val="24"/>
          <w:szCs w:val="24"/>
        </w:rPr>
        <w:t>groups are concerned about the exploitation of these children and the dangerous conditions in which they work. An investigation in the Southern tobacco industry performed by the</w:t>
      </w:r>
      <w:r w:rsidR="00990522">
        <w:rPr>
          <w:rFonts w:ascii="Times New Roman" w:hAnsi="Times New Roman" w:cs="Times New Roman"/>
          <w:sz w:val="24"/>
          <w:szCs w:val="24"/>
        </w:rPr>
        <w:t xml:space="preserve"> Human Rights Watch G</w:t>
      </w:r>
      <w:r w:rsidR="009C163B">
        <w:rPr>
          <w:rFonts w:ascii="Times New Roman" w:hAnsi="Times New Roman" w:cs="Times New Roman"/>
          <w:sz w:val="24"/>
          <w:szCs w:val="24"/>
        </w:rPr>
        <w:t>roup, which included the state of Tennessee, uncovered that migrant children and their families work in extremely dangerous conditions</w:t>
      </w:r>
      <w:r w:rsidR="00990522">
        <w:rPr>
          <w:rFonts w:ascii="Times New Roman" w:hAnsi="Times New Roman" w:cs="Times New Roman"/>
          <w:sz w:val="24"/>
          <w:szCs w:val="24"/>
        </w:rPr>
        <w:t xml:space="preserve"> (HRW, 2014)</w:t>
      </w:r>
      <w:r w:rsidR="009C163B">
        <w:rPr>
          <w:rFonts w:ascii="Times New Roman" w:hAnsi="Times New Roman" w:cs="Times New Roman"/>
          <w:sz w:val="24"/>
          <w:szCs w:val="24"/>
        </w:rPr>
        <w:t>. These conditions included exposure to harsh pesticides that made them ill</w:t>
      </w:r>
      <w:r w:rsidR="008D2174">
        <w:rPr>
          <w:rFonts w:ascii="Times New Roman" w:hAnsi="Times New Roman" w:cs="Times New Roman"/>
          <w:sz w:val="24"/>
          <w:szCs w:val="24"/>
        </w:rPr>
        <w:t xml:space="preserve"> and long work days with dangerous tools. Overall, exploitative and slave like conditions are present on Tennessee tobacco farms, and</w:t>
      </w:r>
      <w:r w:rsidR="009C163B">
        <w:rPr>
          <w:rFonts w:ascii="Times New Roman" w:hAnsi="Times New Roman" w:cs="Times New Roman"/>
          <w:sz w:val="24"/>
          <w:szCs w:val="24"/>
        </w:rPr>
        <w:t xml:space="preserve"> </w:t>
      </w:r>
      <w:r w:rsidR="008D2174">
        <w:rPr>
          <w:rFonts w:ascii="Times New Roman" w:hAnsi="Times New Roman" w:cs="Times New Roman"/>
          <w:sz w:val="24"/>
          <w:szCs w:val="24"/>
        </w:rPr>
        <w:t>m</w:t>
      </w:r>
      <w:r>
        <w:rPr>
          <w:rFonts w:ascii="Times New Roman" w:hAnsi="Times New Roman" w:cs="Times New Roman"/>
          <w:sz w:val="24"/>
          <w:szCs w:val="24"/>
        </w:rPr>
        <w:t xml:space="preserve">igrant children and their parents, undocumented or not, are at risk of being exploited or enslaved in the tobacco industry in Tennessee. </w:t>
      </w:r>
    </w:p>
    <w:p w:rsidR="008D2174" w:rsidRDefault="008D2174"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Regarding legislation to protect these migrant children, many legislators are against raising the minimum agriculture working age in Tennessee from </w:t>
      </w:r>
      <w:r w:rsidR="00232911">
        <w:rPr>
          <w:rFonts w:ascii="Times New Roman" w:hAnsi="Times New Roman" w:cs="Times New Roman"/>
          <w:sz w:val="24"/>
          <w:szCs w:val="24"/>
        </w:rPr>
        <w:t xml:space="preserve">12 years of age, even though the </w:t>
      </w:r>
      <w:r w:rsidR="00232911" w:rsidRPr="00232911">
        <w:rPr>
          <w:rFonts w:ascii="Times New Roman" w:hAnsi="Times New Roman" w:cs="Times New Roman"/>
          <w:sz w:val="24"/>
          <w:szCs w:val="24"/>
        </w:rPr>
        <w:t>Council for Burley</w:t>
      </w:r>
      <w:r w:rsidR="00232911">
        <w:rPr>
          <w:rFonts w:ascii="Times New Roman" w:hAnsi="Times New Roman" w:cs="Times New Roman"/>
          <w:sz w:val="24"/>
          <w:szCs w:val="24"/>
        </w:rPr>
        <w:t xml:space="preserve"> Tobacco stated that they "</w:t>
      </w:r>
      <w:r w:rsidR="00232911" w:rsidRPr="00232911">
        <w:rPr>
          <w:rFonts w:ascii="Times New Roman" w:hAnsi="Times New Roman" w:cs="Times New Roman"/>
          <w:sz w:val="24"/>
          <w:szCs w:val="24"/>
        </w:rPr>
        <w:t>do not condone anyone under the age of 16 for work i</w:t>
      </w:r>
      <w:r w:rsidR="000A7836">
        <w:rPr>
          <w:rFonts w:ascii="Times New Roman" w:hAnsi="Times New Roman" w:cs="Times New Roman"/>
          <w:sz w:val="24"/>
          <w:szCs w:val="24"/>
        </w:rPr>
        <w:t>n tobacco anywhere in the world,</w:t>
      </w:r>
      <w:r w:rsidR="00232911" w:rsidRPr="00232911">
        <w:rPr>
          <w:rFonts w:ascii="Times New Roman" w:hAnsi="Times New Roman" w:cs="Times New Roman"/>
          <w:sz w:val="24"/>
          <w:szCs w:val="24"/>
        </w:rPr>
        <w:t>"</w:t>
      </w:r>
      <w:r w:rsidR="000A7836">
        <w:rPr>
          <w:rFonts w:ascii="Times New Roman" w:hAnsi="Times New Roman" w:cs="Times New Roman"/>
          <w:sz w:val="24"/>
          <w:szCs w:val="24"/>
        </w:rPr>
        <w:t xml:space="preserve"> (</w:t>
      </w:r>
      <w:proofErr w:type="spellStart"/>
      <w:r w:rsidR="000A7836" w:rsidRPr="00990522">
        <w:rPr>
          <w:rFonts w:ascii="Times New Roman" w:hAnsi="Times New Roman" w:cs="Times New Roman"/>
          <w:sz w:val="24"/>
          <w:szCs w:val="24"/>
        </w:rPr>
        <w:t>Wadhwani</w:t>
      </w:r>
      <w:proofErr w:type="spellEnd"/>
      <w:r w:rsidR="000A7836">
        <w:rPr>
          <w:rFonts w:ascii="Times New Roman" w:hAnsi="Times New Roman" w:cs="Times New Roman"/>
          <w:sz w:val="24"/>
          <w:szCs w:val="24"/>
        </w:rPr>
        <w:t>, 2014).</w:t>
      </w:r>
      <w:r w:rsidR="00232911">
        <w:rPr>
          <w:rFonts w:ascii="Times New Roman" w:hAnsi="Times New Roman" w:cs="Times New Roman"/>
          <w:sz w:val="24"/>
          <w:szCs w:val="24"/>
        </w:rPr>
        <w:t xml:space="preserve"> Politicians state that raising the minimum working age would take job opportunities away from Tennessee’s youth</w:t>
      </w:r>
      <w:r w:rsidR="000A7836">
        <w:rPr>
          <w:rFonts w:ascii="Times New Roman" w:hAnsi="Times New Roman" w:cs="Times New Roman"/>
          <w:sz w:val="24"/>
          <w:szCs w:val="24"/>
        </w:rPr>
        <w:t xml:space="preserve"> (</w:t>
      </w:r>
      <w:proofErr w:type="spellStart"/>
      <w:r w:rsidR="000A7836" w:rsidRPr="00990522">
        <w:rPr>
          <w:rFonts w:ascii="Times New Roman" w:hAnsi="Times New Roman" w:cs="Times New Roman"/>
          <w:sz w:val="24"/>
          <w:szCs w:val="24"/>
        </w:rPr>
        <w:t>Wadhwani</w:t>
      </w:r>
      <w:proofErr w:type="spellEnd"/>
      <w:r w:rsidR="000A7836">
        <w:rPr>
          <w:rFonts w:ascii="Times New Roman" w:hAnsi="Times New Roman" w:cs="Times New Roman"/>
          <w:sz w:val="24"/>
          <w:szCs w:val="24"/>
        </w:rPr>
        <w:t>, 2014)</w:t>
      </w:r>
      <w:r w:rsidR="00232911">
        <w:rPr>
          <w:rFonts w:ascii="Times New Roman" w:hAnsi="Times New Roman" w:cs="Times New Roman"/>
          <w:sz w:val="24"/>
          <w:szCs w:val="24"/>
        </w:rPr>
        <w:t>. However, the ILO urges industries with dangerous work to raise the minimum employment age to 18 years of age</w:t>
      </w:r>
      <w:r w:rsidR="000A7836">
        <w:rPr>
          <w:rFonts w:ascii="Times New Roman" w:hAnsi="Times New Roman" w:cs="Times New Roman"/>
          <w:sz w:val="24"/>
          <w:szCs w:val="24"/>
        </w:rPr>
        <w:t xml:space="preserve"> (HRW, 2014)</w:t>
      </w:r>
      <w:r w:rsidR="00232911">
        <w:rPr>
          <w:rFonts w:ascii="Times New Roman" w:hAnsi="Times New Roman" w:cs="Times New Roman"/>
          <w:sz w:val="24"/>
          <w:szCs w:val="24"/>
        </w:rPr>
        <w:t>, an action that the countries of Brazil and Indi</w:t>
      </w:r>
      <w:r w:rsidR="008E66A2">
        <w:rPr>
          <w:rFonts w:ascii="Times New Roman" w:hAnsi="Times New Roman" w:cs="Times New Roman"/>
          <w:sz w:val="24"/>
          <w:szCs w:val="24"/>
        </w:rPr>
        <w:t>a have already taken</w:t>
      </w:r>
      <w:r w:rsidR="000A7836">
        <w:rPr>
          <w:rFonts w:ascii="Times New Roman" w:hAnsi="Times New Roman" w:cs="Times New Roman"/>
          <w:sz w:val="24"/>
          <w:szCs w:val="24"/>
        </w:rPr>
        <w:t xml:space="preserve"> (</w:t>
      </w:r>
      <w:proofErr w:type="spellStart"/>
      <w:r w:rsidR="000A7836" w:rsidRPr="00990522">
        <w:rPr>
          <w:rFonts w:ascii="Times New Roman" w:hAnsi="Times New Roman" w:cs="Times New Roman"/>
          <w:sz w:val="24"/>
          <w:szCs w:val="24"/>
        </w:rPr>
        <w:t>Wadhwani</w:t>
      </w:r>
      <w:proofErr w:type="spellEnd"/>
      <w:r w:rsidR="000A7836">
        <w:rPr>
          <w:rFonts w:ascii="Times New Roman" w:hAnsi="Times New Roman" w:cs="Times New Roman"/>
          <w:sz w:val="24"/>
          <w:szCs w:val="24"/>
        </w:rPr>
        <w:t>, 2014)</w:t>
      </w:r>
      <w:r w:rsidR="008E66A2">
        <w:rPr>
          <w:rFonts w:ascii="Times New Roman" w:hAnsi="Times New Roman" w:cs="Times New Roman"/>
          <w:sz w:val="24"/>
          <w:szCs w:val="24"/>
        </w:rPr>
        <w:t>. T</w:t>
      </w:r>
      <w:r w:rsidR="00232911">
        <w:rPr>
          <w:rFonts w:ascii="Times New Roman" w:hAnsi="Times New Roman" w:cs="Times New Roman"/>
          <w:sz w:val="24"/>
          <w:szCs w:val="24"/>
        </w:rPr>
        <w:t xml:space="preserve">he pushback from politicians in Tennessee to raise the </w:t>
      </w:r>
      <w:r w:rsidR="008E66A2">
        <w:rPr>
          <w:rFonts w:ascii="Times New Roman" w:hAnsi="Times New Roman" w:cs="Times New Roman"/>
          <w:sz w:val="24"/>
          <w:szCs w:val="24"/>
        </w:rPr>
        <w:t>minimum employment age to 18 may be reinforced by tobacco PAC’s who donate to their campaigns</w:t>
      </w:r>
      <w:r w:rsidR="000A7836">
        <w:rPr>
          <w:rFonts w:ascii="Times New Roman" w:hAnsi="Times New Roman" w:cs="Times New Roman"/>
          <w:sz w:val="24"/>
          <w:szCs w:val="24"/>
        </w:rPr>
        <w:t xml:space="preserve"> (</w:t>
      </w:r>
      <w:proofErr w:type="spellStart"/>
      <w:r w:rsidR="000A7836" w:rsidRPr="00990522">
        <w:rPr>
          <w:rFonts w:ascii="Times New Roman" w:hAnsi="Times New Roman" w:cs="Times New Roman"/>
          <w:sz w:val="24"/>
          <w:szCs w:val="24"/>
        </w:rPr>
        <w:t>Wadhwani</w:t>
      </w:r>
      <w:proofErr w:type="spellEnd"/>
      <w:r w:rsidR="000A7836">
        <w:rPr>
          <w:rFonts w:ascii="Times New Roman" w:hAnsi="Times New Roman" w:cs="Times New Roman"/>
          <w:sz w:val="24"/>
          <w:szCs w:val="24"/>
        </w:rPr>
        <w:t>, 2014)</w:t>
      </w:r>
      <w:r w:rsidR="008E66A2">
        <w:rPr>
          <w:rFonts w:ascii="Times New Roman" w:hAnsi="Times New Roman" w:cs="Times New Roman"/>
          <w:sz w:val="24"/>
          <w:szCs w:val="24"/>
        </w:rPr>
        <w:t>. Overall, this is an ongoing issue in the state of Tennessee, and more legislation is needed to protect children from being exploited or enslaved in the state’s tobacco industry.</w:t>
      </w:r>
    </w:p>
    <w:p w:rsidR="00E408C3" w:rsidRDefault="001C44AB" w:rsidP="004721E8">
      <w:pPr>
        <w:spacing w:line="480" w:lineRule="auto"/>
        <w:rPr>
          <w:rFonts w:ascii="Times New Roman" w:hAnsi="Times New Roman" w:cs="Times New Roman"/>
          <w:b/>
          <w:sz w:val="24"/>
          <w:szCs w:val="24"/>
        </w:rPr>
      </w:pPr>
      <w:r>
        <w:rPr>
          <w:rFonts w:ascii="Times New Roman" w:hAnsi="Times New Roman" w:cs="Times New Roman"/>
          <w:b/>
          <w:sz w:val="24"/>
          <w:szCs w:val="24"/>
        </w:rPr>
        <w:t>Comparing</w:t>
      </w:r>
      <w:r w:rsidR="00E408C3">
        <w:rPr>
          <w:rFonts w:ascii="Times New Roman" w:hAnsi="Times New Roman" w:cs="Times New Roman"/>
          <w:b/>
          <w:sz w:val="24"/>
          <w:szCs w:val="24"/>
        </w:rPr>
        <w:t xml:space="preserve"> “Know the Chain” Methodology against the US Department of State’s Effective Strategies for Human Trafficking Prevention</w:t>
      </w:r>
    </w:p>
    <w:p w:rsidR="00F95BFC" w:rsidRDefault="00E408C3" w:rsidP="004721E8">
      <w:pPr>
        <w:spacing w:line="480" w:lineRule="auto"/>
        <w:rPr>
          <w:rFonts w:ascii="Times New Roman" w:hAnsi="Times New Roman" w:cs="Times New Roman"/>
          <w:sz w:val="24"/>
          <w:szCs w:val="24"/>
        </w:rPr>
      </w:pPr>
      <w:r>
        <w:rPr>
          <w:rFonts w:ascii="Times New Roman" w:hAnsi="Times New Roman" w:cs="Times New Roman"/>
          <w:sz w:val="24"/>
          <w:szCs w:val="24"/>
        </w:rPr>
        <w:tab/>
        <w:t>In the United States’ Office to Monitor and Combat Trafficking in Persons “Trafficking in Person’s Report 2016,”</w:t>
      </w:r>
      <w:r w:rsidR="004402D4">
        <w:rPr>
          <w:rFonts w:ascii="Times New Roman" w:hAnsi="Times New Roman" w:cs="Times New Roman"/>
          <w:sz w:val="24"/>
          <w:szCs w:val="24"/>
        </w:rPr>
        <w:t xml:space="preserve"> the Office suggests five</w:t>
      </w:r>
      <w:r>
        <w:rPr>
          <w:rFonts w:ascii="Times New Roman" w:hAnsi="Times New Roman" w:cs="Times New Roman"/>
          <w:sz w:val="24"/>
          <w:szCs w:val="24"/>
        </w:rPr>
        <w:t xml:space="preserve"> effective strategies for the prevention of Human Trafficking as an overall practice</w:t>
      </w:r>
      <w:r w:rsidR="000A7836">
        <w:rPr>
          <w:rFonts w:ascii="Times New Roman" w:hAnsi="Times New Roman" w:cs="Times New Roman"/>
          <w:sz w:val="24"/>
          <w:szCs w:val="24"/>
        </w:rPr>
        <w:t xml:space="preserve"> (USDS, 2016)</w:t>
      </w:r>
      <w:r>
        <w:rPr>
          <w:rFonts w:ascii="Times New Roman" w:hAnsi="Times New Roman" w:cs="Times New Roman"/>
          <w:sz w:val="24"/>
          <w:szCs w:val="24"/>
        </w:rPr>
        <w:t xml:space="preserve">. </w:t>
      </w:r>
      <w:r w:rsidR="00F95BFC">
        <w:rPr>
          <w:rFonts w:ascii="Times New Roman" w:hAnsi="Times New Roman" w:cs="Times New Roman"/>
          <w:sz w:val="24"/>
          <w:szCs w:val="24"/>
        </w:rPr>
        <w:t>According to the US</w:t>
      </w:r>
      <w:r w:rsidR="00C53BC7">
        <w:rPr>
          <w:rFonts w:ascii="Times New Roman" w:hAnsi="Times New Roman" w:cs="Times New Roman"/>
          <w:sz w:val="24"/>
          <w:szCs w:val="24"/>
        </w:rPr>
        <w:t xml:space="preserve"> Department of State, the five elements of an effective prevention strategy are</w:t>
      </w:r>
      <w:r w:rsidR="000A7836">
        <w:rPr>
          <w:rFonts w:ascii="Times New Roman" w:hAnsi="Times New Roman" w:cs="Times New Roman"/>
          <w:sz w:val="24"/>
          <w:szCs w:val="24"/>
        </w:rPr>
        <w:t>:</w:t>
      </w:r>
      <w:r w:rsidR="00C53BC7">
        <w:rPr>
          <w:rFonts w:ascii="Times New Roman" w:hAnsi="Times New Roman" w:cs="Times New Roman"/>
          <w:sz w:val="24"/>
          <w:szCs w:val="24"/>
        </w:rPr>
        <w:t xml:space="preserve"> </w:t>
      </w:r>
      <w:r w:rsidR="00C53BC7" w:rsidRPr="00C53BC7">
        <w:rPr>
          <w:rFonts w:ascii="Times New Roman" w:hAnsi="Times New Roman" w:cs="Times New Roman"/>
          <w:sz w:val="24"/>
          <w:szCs w:val="24"/>
        </w:rPr>
        <w:t>enhancing understanding through research; raising awareness to prevent recruitment and reduce demand; implementing policies and programs that decrease risks and empower vulnerable groups; capitalizing on the knowledge of experts across the globe by increasing collaboration between and within countries; and facilitating partnerships between governments, civil society, and other anti-trafficking actors</w:t>
      </w:r>
      <w:r w:rsidR="000A7836">
        <w:rPr>
          <w:rFonts w:ascii="Times New Roman" w:hAnsi="Times New Roman" w:cs="Times New Roman"/>
          <w:sz w:val="24"/>
          <w:szCs w:val="24"/>
        </w:rPr>
        <w:t xml:space="preserve"> (USDS, 2016)</w:t>
      </w:r>
      <w:r w:rsidR="00C53BC7" w:rsidRPr="00C53BC7">
        <w:rPr>
          <w:rFonts w:ascii="Times New Roman" w:hAnsi="Times New Roman" w:cs="Times New Roman"/>
          <w:sz w:val="24"/>
          <w:szCs w:val="24"/>
        </w:rPr>
        <w:t>.</w:t>
      </w:r>
      <w:r w:rsidR="00C53BC7">
        <w:rPr>
          <w:rFonts w:ascii="Times New Roman" w:hAnsi="Times New Roman" w:cs="Times New Roman"/>
          <w:sz w:val="24"/>
          <w:szCs w:val="24"/>
        </w:rPr>
        <w:t xml:space="preserve"> </w:t>
      </w:r>
      <w:r>
        <w:rPr>
          <w:rFonts w:ascii="Times New Roman" w:hAnsi="Times New Roman" w:cs="Times New Roman"/>
          <w:sz w:val="24"/>
          <w:szCs w:val="24"/>
        </w:rPr>
        <w:t>These guidelines can be utilize</w:t>
      </w:r>
      <w:r w:rsidR="00C53BC7">
        <w:rPr>
          <w:rFonts w:ascii="Times New Roman" w:hAnsi="Times New Roman" w:cs="Times New Roman"/>
          <w:sz w:val="24"/>
          <w:szCs w:val="24"/>
        </w:rPr>
        <w:t xml:space="preserve">d in nearly every field, but are </w:t>
      </w:r>
      <w:r>
        <w:rPr>
          <w:rFonts w:ascii="Times New Roman" w:hAnsi="Times New Roman" w:cs="Times New Roman"/>
          <w:sz w:val="24"/>
          <w:szCs w:val="24"/>
        </w:rPr>
        <w:t xml:space="preserve">also especially useful within the field of supply chain management because if all companies work together to create a higher standard regarding the sources of their labor, as these guidelines suggest, then labor trafficking within the agricultural industry could be minimized. </w:t>
      </w:r>
    </w:p>
    <w:p w:rsidR="000F3760" w:rsidRDefault="00E408C3" w:rsidP="00F95BFC">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field o</w:t>
      </w:r>
      <w:r w:rsidR="000A7836">
        <w:rPr>
          <w:rFonts w:ascii="Times New Roman" w:hAnsi="Times New Roman" w:cs="Times New Roman"/>
          <w:sz w:val="24"/>
          <w:szCs w:val="24"/>
        </w:rPr>
        <w:t>f supply chain management, the Know the Chain</w:t>
      </w:r>
      <w:r>
        <w:rPr>
          <w:rFonts w:ascii="Times New Roman" w:hAnsi="Times New Roman" w:cs="Times New Roman"/>
          <w:sz w:val="24"/>
          <w:szCs w:val="24"/>
        </w:rPr>
        <w:t xml:space="preserve"> methodology has been used to rank large companies in several industries on their ability to prevent labor in </w:t>
      </w:r>
      <w:r w:rsidR="000A7836">
        <w:rPr>
          <w:rFonts w:ascii="Times New Roman" w:hAnsi="Times New Roman" w:cs="Times New Roman"/>
          <w:sz w:val="24"/>
          <w:szCs w:val="24"/>
        </w:rPr>
        <w:t>their supply chains. Recently, Know the Chain</w:t>
      </w:r>
      <w:r>
        <w:rPr>
          <w:rFonts w:ascii="Times New Roman" w:hAnsi="Times New Roman" w:cs="Times New Roman"/>
          <w:sz w:val="24"/>
          <w:szCs w:val="24"/>
        </w:rPr>
        <w:t xml:space="preserve"> has created a framework specific to the Food and Beverage industry, which involves suppliers who are participants in the agriculture industry. This framework will be utilized as guide to develop the final methodology and ranking system for the </w:t>
      </w:r>
      <w:r w:rsidR="00876651">
        <w:rPr>
          <w:rFonts w:ascii="Times New Roman" w:hAnsi="Times New Roman" w:cs="Times New Roman"/>
          <w:sz w:val="24"/>
          <w:szCs w:val="24"/>
        </w:rPr>
        <w:t>agricultural industry in East Tennessee. All methodologi</w:t>
      </w:r>
      <w:r w:rsidR="000F3760">
        <w:rPr>
          <w:rFonts w:ascii="Times New Roman" w:hAnsi="Times New Roman" w:cs="Times New Roman"/>
          <w:sz w:val="24"/>
          <w:szCs w:val="24"/>
        </w:rPr>
        <w:t>es created to prevent human trafficking,</w:t>
      </w:r>
      <w:r w:rsidR="000A7836">
        <w:rPr>
          <w:rFonts w:ascii="Times New Roman" w:hAnsi="Times New Roman" w:cs="Times New Roman"/>
          <w:sz w:val="24"/>
          <w:szCs w:val="24"/>
        </w:rPr>
        <w:t xml:space="preserve"> such as Know the Chain</w:t>
      </w:r>
      <w:r w:rsidR="00F95BFC">
        <w:rPr>
          <w:rFonts w:ascii="Times New Roman" w:hAnsi="Times New Roman" w:cs="Times New Roman"/>
          <w:sz w:val="24"/>
          <w:szCs w:val="24"/>
        </w:rPr>
        <w:t>,</w:t>
      </w:r>
      <w:r w:rsidR="00876651">
        <w:rPr>
          <w:rFonts w:ascii="Times New Roman" w:hAnsi="Times New Roman" w:cs="Times New Roman"/>
          <w:sz w:val="24"/>
          <w:szCs w:val="24"/>
        </w:rPr>
        <w:t xml:space="preserve"> should be compared with effective strategies for the prevention of human trafficking in order to determine whether these methodologies utilize each</w:t>
      </w:r>
      <w:r w:rsidR="004402D4">
        <w:rPr>
          <w:rFonts w:ascii="Times New Roman" w:hAnsi="Times New Roman" w:cs="Times New Roman"/>
          <w:sz w:val="24"/>
          <w:szCs w:val="24"/>
        </w:rPr>
        <w:t xml:space="preserve"> of these elements to create a useful strategy.</w:t>
      </w:r>
    </w:p>
    <w:p w:rsidR="00A45DF8" w:rsidRDefault="00A45DF8"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 first element of an effective human trafficking strategy is to enhance understanding of human trafficking through research</w:t>
      </w:r>
      <w:r w:rsidR="00D77BDB">
        <w:rPr>
          <w:rFonts w:ascii="Times New Roman" w:hAnsi="Times New Roman" w:cs="Times New Roman"/>
          <w:sz w:val="24"/>
          <w:szCs w:val="24"/>
        </w:rPr>
        <w:t xml:space="preserve"> (USDS, 2016)</w:t>
      </w:r>
      <w:r>
        <w:rPr>
          <w:rFonts w:ascii="Times New Roman" w:hAnsi="Times New Roman" w:cs="Times New Roman"/>
          <w:sz w:val="24"/>
          <w:szCs w:val="24"/>
        </w:rPr>
        <w:t>. As a tool to prevent human traffickin</w:t>
      </w:r>
      <w:r w:rsidR="00D77BDB">
        <w:rPr>
          <w:rFonts w:ascii="Times New Roman" w:hAnsi="Times New Roman" w:cs="Times New Roman"/>
          <w:sz w:val="24"/>
          <w:szCs w:val="24"/>
        </w:rPr>
        <w:t>g within the supply chain, the Know the Chain</w:t>
      </w:r>
      <w:r>
        <w:rPr>
          <w:rFonts w:ascii="Times New Roman" w:hAnsi="Times New Roman" w:cs="Times New Roman"/>
          <w:sz w:val="24"/>
          <w:szCs w:val="24"/>
        </w:rPr>
        <w:t xml:space="preserve"> methodology meets this criterion. When a company agrees</w:t>
      </w:r>
      <w:r w:rsidR="00225F7A">
        <w:rPr>
          <w:rFonts w:ascii="Times New Roman" w:hAnsi="Times New Roman" w:cs="Times New Roman"/>
          <w:sz w:val="24"/>
          <w:szCs w:val="24"/>
        </w:rPr>
        <w:t xml:space="preserve"> to</w:t>
      </w:r>
      <w:r>
        <w:rPr>
          <w:rFonts w:ascii="Times New Roman" w:hAnsi="Times New Roman" w:cs="Times New Roman"/>
          <w:sz w:val="24"/>
          <w:szCs w:val="24"/>
        </w:rPr>
        <w:t xml:space="preserve"> rank themselves utilizing this methodology, the company is inherently gaining more kn</w:t>
      </w:r>
      <w:r w:rsidR="00225F7A">
        <w:rPr>
          <w:rFonts w:ascii="Times New Roman" w:hAnsi="Times New Roman" w:cs="Times New Roman"/>
          <w:sz w:val="24"/>
          <w:szCs w:val="24"/>
        </w:rPr>
        <w:t>owledge about its own suppliers and the challenges they face regarding human trafficking</w:t>
      </w:r>
      <w:r w:rsidR="001C44AB">
        <w:rPr>
          <w:rFonts w:ascii="Times New Roman" w:hAnsi="Times New Roman" w:cs="Times New Roman"/>
          <w:sz w:val="24"/>
          <w:szCs w:val="24"/>
        </w:rPr>
        <w:t xml:space="preserve"> and provides priceless information for the academic research community. </w:t>
      </w:r>
      <w:r w:rsidR="00225F7A">
        <w:rPr>
          <w:rFonts w:ascii="Times New Roman" w:hAnsi="Times New Roman" w:cs="Times New Roman"/>
          <w:sz w:val="24"/>
          <w:szCs w:val="24"/>
        </w:rPr>
        <w:t xml:space="preserve"> </w:t>
      </w:r>
      <w:r w:rsidR="008C5953">
        <w:rPr>
          <w:rFonts w:ascii="Times New Roman" w:hAnsi="Times New Roman" w:cs="Times New Roman"/>
          <w:sz w:val="24"/>
          <w:szCs w:val="24"/>
        </w:rPr>
        <w:t xml:space="preserve">Overall, this methodology encourages a deeper understanding through research by encouraging education programs, risk assessments, worker engagement, and public audit disclosure. </w:t>
      </w:r>
    </w:p>
    <w:p w:rsidR="005D4939" w:rsidRDefault="00D77BDB"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 Know the Chain</w:t>
      </w:r>
      <w:r w:rsidR="008C5953">
        <w:rPr>
          <w:rFonts w:ascii="Times New Roman" w:hAnsi="Times New Roman" w:cs="Times New Roman"/>
          <w:sz w:val="24"/>
          <w:szCs w:val="24"/>
        </w:rPr>
        <w:t xml:space="preserve"> methodology helps enhance understanding of human trafficking through research by encouraging education programs for a company’s supply chain decision makers</w:t>
      </w:r>
      <w:r w:rsidR="007A6D86">
        <w:rPr>
          <w:rFonts w:ascii="Times New Roman" w:hAnsi="Times New Roman" w:cs="Times New Roman"/>
          <w:sz w:val="24"/>
          <w:szCs w:val="24"/>
        </w:rPr>
        <w:t xml:space="preserve"> and suppliers</w:t>
      </w:r>
      <w:r w:rsidR="008C5953">
        <w:rPr>
          <w:rFonts w:ascii="Times New Roman" w:hAnsi="Times New Roman" w:cs="Times New Roman"/>
          <w:sz w:val="24"/>
          <w:szCs w:val="24"/>
        </w:rPr>
        <w:t>. In indicator 1.4. “Training”, this methodology asks that a company has training programs that teach company decision-makers and suppliers to that company about the risks, policies and standards related to human trafficking</w:t>
      </w:r>
      <w:r>
        <w:rPr>
          <w:rFonts w:ascii="Times New Roman" w:hAnsi="Times New Roman" w:cs="Times New Roman"/>
          <w:sz w:val="24"/>
          <w:szCs w:val="24"/>
        </w:rPr>
        <w:t xml:space="preserve"> (KTC, 2016)</w:t>
      </w:r>
      <w:r w:rsidR="008C5953">
        <w:rPr>
          <w:rFonts w:ascii="Times New Roman" w:hAnsi="Times New Roman" w:cs="Times New Roman"/>
          <w:sz w:val="24"/>
          <w:szCs w:val="24"/>
        </w:rPr>
        <w:t xml:space="preserve">. The development of such training programs requires a great deal of in-depth research on the part of the company or a third-party training program. </w:t>
      </w:r>
      <w:r w:rsidR="00363009">
        <w:rPr>
          <w:rFonts w:ascii="Times New Roman" w:hAnsi="Times New Roman" w:cs="Times New Roman"/>
          <w:sz w:val="24"/>
          <w:szCs w:val="24"/>
        </w:rPr>
        <w:t>If a company chooses to develop their own training program, the leaders of these groups and committees must research the risks of human trafficking associated with their industry and what practices they can undertake to mitigate these risks. They must also research all legislation regarding human trafficking that they must follow in the areas in which they trade. Finally, they must research the tools available to them (s</w:t>
      </w:r>
      <w:r>
        <w:rPr>
          <w:rFonts w:ascii="Times New Roman" w:hAnsi="Times New Roman" w:cs="Times New Roman"/>
          <w:sz w:val="24"/>
          <w:szCs w:val="24"/>
        </w:rPr>
        <w:t>uch as the Trafficking in Persons</w:t>
      </w:r>
      <w:r w:rsidR="00363009">
        <w:rPr>
          <w:rFonts w:ascii="Times New Roman" w:hAnsi="Times New Roman" w:cs="Times New Roman"/>
          <w:sz w:val="24"/>
          <w:szCs w:val="24"/>
        </w:rPr>
        <w:t xml:space="preserve"> Report) </w:t>
      </w:r>
      <w:r w:rsidR="00FC79EB">
        <w:rPr>
          <w:rFonts w:ascii="Times New Roman" w:hAnsi="Times New Roman" w:cs="Times New Roman"/>
          <w:sz w:val="24"/>
          <w:szCs w:val="24"/>
        </w:rPr>
        <w:t xml:space="preserve">to aid in the prevention of human trafficking in their supply chain </w:t>
      </w:r>
      <w:r w:rsidR="00363009">
        <w:rPr>
          <w:rFonts w:ascii="Times New Roman" w:hAnsi="Times New Roman" w:cs="Times New Roman"/>
          <w:sz w:val="24"/>
          <w:szCs w:val="24"/>
        </w:rPr>
        <w:t>and the</w:t>
      </w:r>
      <w:r w:rsidR="00FC79EB">
        <w:rPr>
          <w:rFonts w:ascii="Times New Roman" w:hAnsi="Times New Roman" w:cs="Times New Roman"/>
          <w:sz w:val="24"/>
          <w:szCs w:val="24"/>
        </w:rPr>
        <w:t xml:space="preserve"> best practices of other companies in their industry. Overall, researching these topics and creating an education program in-house helps a company tailor their education program to their industry. However, if a company chooses to utilize a third-party training program, they gain access to many knowledge workers who understand the risks of human trafficking throughout multiple industries and may have more useful education tools that have been used with multiple companies. Overall, both options for decision-maker and supplier education regarding human trafficking assist in growing the amount of research and industry knowledge available to help enhance </w:t>
      </w:r>
      <w:r w:rsidR="005D4939">
        <w:rPr>
          <w:rFonts w:ascii="Times New Roman" w:hAnsi="Times New Roman" w:cs="Times New Roman"/>
          <w:sz w:val="24"/>
          <w:szCs w:val="24"/>
        </w:rPr>
        <w:t xml:space="preserve">business’ understanding of human trafficking. </w:t>
      </w:r>
    </w:p>
    <w:p w:rsidR="007A6D86" w:rsidRDefault="00D77BDB"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5D4939">
        <w:rPr>
          <w:rFonts w:ascii="Times New Roman" w:hAnsi="Times New Roman" w:cs="Times New Roman"/>
          <w:sz w:val="24"/>
          <w:szCs w:val="24"/>
        </w:rPr>
        <w:t>Know t</w:t>
      </w:r>
      <w:r>
        <w:rPr>
          <w:rFonts w:ascii="Times New Roman" w:hAnsi="Times New Roman" w:cs="Times New Roman"/>
          <w:sz w:val="24"/>
          <w:szCs w:val="24"/>
        </w:rPr>
        <w:t>he Chain</w:t>
      </w:r>
      <w:r w:rsidR="005D4939">
        <w:rPr>
          <w:rFonts w:ascii="Times New Roman" w:hAnsi="Times New Roman" w:cs="Times New Roman"/>
          <w:sz w:val="24"/>
          <w:szCs w:val="24"/>
        </w:rPr>
        <w:t xml:space="preserve"> methodology </w:t>
      </w:r>
      <w:r w:rsidR="00A93537">
        <w:rPr>
          <w:rFonts w:ascii="Times New Roman" w:hAnsi="Times New Roman" w:cs="Times New Roman"/>
          <w:sz w:val="24"/>
          <w:szCs w:val="24"/>
        </w:rPr>
        <w:t xml:space="preserve">also </w:t>
      </w:r>
      <w:r w:rsidR="005D4939">
        <w:rPr>
          <w:rFonts w:ascii="Times New Roman" w:hAnsi="Times New Roman" w:cs="Times New Roman"/>
          <w:sz w:val="24"/>
          <w:szCs w:val="24"/>
        </w:rPr>
        <w:t>helps enhance</w:t>
      </w:r>
      <w:r w:rsidR="005D4939" w:rsidRPr="005D4939">
        <w:rPr>
          <w:rFonts w:ascii="Times New Roman" w:hAnsi="Times New Roman" w:cs="Times New Roman"/>
          <w:sz w:val="24"/>
          <w:szCs w:val="24"/>
        </w:rPr>
        <w:t xml:space="preserve"> understanding </w:t>
      </w:r>
      <w:r w:rsidR="005D4939">
        <w:rPr>
          <w:rFonts w:ascii="Times New Roman" w:hAnsi="Times New Roman" w:cs="Times New Roman"/>
          <w:sz w:val="24"/>
          <w:szCs w:val="24"/>
        </w:rPr>
        <w:t xml:space="preserve">of human trafficking </w:t>
      </w:r>
      <w:r w:rsidR="005D4939" w:rsidRPr="005D4939">
        <w:rPr>
          <w:rFonts w:ascii="Times New Roman" w:hAnsi="Times New Roman" w:cs="Times New Roman"/>
          <w:sz w:val="24"/>
          <w:szCs w:val="24"/>
        </w:rPr>
        <w:t>through research by</w:t>
      </w:r>
      <w:r w:rsidR="005D4939">
        <w:rPr>
          <w:rFonts w:ascii="Times New Roman" w:hAnsi="Times New Roman" w:cs="Times New Roman"/>
          <w:sz w:val="24"/>
          <w:szCs w:val="24"/>
        </w:rPr>
        <w:t xml:space="preserve"> encouraging</w:t>
      </w:r>
      <w:r w:rsidR="007A6D86">
        <w:rPr>
          <w:rFonts w:ascii="Times New Roman" w:hAnsi="Times New Roman" w:cs="Times New Roman"/>
          <w:sz w:val="24"/>
          <w:szCs w:val="24"/>
        </w:rPr>
        <w:t xml:space="preserve"> the performance and disclosure of labor</w:t>
      </w:r>
      <w:r w:rsidR="005D4939" w:rsidRPr="005D4939">
        <w:rPr>
          <w:rFonts w:ascii="Times New Roman" w:hAnsi="Times New Roman" w:cs="Times New Roman"/>
          <w:sz w:val="24"/>
          <w:szCs w:val="24"/>
        </w:rPr>
        <w:t xml:space="preserve"> risk assessments.</w:t>
      </w:r>
      <w:r w:rsidR="005D4939">
        <w:rPr>
          <w:rFonts w:ascii="Times New Roman" w:hAnsi="Times New Roman" w:cs="Times New Roman"/>
          <w:sz w:val="24"/>
          <w:szCs w:val="24"/>
        </w:rPr>
        <w:t xml:space="preserve"> Under indicator 2.2 “Risk Assessment” this methodology encourages companies to perform forced labor risk assessments and to publicly disclose the risks they have identified</w:t>
      </w:r>
      <w:r>
        <w:rPr>
          <w:rFonts w:ascii="Times New Roman" w:hAnsi="Times New Roman" w:cs="Times New Roman"/>
          <w:sz w:val="24"/>
          <w:szCs w:val="24"/>
        </w:rPr>
        <w:t xml:space="preserve"> (KTC, 2016)</w:t>
      </w:r>
      <w:r w:rsidR="005D4939">
        <w:rPr>
          <w:rFonts w:ascii="Times New Roman" w:hAnsi="Times New Roman" w:cs="Times New Roman"/>
          <w:sz w:val="24"/>
          <w:szCs w:val="24"/>
        </w:rPr>
        <w:t xml:space="preserve">. By performing their own risk assessments, companies are able to research the risks associated to specific commodities, regions, and groups </w:t>
      </w:r>
      <w:r w:rsidR="0049737C">
        <w:rPr>
          <w:rFonts w:ascii="Times New Roman" w:hAnsi="Times New Roman" w:cs="Times New Roman"/>
          <w:sz w:val="24"/>
          <w:szCs w:val="24"/>
        </w:rPr>
        <w:t>that are involved with their supply chain. This research helps companies gain a better understanding of the risks associated with their specific supply chain and how to identify these risks during their assessments. Furthermore, this methodology encourages companies to share with the public the risks they have identified in their supply chain</w:t>
      </w:r>
      <w:r w:rsidR="007A6D86">
        <w:rPr>
          <w:rFonts w:ascii="Times New Roman" w:hAnsi="Times New Roman" w:cs="Times New Roman"/>
          <w:sz w:val="24"/>
          <w:szCs w:val="24"/>
        </w:rPr>
        <w:t>, thus providing primary data for academic researchers, consumers, governments, and other outside parties</w:t>
      </w:r>
      <w:r>
        <w:rPr>
          <w:rFonts w:ascii="Times New Roman" w:hAnsi="Times New Roman" w:cs="Times New Roman"/>
          <w:sz w:val="24"/>
          <w:szCs w:val="24"/>
        </w:rPr>
        <w:t xml:space="preserve"> (KTC, 2016)</w:t>
      </w:r>
      <w:r w:rsidR="0049737C">
        <w:rPr>
          <w:rFonts w:ascii="Times New Roman" w:hAnsi="Times New Roman" w:cs="Times New Roman"/>
          <w:sz w:val="24"/>
          <w:szCs w:val="24"/>
        </w:rPr>
        <w:t>. The disclosure of this information may assist ot</w:t>
      </w:r>
      <w:r w:rsidR="004371B6">
        <w:rPr>
          <w:rFonts w:ascii="Times New Roman" w:hAnsi="Times New Roman" w:cs="Times New Roman"/>
          <w:sz w:val="24"/>
          <w:szCs w:val="24"/>
        </w:rPr>
        <w:t>her members of their industry</w:t>
      </w:r>
      <w:r w:rsidR="007A6D86">
        <w:rPr>
          <w:rFonts w:ascii="Times New Roman" w:hAnsi="Times New Roman" w:cs="Times New Roman"/>
          <w:sz w:val="24"/>
          <w:szCs w:val="24"/>
        </w:rPr>
        <w:t xml:space="preserve"> in</w:t>
      </w:r>
      <w:r w:rsidR="004371B6">
        <w:rPr>
          <w:rFonts w:ascii="Times New Roman" w:hAnsi="Times New Roman" w:cs="Times New Roman"/>
          <w:sz w:val="24"/>
          <w:szCs w:val="24"/>
        </w:rPr>
        <w:t xml:space="preserve"> understand</w:t>
      </w:r>
      <w:r w:rsidR="007A6D86">
        <w:rPr>
          <w:rFonts w:ascii="Times New Roman" w:hAnsi="Times New Roman" w:cs="Times New Roman"/>
          <w:sz w:val="24"/>
          <w:szCs w:val="24"/>
        </w:rPr>
        <w:t>ing</w:t>
      </w:r>
      <w:r w:rsidR="004371B6">
        <w:rPr>
          <w:rFonts w:ascii="Times New Roman" w:hAnsi="Times New Roman" w:cs="Times New Roman"/>
          <w:sz w:val="24"/>
          <w:szCs w:val="24"/>
        </w:rPr>
        <w:t xml:space="preserve"> what</w:t>
      </w:r>
      <w:r w:rsidR="0049737C">
        <w:rPr>
          <w:rFonts w:ascii="Times New Roman" w:hAnsi="Times New Roman" w:cs="Times New Roman"/>
          <w:sz w:val="24"/>
          <w:szCs w:val="24"/>
        </w:rPr>
        <w:t xml:space="preserve"> forced labor risks </w:t>
      </w:r>
      <w:r w:rsidR="004371B6">
        <w:rPr>
          <w:rFonts w:ascii="Times New Roman" w:hAnsi="Times New Roman" w:cs="Times New Roman"/>
          <w:sz w:val="24"/>
          <w:szCs w:val="24"/>
        </w:rPr>
        <w:t xml:space="preserve">exist </w:t>
      </w:r>
      <w:r w:rsidR="00A93537">
        <w:rPr>
          <w:rFonts w:ascii="Times New Roman" w:hAnsi="Times New Roman" w:cs="Times New Roman"/>
          <w:sz w:val="24"/>
          <w:szCs w:val="24"/>
        </w:rPr>
        <w:t>in their own supply chains. It</w:t>
      </w:r>
      <w:r w:rsidR="0049737C">
        <w:rPr>
          <w:rFonts w:ascii="Times New Roman" w:hAnsi="Times New Roman" w:cs="Times New Roman"/>
          <w:sz w:val="24"/>
          <w:szCs w:val="24"/>
        </w:rPr>
        <w:t xml:space="preserve"> will also help</w:t>
      </w:r>
      <w:r w:rsidR="004371B6">
        <w:rPr>
          <w:rFonts w:ascii="Times New Roman" w:hAnsi="Times New Roman" w:cs="Times New Roman"/>
          <w:sz w:val="24"/>
          <w:szCs w:val="24"/>
        </w:rPr>
        <w:t xml:space="preserve"> daily consumers understand the forced labor </w:t>
      </w:r>
      <w:r w:rsidR="0049737C">
        <w:rPr>
          <w:rFonts w:ascii="Times New Roman" w:hAnsi="Times New Roman" w:cs="Times New Roman"/>
          <w:sz w:val="24"/>
          <w:szCs w:val="24"/>
        </w:rPr>
        <w:t xml:space="preserve">risks associated with </w:t>
      </w:r>
      <w:r w:rsidR="004371B6">
        <w:rPr>
          <w:rFonts w:ascii="Times New Roman" w:hAnsi="Times New Roman" w:cs="Times New Roman"/>
          <w:sz w:val="24"/>
          <w:szCs w:val="24"/>
        </w:rPr>
        <w:t>the products they purchase from these companies. Final</w:t>
      </w:r>
      <w:r w:rsidR="00A93537">
        <w:rPr>
          <w:rFonts w:ascii="Times New Roman" w:hAnsi="Times New Roman" w:cs="Times New Roman"/>
          <w:sz w:val="24"/>
          <w:szCs w:val="24"/>
        </w:rPr>
        <w:t>ly, disclosing this information</w:t>
      </w:r>
      <w:r w:rsidR="004371B6">
        <w:rPr>
          <w:rFonts w:ascii="Times New Roman" w:hAnsi="Times New Roman" w:cs="Times New Roman"/>
          <w:sz w:val="24"/>
          <w:szCs w:val="24"/>
        </w:rPr>
        <w:t xml:space="preserve"> will assist other entities, such as the companies’ own country’s government or other governments in the countries in which</w:t>
      </w:r>
      <w:r w:rsidR="00A93537">
        <w:rPr>
          <w:rFonts w:ascii="Times New Roman" w:hAnsi="Times New Roman" w:cs="Times New Roman"/>
          <w:sz w:val="24"/>
          <w:szCs w:val="24"/>
        </w:rPr>
        <w:t xml:space="preserve"> they source or trade goods, to understand</w:t>
      </w:r>
      <w:r w:rsidR="004371B6">
        <w:rPr>
          <w:rFonts w:ascii="Times New Roman" w:hAnsi="Times New Roman" w:cs="Times New Roman"/>
          <w:sz w:val="24"/>
          <w:szCs w:val="24"/>
        </w:rPr>
        <w:t xml:space="preserve"> what human trafficking or forced labor risks exis</w:t>
      </w:r>
      <w:r w:rsidR="00A93537">
        <w:rPr>
          <w:rFonts w:ascii="Times New Roman" w:hAnsi="Times New Roman" w:cs="Times New Roman"/>
          <w:sz w:val="24"/>
          <w:szCs w:val="24"/>
        </w:rPr>
        <w:t>t in their country. This practice could</w:t>
      </w:r>
      <w:r w:rsidR="004371B6">
        <w:rPr>
          <w:rFonts w:ascii="Times New Roman" w:hAnsi="Times New Roman" w:cs="Times New Roman"/>
          <w:sz w:val="24"/>
          <w:szCs w:val="24"/>
        </w:rPr>
        <w:t xml:space="preserve"> be especially helpful for countries that serve as a supplier of a commodity to many buyers (such as coffee in Brazil). </w:t>
      </w:r>
      <w:r w:rsidR="007A6D86">
        <w:rPr>
          <w:rFonts w:ascii="Times New Roman" w:hAnsi="Times New Roman" w:cs="Times New Roman"/>
          <w:sz w:val="24"/>
          <w:szCs w:val="24"/>
        </w:rPr>
        <w:t xml:space="preserve">Overall, by encouraging companies to perform risk assessments on their supply chains and publicly share their findings, this methodology assists in enhancing understanding of human trafficking through research. </w:t>
      </w:r>
      <w:r w:rsidR="004371B6">
        <w:rPr>
          <w:rFonts w:ascii="Times New Roman" w:hAnsi="Times New Roman" w:cs="Times New Roman"/>
          <w:sz w:val="24"/>
          <w:szCs w:val="24"/>
        </w:rPr>
        <w:t xml:space="preserve"> </w:t>
      </w:r>
      <w:r w:rsidR="0049737C">
        <w:rPr>
          <w:rFonts w:ascii="Times New Roman" w:hAnsi="Times New Roman" w:cs="Times New Roman"/>
          <w:sz w:val="24"/>
          <w:szCs w:val="24"/>
        </w:rPr>
        <w:t xml:space="preserve"> </w:t>
      </w:r>
    </w:p>
    <w:p w:rsidR="008C5953" w:rsidRDefault="005D4939" w:rsidP="004721E8">
      <w:pPr>
        <w:spacing w:line="480" w:lineRule="auto"/>
        <w:rPr>
          <w:rFonts w:ascii="Times New Roman" w:hAnsi="Times New Roman" w:cs="Times New Roman"/>
          <w:sz w:val="24"/>
          <w:szCs w:val="24"/>
        </w:rPr>
      </w:pPr>
      <w:r w:rsidRPr="005D4939">
        <w:rPr>
          <w:rFonts w:ascii="Times New Roman" w:hAnsi="Times New Roman" w:cs="Times New Roman"/>
          <w:sz w:val="24"/>
          <w:szCs w:val="24"/>
        </w:rPr>
        <w:t xml:space="preserve"> </w:t>
      </w:r>
      <w:r w:rsidR="007A6D86">
        <w:rPr>
          <w:rFonts w:ascii="Times New Roman" w:hAnsi="Times New Roman" w:cs="Times New Roman"/>
          <w:sz w:val="24"/>
          <w:szCs w:val="24"/>
        </w:rPr>
        <w:tab/>
      </w:r>
      <w:r w:rsidR="00D77BDB">
        <w:rPr>
          <w:rFonts w:ascii="Times New Roman" w:hAnsi="Times New Roman" w:cs="Times New Roman"/>
          <w:sz w:val="24"/>
          <w:szCs w:val="24"/>
        </w:rPr>
        <w:t>The Know the Chain</w:t>
      </w:r>
      <w:r w:rsidR="007A6D86">
        <w:rPr>
          <w:rFonts w:ascii="Times New Roman" w:hAnsi="Times New Roman" w:cs="Times New Roman"/>
          <w:sz w:val="24"/>
          <w:szCs w:val="24"/>
        </w:rPr>
        <w:t xml:space="preserve"> methodology helps enhance</w:t>
      </w:r>
      <w:r w:rsidR="007A6D86" w:rsidRPr="005D4939">
        <w:rPr>
          <w:rFonts w:ascii="Times New Roman" w:hAnsi="Times New Roman" w:cs="Times New Roman"/>
          <w:sz w:val="24"/>
          <w:szCs w:val="24"/>
        </w:rPr>
        <w:t xml:space="preserve"> understanding </w:t>
      </w:r>
      <w:r w:rsidR="007A6D86">
        <w:rPr>
          <w:rFonts w:ascii="Times New Roman" w:hAnsi="Times New Roman" w:cs="Times New Roman"/>
          <w:sz w:val="24"/>
          <w:szCs w:val="24"/>
        </w:rPr>
        <w:t xml:space="preserve">of human trafficking </w:t>
      </w:r>
      <w:r w:rsidR="007A6D86" w:rsidRPr="005D4939">
        <w:rPr>
          <w:rFonts w:ascii="Times New Roman" w:hAnsi="Times New Roman" w:cs="Times New Roman"/>
          <w:sz w:val="24"/>
          <w:szCs w:val="24"/>
        </w:rPr>
        <w:t>through research by</w:t>
      </w:r>
      <w:r w:rsidR="007A6D86">
        <w:rPr>
          <w:rFonts w:ascii="Times New Roman" w:hAnsi="Times New Roman" w:cs="Times New Roman"/>
          <w:sz w:val="24"/>
          <w:szCs w:val="24"/>
        </w:rPr>
        <w:t xml:space="preserve"> encouraging worker engagement. </w:t>
      </w:r>
      <w:r w:rsidR="00AE44F4">
        <w:rPr>
          <w:rFonts w:ascii="Times New Roman" w:hAnsi="Times New Roman" w:cs="Times New Roman"/>
          <w:sz w:val="24"/>
          <w:szCs w:val="24"/>
        </w:rPr>
        <w:t>Under indicator 5.2 “Worker Voice,” this methodology encourages companies to engage with workers outside of the context of their work environment</w:t>
      </w:r>
      <w:r w:rsidR="00034EAB">
        <w:rPr>
          <w:rFonts w:ascii="Times New Roman" w:hAnsi="Times New Roman" w:cs="Times New Roman"/>
          <w:sz w:val="24"/>
          <w:szCs w:val="24"/>
        </w:rPr>
        <w:t xml:space="preserve"> (KTC, 2016)</w:t>
      </w:r>
      <w:r w:rsidR="00AE44F4">
        <w:rPr>
          <w:rFonts w:ascii="Times New Roman" w:hAnsi="Times New Roman" w:cs="Times New Roman"/>
          <w:sz w:val="24"/>
          <w:szCs w:val="24"/>
        </w:rPr>
        <w:t>. This encourages companies to learn more about the quality of life of their workers throughout their supply chain. Although companies may f</w:t>
      </w:r>
      <w:r w:rsidR="008C19FA">
        <w:rPr>
          <w:rFonts w:ascii="Times New Roman" w:hAnsi="Times New Roman" w:cs="Times New Roman"/>
          <w:sz w:val="24"/>
          <w:szCs w:val="24"/>
        </w:rPr>
        <w:t>ollow paygrade regulations in the countries from which they source, these paygrades may not be that of a true living wage. Understanding the conditions in which their workers live outside of the working environment will help companies identify whether their workers are at risk to be trafficked by other entities with the promise of a better wage, or whether their company is harming their workers by overworking them for too low of a wage. Overall, gaining a better understanding of the lives of their workers w</w:t>
      </w:r>
      <w:r w:rsidR="00A93537">
        <w:rPr>
          <w:rFonts w:ascii="Times New Roman" w:hAnsi="Times New Roman" w:cs="Times New Roman"/>
          <w:sz w:val="24"/>
          <w:szCs w:val="24"/>
        </w:rPr>
        <w:t xml:space="preserve">ill help companies improve their quality of life and will help deter them </w:t>
      </w:r>
      <w:r w:rsidR="008C19FA">
        <w:rPr>
          <w:rFonts w:ascii="Times New Roman" w:hAnsi="Times New Roman" w:cs="Times New Roman"/>
          <w:sz w:val="24"/>
          <w:szCs w:val="24"/>
        </w:rPr>
        <w:t xml:space="preserve">from becoming trafficking victims. </w:t>
      </w:r>
      <w:r w:rsidR="00363009">
        <w:rPr>
          <w:rFonts w:ascii="Times New Roman" w:hAnsi="Times New Roman" w:cs="Times New Roman"/>
          <w:sz w:val="24"/>
          <w:szCs w:val="24"/>
        </w:rPr>
        <w:t xml:space="preserve"> </w:t>
      </w:r>
    </w:p>
    <w:p w:rsidR="000F3760" w:rsidRDefault="00A45DF8" w:rsidP="00A45DF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guideline </w:t>
      </w:r>
      <w:r w:rsidR="000F3760">
        <w:rPr>
          <w:rFonts w:ascii="Times New Roman" w:hAnsi="Times New Roman" w:cs="Times New Roman"/>
          <w:sz w:val="24"/>
          <w:szCs w:val="24"/>
        </w:rPr>
        <w:t>the Department suggests for an effective human trafficking prevention strategy is to raise awareness within the community</w:t>
      </w:r>
      <w:r w:rsidR="00034EAB">
        <w:rPr>
          <w:rFonts w:ascii="Times New Roman" w:hAnsi="Times New Roman" w:cs="Times New Roman"/>
          <w:sz w:val="24"/>
          <w:szCs w:val="24"/>
        </w:rPr>
        <w:t xml:space="preserve"> (USDS, 2016)</w:t>
      </w:r>
      <w:r w:rsidR="000F3760">
        <w:rPr>
          <w:rFonts w:ascii="Times New Roman" w:hAnsi="Times New Roman" w:cs="Times New Roman"/>
          <w:sz w:val="24"/>
          <w:szCs w:val="24"/>
        </w:rPr>
        <w:t>. The Department states that raising awareness has to date, “</w:t>
      </w:r>
      <w:r w:rsidR="000F3760" w:rsidRPr="000F3760">
        <w:rPr>
          <w:rFonts w:ascii="Times New Roman" w:hAnsi="Times New Roman" w:cs="Times New Roman"/>
          <w:sz w:val="24"/>
          <w:szCs w:val="24"/>
        </w:rPr>
        <w:t>been the primary prevention measure used by gov</w:t>
      </w:r>
      <w:r w:rsidR="00034EAB">
        <w:rPr>
          <w:rFonts w:ascii="Times New Roman" w:hAnsi="Times New Roman" w:cs="Times New Roman"/>
          <w:sz w:val="24"/>
          <w:szCs w:val="24"/>
        </w:rPr>
        <w:t>ernments and other stakeholders,</w:t>
      </w:r>
      <w:r w:rsidR="000F3760">
        <w:rPr>
          <w:rFonts w:ascii="Times New Roman" w:hAnsi="Times New Roman" w:cs="Times New Roman"/>
          <w:sz w:val="24"/>
          <w:szCs w:val="24"/>
        </w:rPr>
        <w:t>”</w:t>
      </w:r>
      <w:r w:rsidR="00034EAB">
        <w:rPr>
          <w:rFonts w:ascii="Times New Roman" w:hAnsi="Times New Roman" w:cs="Times New Roman"/>
          <w:sz w:val="24"/>
          <w:szCs w:val="24"/>
        </w:rPr>
        <w:t xml:space="preserve"> (USDS, 2016).</w:t>
      </w:r>
      <w:r w:rsidR="000F3760">
        <w:rPr>
          <w:rFonts w:ascii="Times New Roman" w:hAnsi="Times New Roman" w:cs="Times New Roman"/>
          <w:sz w:val="24"/>
          <w:szCs w:val="24"/>
        </w:rPr>
        <w:t xml:space="preserve"> One such stakeholder is the Know the Chain group, and the group utilizes their benchmark methodology as a tool to raise awareness of labor trafficking in the supply chain for the companies they audit and the people who may be victimized within their supply chains. The Know the Cha</w:t>
      </w:r>
      <w:r w:rsidR="00B16C11">
        <w:rPr>
          <w:rFonts w:ascii="Times New Roman" w:hAnsi="Times New Roman" w:cs="Times New Roman"/>
          <w:sz w:val="24"/>
          <w:szCs w:val="24"/>
        </w:rPr>
        <w:t xml:space="preserve">in methodology meets this </w:t>
      </w:r>
      <w:r w:rsidR="000F3760">
        <w:rPr>
          <w:rFonts w:ascii="Times New Roman" w:hAnsi="Times New Roman" w:cs="Times New Roman"/>
          <w:sz w:val="24"/>
          <w:szCs w:val="24"/>
        </w:rPr>
        <w:t xml:space="preserve">guideline because it encourages human trafficking awareness in the business community and the public community these businesses serve. </w:t>
      </w:r>
    </w:p>
    <w:p w:rsidR="000F3760" w:rsidRDefault="000F3760"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 Know the Chain methodology helps raise awareness of human trafficking within the business community by auditing the supply chain standards of</w:t>
      </w:r>
      <w:r w:rsidR="00034EAB">
        <w:rPr>
          <w:rFonts w:ascii="Times New Roman" w:hAnsi="Times New Roman" w:cs="Times New Roman"/>
          <w:sz w:val="24"/>
          <w:szCs w:val="24"/>
        </w:rPr>
        <w:t xml:space="preserve"> the companies they benchmark</w:t>
      </w:r>
      <w:r>
        <w:rPr>
          <w:rFonts w:ascii="Times New Roman" w:hAnsi="Times New Roman" w:cs="Times New Roman"/>
          <w:sz w:val="24"/>
          <w:szCs w:val="24"/>
        </w:rPr>
        <w:t>. For example, this methodology includes a “Supply Chain Standards” indicator, which audits a company on whether their</w:t>
      </w:r>
      <w:r w:rsidR="00A93537">
        <w:rPr>
          <w:rFonts w:ascii="Times New Roman" w:hAnsi="Times New Roman" w:cs="Times New Roman"/>
          <w:sz w:val="24"/>
          <w:szCs w:val="24"/>
        </w:rPr>
        <w:t xml:space="preserve"> standards </w:t>
      </w:r>
      <w:r w:rsidR="00034EAB">
        <w:rPr>
          <w:rFonts w:ascii="Times New Roman" w:hAnsi="Times New Roman" w:cs="Times New Roman"/>
          <w:sz w:val="24"/>
          <w:szCs w:val="24"/>
        </w:rPr>
        <w:t>require</w:t>
      </w:r>
      <w:r>
        <w:rPr>
          <w:rFonts w:ascii="Times New Roman" w:hAnsi="Times New Roman" w:cs="Times New Roman"/>
          <w:sz w:val="24"/>
          <w:szCs w:val="24"/>
        </w:rPr>
        <w:t xml:space="preserve"> their suppliers to uphold worker’s basic rights and eliminate forced labor</w:t>
      </w:r>
      <w:r w:rsidR="00034EAB">
        <w:rPr>
          <w:rFonts w:ascii="Times New Roman" w:hAnsi="Times New Roman" w:cs="Times New Roman"/>
          <w:sz w:val="24"/>
          <w:szCs w:val="24"/>
        </w:rPr>
        <w:t xml:space="preserve"> (KTC, 2016)</w:t>
      </w:r>
      <w:r>
        <w:rPr>
          <w:rFonts w:ascii="Times New Roman" w:hAnsi="Times New Roman" w:cs="Times New Roman"/>
          <w:sz w:val="24"/>
          <w:szCs w:val="24"/>
        </w:rPr>
        <w:t>. By auditing companies on this standard, the companies themselves are not only encouraged to improve their knowledge of fundamental workers’ rights; they are also encouraged to inform and educate multiple levels of suppliers to learn workers’ fundamental rights and freedoms as stated in the ILO Declaration on Fundamental Principles and Rights at Work</w:t>
      </w:r>
      <w:r w:rsidR="00034EAB">
        <w:rPr>
          <w:rFonts w:ascii="Times New Roman" w:hAnsi="Times New Roman" w:cs="Times New Roman"/>
          <w:sz w:val="24"/>
          <w:szCs w:val="24"/>
        </w:rPr>
        <w:t xml:space="preserve"> (KTC, 2016)</w:t>
      </w:r>
      <w:r>
        <w:rPr>
          <w:rFonts w:ascii="Times New Roman" w:hAnsi="Times New Roman" w:cs="Times New Roman"/>
          <w:sz w:val="24"/>
          <w:szCs w:val="24"/>
        </w:rPr>
        <w:t xml:space="preserve">. Furthermore, this indicator in the methodology encourages continuous learning by auditing whether the company’s supply chain standards are updated and reviewed on a regular basis. This encourages supply chain managers to continually learn about human trafficking issues within the supply chain, thus continuously increasing awareness of this issue throughout the business community. Overall, by auditing companies on this indicator, the Know the Chain methodology is assisting in spreading awareness of human trafficking and workers’ rights throughout the business community, </w:t>
      </w:r>
    </w:p>
    <w:p w:rsidR="00BB73EA" w:rsidRDefault="000F3760"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 Know the Chain methodology also helps raise awareness of human trafficking throughout the business community by auditing the training capabili</w:t>
      </w:r>
      <w:r w:rsidR="00034EAB">
        <w:rPr>
          <w:rFonts w:ascii="Times New Roman" w:hAnsi="Times New Roman" w:cs="Times New Roman"/>
          <w:sz w:val="24"/>
          <w:szCs w:val="24"/>
        </w:rPr>
        <w:t>ties of the companies they benchmark</w:t>
      </w:r>
      <w:r>
        <w:rPr>
          <w:rFonts w:ascii="Times New Roman" w:hAnsi="Times New Roman" w:cs="Times New Roman"/>
          <w:sz w:val="24"/>
          <w:szCs w:val="24"/>
        </w:rPr>
        <w:t>. For example, under indicator 1.4 “Training”, companies are audited on whether they have developed training programs to train decision-makers and their suppliers on human trafficking issues in the supply chain and to ensure that the companies’ standards are upheld</w:t>
      </w:r>
      <w:r w:rsidR="00034EAB">
        <w:rPr>
          <w:rFonts w:ascii="Times New Roman" w:hAnsi="Times New Roman" w:cs="Times New Roman"/>
          <w:sz w:val="24"/>
          <w:szCs w:val="24"/>
        </w:rPr>
        <w:t xml:space="preserve"> (KTC, 2016)</w:t>
      </w:r>
      <w:r>
        <w:rPr>
          <w:rFonts w:ascii="Times New Roman" w:hAnsi="Times New Roman" w:cs="Times New Roman"/>
          <w:sz w:val="24"/>
          <w:szCs w:val="24"/>
        </w:rPr>
        <w:t>. By auditing companies on this indicator, companies are encouraged to ensure that their decision-makers are aware of the issues they will face while managing the supply chain. The inclusion of supplier training assists in spreading awareness throughout the business community, as well.</w:t>
      </w:r>
    </w:p>
    <w:p w:rsidR="00E977CC" w:rsidRDefault="00E977CC"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third guideline </w:t>
      </w:r>
      <w:r w:rsidR="00034EAB">
        <w:rPr>
          <w:rFonts w:ascii="Times New Roman" w:hAnsi="Times New Roman" w:cs="Times New Roman"/>
          <w:sz w:val="24"/>
          <w:szCs w:val="24"/>
        </w:rPr>
        <w:t>of an effective prevention strategy suggested by the US</w:t>
      </w:r>
      <w:r>
        <w:rPr>
          <w:rFonts w:ascii="Times New Roman" w:hAnsi="Times New Roman" w:cs="Times New Roman"/>
          <w:sz w:val="24"/>
          <w:szCs w:val="24"/>
        </w:rPr>
        <w:t xml:space="preserve"> Department</w:t>
      </w:r>
      <w:r w:rsidR="00034EAB">
        <w:rPr>
          <w:rFonts w:ascii="Times New Roman" w:hAnsi="Times New Roman" w:cs="Times New Roman"/>
          <w:sz w:val="24"/>
          <w:szCs w:val="24"/>
        </w:rPr>
        <w:t xml:space="preserve"> of state </w:t>
      </w:r>
      <w:r>
        <w:rPr>
          <w:rFonts w:ascii="Times New Roman" w:hAnsi="Times New Roman" w:cs="Times New Roman"/>
          <w:sz w:val="24"/>
          <w:szCs w:val="24"/>
        </w:rPr>
        <w:t xml:space="preserve">is </w:t>
      </w:r>
      <w:r w:rsidR="00034EAB">
        <w:rPr>
          <w:rFonts w:ascii="Times New Roman" w:hAnsi="Times New Roman" w:cs="Times New Roman"/>
          <w:sz w:val="24"/>
          <w:szCs w:val="24"/>
        </w:rPr>
        <w:t>to implement</w:t>
      </w:r>
      <w:r>
        <w:rPr>
          <w:rFonts w:ascii="Times New Roman" w:hAnsi="Times New Roman" w:cs="Times New Roman"/>
          <w:sz w:val="24"/>
          <w:szCs w:val="24"/>
        </w:rPr>
        <w:t xml:space="preserve"> policies and programs that decrease risks and empower vulnerable groups</w:t>
      </w:r>
      <w:r w:rsidR="00034EAB">
        <w:rPr>
          <w:rFonts w:ascii="Times New Roman" w:hAnsi="Times New Roman" w:cs="Times New Roman"/>
          <w:sz w:val="24"/>
          <w:szCs w:val="24"/>
        </w:rPr>
        <w:t xml:space="preserve"> (USDS, 2016)</w:t>
      </w:r>
      <w:r>
        <w:rPr>
          <w:rFonts w:ascii="Times New Roman" w:hAnsi="Times New Roman" w:cs="Times New Roman"/>
          <w:sz w:val="24"/>
          <w:szCs w:val="24"/>
        </w:rPr>
        <w:t xml:space="preserve">. The Know the Chain methodology meets this guideline because it audits companies on their approaches to recruitment </w:t>
      </w:r>
      <w:r w:rsidR="00F4194E">
        <w:rPr>
          <w:rFonts w:ascii="Times New Roman" w:hAnsi="Times New Roman" w:cs="Times New Roman"/>
          <w:sz w:val="24"/>
          <w:szCs w:val="24"/>
        </w:rPr>
        <w:t xml:space="preserve">and employee empowerment.  </w:t>
      </w:r>
      <w:r>
        <w:rPr>
          <w:rFonts w:ascii="Times New Roman" w:hAnsi="Times New Roman" w:cs="Times New Roman"/>
          <w:sz w:val="24"/>
          <w:szCs w:val="24"/>
        </w:rPr>
        <w:t>This methodology audits companies on their recruitment practices. In section 4.0, the methodology asks whether the company recognizes the risks of the expl</w:t>
      </w:r>
      <w:r w:rsidR="00F4194E">
        <w:rPr>
          <w:rFonts w:ascii="Times New Roman" w:hAnsi="Times New Roman" w:cs="Times New Roman"/>
          <w:sz w:val="24"/>
          <w:szCs w:val="24"/>
        </w:rPr>
        <w:t>oitation of migrant workers by recruitment agencies and what policies they have to address these risks</w:t>
      </w:r>
      <w:r w:rsidR="00034EAB">
        <w:rPr>
          <w:rFonts w:ascii="Times New Roman" w:hAnsi="Times New Roman" w:cs="Times New Roman"/>
          <w:sz w:val="24"/>
          <w:szCs w:val="24"/>
        </w:rPr>
        <w:t xml:space="preserve"> (KTC, 2016)</w:t>
      </w:r>
      <w:r w:rsidR="00F4194E">
        <w:rPr>
          <w:rFonts w:ascii="Times New Roman" w:hAnsi="Times New Roman" w:cs="Times New Roman"/>
          <w:sz w:val="24"/>
          <w:szCs w:val="24"/>
        </w:rPr>
        <w:t>. By auditing companies’ approach</w:t>
      </w:r>
      <w:r w:rsidR="00034EAB">
        <w:rPr>
          <w:rFonts w:ascii="Times New Roman" w:hAnsi="Times New Roman" w:cs="Times New Roman"/>
          <w:sz w:val="24"/>
          <w:szCs w:val="24"/>
        </w:rPr>
        <w:t>es</w:t>
      </w:r>
      <w:r w:rsidR="00F4194E">
        <w:rPr>
          <w:rFonts w:ascii="Times New Roman" w:hAnsi="Times New Roman" w:cs="Times New Roman"/>
          <w:sz w:val="24"/>
          <w:szCs w:val="24"/>
        </w:rPr>
        <w:t xml:space="preserve"> to recruitment and rewarding companies who have policies that require that no recruitment fees are charged to workers, the Know the Chain methodology assists in decreasing the risks of exploitation in the supply chain. </w:t>
      </w:r>
    </w:p>
    <w:p w:rsidR="00F4194E" w:rsidRDefault="00F4194E"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methodology also assists in empowering vulnerable groups. Section 5.0, </w:t>
      </w:r>
      <w:r w:rsidR="00034EAB">
        <w:rPr>
          <w:rFonts w:ascii="Times New Roman" w:hAnsi="Times New Roman" w:cs="Times New Roman"/>
          <w:sz w:val="24"/>
          <w:szCs w:val="24"/>
        </w:rPr>
        <w:t>“</w:t>
      </w:r>
      <w:r>
        <w:rPr>
          <w:rFonts w:ascii="Times New Roman" w:hAnsi="Times New Roman" w:cs="Times New Roman"/>
          <w:sz w:val="24"/>
          <w:szCs w:val="24"/>
        </w:rPr>
        <w:t>Worker Voice</w:t>
      </w:r>
      <w:r w:rsidR="00034EAB">
        <w:rPr>
          <w:rFonts w:ascii="Times New Roman" w:hAnsi="Times New Roman" w:cs="Times New Roman"/>
          <w:sz w:val="24"/>
          <w:szCs w:val="24"/>
        </w:rPr>
        <w:t>”</w:t>
      </w:r>
      <w:r>
        <w:rPr>
          <w:rFonts w:ascii="Times New Roman" w:hAnsi="Times New Roman" w:cs="Times New Roman"/>
          <w:sz w:val="24"/>
          <w:szCs w:val="24"/>
        </w:rPr>
        <w:t>, audits companies on t</w:t>
      </w:r>
      <w:r w:rsidR="00E21E56">
        <w:rPr>
          <w:rFonts w:ascii="Times New Roman" w:hAnsi="Times New Roman" w:cs="Times New Roman"/>
          <w:sz w:val="24"/>
          <w:szCs w:val="24"/>
        </w:rPr>
        <w:t>heir abilities to communicate their</w:t>
      </w:r>
      <w:r>
        <w:rPr>
          <w:rFonts w:ascii="Times New Roman" w:hAnsi="Times New Roman" w:cs="Times New Roman"/>
          <w:sz w:val="24"/>
          <w:szCs w:val="24"/>
        </w:rPr>
        <w:t xml:space="preserve"> trafficking and labor policies to the</w:t>
      </w:r>
      <w:r w:rsidR="00034EAB">
        <w:rPr>
          <w:rFonts w:ascii="Times New Roman" w:hAnsi="Times New Roman" w:cs="Times New Roman"/>
          <w:sz w:val="24"/>
          <w:szCs w:val="24"/>
        </w:rPr>
        <w:t>ir</w:t>
      </w:r>
      <w:r>
        <w:rPr>
          <w:rFonts w:ascii="Times New Roman" w:hAnsi="Times New Roman" w:cs="Times New Roman"/>
          <w:sz w:val="24"/>
          <w:szCs w:val="24"/>
        </w:rPr>
        <w:t xml:space="preserve"> employees, the voice their employees are given, </w:t>
      </w:r>
      <w:r w:rsidR="00E21E56">
        <w:rPr>
          <w:rFonts w:ascii="Times New Roman" w:hAnsi="Times New Roman" w:cs="Times New Roman"/>
          <w:sz w:val="24"/>
          <w:szCs w:val="24"/>
        </w:rPr>
        <w:t>whether they allow their employees to organize, and the grievance mechanisms they have in place</w:t>
      </w:r>
      <w:r w:rsidR="00034EAB">
        <w:rPr>
          <w:rFonts w:ascii="Times New Roman" w:hAnsi="Times New Roman" w:cs="Times New Roman"/>
          <w:sz w:val="24"/>
          <w:szCs w:val="24"/>
        </w:rPr>
        <w:t xml:space="preserve"> (KTC, 2016)</w:t>
      </w:r>
      <w:r w:rsidR="00E21E56">
        <w:rPr>
          <w:rFonts w:ascii="Times New Roman" w:hAnsi="Times New Roman" w:cs="Times New Roman"/>
          <w:sz w:val="24"/>
          <w:szCs w:val="24"/>
        </w:rPr>
        <w:t>. By encouraging companies to utilize these policies to ensure that workers have a thorough understanding of their rights and are allowed to report when those rights have been violated, the Know the Chain methodology assists in empowering groups who are vulnerable to exploitative or forced labor situations.</w:t>
      </w:r>
      <w:r>
        <w:rPr>
          <w:rFonts w:ascii="Times New Roman" w:hAnsi="Times New Roman" w:cs="Times New Roman"/>
          <w:sz w:val="24"/>
          <w:szCs w:val="24"/>
        </w:rPr>
        <w:t xml:space="preserve"> </w:t>
      </w:r>
    </w:p>
    <w:p w:rsidR="00B1651B" w:rsidRDefault="00FB4E84" w:rsidP="00FB4E8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fourth guideline the </w:t>
      </w:r>
      <w:r w:rsidR="00034EAB">
        <w:rPr>
          <w:rFonts w:ascii="Times New Roman" w:hAnsi="Times New Roman" w:cs="Times New Roman"/>
          <w:sz w:val="24"/>
          <w:szCs w:val="24"/>
        </w:rPr>
        <w:t xml:space="preserve">US </w:t>
      </w:r>
      <w:r>
        <w:rPr>
          <w:rFonts w:ascii="Times New Roman" w:hAnsi="Times New Roman" w:cs="Times New Roman"/>
          <w:sz w:val="24"/>
          <w:szCs w:val="24"/>
        </w:rPr>
        <w:t>Department</w:t>
      </w:r>
      <w:r w:rsidR="00034EAB">
        <w:rPr>
          <w:rFonts w:ascii="Times New Roman" w:hAnsi="Times New Roman" w:cs="Times New Roman"/>
          <w:sz w:val="24"/>
          <w:szCs w:val="24"/>
        </w:rPr>
        <w:t xml:space="preserve"> of State</w:t>
      </w:r>
      <w:r>
        <w:rPr>
          <w:rFonts w:ascii="Times New Roman" w:hAnsi="Times New Roman" w:cs="Times New Roman"/>
          <w:sz w:val="24"/>
          <w:szCs w:val="24"/>
        </w:rPr>
        <w:t xml:space="preserve"> suggests is to capitalize on the knowledge of experts across the globe by increasing collaboration within and between countries</w:t>
      </w:r>
      <w:r w:rsidR="00034EAB">
        <w:rPr>
          <w:rFonts w:ascii="Times New Roman" w:hAnsi="Times New Roman" w:cs="Times New Roman"/>
          <w:sz w:val="24"/>
          <w:szCs w:val="24"/>
        </w:rPr>
        <w:t xml:space="preserve"> (USDS, 2016)</w:t>
      </w:r>
      <w:r>
        <w:rPr>
          <w:rFonts w:ascii="Times New Roman" w:hAnsi="Times New Roman" w:cs="Times New Roman"/>
          <w:sz w:val="24"/>
          <w:szCs w:val="24"/>
        </w:rPr>
        <w:t>. This methodology fulfills this guideline by auditing companies on their stakeholder engagement. Under indicator 1.5, “Stakeholder Engagement,” the methodology questions whether a company has involved itself with trade unions, local NGOs, or policy makers in countries from which their employees originate</w:t>
      </w:r>
      <w:r w:rsidR="00034EAB">
        <w:rPr>
          <w:rFonts w:ascii="Times New Roman" w:hAnsi="Times New Roman" w:cs="Times New Roman"/>
          <w:sz w:val="24"/>
          <w:szCs w:val="24"/>
        </w:rPr>
        <w:t xml:space="preserve"> (KTC, 2016)</w:t>
      </w:r>
      <w:r>
        <w:rPr>
          <w:rFonts w:ascii="Times New Roman" w:hAnsi="Times New Roman" w:cs="Times New Roman"/>
          <w:sz w:val="24"/>
          <w:szCs w:val="24"/>
        </w:rPr>
        <w:t>. It also asks whether the company participates in initiatives that focus on forced labor and human trafficking.</w:t>
      </w:r>
      <w:r w:rsidR="00B1651B">
        <w:rPr>
          <w:rFonts w:ascii="Times New Roman" w:hAnsi="Times New Roman" w:cs="Times New Roman"/>
          <w:sz w:val="24"/>
          <w:szCs w:val="24"/>
        </w:rPr>
        <w:t xml:space="preserve"> Companies that are involved with international policy makers are able to capitalize on the knowledge of experts in the countries from which their employees originate and are able to increase collaboration in the local and international community. Although the Know the Chain methodology meets this guideline, more could be done to increase collaboration between multiple parties to address human trafficking in the supply chain. </w:t>
      </w:r>
    </w:p>
    <w:p w:rsidR="00E21E56" w:rsidRDefault="00B1651B"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final guideline the </w:t>
      </w:r>
      <w:r w:rsidR="00102DDF">
        <w:rPr>
          <w:rFonts w:ascii="Times New Roman" w:hAnsi="Times New Roman" w:cs="Times New Roman"/>
          <w:sz w:val="24"/>
          <w:szCs w:val="24"/>
        </w:rPr>
        <w:t xml:space="preserve">US </w:t>
      </w:r>
      <w:r w:rsidR="009E5861">
        <w:rPr>
          <w:rFonts w:ascii="Times New Roman" w:hAnsi="Times New Roman" w:cs="Times New Roman"/>
          <w:sz w:val="24"/>
          <w:szCs w:val="24"/>
        </w:rPr>
        <w:t>Department</w:t>
      </w:r>
      <w:r w:rsidR="00102DDF">
        <w:rPr>
          <w:rFonts w:ascii="Times New Roman" w:hAnsi="Times New Roman" w:cs="Times New Roman"/>
          <w:sz w:val="24"/>
          <w:szCs w:val="24"/>
        </w:rPr>
        <w:t xml:space="preserve"> of State</w:t>
      </w:r>
      <w:r w:rsidR="009E5861">
        <w:rPr>
          <w:rFonts w:ascii="Times New Roman" w:hAnsi="Times New Roman" w:cs="Times New Roman"/>
          <w:sz w:val="24"/>
          <w:szCs w:val="24"/>
        </w:rPr>
        <w:t xml:space="preserve"> suggests is </w:t>
      </w:r>
      <w:r w:rsidR="003F0E9A">
        <w:rPr>
          <w:rFonts w:ascii="Times New Roman" w:hAnsi="Times New Roman" w:cs="Times New Roman"/>
          <w:sz w:val="24"/>
          <w:szCs w:val="24"/>
        </w:rPr>
        <w:t>to facilitate partnerships between governments, civil society, and other anti-trafficking actors</w:t>
      </w:r>
      <w:r w:rsidR="00102DDF">
        <w:rPr>
          <w:rFonts w:ascii="Times New Roman" w:hAnsi="Times New Roman" w:cs="Times New Roman"/>
          <w:sz w:val="24"/>
          <w:szCs w:val="24"/>
        </w:rPr>
        <w:t xml:space="preserve"> (KTC, 2016)</w:t>
      </w:r>
      <w:r w:rsidR="003F0E9A">
        <w:rPr>
          <w:rFonts w:ascii="Times New Roman" w:hAnsi="Times New Roman" w:cs="Times New Roman"/>
          <w:sz w:val="24"/>
          <w:szCs w:val="24"/>
        </w:rPr>
        <w:t xml:space="preserve">. This guideline is also met by the stakeholder engagement indicator in this methodology. By encouraging that companies become and remain involved with NGOs, policymakers, and stakeholders in in the local and international community, they are able to forge partnerships that will help prevent human trafficking in the supply chain. Although this methodology meets this guideline, more can be done to encourage more collaboration between multiple parties. </w:t>
      </w:r>
      <w:r w:rsidR="00FB4E84">
        <w:rPr>
          <w:rFonts w:ascii="Times New Roman" w:hAnsi="Times New Roman" w:cs="Times New Roman"/>
          <w:sz w:val="24"/>
          <w:szCs w:val="24"/>
        </w:rPr>
        <w:t xml:space="preserve"> </w:t>
      </w:r>
    </w:p>
    <w:p w:rsidR="00573C3F" w:rsidRDefault="00573C3F"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by comparing the Know the Chain methodology to the US Department of State’s suggested guidelines for an effective human trafficking prevention strategy, </w:t>
      </w:r>
      <w:r w:rsidR="00A27182">
        <w:rPr>
          <w:rFonts w:ascii="Times New Roman" w:hAnsi="Times New Roman" w:cs="Times New Roman"/>
          <w:sz w:val="24"/>
          <w:szCs w:val="24"/>
        </w:rPr>
        <w:t xml:space="preserve">it has been determined that this methodology is an effective strategy. However, more can be done to ensure that smaller businesses in East Tennessee can use this effectively and to ensure that the power of collaboration is emphasized when auditing a company. </w:t>
      </w:r>
    </w:p>
    <w:p w:rsidR="00A27182" w:rsidRDefault="004E4EFC" w:rsidP="004E4EFC">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Case Studies: </w:t>
      </w:r>
      <w:proofErr w:type="spellStart"/>
      <w:r>
        <w:rPr>
          <w:rFonts w:ascii="Times New Roman" w:hAnsi="Times New Roman" w:cs="Times New Roman"/>
          <w:b/>
          <w:sz w:val="24"/>
          <w:szCs w:val="24"/>
        </w:rPr>
        <w:t>Cruze</w:t>
      </w:r>
      <w:proofErr w:type="spellEnd"/>
      <w:r>
        <w:rPr>
          <w:rFonts w:ascii="Times New Roman" w:hAnsi="Times New Roman" w:cs="Times New Roman"/>
          <w:b/>
          <w:sz w:val="24"/>
          <w:szCs w:val="24"/>
        </w:rPr>
        <w:t xml:space="preserve"> Dairy Farms and Bush Brothers</w:t>
      </w:r>
    </w:p>
    <w:p w:rsidR="004E4EFC" w:rsidRPr="008E66A2" w:rsidRDefault="00A27182" w:rsidP="004E4EFC">
      <w:pPr>
        <w:spacing w:line="480" w:lineRule="auto"/>
        <w:rPr>
          <w:rFonts w:ascii="Times New Roman" w:hAnsi="Times New Roman" w:cs="Times New Roman"/>
          <w:b/>
          <w:sz w:val="24"/>
          <w:szCs w:val="24"/>
        </w:rPr>
      </w:pPr>
      <w:r>
        <w:rPr>
          <w:rFonts w:ascii="Times New Roman" w:hAnsi="Times New Roman" w:cs="Times New Roman"/>
          <w:sz w:val="24"/>
          <w:szCs w:val="24"/>
        </w:rPr>
        <w:tab/>
        <w:t xml:space="preserve">In order to understand both ends of the supply chain, a case study was performed on two East Tennessee agribusinesses.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 a small dairy farm in Knoxville, Tennessee, and Bush Brothers, a mid-sized canned foods company headquartered in Knoxville, Tennessee were asked about the challenges they face regarding human trafficking and forced labor in the supply chain, and performed a review of the Know the Chain methodology to discuss its advantages, limitations, and actions that can be taken to tailor it to agribusinesses in East Tennessee.   </w:t>
      </w:r>
      <w:r w:rsidR="004E4EFC">
        <w:rPr>
          <w:rFonts w:ascii="Times New Roman" w:hAnsi="Times New Roman" w:cs="Times New Roman"/>
          <w:b/>
          <w:sz w:val="24"/>
          <w:szCs w:val="24"/>
        </w:rPr>
        <w:t xml:space="preserve"> </w:t>
      </w:r>
    </w:p>
    <w:p w:rsidR="00D456B9" w:rsidRDefault="00B95FB0" w:rsidP="00B95FB0">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 is a small dairy farm in Knoxville, Tennessee that produces milk and ice cream sold at many markets and whole foods stores in the Knoxville, Chattanooga,</w:t>
      </w:r>
      <w:r w:rsidR="00E52E81">
        <w:rPr>
          <w:rFonts w:ascii="Times New Roman" w:hAnsi="Times New Roman" w:cs="Times New Roman"/>
          <w:sz w:val="24"/>
          <w:szCs w:val="24"/>
        </w:rPr>
        <w:t xml:space="preserve"> and Nashville area. A discussion was held with </w:t>
      </w:r>
      <w:proofErr w:type="spellStart"/>
      <w:r w:rsidR="00E52E81">
        <w:rPr>
          <w:rFonts w:ascii="Times New Roman" w:hAnsi="Times New Roman" w:cs="Times New Roman"/>
          <w:sz w:val="24"/>
          <w:szCs w:val="24"/>
        </w:rPr>
        <w:t>Manjit</w:t>
      </w:r>
      <w:proofErr w:type="spellEnd"/>
      <w:r w:rsidR="00E52E81">
        <w:rPr>
          <w:rFonts w:ascii="Times New Roman" w:hAnsi="Times New Roman" w:cs="Times New Roman"/>
          <w:sz w:val="24"/>
          <w:szCs w:val="24"/>
        </w:rPr>
        <w:t xml:space="preserve"> Bhatti, an owner of the farm. Questions were asked regardi</w:t>
      </w:r>
      <w:r w:rsidR="00D456B9">
        <w:rPr>
          <w:rFonts w:ascii="Times New Roman" w:hAnsi="Times New Roman" w:cs="Times New Roman"/>
          <w:sz w:val="24"/>
          <w:szCs w:val="24"/>
        </w:rPr>
        <w:t xml:space="preserve">ng how they source and audit their labor, and how the Know the Chain methodology could be tailored to fit East Tennessee agribusiness. </w:t>
      </w:r>
    </w:p>
    <w:p w:rsidR="00D456B9" w:rsidRDefault="00D456B9" w:rsidP="00B95F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Regarding their sourcing of labor, the farm only has about five employees at any given time, two of whom are </w:t>
      </w:r>
      <w:proofErr w:type="spellStart"/>
      <w:r>
        <w:rPr>
          <w:rFonts w:ascii="Times New Roman" w:hAnsi="Times New Roman" w:cs="Times New Roman"/>
          <w:sz w:val="24"/>
          <w:szCs w:val="24"/>
        </w:rPr>
        <w:t>Manjit</w:t>
      </w:r>
      <w:proofErr w:type="spellEnd"/>
      <w:r>
        <w:rPr>
          <w:rFonts w:ascii="Times New Roman" w:hAnsi="Times New Roman" w:cs="Times New Roman"/>
          <w:sz w:val="24"/>
          <w:szCs w:val="24"/>
        </w:rPr>
        <w:t xml:space="preserve"> and his wife Colleen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Bhatti. They know their labor force, and this ensures that there is absolutely no exploitation of employees on this farm.</w:t>
      </w:r>
      <w:r w:rsidR="003732BC">
        <w:rPr>
          <w:rFonts w:ascii="Times New Roman" w:hAnsi="Times New Roman" w:cs="Times New Roman"/>
          <w:sz w:val="24"/>
          <w:szCs w:val="24"/>
        </w:rPr>
        <w:t xml:space="preserve"> </w:t>
      </w:r>
      <w:r w:rsidR="00247834">
        <w:rPr>
          <w:rFonts w:ascii="Times New Roman" w:hAnsi="Times New Roman" w:cs="Times New Roman"/>
          <w:sz w:val="24"/>
          <w:szCs w:val="24"/>
        </w:rPr>
        <w:t xml:space="preserve">Furthermore, the dairy industry is at a lower risk of exploiting workers because it is not a seasonal product, therefore their workforce is constant. </w:t>
      </w:r>
      <w:r w:rsidR="003732BC">
        <w:rPr>
          <w:rFonts w:ascii="Times New Roman" w:hAnsi="Times New Roman" w:cs="Times New Roman"/>
          <w:sz w:val="24"/>
          <w:szCs w:val="24"/>
        </w:rPr>
        <w:t xml:space="preserve">However, Bhatti emphasizes that ethics in the dairy industry have a stronger focus on the treatment of the cows they purchase, rather than the labor employed on dairy farms. </w:t>
      </w:r>
      <w:r>
        <w:rPr>
          <w:rFonts w:ascii="Times New Roman" w:hAnsi="Times New Roman" w:cs="Times New Roman"/>
          <w:sz w:val="24"/>
          <w:szCs w:val="24"/>
        </w:rPr>
        <w:t xml:space="preserve"> </w:t>
      </w:r>
    </w:p>
    <w:p w:rsidR="004E4EFC" w:rsidRDefault="00D456B9" w:rsidP="00B95F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small companies like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 taking on an audit like the Know the Chain methodology would </w:t>
      </w:r>
      <w:r w:rsidR="003732BC">
        <w:rPr>
          <w:rFonts w:ascii="Times New Roman" w:hAnsi="Times New Roman" w:cs="Times New Roman"/>
          <w:sz w:val="24"/>
          <w:szCs w:val="24"/>
        </w:rPr>
        <w:t>be exorbitantly expensive. Bhatti estimated that an a</w:t>
      </w:r>
      <w:r w:rsidR="00102DDF">
        <w:rPr>
          <w:rFonts w:ascii="Times New Roman" w:hAnsi="Times New Roman" w:cs="Times New Roman"/>
          <w:sz w:val="24"/>
          <w:szCs w:val="24"/>
        </w:rPr>
        <w:t>udit like this would require a great deal of money</w:t>
      </w:r>
      <w:r w:rsidR="003732BC">
        <w:rPr>
          <w:rFonts w:ascii="Times New Roman" w:hAnsi="Times New Roman" w:cs="Times New Roman"/>
          <w:sz w:val="24"/>
          <w:szCs w:val="24"/>
        </w:rPr>
        <w:t xml:space="preserve"> and several knowledge workers. Furthermore, it would be difficult for a single small farm to demand a higher standard of their own suppliers. However, a grouping of small companies may prevail in encouraging their suppliers to hold themselves to higher standards regarding the sourcing of their labor</w:t>
      </w:r>
      <w:r w:rsidR="00DA402D">
        <w:rPr>
          <w:rFonts w:ascii="Times New Roman" w:hAnsi="Times New Roman" w:cs="Times New Roman"/>
          <w:sz w:val="24"/>
          <w:szCs w:val="24"/>
        </w:rPr>
        <w:t xml:space="preserve"> (Bhatti, 2016)</w:t>
      </w:r>
      <w:r w:rsidR="003732BC">
        <w:rPr>
          <w:rFonts w:ascii="Times New Roman" w:hAnsi="Times New Roman" w:cs="Times New Roman"/>
          <w:sz w:val="24"/>
          <w:szCs w:val="24"/>
        </w:rPr>
        <w:t>. Based on Bhatti’s description of the issues small dairy farms face, collaboration b</w:t>
      </w:r>
      <w:r w:rsidR="00247834">
        <w:rPr>
          <w:rFonts w:ascii="Times New Roman" w:hAnsi="Times New Roman" w:cs="Times New Roman"/>
          <w:sz w:val="24"/>
          <w:szCs w:val="24"/>
        </w:rPr>
        <w:t>etween many farms with a common</w:t>
      </w:r>
      <w:r w:rsidR="003732BC">
        <w:rPr>
          <w:rFonts w:ascii="Times New Roman" w:hAnsi="Times New Roman" w:cs="Times New Roman"/>
          <w:sz w:val="24"/>
          <w:szCs w:val="24"/>
        </w:rPr>
        <w:t xml:space="preserve"> supplier seems to be the best strategy for holding their suppliers to a higher standard regarding the source of their labor. </w:t>
      </w:r>
    </w:p>
    <w:p w:rsidR="003732BC" w:rsidRDefault="003732BC" w:rsidP="00B95FB0">
      <w:pPr>
        <w:spacing w:line="480" w:lineRule="auto"/>
        <w:ind w:firstLine="720"/>
        <w:rPr>
          <w:rFonts w:ascii="Times New Roman" w:hAnsi="Times New Roman" w:cs="Times New Roman"/>
          <w:sz w:val="24"/>
          <w:szCs w:val="24"/>
        </w:rPr>
      </w:pPr>
      <w:r>
        <w:rPr>
          <w:rFonts w:ascii="Times New Roman" w:hAnsi="Times New Roman" w:cs="Times New Roman"/>
          <w:sz w:val="24"/>
          <w:szCs w:val="24"/>
        </w:rPr>
        <w:t>Bush Brothers</w:t>
      </w:r>
      <w:r w:rsidR="002C63EA">
        <w:rPr>
          <w:rFonts w:ascii="Times New Roman" w:hAnsi="Times New Roman" w:cs="Times New Roman"/>
          <w:sz w:val="24"/>
          <w:szCs w:val="24"/>
        </w:rPr>
        <w:t xml:space="preserve"> and Company</w:t>
      </w:r>
      <w:r>
        <w:rPr>
          <w:rFonts w:ascii="Times New Roman" w:hAnsi="Times New Roman" w:cs="Times New Roman"/>
          <w:sz w:val="24"/>
          <w:szCs w:val="24"/>
        </w:rPr>
        <w:t xml:space="preserve"> is a </w:t>
      </w:r>
      <w:r w:rsidR="00247834">
        <w:rPr>
          <w:rFonts w:ascii="Times New Roman" w:hAnsi="Times New Roman" w:cs="Times New Roman"/>
          <w:sz w:val="24"/>
          <w:szCs w:val="24"/>
        </w:rPr>
        <w:t xml:space="preserve">mid-sized canned foods company, focusing mainly on canned beans. Within their supply chain, they source their beans mostly from farms in the United States, specifically from states such as Michigan, the Dakotas, and Wisconsin; and some beans are sourced in Canada. </w:t>
      </w:r>
      <w:r w:rsidR="009D0AA5">
        <w:rPr>
          <w:rFonts w:ascii="Times New Roman" w:hAnsi="Times New Roman" w:cs="Times New Roman"/>
          <w:sz w:val="24"/>
          <w:szCs w:val="24"/>
        </w:rPr>
        <w:t>According to Sara</w:t>
      </w:r>
      <w:r w:rsidR="002C63EA">
        <w:rPr>
          <w:rFonts w:ascii="Times New Roman" w:hAnsi="Times New Roman" w:cs="Times New Roman"/>
          <w:sz w:val="24"/>
          <w:szCs w:val="24"/>
        </w:rPr>
        <w:t xml:space="preserve"> Rose, </w:t>
      </w:r>
      <w:r w:rsidR="002C63EA" w:rsidRPr="002C63EA">
        <w:rPr>
          <w:rFonts w:ascii="Times New Roman" w:hAnsi="Times New Roman" w:cs="Times New Roman"/>
          <w:sz w:val="24"/>
          <w:szCs w:val="24"/>
        </w:rPr>
        <w:t>VP and Director of Government and Industry Affairs for Bush Brothers and Company</w:t>
      </w:r>
      <w:r w:rsidR="002C63EA">
        <w:rPr>
          <w:rFonts w:ascii="Times New Roman" w:hAnsi="Times New Roman" w:cs="Times New Roman"/>
          <w:sz w:val="24"/>
          <w:szCs w:val="24"/>
        </w:rPr>
        <w:t>, the supply chain of their beans is at a low risk of any exploitation or slave labor because beans are mechanically planted and harvested</w:t>
      </w:r>
      <w:r w:rsidR="00DA402D">
        <w:rPr>
          <w:rFonts w:ascii="Times New Roman" w:hAnsi="Times New Roman" w:cs="Times New Roman"/>
          <w:sz w:val="24"/>
          <w:szCs w:val="24"/>
        </w:rPr>
        <w:t xml:space="preserve"> (Rose, 2016)</w:t>
      </w:r>
      <w:r w:rsidR="002C63EA">
        <w:rPr>
          <w:rFonts w:ascii="Times New Roman" w:hAnsi="Times New Roman" w:cs="Times New Roman"/>
          <w:sz w:val="24"/>
          <w:szCs w:val="24"/>
        </w:rPr>
        <w:t xml:space="preserve">. Because of this, bean farms are able plant and harvest large scale crops with minimum labor. </w:t>
      </w:r>
    </w:p>
    <w:p w:rsidR="00061F57" w:rsidRDefault="004D5C72" w:rsidP="00D9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mid-size companies like Bush Brothers, taking on an audit like the Know the Chain methodology would be possible. In fact, Bush Brothers utilizes several practices that are encouraged in the Know the Chain methodology. These include the </w:t>
      </w:r>
      <w:r w:rsidR="00061F57">
        <w:rPr>
          <w:rFonts w:ascii="Times New Roman" w:hAnsi="Times New Roman" w:cs="Times New Roman"/>
          <w:sz w:val="24"/>
          <w:szCs w:val="24"/>
        </w:rPr>
        <w:t>assignment of an officer who is responsible for education and implementation</w:t>
      </w:r>
      <w:r w:rsidR="009D0AA5">
        <w:rPr>
          <w:rFonts w:ascii="Times New Roman" w:hAnsi="Times New Roman" w:cs="Times New Roman"/>
          <w:sz w:val="24"/>
          <w:szCs w:val="24"/>
        </w:rPr>
        <w:t xml:space="preserve"> of supply chain standards</w:t>
      </w:r>
      <w:r w:rsidR="00061F57">
        <w:rPr>
          <w:rFonts w:ascii="Times New Roman" w:hAnsi="Times New Roman" w:cs="Times New Roman"/>
          <w:sz w:val="24"/>
          <w:szCs w:val="24"/>
        </w:rPr>
        <w:t xml:space="preserve">, </w:t>
      </w:r>
      <w:r>
        <w:rPr>
          <w:rFonts w:ascii="Times New Roman" w:hAnsi="Times New Roman" w:cs="Times New Roman"/>
          <w:sz w:val="24"/>
          <w:szCs w:val="24"/>
        </w:rPr>
        <w:t xml:space="preserve">public acknowledgement of the risk of human trafficking in the supply chain, the training of decision makers on the risks of human trafficking and other exploitative </w:t>
      </w:r>
      <w:r w:rsidR="007759E4">
        <w:rPr>
          <w:rFonts w:ascii="Times New Roman" w:hAnsi="Times New Roman" w:cs="Times New Roman"/>
          <w:sz w:val="24"/>
          <w:szCs w:val="24"/>
        </w:rPr>
        <w:t>behavior in their industry, the demand of</w:t>
      </w:r>
      <w:r w:rsidR="00F27756">
        <w:rPr>
          <w:rFonts w:ascii="Times New Roman" w:hAnsi="Times New Roman" w:cs="Times New Roman"/>
          <w:sz w:val="24"/>
          <w:szCs w:val="24"/>
        </w:rPr>
        <w:t xml:space="preserve"> </w:t>
      </w:r>
      <w:r>
        <w:rPr>
          <w:rFonts w:ascii="Times New Roman" w:hAnsi="Times New Roman" w:cs="Times New Roman"/>
          <w:sz w:val="24"/>
          <w:szCs w:val="24"/>
        </w:rPr>
        <w:t xml:space="preserve">certification of their suppliers, </w:t>
      </w:r>
      <w:r w:rsidR="00F27756">
        <w:rPr>
          <w:rFonts w:ascii="Times New Roman" w:hAnsi="Times New Roman" w:cs="Times New Roman"/>
          <w:sz w:val="24"/>
          <w:szCs w:val="24"/>
        </w:rPr>
        <w:t xml:space="preserve">and </w:t>
      </w:r>
      <w:r>
        <w:rPr>
          <w:rFonts w:ascii="Times New Roman" w:hAnsi="Times New Roman" w:cs="Times New Roman"/>
          <w:sz w:val="24"/>
          <w:szCs w:val="24"/>
        </w:rPr>
        <w:t xml:space="preserve">the cross-referencing of factors of their supply chain to resources from the department of labor and </w:t>
      </w:r>
      <w:r w:rsidR="002A6400">
        <w:rPr>
          <w:rFonts w:ascii="Times New Roman" w:hAnsi="Times New Roman" w:cs="Times New Roman"/>
          <w:sz w:val="24"/>
          <w:szCs w:val="24"/>
        </w:rPr>
        <w:t>Department to end human trafficking</w:t>
      </w:r>
      <w:r w:rsidR="00F27756">
        <w:rPr>
          <w:rFonts w:ascii="Times New Roman" w:hAnsi="Times New Roman" w:cs="Times New Roman"/>
          <w:sz w:val="24"/>
          <w:szCs w:val="24"/>
        </w:rPr>
        <w:t xml:space="preserve">. Overall, the company goes to great lengths to ensure that they understand the risk factors of human trafficking in agribusiness and to mitigate these risks in their supply chain. </w:t>
      </w:r>
    </w:p>
    <w:p w:rsidR="004D5C72" w:rsidRDefault="00F27756" w:rsidP="00F27756">
      <w:pPr>
        <w:spacing w:line="480" w:lineRule="auto"/>
        <w:rPr>
          <w:rFonts w:ascii="Times New Roman" w:hAnsi="Times New Roman" w:cs="Times New Roman"/>
          <w:sz w:val="24"/>
          <w:szCs w:val="24"/>
        </w:rPr>
      </w:pPr>
      <w:r>
        <w:rPr>
          <w:rFonts w:ascii="Times New Roman" w:hAnsi="Times New Roman" w:cs="Times New Roman"/>
          <w:sz w:val="24"/>
          <w:szCs w:val="24"/>
        </w:rPr>
        <w:tab/>
      </w:r>
      <w:r w:rsidR="00D94557">
        <w:rPr>
          <w:rFonts w:ascii="Times New Roman" w:hAnsi="Times New Roman" w:cs="Times New Roman"/>
          <w:sz w:val="24"/>
          <w:szCs w:val="24"/>
        </w:rPr>
        <w:t>Bush Brothers has several officers who are responsible for the implementation of their supply</w:t>
      </w:r>
      <w:r w:rsidR="009D0AA5">
        <w:rPr>
          <w:rFonts w:ascii="Times New Roman" w:hAnsi="Times New Roman" w:cs="Times New Roman"/>
          <w:sz w:val="24"/>
          <w:szCs w:val="24"/>
        </w:rPr>
        <w:t xml:space="preserve"> chain policies, including Sara</w:t>
      </w:r>
      <w:r w:rsidR="00D94557">
        <w:rPr>
          <w:rFonts w:ascii="Times New Roman" w:hAnsi="Times New Roman" w:cs="Times New Roman"/>
          <w:sz w:val="24"/>
          <w:szCs w:val="24"/>
        </w:rPr>
        <w:t xml:space="preserve"> Rose. </w:t>
      </w:r>
      <w:r>
        <w:rPr>
          <w:rFonts w:ascii="Times New Roman" w:hAnsi="Times New Roman" w:cs="Times New Roman"/>
          <w:sz w:val="24"/>
          <w:szCs w:val="24"/>
        </w:rPr>
        <w:t>Bush Brothers</w:t>
      </w:r>
      <w:r w:rsidR="00D94557">
        <w:rPr>
          <w:rFonts w:ascii="Times New Roman" w:hAnsi="Times New Roman" w:cs="Times New Roman"/>
          <w:sz w:val="24"/>
          <w:szCs w:val="24"/>
        </w:rPr>
        <w:t xml:space="preserve"> also</w:t>
      </w:r>
      <w:r>
        <w:rPr>
          <w:rFonts w:ascii="Times New Roman" w:hAnsi="Times New Roman" w:cs="Times New Roman"/>
          <w:sz w:val="24"/>
          <w:szCs w:val="24"/>
        </w:rPr>
        <w:t xml:space="preserve"> publicly acknowledges the risk of human trafficking in the supply chain</w:t>
      </w:r>
      <w:r w:rsidR="00C10A2A">
        <w:rPr>
          <w:rFonts w:ascii="Times New Roman" w:hAnsi="Times New Roman" w:cs="Times New Roman"/>
          <w:sz w:val="24"/>
          <w:szCs w:val="24"/>
        </w:rPr>
        <w:t xml:space="preserve"> and the efforts they take to mitigate those risks. In a compliance statement on their website, the company acknowledges their compliance with the California Transparency in Supply Chain Act of 2010, stating: </w:t>
      </w:r>
    </w:p>
    <w:p w:rsidR="00C10A2A" w:rsidRPr="00C10A2A" w:rsidRDefault="00C10A2A" w:rsidP="00DA402D">
      <w:pPr>
        <w:spacing w:line="480" w:lineRule="auto"/>
        <w:ind w:left="720"/>
        <w:rPr>
          <w:rFonts w:ascii="Times New Roman" w:hAnsi="Times New Roman" w:cs="Times New Roman"/>
          <w:sz w:val="24"/>
          <w:szCs w:val="24"/>
        </w:rPr>
      </w:pPr>
      <w:r w:rsidRPr="00C10A2A">
        <w:rPr>
          <w:rFonts w:ascii="Times New Roman" w:hAnsi="Times New Roman" w:cs="Times New Roman"/>
          <w:sz w:val="24"/>
          <w:szCs w:val="24"/>
        </w:rPr>
        <w:t>This statute requires retail sellers and manufacturers doing business in the state of California to disclose their efforts to eradicate slavery and human trafficking from their direct supply chains for tangible goods offered for sale.</w:t>
      </w:r>
    </w:p>
    <w:p w:rsidR="00C10A2A" w:rsidRDefault="00C10A2A" w:rsidP="00DA402D">
      <w:pPr>
        <w:spacing w:line="480" w:lineRule="auto"/>
        <w:ind w:left="720"/>
        <w:rPr>
          <w:rFonts w:ascii="Times New Roman" w:hAnsi="Times New Roman" w:cs="Times New Roman"/>
          <w:sz w:val="24"/>
          <w:szCs w:val="24"/>
        </w:rPr>
      </w:pPr>
      <w:r w:rsidRPr="00C10A2A">
        <w:rPr>
          <w:rFonts w:ascii="Times New Roman" w:hAnsi="Times New Roman" w:cs="Times New Roman"/>
          <w:sz w:val="24"/>
          <w:szCs w:val="24"/>
        </w:rPr>
        <w:t>At Bush Brothers &amp; Company, we believe that our sourcing practices, like all other business practices at the company, must adhere to the values of integrity, responsibility, trust, and caring, as exemplified by our founder, A.J. Bush. The protection of the rights of those involved in our supply chain is one element of responsible sourcing.</w:t>
      </w:r>
      <w:r w:rsidR="00DA402D">
        <w:rPr>
          <w:rFonts w:ascii="Times New Roman" w:hAnsi="Times New Roman" w:cs="Times New Roman"/>
          <w:sz w:val="24"/>
          <w:szCs w:val="24"/>
        </w:rPr>
        <w:t xml:space="preserve"> (Bush Brothers, 2016).</w:t>
      </w:r>
    </w:p>
    <w:p w:rsidR="00C10A2A" w:rsidRDefault="00C10A2A" w:rsidP="00C10A2A">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company also publicly shares their policies regarding their own operations, stating: </w:t>
      </w:r>
    </w:p>
    <w:p w:rsidR="00C10A2A" w:rsidRPr="00C10A2A" w:rsidRDefault="00C10A2A" w:rsidP="00DA402D">
      <w:pPr>
        <w:spacing w:line="480" w:lineRule="auto"/>
        <w:ind w:left="720"/>
        <w:rPr>
          <w:rFonts w:ascii="Times New Roman" w:hAnsi="Times New Roman" w:cs="Times New Roman"/>
          <w:sz w:val="24"/>
          <w:szCs w:val="24"/>
        </w:rPr>
      </w:pPr>
      <w:r w:rsidRPr="00C10A2A">
        <w:rPr>
          <w:rFonts w:ascii="Times New Roman" w:hAnsi="Times New Roman" w:cs="Times New Roman"/>
          <w:sz w:val="24"/>
          <w:szCs w:val="24"/>
        </w:rPr>
        <w:t>We comply with the laws in every nation where we operate and recognize and respect the cultures, customs, and practices of our consumers and customers.</w:t>
      </w:r>
    </w:p>
    <w:p w:rsidR="00C10A2A" w:rsidRPr="00C10A2A" w:rsidRDefault="00C10A2A" w:rsidP="00DA402D">
      <w:pPr>
        <w:spacing w:line="480" w:lineRule="auto"/>
        <w:ind w:left="720"/>
        <w:rPr>
          <w:rFonts w:ascii="Times New Roman" w:hAnsi="Times New Roman" w:cs="Times New Roman"/>
          <w:sz w:val="24"/>
          <w:szCs w:val="24"/>
        </w:rPr>
      </w:pPr>
      <w:r w:rsidRPr="00C10A2A">
        <w:rPr>
          <w:rFonts w:ascii="Times New Roman" w:hAnsi="Times New Roman" w:cs="Times New Roman"/>
          <w:sz w:val="24"/>
          <w:szCs w:val="24"/>
        </w:rPr>
        <w:t>We conduct internal reviews of our supply chain to evaluate and address risks to human rights.</w:t>
      </w:r>
    </w:p>
    <w:p w:rsidR="00C10A2A" w:rsidRDefault="00C10A2A" w:rsidP="00DA402D">
      <w:pPr>
        <w:spacing w:line="480" w:lineRule="auto"/>
        <w:ind w:left="720"/>
        <w:rPr>
          <w:rFonts w:ascii="Times New Roman" w:hAnsi="Times New Roman" w:cs="Times New Roman"/>
          <w:sz w:val="24"/>
          <w:szCs w:val="24"/>
        </w:rPr>
      </w:pPr>
      <w:r w:rsidRPr="00C10A2A">
        <w:rPr>
          <w:rFonts w:ascii="Times New Roman" w:hAnsi="Times New Roman" w:cs="Times New Roman"/>
          <w:sz w:val="24"/>
          <w:szCs w:val="24"/>
        </w:rPr>
        <w:t>We provide training on human rights to company employees involved in supply chain management, including training on mitigating related risks in the supply chain. Employees are accountable for upholding our values.</w:t>
      </w:r>
      <w:r w:rsidR="00DA402D">
        <w:rPr>
          <w:rFonts w:ascii="Times New Roman" w:hAnsi="Times New Roman" w:cs="Times New Roman"/>
          <w:sz w:val="24"/>
          <w:szCs w:val="24"/>
        </w:rPr>
        <w:t xml:space="preserve"> (Bush Brothers, 2016) </w:t>
      </w:r>
    </w:p>
    <w:p w:rsidR="00061F57" w:rsidRDefault="00061F57" w:rsidP="00061F57">
      <w:pPr>
        <w:spacing w:line="480" w:lineRule="auto"/>
        <w:rPr>
          <w:rFonts w:ascii="Times New Roman" w:hAnsi="Times New Roman" w:cs="Times New Roman"/>
          <w:sz w:val="24"/>
          <w:szCs w:val="24"/>
        </w:rPr>
      </w:pPr>
      <w:r>
        <w:rPr>
          <w:rFonts w:ascii="Times New Roman" w:hAnsi="Times New Roman" w:cs="Times New Roman"/>
          <w:sz w:val="24"/>
          <w:szCs w:val="24"/>
        </w:rPr>
        <w:t xml:space="preserve">Finally, the company addresses their expectations for their direct suppliers, stating: </w:t>
      </w:r>
    </w:p>
    <w:p w:rsidR="00061F57" w:rsidRPr="00061F57" w:rsidRDefault="00061F57" w:rsidP="00DA402D">
      <w:pPr>
        <w:spacing w:line="480" w:lineRule="auto"/>
        <w:ind w:left="720"/>
        <w:rPr>
          <w:rFonts w:ascii="Times New Roman" w:hAnsi="Times New Roman" w:cs="Times New Roman"/>
          <w:sz w:val="24"/>
          <w:szCs w:val="24"/>
        </w:rPr>
      </w:pPr>
      <w:r w:rsidRPr="00061F57">
        <w:rPr>
          <w:rFonts w:ascii="Times New Roman" w:hAnsi="Times New Roman" w:cs="Times New Roman"/>
          <w:sz w:val="24"/>
          <w:szCs w:val="24"/>
        </w:rPr>
        <w:t>We want to work with suppliers and contractors whose values and standards align with ours.</w:t>
      </w:r>
    </w:p>
    <w:p w:rsidR="00061F57" w:rsidRPr="00061F57" w:rsidRDefault="00061F57" w:rsidP="00DA402D">
      <w:pPr>
        <w:spacing w:line="480" w:lineRule="auto"/>
        <w:ind w:left="720"/>
        <w:rPr>
          <w:rFonts w:ascii="Times New Roman" w:hAnsi="Times New Roman" w:cs="Times New Roman"/>
          <w:sz w:val="24"/>
          <w:szCs w:val="24"/>
        </w:rPr>
      </w:pPr>
      <w:r w:rsidRPr="00061F57">
        <w:rPr>
          <w:rFonts w:ascii="Times New Roman" w:hAnsi="Times New Roman" w:cs="Times New Roman"/>
          <w:sz w:val="24"/>
          <w:szCs w:val="24"/>
        </w:rPr>
        <w:t>We ask our direct suppliers to certify that they comply with laws addressing human rights in the countries where they do business. We rely on their certification, but do not audit their operations regarding these practices. When we become aware of non-compliance, we notify our suppliers and contractors, and ask them to develop and implement corrective action.</w:t>
      </w:r>
    </w:p>
    <w:p w:rsidR="00061F57" w:rsidRDefault="00061F57" w:rsidP="00DA402D">
      <w:pPr>
        <w:spacing w:line="480" w:lineRule="auto"/>
        <w:ind w:left="720"/>
        <w:rPr>
          <w:rFonts w:ascii="Times New Roman" w:hAnsi="Times New Roman" w:cs="Times New Roman"/>
          <w:sz w:val="24"/>
          <w:szCs w:val="24"/>
        </w:rPr>
      </w:pPr>
      <w:r w:rsidRPr="00061F57">
        <w:rPr>
          <w:rFonts w:ascii="Times New Roman" w:hAnsi="Times New Roman" w:cs="Times New Roman"/>
          <w:sz w:val="24"/>
          <w:szCs w:val="24"/>
        </w:rPr>
        <w:t>As with all of our efforts, we continually seek ways to improve our entire supply chain performance.</w:t>
      </w:r>
      <w:r w:rsidR="00DA402D">
        <w:rPr>
          <w:rFonts w:ascii="Times New Roman" w:hAnsi="Times New Roman" w:cs="Times New Roman"/>
          <w:sz w:val="24"/>
          <w:szCs w:val="24"/>
        </w:rPr>
        <w:t xml:space="preserve"> (Bush Brothers, 2016)</w:t>
      </w:r>
    </w:p>
    <w:p w:rsidR="00D94557" w:rsidRDefault="00061F57" w:rsidP="00061F57">
      <w:pPr>
        <w:spacing w:line="480" w:lineRule="auto"/>
        <w:rPr>
          <w:rFonts w:ascii="Times New Roman" w:hAnsi="Times New Roman" w:cs="Times New Roman"/>
          <w:sz w:val="24"/>
          <w:szCs w:val="24"/>
        </w:rPr>
      </w:pPr>
      <w:r>
        <w:rPr>
          <w:rFonts w:ascii="Times New Roman" w:hAnsi="Times New Roman" w:cs="Times New Roman"/>
          <w:sz w:val="24"/>
          <w:szCs w:val="24"/>
        </w:rPr>
        <w:t>Overall, this company acknowledges the risks of human trafficking the supply chain and thoroughly explains the efforts they take to mitigate this risk and the expectations to which they hold their suppliers</w:t>
      </w:r>
      <w:r w:rsidR="00D94557">
        <w:rPr>
          <w:rFonts w:ascii="Times New Roman" w:hAnsi="Times New Roman" w:cs="Times New Roman"/>
          <w:sz w:val="24"/>
          <w:szCs w:val="24"/>
        </w:rPr>
        <w:t>, which fulfills the “Commitment and Governance” indicator in the Know the Chain methodology</w:t>
      </w:r>
      <w:r>
        <w:rPr>
          <w:rFonts w:ascii="Times New Roman" w:hAnsi="Times New Roman" w:cs="Times New Roman"/>
          <w:sz w:val="24"/>
          <w:szCs w:val="24"/>
        </w:rPr>
        <w:t>.</w:t>
      </w:r>
    </w:p>
    <w:p w:rsidR="009D0AA5" w:rsidRDefault="009D0AA5" w:rsidP="00061F5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Bush Brothers also educates supply chain decision makers on risks, standards and policies related to human trafficking and forced labor, fulfilling the “Training” indicator in this methodology. According to Sara Rose, the company utilizes a third-party trainer from the University of Tennessee, Knoxville extension office, who teaches decision makers on what human trafficking is, the </w:t>
      </w:r>
      <w:r w:rsidR="007759E4">
        <w:rPr>
          <w:rFonts w:ascii="Times New Roman" w:hAnsi="Times New Roman" w:cs="Times New Roman"/>
          <w:sz w:val="24"/>
          <w:szCs w:val="24"/>
        </w:rPr>
        <w:t xml:space="preserve">definitions of </w:t>
      </w:r>
      <w:r>
        <w:rPr>
          <w:rFonts w:ascii="Times New Roman" w:hAnsi="Times New Roman" w:cs="Times New Roman"/>
          <w:sz w:val="24"/>
          <w:szCs w:val="24"/>
        </w:rPr>
        <w:t>different types of forced labor, the indicators of people at risk of being trafficked,</w:t>
      </w:r>
      <w:r w:rsidR="0013255F">
        <w:rPr>
          <w:rFonts w:ascii="Times New Roman" w:hAnsi="Times New Roman" w:cs="Times New Roman"/>
          <w:sz w:val="24"/>
          <w:szCs w:val="24"/>
        </w:rPr>
        <w:t xml:space="preserve"> and other related topics. In these training sessions, the groups also perform a risk assessment exercise, in which they source all their products and research risks associated with those products. Overall, the company works to ensure that relevant decision makers have a deep understanding of human trafficking and the risks involved with it a</w:t>
      </w:r>
      <w:r w:rsidR="007759E4">
        <w:rPr>
          <w:rFonts w:ascii="Times New Roman" w:hAnsi="Times New Roman" w:cs="Times New Roman"/>
          <w:sz w:val="24"/>
          <w:szCs w:val="24"/>
        </w:rPr>
        <w:t>s it relates to their industry</w:t>
      </w:r>
      <w:r w:rsidR="00DA402D">
        <w:rPr>
          <w:rFonts w:ascii="Times New Roman" w:hAnsi="Times New Roman" w:cs="Times New Roman"/>
          <w:sz w:val="24"/>
          <w:szCs w:val="24"/>
        </w:rPr>
        <w:t xml:space="preserve"> (Rose, 2016)</w:t>
      </w:r>
      <w:r w:rsidR="007759E4">
        <w:rPr>
          <w:rFonts w:ascii="Times New Roman" w:hAnsi="Times New Roman" w:cs="Times New Roman"/>
          <w:sz w:val="24"/>
          <w:szCs w:val="24"/>
        </w:rPr>
        <w:t xml:space="preserve">. </w:t>
      </w:r>
    </w:p>
    <w:p w:rsidR="007759E4" w:rsidRDefault="007759E4" w:rsidP="00061F5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Bush Brothers also demands a higher standard from their suppliers, as mentioned in their compliance </w:t>
      </w:r>
      <w:r w:rsidR="00D64551">
        <w:rPr>
          <w:rFonts w:ascii="Times New Roman" w:hAnsi="Times New Roman" w:cs="Times New Roman"/>
          <w:sz w:val="24"/>
          <w:szCs w:val="24"/>
        </w:rPr>
        <w:t>statement on their website</w:t>
      </w:r>
      <w:r w:rsidR="00DA402D">
        <w:rPr>
          <w:rFonts w:ascii="Times New Roman" w:hAnsi="Times New Roman" w:cs="Times New Roman"/>
          <w:sz w:val="24"/>
          <w:szCs w:val="24"/>
        </w:rPr>
        <w:t xml:space="preserve"> (Bush Brothers, 2016)</w:t>
      </w:r>
      <w:r w:rsidR="00D64551">
        <w:rPr>
          <w:rFonts w:ascii="Times New Roman" w:hAnsi="Times New Roman" w:cs="Times New Roman"/>
          <w:sz w:val="24"/>
          <w:szCs w:val="24"/>
        </w:rPr>
        <w:t xml:space="preserve">. The company also meets with their suppliers to ensure that they are upholding the standards the company has set regarding the sourcing of their products and ask their suppliers to take corrective action when they are found to not be in compliance with these standards. Overall, these policies meet the “Supply Chain Standards” indicator in the Know the Chain methodology. </w:t>
      </w:r>
    </w:p>
    <w:p w:rsidR="00D64551" w:rsidRDefault="00D64551" w:rsidP="00061F57">
      <w:pPr>
        <w:spacing w:line="480" w:lineRule="auto"/>
        <w:rPr>
          <w:rFonts w:ascii="Times New Roman" w:hAnsi="Times New Roman" w:cs="Times New Roman"/>
          <w:sz w:val="24"/>
          <w:szCs w:val="24"/>
        </w:rPr>
      </w:pPr>
      <w:r>
        <w:rPr>
          <w:rFonts w:ascii="Times New Roman" w:hAnsi="Times New Roman" w:cs="Times New Roman"/>
          <w:sz w:val="24"/>
          <w:szCs w:val="24"/>
        </w:rPr>
        <w:tab/>
        <w:t>Finally, Bush Brothers cross-references their supply chain with resources available from the Department of Labor and the Department to end human trafficking</w:t>
      </w:r>
      <w:r w:rsidR="00DA402D">
        <w:rPr>
          <w:rFonts w:ascii="Times New Roman" w:hAnsi="Times New Roman" w:cs="Times New Roman"/>
          <w:sz w:val="24"/>
          <w:szCs w:val="24"/>
        </w:rPr>
        <w:t xml:space="preserve"> (Rose, 2016)</w:t>
      </w:r>
      <w:r>
        <w:rPr>
          <w:rFonts w:ascii="Times New Roman" w:hAnsi="Times New Roman" w:cs="Times New Roman"/>
          <w:sz w:val="24"/>
          <w:szCs w:val="24"/>
        </w:rPr>
        <w:t xml:space="preserve">. </w:t>
      </w:r>
      <w:r w:rsidR="00404C0E">
        <w:rPr>
          <w:rFonts w:ascii="Times New Roman" w:hAnsi="Times New Roman" w:cs="Times New Roman"/>
          <w:sz w:val="24"/>
          <w:szCs w:val="24"/>
        </w:rPr>
        <w:t xml:space="preserve">For example, the company cross-references countries where they or their suppliers may be sourcing ingredients for their products to the US Department of States’ Tier Placement System, which ranks countries of the world based on their governments’ ability to meet minimum standards set by the Trafficking Victims Protection Act. The countries from which the company’s beans are sourced, the United States and Canada, are both ranked as Tier 1 countries, which means that their governments fully meet the Trafficking Victim’s Protection Act minimum standards. Tier placements of these countries can be viewed in the attached appendix. </w:t>
      </w:r>
    </w:p>
    <w:p w:rsidR="004E4EFC" w:rsidRDefault="002169A7" w:rsidP="004721E8">
      <w:pPr>
        <w:spacing w:line="480" w:lineRule="auto"/>
        <w:rPr>
          <w:rFonts w:ascii="Times New Roman" w:hAnsi="Times New Roman" w:cs="Times New Roman"/>
          <w:sz w:val="24"/>
          <w:szCs w:val="24"/>
        </w:rPr>
      </w:pPr>
      <w:r>
        <w:rPr>
          <w:rFonts w:ascii="Times New Roman" w:hAnsi="Times New Roman" w:cs="Times New Roman"/>
          <w:sz w:val="24"/>
          <w:szCs w:val="24"/>
        </w:rPr>
        <w:tab/>
        <w:t>The company also cross-references items that they may source to the Department of Labor’s List of Goods Produced by Child Labor or Forced Labor</w:t>
      </w:r>
      <w:r w:rsidR="00DA402D">
        <w:rPr>
          <w:rFonts w:ascii="Times New Roman" w:hAnsi="Times New Roman" w:cs="Times New Roman"/>
          <w:sz w:val="24"/>
          <w:szCs w:val="24"/>
        </w:rPr>
        <w:t xml:space="preserve"> (Rose, 2016)</w:t>
      </w:r>
      <w:r>
        <w:rPr>
          <w:rFonts w:ascii="Times New Roman" w:hAnsi="Times New Roman" w:cs="Times New Roman"/>
          <w:sz w:val="24"/>
          <w:szCs w:val="24"/>
        </w:rPr>
        <w:t xml:space="preserve">. The majority of these mentioned goods are not sourced directly by the company, but they use this cross-reference to understand the risk of forced labor within their supply chain and that of their suppliers. Overall, this tool is helpful in understanding the risks they face, even though it is most likely that there is no forced or child labor in their supply chain or their suppliers’ chains. This document can be viewed in the attached appendix. </w:t>
      </w:r>
    </w:p>
    <w:p w:rsidR="00BB73EA" w:rsidRDefault="00BB73EA" w:rsidP="004721E8">
      <w:pPr>
        <w:spacing w:line="480" w:lineRule="auto"/>
        <w:rPr>
          <w:rFonts w:ascii="Times New Roman" w:hAnsi="Times New Roman" w:cs="Times New Roman"/>
          <w:b/>
          <w:sz w:val="24"/>
          <w:szCs w:val="24"/>
        </w:rPr>
      </w:pPr>
      <w:r>
        <w:rPr>
          <w:rFonts w:ascii="Times New Roman" w:hAnsi="Times New Roman" w:cs="Times New Roman"/>
          <w:b/>
          <w:sz w:val="24"/>
          <w:szCs w:val="24"/>
        </w:rPr>
        <w:t>Limitations of this Methodology for East TN</w:t>
      </w:r>
      <w:r w:rsidR="001A7E29">
        <w:rPr>
          <w:rFonts w:ascii="Times New Roman" w:hAnsi="Times New Roman" w:cs="Times New Roman"/>
          <w:b/>
          <w:sz w:val="24"/>
          <w:szCs w:val="24"/>
        </w:rPr>
        <w:t xml:space="preserve"> Agriculture</w:t>
      </w:r>
      <w:r>
        <w:rPr>
          <w:rFonts w:ascii="Times New Roman" w:hAnsi="Times New Roman" w:cs="Times New Roman"/>
          <w:b/>
          <w:sz w:val="24"/>
          <w:szCs w:val="24"/>
        </w:rPr>
        <w:t xml:space="preserve"> Companies </w:t>
      </w:r>
    </w:p>
    <w:p w:rsidR="0020414E" w:rsidRDefault="00F22857" w:rsidP="00881AE4">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the Know the Chain methodology is a useful a</w:t>
      </w:r>
      <w:r w:rsidR="00881AE4">
        <w:rPr>
          <w:rFonts w:ascii="Times New Roman" w:hAnsi="Times New Roman" w:cs="Times New Roman"/>
          <w:sz w:val="24"/>
          <w:szCs w:val="24"/>
        </w:rPr>
        <w:t>nd effective tool for larger and</w:t>
      </w:r>
      <w:r>
        <w:rPr>
          <w:rFonts w:ascii="Times New Roman" w:hAnsi="Times New Roman" w:cs="Times New Roman"/>
          <w:sz w:val="24"/>
          <w:szCs w:val="24"/>
        </w:rPr>
        <w:t xml:space="preserve"> mid-sized companies, there are a few limiting factors for</w:t>
      </w:r>
      <w:r w:rsidR="00881AE4">
        <w:rPr>
          <w:rFonts w:ascii="Times New Roman" w:hAnsi="Times New Roman" w:cs="Times New Roman"/>
          <w:sz w:val="24"/>
          <w:szCs w:val="24"/>
        </w:rPr>
        <w:t xml:space="preserve"> small companies in East Tennessee. These are the political climate, the requirement of many knowledge workers and large funds to complete the audit, and the lack of reward for the collaborative efforts of companies.  </w:t>
      </w:r>
    </w:p>
    <w:p w:rsidR="00881AE4" w:rsidRDefault="00881AE4" w:rsidP="00881A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state’s current political climate is not conducive to an audit such as the Know the Chain methodology. As mentioned in the status quo of forced labor in Tennessee, legislators are pushing against legislation to increase the minimum age to work in agriculture, and the state rarely performs audits on farms to understand the source of their labor, which places children and illegal immigrants at risk of being trafficked and exploited to meet the demands of the tobacco industry and other non-mechanized, labor intensive crops. Overall, this political climate may not be conducive to any type of labor audit, although it is needed because of the state’s lacking labor policies in the agriculture sector. </w:t>
      </w:r>
    </w:p>
    <w:p w:rsidR="00655EBE" w:rsidRDefault="00655EBE" w:rsidP="00881A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completion of an audit with the Know the Chain methodology is expensive for small companies to implement, as mentioned in the case study of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 The hiring of a knowledge worker, such as a specific supply chain manager, would be costly for their enterprise. Overall, to assist smaller companies such</w:t>
      </w:r>
      <w:r w:rsidR="007F7F59">
        <w:rPr>
          <w:rFonts w:ascii="Times New Roman" w:hAnsi="Times New Roman" w:cs="Times New Roman"/>
          <w:sz w:val="24"/>
          <w:szCs w:val="24"/>
        </w:rPr>
        <w:t xml:space="preserve"> as</w:t>
      </w:r>
      <w:r>
        <w:rPr>
          <w:rFonts w:ascii="Times New Roman" w:hAnsi="Times New Roman" w:cs="Times New Roman"/>
          <w:sz w:val="24"/>
          <w:szCs w:val="24"/>
        </w:rPr>
        <w:t xml:space="preserve"> this, collaboration across the chain with other companies who have the same suppliers and collaboration up the chain with the larger companies to whom they supply would help smaller companies create leverage to demand a higher standard regarding the sourcing of labor for </w:t>
      </w:r>
      <w:r w:rsidR="007F7F59">
        <w:rPr>
          <w:rFonts w:ascii="Times New Roman" w:hAnsi="Times New Roman" w:cs="Times New Roman"/>
          <w:sz w:val="24"/>
          <w:szCs w:val="24"/>
        </w:rPr>
        <w:t xml:space="preserve">their </w:t>
      </w:r>
      <w:r>
        <w:rPr>
          <w:rFonts w:ascii="Times New Roman" w:hAnsi="Times New Roman" w:cs="Times New Roman"/>
          <w:sz w:val="24"/>
          <w:szCs w:val="24"/>
        </w:rPr>
        <w:t xml:space="preserve">downstream suppliers. </w:t>
      </w:r>
    </w:p>
    <w:p w:rsidR="00881AE4" w:rsidRDefault="00655EBE" w:rsidP="00881A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limitation of this </w:t>
      </w:r>
      <w:r w:rsidR="00C715AD">
        <w:rPr>
          <w:rFonts w:ascii="Times New Roman" w:hAnsi="Times New Roman" w:cs="Times New Roman"/>
          <w:sz w:val="24"/>
          <w:szCs w:val="24"/>
        </w:rPr>
        <w:t>methodology is the lack of measurement for collaboration with multiple parties who could help implement strategies to mitigate labor trafficking risk</w:t>
      </w:r>
      <w:r w:rsidR="00A23FEB">
        <w:rPr>
          <w:rFonts w:ascii="Times New Roman" w:hAnsi="Times New Roman" w:cs="Times New Roman"/>
          <w:sz w:val="24"/>
          <w:szCs w:val="24"/>
        </w:rPr>
        <w:t xml:space="preserve">. Companies should be audited for their collaborative efforts to prevent human trafficking and forced labor in the supply chain, especially companies in East Tennessee area. </w:t>
      </w:r>
      <w:r>
        <w:rPr>
          <w:rFonts w:ascii="Times New Roman" w:hAnsi="Times New Roman" w:cs="Times New Roman"/>
          <w:sz w:val="24"/>
          <w:szCs w:val="24"/>
        </w:rPr>
        <w:tab/>
        <w:t xml:space="preserve">  </w:t>
      </w:r>
    </w:p>
    <w:p w:rsidR="00353A0C" w:rsidRDefault="00353A0C" w:rsidP="004721E8">
      <w:pPr>
        <w:spacing w:line="480" w:lineRule="auto"/>
        <w:rPr>
          <w:rFonts w:ascii="Times New Roman" w:hAnsi="Times New Roman" w:cs="Times New Roman"/>
          <w:b/>
          <w:sz w:val="24"/>
          <w:szCs w:val="24"/>
        </w:rPr>
      </w:pPr>
      <w:r>
        <w:rPr>
          <w:rFonts w:ascii="Times New Roman" w:hAnsi="Times New Roman" w:cs="Times New Roman"/>
          <w:b/>
          <w:sz w:val="24"/>
          <w:szCs w:val="24"/>
        </w:rPr>
        <w:t>Suggestions for Alterations for</w:t>
      </w:r>
      <w:r w:rsidR="00BF2286">
        <w:rPr>
          <w:rFonts w:ascii="Times New Roman" w:hAnsi="Times New Roman" w:cs="Times New Roman"/>
          <w:b/>
          <w:sz w:val="24"/>
          <w:szCs w:val="24"/>
        </w:rPr>
        <w:t xml:space="preserve"> Know the Chain</w:t>
      </w:r>
      <w:r>
        <w:rPr>
          <w:rFonts w:ascii="Times New Roman" w:hAnsi="Times New Roman" w:cs="Times New Roman"/>
          <w:b/>
          <w:sz w:val="24"/>
          <w:szCs w:val="24"/>
        </w:rPr>
        <w:t xml:space="preserve"> Methodology </w:t>
      </w:r>
    </w:p>
    <w:p w:rsidR="004E4EFC" w:rsidRDefault="00BF2286" w:rsidP="000A2504">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address the need for the measurement of collaboration between an agribusiness company</w:t>
      </w:r>
      <w:r w:rsidR="000A2504">
        <w:rPr>
          <w:rFonts w:ascii="Times New Roman" w:hAnsi="Times New Roman" w:cs="Times New Roman"/>
          <w:sz w:val="24"/>
          <w:szCs w:val="24"/>
        </w:rPr>
        <w:t xml:space="preserve"> and relevant parties</w:t>
      </w:r>
      <w:r>
        <w:rPr>
          <w:rFonts w:ascii="Times New Roman" w:hAnsi="Times New Roman" w:cs="Times New Roman"/>
          <w:sz w:val="24"/>
          <w:szCs w:val="24"/>
        </w:rPr>
        <w:t>, a “Collaboration” section should be added to this methodology. This section would include five indicators, emphasizing collaboration between the company and five different parties. These indicators are:</w:t>
      </w:r>
    </w:p>
    <w:p w:rsidR="00814007" w:rsidRDefault="00BF2286" w:rsidP="004721E8">
      <w:pPr>
        <w:spacing w:line="480" w:lineRule="auto"/>
        <w:rPr>
          <w:rFonts w:ascii="Times New Roman" w:hAnsi="Times New Roman" w:cs="Times New Roman"/>
          <w:sz w:val="24"/>
          <w:szCs w:val="24"/>
        </w:rPr>
      </w:pPr>
      <w:r w:rsidRPr="005362F7">
        <w:rPr>
          <w:rFonts w:ascii="Times New Roman" w:hAnsi="Times New Roman" w:cs="Times New Roman"/>
          <w:b/>
          <w:sz w:val="24"/>
          <w:szCs w:val="24"/>
        </w:rPr>
        <w:t>Indicator Name:</w:t>
      </w:r>
      <w:r>
        <w:rPr>
          <w:rFonts w:ascii="Times New Roman" w:hAnsi="Times New Roman" w:cs="Times New Roman"/>
          <w:sz w:val="24"/>
          <w:szCs w:val="24"/>
        </w:rPr>
        <w:t xml:space="preserve"> 8.1 Collaboration with Community </w:t>
      </w:r>
    </w:p>
    <w:p w:rsidR="000A2504" w:rsidRDefault="00BF2286" w:rsidP="004721E8">
      <w:pPr>
        <w:spacing w:line="480" w:lineRule="auto"/>
        <w:rPr>
          <w:rFonts w:ascii="Times New Roman" w:hAnsi="Times New Roman" w:cs="Times New Roman"/>
          <w:sz w:val="24"/>
          <w:szCs w:val="24"/>
        </w:rPr>
      </w:pPr>
      <w:r>
        <w:rPr>
          <w:rFonts w:ascii="Times New Roman" w:hAnsi="Times New Roman" w:cs="Times New Roman"/>
          <w:sz w:val="24"/>
          <w:szCs w:val="24"/>
        </w:rPr>
        <w:t xml:space="preserve">Description: The company publicly demonstrates a close partnership with one or more </w:t>
      </w:r>
      <w:r w:rsidR="000A2504">
        <w:rPr>
          <w:rFonts w:ascii="Times New Roman" w:hAnsi="Times New Roman" w:cs="Times New Roman"/>
          <w:sz w:val="24"/>
          <w:szCs w:val="24"/>
        </w:rPr>
        <w:t xml:space="preserve">local groups that focuses on educating the public on the risks of human trafficking as it relates to Tennessee agriculture. </w:t>
      </w:r>
    </w:p>
    <w:p w:rsidR="000A2504" w:rsidRDefault="000A2504" w:rsidP="004721E8">
      <w:pPr>
        <w:spacing w:line="480" w:lineRule="auto"/>
        <w:rPr>
          <w:rFonts w:ascii="Times New Roman" w:hAnsi="Times New Roman" w:cs="Times New Roman"/>
          <w:sz w:val="24"/>
          <w:szCs w:val="24"/>
        </w:rPr>
      </w:pPr>
      <w:r>
        <w:rPr>
          <w:rFonts w:ascii="Times New Roman" w:hAnsi="Times New Roman" w:cs="Times New Roman"/>
          <w:sz w:val="24"/>
          <w:szCs w:val="24"/>
        </w:rPr>
        <w:t xml:space="preserve">Elements: In the last year, the company has: </w:t>
      </w:r>
    </w:p>
    <w:p w:rsidR="000A2504" w:rsidRDefault="000A2504" w:rsidP="000A2504">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Attended a board meeting of a local human trafficking awareness group.</w:t>
      </w:r>
    </w:p>
    <w:p w:rsidR="00A93537" w:rsidRDefault="000A2504" w:rsidP="000A2504">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Publicly participated in a public education event on the risks of human trafficking. </w:t>
      </w:r>
    </w:p>
    <w:p w:rsidR="00BF2286" w:rsidRPr="00A93537" w:rsidRDefault="000A2504" w:rsidP="00A93537">
      <w:pPr>
        <w:spacing w:line="480" w:lineRule="auto"/>
        <w:ind w:firstLine="360"/>
        <w:rPr>
          <w:rFonts w:ascii="Times New Roman" w:hAnsi="Times New Roman" w:cs="Times New Roman"/>
          <w:sz w:val="24"/>
          <w:szCs w:val="24"/>
        </w:rPr>
      </w:pPr>
      <w:r w:rsidRPr="00A93537">
        <w:rPr>
          <w:rFonts w:ascii="Times New Roman" w:hAnsi="Times New Roman" w:cs="Times New Roman"/>
          <w:sz w:val="24"/>
          <w:szCs w:val="24"/>
        </w:rPr>
        <w:t xml:space="preserve">The addition of this indicator will help benchmark companies based on their involvement in their local community. This is an area for smaller local companies to excel if an audit were to occur using this methodology. This addition will encourage companies to become involved with their local community to help educate the public on </w:t>
      </w:r>
      <w:r w:rsidR="00A865E0" w:rsidRPr="00A93537">
        <w:rPr>
          <w:rFonts w:ascii="Times New Roman" w:hAnsi="Times New Roman" w:cs="Times New Roman"/>
          <w:sz w:val="24"/>
          <w:szCs w:val="24"/>
        </w:rPr>
        <w:t xml:space="preserve">who is at risk of becoming a victim of human trafficking and forced labor. Public education on these factors can also help break down cultural norms within the community that may cause marginalized groups of people, such as immigrants, to become vulnerable to trafficking or forced labor situations. For the state of Tennessee, this type of public education would help tobacco farming communities understand the hallmarks of a forced labor situation and what they can do as a community to mitigate the risk of forced labor on their farms. </w:t>
      </w:r>
    </w:p>
    <w:p w:rsidR="00A865E0" w:rsidRDefault="00A865E0" w:rsidP="000A2504">
      <w:pPr>
        <w:spacing w:line="480" w:lineRule="auto"/>
        <w:rPr>
          <w:rFonts w:ascii="Times New Roman" w:hAnsi="Times New Roman" w:cs="Times New Roman"/>
          <w:sz w:val="24"/>
          <w:szCs w:val="24"/>
        </w:rPr>
      </w:pPr>
      <w:r w:rsidRPr="005362F7">
        <w:rPr>
          <w:rFonts w:ascii="Times New Roman" w:hAnsi="Times New Roman" w:cs="Times New Roman"/>
          <w:b/>
          <w:sz w:val="24"/>
          <w:szCs w:val="24"/>
        </w:rPr>
        <w:t xml:space="preserve">Indicator Name: </w:t>
      </w:r>
      <w:r>
        <w:rPr>
          <w:rFonts w:ascii="Times New Roman" w:hAnsi="Times New Roman" w:cs="Times New Roman"/>
          <w:sz w:val="24"/>
          <w:szCs w:val="24"/>
        </w:rPr>
        <w:t xml:space="preserve">8.2 Collaboration with Academia </w:t>
      </w:r>
    </w:p>
    <w:p w:rsidR="00A865E0" w:rsidRDefault="00A865E0" w:rsidP="000A2504">
      <w:pPr>
        <w:spacing w:line="480" w:lineRule="auto"/>
        <w:rPr>
          <w:rFonts w:ascii="Times New Roman" w:hAnsi="Times New Roman" w:cs="Times New Roman"/>
          <w:sz w:val="24"/>
          <w:szCs w:val="24"/>
        </w:rPr>
      </w:pPr>
      <w:r>
        <w:rPr>
          <w:rFonts w:ascii="Times New Roman" w:hAnsi="Times New Roman" w:cs="Times New Roman"/>
          <w:sz w:val="24"/>
          <w:szCs w:val="24"/>
        </w:rPr>
        <w:t xml:space="preserve">Description: </w:t>
      </w:r>
      <w:r w:rsidR="0070190C">
        <w:rPr>
          <w:rFonts w:ascii="Times New Roman" w:hAnsi="Times New Roman" w:cs="Times New Roman"/>
          <w:sz w:val="24"/>
          <w:szCs w:val="24"/>
        </w:rPr>
        <w:t xml:space="preserve"> The company has a research or training relationship with an accredited university. </w:t>
      </w:r>
    </w:p>
    <w:p w:rsidR="0070190C" w:rsidRDefault="0070190C" w:rsidP="000A2504">
      <w:pPr>
        <w:spacing w:line="480" w:lineRule="auto"/>
        <w:rPr>
          <w:rFonts w:ascii="Times New Roman" w:hAnsi="Times New Roman" w:cs="Times New Roman"/>
          <w:sz w:val="24"/>
          <w:szCs w:val="24"/>
        </w:rPr>
      </w:pPr>
      <w:r>
        <w:rPr>
          <w:rFonts w:ascii="Times New Roman" w:hAnsi="Times New Roman" w:cs="Times New Roman"/>
          <w:sz w:val="24"/>
          <w:szCs w:val="24"/>
        </w:rPr>
        <w:t xml:space="preserve">Elements: </w:t>
      </w:r>
    </w:p>
    <w:p w:rsidR="0070190C" w:rsidRDefault="0070190C" w:rsidP="0070190C">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Relevant decision makers have been educated on the results of research on human trafficking and forced labor as it relates to their business from accredited universities.</w:t>
      </w:r>
    </w:p>
    <w:p w:rsidR="0070190C" w:rsidRPr="0070190C" w:rsidRDefault="0070190C" w:rsidP="0070190C">
      <w:pPr>
        <w:spacing w:line="480" w:lineRule="auto"/>
        <w:ind w:left="360"/>
        <w:rPr>
          <w:rFonts w:ascii="Times New Roman" w:hAnsi="Times New Roman" w:cs="Times New Roman"/>
          <w:sz w:val="24"/>
          <w:szCs w:val="24"/>
        </w:rPr>
      </w:pPr>
      <w:r>
        <w:rPr>
          <w:rFonts w:ascii="Times New Roman" w:hAnsi="Times New Roman" w:cs="Times New Roman"/>
          <w:sz w:val="24"/>
          <w:szCs w:val="24"/>
        </w:rPr>
        <w:t>Within the last year, the company has:</w:t>
      </w:r>
    </w:p>
    <w:p w:rsidR="0070190C" w:rsidRDefault="0070190C" w:rsidP="0070190C">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 Shared with researchers in the fields of agribusiness or supply chain management new data about their supply chain, including status of suppliers, innovative best practices implemented in their supply chain, and other relevant information. </w:t>
      </w:r>
    </w:p>
    <w:p w:rsidR="00A93537" w:rsidRDefault="0070190C" w:rsidP="00A9353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Participated in an education seminar related to human trafficking hosted by an accredited university. </w:t>
      </w:r>
    </w:p>
    <w:p w:rsidR="00A93537" w:rsidRDefault="0070190C" w:rsidP="00A93537">
      <w:pPr>
        <w:spacing w:line="480" w:lineRule="auto"/>
        <w:ind w:firstLine="360"/>
        <w:rPr>
          <w:rFonts w:ascii="Times New Roman" w:hAnsi="Times New Roman" w:cs="Times New Roman"/>
          <w:sz w:val="24"/>
          <w:szCs w:val="24"/>
        </w:rPr>
      </w:pPr>
      <w:r w:rsidRPr="00A93537">
        <w:rPr>
          <w:rFonts w:ascii="Times New Roman" w:hAnsi="Times New Roman" w:cs="Times New Roman"/>
          <w:sz w:val="24"/>
          <w:szCs w:val="24"/>
        </w:rPr>
        <w:t xml:space="preserve">The addition of this indicator emphasizes a mutual learning relationship between businesses and research universities. This shows that </w:t>
      </w:r>
      <w:r w:rsidR="008C4C54" w:rsidRPr="00A93537">
        <w:rPr>
          <w:rFonts w:ascii="Times New Roman" w:hAnsi="Times New Roman" w:cs="Times New Roman"/>
          <w:sz w:val="24"/>
          <w:szCs w:val="24"/>
        </w:rPr>
        <w:t>the sharing of informati</w:t>
      </w:r>
      <w:r w:rsidR="005362F7" w:rsidRPr="00A93537">
        <w:rPr>
          <w:rFonts w:ascii="Times New Roman" w:hAnsi="Times New Roman" w:cs="Times New Roman"/>
          <w:sz w:val="24"/>
          <w:szCs w:val="24"/>
        </w:rPr>
        <w:t>on from both parties will</w:t>
      </w:r>
      <w:r w:rsidR="008C4C54" w:rsidRPr="00A93537">
        <w:rPr>
          <w:rFonts w:ascii="Times New Roman" w:hAnsi="Times New Roman" w:cs="Times New Roman"/>
          <w:sz w:val="24"/>
          <w:szCs w:val="24"/>
        </w:rPr>
        <w:t xml:space="preserve"> a</w:t>
      </w:r>
      <w:r w:rsidR="005362F7" w:rsidRPr="00A93537">
        <w:rPr>
          <w:rFonts w:ascii="Times New Roman" w:hAnsi="Times New Roman" w:cs="Times New Roman"/>
          <w:sz w:val="24"/>
          <w:szCs w:val="24"/>
        </w:rPr>
        <w:t xml:space="preserve">ssist in the mutual advancement of the understanding of human trafficking and forced labor as it relates to agribusiness for companies and for researchers. The facilitation of such partnerships will help prevent human trafficking and forced labor in the supply chain and will assist in the development and sharing of innovative best practices. In the Bush Brothers and </w:t>
      </w:r>
      <w:proofErr w:type="spellStart"/>
      <w:r w:rsidR="005362F7" w:rsidRPr="00A93537">
        <w:rPr>
          <w:rFonts w:ascii="Times New Roman" w:hAnsi="Times New Roman" w:cs="Times New Roman"/>
          <w:sz w:val="24"/>
          <w:szCs w:val="24"/>
        </w:rPr>
        <w:t>Cruze</w:t>
      </w:r>
      <w:proofErr w:type="spellEnd"/>
      <w:r w:rsidR="005362F7" w:rsidRPr="00A93537">
        <w:rPr>
          <w:rFonts w:ascii="Times New Roman" w:hAnsi="Times New Roman" w:cs="Times New Roman"/>
          <w:sz w:val="24"/>
          <w:szCs w:val="24"/>
        </w:rPr>
        <w:t xml:space="preserve"> Farms case studies, both companies were willing to share their supply chain practices with the university and were already involved in relationships with the University of Tennessee, serving as examples of mutually beneficial relationships between agribusinesses and the academic community. </w:t>
      </w:r>
    </w:p>
    <w:p w:rsidR="00B97C1E" w:rsidRDefault="005362F7" w:rsidP="00A93537">
      <w:pPr>
        <w:spacing w:line="480" w:lineRule="auto"/>
        <w:rPr>
          <w:rFonts w:ascii="Times New Roman" w:hAnsi="Times New Roman" w:cs="Times New Roman"/>
          <w:sz w:val="24"/>
          <w:szCs w:val="24"/>
        </w:rPr>
      </w:pPr>
      <w:r>
        <w:rPr>
          <w:rFonts w:ascii="Times New Roman" w:hAnsi="Times New Roman" w:cs="Times New Roman"/>
          <w:b/>
          <w:sz w:val="24"/>
          <w:szCs w:val="24"/>
        </w:rPr>
        <w:t xml:space="preserve">Indicator Name: </w:t>
      </w:r>
      <w:r>
        <w:rPr>
          <w:rFonts w:ascii="Times New Roman" w:hAnsi="Times New Roman" w:cs="Times New Roman"/>
          <w:sz w:val="24"/>
          <w:szCs w:val="24"/>
        </w:rPr>
        <w:t xml:space="preserve">8.3 Collaboration with </w:t>
      </w:r>
      <w:r w:rsidR="00B97C1E">
        <w:rPr>
          <w:rFonts w:ascii="Times New Roman" w:hAnsi="Times New Roman" w:cs="Times New Roman"/>
          <w:sz w:val="24"/>
          <w:szCs w:val="24"/>
        </w:rPr>
        <w:t xml:space="preserve">Governments </w:t>
      </w:r>
    </w:p>
    <w:p w:rsidR="00B97C1E" w:rsidRDefault="00B97C1E" w:rsidP="00A93537">
      <w:pPr>
        <w:spacing w:line="480" w:lineRule="auto"/>
        <w:rPr>
          <w:rFonts w:ascii="Times New Roman" w:hAnsi="Times New Roman" w:cs="Times New Roman"/>
          <w:sz w:val="24"/>
          <w:szCs w:val="24"/>
        </w:rPr>
      </w:pPr>
      <w:r>
        <w:rPr>
          <w:rFonts w:ascii="Times New Roman" w:hAnsi="Times New Roman" w:cs="Times New Roman"/>
          <w:sz w:val="24"/>
          <w:szCs w:val="24"/>
        </w:rPr>
        <w:t xml:space="preserve">Description: The company works with local, state, and national government entities to create legislation to prevent human trafficking and forced labor. </w:t>
      </w:r>
    </w:p>
    <w:p w:rsidR="00B97C1E" w:rsidRDefault="00B97C1E" w:rsidP="00A93537">
      <w:pPr>
        <w:spacing w:line="480" w:lineRule="auto"/>
        <w:rPr>
          <w:rFonts w:ascii="Times New Roman" w:hAnsi="Times New Roman" w:cs="Times New Roman"/>
          <w:sz w:val="24"/>
          <w:szCs w:val="24"/>
        </w:rPr>
      </w:pPr>
      <w:r>
        <w:rPr>
          <w:rFonts w:ascii="Times New Roman" w:hAnsi="Times New Roman" w:cs="Times New Roman"/>
          <w:sz w:val="24"/>
          <w:szCs w:val="24"/>
        </w:rPr>
        <w:t xml:space="preserve">Elements: </w:t>
      </w:r>
    </w:p>
    <w:p w:rsidR="00B97C1E" w:rsidRDefault="00B97C1E" w:rsidP="00A9353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company has: </w:t>
      </w:r>
    </w:p>
    <w:p w:rsidR="0070190C" w:rsidRPr="00A93537" w:rsidRDefault="00B97C1E" w:rsidP="00A93537">
      <w:pPr>
        <w:pStyle w:val="ListParagraph"/>
        <w:numPr>
          <w:ilvl w:val="0"/>
          <w:numId w:val="7"/>
        </w:numPr>
        <w:spacing w:line="480" w:lineRule="auto"/>
        <w:rPr>
          <w:rFonts w:ascii="Times New Roman" w:hAnsi="Times New Roman" w:cs="Times New Roman"/>
          <w:sz w:val="24"/>
          <w:szCs w:val="24"/>
        </w:rPr>
      </w:pPr>
      <w:r w:rsidRPr="00A93537">
        <w:rPr>
          <w:rFonts w:ascii="Times New Roman" w:hAnsi="Times New Roman" w:cs="Times New Roman"/>
          <w:sz w:val="24"/>
          <w:szCs w:val="24"/>
        </w:rPr>
        <w:t xml:space="preserve">Met with local government leaders to discuss and develop legislation that can prevent human trafficking in the agribusiness supply chain. </w:t>
      </w:r>
    </w:p>
    <w:p w:rsidR="00B97C1E" w:rsidRDefault="00B97C1E" w:rsidP="00B97C1E">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Met with state government leaders to discuss and develop legislation that can prevent human trafficking in the agribusiness supply chain. </w:t>
      </w:r>
    </w:p>
    <w:p w:rsidR="00A93537" w:rsidRDefault="00B97C1E" w:rsidP="00A9353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Met with national government leaders to discuss and develop legislation that can prevent human trafficking in the agribusiness supply chain. </w:t>
      </w:r>
    </w:p>
    <w:p w:rsidR="001221CD" w:rsidRPr="00A93537" w:rsidRDefault="00B97C1E" w:rsidP="00A93537">
      <w:pPr>
        <w:spacing w:line="480" w:lineRule="auto"/>
        <w:ind w:firstLine="360"/>
        <w:rPr>
          <w:rFonts w:ascii="Times New Roman" w:hAnsi="Times New Roman" w:cs="Times New Roman"/>
          <w:sz w:val="24"/>
          <w:szCs w:val="24"/>
        </w:rPr>
      </w:pPr>
      <w:r w:rsidRPr="00A93537">
        <w:rPr>
          <w:rFonts w:ascii="Times New Roman" w:hAnsi="Times New Roman" w:cs="Times New Roman"/>
          <w:sz w:val="24"/>
          <w:szCs w:val="24"/>
        </w:rPr>
        <w:t xml:space="preserve">The addition of this indicator will benchmark companies on their collaborative efforts with multiple levels of the United States government. By developing relationships with government entities, agribusiness companies are able to share the issues that they face regarding human trafficking and forced labor in their supply chain and assist government entities in developing effective legislation that will address these issues. For example, the Tennessee government </w:t>
      </w:r>
      <w:r w:rsidR="001221CD" w:rsidRPr="00A93537">
        <w:rPr>
          <w:rFonts w:ascii="Times New Roman" w:hAnsi="Times New Roman" w:cs="Times New Roman"/>
          <w:sz w:val="24"/>
          <w:szCs w:val="24"/>
        </w:rPr>
        <w:t>is resisting</w:t>
      </w:r>
      <w:r w:rsidRPr="00A93537">
        <w:rPr>
          <w:rFonts w:ascii="Times New Roman" w:hAnsi="Times New Roman" w:cs="Times New Roman"/>
          <w:sz w:val="24"/>
          <w:szCs w:val="24"/>
        </w:rPr>
        <w:t xml:space="preserve"> raising the minimum agricultural </w:t>
      </w:r>
      <w:r w:rsidR="001221CD" w:rsidRPr="00A93537">
        <w:rPr>
          <w:rFonts w:ascii="Times New Roman" w:hAnsi="Times New Roman" w:cs="Times New Roman"/>
          <w:sz w:val="24"/>
          <w:szCs w:val="24"/>
        </w:rPr>
        <w:t xml:space="preserve">worker age from 12 years of age to 18 years of age, which places children at risk of being exploited by tobacco farmers. Partnerships between companies that desire to source this tobacco as ethically as possible and state government leaders could assist in the development of legislation that will raise this minimum age and effectively reduce the risk of trafficking and forced labor situations in agribusiness. </w:t>
      </w:r>
    </w:p>
    <w:p w:rsidR="00A93537" w:rsidRDefault="001221CD" w:rsidP="00B97C1E">
      <w:pPr>
        <w:spacing w:line="480" w:lineRule="auto"/>
        <w:rPr>
          <w:rFonts w:ascii="Times New Roman" w:hAnsi="Times New Roman" w:cs="Times New Roman"/>
          <w:sz w:val="24"/>
          <w:szCs w:val="24"/>
        </w:rPr>
      </w:pPr>
      <w:r>
        <w:rPr>
          <w:rFonts w:ascii="Times New Roman" w:hAnsi="Times New Roman" w:cs="Times New Roman"/>
          <w:b/>
          <w:sz w:val="24"/>
          <w:szCs w:val="24"/>
        </w:rPr>
        <w:t xml:space="preserve">Indicator Name: </w:t>
      </w:r>
      <w:r>
        <w:rPr>
          <w:rFonts w:ascii="Times New Roman" w:hAnsi="Times New Roman" w:cs="Times New Roman"/>
          <w:sz w:val="24"/>
          <w:szCs w:val="24"/>
        </w:rPr>
        <w:t>8.4</w:t>
      </w:r>
      <w:r w:rsidR="00A93537">
        <w:rPr>
          <w:rFonts w:ascii="Times New Roman" w:hAnsi="Times New Roman" w:cs="Times New Roman"/>
          <w:sz w:val="24"/>
          <w:szCs w:val="24"/>
        </w:rPr>
        <w:t xml:space="preserve"> Collaboration with Businesses </w:t>
      </w:r>
    </w:p>
    <w:p w:rsidR="001221CD" w:rsidRDefault="001221CD" w:rsidP="00B97C1E">
      <w:pPr>
        <w:spacing w:line="480" w:lineRule="auto"/>
        <w:rPr>
          <w:rFonts w:ascii="Times New Roman" w:hAnsi="Times New Roman" w:cs="Times New Roman"/>
          <w:sz w:val="24"/>
          <w:szCs w:val="24"/>
        </w:rPr>
      </w:pPr>
      <w:r>
        <w:rPr>
          <w:rFonts w:ascii="Times New Roman" w:hAnsi="Times New Roman" w:cs="Times New Roman"/>
          <w:sz w:val="24"/>
          <w:szCs w:val="24"/>
        </w:rPr>
        <w:t>Description: The company collaborates with other businesses in their industry to share best supply chain practices and relevant information on common suppliers.</w:t>
      </w:r>
    </w:p>
    <w:p w:rsidR="001221CD" w:rsidRDefault="001221CD" w:rsidP="00B97C1E">
      <w:pPr>
        <w:spacing w:line="480" w:lineRule="auto"/>
        <w:rPr>
          <w:rFonts w:ascii="Times New Roman" w:hAnsi="Times New Roman" w:cs="Times New Roman"/>
          <w:sz w:val="24"/>
          <w:szCs w:val="24"/>
        </w:rPr>
      </w:pPr>
      <w:r>
        <w:rPr>
          <w:rFonts w:ascii="Times New Roman" w:hAnsi="Times New Roman" w:cs="Times New Roman"/>
          <w:sz w:val="24"/>
          <w:szCs w:val="24"/>
        </w:rPr>
        <w:t xml:space="preserve">Elements: </w:t>
      </w:r>
    </w:p>
    <w:p w:rsidR="001221CD" w:rsidRDefault="001221CD" w:rsidP="00B97C1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company: </w:t>
      </w:r>
    </w:p>
    <w:p w:rsidR="005A1F73" w:rsidRDefault="005A1F73" w:rsidP="001221C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Meets with other businesses in their industry on an annual basis to discuss the risks of human trafficking and forced labor in their supply chains.</w:t>
      </w:r>
    </w:p>
    <w:p w:rsidR="005A1F73" w:rsidRDefault="005A1F73" w:rsidP="001221C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Shares best practices to mitigate these risks. </w:t>
      </w:r>
    </w:p>
    <w:p w:rsidR="00B97C1E" w:rsidRDefault="005A1F73" w:rsidP="001221C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Discusses the practices of suppliers that are shared by multiple companies in their alliance.  </w:t>
      </w:r>
      <w:r w:rsidR="001221CD" w:rsidRPr="001221CD">
        <w:rPr>
          <w:rFonts w:ascii="Times New Roman" w:hAnsi="Times New Roman" w:cs="Times New Roman"/>
          <w:sz w:val="24"/>
          <w:szCs w:val="24"/>
        </w:rPr>
        <w:t xml:space="preserve"> </w:t>
      </w:r>
    </w:p>
    <w:p w:rsidR="005A1F73" w:rsidRDefault="005A1F73" w:rsidP="00A93537">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addition of this indicator will benchmark companies on their efforts to collaborate within their industry to prevent human trafficking and forced labor in their supply chains. The creation of intra-industry alliances will help foster a deeper understanding of the risks companies in their industry face and what actions can be implemented to mitigate those risks. Overall, the elimination of human trafficking and forced labor in the supply chain should be a common goal for all companies in the agribusiness industry, and the creation of such alliances will assist in furthering that goal. </w:t>
      </w:r>
    </w:p>
    <w:p w:rsidR="005A1F73" w:rsidRDefault="005A1F73" w:rsidP="005A1F73">
      <w:pPr>
        <w:spacing w:line="480" w:lineRule="auto"/>
        <w:rPr>
          <w:rFonts w:ascii="Times New Roman" w:hAnsi="Times New Roman" w:cs="Times New Roman"/>
          <w:sz w:val="24"/>
          <w:szCs w:val="24"/>
        </w:rPr>
      </w:pPr>
      <w:r>
        <w:rPr>
          <w:rFonts w:ascii="Times New Roman" w:hAnsi="Times New Roman" w:cs="Times New Roman"/>
          <w:b/>
          <w:sz w:val="24"/>
          <w:szCs w:val="24"/>
        </w:rPr>
        <w:t xml:space="preserve">Indicator Name: </w:t>
      </w:r>
      <w:r>
        <w:rPr>
          <w:rFonts w:ascii="Times New Roman" w:hAnsi="Times New Roman" w:cs="Times New Roman"/>
          <w:sz w:val="24"/>
          <w:szCs w:val="24"/>
        </w:rPr>
        <w:t>8</w:t>
      </w:r>
      <w:r w:rsidR="006B0EF0">
        <w:rPr>
          <w:rFonts w:ascii="Times New Roman" w:hAnsi="Times New Roman" w:cs="Times New Roman"/>
          <w:sz w:val="24"/>
          <w:szCs w:val="24"/>
        </w:rPr>
        <w:t>.5 Collaboration with</w:t>
      </w:r>
      <w:r>
        <w:rPr>
          <w:rFonts w:ascii="Times New Roman" w:hAnsi="Times New Roman" w:cs="Times New Roman"/>
          <w:sz w:val="24"/>
          <w:szCs w:val="24"/>
        </w:rPr>
        <w:t xml:space="preserve"> Suppliers </w:t>
      </w:r>
    </w:p>
    <w:p w:rsidR="005A1F73" w:rsidRDefault="005A1F73" w:rsidP="005A1F73">
      <w:pPr>
        <w:spacing w:line="480" w:lineRule="auto"/>
        <w:rPr>
          <w:rFonts w:ascii="Times New Roman" w:hAnsi="Times New Roman" w:cs="Times New Roman"/>
          <w:sz w:val="24"/>
          <w:szCs w:val="24"/>
        </w:rPr>
      </w:pPr>
      <w:r>
        <w:rPr>
          <w:rFonts w:ascii="Times New Roman" w:hAnsi="Times New Roman" w:cs="Times New Roman"/>
          <w:sz w:val="24"/>
          <w:szCs w:val="24"/>
        </w:rPr>
        <w:t>Description: The company has created a mutually beneficial relationship with their downstream supplier</w:t>
      </w:r>
      <w:r w:rsidR="006B0EF0">
        <w:rPr>
          <w:rFonts w:ascii="Times New Roman" w:hAnsi="Times New Roman" w:cs="Times New Roman"/>
          <w:sz w:val="24"/>
          <w:szCs w:val="24"/>
        </w:rPr>
        <w:t>s</w:t>
      </w:r>
      <w:r>
        <w:rPr>
          <w:rFonts w:ascii="Times New Roman" w:hAnsi="Times New Roman" w:cs="Times New Roman"/>
          <w:sz w:val="24"/>
          <w:szCs w:val="24"/>
        </w:rPr>
        <w:t xml:space="preserve"> to prevent human trafficking in their supply chains. </w:t>
      </w:r>
    </w:p>
    <w:p w:rsidR="005A1F73" w:rsidRDefault="005A1F73" w:rsidP="005A1F73">
      <w:pPr>
        <w:spacing w:line="480" w:lineRule="auto"/>
        <w:rPr>
          <w:rFonts w:ascii="Times New Roman" w:hAnsi="Times New Roman" w:cs="Times New Roman"/>
          <w:sz w:val="24"/>
          <w:szCs w:val="24"/>
        </w:rPr>
      </w:pPr>
      <w:r>
        <w:rPr>
          <w:rFonts w:ascii="Times New Roman" w:hAnsi="Times New Roman" w:cs="Times New Roman"/>
          <w:sz w:val="24"/>
          <w:szCs w:val="24"/>
        </w:rPr>
        <w:t xml:space="preserve">Elements: </w:t>
      </w:r>
    </w:p>
    <w:p w:rsidR="005A1F73" w:rsidRDefault="005A1F73" w:rsidP="005A1F7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company: </w:t>
      </w:r>
    </w:p>
    <w:p w:rsidR="00AB5768" w:rsidRDefault="00AB5768" w:rsidP="00AB5768">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Meets with their suppliers on an annual basis to discuss the risks of human trafficking and forced labor in their supply chains.</w:t>
      </w:r>
    </w:p>
    <w:p w:rsidR="00AB5768" w:rsidRPr="00AB5768" w:rsidRDefault="00AB5768" w:rsidP="00AB5768">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Shares best practices to mitigate these risks. </w:t>
      </w:r>
      <w:r w:rsidRPr="00AB5768">
        <w:rPr>
          <w:rFonts w:ascii="Times New Roman" w:hAnsi="Times New Roman" w:cs="Times New Roman"/>
          <w:sz w:val="24"/>
          <w:szCs w:val="24"/>
        </w:rPr>
        <w:t xml:space="preserve"> </w:t>
      </w:r>
    </w:p>
    <w:p w:rsidR="005A1F73" w:rsidRDefault="00AB5768" w:rsidP="00413BA7">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addition of this indicator benc</w:t>
      </w:r>
      <w:r w:rsidR="006B0EF0">
        <w:rPr>
          <w:rFonts w:ascii="Times New Roman" w:hAnsi="Times New Roman" w:cs="Times New Roman"/>
          <w:sz w:val="24"/>
          <w:szCs w:val="24"/>
        </w:rPr>
        <w:t xml:space="preserve">hmarks companies on their efforts to collaborate with their suppliers to prevent human trafficking in the supply chain. Open information sharing and the desire for mutually beneficial relationships will assist in improving suppliers’ practices in order to mitigate the risks of human trafficking. Overall, the elimination of human trafficking should be a common goal for a company and their suppliers, and the creation of an alliance will assist in furthering it. </w:t>
      </w:r>
    </w:p>
    <w:p w:rsidR="006B0EF0" w:rsidRDefault="006B0EF0" w:rsidP="00AB5768">
      <w:pPr>
        <w:spacing w:line="480" w:lineRule="auto"/>
        <w:rPr>
          <w:rFonts w:ascii="Times New Roman" w:hAnsi="Times New Roman" w:cs="Times New Roman"/>
          <w:b/>
          <w:sz w:val="24"/>
          <w:szCs w:val="24"/>
        </w:rPr>
      </w:pPr>
      <w:r>
        <w:rPr>
          <w:rFonts w:ascii="Times New Roman" w:hAnsi="Times New Roman" w:cs="Times New Roman"/>
          <w:b/>
          <w:sz w:val="24"/>
          <w:szCs w:val="24"/>
        </w:rPr>
        <w:t>Using the Know the Chain Methodology as a Benchmarking Tool</w:t>
      </w:r>
    </w:p>
    <w:p w:rsidR="00A36DDB" w:rsidRDefault="00A36DDB" w:rsidP="00A36DD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b/>
        <w:t>Companies can utilize the Know the Chain Methodology</w:t>
      </w:r>
      <w:r w:rsidR="0023361B">
        <w:rPr>
          <w:rFonts w:ascii="Times New Roman" w:hAnsi="Times New Roman" w:cs="Times New Roman"/>
          <w:sz w:val="24"/>
          <w:szCs w:val="24"/>
        </w:rPr>
        <w:t xml:space="preserve"> and its suggested alterations</w:t>
      </w:r>
      <w:r>
        <w:rPr>
          <w:rFonts w:ascii="Times New Roman" w:hAnsi="Times New Roman" w:cs="Times New Roman"/>
          <w:sz w:val="24"/>
          <w:szCs w:val="24"/>
        </w:rPr>
        <w:t xml:space="preserve"> as a benchmarking tool using the following method: </w:t>
      </w:r>
    </w:p>
    <w:p w:rsidR="00A36DDB" w:rsidRDefault="00A36DDB" w:rsidP="00A36DD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Covert all “Indicator Elements” mentioned in the methodology to simple questions that can be answered in a yes/no format. </w:t>
      </w:r>
    </w:p>
    <w:p w:rsidR="0029742A" w:rsidRDefault="0029742A" w:rsidP="00A36DDB">
      <w:pPr>
        <w:pStyle w:val="ListParagraph"/>
        <w:numPr>
          <w:ilvl w:val="0"/>
          <w:numId w:val="13"/>
        </w:numPr>
        <w:spacing w:line="480" w:lineRule="auto"/>
        <w:rPr>
          <w:rFonts w:ascii="Times New Roman" w:hAnsi="Times New Roman" w:cs="Times New Roman"/>
          <w:sz w:val="24"/>
          <w:szCs w:val="24"/>
        </w:rPr>
      </w:pPr>
      <w:r w:rsidRPr="00A36DDB">
        <w:rPr>
          <w:rFonts w:ascii="Times New Roman" w:hAnsi="Times New Roman" w:cs="Times New Roman"/>
          <w:sz w:val="24"/>
          <w:szCs w:val="24"/>
        </w:rPr>
        <w:t xml:space="preserve"> </w:t>
      </w:r>
      <w:r w:rsidR="00A36DDB">
        <w:rPr>
          <w:rFonts w:ascii="Times New Roman" w:hAnsi="Times New Roman" w:cs="Times New Roman"/>
          <w:sz w:val="24"/>
          <w:szCs w:val="24"/>
        </w:rPr>
        <w:t xml:space="preserve">Review each question. Award one point for a yes answer and zero points for a no answer. </w:t>
      </w:r>
    </w:p>
    <w:p w:rsidR="00DA3DA3" w:rsidRDefault="00A36DDB" w:rsidP="00DA3DA3">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Add all yes points, and divide by total number of questions asked in the methodology. This will give the company its percentage score. </w:t>
      </w:r>
    </w:p>
    <w:p w:rsidR="0023361B" w:rsidRPr="00DA3DA3" w:rsidRDefault="00A36DDB" w:rsidP="00DA3DA3">
      <w:pPr>
        <w:spacing w:line="480" w:lineRule="auto"/>
        <w:ind w:firstLine="360"/>
        <w:rPr>
          <w:rFonts w:ascii="Times New Roman" w:hAnsi="Times New Roman" w:cs="Times New Roman"/>
          <w:sz w:val="24"/>
          <w:szCs w:val="24"/>
        </w:rPr>
      </w:pPr>
      <w:r w:rsidRPr="00DA3DA3">
        <w:rPr>
          <w:rFonts w:ascii="Times New Roman" w:hAnsi="Times New Roman" w:cs="Times New Roman"/>
          <w:sz w:val="24"/>
          <w:szCs w:val="24"/>
        </w:rPr>
        <w:t xml:space="preserve">Although this method provides a quantitative benchmark, there is no method to include qualitative data, nor is there a set </w:t>
      </w:r>
      <w:r w:rsidR="0023361B" w:rsidRPr="00DA3DA3">
        <w:rPr>
          <w:rFonts w:ascii="Times New Roman" w:hAnsi="Times New Roman" w:cs="Times New Roman"/>
          <w:sz w:val="24"/>
          <w:szCs w:val="24"/>
        </w:rPr>
        <w:t xml:space="preserve">means to ask for this data. More research will need to be done to determine what qualitative measures may need to be added to this methodology. </w:t>
      </w:r>
    </w:p>
    <w:p w:rsidR="0023361B" w:rsidRDefault="0023361B" w:rsidP="00413BA7">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This benchmarking exercise can be calculated by hand from a simple printed Microsoft Word document, however, other business tools such as Microsoft Excel may be more efficient in the completion of this exercise. More research will need to be done to determine which business tool is preferred by companies utilizing this methodology. </w:t>
      </w:r>
    </w:p>
    <w:p w:rsidR="0035496B" w:rsidRPr="0023361B" w:rsidRDefault="00C60E9B" w:rsidP="0023361B">
      <w:pPr>
        <w:spacing w:line="480" w:lineRule="auto"/>
        <w:rPr>
          <w:rFonts w:ascii="Times New Roman" w:hAnsi="Times New Roman" w:cs="Times New Roman"/>
          <w:sz w:val="24"/>
          <w:szCs w:val="24"/>
        </w:rPr>
      </w:pPr>
      <w:r w:rsidRPr="0023361B">
        <w:rPr>
          <w:rFonts w:ascii="Times New Roman" w:hAnsi="Times New Roman" w:cs="Times New Roman"/>
          <w:b/>
          <w:sz w:val="24"/>
          <w:szCs w:val="24"/>
        </w:rPr>
        <w:t xml:space="preserve">Closing Thoughts and </w:t>
      </w:r>
      <w:r w:rsidR="0035496B" w:rsidRPr="0023361B">
        <w:rPr>
          <w:rFonts w:ascii="Times New Roman" w:hAnsi="Times New Roman" w:cs="Times New Roman"/>
          <w:b/>
          <w:sz w:val="24"/>
          <w:szCs w:val="24"/>
        </w:rPr>
        <w:t xml:space="preserve">Next Steps for Agriculture Industry in East TN </w:t>
      </w:r>
    </w:p>
    <w:p w:rsidR="007E5E99" w:rsidRDefault="00710C8F" w:rsidP="004721E8">
      <w:pPr>
        <w:spacing w:line="480" w:lineRule="auto"/>
        <w:rPr>
          <w:rFonts w:ascii="Times New Roman" w:hAnsi="Times New Roman" w:cs="Times New Roman"/>
          <w:sz w:val="24"/>
          <w:szCs w:val="24"/>
        </w:rPr>
      </w:pPr>
      <w:r>
        <w:rPr>
          <w:rFonts w:ascii="Times New Roman" w:hAnsi="Times New Roman" w:cs="Times New Roman"/>
          <w:sz w:val="24"/>
          <w:szCs w:val="24"/>
        </w:rPr>
        <w:tab/>
        <w:t>In closing, human trafficking has recently become a pertinent topic of discussion in the field of supply chain management. The purpose of this study was to further the discussion of tracking slave, bonded, and forced labor and other exploitative practices in East Tennessee a</w:t>
      </w:r>
      <w:r w:rsidRPr="00710C8F">
        <w:rPr>
          <w:rFonts w:ascii="Times New Roman" w:hAnsi="Times New Roman" w:cs="Times New Roman"/>
          <w:sz w:val="24"/>
          <w:szCs w:val="24"/>
        </w:rPr>
        <w:t>gribusiness</w:t>
      </w:r>
      <w:r>
        <w:rPr>
          <w:rFonts w:ascii="Times New Roman" w:hAnsi="Times New Roman" w:cs="Times New Roman"/>
          <w:sz w:val="24"/>
          <w:szCs w:val="24"/>
        </w:rPr>
        <w:t xml:space="preserve"> and to analyze and build upon a tool that will assist in doing so. After analyzing the status quo of forced labor and other exploitative practices in the world, the United States, and the state of Tennessee, </w:t>
      </w:r>
      <w:r w:rsidR="007E5E99">
        <w:rPr>
          <w:rFonts w:ascii="Times New Roman" w:hAnsi="Times New Roman" w:cs="Times New Roman"/>
          <w:sz w:val="24"/>
          <w:szCs w:val="24"/>
        </w:rPr>
        <w:t xml:space="preserve">the </w:t>
      </w:r>
      <w:r>
        <w:rPr>
          <w:rFonts w:ascii="Times New Roman" w:hAnsi="Times New Roman" w:cs="Times New Roman"/>
          <w:sz w:val="24"/>
          <w:szCs w:val="24"/>
        </w:rPr>
        <w:t xml:space="preserve">common factors that drive the demand of forced </w:t>
      </w:r>
      <w:r w:rsidR="007E5E99">
        <w:rPr>
          <w:rFonts w:ascii="Times New Roman" w:hAnsi="Times New Roman" w:cs="Times New Roman"/>
          <w:sz w:val="24"/>
          <w:szCs w:val="24"/>
        </w:rPr>
        <w:t xml:space="preserve">labor are the need for a large cheap labor force to harvest labor-intensive, non-mechanized seasonal crops. People most at risk are those who are marginalized by society and do not have proper legal protection. </w:t>
      </w:r>
    </w:p>
    <w:p w:rsidR="007E5E99" w:rsidRDefault="007E5E99"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identifying the Know the Chain methodology as a tool that could possibly be used to benchmark East Tennessee Agribusinesses, it was determined that the Know the Chain meets the five criteria of an effective human trafficking prevention strategy. However, more could done to improve how this methodology benchmarks collaboration between businesses and multiple parties. </w:t>
      </w:r>
    </w:p>
    <w:p w:rsidR="00181364" w:rsidRDefault="007E5E99" w:rsidP="004721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case studies on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 and Bush Brothers and Company revealed that smaller and mid-sized companies, each on a different end of the supply chain, face similar and different challenges regarding human trafficking and other exploitation in the labor force of their supply chains. They also already implement several best practices that are benchmarked in the Know the Chain metho</w:t>
      </w:r>
      <w:r w:rsidR="00181364">
        <w:rPr>
          <w:rFonts w:ascii="Times New Roman" w:hAnsi="Times New Roman" w:cs="Times New Roman"/>
          <w:sz w:val="24"/>
          <w:szCs w:val="24"/>
        </w:rPr>
        <w:t xml:space="preserve">dology, but small companies face the limitations of the political climate, high costs of implementation, and lack of measurement for collaboration. </w:t>
      </w:r>
    </w:p>
    <w:p w:rsidR="00A77A73" w:rsidRDefault="00181364" w:rsidP="00A77A73">
      <w:pPr>
        <w:spacing w:line="480" w:lineRule="auto"/>
        <w:rPr>
          <w:rFonts w:ascii="Times New Roman" w:hAnsi="Times New Roman" w:cs="Times New Roman"/>
          <w:sz w:val="24"/>
          <w:szCs w:val="24"/>
        </w:rPr>
      </w:pPr>
      <w:r>
        <w:rPr>
          <w:rFonts w:ascii="Times New Roman" w:hAnsi="Times New Roman" w:cs="Times New Roman"/>
          <w:sz w:val="24"/>
          <w:szCs w:val="24"/>
        </w:rPr>
        <w:tab/>
        <w:t>Based on these results, it was determined that the Know the Chain methodology should include an eighth section titled “Collaboration,” with the indicators of Collaboration with Community, Collaboration with Academia, Collaboration with Governments, Collaboration with Businesses and Collaboration with Suppliers. With the addition of this section, companies can utilize this</w:t>
      </w:r>
      <w:r w:rsidR="00902722">
        <w:rPr>
          <w:rFonts w:ascii="Times New Roman" w:hAnsi="Times New Roman" w:cs="Times New Roman"/>
          <w:sz w:val="24"/>
          <w:szCs w:val="24"/>
        </w:rPr>
        <w:t xml:space="preserve"> tool to benchmark themselves. </w:t>
      </w:r>
      <w:r>
        <w:rPr>
          <w:rFonts w:ascii="Times New Roman" w:hAnsi="Times New Roman" w:cs="Times New Roman"/>
          <w:sz w:val="24"/>
          <w:szCs w:val="24"/>
        </w:rPr>
        <w:t>Overall, more research will need to be performed in order to determine the effectiveness of benchmarking collaboration in</w:t>
      </w:r>
      <w:r w:rsidR="00902722">
        <w:rPr>
          <w:rFonts w:ascii="Times New Roman" w:hAnsi="Times New Roman" w:cs="Times New Roman"/>
          <w:sz w:val="24"/>
          <w:szCs w:val="24"/>
        </w:rPr>
        <w:t xml:space="preserve"> the prevention of human trafficking, slave labor, and other exploitative practices. </w:t>
      </w: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A77A73">
      <w:pPr>
        <w:spacing w:line="480" w:lineRule="auto"/>
        <w:jc w:val="center"/>
        <w:rPr>
          <w:rFonts w:ascii="Times New Roman" w:hAnsi="Times New Roman" w:cs="Times New Roman"/>
          <w:b/>
          <w:sz w:val="24"/>
          <w:szCs w:val="24"/>
        </w:rPr>
      </w:pPr>
    </w:p>
    <w:p w:rsidR="001C5EAF" w:rsidRDefault="001C5EAF" w:rsidP="001C5EAF">
      <w:pPr>
        <w:spacing w:line="480" w:lineRule="auto"/>
        <w:rPr>
          <w:rFonts w:ascii="Times New Roman" w:hAnsi="Times New Roman" w:cs="Times New Roman"/>
          <w:b/>
          <w:sz w:val="24"/>
          <w:szCs w:val="24"/>
        </w:rPr>
      </w:pPr>
    </w:p>
    <w:p w:rsidR="00DA402D" w:rsidRDefault="00DA402D" w:rsidP="001C5EAF">
      <w:pPr>
        <w:spacing w:line="480" w:lineRule="auto"/>
        <w:rPr>
          <w:rFonts w:ascii="Times New Roman" w:hAnsi="Times New Roman" w:cs="Times New Roman"/>
          <w:b/>
          <w:sz w:val="24"/>
          <w:szCs w:val="24"/>
        </w:rPr>
      </w:pPr>
    </w:p>
    <w:p w:rsidR="00C60E9B" w:rsidRPr="00A77A73" w:rsidRDefault="00C60E9B" w:rsidP="001C5EAF">
      <w:pPr>
        <w:spacing w:line="480" w:lineRule="auto"/>
        <w:jc w:val="center"/>
        <w:rPr>
          <w:rFonts w:ascii="Times New Roman" w:hAnsi="Times New Roman" w:cs="Times New Roman"/>
          <w:sz w:val="24"/>
          <w:szCs w:val="24"/>
        </w:rPr>
      </w:pPr>
      <w:r>
        <w:rPr>
          <w:rFonts w:ascii="Times New Roman" w:hAnsi="Times New Roman" w:cs="Times New Roman"/>
          <w:b/>
          <w:sz w:val="24"/>
          <w:szCs w:val="24"/>
        </w:rPr>
        <w:t>Works Cited</w:t>
      </w:r>
    </w:p>
    <w:p w:rsidR="00FA5DC7" w:rsidRDefault="00FA5DC7" w:rsidP="001C5EAF">
      <w:pPr>
        <w:spacing w:line="480" w:lineRule="auto"/>
        <w:rPr>
          <w:rFonts w:ascii="Times New Roman" w:hAnsi="Times New Roman" w:cs="Times New Roman"/>
          <w:i/>
          <w:sz w:val="24"/>
          <w:szCs w:val="24"/>
        </w:rPr>
      </w:pPr>
      <w:r>
        <w:rPr>
          <w:rFonts w:ascii="Times New Roman" w:hAnsi="Times New Roman" w:cs="Times New Roman"/>
          <w:sz w:val="24"/>
          <w:szCs w:val="24"/>
        </w:rPr>
        <w:t>Barclay, Eliza (2011, September 22).</w:t>
      </w:r>
      <w:r w:rsidRPr="00FA5DC7">
        <w:t xml:space="preserve"> </w:t>
      </w:r>
      <w:r w:rsidRPr="00FA5DC7">
        <w:rPr>
          <w:rFonts w:ascii="Times New Roman" w:hAnsi="Times New Roman" w:cs="Times New Roman"/>
          <w:i/>
          <w:sz w:val="24"/>
          <w:szCs w:val="24"/>
        </w:rPr>
        <w:t xml:space="preserve">Shining A Light On </w:t>
      </w:r>
      <w:proofErr w:type="gramStart"/>
      <w:r w:rsidRPr="00FA5DC7">
        <w:rPr>
          <w:rFonts w:ascii="Times New Roman" w:hAnsi="Times New Roman" w:cs="Times New Roman"/>
          <w:i/>
          <w:sz w:val="24"/>
          <w:szCs w:val="24"/>
        </w:rPr>
        <w:t>The</w:t>
      </w:r>
      <w:proofErr w:type="gramEnd"/>
      <w:r w:rsidRPr="00FA5DC7">
        <w:rPr>
          <w:rFonts w:ascii="Times New Roman" w:hAnsi="Times New Roman" w:cs="Times New Roman"/>
          <w:i/>
          <w:sz w:val="24"/>
          <w:szCs w:val="24"/>
        </w:rPr>
        <w:t xml:space="preserve"> Hidden Hardships Of Tomato</w:t>
      </w:r>
    </w:p>
    <w:p w:rsidR="00FA5DC7" w:rsidRDefault="00FA5DC7" w:rsidP="00FA5DC7">
      <w:pPr>
        <w:spacing w:line="480" w:lineRule="auto"/>
        <w:ind w:left="720"/>
        <w:rPr>
          <w:rFonts w:ascii="Times New Roman" w:hAnsi="Times New Roman" w:cs="Times New Roman"/>
          <w:sz w:val="24"/>
          <w:szCs w:val="24"/>
        </w:rPr>
      </w:pPr>
      <w:r w:rsidRPr="00FA5DC7">
        <w:rPr>
          <w:rFonts w:ascii="Times New Roman" w:hAnsi="Times New Roman" w:cs="Times New Roman"/>
          <w:i/>
          <w:sz w:val="24"/>
          <w:szCs w:val="24"/>
        </w:rPr>
        <w:t>Pickers</w:t>
      </w:r>
      <w:r>
        <w:rPr>
          <w:rFonts w:ascii="Times New Roman" w:hAnsi="Times New Roman" w:cs="Times New Roman"/>
          <w:sz w:val="24"/>
          <w:szCs w:val="24"/>
        </w:rPr>
        <w:t xml:space="preserve">. Retrieved from </w:t>
      </w:r>
      <w:hyperlink r:id="rId11" w:history="1">
        <w:r w:rsidRPr="00C06E7A">
          <w:rPr>
            <w:rStyle w:val="Hyperlink"/>
            <w:rFonts w:ascii="Times New Roman" w:hAnsi="Times New Roman" w:cs="Times New Roman"/>
            <w:sz w:val="24"/>
            <w:szCs w:val="24"/>
          </w:rPr>
          <w:t>http://www.npr.org/blogs/thesalt/2011/09/08/140289240/shining-a-light-on-the-hidden-hardships-of-tomato-pickers</w:t>
        </w:r>
      </w:hyperlink>
    </w:p>
    <w:p w:rsidR="00E72AC4" w:rsidRDefault="00E72AC4" w:rsidP="00E72AC4">
      <w:pPr>
        <w:spacing w:line="480" w:lineRule="auto"/>
        <w:rPr>
          <w:rFonts w:ascii="Times New Roman" w:hAnsi="Times New Roman" w:cs="Times New Roman"/>
          <w:sz w:val="24"/>
          <w:szCs w:val="24"/>
        </w:rPr>
      </w:pPr>
      <w:r>
        <w:rPr>
          <w:rFonts w:ascii="Times New Roman" w:hAnsi="Times New Roman" w:cs="Times New Roman"/>
          <w:sz w:val="24"/>
          <w:szCs w:val="24"/>
        </w:rPr>
        <w:t xml:space="preserve">Bhatti, </w:t>
      </w:r>
      <w:proofErr w:type="spellStart"/>
      <w:r>
        <w:rPr>
          <w:rFonts w:ascii="Times New Roman" w:hAnsi="Times New Roman" w:cs="Times New Roman"/>
          <w:sz w:val="24"/>
          <w:szCs w:val="24"/>
        </w:rPr>
        <w:t>Manjit</w:t>
      </w:r>
      <w:proofErr w:type="spellEnd"/>
      <w:r>
        <w:rPr>
          <w:rFonts w:ascii="Times New Roman" w:hAnsi="Times New Roman" w:cs="Times New Roman"/>
          <w:sz w:val="24"/>
          <w:szCs w:val="24"/>
        </w:rPr>
        <w:t xml:space="preserve"> (2016, October 24). </w:t>
      </w:r>
      <w:r>
        <w:rPr>
          <w:rFonts w:ascii="Times New Roman" w:hAnsi="Times New Roman" w:cs="Times New Roman"/>
          <w:i/>
          <w:sz w:val="24"/>
          <w:szCs w:val="24"/>
        </w:rPr>
        <w:t>Interview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Cruze</w:t>
      </w:r>
      <w:proofErr w:type="spellEnd"/>
      <w:r>
        <w:rPr>
          <w:rFonts w:ascii="Times New Roman" w:hAnsi="Times New Roman" w:cs="Times New Roman"/>
          <w:sz w:val="24"/>
          <w:szCs w:val="24"/>
        </w:rPr>
        <w:t xml:space="preserve"> Farms. </w:t>
      </w:r>
    </w:p>
    <w:p w:rsidR="000C08A5" w:rsidRDefault="00AC310C" w:rsidP="00E72AC4">
      <w:pPr>
        <w:spacing w:line="480" w:lineRule="auto"/>
        <w:rPr>
          <w:rFonts w:ascii="Times New Roman" w:hAnsi="Times New Roman" w:cs="Times New Roman"/>
          <w:sz w:val="24"/>
          <w:szCs w:val="24"/>
        </w:rPr>
      </w:pPr>
      <w:r>
        <w:rPr>
          <w:rFonts w:ascii="Times New Roman" w:hAnsi="Times New Roman" w:cs="Times New Roman"/>
          <w:sz w:val="24"/>
          <w:szCs w:val="24"/>
        </w:rPr>
        <w:t xml:space="preserve">Bush Brothers and Company (2016). </w:t>
      </w:r>
      <w:r w:rsidRPr="00AC310C">
        <w:rPr>
          <w:rFonts w:ascii="Times New Roman" w:hAnsi="Times New Roman" w:cs="Times New Roman"/>
          <w:i/>
          <w:sz w:val="24"/>
          <w:szCs w:val="24"/>
        </w:rPr>
        <w:t>COMPLIANCE</w:t>
      </w:r>
      <w:r>
        <w:rPr>
          <w:rFonts w:ascii="Times New Roman" w:hAnsi="Times New Roman" w:cs="Times New Roman"/>
          <w:sz w:val="24"/>
          <w:szCs w:val="24"/>
        </w:rPr>
        <w:t>. Retrieved from</w:t>
      </w:r>
    </w:p>
    <w:p w:rsidR="00AC310C" w:rsidRDefault="000C08A5" w:rsidP="000C08A5">
      <w:pPr>
        <w:spacing w:line="480" w:lineRule="auto"/>
        <w:ind w:firstLine="720"/>
        <w:rPr>
          <w:rFonts w:ascii="Times New Roman" w:hAnsi="Times New Roman" w:cs="Times New Roman"/>
          <w:sz w:val="24"/>
          <w:szCs w:val="24"/>
        </w:rPr>
      </w:pPr>
      <w:hyperlink r:id="rId12" w:history="1">
        <w:r w:rsidRPr="00C06E7A">
          <w:rPr>
            <w:rStyle w:val="Hyperlink"/>
            <w:rFonts w:ascii="Times New Roman" w:hAnsi="Times New Roman" w:cs="Times New Roman"/>
            <w:sz w:val="24"/>
            <w:szCs w:val="24"/>
          </w:rPr>
          <w:t>http://www.bushbeans.com/en_US/compliance</w:t>
        </w:r>
      </w:hyperlink>
    </w:p>
    <w:p w:rsidR="00FC3797" w:rsidRDefault="00FC3797" w:rsidP="00FC3797">
      <w:pPr>
        <w:spacing w:line="480" w:lineRule="auto"/>
        <w:rPr>
          <w:rFonts w:ascii="Times New Roman" w:hAnsi="Times New Roman" w:cs="Times New Roman"/>
          <w:sz w:val="24"/>
          <w:szCs w:val="24"/>
        </w:rPr>
      </w:pPr>
      <w:r>
        <w:rPr>
          <w:rFonts w:ascii="Times New Roman" w:hAnsi="Times New Roman" w:cs="Times New Roman"/>
          <w:sz w:val="24"/>
          <w:szCs w:val="24"/>
        </w:rPr>
        <w:t xml:space="preserve">California Department of State (2010, September 30). </w:t>
      </w:r>
      <w:r w:rsidRPr="00FC3797">
        <w:rPr>
          <w:rFonts w:ascii="Times New Roman" w:hAnsi="Times New Roman" w:cs="Times New Roman"/>
          <w:i/>
          <w:sz w:val="24"/>
          <w:szCs w:val="24"/>
        </w:rPr>
        <w:t>Senate Bill No. 657</w:t>
      </w:r>
      <w:r>
        <w:rPr>
          <w:rFonts w:ascii="Times New Roman" w:hAnsi="Times New Roman" w:cs="Times New Roman"/>
          <w:sz w:val="24"/>
          <w:szCs w:val="24"/>
        </w:rPr>
        <w:t>. Retrieved from</w:t>
      </w:r>
    </w:p>
    <w:p w:rsidR="00FC3797" w:rsidRDefault="00FC3797" w:rsidP="00FC3797">
      <w:pPr>
        <w:spacing w:line="480" w:lineRule="auto"/>
        <w:ind w:firstLine="720"/>
        <w:rPr>
          <w:rFonts w:ascii="Times New Roman" w:hAnsi="Times New Roman" w:cs="Times New Roman"/>
          <w:sz w:val="24"/>
          <w:szCs w:val="24"/>
        </w:rPr>
      </w:pPr>
      <w:hyperlink r:id="rId13" w:history="1">
        <w:r w:rsidRPr="00C06E7A">
          <w:rPr>
            <w:rStyle w:val="Hyperlink"/>
            <w:rFonts w:ascii="Times New Roman" w:hAnsi="Times New Roman" w:cs="Times New Roman"/>
            <w:sz w:val="24"/>
            <w:szCs w:val="24"/>
          </w:rPr>
          <w:t>http://www.state.gov/documents/organization/164934.pdf</w:t>
        </w:r>
      </w:hyperlink>
    </w:p>
    <w:p w:rsidR="001C5EAF" w:rsidRPr="00FC3797" w:rsidRDefault="001C5EAF" w:rsidP="00FC3797">
      <w:pPr>
        <w:spacing w:line="480" w:lineRule="auto"/>
        <w:rPr>
          <w:rFonts w:ascii="Times New Roman" w:hAnsi="Times New Roman" w:cs="Times New Roman"/>
          <w:sz w:val="24"/>
          <w:szCs w:val="24"/>
        </w:rPr>
      </w:pPr>
      <w:r>
        <w:rPr>
          <w:rFonts w:ascii="Times New Roman" w:hAnsi="Times New Roman" w:cs="Times New Roman"/>
          <w:sz w:val="24"/>
          <w:szCs w:val="24"/>
        </w:rPr>
        <w:t xml:space="preserve">Campbell, Justin (2010). </w:t>
      </w:r>
      <w:r w:rsidRPr="001C5EAF">
        <w:rPr>
          <w:rFonts w:ascii="Times New Roman" w:hAnsi="Times New Roman" w:cs="Times New Roman"/>
          <w:i/>
          <w:sz w:val="24"/>
          <w:szCs w:val="24"/>
        </w:rPr>
        <w:t>A Growing Concern: Modern Slavery and Agricu</w:t>
      </w:r>
      <w:r>
        <w:rPr>
          <w:rFonts w:ascii="Times New Roman" w:hAnsi="Times New Roman" w:cs="Times New Roman"/>
          <w:i/>
          <w:sz w:val="24"/>
          <w:szCs w:val="24"/>
        </w:rPr>
        <w:t>ltural Production in</w:t>
      </w:r>
    </w:p>
    <w:p w:rsidR="001C5EAF" w:rsidRDefault="001C5EAF" w:rsidP="001C5EAF">
      <w:pPr>
        <w:spacing w:line="480" w:lineRule="auto"/>
        <w:ind w:left="720"/>
        <w:rPr>
          <w:rFonts w:ascii="Times New Roman" w:hAnsi="Times New Roman" w:cs="Times New Roman"/>
          <w:sz w:val="24"/>
          <w:szCs w:val="24"/>
        </w:rPr>
      </w:pPr>
      <w:r>
        <w:rPr>
          <w:rFonts w:ascii="Times New Roman" w:hAnsi="Times New Roman" w:cs="Times New Roman"/>
          <w:i/>
          <w:sz w:val="24"/>
          <w:szCs w:val="24"/>
        </w:rPr>
        <w:t xml:space="preserve">Brazil and </w:t>
      </w:r>
      <w:r w:rsidRPr="001C5EAF">
        <w:rPr>
          <w:rFonts w:ascii="Times New Roman" w:hAnsi="Times New Roman" w:cs="Times New Roman"/>
          <w:i/>
          <w:sz w:val="24"/>
          <w:szCs w:val="24"/>
        </w:rPr>
        <w:t>South Asia</w:t>
      </w:r>
      <w:r>
        <w:rPr>
          <w:rFonts w:ascii="Times New Roman" w:hAnsi="Times New Roman" w:cs="Times New Roman"/>
          <w:sz w:val="24"/>
          <w:szCs w:val="24"/>
        </w:rPr>
        <w:t xml:space="preserve">. Retrieved from: </w:t>
      </w:r>
      <w:hyperlink r:id="rId14" w:history="1">
        <w:r w:rsidRPr="00C06E7A">
          <w:rPr>
            <w:rStyle w:val="Hyperlink"/>
            <w:rFonts w:ascii="Times New Roman" w:hAnsi="Times New Roman" w:cs="Times New Roman"/>
            <w:sz w:val="24"/>
            <w:szCs w:val="24"/>
          </w:rPr>
          <w:t>http://www.du.edu/korbel/hrhw/researchdigest/slavery/agriculture.pdf</w:t>
        </w:r>
      </w:hyperlink>
    </w:p>
    <w:p w:rsidR="00356C45" w:rsidRPr="00356C45" w:rsidRDefault="00356C45" w:rsidP="00356C45">
      <w:pPr>
        <w:spacing w:line="480" w:lineRule="auto"/>
        <w:rPr>
          <w:rFonts w:ascii="Times New Roman" w:hAnsi="Times New Roman" w:cs="Times New Roman"/>
          <w:i/>
          <w:sz w:val="24"/>
          <w:szCs w:val="24"/>
        </w:rPr>
      </w:pPr>
      <w:r>
        <w:rPr>
          <w:rFonts w:ascii="Times New Roman" w:hAnsi="Times New Roman" w:cs="Times New Roman"/>
          <w:sz w:val="24"/>
          <w:szCs w:val="24"/>
        </w:rPr>
        <w:t xml:space="preserve">Catholic Research Service (2016). </w:t>
      </w:r>
      <w:r w:rsidRPr="00356C45">
        <w:rPr>
          <w:rFonts w:ascii="Times New Roman" w:hAnsi="Times New Roman" w:cs="Times New Roman"/>
          <w:i/>
          <w:sz w:val="24"/>
          <w:szCs w:val="24"/>
        </w:rPr>
        <w:t>Farmworker Protections and Labor Conditions in Brazil’s</w:t>
      </w:r>
    </w:p>
    <w:p w:rsidR="00356C45" w:rsidRDefault="00356C45" w:rsidP="00356C45">
      <w:pPr>
        <w:spacing w:line="480" w:lineRule="auto"/>
        <w:ind w:left="720"/>
        <w:rPr>
          <w:rFonts w:ascii="Times New Roman" w:hAnsi="Times New Roman" w:cs="Times New Roman"/>
          <w:sz w:val="24"/>
          <w:szCs w:val="24"/>
        </w:rPr>
      </w:pPr>
      <w:r w:rsidRPr="00356C45">
        <w:rPr>
          <w:rFonts w:ascii="Times New Roman" w:hAnsi="Times New Roman" w:cs="Times New Roman"/>
          <w:i/>
          <w:sz w:val="24"/>
          <w:szCs w:val="24"/>
        </w:rPr>
        <w:t>Coffee Sector</w:t>
      </w:r>
      <w:r>
        <w:rPr>
          <w:rFonts w:ascii="Times New Roman" w:hAnsi="Times New Roman" w:cs="Times New Roman"/>
          <w:sz w:val="24"/>
          <w:szCs w:val="24"/>
        </w:rPr>
        <w:t>. Retrieved from</w:t>
      </w:r>
      <w:r w:rsidRPr="00356C45">
        <w:t xml:space="preserve"> </w:t>
      </w:r>
      <w:hyperlink r:id="rId15" w:history="1">
        <w:r w:rsidR="00671CE2" w:rsidRPr="00C06E7A">
          <w:rPr>
            <w:rStyle w:val="Hyperlink"/>
            <w:rFonts w:ascii="Times New Roman" w:hAnsi="Times New Roman" w:cs="Times New Roman"/>
            <w:sz w:val="24"/>
            <w:szCs w:val="24"/>
          </w:rPr>
          <w:t>http://coffeelands.crs.org/wp-content/uploads/2016/04/CRS-Policy-Brief-Farmworker-Protections-and-Labor-Conditions-in-Brazil%E2%80%99s-Coffee-Sector.pdf</w:t>
        </w:r>
      </w:hyperlink>
    </w:p>
    <w:p w:rsidR="00671CE2" w:rsidRDefault="00671CE2" w:rsidP="00671CE2">
      <w:pPr>
        <w:spacing w:line="480" w:lineRule="auto"/>
        <w:rPr>
          <w:rFonts w:ascii="Times New Roman" w:hAnsi="Times New Roman" w:cs="Times New Roman"/>
          <w:sz w:val="24"/>
          <w:szCs w:val="24"/>
        </w:rPr>
      </w:pPr>
      <w:r>
        <w:rPr>
          <w:rFonts w:ascii="Times New Roman" w:hAnsi="Times New Roman" w:cs="Times New Roman"/>
          <w:sz w:val="24"/>
          <w:szCs w:val="24"/>
        </w:rPr>
        <w:t xml:space="preserve">Coalition of </w:t>
      </w:r>
      <w:proofErr w:type="spellStart"/>
      <w:r>
        <w:rPr>
          <w:rFonts w:ascii="Times New Roman" w:hAnsi="Times New Roman" w:cs="Times New Roman"/>
          <w:sz w:val="24"/>
          <w:szCs w:val="24"/>
        </w:rPr>
        <w:t>Imokalee</w:t>
      </w:r>
      <w:proofErr w:type="spellEnd"/>
      <w:r>
        <w:rPr>
          <w:rFonts w:ascii="Times New Roman" w:hAnsi="Times New Roman" w:cs="Times New Roman"/>
          <w:sz w:val="24"/>
          <w:szCs w:val="24"/>
        </w:rPr>
        <w:t xml:space="preserve"> Workers (2012). </w:t>
      </w:r>
      <w:r w:rsidRPr="00671CE2">
        <w:rPr>
          <w:rFonts w:ascii="Times New Roman" w:hAnsi="Times New Roman" w:cs="Times New Roman"/>
          <w:i/>
          <w:sz w:val="24"/>
          <w:szCs w:val="24"/>
        </w:rPr>
        <w:t>Anti-Slavery Program</w:t>
      </w:r>
      <w:r>
        <w:rPr>
          <w:rFonts w:ascii="Times New Roman" w:hAnsi="Times New Roman" w:cs="Times New Roman"/>
          <w:sz w:val="24"/>
          <w:szCs w:val="24"/>
        </w:rPr>
        <w:t xml:space="preserve">. Retrieved from </w:t>
      </w:r>
      <w:hyperlink r:id="rId16" w:history="1">
        <w:r w:rsidRPr="00C06E7A">
          <w:rPr>
            <w:rStyle w:val="Hyperlink"/>
            <w:rFonts w:ascii="Times New Roman" w:hAnsi="Times New Roman" w:cs="Times New Roman"/>
            <w:sz w:val="24"/>
            <w:szCs w:val="24"/>
          </w:rPr>
          <w:t>http://www.ciw-</w:t>
        </w:r>
      </w:hyperlink>
    </w:p>
    <w:p w:rsidR="00671CE2" w:rsidRDefault="00671CE2" w:rsidP="00671CE2">
      <w:pPr>
        <w:spacing w:line="480" w:lineRule="auto"/>
        <w:rPr>
          <w:rFonts w:ascii="Times New Roman" w:hAnsi="Times New Roman" w:cs="Times New Roman"/>
          <w:sz w:val="24"/>
          <w:szCs w:val="24"/>
        </w:rPr>
      </w:pPr>
      <w:r>
        <w:rPr>
          <w:rFonts w:ascii="Times New Roman" w:hAnsi="Times New Roman" w:cs="Times New Roman"/>
          <w:sz w:val="24"/>
          <w:szCs w:val="24"/>
        </w:rPr>
        <w:tab/>
      </w:r>
      <w:r w:rsidRPr="00671CE2">
        <w:rPr>
          <w:rFonts w:ascii="Times New Roman" w:hAnsi="Times New Roman" w:cs="Times New Roman"/>
          <w:sz w:val="24"/>
          <w:szCs w:val="24"/>
        </w:rPr>
        <w:t>online.org/slavery/</w:t>
      </w:r>
    </w:p>
    <w:p w:rsidR="00356C45" w:rsidRDefault="001D78D6" w:rsidP="00F02864">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Danwatch</w:t>
      </w:r>
      <w:proofErr w:type="spellEnd"/>
      <w:r>
        <w:rPr>
          <w:rFonts w:ascii="Times New Roman" w:hAnsi="Times New Roman" w:cs="Times New Roman"/>
          <w:sz w:val="24"/>
          <w:szCs w:val="24"/>
        </w:rPr>
        <w:t xml:space="preserve"> (2016, March). </w:t>
      </w:r>
      <w:r w:rsidR="00356C45">
        <w:rPr>
          <w:rFonts w:ascii="Times New Roman" w:hAnsi="Times New Roman" w:cs="Times New Roman"/>
          <w:i/>
          <w:sz w:val="24"/>
          <w:szCs w:val="24"/>
        </w:rPr>
        <w:t>Bitter Coffee</w:t>
      </w:r>
      <w:r w:rsidR="00356C45">
        <w:rPr>
          <w:rFonts w:ascii="Times New Roman" w:hAnsi="Times New Roman" w:cs="Times New Roman"/>
          <w:sz w:val="24"/>
          <w:szCs w:val="24"/>
        </w:rPr>
        <w:t xml:space="preserve">. Retrieved from </w:t>
      </w:r>
      <w:hyperlink r:id="rId17" w:history="1">
        <w:r w:rsidR="00356C45" w:rsidRPr="00C06E7A">
          <w:rPr>
            <w:rStyle w:val="Hyperlink"/>
            <w:rFonts w:ascii="Times New Roman" w:hAnsi="Times New Roman" w:cs="Times New Roman"/>
            <w:sz w:val="24"/>
            <w:szCs w:val="24"/>
          </w:rPr>
          <w:t>https://www.danwatch.dk/wp</w:t>
        </w:r>
      </w:hyperlink>
    </w:p>
    <w:p w:rsidR="00356C45" w:rsidRDefault="00356C45" w:rsidP="00356C45">
      <w:pPr>
        <w:spacing w:line="480" w:lineRule="auto"/>
        <w:ind w:firstLine="720"/>
        <w:rPr>
          <w:rFonts w:ascii="Times New Roman" w:hAnsi="Times New Roman" w:cs="Times New Roman"/>
          <w:sz w:val="24"/>
          <w:szCs w:val="24"/>
        </w:rPr>
      </w:pPr>
      <w:r w:rsidRPr="00356C45">
        <w:rPr>
          <w:rFonts w:ascii="Times New Roman" w:hAnsi="Times New Roman" w:cs="Times New Roman"/>
          <w:sz w:val="24"/>
          <w:szCs w:val="24"/>
        </w:rPr>
        <w:t>-content/uploads/2016/03/Danwatch-Bitter-Coffee-MARCH-2016.pdf</w:t>
      </w:r>
    </w:p>
    <w:p w:rsidR="00EB31C1" w:rsidRPr="00AB2A4D" w:rsidRDefault="00EB31C1" w:rsidP="00EB31C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Estabrook</w:t>
      </w:r>
      <w:proofErr w:type="spellEnd"/>
      <w:r>
        <w:rPr>
          <w:rFonts w:ascii="Times New Roman" w:hAnsi="Times New Roman" w:cs="Times New Roman"/>
          <w:sz w:val="24"/>
          <w:szCs w:val="24"/>
        </w:rPr>
        <w:t>, Barry (2011</w:t>
      </w:r>
      <w:r w:rsidR="00AB2A4D">
        <w:rPr>
          <w:rFonts w:ascii="Times New Roman" w:hAnsi="Times New Roman" w:cs="Times New Roman"/>
          <w:sz w:val="24"/>
          <w:szCs w:val="24"/>
        </w:rPr>
        <w:t>, June 7</w:t>
      </w:r>
      <w:r>
        <w:rPr>
          <w:rFonts w:ascii="Times New Roman" w:hAnsi="Times New Roman" w:cs="Times New Roman"/>
          <w:sz w:val="24"/>
          <w:szCs w:val="24"/>
        </w:rPr>
        <w:t xml:space="preserve">). </w:t>
      </w:r>
      <w:r>
        <w:rPr>
          <w:rStyle w:val="apple-converted-space"/>
          <w:rFonts w:ascii="Georgia" w:hAnsi="Georgia"/>
          <w:color w:val="333333"/>
          <w:sz w:val="26"/>
          <w:szCs w:val="26"/>
          <w:shd w:val="clear" w:color="auto" w:fill="FFFFFF"/>
        </w:rPr>
        <w:t> </w:t>
      </w:r>
      <w:proofErr w:type="spellStart"/>
      <w:r w:rsidRPr="00AB2A4D">
        <w:rPr>
          <w:rStyle w:val="apple-converted-space"/>
          <w:rFonts w:ascii="Times New Roman" w:hAnsi="Times New Roman" w:cs="Times New Roman"/>
          <w:i/>
          <w:sz w:val="24"/>
          <w:szCs w:val="24"/>
          <w:shd w:val="clear" w:color="auto" w:fill="FFFFFF"/>
        </w:rPr>
        <w:t>Tomatoland</w:t>
      </w:r>
      <w:proofErr w:type="spellEnd"/>
      <w:r w:rsidRPr="00AB2A4D">
        <w:rPr>
          <w:rStyle w:val="apple-converted-space"/>
          <w:rFonts w:ascii="Times New Roman" w:hAnsi="Times New Roman" w:cs="Times New Roman"/>
          <w:i/>
          <w:sz w:val="24"/>
          <w:szCs w:val="24"/>
          <w:shd w:val="clear" w:color="auto" w:fill="FFFFFF"/>
        </w:rPr>
        <w:t>: How Modern Industrial Agriculture Destroyed Our Most Alluring Fruit</w:t>
      </w:r>
      <w:r w:rsidRPr="00AB2A4D">
        <w:rPr>
          <w:rStyle w:val="apple-converted-space"/>
          <w:rFonts w:ascii="Times New Roman" w:hAnsi="Times New Roman" w:cs="Times New Roman"/>
          <w:sz w:val="24"/>
          <w:szCs w:val="24"/>
          <w:shd w:val="clear" w:color="auto" w:fill="FFFFFF"/>
        </w:rPr>
        <w:t xml:space="preserve">. </w:t>
      </w:r>
      <w:r w:rsidR="00AB2A4D" w:rsidRPr="00AB2A4D">
        <w:rPr>
          <w:rStyle w:val="apple-converted-space"/>
          <w:rFonts w:ascii="Times New Roman" w:hAnsi="Times New Roman" w:cs="Times New Roman"/>
          <w:sz w:val="24"/>
          <w:szCs w:val="24"/>
          <w:shd w:val="clear" w:color="auto" w:fill="FFFFFF"/>
        </w:rPr>
        <w:t xml:space="preserve">Andrews </w:t>
      </w:r>
      <w:proofErr w:type="spellStart"/>
      <w:r w:rsidR="00AB2A4D" w:rsidRPr="00AB2A4D">
        <w:rPr>
          <w:rStyle w:val="apple-converted-space"/>
          <w:rFonts w:ascii="Times New Roman" w:hAnsi="Times New Roman" w:cs="Times New Roman"/>
          <w:sz w:val="24"/>
          <w:szCs w:val="24"/>
          <w:shd w:val="clear" w:color="auto" w:fill="FFFFFF"/>
        </w:rPr>
        <w:t>McMeel</w:t>
      </w:r>
      <w:proofErr w:type="spellEnd"/>
      <w:r w:rsidR="00AB2A4D" w:rsidRPr="00AB2A4D">
        <w:rPr>
          <w:rStyle w:val="apple-converted-space"/>
          <w:rFonts w:ascii="Times New Roman" w:hAnsi="Times New Roman" w:cs="Times New Roman"/>
          <w:sz w:val="24"/>
          <w:szCs w:val="24"/>
          <w:shd w:val="clear" w:color="auto" w:fill="FFFFFF"/>
        </w:rPr>
        <w:t xml:space="preserve"> Publishing</w:t>
      </w:r>
      <w:r w:rsidR="00AB2A4D">
        <w:rPr>
          <w:rStyle w:val="apple-converted-space"/>
          <w:rFonts w:ascii="Times New Roman" w:hAnsi="Times New Roman" w:cs="Times New Roman"/>
          <w:sz w:val="24"/>
          <w:szCs w:val="24"/>
          <w:shd w:val="clear" w:color="auto" w:fill="FFFFFF"/>
        </w:rPr>
        <w:t xml:space="preserve">. </w:t>
      </w:r>
      <w:r w:rsidRPr="00EB31C1">
        <w:rPr>
          <w:rFonts w:ascii="Times New Roman" w:hAnsi="Times New Roman" w:cs="Times New Roman"/>
          <w:i/>
          <w:sz w:val="24"/>
          <w:szCs w:val="24"/>
        </w:rPr>
        <w:t xml:space="preserve"> </w:t>
      </w:r>
    </w:p>
    <w:p w:rsidR="00F00B14" w:rsidRPr="00F00B14" w:rsidRDefault="00F02864" w:rsidP="00F02864">
      <w:pPr>
        <w:spacing w:line="480" w:lineRule="auto"/>
        <w:rPr>
          <w:rFonts w:ascii="Times New Roman" w:hAnsi="Times New Roman" w:cs="Times New Roman"/>
          <w:i/>
          <w:sz w:val="24"/>
          <w:szCs w:val="24"/>
        </w:rPr>
      </w:pPr>
      <w:r w:rsidRPr="00F02864">
        <w:rPr>
          <w:rFonts w:ascii="Times New Roman" w:hAnsi="Times New Roman" w:cs="Times New Roman"/>
          <w:sz w:val="24"/>
          <w:szCs w:val="24"/>
        </w:rPr>
        <w:t>Hanes</w:t>
      </w:r>
      <w:r>
        <w:rPr>
          <w:rFonts w:ascii="Times New Roman" w:hAnsi="Times New Roman" w:cs="Times New Roman"/>
          <w:sz w:val="24"/>
          <w:szCs w:val="24"/>
        </w:rPr>
        <w:t xml:space="preserve">, Stephanie (2015, October 26). </w:t>
      </w:r>
      <w:r w:rsidRPr="00F00B14">
        <w:rPr>
          <w:rFonts w:ascii="Times New Roman" w:hAnsi="Times New Roman" w:cs="Times New Roman"/>
          <w:i/>
          <w:sz w:val="24"/>
          <w:szCs w:val="24"/>
        </w:rPr>
        <w:t>Labor trafficking is everywhere and nowhere</w:t>
      </w:r>
      <w:r w:rsidR="00F00B14" w:rsidRPr="00F00B14">
        <w:rPr>
          <w:rFonts w:ascii="Times New Roman" w:hAnsi="Times New Roman" w:cs="Times New Roman"/>
          <w:i/>
          <w:sz w:val="24"/>
          <w:szCs w:val="24"/>
        </w:rPr>
        <w:t>:</w:t>
      </w:r>
    </w:p>
    <w:p w:rsidR="00F02864" w:rsidRDefault="00F02864" w:rsidP="00F00B14">
      <w:pPr>
        <w:spacing w:line="480" w:lineRule="auto"/>
        <w:ind w:left="720"/>
        <w:rPr>
          <w:rFonts w:ascii="Times New Roman" w:hAnsi="Times New Roman" w:cs="Times New Roman"/>
          <w:sz w:val="24"/>
          <w:szCs w:val="24"/>
        </w:rPr>
      </w:pPr>
      <w:r w:rsidRPr="00F00B14">
        <w:rPr>
          <w:rFonts w:ascii="Times New Roman" w:hAnsi="Times New Roman" w:cs="Times New Roman"/>
          <w:i/>
          <w:sz w:val="24"/>
          <w:szCs w:val="24"/>
        </w:rPr>
        <w:t>An overview of 21st-century slavery</w:t>
      </w:r>
      <w:r w:rsidR="00A77A73">
        <w:rPr>
          <w:rFonts w:ascii="Times New Roman" w:hAnsi="Times New Roman" w:cs="Times New Roman"/>
          <w:sz w:val="24"/>
          <w:szCs w:val="24"/>
        </w:rPr>
        <w:t>. Retrieved from</w:t>
      </w:r>
      <w:r>
        <w:rPr>
          <w:rFonts w:ascii="Times New Roman" w:hAnsi="Times New Roman" w:cs="Times New Roman"/>
          <w:sz w:val="24"/>
          <w:szCs w:val="24"/>
        </w:rPr>
        <w:t xml:space="preserve"> </w:t>
      </w:r>
      <w:hyperlink r:id="rId18" w:history="1">
        <w:r w:rsidR="00F00B14" w:rsidRPr="00C06E7A">
          <w:rPr>
            <w:rStyle w:val="Hyperlink"/>
            <w:rFonts w:ascii="Times New Roman" w:hAnsi="Times New Roman" w:cs="Times New Roman"/>
            <w:sz w:val="24"/>
            <w:szCs w:val="24"/>
          </w:rPr>
          <w:t>http://projects.csmonitor.com/labor-trafficking-overview</w:t>
        </w:r>
      </w:hyperlink>
      <w:r w:rsidR="00F00B14">
        <w:rPr>
          <w:rFonts w:ascii="Times New Roman" w:hAnsi="Times New Roman" w:cs="Times New Roman"/>
          <w:sz w:val="24"/>
          <w:szCs w:val="24"/>
        </w:rPr>
        <w:t xml:space="preserve">. </w:t>
      </w:r>
    </w:p>
    <w:p w:rsidR="00990522" w:rsidRDefault="00990522" w:rsidP="00990522">
      <w:pPr>
        <w:spacing w:line="480" w:lineRule="auto"/>
        <w:rPr>
          <w:rFonts w:ascii="Times New Roman" w:hAnsi="Times New Roman" w:cs="Times New Roman"/>
          <w:i/>
          <w:sz w:val="24"/>
          <w:szCs w:val="24"/>
        </w:rPr>
      </w:pPr>
      <w:r>
        <w:rPr>
          <w:rFonts w:ascii="Times New Roman" w:hAnsi="Times New Roman" w:cs="Times New Roman"/>
          <w:sz w:val="24"/>
          <w:szCs w:val="24"/>
        </w:rPr>
        <w:t xml:space="preserve">Human Rights Watch (2014, May 13). </w:t>
      </w:r>
      <w:r w:rsidRPr="00990522">
        <w:rPr>
          <w:rFonts w:ascii="Times New Roman" w:hAnsi="Times New Roman" w:cs="Times New Roman"/>
          <w:i/>
          <w:sz w:val="24"/>
          <w:szCs w:val="24"/>
        </w:rPr>
        <w:t>Tobacco’s Hidden Children: Hazardous Child Labor in</w:t>
      </w:r>
    </w:p>
    <w:p w:rsidR="00990522" w:rsidRDefault="00990522" w:rsidP="00990522">
      <w:pPr>
        <w:spacing w:line="480" w:lineRule="auto"/>
        <w:ind w:left="720"/>
        <w:rPr>
          <w:rFonts w:ascii="Times New Roman" w:hAnsi="Times New Roman" w:cs="Times New Roman"/>
          <w:sz w:val="24"/>
          <w:szCs w:val="24"/>
        </w:rPr>
      </w:pPr>
      <w:r w:rsidRPr="00990522">
        <w:rPr>
          <w:rFonts w:ascii="Times New Roman" w:hAnsi="Times New Roman" w:cs="Times New Roman"/>
          <w:i/>
          <w:sz w:val="24"/>
          <w:szCs w:val="24"/>
        </w:rPr>
        <w:t>United States Tobacco Farming</w:t>
      </w:r>
      <w:r>
        <w:rPr>
          <w:rFonts w:ascii="Times New Roman" w:hAnsi="Times New Roman" w:cs="Times New Roman"/>
          <w:sz w:val="24"/>
          <w:szCs w:val="24"/>
        </w:rPr>
        <w:t xml:space="preserve">. </w:t>
      </w:r>
      <w:hyperlink r:id="rId19" w:history="1">
        <w:r w:rsidRPr="00C06E7A">
          <w:rPr>
            <w:rStyle w:val="Hyperlink"/>
            <w:rFonts w:ascii="Times New Roman" w:hAnsi="Times New Roman" w:cs="Times New Roman"/>
            <w:sz w:val="24"/>
            <w:szCs w:val="24"/>
          </w:rPr>
          <w:t>https://www.hrw.org/report/2014/05/13/tobaccos-hidden-children/hazardous-child-labor-united-states-tobacco-farming</w:t>
        </w:r>
      </w:hyperlink>
    </w:p>
    <w:p w:rsidR="001D78D6" w:rsidRDefault="001D78D6" w:rsidP="001D78D6">
      <w:pPr>
        <w:spacing w:line="480" w:lineRule="auto"/>
        <w:rPr>
          <w:rFonts w:ascii="Times New Roman" w:hAnsi="Times New Roman" w:cs="Times New Roman"/>
          <w:sz w:val="24"/>
          <w:szCs w:val="24"/>
        </w:rPr>
      </w:pPr>
      <w:r>
        <w:rPr>
          <w:rFonts w:ascii="Times New Roman" w:hAnsi="Times New Roman" w:cs="Times New Roman"/>
          <w:sz w:val="24"/>
          <w:szCs w:val="24"/>
        </w:rPr>
        <w:t>International Labor Organization (2016).</w:t>
      </w:r>
      <w:r w:rsidRPr="00A77A73">
        <w:t xml:space="preserve"> </w:t>
      </w:r>
      <w:r w:rsidRPr="00A77A73">
        <w:rPr>
          <w:rFonts w:ascii="Times New Roman" w:hAnsi="Times New Roman" w:cs="Times New Roman"/>
          <w:i/>
          <w:sz w:val="24"/>
          <w:szCs w:val="24"/>
        </w:rPr>
        <w:t xml:space="preserve">Forced </w:t>
      </w:r>
      <w:proofErr w:type="spellStart"/>
      <w:r w:rsidRPr="00A77A73">
        <w:rPr>
          <w:rFonts w:ascii="Times New Roman" w:hAnsi="Times New Roman" w:cs="Times New Roman"/>
          <w:i/>
          <w:sz w:val="24"/>
          <w:szCs w:val="24"/>
        </w:rPr>
        <w:t>labour</w:t>
      </w:r>
      <w:proofErr w:type="spellEnd"/>
      <w:r w:rsidRPr="00A77A73">
        <w:rPr>
          <w:rFonts w:ascii="Times New Roman" w:hAnsi="Times New Roman" w:cs="Times New Roman"/>
          <w:i/>
          <w:sz w:val="24"/>
          <w:szCs w:val="24"/>
        </w:rPr>
        <w:t>, human trafficking and slavery</w:t>
      </w:r>
      <w:r>
        <w:rPr>
          <w:rFonts w:ascii="Times New Roman" w:hAnsi="Times New Roman" w:cs="Times New Roman"/>
          <w:sz w:val="24"/>
          <w:szCs w:val="24"/>
        </w:rPr>
        <w:t>.</w:t>
      </w:r>
    </w:p>
    <w:p w:rsidR="001D78D6" w:rsidRDefault="001D78D6" w:rsidP="001D78D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Retrieved from </w:t>
      </w:r>
      <w:hyperlink r:id="rId20" w:history="1">
        <w:r w:rsidRPr="00C06E7A">
          <w:rPr>
            <w:rStyle w:val="Hyperlink"/>
            <w:rFonts w:ascii="Times New Roman" w:hAnsi="Times New Roman" w:cs="Times New Roman"/>
            <w:sz w:val="24"/>
            <w:szCs w:val="24"/>
          </w:rPr>
          <w:t>http://www.ilo.org/global/topics/forced-labour/lang--</w:t>
        </w:r>
        <w:proofErr w:type="spellStart"/>
        <w:r w:rsidRPr="00C06E7A">
          <w:rPr>
            <w:rStyle w:val="Hyperlink"/>
            <w:rFonts w:ascii="Times New Roman" w:hAnsi="Times New Roman" w:cs="Times New Roman"/>
            <w:sz w:val="24"/>
            <w:szCs w:val="24"/>
          </w:rPr>
          <w:t>en</w:t>
        </w:r>
        <w:proofErr w:type="spellEnd"/>
        <w:r w:rsidRPr="00C06E7A">
          <w:rPr>
            <w:rStyle w:val="Hyperlink"/>
            <w:rFonts w:ascii="Times New Roman" w:hAnsi="Times New Roman" w:cs="Times New Roman"/>
            <w:sz w:val="24"/>
            <w:szCs w:val="24"/>
          </w:rPr>
          <w:t>/index.htm</w:t>
        </w:r>
      </w:hyperlink>
    </w:p>
    <w:p w:rsidR="00A77A73" w:rsidRDefault="00F00B14" w:rsidP="00A77A73">
      <w:pPr>
        <w:spacing w:line="480" w:lineRule="auto"/>
        <w:rPr>
          <w:rFonts w:ascii="Times New Roman" w:hAnsi="Times New Roman" w:cs="Times New Roman"/>
          <w:sz w:val="24"/>
          <w:szCs w:val="24"/>
        </w:rPr>
      </w:pPr>
      <w:r>
        <w:rPr>
          <w:rFonts w:ascii="Times New Roman" w:hAnsi="Times New Roman" w:cs="Times New Roman"/>
          <w:sz w:val="24"/>
          <w:szCs w:val="24"/>
        </w:rPr>
        <w:t>Know the Chain (2016</w:t>
      </w:r>
      <w:r w:rsidR="00685A96">
        <w:rPr>
          <w:rFonts w:ascii="Times New Roman" w:hAnsi="Times New Roman" w:cs="Times New Roman"/>
          <w:sz w:val="24"/>
          <w:szCs w:val="24"/>
        </w:rPr>
        <w:t xml:space="preserve">). </w:t>
      </w:r>
      <w:r w:rsidR="00685A96" w:rsidRPr="00685A96">
        <w:rPr>
          <w:rFonts w:ascii="Times New Roman" w:hAnsi="Times New Roman" w:cs="Times New Roman"/>
          <w:i/>
          <w:sz w:val="24"/>
          <w:szCs w:val="24"/>
        </w:rPr>
        <w:t>Benchmark Methodology – Food &amp; Beverage / Apparel &amp; Footwear</w:t>
      </w:r>
      <w:r w:rsidR="00685A96">
        <w:rPr>
          <w:rFonts w:ascii="Times New Roman" w:hAnsi="Times New Roman" w:cs="Times New Roman"/>
          <w:sz w:val="24"/>
          <w:szCs w:val="24"/>
        </w:rPr>
        <w:t>.</w:t>
      </w:r>
    </w:p>
    <w:p w:rsidR="001C5EAF" w:rsidRDefault="00A77A73" w:rsidP="001C5EAF">
      <w:pPr>
        <w:spacing w:line="480" w:lineRule="auto"/>
        <w:ind w:left="720"/>
        <w:rPr>
          <w:rFonts w:ascii="Times New Roman" w:hAnsi="Times New Roman" w:cs="Times New Roman"/>
          <w:sz w:val="24"/>
          <w:szCs w:val="24"/>
        </w:rPr>
      </w:pPr>
      <w:r>
        <w:rPr>
          <w:rFonts w:ascii="Times New Roman" w:hAnsi="Times New Roman" w:cs="Times New Roman"/>
          <w:sz w:val="24"/>
          <w:szCs w:val="24"/>
        </w:rPr>
        <w:t>Retrieved from: ht</w:t>
      </w:r>
      <w:hyperlink r:id="rId21" w:history="1">
        <w:r w:rsidRPr="00C06E7A">
          <w:rPr>
            <w:rStyle w:val="Hyperlink"/>
            <w:rFonts w:ascii="Times New Roman" w:hAnsi="Times New Roman" w:cs="Times New Roman"/>
            <w:sz w:val="24"/>
            <w:szCs w:val="24"/>
          </w:rPr>
          <w:t>tps://knowthechain.org/wp-co</w:t>
        </w:r>
      </w:hyperlink>
      <w:r w:rsidRPr="00685A96">
        <w:rPr>
          <w:rFonts w:ascii="Times New Roman" w:hAnsi="Times New Roman" w:cs="Times New Roman"/>
          <w:sz w:val="24"/>
          <w:szCs w:val="24"/>
        </w:rPr>
        <w:t>ntent/uploads/2016/06/KTC_BenchmarkMethodology_FoodBeverage-ApparelFootwear_V2.pdf</w:t>
      </w:r>
    </w:p>
    <w:p w:rsidR="000C6763" w:rsidRDefault="000C6763" w:rsidP="000C6763">
      <w:pPr>
        <w:spacing w:line="480" w:lineRule="auto"/>
        <w:rPr>
          <w:rFonts w:ascii="Times New Roman" w:hAnsi="Times New Roman" w:cs="Times New Roman"/>
          <w:i/>
          <w:sz w:val="24"/>
          <w:szCs w:val="24"/>
        </w:rPr>
      </w:pPr>
      <w:r>
        <w:rPr>
          <w:rFonts w:ascii="Times New Roman" w:hAnsi="Times New Roman" w:cs="Times New Roman"/>
          <w:sz w:val="24"/>
          <w:szCs w:val="24"/>
        </w:rPr>
        <w:t xml:space="preserve">Oxfam America (2004, March). </w:t>
      </w:r>
      <w:r>
        <w:rPr>
          <w:rFonts w:ascii="Times New Roman" w:hAnsi="Times New Roman" w:cs="Times New Roman"/>
          <w:i/>
          <w:sz w:val="24"/>
          <w:szCs w:val="24"/>
        </w:rPr>
        <w:t>Like Machines in the Fields: Workers Without Rights in</w:t>
      </w:r>
    </w:p>
    <w:p w:rsidR="000C6763" w:rsidRDefault="000C6763" w:rsidP="000C6763">
      <w:pPr>
        <w:spacing w:line="480" w:lineRule="auto"/>
        <w:ind w:left="720"/>
        <w:rPr>
          <w:rFonts w:ascii="Times New Roman" w:hAnsi="Times New Roman" w:cs="Times New Roman"/>
          <w:sz w:val="24"/>
          <w:szCs w:val="24"/>
        </w:rPr>
      </w:pPr>
      <w:r>
        <w:rPr>
          <w:rFonts w:ascii="Times New Roman" w:hAnsi="Times New Roman" w:cs="Times New Roman"/>
          <w:i/>
          <w:sz w:val="24"/>
          <w:szCs w:val="24"/>
        </w:rPr>
        <w:t>American Agriculture</w:t>
      </w:r>
      <w:r>
        <w:rPr>
          <w:rFonts w:ascii="Times New Roman" w:hAnsi="Times New Roman" w:cs="Times New Roman"/>
          <w:sz w:val="24"/>
          <w:szCs w:val="24"/>
        </w:rPr>
        <w:t xml:space="preserve">. </w:t>
      </w:r>
      <w:r w:rsidRPr="000C6763">
        <w:rPr>
          <w:rFonts w:ascii="Times New Roman" w:hAnsi="Times New Roman" w:cs="Times New Roman"/>
          <w:sz w:val="24"/>
          <w:szCs w:val="24"/>
        </w:rPr>
        <w:t>Retrieved</w:t>
      </w:r>
      <w:r>
        <w:rPr>
          <w:rFonts w:ascii="Times New Roman" w:hAnsi="Times New Roman" w:cs="Times New Roman"/>
          <w:sz w:val="24"/>
          <w:szCs w:val="24"/>
        </w:rPr>
        <w:t xml:space="preserve"> from </w:t>
      </w:r>
      <w:hyperlink r:id="rId22" w:history="1">
        <w:r w:rsidRPr="00C06E7A">
          <w:rPr>
            <w:rStyle w:val="Hyperlink"/>
            <w:rFonts w:ascii="Times New Roman" w:hAnsi="Times New Roman" w:cs="Times New Roman"/>
            <w:sz w:val="24"/>
            <w:szCs w:val="24"/>
          </w:rPr>
          <w:t>https://www.oxfamamerica.org/static/oa3/files/like-machines-in-the-fields.pdf</w:t>
        </w:r>
      </w:hyperlink>
    </w:p>
    <w:p w:rsidR="00DC4B9C" w:rsidRPr="00DC4B9C" w:rsidRDefault="00DC4B9C" w:rsidP="00DC4B9C">
      <w:pPr>
        <w:spacing w:line="480" w:lineRule="auto"/>
        <w:rPr>
          <w:rFonts w:ascii="Times New Roman" w:hAnsi="Times New Roman" w:cs="Times New Roman"/>
          <w:sz w:val="24"/>
          <w:szCs w:val="24"/>
        </w:rPr>
      </w:pPr>
      <w:r>
        <w:rPr>
          <w:rFonts w:ascii="Times New Roman" w:hAnsi="Times New Roman" w:cs="Times New Roman"/>
          <w:sz w:val="24"/>
          <w:szCs w:val="24"/>
        </w:rPr>
        <w:t xml:space="preserve">Rose, Sara (2016, November 7). </w:t>
      </w:r>
      <w:r>
        <w:rPr>
          <w:rFonts w:ascii="Times New Roman" w:hAnsi="Times New Roman" w:cs="Times New Roman"/>
          <w:i/>
          <w:sz w:val="24"/>
          <w:szCs w:val="24"/>
        </w:rPr>
        <w:t>Interview</w:t>
      </w:r>
      <w:r>
        <w:rPr>
          <w:rFonts w:ascii="Times New Roman" w:hAnsi="Times New Roman" w:cs="Times New Roman"/>
          <w:sz w:val="24"/>
          <w:szCs w:val="24"/>
        </w:rPr>
        <w:t xml:space="preserve">. Bush Brothers and Company. </w:t>
      </w:r>
    </w:p>
    <w:p w:rsidR="001D78D6" w:rsidRDefault="001D78D6" w:rsidP="001D78D6">
      <w:pPr>
        <w:spacing w:line="480" w:lineRule="auto"/>
        <w:rPr>
          <w:rFonts w:ascii="Times New Roman" w:hAnsi="Times New Roman" w:cs="Times New Roman"/>
          <w:sz w:val="24"/>
          <w:szCs w:val="24"/>
        </w:rPr>
      </w:pPr>
      <w:r>
        <w:rPr>
          <w:rFonts w:ascii="Times New Roman" w:hAnsi="Times New Roman" w:cs="Times New Roman"/>
          <w:sz w:val="24"/>
          <w:szCs w:val="24"/>
        </w:rPr>
        <w:t xml:space="preserve">Trafficking Resource Center (2016). </w:t>
      </w:r>
      <w:r w:rsidRPr="001D78D6">
        <w:rPr>
          <w:rFonts w:ascii="Times New Roman" w:hAnsi="Times New Roman" w:cs="Times New Roman"/>
          <w:i/>
          <w:sz w:val="24"/>
          <w:szCs w:val="24"/>
        </w:rPr>
        <w:t>Labor Trafficking</w:t>
      </w:r>
      <w:r>
        <w:rPr>
          <w:rFonts w:ascii="Times New Roman" w:hAnsi="Times New Roman" w:cs="Times New Roman"/>
          <w:sz w:val="24"/>
          <w:szCs w:val="24"/>
        </w:rPr>
        <w:t>. Retrieved from</w:t>
      </w:r>
    </w:p>
    <w:p w:rsidR="001D78D6" w:rsidRDefault="001D78D6" w:rsidP="001D78D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hyperlink r:id="rId23" w:history="1">
        <w:r w:rsidRPr="00C06E7A">
          <w:rPr>
            <w:rStyle w:val="Hyperlink"/>
            <w:rFonts w:ascii="Times New Roman" w:hAnsi="Times New Roman" w:cs="Times New Roman"/>
            <w:sz w:val="24"/>
            <w:szCs w:val="24"/>
          </w:rPr>
          <w:t>https://polarisproject.org/labor-trafficking</w:t>
        </w:r>
      </w:hyperlink>
    </w:p>
    <w:p w:rsidR="00FC3797" w:rsidRDefault="00FC3797" w:rsidP="00FC3797">
      <w:pPr>
        <w:spacing w:line="480" w:lineRule="auto"/>
        <w:rPr>
          <w:rFonts w:ascii="Times New Roman" w:hAnsi="Times New Roman" w:cs="Times New Roman"/>
          <w:sz w:val="24"/>
          <w:szCs w:val="24"/>
        </w:rPr>
      </w:pPr>
      <w:r>
        <w:rPr>
          <w:rFonts w:ascii="Times New Roman" w:hAnsi="Times New Roman" w:cs="Times New Roman"/>
          <w:sz w:val="24"/>
          <w:szCs w:val="24"/>
        </w:rPr>
        <w:t xml:space="preserve">United States Department of Agriculture (2016). </w:t>
      </w:r>
      <w:r>
        <w:rPr>
          <w:rFonts w:ascii="Times New Roman" w:hAnsi="Times New Roman" w:cs="Times New Roman"/>
          <w:i/>
          <w:sz w:val="24"/>
          <w:szCs w:val="24"/>
        </w:rPr>
        <w:t>Frequently Asked Questions</w:t>
      </w:r>
      <w:r>
        <w:rPr>
          <w:rFonts w:ascii="Times New Roman" w:hAnsi="Times New Roman" w:cs="Times New Roman"/>
          <w:sz w:val="24"/>
          <w:szCs w:val="24"/>
        </w:rPr>
        <w:t>. Retrieved from</w:t>
      </w:r>
    </w:p>
    <w:p w:rsidR="00FC3797" w:rsidRDefault="00FC3797" w:rsidP="00FC3797">
      <w:pPr>
        <w:spacing w:line="480" w:lineRule="auto"/>
        <w:rPr>
          <w:rFonts w:ascii="Times New Roman" w:hAnsi="Times New Roman" w:cs="Times New Roman"/>
          <w:sz w:val="24"/>
          <w:szCs w:val="24"/>
        </w:rPr>
      </w:pPr>
      <w:hyperlink r:id="rId24" w:history="1">
        <w:r w:rsidRPr="00C06E7A">
          <w:rPr>
            <w:rStyle w:val="Hyperlink"/>
            <w:rFonts w:ascii="Times New Roman" w:hAnsi="Times New Roman" w:cs="Times New Roman"/>
            <w:sz w:val="24"/>
            <w:szCs w:val="24"/>
          </w:rPr>
          <w:t>https://www.ers.usda.gov/faqs/#Q1</w:t>
        </w:r>
      </w:hyperlink>
    </w:p>
    <w:p w:rsidR="001C5EAF" w:rsidRDefault="001C5EAF" w:rsidP="001D78D6">
      <w:pPr>
        <w:spacing w:line="480" w:lineRule="auto"/>
        <w:rPr>
          <w:rFonts w:ascii="Times New Roman" w:hAnsi="Times New Roman" w:cs="Times New Roman"/>
          <w:sz w:val="24"/>
          <w:szCs w:val="24"/>
        </w:rPr>
      </w:pPr>
      <w:r>
        <w:rPr>
          <w:rFonts w:ascii="Times New Roman" w:hAnsi="Times New Roman" w:cs="Times New Roman"/>
          <w:sz w:val="24"/>
          <w:szCs w:val="24"/>
        </w:rPr>
        <w:t xml:space="preserve">United States Department of State (2016, June). </w:t>
      </w:r>
      <w:r>
        <w:rPr>
          <w:rFonts w:ascii="Times New Roman" w:hAnsi="Times New Roman" w:cs="Times New Roman"/>
          <w:i/>
          <w:sz w:val="24"/>
          <w:szCs w:val="24"/>
        </w:rPr>
        <w:t>Trafficking in Persons Report June 2016</w:t>
      </w:r>
      <w:r>
        <w:rPr>
          <w:rFonts w:ascii="Times New Roman" w:hAnsi="Times New Roman" w:cs="Times New Roman"/>
          <w:sz w:val="24"/>
          <w:szCs w:val="24"/>
        </w:rPr>
        <w:t xml:space="preserve">. </w:t>
      </w:r>
    </w:p>
    <w:p w:rsidR="001C5EAF" w:rsidRDefault="001C5EAF" w:rsidP="00FC3797">
      <w:pPr>
        <w:spacing w:line="480" w:lineRule="auto"/>
        <w:rPr>
          <w:rFonts w:ascii="Times New Roman" w:hAnsi="Times New Roman" w:cs="Times New Roman"/>
          <w:sz w:val="24"/>
          <w:szCs w:val="24"/>
        </w:rPr>
      </w:pPr>
      <w:r>
        <w:rPr>
          <w:rFonts w:ascii="Times New Roman" w:hAnsi="Times New Roman" w:cs="Times New Roman"/>
          <w:sz w:val="24"/>
          <w:szCs w:val="24"/>
        </w:rPr>
        <w:tab/>
        <w:t>Retrieved from</w:t>
      </w:r>
      <w:r w:rsidRPr="001C5EAF">
        <w:t xml:space="preserve"> </w:t>
      </w:r>
      <w:hyperlink r:id="rId25" w:history="1">
        <w:r w:rsidRPr="00C06E7A">
          <w:rPr>
            <w:rStyle w:val="Hyperlink"/>
            <w:rFonts w:ascii="Times New Roman" w:hAnsi="Times New Roman" w:cs="Times New Roman"/>
            <w:sz w:val="24"/>
            <w:szCs w:val="24"/>
          </w:rPr>
          <w:t>http://www.state.gov/documents/organization/258876.pdf</w:t>
        </w:r>
      </w:hyperlink>
    </w:p>
    <w:p w:rsidR="00E72AC4" w:rsidRDefault="00FC3797" w:rsidP="00FC3797">
      <w:pPr>
        <w:spacing w:line="480" w:lineRule="auto"/>
        <w:rPr>
          <w:rFonts w:ascii="Times New Roman" w:hAnsi="Times New Roman" w:cs="Times New Roman"/>
          <w:i/>
          <w:sz w:val="24"/>
          <w:szCs w:val="24"/>
        </w:rPr>
      </w:pPr>
      <w:r>
        <w:rPr>
          <w:rFonts w:ascii="Times New Roman" w:hAnsi="Times New Roman" w:cs="Times New Roman"/>
          <w:sz w:val="24"/>
          <w:szCs w:val="24"/>
        </w:rPr>
        <w:t>University of Texas, Austin School of Social Work (</w:t>
      </w:r>
      <w:r w:rsidR="00E72AC4">
        <w:rPr>
          <w:rFonts w:ascii="Times New Roman" w:hAnsi="Times New Roman" w:cs="Times New Roman"/>
          <w:sz w:val="24"/>
          <w:szCs w:val="24"/>
        </w:rPr>
        <w:t xml:space="preserve">2016). </w:t>
      </w:r>
      <w:r w:rsidR="00E72AC4" w:rsidRPr="00E72AC4">
        <w:rPr>
          <w:rFonts w:ascii="Times New Roman" w:hAnsi="Times New Roman" w:cs="Times New Roman"/>
          <w:i/>
          <w:sz w:val="24"/>
          <w:szCs w:val="24"/>
        </w:rPr>
        <w:t>Statewide Human Traffic</w:t>
      </w:r>
      <w:r w:rsidR="00E72AC4">
        <w:rPr>
          <w:rFonts w:ascii="Times New Roman" w:hAnsi="Times New Roman" w:cs="Times New Roman"/>
          <w:i/>
          <w:sz w:val="24"/>
          <w:szCs w:val="24"/>
        </w:rPr>
        <w:t>king</w:t>
      </w:r>
    </w:p>
    <w:p w:rsidR="00E72AC4" w:rsidRDefault="00E72AC4" w:rsidP="00E72AC4">
      <w:pPr>
        <w:spacing w:line="480" w:lineRule="auto"/>
        <w:ind w:left="720"/>
        <w:rPr>
          <w:rFonts w:ascii="Times New Roman" w:hAnsi="Times New Roman" w:cs="Times New Roman"/>
          <w:sz w:val="24"/>
          <w:szCs w:val="24"/>
        </w:rPr>
      </w:pPr>
      <w:r>
        <w:rPr>
          <w:rFonts w:ascii="Times New Roman" w:hAnsi="Times New Roman" w:cs="Times New Roman"/>
          <w:i/>
          <w:sz w:val="24"/>
          <w:szCs w:val="24"/>
        </w:rPr>
        <w:t xml:space="preserve">Mapping Project for Texas </w:t>
      </w:r>
      <w:r w:rsidRPr="00E72AC4">
        <w:rPr>
          <w:rFonts w:ascii="Times New Roman" w:hAnsi="Times New Roman" w:cs="Times New Roman"/>
          <w:i/>
          <w:sz w:val="24"/>
          <w:szCs w:val="24"/>
        </w:rPr>
        <w:t>(2017)</w:t>
      </w:r>
      <w:r>
        <w:rPr>
          <w:rFonts w:ascii="Times New Roman" w:hAnsi="Times New Roman" w:cs="Times New Roman"/>
          <w:sz w:val="24"/>
          <w:szCs w:val="24"/>
        </w:rPr>
        <w:t>. Retrieved from</w:t>
      </w:r>
      <w:r>
        <w:t xml:space="preserve"> </w:t>
      </w:r>
      <w:hyperlink r:id="rId26" w:history="1">
        <w:r w:rsidRPr="00C06E7A">
          <w:rPr>
            <w:rStyle w:val="Hyperlink"/>
            <w:rFonts w:ascii="Times New Roman" w:hAnsi="Times New Roman" w:cs="Times New Roman"/>
            <w:sz w:val="24"/>
            <w:szCs w:val="24"/>
          </w:rPr>
          <w:t>https://socialwork.utexas.edu/projects/statewide-human-trafficking-mapping-project-texas/</w:t>
        </w:r>
      </w:hyperlink>
    </w:p>
    <w:p w:rsidR="00990522" w:rsidRDefault="00990522" w:rsidP="00E72AC4">
      <w:pPr>
        <w:spacing w:line="480" w:lineRule="auto"/>
        <w:rPr>
          <w:rFonts w:ascii="Times New Roman" w:hAnsi="Times New Roman" w:cs="Times New Roman"/>
          <w:sz w:val="24"/>
          <w:szCs w:val="24"/>
        </w:rPr>
      </w:pPr>
      <w:proofErr w:type="spellStart"/>
      <w:r w:rsidRPr="00990522">
        <w:rPr>
          <w:rFonts w:ascii="Times New Roman" w:hAnsi="Times New Roman" w:cs="Times New Roman"/>
          <w:sz w:val="24"/>
          <w:szCs w:val="24"/>
        </w:rPr>
        <w:t>Wadhwani</w:t>
      </w:r>
      <w:proofErr w:type="spellEnd"/>
      <w:r>
        <w:rPr>
          <w:rFonts w:ascii="Times New Roman" w:hAnsi="Times New Roman" w:cs="Times New Roman"/>
          <w:sz w:val="24"/>
          <w:szCs w:val="24"/>
        </w:rPr>
        <w:t xml:space="preserve">, </w:t>
      </w:r>
      <w:r w:rsidRPr="00990522">
        <w:rPr>
          <w:rFonts w:ascii="Times New Roman" w:hAnsi="Times New Roman" w:cs="Times New Roman"/>
          <w:sz w:val="24"/>
          <w:szCs w:val="24"/>
        </w:rPr>
        <w:t>Anita</w:t>
      </w:r>
      <w:r>
        <w:rPr>
          <w:rFonts w:ascii="Times New Roman" w:hAnsi="Times New Roman" w:cs="Times New Roman"/>
          <w:sz w:val="24"/>
          <w:szCs w:val="24"/>
        </w:rPr>
        <w:t xml:space="preserve"> (2014, September 8). </w:t>
      </w:r>
      <w:r w:rsidRPr="00990522">
        <w:rPr>
          <w:rFonts w:ascii="Times New Roman" w:hAnsi="Times New Roman" w:cs="Times New Roman"/>
          <w:i/>
          <w:sz w:val="24"/>
          <w:szCs w:val="24"/>
        </w:rPr>
        <w:t>Kids work on Tennessee's tobacco farms with few protections</w:t>
      </w:r>
      <w:r>
        <w:rPr>
          <w:rFonts w:ascii="Times New Roman" w:hAnsi="Times New Roman" w:cs="Times New Roman"/>
          <w:sz w:val="24"/>
          <w:szCs w:val="24"/>
        </w:rPr>
        <w:t xml:space="preserve">. Retrieved from </w:t>
      </w:r>
      <w:hyperlink r:id="rId27" w:history="1">
        <w:r w:rsidRPr="00C06E7A">
          <w:rPr>
            <w:rStyle w:val="Hyperlink"/>
            <w:rFonts w:ascii="Times New Roman" w:hAnsi="Times New Roman" w:cs="Times New Roman"/>
            <w:sz w:val="24"/>
            <w:szCs w:val="24"/>
          </w:rPr>
          <w:t>http://www.tennessean.com/news/</w:t>
        </w:r>
      </w:hyperlink>
    </w:p>
    <w:p w:rsidR="004C1500" w:rsidRPr="00E72AC4" w:rsidRDefault="004C1500" w:rsidP="00E72AC4">
      <w:pPr>
        <w:spacing w:line="480" w:lineRule="auto"/>
        <w:rPr>
          <w:rFonts w:ascii="Times New Roman" w:hAnsi="Times New Roman" w:cs="Times New Roman"/>
          <w:sz w:val="24"/>
          <w:szCs w:val="24"/>
        </w:rPr>
      </w:pPr>
      <w:r w:rsidRPr="00EB31C1">
        <w:rPr>
          <w:rFonts w:ascii="Times New Roman" w:hAnsi="Times New Roman" w:cs="Times New Roman"/>
          <w:sz w:val="24"/>
          <w:szCs w:val="24"/>
        </w:rPr>
        <w:t>Youth &amp; Young Adult Network of the National Farm Worker Ministry</w:t>
      </w:r>
      <w:r>
        <w:rPr>
          <w:rFonts w:ascii="Times New Roman" w:hAnsi="Times New Roman" w:cs="Times New Roman"/>
          <w:sz w:val="24"/>
          <w:szCs w:val="24"/>
        </w:rPr>
        <w:t xml:space="preserve"> (2011). </w:t>
      </w:r>
      <w:r w:rsidRPr="00EB31C1">
        <w:rPr>
          <w:rFonts w:ascii="Times New Roman" w:hAnsi="Times New Roman" w:cs="Times New Roman"/>
          <w:i/>
          <w:sz w:val="24"/>
          <w:szCs w:val="24"/>
        </w:rPr>
        <w:t>TIMELINE OF</w:t>
      </w:r>
    </w:p>
    <w:p w:rsidR="004C1500" w:rsidRDefault="004C1500" w:rsidP="004C1500">
      <w:pPr>
        <w:spacing w:line="480" w:lineRule="auto"/>
        <w:ind w:left="720"/>
        <w:rPr>
          <w:rFonts w:ascii="Times New Roman" w:hAnsi="Times New Roman" w:cs="Times New Roman"/>
          <w:i/>
          <w:sz w:val="24"/>
          <w:szCs w:val="24"/>
        </w:rPr>
      </w:pPr>
      <w:r w:rsidRPr="00EB31C1">
        <w:rPr>
          <w:rFonts w:ascii="Times New Roman" w:hAnsi="Times New Roman" w:cs="Times New Roman"/>
          <w:i/>
          <w:sz w:val="24"/>
          <w:szCs w:val="24"/>
        </w:rPr>
        <w:t>AGRICULTURAL LABOR IN THE U.S.</w:t>
      </w:r>
      <w:r>
        <w:rPr>
          <w:rFonts w:ascii="Times New Roman" w:hAnsi="Times New Roman" w:cs="Times New Roman"/>
          <w:sz w:val="24"/>
          <w:szCs w:val="24"/>
        </w:rPr>
        <w:t xml:space="preserve"> Retrieved from </w:t>
      </w:r>
      <w:hyperlink r:id="rId28" w:history="1">
        <w:r w:rsidRPr="00C06E7A">
          <w:rPr>
            <w:rStyle w:val="Hyperlink"/>
            <w:rFonts w:ascii="Times New Roman" w:hAnsi="Times New Roman" w:cs="Times New Roman"/>
            <w:sz w:val="24"/>
            <w:szCs w:val="24"/>
          </w:rPr>
          <w:t>http://nfwm-yaya.org/wp-content/uploads/2011/11/pdf_Timeline-of-Agricultural-Labor.pdf</w:t>
        </w:r>
      </w:hyperlink>
    </w:p>
    <w:p w:rsidR="004C1500" w:rsidRPr="001C5EAF" w:rsidRDefault="004C1500" w:rsidP="001D78D6">
      <w:pPr>
        <w:spacing w:line="480" w:lineRule="auto"/>
        <w:rPr>
          <w:rFonts w:ascii="Times New Roman" w:hAnsi="Times New Roman" w:cs="Times New Roman"/>
          <w:sz w:val="24"/>
          <w:szCs w:val="24"/>
        </w:rPr>
      </w:pPr>
    </w:p>
    <w:p w:rsidR="00A77A73" w:rsidRDefault="00A77A73" w:rsidP="00F00B14">
      <w:pPr>
        <w:spacing w:line="480" w:lineRule="auto"/>
        <w:rPr>
          <w:rFonts w:ascii="Times New Roman" w:hAnsi="Times New Roman" w:cs="Times New Roman"/>
          <w:sz w:val="24"/>
          <w:szCs w:val="24"/>
        </w:rPr>
      </w:pPr>
    </w:p>
    <w:p w:rsidR="00685A96" w:rsidRDefault="00685A96" w:rsidP="00685A96">
      <w:pPr>
        <w:spacing w:line="480" w:lineRule="auto"/>
        <w:rPr>
          <w:rFonts w:ascii="Times New Roman" w:hAnsi="Times New Roman" w:cs="Times New Roman"/>
          <w:sz w:val="24"/>
          <w:szCs w:val="24"/>
        </w:rPr>
      </w:pPr>
    </w:p>
    <w:p w:rsidR="00685A96" w:rsidRPr="00685A96" w:rsidRDefault="00685A96" w:rsidP="00685A96">
      <w:pPr>
        <w:spacing w:line="480" w:lineRule="auto"/>
        <w:ind w:left="720"/>
        <w:rPr>
          <w:rFonts w:ascii="Times New Roman" w:hAnsi="Times New Roman" w:cs="Times New Roman"/>
          <w:sz w:val="24"/>
          <w:szCs w:val="24"/>
        </w:rPr>
      </w:pPr>
    </w:p>
    <w:p w:rsidR="00F00B14" w:rsidRPr="00685A96" w:rsidRDefault="00F00B14" w:rsidP="00F00B14">
      <w:pPr>
        <w:spacing w:line="480" w:lineRule="auto"/>
        <w:rPr>
          <w:rFonts w:ascii="Times New Roman" w:hAnsi="Times New Roman" w:cs="Times New Roman"/>
          <w:sz w:val="24"/>
          <w:szCs w:val="24"/>
        </w:rPr>
      </w:pPr>
    </w:p>
    <w:p w:rsidR="00F00B14" w:rsidRPr="00F02864" w:rsidRDefault="00F00B14" w:rsidP="00F02864">
      <w:pPr>
        <w:spacing w:line="480" w:lineRule="auto"/>
        <w:rPr>
          <w:rFonts w:ascii="Times New Roman" w:hAnsi="Times New Roman" w:cs="Times New Roman"/>
          <w:sz w:val="24"/>
          <w:szCs w:val="24"/>
        </w:rPr>
      </w:pPr>
    </w:p>
    <w:p w:rsidR="00F02864" w:rsidRDefault="00F02864" w:rsidP="00BE0B34">
      <w:pPr>
        <w:spacing w:line="480" w:lineRule="auto"/>
      </w:pPr>
    </w:p>
    <w:p w:rsidR="00F02864" w:rsidRDefault="00F02864" w:rsidP="00BE0B34">
      <w:pPr>
        <w:spacing w:line="480" w:lineRule="auto"/>
      </w:pPr>
    </w:p>
    <w:p w:rsidR="00F02864" w:rsidRDefault="00F02864" w:rsidP="00BE0B34">
      <w:pPr>
        <w:spacing w:line="480" w:lineRule="auto"/>
      </w:pPr>
    </w:p>
    <w:p w:rsidR="00F02864" w:rsidRDefault="00F02864" w:rsidP="00BE0B34">
      <w:pPr>
        <w:spacing w:line="480" w:lineRule="auto"/>
      </w:pPr>
    </w:p>
    <w:p w:rsidR="00BE0B34" w:rsidRDefault="00BE0B34" w:rsidP="00BE0B34">
      <w:pPr>
        <w:spacing w:line="480" w:lineRule="auto"/>
        <w:rPr>
          <w:rFonts w:ascii="Times New Roman" w:hAnsi="Times New Roman" w:cs="Times New Roman"/>
          <w:b/>
          <w:sz w:val="24"/>
          <w:szCs w:val="24"/>
        </w:rPr>
      </w:pPr>
    </w:p>
    <w:p w:rsidR="00C60E9B" w:rsidRPr="00C60E9B" w:rsidRDefault="00C60E9B" w:rsidP="00C60E9B">
      <w:pPr>
        <w:spacing w:line="480" w:lineRule="auto"/>
        <w:jc w:val="center"/>
        <w:rPr>
          <w:rFonts w:ascii="Times New Roman" w:hAnsi="Times New Roman" w:cs="Times New Roman"/>
          <w:sz w:val="24"/>
          <w:szCs w:val="24"/>
        </w:rPr>
      </w:pPr>
    </w:p>
    <w:p w:rsidR="000F3760" w:rsidRDefault="000F3760" w:rsidP="004721E8">
      <w:pPr>
        <w:spacing w:line="480" w:lineRule="auto"/>
        <w:rPr>
          <w:rFonts w:ascii="Times New Roman" w:hAnsi="Times New Roman" w:cs="Times New Roman"/>
          <w:sz w:val="24"/>
          <w:szCs w:val="24"/>
        </w:rPr>
      </w:pPr>
    </w:p>
    <w:p w:rsidR="00C60E9B" w:rsidRDefault="00C60E9B" w:rsidP="004721E8">
      <w:pPr>
        <w:spacing w:line="480" w:lineRule="auto"/>
        <w:rPr>
          <w:rFonts w:ascii="Times New Roman" w:hAnsi="Times New Roman" w:cs="Times New Roman"/>
          <w:sz w:val="24"/>
          <w:szCs w:val="24"/>
        </w:rPr>
      </w:pPr>
    </w:p>
    <w:p w:rsidR="00034CE4" w:rsidRDefault="005A7B7F" w:rsidP="00DC4B9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Appendix</w:t>
      </w:r>
    </w:p>
    <w:p w:rsidR="005A7B7F" w:rsidRDefault="005A7B7F" w:rsidP="005A7B7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Know the Chain Questions Utilized for Company Interviews</w:t>
      </w:r>
    </w:p>
    <w:p w:rsidR="001F7A3B" w:rsidRPr="001F7A3B" w:rsidRDefault="001F7A3B" w:rsidP="001F7A3B">
      <w:pPr>
        <w:spacing w:line="480" w:lineRule="auto"/>
        <w:jc w:val="center"/>
        <w:rPr>
          <w:rFonts w:ascii="Times New Roman" w:hAnsi="Times New Roman" w:cs="Times New Roman"/>
          <w:sz w:val="24"/>
          <w:szCs w:val="24"/>
        </w:rPr>
      </w:pPr>
    </w:p>
    <w:p w:rsidR="001F7A3B" w:rsidRPr="001F7A3B" w:rsidRDefault="001F7A3B" w:rsidP="001F7A3B">
      <w:pPr>
        <w:numPr>
          <w:ilvl w:val="0"/>
          <w:numId w:val="14"/>
        </w:numPr>
        <w:spacing w:line="480" w:lineRule="auto"/>
        <w:contextualSpacing/>
        <w:rPr>
          <w:rFonts w:ascii="Times New Roman" w:hAnsi="Times New Roman" w:cs="Times New Roman"/>
          <w:sz w:val="24"/>
          <w:szCs w:val="24"/>
        </w:rPr>
      </w:pPr>
      <w:r w:rsidRPr="001F7A3B">
        <w:rPr>
          <w:rFonts w:ascii="Times New Roman" w:hAnsi="Times New Roman" w:cs="Times New Roman"/>
          <w:sz w:val="24"/>
          <w:szCs w:val="24"/>
        </w:rPr>
        <w:t xml:space="preserve"> Commitment and Governance</w:t>
      </w:r>
      <w:r>
        <w:rPr>
          <w:rFonts w:ascii="Times New Roman" w:hAnsi="Times New Roman" w:cs="Times New Roman"/>
          <w:sz w:val="24"/>
          <w:szCs w:val="24"/>
        </w:rPr>
        <w:t xml:space="preserve"> (Yes or No)</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Has your company publicly demonstrated its awareness of and commitment to addressing human trafficking and forced labor?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require suppliers to uphold the fundamental rights and freedoms of its workers, including the elimination of forced labor as outlined by the ILO Declaration of fundamental </w:t>
      </w:r>
      <w:proofErr w:type="spellStart"/>
      <w:proofErr w:type="gramStart"/>
      <w:r w:rsidRPr="001F7A3B">
        <w:rPr>
          <w:rFonts w:ascii="Times New Roman" w:hAnsi="Times New Roman" w:cs="Times New Roman"/>
          <w:sz w:val="24"/>
          <w:szCs w:val="24"/>
        </w:rPr>
        <w:t>workers</w:t>
      </w:r>
      <w:proofErr w:type="spellEnd"/>
      <w:proofErr w:type="gramEnd"/>
      <w:r w:rsidRPr="001F7A3B">
        <w:rPr>
          <w:rFonts w:ascii="Times New Roman" w:hAnsi="Times New Roman" w:cs="Times New Roman"/>
          <w:sz w:val="24"/>
          <w:szCs w:val="24"/>
        </w:rPr>
        <w:t xml:space="preserve"> rights?</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s your company’s supply chain standards been reviewed and approved by a senior executive in the last 5 years?</w:t>
      </w:r>
    </w:p>
    <w:p w:rsidR="001F7A3B" w:rsidRPr="001F7A3B" w:rsidRDefault="001F7A3B" w:rsidP="001F7A3B">
      <w:pPr>
        <w:spacing w:line="480" w:lineRule="auto"/>
        <w:ind w:left="720"/>
        <w:contextualSpacing/>
        <w:rPr>
          <w:rFonts w:ascii="Times New Roman" w:hAnsi="Times New Roman" w:cs="Times New Roman"/>
          <w:color w:val="FF0000"/>
          <w:sz w:val="24"/>
          <w:szCs w:val="24"/>
        </w:rPr>
      </w:pPr>
      <w:r w:rsidRPr="001F7A3B">
        <w:rPr>
          <w:rFonts w:ascii="Times New Roman" w:hAnsi="Times New Roman" w:cs="Times New Roman"/>
          <w:color w:val="FF0000"/>
          <w:sz w:val="24"/>
          <w:szCs w:val="24"/>
        </w:rPr>
        <w:t xml:space="preserve">Has your company utilized a supply chain consulting firm to review your suppliers and better understand standards?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Can one easily access a statement of your company’s supply chain standards from your company’s website? </w:t>
      </w:r>
    </w:p>
    <w:p w:rsidR="001F7A3B" w:rsidRPr="001F7A3B" w:rsidRDefault="001F7A3B" w:rsidP="001F7A3B">
      <w:pPr>
        <w:spacing w:line="480" w:lineRule="auto"/>
        <w:ind w:left="720"/>
        <w:contextualSpacing/>
        <w:rPr>
          <w:rFonts w:ascii="Times New Roman" w:hAnsi="Times New Roman" w:cs="Times New Roman"/>
          <w:color w:val="FF0000"/>
          <w:sz w:val="24"/>
          <w:szCs w:val="24"/>
        </w:rPr>
      </w:pPr>
      <w:r w:rsidRPr="001F7A3B">
        <w:rPr>
          <w:rFonts w:ascii="Times New Roman" w:hAnsi="Times New Roman" w:cs="Times New Roman"/>
          <w:sz w:val="24"/>
          <w:szCs w:val="24"/>
        </w:rPr>
        <w:t xml:space="preserve">Are your company’s supply chain standards reviewed and updated regularly </w:t>
      </w:r>
      <w:r w:rsidRPr="001F7A3B">
        <w:rPr>
          <w:rFonts w:ascii="Times New Roman" w:hAnsi="Times New Roman" w:cs="Times New Roman"/>
          <w:color w:val="FF0000"/>
          <w:sz w:val="24"/>
          <w:szCs w:val="24"/>
        </w:rPr>
        <w:t xml:space="preserve">(at least once biannually)?  </w:t>
      </w:r>
    </w:p>
    <w:p w:rsidR="001F7A3B" w:rsidRPr="001F7A3B" w:rsidRDefault="001F7A3B" w:rsidP="001F7A3B">
      <w:pPr>
        <w:spacing w:line="480" w:lineRule="auto"/>
        <w:rPr>
          <w:rFonts w:ascii="Times New Roman" w:hAnsi="Times New Roman" w:cs="Times New Roman"/>
          <w:sz w:val="24"/>
          <w:szCs w:val="24"/>
        </w:rPr>
      </w:pPr>
      <w:r w:rsidRPr="001F7A3B">
        <w:rPr>
          <w:rFonts w:ascii="Times New Roman" w:hAnsi="Times New Roman" w:cs="Times New Roman"/>
          <w:sz w:val="24"/>
          <w:szCs w:val="24"/>
        </w:rPr>
        <w:tab/>
        <w:t xml:space="preserve">Does your company have a designated committee, team, program or officer who </w:t>
      </w:r>
      <w:proofErr w:type="gramStart"/>
      <w:r w:rsidRPr="001F7A3B">
        <w:rPr>
          <w:rFonts w:ascii="Times New Roman" w:hAnsi="Times New Roman" w:cs="Times New Roman"/>
          <w:sz w:val="24"/>
          <w:szCs w:val="24"/>
        </w:rPr>
        <w:t>is</w:t>
      </w:r>
      <w:proofErr w:type="gramEnd"/>
    </w:p>
    <w:p w:rsidR="001F7A3B" w:rsidRP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responsible for the implementation of the supply chain policies your company has in</w:t>
      </w:r>
    </w:p>
    <w:p w:rsidR="001F7A3B" w:rsidRP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place?</w:t>
      </w:r>
    </w:p>
    <w:p w:rsidR="001F7A3B" w:rsidRPr="001F7A3B" w:rsidRDefault="001F7A3B" w:rsidP="006001F3">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Do your training programs include the training of all relevant decision-makers in your</w:t>
      </w:r>
      <w:r>
        <w:rPr>
          <w:rFonts w:ascii="Times New Roman" w:hAnsi="Times New Roman" w:cs="Times New Roman"/>
          <w:sz w:val="24"/>
          <w:szCs w:val="24"/>
        </w:rPr>
        <w:tab/>
      </w:r>
      <w:r>
        <w:rPr>
          <w:rFonts w:ascii="Times New Roman" w:hAnsi="Times New Roman" w:cs="Times New Roman"/>
          <w:sz w:val="24"/>
          <w:szCs w:val="24"/>
        </w:rPr>
        <w:tab/>
      </w:r>
      <w:r w:rsidRPr="001F7A3B">
        <w:rPr>
          <w:rFonts w:ascii="Times New Roman" w:hAnsi="Times New Roman" w:cs="Times New Roman"/>
          <w:sz w:val="24"/>
          <w:szCs w:val="24"/>
        </w:rPr>
        <w:t>company on risks, policies, and standards related to force</w:t>
      </w:r>
      <w:r w:rsidR="006001F3">
        <w:rPr>
          <w:rFonts w:ascii="Times New Roman" w:hAnsi="Times New Roman" w:cs="Times New Roman"/>
          <w:sz w:val="24"/>
          <w:szCs w:val="24"/>
        </w:rPr>
        <w:t xml:space="preserve">d labor and human trafficking? </w:t>
      </w:r>
    </w:p>
    <w:p w:rsid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 xml:space="preserve">Does your training program include the training and capacity building of suppliers </w:t>
      </w:r>
      <w:proofErr w:type="gramStart"/>
      <w:r w:rsidRPr="001F7A3B">
        <w:rPr>
          <w:rFonts w:ascii="Times New Roman" w:hAnsi="Times New Roman" w:cs="Times New Roman"/>
          <w:sz w:val="24"/>
          <w:szCs w:val="24"/>
        </w:rPr>
        <w:t>on</w:t>
      </w:r>
      <w:proofErr w:type="gramEnd"/>
      <w:r w:rsidRPr="001F7A3B">
        <w:rPr>
          <w:rFonts w:ascii="Times New Roman" w:hAnsi="Times New Roman" w:cs="Times New Roman"/>
          <w:sz w:val="24"/>
          <w:szCs w:val="24"/>
        </w:rPr>
        <w:t xml:space="preserve"> </w:t>
      </w:r>
    </w:p>
    <w:p w:rsidR="001F7A3B" w:rsidRP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 xml:space="preserve">risks, policies, and standards related to forced labor and human trafficking? </w:t>
      </w:r>
    </w:p>
    <w:p w:rsid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In the last three years, has your company engaged with trade unions, local NGO’s, and/</w:t>
      </w:r>
    </w:p>
    <w:p w:rsidR="001F7A3B" w:rsidRPr="001F7A3B" w:rsidRDefault="001F7A3B" w:rsidP="001F7A3B">
      <w:pPr>
        <w:spacing w:line="480" w:lineRule="auto"/>
        <w:ind w:firstLine="720"/>
        <w:rPr>
          <w:rFonts w:ascii="Times New Roman" w:hAnsi="Times New Roman" w:cs="Times New Roman"/>
          <w:sz w:val="24"/>
          <w:szCs w:val="24"/>
        </w:rPr>
      </w:pPr>
      <w:r w:rsidRPr="001F7A3B">
        <w:rPr>
          <w:rFonts w:ascii="Times New Roman" w:hAnsi="Times New Roman" w:cs="Times New Roman"/>
          <w:sz w:val="24"/>
          <w:szCs w:val="24"/>
        </w:rPr>
        <w:t xml:space="preserve">or policy makers in countries in which suppliers use forced labor?  </w:t>
      </w:r>
    </w:p>
    <w:p w:rsidR="001F7A3B" w:rsidRPr="001F7A3B" w:rsidRDefault="001F7A3B" w:rsidP="001F7A3B">
      <w:pPr>
        <w:spacing w:line="480" w:lineRule="auto"/>
        <w:rPr>
          <w:rFonts w:ascii="Times New Roman" w:hAnsi="Times New Roman" w:cs="Times New Roman"/>
          <w:sz w:val="24"/>
          <w:szCs w:val="24"/>
        </w:rPr>
      </w:pPr>
      <w:r w:rsidRPr="001F7A3B">
        <w:rPr>
          <w:rFonts w:ascii="Times New Roman" w:hAnsi="Times New Roman" w:cs="Times New Roman"/>
          <w:sz w:val="24"/>
          <w:szCs w:val="24"/>
        </w:rPr>
        <w:tab/>
        <w:t>What kind of legislation?</w:t>
      </w:r>
    </w:p>
    <w:p w:rsidR="001F7A3B" w:rsidRDefault="001F7A3B" w:rsidP="001F7A3B">
      <w:pPr>
        <w:spacing w:line="480" w:lineRule="auto"/>
        <w:rPr>
          <w:rFonts w:ascii="Times New Roman" w:hAnsi="Times New Roman" w:cs="Times New Roman"/>
          <w:sz w:val="24"/>
          <w:szCs w:val="24"/>
        </w:rPr>
      </w:pPr>
      <w:r w:rsidRPr="001F7A3B">
        <w:rPr>
          <w:rFonts w:ascii="Times New Roman" w:hAnsi="Times New Roman" w:cs="Times New Roman"/>
          <w:sz w:val="24"/>
          <w:szCs w:val="24"/>
        </w:rPr>
        <w:tab/>
        <w:t>In the last three years, has your company actively participated in one or more</w:t>
      </w:r>
    </w:p>
    <w:p w:rsidR="001F7A3B" w:rsidRPr="001F7A3B" w:rsidRDefault="001F7A3B" w:rsidP="001F7A3B">
      <w:pPr>
        <w:spacing w:line="480" w:lineRule="auto"/>
        <w:rPr>
          <w:rFonts w:ascii="Times New Roman" w:hAnsi="Times New Roman" w:cs="Times New Roman"/>
          <w:sz w:val="24"/>
          <w:szCs w:val="24"/>
        </w:rPr>
      </w:pPr>
      <w:r w:rsidRPr="001F7A3B">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F7A3B">
        <w:rPr>
          <w:rFonts w:ascii="Times New Roman" w:hAnsi="Times New Roman" w:cs="Times New Roman"/>
          <w:sz w:val="24"/>
          <w:szCs w:val="24"/>
        </w:rPr>
        <w:t>multistakeholder</w:t>
      </w:r>
      <w:proofErr w:type="spellEnd"/>
      <w:r w:rsidRPr="001F7A3B">
        <w:rPr>
          <w:rFonts w:ascii="Times New Roman" w:hAnsi="Times New Roman" w:cs="Times New Roman"/>
          <w:sz w:val="24"/>
          <w:szCs w:val="24"/>
        </w:rPr>
        <w:t xml:space="preserve"> or industry initiatives focused on forced labor and human trafficking?  </w:t>
      </w:r>
    </w:p>
    <w:p w:rsidR="001F7A3B" w:rsidRPr="001F7A3B" w:rsidRDefault="001F7A3B" w:rsidP="001F7A3B">
      <w:pPr>
        <w:numPr>
          <w:ilvl w:val="0"/>
          <w:numId w:val="14"/>
        </w:numPr>
        <w:spacing w:line="480" w:lineRule="auto"/>
        <w:contextualSpacing/>
        <w:rPr>
          <w:rFonts w:ascii="Times New Roman" w:hAnsi="Times New Roman" w:cs="Times New Roman"/>
          <w:sz w:val="24"/>
          <w:szCs w:val="24"/>
        </w:rPr>
      </w:pPr>
      <w:r w:rsidRPr="001F7A3B">
        <w:rPr>
          <w:rFonts w:ascii="Times New Roman" w:hAnsi="Times New Roman" w:cs="Times New Roman"/>
          <w:sz w:val="24"/>
          <w:szCs w:val="24"/>
        </w:rPr>
        <w:t xml:space="preserve">Traceability </w:t>
      </w:r>
      <w:r w:rsidR="003C0C41">
        <w:rPr>
          <w:rFonts w:ascii="Times New Roman" w:hAnsi="Times New Roman" w:cs="Times New Roman"/>
          <w:sz w:val="24"/>
          <w:szCs w:val="24"/>
        </w:rPr>
        <w:t xml:space="preserve">(Yes or </w:t>
      </w:r>
      <w:r>
        <w:rPr>
          <w:rFonts w:ascii="Times New Roman" w:hAnsi="Times New Roman" w:cs="Times New Roman"/>
          <w:sz w:val="24"/>
          <w:szCs w:val="24"/>
        </w:rPr>
        <w:t>No)</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have a process to trace its supply chain? </w:t>
      </w:r>
    </w:p>
    <w:p w:rsidR="001F7A3B" w:rsidRPr="001F7A3B" w:rsidRDefault="001F7A3B" w:rsidP="001F7A3B">
      <w:pPr>
        <w:spacing w:line="480" w:lineRule="auto"/>
        <w:ind w:left="720"/>
        <w:rPr>
          <w:rFonts w:ascii="Times New Roman" w:hAnsi="Times New Roman" w:cs="Times New Roman"/>
          <w:color w:val="FF0000"/>
          <w:sz w:val="24"/>
          <w:szCs w:val="24"/>
        </w:rPr>
      </w:pPr>
      <w:r w:rsidRPr="001F7A3B">
        <w:rPr>
          <w:rFonts w:ascii="Times New Roman" w:hAnsi="Times New Roman" w:cs="Times New Roman"/>
          <w:color w:val="FF0000"/>
          <w:sz w:val="24"/>
          <w:szCs w:val="24"/>
        </w:rPr>
        <w:t>How many tiers back can the company trace the supply chain?</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publicly disclose the names and locations of all first-tier suppliers?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disclose the name, location, and source country on suppliers beyond the first tier?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conduct forced labor risk or impact assessments that focus on specific commodities, regions, and/ groups?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Does your company publicly disclose forced labor risks identified in its supply chain?</w:t>
      </w:r>
    </w:p>
    <w:p w:rsidR="001F7A3B" w:rsidRPr="001F7A3B" w:rsidRDefault="001F7A3B" w:rsidP="001F7A3B">
      <w:pPr>
        <w:spacing w:line="480" w:lineRule="auto"/>
        <w:ind w:left="720"/>
        <w:rPr>
          <w:rFonts w:ascii="Times New Roman" w:hAnsi="Times New Roman" w:cs="Times New Roman"/>
          <w:color w:val="FF0000"/>
          <w:sz w:val="24"/>
          <w:szCs w:val="24"/>
        </w:rPr>
      </w:pPr>
      <w:r w:rsidRPr="001F7A3B">
        <w:rPr>
          <w:rFonts w:ascii="Times New Roman" w:hAnsi="Times New Roman" w:cs="Times New Roman"/>
          <w:color w:val="FF0000"/>
          <w:sz w:val="24"/>
          <w:szCs w:val="24"/>
        </w:rPr>
        <w:t xml:space="preserve">Does your company have a protocol for addressing suppliers who have been found using forced labor or human trafficking? </w:t>
      </w:r>
    </w:p>
    <w:p w:rsidR="001F7A3B" w:rsidRPr="001F7A3B" w:rsidRDefault="001F7A3B" w:rsidP="001F7A3B">
      <w:pPr>
        <w:spacing w:line="480" w:lineRule="auto"/>
        <w:ind w:left="720"/>
        <w:rPr>
          <w:rFonts w:ascii="Times New Roman" w:hAnsi="Times New Roman" w:cs="Times New Roman"/>
          <w:color w:val="FF0000"/>
          <w:sz w:val="24"/>
          <w:szCs w:val="24"/>
        </w:rPr>
      </w:pPr>
      <w:r w:rsidRPr="001F7A3B">
        <w:rPr>
          <w:rFonts w:ascii="Times New Roman" w:hAnsi="Times New Roman" w:cs="Times New Roman"/>
          <w:color w:val="FF0000"/>
          <w:sz w:val="24"/>
          <w:szCs w:val="24"/>
        </w:rPr>
        <w:t xml:space="preserve">Does your company work directly with suppliers to correct possible forced labor situations? </w:t>
      </w:r>
    </w:p>
    <w:p w:rsidR="001F7A3B" w:rsidRPr="001F7A3B" w:rsidRDefault="001F7A3B" w:rsidP="001F7A3B">
      <w:pPr>
        <w:numPr>
          <w:ilvl w:val="0"/>
          <w:numId w:val="14"/>
        </w:numPr>
        <w:spacing w:line="480" w:lineRule="auto"/>
        <w:contextualSpacing/>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Purchasing Practices</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 xml:space="preserve">Does your company demonstrate awareness that certain types of purchasing practices can increase the risk of forced labor? </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 xml:space="preserve">Is your company taking steps to mitigate the risk of forced labor in the agricultural industry? </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 xml:space="preserve">Does your company assess risks of forced labor at potential suppliers prior to entering into any contracts with them? </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Does your company have a procurement selection process that considers the capacity of suppliers to meet fluctuating demands (to reduce risk of undeclared subcontracting)?</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Does your company integrate supply chain standards addressing forced labor and human trafficking into supplier contracts?</w:t>
      </w:r>
    </w:p>
    <w:p w:rsidR="001F7A3B" w:rsidRPr="001F7A3B" w:rsidRDefault="001F7A3B" w:rsidP="001F7A3B">
      <w:pPr>
        <w:spacing w:line="480" w:lineRule="auto"/>
        <w:ind w:left="720"/>
        <w:rPr>
          <w:rFonts w:ascii="Times New Roman" w:hAnsi="Times New Roman" w:cs="Times New Roman"/>
          <w:color w:val="000000" w:themeColor="text1"/>
          <w:sz w:val="24"/>
          <w:szCs w:val="24"/>
        </w:rPr>
      </w:pPr>
      <w:r w:rsidRPr="001F7A3B">
        <w:rPr>
          <w:rFonts w:ascii="Times New Roman" w:hAnsi="Times New Roman" w:cs="Times New Roman"/>
          <w:color w:val="000000" w:themeColor="text1"/>
          <w:sz w:val="24"/>
          <w:szCs w:val="24"/>
        </w:rPr>
        <w:t xml:space="preserve">Does your company require its first-tier suppliers to ensure that their own suppliers implement standards that are in line with the company's supply chain standards addressing forced labor and human trafficking? </w:t>
      </w:r>
    </w:p>
    <w:p w:rsidR="001F7A3B" w:rsidRPr="001F7A3B" w:rsidRDefault="001F7A3B" w:rsidP="001F7A3B">
      <w:pPr>
        <w:spacing w:line="480" w:lineRule="auto"/>
        <w:ind w:left="720"/>
        <w:rPr>
          <w:rFonts w:ascii="Times New Roman" w:hAnsi="Times New Roman" w:cs="Times New Roman"/>
          <w:color w:val="FF0000"/>
          <w:sz w:val="24"/>
          <w:szCs w:val="24"/>
        </w:rPr>
      </w:pPr>
      <w:r w:rsidRPr="001F7A3B">
        <w:rPr>
          <w:rFonts w:ascii="Times New Roman" w:hAnsi="Times New Roman" w:cs="Times New Roman"/>
          <w:color w:val="FF0000"/>
          <w:sz w:val="24"/>
          <w:szCs w:val="24"/>
        </w:rPr>
        <w:t>Does your company have a protocol for responding to unreported subcontracting found in your supply chain?</w:t>
      </w:r>
    </w:p>
    <w:p w:rsidR="001F7A3B" w:rsidRPr="001F7A3B" w:rsidRDefault="003C0C41" w:rsidP="001F7A3B">
      <w:pPr>
        <w:numPr>
          <w:ilvl w:val="0"/>
          <w:numId w:val="14"/>
        </w:num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Recruitment methods (Yes or </w:t>
      </w:r>
      <w:r w:rsidR="001F7A3B" w:rsidRPr="001F7A3B">
        <w:rPr>
          <w:rFonts w:ascii="Times New Roman" w:hAnsi="Times New Roman" w:cs="Times New Roman"/>
          <w:sz w:val="24"/>
          <w:szCs w:val="24"/>
        </w:rPr>
        <w:t>N</w:t>
      </w:r>
      <w:r>
        <w:rPr>
          <w:rFonts w:ascii="Times New Roman" w:hAnsi="Times New Roman" w:cs="Times New Roman"/>
          <w:sz w:val="24"/>
          <w:szCs w:val="24"/>
        </w:rPr>
        <w:t>o</w:t>
      </w:r>
      <w:r w:rsidR="001F7A3B" w:rsidRPr="001F7A3B">
        <w:rPr>
          <w:rFonts w:ascii="Times New Roman" w:hAnsi="Times New Roman" w:cs="Times New Roman"/>
          <w:sz w:val="24"/>
          <w:szCs w:val="24"/>
        </w:rPr>
        <w:t>)</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Does your company demonstrate awareness of the risk of exploitation of migrant workers by recruitment agencies and brokers, and commitment to address such risks?</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have a policy that requires recruitment agencies in its supply chain to uphold workers' rights?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Does your company</w:t>
      </w:r>
      <w:r w:rsidR="003C0C41">
        <w:rPr>
          <w:rFonts w:ascii="Times New Roman" w:hAnsi="Times New Roman" w:cs="Times New Roman"/>
          <w:sz w:val="24"/>
          <w:szCs w:val="24"/>
        </w:rPr>
        <w:t xml:space="preserve"> have</w:t>
      </w:r>
      <w:r w:rsidRPr="001F7A3B">
        <w:rPr>
          <w:rFonts w:ascii="Times New Roman" w:hAnsi="Times New Roman" w:cs="Times New Roman"/>
          <w:sz w:val="24"/>
          <w:szCs w:val="24"/>
        </w:rPr>
        <w:t xml:space="preserve"> a policy that requires direct employment?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Does your company require suppliers to disclose to them the recruiters that they use? Does your company require that no fees be charged during any recruitment processes conducted throughout the supply </w:t>
      </w:r>
      <w:proofErr w:type="gramStart"/>
      <w:r w:rsidRPr="001F7A3B">
        <w:rPr>
          <w:rFonts w:ascii="Times New Roman" w:hAnsi="Times New Roman" w:cs="Times New Roman"/>
          <w:sz w:val="24"/>
          <w:szCs w:val="24"/>
        </w:rPr>
        <w:t>chain.</w:t>
      </w:r>
      <w:proofErr w:type="gramEnd"/>
      <w:r w:rsidRPr="001F7A3B">
        <w:rPr>
          <w:rFonts w:ascii="Times New Roman" w:hAnsi="Times New Roman" w:cs="Times New Roman"/>
          <w:sz w:val="24"/>
          <w:szCs w:val="24"/>
        </w:rPr>
        <w:t xml:space="preserve"> </w:t>
      </w:r>
    </w:p>
    <w:p w:rsidR="001F7A3B" w:rsidRPr="001F7A3B" w:rsidRDefault="001F7A3B" w:rsidP="001F7A3B">
      <w:pPr>
        <w:spacing w:line="480" w:lineRule="auto"/>
        <w:ind w:left="720"/>
        <w:rPr>
          <w:rFonts w:ascii="Times New Roman" w:hAnsi="Times New Roman" w:cs="Times New Roman"/>
          <w:sz w:val="24"/>
          <w:szCs w:val="24"/>
        </w:rPr>
      </w:pPr>
      <w:r w:rsidRPr="001F7A3B">
        <w:rPr>
          <w:rFonts w:ascii="Times New Roman" w:hAnsi="Times New Roman" w:cs="Times New Roman"/>
          <w:sz w:val="24"/>
          <w:szCs w:val="24"/>
        </w:rPr>
        <w:t xml:space="preserve"> In the event that it discovers that fees have been paid, does your company ensure that these fees are reimbursed? </w:t>
      </w:r>
    </w:p>
    <w:p w:rsidR="001F7A3B" w:rsidRPr="001F7A3B" w:rsidRDefault="001F7A3B" w:rsidP="001F7A3B">
      <w:pPr>
        <w:spacing w:line="480" w:lineRule="auto"/>
        <w:ind w:left="720"/>
        <w:rPr>
          <w:rFonts w:ascii="Times New Roman" w:hAnsi="Times New Roman" w:cs="Times New Roman"/>
          <w:sz w:val="24"/>
          <w:szCs w:val="24"/>
        </w:rPr>
      </w:pPr>
      <w:proofErr w:type="gramStart"/>
      <w:r w:rsidRPr="001F7A3B">
        <w:rPr>
          <w:rFonts w:ascii="Times New Roman" w:hAnsi="Times New Roman" w:cs="Times New Roman"/>
          <w:sz w:val="24"/>
          <w:szCs w:val="24"/>
        </w:rPr>
        <w:t>Does</w:t>
      </w:r>
      <w:proofErr w:type="gramEnd"/>
      <w:r w:rsidRPr="001F7A3B">
        <w:rPr>
          <w:rFonts w:ascii="Times New Roman" w:hAnsi="Times New Roman" w:cs="Times New Roman"/>
          <w:sz w:val="24"/>
          <w:szCs w:val="24"/>
        </w:rPr>
        <w:t xml:space="preserve"> your company audit recruiters to assess risks of forced labor and human trafficking?</w:t>
      </w:r>
    </w:p>
    <w:p w:rsidR="001F7A3B" w:rsidRPr="001F7A3B" w:rsidRDefault="003C0C41" w:rsidP="001F7A3B">
      <w:pPr>
        <w:numPr>
          <w:ilvl w:val="0"/>
          <w:numId w:val="14"/>
        </w:num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Worker Voice (Yes or </w:t>
      </w:r>
      <w:r w:rsidR="001F7A3B" w:rsidRPr="001F7A3B">
        <w:rPr>
          <w:rFonts w:ascii="Times New Roman" w:hAnsi="Times New Roman" w:cs="Times New Roman"/>
          <w:sz w:val="24"/>
          <w:szCs w:val="24"/>
        </w:rPr>
        <w:t>N</w:t>
      </w:r>
      <w:r>
        <w:rPr>
          <w:rFonts w:ascii="Times New Roman" w:hAnsi="Times New Roman" w:cs="Times New Roman"/>
          <w:sz w:val="24"/>
          <w:szCs w:val="24"/>
        </w:rPr>
        <w:t>o</w:t>
      </w:r>
      <w:r w:rsidR="001F7A3B" w:rsidRPr="001F7A3B">
        <w:rPr>
          <w:rFonts w:ascii="Times New Roman" w:hAnsi="Times New Roman" w:cs="Times New Roman"/>
          <w:sz w:val="24"/>
          <w:szCs w:val="24"/>
        </w:rPr>
        <w:t>)</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Does your company communicate its human trafficking and forced labor policies and standards to workers in its supply chain?</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make its policies and standards available in the languages of suppliers' workers?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have initiatives to engage with workers outside of the context of the factories in which they work, either directly or in partnership with stakeholders?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 Where there are regulatory constraints on freedom of association, does your company encourage suppliers to ensure workplace environments in which workers are able to pursue alternative forms of organizing?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Does your company have a formal procedure that allows suppliers' workers to report a grievance to an impartial entity?</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 Does your company demonstrate that the mechanism is made accessible to workers in the supply chain (e.g. its available in workers</w:t>
      </w:r>
      <w:r w:rsidR="003C0C41">
        <w:rPr>
          <w:rFonts w:ascii="Times New Roman" w:hAnsi="Times New Roman" w:cs="Times New Roman"/>
          <w:sz w:val="24"/>
          <w:szCs w:val="24"/>
        </w:rPr>
        <w:t>’</w:t>
      </w:r>
      <w:r w:rsidRPr="001F7A3B">
        <w:rPr>
          <w:rFonts w:ascii="Times New Roman" w:hAnsi="Times New Roman" w:cs="Times New Roman"/>
          <w:sz w:val="24"/>
          <w:szCs w:val="24"/>
        </w:rPr>
        <w:t xml:space="preserve"> language</w:t>
      </w:r>
      <w:r w:rsidR="003C0C41">
        <w:rPr>
          <w:rFonts w:ascii="Times New Roman" w:hAnsi="Times New Roman" w:cs="Times New Roman"/>
          <w:sz w:val="24"/>
          <w:szCs w:val="24"/>
        </w:rPr>
        <w:t>(s)</w:t>
      </w:r>
      <w:r w:rsidRPr="001F7A3B">
        <w:rPr>
          <w:rFonts w:ascii="Times New Roman" w:hAnsi="Times New Roman" w:cs="Times New Roman"/>
          <w:sz w:val="24"/>
          <w:szCs w:val="24"/>
        </w:rPr>
        <w:t xml:space="preserve">)?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ensure that the existence of the mechanism is proactively communicated to suppliers' workers?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 Does your company </w:t>
      </w:r>
      <w:proofErr w:type="gramStart"/>
      <w:r w:rsidRPr="001F7A3B">
        <w:rPr>
          <w:rFonts w:ascii="Times New Roman" w:hAnsi="Times New Roman" w:cs="Times New Roman"/>
          <w:sz w:val="24"/>
          <w:szCs w:val="24"/>
        </w:rPr>
        <w:t>takes</w:t>
      </w:r>
      <w:proofErr w:type="gramEnd"/>
      <w:r w:rsidRPr="001F7A3B">
        <w:rPr>
          <w:rFonts w:ascii="Times New Roman" w:hAnsi="Times New Roman" w:cs="Times New Roman"/>
          <w:sz w:val="24"/>
          <w:szCs w:val="24"/>
        </w:rPr>
        <w:t xml:space="preserve"> steps to ensure that impacted stakeholders trust the mechanism (e.g. workers who report a grievance can do so without the fear of penalty, dismissal or reprisal of any kind)? </w:t>
      </w:r>
    </w:p>
    <w:p w:rsidR="001F7A3B" w:rsidRPr="001F7A3B" w:rsidRDefault="003C0C41" w:rsidP="001F7A3B">
      <w:pPr>
        <w:numPr>
          <w:ilvl w:val="0"/>
          <w:numId w:val="14"/>
        </w:num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Monitoring Process (Yes or </w:t>
      </w:r>
      <w:r w:rsidR="001F7A3B" w:rsidRPr="001F7A3B">
        <w:rPr>
          <w:rFonts w:ascii="Times New Roman" w:hAnsi="Times New Roman" w:cs="Times New Roman"/>
          <w:sz w:val="24"/>
          <w:szCs w:val="24"/>
        </w:rPr>
        <w:t>N</w:t>
      </w:r>
      <w:r>
        <w:rPr>
          <w:rFonts w:ascii="Times New Roman" w:hAnsi="Times New Roman" w:cs="Times New Roman"/>
          <w:sz w:val="24"/>
          <w:szCs w:val="24"/>
        </w:rPr>
        <w:t>o</w:t>
      </w:r>
      <w:r w:rsidR="001F7A3B" w:rsidRPr="001F7A3B">
        <w:rPr>
          <w:rFonts w:ascii="Times New Roman" w:hAnsi="Times New Roman" w:cs="Times New Roman"/>
          <w:sz w:val="24"/>
          <w:szCs w:val="24"/>
        </w:rPr>
        <w:t xml:space="preserve">)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have an audit process that includes scheduled and non-scheduled visits?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Does your company have an audit process that includes a review of relevant documents?</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have an audit process that includes interviews with workers?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Does your company disclose the percentage of suppliers you audited annually?</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Does your company disclose the percentage of unannounced audits it performs?</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disclose information on who carried out the audits?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disclose a summary of findings, including details regarding any violations revealed? </w:t>
      </w:r>
    </w:p>
    <w:p w:rsidR="001F7A3B" w:rsidRPr="001F7A3B" w:rsidRDefault="003C0C41" w:rsidP="001F7A3B">
      <w:pPr>
        <w:numPr>
          <w:ilvl w:val="0"/>
          <w:numId w:val="14"/>
        </w:num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Remedies (Yes or </w:t>
      </w:r>
      <w:r w:rsidR="001F7A3B" w:rsidRPr="001F7A3B">
        <w:rPr>
          <w:rFonts w:ascii="Times New Roman" w:hAnsi="Times New Roman" w:cs="Times New Roman"/>
          <w:sz w:val="24"/>
          <w:szCs w:val="24"/>
        </w:rPr>
        <w:t>N</w:t>
      </w:r>
      <w:r>
        <w:rPr>
          <w:rFonts w:ascii="Times New Roman" w:hAnsi="Times New Roman" w:cs="Times New Roman"/>
          <w:sz w:val="24"/>
          <w:szCs w:val="24"/>
        </w:rPr>
        <w:t>o</w:t>
      </w:r>
      <w:r w:rsidR="001F7A3B" w:rsidRPr="001F7A3B">
        <w:rPr>
          <w:rFonts w:ascii="Times New Roman" w:hAnsi="Times New Roman" w:cs="Times New Roman"/>
          <w:sz w:val="24"/>
          <w:szCs w:val="24"/>
        </w:rPr>
        <w:t xml:space="preserve">)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In the case of a poor audit, does your company have a corrective action plan that includes potential actions taken in case of noncompliance, such as stop-work notices, warning letters, supplementary training and policy revision?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 Does your company have a corrective action plan that includes a means to verify remediation and/or implementation of corrective actions, such as record review, employee interviews, spot</w:t>
      </w:r>
      <w:r w:rsidR="006001F3">
        <w:rPr>
          <w:rFonts w:ascii="Times New Roman" w:hAnsi="Times New Roman" w:cs="Times New Roman"/>
          <w:sz w:val="24"/>
          <w:szCs w:val="24"/>
        </w:rPr>
        <w:t xml:space="preserve"> </w:t>
      </w:r>
      <w:r w:rsidRPr="001F7A3B">
        <w:rPr>
          <w:rFonts w:ascii="Times New Roman" w:hAnsi="Times New Roman" w:cs="Times New Roman"/>
          <w:sz w:val="24"/>
          <w:szCs w:val="24"/>
        </w:rPr>
        <w:t>checks or other means?</w:t>
      </w:r>
    </w:p>
    <w:p w:rsidR="001F7A3B" w:rsidRPr="001F7A3B" w:rsidRDefault="001F7A3B" w:rsidP="003C0C41">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have a corrective action plan that includes potential consequences if corrective actions are not taken? </w:t>
      </w:r>
    </w:p>
    <w:p w:rsidR="001F7A3B" w:rsidRPr="001F7A3B" w:rsidRDefault="001F7A3B" w:rsidP="001F7A3B">
      <w:pPr>
        <w:spacing w:line="480" w:lineRule="auto"/>
        <w:ind w:left="720"/>
        <w:contextualSpacing/>
        <w:rPr>
          <w:rFonts w:ascii="Times New Roman" w:hAnsi="Times New Roman" w:cs="Times New Roman"/>
          <w:sz w:val="24"/>
          <w:szCs w:val="24"/>
        </w:rPr>
      </w:pPr>
      <w:r w:rsidRPr="001F7A3B">
        <w:rPr>
          <w:rFonts w:ascii="Times New Roman" w:hAnsi="Times New Roman" w:cs="Times New Roman"/>
          <w:sz w:val="24"/>
          <w:szCs w:val="24"/>
        </w:rPr>
        <w:t xml:space="preserve">Does your company disclose a process for responding to the complaints and/or reported violations of policies and standards? </w:t>
      </w:r>
    </w:p>
    <w:p w:rsidR="001F7A3B" w:rsidRPr="001F7A3B" w:rsidRDefault="001F7A3B" w:rsidP="001F7A3B">
      <w:r w:rsidRPr="001F7A3B">
        <w:rPr>
          <w:rFonts w:ascii="Times New Roman" w:hAnsi="Times New Roman" w:cs="Times New Roman"/>
          <w:sz w:val="24"/>
          <w:szCs w:val="24"/>
        </w:rPr>
        <w:t xml:space="preserve"> </w:t>
      </w:r>
      <w:r>
        <w:rPr>
          <w:rFonts w:ascii="Times New Roman" w:hAnsi="Times New Roman" w:cs="Times New Roman"/>
          <w:sz w:val="24"/>
          <w:szCs w:val="24"/>
        </w:rPr>
        <w:tab/>
      </w:r>
      <w:r w:rsidRPr="001F7A3B">
        <w:rPr>
          <w:rFonts w:ascii="Times New Roman" w:hAnsi="Times New Roman" w:cs="Times New Roman"/>
          <w:sz w:val="24"/>
          <w:szCs w:val="24"/>
        </w:rPr>
        <w:t>Does your company provide examples of outcomes of these remedy processes</w:t>
      </w:r>
      <w:r>
        <w:rPr>
          <w:rFonts w:ascii="Times New Roman" w:hAnsi="Times New Roman" w:cs="Times New Roman"/>
          <w:sz w:val="24"/>
          <w:szCs w:val="24"/>
        </w:rPr>
        <w:t xml:space="preserve">? </w:t>
      </w:r>
    </w:p>
    <w:p w:rsidR="001F7A3B" w:rsidRDefault="001F7A3B" w:rsidP="005A7B7F">
      <w:pPr>
        <w:spacing w:line="480" w:lineRule="auto"/>
        <w:jc w:val="center"/>
        <w:rPr>
          <w:rFonts w:ascii="Times New Roman" w:hAnsi="Times New Roman" w:cs="Times New Roman"/>
          <w:b/>
          <w:sz w:val="24"/>
          <w:szCs w:val="24"/>
        </w:rPr>
      </w:pPr>
    </w:p>
    <w:p w:rsidR="00407A00" w:rsidRDefault="00407A00" w:rsidP="005A7B7F">
      <w:pPr>
        <w:spacing w:line="480" w:lineRule="auto"/>
        <w:jc w:val="center"/>
        <w:rPr>
          <w:rFonts w:ascii="Times New Roman" w:hAnsi="Times New Roman" w:cs="Times New Roman"/>
          <w:b/>
          <w:sz w:val="24"/>
          <w:szCs w:val="24"/>
        </w:rPr>
      </w:pPr>
    </w:p>
    <w:p w:rsidR="001F7A3B" w:rsidRDefault="001F7A3B">
      <w:pPr>
        <w:rPr>
          <w:rFonts w:ascii="Times New Roman" w:hAnsi="Times New Roman" w:cs="Times New Roman"/>
          <w:b/>
          <w:sz w:val="24"/>
          <w:szCs w:val="24"/>
        </w:rPr>
      </w:pPr>
      <w:r>
        <w:rPr>
          <w:rFonts w:ascii="Times New Roman" w:hAnsi="Times New Roman" w:cs="Times New Roman"/>
          <w:b/>
          <w:sz w:val="24"/>
          <w:szCs w:val="24"/>
        </w:rPr>
        <w:br w:type="page"/>
      </w:r>
    </w:p>
    <w:p w:rsidR="00407A00" w:rsidRDefault="00407A00">
      <w:pPr>
        <w:rPr>
          <w:rFonts w:ascii="Times New Roman" w:hAnsi="Times New Roman" w:cs="Times New Roman"/>
          <w:b/>
          <w:sz w:val="24"/>
          <w:szCs w:val="24"/>
        </w:rPr>
      </w:pPr>
    </w:p>
    <w:p w:rsidR="00407A00" w:rsidRDefault="00407A00" w:rsidP="005A7B7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Public Compliance Statement- Bush Brothers and Company </w:t>
      </w:r>
    </w:p>
    <w:p w:rsidR="00970612" w:rsidRDefault="00970612" w:rsidP="005A7B7F">
      <w:pPr>
        <w:spacing w:line="480" w:lineRule="auto"/>
        <w:jc w:val="center"/>
        <w:rPr>
          <w:rFonts w:ascii="Times New Roman" w:hAnsi="Times New Roman" w:cs="Times New Roman"/>
          <w:b/>
          <w:sz w:val="24"/>
          <w:szCs w:val="24"/>
        </w:rPr>
      </w:pPr>
    </w:p>
    <w:p w:rsidR="00D66CE5" w:rsidRDefault="00D66CE5" w:rsidP="00D66CE5">
      <w:pPr>
        <w:rPr>
          <w:rFonts w:ascii="Times New Roman" w:hAnsi="Times New Roman" w:cs="Times New Roman"/>
          <w:b/>
          <w:sz w:val="24"/>
          <w:szCs w:val="24"/>
        </w:rPr>
      </w:pPr>
    </w:p>
    <w:p w:rsidR="00D66CE5" w:rsidRDefault="00970612" w:rsidP="00D66CE5">
      <w:pPr>
        <w:rPr>
          <w:rFonts w:ascii="Times New Roman" w:hAnsi="Times New Roman" w:cs="Times New Roman"/>
          <w:b/>
          <w:sz w:val="24"/>
          <w:szCs w:val="24"/>
        </w:rPr>
      </w:pPr>
      <w:r>
        <w:rPr>
          <w:noProof/>
        </w:rPr>
        <w:drawing>
          <wp:inline distT="0" distB="0" distL="0" distR="0" wp14:anchorId="21733386" wp14:editId="513CDBD1">
            <wp:extent cx="5734050" cy="622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4050" cy="6229350"/>
                    </a:xfrm>
                    <a:prstGeom prst="rect">
                      <a:avLst/>
                    </a:prstGeom>
                  </pic:spPr>
                </pic:pic>
              </a:graphicData>
            </a:graphic>
          </wp:inline>
        </w:drawing>
      </w:r>
    </w:p>
    <w:p w:rsidR="00D66CE5" w:rsidRDefault="00D66CE5" w:rsidP="00D66CE5">
      <w:pPr>
        <w:rPr>
          <w:rFonts w:ascii="Times New Roman" w:hAnsi="Times New Roman" w:cs="Times New Roman"/>
          <w:b/>
          <w:sz w:val="24"/>
          <w:szCs w:val="24"/>
        </w:rPr>
      </w:pPr>
    </w:p>
    <w:p w:rsidR="00D66CE5" w:rsidRDefault="00D66CE5" w:rsidP="00D66CE5">
      <w:pPr>
        <w:rPr>
          <w:rFonts w:ascii="Times New Roman" w:hAnsi="Times New Roman" w:cs="Times New Roman"/>
          <w:b/>
          <w:sz w:val="24"/>
          <w:szCs w:val="24"/>
        </w:rPr>
      </w:pPr>
    </w:p>
    <w:p w:rsidR="00D66CE5" w:rsidRDefault="00D66CE5" w:rsidP="00D66CE5">
      <w:pPr>
        <w:rPr>
          <w:rFonts w:ascii="Times New Roman" w:hAnsi="Times New Roman" w:cs="Times New Roman"/>
          <w:b/>
          <w:sz w:val="24"/>
          <w:szCs w:val="24"/>
        </w:rPr>
      </w:pPr>
      <w:r>
        <w:rPr>
          <w:rFonts w:ascii="Times New Roman" w:hAnsi="Times New Roman" w:cs="Times New Roman"/>
          <w:b/>
          <w:sz w:val="24"/>
          <w:szCs w:val="24"/>
        </w:rPr>
        <w:t>In attached PDF:</w:t>
      </w:r>
    </w:p>
    <w:p w:rsidR="005A7B7F" w:rsidRPr="00D66CE5" w:rsidRDefault="005A7B7F" w:rsidP="00D66CE5">
      <w:pPr>
        <w:rPr>
          <w:rFonts w:ascii="Times New Roman" w:hAnsi="Times New Roman" w:cs="Times New Roman"/>
          <w:sz w:val="24"/>
          <w:szCs w:val="24"/>
        </w:rPr>
      </w:pPr>
      <w:r w:rsidRPr="00D66CE5">
        <w:rPr>
          <w:rFonts w:ascii="Times New Roman" w:hAnsi="Times New Roman" w:cs="Times New Roman"/>
          <w:sz w:val="24"/>
          <w:szCs w:val="24"/>
        </w:rPr>
        <w:t xml:space="preserve">Department of Labor </w:t>
      </w:r>
      <w:r w:rsidR="00D66CE5">
        <w:rPr>
          <w:rFonts w:ascii="Times New Roman" w:hAnsi="Times New Roman" w:cs="Times New Roman"/>
          <w:sz w:val="24"/>
          <w:szCs w:val="24"/>
        </w:rPr>
        <w:t xml:space="preserve">Cross-Reference </w:t>
      </w:r>
      <w:r w:rsidRPr="00D66CE5">
        <w:rPr>
          <w:rFonts w:ascii="Times New Roman" w:hAnsi="Times New Roman" w:cs="Times New Roman"/>
          <w:sz w:val="24"/>
          <w:szCs w:val="24"/>
        </w:rPr>
        <w:t xml:space="preserve">Form- Bush Brothers and Company </w:t>
      </w:r>
    </w:p>
    <w:p w:rsidR="005A7B7F" w:rsidRPr="00D66CE5" w:rsidRDefault="005A7B7F" w:rsidP="00D66CE5">
      <w:pPr>
        <w:rPr>
          <w:rFonts w:ascii="Times New Roman" w:hAnsi="Times New Roman" w:cs="Times New Roman"/>
          <w:sz w:val="24"/>
          <w:szCs w:val="24"/>
        </w:rPr>
      </w:pPr>
      <w:r w:rsidRPr="00D66CE5">
        <w:rPr>
          <w:rFonts w:ascii="Times New Roman" w:hAnsi="Times New Roman" w:cs="Times New Roman"/>
          <w:sz w:val="24"/>
          <w:szCs w:val="24"/>
        </w:rPr>
        <w:t xml:space="preserve">Trafficking in Persons </w:t>
      </w:r>
      <w:r w:rsidR="00407A00" w:rsidRPr="00D66CE5">
        <w:rPr>
          <w:rFonts w:ascii="Times New Roman" w:hAnsi="Times New Roman" w:cs="Times New Roman"/>
          <w:sz w:val="24"/>
          <w:szCs w:val="24"/>
        </w:rPr>
        <w:t xml:space="preserve">by Country </w:t>
      </w:r>
      <w:r w:rsidR="00D66CE5">
        <w:rPr>
          <w:rFonts w:ascii="Times New Roman" w:hAnsi="Times New Roman" w:cs="Times New Roman"/>
          <w:sz w:val="24"/>
          <w:szCs w:val="24"/>
        </w:rPr>
        <w:t xml:space="preserve">Cross-Reference </w:t>
      </w:r>
      <w:r w:rsidR="00407A00" w:rsidRPr="00D66CE5">
        <w:rPr>
          <w:rFonts w:ascii="Times New Roman" w:hAnsi="Times New Roman" w:cs="Times New Roman"/>
          <w:sz w:val="24"/>
          <w:szCs w:val="24"/>
        </w:rPr>
        <w:t>Form- Bush Brothers a</w:t>
      </w:r>
      <w:r w:rsidRPr="00D66CE5">
        <w:rPr>
          <w:rFonts w:ascii="Times New Roman" w:hAnsi="Times New Roman" w:cs="Times New Roman"/>
          <w:sz w:val="24"/>
          <w:szCs w:val="24"/>
        </w:rPr>
        <w:t xml:space="preserve">nd Company </w:t>
      </w:r>
    </w:p>
    <w:sectPr w:rsidR="005A7B7F" w:rsidRPr="00D66CE5" w:rsidSect="00146514">
      <w:headerReference w:type="default" r:id="rId3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EA0" w:rsidRDefault="008C1EA0" w:rsidP="00DA3DA3">
      <w:r>
        <w:separator/>
      </w:r>
    </w:p>
  </w:endnote>
  <w:endnote w:type="continuationSeparator" w:id="0">
    <w:p w:rsidR="008C1EA0" w:rsidRDefault="008C1EA0" w:rsidP="00DA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EA0" w:rsidRDefault="008C1EA0" w:rsidP="00DA3DA3">
      <w:r>
        <w:separator/>
      </w:r>
    </w:p>
  </w:footnote>
  <w:footnote w:type="continuationSeparator" w:id="0">
    <w:p w:rsidR="008C1EA0" w:rsidRDefault="008C1EA0" w:rsidP="00DA3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76653307"/>
      <w:docPartObj>
        <w:docPartGallery w:val="Page Numbers (Top of Page)"/>
        <w:docPartUnique/>
      </w:docPartObj>
    </w:sdtPr>
    <w:sdtEndPr>
      <w:rPr>
        <w:noProof/>
      </w:rPr>
    </w:sdtEndPr>
    <w:sdtContent>
      <w:p w:rsidR="00DA3DA3" w:rsidRPr="00DA3DA3" w:rsidRDefault="00DA3DA3">
        <w:pPr>
          <w:pStyle w:val="Header"/>
          <w:jc w:val="right"/>
          <w:rPr>
            <w:rFonts w:ascii="Times New Roman" w:hAnsi="Times New Roman" w:cs="Times New Roman"/>
            <w:sz w:val="24"/>
            <w:szCs w:val="24"/>
          </w:rPr>
        </w:pPr>
        <w:r w:rsidRPr="00DA3DA3">
          <w:rPr>
            <w:rFonts w:ascii="Times New Roman" w:hAnsi="Times New Roman" w:cs="Times New Roman"/>
            <w:sz w:val="24"/>
            <w:szCs w:val="24"/>
          </w:rPr>
          <w:t xml:space="preserve">Jenkins </w:t>
        </w:r>
        <w:r w:rsidRPr="00DA3DA3">
          <w:rPr>
            <w:rFonts w:ascii="Times New Roman" w:hAnsi="Times New Roman" w:cs="Times New Roman"/>
            <w:sz w:val="24"/>
            <w:szCs w:val="24"/>
          </w:rPr>
          <w:fldChar w:fldCharType="begin"/>
        </w:r>
        <w:r w:rsidRPr="00DA3DA3">
          <w:rPr>
            <w:rFonts w:ascii="Times New Roman" w:hAnsi="Times New Roman" w:cs="Times New Roman"/>
            <w:sz w:val="24"/>
            <w:szCs w:val="24"/>
          </w:rPr>
          <w:instrText xml:space="preserve"> PAGE   \* MERGEFORMAT </w:instrText>
        </w:r>
        <w:r w:rsidRPr="00DA3DA3">
          <w:rPr>
            <w:rFonts w:ascii="Times New Roman" w:hAnsi="Times New Roman" w:cs="Times New Roman"/>
            <w:sz w:val="24"/>
            <w:szCs w:val="24"/>
          </w:rPr>
          <w:fldChar w:fldCharType="separate"/>
        </w:r>
        <w:r w:rsidR="006001F3">
          <w:rPr>
            <w:rFonts w:ascii="Times New Roman" w:hAnsi="Times New Roman" w:cs="Times New Roman"/>
            <w:noProof/>
            <w:sz w:val="24"/>
            <w:szCs w:val="24"/>
          </w:rPr>
          <w:t>1</w:t>
        </w:r>
        <w:r w:rsidRPr="00DA3DA3">
          <w:rPr>
            <w:rFonts w:ascii="Times New Roman" w:hAnsi="Times New Roman" w:cs="Times New Roman"/>
            <w:noProof/>
            <w:sz w:val="24"/>
            <w:szCs w:val="24"/>
          </w:rPr>
          <w:fldChar w:fldCharType="end"/>
        </w:r>
      </w:p>
    </w:sdtContent>
  </w:sdt>
  <w:p w:rsidR="00DA3DA3" w:rsidRDefault="00DA3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8B2"/>
    <w:multiLevelType w:val="hybridMultilevel"/>
    <w:tmpl w:val="2F1C9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4690D"/>
    <w:multiLevelType w:val="hybridMultilevel"/>
    <w:tmpl w:val="1CB0D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92CE9"/>
    <w:multiLevelType w:val="hybridMultilevel"/>
    <w:tmpl w:val="5914F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14DB2"/>
    <w:multiLevelType w:val="hybridMultilevel"/>
    <w:tmpl w:val="D3DC4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37A08"/>
    <w:multiLevelType w:val="hybridMultilevel"/>
    <w:tmpl w:val="7D7C83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D5EC5"/>
    <w:multiLevelType w:val="hybridMultilevel"/>
    <w:tmpl w:val="3A22B536"/>
    <w:lvl w:ilvl="0" w:tplc="589CB55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100B0"/>
    <w:multiLevelType w:val="hybridMultilevel"/>
    <w:tmpl w:val="8A78B3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022F8"/>
    <w:multiLevelType w:val="hybridMultilevel"/>
    <w:tmpl w:val="1E0E6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020387"/>
    <w:multiLevelType w:val="hybridMultilevel"/>
    <w:tmpl w:val="2F1C9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E35A0"/>
    <w:multiLevelType w:val="hybridMultilevel"/>
    <w:tmpl w:val="2F1C9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219A4"/>
    <w:multiLevelType w:val="hybridMultilevel"/>
    <w:tmpl w:val="6F00BD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92833"/>
    <w:multiLevelType w:val="hybridMultilevel"/>
    <w:tmpl w:val="775A2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60EAB"/>
    <w:multiLevelType w:val="hybridMultilevel"/>
    <w:tmpl w:val="42ECA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AA56C2"/>
    <w:multiLevelType w:val="hybridMultilevel"/>
    <w:tmpl w:val="D0C2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6"/>
  </w:num>
  <w:num w:numId="5">
    <w:abstractNumId w:val="3"/>
  </w:num>
  <w:num w:numId="6">
    <w:abstractNumId w:val="12"/>
  </w:num>
  <w:num w:numId="7">
    <w:abstractNumId w:val="5"/>
  </w:num>
  <w:num w:numId="8">
    <w:abstractNumId w:val="9"/>
  </w:num>
  <w:num w:numId="9">
    <w:abstractNumId w:val="1"/>
  </w:num>
  <w:num w:numId="10">
    <w:abstractNumId w:val="0"/>
  </w:num>
  <w:num w:numId="11">
    <w:abstractNumId w:val="8"/>
  </w:num>
  <w:num w:numId="12">
    <w:abstractNumId w:val="7"/>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7B"/>
    <w:rsid w:val="0003056C"/>
    <w:rsid w:val="00034CE4"/>
    <w:rsid w:val="00034EAB"/>
    <w:rsid w:val="00061F57"/>
    <w:rsid w:val="000624E3"/>
    <w:rsid w:val="00087BAD"/>
    <w:rsid w:val="000A2504"/>
    <w:rsid w:val="000A7836"/>
    <w:rsid w:val="000C08A5"/>
    <w:rsid w:val="000C6763"/>
    <w:rsid w:val="000F3760"/>
    <w:rsid w:val="00101B3B"/>
    <w:rsid w:val="00102DDF"/>
    <w:rsid w:val="001221CD"/>
    <w:rsid w:val="0013255F"/>
    <w:rsid w:val="001422AB"/>
    <w:rsid w:val="001435E2"/>
    <w:rsid w:val="00146514"/>
    <w:rsid w:val="0015406C"/>
    <w:rsid w:val="001638FA"/>
    <w:rsid w:val="00167A2A"/>
    <w:rsid w:val="00181364"/>
    <w:rsid w:val="001842DE"/>
    <w:rsid w:val="001865A6"/>
    <w:rsid w:val="001A7E29"/>
    <w:rsid w:val="001C44AB"/>
    <w:rsid w:val="001C5EAF"/>
    <w:rsid w:val="001D78D6"/>
    <w:rsid w:val="001E55BC"/>
    <w:rsid w:val="001E7D95"/>
    <w:rsid w:val="001F7A3B"/>
    <w:rsid w:val="0020414E"/>
    <w:rsid w:val="002169A7"/>
    <w:rsid w:val="00225F7A"/>
    <w:rsid w:val="00232911"/>
    <w:rsid w:val="0023361B"/>
    <w:rsid w:val="00247834"/>
    <w:rsid w:val="00256D5A"/>
    <w:rsid w:val="0029742A"/>
    <w:rsid w:val="002A6400"/>
    <w:rsid w:val="002A6A88"/>
    <w:rsid w:val="002C10C9"/>
    <w:rsid w:val="002C63EA"/>
    <w:rsid w:val="002C75A4"/>
    <w:rsid w:val="003307E0"/>
    <w:rsid w:val="00353A0C"/>
    <w:rsid w:val="0035496B"/>
    <w:rsid w:val="00356C45"/>
    <w:rsid w:val="00363009"/>
    <w:rsid w:val="003732BC"/>
    <w:rsid w:val="003B5AAD"/>
    <w:rsid w:val="003C0C41"/>
    <w:rsid w:val="003F0E65"/>
    <w:rsid w:val="003F0E9A"/>
    <w:rsid w:val="004031D5"/>
    <w:rsid w:val="00404C0E"/>
    <w:rsid w:val="00407A00"/>
    <w:rsid w:val="004113DF"/>
    <w:rsid w:val="00413BA7"/>
    <w:rsid w:val="004371B6"/>
    <w:rsid w:val="004402D4"/>
    <w:rsid w:val="004721E8"/>
    <w:rsid w:val="00475222"/>
    <w:rsid w:val="00477A7C"/>
    <w:rsid w:val="0049737C"/>
    <w:rsid w:val="004C1500"/>
    <w:rsid w:val="004D5C72"/>
    <w:rsid w:val="004E2B1C"/>
    <w:rsid w:val="004E4EFC"/>
    <w:rsid w:val="00534F14"/>
    <w:rsid w:val="005362F7"/>
    <w:rsid w:val="00542184"/>
    <w:rsid w:val="0057297B"/>
    <w:rsid w:val="00573C3F"/>
    <w:rsid w:val="00580F0B"/>
    <w:rsid w:val="005A1F73"/>
    <w:rsid w:val="005A7B7F"/>
    <w:rsid w:val="005B3391"/>
    <w:rsid w:val="005B6A1C"/>
    <w:rsid w:val="005C2191"/>
    <w:rsid w:val="005D4939"/>
    <w:rsid w:val="005D518D"/>
    <w:rsid w:val="006001F3"/>
    <w:rsid w:val="00601D3D"/>
    <w:rsid w:val="00606F64"/>
    <w:rsid w:val="00655EBE"/>
    <w:rsid w:val="00660F0B"/>
    <w:rsid w:val="00671CE2"/>
    <w:rsid w:val="00685A96"/>
    <w:rsid w:val="006A0FBA"/>
    <w:rsid w:val="006B0EF0"/>
    <w:rsid w:val="006B289C"/>
    <w:rsid w:val="006C5EE4"/>
    <w:rsid w:val="006E224B"/>
    <w:rsid w:val="006F0292"/>
    <w:rsid w:val="0070190C"/>
    <w:rsid w:val="007104EE"/>
    <w:rsid w:val="00710C6D"/>
    <w:rsid w:val="00710C8F"/>
    <w:rsid w:val="00736D70"/>
    <w:rsid w:val="007427D2"/>
    <w:rsid w:val="007751B7"/>
    <w:rsid w:val="007759E4"/>
    <w:rsid w:val="0078231E"/>
    <w:rsid w:val="007A6D86"/>
    <w:rsid w:val="007E5E99"/>
    <w:rsid w:val="007F257B"/>
    <w:rsid w:val="007F7F59"/>
    <w:rsid w:val="00814007"/>
    <w:rsid w:val="00815203"/>
    <w:rsid w:val="0084125E"/>
    <w:rsid w:val="00876651"/>
    <w:rsid w:val="00881AE4"/>
    <w:rsid w:val="00884D62"/>
    <w:rsid w:val="008C19FA"/>
    <w:rsid w:val="008C1EA0"/>
    <w:rsid w:val="008C4C54"/>
    <w:rsid w:val="008C5953"/>
    <w:rsid w:val="008D2174"/>
    <w:rsid w:val="008D36B6"/>
    <w:rsid w:val="008E66A2"/>
    <w:rsid w:val="00902722"/>
    <w:rsid w:val="00952BE2"/>
    <w:rsid w:val="009674D5"/>
    <w:rsid w:val="00970612"/>
    <w:rsid w:val="00990522"/>
    <w:rsid w:val="009C163B"/>
    <w:rsid w:val="009C2097"/>
    <w:rsid w:val="009D0AA5"/>
    <w:rsid w:val="009D5545"/>
    <w:rsid w:val="009E5861"/>
    <w:rsid w:val="00A1516D"/>
    <w:rsid w:val="00A23FEB"/>
    <w:rsid w:val="00A27182"/>
    <w:rsid w:val="00A36DDB"/>
    <w:rsid w:val="00A449A8"/>
    <w:rsid w:val="00A45DF8"/>
    <w:rsid w:val="00A50698"/>
    <w:rsid w:val="00A52D12"/>
    <w:rsid w:val="00A77A73"/>
    <w:rsid w:val="00A865E0"/>
    <w:rsid w:val="00A93537"/>
    <w:rsid w:val="00AA01D1"/>
    <w:rsid w:val="00AB2A4D"/>
    <w:rsid w:val="00AB5768"/>
    <w:rsid w:val="00AC310C"/>
    <w:rsid w:val="00AD1217"/>
    <w:rsid w:val="00AE44F4"/>
    <w:rsid w:val="00B065DC"/>
    <w:rsid w:val="00B1651B"/>
    <w:rsid w:val="00B16C11"/>
    <w:rsid w:val="00B66C71"/>
    <w:rsid w:val="00B77C5C"/>
    <w:rsid w:val="00B95FB0"/>
    <w:rsid w:val="00B97C1E"/>
    <w:rsid w:val="00BB70CD"/>
    <w:rsid w:val="00BB73EA"/>
    <w:rsid w:val="00BE0B34"/>
    <w:rsid w:val="00BF2286"/>
    <w:rsid w:val="00BF3181"/>
    <w:rsid w:val="00C02E7C"/>
    <w:rsid w:val="00C10A2A"/>
    <w:rsid w:val="00C4491E"/>
    <w:rsid w:val="00C52591"/>
    <w:rsid w:val="00C53BC7"/>
    <w:rsid w:val="00C60E9B"/>
    <w:rsid w:val="00C7132D"/>
    <w:rsid w:val="00C715AD"/>
    <w:rsid w:val="00C862AF"/>
    <w:rsid w:val="00CA6CE2"/>
    <w:rsid w:val="00D441E6"/>
    <w:rsid w:val="00D456B9"/>
    <w:rsid w:val="00D64551"/>
    <w:rsid w:val="00D66CE5"/>
    <w:rsid w:val="00D70BB6"/>
    <w:rsid w:val="00D77BDB"/>
    <w:rsid w:val="00D94557"/>
    <w:rsid w:val="00DA3DA3"/>
    <w:rsid w:val="00DA402D"/>
    <w:rsid w:val="00DC4B9C"/>
    <w:rsid w:val="00DD3772"/>
    <w:rsid w:val="00E1503F"/>
    <w:rsid w:val="00E17A1C"/>
    <w:rsid w:val="00E21E56"/>
    <w:rsid w:val="00E408C3"/>
    <w:rsid w:val="00E52E81"/>
    <w:rsid w:val="00E61D5B"/>
    <w:rsid w:val="00E72AC4"/>
    <w:rsid w:val="00E85B0D"/>
    <w:rsid w:val="00E93C2F"/>
    <w:rsid w:val="00E977CC"/>
    <w:rsid w:val="00EB31C1"/>
    <w:rsid w:val="00F00B14"/>
    <w:rsid w:val="00F0177E"/>
    <w:rsid w:val="00F02864"/>
    <w:rsid w:val="00F22857"/>
    <w:rsid w:val="00F27756"/>
    <w:rsid w:val="00F30EB4"/>
    <w:rsid w:val="00F4194E"/>
    <w:rsid w:val="00F95BFC"/>
    <w:rsid w:val="00FA5DC7"/>
    <w:rsid w:val="00FB4E84"/>
    <w:rsid w:val="00FC3797"/>
    <w:rsid w:val="00FC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BFD7"/>
  <w15:chartTrackingRefBased/>
  <w15:docId w15:val="{2F2577BB-7EB0-4229-8C23-6D20FF35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760"/>
    <w:pPr>
      <w:ind w:left="720"/>
      <w:contextualSpacing/>
    </w:pPr>
  </w:style>
  <w:style w:type="character" w:styleId="Hyperlink">
    <w:name w:val="Hyperlink"/>
    <w:basedOn w:val="DefaultParagraphFont"/>
    <w:uiPriority w:val="99"/>
    <w:unhideWhenUsed/>
    <w:rsid w:val="00BE0B34"/>
    <w:rPr>
      <w:color w:val="0563C1" w:themeColor="hyperlink"/>
      <w:u w:val="single"/>
    </w:rPr>
  </w:style>
  <w:style w:type="character" w:styleId="FollowedHyperlink">
    <w:name w:val="FollowedHyperlink"/>
    <w:basedOn w:val="DefaultParagraphFont"/>
    <w:uiPriority w:val="99"/>
    <w:semiHidden/>
    <w:unhideWhenUsed/>
    <w:rsid w:val="00BE0B34"/>
    <w:rPr>
      <w:color w:val="954F72" w:themeColor="followedHyperlink"/>
      <w:u w:val="single"/>
    </w:rPr>
  </w:style>
  <w:style w:type="paragraph" w:styleId="BalloonText">
    <w:name w:val="Balloon Text"/>
    <w:basedOn w:val="Normal"/>
    <w:link w:val="BalloonTextChar"/>
    <w:uiPriority w:val="99"/>
    <w:semiHidden/>
    <w:unhideWhenUsed/>
    <w:rsid w:val="00710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4EE"/>
    <w:rPr>
      <w:rFonts w:ascii="Segoe UI" w:hAnsi="Segoe UI" w:cs="Segoe UI"/>
      <w:sz w:val="18"/>
      <w:szCs w:val="18"/>
    </w:rPr>
  </w:style>
  <w:style w:type="paragraph" w:styleId="NoSpacing">
    <w:name w:val="No Spacing"/>
    <w:link w:val="NoSpacingChar"/>
    <w:uiPriority w:val="1"/>
    <w:qFormat/>
    <w:rsid w:val="00146514"/>
    <w:rPr>
      <w:rFonts w:eastAsiaTheme="minorEastAsia"/>
    </w:rPr>
  </w:style>
  <w:style w:type="character" w:customStyle="1" w:styleId="NoSpacingChar">
    <w:name w:val="No Spacing Char"/>
    <w:basedOn w:val="DefaultParagraphFont"/>
    <w:link w:val="NoSpacing"/>
    <w:uiPriority w:val="1"/>
    <w:rsid w:val="00146514"/>
    <w:rPr>
      <w:rFonts w:eastAsiaTheme="minorEastAsia"/>
    </w:rPr>
  </w:style>
  <w:style w:type="character" w:customStyle="1" w:styleId="apple-converted-space">
    <w:name w:val="apple-converted-space"/>
    <w:basedOn w:val="DefaultParagraphFont"/>
    <w:rsid w:val="00EB31C1"/>
  </w:style>
  <w:style w:type="character" w:styleId="Emphasis">
    <w:name w:val="Emphasis"/>
    <w:basedOn w:val="DefaultParagraphFont"/>
    <w:uiPriority w:val="20"/>
    <w:qFormat/>
    <w:rsid w:val="00EB31C1"/>
    <w:rPr>
      <w:i/>
      <w:iCs/>
    </w:rPr>
  </w:style>
  <w:style w:type="paragraph" w:styleId="Header">
    <w:name w:val="header"/>
    <w:basedOn w:val="Normal"/>
    <w:link w:val="HeaderChar"/>
    <w:uiPriority w:val="99"/>
    <w:unhideWhenUsed/>
    <w:rsid w:val="00DA3DA3"/>
    <w:pPr>
      <w:tabs>
        <w:tab w:val="center" w:pos="4680"/>
        <w:tab w:val="right" w:pos="9360"/>
      </w:tabs>
    </w:pPr>
  </w:style>
  <w:style w:type="character" w:customStyle="1" w:styleId="HeaderChar">
    <w:name w:val="Header Char"/>
    <w:basedOn w:val="DefaultParagraphFont"/>
    <w:link w:val="Header"/>
    <w:uiPriority w:val="99"/>
    <w:rsid w:val="00DA3DA3"/>
  </w:style>
  <w:style w:type="paragraph" w:styleId="Footer">
    <w:name w:val="footer"/>
    <w:basedOn w:val="Normal"/>
    <w:link w:val="FooterChar"/>
    <w:uiPriority w:val="99"/>
    <w:unhideWhenUsed/>
    <w:rsid w:val="00DA3DA3"/>
    <w:pPr>
      <w:tabs>
        <w:tab w:val="center" w:pos="4680"/>
        <w:tab w:val="right" w:pos="9360"/>
      </w:tabs>
    </w:pPr>
  </w:style>
  <w:style w:type="character" w:customStyle="1" w:styleId="FooterChar">
    <w:name w:val="Footer Char"/>
    <w:basedOn w:val="DefaultParagraphFont"/>
    <w:link w:val="Footer"/>
    <w:uiPriority w:val="99"/>
    <w:rsid w:val="00DA3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409227">
      <w:bodyDiv w:val="1"/>
      <w:marLeft w:val="0"/>
      <w:marRight w:val="0"/>
      <w:marTop w:val="0"/>
      <w:marBottom w:val="0"/>
      <w:divBdr>
        <w:top w:val="none" w:sz="0" w:space="0" w:color="auto"/>
        <w:left w:val="none" w:sz="0" w:space="0" w:color="auto"/>
        <w:bottom w:val="none" w:sz="0" w:space="0" w:color="auto"/>
        <w:right w:val="none" w:sz="0" w:space="0" w:color="auto"/>
      </w:divBdr>
    </w:div>
    <w:div w:id="206533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e.gov/documents/organization/164934.pdf" TargetMode="External"/><Relationship Id="rId18" Type="http://schemas.openxmlformats.org/officeDocument/2006/relationships/hyperlink" Target="http://projects.csmonitor.com/labor-trafficking-overview" TargetMode="External"/><Relationship Id="rId26" Type="http://schemas.openxmlformats.org/officeDocument/2006/relationships/hyperlink" Target="https://socialwork.utexas.edu/projects/statewide-human-trafficking-mapping-project-texas/" TargetMode="External"/><Relationship Id="rId3" Type="http://schemas.openxmlformats.org/officeDocument/2006/relationships/numbering" Target="numbering.xml"/><Relationship Id="rId21" Type="http://schemas.openxmlformats.org/officeDocument/2006/relationships/hyperlink" Target="tps://knowthechain.org/wp-co" TargetMode="External"/><Relationship Id="rId7" Type="http://schemas.openxmlformats.org/officeDocument/2006/relationships/footnotes" Target="footnotes.xml"/><Relationship Id="rId12" Type="http://schemas.openxmlformats.org/officeDocument/2006/relationships/hyperlink" Target="http://www.bushbeans.com/en_US/compliance" TargetMode="External"/><Relationship Id="rId17" Type="http://schemas.openxmlformats.org/officeDocument/2006/relationships/hyperlink" Target="https://www.danwatch.dk/wp" TargetMode="External"/><Relationship Id="rId25" Type="http://schemas.openxmlformats.org/officeDocument/2006/relationships/hyperlink" Target="http://www.state.gov/documents/organization/258876.pdf" TargetMode="External"/><Relationship Id="rId2" Type="http://schemas.openxmlformats.org/officeDocument/2006/relationships/customXml" Target="../customXml/item2.xml"/><Relationship Id="rId16" Type="http://schemas.openxmlformats.org/officeDocument/2006/relationships/hyperlink" Target="http://www.ciw-" TargetMode="External"/><Relationship Id="rId20" Type="http://schemas.openxmlformats.org/officeDocument/2006/relationships/hyperlink" Target="http://www.ilo.org/global/topics/forced-labour/lang--en/index.htm"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pr.org/blogs/thesalt/2011/09/08/140289240/shining-a-light-on-the-hidden-hardships-of-tomato-pickers" TargetMode="External"/><Relationship Id="rId24" Type="http://schemas.openxmlformats.org/officeDocument/2006/relationships/hyperlink" Target="https://www.ers.usda.gov/faqs/#Q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offeelands.crs.org/wp-content/uploads/2016/04/CRS-Policy-Brief-Farmworker-Protections-and-Labor-Conditions-in-Brazil%E2%80%99s-Coffee-Sector.pdf" TargetMode="External"/><Relationship Id="rId23" Type="http://schemas.openxmlformats.org/officeDocument/2006/relationships/hyperlink" Target="https://polarisproject.org/labor-trafficking" TargetMode="External"/><Relationship Id="rId28" Type="http://schemas.openxmlformats.org/officeDocument/2006/relationships/hyperlink" Target="http://nfwm-yaya.org/wp-content/uploads/2011/11/pdf_Timeline-of-Agricultural-Labor.pdf" TargetMode="External"/><Relationship Id="rId10" Type="http://schemas.openxmlformats.org/officeDocument/2006/relationships/image" Target="media/image2.png"/><Relationship Id="rId19" Type="http://schemas.openxmlformats.org/officeDocument/2006/relationships/hyperlink" Target="https://www.hrw.org/report/2014/05/13/tobaccos-hidden-children/hazardous-child-labor-united-states-tobacco-farming"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u.edu/korbel/hrhw/researchdigest/slavery/agriculture.pdf" TargetMode="External"/><Relationship Id="rId22" Type="http://schemas.openxmlformats.org/officeDocument/2006/relationships/hyperlink" Target="https://www.oxfamamerica.org/static/oa3/files/like-machines-in-the-fields.pdf" TargetMode="External"/><Relationship Id="rId27" Type="http://schemas.openxmlformats.org/officeDocument/2006/relationships/hyperlink" Target="http://www.tennessean.com/news/"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purpose of this study is to further the discussion of slave, bonded, and forced labor in the supply chain of agribusinesses. This study will discuss the status quo of forced labor in the world, United States, and State of Tennessee; analyze the Know the Chain methodology as an effective human trafficking prevention strategy; present case studies on two East Tennessee Agribusinesses; and suggest additions to the methodology and how companies should utilize it as a benchmarking and prevention tool.   </Abstract>
  <CompanyAddress/>
  <CompanyPhone/>
  <CompanyFax/>
  <CompanyEmail>lauajenk@vols.utk.edu</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1C5108-FF8C-48E1-8063-0B863FEE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2683</TotalTime>
  <Pages>38</Pages>
  <Words>9724</Words>
  <Characters>55430</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Knowing the supply chain</vt:lpstr>
    </vt:vector>
  </TitlesOfParts>
  <Company/>
  <LinksUpToDate>false</LinksUpToDate>
  <CharactersWithSpaces>65024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Knowing the supply chain</dc:title>
  <dc:subject>Creating a Tool to Better Track Slave, Bonded, and Forced Labor and other Exploitative Practices in East Tennessee Agribusiness</dc:subject>
  <dc:creator>Lauren Jenkins</dc:creator>
  <cp:keywords/>
  <dc:description/>
  <cp:lastModifiedBy>Jenkins, Lauren Ann</cp:lastModifiedBy>
  <cp:revision>31</cp:revision>
  <cp:lastPrinted>2016-12-08T18:05:00Z</cp:lastPrinted>
  <dcterms:created xsi:type="dcterms:W3CDTF">2016-12-07T04:45:00Z</dcterms:created>
  <dcterms:modified xsi:type="dcterms:W3CDTF">2016-12-09T02:15:00Z</dcterms:modified>
</cp:coreProperties>
</file>