
<file path=[Content_Types].xml><?xml version="1.0" encoding="utf-8"?>
<Types xmlns="http://schemas.openxmlformats.org/package/2006/content-types">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Override PartName="/customXml/itemProps1.xml" ContentType="application/vnd.openxmlformats-officedocument.customXmlProperties+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word/endnotes.xml" ContentType="application/vnd.openxmlformats-officedocument.wordprocessingml.endnot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614096" w:rsidRDefault="00614096" w:rsidP="001C238E">
      <w:pPr>
        <w:jc w:val="center"/>
        <w:rPr>
          <w:rFonts w:ascii="Times New Roman" w:hAnsi="Times New Roman"/>
          <w:sz w:val="24"/>
        </w:rPr>
      </w:pPr>
    </w:p>
    <w:p w:rsidR="00614096" w:rsidRDefault="00614096" w:rsidP="001C238E">
      <w:pPr>
        <w:jc w:val="center"/>
        <w:rPr>
          <w:rFonts w:ascii="Times New Roman" w:hAnsi="Times New Roman"/>
          <w:sz w:val="24"/>
        </w:rPr>
      </w:pPr>
    </w:p>
    <w:p w:rsidR="00614096" w:rsidRDefault="00614096" w:rsidP="001C238E">
      <w:pPr>
        <w:jc w:val="center"/>
        <w:rPr>
          <w:rFonts w:ascii="Times New Roman" w:hAnsi="Times New Roman"/>
          <w:sz w:val="24"/>
        </w:rPr>
      </w:pPr>
    </w:p>
    <w:p w:rsidR="00614096" w:rsidRDefault="00614096" w:rsidP="001C238E">
      <w:pPr>
        <w:jc w:val="center"/>
        <w:rPr>
          <w:rFonts w:ascii="Times New Roman" w:hAnsi="Times New Roman"/>
          <w:sz w:val="24"/>
        </w:rPr>
      </w:pPr>
    </w:p>
    <w:p w:rsidR="001C238E" w:rsidRPr="007E1E1A" w:rsidRDefault="00D37B8A" w:rsidP="001C238E">
      <w:pPr>
        <w:jc w:val="center"/>
        <w:rPr>
          <w:rFonts w:ascii="Times New Roman" w:hAnsi="Times New Roman"/>
          <w:sz w:val="24"/>
        </w:rPr>
      </w:pPr>
      <w:r>
        <w:rPr>
          <w:rFonts w:ascii="Times New Roman" w:hAnsi="Times New Roman"/>
          <w:sz w:val="24"/>
        </w:rPr>
        <w:t xml:space="preserve">AASP-Certified Consultants’ </w:t>
      </w:r>
      <w:r w:rsidR="001C238E" w:rsidRPr="007E1E1A">
        <w:rPr>
          <w:rFonts w:ascii="Times New Roman" w:hAnsi="Times New Roman"/>
          <w:sz w:val="24"/>
        </w:rPr>
        <w:t>Experience</w:t>
      </w:r>
      <w:r>
        <w:rPr>
          <w:rFonts w:ascii="Times New Roman" w:hAnsi="Times New Roman"/>
          <w:sz w:val="24"/>
        </w:rPr>
        <w:t>s</w:t>
      </w:r>
      <w:r w:rsidR="001C238E" w:rsidRPr="007E1E1A">
        <w:rPr>
          <w:rFonts w:ascii="Times New Roman" w:hAnsi="Times New Roman"/>
          <w:sz w:val="24"/>
        </w:rPr>
        <w:t xml:space="preserve"> of Spirituality within Sport Psychology Consultation</w:t>
      </w:r>
    </w:p>
    <w:p w:rsidR="001C238E" w:rsidRPr="00C17FC5" w:rsidRDefault="001C238E" w:rsidP="001C238E">
      <w:pPr>
        <w:spacing w:after="0" w:line="480" w:lineRule="auto"/>
        <w:jc w:val="center"/>
        <w:rPr>
          <w:rFonts w:ascii="Times New Roman" w:hAnsi="Times New Roman"/>
          <w:sz w:val="24"/>
          <w:szCs w:val="24"/>
        </w:rPr>
      </w:pPr>
    </w:p>
    <w:p w:rsidR="001C238E" w:rsidRPr="00C17FC5" w:rsidRDefault="001C238E" w:rsidP="001C238E">
      <w:pPr>
        <w:spacing w:after="0" w:line="480" w:lineRule="auto"/>
        <w:rPr>
          <w:rFonts w:ascii="Times New Roman" w:hAnsi="Times New Roman"/>
          <w:sz w:val="24"/>
          <w:szCs w:val="24"/>
        </w:rPr>
      </w:pPr>
    </w:p>
    <w:p w:rsidR="001C238E" w:rsidRPr="00C17FC5" w:rsidRDefault="001C238E" w:rsidP="001C238E">
      <w:pPr>
        <w:spacing w:after="0" w:line="480" w:lineRule="auto"/>
        <w:jc w:val="center"/>
        <w:rPr>
          <w:rFonts w:ascii="Times New Roman" w:hAnsi="Times New Roman"/>
          <w:sz w:val="24"/>
          <w:szCs w:val="24"/>
        </w:rPr>
      </w:pPr>
    </w:p>
    <w:p w:rsidR="001C238E" w:rsidRPr="00C17FC5" w:rsidRDefault="001C238E" w:rsidP="001C238E">
      <w:pPr>
        <w:spacing w:after="0" w:line="480" w:lineRule="auto"/>
        <w:jc w:val="center"/>
        <w:rPr>
          <w:rFonts w:ascii="Times New Roman" w:hAnsi="Times New Roman"/>
          <w:sz w:val="24"/>
          <w:szCs w:val="24"/>
        </w:rPr>
      </w:pPr>
      <w:r w:rsidRPr="00C17FC5">
        <w:rPr>
          <w:rFonts w:ascii="Times New Roman" w:hAnsi="Times New Roman"/>
          <w:sz w:val="24"/>
          <w:szCs w:val="24"/>
        </w:rPr>
        <w:t xml:space="preserve">A Dissertation </w:t>
      </w:r>
    </w:p>
    <w:p w:rsidR="001C238E" w:rsidRPr="00C17FC5" w:rsidRDefault="001C238E" w:rsidP="001C238E">
      <w:pPr>
        <w:spacing w:after="0" w:line="480" w:lineRule="auto"/>
        <w:jc w:val="center"/>
        <w:rPr>
          <w:rFonts w:ascii="Times New Roman" w:hAnsi="Times New Roman"/>
          <w:sz w:val="24"/>
          <w:szCs w:val="24"/>
        </w:rPr>
      </w:pPr>
      <w:r w:rsidRPr="00C17FC5">
        <w:rPr>
          <w:rFonts w:ascii="Times New Roman" w:hAnsi="Times New Roman"/>
          <w:sz w:val="24"/>
          <w:szCs w:val="24"/>
        </w:rPr>
        <w:t xml:space="preserve">Presented for the </w:t>
      </w:r>
    </w:p>
    <w:p w:rsidR="001C238E" w:rsidRPr="00C17FC5" w:rsidRDefault="001C238E" w:rsidP="001C238E">
      <w:pPr>
        <w:spacing w:after="0" w:line="480" w:lineRule="auto"/>
        <w:jc w:val="center"/>
        <w:rPr>
          <w:rFonts w:ascii="Times New Roman" w:hAnsi="Times New Roman"/>
          <w:sz w:val="24"/>
          <w:szCs w:val="24"/>
        </w:rPr>
      </w:pPr>
      <w:r w:rsidRPr="00C17FC5">
        <w:rPr>
          <w:rFonts w:ascii="Times New Roman" w:hAnsi="Times New Roman"/>
          <w:sz w:val="24"/>
          <w:szCs w:val="24"/>
        </w:rPr>
        <w:t>Doctor of Philosophy</w:t>
      </w:r>
    </w:p>
    <w:p w:rsidR="001C238E" w:rsidRPr="00C17FC5" w:rsidRDefault="001C238E" w:rsidP="001C238E">
      <w:pPr>
        <w:spacing w:after="0" w:line="480" w:lineRule="auto"/>
        <w:jc w:val="center"/>
        <w:rPr>
          <w:rFonts w:ascii="Times New Roman" w:hAnsi="Times New Roman"/>
          <w:sz w:val="24"/>
          <w:szCs w:val="24"/>
        </w:rPr>
      </w:pPr>
      <w:r w:rsidRPr="00C17FC5">
        <w:rPr>
          <w:rFonts w:ascii="Times New Roman" w:hAnsi="Times New Roman"/>
          <w:sz w:val="24"/>
          <w:szCs w:val="24"/>
        </w:rPr>
        <w:t>Degree</w:t>
      </w:r>
    </w:p>
    <w:p w:rsidR="001C238E" w:rsidRPr="00C17FC5" w:rsidRDefault="001C238E" w:rsidP="001C238E">
      <w:pPr>
        <w:spacing w:after="0" w:line="480" w:lineRule="auto"/>
        <w:jc w:val="center"/>
        <w:rPr>
          <w:rFonts w:ascii="Times New Roman" w:hAnsi="Times New Roman"/>
          <w:sz w:val="24"/>
          <w:szCs w:val="24"/>
        </w:rPr>
      </w:pPr>
      <w:r w:rsidRPr="00C17FC5">
        <w:rPr>
          <w:rFonts w:ascii="Times New Roman" w:hAnsi="Times New Roman"/>
          <w:sz w:val="24"/>
          <w:szCs w:val="24"/>
        </w:rPr>
        <w:t>The University of Tennessee, Knoxville</w:t>
      </w:r>
    </w:p>
    <w:p w:rsidR="001C238E" w:rsidRPr="00C17FC5" w:rsidRDefault="001C238E" w:rsidP="001C238E">
      <w:pPr>
        <w:spacing w:after="0" w:line="480" w:lineRule="auto"/>
        <w:jc w:val="center"/>
        <w:rPr>
          <w:rFonts w:ascii="Times New Roman" w:hAnsi="Times New Roman"/>
          <w:sz w:val="24"/>
          <w:szCs w:val="24"/>
        </w:rPr>
      </w:pPr>
    </w:p>
    <w:p w:rsidR="001C238E" w:rsidRPr="00C17FC5" w:rsidRDefault="001C238E" w:rsidP="001C238E">
      <w:pPr>
        <w:spacing w:after="0" w:line="480" w:lineRule="auto"/>
        <w:rPr>
          <w:rFonts w:ascii="Times New Roman" w:hAnsi="Times New Roman"/>
          <w:sz w:val="24"/>
          <w:szCs w:val="24"/>
        </w:rPr>
      </w:pPr>
    </w:p>
    <w:p w:rsidR="001C238E" w:rsidRPr="00C17FC5" w:rsidRDefault="001C238E" w:rsidP="001C238E">
      <w:pPr>
        <w:spacing w:after="0" w:line="480" w:lineRule="auto"/>
        <w:rPr>
          <w:rFonts w:ascii="Times New Roman" w:hAnsi="Times New Roman"/>
          <w:sz w:val="24"/>
          <w:szCs w:val="24"/>
        </w:rPr>
      </w:pPr>
    </w:p>
    <w:p w:rsidR="001C238E" w:rsidRPr="00C17FC5" w:rsidRDefault="007B089D" w:rsidP="001C238E">
      <w:pPr>
        <w:spacing w:after="0" w:line="480" w:lineRule="auto"/>
        <w:jc w:val="center"/>
        <w:rPr>
          <w:rFonts w:ascii="Times New Roman" w:hAnsi="Times New Roman"/>
          <w:sz w:val="24"/>
          <w:szCs w:val="24"/>
        </w:rPr>
      </w:pPr>
      <w:r>
        <w:rPr>
          <w:rFonts w:ascii="Times New Roman" w:hAnsi="Times New Roman"/>
          <w:sz w:val="24"/>
          <w:szCs w:val="24"/>
        </w:rPr>
        <w:t>Trevor Jonas</w:t>
      </w:r>
      <w:r w:rsidR="001C238E" w:rsidRPr="00C17FC5">
        <w:rPr>
          <w:rFonts w:ascii="Times New Roman" w:hAnsi="Times New Roman"/>
          <w:sz w:val="24"/>
          <w:szCs w:val="24"/>
        </w:rPr>
        <w:t xml:space="preserve"> Egli</w:t>
      </w:r>
    </w:p>
    <w:p w:rsidR="001C238E" w:rsidRDefault="001C238E" w:rsidP="001C238E">
      <w:pPr>
        <w:spacing w:after="0" w:line="480" w:lineRule="auto"/>
        <w:jc w:val="center"/>
        <w:rPr>
          <w:rFonts w:ascii="Times New Roman" w:hAnsi="Times New Roman"/>
          <w:sz w:val="24"/>
          <w:szCs w:val="24"/>
        </w:rPr>
      </w:pPr>
      <w:r w:rsidRPr="00C17FC5">
        <w:rPr>
          <w:rFonts w:ascii="Times New Roman" w:hAnsi="Times New Roman"/>
          <w:sz w:val="24"/>
          <w:szCs w:val="24"/>
        </w:rPr>
        <w:t>May 2013</w:t>
      </w:r>
    </w:p>
    <w:p w:rsidR="00614096" w:rsidRDefault="00614096" w:rsidP="001C238E">
      <w:pPr>
        <w:spacing w:after="0" w:line="480" w:lineRule="auto"/>
        <w:jc w:val="center"/>
        <w:rPr>
          <w:rFonts w:ascii="Times New Roman" w:hAnsi="Times New Roman"/>
          <w:sz w:val="24"/>
          <w:szCs w:val="24"/>
        </w:rPr>
      </w:pPr>
    </w:p>
    <w:p w:rsidR="00614096" w:rsidRDefault="00614096" w:rsidP="001C238E">
      <w:pPr>
        <w:spacing w:after="0" w:line="480" w:lineRule="auto"/>
        <w:jc w:val="center"/>
        <w:rPr>
          <w:rFonts w:ascii="Times New Roman" w:hAnsi="Times New Roman"/>
          <w:sz w:val="24"/>
          <w:szCs w:val="24"/>
        </w:rPr>
      </w:pPr>
    </w:p>
    <w:p w:rsidR="00614096" w:rsidRPr="00C17FC5" w:rsidRDefault="00614096" w:rsidP="001C238E">
      <w:pPr>
        <w:spacing w:after="0" w:line="480" w:lineRule="auto"/>
        <w:jc w:val="center"/>
        <w:rPr>
          <w:rFonts w:ascii="Times New Roman" w:hAnsi="Times New Roman"/>
          <w:sz w:val="24"/>
          <w:szCs w:val="24"/>
        </w:rPr>
      </w:pPr>
    </w:p>
    <w:p w:rsidR="001C238E" w:rsidRPr="00C17FC5" w:rsidRDefault="001C238E" w:rsidP="001C238E">
      <w:pPr>
        <w:spacing w:after="0" w:line="480" w:lineRule="auto"/>
        <w:rPr>
          <w:rFonts w:ascii="Times New Roman" w:hAnsi="Times New Roman"/>
          <w:sz w:val="24"/>
          <w:szCs w:val="24"/>
        </w:rPr>
      </w:pPr>
    </w:p>
    <w:p w:rsidR="001C238E" w:rsidRPr="00C17FC5" w:rsidRDefault="007B089D" w:rsidP="001C238E">
      <w:pPr>
        <w:spacing w:after="0" w:line="480" w:lineRule="auto"/>
        <w:contextualSpacing/>
        <w:jc w:val="center"/>
        <w:rPr>
          <w:rFonts w:ascii="Times New Roman" w:hAnsi="Times New Roman"/>
          <w:sz w:val="24"/>
          <w:szCs w:val="24"/>
        </w:rPr>
      </w:pPr>
      <w:r>
        <w:rPr>
          <w:rFonts w:ascii="Times New Roman" w:hAnsi="Times New Roman"/>
          <w:sz w:val="24"/>
          <w:szCs w:val="24"/>
        </w:rPr>
        <w:t>Copyright © 2013 by Trevor Jonas</w:t>
      </w:r>
      <w:r w:rsidR="001C238E" w:rsidRPr="00C17FC5">
        <w:rPr>
          <w:rFonts w:ascii="Times New Roman" w:hAnsi="Times New Roman"/>
          <w:sz w:val="24"/>
          <w:szCs w:val="24"/>
        </w:rPr>
        <w:t xml:space="preserve"> Egli</w:t>
      </w:r>
    </w:p>
    <w:p w:rsidR="001C238E" w:rsidRPr="00C17FC5" w:rsidRDefault="001C238E" w:rsidP="001C238E">
      <w:pPr>
        <w:spacing w:after="0" w:line="480" w:lineRule="auto"/>
        <w:contextualSpacing/>
        <w:jc w:val="center"/>
        <w:rPr>
          <w:rFonts w:ascii="Times New Roman" w:hAnsi="Times New Roman"/>
          <w:sz w:val="24"/>
          <w:szCs w:val="24"/>
        </w:rPr>
      </w:pPr>
      <w:r w:rsidRPr="00C17FC5">
        <w:rPr>
          <w:rFonts w:ascii="Times New Roman" w:hAnsi="Times New Roman"/>
          <w:sz w:val="24"/>
          <w:szCs w:val="24"/>
        </w:rPr>
        <w:t>All rights reserved.</w:t>
      </w:r>
    </w:p>
    <w:p w:rsidR="001C238E" w:rsidRPr="00C17FC5" w:rsidRDefault="001C238E" w:rsidP="001C238E">
      <w:pPr>
        <w:spacing w:after="0" w:line="480" w:lineRule="auto"/>
        <w:jc w:val="center"/>
        <w:rPr>
          <w:rFonts w:ascii="Times New Roman" w:hAnsi="Times New Roman"/>
          <w:b/>
          <w:sz w:val="24"/>
          <w:szCs w:val="24"/>
        </w:rPr>
      </w:pPr>
      <w:r w:rsidRPr="00C17FC5">
        <w:rPr>
          <w:rFonts w:ascii="Times New Roman" w:hAnsi="Times New Roman"/>
          <w:sz w:val="24"/>
          <w:szCs w:val="24"/>
        </w:rPr>
        <w:br w:type="page"/>
      </w:r>
      <w:r w:rsidRPr="00C17FC5">
        <w:rPr>
          <w:rFonts w:ascii="Times New Roman" w:hAnsi="Times New Roman"/>
          <w:b/>
          <w:sz w:val="24"/>
          <w:szCs w:val="24"/>
        </w:rPr>
        <w:t>DEDICATION</w:t>
      </w:r>
    </w:p>
    <w:p w:rsidR="001C238E" w:rsidRDefault="001C238E" w:rsidP="001C238E">
      <w:pPr>
        <w:spacing w:after="0" w:line="480" w:lineRule="auto"/>
        <w:jc w:val="center"/>
        <w:rPr>
          <w:rFonts w:ascii="Times New Roman" w:hAnsi="Times New Roman"/>
          <w:sz w:val="24"/>
          <w:szCs w:val="24"/>
        </w:rPr>
      </w:pPr>
      <w:r>
        <w:rPr>
          <w:rFonts w:ascii="Times New Roman" w:hAnsi="Times New Roman"/>
          <w:sz w:val="24"/>
          <w:szCs w:val="24"/>
        </w:rPr>
        <w:t>This project is dedicated to my best friend and wife, Meagan Brooke Egli.</w:t>
      </w:r>
    </w:p>
    <w:p w:rsidR="001C238E" w:rsidRPr="00E71833" w:rsidRDefault="001C238E" w:rsidP="001C238E">
      <w:pPr>
        <w:spacing w:after="0" w:line="480" w:lineRule="auto"/>
        <w:jc w:val="center"/>
        <w:rPr>
          <w:rFonts w:ascii="Times New Roman" w:hAnsi="Times New Roman"/>
          <w:sz w:val="24"/>
          <w:szCs w:val="24"/>
        </w:rPr>
      </w:pPr>
      <w:r>
        <w:rPr>
          <w:rFonts w:ascii="Times New Roman" w:hAnsi="Times New Roman"/>
          <w:sz w:val="24"/>
          <w:szCs w:val="24"/>
        </w:rPr>
        <w:t>I choose you forever.</w:t>
      </w:r>
      <w:r w:rsidRPr="00C17FC5">
        <w:rPr>
          <w:rFonts w:ascii="Times New Roman" w:hAnsi="Times New Roman"/>
          <w:sz w:val="24"/>
          <w:szCs w:val="24"/>
        </w:rPr>
        <w:br w:type="page"/>
      </w:r>
      <w:r w:rsidRPr="00C17FC5">
        <w:rPr>
          <w:rFonts w:ascii="Times New Roman" w:hAnsi="Times New Roman"/>
          <w:b/>
          <w:sz w:val="24"/>
          <w:szCs w:val="24"/>
        </w:rPr>
        <w:t>ACKNOWLEGEMENTS</w:t>
      </w:r>
    </w:p>
    <w:p w:rsidR="001C238E" w:rsidRDefault="001C238E" w:rsidP="001C238E">
      <w:pPr>
        <w:spacing w:after="0" w:line="480" w:lineRule="auto"/>
        <w:ind w:firstLine="720"/>
        <w:rPr>
          <w:rFonts w:ascii="Times New Roman" w:hAnsi="Times New Roman"/>
          <w:sz w:val="24"/>
          <w:szCs w:val="24"/>
        </w:rPr>
      </w:pPr>
      <w:r>
        <w:rPr>
          <w:rFonts w:ascii="Times New Roman" w:hAnsi="Times New Roman"/>
          <w:sz w:val="24"/>
          <w:szCs w:val="24"/>
        </w:rPr>
        <w:t>I would not be here without the help of many amazing people</w:t>
      </w:r>
      <w:r w:rsidR="00CA5699">
        <w:rPr>
          <w:rFonts w:ascii="Times New Roman" w:hAnsi="Times New Roman"/>
          <w:sz w:val="24"/>
          <w:szCs w:val="24"/>
        </w:rPr>
        <w:t xml:space="preserve">. </w:t>
      </w:r>
      <w:r>
        <w:rPr>
          <w:rFonts w:ascii="Times New Roman" w:hAnsi="Times New Roman"/>
          <w:sz w:val="24"/>
          <w:szCs w:val="24"/>
        </w:rPr>
        <w:t>First, I would like to thank my committee members for your willingness to travel with me on this dissertation journey</w:t>
      </w:r>
      <w:r w:rsidR="00CA5699">
        <w:rPr>
          <w:rFonts w:ascii="Times New Roman" w:hAnsi="Times New Roman"/>
          <w:sz w:val="24"/>
          <w:szCs w:val="24"/>
        </w:rPr>
        <w:t xml:space="preserve">. </w:t>
      </w:r>
      <w:r>
        <w:rPr>
          <w:rFonts w:ascii="Times New Roman" w:hAnsi="Times New Roman"/>
          <w:sz w:val="24"/>
          <w:szCs w:val="24"/>
        </w:rPr>
        <w:t>Dr. Fisher, I do not know where I would be if I would have never had a simple conversation with you in Salt Lake City, UT</w:t>
      </w:r>
      <w:r w:rsidR="00CA5699">
        <w:rPr>
          <w:rFonts w:ascii="Times New Roman" w:hAnsi="Times New Roman"/>
          <w:sz w:val="24"/>
          <w:szCs w:val="24"/>
        </w:rPr>
        <w:t xml:space="preserve">. </w:t>
      </w:r>
      <w:r>
        <w:rPr>
          <w:rFonts w:ascii="Times New Roman" w:hAnsi="Times New Roman"/>
          <w:sz w:val="24"/>
          <w:szCs w:val="24"/>
        </w:rPr>
        <w:t>Thank you for pushing me, challenging me, and caring about me</w:t>
      </w:r>
      <w:r w:rsidR="00CA5699">
        <w:rPr>
          <w:rFonts w:ascii="Times New Roman" w:hAnsi="Times New Roman"/>
          <w:sz w:val="24"/>
          <w:szCs w:val="24"/>
        </w:rPr>
        <w:t xml:space="preserve">. </w:t>
      </w:r>
      <w:r>
        <w:rPr>
          <w:rFonts w:ascii="Times New Roman" w:hAnsi="Times New Roman"/>
          <w:sz w:val="24"/>
          <w:szCs w:val="24"/>
        </w:rPr>
        <w:t>Dr. Waller, thank you for your words of encouragement, prayers, and willingness to allow me to plunder your bookshelves throughout this process</w:t>
      </w:r>
      <w:r w:rsidR="00CA5699">
        <w:rPr>
          <w:rFonts w:ascii="Times New Roman" w:hAnsi="Times New Roman"/>
          <w:sz w:val="24"/>
          <w:szCs w:val="24"/>
        </w:rPr>
        <w:t xml:space="preserve">. </w:t>
      </w:r>
      <w:r>
        <w:rPr>
          <w:rFonts w:ascii="Times New Roman" w:hAnsi="Times New Roman"/>
          <w:sz w:val="24"/>
          <w:szCs w:val="24"/>
        </w:rPr>
        <w:t>Dr. Dzikus, thank you for always having a smile on your face and offering insight into my topic only you can provide</w:t>
      </w:r>
      <w:r w:rsidR="00CA5699">
        <w:rPr>
          <w:rFonts w:ascii="Times New Roman" w:hAnsi="Times New Roman"/>
          <w:sz w:val="24"/>
          <w:szCs w:val="24"/>
        </w:rPr>
        <w:t xml:space="preserve">. </w:t>
      </w:r>
      <w:r>
        <w:rPr>
          <w:rFonts w:ascii="Times New Roman" w:hAnsi="Times New Roman"/>
          <w:sz w:val="24"/>
          <w:szCs w:val="24"/>
        </w:rPr>
        <w:t>Dr. Hatch, thank you for going against your better judgement, accepting an invitation to be a part of my committee, and offering your time, efforts, and expertise</w:t>
      </w:r>
      <w:r w:rsidR="00CA5699">
        <w:rPr>
          <w:rFonts w:ascii="Times New Roman" w:hAnsi="Times New Roman"/>
          <w:sz w:val="24"/>
          <w:szCs w:val="24"/>
        </w:rPr>
        <w:t xml:space="preserve">. </w:t>
      </w:r>
      <w:r>
        <w:rPr>
          <w:rFonts w:ascii="Times New Roman" w:hAnsi="Times New Roman"/>
          <w:sz w:val="24"/>
          <w:szCs w:val="24"/>
        </w:rPr>
        <w:t xml:space="preserve">All of you have made </w:t>
      </w:r>
      <w:r w:rsidR="001673F3">
        <w:rPr>
          <w:rFonts w:ascii="Times New Roman" w:hAnsi="Times New Roman"/>
          <w:sz w:val="24"/>
          <w:szCs w:val="24"/>
        </w:rPr>
        <w:t xml:space="preserve">me a </w:t>
      </w:r>
      <w:r>
        <w:rPr>
          <w:rFonts w:ascii="Times New Roman" w:hAnsi="Times New Roman"/>
          <w:sz w:val="24"/>
          <w:szCs w:val="24"/>
        </w:rPr>
        <w:t>better writer, researcher, and person in your own unique way</w:t>
      </w:r>
      <w:r w:rsidR="00CA5699">
        <w:rPr>
          <w:rFonts w:ascii="Times New Roman" w:hAnsi="Times New Roman"/>
          <w:sz w:val="24"/>
          <w:szCs w:val="24"/>
        </w:rPr>
        <w:t xml:space="preserve">. </w:t>
      </w:r>
      <w:r>
        <w:rPr>
          <w:rFonts w:ascii="Times New Roman" w:hAnsi="Times New Roman"/>
          <w:sz w:val="24"/>
          <w:szCs w:val="24"/>
        </w:rPr>
        <w:t>It was my privilege to work with each of you.</w:t>
      </w:r>
    </w:p>
    <w:p w:rsidR="001C238E" w:rsidRDefault="001C238E" w:rsidP="001C238E">
      <w:pPr>
        <w:spacing w:after="0" w:line="480" w:lineRule="auto"/>
        <w:ind w:firstLine="720"/>
        <w:rPr>
          <w:rFonts w:ascii="Times New Roman" w:hAnsi="Times New Roman"/>
          <w:sz w:val="24"/>
          <w:szCs w:val="24"/>
        </w:rPr>
      </w:pPr>
      <w:r>
        <w:rPr>
          <w:rFonts w:ascii="Times New Roman" w:hAnsi="Times New Roman"/>
          <w:sz w:val="24"/>
          <w:szCs w:val="24"/>
        </w:rPr>
        <w:t xml:space="preserve">  Also, I would like to thank Dr. Wrisberg for serving as another mentor here during my time at Tennessee</w:t>
      </w:r>
      <w:r w:rsidR="00CA5699">
        <w:rPr>
          <w:rFonts w:ascii="Times New Roman" w:hAnsi="Times New Roman"/>
          <w:sz w:val="24"/>
          <w:szCs w:val="24"/>
        </w:rPr>
        <w:t xml:space="preserve">. </w:t>
      </w:r>
      <w:r>
        <w:rPr>
          <w:rFonts w:ascii="Times New Roman" w:hAnsi="Times New Roman"/>
          <w:sz w:val="24"/>
          <w:szCs w:val="24"/>
        </w:rPr>
        <w:t>I appreciate everything you have done for me</w:t>
      </w:r>
      <w:r w:rsidR="00CA5699">
        <w:rPr>
          <w:rFonts w:ascii="Times New Roman" w:hAnsi="Times New Roman"/>
          <w:sz w:val="24"/>
          <w:szCs w:val="24"/>
        </w:rPr>
        <w:t xml:space="preserve">. </w:t>
      </w:r>
      <w:r>
        <w:rPr>
          <w:rFonts w:ascii="Times New Roman" w:hAnsi="Times New Roman"/>
          <w:sz w:val="24"/>
          <w:szCs w:val="24"/>
        </w:rPr>
        <w:t>Dr. Czech, thank you for encouraging me to pursue my passions – faith and sport</w:t>
      </w:r>
      <w:r w:rsidR="00CA5699">
        <w:rPr>
          <w:rFonts w:ascii="Times New Roman" w:hAnsi="Times New Roman"/>
          <w:sz w:val="24"/>
          <w:szCs w:val="24"/>
        </w:rPr>
        <w:t xml:space="preserve">. </w:t>
      </w:r>
      <w:r>
        <w:rPr>
          <w:rFonts w:ascii="Times New Roman" w:hAnsi="Times New Roman"/>
          <w:sz w:val="24"/>
          <w:szCs w:val="24"/>
        </w:rPr>
        <w:t>Dr. Kate Hays, thank you for talking with an 8</w:t>
      </w:r>
      <w:r w:rsidRPr="00804BF9">
        <w:rPr>
          <w:rFonts w:ascii="Times New Roman" w:hAnsi="Times New Roman"/>
          <w:sz w:val="24"/>
          <w:szCs w:val="24"/>
          <w:vertAlign w:val="superscript"/>
        </w:rPr>
        <w:t>th</w:t>
      </w:r>
      <w:r>
        <w:rPr>
          <w:rFonts w:ascii="Times New Roman" w:hAnsi="Times New Roman"/>
          <w:sz w:val="24"/>
          <w:szCs w:val="24"/>
        </w:rPr>
        <w:t xml:space="preserve"> grader on the phone who thought sport psychology sounded “cool” and for being willing to answer any question I had over the years</w:t>
      </w:r>
      <w:r w:rsidR="00CA5699">
        <w:rPr>
          <w:rFonts w:ascii="Times New Roman" w:hAnsi="Times New Roman"/>
          <w:sz w:val="24"/>
          <w:szCs w:val="24"/>
        </w:rPr>
        <w:t xml:space="preserve">. </w:t>
      </w:r>
      <w:r>
        <w:rPr>
          <w:rFonts w:ascii="Times New Roman" w:hAnsi="Times New Roman"/>
          <w:sz w:val="24"/>
          <w:szCs w:val="24"/>
        </w:rPr>
        <w:t>Dr. Michael Murray, for challenging me to pursue academia even though I told you that would never happen.</w:t>
      </w:r>
    </w:p>
    <w:p w:rsidR="001C238E" w:rsidRDefault="001C238E" w:rsidP="001C238E">
      <w:pPr>
        <w:spacing w:after="0" w:line="480" w:lineRule="auto"/>
        <w:ind w:firstLine="720"/>
        <w:rPr>
          <w:rFonts w:ascii="Times New Roman" w:hAnsi="Times New Roman"/>
          <w:sz w:val="24"/>
          <w:szCs w:val="24"/>
        </w:rPr>
      </w:pPr>
      <w:r>
        <w:rPr>
          <w:rFonts w:ascii="Times New Roman" w:hAnsi="Times New Roman"/>
          <w:sz w:val="24"/>
          <w:szCs w:val="24"/>
        </w:rPr>
        <w:t>I have been blessed with a great community of friends and peers during my time here in Knoxville</w:t>
      </w:r>
      <w:r w:rsidR="00CA5699">
        <w:rPr>
          <w:rFonts w:ascii="Times New Roman" w:hAnsi="Times New Roman"/>
          <w:sz w:val="24"/>
          <w:szCs w:val="24"/>
        </w:rPr>
        <w:t xml:space="preserve">. </w:t>
      </w:r>
      <w:r w:rsidR="00CF1C8F">
        <w:rPr>
          <w:rFonts w:ascii="Times New Roman" w:hAnsi="Times New Roman"/>
          <w:sz w:val="24"/>
          <w:szCs w:val="24"/>
        </w:rPr>
        <w:t xml:space="preserve">Thank you to my friends I have met at UT who </w:t>
      </w:r>
      <w:proofErr w:type="gramStart"/>
      <w:r w:rsidR="00CF1C8F">
        <w:rPr>
          <w:rFonts w:ascii="Times New Roman" w:hAnsi="Times New Roman"/>
          <w:sz w:val="24"/>
          <w:szCs w:val="24"/>
        </w:rPr>
        <w:t>have</w:t>
      </w:r>
      <w:proofErr w:type="gramEnd"/>
      <w:r w:rsidR="00CF1C8F">
        <w:rPr>
          <w:rFonts w:ascii="Times New Roman" w:hAnsi="Times New Roman"/>
          <w:sz w:val="24"/>
          <w:szCs w:val="24"/>
        </w:rPr>
        <w:t xml:space="preserve"> been part of this journey with me</w:t>
      </w:r>
      <w:r w:rsidR="00CA5699">
        <w:rPr>
          <w:rFonts w:ascii="Times New Roman" w:hAnsi="Times New Roman"/>
          <w:sz w:val="24"/>
          <w:szCs w:val="24"/>
        </w:rPr>
        <w:t xml:space="preserve">. </w:t>
      </w:r>
      <w:r w:rsidR="00CF1C8F">
        <w:rPr>
          <w:rFonts w:ascii="Times New Roman" w:hAnsi="Times New Roman"/>
          <w:sz w:val="24"/>
          <w:szCs w:val="24"/>
        </w:rPr>
        <w:t xml:space="preserve">Also, it has been a blessing to enter into a great church community, especially those in my small group who have prayed with and for </w:t>
      </w:r>
      <w:proofErr w:type="gramStart"/>
      <w:r w:rsidR="00CF1C8F">
        <w:rPr>
          <w:rFonts w:ascii="Times New Roman" w:hAnsi="Times New Roman"/>
          <w:sz w:val="24"/>
          <w:szCs w:val="24"/>
        </w:rPr>
        <w:t>me and encourgaged</w:t>
      </w:r>
      <w:proofErr w:type="gramEnd"/>
      <w:r w:rsidR="00CF1C8F">
        <w:rPr>
          <w:rFonts w:ascii="Times New Roman" w:hAnsi="Times New Roman"/>
          <w:sz w:val="24"/>
          <w:szCs w:val="24"/>
        </w:rPr>
        <w:t xml:space="preserve"> me along the way.</w:t>
      </w:r>
    </w:p>
    <w:p w:rsidR="001C238E" w:rsidRDefault="001C238E" w:rsidP="001C238E">
      <w:pPr>
        <w:spacing w:after="0" w:line="480" w:lineRule="auto"/>
        <w:ind w:firstLine="720"/>
        <w:rPr>
          <w:rFonts w:ascii="Times New Roman" w:hAnsi="Times New Roman"/>
          <w:sz w:val="24"/>
          <w:szCs w:val="24"/>
        </w:rPr>
      </w:pPr>
      <w:r>
        <w:rPr>
          <w:rFonts w:ascii="Times New Roman" w:hAnsi="Times New Roman"/>
          <w:sz w:val="24"/>
          <w:szCs w:val="24"/>
        </w:rPr>
        <w:t xml:space="preserve">My family has always </w:t>
      </w:r>
      <w:r w:rsidR="00D17C7D">
        <w:rPr>
          <w:rFonts w:ascii="Times New Roman" w:hAnsi="Times New Roman"/>
          <w:sz w:val="24"/>
          <w:szCs w:val="24"/>
        </w:rPr>
        <w:t xml:space="preserve">been </w:t>
      </w:r>
      <w:r>
        <w:rPr>
          <w:rFonts w:ascii="Times New Roman" w:hAnsi="Times New Roman"/>
          <w:sz w:val="24"/>
          <w:szCs w:val="24"/>
        </w:rPr>
        <w:t>and continues to be a source of strength and comfort for me</w:t>
      </w:r>
      <w:r w:rsidR="00CA5699">
        <w:rPr>
          <w:rFonts w:ascii="Times New Roman" w:hAnsi="Times New Roman"/>
          <w:sz w:val="24"/>
          <w:szCs w:val="24"/>
        </w:rPr>
        <w:t xml:space="preserve">. </w:t>
      </w:r>
      <w:r>
        <w:rPr>
          <w:rFonts w:ascii="Times New Roman" w:hAnsi="Times New Roman"/>
          <w:sz w:val="24"/>
          <w:szCs w:val="24"/>
        </w:rPr>
        <w:t>I have great parents, and amazing siblings who have amazing spouses</w:t>
      </w:r>
      <w:r w:rsidR="00CA5699">
        <w:rPr>
          <w:rFonts w:ascii="Times New Roman" w:hAnsi="Times New Roman"/>
          <w:sz w:val="24"/>
          <w:szCs w:val="24"/>
        </w:rPr>
        <w:t xml:space="preserve">. </w:t>
      </w:r>
      <w:r>
        <w:rPr>
          <w:rFonts w:ascii="Times New Roman" w:hAnsi="Times New Roman"/>
          <w:sz w:val="24"/>
          <w:szCs w:val="24"/>
        </w:rPr>
        <w:t>I have also had the pleasure to marry into a wonderful family that only has added more joy into my life.</w:t>
      </w:r>
    </w:p>
    <w:p w:rsidR="001C238E" w:rsidRDefault="001C238E" w:rsidP="001C238E">
      <w:pPr>
        <w:spacing w:after="0" w:line="480" w:lineRule="auto"/>
        <w:ind w:firstLine="720"/>
        <w:rPr>
          <w:rFonts w:ascii="Times New Roman" w:hAnsi="Times New Roman"/>
          <w:sz w:val="24"/>
          <w:szCs w:val="24"/>
        </w:rPr>
      </w:pPr>
      <w:r>
        <w:rPr>
          <w:rFonts w:ascii="Times New Roman" w:hAnsi="Times New Roman"/>
          <w:sz w:val="24"/>
          <w:szCs w:val="24"/>
        </w:rPr>
        <w:t>Meagan Brooke Egli</w:t>
      </w:r>
      <w:r w:rsidR="00CA5699">
        <w:rPr>
          <w:rFonts w:ascii="Times New Roman" w:hAnsi="Times New Roman"/>
          <w:sz w:val="24"/>
          <w:szCs w:val="24"/>
        </w:rPr>
        <w:t xml:space="preserve">. </w:t>
      </w:r>
      <w:r>
        <w:rPr>
          <w:rFonts w:ascii="Times New Roman" w:hAnsi="Times New Roman"/>
          <w:sz w:val="24"/>
          <w:szCs w:val="24"/>
        </w:rPr>
        <w:t>You truly have been with me throughout this entire process in every way and you have sacrified so much for me</w:t>
      </w:r>
      <w:r w:rsidR="00CA5699">
        <w:rPr>
          <w:rFonts w:ascii="Times New Roman" w:hAnsi="Times New Roman"/>
          <w:sz w:val="24"/>
          <w:szCs w:val="24"/>
        </w:rPr>
        <w:t xml:space="preserve">. </w:t>
      </w:r>
      <w:r>
        <w:rPr>
          <w:rFonts w:ascii="Times New Roman" w:hAnsi="Times New Roman"/>
          <w:sz w:val="24"/>
          <w:szCs w:val="24"/>
        </w:rPr>
        <w:t>We were just married, I was starting a Ph.D. program, and we did not know many people or anything about the area</w:t>
      </w:r>
      <w:r w:rsidR="00CA5699">
        <w:rPr>
          <w:rFonts w:ascii="Times New Roman" w:hAnsi="Times New Roman"/>
          <w:sz w:val="24"/>
          <w:szCs w:val="24"/>
        </w:rPr>
        <w:t xml:space="preserve">. </w:t>
      </w:r>
      <w:r>
        <w:rPr>
          <w:rFonts w:ascii="Times New Roman" w:hAnsi="Times New Roman"/>
          <w:sz w:val="24"/>
          <w:szCs w:val="24"/>
        </w:rPr>
        <w:t>Yet, I can say that we are stronger than ever</w:t>
      </w:r>
      <w:r w:rsidR="00CA5699">
        <w:rPr>
          <w:rFonts w:ascii="Times New Roman" w:hAnsi="Times New Roman"/>
          <w:sz w:val="24"/>
          <w:szCs w:val="24"/>
        </w:rPr>
        <w:t xml:space="preserve">. </w:t>
      </w:r>
      <w:proofErr w:type="gramStart"/>
      <w:r>
        <w:rPr>
          <w:rFonts w:ascii="Times New Roman" w:hAnsi="Times New Roman"/>
          <w:sz w:val="24"/>
          <w:szCs w:val="24"/>
        </w:rPr>
        <w:t>Colossians 1:17</w:t>
      </w:r>
      <w:r w:rsidR="00CA5699">
        <w:rPr>
          <w:rFonts w:ascii="Times New Roman" w:hAnsi="Times New Roman"/>
          <w:sz w:val="24"/>
          <w:szCs w:val="24"/>
        </w:rPr>
        <w:t>.</w:t>
      </w:r>
      <w:proofErr w:type="gramEnd"/>
      <w:r w:rsidR="00CA5699">
        <w:rPr>
          <w:rFonts w:ascii="Times New Roman" w:hAnsi="Times New Roman"/>
          <w:sz w:val="24"/>
          <w:szCs w:val="24"/>
        </w:rPr>
        <w:t xml:space="preserve"> </w:t>
      </w:r>
      <w:r>
        <w:rPr>
          <w:rFonts w:ascii="Times New Roman" w:hAnsi="Times New Roman"/>
          <w:sz w:val="24"/>
          <w:szCs w:val="24"/>
        </w:rPr>
        <w:t>Thank you for always being my cheerleader, my comedian, my workout partner, my love, my hero, and my best friend</w:t>
      </w:r>
      <w:r w:rsidR="00CA5699">
        <w:rPr>
          <w:rFonts w:ascii="Times New Roman" w:hAnsi="Times New Roman"/>
          <w:sz w:val="24"/>
          <w:szCs w:val="24"/>
        </w:rPr>
        <w:t xml:space="preserve">. </w:t>
      </w:r>
      <w:r w:rsidR="001677A3">
        <w:rPr>
          <w:rFonts w:ascii="Times New Roman" w:hAnsi="Times New Roman"/>
          <w:sz w:val="24"/>
          <w:szCs w:val="24"/>
        </w:rPr>
        <w:t xml:space="preserve">You </w:t>
      </w:r>
      <w:r>
        <w:rPr>
          <w:rFonts w:ascii="Times New Roman" w:hAnsi="Times New Roman"/>
          <w:sz w:val="24"/>
          <w:szCs w:val="24"/>
        </w:rPr>
        <w:t xml:space="preserve">have earned yourself an honorary, imaginary, Ph.D.!  </w:t>
      </w:r>
    </w:p>
    <w:p w:rsidR="001C238E" w:rsidRPr="00E16044" w:rsidRDefault="001C238E" w:rsidP="00966A52">
      <w:pPr>
        <w:spacing w:after="0" w:line="480" w:lineRule="auto"/>
        <w:ind w:firstLine="720"/>
        <w:rPr>
          <w:rFonts w:ascii="Times New Roman" w:hAnsi="Times New Roman"/>
          <w:sz w:val="24"/>
        </w:rPr>
      </w:pPr>
      <w:r>
        <w:rPr>
          <w:rFonts w:ascii="Times New Roman" w:hAnsi="Times New Roman"/>
          <w:sz w:val="24"/>
          <w:szCs w:val="24"/>
        </w:rPr>
        <w:t>Lastly, I acknowledge that this project was never about me</w:t>
      </w:r>
      <w:r w:rsidR="00CA5699">
        <w:rPr>
          <w:rFonts w:ascii="Times New Roman" w:hAnsi="Times New Roman"/>
          <w:sz w:val="24"/>
          <w:szCs w:val="24"/>
        </w:rPr>
        <w:t xml:space="preserve">. </w:t>
      </w:r>
      <w:r>
        <w:rPr>
          <w:rFonts w:ascii="Times New Roman" w:hAnsi="Times New Roman"/>
          <w:sz w:val="24"/>
          <w:szCs w:val="24"/>
        </w:rPr>
        <w:t xml:space="preserve">It was never about me making a name for myself or becoming </w:t>
      </w:r>
      <w:proofErr w:type="gramStart"/>
      <w:r>
        <w:rPr>
          <w:rFonts w:ascii="Times New Roman" w:hAnsi="Times New Roman"/>
          <w:sz w:val="24"/>
          <w:szCs w:val="24"/>
        </w:rPr>
        <w:t>well-known</w:t>
      </w:r>
      <w:proofErr w:type="gramEnd"/>
      <w:r>
        <w:rPr>
          <w:rFonts w:ascii="Times New Roman" w:hAnsi="Times New Roman"/>
          <w:sz w:val="24"/>
          <w:szCs w:val="24"/>
        </w:rPr>
        <w:t>, but about trying to be obedient to where I have felt called</w:t>
      </w:r>
      <w:r w:rsidR="00CA5699">
        <w:rPr>
          <w:rFonts w:ascii="Times New Roman" w:hAnsi="Times New Roman"/>
          <w:sz w:val="24"/>
          <w:szCs w:val="24"/>
        </w:rPr>
        <w:t xml:space="preserve">. </w:t>
      </w:r>
      <w:proofErr w:type="gramStart"/>
      <w:r w:rsidRPr="00E16044">
        <w:rPr>
          <w:rFonts w:ascii="Times New Roman" w:hAnsi="Times New Roman"/>
          <w:sz w:val="24"/>
        </w:rPr>
        <w:t xml:space="preserve">Success, for me, is understood beautifully by the author of the book </w:t>
      </w:r>
      <w:r w:rsidRPr="00E16044">
        <w:rPr>
          <w:rFonts w:ascii="Times New Roman" w:hAnsi="Times New Roman"/>
          <w:i/>
          <w:sz w:val="24"/>
        </w:rPr>
        <w:t>Man’s Search for Meaning</w:t>
      </w:r>
      <w:r w:rsidRPr="00E16044">
        <w:rPr>
          <w:rFonts w:ascii="Times New Roman" w:hAnsi="Times New Roman"/>
          <w:sz w:val="24"/>
        </w:rPr>
        <w:t xml:space="preserve"> (1984), Victor E. Frankl</w:t>
      </w:r>
      <w:proofErr w:type="gramEnd"/>
      <w:r w:rsidR="00CA5699">
        <w:rPr>
          <w:rFonts w:ascii="Times New Roman" w:hAnsi="Times New Roman"/>
          <w:sz w:val="24"/>
        </w:rPr>
        <w:t xml:space="preserve">. </w:t>
      </w:r>
    </w:p>
    <w:p w:rsidR="00620D24" w:rsidRDefault="001C238E">
      <w:pPr>
        <w:spacing w:after="0" w:line="480" w:lineRule="auto"/>
        <w:ind w:left="720"/>
        <w:rPr>
          <w:rFonts w:ascii="Times New Roman" w:hAnsi="Times New Roman"/>
          <w:sz w:val="24"/>
        </w:rPr>
      </w:pPr>
      <w:r w:rsidRPr="00E16044">
        <w:rPr>
          <w:rFonts w:ascii="Times New Roman" w:hAnsi="Times New Roman"/>
          <w:sz w:val="24"/>
        </w:rPr>
        <w:t>Don’t aim at success – the more you aim at it and make it a target, the more you are going to miss it</w:t>
      </w:r>
      <w:r w:rsidR="00CA5699">
        <w:rPr>
          <w:rFonts w:ascii="Times New Roman" w:hAnsi="Times New Roman"/>
          <w:sz w:val="24"/>
        </w:rPr>
        <w:t xml:space="preserve">. </w:t>
      </w:r>
      <w:r w:rsidRPr="00E16044">
        <w:rPr>
          <w:rFonts w:ascii="Times New Roman" w:hAnsi="Times New Roman"/>
          <w:sz w:val="24"/>
        </w:rPr>
        <w:t xml:space="preserve">For success, like happiness, cannot be pursued; it must ensue, and it only does so as the unintended </w:t>
      </w:r>
      <w:proofErr w:type="gramStart"/>
      <w:r w:rsidRPr="00E16044">
        <w:rPr>
          <w:rFonts w:ascii="Times New Roman" w:hAnsi="Times New Roman"/>
          <w:sz w:val="24"/>
        </w:rPr>
        <w:t>side-effect</w:t>
      </w:r>
      <w:proofErr w:type="gramEnd"/>
      <w:r w:rsidRPr="00E16044">
        <w:rPr>
          <w:rFonts w:ascii="Times New Roman" w:hAnsi="Times New Roman"/>
          <w:sz w:val="24"/>
        </w:rPr>
        <w:t xml:space="preserve"> of one’s personal dedication to a cause greater than oneself or as the byproduct of one’s surrender to a person other than oneself</w:t>
      </w:r>
      <w:r w:rsidR="0079237A">
        <w:rPr>
          <w:rFonts w:ascii="Times New Roman" w:hAnsi="Times New Roman"/>
          <w:sz w:val="24"/>
        </w:rPr>
        <w:t>.</w:t>
      </w:r>
      <w:r w:rsidRPr="00E16044">
        <w:rPr>
          <w:rFonts w:ascii="Times New Roman" w:hAnsi="Times New Roman"/>
          <w:sz w:val="24"/>
        </w:rPr>
        <w:t xml:space="preserve"> (</w:t>
      </w:r>
      <w:proofErr w:type="gramStart"/>
      <w:r w:rsidRPr="00E16044">
        <w:rPr>
          <w:rFonts w:ascii="Times New Roman" w:hAnsi="Times New Roman"/>
          <w:sz w:val="24"/>
        </w:rPr>
        <w:t>p</w:t>
      </w:r>
      <w:r w:rsidR="0079237A">
        <w:rPr>
          <w:rFonts w:ascii="Times New Roman" w:hAnsi="Times New Roman"/>
          <w:sz w:val="24"/>
        </w:rPr>
        <w:t>p</w:t>
      </w:r>
      <w:proofErr w:type="gramEnd"/>
      <w:r w:rsidR="0079237A">
        <w:rPr>
          <w:rFonts w:ascii="Times New Roman" w:hAnsi="Times New Roman"/>
          <w:sz w:val="24"/>
        </w:rPr>
        <w:t>. 16-17)</w:t>
      </w:r>
    </w:p>
    <w:p w:rsidR="00B2017F" w:rsidRDefault="001C238E" w:rsidP="00B2017F">
      <w:pPr>
        <w:spacing w:after="0" w:line="480" w:lineRule="auto"/>
        <w:rPr>
          <w:rFonts w:ascii="Times New Roman" w:hAnsi="Times New Roman"/>
          <w:sz w:val="24"/>
        </w:rPr>
      </w:pPr>
      <w:r w:rsidRPr="00E16044">
        <w:rPr>
          <w:rFonts w:ascii="Times New Roman" w:hAnsi="Times New Roman"/>
          <w:sz w:val="24"/>
        </w:rPr>
        <w:t xml:space="preserve">This cause greater than myself is that I </w:t>
      </w:r>
      <w:r>
        <w:rPr>
          <w:rFonts w:ascii="Times New Roman" w:hAnsi="Times New Roman"/>
          <w:sz w:val="24"/>
        </w:rPr>
        <w:t>honor</w:t>
      </w:r>
      <w:r w:rsidR="00E35DB2">
        <w:rPr>
          <w:rFonts w:ascii="Times New Roman" w:hAnsi="Times New Roman"/>
          <w:sz w:val="24"/>
        </w:rPr>
        <w:t xml:space="preserve"> God in</w:t>
      </w:r>
      <w:r w:rsidRPr="00E16044">
        <w:rPr>
          <w:rFonts w:ascii="Times New Roman" w:hAnsi="Times New Roman"/>
          <w:sz w:val="24"/>
        </w:rPr>
        <w:t xml:space="preserve"> all that I do. “However, I consider my life worth nothing to me, if only I may finish the race and complete the task the Lord Jesus has given me – the task of testifying to the gospel of God’s grace”  (Acts 20:24).</w:t>
      </w:r>
    </w:p>
    <w:p w:rsidR="00B2017F" w:rsidRDefault="00B2017F" w:rsidP="001C238E">
      <w:pPr>
        <w:spacing w:after="0" w:line="480" w:lineRule="auto"/>
        <w:jc w:val="center"/>
        <w:rPr>
          <w:rFonts w:ascii="Times New Roman" w:hAnsi="Times New Roman"/>
          <w:sz w:val="24"/>
        </w:rPr>
      </w:pPr>
    </w:p>
    <w:p w:rsidR="00B2017F" w:rsidRDefault="00B2017F" w:rsidP="001C238E">
      <w:pPr>
        <w:spacing w:after="0" w:line="480" w:lineRule="auto"/>
        <w:jc w:val="center"/>
        <w:rPr>
          <w:rFonts w:ascii="Times New Roman" w:hAnsi="Times New Roman"/>
          <w:sz w:val="24"/>
        </w:rPr>
      </w:pPr>
    </w:p>
    <w:p w:rsidR="001C238E" w:rsidRPr="00C17FC5" w:rsidRDefault="001C238E" w:rsidP="001C238E">
      <w:pPr>
        <w:spacing w:after="0" w:line="480" w:lineRule="auto"/>
        <w:jc w:val="center"/>
        <w:rPr>
          <w:rFonts w:ascii="Times New Roman" w:hAnsi="Times New Roman"/>
          <w:b/>
          <w:sz w:val="24"/>
          <w:szCs w:val="24"/>
        </w:rPr>
      </w:pPr>
      <w:r w:rsidRPr="00C17FC5">
        <w:rPr>
          <w:rFonts w:ascii="Times New Roman" w:hAnsi="Times New Roman"/>
          <w:b/>
          <w:sz w:val="24"/>
          <w:szCs w:val="24"/>
        </w:rPr>
        <w:t>Abstract</w:t>
      </w:r>
    </w:p>
    <w:p w:rsidR="001C238E" w:rsidRPr="009A6386" w:rsidRDefault="001C238E" w:rsidP="001C238E">
      <w:pPr>
        <w:spacing w:line="480" w:lineRule="auto"/>
        <w:rPr>
          <w:rFonts w:ascii="Times New Roman" w:hAnsi="Times New Roman"/>
          <w:sz w:val="24"/>
        </w:rPr>
      </w:pPr>
      <w:r w:rsidRPr="009A6386">
        <w:rPr>
          <w:rFonts w:ascii="Times New Roman" w:hAnsi="Times New Roman"/>
          <w:sz w:val="24"/>
        </w:rPr>
        <w:t xml:space="preserve">According to Watson and Nesti (2005), the scholarly investigation of spirituality within sport psychology is lacking. Recently, within cultural sport psychology (Schinke &amp; Hanrahan, 2009), a discussion of spirituality has been initiated; however, it has not received the same amount of attention as other aspects of culture that impact sport performance and mental </w:t>
      </w:r>
      <w:proofErr w:type="gramStart"/>
      <w:r w:rsidRPr="009A6386">
        <w:rPr>
          <w:rFonts w:ascii="Times New Roman" w:hAnsi="Times New Roman"/>
          <w:sz w:val="24"/>
        </w:rPr>
        <w:t>well-being</w:t>
      </w:r>
      <w:proofErr w:type="gramEnd"/>
      <w:r w:rsidRPr="009A6386">
        <w:rPr>
          <w:rFonts w:ascii="Times New Roman" w:hAnsi="Times New Roman"/>
          <w:sz w:val="24"/>
        </w:rPr>
        <w:t xml:space="preserve"> (Butryn, 2002, 2010; Duda &amp; Allison, 1990; Kontos &amp; Breland-Noble, 2002; Krane, Waldron, Kauer &amp; Semerjian, 2010; McGannon &amp; Busanich, 2010). Therefore, the purpose of this study was to</w:t>
      </w:r>
      <w:r w:rsidR="00C72C43">
        <w:rPr>
          <w:rFonts w:ascii="Times New Roman" w:hAnsi="Times New Roman"/>
          <w:sz w:val="24"/>
        </w:rPr>
        <w:t xml:space="preserve"> understand how AASP-certified (CC-AASP) consultants understand spirituality.  Nine </w:t>
      </w:r>
      <w:r w:rsidRPr="009A6386">
        <w:rPr>
          <w:rFonts w:ascii="Times New Roman" w:hAnsi="Times New Roman"/>
          <w:sz w:val="24"/>
        </w:rPr>
        <w:t>AASP-certified (CC-AASP) consultants who have encountered spirituality in their practice</w:t>
      </w:r>
      <w:r w:rsidR="00C72C43">
        <w:rPr>
          <w:rFonts w:ascii="Times New Roman" w:hAnsi="Times New Roman"/>
          <w:sz w:val="24"/>
        </w:rPr>
        <w:t xml:space="preserve"> were interviewed</w:t>
      </w:r>
      <w:r w:rsidRPr="009A6386">
        <w:rPr>
          <w:rFonts w:ascii="Times New Roman" w:hAnsi="Times New Roman"/>
          <w:sz w:val="24"/>
        </w:rPr>
        <w:t xml:space="preserve">. A semi-structured interview guide was developed using a modified version of </w:t>
      </w:r>
      <w:r>
        <w:rPr>
          <w:rFonts w:ascii="Times New Roman" w:hAnsi="Times New Roman"/>
          <w:sz w:val="24"/>
        </w:rPr>
        <w:t>Fisher’s (1993</w:t>
      </w:r>
      <w:r w:rsidRPr="009A6386">
        <w:rPr>
          <w:rFonts w:ascii="Times New Roman" w:hAnsi="Times New Roman"/>
          <w:sz w:val="24"/>
        </w:rPr>
        <w:t xml:space="preserve">) </w:t>
      </w:r>
      <w:r>
        <w:rPr>
          <w:rFonts w:ascii="Times New Roman" w:hAnsi="Times New Roman"/>
          <w:sz w:val="24"/>
        </w:rPr>
        <w:t xml:space="preserve">Social Self-Identity </w:t>
      </w:r>
      <w:r w:rsidR="00FD7A87">
        <w:rPr>
          <w:rFonts w:ascii="Times New Roman" w:hAnsi="Times New Roman"/>
          <w:sz w:val="24"/>
        </w:rPr>
        <w:t>I</w:t>
      </w:r>
      <w:r>
        <w:rPr>
          <w:rFonts w:ascii="Times New Roman" w:hAnsi="Times New Roman"/>
          <w:sz w:val="24"/>
        </w:rPr>
        <w:t>nterview</w:t>
      </w:r>
      <w:r w:rsidRPr="009A6386">
        <w:rPr>
          <w:rFonts w:ascii="Times New Roman" w:hAnsi="Times New Roman"/>
          <w:sz w:val="24"/>
        </w:rPr>
        <w:t xml:space="preserve">. </w:t>
      </w:r>
      <w:r w:rsidR="00991D56">
        <w:rPr>
          <w:rFonts w:ascii="Times New Roman" w:hAnsi="Times New Roman"/>
          <w:sz w:val="24"/>
        </w:rPr>
        <w:t>Bogda</w:t>
      </w:r>
      <w:r>
        <w:rPr>
          <w:rFonts w:ascii="Times New Roman" w:hAnsi="Times New Roman"/>
          <w:sz w:val="24"/>
        </w:rPr>
        <w:t>n and Biklen’s (2007) data analysis</w:t>
      </w:r>
      <w:r w:rsidRPr="009A6386">
        <w:rPr>
          <w:rFonts w:ascii="Times New Roman" w:hAnsi="Times New Roman"/>
          <w:sz w:val="24"/>
        </w:rPr>
        <w:t xml:space="preserve"> was also used to identify metaphors and major themes found in the transcribed interviews. Results suggest that one major metaphor, </w:t>
      </w:r>
      <w:r w:rsidRPr="009A6386">
        <w:rPr>
          <w:rFonts w:ascii="Times New Roman" w:hAnsi="Times New Roman"/>
          <w:i/>
          <w:sz w:val="24"/>
        </w:rPr>
        <w:t xml:space="preserve">The Consulting Relationship as </w:t>
      </w:r>
      <w:r w:rsidR="006E12C1">
        <w:rPr>
          <w:rFonts w:ascii="Times New Roman" w:hAnsi="Times New Roman"/>
          <w:i/>
          <w:sz w:val="24"/>
        </w:rPr>
        <w:t xml:space="preserve">Building </w:t>
      </w:r>
      <w:r w:rsidRPr="009A6386">
        <w:rPr>
          <w:rFonts w:ascii="Times New Roman" w:hAnsi="Times New Roman"/>
          <w:i/>
          <w:sz w:val="24"/>
        </w:rPr>
        <w:t>a House</w:t>
      </w:r>
      <w:r w:rsidRPr="009A6386">
        <w:rPr>
          <w:rFonts w:ascii="Times New Roman" w:hAnsi="Times New Roman"/>
          <w:sz w:val="24"/>
        </w:rPr>
        <w:t xml:space="preserve">, as well as four major themes of spirituality as (a) </w:t>
      </w:r>
      <w:r w:rsidR="0047155F" w:rsidRPr="0047155F">
        <w:rPr>
          <w:rFonts w:ascii="Times New Roman" w:hAnsi="Times New Roman"/>
          <w:i/>
          <w:sz w:val="24"/>
        </w:rPr>
        <w:t>A</w:t>
      </w:r>
      <w:r w:rsidR="00FD7A87">
        <w:rPr>
          <w:rFonts w:ascii="Times New Roman" w:hAnsi="Times New Roman"/>
          <w:sz w:val="24"/>
        </w:rPr>
        <w:t xml:space="preserve"> </w:t>
      </w:r>
      <w:r w:rsidRPr="009A6386">
        <w:rPr>
          <w:rFonts w:ascii="Times New Roman" w:hAnsi="Times New Roman"/>
          <w:i/>
          <w:sz w:val="24"/>
        </w:rPr>
        <w:t>Portal</w:t>
      </w:r>
      <w:r w:rsidRPr="009A6386">
        <w:rPr>
          <w:rFonts w:ascii="Times New Roman" w:hAnsi="Times New Roman"/>
          <w:sz w:val="24"/>
        </w:rPr>
        <w:t xml:space="preserve">; (b) </w:t>
      </w:r>
      <w:r w:rsidRPr="009A6386">
        <w:rPr>
          <w:rFonts w:ascii="Times New Roman" w:hAnsi="Times New Roman"/>
          <w:i/>
          <w:sz w:val="24"/>
        </w:rPr>
        <w:t>Athlete-Driven</w:t>
      </w:r>
      <w:r w:rsidRPr="009A6386">
        <w:rPr>
          <w:rFonts w:ascii="Times New Roman" w:hAnsi="Times New Roman"/>
          <w:sz w:val="24"/>
        </w:rPr>
        <w:t xml:space="preserve">; (c) </w:t>
      </w:r>
      <w:r w:rsidR="0047155F" w:rsidRPr="0047155F">
        <w:rPr>
          <w:rFonts w:ascii="Times New Roman" w:hAnsi="Times New Roman"/>
          <w:i/>
          <w:sz w:val="24"/>
        </w:rPr>
        <w:t xml:space="preserve">A </w:t>
      </w:r>
      <w:r w:rsidRPr="009A6386">
        <w:rPr>
          <w:rFonts w:ascii="Times New Roman" w:hAnsi="Times New Roman"/>
          <w:i/>
          <w:sz w:val="24"/>
        </w:rPr>
        <w:t>Coping Mechanism</w:t>
      </w:r>
      <w:r w:rsidRPr="009A6386">
        <w:rPr>
          <w:rFonts w:ascii="Times New Roman" w:hAnsi="Times New Roman"/>
          <w:sz w:val="24"/>
        </w:rPr>
        <w:t xml:space="preserve">; and (d) </w:t>
      </w:r>
      <w:r w:rsidRPr="009A6386">
        <w:rPr>
          <w:rFonts w:ascii="Times New Roman" w:hAnsi="Times New Roman"/>
          <w:i/>
          <w:sz w:val="24"/>
        </w:rPr>
        <w:t>Christianity as the Norm</w:t>
      </w:r>
      <w:r w:rsidRPr="009A6386">
        <w:rPr>
          <w:rFonts w:ascii="Times New Roman" w:hAnsi="Times New Roman"/>
          <w:sz w:val="24"/>
        </w:rPr>
        <w:t xml:space="preserve"> emerged from the data. While consultants appeared to have difficulty defining spirituality, of import was building relationships with athletes similar to building a “house”. Trust began by digging a solid “foundation” and having doors and windows representing “portals” into athletes’ use of spirituality. For these consultants, </w:t>
      </w:r>
      <w:r w:rsidR="00AB3E0C">
        <w:rPr>
          <w:rFonts w:ascii="Times New Roman" w:hAnsi="Times New Roman"/>
          <w:sz w:val="24"/>
        </w:rPr>
        <w:t>athletes always initiated the topic of spirituality within consultation</w:t>
      </w:r>
      <w:r w:rsidR="00CA5699">
        <w:rPr>
          <w:rFonts w:ascii="Times New Roman" w:hAnsi="Times New Roman"/>
          <w:sz w:val="24"/>
        </w:rPr>
        <w:t xml:space="preserve">. </w:t>
      </w:r>
      <w:r w:rsidRPr="009A6386">
        <w:rPr>
          <w:rFonts w:ascii="Times New Roman" w:hAnsi="Times New Roman"/>
          <w:sz w:val="24"/>
        </w:rPr>
        <w:t>Consultants felt that athletes used spirituality in their performance most</w:t>
      </w:r>
      <w:r w:rsidR="00FD7A87">
        <w:rPr>
          <w:rFonts w:ascii="Times New Roman" w:hAnsi="Times New Roman"/>
          <w:sz w:val="24"/>
        </w:rPr>
        <w:t>ly</w:t>
      </w:r>
      <w:r w:rsidRPr="009A6386">
        <w:rPr>
          <w:rFonts w:ascii="Times New Roman" w:hAnsi="Times New Roman"/>
          <w:sz w:val="24"/>
        </w:rPr>
        <w:t xml:space="preserve"> as a coping mechanism when facing adversity. Christianity was the norm in terms of athlete</w:t>
      </w:r>
      <w:r w:rsidR="0073508E">
        <w:rPr>
          <w:rFonts w:ascii="Times New Roman" w:hAnsi="Times New Roman"/>
          <w:sz w:val="24"/>
        </w:rPr>
        <w:t>-reported</w:t>
      </w:r>
      <w:r w:rsidRPr="009A6386">
        <w:rPr>
          <w:rFonts w:ascii="Times New Roman" w:hAnsi="Times New Roman"/>
          <w:sz w:val="24"/>
        </w:rPr>
        <w:t xml:space="preserve"> usage in performance. </w:t>
      </w:r>
      <w:r w:rsidR="00B00C3B">
        <w:rPr>
          <w:rFonts w:ascii="Times New Roman" w:hAnsi="Times New Roman"/>
          <w:sz w:val="24"/>
        </w:rPr>
        <w:t>Two</w:t>
      </w:r>
      <w:r w:rsidR="00B00C3B" w:rsidRPr="009A6386">
        <w:rPr>
          <w:rFonts w:ascii="Times New Roman" w:hAnsi="Times New Roman"/>
          <w:sz w:val="24"/>
        </w:rPr>
        <w:t xml:space="preserve"> </w:t>
      </w:r>
      <w:r w:rsidRPr="009A6386">
        <w:rPr>
          <w:rFonts w:ascii="Times New Roman" w:hAnsi="Times New Roman"/>
          <w:sz w:val="24"/>
        </w:rPr>
        <w:t xml:space="preserve">consultants used spirituality to ground their own practice. Spiritual identity development models (e.g., Watson &amp; Nesti, 2005) and cultural sport psychology practice models (e.g., Fisher, Roper, &amp; Butryn, 2009) are linked to the discussion. Suggestions are also given for how to engage </w:t>
      </w:r>
      <w:r w:rsidR="00FD7A87" w:rsidRPr="009A6386">
        <w:rPr>
          <w:rFonts w:ascii="Times New Roman" w:hAnsi="Times New Roman"/>
          <w:sz w:val="24"/>
        </w:rPr>
        <w:t xml:space="preserve">sport psychology </w:t>
      </w:r>
      <w:r w:rsidR="00FD7A87">
        <w:rPr>
          <w:rFonts w:ascii="Times New Roman" w:hAnsi="Times New Roman"/>
          <w:sz w:val="24"/>
        </w:rPr>
        <w:t xml:space="preserve">graduate students </w:t>
      </w:r>
      <w:r w:rsidRPr="009A6386">
        <w:rPr>
          <w:rFonts w:ascii="Times New Roman" w:hAnsi="Times New Roman"/>
          <w:sz w:val="24"/>
        </w:rPr>
        <w:t>in this conversation during the</w:t>
      </w:r>
      <w:r w:rsidR="00FD7A87">
        <w:rPr>
          <w:rFonts w:ascii="Times New Roman" w:hAnsi="Times New Roman"/>
          <w:sz w:val="24"/>
        </w:rPr>
        <w:t>ir</w:t>
      </w:r>
      <w:r w:rsidRPr="009A6386">
        <w:rPr>
          <w:rFonts w:ascii="Times New Roman" w:hAnsi="Times New Roman"/>
          <w:sz w:val="24"/>
        </w:rPr>
        <w:t xml:space="preserve"> training</w:t>
      </w:r>
      <w:r w:rsidR="00FD7A87">
        <w:rPr>
          <w:rFonts w:ascii="Times New Roman" w:hAnsi="Times New Roman"/>
          <w:sz w:val="24"/>
        </w:rPr>
        <w:t>.</w:t>
      </w:r>
    </w:p>
    <w:p w:rsidR="001C238E" w:rsidRPr="00C17FC5" w:rsidRDefault="001C238E" w:rsidP="001C238E">
      <w:pPr>
        <w:spacing w:after="0" w:line="480" w:lineRule="auto"/>
        <w:jc w:val="center"/>
        <w:rPr>
          <w:rFonts w:ascii="Times New Roman" w:hAnsi="Times New Roman"/>
          <w:b/>
          <w:sz w:val="24"/>
          <w:szCs w:val="24"/>
        </w:rPr>
      </w:pPr>
    </w:p>
    <w:p w:rsidR="001C238E" w:rsidRPr="00C17FC5" w:rsidRDefault="001C238E" w:rsidP="001C238E">
      <w:pPr>
        <w:spacing w:after="0" w:line="240" w:lineRule="auto"/>
        <w:jc w:val="center"/>
        <w:rPr>
          <w:rFonts w:ascii="Times New Roman" w:hAnsi="Times New Roman"/>
          <w:b/>
          <w:sz w:val="24"/>
          <w:szCs w:val="24"/>
        </w:rPr>
      </w:pPr>
      <w:r w:rsidRPr="00C17FC5">
        <w:rPr>
          <w:rFonts w:ascii="Times New Roman" w:hAnsi="Times New Roman"/>
          <w:sz w:val="24"/>
          <w:szCs w:val="24"/>
        </w:rPr>
        <w:br w:type="page"/>
      </w:r>
      <w:r w:rsidRPr="00C17FC5">
        <w:rPr>
          <w:rFonts w:ascii="Times New Roman" w:hAnsi="Times New Roman"/>
          <w:b/>
          <w:sz w:val="24"/>
          <w:szCs w:val="24"/>
        </w:rPr>
        <w:t>Table of Contents</w:t>
      </w:r>
    </w:p>
    <w:p w:rsidR="001C238E" w:rsidRPr="00F920F6" w:rsidRDefault="001C238E" w:rsidP="001C238E">
      <w:pPr>
        <w:numPr>
          <w:ilvl w:val="12"/>
          <w:numId w:val="0"/>
        </w:numPr>
        <w:spacing w:after="0"/>
        <w:jc w:val="center"/>
      </w:pPr>
    </w:p>
    <w:p w:rsidR="001C238E" w:rsidRPr="00B6056E" w:rsidRDefault="00725C97" w:rsidP="001C238E">
      <w:pPr>
        <w:pStyle w:val="TOC1"/>
        <w:tabs>
          <w:tab w:val="right" w:leader="dot" w:pos="9350"/>
        </w:tabs>
        <w:spacing w:after="0"/>
        <w:rPr>
          <w:rFonts w:ascii="Times New Roman" w:eastAsiaTheme="minorEastAsia" w:hAnsi="Times New Roman" w:cstheme="minorBidi"/>
          <w:noProof/>
          <w:sz w:val="24"/>
          <w:szCs w:val="24"/>
        </w:rPr>
      </w:pPr>
      <w:r w:rsidRPr="00B6056E">
        <w:rPr>
          <w:rFonts w:ascii="Times New Roman" w:hAnsi="Times New Roman"/>
          <w:sz w:val="24"/>
        </w:rPr>
        <w:fldChar w:fldCharType="begin"/>
      </w:r>
      <w:r w:rsidR="001C238E" w:rsidRPr="00B6056E">
        <w:rPr>
          <w:rFonts w:ascii="Times New Roman" w:hAnsi="Times New Roman"/>
          <w:sz w:val="24"/>
        </w:rPr>
        <w:instrText xml:space="preserve"> TOC \o "1-3" \h \z </w:instrText>
      </w:r>
      <w:r w:rsidRPr="00B6056E">
        <w:rPr>
          <w:rFonts w:ascii="Times New Roman" w:hAnsi="Times New Roman"/>
          <w:sz w:val="24"/>
        </w:rPr>
        <w:fldChar w:fldCharType="separate"/>
      </w:r>
      <w:r w:rsidR="001C238E" w:rsidRPr="00B6056E">
        <w:rPr>
          <w:rFonts w:ascii="Times New Roman" w:hAnsi="Times New Roman"/>
          <w:noProof/>
          <w:sz w:val="24"/>
        </w:rPr>
        <w:t>CHAPTER 1</w:t>
      </w:r>
      <w:r w:rsidR="001C238E" w:rsidRPr="00B6056E">
        <w:rPr>
          <w:rFonts w:ascii="Times New Roman" w:hAnsi="Times New Roman"/>
          <w:noProof/>
          <w:sz w:val="24"/>
        </w:rPr>
        <w:tab/>
      </w:r>
      <w:r w:rsidRPr="00B6056E">
        <w:rPr>
          <w:rFonts w:ascii="Times New Roman" w:hAnsi="Times New Roman"/>
          <w:noProof/>
          <w:sz w:val="24"/>
        </w:rPr>
        <w:fldChar w:fldCharType="begin"/>
      </w:r>
      <w:r w:rsidR="001C238E" w:rsidRPr="00B6056E">
        <w:rPr>
          <w:rFonts w:ascii="Times New Roman" w:hAnsi="Times New Roman"/>
          <w:noProof/>
          <w:sz w:val="24"/>
        </w:rPr>
        <w:instrText xml:space="preserve"> PAGEREF _Toc224368077 \h </w:instrText>
      </w:r>
      <w:r w:rsidR="00AE6D1D" w:rsidRPr="00725C97">
        <w:rPr>
          <w:rFonts w:ascii="Times New Roman" w:hAnsi="Times New Roman"/>
          <w:noProof/>
          <w:sz w:val="24"/>
        </w:rPr>
      </w:r>
      <w:r w:rsidRPr="00B6056E">
        <w:rPr>
          <w:rFonts w:ascii="Times New Roman" w:hAnsi="Times New Roman"/>
          <w:noProof/>
          <w:sz w:val="24"/>
        </w:rPr>
        <w:fldChar w:fldCharType="separate"/>
      </w:r>
      <w:r w:rsidR="00EC2BA1">
        <w:rPr>
          <w:rFonts w:ascii="Times New Roman" w:hAnsi="Times New Roman"/>
          <w:noProof/>
          <w:sz w:val="24"/>
        </w:rPr>
        <w:t>1</w:t>
      </w:r>
      <w:r w:rsidRPr="00B6056E">
        <w:rPr>
          <w:rFonts w:ascii="Times New Roman" w:hAnsi="Times New Roman"/>
          <w:noProof/>
          <w:sz w:val="24"/>
        </w:rPr>
        <w:fldChar w:fldCharType="end"/>
      </w:r>
    </w:p>
    <w:p w:rsidR="001C238E" w:rsidRPr="00B6056E" w:rsidRDefault="001C238E" w:rsidP="001C238E">
      <w:pPr>
        <w:pStyle w:val="TOC1"/>
        <w:tabs>
          <w:tab w:val="right" w:leader="dot" w:pos="9350"/>
        </w:tabs>
        <w:spacing w:after="0"/>
        <w:rPr>
          <w:rFonts w:ascii="Times New Roman" w:hAnsi="Times New Roman"/>
          <w:noProof/>
          <w:sz w:val="24"/>
        </w:rPr>
      </w:pPr>
      <w:r w:rsidRPr="00B6056E">
        <w:rPr>
          <w:rFonts w:ascii="Times New Roman" w:hAnsi="Times New Roman"/>
          <w:noProof/>
          <w:sz w:val="24"/>
        </w:rPr>
        <w:t>Introduction</w:t>
      </w:r>
      <w:r w:rsidRPr="00B6056E">
        <w:rPr>
          <w:rFonts w:ascii="Times New Roman" w:hAnsi="Times New Roman"/>
          <w:noProof/>
          <w:sz w:val="24"/>
        </w:rPr>
        <w:tab/>
      </w:r>
      <w:r w:rsidR="00725C97" w:rsidRPr="00B6056E">
        <w:rPr>
          <w:rFonts w:ascii="Times New Roman" w:hAnsi="Times New Roman"/>
          <w:noProof/>
          <w:sz w:val="24"/>
        </w:rPr>
        <w:fldChar w:fldCharType="begin"/>
      </w:r>
      <w:r w:rsidRPr="00B6056E">
        <w:rPr>
          <w:rFonts w:ascii="Times New Roman" w:hAnsi="Times New Roman"/>
          <w:noProof/>
          <w:sz w:val="24"/>
        </w:rPr>
        <w:instrText xml:space="preserve"> PAGEREF _Toc224368078 \h </w:instrText>
      </w:r>
      <w:r w:rsidR="00AE6D1D" w:rsidRPr="00725C97">
        <w:rPr>
          <w:rFonts w:ascii="Times New Roman" w:hAnsi="Times New Roman"/>
          <w:noProof/>
          <w:sz w:val="24"/>
        </w:rPr>
      </w:r>
      <w:r w:rsidR="00725C97" w:rsidRPr="00B6056E">
        <w:rPr>
          <w:rFonts w:ascii="Times New Roman" w:hAnsi="Times New Roman"/>
          <w:noProof/>
          <w:sz w:val="24"/>
        </w:rPr>
        <w:fldChar w:fldCharType="separate"/>
      </w:r>
      <w:r w:rsidR="00EC2BA1">
        <w:rPr>
          <w:rFonts w:ascii="Times New Roman" w:hAnsi="Times New Roman"/>
          <w:noProof/>
          <w:sz w:val="24"/>
        </w:rPr>
        <w:t>1</w:t>
      </w:r>
      <w:r w:rsidR="00725C97" w:rsidRPr="00B6056E">
        <w:rPr>
          <w:rFonts w:ascii="Times New Roman" w:hAnsi="Times New Roman"/>
          <w:noProof/>
          <w:sz w:val="24"/>
        </w:rPr>
        <w:fldChar w:fldCharType="end"/>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Brief Literature Review</w:t>
      </w:r>
      <w:r w:rsidRPr="00B6056E">
        <w:rPr>
          <w:rFonts w:ascii="Times New Roman" w:hAnsi="Times New Roman"/>
          <w:noProof/>
          <w:sz w:val="24"/>
        </w:rPr>
        <w:tab/>
      </w:r>
      <w:r>
        <w:rPr>
          <w:rFonts w:ascii="Times New Roman" w:hAnsi="Times New Roman"/>
          <w:noProof/>
          <w:sz w:val="24"/>
        </w:rPr>
        <w:t>2</w:t>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Spirituality Models</w:t>
      </w:r>
      <w:r w:rsidRPr="00B6056E">
        <w:rPr>
          <w:rFonts w:ascii="Times New Roman" w:hAnsi="Times New Roman"/>
          <w:noProof/>
          <w:sz w:val="24"/>
        </w:rPr>
        <w:tab/>
      </w:r>
      <w:r>
        <w:rPr>
          <w:rFonts w:ascii="Times New Roman" w:hAnsi="Times New Roman"/>
          <w:noProof/>
          <w:sz w:val="24"/>
        </w:rPr>
        <w:t>3</w:t>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Faith Models</w:t>
      </w:r>
      <w:r w:rsidRPr="00B6056E">
        <w:rPr>
          <w:rFonts w:ascii="Times New Roman" w:hAnsi="Times New Roman"/>
          <w:noProof/>
          <w:sz w:val="24"/>
        </w:rPr>
        <w:tab/>
      </w:r>
      <w:r w:rsidR="00D549A2">
        <w:rPr>
          <w:rFonts w:ascii="Times New Roman" w:hAnsi="Times New Roman"/>
          <w:noProof/>
          <w:sz w:val="24"/>
        </w:rPr>
        <w:t>4</w:t>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Spirituality, Religion and Sport</w:t>
      </w:r>
      <w:r w:rsidRPr="00B6056E">
        <w:rPr>
          <w:rFonts w:ascii="Times New Roman" w:hAnsi="Times New Roman"/>
          <w:noProof/>
          <w:sz w:val="24"/>
        </w:rPr>
        <w:tab/>
      </w:r>
      <w:r w:rsidR="009F4F12">
        <w:rPr>
          <w:rFonts w:ascii="Times New Roman" w:hAnsi="Times New Roman"/>
          <w:noProof/>
          <w:sz w:val="24"/>
        </w:rPr>
        <w:t>7</w:t>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Spirituailty, Religion, and Sport Psychology Research</w:t>
      </w:r>
      <w:r w:rsidRPr="00B6056E">
        <w:rPr>
          <w:rFonts w:ascii="Times New Roman" w:hAnsi="Times New Roman"/>
          <w:noProof/>
          <w:sz w:val="24"/>
        </w:rPr>
        <w:tab/>
      </w:r>
      <w:r>
        <w:rPr>
          <w:rFonts w:ascii="Times New Roman" w:hAnsi="Times New Roman"/>
          <w:noProof/>
          <w:sz w:val="24"/>
        </w:rPr>
        <w:t>8</w:t>
      </w:r>
    </w:p>
    <w:p w:rsidR="001C238E" w:rsidRPr="00B6056E" w:rsidRDefault="001C238E" w:rsidP="001C238E">
      <w:pPr>
        <w:pStyle w:val="TOC2"/>
        <w:tabs>
          <w:tab w:val="right" w:leader="dot" w:pos="9350"/>
        </w:tabs>
        <w:spacing w:after="0"/>
        <w:rPr>
          <w:rFonts w:ascii="Times New Roman" w:eastAsiaTheme="minorEastAsia" w:hAnsi="Times New Roman" w:cstheme="minorBidi"/>
          <w:noProof/>
          <w:sz w:val="24"/>
          <w:szCs w:val="24"/>
        </w:rPr>
      </w:pPr>
      <w:r>
        <w:rPr>
          <w:rFonts w:ascii="Times New Roman" w:hAnsi="Times New Roman"/>
          <w:noProof/>
          <w:sz w:val="24"/>
        </w:rPr>
        <w:t>Statement of the Problem</w:t>
      </w:r>
      <w:r w:rsidRPr="00B6056E">
        <w:rPr>
          <w:rFonts w:ascii="Times New Roman" w:hAnsi="Times New Roman"/>
          <w:noProof/>
          <w:sz w:val="24"/>
        </w:rPr>
        <w:tab/>
      </w:r>
      <w:r>
        <w:rPr>
          <w:rFonts w:ascii="Times New Roman" w:hAnsi="Times New Roman"/>
          <w:noProof/>
          <w:sz w:val="24"/>
        </w:rPr>
        <w:t>9</w:t>
      </w:r>
    </w:p>
    <w:p w:rsidR="001C238E" w:rsidRPr="00B6056E" w:rsidRDefault="001C238E" w:rsidP="001C238E">
      <w:pPr>
        <w:pStyle w:val="TOC2"/>
        <w:tabs>
          <w:tab w:val="right" w:leader="dot" w:pos="9350"/>
        </w:tabs>
        <w:spacing w:after="0"/>
        <w:rPr>
          <w:rFonts w:ascii="Times New Roman" w:eastAsiaTheme="minorEastAsia" w:hAnsi="Times New Roman" w:cstheme="minorBidi"/>
          <w:noProof/>
          <w:sz w:val="24"/>
          <w:szCs w:val="24"/>
        </w:rPr>
      </w:pPr>
      <w:r>
        <w:rPr>
          <w:rFonts w:ascii="Times New Roman" w:hAnsi="Times New Roman"/>
          <w:noProof/>
          <w:sz w:val="24"/>
        </w:rPr>
        <w:t>Purpose of the Study</w:t>
      </w:r>
      <w:r w:rsidRPr="00B6056E">
        <w:rPr>
          <w:rFonts w:ascii="Times New Roman" w:hAnsi="Times New Roman"/>
          <w:noProof/>
          <w:sz w:val="24"/>
        </w:rPr>
        <w:tab/>
      </w:r>
      <w:r w:rsidR="00861787">
        <w:rPr>
          <w:rFonts w:ascii="Times New Roman" w:hAnsi="Times New Roman"/>
          <w:noProof/>
          <w:sz w:val="24"/>
        </w:rPr>
        <w:t>10</w:t>
      </w:r>
    </w:p>
    <w:p w:rsidR="001C238E" w:rsidRPr="00B6056E" w:rsidRDefault="001C238E" w:rsidP="001C238E">
      <w:pPr>
        <w:pStyle w:val="TOC2"/>
        <w:tabs>
          <w:tab w:val="right" w:leader="dot" w:pos="9350"/>
        </w:tabs>
        <w:spacing w:after="0"/>
        <w:rPr>
          <w:rFonts w:ascii="Times New Roman" w:eastAsiaTheme="minorEastAsia" w:hAnsi="Times New Roman" w:cstheme="minorBidi"/>
          <w:noProof/>
          <w:sz w:val="24"/>
          <w:szCs w:val="24"/>
        </w:rPr>
      </w:pPr>
      <w:r>
        <w:rPr>
          <w:rFonts w:ascii="Times New Roman" w:hAnsi="Times New Roman"/>
          <w:noProof/>
          <w:sz w:val="24"/>
        </w:rPr>
        <w:t>Guiding Research Questions</w:t>
      </w:r>
      <w:r w:rsidRPr="00B6056E">
        <w:rPr>
          <w:rFonts w:ascii="Times New Roman" w:hAnsi="Times New Roman"/>
          <w:noProof/>
          <w:sz w:val="24"/>
        </w:rPr>
        <w:tab/>
      </w:r>
      <w:r>
        <w:rPr>
          <w:rFonts w:ascii="Times New Roman" w:hAnsi="Times New Roman"/>
          <w:noProof/>
          <w:sz w:val="24"/>
        </w:rPr>
        <w:t>10</w:t>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Limitations</w:t>
      </w:r>
      <w:r w:rsidRPr="00B6056E">
        <w:rPr>
          <w:rFonts w:ascii="Times New Roman" w:hAnsi="Times New Roman"/>
          <w:noProof/>
          <w:sz w:val="24"/>
        </w:rPr>
        <w:tab/>
      </w:r>
      <w:r>
        <w:rPr>
          <w:rFonts w:ascii="Times New Roman" w:hAnsi="Times New Roman"/>
          <w:noProof/>
          <w:sz w:val="24"/>
        </w:rPr>
        <w:t>10</w:t>
      </w:r>
    </w:p>
    <w:p w:rsidR="001C238E" w:rsidRPr="00B6056E" w:rsidRDefault="001C238E" w:rsidP="001C238E">
      <w:pPr>
        <w:pStyle w:val="TOC2"/>
        <w:tabs>
          <w:tab w:val="right" w:leader="dot" w:pos="9350"/>
        </w:tabs>
        <w:spacing w:after="0"/>
        <w:rPr>
          <w:rFonts w:ascii="Times New Roman" w:eastAsiaTheme="minorEastAsia" w:hAnsi="Times New Roman" w:cstheme="minorBidi"/>
          <w:noProof/>
          <w:sz w:val="24"/>
          <w:szCs w:val="24"/>
        </w:rPr>
      </w:pPr>
      <w:r>
        <w:rPr>
          <w:rFonts w:ascii="Times New Roman" w:hAnsi="Times New Roman"/>
          <w:noProof/>
          <w:sz w:val="24"/>
        </w:rPr>
        <w:t>Delimitations</w:t>
      </w:r>
      <w:r w:rsidRPr="00B6056E">
        <w:rPr>
          <w:rFonts w:ascii="Times New Roman" w:hAnsi="Times New Roman"/>
          <w:noProof/>
          <w:sz w:val="24"/>
        </w:rPr>
        <w:tab/>
      </w:r>
      <w:r>
        <w:rPr>
          <w:rFonts w:ascii="Times New Roman" w:hAnsi="Times New Roman"/>
          <w:noProof/>
          <w:sz w:val="24"/>
        </w:rPr>
        <w:t>1</w:t>
      </w:r>
      <w:r w:rsidR="006C3E11">
        <w:rPr>
          <w:rFonts w:ascii="Times New Roman" w:hAnsi="Times New Roman"/>
          <w:noProof/>
          <w:sz w:val="24"/>
        </w:rPr>
        <w:t>0</w:t>
      </w:r>
    </w:p>
    <w:p w:rsidR="001C238E" w:rsidRPr="0084142D" w:rsidRDefault="001C238E" w:rsidP="001C238E">
      <w:pPr>
        <w:pStyle w:val="TOC2"/>
        <w:tabs>
          <w:tab w:val="right" w:leader="dot" w:pos="9350"/>
        </w:tabs>
        <w:spacing w:after="0"/>
        <w:rPr>
          <w:rFonts w:ascii="Times New Roman" w:eastAsiaTheme="minorEastAsia" w:hAnsi="Times New Roman" w:cstheme="minorBidi"/>
          <w:noProof/>
          <w:sz w:val="24"/>
          <w:szCs w:val="24"/>
        </w:rPr>
      </w:pPr>
      <w:r>
        <w:rPr>
          <w:rFonts w:ascii="Times New Roman" w:hAnsi="Times New Roman"/>
          <w:noProof/>
          <w:sz w:val="24"/>
        </w:rPr>
        <w:t>Definitions</w:t>
      </w:r>
      <w:r w:rsidRPr="00B6056E">
        <w:rPr>
          <w:rFonts w:ascii="Times New Roman" w:hAnsi="Times New Roman"/>
          <w:noProof/>
          <w:sz w:val="24"/>
        </w:rPr>
        <w:tab/>
      </w:r>
      <w:r>
        <w:rPr>
          <w:rFonts w:ascii="Times New Roman" w:hAnsi="Times New Roman"/>
          <w:noProof/>
          <w:sz w:val="24"/>
        </w:rPr>
        <w:t>11</w:t>
      </w:r>
    </w:p>
    <w:p w:rsidR="001C238E" w:rsidRDefault="001C238E" w:rsidP="001C238E">
      <w:pPr>
        <w:pStyle w:val="TOC1"/>
        <w:tabs>
          <w:tab w:val="right" w:leader="dot" w:pos="9350"/>
        </w:tabs>
        <w:spacing w:after="0"/>
        <w:rPr>
          <w:rFonts w:ascii="Times New Roman" w:hAnsi="Times New Roman"/>
          <w:noProof/>
          <w:sz w:val="24"/>
        </w:rPr>
      </w:pPr>
      <w:r w:rsidRPr="00B6056E">
        <w:rPr>
          <w:rFonts w:ascii="Times New Roman" w:hAnsi="Times New Roman"/>
          <w:noProof/>
          <w:sz w:val="24"/>
        </w:rPr>
        <w:t>CHAPTER 2</w:t>
      </w:r>
      <w:r w:rsidRPr="00B6056E">
        <w:rPr>
          <w:rFonts w:ascii="Times New Roman" w:hAnsi="Times New Roman"/>
          <w:noProof/>
          <w:sz w:val="24"/>
        </w:rPr>
        <w:tab/>
      </w:r>
      <w:r w:rsidR="002D2DC2">
        <w:rPr>
          <w:rFonts w:ascii="Times New Roman" w:hAnsi="Times New Roman"/>
          <w:noProof/>
          <w:sz w:val="24"/>
        </w:rPr>
        <w:t>13</w:t>
      </w:r>
    </w:p>
    <w:p w:rsidR="001C238E" w:rsidRDefault="001C238E" w:rsidP="001C238E">
      <w:pPr>
        <w:pStyle w:val="TOC1"/>
        <w:tabs>
          <w:tab w:val="right" w:leader="dot" w:pos="9350"/>
        </w:tabs>
        <w:spacing w:after="0"/>
        <w:rPr>
          <w:rFonts w:ascii="Times New Roman" w:hAnsi="Times New Roman"/>
          <w:noProof/>
          <w:sz w:val="24"/>
        </w:rPr>
      </w:pPr>
      <w:r>
        <w:rPr>
          <w:rFonts w:ascii="Times New Roman" w:hAnsi="Times New Roman"/>
          <w:noProof/>
          <w:sz w:val="24"/>
        </w:rPr>
        <w:t>Literature Review</w:t>
      </w:r>
      <w:r w:rsidRPr="00B6056E">
        <w:rPr>
          <w:rFonts w:ascii="Times New Roman" w:hAnsi="Times New Roman"/>
          <w:noProof/>
          <w:sz w:val="24"/>
        </w:rPr>
        <w:tab/>
      </w:r>
      <w:r w:rsidR="002D2DC2">
        <w:rPr>
          <w:rFonts w:ascii="Times New Roman" w:hAnsi="Times New Roman"/>
          <w:noProof/>
          <w:sz w:val="24"/>
        </w:rPr>
        <w:t>13</w:t>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Culture</w:t>
      </w:r>
      <w:r w:rsidRPr="00B6056E">
        <w:rPr>
          <w:rFonts w:ascii="Times New Roman" w:hAnsi="Times New Roman"/>
          <w:noProof/>
          <w:sz w:val="24"/>
        </w:rPr>
        <w:tab/>
      </w:r>
      <w:r w:rsidR="009602D0">
        <w:rPr>
          <w:rFonts w:ascii="Times New Roman" w:hAnsi="Times New Roman"/>
          <w:noProof/>
          <w:sz w:val="24"/>
        </w:rPr>
        <w:t>13</w:t>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Cultural Sport Psychology Models</w:t>
      </w:r>
      <w:r w:rsidRPr="00B6056E">
        <w:rPr>
          <w:rFonts w:ascii="Times New Roman" w:hAnsi="Times New Roman"/>
          <w:noProof/>
          <w:sz w:val="24"/>
        </w:rPr>
        <w:tab/>
      </w:r>
      <w:r>
        <w:rPr>
          <w:rFonts w:ascii="Times New Roman" w:hAnsi="Times New Roman"/>
          <w:noProof/>
          <w:sz w:val="24"/>
        </w:rPr>
        <w:t>18</w:t>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Faith</w:t>
      </w:r>
      <w:r w:rsidRPr="00B6056E">
        <w:rPr>
          <w:rFonts w:ascii="Times New Roman" w:hAnsi="Times New Roman"/>
          <w:noProof/>
          <w:sz w:val="24"/>
        </w:rPr>
        <w:tab/>
      </w:r>
      <w:r>
        <w:rPr>
          <w:rFonts w:ascii="Times New Roman" w:hAnsi="Times New Roman"/>
          <w:noProof/>
          <w:sz w:val="24"/>
        </w:rPr>
        <w:t>20</w:t>
      </w:r>
    </w:p>
    <w:p w:rsidR="001C238E" w:rsidRPr="00880272"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Faith Development Theories</w:t>
      </w:r>
      <w:r w:rsidRPr="00B6056E">
        <w:rPr>
          <w:rFonts w:ascii="Times New Roman" w:hAnsi="Times New Roman"/>
          <w:noProof/>
          <w:sz w:val="24"/>
        </w:rPr>
        <w:tab/>
      </w:r>
      <w:r w:rsidR="004D2EDB">
        <w:rPr>
          <w:rFonts w:ascii="Times New Roman" w:hAnsi="Times New Roman"/>
          <w:noProof/>
          <w:sz w:val="24"/>
        </w:rPr>
        <w:t>22</w:t>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 xml:space="preserve">     Strengths</w:t>
      </w:r>
      <w:r w:rsidRPr="00B6056E">
        <w:rPr>
          <w:rFonts w:ascii="Times New Roman" w:hAnsi="Times New Roman"/>
          <w:noProof/>
          <w:sz w:val="24"/>
        </w:rPr>
        <w:tab/>
      </w:r>
      <w:r w:rsidR="00E357D2">
        <w:rPr>
          <w:rFonts w:ascii="Times New Roman" w:hAnsi="Times New Roman"/>
          <w:noProof/>
          <w:sz w:val="24"/>
        </w:rPr>
        <w:t>26</w:t>
      </w:r>
    </w:p>
    <w:p w:rsidR="001C238E" w:rsidRPr="00B6056E" w:rsidRDefault="001C238E" w:rsidP="001C238E">
      <w:pPr>
        <w:pStyle w:val="TOC2"/>
        <w:tabs>
          <w:tab w:val="right" w:leader="dot" w:pos="9350"/>
        </w:tabs>
        <w:spacing w:after="0"/>
        <w:rPr>
          <w:rFonts w:ascii="Times New Roman" w:eastAsiaTheme="minorEastAsia" w:hAnsi="Times New Roman" w:cstheme="minorBidi"/>
          <w:noProof/>
          <w:sz w:val="24"/>
          <w:szCs w:val="24"/>
        </w:rPr>
      </w:pPr>
      <w:r>
        <w:rPr>
          <w:rFonts w:ascii="Times New Roman" w:hAnsi="Times New Roman"/>
          <w:noProof/>
          <w:sz w:val="24"/>
        </w:rPr>
        <w:t xml:space="preserve">     Weaknesses</w:t>
      </w:r>
      <w:r w:rsidRPr="00B6056E">
        <w:rPr>
          <w:rFonts w:ascii="Times New Roman" w:hAnsi="Times New Roman"/>
          <w:noProof/>
          <w:sz w:val="24"/>
        </w:rPr>
        <w:tab/>
      </w:r>
      <w:r w:rsidR="00E357D2">
        <w:rPr>
          <w:rFonts w:ascii="Times New Roman" w:hAnsi="Times New Roman"/>
          <w:noProof/>
          <w:sz w:val="24"/>
        </w:rPr>
        <w:t>27</w:t>
      </w:r>
    </w:p>
    <w:p w:rsidR="001C238E" w:rsidRPr="00B6056E" w:rsidRDefault="001C238E" w:rsidP="001C238E">
      <w:pPr>
        <w:pStyle w:val="TOC2"/>
        <w:tabs>
          <w:tab w:val="right" w:leader="dot" w:pos="9350"/>
        </w:tabs>
        <w:spacing w:after="0"/>
        <w:rPr>
          <w:rFonts w:ascii="Times New Roman" w:eastAsiaTheme="minorEastAsia" w:hAnsi="Times New Roman" w:cstheme="minorBidi"/>
          <w:noProof/>
          <w:sz w:val="24"/>
          <w:szCs w:val="24"/>
        </w:rPr>
      </w:pPr>
      <w:r>
        <w:rPr>
          <w:rFonts w:ascii="Times New Roman" w:hAnsi="Times New Roman"/>
          <w:noProof/>
          <w:sz w:val="24"/>
        </w:rPr>
        <w:t xml:space="preserve">     Alternative Views</w:t>
      </w:r>
      <w:r w:rsidRPr="00B6056E">
        <w:rPr>
          <w:rFonts w:ascii="Times New Roman" w:hAnsi="Times New Roman"/>
          <w:noProof/>
          <w:sz w:val="24"/>
        </w:rPr>
        <w:tab/>
      </w:r>
      <w:r w:rsidR="008E1E3A">
        <w:rPr>
          <w:rFonts w:ascii="Times New Roman" w:hAnsi="Times New Roman"/>
          <w:noProof/>
          <w:sz w:val="24"/>
        </w:rPr>
        <w:t>30</w:t>
      </w:r>
    </w:p>
    <w:p w:rsidR="001C238E" w:rsidRPr="00B6056E" w:rsidRDefault="001C238E" w:rsidP="001C238E">
      <w:pPr>
        <w:pStyle w:val="TOC2"/>
        <w:tabs>
          <w:tab w:val="right" w:leader="dot" w:pos="9350"/>
        </w:tabs>
        <w:spacing w:after="0"/>
        <w:rPr>
          <w:rFonts w:ascii="Times New Roman" w:eastAsiaTheme="minorEastAsia" w:hAnsi="Times New Roman" w:cstheme="minorBidi"/>
          <w:noProof/>
          <w:sz w:val="24"/>
          <w:szCs w:val="24"/>
        </w:rPr>
      </w:pPr>
      <w:r>
        <w:rPr>
          <w:rFonts w:ascii="Times New Roman" w:hAnsi="Times New Roman"/>
          <w:noProof/>
          <w:sz w:val="24"/>
        </w:rPr>
        <w:t>Faith Development Theory and Sport Psychology</w:t>
      </w:r>
      <w:r w:rsidRPr="00B6056E">
        <w:rPr>
          <w:rFonts w:ascii="Times New Roman" w:hAnsi="Times New Roman"/>
          <w:noProof/>
          <w:sz w:val="24"/>
        </w:rPr>
        <w:tab/>
      </w:r>
      <w:r w:rsidR="00CC6CB6">
        <w:rPr>
          <w:rFonts w:ascii="Times New Roman" w:hAnsi="Times New Roman"/>
          <w:noProof/>
          <w:sz w:val="24"/>
        </w:rPr>
        <w:t>34</w:t>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Religion and Spirituality</w:t>
      </w:r>
      <w:r w:rsidRPr="00B6056E">
        <w:rPr>
          <w:rFonts w:ascii="Times New Roman" w:hAnsi="Times New Roman"/>
          <w:noProof/>
          <w:sz w:val="24"/>
        </w:rPr>
        <w:tab/>
      </w:r>
      <w:r w:rsidR="00DC6E81">
        <w:rPr>
          <w:rFonts w:ascii="Times New Roman" w:hAnsi="Times New Roman"/>
          <w:noProof/>
          <w:sz w:val="24"/>
        </w:rPr>
        <w:t>36</w:t>
      </w:r>
    </w:p>
    <w:p w:rsidR="001C238E" w:rsidRPr="00B6056E" w:rsidRDefault="001C238E" w:rsidP="001C238E">
      <w:pPr>
        <w:pStyle w:val="TOC2"/>
        <w:tabs>
          <w:tab w:val="right" w:leader="dot" w:pos="9350"/>
        </w:tabs>
        <w:spacing w:after="0"/>
        <w:rPr>
          <w:rFonts w:ascii="Times New Roman" w:eastAsiaTheme="minorEastAsia" w:hAnsi="Times New Roman" w:cstheme="minorBidi"/>
          <w:noProof/>
          <w:sz w:val="24"/>
          <w:szCs w:val="24"/>
        </w:rPr>
      </w:pPr>
      <w:r>
        <w:rPr>
          <w:rFonts w:ascii="Times New Roman" w:hAnsi="Times New Roman"/>
          <w:noProof/>
          <w:sz w:val="24"/>
        </w:rPr>
        <w:t>Religion and Sport</w:t>
      </w:r>
      <w:r w:rsidRPr="00B6056E">
        <w:rPr>
          <w:rFonts w:ascii="Times New Roman" w:hAnsi="Times New Roman"/>
          <w:noProof/>
          <w:sz w:val="24"/>
        </w:rPr>
        <w:tab/>
      </w:r>
      <w:r w:rsidR="00485F55">
        <w:rPr>
          <w:rFonts w:ascii="Times New Roman" w:hAnsi="Times New Roman"/>
          <w:noProof/>
          <w:sz w:val="24"/>
        </w:rPr>
        <w:t>41</w:t>
      </w:r>
    </w:p>
    <w:p w:rsidR="001C238E" w:rsidRPr="0084142D" w:rsidRDefault="00E17DF6" w:rsidP="001C238E">
      <w:pPr>
        <w:pStyle w:val="TOC2"/>
        <w:tabs>
          <w:tab w:val="right" w:leader="dot" w:pos="9350"/>
        </w:tabs>
        <w:spacing w:after="0"/>
        <w:rPr>
          <w:rFonts w:ascii="Times New Roman" w:eastAsiaTheme="minorEastAsia" w:hAnsi="Times New Roman" w:cstheme="minorBidi"/>
          <w:noProof/>
          <w:sz w:val="24"/>
          <w:szCs w:val="24"/>
        </w:rPr>
      </w:pPr>
      <w:r>
        <w:rPr>
          <w:rFonts w:ascii="Times New Roman" w:hAnsi="Times New Roman"/>
          <w:noProof/>
          <w:sz w:val="24"/>
        </w:rPr>
        <w:t>Further Understanding</w:t>
      </w:r>
      <w:r w:rsidR="001C238E">
        <w:rPr>
          <w:rFonts w:ascii="Times New Roman" w:hAnsi="Times New Roman"/>
          <w:noProof/>
          <w:sz w:val="24"/>
        </w:rPr>
        <w:t xml:space="preserve"> Religion and Sport</w:t>
      </w:r>
      <w:r w:rsidR="001C238E" w:rsidRPr="00B6056E">
        <w:rPr>
          <w:rFonts w:ascii="Times New Roman" w:hAnsi="Times New Roman"/>
          <w:noProof/>
          <w:sz w:val="24"/>
        </w:rPr>
        <w:tab/>
      </w:r>
      <w:r>
        <w:rPr>
          <w:rFonts w:ascii="Times New Roman" w:hAnsi="Times New Roman"/>
          <w:noProof/>
          <w:sz w:val="24"/>
        </w:rPr>
        <w:t>42</w:t>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Christianity and Sport</w:t>
      </w:r>
      <w:r w:rsidRPr="00B6056E">
        <w:rPr>
          <w:rFonts w:ascii="Times New Roman" w:hAnsi="Times New Roman"/>
          <w:noProof/>
          <w:sz w:val="24"/>
        </w:rPr>
        <w:tab/>
      </w:r>
      <w:r w:rsidR="000475B9">
        <w:rPr>
          <w:rFonts w:ascii="Times New Roman" w:hAnsi="Times New Roman"/>
          <w:noProof/>
          <w:sz w:val="24"/>
        </w:rPr>
        <w:t>45</w:t>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Muscular Christianity</w:t>
      </w:r>
      <w:r w:rsidRPr="00B6056E">
        <w:rPr>
          <w:rFonts w:ascii="Times New Roman" w:hAnsi="Times New Roman"/>
          <w:noProof/>
          <w:sz w:val="24"/>
        </w:rPr>
        <w:tab/>
      </w:r>
      <w:r w:rsidR="00182A05">
        <w:rPr>
          <w:rFonts w:ascii="Times New Roman" w:hAnsi="Times New Roman"/>
          <w:noProof/>
          <w:sz w:val="24"/>
        </w:rPr>
        <w:t>46</w:t>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Dilemma of Chrisitanity and Sport</w:t>
      </w:r>
      <w:r w:rsidRPr="00B6056E">
        <w:rPr>
          <w:rFonts w:ascii="Times New Roman" w:hAnsi="Times New Roman"/>
          <w:noProof/>
          <w:sz w:val="24"/>
        </w:rPr>
        <w:tab/>
      </w:r>
      <w:r w:rsidR="00651DF3">
        <w:rPr>
          <w:rFonts w:ascii="Times New Roman" w:hAnsi="Times New Roman"/>
          <w:noProof/>
          <w:sz w:val="24"/>
        </w:rPr>
        <w:t>50</w:t>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Christian Prayer in Sport</w:t>
      </w:r>
      <w:r w:rsidRPr="00B6056E">
        <w:rPr>
          <w:rFonts w:ascii="Times New Roman" w:hAnsi="Times New Roman"/>
          <w:noProof/>
          <w:sz w:val="24"/>
        </w:rPr>
        <w:tab/>
      </w:r>
      <w:r w:rsidR="00CC6B89">
        <w:rPr>
          <w:rFonts w:ascii="Times New Roman" w:hAnsi="Times New Roman"/>
          <w:noProof/>
          <w:sz w:val="24"/>
        </w:rPr>
        <w:t>56</w:t>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Religion and Sport Psychology</w:t>
      </w:r>
      <w:r w:rsidRPr="00B6056E">
        <w:rPr>
          <w:rFonts w:ascii="Times New Roman" w:hAnsi="Times New Roman"/>
          <w:noProof/>
          <w:sz w:val="24"/>
        </w:rPr>
        <w:tab/>
      </w:r>
      <w:r w:rsidR="009B1AD6">
        <w:rPr>
          <w:rFonts w:ascii="Times New Roman" w:hAnsi="Times New Roman"/>
          <w:noProof/>
          <w:sz w:val="24"/>
        </w:rPr>
        <w:t>57</w:t>
      </w:r>
    </w:p>
    <w:p w:rsidR="001C238E" w:rsidRPr="00704855" w:rsidRDefault="001C238E" w:rsidP="001C238E">
      <w:pPr>
        <w:pStyle w:val="TOC2"/>
        <w:tabs>
          <w:tab w:val="right" w:leader="dot" w:pos="9350"/>
        </w:tabs>
        <w:spacing w:after="0"/>
        <w:rPr>
          <w:rFonts w:ascii="Times New Roman" w:eastAsiaTheme="minorEastAsia" w:hAnsi="Times New Roman" w:cstheme="minorBidi"/>
          <w:noProof/>
          <w:sz w:val="24"/>
          <w:szCs w:val="24"/>
        </w:rPr>
      </w:pPr>
      <w:r>
        <w:rPr>
          <w:rFonts w:ascii="Times New Roman" w:hAnsi="Times New Roman"/>
          <w:noProof/>
          <w:sz w:val="24"/>
        </w:rPr>
        <w:t>Summary</w:t>
      </w:r>
      <w:r w:rsidRPr="00B6056E">
        <w:rPr>
          <w:rFonts w:ascii="Times New Roman" w:hAnsi="Times New Roman"/>
          <w:noProof/>
          <w:sz w:val="24"/>
        </w:rPr>
        <w:tab/>
      </w:r>
      <w:r w:rsidR="005F0E4B">
        <w:rPr>
          <w:rFonts w:ascii="Times New Roman" w:hAnsi="Times New Roman"/>
          <w:noProof/>
          <w:sz w:val="24"/>
        </w:rPr>
        <w:t>59</w:t>
      </w:r>
    </w:p>
    <w:p w:rsidR="001C238E" w:rsidRPr="004269CD" w:rsidRDefault="001C238E" w:rsidP="001C238E">
      <w:pPr>
        <w:pStyle w:val="TOC1"/>
        <w:tabs>
          <w:tab w:val="right" w:leader="dot" w:pos="9350"/>
        </w:tabs>
        <w:spacing w:after="0"/>
        <w:rPr>
          <w:rFonts w:ascii="Times New Roman" w:hAnsi="Times New Roman"/>
          <w:noProof/>
          <w:sz w:val="24"/>
        </w:rPr>
      </w:pPr>
      <w:r w:rsidRPr="00B6056E">
        <w:rPr>
          <w:rFonts w:ascii="Times New Roman" w:hAnsi="Times New Roman"/>
          <w:noProof/>
          <w:sz w:val="24"/>
        </w:rPr>
        <w:t>CHAPTER 3</w:t>
      </w:r>
      <w:r w:rsidRPr="00B6056E">
        <w:rPr>
          <w:rFonts w:ascii="Times New Roman" w:hAnsi="Times New Roman"/>
          <w:noProof/>
          <w:sz w:val="24"/>
        </w:rPr>
        <w:tab/>
      </w:r>
      <w:r w:rsidR="00E539A1">
        <w:rPr>
          <w:rFonts w:ascii="Times New Roman" w:hAnsi="Times New Roman"/>
          <w:noProof/>
          <w:sz w:val="24"/>
        </w:rPr>
        <w:t>61</w:t>
      </w:r>
    </w:p>
    <w:p w:rsidR="001C238E" w:rsidRPr="00B6056E" w:rsidRDefault="001C238E" w:rsidP="001C238E">
      <w:pPr>
        <w:pStyle w:val="TOC1"/>
        <w:tabs>
          <w:tab w:val="right" w:leader="dot" w:pos="9350"/>
        </w:tabs>
        <w:spacing w:after="0"/>
        <w:rPr>
          <w:rFonts w:ascii="Times New Roman" w:eastAsiaTheme="minorEastAsia" w:hAnsi="Times New Roman" w:cstheme="minorBidi"/>
          <w:noProof/>
          <w:sz w:val="24"/>
          <w:szCs w:val="24"/>
        </w:rPr>
      </w:pPr>
      <w:r w:rsidRPr="00B6056E">
        <w:rPr>
          <w:rFonts w:ascii="Times New Roman" w:hAnsi="Times New Roman"/>
          <w:noProof/>
          <w:sz w:val="24"/>
        </w:rPr>
        <w:t>Method</w:t>
      </w:r>
      <w:r w:rsidRPr="00B6056E">
        <w:rPr>
          <w:rFonts w:ascii="Times New Roman" w:hAnsi="Times New Roman"/>
          <w:noProof/>
          <w:sz w:val="24"/>
        </w:rPr>
        <w:tab/>
      </w:r>
      <w:r w:rsidR="00E539A1">
        <w:rPr>
          <w:rFonts w:ascii="Times New Roman" w:hAnsi="Times New Roman"/>
          <w:noProof/>
          <w:sz w:val="24"/>
        </w:rPr>
        <w:t>61</w:t>
      </w:r>
    </w:p>
    <w:p w:rsidR="001C238E" w:rsidRPr="00B6056E" w:rsidRDefault="001C238E" w:rsidP="001C238E">
      <w:pPr>
        <w:pStyle w:val="TOC2"/>
        <w:tabs>
          <w:tab w:val="right" w:leader="dot" w:pos="9350"/>
        </w:tabs>
        <w:spacing w:after="0"/>
        <w:rPr>
          <w:rFonts w:ascii="Times New Roman" w:eastAsiaTheme="minorEastAsia" w:hAnsi="Times New Roman" w:cstheme="minorBidi"/>
          <w:noProof/>
          <w:sz w:val="24"/>
          <w:szCs w:val="24"/>
        </w:rPr>
      </w:pPr>
      <w:r>
        <w:rPr>
          <w:rFonts w:ascii="Times New Roman" w:hAnsi="Times New Roman"/>
          <w:noProof/>
          <w:sz w:val="24"/>
        </w:rPr>
        <w:t>Positionality</w:t>
      </w:r>
      <w:r w:rsidRPr="00B6056E">
        <w:rPr>
          <w:rFonts w:ascii="Times New Roman" w:hAnsi="Times New Roman"/>
          <w:noProof/>
          <w:sz w:val="24"/>
        </w:rPr>
        <w:tab/>
      </w:r>
      <w:r w:rsidR="00E539A1">
        <w:rPr>
          <w:rFonts w:ascii="Times New Roman" w:hAnsi="Times New Roman"/>
          <w:noProof/>
          <w:sz w:val="24"/>
        </w:rPr>
        <w:t>61</w:t>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Theoretical Frameworks</w:t>
      </w:r>
      <w:r w:rsidRPr="00B6056E">
        <w:rPr>
          <w:rFonts w:ascii="Times New Roman" w:hAnsi="Times New Roman"/>
          <w:noProof/>
          <w:sz w:val="24"/>
        </w:rPr>
        <w:tab/>
      </w:r>
      <w:r w:rsidR="008207B1">
        <w:rPr>
          <w:rFonts w:ascii="Times New Roman" w:hAnsi="Times New Roman"/>
          <w:noProof/>
          <w:sz w:val="24"/>
        </w:rPr>
        <w:t>70</w:t>
      </w:r>
    </w:p>
    <w:p w:rsidR="001C238E" w:rsidRDefault="00C57940" w:rsidP="001C238E">
      <w:pPr>
        <w:pStyle w:val="TOC2"/>
        <w:tabs>
          <w:tab w:val="right" w:leader="dot" w:pos="9350"/>
        </w:tabs>
        <w:spacing w:after="0"/>
        <w:rPr>
          <w:rFonts w:ascii="Times New Roman" w:hAnsi="Times New Roman"/>
          <w:noProof/>
          <w:sz w:val="24"/>
        </w:rPr>
      </w:pPr>
      <w:r>
        <w:rPr>
          <w:rFonts w:ascii="Times New Roman" w:hAnsi="Times New Roman"/>
          <w:noProof/>
          <w:sz w:val="24"/>
        </w:rPr>
        <w:t>Epistemological</w:t>
      </w:r>
      <w:r w:rsidR="001C238E">
        <w:rPr>
          <w:rFonts w:ascii="Times New Roman" w:hAnsi="Times New Roman"/>
          <w:noProof/>
          <w:sz w:val="24"/>
        </w:rPr>
        <w:t xml:space="preserve"> Orientation</w:t>
      </w:r>
      <w:r w:rsidR="001C238E" w:rsidRPr="00B6056E">
        <w:rPr>
          <w:rFonts w:ascii="Times New Roman" w:hAnsi="Times New Roman"/>
          <w:noProof/>
          <w:sz w:val="24"/>
        </w:rPr>
        <w:tab/>
      </w:r>
      <w:r>
        <w:rPr>
          <w:rFonts w:ascii="Times New Roman" w:hAnsi="Times New Roman"/>
          <w:noProof/>
          <w:sz w:val="24"/>
        </w:rPr>
        <w:t>71</w:t>
      </w:r>
    </w:p>
    <w:p w:rsidR="001C238E" w:rsidRDefault="00244424" w:rsidP="001C238E">
      <w:pPr>
        <w:pStyle w:val="TOC2"/>
        <w:tabs>
          <w:tab w:val="right" w:leader="dot" w:pos="9350"/>
        </w:tabs>
        <w:spacing w:after="0"/>
        <w:rPr>
          <w:rFonts w:ascii="Times New Roman" w:hAnsi="Times New Roman"/>
          <w:noProof/>
          <w:sz w:val="24"/>
        </w:rPr>
      </w:pPr>
      <w:r>
        <w:rPr>
          <w:rFonts w:ascii="Times New Roman" w:hAnsi="Times New Roman"/>
          <w:noProof/>
          <w:sz w:val="24"/>
        </w:rPr>
        <w:t>Bracketing Interview</w:t>
      </w:r>
      <w:r w:rsidR="001C238E" w:rsidRPr="00B6056E">
        <w:rPr>
          <w:rFonts w:ascii="Times New Roman" w:hAnsi="Times New Roman"/>
          <w:noProof/>
          <w:sz w:val="24"/>
        </w:rPr>
        <w:tab/>
      </w:r>
      <w:r>
        <w:rPr>
          <w:rFonts w:ascii="Times New Roman" w:hAnsi="Times New Roman"/>
          <w:noProof/>
          <w:sz w:val="24"/>
        </w:rPr>
        <w:t>73</w:t>
      </w:r>
    </w:p>
    <w:p w:rsidR="001C238E" w:rsidRPr="003B39E2" w:rsidRDefault="00AC5BC0" w:rsidP="001C238E">
      <w:pPr>
        <w:pStyle w:val="TOC2"/>
        <w:tabs>
          <w:tab w:val="right" w:leader="dot" w:pos="9350"/>
        </w:tabs>
        <w:spacing w:after="0"/>
        <w:rPr>
          <w:rFonts w:ascii="Times New Roman" w:hAnsi="Times New Roman"/>
          <w:noProof/>
          <w:sz w:val="24"/>
        </w:rPr>
      </w:pPr>
      <w:r>
        <w:rPr>
          <w:rFonts w:ascii="Times New Roman" w:hAnsi="Times New Roman"/>
          <w:noProof/>
          <w:sz w:val="24"/>
        </w:rPr>
        <w:t>Participants</w:t>
      </w:r>
      <w:r w:rsidR="001C238E" w:rsidRPr="00B6056E">
        <w:rPr>
          <w:rFonts w:ascii="Times New Roman" w:hAnsi="Times New Roman"/>
          <w:noProof/>
          <w:sz w:val="24"/>
        </w:rPr>
        <w:tab/>
      </w:r>
      <w:r>
        <w:rPr>
          <w:rFonts w:ascii="Times New Roman" w:hAnsi="Times New Roman"/>
          <w:noProof/>
          <w:sz w:val="24"/>
        </w:rPr>
        <w:t>74</w:t>
      </w:r>
    </w:p>
    <w:p w:rsidR="001C238E" w:rsidRPr="00B6056E" w:rsidRDefault="00AC5BC0" w:rsidP="001C238E">
      <w:pPr>
        <w:pStyle w:val="TOC2"/>
        <w:tabs>
          <w:tab w:val="right" w:leader="dot" w:pos="9350"/>
        </w:tabs>
        <w:spacing w:after="0"/>
        <w:rPr>
          <w:rFonts w:ascii="Times New Roman" w:eastAsiaTheme="minorEastAsia" w:hAnsi="Times New Roman" w:cstheme="minorBidi"/>
          <w:noProof/>
          <w:sz w:val="24"/>
          <w:szCs w:val="24"/>
        </w:rPr>
      </w:pPr>
      <w:r>
        <w:rPr>
          <w:rFonts w:ascii="Times New Roman" w:hAnsi="Times New Roman"/>
          <w:noProof/>
          <w:sz w:val="24"/>
        </w:rPr>
        <w:t>Procedures</w:t>
      </w:r>
      <w:r w:rsidR="001C238E" w:rsidRPr="00B6056E">
        <w:rPr>
          <w:rFonts w:ascii="Times New Roman" w:hAnsi="Times New Roman"/>
          <w:noProof/>
          <w:sz w:val="24"/>
        </w:rPr>
        <w:tab/>
      </w:r>
      <w:r w:rsidR="001C238E">
        <w:rPr>
          <w:rFonts w:ascii="Times New Roman" w:hAnsi="Times New Roman"/>
          <w:noProof/>
          <w:sz w:val="24"/>
        </w:rPr>
        <w:t>7</w:t>
      </w:r>
      <w:r w:rsidR="00376945">
        <w:rPr>
          <w:rFonts w:ascii="Times New Roman" w:hAnsi="Times New Roman"/>
          <w:noProof/>
          <w:sz w:val="24"/>
        </w:rPr>
        <w:t>5</w:t>
      </w:r>
    </w:p>
    <w:p w:rsidR="001C238E" w:rsidRPr="00A11AD7" w:rsidRDefault="00A11AD7" w:rsidP="00A11AD7">
      <w:pPr>
        <w:pStyle w:val="TOC2"/>
        <w:tabs>
          <w:tab w:val="right" w:leader="dot" w:pos="9350"/>
        </w:tabs>
        <w:spacing w:after="0"/>
        <w:rPr>
          <w:rFonts w:ascii="Times New Roman" w:hAnsi="Times New Roman"/>
          <w:noProof/>
          <w:sz w:val="24"/>
        </w:rPr>
      </w:pPr>
      <w:r>
        <w:rPr>
          <w:rFonts w:ascii="Times New Roman" w:hAnsi="Times New Roman"/>
          <w:noProof/>
          <w:sz w:val="24"/>
        </w:rPr>
        <w:t>Data Analysis</w:t>
      </w:r>
      <w:r w:rsidR="001C238E" w:rsidRPr="00B6056E">
        <w:rPr>
          <w:rFonts w:ascii="Times New Roman" w:hAnsi="Times New Roman"/>
          <w:noProof/>
          <w:sz w:val="24"/>
        </w:rPr>
        <w:tab/>
      </w:r>
      <w:r w:rsidR="009F19BC">
        <w:rPr>
          <w:rFonts w:ascii="Times New Roman" w:hAnsi="Times New Roman"/>
          <w:noProof/>
          <w:sz w:val="24"/>
        </w:rPr>
        <w:t>77</w:t>
      </w:r>
    </w:p>
    <w:p w:rsidR="001C238E" w:rsidRPr="009E6A99" w:rsidRDefault="00A11AD7" w:rsidP="001C238E">
      <w:pPr>
        <w:pStyle w:val="TOC1"/>
        <w:tabs>
          <w:tab w:val="right" w:leader="dot" w:pos="9350"/>
        </w:tabs>
        <w:spacing w:after="0"/>
        <w:rPr>
          <w:rFonts w:ascii="Times New Roman" w:eastAsiaTheme="minorEastAsia" w:hAnsi="Times New Roman" w:cstheme="minorBidi"/>
          <w:noProof/>
          <w:sz w:val="24"/>
          <w:szCs w:val="24"/>
        </w:rPr>
      </w:pPr>
      <w:r>
        <w:rPr>
          <w:rFonts w:ascii="Times New Roman" w:hAnsi="Times New Roman"/>
          <w:noProof/>
          <w:sz w:val="24"/>
        </w:rPr>
        <w:t xml:space="preserve"> </w:t>
      </w:r>
      <w:r w:rsidR="001C238E">
        <w:rPr>
          <w:rFonts w:ascii="Times New Roman" w:hAnsi="Times New Roman"/>
          <w:noProof/>
          <w:sz w:val="24"/>
        </w:rPr>
        <w:t>Methodological Issues</w:t>
      </w:r>
      <w:r w:rsidR="001C238E" w:rsidRPr="00B6056E">
        <w:rPr>
          <w:rFonts w:ascii="Times New Roman" w:hAnsi="Times New Roman"/>
          <w:noProof/>
          <w:sz w:val="24"/>
        </w:rPr>
        <w:tab/>
      </w:r>
      <w:r w:rsidR="00DB2D1B">
        <w:rPr>
          <w:rFonts w:ascii="Times New Roman" w:hAnsi="Times New Roman"/>
          <w:noProof/>
          <w:sz w:val="24"/>
        </w:rPr>
        <w:t>7</w:t>
      </w:r>
      <w:r w:rsidR="003B2A8C">
        <w:rPr>
          <w:rFonts w:ascii="Times New Roman" w:hAnsi="Times New Roman"/>
          <w:noProof/>
          <w:sz w:val="24"/>
        </w:rPr>
        <w:t>8</w:t>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Quality and Credibility</w:t>
      </w:r>
      <w:r w:rsidRPr="00B6056E">
        <w:rPr>
          <w:rFonts w:ascii="Times New Roman" w:hAnsi="Times New Roman"/>
          <w:noProof/>
          <w:sz w:val="24"/>
        </w:rPr>
        <w:tab/>
      </w:r>
      <w:r w:rsidR="00DB2D1B">
        <w:rPr>
          <w:rFonts w:ascii="Times New Roman" w:hAnsi="Times New Roman"/>
          <w:noProof/>
          <w:sz w:val="24"/>
        </w:rPr>
        <w:t>7</w:t>
      </w:r>
      <w:r w:rsidR="003B2A8C">
        <w:rPr>
          <w:rFonts w:ascii="Times New Roman" w:hAnsi="Times New Roman"/>
          <w:noProof/>
          <w:sz w:val="24"/>
        </w:rPr>
        <w:t>8</w:t>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Ethical Considerations</w:t>
      </w:r>
      <w:r w:rsidRPr="00B6056E">
        <w:rPr>
          <w:rFonts w:ascii="Times New Roman" w:hAnsi="Times New Roman"/>
          <w:noProof/>
          <w:sz w:val="24"/>
        </w:rPr>
        <w:tab/>
      </w:r>
      <w:r w:rsidR="003B2A8C">
        <w:rPr>
          <w:rFonts w:ascii="Times New Roman" w:hAnsi="Times New Roman"/>
          <w:noProof/>
          <w:sz w:val="24"/>
        </w:rPr>
        <w:t>80</w:t>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Procedural Considerations</w:t>
      </w:r>
      <w:r w:rsidRPr="00B6056E">
        <w:rPr>
          <w:rFonts w:ascii="Times New Roman" w:hAnsi="Times New Roman"/>
          <w:noProof/>
          <w:sz w:val="24"/>
        </w:rPr>
        <w:tab/>
      </w:r>
      <w:r w:rsidR="007D0642">
        <w:rPr>
          <w:rFonts w:ascii="Times New Roman" w:hAnsi="Times New Roman"/>
          <w:noProof/>
          <w:sz w:val="24"/>
        </w:rPr>
        <w:t>8</w:t>
      </w:r>
      <w:r w:rsidR="003B2A8C">
        <w:rPr>
          <w:rFonts w:ascii="Times New Roman" w:hAnsi="Times New Roman"/>
          <w:noProof/>
          <w:sz w:val="24"/>
        </w:rPr>
        <w:t>1</w:t>
      </w:r>
    </w:p>
    <w:p w:rsidR="001C238E" w:rsidRPr="00B6056E" w:rsidRDefault="001C238E" w:rsidP="001C238E">
      <w:pPr>
        <w:pStyle w:val="TOC1"/>
        <w:tabs>
          <w:tab w:val="right" w:leader="dot" w:pos="9350"/>
        </w:tabs>
        <w:spacing w:after="0"/>
        <w:rPr>
          <w:rFonts w:ascii="Times New Roman" w:eastAsiaTheme="minorEastAsia" w:hAnsi="Times New Roman" w:cstheme="minorBidi"/>
          <w:noProof/>
          <w:sz w:val="24"/>
          <w:szCs w:val="24"/>
        </w:rPr>
      </w:pPr>
      <w:r w:rsidRPr="00B6056E">
        <w:rPr>
          <w:rFonts w:ascii="Times New Roman" w:hAnsi="Times New Roman"/>
          <w:noProof/>
          <w:sz w:val="24"/>
        </w:rPr>
        <w:t>CHAPTER 4</w:t>
      </w:r>
      <w:r w:rsidRPr="00B6056E">
        <w:rPr>
          <w:rFonts w:ascii="Times New Roman" w:hAnsi="Times New Roman"/>
          <w:noProof/>
          <w:sz w:val="24"/>
        </w:rPr>
        <w:tab/>
      </w:r>
      <w:r w:rsidR="00375DC1">
        <w:rPr>
          <w:rFonts w:ascii="Times New Roman" w:hAnsi="Times New Roman"/>
          <w:noProof/>
          <w:sz w:val="24"/>
        </w:rPr>
        <w:t>83</w:t>
      </w:r>
    </w:p>
    <w:p w:rsidR="001C238E" w:rsidRPr="00B6056E" w:rsidRDefault="001C238E" w:rsidP="001C238E">
      <w:pPr>
        <w:pStyle w:val="TOC1"/>
        <w:tabs>
          <w:tab w:val="right" w:leader="dot" w:pos="9350"/>
        </w:tabs>
        <w:spacing w:after="0"/>
        <w:rPr>
          <w:rFonts w:ascii="Times New Roman" w:eastAsiaTheme="minorEastAsia" w:hAnsi="Times New Roman" w:cstheme="minorBidi"/>
          <w:noProof/>
          <w:sz w:val="24"/>
          <w:szCs w:val="24"/>
        </w:rPr>
      </w:pPr>
      <w:r w:rsidRPr="00B6056E">
        <w:rPr>
          <w:rFonts w:ascii="Times New Roman" w:hAnsi="Times New Roman"/>
          <w:noProof/>
          <w:sz w:val="24"/>
        </w:rPr>
        <w:t>Results</w:t>
      </w:r>
      <w:r w:rsidRPr="00B6056E">
        <w:rPr>
          <w:rFonts w:ascii="Times New Roman" w:hAnsi="Times New Roman"/>
          <w:noProof/>
          <w:sz w:val="24"/>
        </w:rPr>
        <w:tab/>
      </w:r>
      <w:r w:rsidR="006F6503">
        <w:rPr>
          <w:rFonts w:ascii="Times New Roman" w:hAnsi="Times New Roman"/>
          <w:noProof/>
          <w:sz w:val="24"/>
        </w:rPr>
        <w:t>83</w:t>
      </w:r>
    </w:p>
    <w:p w:rsidR="00175EE7" w:rsidRDefault="00175EE7" w:rsidP="00175EE7">
      <w:pPr>
        <w:pStyle w:val="TOC2"/>
        <w:tabs>
          <w:tab w:val="right" w:leader="dot" w:pos="9350"/>
        </w:tabs>
        <w:spacing w:after="0"/>
        <w:rPr>
          <w:rFonts w:ascii="Times New Roman" w:hAnsi="Times New Roman"/>
          <w:noProof/>
          <w:sz w:val="24"/>
        </w:rPr>
      </w:pPr>
      <w:r>
        <w:rPr>
          <w:rFonts w:ascii="Times New Roman" w:hAnsi="Times New Roman"/>
          <w:noProof/>
          <w:sz w:val="24"/>
        </w:rPr>
        <w:t>Guiding Research Question #1: How Do Experienced CC-AASPs Understand and Define Spirituality and Faith?</w:t>
      </w:r>
      <w:r w:rsidRPr="00B6056E">
        <w:rPr>
          <w:rFonts w:ascii="Times New Roman" w:hAnsi="Times New Roman"/>
          <w:noProof/>
          <w:sz w:val="24"/>
        </w:rPr>
        <w:tab/>
      </w:r>
      <w:r w:rsidR="003F2C25">
        <w:rPr>
          <w:rFonts w:ascii="Times New Roman" w:hAnsi="Times New Roman"/>
          <w:noProof/>
          <w:sz w:val="24"/>
        </w:rPr>
        <w:t>83</w:t>
      </w:r>
    </w:p>
    <w:p w:rsidR="00EC7932" w:rsidRDefault="00936719" w:rsidP="00EC7932">
      <w:pPr>
        <w:pStyle w:val="TOC2"/>
        <w:tabs>
          <w:tab w:val="right" w:leader="dot" w:pos="9350"/>
        </w:tabs>
        <w:spacing w:after="0"/>
        <w:rPr>
          <w:rFonts w:ascii="Times New Roman" w:hAnsi="Times New Roman"/>
          <w:noProof/>
          <w:sz w:val="24"/>
        </w:rPr>
      </w:pPr>
      <w:r>
        <w:rPr>
          <w:rFonts w:ascii="Times New Roman" w:hAnsi="Times New Roman"/>
          <w:noProof/>
          <w:sz w:val="24"/>
        </w:rPr>
        <w:t xml:space="preserve">     </w:t>
      </w:r>
      <w:r w:rsidR="00EC7932">
        <w:rPr>
          <w:rFonts w:ascii="Times New Roman" w:hAnsi="Times New Roman"/>
          <w:noProof/>
          <w:sz w:val="24"/>
        </w:rPr>
        <w:t>Pat</w:t>
      </w:r>
      <w:r w:rsidR="00EC7932" w:rsidRPr="00B6056E">
        <w:rPr>
          <w:rFonts w:ascii="Times New Roman" w:hAnsi="Times New Roman"/>
          <w:noProof/>
          <w:sz w:val="24"/>
        </w:rPr>
        <w:tab/>
      </w:r>
      <w:r w:rsidR="003F2C25">
        <w:rPr>
          <w:rFonts w:ascii="Times New Roman" w:hAnsi="Times New Roman"/>
          <w:noProof/>
          <w:sz w:val="24"/>
        </w:rPr>
        <w:t>83</w:t>
      </w:r>
    </w:p>
    <w:p w:rsidR="00EC7932" w:rsidRDefault="00EC7932" w:rsidP="00EC7932">
      <w:pPr>
        <w:pStyle w:val="TOC2"/>
        <w:tabs>
          <w:tab w:val="right" w:leader="dot" w:pos="9350"/>
        </w:tabs>
        <w:spacing w:after="0"/>
        <w:rPr>
          <w:rFonts w:ascii="Times New Roman" w:hAnsi="Times New Roman"/>
          <w:noProof/>
          <w:sz w:val="24"/>
        </w:rPr>
      </w:pPr>
      <w:r>
        <w:rPr>
          <w:rFonts w:ascii="Times New Roman" w:hAnsi="Times New Roman"/>
          <w:noProof/>
          <w:sz w:val="24"/>
        </w:rPr>
        <w:t xml:space="preserve">     Joe</w:t>
      </w:r>
      <w:r w:rsidRPr="00B6056E">
        <w:rPr>
          <w:rFonts w:ascii="Times New Roman" w:hAnsi="Times New Roman"/>
          <w:noProof/>
          <w:sz w:val="24"/>
        </w:rPr>
        <w:tab/>
      </w:r>
      <w:r w:rsidR="00BF4DA1">
        <w:rPr>
          <w:rFonts w:ascii="Times New Roman" w:hAnsi="Times New Roman"/>
          <w:noProof/>
          <w:sz w:val="24"/>
        </w:rPr>
        <w:t>84</w:t>
      </w:r>
    </w:p>
    <w:p w:rsidR="00EC7932" w:rsidRDefault="00EC7932" w:rsidP="00EC7932">
      <w:pPr>
        <w:pStyle w:val="TOC2"/>
        <w:tabs>
          <w:tab w:val="right" w:leader="dot" w:pos="9350"/>
        </w:tabs>
        <w:spacing w:after="0"/>
        <w:rPr>
          <w:rFonts w:ascii="Times New Roman" w:hAnsi="Times New Roman"/>
          <w:noProof/>
          <w:sz w:val="24"/>
        </w:rPr>
      </w:pPr>
      <w:r>
        <w:rPr>
          <w:rFonts w:ascii="Times New Roman" w:hAnsi="Times New Roman"/>
          <w:noProof/>
          <w:sz w:val="24"/>
        </w:rPr>
        <w:t xml:space="preserve">     Howard</w:t>
      </w:r>
      <w:r w:rsidRPr="00B6056E">
        <w:rPr>
          <w:rFonts w:ascii="Times New Roman" w:hAnsi="Times New Roman"/>
          <w:noProof/>
          <w:sz w:val="24"/>
        </w:rPr>
        <w:tab/>
      </w:r>
      <w:r w:rsidR="00BF4DA1">
        <w:rPr>
          <w:rFonts w:ascii="Times New Roman" w:hAnsi="Times New Roman"/>
          <w:noProof/>
          <w:sz w:val="24"/>
        </w:rPr>
        <w:t>84</w:t>
      </w:r>
    </w:p>
    <w:p w:rsidR="00EC7932" w:rsidRDefault="00EC7932" w:rsidP="00EC7932">
      <w:pPr>
        <w:pStyle w:val="TOC2"/>
        <w:tabs>
          <w:tab w:val="right" w:leader="dot" w:pos="9350"/>
        </w:tabs>
        <w:spacing w:after="0"/>
        <w:rPr>
          <w:rFonts w:ascii="Times New Roman" w:hAnsi="Times New Roman"/>
          <w:noProof/>
          <w:sz w:val="24"/>
        </w:rPr>
      </w:pPr>
      <w:r>
        <w:rPr>
          <w:rFonts w:ascii="Times New Roman" w:hAnsi="Times New Roman"/>
          <w:noProof/>
          <w:sz w:val="24"/>
        </w:rPr>
        <w:t xml:space="preserve">     Mitch</w:t>
      </w:r>
      <w:r w:rsidRPr="00B6056E">
        <w:rPr>
          <w:rFonts w:ascii="Times New Roman" w:hAnsi="Times New Roman"/>
          <w:noProof/>
          <w:sz w:val="24"/>
        </w:rPr>
        <w:tab/>
      </w:r>
      <w:r w:rsidR="0071796B">
        <w:rPr>
          <w:rFonts w:ascii="Times New Roman" w:hAnsi="Times New Roman"/>
          <w:noProof/>
          <w:sz w:val="24"/>
        </w:rPr>
        <w:t>85</w:t>
      </w:r>
    </w:p>
    <w:p w:rsidR="00EC7932" w:rsidRDefault="00EC7932" w:rsidP="00EC7932">
      <w:pPr>
        <w:pStyle w:val="TOC2"/>
        <w:tabs>
          <w:tab w:val="right" w:leader="dot" w:pos="9350"/>
        </w:tabs>
        <w:spacing w:after="0"/>
        <w:rPr>
          <w:rFonts w:ascii="Times New Roman" w:hAnsi="Times New Roman"/>
          <w:noProof/>
          <w:sz w:val="24"/>
        </w:rPr>
      </w:pPr>
      <w:r>
        <w:rPr>
          <w:rFonts w:ascii="Times New Roman" w:hAnsi="Times New Roman"/>
          <w:noProof/>
          <w:sz w:val="24"/>
        </w:rPr>
        <w:t xml:space="preserve">     Monica</w:t>
      </w:r>
      <w:r w:rsidRPr="00B6056E">
        <w:rPr>
          <w:rFonts w:ascii="Times New Roman" w:hAnsi="Times New Roman"/>
          <w:noProof/>
          <w:sz w:val="24"/>
        </w:rPr>
        <w:tab/>
      </w:r>
      <w:r w:rsidR="0071796B">
        <w:rPr>
          <w:rFonts w:ascii="Times New Roman" w:hAnsi="Times New Roman"/>
          <w:noProof/>
          <w:sz w:val="24"/>
        </w:rPr>
        <w:t>85</w:t>
      </w:r>
    </w:p>
    <w:p w:rsidR="00EC7932" w:rsidRDefault="00EC7932" w:rsidP="00EC7932">
      <w:pPr>
        <w:pStyle w:val="TOC2"/>
        <w:tabs>
          <w:tab w:val="right" w:leader="dot" w:pos="9350"/>
        </w:tabs>
        <w:spacing w:after="0"/>
        <w:rPr>
          <w:rFonts w:ascii="Times New Roman" w:hAnsi="Times New Roman"/>
          <w:noProof/>
          <w:sz w:val="24"/>
        </w:rPr>
      </w:pPr>
      <w:r>
        <w:rPr>
          <w:rFonts w:ascii="Times New Roman" w:hAnsi="Times New Roman"/>
          <w:noProof/>
          <w:sz w:val="24"/>
        </w:rPr>
        <w:t xml:space="preserve">     Austin</w:t>
      </w:r>
      <w:r w:rsidRPr="00B6056E">
        <w:rPr>
          <w:rFonts w:ascii="Times New Roman" w:hAnsi="Times New Roman"/>
          <w:noProof/>
          <w:sz w:val="24"/>
        </w:rPr>
        <w:tab/>
      </w:r>
      <w:r w:rsidR="00F949ED">
        <w:rPr>
          <w:rFonts w:ascii="Times New Roman" w:hAnsi="Times New Roman"/>
          <w:noProof/>
          <w:sz w:val="24"/>
        </w:rPr>
        <w:t>86</w:t>
      </w:r>
    </w:p>
    <w:p w:rsidR="00EC7932" w:rsidRDefault="00EC7932" w:rsidP="00EC7932">
      <w:pPr>
        <w:pStyle w:val="TOC2"/>
        <w:tabs>
          <w:tab w:val="right" w:leader="dot" w:pos="9350"/>
        </w:tabs>
        <w:spacing w:after="0"/>
        <w:rPr>
          <w:rFonts w:ascii="Times New Roman" w:hAnsi="Times New Roman"/>
          <w:noProof/>
          <w:sz w:val="24"/>
        </w:rPr>
      </w:pPr>
      <w:r>
        <w:rPr>
          <w:rFonts w:ascii="Times New Roman" w:hAnsi="Times New Roman"/>
          <w:noProof/>
          <w:sz w:val="24"/>
        </w:rPr>
        <w:t xml:space="preserve">     Natalie</w:t>
      </w:r>
      <w:r w:rsidRPr="00B6056E">
        <w:rPr>
          <w:rFonts w:ascii="Times New Roman" w:hAnsi="Times New Roman"/>
          <w:noProof/>
          <w:sz w:val="24"/>
        </w:rPr>
        <w:tab/>
      </w:r>
      <w:r w:rsidR="00503E06">
        <w:rPr>
          <w:rFonts w:ascii="Times New Roman" w:hAnsi="Times New Roman"/>
          <w:noProof/>
          <w:sz w:val="24"/>
        </w:rPr>
        <w:t>87</w:t>
      </w:r>
    </w:p>
    <w:p w:rsidR="00EC7932" w:rsidRDefault="00EC7932" w:rsidP="00EC7932">
      <w:pPr>
        <w:pStyle w:val="TOC2"/>
        <w:tabs>
          <w:tab w:val="right" w:leader="dot" w:pos="9350"/>
        </w:tabs>
        <w:spacing w:after="0"/>
        <w:rPr>
          <w:rFonts w:ascii="Times New Roman" w:hAnsi="Times New Roman"/>
          <w:noProof/>
          <w:sz w:val="24"/>
        </w:rPr>
      </w:pPr>
      <w:r>
        <w:rPr>
          <w:rFonts w:ascii="Times New Roman" w:hAnsi="Times New Roman"/>
          <w:noProof/>
          <w:sz w:val="24"/>
        </w:rPr>
        <w:t xml:space="preserve">     Scott</w:t>
      </w:r>
      <w:r w:rsidRPr="00B6056E">
        <w:rPr>
          <w:rFonts w:ascii="Times New Roman" w:hAnsi="Times New Roman"/>
          <w:noProof/>
          <w:sz w:val="24"/>
        </w:rPr>
        <w:tab/>
      </w:r>
      <w:r w:rsidR="00503E06">
        <w:rPr>
          <w:rFonts w:ascii="Times New Roman" w:hAnsi="Times New Roman"/>
          <w:noProof/>
          <w:sz w:val="24"/>
        </w:rPr>
        <w:t>87</w:t>
      </w:r>
    </w:p>
    <w:p w:rsidR="00EC7932" w:rsidRDefault="00EC7932" w:rsidP="00EC7932">
      <w:pPr>
        <w:pStyle w:val="TOC2"/>
        <w:tabs>
          <w:tab w:val="right" w:leader="dot" w:pos="9350"/>
        </w:tabs>
        <w:spacing w:after="0"/>
        <w:rPr>
          <w:rFonts w:ascii="Times New Roman" w:hAnsi="Times New Roman"/>
          <w:noProof/>
          <w:sz w:val="24"/>
        </w:rPr>
      </w:pPr>
      <w:r>
        <w:rPr>
          <w:rFonts w:ascii="Times New Roman" w:hAnsi="Times New Roman"/>
          <w:noProof/>
          <w:sz w:val="24"/>
        </w:rPr>
        <w:t xml:space="preserve">     Paul</w:t>
      </w:r>
      <w:r w:rsidRPr="00B6056E">
        <w:rPr>
          <w:rFonts w:ascii="Times New Roman" w:hAnsi="Times New Roman"/>
          <w:noProof/>
          <w:sz w:val="24"/>
        </w:rPr>
        <w:tab/>
      </w:r>
      <w:r w:rsidR="00503E06">
        <w:rPr>
          <w:rFonts w:ascii="Times New Roman" w:hAnsi="Times New Roman"/>
          <w:noProof/>
          <w:sz w:val="24"/>
        </w:rPr>
        <w:t>88</w:t>
      </w:r>
      <w:r w:rsidR="00175EE7">
        <w:rPr>
          <w:rFonts w:ascii="Times New Roman" w:hAnsi="Times New Roman"/>
          <w:noProof/>
          <w:sz w:val="24"/>
        </w:rPr>
        <w:t xml:space="preserve">     </w:t>
      </w:r>
    </w:p>
    <w:p w:rsidR="00EC7932" w:rsidRDefault="00EC7932" w:rsidP="00EC7932">
      <w:pPr>
        <w:pStyle w:val="TOC2"/>
        <w:tabs>
          <w:tab w:val="right" w:leader="dot" w:pos="9350"/>
        </w:tabs>
        <w:spacing w:after="0"/>
        <w:rPr>
          <w:rFonts w:ascii="Times New Roman" w:hAnsi="Times New Roman"/>
          <w:noProof/>
          <w:sz w:val="24"/>
        </w:rPr>
      </w:pPr>
      <w:r>
        <w:rPr>
          <w:rFonts w:ascii="Times New Roman" w:hAnsi="Times New Roman"/>
          <w:noProof/>
          <w:sz w:val="24"/>
        </w:rPr>
        <w:t>Guiding Research Question #2: In What Ways Does Spirituality Enter Into Their Sport Psychology Consulting Relationships?</w:t>
      </w:r>
      <w:r w:rsidRPr="00B6056E">
        <w:rPr>
          <w:rFonts w:ascii="Times New Roman" w:hAnsi="Times New Roman"/>
          <w:noProof/>
          <w:sz w:val="24"/>
        </w:rPr>
        <w:tab/>
      </w:r>
      <w:r w:rsidR="00E46C6C">
        <w:rPr>
          <w:rFonts w:ascii="Times New Roman" w:hAnsi="Times New Roman"/>
          <w:noProof/>
          <w:sz w:val="24"/>
        </w:rPr>
        <w:t>88</w:t>
      </w:r>
      <w:r>
        <w:rPr>
          <w:rFonts w:ascii="Times New Roman" w:hAnsi="Times New Roman"/>
          <w:noProof/>
          <w:sz w:val="24"/>
        </w:rPr>
        <w:t xml:space="preserve">     </w:t>
      </w:r>
    </w:p>
    <w:p w:rsidR="00913774" w:rsidRDefault="00EC7932" w:rsidP="00913774">
      <w:pPr>
        <w:pStyle w:val="TOC2"/>
        <w:tabs>
          <w:tab w:val="right" w:leader="dot" w:pos="9350"/>
        </w:tabs>
        <w:spacing w:after="0"/>
        <w:rPr>
          <w:rFonts w:ascii="Times New Roman" w:hAnsi="Times New Roman"/>
          <w:noProof/>
          <w:sz w:val="24"/>
        </w:rPr>
      </w:pPr>
      <w:r>
        <w:rPr>
          <w:rFonts w:ascii="Times New Roman" w:hAnsi="Times New Roman"/>
          <w:noProof/>
          <w:sz w:val="24"/>
        </w:rPr>
        <w:t xml:space="preserve">     </w:t>
      </w:r>
      <w:r w:rsidR="00913774">
        <w:rPr>
          <w:rFonts w:ascii="Times New Roman" w:hAnsi="Times New Roman"/>
          <w:noProof/>
          <w:sz w:val="24"/>
        </w:rPr>
        <w:t>Metaphor</w:t>
      </w:r>
      <w:r w:rsidR="00913774" w:rsidRPr="00B6056E">
        <w:rPr>
          <w:rFonts w:ascii="Times New Roman" w:hAnsi="Times New Roman"/>
          <w:noProof/>
          <w:sz w:val="24"/>
        </w:rPr>
        <w:tab/>
      </w:r>
      <w:r w:rsidR="00913774">
        <w:rPr>
          <w:rFonts w:ascii="Times New Roman" w:hAnsi="Times New Roman"/>
          <w:noProof/>
          <w:sz w:val="24"/>
        </w:rPr>
        <w:t>8</w:t>
      </w:r>
      <w:r w:rsidR="00E46C6C">
        <w:rPr>
          <w:rFonts w:ascii="Times New Roman" w:hAnsi="Times New Roman"/>
          <w:noProof/>
          <w:sz w:val="24"/>
        </w:rPr>
        <w:t>8</w:t>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Theme 1: Portal</w:t>
      </w:r>
      <w:r w:rsidRPr="00B6056E">
        <w:rPr>
          <w:rFonts w:ascii="Times New Roman" w:hAnsi="Times New Roman"/>
          <w:noProof/>
          <w:sz w:val="24"/>
        </w:rPr>
        <w:tab/>
      </w:r>
      <w:r w:rsidR="008A0CB8">
        <w:rPr>
          <w:rFonts w:ascii="Times New Roman" w:hAnsi="Times New Roman"/>
          <w:noProof/>
          <w:sz w:val="24"/>
        </w:rPr>
        <w:t>8</w:t>
      </w:r>
      <w:r w:rsidR="00CC1BFE">
        <w:rPr>
          <w:rFonts w:ascii="Times New Roman" w:hAnsi="Times New Roman"/>
          <w:noProof/>
          <w:sz w:val="24"/>
        </w:rPr>
        <w:t>9</w:t>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 xml:space="preserve">     Language</w:t>
      </w:r>
      <w:r w:rsidRPr="00B6056E">
        <w:rPr>
          <w:rFonts w:ascii="Times New Roman" w:hAnsi="Times New Roman"/>
          <w:noProof/>
          <w:sz w:val="24"/>
        </w:rPr>
        <w:tab/>
      </w:r>
      <w:r w:rsidR="000F0CD8">
        <w:rPr>
          <w:rFonts w:ascii="Times New Roman" w:hAnsi="Times New Roman"/>
          <w:noProof/>
          <w:sz w:val="24"/>
        </w:rPr>
        <w:t>90</w:t>
      </w:r>
    </w:p>
    <w:p w:rsidR="001C238E" w:rsidRPr="003B39E2"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 xml:space="preserve">     Taboo</w:t>
      </w:r>
      <w:r w:rsidRPr="00B6056E">
        <w:rPr>
          <w:rFonts w:ascii="Times New Roman" w:hAnsi="Times New Roman"/>
          <w:noProof/>
          <w:sz w:val="24"/>
        </w:rPr>
        <w:tab/>
      </w:r>
      <w:r w:rsidR="00B04D44">
        <w:rPr>
          <w:rFonts w:ascii="Times New Roman" w:hAnsi="Times New Roman"/>
          <w:noProof/>
          <w:sz w:val="24"/>
        </w:rPr>
        <w:t>9</w:t>
      </w:r>
      <w:r w:rsidR="001D1D26">
        <w:rPr>
          <w:rFonts w:ascii="Times New Roman" w:hAnsi="Times New Roman"/>
          <w:noProof/>
          <w:sz w:val="24"/>
        </w:rPr>
        <w:t>2</w:t>
      </w:r>
    </w:p>
    <w:p w:rsidR="001C238E" w:rsidRPr="00B6056E" w:rsidRDefault="001C238E" w:rsidP="001C238E">
      <w:pPr>
        <w:pStyle w:val="TOC2"/>
        <w:tabs>
          <w:tab w:val="right" w:leader="dot" w:pos="9350"/>
        </w:tabs>
        <w:spacing w:after="0"/>
        <w:rPr>
          <w:rFonts w:ascii="Times New Roman" w:eastAsiaTheme="minorEastAsia" w:hAnsi="Times New Roman" w:cstheme="minorBidi"/>
          <w:noProof/>
          <w:sz w:val="24"/>
          <w:szCs w:val="24"/>
        </w:rPr>
      </w:pPr>
      <w:r>
        <w:rPr>
          <w:rFonts w:ascii="Times New Roman" w:hAnsi="Times New Roman"/>
          <w:noProof/>
          <w:sz w:val="24"/>
        </w:rPr>
        <w:t xml:space="preserve">     Broad Understanding</w:t>
      </w:r>
      <w:r w:rsidRPr="00B6056E">
        <w:rPr>
          <w:rFonts w:ascii="Times New Roman" w:hAnsi="Times New Roman"/>
          <w:noProof/>
          <w:sz w:val="24"/>
        </w:rPr>
        <w:tab/>
      </w:r>
      <w:r w:rsidR="002A74C7">
        <w:rPr>
          <w:rFonts w:ascii="Times New Roman" w:hAnsi="Times New Roman"/>
          <w:noProof/>
          <w:sz w:val="24"/>
        </w:rPr>
        <w:t>93</w:t>
      </w:r>
    </w:p>
    <w:p w:rsidR="001C238E" w:rsidRPr="0084142D" w:rsidRDefault="001C238E" w:rsidP="001C238E">
      <w:pPr>
        <w:pStyle w:val="TOC2"/>
        <w:tabs>
          <w:tab w:val="right" w:leader="dot" w:pos="9350"/>
        </w:tabs>
        <w:spacing w:after="0"/>
        <w:rPr>
          <w:rFonts w:ascii="Times New Roman" w:eastAsiaTheme="minorEastAsia" w:hAnsi="Times New Roman" w:cstheme="minorBidi"/>
          <w:noProof/>
          <w:sz w:val="24"/>
          <w:szCs w:val="24"/>
        </w:rPr>
      </w:pPr>
      <w:r>
        <w:rPr>
          <w:rFonts w:ascii="Times New Roman" w:hAnsi="Times New Roman"/>
          <w:noProof/>
          <w:sz w:val="24"/>
        </w:rPr>
        <w:t>Theme 2: Athlete-Driven</w:t>
      </w:r>
      <w:r w:rsidRPr="00B6056E">
        <w:rPr>
          <w:rFonts w:ascii="Times New Roman" w:hAnsi="Times New Roman"/>
          <w:noProof/>
          <w:sz w:val="24"/>
        </w:rPr>
        <w:tab/>
      </w:r>
      <w:r w:rsidR="00814190">
        <w:rPr>
          <w:rFonts w:ascii="Times New Roman" w:hAnsi="Times New Roman"/>
          <w:noProof/>
          <w:sz w:val="24"/>
        </w:rPr>
        <w:t>94</w:t>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 xml:space="preserve">     Respect</w:t>
      </w:r>
      <w:r w:rsidRPr="00B6056E">
        <w:rPr>
          <w:rFonts w:ascii="Times New Roman" w:hAnsi="Times New Roman"/>
          <w:noProof/>
          <w:sz w:val="24"/>
        </w:rPr>
        <w:tab/>
      </w:r>
      <w:r w:rsidR="00B97082">
        <w:rPr>
          <w:rFonts w:ascii="Times New Roman" w:hAnsi="Times New Roman"/>
          <w:noProof/>
          <w:sz w:val="24"/>
        </w:rPr>
        <w:t>9</w:t>
      </w:r>
      <w:r w:rsidR="002A64EF">
        <w:rPr>
          <w:rFonts w:ascii="Times New Roman" w:hAnsi="Times New Roman"/>
          <w:noProof/>
          <w:sz w:val="24"/>
        </w:rPr>
        <w:t>5</w:t>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 xml:space="preserve">     Fabric</w:t>
      </w:r>
      <w:r w:rsidRPr="00B6056E">
        <w:rPr>
          <w:rFonts w:ascii="Times New Roman" w:hAnsi="Times New Roman"/>
          <w:noProof/>
          <w:sz w:val="24"/>
        </w:rPr>
        <w:tab/>
      </w:r>
      <w:r w:rsidR="001816A7">
        <w:rPr>
          <w:rFonts w:ascii="Times New Roman" w:hAnsi="Times New Roman"/>
          <w:noProof/>
          <w:sz w:val="24"/>
        </w:rPr>
        <w:t>9</w:t>
      </w:r>
      <w:r w:rsidR="007B2A35">
        <w:rPr>
          <w:rFonts w:ascii="Times New Roman" w:hAnsi="Times New Roman"/>
          <w:noProof/>
          <w:sz w:val="24"/>
        </w:rPr>
        <w:t>6</w:t>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Theme 3: Coping Mechanism</w:t>
      </w:r>
      <w:r w:rsidRPr="00B6056E">
        <w:rPr>
          <w:rFonts w:ascii="Times New Roman" w:hAnsi="Times New Roman"/>
          <w:noProof/>
          <w:sz w:val="24"/>
        </w:rPr>
        <w:tab/>
      </w:r>
      <w:r w:rsidR="0004252C">
        <w:rPr>
          <w:rFonts w:ascii="Times New Roman" w:hAnsi="Times New Roman"/>
          <w:noProof/>
          <w:sz w:val="24"/>
        </w:rPr>
        <w:t>9</w:t>
      </w:r>
      <w:r w:rsidR="00B470D1">
        <w:rPr>
          <w:rFonts w:ascii="Times New Roman" w:hAnsi="Times New Roman"/>
          <w:noProof/>
          <w:sz w:val="24"/>
        </w:rPr>
        <w:t>8</w:t>
      </w:r>
    </w:p>
    <w:p w:rsidR="001C238E" w:rsidRPr="003B39E2"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 xml:space="preserve">     Adversity</w:t>
      </w:r>
      <w:r w:rsidRPr="00B6056E">
        <w:rPr>
          <w:rFonts w:ascii="Times New Roman" w:hAnsi="Times New Roman"/>
          <w:noProof/>
          <w:sz w:val="24"/>
        </w:rPr>
        <w:tab/>
      </w:r>
      <w:r w:rsidR="00523DD5">
        <w:rPr>
          <w:rFonts w:ascii="Times New Roman" w:hAnsi="Times New Roman"/>
          <w:noProof/>
          <w:sz w:val="24"/>
        </w:rPr>
        <w:t>9</w:t>
      </w:r>
      <w:r w:rsidR="00657F02">
        <w:rPr>
          <w:rFonts w:ascii="Times New Roman" w:hAnsi="Times New Roman"/>
          <w:noProof/>
          <w:sz w:val="24"/>
        </w:rPr>
        <w:t>9</w:t>
      </w:r>
    </w:p>
    <w:p w:rsidR="001C238E" w:rsidRPr="00B6056E" w:rsidRDefault="001C238E" w:rsidP="001C238E">
      <w:pPr>
        <w:pStyle w:val="TOC2"/>
        <w:tabs>
          <w:tab w:val="right" w:leader="dot" w:pos="9350"/>
        </w:tabs>
        <w:spacing w:after="0"/>
        <w:rPr>
          <w:rFonts w:ascii="Times New Roman" w:eastAsiaTheme="minorEastAsia" w:hAnsi="Times New Roman" w:cstheme="minorBidi"/>
          <w:noProof/>
          <w:sz w:val="24"/>
          <w:szCs w:val="24"/>
        </w:rPr>
      </w:pPr>
      <w:r>
        <w:rPr>
          <w:rFonts w:ascii="Times New Roman" w:hAnsi="Times New Roman"/>
          <w:noProof/>
          <w:sz w:val="24"/>
        </w:rPr>
        <w:t xml:space="preserve">     Integration</w:t>
      </w:r>
      <w:r w:rsidRPr="00B6056E">
        <w:rPr>
          <w:rFonts w:ascii="Times New Roman" w:hAnsi="Times New Roman"/>
          <w:noProof/>
          <w:sz w:val="24"/>
        </w:rPr>
        <w:tab/>
      </w:r>
      <w:r w:rsidR="00BE4FAF">
        <w:rPr>
          <w:rFonts w:ascii="Times New Roman" w:hAnsi="Times New Roman"/>
          <w:noProof/>
          <w:sz w:val="24"/>
        </w:rPr>
        <w:t>100</w:t>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Theme 4: Christianity as Norm</w:t>
      </w:r>
      <w:r w:rsidRPr="00B6056E">
        <w:rPr>
          <w:rFonts w:ascii="Times New Roman" w:hAnsi="Times New Roman"/>
          <w:noProof/>
          <w:sz w:val="24"/>
        </w:rPr>
        <w:tab/>
      </w:r>
      <w:r w:rsidR="00BC5F23">
        <w:rPr>
          <w:rFonts w:ascii="Times New Roman" w:hAnsi="Times New Roman"/>
          <w:noProof/>
          <w:sz w:val="24"/>
        </w:rPr>
        <w:t>101</w:t>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 xml:space="preserve">     Christian</w:t>
      </w:r>
      <w:r w:rsidR="0025317D">
        <w:rPr>
          <w:rFonts w:ascii="Times New Roman" w:hAnsi="Times New Roman"/>
          <w:noProof/>
          <w:sz w:val="24"/>
        </w:rPr>
        <w:t xml:space="preserve"> </w:t>
      </w:r>
      <w:r>
        <w:rPr>
          <w:rFonts w:ascii="Times New Roman" w:hAnsi="Times New Roman"/>
          <w:noProof/>
          <w:sz w:val="24"/>
        </w:rPr>
        <w:t>Athletes</w:t>
      </w:r>
      <w:r w:rsidRPr="00B6056E">
        <w:rPr>
          <w:rFonts w:ascii="Times New Roman" w:hAnsi="Times New Roman"/>
          <w:noProof/>
          <w:sz w:val="24"/>
        </w:rPr>
        <w:tab/>
      </w:r>
      <w:r w:rsidR="00BC5F23">
        <w:rPr>
          <w:rFonts w:ascii="Times New Roman" w:hAnsi="Times New Roman"/>
          <w:noProof/>
          <w:sz w:val="24"/>
        </w:rPr>
        <w:t>101</w:t>
      </w:r>
    </w:p>
    <w:p w:rsidR="001C238E" w:rsidRPr="003B39E2"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 xml:space="preserve">     Western Culture</w:t>
      </w:r>
      <w:r w:rsidRPr="00B6056E">
        <w:rPr>
          <w:rFonts w:ascii="Times New Roman" w:hAnsi="Times New Roman"/>
          <w:noProof/>
          <w:sz w:val="24"/>
        </w:rPr>
        <w:tab/>
      </w:r>
      <w:r w:rsidR="00ED2D23">
        <w:rPr>
          <w:rFonts w:ascii="Times New Roman" w:hAnsi="Times New Roman"/>
          <w:noProof/>
          <w:sz w:val="24"/>
        </w:rPr>
        <w:t>102</w:t>
      </w:r>
    </w:p>
    <w:p w:rsidR="001C238E" w:rsidRDefault="001C238E" w:rsidP="001C238E">
      <w:pPr>
        <w:pStyle w:val="TOC2"/>
        <w:tabs>
          <w:tab w:val="right" w:leader="dot" w:pos="9350"/>
        </w:tabs>
        <w:spacing w:after="0"/>
        <w:rPr>
          <w:rFonts w:ascii="Times New Roman" w:hAnsi="Times New Roman"/>
          <w:noProof/>
          <w:sz w:val="24"/>
        </w:rPr>
      </w:pPr>
      <w:r>
        <w:rPr>
          <w:rFonts w:ascii="Times New Roman" w:hAnsi="Times New Roman"/>
          <w:noProof/>
          <w:sz w:val="24"/>
        </w:rPr>
        <w:t xml:space="preserve">     Oppression</w:t>
      </w:r>
      <w:r w:rsidRPr="00B6056E">
        <w:rPr>
          <w:rFonts w:ascii="Times New Roman" w:hAnsi="Times New Roman"/>
          <w:noProof/>
          <w:sz w:val="24"/>
        </w:rPr>
        <w:tab/>
      </w:r>
      <w:r w:rsidR="00A53D60">
        <w:rPr>
          <w:rFonts w:ascii="Times New Roman" w:hAnsi="Times New Roman"/>
          <w:noProof/>
          <w:sz w:val="24"/>
        </w:rPr>
        <w:t>103</w:t>
      </w:r>
    </w:p>
    <w:p w:rsidR="001C238E" w:rsidRPr="00B6056E" w:rsidRDefault="001C238E" w:rsidP="001C238E">
      <w:pPr>
        <w:pStyle w:val="TOC1"/>
        <w:tabs>
          <w:tab w:val="right" w:leader="dot" w:pos="9350"/>
        </w:tabs>
        <w:spacing w:after="0"/>
        <w:rPr>
          <w:rFonts w:ascii="Times New Roman" w:eastAsiaTheme="minorEastAsia" w:hAnsi="Times New Roman" w:cstheme="minorBidi"/>
          <w:noProof/>
          <w:sz w:val="24"/>
          <w:szCs w:val="24"/>
        </w:rPr>
      </w:pPr>
      <w:r w:rsidRPr="00B6056E">
        <w:rPr>
          <w:rFonts w:ascii="Times New Roman" w:hAnsi="Times New Roman"/>
          <w:noProof/>
          <w:sz w:val="24"/>
        </w:rPr>
        <w:t>CHAPTER 5</w:t>
      </w:r>
      <w:r w:rsidRPr="00B6056E">
        <w:rPr>
          <w:rFonts w:ascii="Times New Roman" w:hAnsi="Times New Roman"/>
          <w:noProof/>
          <w:sz w:val="24"/>
        </w:rPr>
        <w:tab/>
      </w:r>
      <w:r w:rsidR="00290C8F">
        <w:rPr>
          <w:rFonts w:ascii="Times New Roman" w:hAnsi="Times New Roman"/>
          <w:noProof/>
          <w:sz w:val="24"/>
        </w:rPr>
        <w:t>10</w:t>
      </w:r>
      <w:r w:rsidR="002B0194">
        <w:rPr>
          <w:rFonts w:ascii="Times New Roman" w:hAnsi="Times New Roman"/>
          <w:noProof/>
          <w:sz w:val="24"/>
        </w:rPr>
        <w:t>5</w:t>
      </w:r>
    </w:p>
    <w:p w:rsidR="001C238E" w:rsidRPr="00B6056E" w:rsidRDefault="001C238E" w:rsidP="001C238E">
      <w:pPr>
        <w:pStyle w:val="TOC1"/>
        <w:tabs>
          <w:tab w:val="right" w:leader="dot" w:pos="9350"/>
        </w:tabs>
        <w:spacing w:after="0"/>
        <w:rPr>
          <w:rFonts w:ascii="Times New Roman" w:eastAsiaTheme="minorEastAsia" w:hAnsi="Times New Roman" w:cstheme="minorBidi"/>
          <w:noProof/>
          <w:sz w:val="24"/>
          <w:szCs w:val="24"/>
        </w:rPr>
      </w:pPr>
      <w:r w:rsidRPr="00B6056E">
        <w:rPr>
          <w:rFonts w:ascii="Times New Roman" w:hAnsi="Times New Roman"/>
          <w:noProof/>
          <w:sz w:val="24"/>
        </w:rPr>
        <w:t>Discussion</w:t>
      </w:r>
      <w:r w:rsidR="00985EC6">
        <w:rPr>
          <w:rFonts w:ascii="Times New Roman" w:hAnsi="Times New Roman"/>
          <w:noProof/>
          <w:sz w:val="24"/>
        </w:rPr>
        <w:t>, Conclusions, and Furture Recommendations</w:t>
      </w:r>
      <w:r w:rsidRPr="00B6056E">
        <w:rPr>
          <w:rFonts w:ascii="Times New Roman" w:hAnsi="Times New Roman"/>
          <w:noProof/>
          <w:sz w:val="24"/>
        </w:rPr>
        <w:tab/>
      </w:r>
      <w:r w:rsidR="00985EC6">
        <w:rPr>
          <w:rFonts w:ascii="Times New Roman" w:hAnsi="Times New Roman"/>
          <w:noProof/>
          <w:sz w:val="24"/>
        </w:rPr>
        <w:t>10</w:t>
      </w:r>
      <w:r w:rsidR="002B0194">
        <w:rPr>
          <w:rFonts w:ascii="Times New Roman" w:hAnsi="Times New Roman"/>
          <w:noProof/>
          <w:sz w:val="24"/>
        </w:rPr>
        <w:t>5</w:t>
      </w:r>
    </w:p>
    <w:p w:rsidR="00D008F4" w:rsidRPr="00D008F4" w:rsidRDefault="00D008F4" w:rsidP="00D008F4">
      <w:pPr>
        <w:pStyle w:val="TOC2"/>
        <w:tabs>
          <w:tab w:val="right" w:leader="dot" w:pos="9350"/>
        </w:tabs>
        <w:spacing w:after="0"/>
        <w:rPr>
          <w:rFonts w:ascii="Times New Roman" w:eastAsiaTheme="minorEastAsia" w:hAnsi="Times New Roman" w:cstheme="minorBidi"/>
          <w:noProof/>
          <w:sz w:val="24"/>
          <w:szCs w:val="24"/>
        </w:rPr>
      </w:pPr>
      <w:r>
        <w:rPr>
          <w:rFonts w:ascii="Times New Roman" w:hAnsi="Times New Roman"/>
          <w:noProof/>
          <w:sz w:val="24"/>
        </w:rPr>
        <w:t>Major Findings</w:t>
      </w:r>
      <w:r w:rsidRPr="00B6056E">
        <w:rPr>
          <w:rFonts w:ascii="Times New Roman" w:hAnsi="Times New Roman"/>
          <w:noProof/>
          <w:sz w:val="24"/>
        </w:rPr>
        <w:tab/>
      </w:r>
      <w:r w:rsidR="002B0194">
        <w:rPr>
          <w:rFonts w:ascii="Times New Roman" w:hAnsi="Times New Roman"/>
          <w:noProof/>
          <w:sz w:val="24"/>
        </w:rPr>
        <w:t>105</w:t>
      </w:r>
    </w:p>
    <w:p w:rsidR="00BE3A10" w:rsidRDefault="001C238E" w:rsidP="001C238E">
      <w:pPr>
        <w:pStyle w:val="TOC2"/>
        <w:tabs>
          <w:tab w:val="right" w:leader="dot" w:pos="9350"/>
        </w:tabs>
        <w:spacing w:after="0"/>
        <w:rPr>
          <w:rFonts w:ascii="Times New Roman" w:hAnsi="Times New Roman"/>
          <w:noProof/>
          <w:sz w:val="24"/>
        </w:rPr>
      </w:pPr>
      <w:r w:rsidRPr="00B6056E">
        <w:rPr>
          <w:rFonts w:ascii="Times New Roman" w:hAnsi="Times New Roman"/>
          <w:noProof/>
          <w:sz w:val="24"/>
        </w:rPr>
        <w:t>Connections to and Extensions of Previous Research</w:t>
      </w:r>
      <w:r w:rsidRPr="00B6056E">
        <w:rPr>
          <w:rFonts w:ascii="Times New Roman" w:hAnsi="Times New Roman"/>
          <w:noProof/>
          <w:sz w:val="24"/>
        </w:rPr>
        <w:tab/>
      </w:r>
      <w:r w:rsidR="00C83985">
        <w:rPr>
          <w:rFonts w:ascii="Times New Roman" w:hAnsi="Times New Roman"/>
          <w:noProof/>
          <w:sz w:val="24"/>
        </w:rPr>
        <w:t>10</w:t>
      </w:r>
      <w:r w:rsidR="00587563">
        <w:rPr>
          <w:rFonts w:ascii="Times New Roman" w:hAnsi="Times New Roman"/>
          <w:noProof/>
          <w:sz w:val="24"/>
        </w:rPr>
        <w:t>7</w:t>
      </w:r>
    </w:p>
    <w:p w:rsidR="004A31AC" w:rsidRDefault="004A31AC" w:rsidP="004A31AC">
      <w:pPr>
        <w:pStyle w:val="TOC2"/>
        <w:tabs>
          <w:tab w:val="right" w:leader="dot" w:pos="9350"/>
        </w:tabs>
        <w:spacing w:after="0"/>
        <w:rPr>
          <w:rFonts w:ascii="Times New Roman" w:hAnsi="Times New Roman"/>
          <w:noProof/>
          <w:sz w:val="24"/>
        </w:rPr>
      </w:pPr>
      <w:r>
        <w:rPr>
          <w:rFonts w:ascii="Times New Roman" w:hAnsi="Times New Roman"/>
          <w:noProof/>
          <w:sz w:val="24"/>
        </w:rPr>
        <w:t>Guiding Research Question #1: How Do Experienced CC-AASPs Understand and Define Spirituality and Faith?</w:t>
      </w:r>
      <w:r w:rsidRPr="00B6056E">
        <w:rPr>
          <w:rFonts w:ascii="Times New Roman" w:hAnsi="Times New Roman"/>
          <w:noProof/>
          <w:sz w:val="24"/>
        </w:rPr>
        <w:tab/>
      </w:r>
      <w:r w:rsidR="00C21441">
        <w:rPr>
          <w:rFonts w:ascii="Times New Roman" w:hAnsi="Times New Roman"/>
          <w:noProof/>
          <w:sz w:val="24"/>
        </w:rPr>
        <w:t>107</w:t>
      </w:r>
    </w:p>
    <w:p w:rsidR="004A31AC" w:rsidRDefault="004A31AC" w:rsidP="004A31AC">
      <w:pPr>
        <w:pStyle w:val="TOC2"/>
        <w:tabs>
          <w:tab w:val="right" w:leader="dot" w:pos="9350"/>
        </w:tabs>
        <w:spacing w:after="0"/>
        <w:rPr>
          <w:rFonts w:ascii="Times New Roman" w:hAnsi="Times New Roman"/>
          <w:noProof/>
          <w:sz w:val="24"/>
        </w:rPr>
      </w:pPr>
      <w:r>
        <w:rPr>
          <w:rFonts w:ascii="Times New Roman" w:hAnsi="Times New Roman"/>
          <w:noProof/>
          <w:sz w:val="24"/>
        </w:rPr>
        <w:t>Guiding Research Question #2: In What Ways Does Spirituality Enter Into Their Sport Psychology Consulting Relationships?</w:t>
      </w:r>
      <w:r w:rsidRPr="00B6056E">
        <w:rPr>
          <w:rFonts w:ascii="Times New Roman" w:hAnsi="Times New Roman"/>
          <w:noProof/>
          <w:sz w:val="24"/>
        </w:rPr>
        <w:tab/>
      </w:r>
      <w:r w:rsidR="00C06D4D">
        <w:rPr>
          <w:rFonts w:ascii="Times New Roman" w:hAnsi="Times New Roman"/>
          <w:noProof/>
          <w:sz w:val="24"/>
        </w:rPr>
        <w:t>109</w:t>
      </w:r>
    </w:p>
    <w:p w:rsidR="001C238E" w:rsidRPr="00B6056E" w:rsidRDefault="001C238E" w:rsidP="001C238E">
      <w:pPr>
        <w:pStyle w:val="TOC2"/>
        <w:tabs>
          <w:tab w:val="right" w:leader="dot" w:pos="9350"/>
        </w:tabs>
        <w:spacing w:after="0"/>
        <w:rPr>
          <w:rFonts w:ascii="Times New Roman" w:eastAsiaTheme="minorEastAsia" w:hAnsi="Times New Roman" w:cstheme="minorBidi"/>
          <w:noProof/>
          <w:sz w:val="24"/>
          <w:szCs w:val="24"/>
        </w:rPr>
      </w:pPr>
      <w:r w:rsidRPr="00B6056E">
        <w:rPr>
          <w:rFonts w:ascii="Times New Roman" w:hAnsi="Times New Roman"/>
          <w:noProof/>
          <w:sz w:val="24"/>
        </w:rPr>
        <w:t>Practical Implications</w:t>
      </w:r>
      <w:r w:rsidRPr="00B6056E">
        <w:rPr>
          <w:rFonts w:ascii="Times New Roman" w:hAnsi="Times New Roman"/>
          <w:noProof/>
          <w:sz w:val="24"/>
        </w:rPr>
        <w:tab/>
      </w:r>
      <w:r w:rsidR="00A329B9">
        <w:rPr>
          <w:rFonts w:ascii="Times New Roman" w:hAnsi="Times New Roman"/>
          <w:noProof/>
          <w:sz w:val="24"/>
        </w:rPr>
        <w:t>1</w:t>
      </w:r>
      <w:r w:rsidR="0081709C">
        <w:rPr>
          <w:rFonts w:ascii="Times New Roman" w:hAnsi="Times New Roman"/>
          <w:noProof/>
          <w:sz w:val="24"/>
        </w:rPr>
        <w:t>13</w:t>
      </w:r>
    </w:p>
    <w:p w:rsidR="001C238E" w:rsidRPr="00B6056E" w:rsidRDefault="001C238E" w:rsidP="001C238E">
      <w:pPr>
        <w:pStyle w:val="TOC2"/>
        <w:tabs>
          <w:tab w:val="right" w:leader="dot" w:pos="9350"/>
        </w:tabs>
        <w:spacing w:after="0"/>
        <w:rPr>
          <w:rFonts w:ascii="Times New Roman" w:eastAsiaTheme="minorEastAsia" w:hAnsi="Times New Roman" w:cstheme="minorBidi"/>
          <w:noProof/>
          <w:sz w:val="24"/>
          <w:szCs w:val="24"/>
        </w:rPr>
      </w:pPr>
      <w:r w:rsidRPr="00B6056E">
        <w:rPr>
          <w:rFonts w:ascii="Times New Roman" w:hAnsi="Times New Roman"/>
          <w:noProof/>
          <w:sz w:val="24"/>
        </w:rPr>
        <w:t>Future Directions</w:t>
      </w:r>
      <w:r w:rsidRPr="00B6056E">
        <w:rPr>
          <w:rFonts w:ascii="Times New Roman" w:hAnsi="Times New Roman"/>
          <w:noProof/>
          <w:sz w:val="24"/>
        </w:rPr>
        <w:tab/>
      </w:r>
      <w:r w:rsidR="003F17F8">
        <w:rPr>
          <w:rFonts w:ascii="Times New Roman" w:hAnsi="Times New Roman"/>
          <w:noProof/>
          <w:sz w:val="24"/>
        </w:rPr>
        <w:t>115</w:t>
      </w:r>
    </w:p>
    <w:p w:rsidR="001C238E" w:rsidRPr="00B6056E" w:rsidRDefault="001C238E" w:rsidP="001C238E">
      <w:pPr>
        <w:pStyle w:val="TOC2"/>
        <w:tabs>
          <w:tab w:val="right" w:leader="dot" w:pos="9350"/>
        </w:tabs>
        <w:spacing w:after="0"/>
        <w:rPr>
          <w:rFonts w:ascii="Times New Roman" w:eastAsiaTheme="minorEastAsia" w:hAnsi="Times New Roman" w:cstheme="minorBidi"/>
          <w:noProof/>
          <w:sz w:val="24"/>
          <w:szCs w:val="24"/>
        </w:rPr>
      </w:pPr>
      <w:r w:rsidRPr="00B6056E">
        <w:rPr>
          <w:rFonts w:ascii="Times New Roman" w:hAnsi="Times New Roman"/>
          <w:noProof/>
          <w:sz w:val="24"/>
        </w:rPr>
        <w:t>Limitations</w:t>
      </w:r>
      <w:r w:rsidRPr="00B6056E">
        <w:rPr>
          <w:rFonts w:ascii="Times New Roman" w:hAnsi="Times New Roman"/>
          <w:noProof/>
          <w:sz w:val="24"/>
        </w:rPr>
        <w:tab/>
      </w:r>
      <w:r w:rsidR="00A56B8E">
        <w:rPr>
          <w:rFonts w:ascii="Times New Roman" w:hAnsi="Times New Roman"/>
          <w:noProof/>
          <w:sz w:val="24"/>
        </w:rPr>
        <w:t>11</w:t>
      </w:r>
      <w:r w:rsidR="00700E61">
        <w:rPr>
          <w:rFonts w:ascii="Times New Roman" w:hAnsi="Times New Roman"/>
          <w:noProof/>
          <w:sz w:val="24"/>
        </w:rPr>
        <w:t>6</w:t>
      </w:r>
    </w:p>
    <w:p w:rsidR="001C238E" w:rsidRPr="00B6056E" w:rsidRDefault="001C238E" w:rsidP="001C238E">
      <w:pPr>
        <w:pStyle w:val="TOC2"/>
        <w:tabs>
          <w:tab w:val="right" w:leader="dot" w:pos="9350"/>
        </w:tabs>
        <w:spacing w:after="0"/>
        <w:rPr>
          <w:rFonts w:ascii="Times New Roman" w:eastAsiaTheme="minorEastAsia" w:hAnsi="Times New Roman" w:cstheme="minorBidi"/>
          <w:noProof/>
          <w:sz w:val="24"/>
          <w:szCs w:val="24"/>
        </w:rPr>
      </w:pPr>
      <w:r w:rsidRPr="00B6056E">
        <w:rPr>
          <w:rFonts w:ascii="Times New Roman" w:hAnsi="Times New Roman"/>
          <w:noProof/>
          <w:sz w:val="24"/>
        </w:rPr>
        <w:t>Conclusion</w:t>
      </w:r>
      <w:r w:rsidRPr="00B6056E">
        <w:rPr>
          <w:rFonts w:ascii="Times New Roman" w:hAnsi="Times New Roman"/>
          <w:noProof/>
          <w:sz w:val="24"/>
        </w:rPr>
        <w:tab/>
      </w:r>
      <w:r w:rsidR="00700E61">
        <w:rPr>
          <w:rFonts w:ascii="Times New Roman" w:hAnsi="Times New Roman"/>
          <w:noProof/>
          <w:sz w:val="24"/>
        </w:rPr>
        <w:t>116</w:t>
      </w:r>
    </w:p>
    <w:p w:rsidR="001C238E" w:rsidRPr="00B6056E" w:rsidRDefault="001C238E" w:rsidP="001C238E">
      <w:pPr>
        <w:pStyle w:val="TOC1"/>
        <w:tabs>
          <w:tab w:val="right" w:leader="dot" w:pos="9350"/>
        </w:tabs>
        <w:spacing w:after="0"/>
        <w:rPr>
          <w:rFonts w:ascii="Times New Roman" w:eastAsiaTheme="minorEastAsia" w:hAnsi="Times New Roman" w:cstheme="minorBidi"/>
          <w:noProof/>
          <w:sz w:val="24"/>
          <w:szCs w:val="24"/>
        </w:rPr>
      </w:pPr>
      <w:r w:rsidRPr="00B6056E">
        <w:rPr>
          <w:rFonts w:ascii="Times New Roman" w:hAnsi="Times New Roman"/>
          <w:noProof/>
          <w:sz w:val="24"/>
        </w:rPr>
        <w:t>REFERENCES</w:t>
      </w:r>
      <w:r w:rsidRPr="00B6056E">
        <w:rPr>
          <w:rFonts w:ascii="Times New Roman" w:hAnsi="Times New Roman"/>
          <w:noProof/>
          <w:sz w:val="24"/>
        </w:rPr>
        <w:tab/>
      </w:r>
      <w:r w:rsidR="00710835">
        <w:rPr>
          <w:rFonts w:ascii="Times New Roman" w:hAnsi="Times New Roman"/>
          <w:noProof/>
          <w:sz w:val="24"/>
        </w:rPr>
        <w:t>11</w:t>
      </w:r>
      <w:r w:rsidR="008217A0">
        <w:rPr>
          <w:rFonts w:ascii="Times New Roman" w:hAnsi="Times New Roman"/>
          <w:noProof/>
          <w:sz w:val="24"/>
        </w:rPr>
        <w:t>8</w:t>
      </w:r>
    </w:p>
    <w:p w:rsidR="001C238E" w:rsidRPr="00B6056E" w:rsidRDefault="001C238E" w:rsidP="001C238E">
      <w:pPr>
        <w:pStyle w:val="TOC1"/>
        <w:tabs>
          <w:tab w:val="right" w:leader="dot" w:pos="9350"/>
        </w:tabs>
        <w:spacing w:after="0"/>
        <w:rPr>
          <w:rFonts w:ascii="Times New Roman" w:eastAsiaTheme="minorEastAsia" w:hAnsi="Times New Roman" w:cstheme="minorBidi"/>
          <w:noProof/>
          <w:sz w:val="24"/>
          <w:szCs w:val="24"/>
        </w:rPr>
      </w:pPr>
      <w:r w:rsidRPr="00B6056E">
        <w:rPr>
          <w:rFonts w:ascii="Times New Roman" w:hAnsi="Times New Roman"/>
          <w:noProof/>
          <w:sz w:val="24"/>
        </w:rPr>
        <w:t>APPENDICES</w:t>
      </w:r>
      <w:r w:rsidRPr="00B6056E">
        <w:rPr>
          <w:rFonts w:ascii="Times New Roman" w:hAnsi="Times New Roman"/>
          <w:noProof/>
          <w:sz w:val="24"/>
        </w:rPr>
        <w:tab/>
      </w:r>
      <w:r w:rsidR="00AB3607">
        <w:rPr>
          <w:rFonts w:ascii="Times New Roman" w:hAnsi="Times New Roman"/>
          <w:noProof/>
          <w:sz w:val="24"/>
        </w:rPr>
        <w:t>1</w:t>
      </w:r>
      <w:r w:rsidR="00F45597">
        <w:rPr>
          <w:rFonts w:ascii="Times New Roman" w:hAnsi="Times New Roman"/>
          <w:noProof/>
          <w:sz w:val="24"/>
        </w:rPr>
        <w:t>32</w:t>
      </w:r>
    </w:p>
    <w:p w:rsidR="001C238E" w:rsidRPr="00B6056E" w:rsidRDefault="001C238E" w:rsidP="001C238E">
      <w:pPr>
        <w:pStyle w:val="TOC1"/>
        <w:tabs>
          <w:tab w:val="right" w:leader="dot" w:pos="9350"/>
        </w:tabs>
        <w:spacing w:after="0"/>
        <w:rPr>
          <w:rFonts w:ascii="Times New Roman" w:eastAsiaTheme="minorEastAsia" w:hAnsi="Times New Roman" w:cstheme="minorBidi"/>
          <w:noProof/>
          <w:sz w:val="24"/>
          <w:szCs w:val="24"/>
        </w:rPr>
      </w:pPr>
      <w:r>
        <w:rPr>
          <w:rFonts w:ascii="Times New Roman" w:hAnsi="Times New Roman"/>
          <w:noProof/>
          <w:sz w:val="24"/>
        </w:rPr>
        <w:t>Appendix A</w:t>
      </w:r>
      <w:r w:rsidRPr="00B6056E">
        <w:rPr>
          <w:rFonts w:ascii="Times New Roman" w:hAnsi="Times New Roman"/>
          <w:noProof/>
          <w:sz w:val="24"/>
        </w:rPr>
        <w:tab/>
      </w:r>
      <w:r w:rsidR="00F94EC7">
        <w:rPr>
          <w:rFonts w:ascii="Times New Roman" w:hAnsi="Times New Roman"/>
          <w:noProof/>
          <w:sz w:val="24"/>
        </w:rPr>
        <w:t>1</w:t>
      </w:r>
      <w:r w:rsidR="00EC6394">
        <w:rPr>
          <w:rFonts w:ascii="Times New Roman" w:hAnsi="Times New Roman"/>
          <w:noProof/>
          <w:sz w:val="24"/>
        </w:rPr>
        <w:t>3</w:t>
      </w:r>
      <w:r w:rsidR="00F45597">
        <w:rPr>
          <w:rFonts w:ascii="Times New Roman" w:hAnsi="Times New Roman"/>
          <w:noProof/>
          <w:sz w:val="24"/>
        </w:rPr>
        <w:t>3</w:t>
      </w:r>
    </w:p>
    <w:p w:rsidR="001C238E" w:rsidRPr="00B6056E" w:rsidRDefault="001C238E" w:rsidP="001C238E">
      <w:pPr>
        <w:pStyle w:val="TOC1"/>
        <w:tabs>
          <w:tab w:val="right" w:leader="dot" w:pos="9350"/>
        </w:tabs>
        <w:spacing w:after="0"/>
        <w:rPr>
          <w:rFonts w:ascii="Times New Roman" w:eastAsiaTheme="minorEastAsia" w:hAnsi="Times New Roman" w:cstheme="minorBidi"/>
          <w:noProof/>
          <w:sz w:val="24"/>
          <w:szCs w:val="24"/>
        </w:rPr>
      </w:pPr>
      <w:r>
        <w:rPr>
          <w:rFonts w:ascii="Times New Roman" w:hAnsi="Times New Roman"/>
          <w:noProof/>
          <w:sz w:val="24"/>
        </w:rPr>
        <w:t>Appendix B</w:t>
      </w:r>
      <w:r w:rsidRPr="00B6056E">
        <w:rPr>
          <w:rFonts w:ascii="Times New Roman" w:hAnsi="Times New Roman"/>
          <w:noProof/>
          <w:sz w:val="24"/>
        </w:rPr>
        <w:tab/>
      </w:r>
      <w:r w:rsidR="0038434E">
        <w:rPr>
          <w:rFonts w:ascii="Times New Roman" w:hAnsi="Times New Roman"/>
          <w:noProof/>
          <w:sz w:val="24"/>
        </w:rPr>
        <w:t>1</w:t>
      </w:r>
      <w:r w:rsidR="00A22E03">
        <w:rPr>
          <w:rFonts w:ascii="Times New Roman" w:hAnsi="Times New Roman"/>
          <w:noProof/>
          <w:sz w:val="24"/>
        </w:rPr>
        <w:t>3</w:t>
      </w:r>
      <w:r w:rsidR="00F45597">
        <w:rPr>
          <w:rFonts w:ascii="Times New Roman" w:hAnsi="Times New Roman"/>
          <w:noProof/>
          <w:sz w:val="24"/>
        </w:rPr>
        <w:t>4</w:t>
      </w:r>
    </w:p>
    <w:p w:rsidR="00AB3607" w:rsidRPr="006F220D" w:rsidRDefault="00AB3607" w:rsidP="00AB3607">
      <w:pPr>
        <w:pStyle w:val="TOC1"/>
        <w:tabs>
          <w:tab w:val="right" w:leader="dot" w:pos="9350"/>
        </w:tabs>
        <w:spacing w:after="0"/>
        <w:rPr>
          <w:rFonts w:ascii="Times New Roman" w:eastAsiaTheme="minorEastAsia" w:hAnsi="Times New Roman" w:cstheme="minorBidi"/>
          <w:noProof/>
          <w:sz w:val="24"/>
          <w:szCs w:val="24"/>
        </w:rPr>
      </w:pPr>
      <w:r w:rsidRPr="00B6056E">
        <w:rPr>
          <w:rFonts w:ascii="Times New Roman" w:hAnsi="Times New Roman"/>
          <w:noProof/>
          <w:sz w:val="24"/>
        </w:rPr>
        <w:t xml:space="preserve">Appendix </w:t>
      </w:r>
      <w:r>
        <w:rPr>
          <w:rFonts w:ascii="Times New Roman" w:hAnsi="Times New Roman"/>
          <w:noProof/>
          <w:sz w:val="24"/>
        </w:rPr>
        <w:t>C</w:t>
      </w:r>
      <w:r w:rsidRPr="00B6056E">
        <w:rPr>
          <w:rFonts w:ascii="Times New Roman" w:hAnsi="Times New Roman"/>
          <w:noProof/>
          <w:sz w:val="24"/>
        </w:rPr>
        <w:tab/>
      </w:r>
      <w:r w:rsidR="00345D2D">
        <w:rPr>
          <w:rFonts w:ascii="Times New Roman" w:hAnsi="Times New Roman"/>
          <w:noProof/>
          <w:sz w:val="24"/>
        </w:rPr>
        <w:t>1</w:t>
      </w:r>
      <w:r w:rsidR="00DC200A">
        <w:rPr>
          <w:rFonts w:ascii="Times New Roman" w:hAnsi="Times New Roman"/>
          <w:noProof/>
          <w:sz w:val="24"/>
        </w:rPr>
        <w:t>3</w:t>
      </w:r>
      <w:r w:rsidR="00F45597">
        <w:rPr>
          <w:rFonts w:ascii="Times New Roman" w:hAnsi="Times New Roman"/>
          <w:noProof/>
          <w:sz w:val="24"/>
        </w:rPr>
        <w:t>6</w:t>
      </w:r>
    </w:p>
    <w:p w:rsidR="001C238E" w:rsidRPr="006F220D" w:rsidRDefault="001C238E" w:rsidP="001C238E">
      <w:pPr>
        <w:pStyle w:val="TOC1"/>
        <w:tabs>
          <w:tab w:val="right" w:leader="dot" w:pos="9350"/>
        </w:tabs>
        <w:spacing w:after="0"/>
        <w:rPr>
          <w:rFonts w:ascii="Times New Roman" w:eastAsiaTheme="minorEastAsia" w:hAnsi="Times New Roman" w:cstheme="minorBidi"/>
          <w:noProof/>
          <w:sz w:val="24"/>
          <w:szCs w:val="24"/>
        </w:rPr>
      </w:pPr>
      <w:r w:rsidRPr="00B6056E">
        <w:rPr>
          <w:rFonts w:ascii="Times New Roman" w:hAnsi="Times New Roman"/>
          <w:noProof/>
          <w:sz w:val="24"/>
        </w:rPr>
        <w:t xml:space="preserve">Appendix </w:t>
      </w:r>
      <w:r w:rsidR="00AB3607">
        <w:rPr>
          <w:rFonts w:ascii="Times New Roman" w:hAnsi="Times New Roman"/>
          <w:noProof/>
          <w:sz w:val="24"/>
        </w:rPr>
        <w:t>D</w:t>
      </w:r>
      <w:r w:rsidRPr="00B6056E">
        <w:rPr>
          <w:rFonts w:ascii="Times New Roman" w:hAnsi="Times New Roman"/>
          <w:noProof/>
          <w:sz w:val="24"/>
        </w:rPr>
        <w:tab/>
      </w:r>
      <w:r w:rsidR="00AA0C1D">
        <w:rPr>
          <w:rFonts w:ascii="Times New Roman" w:hAnsi="Times New Roman"/>
          <w:noProof/>
          <w:sz w:val="24"/>
        </w:rPr>
        <w:t>1</w:t>
      </w:r>
      <w:r w:rsidR="00C678B0">
        <w:rPr>
          <w:rFonts w:ascii="Times New Roman" w:hAnsi="Times New Roman"/>
          <w:noProof/>
          <w:sz w:val="24"/>
        </w:rPr>
        <w:t>3</w:t>
      </w:r>
      <w:r w:rsidR="00F45597">
        <w:rPr>
          <w:rFonts w:ascii="Times New Roman" w:hAnsi="Times New Roman"/>
          <w:noProof/>
          <w:sz w:val="24"/>
        </w:rPr>
        <w:t>8</w:t>
      </w:r>
    </w:p>
    <w:p w:rsidR="001C238E" w:rsidRPr="00B6056E" w:rsidRDefault="00AB3607" w:rsidP="001C238E">
      <w:pPr>
        <w:pStyle w:val="TOC1"/>
        <w:tabs>
          <w:tab w:val="right" w:leader="dot" w:pos="9350"/>
        </w:tabs>
        <w:spacing w:after="0"/>
        <w:rPr>
          <w:rFonts w:ascii="Times New Roman" w:eastAsiaTheme="minorEastAsia" w:hAnsi="Times New Roman" w:cstheme="minorBidi"/>
          <w:noProof/>
          <w:sz w:val="24"/>
          <w:szCs w:val="24"/>
        </w:rPr>
      </w:pPr>
      <w:r>
        <w:rPr>
          <w:rFonts w:ascii="Times New Roman" w:hAnsi="Times New Roman"/>
          <w:noProof/>
          <w:sz w:val="24"/>
        </w:rPr>
        <w:t>Appendix E</w:t>
      </w:r>
      <w:r w:rsidR="001C238E" w:rsidRPr="00B6056E">
        <w:rPr>
          <w:rFonts w:ascii="Times New Roman" w:hAnsi="Times New Roman"/>
          <w:noProof/>
          <w:sz w:val="24"/>
        </w:rPr>
        <w:tab/>
      </w:r>
      <w:r w:rsidR="007F31F6">
        <w:rPr>
          <w:rFonts w:ascii="Times New Roman" w:hAnsi="Times New Roman"/>
          <w:noProof/>
          <w:sz w:val="24"/>
        </w:rPr>
        <w:t>13</w:t>
      </w:r>
      <w:r w:rsidR="00F45597">
        <w:rPr>
          <w:rFonts w:ascii="Times New Roman" w:hAnsi="Times New Roman"/>
          <w:noProof/>
          <w:sz w:val="24"/>
        </w:rPr>
        <w:t>9</w:t>
      </w:r>
    </w:p>
    <w:p w:rsidR="001C238E" w:rsidRPr="00B6056E" w:rsidRDefault="001C238E" w:rsidP="001C238E">
      <w:pPr>
        <w:pStyle w:val="TOC1"/>
        <w:tabs>
          <w:tab w:val="right" w:leader="dot" w:pos="9350"/>
        </w:tabs>
        <w:spacing w:after="0"/>
        <w:rPr>
          <w:rFonts w:ascii="Times New Roman" w:eastAsiaTheme="minorEastAsia" w:hAnsi="Times New Roman" w:cstheme="minorBidi"/>
          <w:noProof/>
          <w:sz w:val="24"/>
          <w:szCs w:val="24"/>
        </w:rPr>
      </w:pPr>
      <w:r w:rsidRPr="00B6056E">
        <w:rPr>
          <w:rFonts w:ascii="Times New Roman" w:hAnsi="Times New Roman"/>
          <w:noProof/>
          <w:sz w:val="24"/>
        </w:rPr>
        <w:t>VITA</w:t>
      </w:r>
      <w:r w:rsidRPr="00B6056E">
        <w:rPr>
          <w:rFonts w:ascii="Times New Roman" w:hAnsi="Times New Roman"/>
          <w:noProof/>
          <w:sz w:val="24"/>
        </w:rPr>
        <w:tab/>
      </w:r>
      <w:r w:rsidR="00F45597">
        <w:rPr>
          <w:rFonts w:ascii="Times New Roman" w:hAnsi="Times New Roman"/>
          <w:noProof/>
          <w:sz w:val="24"/>
        </w:rPr>
        <w:t>140</w:t>
      </w:r>
    </w:p>
    <w:p w:rsidR="001C238E" w:rsidRDefault="00725C97" w:rsidP="001C238E">
      <w:pPr>
        <w:spacing w:after="0"/>
        <w:rPr>
          <w:rFonts w:ascii="Times New Roman" w:hAnsi="Times New Roman"/>
          <w:sz w:val="24"/>
        </w:rPr>
      </w:pPr>
      <w:r w:rsidRPr="00B6056E">
        <w:rPr>
          <w:rFonts w:ascii="Times New Roman" w:hAnsi="Times New Roman"/>
          <w:sz w:val="24"/>
        </w:rPr>
        <w:fldChar w:fldCharType="end"/>
      </w:r>
    </w:p>
    <w:p w:rsidR="00DC15BD" w:rsidRDefault="00DC15BD" w:rsidP="001C238E">
      <w:pPr>
        <w:spacing w:after="0"/>
        <w:rPr>
          <w:rFonts w:ascii="Times New Roman" w:hAnsi="Times New Roman"/>
          <w:sz w:val="24"/>
        </w:rPr>
      </w:pPr>
    </w:p>
    <w:p w:rsidR="00DC15BD" w:rsidRDefault="00DC15BD" w:rsidP="001C238E">
      <w:pPr>
        <w:spacing w:after="0"/>
        <w:rPr>
          <w:rFonts w:ascii="Times New Roman" w:hAnsi="Times New Roman"/>
          <w:sz w:val="24"/>
        </w:rPr>
      </w:pPr>
    </w:p>
    <w:p w:rsidR="00DC15BD" w:rsidRDefault="00DC15BD" w:rsidP="001C238E">
      <w:pPr>
        <w:spacing w:after="0"/>
        <w:rPr>
          <w:rFonts w:ascii="Times New Roman" w:hAnsi="Times New Roman"/>
          <w:sz w:val="24"/>
        </w:rPr>
      </w:pPr>
    </w:p>
    <w:p w:rsidR="00DC15BD" w:rsidRDefault="00DC15BD" w:rsidP="001C238E">
      <w:pPr>
        <w:spacing w:after="0"/>
        <w:rPr>
          <w:rFonts w:ascii="Times New Roman" w:hAnsi="Times New Roman"/>
          <w:sz w:val="24"/>
        </w:rPr>
      </w:pPr>
    </w:p>
    <w:p w:rsidR="00DC15BD" w:rsidRDefault="00DC15BD" w:rsidP="001C238E">
      <w:pPr>
        <w:spacing w:after="0"/>
        <w:rPr>
          <w:rFonts w:ascii="Times New Roman" w:hAnsi="Times New Roman"/>
          <w:sz w:val="24"/>
        </w:rPr>
      </w:pPr>
    </w:p>
    <w:p w:rsidR="00DC15BD" w:rsidRDefault="00DC15BD" w:rsidP="001C238E">
      <w:pPr>
        <w:spacing w:after="0"/>
        <w:rPr>
          <w:rFonts w:ascii="Times New Roman" w:hAnsi="Times New Roman"/>
          <w:sz w:val="24"/>
        </w:rPr>
      </w:pPr>
    </w:p>
    <w:p w:rsidR="00DC15BD" w:rsidRDefault="00DC15BD" w:rsidP="001C238E">
      <w:pPr>
        <w:spacing w:after="0"/>
        <w:rPr>
          <w:rFonts w:ascii="Times New Roman" w:hAnsi="Times New Roman"/>
          <w:sz w:val="24"/>
        </w:rPr>
      </w:pPr>
    </w:p>
    <w:p w:rsidR="00DC15BD" w:rsidRDefault="00DC15BD" w:rsidP="001C238E">
      <w:pPr>
        <w:spacing w:after="0"/>
        <w:rPr>
          <w:rFonts w:ascii="Times New Roman" w:hAnsi="Times New Roman"/>
          <w:sz w:val="24"/>
        </w:rPr>
      </w:pPr>
    </w:p>
    <w:p w:rsidR="00DC15BD" w:rsidRDefault="00DC15BD" w:rsidP="001C238E">
      <w:pPr>
        <w:spacing w:after="0"/>
        <w:rPr>
          <w:rFonts w:ascii="Times New Roman" w:hAnsi="Times New Roman"/>
          <w:sz w:val="24"/>
        </w:rPr>
      </w:pPr>
    </w:p>
    <w:p w:rsidR="00DC15BD" w:rsidRDefault="00DC15BD" w:rsidP="001C238E">
      <w:pPr>
        <w:spacing w:after="0"/>
        <w:rPr>
          <w:rFonts w:ascii="Times New Roman" w:hAnsi="Times New Roman"/>
          <w:sz w:val="24"/>
        </w:rPr>
      </w:pPr>
    </w:p>
    <w:p w:rsidR="00DC15BD" w:rsidRDefault="00DC15BD" w:rsidP="001C238E">
      <w:pPr>
        <w:spacing w:after="0"/>
        <w:rPr>
          <w:rFonts w:ascii="Times New Roman" w:hAnsi="Times New Roman"/>
          <w:sz w:val="24"/>
        </w:rPr>
      </w:pPr>
    </w:p>
    <w:p w:rsidR="00DC15BD" w:rsidRDefault="00DC15BD" w:rsidP="001C238E">
      <w:pPr>
        <w:spacing w:after="0"/>
        <w:rPr>
          <w:rFonts w:ascii="Times New Roman" w:hAnsi="Times New Roman"/>
          <w:sz w:val="24"/>
        </w:rPr>
      </w:pPr>
    </w:p>
    <w:p w:rsidR="00DC15BD" w:rsidRDefault="00DC15BD" w:rsidP="001C238E">
      <w:pPr>
        <w:spacing w:after="0"/>
        <w:rPr>
          <w:rFonts w:ascii="Times New Roman" w:hAnsi="Times New Roman"/>
          <w:sz w:val="24"/>
        </w:rPr>
      </w:pPr>
    </w:p>
    <w:p w:rsidR="00DC15BD" w:rsidRDefault="00DC15BD" w:rsidP="001C238E">
      <w:pPr>
        <w:spacing w:after="0"/>
        <w:rPr>
          <w:rFonts w:ascii="Times New Roman" w:hAnsi="Times New Roman"/>
          <w:sz w:val="24"/>
        </w:rPr>
      </w:pPr>
    </w:p>
    <w:p w:rsidR="00DC15BD" w:rsidRDefault="00DC15BD" w:rsidP="001C238E">
      <w:pPr>
        <w:spacing w:after="0"/>
        <w:rPr>
          <w:rFonts w:ascii="Times New Roman" w:hAnsi="Times New Roman"/>
          <w:sz w:val="24"/>
        </w:rPr>
      </w:pPr>
    </w:p>
    <w:p w:rsidR="00DC15BD" w:rsidRDefault="00DC15BD" w:rsidP="001C238E">
      <w:pPr>
        <w:spacing w:after="0"/>
        <w:rPr>
          <w:rFonts w:ascii="Times New Roman" w:hAnsi="Times New Roman"/>
          <w:sz w:val="24"/>
        </w:rPr>
      </w:pPr>
    </w:p>
    <w:p w:rsidR="00DC15BD" w:rsidRDefault="00DC15BD" w:rsidP="001C238E">
      <w:pPr>
        <w:spacing w:after="0"/>
        <w:rPr>
          <w:rFonts w:ascii="Times New Roman" w:hAnsi="Times New Roman"/>
          <w:sz w:val="24"/>
        </w:rPr>
      </w:pPr>
    </w:p>
    <w:p w:rsidR="00DC15BD" w:rsidRDefault="00DC15BD" w:rsidP="00DC15BD">
      <w:pPr>
        <w:spacing w:after="0"/>
        <w:jc w:val="center"/>
        <w:rPr>
          <w:rFonts w:ascii="Times New Roman" w:hAnsi="Times New Roman"/>
          <w:sz w:val="24"/>
        </w:rPr>
      </w:pPr>
      <w:r>
        <w:rPr>
          <w:rFonts w:ascii="Times New Roman" w:hAnsi="Times New Roman"/>
          <w:sz w:val="24"/>
        </w:rPr>
        <w:t>List of Tables</w:t>
      </w:r>
    </w:p>
    <w:p w:rsidR="00DC15BD" w:rsidRDefault="00DC15BD" w:rsidP="00DC15BD">
      <w:pPr>
        <w:spacing w:after="0"/>
        <w:jc w:val="center"/>
        <w:rPr>
          <w:rFonts w:ascii="Times New Roman" w:hAnsi="Times New Roman"/>
          <w:sz w:val="24"/>
        </w:rPr>
      </w:pPr>
    </w:p>
    <w:p w:rsidR="00DC15BD" w:rsidRDefault="00725C97" w:rsidP="00DC15BD">
      <w:pPr>
        <w:pStyle w:val="TableofFigures"/>
        <w:tabs>
          <w:tab w:val="right" w:leader="dot" w:pos="8630"/>
        </w:tabs>
        <w:rPr>
          <w:noProof/>
        </w:rPr>
      </w:pPr>
      <w:hyperlink w:anchor="_Toc202755915" w:history="1">
        <w:r w:rsidR="008623AA">
          <w:rPr>
            <w:rStyle w:val="Hyperlink"/>
            <w:noProof/>
            <w:color w:val="auto"/>
            <w:u w:val="none"/>
          </w:rPr>
          <w:t>Table 1. Description of participants</w:t>
        </w:r>
        <w:r w:rsidR="00DC15BD">
          <w:rPr>
            <w:noProof/>
            <w:webHidden/>
          </w:rPr>
          <w:tab/>
        </w:r>
      </w:hyperlink>
      <w:r w:rsidR="003D5815">
        <w:t>74</w:t>
      </w:r>
    </w:p>
    <w:p w:rsidR="00F172EC" w:rsidRDefault="00F172EC" w:rsidP="00F172EC">
      <w:pPr>
        <w:spacing w:after="0"/>
        <w:rPr>
          <w:rFonts w:ascii="Times New Roman" w:hAnsi="Times New Roman"/>
          <w:sz w:val="24"/>
        </w:rPr>
      </w:pPr>
    </w:p>
    <w:p w:rsidR="00F172EC" w:rsidRPr="00F172EC" w:rsidRDefault="00F172EC" w:rsidP="00DC15BD">
      <w:pPr>
        <w:spacing w:after="0"/>
        <w:jc w:val="center"/>
        <w:rPr>
          <w:rFonts w:ascii="Times New Roman" w:hAnsi="Times New Roman"/>
          <w:sz w:val="24"/>
        </w:rPr>
        <w:sectPr w:rsidR="00F172EC" w:rsidRPr="00F172EC">
          <w:headerReference w:type="default" r:id="rId8"/>
          <w:headerReference w:type="first" r:id="rId9"/>
          <w:pgSz w:w="12240" w:h="15840" w:code="1"/>
          <w:pgMar w:top="1440" w:right="1440" w:bottom="1440" w:left="1440" w:header="1152" w:gutter="0"/>
          <w:pgNumType w:fmt="lowerRoman" w:start="1"/>
          <w:titlePg/>
          <w:docGrid w:linePitch="360"/>
        </w:sectPr>
      </w:pPr>
    </w:p>
    <w:p w:rsidR="001C238E" w:rsidRPr="00113F17" w:rsidRDefault="001C238E" w:rsidP="00113F17">
      <w:pPr>
        <w:pStyle w:val="Heading1"/>
      </w:pPr>
      <w:bookmarkStart w:id="0" w:name="_Toc289422206"/>
      <w:bookmarkStart w:id="1" w:name="_Toc224368077"/>
      <w:r w:rsidRPr="00113F17">
        <w:t>CHAPTER 1</w:t>
      </w:r>
      <w:bookmarkEnd w:id="0"/>
      <w:bookmarkEnd w:id="1"/>
    </w:p>
    <w:p w:rsidR="001C238E" w:rsidRPr="00113F17" w:rsidRDefault="001C238E" w:rsidP="00113F17">
      <w:pPr>
        <w:pStyle w:val="Heading1"/>
      </w:pPr>
      <w:bookmarkStart w:id="2" w:name="_Toc289422207"/>
      <w:bookmarkStart w:id="3" w:name="_Toc224368078"/>
      <w:r w:rsidRPr="00113F17">
        <w:t>Introduction</w:t>
      </w:r>
      <w:bookmarkEnd w:id="2"/>
      <w:bookmarkEnd w:id="3"/>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b/>
          <w:sz w:val="24"/>
        </w:rPr>
        <w:t>“</w:t>
      </w:r>
      <w:r w:rsidRPr="00113F17">
        <w:rPr>
          <w:rFonts w:ascii="Times New Roman" w:hAnsi="Times New Roman"/>
          <w:sz w:val="24"/>
        </w:rPr>
        <w:t xml:space="preserve">Why would you do that?”  “Tim Tebow doesn’t even play that sport.”  “Where are you going with this?”  “Are you sure this isn’t your own bias?”  These are all questions and comments I received from peers after watching what I felt was a successful sport psychology consulting session with a professed </w:t>
      </w:r>
      <w:r w:rsidR="005548DE">
        <w:rPr>
          <w:rFonts w:ascii="Times New Roman" w:hAnsi="Times New Roman"/>
          <w:sz w:val="24"/>
        </w:rPr>
        <w:t>Christian athlete</w:t>
      </w:r>
      <w:r w:rsidRPr="00113F17">
        <w:rPr>
          <w:rFonts w:ascii="Times New Roman" w:hAnsi="Times New Roman"/>
          <w:sz w:val="24"/>
        </w:rPr>
        <w:t xml:space="preserve"> during my masters degree training</w:t>
      </w:r>
      <w:r w:rsidR="00CA5699">
        <w:rPr>
          <w:rFonts w:ascii="Times New Roman" w:hAnsi="Times New Roman"/>
          <w:sz w:val="24"/>
        </w:rPr>
        <w:t xml:space="preserve">. </w:t>
      </w:r>
      <w:r w:rsidRPr="00113F17">
        <w:rPr>
          <w:rFonts w:ascii="Times New Roman" w:hAnsi="Times New Roman"/>
          <w:sz w:val="24"/>
        </w:rPr>
        <w:t xml:space="preserve">After working with this athlete for several sessions, I felt like we were not moving anywhere productive; this led me to ask, “What is it that you enjoy about what we have done together?”  The athlete’s response changed </w:t>
      </w:r>
      <w:r w:rsidR="00E200B8">
        <w:rPr>
          <w:rFonts w:ascii="Times New Roman" w:hAnsi="Times New Roman"/>
          <w:sz w:val="24"/>
        </w:rPr>
        <w:t xml:space="preserve">my approach to working with </w:t>
      </w:r>
      <w:r w:rsidRPr="00113F17">
        <w:rPr>
          <w:rFonts w:ascii="Times New Roman" w:hAnsi="Times New Roman"/>
          <w:sz w:val="24"/>
        </w:rPr>
        <w:t>her for the rest of our time</w:t>
      </w:r>
      <w:r w:rsidR="00CA5699">
        <w:rPr>
          <w:rFonts w:ascii="Times New Roman" w:hAnsi="Times New Roman"/>
          <w:sz w:val="24"/>
        </w:rPr>
        <w:t xml:space="preserve">. </w:t>
      </w:r>
      <w:r w:rsidR="00E200B8">
        <w:rPr>
          <w:rFonts w:ascii="Times New Roman" w:hAnsi="Times New Roman"/>
          <w:sz w:val="24"/>
        </w:rPr>
        <w:t>S</w:t>
      </w:r>
      <w:r w:rsidRPr="00113F17">
        <w:rPr>
          <w:rFonts w:ascii="Times New Roman" w:hAnsi="Times New Roman"/>
          <w:sz w:val="24"/>
        </w:rPr>
        <w:t>he said, “I loved it when you included the Bible verses.”  From then on, we included Christianity in our discussions, reflecting on a Bible verse each session</w:t>
      </w:r>
      <w:r w:rsidR="00CA5699">
        <w:rPr>
          <w:rFonts w:ascii="Times New Roman" w:hAnsi="Times New Roman"/>
          <w:sz w:val="24"/>
        </w:rPr>
        <w:t xml:space="preserve">. </w:t>
      </w:r>
      <w:r w:rsidRPr="00113F17">
        <w:rPr>
          <w:rFonts w:ascii="Times New Roman" w:hAnsi="Times New Roman"/>
          <w:sz w:val="24"/>
        </w:rPr>
        <w:t xml:space="preserve">The athlete thought this made our time together very effective. </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 xml:space="preserve"> Personally, my Christian faith impacts my entire being, and it has always been the lens through which I have approached sport, to the best of my ability</w:t>
      </w:r>
      <w:r w:rsidR="00CA5699">
        <w:rPr>
          <w:rFonts w:ascii="Times New Roman" w:hAnsi="Times New Roman"/>
          <w:sz w:val="24"/>
        </w:rPr>
        <w:t xml:space="preserve">. </w:t>
      </w:r>
      <w:r w:rsidRPr="00113F17">
        <w:rPr>
          <w:rFonts w:ascii="Times New Roman" w:hAnsi="Times New Roman"/>
          <w:sz w:val="24"/>
        </w:rPr>
        <w:t xml:space="preserve">Because of this, I was always extremely sensitive about bringing this topic up in most relationships, especially </w:t>
      </w:r>
      <w:r w:rsidR="00F07030" w:rsidRPr="00113F17">
        <w:rPr>
          <w:rFonts w:ascii="Times New Roman" w:hAnsi="Times New Roman"/>
          <w:sz w:val="24"/>
        </w:rPr>
        <w:t xml:space="preserve">in </w:t>
      </w:r>
      <w:r w:rsidRPr="00113F17">
        <w:rPr>
          <w:rFonts w:ascii="Times New Roman" w:hAnsi="Times New Roman"/>
          <w:sz w:val="24"/>
        </w:rPr>
        <w:t>a sport psychology consulting relationship</w:t>
      </w:r>
      <w:r w:rsidR="00CA5699">
        <w:rPr>
          <w:rFonts w:ascii="Times New Roman" w:hAnsi="Times New Roman"/>
          <w:sz w:val="24"/>
        </w:rPr>
        <w:t xml:space="preserve">. </w:t>
      </w:r>
      <w:r w:rsidRPr="00113F17">
        <w:rPr>
          <w:rFonts w:ascii="Times New Roman" w:hAnsi="Times New Roman"/>
          <w:sz w:val="24"/>
        </w:rPr>
        <w:t>However, this athlete helped me to see that it can be appropriate and even freeing</w:t>
      </w:r>
      <w:r w:rsidR="00F07030" w:rsidRPr="00113F17">
        <w:rPr>
          <w:rFonts w:ascii="Times New Roman" w:hAnsi="Times New Roman"/>
          <w:sz w:val="24"/>
        </w:rPr>
        <w:t>,</w:t>
      </w:r>
      <w:r w:rsidR="00DD225B">
        <w:rPr>
          <w:rFonts w:ascii="Times New Roman" w:hAnsi="Times New Roman"/>
          <w:sz w:val="24"/>
        </w:rPr>
        <w:t xml:space="preserve"> </w:t>
      </w:r>
      <w:r w:rsidRPr="00113F17">
        <w:rPr>
          <w:rFonts w:ascii="Times New Roman" w:hAnsi="Times New Roman"/>
          <w:sz w:val="24"/>
        </w:rPr>
        <w:t>at times</w:t>
      </w:r>
      <w:r w:rsidR="00A71765">
        <w:rPr>
          <w:rFonts w:ascii="Times New Roman" w:hAnsi="Times New Roman"/>
          <w:sz w:val="24"/>
        </w:rPr>
        <w:t>,</w:t>
      </w:r>
      <w:r w:rsidR="00F07030" w:rsidRPr="00113F17">
        <w:rPr>
          <w:rFonts w:ascii="Times New Roman" w:hAnsi="Times New Roman"/>
          <w:sz w:val="24"/>
        </w:rPr>
        <w:t xml:space="preserve"> to do so</w:t>
      </w:r>
      <w:r w:rsidR="00CA5699">
        <w:rPr>
          <w:rFonts w:ascii="Times New Roman" w:hAnsi="Times New Roman"/>
          <w:sz w:val="24"/>
        </w:rPr>
        <w:t xml:space="preserve">. </w:t>
      </w:r>
    </w:p>
    <w:p w:rsidR="001C238E" w:rsidRPr="00113F17" w:rsidRDefault="001C238E" w:rsidP="00113F17">
      <w:pPr>
        <w:spacing w:after="0" w:line="480" w:lineRule="auto"/>
        <w:ind w:firstLine="720"/>
        <w:rPr>
          <w:rFonts w:ascii="Times New Roman" w:hAnsi="Times New Roman"/>
          <w:b/>
          <w:sz w:val="24"/>
        </w:rPr>
      </w:pPr>
      <w:r w:rsidRPr="00113F17">
        <w:rPr>
          <w:rFonts w:ascii="Times New Roman" w:hAnsi="Times New Roman"/>
          <w:sz w:val="24"/>
        </w:rPr>
        <w:t>Reflecting back on this experience, I can say that I am thankful for my peers’ tough and rational questions. There is one conversation with a colleague I had immediately following this meeting that stands out to me</w:t>
      </w:r>
      <w:r w:rsidR="00CA5699">
        <w:rPr>
          <w:rFonts w:ascii="Times New Roman" w:hAnsi="Times New Roman"/>
          <w:sz w:val="24"/>
        </w:rPr>
        <w:t xml:space="preserve">. </w:t>
      </w:r>
      <w:r w:rsidRPr="00113F17">
        <w:rPr>
          <w:rFonts w:ascii="Times New Roman" w:hAnsi="Times New Roman"/>
          <w:sz w:val="24"/>
        </w:rPr>
        <w:t>He told me that he thought I was not treated fairly by our peers, even though he did not ascribe to the Christian faith</w:t>
      </w:r>
      <w:r w:rsidR="00CA5699">
        <w:rPr>
          <w:rFonts w:ascii="Times New Roman" w:hAnsi="Times New Roman"/>
          <w:sz w:val="24"/>
        </w:rPr>
        <w:t xml:space="preserve">. </w:t>
      </w:r>
      <w:r w:rsidRPr="00113F17">
        <w:rPr>
          <w:rFonts w:ascii="Times New Roman" w:hAnsi="Times New Roman"/>
          <w:sz w:val="24"/>
        </w:rPr>
        <w:t xml:space="preserve">Although it was nice to hear such a comment, his questions that followed are what I have held onto that </w:t>
      </w:r>
      <w:r w:rsidR="0001422F" w:rsidRPr="00113F17">
        <w:rPr>
          <w:rFonts w:ascii="Times New Roman" w:hAnsi="Times New Roman"/>
          <w:sz w:val="24"/>
        </w:rPr>
        <w:t>continues</w:t>
      </w:r>
      <w:r w:rsidRPr="00113F17">
        <w:rPr>
          <w:rFonts w:ascii="Times New Roman" w:hAnsi="Times New Roman"/>
          <w:sz w:val="24"/>
        </w:rPr>
        <w:t xml:space="preserve"> to challenge and encourage me</w:t>
      </w:r>
      <w:r w:rsidR="00CA5699">
        <w:rPr>
          <w:rFonts w:ascii="Times New Roman" w:hAnsi="Times New Roman"/>
          <w:sz w:val="24"/>
        </w:rPr>
        <w:t xml:space="preserve">. </w:t>
      </w:r>
      <w:r w:rsidRPr="00113F17">
        <w:rPr>
          <w:rFonts w:ascii="Times New Roman" w:hAnsi="Times New Roman"/>
          <w:sz w:val="24"/>
        </w:rPr>
        <w:t xml:space="preserve">He said, “What if that had been me?  What if I was the one working with that athlete?  What would I have done?”  Because of his questions, </w:t>
      </w:r>
      <w:r w:rsidR="00F07030" w:rsidRPr="00113F17">
        <w:rPr>
          <w:rFonts w:ascii="Times New Roman" w:hAnsi="Times New Roman"/>
          <w:sz w:val="24"/>
        </w:rPr>
        <w:t xml:space="preserve">in this dissertation, </w:t>
      </w:r>
      <w:r w:rsidRPr="00113F17">
        <w:rPr>
          <w:rFonts w:ascii="Times New Roman" w:hAnsi="Times New Roman"/>
          <w:sz w:val="24"/>
        </w:rPr>
        <w:t>I use</w:t>
      </w:r>
      <w:r w:rsidR="00FD5051">
        <w:rPr>
          <w:rFonts w:ascii="Times New Roman" w:hAnsi="Times New Roman"/>
          <w:sz w:val="24"/>
        </w:rPr>
        <w:t>d</w:t>
      </w:r>
      <w:r w:rsidRPr="00113F17">
        <w:rPr>
          <w:rFonts w:ascii="Times New Roman" w:hAnsi="Times New Roman"/>
          <w:sz w:val="24"/>
        </w:rPr>
        <w:t xml:space="preserve"> qualitative methodology – specifically, semi-structured interviewing – to examine how AASP-certified consultants deal with spirituality within sport psychology consulting. In this </w:t>
      </w:r>
      <w:r w:rsidR="00FD2F63">
        <w:rPr>
          <w:rFonts w:ascii="Times New Roman" w:hAnsi="Times New Roman"/>
          <w:sz w:val="24"/>
        </w:rPr>
        <w:t>paper</w:t>
      </w:r>
      <w:r w:rsidRPr="00113F17">
        <w:rPr>
          <w:rFonts w:ascii="Times New Roman" w:hAnsi="Times New Roman"/>
          <w:sz w:val="24"/>
        </w:rPr>
        <w:t xml:space="preserve">, I briefly describe literature related to spirituality, faith and sport as well as how these constructs have been examined within applied sport psychology. Next, I state the problem, purpose, guiding questions, limitations, delimitations and definitions used in this research. </w:t>
      </w:r>
    </w:p>
    <w:p w:rsidR="001C238E" w:rsidRPr="00113F17" w:rsidRDefault="001C238E" w:rsidP="00113F17">
      <w:pPr>
        <w:spacing w:after="0" w:line="480" w:lineRule="auto"/>
        <w:jc w:val="center"/>
        <w:outlineLvl w:val="0"/>
        <w:rPr>
          <w:rFonts w:ascii="Times New Roman" w:hAnsi="Times New Roman"/>
          <w:b/>
          <w:sz w:val="24"/>
        </w:rPr>
      </w:pPr>
      <w:r w:rsidRPr="00113F17">
        <w:rPr>
          <w:rFonts w:ascii="Times New Roman" w:hAnsi="Times New Roman"/>
          <w:b/>
          <w:sz w:val="24"/>
        </w:rPr>
        <w:t>Brief Literature Review</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Culture is a term that has many operational definitions in the literature</w:t>
      </w:r>
      <w:r w:rsidR="00CA5699">
        <w:rPr>
          <w:rFonts w:ascii="Times New Roman" w:hAnsi="Times New Roman"/>
          <w:sz w:val="24"/>
        </w:rPr>
        <w:t xml:space="preserve">. </w:t>
      </w:r>
      <w:r w:rsidRPr="00113F17">
        <w:rPr>
          <w:rFonts w:ascii="Times New Roman" w:hAnsi="Times New Roman"/>
          <w:sz w:val="24"/>
        </w:rPr>
        <w:t>In its simplest form, Schinke and Hanrahan (2009) state that it is the total way of life for a group of people</w:t>
      </w:r>
      <w:r w:rsidR="00CA5699">
        <w:rPr>
          <w:rFonts w:ascii="Times New Roman" w:hAnsi="Times New Roman"/>
          <w:sz w:val="24"/>
        </w:rPr>
        <w:t xml:space="preserve">. </w:t>
      </w:r>
      <w:r w:rsidRPr="00113F17">
        <w:rPr>
          <w:rFonts w:ascii="Times New Roman" w:hAnsi="Times New Roman"/>
          <w:sz w:val="24"/>
        </w:rPr>
        <w:t>This can include geographic location, race, ethnicity, religion and spirituality, knowledge, architecture, language, morals, customs</w:t>
      </w:r>
      <w:r w:rsidR="00F07030" w:rsidRPr="00113F17">
        <w:rPr>
          <w:rFonts w:ascii="Times New Roman" w:hAnsi="Times New Roman"/>
          <w:sz w:val="24"/>
        </w:rPr>
        <w:t xml:space="preserve">; in addition, culture </w:t>
      </w:r>
      <w:r w:rsidRPr="00113F17">
        <w:rPr>
          <w:rFonts w:ascii="Times New Roman" w:hAnsi="Times New Roman"/>
          <w:sz w:val="24"/>
        </w:rPr>
        <w:t>is constantly changing and evolving (Blodgett, Yungblut, Schinke, &amp; Hanrahan, 2009; Pedersen, Draguns, Lonner, &amp; Trimble, 2008)</w:t>
      </w:r>
      <w:r w:rsidR="00CA5699">
        <w:rPr>
          <w:rFonts w:ascii="Times New Roman" w:hAnsi="Times New Roman"/>
          <w:sz w:val="24"/>
        </w:rPr>
        <w:t xml:space="preserve">. </w:t>
      </w:r>
      <w:r w:rsidRPr="00113F17">
        <w:rPr>
          <w:rFonts w:ascii="Times New Roman" w:hAnsi="Times New Roman"/>
          <w:sz w:val="24"/>
        </w:rPr>
        <w:t>Although each aspect of culture is important, in this study, I focus</w:t>
      </w:r>
      <w:r w:rsidR="003D55DC">
        <w:rPr>
          <w:rFonts w:ascii="Times New Roman" w:hAnsi="Times New Roman"/>
          <w:sz w:val="24"/>
        </w:rPr>
        <w:t>ed</w:t>
      </w:r>
      <w:r w:rsidRPr="00113F17">
        <w:rPr>
          <w:rFonts w:ascii="Times New Roman" w:hAnsi="Times New Roman"/>
          <w:sz w:val="24"/>
        </w:rPr>
        <w:t xml:space="preserve"> on religion and spirituality. Koeni</w:t>
      </w:r>
      <w:r w:rsidR="00E313C7">
        <w:rPr>
          <w:rFonts w:ascii="Times New Roman" w:hAnsi="Times New Roman"/>
          <w:sz w:val="24"/>
        </w:rPr>
        <w:t>g</w:t>
      </w:r>
      <w:r w:rsidRPr="00113F17">
        <w:rPr>
          <w:rFonts w:ascii="Times New Roman" w:hAnsi="Times New Roman"/>
          <w:sz w:val="24"/>
        </w:rPr>
        <w:t xml:space="preserve"> (2008) described religion as a “system of beliefs and practices observed by a community, supported by rituals that acknowledge, worship, communicate with, or approach the Sacred, the Divine, God (in Western cultures), or Ultimate Truth, Reality, or nirvana (in Eastern cultures)” (p. 11)</w:t>
      </w:r>
      <w:r w:rsidR="00CA5699">
        <w:rPr>
          <w:rFonts w:ascii="Times New Roman" w:hAnsi="Times New Roman"/>
          <w:sz w:val="24"/>
        </w:rPr>
        <w:t xml:space="preserve">. </w:t>
      </w:r>
      <w:r w:rsidRPr="00113F17">
        <w:rPr>
          <w:rFonts w:ascii="Times New Roman" w:hAnsi="Times New Roman"/>
          <w:sz w:val="24"/>
        </w:rPr>
        <w:t>Religion may be placed into one of two categories. The first is organizational religiosity (sometimes referred to as “organized religion”), which is an activity that may be public, social, and institutional and often involves religious services</w:t>
      </w:r>
      <w:r w:rsidR="00CA5699">
        <w:rPr>
          <w:rFonts w:ascii="Times New Roman" w:hAnsi="Times New Roman"/>
          <w:sz w:val="24"/>
        </w:rPr>
        <w:t xml:space="preserve">. </w:t>
      </w:r>
      <w:r w:rsidRPr="00113F17">
        <w:rPr>
          <w:rFonts w:ascii="Times New Roman" w:hAnsi="Times New Roman"/>
          <w:sz w:val="24"/>
        </w:rPr>
        <w:t>Non-organizational religiosity is considered more personal, private, and individual compa</w:t>
      </w:r>
      <w:r w:rsidR="00DE0A5F">
        <w:rPr>
          <w:rFonts w:ascii="Times New Roman" w:hAnsi="Times New Roman"/>
          <w:sz w:val="24"/>
        </w:rPr>
        <w:t>r</w:t>
      </w:r>
      <w:r w:rsidRPr="00113F17">
        <w:rPr>
          <w:rFonts w:ascii="Times New Roman" w:hAnsi="Times New Roman"/>
          <w:sz w:val="24"/>
        </w:rPr>
        <w:t>ed to organizational</w:t>
      </w:r>
      <w:r w:rsidR="00F07030" w:rsidRPr="00113F17">
        <w:rPr>
          <w:rFonts w:ascii="Times New Roman" w:hAnsi="Times New Roman"/>
          <w:sz w:val="24"/>
        </w:rPr>
        <w:t xml:space="preserve"> religiousity</w:t>
      </w:r>
      <w:r w:rsidR="00CA5699">
        <w:rPr>
          <w:rFonts w:ascii="Times New Roman" w:hAnsi="Times New Roman"/>
          <w:sz w:val="24"/>
        </w:rPr>
        <w:t xml:space="preserve">. </w:t>
      </w:r>
      <w:proofErr w:type="gramStart"/>
      <w:r w:rsidRPr="00113F17">
        <w:rPr>
          <w:rFonts w:ascii="Times New Roman" w:hAnsi="Times New Roman"/>
          <w:sz w:val="24"/>
        </w:rPr>
        <w:t>Religious practices such as prayer or medi</w:t>
      </w:r>
      <w:r w:rsidR="00DC766F">
        <w:rPr>
          <w:rFonts w:ascii="Times New Roman" w:hAnsi="Times New Roman"/>
          <w:sz w:val="24"/>
        </w:rPr>
        <w:t>t</w:t>
      </w:r>
      <w:r w:rsidRPr="00113F17">
        <w:rPr>
          <w:rFonts w:ascii="Times New Roman" w:hAnsi="Times New Roman"/>
          <w:sz w:val="24"/>
        </w:rPr>
        <w:t>ation and reading scripture are typically done in private by oneself</w:t>
      </w:r>
      <w:proofErr w:type="gramEnd"/>
      <w:r w:rsidRPr="00113F17">
        <w:rPr>
          <w:rFonts w:ascii="Times New Roman" w:hAnsi="Times New Roman"/>
          <w:sz w:val="24"/>
        </w:rPr>
        <w:t xml:space="preserve"> (Koenig, 2008)</w:t>
      </w:r>
      <w:r w:rsidR="00CA5699">
        <w:rPr>
          <w:rFonts w:ascii="Times New Roman" w:hAnsi="Times New Roman"/>
          <w:sz w:val="24"/>
        </w:rPr>
        <w:t xml:space="preserve">. </w:t>
      </w:r>
      <w:r w:rsidRPr="00113F17">
        <w:rPr>
          <w:rFonts w:ascii="Times New Roman" w:hAnsi="Times New Roman"/>
          <w:sz w:val="24"/>
        </w:rPr>
        <w:t>The previous definitions refer to more “traditional” understanding of religion</w:t>
      </w:r>
      <w:r w:rsidR="00CA5699">
        <w:rPr>
          <w:rFonts w:ascii="Times New Roman" w:hAnsi="Times New Roman"/>
          <w:sz w:val="24"/>
        </w:rPr>
        <w:t xml:space="preserve">. </w:t>
      </w:r>
      <w:r w:rsidR="00F07030" w:rsidRPr="00113F17">
        <w:rPr>
          <w:rFonts w:ascii="Times New Roman" w:hAnsi="Times New Roman"/>
          <w:sz w:val="24"/>
        </w:rPr>
        <w:t>Koenig (2008) suggests y</w:t>
      </w:r>
      <w:r w:rsidRPr="00113F17">
        <w:rPr>
          <w:rFonts w:ascii="Times New Roman" w:hAnsi="Times New Roman"/>
          <w:sz w:val="24"/>
        </w:rPr>
        <w:t xml:space="preserve">et another way </w:t>
      </w:r>
      <w:r w:rsidR="00F07030" w:rsidRPr="00113F17">
        <w:rPr>
          <w:rFonts w:ascii="Times New Roman" w:hAnsi="Times New Roman"/>
          <w:sz w:val="24"/>
        </w:rPr>
        <w:t xml:space="preserve">to understand religion </w:t>
      </w:r>
      <w:r w:rsidRPr="00113F17">
        <w:rPr>
          <w:rFonts w:ascii="Times New Roman" w:hAnsi="Times New Roman"/>
          <w:sz w:val="24"/>
        </w:rPr>
        <w:t>through non-traditional forms such as “astrology, divination, witchcraft, invoking of spirits, spiritism, and a variety of indigenous, folk, or animistic rituals and practices related to the supernatural” (Koenig, 2008, p. 12)</w:t>
      </w:r>
      <w:r w:rsidR="00CA5699">
        <w:rPr>
          <w:rFonts w:ascii="Times New Roman" w:hAnsi="Times New Roman"/>
          <w:sz w:val="24"/>
        </w:rPr>
        <w:t xml:space="preserve">. </w:t>
      </w:r>
      <w:r w:rsidRPr="00113F17">
        <w:rPr>
          <w:rFonts w:ascii="Times New Roman" w:hAnsi="Times New Roman"/>
          <w:sz w:val="24"/>
        </w:rPr>
        <w:t xml:space="preserve">  </w:t>
      </w:r>
    </w:p>
    <w:p w:rsidR="001C238E" w:rsidRPr="00113F17" w:rsidRDefault="001C238E" w:rsidP="00113F17">
      <w:pPr>
        <w:spacing w:after="0" w:line="480" w:lineRule="auto"/>
        <w:rPr>
          <w:rFonts w:ascii="Times New Roman" w:hAnsi="Times New Roman"/>
          <w:b/>
          <w:sz w:val="24"/>
        </w:rPr>
      </w:pPr>
      <w:r w:rsidRPr="00113F17">
        <w:rPr>
          <w:rFonts w:ascii="Times New Roman" w:hAnsi="Times New Roman"/>
          <w:b/>
          <w:sz w:val="24"/>
        </w:rPr>
        <w:t>Spirituality Models</w:t>
      </w:r>
    </w:p>
    <w:p w:rsidR="001C238E" w:rsidRPr="00113F17" w:rsidRDefault="00F07030" w:rsidP="00113F17">
      <w:pPr>
        <w:spacing w:after="0" w:line="480" w:lineRule="auto"/>
        <w:ind w:firstLine="720"/>
        <w:rPr>
          <w:rFonts w:ascii="Times New Roman" w:hAnsi="Times New Roman"/>
          <w:sz w:val="24"/>
        </w:rPr>
      </w:pPr>
      <w:r w:rsidRPr="00113F17">
        <w:rPr>
          <w:rFonts w:ascii="Times New Roman" w:hAnsi="Times New Roman"/>
          <w:sz w:val="24"/>
        </w:rPr>
        <w:t>A</w:t>
      </w:r>
      <w:r w:rsidR="001C238E" w:rsidRPr="00113F17">
        <w:rPr>
          <w:rFonts w:ascii="Times New Roman" w:hAnsi="Times New Roman"/>
          <w:sz w:val="24"/>
        </w:rPr>
        <w:t xml:space="preserve">ccording to Robinson (2007), spirituality is </w:t>
      </w:r>
      <w:r w:rsidRPr="00113F17">
        <w:rPr>
          <w:rFonts w:ascii="Times New Roman" w:hAnsi="Times New Roman"/>
          <w:sz w:val="24"/>
        </w:rPr>
        <w:t xml:space="preserve">also </w:t>
      </w:r>
      <w:r w:rsidR="001C238E" w:rsidRPr="00113F17">
        <w:rPr>
          <w:rFonts w:ascii="Times New Roman" w:hAnsi="Times New Roman"/>
          <w:sz w:val="24"/>
        </w:rPr>
        <w:t>a phenomenon that has a multitude of meanings</w:t>
      </w:r>
      <w:r w:rsidR="00F422D5">
        <w:rPr>
          <w:rFonts w:ascii="Times New Roman" w:hAnsi="Times New Roman"/>
          <w:sz w:val="24"/>
        </w:rPr>
        <w:t xml:space="preserve">. </w:t>
      </w:r>
      <w:r w:rsidR="001C238E" w:rsidRPr="00113F17">
        <w:rPr>
          <w:rFonts w:ascii="Times New Roman" w:hAnsi="Times New Roman"/>
          <w:sz w:val="24"/>
        </w:rPr>
        <w:t>In Western culture, spirituality through the Christian religion</w:t>
      </w:r>
      <w:r w:rsidR="004B2B93">
        <w:rPr>
          <w:rFonts w:ascii="Times New Roman" w:hAnsi="Times New Roman"/>
          <w:sz w:val="24"/>
        </w:rPr>
        <w:t xml:space="preserve"> </w:t>
      </w:r>
      <w:r w:rsidR="001C238E" w:rsidRPr="00113F17">
        <w:rPr>
          <w:rFonts w:ascii="Times New Roman" w:hAnsi="Times New Roman"/>
          <w:sz w:val="24"/>
        </w:rPr>
        <w:t>has been the dominant form</w:t>
      </w:r>
      <w:r w:rsidRPr="00113F17">
        <w:rPr>
          <w:rFonts w:ascii="Times New Roman" w:hAnsi="Times New Roman"/>
          <w:sz w:val="24"/>
        </w:rPr>
        <w:t xml:space="preserve"> and often refers to the Christian narrative</w:t>
      </w:r>
      <w:r w:rsidR="00F422D5">
        <w:rPr>
          <w:rFonts w:ascii="Times New Roman" w:hAnsi="Times New Roman"/>
          <w:sz w:val="24"/>
        </w:rPr>
        <w:t xml:space="preserve">. </w:t>
      </w:r>
      <w:r w:rsidR="001C238E" w:rsidRPr="00113F17">
        <w:rPr>
          <w:rFonts w:ascii="Times New Roman" w:hAnsi="Times New Roman"/>
          <w:sz w:val="24"/>
        </w:rPr>
        <w:t xml:space="preserve">How people understood spirituality </w:t>
      </w:r>
      <w:r w:rsidR="009A2AFE" w:rsidRPr="00113F17">
        <w:rPr>
          <w:rFonts w:ascii="Times New Roman" w:hAnsi="Times New Roman"/>
          <w:sz w:val="24"/>
        </w:rPr>
        <w:t xml:space="preserve">in the U.S. </w:t>
      </w:r>
      <w:r w:rsidR="001C238E" w:rsidRPr="00113F17">
        <w:rPr>
          <w:rFonts w:ascii="Times New Roman" w:hAnsi="Times New Roman"/>
          <w:sz w:val="24"/>
        </w:rPr>
        <w:t>was challenged in the 1960s with New Age spirituality, which led to many people moving away from patriarchial institutions and authorities (Robinson, 2007)</w:t>
      </w:r>
      <w:r w:rsidR="00F422D5">
        <w:rPr>
          <w:rFonts w:ascii="Times New Roman" w:hAnsi="Times New Roman"/>
          <w:sz w:val="24"/>
        </w:rPr>
        <w:t xml:space="preserve">. </w:t>
      </w:r>
      <w:r w:rsidR="001C238E" w:rsidRPr="00113F17">
        <w:rPr>
          <w:rFonts w:ascii="Times New Roman" w:hAnsi="Times New Roman"/>
          <w:sz w:val="24"/>
        </w:rPr>
        <w:t xml:space="preserve">This was initiated by postmodern theory, which insists that there is no </w:t>
      </w:r>
      <w:r w:rsidR="009A2AFE" w:rsidRPr="00113F17">
        <w:rPr>
          <w:rFonts w:ascii="Times New Roman" w:hAnsi="Times New Roman"/>
          <w:sz w:val="24"/>
        </w:rPr>
        <w:t xml:space="preserve">one </w:t>
      </w:r>
      <w:r w:rsidR="001C238E" w:rsidRPr="00113F17">
        <w:rPr>
          <w:rFonts w:ascii="Times New Roman" w:hAnsi="Times New Roman"/>
          <w:sz w:val="24"/>
        </w:rPr>
        <w:t>objective reality or truth with a capital “T”</w:t>
      </w:r>
      <w:r w:rsidR="00F422D5">
        <w:rPr>
          <w:rFonts w:ascii="Times New Roman" w:hAnsi="Times New Roman"/>
          <w:sz w:val="24"/>
        </w:rPr>
        <w:t xml:space="preserve">. </w:t>
      </w:r>
      <w:r w:rsidR="001C238E" w:rsidRPr="00113F17">
        <w:rPr>
          <w:rFonts w:ascii="Times New Roman" w:hAnsi="Times New Roman"/>
          <w:sz w:val="24"/>
        </w:rPr>
        <w:t xml:space="preserve">The root of this definition of spirituality is “spirit,” from the Latin word </w:t>
      </w:r>
      <w:r w:rsidR="001C238E" w:rsidRPr="00113F17">
        <w:rPr>
          <w:rFonts w:ascii="Times New Roman" w:hAnsi="Times New Roman"/>
          <w:i/>
          <w:sz w:val="24"/>
        </w:rPr>
        <w:t>spiritus</w:t>
      </w:r>
      <w:r w:rsidR="001C238E" w:rsidRPr="00113F17">
        <w:rPr>
          <w:rFonts w:ascii="Times New Roman" w:hAnsi="Times New Roman"/>
          <w:sz w:val="24"/>
        </w:rPr>
        <w:t>, meaning breath, wind, and life principle (Robinson, 2007). Therefore, according to Robinson (2007), “…spirituality is about the practice and outworking of the spirit and the ways which it is developed, with its different aspects and relationships connected, sustained and understood” (p. 24).</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Robinson’s (2007) conceptualization of spirituality contains a model with three parts</w:t>
      </w:r>
      <w:r w:rsidR="00F422D5">
        <w:rPr>
          <w:rFonts w:ascii="Times New Roman" w:hAnsi="Times New Roman"/>
          <w:sz w:val="24"/>
        </w:rPr>
        <w:t xml:space="preserve">. </w:t>
      </w:r>
      <w:r w:rsidRPr="00113F17">
        <w:rPr>
          <w:rFonts w:ascii="Times New Roman" w:hAnsi="Times New Roman"/>
          <w:sz w:val="24"/>
        </w:rPr>
        <w:t>The first is an awareness of the other, which includes the self, groups, interpersonal relationships, the environment, and a Deity (</w:t>
      </w:r>
      <w:r w:rsidR="009A2AFE" w:rsidRPr="00113F17">
        <w:rPr>
          <w:rFonts w:ascii="Times New Roman" w:hAnsi="Times New Roman"/>
          <w:sz w:val="24"/>
        </w:rPr>
        <w:t xml:space="preserve">or </w:t>
      </w:r>
      <w:r w:rsidRPr="00113F17">
        <w:rPr>
          <w:rFonts w:ascii="Times New Roman" w:hAnsi="Times New Roman"/>
          <w:sz w:val="24"/>
        </w:rPr>
        <w:t>deities)</w:t>
      </w:r>
      <w:r w:rsidR="00F422D5">
        <w:rPr>
          <w:rFonts w:ascii="Times New Roman" w:hAnsi="Times New Roman"/>
          <w:sz w:val="24"/>
        </w:rPr>
        <w:t xml:space="preserve">. </w:t>
      </w:r>
      <w:r w:rsidRPr="00113F17">
        <w:rPr>
          <w:rFonts w:ascii="Times New Roman" w:hAnsi="Times New Roman"/>
          <w:sz w:val="24"/>
        </w:rPr>
        <w:t>Spirituality is relational</w:t>
      </w:r>
      <w:r w:rsidR="00F422D5">
        <w:rPr>
          <w:rFonts w:ascii="Times New Roman" w:hAnsi="Times New Roman"/>
          <w:sz w:val="24"/>
        </w:rPr>
        <w:t xml:space="preserve">. </w:t>
      </w:r>
      <w:r w:rsidRPr="00113F17">
        <w:rPr>
          <w:rFonts w:ascii="Times New Roman" w:hAnsi="Times New Roman"/>
          <w:sz w:val="24"/>
        </w:rPr>
        <w:t>Another aspect is responding to the other</w:t>
      </w:r>
      <w:r w:rsidR="00F422D5">
        <w:rPr>
          <w:rFonts w:ascii="Times New Roman" w:hAnsi="Times New Roman"/>
          <w:sz w:val="24"/>
        </w:rPr>
        <w:t xml:space="preserve">. </w:t>
      </w:r>
      <w:r w:rsidRPr="00113F17">
        <w:rPr>
          <w:rFonts w:ascii="Times New Roman" w:hAnsi="Times New Roman"/>
          <w:sz w:val="24"/>
        </w:rPr>
        <w:t>This refers to the spiritual practices one does in lieu of one’s own personal belief of one’s spirituality</w:t>
      </w:r>
      <w:r w:rsidR="00F422D5">
        <w:rPr>
          <w:rFonts w:ascii="Times New Roman" w:hAnsi="Times New Roman"/>
          <w:sz w:val="24"/>
        </w:rPr>
        <w:t xml:space="preserve">. </w:t>
      </w:r>
      <w:r w:rsidRPr="00113F17">
        <w:rPr>
          <w:rFonts w:ascii="Times New Roman" w:hAnsi="Times New Roman"/>
          <w:sz w:val="24"/>
        </w:rPr>
        <w:t>The last component of the model is developing meaning</w:t>
      </w:r>
      <w:r w:rsidR="00F422D5">
        <w:rPr>
          <w:rFonts w:ascii="Times New Roman" w:hAnsi="Times New Roman"/>
          <w:sz w:val="24"/>
        </w:rPr>
        <w:t xml:space="preserve">. </w:t>
      </w:r>
      <w:r w:rsidRPr="00113F17">
        <w:rPr>
          <w:rFonts w:ascii="Times New Roman" w:hAnsi="Times New Roman"/>
          <w:sz w:val="24"/>
        </w:rPr>
        <w:t>This entails how one searches for and finds meaning and value</w:t>
      </w:r>
      <w:r w:rsidR="00F422D5">
        <w:rPr>
          <w:rFonts w:ascii="Times New Roman" w:hAnsi="Times New Roman"/>
          <w:sz w:val="24"/>
        </w:rPr>
        <w:t xml:space="preserve">. </w:t>
      </w:r>
      <w:r w:rsidRPr="00113F17">
        <w:rPr>
          <w:rFonts w:ascii="Times New Roman" w:hAnsi="Times New Roman"/>
          <w:sz w:val="24"/>
        </w:rPr>
        <w:t>It may include one’s purposes, hopes, and resolutions that can be found in experience</w:t>
      </w:r>
      <w:r w:rsidR="00F422D5">
        <w:rPr>
          <w:rFonts w:ascii="Times New Roman" w:hAnsi="Times New Roman"/>
          <w:sz w:val="24"/>
        </w:rPr>
        <w:t xml:space="preserve">. </w:t>
      </w:r>
      <w:r w:rsidRPr="00113F17">
        <w:rPr>
          <w:rFonts w:ascii="Times New Roman" w:hAnsi="Times New Roman"/>
          <w:sz w:val="24"/>
        </w:rPr>
        <w:t>Thus, religion is only one expression of spirituality (Robinson, 2007).</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 xml:space="preserve">In contrast, Anandarajah and Hight (2001) suggest that spirituality may be defined as </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w:t>
      </w:r>
      <w:proofErr w:type="gramStart"/>
      <w:r w:rsidRPr="00113F17">
        <w:rPr>
          <w:rFonts w:ascii="Times New Roman" w:hAnsi="Times New Roman"/>
          <w:sz w:val="24"/>
        </w:rPr>
        <w:t>a</w:t>
      </w:r>
      <w:proofErr w:type="gramEnd"/>
      <w:r w:rsidRPr="00113F17">
        <w:rPr>
          <w:rFonts w:ascii="Times New Roman" w:hAnsi="Times New Roman"/>
          <w:sz w:val="24"/>
        </w:rPr>
        <w:t xml:space="preserve"> complex and multidimensional part of the human experience. It has cognitive, experiential, and behavior aspects” (p. 83)</w:t>
      </w:r>
      <w:r w:rsidR="00F422D5">
        <w:rPr>
          <w:rFonts w:ascii="Times New Roman" w:hAnsi="Times New Roman"/>
          <w:sz w:val="24"/>
        </w:rPr>
        <w:t xml:space="preserve">. </w:t>
      </w:r>
      <w:r w:rsidRPr="00113F17">
        <w:rPr>
          <w:rFonts w:ascii="Times New Roman" w:hAnsi="Times New Roman"/>
          <w:sz w:val="24"/>
        </w:rPr>
        <w:t>Cognitive aspects refer to finding meaning and purpose in life</w:t>
      </w:r>
      <w:r w:rsidR="00F422D5">
        <w:rPr>
          <w:rFonts w:ascii="Times New Roman" w:hAnsi="Times New Roman"/>
          <w:sz w:val="24"/>
        </w:rPr>
        <w:t xml:space="preserve">. </w:t>
      </w:r>
      <w:r w:rsidRPr="00113F17">
        <w:rPr>
          <w:rFonts w:ascii="Times New Roman" w:hAnsi="Times New Roman"/>
          <w:sz w:val="24"/>
        </w:rPr>
        <w:t xml:space="preserve">The experiential aspects entail the positive emotional feelings that come from one’s spiritual journey, while the </w:t>
      </w:r>
      <w:r w:rsidR="004063E8">
        <w:rPr>
          <w:rFonts w:ascii="Times New Roman" w:hAnsi="Times New Roman"/>
          <w:sz w:val="24"/>
        </w:rPr>
        <w:t>behavioral aspects involved how one reflects his/her spiritual beliefs outwardly</w:t>
      </w:r>
      <w:r w:rsidR="00F422D5">
        <w:rPr>
          <w:rFonts w:ascii="Times New Roman" w:hAnsi="Times New Roman"/>
          <w:sz w:val="24"/>
        </w:rPr>
        <w:t xml:space="preserve">. </w:t>
      </w:r>
      <w:r w:rsidRPr="00113F17">
        <w:rPr>
          <w:rFonts w:ascii="Times New Roman" w:hAnsi="Times New Roman"/>
          <w:sz w:val="24"/>
        </w:rPr>
        <w:t xml:space="preserve">This understanding of spirituality assumes that spirituality is not simply limited to religion, but wherever one places </w:t>
      </w:r>
      <w:r w:rsidR="009A2AFE" w:rsidRPr="00113F17">
        <w:rPr>
          <w:rFonts w:ascii="Times New Roman" w:hAnsi="Times New Roman"/>
          <w:sz w:val="24"/>
        </w:rPr>
        <w:t>his/her</w:t>
      </w:r>
      <w:r w:rsidRPr="00113F17">
        <w:rPr>
          <w:rFonts w:ascii="Times New Roman" w:hAnsi="Times New Roman"/>
          <w:sz w:val="24"/>
        </w:rPr>
        <w:t xml:space="preserve"> values and principles</w:t>
      </w:r>
      <w:r w:rsidR="00F422D5">
        <w:rPr>
          <w:rFonts w:ascii="Times New Roman" w:hAnsi="Times New Roman"/>
          <w:sz w:val="24"/>
        </w:rPr>
        <w:t xml:space="preserve">. </w:t>
      </w:r>
      <w:r w:rsidRPr="00113F17">
        <w:rPr>
          <w:rFonts w:ascii="Times New Roman" w:hAnsi="Times New Roman"/>
          <w:sz w:val="24"/>
        </w:rPr>
        <w:t>For example, Christianity, Buddhism, nature, music, and sport may all be mediums through which spirituality is found.</w:t>
      </w:r>
    </w:p>
    <w:p w:rsidR="00F172EC" w:rsidRDefault="001C238E" w:rsidP="00F172EC">
      <w:pPr>
        <w:spacing w:after="0" w:line="480" w:lineRule="auto"/>
        <w:ind w:firstLine="720"/>
        <w:rPr>
          <w:rFonts w:ascii="Times New Roman" w:hAnsi="Times New Roman"/>
          <w:b/>
          <w:sz w:val="24"/>
        </w:rPr>
      </w:pPr>
      <w:r w:rsidRPr="00113F17">
        <w:rPr>
          <w:rFonts w:ascii="Times New Roman" w:hAnsi="Times New Roman"/>
          <w:sz w:val="24"/>
        </w:rPr>
        <w:t xml:space="preserve">It appears then, that spirituality has been defined as involving meaning and purpose, relationship, and action. </w:t>
      </w:r>
      <w:proofErr w:type="gramStart"/>
      <w:r w:rsidRPr="00113F17">
        <w:rPr>
          <w:rFonts w:ascii="Times New Roman" w:hAnsi="Times New Roman"/>
          <w:sz w:val="24"/>
        </w:rPr>
        <w:t>Spirituality has also been discussed by scholars who work in performance enhancement</w:t>
      </w:r>
      <w:proofErr w:type="gramEnd"/>
      <w:r w:rsidRPr="00113F17">
        <w:rPr>
          <w:rFonts w:ascii="Times New Roman" w:hAnsi="Times New Roman"/>
          <w:sz w:val="24"/>
        </w:rPr>
        <w:t>. In th</w:t>
      </w:r>
      <w:r w:rsidR="009A2AFE" w:rsidRPr="00113F17">
        <w:rPr>
          <w:rFonts w:ascii="Times New Roman" w:hAnsi="Times New Roman"/>
          <w:sz w:val="24"/>
        </w:rPr>
        <w:t>e</w:t>
      </w:r>
      <w:r w:rsidRPr="00113F17">
        <w:rPr>
          <w:rFonts w:ascii="Times New Roman" w:hAnsi="Times New Roman"/>
          <w:sz w:val="24"/>
        </w:rPr>
        <w:t xml:space="preserve">ir book </w:t>
      </w:r>
      <w:r w:rsidRPr="00113F17">
        <w:rPr>
          <w:rFonts w:ascii="Times New Roman" w:hAnsi="Times New Roman"/>
          <w:i/>
          <w:sz w:val="24"/>
        </w:rPr>
        <w:t>The Power of Full Engagement</w:t>
      </w:r>
      <w:r w:rsidRPr="00113F17">
        <w:rPr>
          <w:rFonts w:ascii="Times New Roman" w:hAnsi="Times New Roman"/>
          <w:sz w:val="24"/>
        </w:rPr>
        <w:t>, Loehr and Schwartz (2003) describe spirituality as “spiritual energy.”   They define it as “the connection to a deeply held set of values and to a purpose beyond our self-interest” (p. 110)</w:t>
      </w:r>
      <w:r w:rsidR="00F422D5">
        <w:rPr>
          <w:rFonts w:ascii="Times New Roman" w:hAnsi="Times New Roman"/>
          <w:sz w:val="24"/>
        </w:rPr>
        <w:t xml:space="preserve">. </w:t>
      </w:r>
      <w:r w:rsidRPr="00113F17">
        <w:rPr>
          <w:rFonts w:ascii="Times New Roman" w:hAnsi="Times New Roman"/>
          <w:sz w:val="24"/>
        </w:rPr>
        <w:t xml:space="preserve">In discussing the necessary energies </w:t>
      </w:r>
      <w:r w:rsidR="009A2AFE" w:rsidRPr="00113F17">
        <w:rPr>
          <w:rFonts w:ascii="Times New Roman" w:hAnsi="Times New Roman"/>
          <w:sz w:val="24"/>
        </w:rPr>
        <w:t xml:space="preserve">that </w:t>
      </w:r>
      <w:r w:rsidRPr="00113F17">
        <w:rPr>
          <w:rFonts w:ascii="Times New Roman" w:hAnsi="Times New Roman"/>
          <w:sz w:val="24"/>
        </w:rPr>
        <w:t xml:space="preserve">one must seek </w:t>
      </w:r>
      <w:r w:rsidR="009A2AFE" w:rsidRPr="00113F17">
        <w:rPr>
          <w:rFonts w:ascii="Times New Roman" w:hAnsi="Times New Roman"/>
          <w:sz w:val="24"/>
        </w:rPr>
        <w:t>to balance w</w:t>
      </w:r>
      <w:r w:rsidRPr="00113F17">
        <w:rPr>
          <w:rFonts w:ascii="Times New Roman" w:hAnsi="Times New Roman"/>
          <w:sz w:val="24"/>
        </w:rPr>
        <w:t xml:space="preserve">ithin one’s life – physical, emotional, mental, and spiritual – they suggest that spiritual energy is most vital to overall </w:t>
      </w:r>
      <w:proofErr w:type="gramStart"/>
      <w:r w:rsidRPr="00113F17">
        <w:rPr>
          <w:rFonts w:ascii="Times New Roman" w:hAnsi="Times New Roman"/>
          <w:sz w:val="24"/>
        </w:rPr>
        <w:t>well-being</w:t>
      </w:r>
      <w:proofErr w:type="gramEnd"/>
      <w:r w:rsidRPr="00113F17">
        <w:rPr>
          <w:rFonts w:ascii="Times New Roman" w:hAnsi="Times New Roman"/>
          <w:sz w:val="24"/>
        </w:rPr>
        <w:t xml:space="preserve"> and performance</w:t>
      </w:r>
      <w:r w:rsidR="00F422D5">
        <w:rPr>
          <w:rFonts w:ascii="Times New Roman" w:hAnsi="Times New Roman"/>
          <w:sz w:val="24"/>
        </w:rPr>
        <w:t xml:space="preserve">. </w:t>
      </w:r>
      <w:r w:rsidRPr="00113F17">
        <w:rPr>
          <w:rFonts w:ascii="Times New Roman" w:hAnsi="Times New Roman"/>
          <w:sz w:val="24"/>
        </w:rPr>
        <w:t>Although there is a dearth of research on spirituality in the field of sport psychology, there are also other scholars who discuss the phenomenon</w:t>
      </w:r>
      <w:r w:rsidR="00F422D5">
        <w:rPr>
          <w:rFonts w:ascii="Times New Roman" w:hAnsi="Times New Roman"/>
          <w:sz w:val="24"/>
        </w:rPr>
        <w:t xml:space="preserve">. </w:t>
      </w:r>
    </w:p>
    <w:p w:rsidR="001C238E" w:rsidRPr="00113F17" w:rsidRDefault="001C238E" w:rsidP="00113F17">
      <w:pPr>
        <w:spacing w:after="0" w:line="480" w:lineRule="auto"/>
        <w:rPr>
          <w:rFonts w:ascii="Times New Roman" w:hAnsi="Times New Roman"/>
          <w:b/>
          <w:sz w:val="24"/>
        </w:rPr>
      </w:pPr>
      <w:r w:rsidRPr="00113F17">
        <w:rPr>
          <w:rFonts w:ascii="Times New Roman" w:hAnsi="Times New Roman"/>
          <w:b/>
          <w:sz w:val="24"/>
        </w:rPr>
        <w:t>Faith Models</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According to Fowler (1981), “Faith is inexhaustibly mysterious” (p. xiii)</w:t>
      </w:r>
      <w:r w:rsidR="00F422D5">
        <w:rPr>
          <w:rFonts w:ascii="Times New Roman" w:hAnsi="Times New Roman"/>
          <w:sz w:val="24"/>
        </w:rPr>
        <w:t xml:space="preserve">. </w:t>
      </w:r>
      <w:r w:rsidRPr="00113F17">
        <w:rPr>
          <w:rFonts w:ascii="Times New Roman" w:hAnsi="Times New Roman"/>
          <w:sz w:val="24"/>
        </w:rPr>
        <w:t>When scholars attempt to define and operationalize the term “faith”, they often find that the “mysterious” quality makes it difficult</w:t>
      </w:r>
      <w:r w:rsidR="00F422D5">
        <w:rPr>
          <w:rFonts w:ascii="Times New Roman" w:hAnsi="Times New Roman"/>
          <w:sz w:val="24"/>
        </w:rPr>
        <w:t xml:space="preserve">. </w:t>
      </w:r>
      <w:r w:rsidRPr="00113F17">
        <w:rPr>
          <w:rFonts w:ascii="Times New Roman" w:hAnsi="Times New Roman"/>
          <w:sz w:val="24"/>
        </w:rPr>
        <w:t xml:space="preserve">However, such a conceptualization is necessary so that there is clarity for readers; faith often appears ambiguous, and, much </w:t>
      </w:r>
      <w:proofErr w:type="gramStart"/>
      <w:r w:rsidRPr="00113F17">
        <w:rPr>
          <w:rFonts w:ascii="Times New Roman" w:hAnsi="Times New Roman"/>
          <w:sz w:val="24"/>
        </w:rPr>
        <w:t>like</w:t>
      </w:r>
      <w:proofErr w:type="gramEnd"/>
      <w:r w:rsidRPr="00113F17">
        <w:rPr>
          <w:rFonts w:ascii="Times New Roman" w:hAnsi="Times New Roman"/>
          <w:sz w:val="24"/>
        </w:rPr>
        <w:t xml:space="preserve"> spirituality</w:t>
      </w:r>
      <w:r w:rsidR="009A2AFE" w:rsidRPr="00113F17">
        <w:rPr>
          <w:rFonts w:ascii="Times New Roman" w:hAnsi="Times New Roman"/>
          <w:sz w:val="24"/>
        </w:rPr>
        <w:t xml:space="preserve"> it</w:t>
      </w:r>
      <w:r w:rsidRPr="00113F17">
        <w:rPr>
          <w:rFonts w:ascii="Times New Roman" w:hAnsi="Times New Roman"/>
          <w:sz w:val="24"/>
        </w:rPr>
        <w:t xml:space="preserve"> contains different meanings for different people</w:t>
      </w:r>
      <w:r w:rsidR="00F422D5">
        <w:rPr>
          <w:rFonts w:ascii="Times New Roman" w:hAnsi="Times New Roman"/>
          <w:sz w:val="24"/>
        </w:rPr>
        <w:t xml:space="preserve">. </w:t>
      </w:r>
      <w:r w:rsidRPr="00113F17">
        <w:rPr>
          <w:rFonts w:ascii="Times New Roman" w:hAnsi="Times New Roman"/>
          <w:sz w:val="24"/>
        </w:rPr>
        <w:t>According to Dykstra (2005), any discussion of faith can be understood from one of two paradigms</w:t>
      </w:r>
      <w:r w:rsidR="00F422D5">
        <w:rPr>
          <w:rFonts w:ascii="Times New Roman" w:hAnsi="Times New Roman"/>
          <w:sz w:val="24"/>
        </w:rPr>
        <w:t xml:space="preserve">. </w:t>
      </w:r>
      <w:r w:rsidRPr="00113F17">
        <w:rPr>
          <w:rFonts w:ascii="Times New Roman" w:hAnsi="Times New Roman"/>
          <w:sz w:val="24"/>
        </w:rPr>
        <w:t xml:space="preserve">The first </w:t>
      </w:r>
      <w:r w:rsidR="009A2AFE" w:rsidRPr="00113F17">
        <w:rPr>
          <w:rFonts w:ascii="Times New Roman" w:hAnsi="Times New Roman"/>
          <w:sz w:val="24"/>
        </w:rPr>
        <w:t xml:space="preserve">paradigm </w:t>
      </w:r>
      <w:r w:rsidRPr="00113F17">
        <w:rPr>
          <w:rFonts w:ascii="Times New Roman" w:hAnsi="Times New Roman"/>
          <w:sz w:val="24"/>
        </w:rPr>
        <w:t>views faith as a general human phenomenon, while the second views faith in relation to a divine being or God</w:t>
      </w:r>
      <w:r w:rsidR="00F422D5">
        <w:rPr>
          <w:rFonts w:ascii="Times New Roman" w:hAnsi="Times New Roman"/>
          <w:sz w:val="24"/>
        </w:rPr>
        <w:t xml:space="preserve">. </w:t>
      </w:r>
      <w:r w:rsidRPr="00113F17">
        <w:rPr>
          <w:rFonts w:ascii="Times New Roman" w:hAnsi="Times New Roman"/>
          <w:sz w:val="24"/>
        </w:rPr>
        <w:t>In thinking about faith as a general human phenomenon, Dykstra (2005) state</w:t>
      </w:r>
      <w:r w:rsidR="00FD105B">
        <w:rPr>
          <w:rFonts w:ascii="Times New Roman" w:hAnsi="Times New Roman"/>
          <w:sz w:val="24"/>
        </w:rPr>
        <w:t>d</w:t>
      </w:r>
      <w:r w:rsidRPr="00113F17">
        <w:rPr>
          <w:rFonts w:ascii="Times New Roman" w:hAnsi="Times New Roman"/>
          <w:sz w:val="24"/>
        </w:rPr>
        <w:t xml:space="preserve">: </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Faith, in this view, is constituted by basic human activities, and accordingly, faith is a dimension of every human life, because belief, trust, and confidence in something seem inherent to being human</w:t>
      </w:r>
      <w:r w:rsidR="00F422D5">
        <w:rPr>
          <w:rFonts w:ascii="Times New Roman" w:hAnsi="Times New Roman"/>
          <w:sz w:val="24"/>
        </w:rPr>
        <w:t xml:space="preserve">. </w:t>
      </w:r>
      <w:r w:rsidRPr="00113F17">
        <w:rPr>
          <w:rFonts w:ascii="Times New Roman" w:hAnsi="Times New Roman"/>
          <w:sz w:val="24"/>
        </w:rPr>
        <w:t>Some people place their faith in material goods or personal prestige; some in certain people, communities or traditions; others in ideas or goals; still others in a transcendent Reality or Being</w:t>
      </w:r>
      <w:r w:rsidR="00F422D5">
        <w:rPr>
          <w:rFonts w:ascii="Times New Roman" w:hAnsi="Times New Roman"/>
          <w:sz w:val="24"/>
        </w:rPr>
        <w:t xml:space="preserve">. </w:t>
      </w:r>
      <w:r w:rsidRPr="00113F17">
        <w:rPr>
          <w:rFonts w:ascii="Times New Roman" w:hAnsi="Times New Roman"/>
          <w:sz w:val="24"/>
        </w:rPr>
        <w:t>But everyone, from this perspective, has some form of faith</w:t>
      </w:r>
      <w:r w:rsidR="004E2696">
        <w:rPr>
          <w:rFonts w:ascii="Times New Roman" w:hAnsi="Times New Roman"/>
          <w:sz w:val="24"/>
        </w:rPr>
        <w:t>.</w:t>
      </w:r>
      <w:r w:rsidRPr="00113F17">
        <w:rPr>
          <w:rFonts w:ascii="Times New Roman" w:hAnsi="Times New Roman"/>
          <w:sz w:val="24"/>
        </w:rPr>
        <w:t xml:space="preserve"> (p. 17)</w:t>
      </w:r>
      <w:r w:rsidR="00F422D5">
        <w:rPr>
          <w:rFonts w:ascii="Times New Roman" w:hAnsi="Times New Roman"/>
          <w:sz w:val="24"/>
        </w:rPr>
        <w:t xml:space="preserve"> </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 xml:space="preserve">One can see that from this view </w:t>
      </w:r>
      <w:r w:rsidR="009A2AFE" w:rsidRPr="00113F17">
        <w:rPr>
          <w:rFonts w:ascii="Times New Roman" w:hAnsi="Times New Roman"/>
          <w:sz w:val="24"/>
        </w:rPr>
        <w:t xml:space="preserve">that </w:t>
      </w:r>
      <w:r w:rsidRPr="00113F17">
        <w:rPr>
          <w:rFonts w:ascii="Times New Roman" w:hAnsi="Times New Roman"/>
          <w:sz w:val="24"/>
        </w:rPr>
        <w:t>religion may or may not be the object of one’s faith</w:t>
      </w:r>
      <w:r w:rsidR="00F422D5">
        <w:rPr>
          <w:rFonts w:ascii="Times New Roman" w:hAnsi="Times New Roman"/>
          <w:sz w:val="24"/>
        </w:rPr>
        <w:t xml:space="preserve">. </w:t>
      </w:r>
      <w:r w:rsidRPr="00113F17">
        <w:rPr>
          <w:rFonts w:ascii="Times New Roman" w:hAnsi="Times New Roman"/>
          <w:sz w:val="24"/>
        </w:rPr>
        <w:t xml:space="preserve">Fowler (1981) is </w:t>
      </w:r>
      <w:r w:rsidR="009A2AFE" w:rsidRPr="00113F17">
        <w:rPr>
          <w:rFonts w:ascii="Times New Roman" w:hAnsi="Times New Roman"/>
          <w:sz w:val="24"/>
        </w:rPr>
        <w:t xml:space="preserve">another </w:t>
      </w:r>
      <w:r w:rsidRPr="00113F17">
        <w:rPr>
          <w:rFonts w:ascii="Times New Roman" w:hAnsi="Times New Roman"/>
          <w:sz w:val="24"/>
        </w:rPr>
        <w:t xml:space="preserve">scholar </w:t>
      </w:r>
      <w:r w:rsidR="009A2AFE" w:rsidRPr="00113F17">
        <w:rPr>
          <w:rFonts w:ascii="Times New Roman" w:hAnsi="Times New Roman"/>
          <w:sz w:val="24"/>
        </w:rPr>
        <w:t>who</w:t>
      </w:r>
      <w:r w:rsidRPr="00113F17">
        <w:rPr>
          <w:rFonts w:ascii="Times New Roman" w:hAnsi="Times New Roman"/>
          <w:sz w:val="24"/>
        </w:rPr>
        <w:t xml:space="preserve"> promotes this understanding as the foundation for his development of faith model</w:t>
      </w:r>
      <w:r w:rsidR="00F422D5">
        <w:rPr>
          <w:rFonts w:ascii="Times New Roman" w:hAnsi="Times New Roman"/>
          <w:sz w:val="24"/>
        </w:rPr>
        <w:t xml:space="preserve">. </w:t>
      </w:r>
      <w:r w:rsidRPr="00113F17">
        <w:rPr>
          <w:rFonts w:ascii="Times New Roman" w:hAnsi="Times New Roman"/>
          <w:sz w:val="24"/>
        </w:rPr>
        <w:t xml:space="preserve">In Fowler’s (1981) original stages of faith theory, he expands upon this idea when he states:  </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Faith is not always religious in its content or context</w:t>
      </w:r>
      <w:r w:rsidR="00F422D5">
        <w:rPr>
          <w:rFonts w:ascii="Times New Roman" w:hAnsi="Times New Roman"/>
          <w:sz w:val="24"/>
        </w:rPr>
        <w:t xml:space="preserve">. </w:t>
      </w:r>
      <w:r w:rsidRPr="00113F17">
        <w:rPr>
          <w:rFonts w:ascii="Times New Roman" w:hAnsi="Times New Roman"/>
          <w:sz w:val="24"/>
        </w:rPr>
        <w:t>To ask these questions seriously of oneself or others does not necessarily mean to elicit answers about religious commitment or beliefs</w:t>
      </w:r>
      <w:r w:rsidR="00F422D5">
        <w:rPr>
          <w:rFonts w:ascii="Times New Roman" w:hAnsi="Times New Roman"/>
          <w:sz w:val="24"/>
        </w:rPr>
        <w:t xml:space="preserve">. </w:t>
      </w:r>
      <w:r w:rsidRPr="00113F17">
        <w:rPr>
          <w:rFonts w:ascii="Times New Roman" w:hAnsi="Times New Roman"/>
          <w:sz w:val="24"/>
        </w:rPr>
        <w:t xml:space="preserve">Faith is a </w:t>
      </w:r>
      <w:proofErr w:type="gramStart"/>
      <w:r w:rsidRPr="00113F17">
        <w:rPr>
          <w:rFonts w:ascii="Times New Roman" w:hAnsi="Times New Roman"/>
          <w:sz w:val="24"/>
        </w:rPr>
        <w:t>person’s</w:t>
      </w:r>
      <w:proofErr w:type="gramEnd"/>
      <w:r w:rsidRPr="00113F17">
        <w:rPr>
          <w:rFonts w:ascii="Times New Roman" w:hAnsi="Times New Roman"/>
          <w:sz w:val="24"/>
        </w:rPr>
        <w:t xml:space="preserve"> or group’s way of moving into the force field of life</w:t>
      </w:r>
      <w:r w:rsidR="00F422D5">
        <w:rPr>
          <w:rFonts w:ascii="Times New Roman" w:hAnsi="Times New Roman"/>
          <w:sz w:val="24"/>
        </w:rPr>
        <w:t xml:space="preserve">. </w:t>
      </w:r>
      <w:r w:rsidRPr="00113F17">
        <w:rPr>
          <w:rFonts w:ascii="Times New Roman" w:hAnsi="Times New Roman"/>
          <w:sz w:val="24"/>
        </w:rPr>
        <w:t>It is our way of finding coherence in and giving meaning to the multiple forces and relations that make up our lives</w:t>
      </w:r>
      <w:r w:rsidR="00F422D5">
        <w:rPr>
          <w:rFonts w:ascii="Times New Roman" w:hAnsi="Times New Roman"/>
          <w:sz w:val="24"/>
        </w:rPr>
        <w:t xml:space="preserve">. </w:t>
      </w:r>
      <w:r w:rsidRPr="00113F17">
        <w:rPr>
          <w:rFonts w:ascii="Times New Roman" w:hAnsi="Times New Roman"/>
          <w:sz w:val="24"/>
        </w:rPr>
        <w:t>Faith is a person’s way of seeing him/herself in relation to others against a background of sh</w:t>
      </w:r>
      <w:r w:rsidR="00273CB4">
        <w:rPr>
          <w:rFonts w:ascii="Times New Roman" w:hAnsi="Times New Roman"/>
          <w:sz w:val="24"/>
        </w:rPr>
        <w:t>ared meaning and purpose. (p. 4)</w:t>
      </w:r>
    </w:p>
    <w:p w:rsidR="00620D24" w:rsidRDefault="001C238E">
      <w:pPr>
        <w:spacing w:after="0" w:line="480" w:lineRule="auto"/>
        <w:rPr>
          <w:rFonts w:ascii="Times New Roman" w:hAnsi="Times New Roman"/>
          <w:sz w:val="24"/>
        </w:rPr>
      </w:pPr>
      <w:r w:rsidRPr="00113F17">
        <w:rPr>
          <w:rFonts w:ascii="Times New Roman" w:hAnsi="Times New Roman"/>
          <w:sz w:val="24"/>
        </w:rPr>
        <w:t xml:space="preserve"> </w:t>
      </w:r>
      <w:r w:rsidR="00576547">
        <w:rPr>
          <w:rFonts w:ascii="Times New Roman" w:hAnsi="Times New Roman"/>
          <w:sz w:val="24"/>
        </w:rPr>
        <w:tab/>
      </w:r>
      <w:r w:rsidRPr="00113F17">
        <w:rPr>
          <w:rFonts w:ascii="Times New Roman" w:hAnsi="Times New Roman"/>
          <w:sz w:val="24"/>
        </w:rPr>
        <w:t>Fowler’s (1981) stages of faith model</w:t>
      </w:r>
      <w:r w:rsidRPr="00113F17">
        <w:rPr>
          <w:rFonts w:ascii="Times New Roman" w:hAnsi="Times New Roman"/>
          <w:b/>
          <w:sz w:val="24"/>
        </w:rPr>
        <w:t xml:space="preserve"> </w:t>
      </w:r>
      <w:proofErr w:type="gramStart"/>
      <w:r w:rsidRPr="00113F17">
        <w:rPr>
          <w:rFonts w:ascii="Times New Roman" w:hAnsi="Times New Roman"/>
          <w:sz w:val="24"/>
        </w:rPr>
        <w:t>has</w:t>
      </w:r>
      <w:proofErr w:type="gramEnd"/>
      <w:r w:rsidRPr="00113F17">
        <w:rPr>
          <w:rFonts w:ascii="Times New Roman" w:hAnsi="Times New Roman"/>
          <w:sz w:val="24"/>
        </w:rPr>
        <w:t xml:space="preserve"> received the most attention through both research and application. Fowler’s foundational work has generated further research on faith development (Heywood, 2008)</w:t>
      </w:r>
      <w:r w:rsidR="00F422D5">
        <w:rPr>
          <w:rFonts w:ascii="Times New Roman" w:hAnsi="Times New Roman"/>
          <w:sz w:val="24"/>
        </w:rPr>
        <w:t xml:space="preserve">. </w:t>
      </w:r>
      <w:r w:rsidRPr="00113F17">
        <w:rPr>
          <w:rFonts w:ascii="Times New Roman" w:hAnsi="Times New Roman"/>
          <w:sz w:val="24"/>
        </w:rPr>
        <w:t>Fowler’s (1981) model is made up of seven stages that are hierarchical and follow an ordered progression; there is also a beginning and an end</w:t>
      </w:r>
      <w:r w:rsidR="00F422D5">
        <w:rPr>
          <w:rFonts w:ascii="Times New Roman" w:hAnsi="Times New Roman"/>
          <w:sz w:val="24"/>
        </w:rPr>
        <w:t xml:space="preserve">. </w:t>
      </w:r>
      <w:r w:rsidRPr="00113F17">
        <w:rPr>
          <w:rFonts w:ascii="Times New Roman" w:hAnsi="Times New Roman"/>
          <w:sz w:val="24"/>
        </w:rPr>
        <w:t xml:space="preserve">However, not all scholars have accepted Fowler’s (1981) model and have sought alternatives </w:t>
      </w:r>
      <w:r w:rsidR="009A2AFE" w:rsidRPr="00113F17">
        <w:rPr>
          <w:rFonts w:ascii="Times New Roman" w:hAnsi="Times New Roman"/>
          <w:sz w:val="24"/>
        </w:rPr>
        <w:t xml:space="preserve">including </w:t>
      </w:r>
      <w:r w:rsidRPr="00113F17">
        <w:rPr>
          <w:rFonts w:ascii="Times New Roman" w:hAnsi="Times New Roman"/>
          <w:sz w:val="24"/>
        </w:rPr>
        <w:t>Dykstra (1986), Streib (2001, 2005), and Heywood (2008)</w:t>
      </w:r>
      <w:r w:rsidR="00F422D5">
        <w:rPr>
          <w:rFonts w:ascii="Times New Roman" w:hAnsi="Times New Roman"/>
          <w:sz w:val="24"/>
        </w:rPr>
        <w:t xml:space="preserve">. </w:t>
      </w:r>
      <w:r w:rsidRPr="00113F17">
        <w:rPr>
          <w:rFonts w:ascii="Times New Roman" w:hAnsi="Times New Roman"/>
          <w:sz w:val="24"/>
        </w:rPr>
        <w:t>Others have argued that Fowler’s (1981) epistemic orientation does not allow his model to address the issue of postmodernism</w:t>
      </w:r>
      <w:r w:rsidR="00F422D5">
        <w:rPr>
          <w:rFonts w:ascii="Times New Roman" w:hAnsi="Times New Roman"/>
          <w:sz w:val="24"/>
        </w:rPr>
        <w:t xml:space="preserve">. </w:t>
      </w:r>
      <w:r w:rsidRPr="00113F17">
        <w:rPr>
          <w:rFonts w:ascii="Times New Roman" w:hAnsi="Times New Roman"/>
          <w:sz w:val="24"/>
        </w:rPr>
        <w:t>For example, McDargh (2001) stated that the “postmodern problem of foundations, or whether it is possible to speak meaningfully of a universal human religious orientation or potentiality” (p. 185) is not addressed appropriately through Fowler’s (1981) work</w:t>
      </w:r>
      <w:r w:rsidR="00F422D5">
        <w:rPr>
          <w:rFonts w:ascii="Times New Roman" w:hAnsi="Times New Roman"/>
          <w:sz w:val="24"/>
        </w:rPr>
        <w:t xml:space="preserve">. </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The second understanding of faith is distinguished from the first in that faith is only relevant in relation to God</w:t>
      </w:r>
      <w:r w:rsidR="00F422D5">
        <w:rPr>
          <w:rFonts w:ascii="Times New Roman" w:hAnsi="Times New Roman"/>
          <w:sz w:val="24"/>
        </w:rPr>
        <w:t xml:space="preserve">. </w:t>
      </w:r>
      <w:r w:rsidRPr="00113F17">
        <w:rPr>
          <w:rFonts w:ascii="Times New Roman" w:hAnsi="Times New Roman"/>
          <w:sz w:val="24"/>
        </w:rPr>
        <w:t>Here, Dykstra (2005) discusses it in this perspective:</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Faith involves being related to God in a particular way, indeed, being in right relationship to a true God</w:t>
      </w:r>
      <w:r w:rsidR="00F422D5">
        <w:rPr>
          <w:rFonts w:ascii="Times New Roman" w:hAnsi="Times New Roman"/>
          <w:sz w:val="24"/>
        </w:rPr>
        <w:t xml:space="preserve">. </w:t>
      </w:r>
      <w:r w:rsidRPr="00113F17">
        <w:rPr>
          <w:rFonts w:ascii="Times New Roman" w:hAnsi="Times New Roman"/>
          <w:sz w:val="24"/>
        </w:rPr>
        <w:t>Ultimate relationship to anyone or anything other than God is considered to be idolatry, not faith…thus, faith is primarily a response to a gift, an activity of recognizing and accepting God’s grace, which gives rise to a way of life – a way of believing, trusting, committing, and orienting all one’s thoughts and actions</w:t>
      </w:r>
      <w:r w:rsidR="00D616E0">
        <w:rPr>
          <w:rFonts w:ascii="Times New Roman" w:hAnsi="Times New Roman"/>
          <w:sz w:val="24"/>
        </w:rPr>
        <w:t>.</w:t>
      </w:r>
      <w:r w:rsidRPr="00113F17">
        <w:rPr>
          <w:rFonts w:ascii="Times New Roman" w:hAnsi="Times New Roman"/>
          <w:sz w:val="24"/>
        </w:rPr>
        <w:t xml:space="preserve"> (</w:t>
      </w:r>
      <w:proofErr w:type="gramStart"/>
      <w:r w:rsidR="00543193">
        <w:rPr>
          <w:rFonts w:ascii="Times New Roman" w:hAnsi="Times New Roman"/>
          <w:sz w:val="24"/>
        </w:rPr>
        <w:t>p</w:t>
      </w:r>
      <w:r w:rsidR="00D616E0">
        <w:rPr>
          <w:rFonts w:ascii="Times New Roman" w:hAnsi="Times New Roman"/>
          <w:sz w:val="24"/>
        </w:rPr>
        <w:t>p</w:t>
      </w:r>
      <w:proofErr w:type="gramEnd"/>
      <w:r w:rsidR="00D616E0">
        <w:rPr>
          <w:rFonts w:ascii="Times New Roman" w:hAnsi="Times New Roman"/>
          <w:sz w:val="24"/>
        </w:rPr>
        <w:t>. 17-18)</w:t>
      </w:r>
    </w:p>
    <w:p w:rsidR="00620D24" w:rsidRDefault="001C238E">
      <w:pPr>
        <w:spacing w:after="0" w:line="480" w:lineRule="auto"/>
        <w:rPr>
          <w:rFonts w:ascii="Times New Roman" w:hAnsi="Times New Roman"/>
          <w:sz w:val="24"/>
        </w:rPr>
      </w:pPr>
      <w:proofErr w:type="gramStart"/>
      <w:r w:rsidRPr="00113F17">
        <w:rPr>
          <w:rFonts w:ascii="Times New Roman" w:hAnsi="Times New Roman"/>
          <w:sz w:val="24"/>
        </w:rPr>
        <w:t>This is especially true in relation to the Christian religion, and, more specifically, trust</w:t>
      </w:r>
      <w:proofErr w:type="gramEnd"/>
      <w:r w:rsidRPr="00113F17">
        <w:rPr>
          <w:rFonts w:ascii="Times New Roman" w:hAnsi="Times New Roman"/>
          <w:sz w:val="24"/>
        </w:rPr>
        <w:t xml:space="preserve"> in God through Jesus Christ</w:t>
      </w:r>
      <w:r w:rsidR="00F422D5">
        <w:rPr>
          <w:rFonts w:ascii="Times New Roman" w:hAnsi="Times New Roman"/>
          <w:sz w:val="24"/>
        </w:rPr>
        <w:t xml:space="preserve">. </w:t>
      </w:r>
      <w:r w:rsidRPr="00113F17">
        <w:rPr>
          <w:rFonts w:ascii="Times New Roman" w:hAnsi="Times New Roman"/>
          <w:sz w:val="24"/>
        </w:rPr>
        <w:t>Here, faith is understood only from within this context</w:t>
      </w:r>
      <w:r w:rsidR="00F422D5">
        <w:rPr>
          <w:rFonts w:ascii="Times New Roman" w:hAnsi="Times New Roman"/>
          <w:sz w:val="24"/>
        </w:rPr>
        <w:t xml:space="preserve">. </w:t>
      </w:r>
      <w:r w:rsidRPr="00113F17">
        <w:rPr>
          <w:rFonts w:ascii="Times New Roman" w:hAnsi="Times New Roman"/>
          <w:sz w:val="24"/>
        </w:rPr>
        <w:t>In the New Testament canon in the Christian Bible book of Hebrews, the writer states, “Now faith is confidence in what we hope for and assurance for what we do not see” (Hebrews 11:1, NIV)</w:t>
      </w:r>
      <w:r w:rsidR="00F422D5">
        <w:rPr>
          <w:rFonts w:ascii="Times New Roman" w:hAnsi="Times New Roman"/>
          <w:sz w:val="24"/>
        </w:rPr>
        <w:t xml:space="preserve">. </w:t>
      </w:r>
      <w:r w:rsidRPr="00113F17">
        <w:rPr>
          <w:rFonts w:ascii="Times New Roman" w:hAnsi="Times New Roman"/>
          <w:sz w:val="24"/>
        </w:rPr>
        <w:t>This particular understanding of faith is relevant to the work of Westerhoff III (1976) and Dykstra (1986)</w:t>
      </w:r>
      <w:r w:rsidR="00F422D5">
        <w:rPr>
          <w:rFonts w:ascii="Times New Roman" w:hAnsi="Times New Roman"/>
          <w:sz w:val="24"/>
        </w:rPr>
        <w:t xml:space="preserve">. </w:t>
      </w:r>
      <w:r w:rsidRPr="00113F17">
        <w:rPr>
          <w:rFonts w:ascii="Times New Roman" w:hAnsi="Times New Roman"/>
          <w:sz w:val="24"/>
        </w:rPr>
        <w:t>The two paradigms just reviewed (e.g., Fowler’s and Dykstra’s) provide a groundwork upon which scholars have examined and discussed faith development theory</w:t>
      </w:r>
      <w:r w:rsidR="00F422D5">
        <w:rPr>
          <w:rFonts w:ascii="Times New Roman" w:hAnsi="Times New Roman"/>
          <w:sz w:val="24"/>
        </w:rPr>
        <w:t xml:space="preserve">. </w:t>
      </w:r>
      <w:r w:rsidRPr="00113F17">
        <w:rPr>
          <w:rFonts w:ascii="Times New Roman" w:hAnsi="Times New Roman"/>
          <w:sz w:val="24"/>
        </w:rPr>
        <w:t xml:space="preserve">However, at this point in time, there is not one universally accepted model of faith development. </w:t>
      </w:r>
    </w:p>
    <w:p w:rsidR="001C238E" w:rsidRPr="00113F17" w:rsidRDefault="001C238E" w:rsidP="00113F17">
      <w:pPr>
        <w:spacing w:after="0" w:line="480" w:lineRule="auto"/>
        <w:rPr>
          <w:rFonts w:ascii="Times New Roman" w:hAnsi="Times New Roman"/>
          <w:b/>
          <w:sz w:val="24"/>
        </w:rPr>
      </w:pPr>
      <w:r w:rsidRPr="00113F17">
        <w:rPr>
          <w:rFonts w:ascii="Times New Roman" w:hAnsi="Times New Roman"/>
          <w:b/>
          <w:sz w:val="24"/>
        </w:rPr>
        <w:t>Spirituality, Religion and Sport</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Finding meaning and purpose in one’s life is a task that could be argued is relevant for everyone</w:t>
      </w:r>
      <w:r w:rsidR="00F422D5">
        <w:rPr>
          <w:rFonts w:ascii="Times New Roman" w:hAnsi="Times New Roman"/>
          <w:sz w:val="24"/>
        </w:rPr>
        <w:t xml:space="preserve">. </w:t>
      </w:r>
      <w:r w:rsidRPr="00113F17">
        <w:rPr>
          <w:rFonts w:ascii="Times New Roman" w:hAnsi="Times New Roman"/>
          <w:sz w:val="24"/>
        </w:rPr>
        <w:t>Living life with a sense of purpose, values, or commitment may not necessarily be a conscious thought</w:t>
      </w:r>
      <w:r w:rsidR="00B73BEA" w:rsidRPr="00113F17">
        <w:rPr>
          <w:rFonts w:ascii="Times New Roman" w:hAnsi="Times New Roman"/>
          <w:sz w:val="24"/>
        </w:rPr>
        <w:t xml:space="preserve">, </w:t>
      </w:r>
      <w:r w:rsidRPr="00113F17">
        <w:rPr>
          <w:rFonts w:ascii="Times New Roman" w:hAnsi="Times New Roman"/>
          <w:sz w:val="24"/>
        </w:rPr>
        <w:t>however</w:t>
      </w:r>
      <w:r w:rsidR="00B73BEA" w:rsidRPr="00113F17">
        <w:rPr>
          <w:rFonts w:ascii="Times New Roman" w:hAnsi="Times New Roman"/>
          <w:sz w:val="24"/>
        </w:rPr>
        <w:t>;</w:t>
      </w:r>
      <w:r w:rsidRPr="00113F17">
        <w:rPr>
          <w:rFonts w:ascii="Times New Roman" w:hAnsi="Times New Roman"/>
          <w:sz w:val="24"/>
        </w:rPr>
        <w:t xml:space="preserve"> as Fowler (1981) suggests, understanding faith as a human universal means that each person is committed to something – an idea, way of life, material item, higher power – that ultimately drives his/her sense of being</w:t>
      </w:r>
      <w:r w:rsidR="00F422D5">
        <w:rPr>
          <w:rFonts w:ascii="Times New Roman" w:hAnsi="Times New Roman"/>
          <w:sz w:val="24"/>
        </w:rPr>
        <w:t xml:space="preserve">. </w:t>
      </w:r>
      <w:r w:rsidRPr="00113F17">
        <w:rPr>
          <w:rFonts w:ascii="Times New Roman" w:hAnsi="Times New Roman"/>
          <w:sz w:val="24"/>
        </w:rPr>
        <w:t>Reflecting on the previous discussion of faith development, spirituality and religion, one may not initially think of sport</w:t>
      </w:r>
      <w:r w:rsidR="00B73BEA" w:rsidRPr="00113F17">
        <w:rPr>
          <w:rFonts w:ascii="Times New Roman" w:hAnsi="Times New Roman"/>
          <w:sz w:val="24"/>
        </w:rPr>
        <w:t xml:space="preserve"> as a place to reflect on faith</w:t>
      </w:r>
      <w:r w:rsidRPr="00113F17">
        <w:rPr>
          <w:rFonts w:ascii="Times New Roman" w:hAnsi="Times New Roman"/>
          <w:sz w:val="24"/>
        </w:rPr>
        <w:t>. Yet, sport is a place in which many people place their faith</w:t>
      </w:r>
      <w:r w:rsidR="00F422D5">
        <w:rPr>
          <w:rFonts w:ascii="Times New Roman" w:hAnsi="Times New Roman"/>
          <w:sz w:val="24"/>
        </w:rPr>
        <w:t xml:space="preserve">. </w:t>
      </w:r>
      <w:r w:rsidRPr="00113F17">
        <w:rPr>
          <w:rFonts w:ascii="Times New Roman" w:hAnsi="Times New Roman"/>
          <w:sz w:val="24"/>
        </w:rPr>
        <w:t>Therefore, we should be aware of how spirituality and religion intersect with sport.</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 xml:space="preserve">Referring to performance excellence in sport, Ken Ravizza (2002) </w:t>
      </w:r>
      <w:proofErr w:type="gramStart"/>
      <w:r w:rsidRPr="00113F17">
        <w:rPr>
          <w:rFonts w:ascii="Times New Roman" w:hAnsi="Times New Roman"/>
          <w:sz w:val="24"/>
        </w:rPr>
        <w:t>suggests that</w:t>
      </w:r>
      <w:proofErr w:type="gramEnd"/>
      <w:r w:rsidRPr="00113F17">
        <w:rPr>
          <w:rFonts w:ascii="Times New Roman" w:hAnsi="Times New Roman"/>
          <w:sz w:val="24"/>
        </w:rPr>
        <w:t xml:space="preserve"> “…when physical, mental, and emotional components join together movement takes on a spiritual dimension in the sense of purpose that is attained” (p. 14)</w:t>
      </w:r>
      <w:r w:rsidR="00F422D5">
        <w:rPr>
          <w:rFonts w:ascii="Times New Roman" w:hAnsi="Times New Roman"/>
          <w:sz w:val="24"/>
        </w:rPr>
        <w:t xml:space="preserve">. </w:t>
      </w:r>
      <w:r w:rsidRPr="00113F17">
        <w:rPr>
          <w:rFonts w:ascii="Times New Roman" w:hAnsi="Times New Roman"/>
          <w:sz w:val="24"/>
        </w:rPr>
        <w:t>This represents the multidimensionality of the phenomenon of spirituality and the connection with what Ravizza describes as a “greater whole” (p. 14)</w:t>
      </w:r>
      <w:r w:rsidR="00F422D5">
        <w:rPr>
          <w:rFonts w:ascii="Times New Roman" w:hAnsi="Times New Roman"/>
          <w:sz w:val="24"/>
        </w:rPr>
        <w:t xml:space="preserve">. </w:t>
      </w:r>
      <w:r w:rsidRPr="00113F17">
        <w:rPr>
          <w:rFonts w:ascii="Times New Roman" w:hAnsi="Times New Roman"/>
          <w:sz w:val="24"/>
        </w:rPr>
        <w:t>Another definiton of spirituality in sport includes “</w:t>
      </w:r>
      <w:r w:rsidR="00B73BEA" w:rsidRPr="00113F17">
        <w:rPr>
          <w:rFonts w:ascii="Times New Roman" w:hAnsi="Times New Roman"/>
          <w:sz w:val="24"/>
        </w:rPr>
        <w:t>…</w:t>
      </w:r>
      <w:r w:rsidRPr="00113F17">
        <w:rPr>
          <w:rFonts w:ascii="Times New Roman" w:hAnsi="Times New Roman"/>
          <w:sz w:val="24"/>
        </w:rPr>
        <w:t>an athlete’s close relationships, or extraordinary and self-affirming moments in life such as winning an Olympic medal, or securing a personal best” (Watson &amp; Nesti, p. 229)</w:t>
      </w:r>
      <w:r w:rsidR="00F422D5">
        <w:rPr>
          <w:rFonts w:ascii="Times New Roman" w:hAnsi="Times New Roman"/>
          <w:sz w:val="24"/>
        </w:rPr>
        <w:t xml:space="preserve">. </w:t>
      </w:r>
      <w:r w:rsidRPr="00113F17">
        <w:rPr>
          <w:rFonts w:ascii="Times New Roman" w:hAnsi="Times New Roman"/>
          <w:sz w:val="24"/>
        </w:rPr>
        <w:t>These theorists accept spirituality as being defined</w:t>
      </w:r>
      <w:r w:rsidR="00B73BEA" w:rsidRPr="00113F17">
        <w:rPr>
          <w:rFonts w:ascii="Times New Roman" w:hAnsi="Times New Roman"/>
          <w:sz w:val="24"/>
        </w:rPr>
        <w:t xml:space="preserve"> as </w:t>
      </w:r>
      <w:r w:rsidRPr="00113F17">
        <w:rPr>
          <w:rFonts w:ascii="Times New Roman" w:hAnsi="Times New Roman"/>
          <w:sz w:val="24"/>
        </w:rPr>
        <w:t xml:space="preserve">however an individual decides to do so, </w:t>
      </w:r>
      <w:r w:rsidR="00B73BEA" w:rsidRPr="00113F17">
        <w:rPr>
          <w:rFonts w:ascii="Times New Roman" w:hAnsi="Times New Roman"/>
          <w:sz w:val="24"/>
        </w:rPr>
        <w:t>and</w:t>
      </w:r>
      <w:r w:rsidRPr="00113F17">
        <w:rPr>
          <w:rFonts w:ascii="Times New Roman" w:hAnsi="Times New Roman"/>
          <w:sz w:val="24"/>
        </w:rPr>
        <w:t xml:space="preserve"> religion may or may not be included</w:t>
      </w:r>
      <w:r w:rsidR="00F422D5">
        <w:rPr>
          <w:rFonts w:ascii="Times New Roman" w:hAnsi="Times New Roman"/>
          <w:sz w:val="24"/>
        </w:rPr>
        <w:t xml:space="preserve">. </w:t>
      </w:r>
      <w:r w:rsidRPr="00113F17">
        <w:rPr>
          <w:rFonts w:ascii="Times New Roman" w:hAnsi="Times New Roman"/>
          <w:sz w:val="24"/>
        </w:rPr>
        <w:t xml:space="preserve">Regardless, as Koenig (2008) discussed his overview of various definitions of spirituality, any definition of spirituality one chooses for oneself is positive in nature. In other words, spirituality is a phenomenon </w:t>
      </w:r>
      <w:r w:rsidR="00B73BEA" w:rsidRPr="00113F17">
        <w:rPr>
          <w:rFonts w:ascii="Times New Roman" w:hAnsi="Times New Roman"/>
          <w:sz w:val="24"/>
        </w:rPr>
        <w:t xml:space="preserve">some </w:t>
      </w:r>
      <w:r w:rsidRPr="00113F17">
        <w:rPr>
          <w:rFonts w:ascii="Times New Roman" w:hAnsi="Times New Roman"/>
          <w:sz w:val="24"/>
        </w:rPr>
        <w:t xml:space="preserve">people would like to have in their lives, and, perhaps by extension, </w:t>
      </w:r>
      <w:r w:rsidR="00B73BEA" w:rsidRPr="00113F17">
        <w:rPr>
          <w:rFonts w:ascii="Times New Roman" w:hAnsi="Times New Roman"/>
          <w:sz w:val="24"/>
        </w:rPr>
        <w:t xml:space="preserve">also </w:t>
      </w:r>
      <w:r w:rsidRPr="00113F17">
        <w:rPr>
          <w:rFonts w:ascii="Times New Roman" w:hAnsi="Times New Roman"/>
          <w:sz w:val="24"/>
        </w:rPr>
        <w:t>in sport</w:t>
      </w:r>
      <w:r w:rsidR="00F422D5">
        <w:rPr>
          <w:rFonts w:ascii="Times New Roman" w:hAnsi="Times New Roman"/>
          <w:sz w:val="24"/>
        </w:rPr>
        <w:t xml:space="preserve">. </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Although spirituality, religion, and sport are relevant in our society today, they are not always intertwined as they once were in our past (Mandelbaum, 2004)</w:t>
      </w:r>
      <w:r w:rsidR="00F422D5">
        <w:rPr>
          <w:rFonts w:ascii="Times New Roman" w:hAnsi="Times New Roman"/>
          <w:sz w:val="24"/>
        </w:rPr>
        <w:t xml:space="preserve">. </w:t>
      </w:r>
      <w:r w:rsidRPr="00113F17">
        <w:rPr>
          <w:rFonts w:ascii="Times New Roman" w:hAnsi="Times New Roman"/>
          <w:sz w:val="24"/>
        </w:rPr>
        <w:t xml:space="preserve">The Olympics in 776 </w:t>
      </w:r>
      <w:proofErr w:type="gramStart"/>
      <w:r w:rsidRPr="00113F17">
        <w:rPr>
          <w:rFonts w:ascii="Times New Roman" w:hAnsi="Times New Roman"/>
          <w:sz w:val="24"/>
        </w:rPr>
        <w:t>B.C.E.,</w:t>
      </w:r>
      <w:proofErr w:type="gramEnd"/>
      <w:r w:rsidRPr="00113F17">
        <w:rPr>
          <w:rFonts w:ascii="Times New Roman" w:hAnsi="Times New Roman"/>
          <w:sz w:val="24"/>
        </w:rPr>
        <w:t xml:space="preserve"> the ancient cultures of the Central American Mayans and Aztecs, and native North Americans are all examples of cultures that blended religion and sport (Baker, 2007; Guttmann, 1992)</w:t>
      </w:r>
      <w:r w:rsidR="00F422D5">
        <w:rPr>
          <w:rFonts w:ascii="Times New Roman" w:hAnsi="Times New Roman"/>
          <w:sz w:val="24"/>
        </w:rPr>
        <w:t xml:space="preserve">. </w:t>
      </w:r>
      <w:r w:rsidRPr="00113F17">
        <w:rPr>
          <w:rFonts w:ascii="Times New Roman" w:hAnsi="Times New Roman"/>
          <w:sz w:val="24"/>
        </w:rPr>
        <w:t xml:space="preserve">However, sport has now become more secular in nature </w:t>
      </w:r>
      <w:r w:rsidR="00B73BEA" w:rsidRPr="00113F17">
        <w:rPr>
          <w:rFonts w:ascii="Times New Roman" w:hAnsi="Times New Roman"/>
          <w:sz w:val="24"/>
        </w:rPr>
        <w:t xml:space="preserve">and </w:t>
      </w:r>
      <w:r w:rsidRPr="00113F17">
        <w:rPr>
          <w:rFonts w:ascii="Times New Roman" w:hAnsi="Times New Roman"/>
          <w:sz w:val="24"/>
        </w:rPr>
        <w:t>is being used more for entertainment purposes (Roberts &amp; Yamane, 2012)</w:t>
      </w:r>
      <w:r w:rsidR="00F422D5">
        <w:rPr>
          <w:rFonts w:ascii="Times New Roman" w:hAnsi="Times New Roman"/>
          <w:sz w:val="24"/>
        </w:rPr>
        <w:t xml:space="preserve">. </w:t>
      </w:r>
      <w:r w:rsidRPr="00113F17">
        <w:rPr>
          <w:rFonts w:ascii="Times New Roman" w:hAnsi="Times New Roman"/>
          <w:sz w:val="24"/>
        </w:rPr>
        <w:t>Despite th</w:t>
      </w:r>
      <w:r w:rsidR="00B73BEA" w:rsidRPr="00113F17">
        <w:rPr>
          <w:rFonts w:ascii="Times New Roman" w:hAnsi="Times New Roman"/>
          <w:sz w:val="24"/>
        </w:rPr>
        <w:t>e</w:t>
      </w:r>
      <w:r w:rsidRPr="00113F17">
        <w:rPr>
          <w:rFonts w:ascii="Times New Roman" w:hAnsi="Times New Roman"/>
          <w:sz w:val="24"/>
        </w:rPr>
        <w:t xml:space="preserve"> growing disconnect </w:t>
      </w:r>
      <w:r w:rsidR="00B73BEA" w:rsidRPr="00113F17">
        <w:rPr>
          <w:rFonts w:ascii="Times New Roman" w:hAnsi="Times New Roman"/>
          <w:sz w:val="24"/>
        </w:rPr>
        <w:t xml:space="preserve">of religion from </w:t>
      </w:r>
      <w:r w:rsidRPr="00113F17">
        <w:rPr>
          <w:rFonts w:ascii="Times New Roman" w:hAnsi="Times New Roman"/>
          <w:sz w:val="24"/>
        </w:rPr>
        <w:t>American culture, this has not stopped religious and/or spiritual athletes and coaches from participating in sport (Hoffman, 2010; Magdalinski &amp; Chandler, 2002)</w:t>
      </w:r>
      <w:r w:rsidR="00F422D5">
        <w:rPr>
          <w:rFonts w:ascii="Times New Roman" w:hAnsi="Times New Roman"/>
          <w:sz w:val="24"/>
        </w:rPr>
        <w:t xml:space="preserve">. </w:t>
      </w:r>
      <w:r w:rsidRPr="00113F17">
        <w:rPr>
          <w:rFonts w:ascii="Times New Roman" w:hAnsi="Times New Roman"/>
          <w:sz w:val="24"/>
        </w:rPr>
        <w:t xml:space="preserve">This being the case, it would then be beneficial for helping professionals, specifically sport psychology consultants, to better understand religious and/or spiritual </w:t>
      </w:r>
      <w:r w:rsidR="00B73BEA" w:rsidRPr="00113F17">
        <w:rPr>
          <w:rFonts w:ascii="Times New Roman" w:hAnsi="Times New Roman"/>
          <w:sz w:val="24"/>
        </w:rPr>
        <w:t xml:space="preserve">sport </w:t>
      </w:r>
      <w:r w:rsidRPr="00113F17">
        <w:rPr>
          <w:rFonts w:ascii="Times New Roman" w:hAnsi="Times New Roman"/>
          <w:sz w:val="24"/>
        </w:rPr>
        <w:t>participants.</w:t>
      </w:r>
    </w:p>
    <w:p w:rsidR="001C238E" w:rsidRPr="00113F17" w:rsidRDefault="001C238E" w:rsidP="00113F17">
      <w:pPr>
        <w:spacing w:after="0" w:line="480" w:lineRule="auto"/>
        <w:contextualSpacing/>
        <w:rPr>
          <w:rFonts w:ascii="Times New Roman" w:hAnsi="Times New Roman"/>
          <w:b/>
          <w:sz w:val="24"/>
        </w:rPr>
      </w:pPr>
      <w:r w:rsidRPr="00113F17">
        <w:rPr>
          <w:rFonts w:ascii="Times New Roman" w:hAnsi="Times New Roman"/>
          <w:b/>
          <w:sz w:val="24"/>
        </w:rPr>
        <w:t>Spirituality, Religion, and Sport Psychology Research</w:t>
      </w:r>
    </w:p>
    <w:p w:rsidR="001C238E" w:rsidRPr="00113F17" w:rsidRDefault="00B73BEA" w:rsidP="00113F17">
      <w:pPr>
        <w:spacing w:after="0" w:line="480" w:lineRule="auto"/>
        <w:ind w:firstLine="720"/>
        <w:rPr>
          <w:rFonts w:ascii="Times New Roman" w:hAnsi="Times New Roman"/>
          <w:sz w:val="24"/>
        </w:rPr>
      </w:pPr>
      <w:r w:rsidRPr="00113F17">
        <w:rPr>
          <w:rFonts w:ascii="Times New Roman" w:hAnsi="Times New Roman"/>
          <w:sz w:val="24"/>
        </w:rPr>
        <w:t xml:space="preserve">Sport psychology research regarding the use of religion in sport has focused on </w:t>
      </w:r>
      <w:r w:rsidR="001C238E" w:rsidRPr="00113F17">
        <w:rPr>
          <w:rFonts w:ascii="Times New Roman" w:hAnsi="Times New Roman"/>
          <w:sz w:val="24"/>
        </w:rPr>
        <w:t>Christian</w:t>
      </w:r>
      <w:r w:rsidR="00245688">
        <w:rPr>
          <w:rFonts w:ascii="Times New Roman" w:hAnsi="Times New Roman"/>
          <w:sz w:val="24"/>
        </w:rPr>
        <w:t xml:space="preserve"> </w:t>
      </w:r>
      <w:r w:rsidR="001C238E" w:rsidRPr="00113F17">
        <w:rPr>
          <w:rFonts w:ascii="Times New Roman" w:hAnsi="Times New Roman"/>
          <w:sz w:val="24"/>
        </w:rPr>
        <w:t>athletes’ experiences within sport (Stevenson, 1997, 1991), a Christian coach’s experience of sport (Bennett, Sagas, Fleming, &amp; Von Roenn, 2005), the use of prayer by Division I athletes (Czech, Wrisberg, Fisher, Thompson, &amp; Hayes, 2004) and by Division I coaches (Egli, Czech, Shaver, Todd, &amp; Gentner, in review). Watson and Nesti (2005) have also attempted to bring the discussion of spirituality into sport psychology</w:t>
      </w:r>
      <w:r w:rsidR="00F422D5">
        <w:rPr>
          <w:rFonts w:ascii="Times New Roman" w:hAnsi="Times New Roman"/>
          <w:sz w:val="24"/>
        </w:rPr>
        <w:t xml:space="preserve">. </w:t>
      </w:r>
      <w:r w:rsidR="001C238E" w:rsidRPr="00113F17">
        <w:rPr>
          <w:rFonts w:ascii="Times New Roman" w:hAnsi="Times New Roman"/>
          <w:sz w:val="24"/>
        </w:rPr>
        <w:t xml:space="preserve">More specifically, </w:t>
      </w:r>
      <w:r w:rsidRPr="00113F17">
        <w:rPr>
          <w:rFonts w:ascii="Times New Roman" w:hAnsi="Times New Roman"/>
          <w:sz w:val="24"/>
        </w:rPr>
        <w:t>they describe</w:t>
      </w:r>
      <w:r w:rsidR="001C238E" w:rsidRPr="00113F17">
        <w:rPr>
          <w:rFonts w:ascii="Times New Roman" w:hAnsi="Times New Roman"/>
          <w:sz w:val="24"/>
        </w:rPr>
        <w:t xml:space="preserve"> how spirituality may be understood within the context of sport, how it may be involved in mental skills training and a counseling relationship, as well as in relation to the “flow” experience (Czikszentmihalyi, 1975</w:t>
      </w:r>
      <w:r w:rsidR="00926427">
        <w:rPr>
          <w:rFonts w:ascii="Times New Roman" w:hAnsi="Times New Roman"/>
          <w:sz w:val="24"/>
        </w:rPr>
        <w:t xml:space="preserve">; </w:t>
      </w:r>
      <w:r w:rsidRPr="00113F17">
        <w:rPr>
          <w:rFonts w:ascii="Times New Roman" w:hAnsi="Times New Roman"/>
          <w:sz w:val="24"/>
        </w:rPr>
        <w:t>Watson &amp; Nesti, 2005)</w:t>
      </w:r>
      <w:r w:rsidR="001C238E" w:rsidRPr="00113F17">
        <w:rPr>
          <w:rFonts w:ascii="Times New Roman" w:hAnsi="Times New Roman"/>
          <w:sz w:val="24"/>
        </w:rPr>
        <w:t>.</w:t>
      </w:r>
    </w:p>
    <w:p w:rsidR="00620D24" w:rsidRDefault="001C238E">
      <w:pPr>
        <w:spacing w:after="0" w:line="480" w:lineRule="auto"/>
        <w:ind w:firstLine="720"/>
        <w:rPr>
          <w:rFonts w:ascii="Times New Roman" w:hAnsi="Times New Roman"/>
          <w:sz w:val="24"/>
        </w:rPr>
      </w:pPr>
      <w:r w:rsidRPr="00113F17">
        <w:rPr>
          <w:rFonts w:ascii="Times New Roman" w:hAnsi="Times New Roman"/>
          <w:sz w:val="24"/>
        </w:rPr>
        <w:t>Recently, the discussion of spirituality has found itself within cultural sport psychology (Schinke &amp; Hanrahan, 2009)</w:t>
      </w:r>
      <w:r w:rsidR="00F422D5">
        <w:rPr>
          <w:rFonts w:ascii="Times New Roman" w:hAnsi="Times New Roman"/>
          <w:sz w:val="24"/>
        </w:rPr>
        <w:t xml:space="preserve">. </w:t>
      </w:r>
      <w:r w:rsidRPr="00113F17">
        <w:rPr>
          <w:rFonts w:ascii="Times New Roman" w:hAnsi="Times New Roman"/>
          <w:sz w:val="24"/>
        </w:rPr>
        <w:t xml:space="preserve">Cultural sport psychology places primary importance on seeing “culture” as an integral part of being able to understand </w:t>
      </w:r>
      <w:proofErr w:type="gramStart"/>
      <w:r w:rsidRPr="00113F17">
        <w:rPr>
          <w:rFonts w:ascii="Times New Roman" w:hAnsi="Times New Roman"/>
          <w:sz w:val="24"/>
        </w:rPr>
        <w:t>oneself</w:t>
      </w:r>
      <w:proofErr w:type="gramEnd"/>
      <w:r w:rsidRPr="00113F17">
        <w:rPr>
          <w:rFonts w:ascii="Times New Roman" w:hAnsi="Times New Roman"/>
          <w:sz w:val="24"/>
        </w:rPr>
        <w:t xml:space="preserve"> and others</w:t>
      </w:r>
      <w:r w:rsidR="00B73BEA" w:rsidRPr="00113F17">
        <w:rPr>
          <w:rFonts w:ascii="Times New Roman" w:hAnsi="Times New Roman"/>
          <w:sz w:val="24"/>
        </w:rPr>
        <w:t>.</w:t>
      </w:r>
      <w:r w:rsidRPr="00113F17">
        <w:rPr>
          <w:rFonts w:ascii="Times New Roman" w:hAnsi="Times New Roman"/>
          <w:sz w:val="24"/>
        </w:rPr>
        <w:t xml:space="preserve"> Schinke and Hanrahan (2009) </w:t>
      </w:r>
      <w:r w:rsidR="00B73BEA" w:rsidRPr="00113F17">
        <w:rPr>
          <w:rFonts w:ascii="Times New Roman" w:hAnsi="Times New Roman"/>
          <w:sz w:val="24"/>
        </w:rPr>
        <w:t xml:space="preserve">as well as others </w:t>
      </w:r>
      <w:r w:rsidRPr="00113F17">
        <w:rPr>
          <w:rFonts w:ascii="Times New Roman" w:hAnsi="Times New Roman"/>
          <w:sz w:val="24"/>
        </w:rPr>
        <w:t>suggest that this means practitioners need to be aware of how their own as well as athletes’ race, ethnicity, gender, sexuality, geographic location, religion and</w:t>
      </w:r>
      <w:r w:rsidRPr="00113F17">
        <w:rPr>
          <w:rFonts w:ascii="Times New Roman" w:hAnsi="Times New Roman"/>
          <w:i/>
          <w:sz w:val="24"/>
        </w:rPr>
        <w:t xml:space="preserve"> </w:t>
      </w:r>
      <w:r w:rsidRPr="00113F17">
        <w:rPr>
          <w:rFonts w:ascii="Times New Roman" w:hAnsi="Times New Roman"/>
          <w:sz w:val="24"/>
        </w:rPr>
        <w:t>spirituality</w:t>
      </w:r>
      <w:r w:rsidRPr="00113F17">
        <w:rPr>
          <w:rFonts w:ascii="Times New Roman" w:hAnsi="Times New Roman"/>
          <w:i/>
          <w:sz w:val="24"/>
        </w:rPr>
        <w:t xml:space="preserve"> </w:t>
      </w:r>
      <w:r w:rsidRPr="00113F17">
        <w:rPr>
          <w:rFonts w:ascii="Times New Roman" w:hAnsi="Times New Roman"/>
          <w:sz w:val="24"/>
        </w:rPr>
        <w:t>impact their sport experience (Fisher, Butryn, &amp; Roper, 2005; Fisher, Butryn, &amp; Roper, 2003; Fisher, Roper, &amp; Butryn, 2009; Ryba, 2009; Schinke, Hanrahan, &amp; Catina, 2009)</w:t>
      </w:r>
      <w:r w:rsidR="00F422D5">
        <w:rPr>
          <w:rFonts w:ascii="Times New Roman" w:hAnsi="Times New Roman"/>
          <w:sz w:val="24"/>
        </w:rPr>
        <w:t xml:space="preserve">. </w:t>
      </w:r>
      <w:r w:rsidRPr="00113F17">
        <w:rPr>
          <w:rFonts w:ascii="Times New Roman" w:hAnsi="Times New Roman"/>
          <w:sz w:val="24"/>
        </w:rPr>
        <w:t>The Association for Applied Sport Psychology (AASP) includes statements about cultural competency within their ethical guidelines (Watson, Etzel, &amp; Loughran, 2012)</w:t>
      </w:r>
      <w:r w:rsidR="00B73BEA" w:rsidRPr="00113F17">
        <w:rPr>
          <w:rFonts w:ascii="Times New Roman" w:hAnsi="Times New Roman"/>
          <w:sz w:val="24"/>
        </w:rPr>
        <w:t xml:space="preserve">. </w:t>
      </w:r>
      <w:proofErr w:type="gramStart"/>
      <w:r w:rsidR="00B73BEA" w:rsidRPr="00113F17">
        <w:rPr>
          <w:rFonts w:ascii="Times New Roman" w:hAnsi="Times New Roman"/>
          <w:sz w:val="24"/>
        </w:rPr>
        <w:t>C</w:t>
      </w:r>
      <w:r w:rsidRPr="00113F17">
        <w:rPr>
          <w:rFonts w:ascii="Times New Roman" w:hAnsi="Times New Roman"/>
          <w:sz w:val="24"/>
        </w:rPr>
        <w:t xml:space="preserve">ultural competency </w:t>
      </w:r>
      <w:r w:rsidR="00BE051D">
        <w:rPr>
          <w:rFonts w:ascii="Times New Roman" w:hAnsi="Times New Roman"/>
          <w:sz w:val="24"/>
        </w:rPr>
        <w:t>is</w:t>
      </w:r>
      <w:r w:rsidRPr="00113F17">
        <w:rPr>
          <w:rFonts w:ascii="Times New Roman" w:hAnsi="Times New Roman"/>
          <w:sz w:val="24"/>
        </w:rPr>
        <w:t xml:space="preserve"> addressed by professionals in the field</w:t>
      </w:r>
      <w:proofErr w:type="gramEnd"/>
      <w:r w:rsidRPr="00113F17">
        <w:rPr>
          <w:rFonts w:ascii="Times New Roman" w:hAnsi="Times New Roman"/>
          <w:sz w:val="24"/>
        </w:rPr>
        <w:t xml:space="preserve"> (see Gill &amp; Kampoff, 2010; Kontos &amp; Breland-Noble, 2002, for example)</w:t>
      </w:r>
      <w:r w:rsidR="00F422D5">
        <w:rPr>
          <w:rFonts w:ascii="Times New Roman" w:hAnsi="Times New Roman"/>
          <w:sz w:val="24"/>
        </w:rPr>
        <w:t xml:space="preserve">. </w:t>
      </w:r>
      <w:r w:rsidRPr="00113F17">
        <w:rPr>
          <w:rFonts w:ascii="Times New Roman" w:hAnsi="Times New Roman"/>
          <w:sz w:val="24"/>
        </w:rPr>
        <w:t>However, there is still a lack of research related to cultural competence within sport psychology (Schinke &amp; Hanrahan, 2009). In addition, while some scholars have addressed specific aspects of culture within sport psychology research such as race (Butryn, 2002, 2010; Duda &amp; Allison, 1990; Kontos &amp; Breland-Noble, 2002), sexual orientation (Krane, Waldron, Kauer &amp; Semerjian, 2010), and gender (McGannon &amp; Busanich, 2010), spirituality has yet to receive the same amount of attention.</w:t>
      </w:r>
    </w:p>
    <w:p w:rsidR="001C238E" w:rsidRPr="00113F17" w:rsidRDefault="001C238E" w:rsidP="00113F17">
      <w:pPr>
        <w:spacing w:after="0" w:line="480" w:lineRule="auto"/>
        <w:jc w:val="center"/>
        <w:rPr>
          <w:rFonts w:ascii="Times New Roman" w:hAnsi="Times New Roman"/>
          <w:b/>
          <w:sz w:val="24"/>
        </w:rPr>
      </w:pPr>
      <w:r w:rsidRPr="00113F17">
        <w:rPr>
          <w:rFonts w:ascii="Times New Roman" w:hAnsi="Times New Roman"/>
          <w:b/>
          <w:sz w:val="24"/>
        </w:rPr>
        <w:t>Statement of the Problem</w:t>
      </w:r>
    </w:p>
    <w:p w:rsidR="001C238E" w:rsidRPr="00113F17" w:rsidRDefault="001C238E" w:rsidP="001C4894">
      <w:pPr>
        <w:spacing w:after="0" w:line="480" w:lineRule="auto"/>
        <w:ind w:firstLine="720"/>
        <w:rPr>
          <w:rFonts w:ascii="Times New Roman" w:hAnsi="Times New Roman"/>
          <w:sz w:val="24"/>
        </w:rPr>
      </w:pPr>
      <w:r w:rsidRPr="00113F17">
        <w:rPr>
          <w:rFonts w:ascii="Times New Roman" w:hAnsi="Times New Roman"/>
          <w:sz w:val="24"/>
        </w:rPr>
        <w:t xml:space="preserve">Spirituality within sport psychology consulting </w:t>
      </w:r>
      <w:r w:rsidR="00DC0B3F">
        <w:rPr>
          <w:rFonts w:ascii="Times New Roman" w:hAnsi="Times New Roman"/>
          <w:sz w:val="24"/>
        </w:rPr>
        <w:t>has received very little scholarly attention</w:t>
      </w:r>
      <w:r w:rsidRPr="00113F17">
        <w:rPr>
          <w:rFonts w:ascii="Times New Roman" w:hAnsi="Times New Roman"/>
          <w:sz w:val="24"/>
        </w:rPr>
        <w:t xml:space="preserve"> (Watson &amp; Nesti, 2005). </w:t>
      </w:r>
      <w:r w:rsidR="00DC0B3F" w:rsidRPr="00113F17">
        <w:rPr>
          <w:rFonts w:ascii="Times New Roman" w:hAnsi="Times New Roman"/>
          <w:sz w:val="24"/>
        </w:rPr>
        <w:t>More recently, a discussion of spirituality has been initiated within cultural sport psychology</w:t>
      </w:r>
      <w:r w:rsidR="00DC0B3F">
        <w:rPr>
          <w:rFonts w:ascii="Times New Roman" w:hAnsi="Times New Roman"/>
          <w:sz w:val="24"/>
        </w:rPr>
        <w:t xml:space="preserve"> (Schinke &amp; Hanrahan, 2009); however, it fails to address spirituality in</w:t>
      </w:r>
      <w:r w:rsidR="004A44A7">
        <w:rPr>
          <w:rFonts w:ascii="Times New Roman" w:hAnsi="Times New Roman"/>
          <w:sz w:val="24"/>
        </w:rPr>
        <w:t xml:space="preserve"> any depth. Thus, there is a der</w:t>
      </w:r>
      <w:r w:rsidR="00DC0B3F">
        <w:rPr>
          <w:rFonts w:ascii="Times New Roman" w:hAnsi="Times New Roman"/>
          <w:sz w:val="24"/>
        </w:rPr>
        <w:t>th of knowledge</w:t>
      </w:r>
      <w:r w:rsidRPr="00113F17">
        <w:rPr>
          <w:rFonts w:ascii="Times New Roman" w:hAnsi="Times New Roman"/>
          <w:sz w:val="24"/>
        </w:rPr>
        <w:t xml:space="preserve"> </w:t>
      </w:r>
      <w:r w:rsidR="00DC0B3F">
        <w:rPr>
          <w:rFonts w:ascii="Times New Roman" w:hAnsi="Times New Roman"/>
          <w:sz w:val="24"/>
        </w:rPr>
        <w:t>as to how sport p</w:t>
      </w:r>
      <w:r w:rsidR="00B937CC">
        <w:rPr>
          <w:rFonts w:ascii="Times New Roman" w:hAnsi="Times New Roman"/>
          <w:sz w:val="24"/>
        </w:rPr>
        <w:t xml:space="preserve">sychology consultants understand spirituality or how </w:t>
      </w:r>
      <w:r w:rsidR="000770C6">
        <w:rPr>
          <w:rFonts w:ascii="Times New Roman" w:hAnsi="Times New Roman"/>
          <w:sz w:val="24"/>
        </w:rPr>
        <w:t>they</w:t>
      </w:r>
      <w:r w:rsidR="00B937CC">
        <w:rPr>
          <w:rFonts w:ascii="Times New Roman" w:hAnsi="Times New Roman"/>
          <w:sz w:val="24"/>
        </w:rPr>
        <w:t xml:space="preserve"> may experience this phenomenon within a performance consulting relationship.</w:t>
      </w:r>
    </w:p>
    <w:p w:rsidR="001C238E" w:rsidRPr="00113F17" w:rsidRDefault="001C238E" w:rsidP="00113F17">
      <w:pPr>
        <w:spacing w:after="0" w:line="480" w:lineRule="auto"/>
        <w:jc w:val="center"/>
        <w:rPr>
          <w:rFonts w:ascii="Times New Roman" w:hAnsi="Times New Roman"/>
          <w:b/>
          <w:sz w:val="24"/>
        </w:rPr>
      </w:pPr>
      <w:r w:rsidRPr="00113F17">
        <w:rPr>
          <w:rFonts w:ascii="Times New Roman" w:hAnsi="Times New Roman"/>
          <w:b/>
          <w:sz w:val="24"/>
        </w:rPr>
        <w:t>Purpose of the Study</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 xml:space="preserve">The purpose of the study was to understand how experienced AASP-certified sport </w:t>
      </w:r>
      <w:proofErr w:type="gramStart"/>
      <w:r w:rsidRPr="00113F17">
        <w:rPr>
          <w:rFonts w:ascii="Times New Roman" w:hAnsi="Times New Roman"/>
          <w:sz w:val="24"/>
        </w:rPr>
        <w:t>psychology</w:t>
      </w:r>
      <w:proofErr w:type="gramEnd"/>
      <w:r w:rsidRPr="00113F17">
        <w:rPr>
          <w:rFonts w:ascii="Times New Roman" w:hAnsi="Times New Roman"/>
          <w:sz w:val="24"/>
        </w:rPr>
        <w:t xml:space="preserve"> consultants (CC-AASP) understand spirituality, and, more specifically, how they address issues of spirituality within their consulting relationships.</w:t>
      </w:r>
    </w:p>
    <w:p w:rsidR="001C238E" w:rsidRPr="00113F17" w:rsidRDefault="001C238E" w:rsidP="00113F17">
      <w:pPr>
        <w:spacing w:after="0" w:line="480" w:lineRule="auto"/>
        <w:jc w:val="center"/>
        <w:rPr>
          <w:rFonts w:ascii="Times New Roman" w:hAnsi="Times New Roman"/>
          <w:b/>
          <w:sz w:val="24"/>
        </w:rPr>
      </w:pPr>
      <w:r w:rsidRPr="00113F17">
        <w:rPr>
          <w:rFonts w:ascii="Times New Roman" w:hAnsi="Times New Roman"/>
          <w:b/>
          <w:sz w:val="24"/>
        </w:rPr>
        <w:t>Guiding Research Questions</w:t>
      </w:r>
    </w:p>
    <w:p w:rsidR="001C238E" w:rsidRPr="00113F17" w:rsidRDefault="001C238E" w:rsidP="00113F17">
      <w:pPr>
        <w:pStyle w:val="ColorfulList-Accent11"/>
        <w:numPr>
          <w:ilvl w:val="0"/>
          <w:numId w:val="1"/>
        </w:numPr>
        <w:spacing w:after="0" w:line="480" w:lineRule="auto"/>
        <w:rPr>
          <w:rFonts w:ascii="Times New Roman" w:hAnsi="Times New Roman"/>
          <w:sz w:val="24"/>
        </w:rPr>
      </w:pPr>
      <w:r w:rsidRPr="00113F17">
        <w:rPr>
          <w:rFonts w:ascii="Times New Roman" w:hAnsi="Times New Roman"/>
          <w:sz w:val="24"/>
        </w:rPr>
        <w:t>How do experienced CC-AASPs understand and define spirituality</w:t>
      </w:r>
      <w:r w:rsidR="00316515" w:rsidRPr="00113F17">
        <w:rPr>
          <w:rFonts w:ascii="Times New Roman" w:hAnsi="Times New Roman"/>
          <w:sz w:val="24"/>
        </w:rPr>
        <w:t xml:space="preserve"> and faith</w:t>
      </w:r>
      <w:r w:rsidRPr="00113F17">
        <w:rPr>
          <w:rFonts w:ascii="Times New Roman" w:hAnsi="Times New Roman"/>
          <w:sz w:val="24"/>
        </w:rPr>
        <w:t>?</w:t>
      </w:r>
    </w:p>
    <w:p w:rsidR="001C238E" w:rsidRPr="006D73BB" w:rsidRDefault="001C238E" w:rsidP="006D73BB">
      <w:pPr>
        <w:pStyle w:val="ColorfulList-Accent11"/>
        <w:numPr>
          <w:ilvl w:val="0"/>
          <w:numId w:val="1"/>
        </w:numPr>
        <w:spacing w:after="0" w:line="480" w:lineRule="auto"/>
        <w:rPr>
          <w:rFonts w:ascii="Times New Roman" w:hAnsi="Times New Roman"/>
          <w:b/>
          <w:bCs/>
          <w:sz w:val="24"/>
        </w:rPr>
      </w:pPr>
      <w:r w:rsidRPr="00113F17">
        <w:rPr>
          <w:rFonts w:ascii="Times New Roman" w:hAnsi="Times New Roman"/>
          <w:sz w:val="24"/>
        </w:rPr>
        <w:t>In what ways does spirituality enter into their sport psychology consulting relationships?</w:t>
      </w:r>
    </w:p>
    <w:p w:rsidR="001C238E" w:rsidRPr="00113F17" w:rsidRDefault="001C238E" w:rsidP="00113F17">
      <w:pPr>
        <w:spacing w:after="0" w:line="480" w:lineRule="auto"/>
        <w:jc w:val="center"/>
        <w:outlineLvl w:val="0"/>
        <w:rPr>
          <w:rFonts w:ascii="Times New Roman" w:hAnsi="Times New Roman"/>
          <w:b/>
          <w:sz w:val="24"/>
        </w:rPr>
      </w:pPr>
      <w:r w:rsidRPr="00113F17">
        <w:rPr>
          <w:rFonts w:ascii="Times New Roman" w:hAnsi="Times New Roman"/>
          <w:b/>
          <w:sz w:val="24"/>
        </w:rPr>
        <w:t>Limitations</w:t>
      </w:r>
    </w:p>
    <w:p w:rsidR="001C238E" w:rsidRPr="00113F17" w:rsidRDefault="001C238E" w:rsidP="00113F17">
      <w:pPr>
        <w:pStyle w:val="ColorfulList-Accent11"/>
        <w:numPr>
          <w:ilvl w:val="0"/>
          <w:numId w:val="2"/>
        </w:numPr>
        <w:spacing w:after="0" w:line="480" w:lineRule="auto"/>
        <w:outlineLvl w:val="0"/>
        <w:rPr>
          <w:rFonts w:ascii="Times New Roman" w:hAnsi="Times New Roman"/>
          <w:sz w:val="24"/>
        </w:rPr>
      </w:pPr>
      <w:r w:rsidRPr="00113F17">
        <w:rPr>
          <w:rFonts w:ascii="Times New Roman" w:hAnsi="Times New Roman"/>
          <w:sz w:val="24"/>
        </w:rPr>
        <w:t>Purposeful sampling was used to identify the participants.</w:t>
      </w:r>
    </w:p>
    <w:p w:rsidR="001C238E" w:rsidRPr="00113F17" w:rsidRDefault="001C238E" w:rsidP="00113F17">
      <w:pPr>
        <w:pStyle w:val="ColorfulList-Accent11"/>
        <w:numPr>
          <w:ilvl w:val="0"/>
          <w:numId w:val="2"/>
        </w:numPr>
        <w:spacing w:after="0" w:line="480" w:lineRule="auto"/>
        <w:outlineLvl w:val="0"/>
        <w:rPr>
          <w:rFonts w:ascii="Times New Roman" w:hAnsi="Times New Roman"/>
          <w:sz w:val="24"/>
        </w:rPr>
      </w:pPr>
      <w:r w:rsidRPr="00113F17">
        <w:rPr>
          <w:rFonts w:ascii="Times New Roman" w:hAnsi="Times New Roman"/>
          <w:sz w:val="24"/>
        </w:rPr>
        <w:t>Participants only represent sport psycho</w:t>
      </w:r>
      <w:r w:rsidR="0087659A" w:rsidRPr="0087659A">
        <w:rPr>
          <w:rFonts w:ascii="Times New Roman" w:hAnsi="Times New Roman"/>
          <w:b/>
          <w:bCs/>
          <w:sz w:val="24"/>
        </w:rPr>
        <w:t>l</w:t>
      </w:r>
      <w:r w:rsidRPr="00113F17">
        <w:rPr>
          <w:rFonts w:ascii="Times New Roman" w:hAnsi="Times New Roman"/>
          <w:sz w:val="24"/>
        </w:rPr>
        <w:t>ogy consultants who have encountered spirituality within a performance consulting relationship.</w:t>
      </w:r>
    </w:p>
    <w:p w:rsidR="001C238E" w:rsidRPr="00113F17" w:rsidRDefault="001C238E" w:rsidP="00113F17">
      <w:pPr>
        <w:pStyle w:val="ColorfulList-Accent11"/>
        <w:numPr>
          <w:ilvl w:val="0"/>
          <w:numId w:val="2"/>
        </w:numPr>
        <w:spacing w:after="0" w:line="480" w:lineRule="auto"/>
        <w:outlineLvl w:val="0"/>
        <w:rPr>
          <w:rFonts w:ascii="Times New Roman" w:hAnsi="Times New Roman"/>
          <w:sz w:val="24"/>
        </w:rPr>
      </w:pPr>
      <w:r w:rsidRPr="00113F17">
        <w:rPr>
          <w:rFonts w:ascii="Times New Roman" w:hAnsi="Times New Roman"/>
          <w:sz w:val="24"/>
        </w:rPr>
        <w:t xml:space="preserve">Participants only represent sport psychology consultants who have been </w:t>
      </w:r>
      <w:r w:rsidR="00316515" w:rsidRPr="00113F17">
        <w:rPr>
          <w:rFonts w:ascii="Times New Roman" w:hAnsi="Times New Roman"/>
          <w:sz w:val="24"/>
        </w:rPr>
        <w:t>AASP-</w:t>
      </w:r>
      <w:r w:rsidRPr="00113F17">
        <w:rPr>
          <w:rFonts w:ascii="Times New Roman" w:hAnsi="Times New Roman"/>
          <w:sz w:val="24"/>
        </w:rPr>
        <w:t>certified (CC-AASP).</w:t>
      </w:r>
    </w:p>
    <w:p w:rsidR="001C238E" w:rsidRPr="00113F17" w:rsidRDefault="001C238E" w:rsidP="00113F17">
      <w:pPr>
        <w:pStyle w:val="ColorfulList-Accent11"/>
        <w:numPr>
          <w:ilvl w:val="0"/>
          <w:numId w:val="2"/>
        </w:numPr>
        <w:spacing w:after="0" w:line="480" w:lineRule="auto"/>
        <w:outlineLvl w:val="0"/>
        <w:rPr>
          <w:rFonts w:ascii="Times New Roman" w:hAnsi="Times New Roman"/>
          <w:sz w:val="24"/>
        </w:rPr>
      </w:pPr>
      <w:r w:rsidRPr="00113F17">
        <w:rPr>
          <w:rFonts w:ascii="Times New Roman" w:hAnsi="Times New Roman"/>
          <w:sz w:val="24"/>
        </w:rPr>
        <w:t>Participants were current AASP members who attend</w:t>
      </w:r>
      <w:r w:rsidR="00316515" w:rsidRPr="00113F17">
        <w:rPr>
          <w:rFonts w:ascii="Times New Roman" w:hAnsi="Times New Roman"/>
          <w:sz w:val="24"/>
        </w:rPr>
        <w:t>ed</w:t>
      </w:r>
      <w:r w:rsidRPr="00113F17">
        <w:rPr>
          <w:rFonts w:ascii="Times New Roman" w:hAnsi="Times New Roman"/>
          <w:sz w:val="24"/>
        </w:rPr>
        <w:t xml:space="preserve"> the 2012 Annual conference in Atlanta, Georgia, October 3-7</w:t>
      </w:r>
      <w:r w:rsidRPr="00113F17">
        <w:rPr>
          <w:rFonts w:ascii="Times New Roman" w:hAnsi="Times New Roman"/>
          <w:sz w:val="24"/>
          <w:vertAlign w:val="superscript"/>
        </w:rPr>
        <w:t>th</w:t>
      </w:r>
      <w:r w:rsidRPr="00113F17">
        <w:rPr>
          <w:rFonts w:ascii="Times New Roman" w:hAnsi="Times New Roman"/>
          <w:sz w:val="24"/>
        </w:rPr>
        <w:t>.</w:t>
      </w:r>
    </w:p>
    <w:p w:rsidR="001C238E" w:rsidRPr="00113F17" w:rsidRDefault="001C238E" w:rsidP="00113F17">
      <w:pPr>
        <w:pStyle w:val="ColorfulList-Accent11"/>
        <w:numPr>
          <w:ilvl w:val="0"/>
          <w:numId w:val="2"/>
        </w:numPr>
        <w:spacing w:after="0" w:line="480" w:lineRule="auto"/>
        <w:outlineLvl w:val="0"/>
        <w:rPr>
          <w:rFonts w:ascii="Times New Roman" w:hAnsi="Times New Roman"/>
          <w:sz w:val="24"/>
        </w:rPr>
      </w:pPr>
      <w:r w:rsidRPr="00113F17">
        <w:rPr>
          <w:rFonts w:ascii="Times New Roman" w:hAnsi="Times New Roman"/>
          <w:sz w:val="24"/>
        </w:rPr>
        <w:t>The student researcher is a professed Christian who has utilized spirituality and religion within performance consulting relationships.</w:t>
      </w:r>
    </w:p>
    <w:p w:rsidR="001C238E" w:rsidRPr="00113F17" w:rsidRDefault="001C238E" w:rsidP="00113F17">
      <w:pPr>
        <w:spacing w:after="0" w:line="480" w:lineRule="auto"/>
        <w:jc w:val="center"/>
        <w:outlineLvl w:val="0"/>
        <w:rPr>
          <w:rFonts w:ascii="Times New Roman" w:hAnsi="Times New Roman"/>
          <w:b/>
          <w:sz w:val="24"/>
        </w:rPr>
      </w:pPr>
      <w:r w:rsidRPr="00113F17">
        <w:rPr>
          <w:rFonts w:ascii="Times New Roman" w:hAnsi="Times New Roman"/>
          <w:b/>
          <w:sz w:val="24"/>
        </w:rPr>
        <w:t>Delimitations</w:t>
      </w:r>
    </w:p>
    <w:p w:rsidR="00316515" w:rsidRPr="00113F17" w:rsidRDefault="001C238E" w:rsidP="00113F17">
      <w:pPr>
        <w:pStyle w:val="ColorfulList-Accent11"/>
        <w:numPr>
          <w:ilvl w:val="0"/>
          <w:numId w:val="3"/>
        </w:numPr>
        <w:spacing w:after="0" w:line="480" w:lineRule="auto"/>
        <w:outlineLvl w:val="0"/>
        <w:rPr>
          <w:rFonts w:ascii="Times New Roman" w:hAnsi="Times New Roman"/>
          <w:sz w:val="24"/>
        </w:rPr>
      </w:pPr>
      <w:r w:rsidRPr="00113F17">
        <w:rPr>
          <w:rFonts w:ascii="Times New Roman" w:hAnsi="Times New Roman"/>
          <w:sz w:val="24"/>
        </w:rPr>
        <w:t>Eight interviews were conducted at the 2012 Annual Association for Applied Sport Psychology conference between October 2 and October 7</w:t>
      </w:r>
      <w:r w:rsidRPr="00113F17">
        <w:rPr>
          <w:rFonts w:ascii="Times New Roman" w:hAnsi="Times New Roman"/>
          <w:sz w:val="24"/>
          <w:vertAlign w:val="superscript"/>
        </w:rPr>
        <w:t>th</w:t>
      </w:r>
    </w:p>
    <w:p w:rsidR="001C238E" w:rsidRPr="00113F17" w:rsidRDefault="00FA3E1C" w:rsidP="00113F17">
      <w:pPr>
        <w:pStyle w:val="ColorfulList-Accent11"/>
        <w:numPr>
          <w:ilvl w:val="0"/>
          <w:numId w:val="3"/>
        </w:numPr>
        <w:spacing w:after="0" w:line="480" w:lineRule="auto"/>
        <w:outlineLvl w:val="0"/>
        <w:rPr>
          <w:rFonts w:ascii="Times New Roman" w:hAnsi="Times New Roman"/>
          <w:sz w:val="24"/>
        </w:rPr>
      </w:pPr>
      <w:r>
        <w:rPr>
          <w:rFonts w:ascii="Times New Roman" w:hAnsi="Times New Roman"/>
          <w:sz w:val="24"/>
        </w:rPr>
        <w:t>One</w:t>
      </w:r>
      <w:r w:rsidR="001C238E" w:rsidRPr="00113F17">
        <w:rPr>
          <w:rFonts w:ascii="Times New Roman" w:hAnsi="Times New Roman"/>
          <w:sz w:val="24"/>
        </w:rPr>
        <w:t xml:space="preserve"> interview took place on October 8</w:t>
      </w:r>
      <w:r w:rsidR="001C238E" w:rsidRPr="00113F17">
        <w:rPr>
          <w:rFonts w:ascii="Times New Roman" w:hAnsi="Times New Roman"/>
          <w:sz w:val="24"/>
          <w:vertAlign w:val="superscript"/>
        </w:rPr>
        <w:t>th</w:t>
      </w:r>
      <w:r w:rsidR="001C238E" w:rsidRPr="00113F17">
        <w:rPr>
          <w:rFonts w:ascii="Times New Roman" w:hAnsi="Times New Roman"/>
          <w:sz w:val="24"/>
        </w:rPr>
        <w:t xml:space="preserve"> outside of conference.</w:t>
      </w:r>
    </w:p>
    <w:p w:rsidR="001C238E" w:rsidRPr="00113F17" w:rsidRDefault="001C238E" w:rsidP="00113F17">
      <w:pPr>
        <w:pStyle w:val="ColorfulList-Accent11"/>
        <w:numPr>
          <w:ilvl w:val="0"/>
          <w:numId w:val="3"/>
        </w:numPr>
        <w:spacing w:after="0" w:line="480" w:lineRule="auto"/>
        <w:outlineLvl w:val="0"/>
        <w:rPr>
          <w:rFonts w:ascii="Times New Roman" w:hAnsi="Times New Roman"/>
          <w:sz w:val="24"/>
        </w:rPr>
      </w:pPr>
      <w:r w:rsidRPr="00113F17">
        <w:rPr>
          <w:rFonts w:ascii="Times New Roman" w:hAnsi="Times New Roman"/>
          <w:sz w:val="24"/>
        </w:rPr>
        <w:t>The sample size was 9 participants.</w:t>
      </w:r>
    </w:p>
    <w:p w:rsidR="001C238E" w:rsidRPr="00113F17" w:rsidRDefault="001C238E" w:rsidP="00113F17">
      <w:pPr>
        <w:spacing w:after="0" w:line="480" w:lineRule="auto"/>
        <w:jc w:val="center"/>
        <w:outlineLvl w:val="0"/>
        <w:rPr>
          <w:rFonts w:ascii="Times New Roman" w:hAnsi="Times New Roman"/>
          <w:b/>
          <w:sz w:val="24"/>
        </w:rPr>
      </w:pPr>
      <w:r w:rsidRPr="00113F17">
        <w:rPr>
          <w:rFonts w:ascii="Times New Roman" w:hAnsi="Times New Roman"/>
          <w:b/>
          <w:sz w:val="24"/>
        </w:rPr>
        <w:t>Definitions</w:t>
      </w:r>
    </w:p>
    <w:p w:rsidR="001C238E" w:rsidRPr="00113F17" w:rsidRDefault="001C238E" w:rsidP="00113F17">
      <w:pPr>
        <w:spacing w:after="0" w:line="480" w:lineRule="auto"/>
        <w:outlineLvl w:val="0"/>
        <w:rPr>
          <w:rFonts w:ascii="Times New Roman" w:hAnsi="Times New Roman"/>
          <w:sz w:val="24"/>
        </w:rPr>
      </w:pPr>
      <w:r w:rsidRPr="00113F17">
        <w:rPr>
          <w:rFonts w:ascii="Times New Roman" w:hAnsi="Times New Roman"/>
          <w:sz w:val="24"/>
          <w:u w:val="single"/>
        </w:rPr>
        <w:t>Culture</w:t>
      </w:r>
      <w:r w:rsidRPr="00113F17">
        <w:rPr>
          <w:rFonts w:ascii="Times New Roman" w:hAnsi="Times New Roman"/>
          <w:sz w:val="24"/>
        </w:rPr>
        <w:t xml:space="preserve"> – “a complex whole that includes knowledge, beliefs, art, architecture, language, morals, laws, customs, and other capabilities and habits acquired by members of a society” (Vontress, 2008, p. vii); “a set of human-made objective and subjective elements that in the past increased the probability of survival” (Schinke et al., 2009, p. 5)</w:t>
      </w:r>
      <w:r w:rsidR="005859FB">
        <w:rPr>
          <w:rFonts w:ascii="Times New Roman" w:hAnsi="Times New Roman"/>
          <w:sz w:val="24"/>
        </w:rPr>
        <w:t>.</w:t>
      </w:r>
    </w:p>
    <w:p w:rsidR="001C238E" w:rsidRPr="00113F17" w:rsidRDefault="001C238E" w:rsidP="00113F17">
      <w:pPr>
        <w:spacing w:after="0" w:line="480" w:lineRule="auto"/>
        <w:outlineLvl w:val="0"/>
        <w:rPr>
          <w:rFonts w:ascii="Times New Roman" w:hAnsi="Times New Roman"/>
          <w:sz w:val="24"/>
        </w:rPr>
      </w:pPr>
      <w:r w:rsidRPr="00113F17">
        <w:rPr>
          <w:rFonts w:ascii="Times New Roman" w:hAnsi="Times New Roman"/>
          <w:sz w:val="24"/>
          <w:u w:val="single"/>
        </w:rPr>
        <w:t>Cultural competence</w:t>
      </w:r>
      <w:r w:rsidRPr="00113F17">
        <w:rPr>
          <w:rFonts w:ascii="Times New Roman" w:hAnsi="Times New Roman"/>
          <w:sz w:val="24"/>
        </w:rPr>
        <w:t xml:space="preserve"> - “the ability to counsel people of different backgrounds in a meaningful and ameliorative way” (Kontos &amp; Breland-Noble, 2002, p. 297).</w:t>
      </w:r>
    </w:p>
    <w:p w:rsidR="001C238E" w:rsidRPr="00113F17" w:rsidRDefault="001C238E" w:rsidP="00113F17">
      <w:pPr>
        <w:spacing w:after="0" w:line="480" w:lineRule="auto"/>
        <w:outlineLvl w:val="0"/>
        <w:rPr>
          <w:rFonts w:ascii="Times New Roman" w:hAnsi="Times New Roman"/>
          <w:sz w:val="24"/>
        </w:rPr>
      </w:pPr>
      <w:r w:rsidRPr="00113F17">
        <w:rPr>
          <w:rFonts w:ascii="Times New Roman" w:hAnsi="Times New Roman"/>
          <w:sz w:val="24"/>
          <w:u w:val="single"/>
        </w:rPr>
        <w:t xml:space="preserve">Cultural </w:t>
      </w:r>
      <w:r w:rsidR="00316515" w:rsidRPr="00113F17">
        <w:rPr>
          <w:rFonts w:ascii="Times New Roman" w:hAnsi="Times New Roman"/>
          <w:sz w:val="24"/>
          <w:u w:val="single"/>
        </w:rPr>
        <w:t>s</w:t>
      </w:r>
      <w:r w:rsidRPr="00113F17">
        <w:rPr>
          <w:rFonts w:ascii="Times New Roman" w:hAnsi="Times New Roman"/>
          <w:sz w:val="24"/>
          <w:u w:val="single"/>
        </w:rPr>
        <w:t xml:space="preserve">port </w:t>
      </w:r>
      <w:r w:rsidR="00316515" w:rsidRPr="00113F17">
        <w:rPr>
          <w:rFonts w:ascii="Times New Roman" w:hAnsi="Times New Roman"/>
          <w:sz w:val="24"/>
          <w:u w:val="single"/>
        </w:rPr>
        <w:t>p</w:t>
      </w:r>
      <w:r w:rsidRPr="00113F17">
        <w:rPr>
          <w:rFonts w:ascii="Times New Roman" w:hAnsi="Times New Roman"/>
          <w:sz w:val="24"/>
          <w:u w:val="single"/>
        </w:rPr>
        <w:t>sychology</w:t>
      </w:r>
      <w:r w:rsidRPr="00113F17">
        <w:rPr>
          <w:rFonts w:ascii="Times New Roman" w:hAnsi="Times New Roman"/>
          <w:sz w:val="24"/>
        </w:rPr>
        <w:t xml:space="preserve"> – “The intersection of sport psychology and culture” (Schinke et al., 2009, p. 3).</w:t>
      </w:r>
    </w:p>
    <w:p w:rsidR="001C238E" w:rsidRPr="00E82524" w:rsidRDefault="001C238E" w:rsidP="00E82524">
      <w:pPr>
        <w:spacing w:after="0" w:line="480" w:lineRule="auto"/>
        <w:rPr>
          <w:rFonts w:ascii="Times New Roman" w:hAnsi="Times New Roman"/>
        </w:rPr>
      </w:pPr>
      <w:r w:rsidRPr="00113F17">
        <w:rPr>
          <w:rFonts w:ascii="Times New Roman" w:hAnsi="Times New Roman"/>
          <w:sz w:val="24"/>
          <w:u w:val="single"/>
        </w:rPr>
        <w:t>Faith</w:t>
      </w:r>
      <w:r w:rsidRPr="00113F17">
        <w:rPr>
          <w:rFonts w:ascii="Times New Roman" w:hAnsi="Times New Roman"/>
          <w:sz w:val="24"/>
        </w:rPr>
        <w:t xml:space="preserve"> </w:t>
      </w:r>
      <w:r w:rsidRPr="00E82524">
        <w:rPr>
          <w:rFonts w:ascii="Times New Roman" w:hAnsi="Times New Roman"/>
          <w:sz w:val="24"/>
        </w:rPr>
        <w:t xml:space="preserve">– </w:t>
      </w:r>
      <w:r w:rsidR="00F172EC" w:rsidRPr="00F172EC">
        <w:rPr>
          <w:rFonts w:ascii="Times New Roman" w:hAnsi="Times New Roman"/>
          <w:sz w:val="24"/>
        </w:rPr>
        <w:t>“a person’s or group’s way of moving into the force field of life.  It is our way of finding coherence in and giving meaning to the multiple forces and relations that make up our lives.  Faith is a person’s way of seeing him/herself in relation to others against a background of shared meaning and purpose</w:t>
      </w:r>
      <w:r w:rsidR="005859FB">
        <w:rPr>
          <w:rFonts w:ascii="Times New Roman" w:hAnsi="Times New Roman"/>
          <w:sz w:val="24"/>
        </w:rPr>
        <w:t>”</w:t>
      </w:r>
      <w:r w:rsidR="00F172EC" w:rsidRPr="00F172EC">
        <w:rPr>
          <w:rFonts w:ascii="Times New Roman" w:hAnsi="Times New Roman"/>
          <w:sz w:val="24"/>
        </w:rPr>
        <w:t xml:space="preserve"> (Fowler,</w:t>
      </w:r>
      <w:r w:rsidR="00E82524">
        <w:rPr>
          <w:rFonts w:ascii="Times New Roman" w:hAnsi="Times New Roman"/>
          <w:sz w:val="24"/>
        </w:rPr>
        <w:t xml:space="preserve"> 1981, </w:t>
      </w:r>
      <w:r w:rsidR="00F172EC" w:rsidRPr="00F172EC">
        <w:rPr>
          <w:rFonts w:ascii="Times New Roman" w:hAnsi="Times New Roman"/>
          <w:sz w:val="24"/>
        </w:rPr>
        <w:t>p. 4).</w:t>
      </w:r>
    </w:p>
    <w:p w:rsidR="00090364" w:rsidRPr="00620D24" w:rsidRDefault="00F172EC" w:rsidP="001C4894">
      <w:pPr>
        <w:spacing w:after="0" w:line="480" w:lineRule="auto"/>
        <w:outlineLvl w:val="0"/>
        <w:rPr>
          <w:rFonts w:ascii="Times New Roman" w:hAnsi="Times New Roman"/>
          <w:sz w:val="24"/>
        </w:rPr>
      </w:pPr>
      <w:r w:rsidRPr="00F172EC">
        <w:rPr>
          <w:rFonts w:ascii="Times New Roman" w:hAnsi="Times New Roman"/>
          <w:sz w:val="24"/>
          <w:u w:val="single"/>
        </w:rPr>
        <w:t>Postmodernism</w:t>
      </w:r>
      <w:r w:rsidR="00090364" w:rsidRPr="00275B6A">
        <w:rPr>
          <w:rFonts w:ascii="Times New Roman" w:hAnsi="Times New Roman"/>
          <w:sz w:val="24"/>
          <w:u w:val="single"/>
        </w:rPr>
        <w:t xml:space="preserve"> </w:t>
      </w:r>
      <w:r w:rsidR="00090364" w:rsidRPr="00620D24">
        <w:rPr>
          <w:rFonts w:ascii="Times New Roman" w:hAnsi="Times New Roman"/>
          <w:sz w:val="24"/>
        </w:rPr>
        <w:t xml:space="preserve">– </w:t>
      </w:r>
      <w:r w:rsidR="00971F5B">
        <w:rPr>
          <w:rFonts w:ascii="Times New Roman" w:hAnsi="Times New Roman"/>
          <w:sz w:val="24"/>
        </w:rPr>
        <w:t xml:space="preserve">Theoretical orientation that </w:t>
      </w:r>
      <w:r w:rsidR="00090364" w:rsidRPr="00620D24">
        <w:rPr>
          <w:rFonts w:ascii="Times New Roman" w:hAnsi="Times New Roman"/>
          <w:sz w:val="24"/>
        </w:rPr>
        <w:t>“</w:t>
      </w:r>
      <w:r w:rsidR="00D642CB">
        <w:rPr>
          <w:rFonts w:ascii="Times New Roman" w:hAnsi="Times New Roman"/>
          <w:sz w:val="24"/>
        </w:rPr>
        <w:t>questions the notion that any one particular m</w:t>
      </w:r>
      <w:r w:rsidR="00AB01FF">
        <w:rPr>
          <w:rFonts w:ascii="Times New Roman" w:hAnsi="Times New Roman"/>
          <w:sz w:val="24"/>
        </w:rPr>
        <w:t>e</w:t>
      </w:r>
      <w:r w:rsidR="00D642CB">
        <w:rPr>
          <w:rFonts w:ascii="Times New Roman" w:hAnsi="Times New Roman"/>
          <w:sz w:val="24"/>
        </w:rPr>
        <w:t>thod, theory, disc</w:t>
      </w:r>
      <w:r w:rsidR="00AB01FF">
        <w:rPr>
          <w:rFonts w:ascii="Times New Roman" w:hAnsi="Times New Roman"/>
          <w:sz w:val="24"/>
        </w:rPr>
        <w:t>ourse, or worldview is</w:t>
      </w:r>
      <w:r w:rsidR="00D642CB">
        <w:rPr>
          <w:rFonts w:ascii="Times New Roman" w:hAnsi="Times New Roman"/>
          <w:sz w:val="24"/>
        </w:rPr>
        <w:t xml:space="preserve"> the right way to know about people. Truth and knowledge claims about people serve particular interests that are located in local, cultural, and political struggles</w:t>
      </w:r>
      <w:r w:rsidR="00620D24">
        <w:rPr>
          <w:rFonts w:ascii="Times New Roman" w:hAnsi="Times New Roman"/>
          <w:sz w:val="24"/>
        </w:rPr>
        <w:t>”</w:t>
      </w:r>
      <w:r w:rsidR="006603FA" w:rsidRPr="00620D24">
        <w:rPr>
          <w:rFonts w:ascii="Times New Roman" w:hAnsi="Times New Roman"/>
          <w:sz w:val="24"/>
        </w:rPr>
        <w:t xml:space="preserve"> (</w:t>
      </w:r>
      <w:r w:rsidR="009D251A">
        <w:rPr>
          <w:rFonts w:ascii="Times New Roman" w:hAnsi="Times New Roman"/>
          <w:sz w:val="24"/>
        </w:rPr>
        <w:t>McGannon &amp; Johnson, 2009, p. 58</w:t>
      </w:r>
      <w:r w:rsidR="006603FA" w:rsidRPr="00620D24">
        <w:rPr>
          <w:rFonts w:ascii="Times New Roman" w:hAnsi="Times New Roman"/>
          <w:sz w:val="24"/>
        </w:rPr>
        <w:t>).</w:t>
      </w:r>
    </w:p>
    <w:p w:rsidR="001C238E" w:rsidRPr="00113F17" w:rsidRDefault="001C238E" w:rsidP="00113F17">
      <w:pPr>
        <w:spacing w:after="0" w:line="480" w:lineRule="auto"/>
        <w:outlineLvl w:val="0"/>
        <w:rPr>
          <w:rFonts w:ascii="Times New Roman" w:hAnsi="Times New Roman"/>
          <w:sz w:val="24"/>
        </w:rPr>
      </w:pPr>
      <w:r w:rsidRPr="00113F17">
        <w:rPr>
          <w:rFonts w:ascii="Times New Roman" w:hAnsi="Times New Roman"/>
          <w:sz w:val="24"/>
          <w:u w:val="single"/>
        </w:rPr>
        <w:t>Religion</w:t>
      </w:r>
      <w:r w:rsidRPr="00113F17">
        <w:rPr>
          <w:rFonts w:ascii="Times New Roman" w:hAnsi="Times New Roman"/>
          <w:sz w:val="24"/>
        </w:rPr>
        <w:t xml:space="preserve"> - “system of beliefs and practices observed by a community, supported by rituals that acknowledge, worship, communicate with, or approach the Sacred, the Divine, God (in Western cultures), or Ultimate Truth, Reality, or nirvana (in Eastern cultures)” (Koenig, 2008, p. 11).</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u w:val="single"/>
        </w:rPr>
        <w:t>Spirituality</w:t>
      </w:r>
      <w:r w:rsidRPr="00113F17">
        <w:rPr>
          <w:rFonts w:ascii="Times New Roman" w:hAnsi="Times New Roman"/>
          <w:sz w:val="24"/>
        </w:rPr>
        <w:t xml:space="preserve"> – “a complex and multidimensional part of the human experience</w:t>
      </w:r>
      <w:r w:rsidR="00F422D5">
        <w:rPr>
          <w:rFonts w:ascii="Times New Roman" w:hAnsi="Times New Roman"/>
          <w:sz w:val="24"/>
        </w:rPr>
        <w:t xml:space="preserve">. </w:t>
      </w:r>
      <w:r w:rsidRPr="00113F17">
        <w:rPr>
          <w:rFonts w:ascii="Times New Roman" w:hAnsi="Times New Roman"/>
          <w:sz w:val="24"/>
        </w:rPr>
        <w:t>It has cognitive, experiential, and behavior aspects” (Anandarajah &amp; Hight, 2001, p. 83).</w:t>
      </w:r>
    </w:p>
    <w:p w:rsidR="001D73C2" w:rsidRDefault="00510BB5" w:rsidP="001D73C2">
      <w:pPr>
        <w:pStyle w:val="Heading1"/>
        <w:ind w:firstLine="720"/>
        <w:jc w:val="left"/>
        <w:rPr>
          <w:b w:val="0"/>
        </w:rPr>
      </w:pPr>
      <w:r>
        <w:rPr>
          <w:b w:val="0"/>
        </w:rPr>
        <w:t xml:space="preserve">Chapter two </w:t>
      </w:r>
      <w:r w:rsidR="001F10CE">
        <w:rPr>
          <w:b w:val="0"/>
        </w:rPr>
        <w:t>expands upon the information found within this chapter</w:t>
      </w:r>
      <w:r w:rsidR="00CA5699">
        <w:rPr>
          <w:b w:val="0"/>
        </w:rPr>
        <w:t xml:space="preserve">. </w:t>
      </w:r>
      <w:r w:rsidR="001F10CE">
        <w:rPr>
          <w:b w:val="0"/>
        </w:rPr>
        <w:t>An extended literature review is presented.</w:t>
      </w:r>
    </w:p>
    <w:p w:rsidR="001C238E" w:rsidRPr="00113F17" w:rsidRDefault="001C238E" w:rsidP="001D73C2">
      <w:pPr>
        <w:pStyle w:val="Heading1"/>
      </w:pPr>
      <w:r w:rsidRPr="00113F17">
        <w:br w:type="page"/>
      </w:r>
      <w:bookmarkStart w:id="4" w:name="_Toc289422213"/>
      <w:bookmarkStart w:id="5" w:name="_Toc224368079"/>
      <w:r w:rsidRPr="00113F17">
        <w:t>CHAPTER 2</w:t>
      </w:r>
      <w:bookmarkEnd w:id="4"/>
      <w:bookmarkEnd w:id="5"/>
    </w:p>
    <w:p w:rsidR="001C238E" w:rsidRPr="00113F17" w:rsidRDefault="001C238E" w:rsidP="00113F17">
      <w:pPr>
        <w:spacing w:after="0" w:line="480" w:lineRule="auto"/>
        <w:jc w:val="center"/>
        <w:outlineLvl w:val="0"/>
        <w:rPr>
          <w:rFonts w:ascii="Times New Roman" w:hAnsi="Times New Roman"/>
          <w:b/>
          <w:sz w:val="24"/>
        </w:rPr>
      </w:pPr>
      <w:bookmarkStart w:id="6" w:name="_Toc289422214"/>
      <w:r w:rsidRPr="00113F17">
        <w:rPr>
          <w:rFonts w:ascii="Times New Roman" w:hAnsi="Times New Roman"/>
          <w:b/>
          <w:sz w:val="24"/>
        </w:rPr>
        <w:t>Literature Review</w:t>
      </w:r>
      <w:bookmarkEnd w:id="6"/>
      <w:r w:rsidRPr="00113F17">
        <w:rPr>
          <w:rFonts w:ascii="Times New Roman" w:hAnsi="Times New Roman"/>
          <w:b/>
          <w:sz w:val="24"/>
        </w:rPr>
        <w:t xml:space="preserve"> </w:t>
      </w:r>
    </w:p>
    <w:p w:rsidR="001C238E" w:rsidRPr="00113F17" w:rsidRDefault="001C238E" w:rsidP="00113F17">
      <w:pPr>
        <w:spacing w:after="0" w:line="480" w:lineRule="auto"/>
        <w:ind w:firstLine="720"/>
        <w:outlineLvl w:val="0"/>
        <w:rPr>
          <w:rFonts w:ascii="Times New Roman" w:hAnsi="Times New Roman"/>
          <w:sz w:val="24"/>
        </w:rPr>
      </w:pPr>
      <w:r w:rsidRPr="00113F17">
        <w:rPr>
          <w:rFonts w:ascii="Times New Roman" w:hAnsi="Times New Roman"/>
          <w:sz w:val="24"/>
        </w:rPr>
        <w:t>Any helping profession entails interacting with a variety of groups of people</w:t>
      </w:r>
      <w:r w:rsidR="00F422D5">
        <w:rPr>
          <w:rFonts w:ascii="Times New Roman" w:hAnsi="Times New Roman"/>
          <w:sz w:val="24"/>
        </w:rPr>
        <w:t xml:space="preserve">. </w:t>
      </w:r>
      <w:r w:rsidRPr="00113F17">
        <w:rPr>
          <w:rFonts w:ascii="Times New Roman" w:hAnsi="Times New Roman"/>
          <w:sz w:val="24"/>
        </w:rPr>
        <w:t>Some will be similar in race, background, socioeconomic status, gender, and spirituality, which often is a place of comfort due to similarity; however, not only should one be prepared to work with people similar to oneself, but also with a diverse crowd</w:t>
      </w:r>
      <w:r w:rsidR="00F422D5">
        <w:rPr>
          <w:rFonts w:ascii="Times New Roman" w:hAnsi="Times New Roman"/>
          <w:sz w:val="24"/>
        </w:rPr>
        <w:t xml:space="preserve">. </w:t>
      </w:r>
      <w:r w:rsidRPr="00113F17">
        <w:rPr>
          <w:rFonts w:ascii="Times New Roman" w:hAnsi="Times New Roman"/>
          <w:sz w:val="24"/>
        </w:rPr>
        <w:t>This is especially true in the field of sport psychology</w:t>
      </w:r>
      <w:r w:rsidR="00F422D5">
        <w:rPr>
          <w:rFonts w:ascii="Times New Roman" w:hAnsi="Times New Roman"/>
          <w:sz w:val="24"/>
        </w:rPr>
        <w:t xml:space="preserve">. </w:t>
      </w:r>
      <w:r w:rsidRPr="00113F17">
        <w:rPr>
          <w:rFonts w:ascii="Times New Roman" w:hAnsi="Times New Roman"/>
          <w:sz w:val="24"/>
        </w:rPr>
        <w:t>Thus, cultural sport psychology has been developed in order to help educate the field on how to understand and approach various aspets of culture (Schinke &amp; Hanrahan, 2009)</w:t>
      </w:r>
      <w:r w:rsidR="00F422D5">
        <w:rPr>
          <w:rFonts w:ascii="Times New Roman" w:hAnsi="Times New Roman"/>
          <w:sz w:val="24"/>
        </w:rPr>
        <w:t xml:space="preserve">. </w:t>
      </w:r>
      <w:r w:rsidRPr="00113F17">
        <w:rPr>
          <w:rFonts w:ascii="Times New Roman" w:hAnsi="Times New Roman"/>
          <w:sz w:val="24"/>
        </w:rPr>
        <w:t>However, one such aspect of culture that has not received much attention is spirituality (Watson &amp; Nesti, 2005)</w:t>
      </w:r>
      <w:r w:rsidR="00F422D5">
        <w:rPr>
          <w:rFonts w:ascii="Times New Roman" w:hAnsi="Times New Roman"/>
          <w:sz w:val="24"/>
        </w:rPr>
        <w:t xml:space="preserve">. </w:t>
      </w:r>
      <w:r w:rsidRPr="00113F17">
        <w:rPr>
          <w:rFonts w:ascii="Times New Roman" w:hAnsi="Times New Roman"/>
          <w:sz w:val="24"/>
        </w:rPr>
        <w:t>Therefore, this paper first discuss</w:t>
      </w:r>
      <w:r w:rsidR="00E83132">
        <w:rPr>
          <w:rFonts w:ascii="Times New Roman" w:hAnsi="Times New Roman"/>
          <w:sz w:val="24"/>
        </w:rPr>
        <w:t>es</w:t>
      </w:r>
      <w:r w:rsidRPr="00113F17">
        <w:rPr>
          <w:rFonts w:ascii="Times New Roman" w:hAnsi="Times New Roman"/>
          <w:sz w:val="24"/>
        </w:rPr>
        <w:t xml:space="preserve"> concepts within cultural sport psychology, specifically spirituality</w:t>
      </w:r>
      <w:r w:rsidR="00F422D5">
        <w:rPr>
          <w:rFonts w:ascii="Times New Roman" w:hAnsi="Times New Roman"/>
          <w:sz w:val="24"/>
        </w:rPr>
        <w:t xml:space="preserve">. </w:t>
      </w:r>
      <w:r w:rsidRPr="00113F17">
        <w:rPr>
          <w:rFonts w:ascii="Times New Roman" w:hAnsi="Times New Roman"/>
          <w:sz w:val="24"/>
        </w:rPr>
        <w:t>It then provide</w:t>
      </w:r>
      <w:r w:rsidR="00E83132">
        <w:rPr>
          <w:rFonts w:ascii="Times New Roman" w:hAnsi="Times New Roman"/>
          <w:sz w:val="24"/>
        </w:rPr>
        <w:t>s</w:t>
      </w:r>
      <w:r w:rsidRPr="00113F17">
        <w:rPr>
          <w:rFonts w:ascii="Times New Roman" w:hAnsi="Times New Roman"/>
          <w:sz w:val="24"/>
        </w:rPr>
        <w:t xml:space="preserve"> definitions of terms relevant to spirituality, such as faith and religion, appropriate models and connection to sport psychology, and a history of sport and religion through the example of Christianity</w:t>
      </w:r>
      <w:r w:rsidR="00F422D5">
        <w:rPr>
          <w:rFonts w:ascii="Times New Roman" w:hAnsi="Times New Roman"/>
          <w:sz w:val="24"/>
        </w:rPr>
        <w:t xml:space="preserve">. </w:t>
      </w:r>
    </w:p>
    <w:p w:rsidR="001C238E" w:rsidRPr="00113F17" w:rsidRDefault="001C238E" w:rsidP="00113F17">
      <w:pPr>
        <w:spacing w:after="0" w:line="480" w:lineRule="auto"/>
        <w:outlineLvl w:val="0"/>
        <w:rPr>
          <w:rFonts w:ascii="Times New Roman" w:hAnsi="Times New Roman"/>
          <w:b/>
          <w:sz w:val="24"/>
        </w:rPr>
      </w:pPr>
      <w:r w:rsidRPr="00113F17">
        <w:rPr>
          <w:rFonts w:ascii="Times New Roman" w:hAnsi="Times New Roman"/>
          <w:b/>
          <w:sz w:val="24"/>
        </w:rPr>
        <w:t>Culture</w:t>
      </w:r>
    </w:p>
    <w:p w:rsidR="001C238E" w:rsidRPr="00113F17" w:rsidRDefault="001C238E" w:rsidP="00113F17">
      <w:pPr>
        <w:spacing w:after="0" w:line="480" w:lineRule="auto"/>
        <w:ind w:firstLine="720"/>
        <w:outlineLvl w:val="0"/>
        <w:rPr>
          <w:rFonts w:ascii="Times New Roman" w:hAnsi="Times New Roman"/>
          <w:b/>
          <w:sz w:val="24"/>
        </w:rPr>
      </w:pPr>
      <w:r w:rsidRPr="00113F17">
        <w:rPr>
          <w:rFonts w:ascii="Times New Roman" w:hAnsi="Times New Roman"/>
          <w:sz w:val="24"/>
        </w:rPr>
        <w:t xml:space="preserve">As a </w:t>
      </w:r>
      <w:r w:rsidR="00620D24">
        <w:rPr>
          <w:rFonts w:ascii="Times New Roman" w:hAnsi="Times New Roman"/>
          <w:sz w:val="24"/>
        </w:rPr>
        <w:t>Caucasian</w:t>
      </w:r>
      <w:r w:rsidRPr="00113F17">
        <w:rPr>
          <w:rFonts w:ascii="Times New Roman" w:hAnsi="Times New Roman"/>
          <w:sz w:val="24"/>
        </w:rPr>
        <w:t xml:space="preserve"> Eurocentric dominated field, it is vital for consultants and educators to integrate multicultural training in order to provide the most effective services for all populations (Butryn, 2002)</w:t>
      </w:r>
      <w:r w:rsidR="00F422D5">
        <w:rPr>
          <w:rFonts w:ascii="Times New Roman" w:hAnsi="Times New Roman"/>
          <w:sz w:val="24"/>
        </w:rPr>
        <w:t xml:space="preserve">. </w:t>
      </w:r>
      <w:r w:rsidRPr="00113F17">
        <w:rPr>
          <w:rFonts w:ascii="Times New Roman" w:hAnsi="Times New Roman"/>
          <w:sz w:val="24"/>
        </w:rPr>
        <w:t>Cultural competence is a term that does not have a single consensus definition (Pèrez &amp; Luquis, 2008) and may be used interchangeably with multicultural competence (Gill &amp; Kampoff, 2010)</w:t>
      </w:r>
      <w:r w:rsidR="00F422D5">
        <w:rPr>
          <w:rFonts w:ascii="Times New Roman" w:hAnsi="Times New Roman"/>
          <w:sz w:val="24"/>
        </w:rPr>
        <w:t xml:space="preserve">. </w:t>
      </w:r>
      <w:r w:rsidR="00620D24">
        <w:rPr>
          <w:rFonts w:ascii="Times New Roman" w:hAnsi="Times New Roman"/>
          <w:sz w:val="24"/>
        </w:rPr>
        <w:t xml:space="preserve">In this </w:t>
      </w:r>
      <w:r w:rsidR="00A67244">
        <w:rPr>
          <w:rFonts w:ascii="Times New Roman" w:hAnsi="Times New Roman"/>
          <w:sz w:val="24"/>
        </w:rPr>
        <w:t>study</w:t>
      </w:r>
      <w:r w:rsidR="00620D24">
        <w:rPr>
          <w:rFonts w:ascii="Times New Roman" w:hAnsi="Times New Roman"/>
          <w:sz w:val="24"/>
        </w:rPr>
        <w:t xml:space="preserve">, I </w:t>
      </w:r>
      <w:r w:rsidRPr="00113F17">
        <w:rPr>
          <w:rFonts w:ascii="Times New Roman" w:hAnsi="Times New Roman"/>
          <w:sz w:val="24"/>
        </w:rPr>
        <w:t>focus on a definition used within sport psychology literature us</w:t>
      </w:r>
      <w:r w:rsidR="00620D24">
        <w:rPr>
          <w:rFonts w:ascii="Times New Roman" w:hAnsi="Times New Roman"/>
          <w:sz w:val="24"/>
        </w:rPr>
        <w:t>ing t</w:t>
      </w:r>
      <w:r w:rsidRPr="00113F17">
        <w:rPr>
          <w:rFonts w:ascii="Times New Roman" w:hAnsi="Times New Roman"/>
          <w:sz w:val="24"/>
        </w:rPr>
        <w:t xml:space="preserve">he term </w:t>
      </w:r>
      <w:r w:rsidRPr="00620D24">
        <w:rPr>
          <w:rFonts w:ascii="Times New Roman" w:hAnsi="Times New Roman"/>
          <w:i/>
          <w:sz w:val="24"/>
        </w:rPr>
        <w:t>cultural competence</w:t>
      </w:r>
      <w:r w:rsidRPr="00113F17">
        <w:rPr>
          <w:rFonts w:ascii="Times New Roman" w:hAnsi="Times New Roman"/>
          <w:sz w:val="24"/>
        </w:rPr>
        <w:t xml:space="preserve"> over multicultural competence</w:t>
      </w:r>
      <w:r w:rsidR="00F422D5">
        <w:rPr>
          <w:rFonts w:ascii="Times New Roman" w:hAnsi="Times New Roman"/>
          <w:sz w:val="24"/>
        </w:rPr>
        <w:t xml:space="preserve">. </w:t>
      </w:r>
      <w:r w:rsidRPr="00113F17">
        <w:rPr>
          <w:rFonts w:ascii="Times New Roman" w:hAnsi="Times New Roman"/>
          <w:sz w:val="24"/>
        </w:rPr>
        <w:t>Kontos and Breland-Noble (2002) defined cultural competence as “the ability to counsel people of different backgrounds in a meaningful and ameliorative way” (p. 297)</w:t>
      </w:r>
      <w:r w:rsidR="00F422D5">
        <w:rPr>
          <w:rFonts w:ascii="Times New Roman" w:hAnsi="Times New Roman"/>
          <w:sz w:val="24"/>
        </w:rPr>
        <w:t xml:space="preserve">. </w:t>
      </w:r>
      <w:r w:rsidRPr="00113F17">
        <w:rPr>
          <w:rFonts w:ascii="Times New Roman" w:hAnsi="Times New Roman"/>
          <w:sz w:val="24"/>
        </w:rPr>
        <w:t>In a similar vein, Gill and Kampoff (2010) said it is “the ability to work effectively with individuals who are of a different culture” (p. 68)</w:t>
      </w:r>
      <w:r w:rsidR="00CA5699">
        <w:rPr>
          <w:rFonts w:ascii="Times New Roman" w:hAnsi="Times New Roman"/>
          <w:sz w:val="24"/>
        </w:rPr>
        <w:t xml:space="preserve">. </w:t>
      </w:r>
      <w:r w:rsidRPr="00113F17">
        <w:rPr>
          <w:rFonts w:ascii="Times New Roman" w:hAnsi="Times New Roman"/>
          <w:sz w:val="24"/>
        </w:rPr>
        <w:t>For one to make appropriate strides in becoming more culturally competent, one should begin to comprehend what culture is and the various constructs that it may entail.</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Culture, like cultural competence, is a term that has many definitions</w:t>
      </w:r>
      <w:r w:rsidR="00F422D5">
        <w:rPr>
          <w:rFonts w:ascii="Times New Roman" w:hAnsi="Times New Roman"/>
          <w:sz w:val="24"/>
        </w:rPr>
        <w:t xml:space="preserve">. </w:t>
      </w:r>
      <w:r w:rsidRPr="00113F17">
        <w:rPr>
          <w:rFonts w:ascii="Times New Roman" w:hAnsi="Times New Roman"/>
          <w:sz w:val="24"/>
        </w:rPr>
        <w:t xml:space="preserve">In </w:t>
      </w:r>
      <w:r w:rsidR="00620D24" w:rsidRPr="00113F17">
        <w:rPr>
          <w:rFonts w:ascii="Times New Roman" w:hAnsi="Times New Roman"/>
          <w:sz w:val="24"/>
        </w:rPr>
        <w:t>its</w:t>
      </w:r>
      <w:r w:rsidRPr="00113F17">
        <w:rPr>
          <w:rFonts w:ascii="Times New Roman" w:hAnsi="Times New Roman"/>
          <w:sz w:val="24"/>
        </w:rPr>
        <w:t xml:space="preserve"> most simple form one may describe it as the total way of life for a group of people</w:t>
      </w:r>
      <w:r w:rsidR="00F422D5">
        <w:rPr>
          <w:rFonts w:ascii="Times New Roman" w:hAnsi="Times New Roman"/>
          <w:sz w:val="24"/>
        </w:rPr>
        <w:t xml:space="preserve">. </w:t>
      </w:r>
      <w:r w:rsidRPr="00113F17">
        <w:rPr>
          <w:rFonts w:ascii="Times New Roman" w:hAnsi="Times New Roman"/>
          <w:sz w:val="24"/>
        </w:rPr>
        <w:t>This can include geographic location, race, ethnicity, religion, knowledge, architecture, language, morals, customs</w:t>
      </w:r>
      <w:r w:rsidR="00620D24">
        <w:rPr>
          <w:rFonts w:ascii="Times New Roman" w:hAnsi="Times New Roman"/>
          <w:sz w:val="24"/>
        </w:rPr>
        <w:t xml:space="preserve">; it is also </w:t>
      </w:r>
      <w:r w:rsidRPr="00113F17">
        <w:rPr>
          <w:rFonts w:ascii="Times New Roman" w:hAnsi="Times New Roman"/>
          <w:sz w:val="24"/>
        </w:rPr>
        <w:t>constantly changing and evolving (Blodgett, Yungblut, Schinke, &amp; Hanrahan, 2009; Pedersen, Draguns, Lonner, &amp; Trimble, 2008)</w:t>
      </w:r>
      <w:r w:rsidR="00F422D5">
        <w:rPr>
          <w:rFonts w:ascii="Times New Roman" w:hAnsi="Times New Roman"/>
          <w:sz w:val="24"/>
        </w:rPr>
        <w:t xml:space="preserve">. </w:t>
      </w:r>
      <w:r w:rsidRPr="00113F17">
        <w:rPr>
          <w:rFonts w:ascii="Times New Roman" w:hAnsi="Times New Roman"/>
          <w:sz w:val="24"/>
        </w:rPr>
        <w:t>Geographic location entails when a particular culture group is prevalent in a specific region (e.g., large population of Chinese athletes in Singapore) (Schinke, Hanrahan, &amp; Catina, 2009)</w:t>
      </w:r>
      <w:r w:rsidR="00F422D5">
        <w:rPr>
          <w:rFonts w:ascii="Times New Roman" w:hAnsi="Times New Roman"/>
          <w:sz w:val="24"/>
        </w:rPr>
        <w:t xml:space="preserve">. </w:t>
      </w:r>
      <w:r w:rsidRPr="00113F17">
        <w:rPr>
          <w:rFonts w:ascii="Times New Roman" w:hAnsi="Times New Roman"/>
          <w:sz w:val="24"/>
        </w:rPr>
        <w:t>Race “identifies biological attributes such as skin color, facial features, or hair texture” (Blodgett et al., 2009, p. 91)</w:t>
      </w:r>
      <w:r w:rsidR="00F422D5">
        <w:rPr>
          <w:rFonts w:ascii="Times New Roman" w:hAnsi="Times New Roman"/>
          <w:sz w:val="24"/>
        </w:rPr>
        <w:t xml:space="preserve">. </w:t>
      </w:r>
      <w:r w:rsidRPr="00113F17">
        <w:rPr>
          <w:rFonts w:ascii="Times New Roman" w:hAnsi="Times New Roman"/>
          <w:sz w:val="24"/>
        </w:rPr>
        <w:t xml:space="preserve">An example of this would be </w:t>
      </w:r>
      <w:proofErr w:type="gramStart"/>
      <w:r w:rsidRPr="00113F17">
        <w:rPr>
          <w:rFonts w:ascii="Times New Roman" w:hAnsi="Times New Roman"/>
          <w:sz w:val="24"/>
        </w:rPr>
        <w:t>how Japanese might be identified by the shape of their eyes</w:t>
      </w:r>
      <w:proofErr w:type="gramEnd"/>
      <w:r w:rsidRPr="00113F17">
        <w:rPr>
          <w:rFonts w:ascii="Times New Roman" w:hAnsi="Times New Roman"/>
          <w:sz w:val="24"/>
        </w:rPr>
        <w:t xml:space="preserve"> (Blodgett et al., 2009)</w:t>
      </w:r>
      <w:r w:rsidR="00F422D5">
        <w:rPr>
          <w:rFonts w:ascii="Times New Roman" w:hAnsi="Times New Roman"/>
          <w:sz w:val="24"/>
        </w:rPr>
        <w:t xml:space="preserve">. </w:t>
      </w:r>
      <w:r w:rsidRPr="00113F17">
        <w:rPr>
          <w:rFonts w:ascii="Times New Roman" w:hAnsi="Times New Roman"/>
          <w:sz w:val="24"/>
        </w:rPr>
        <w:t>Butryn (2002) recognizes race as “a socio-historical construct and should therefore be considered an unstable conglomeration of social meanings that are constantly being changed through political action” (p. 317)</w:t>
      </w:r>
      <w:r w:rsidR="00F422D5">
        <w:rPr>
          <w:rFonts w:ascii="Times New Roman" w:hAnsi="Times New Roman"/>
          <w:sz w:val="24"/>
        </w:rPr>
        <w:t xml:space="preserve">. </w:t>
      </w:r>
      <w:r w:rsidRPr="00113F17">
        <w:rPr>
          <w:rFonts w:ascii="Times New Roman" w:hAnsi="Times New Roman"/>
          <w:sz w:val="24"/>
        </w:rPr>
        <w:t>Duda and Allison (1990) state that race is not always a condition for “ethnic group membership” by itself, as ethnicity refers to “perceived membership and/or sense of belonging to a group that is self-ascribed and/or ascribed by others” (p. 115)</w:t>
      </w:r>
      <w:r w:rsidR="00F422D5">
        <w:rPr>
          <w:rFonts w:ascii="Times New Roman" w:hAnsi="Times New Roman"/>
          <w:sz w:val="24"/>
        </w:rPr>
        <w:t xml:space="preserve">. </w:t>
      </w:r>
      <w:r w:rsidRPr="00113F17">
        <w:rPr>
          <w:rFonts w:ascii="Times New Roman" w:hAnsi="Times New Roman"/>
          <w:sz w:val="24"/>
        </w:rPr>
        <w:t>An example would be Pacific Islanders in Australia who share common traditions and a “shared sense of identity” (Blodgett et al., 2009, p. 91)</w:t>
      </w:r>
      <w:r w:rsidR="00F422D5">
        <w:rPr>
          <w:rFonts w:ascii="Times New Roman" w:hAnsi="Times New Roman"/>
          <w:sz w:val="24"/>
        </w:rPr>
        <w:t xml:space="preserve">. </w:t>
      </w:r>
      <w:r w:rsidRPr="00113F17">
        <w:rPr>
          <w:rFonts w:ascii="Times New Roman" w:hAnsi="Times New Roman"/>
          <w:sz w:val="24"/>
        </w:rPr>
        <w:t>Religion may be understood as a “system of beliefs and practices observed by a community, supported by rituals that acknowledge, worship, communicate with, or approach the Sacred, the Divine, God (in Western cultures), or Ultimate Truth, Reality, or nirvana (in Eastern cultures)” (Koenig, 2008, p. 11)</w:t>
      </w:r>
      <w:r w:rsidR="00F422D5">
        <w:rPr>
          <w:rFonts w:ascii="Times New Roman" w:hAnsi="Times New Roman"/>
          <w:sz w:val="24"/>
        </w:rPr>
        <w:t xml:space="preserve">. </w:t>
      </w:r>
      <w:r w:rsidRPr="00113F17">
        <w:rPr>
          <w:rFonts w:ascii="Times New Roman" w:hAnsi="Times New Roman"/>
          <w:sz w:val="24"/>
        </w:rPr>
        <w:t>In North America, the monotheistic religion of Christianity is the dominant narrative, and includes the practice of prayer, reflecting on the Bible, and attending Church services (Blodgett et al., 2009)</w:t>
      </w:r>
      <w:r w:rsidR="00F422D5">
        <w:rPr>
          <w:rFonts w:ascii="Times New Roman" w:hAnsi="Times New Roman"/>
          <w:sz w:val="24"/>
        </w:rPr>
        <w:t xml:space="preserve">. </w:t>
      </w:r>
      <w:r w:rsidRPr="00113F17">
        <w:rPr>
          <w:rFonts w:ascii="Times New Roman" w:hAnsi="Times New Roman"/>
          <w:sz w:val="24"/>
        </w:rPr>
        <w:t>One’s culture often leads to the way by which one views the world around them to describe reality, which is known as one’s worldview (Koltko-Rivera, 2004)</w:t>
      </w:r>
      <w:r w:rsidR="00F422D5">
        <w:rPr>
          <w:rFonts w:ascii="Times New Roman" w:hAnsi="Times New Roman"/>
          <w:sz w:val="24"/>
        </w:rPr>
        <w:t xml:space="preserve">. </w:t>
      </w:r>
      <w:r w:rsidRPr="00113F17">
        <w:rPr>
          <w:rFonts w:ascii="Times New Roman" w:hAnsi="Times New Roman"/>
          <w:sz w:val="24"/>
        </w:rPr>
        <w:t>If one does not consider an athlete’s culture and worldview from the beginning, it may lead to ineffective services and inappropriate interventions that could potentially harm the athlete’s performance</w:t>
      </w:r>
      <w:r w:rsidR="00620D24">
        <w:rPr>
          <w:rFonts w:ascii="Times New Roman" w:hAnsi="Times New Roman"/>
          <w:sz w:val="24"/>
        </w:rPr>
        <w:t xml:space="preserve"> as well as </w:t>
      </w:r>
      <w:r w:rsidRPr="00113F17">
        <w:rPr>
          <w:rFonts w:ascii="Times New Roman" w:hAnsi="Times New Roman"/>
          <w:sz w:val="24"/>
        </w:rPr>
        <w:t>create some ethical dilemmas (Schinke et al., 2009).</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In addition to the make up of culture discussed above, Schinke, Hanrahan, and Catina (2009) expanded upon additional cultural considerations that can influence one’s sport psychology consulting relationships</w:t>
      </w:r>
      <w:r w:rsidR="00F422D5">
        <w:rPr>
          <w:rFonts w:ascii="Times New Roman" w:hAnsi="Times New Roman"/>
          <w:sz w:val="24"/>
        </w:rPr>
        <w:t xml:space="preserve">. </w:t>
      </w:r>
      <w:r w:rsidRPr="00113F17">
        <w:rPr>
          <w:rFonts w:ascii="Times New Roman" w:hAnsi="Times New Roman"/>
          <w:sz w:val="24"/>
        </w:rPr>
        <w:t>Culture entails norms, values, beliefs, and behaviors, which means that athletes and coaches with whom one works have patterns, customs and truths specific to them</w:t>
      </w:r>
      <w:r w:rsidR="00F422D5">
        <w:rPr>
          <w:rFonts w:ascii="Times New Roman" w:hAnsi="Times New Roman"/>
          <w:sz w:val="24"/>
        </w:rPr>
        <w:t xml:space="preserve">. </w:t>
      </w:r>
      <w:r w:rsidRPr="00113F17">
        <w:rPr>
          <w:rFonts w:ascii="Times New Roman" w:hAnsi="Times New Roman"/>
          <w:sz w:val="24"/>
        </w:rPr>
        <w:t>This could come in the form of how one understands personal space and time</w:t>
      </w:r>
      <w:r w:rsidR="00F422D5">
        <w:rPr>
          <w:rFonts w:ascii="Times New Roman" w:hAnsi="Times New Roman"/>
          <w:sz w:val="24"/>
        </w:rPr>
        <w:t xml:space="preserve">. </w:t>
      </w:r>
      <w:r w:rsidRPr="00113F17">
        <w:rPr>
          <w:rFonts w:ascii="Times New Roman" w:hAnsi="Times New Roman"/>
          <w:sz w:val="24"/>
        </w:rPr>
        <w:t>For example, personal space tends to be a greater distance away in mainstream North American culture, whereas it may be less in Latin American countries (Schinke et al., 2009)</w:t>
      </w:r>
      <w:r w:rsidR="00F422D5">
        <w:rPr>
          <w:rFonts w:ascii="Times New Roman" w:hAnsi="Times New Roman"/>
          <w:sz w:val="24"/>
        </w:rPr>
        <w:t xml:space="preserve">. </w:t>
      </w:r>
      <w:r w:rsidRPr="00113F17">
        <w:rPr>
          <w:rFonts w:ascii="Times New Roman" w:hAnsi="Times New Roman"/>
          <w:sz w:val="24"/>
        </w:rPr>
        <w:t>Regarding time, Western mainstream adheres to a clock-based time system, which often entails maintaining to a specific schedule, yet other scholars have found that “being on time” may not be as important in other cultures (Hanrahan, 2005, Terry, 2009).</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Sport psychology consultants should also consider the athlete’s level of acculturation (Schinke et al., 2009)</w:t>
      </w:r>
      <w:r w:rsidR="00F422D5">
        <w:rPr>
          <w:rFonts w:ascii="Times New Roman" w:hAnsi="Times New Roman"/>
          <w:sz w:val="24"/>
        </w:rPr>
        <w:t xml:space="preserve">. </w:t>
      </w:r>
      <w:r w:rsidRPr="00113F17">
        <w:rPr>
          <w:rFonts w:ascii="Times New Roman" w:hAnsi="Times New Roman"/>
          <w:sz w:val="24"/>
        </w:rPr>
        <w:t xml:space="preserve">This refers to how one changes and adapts into another culture in which </w:t>
      </w:r>
      <w:r w:rsidR="00620D24">
        <w:rPr>
          <w:rFonts w:ascii="Times New Roman" w:hAnsi="Times New Roman"/>
          <w:sz w:val="24"/>
        </w:rPr>
        <w:t xml:space="preserve">one is </w:t>
      </w:r>
      <w:r w:rsidRPr="00113F17">
        <w:rPr>
          <w:rFonts w:ascii="Times New Roman" w:hAnsi="Times New Roman"/>
          <w:sz w:val="24"/>
        </w:rPr>
        <w:t>in contact (Ward, 2008)</w:t>
      </w:r>
      <w:r w:rsidR="00F422D5">
        <w:rPr>
          <w:rFonts w:ascii="Times New Roman" w:hAnsi="Times New Roman"/>
          <w:sz w:val="24"/>
        </w:rPr>
        <w:t xml:space="preserve">. </w:t>
      </w:r>
      <w:r w:rsidRPr="00113F17">
        <w:rPr>
          <w:rFonts w:ascii="Times New Roman" w:hAnsi="Times New Roman"/>
          <w:sz w:val="24"/>
        </w:rPr>
        <w:t>How one learns to become part of one’s own culture is known as enculturalization (Ho, 1995)</w:t>
      </w:r>
      <w:r w:rsidR="00F422D5">
        <w:rPr>
          <w:rFonts w:ascii="Times New Roman" w:hAnsi="Times New Roman"/>
          <w:sz w:val="24"/>
        </w:rPr>
        <w:t xml:space="preserve">. </w:t>
      </w:r>
      <w:r w:rsidRPr="00113F17">
        <w:rPr>
          <w:rFonts w:ascii="Times New Roman" w:hAnsi="Times New Roman"/>
          <w:sz w:val="24"/>
        </w:rPr>
        <w:t>Knowing where on the spectrum of acculturation and enculturation an athlete lies is information that will allow a sport psychology consultant to cater to the athlete’s needs (Kontos &amp; Breland-Noble, 2002)</w:t>
      </w:r>
      <w:r w:rsidR="00F422D5">
        <w:rPr>
          <w:rFonts w:ascii="Times New Roman" w:hAnsi="Times New Roman"/>
          <w:sz w:val="24"/>
        </w:rPr>
        <w:t xml:space="preserve">. </w:t>
      </w:r>
      <w:r w:rsidRPr="00113F17">
        <w:rPr>
          <w:rFonts w:ascii="Times New Roman" w:hAnsi="Times New Roman"/>
          <w:sz w:val="24"/>
        </w:rPr>
        <w:t>For example, if an American SPC is working with an international collegiate student-athlete from Mexico, being aware of how the student-athlete maintains his/her own culture and how he/she adapts to American culture could help one’s approach</w:t>
      </w:r>
      <w:r w:rsidR="00F422D5">
        <w:rPr>
          <w:rFonts w:ascii="Times New Roman" w:hAnsi="Times New Roman"/>
          <w:sz w:val="24"/>
        </w:rPr>
        <w:t xml:space="preserve">. </w:t>
      </w:r>
      <w:r w:rsidRPr="00113F17">
        <w:rPr>
          <w:rFonts w:ascii="Times New Roman" w:hAnsi="Times New Roman"/>
          <w:sz w:val="24"/>
        </w:rPr>
        <w:t>Sport psychology consultants should also recognize whether one comes from an individualistic or collectivistic culture, as it places either the self or others in the forefront of any decision (Schinke et al., 2009)</w:t>
      </w:r>
      <w:r w:rsidR="00F422D5">
        <w:rPr>
          <w:rFonts w:ascii="Times New Roman" w:hAnsi="Times New Roman"/>
          <w:sz w:val="24"/>
        </w:rPr>
        <w:t xml:space="preserve">. </w:t>
      </w:r>
      <w:r w:rsidRPr="00113F17">
        <w:rPr>
          <w:rFonts w:ascii="Times New Roman" w:hAnsi="Times New Roman"/>
          <w:sz w:val="24"/>
        </w:rPr>
        <w:t>Individualistic societies, such as the United States and Canada “foster a unique sense of self and autonomy</w:t>
      </w:r>
      <w:r w:rsidR="006F3918">
        <w:rPr>
          <w:rFonts w:ascii="Times New Roman" w:hAnsi="Times New Roman"/>
          <w:sz w:val="24"/>
        </w:rPr>
        <w:t>,</w:t>
      </w:r>
      <w:r w:rsidRPr="00113F17">
        <w:rPr>
          <w:rFonts w:ascii="Times New Roman" w:hAnsi="Times New Roman"/>
          <w:sz w:val="24"/>
        </w:rPr>
        <w:t>” whereas collectivistic societies favor the desire of the group and emphasize cooperation and cohesion (Shinke et al., 2009, p. 7)</w:t>
      </w:r>
      <w:r w:rsidR="00F422D5">
        <w:rPr>
          <w:rFonts w:ascii="Times New Roman" w:hAnsi="Times New Roman"/>
          <w:sz w:val="24"/>
        </w:rPr>
        <w:t xml:space="preserve">. </w:t>
      </w:r>
      <w:r w:rsidRPr="00113F17">
        <w:rPr>
          <w:rFonts w:ascii="Times New Roman" w:hAnsi="Times New Roman"/>
          <w:sz w:val="24"/>
        </w:rPr>
        <w:t>Examples of collectivistic cultures include China and Japan. Other differences between cultures could be goal-directed behavior and issues of masculinity and femininity (Blodgett et al., 2009)</w:t>
      </w:r>
      <w:r w:rsidR="00F422D5">
        <w:rPr>
          <w:rFonts w:ascii="Times New Roman" w:hAnsi="Times New Roman"/>
          <w:sz w:val="24"/>
        </w:rPr>
        <w:t xml:space="preserve">. </w:t>
      </w:r>
      <w:r w:rsidRPr="00113F17">
        <w:rPr>
          <w:rFonts w:ascii="Times New Roman" w:hAnsi="Times New Roman"/>
          <w:sz w:val="24"/>
        </w:rPr>
        <w:t xml:space="preserve">Goal-directed behavior examines motivations behind </w:t>
      </w:r>
      <w:proofErr w:type="gramStart"/>
      <w:r w:rsidRPr="00113F17">
        <w:rPr>
          <w:rFonts w:ascii="Times New Roman" w:hAnsi="Times New Roman"/>
          <w:sz w:val="24"/>
        </w:rPr>
        <w:t>participation,</w:t>
      </w:r>
      <w:proofErr w:type="gramEnd"/>
      <w:r w:rsidRPr="00113F17">
        <w:rPr>
          <w:rFonts w:ascii="Times New Roman" w:hAnsi="Times New Roman"/>
          <w:sz w:val="24"/>
        </w:rPr>
        <w:t xml:space="preserve"> such as whether one may be more process or outcome oriented</w:t>
      </w:r>
      <w:r w:rsidR="00F422D5">
        <w:rPr>
          <w:rFonts w:ascii="Times New Roman" w:hAnsi="Times New Roman"/>
          <w:sz w:val="24"/>
        </w:rPr>
        <w:t xml:space="preserve">. </w:t>
      </w:r>
      <w:r w:rsidRPr="00113F17">
        <w:rPr>
          <w:rFonts w:ascii="Times New Roman" w:hAnsi="Times New Roman"/>
          <w:sz w:val="24"/>
        </w:rPr>
        <w:t xml:space="preserve">Regarding potential issues involving masculinity and femininity could be found in traditional views of gender in Korean and Latin American culture, as males within those cultures may not be as accepting of female athletes and/or female sport psychology consultants (Blodgett et al., 2009). Although this paper </w:t>
      </w:r>
      <w:r w:rsidR="00875057">
        <w:rPr>
          <w:rFonts w:ascii="Times New Roman" w:hAnsi="Times New Roman"/>
          <w:sz w:val="24"/>
        </w:rPr>
        <w:t>does</w:t>
      </w:r>
      <w:r w:rsidRPr="00113F17">
        <w:rPr>
          <w:rFonts w:ascii="Times New Roman" w:hAnsi="Times New Roman"/>
          <w:sz w:val="24"/>
        </w:rPr>
        <w:t xml:space="preserve"> not discuss how the factors above influence specific cultures (i.e., Asian</w:t>
      </w:r>
      <w:r w:rsidR="0030683B">
        <w:rPr>
          <w:rFonts w:ascii="Times New Roman" w:hAnsi="Times New Roman"/>
          <w:sz w:val="24"/>
        </w:rPr>
        <w:t xml:space="preserve"> </w:t>
      </w:r>
      <w:r w:rsidRPr="00113F17">
        <w:rPr>
          <w:rFonts w:ascii="Times New Roman" w:hAnsi="Times New Roman"/>
          <w:sz w:val="24"/>
        </w:rPr>
        <w:t>Americans, African</w:t>
      </w:r>
      <w:r w:rsidR="0030683B">
        <w:rPr>
          <w:rFonts w:ascii="Times New Roman" w:hAnsi="Times New Roman"/>
          <w:sz w:val="24"/>
        </w:rPr>
        <w:t xml:space="preserve"> </w:t>
      </w:r>
      <w:r w:rsidRPr="00113F17">
        <w:rPr>
          <w:rFonts w:ascii="Times New Roman" w:hAnsi="Times New Roman"/>
          <w:sz w:val="24"/>
        </w:rPr>
        <w:t>Americans, Latinos, Native Americans, Middle-Eastern, etc.), it is important to gain understanding of different cultural groups and how they view various helping professions, specifically sport psychology practitioners</w:t>
      </w:r>
      <w:r w:rsidR="00F422D5">
        <w:rPr>
          <w:rFonts w:ascii="Times New Roman" w:hAnsi="Times New Roman"/>
          <w:sz w:val="24"/>
        </w:rPr>
        <w:t xml:space="preserve">. </w:t>
      </w:r>
      <w:r w:rsidRPr="00113F17">
        <w:rPr>
          <w:rFonts w:ascii="Times New Roman" w:hAnsi="Times New Roman"/>
          <w:sz w:val="24"/>
        </w:rPr>
        <w:t>There are multiple textbooks and articles in which one may find such useful information (Kontos &amp; Arguello, 2005; Kontos &amp; Breland-Noble, 2002; Pedersen et al., 2008; Schinke &amp; Hanrahan, 2009).</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When one becomes aware of the information above, it will begin the process of becoming culturally competent, which, as stated previously, is understood as being able to consult and interact with others from various cultures (Kontos &amp; Breland-Noble, 2002)</w:t>
      </w:r>
      <w:r w:rsidR="00F422D5">
        <w:rPr>
          <w:rFonts w:ascii="Times New Roman" w:hAnsi="Times New Roman"/>
          <w:sz w:val="24"/>
        </w:rPr>
        <w:t xml:space="preserve">. </w:t>
      </w:r>
      <w:r w:rsidR="00620D24">
        <w:rPr>
          <w:rFonts w:ascii="Times New Roman" w:hAnsi="Times New Roman"/>
          <w:sz w:val="24"/>
        </w:rPr>
        <w:t>C</w:t>
      </w:r>
      <w:r w:rsidRPr="00113F17">
        <w:rPr>
          <w:rFonts w:ascii="Times New Roman" w:hAnsi="Times New Roman"/>
          <w:sz w:val="24"/>
        </w:rPr>
        <w:t>ultural awareness</w:t>
      </w:r>
      <w:r w:rsidR="00620D24">
        <w:rPr>
          <w:rFonts w:ascii="Times New Roman" w:hAnsi="Times New Roman"/>
          <w:sz w:val="24"/>
        </w:rPr>
        <w:t xml:space="preserve"> </w:t>
      </w:r>
      <w:r w:rsidRPr="00113F17">
        <w:rPr>
          <w:rFonts w:ascii="Times New Roman" w:hAnsi="Times New Roman"/>
          <w:sz w:val="24"/>
        </w:rPr>
        <w:t>is necessary for sport psychology consultants to recognize; however, one must go beyond just awareness and also become more culturally knowledgeable and develop the appropriate multicultural counseling skills and strategies to move towards becoming culturally competent (Gill &amp; Kampoff, 2010)</w:t>
      </w:r>
      <w:r w:rsidR="00F422D5">
        <w:rPr>
          <w:rFonts w:ascii="Times New Roman" w:hAnsi="Times New Roman"/>
          <w:sz w:val="24"/>
        </w:rPr>
        <w:t xml:space="preserve">. </w:t>
      </w:r>
      <w:r w:rsidRPr="00113F17">
        <w:rPr>
          <w:rFonts w:ascii="Times New Roman" w:hAnsi="Times New Roman"/>
          <w:sz w:val="24"/>
        </w:rPr>
        <w:t>It is important to include all three aspects and have a healthy balance within one’s training, as an overemphasis on just one of these steps may lead to an inadequate perspective of becoming competent (Pedersen, 2008)</w:t>
      </w:r>
      <w:r w:rsidR="00F422D5">
        <w:rPr>
          <w:rFonts w:ascii="Times New Roman" w:hAnsi="Times New Roman"/>
          <w:sz w:val="24"/>
        </w:rPr>
        <w:t xml:space="preserve">. </w:t>
      </w:r>
      <w:r w:rsidRPr="00113F17">
        <w:rPr>
          <w:rFonts w:ascii="Times New Roman" w:hAnsi="Times New Roman"/>
          <w:sz w:val="24"/>
        </w:rPr>
        <w:t>Cross-cultural counseling literature also emphasizes the importance of such steps so one may avoid becoming culturally encapsulated</w:t>
      </w:r>
      <w:r w:rsidR="00F422D5">
        <w:rPr>
          <w:rFonts w:ascii="Times New Roman" w:hAnsi="Times New Roman"/>
          <w:sz w:val="24"/>
        </w:rPr>
        <w:t xml:space="preserve">. </w:t>
      </w:r>
      <w:r w:rsidRPr="00113F17">
        <w:rPr>
          <w:rFonts w:ascii="Times New Roman" w:hAnsi="Times New Roman"/>
          <w:sz w:val="24"/>
        </w:rPr>
        <w:t xml:space="preserve">Both Wrenn (1962) and Pedersen (2000) discuss cultural encapsulation in length, which is when one uses </w:t>
      </w:r>
      <w:r w:rsidR="00620D24">
        <w:rPr>
          <w:rFonts w:ascii="Times New Roman" w:hAnsi="Times New Roman"/>
          <w:sz w:val="24"/>
        </w:rPr>
        <w:t>his/her</w:t>
      </w:r>
      <w:r w:rsidRPr="00113F17">
        <w:rPr>
          <w:rFonts w:ascii="Times New Roman" w:hAnsi="Times New Roman"/>
          <w:sz w:val="24"/>
        </w:rPr>
        <w:t xml:space="preserve"> own worldview or perspective of the world when working with a client</w:t>
      </w:r>
      <w:r w:rsidR="00F422D5">
        <w:rPr>
          <w:rFonts w:ascii="Times New Roman" w:hAnsi="Times New Roman"/>
          <w:sz w:val="24"/>
        </w:rPr>
        <w:t xml:space="preserve">. </w:t>
      </w:r>
      <w:r w:rsidRPr="00113F17">
        <w:rPr>
          <w:rFonts w:ascii="Times New Roman" w:hAnsi="Times New Roman"/>
          <w:sz w:val="24"/>
        </w:rPr>
        <w:t>Although this stems from counseling, it is extremely relevant to cultural sport psychology.</w:t>
      </w:r>
    </w:p>
    <w:p w:rsidR="00620D24" w:rsidRDefault="001C238E">
      <w:pPr>
        <w:spacing w:after="0" w:line="480" w:lineRule="auto"/>
        <w:ind w:firstLine="720"/>
        <w:rPr>
          <w:rFonts w:ascii="Times New Roman" w:hAnsi="Times New Roman"/>
          <w:sz w:val="24"/>
        </w:rPr>
      </w:pPr>
      <w:r w:rsidRPr="00113F17">
        <w:rPr>
          <w:rFonts w:ascii="Times New Roman" w:hAnsi="Times New Roman"/>
          <w:sz w:val="24"/>
        </w:rPr>
        <w:t>Recently, scholars within the field of sport psychology have developed a movement called cultural sport psychology (Schinke &amp; Hanrahan, 2009)</w:t>
      </w:r>
      <w:r w:rsidR="00F422D5">
        <w:rPr>
          <w:rFonts w:ascii="Times New Roman" w:hAnsi="Times New Roman"/>
          <w:sz w:val="24"/>
        </w:rPr>
        <w:t xml:space="preserve">. </w:t>
      </w:r>
      <w:r w:rsidRPr="00113F17">
        <w:rPr>
          <w:rFonts w:ascii="Times New Roman" w:hAnsi="Times New Roman"/>
          <w:sz w:val="24"/>
        </w:rPr>
        <w:t>This places “culture” as an integral part of being able to understand oneself and others, which means being aware of one’s race, ethnicity, gender, sexuality, geographic location, religion</w:t>
      </w:r>
      <w:r w:rsidRPr="00113F17">
        <w:rPr>
          <w:rFonts w:ascii="Times New Roman" w:hAnsi="Times New Roman"/>
          <w:i/>
          <w:sz w:val="24"/>
        </w:rPr>
        <w:t xml:space="preserve"> </w:t>
      </w:r>
      <w:r w:rsidRPr="00113F17">
        <w:rPr>
          <w:rFonts w:ascii="Times New Roman" w:hAnsi="Times New Roman"/>
          <w:sz w:val="24"/>
        </w:rPr>
        <w:t>and</w:t>
      </w:r>
      <w:r w:rsidRPr="00113F17">
        <w:rPr>
          <w:rFonts w:ascii="Times New Roman" w:hAnsi="Times New Roman"/>
          <w:i/>
          <w:sz w:val="24"/>
        </w:rPr>
        <w:t xml:space="preserve"> </w:t>
      </w:r>
      <w:r w:rsidRPr="00113F17">
        <w:rPr>
          <w:rFonts w:ascii="Times New Roman" w:hAnsi="Times New Roman"/>
          <w:sz w:val="24"/>
        </w:rPr>
        <w:t>spirituality</w:t>
      </w:r>
      <w:r w:rsidRPr="00113F17">
        <w:rPr>
          <w:rFonts w:ascii="Times New Roman" w:hAnsi="Times New Roman"/>
          <w:i/>
          <w:sz w:val="24"/>
        </w:rPr>
        <w:t xml:space="preserve"> </w:t>
      </w:r>
      <w:r w:rsidRPr="00113F17">
        <w:rPr>
          <w:rFonts w:ascii="Times New Roman" w:hAnsi="Times New Roman"/>
          <w:sz w:val="24"/>
        </w:rPr>
        <w:t>as part of one’s culture (Ryba, 2009; Schinke, Hanrahan, &amp; Catina, 2009)</w:t>
      </w:r>
      <w:r w:rsidR="00F422D5">
        <w:rPr>
          <w:rFonts w:ascii="Times New Roman" w:hAnsi="Times New Roman"/>
          <w:sz w:val="24"/>
        </w:rPr>
        <w:t xml:space="preserve">. </w:t>
      </w:r>
      <w:r w:rsidRPr="00113F17">
        <w:rPr>
          <w:rFonts w:ascii="Times New Roman" w:hAnsi="Times New Roman"/>
          <w:sz w:val="24"/>
        </w:rPr>
        <w:t>Although strides have been taken to address culture within sport psychology, it is a field that has failed to make diversity a meaningful issue, which has been expressed by members of the Association for Applied Sport Psychology (Fisher &amp; Roper, in press).</w:t>
      </w:r>
    </w:p>
    <w:p w:rsidR="001C238E" w:rsidRPr="00113F17" w:rsidRDefault="001C238E" w:rsidP="00113F17">
      <w:pPr>
        <w:spacing w:after="0" w:line="480" w:lineRule="auto"/>
        <w:outlineLvl w:val="0"/>
        <w:rPr>
          <w:rFonts w:ascii="Times New Roman" w:hAnsi="Times New Roman"/>
          <w:sz w:val="24"/>
        </w:rPr>
      </w:pPr>
      <w:r w:rsidRPr="00113F17">
        <w:rPr>
          <w:rFonts w:ascii="Times New Roman" w:hAnsi="Times New Roman"/>
          <w:sz w:val="24"/>
        </w:rPr>
        <w:tab/>
        <w:t>Shinke et al. (2009) have discussed multiple consequences that could occur if one ignores cultural sport psychology</w:t>
      </w:r>
      <w:r w:rsidR="00F422D5">
        <w:rPr>
          <w:rFonts w:ascii="Times New Roman" w:hAnsi="Times New Roman"/>
          <w:sz w:val="24"/>
        </w:rPr>
        <w:t xml:space="preserve">. </w:t>
      </w:r>
      <w:r w:rsidRPr="00113F17">
        <w:rPr>
          <w:rFonts w:ascii="Times New Roman" w:hAnsi="Times New Roman"/>
          <w:sz w:val="24"/>
        </w:rPr>
        <w:t>One consequence is that a sport psychology consultant could misinterpret cultural norms of the athlete or coach with whom one is working, which could lead to attrition of athletes from that culture seeking your services and/or early termination of the consulting relationship</w:t>
      </w:r>
      <w:r w:rsidR="00F422D5">
        <w:rPr>
          <w:rFonts w:ascii="Times New Roman" w:hAnsi="Times New Roman"/>
          <w:sz w:val="24"/>
        </w:rPr>
        <w:t xml:space="preserve">. </w:t>
      </w:r>
      <w:r w:rsidRPr="00113F17">
        <w:rPr>
          <w:rFonts w:ascii="Times New Roman" w:hAnsi="Times New Roman"/>
          <w:sz w:val="24"/>
        </w:rPr>
        <w:t>An example of this might be having different expectations for the sport psychology relationship, which could simply be the structure of time</w:t>
      </w:r>
      <w:r w:rsidR="00F422D5">
        <w:rPr>
          <w:rFonts w:ascii="Times New Roman" w:hAnsi="Times New Roman"/>
          <w:sz w:val="24"/>
        </w:rPr>
        <w:t xml:space="preserve">. </w:t>
      </w:r>
      <w:r w:rsidRPr="00113F17">
        <w:rPr>
          <w:rFonts w:ascii="Times New Roman" w:hAnsi="Times New Roman"/>
          <w:sz w:val="24"/>
        </w:rPr>
        <w:t>If an Indian athlete does not arrive “on time” for a meeting with an American sport psychology consultant, the consultant may interpret this as a lack of commitment when this may not be the case within the athlete’s culture (Terry, 2009)</w:t>
      </w:r>
      <w:r w:rsidR="00F422D5">
        <w:rPr>
          <w:rFonts w:ascii="Times New Roman" w:hAnsi="Times New Roman"/>
          <w:sz w:val="24"/>
        </w:rPr>
        <w:t xml:space="preserve">. </w:t>
      </w:r>
      <w:r w:rsidRPr="00113F17">
        <w:rPr>
          <w:rFonts w:ascii="Times New Roman" w:hAnsi="Times New Roman"/>
          <w:sz w:val="24"/>
        </w:rPr>
        <w:t>These situations could ultimately lead to an athlete or coach to question the credibility of the services being provided by the sport psychology consultant</w:t>
      </w:r>
      <w:r w:rsidR="00F422D5">
        <w:rPr>
          <w:rFonts w:ascii="Times New Roman" w:hAnsi="Times New Roman"/>
          <w:sz w:val="24"/>
        </w:rPr>
        <w:t xml:space="preserve">. </w:t>
      </w:r>
      <w:r w:rsidRPr="00113F17">
        <w:rPr>
          <w:rFonts w:ascii="Times New Roman" w:hAnsi="Times New Roman"/>
          <w:sz w:val="24"/>
        </w:rPr>
        <w:t>Schinke et al. (2009) also state that if a consultant treats everyone the same and ignores cultural differences, such as race, one may be described as “color blind.”  In doing so, one is often unaware of power relations and privilege that come with various aspects of culture (Gill &amp; Kampoff, 2010)</w:t>
      </w:r>
      <w:r w:rsidR="00F422D5">
        <w:rPr>
          <w:rFonts w:ascii="Times New Roman" w:hAnsi="Times New Roman"/>
          <w:sz w:val="24"/>
        </w:rPr>
        <w:t xml:space="preserve">. </w:t>
      </w:r>
      <w:r w:rsidRPr="00113F17">
        <w:rPr>
          <w:rFonts w:ascii="Times New Roman" w:hAnsi="Times New Roman"/>
          <w:sz w:val="24"/>
        </w:rPr>
        <w:t xml:space="preserve">Therefore, if sport psychology consultants take the appropriate steps in moving towards cultural competence and accepting cultural sport psychology, they “must be inclusive of </w:t>
      </w:r>
      <w:r w:rsidRPr="00113F17">
        <w:rPr>
          <w:rFonts w:ascii="Times New Roman" w:hAnsi="Times New Roman"/>
          <w:i/>
          <w:sz w:val="24"/>
        </w:rPr>
        <w:t>all</w:t>
      </w:r>
      <w:r w:rsidRPr="00113F17">
        <w:rPr>
          <w:rFonts w:ascii="Times New Roman" w:hAnsi="Times New Roman"/>
          <w:sz w:val="24"/>
        </w:rPr>
        <w:t xml:space="preserve"> individuals” and will be better equipped to work with athletes and coaches from different cultures (Gill &amp; Kampoff, 2010, p. 69)</w:t>
      </w:r>
      <w:r w:rsidR="00F422D5">
        <w:rPr>
          <w:rFonts w:ascii="Times New Roman" w:hAnsi="Times New Roman"/>
          <w:sz w:val="24"/>
        </w:rPr>
        <w:t xml:space="preserve">. </w:t>
      </w:r>
      <w:r w:rsidRPr="00113F17">
        <w:rPr>
          <w:rFonts w:ascii="Times New Roman" w:hAnsi="Times New Roman"/>
          <w:sz w:val="24"/>
        </w:rPr>
        <w:t>To address such cultural issues, various theoretical models have been offered as a way to “do” and conceptualize cultural sport psychology.</w:t>
      </w:r>
    </w:p>
    <w:p w:rsidR="001C238E" w:rsidRPr="00113F17" w:rsidRDefault="001C238E" w:rsidP="00113F17">
      <w:pPr>
        <w:spacing w:after="0" w:line="480" w:lineRule="auto"/>
        <w:outlineLvl w:val="0"/>
        <w:rPr>
          <w:rFonts w:ascii="Times New Roman" w:hAnsi="Times New Roman"/>
          <w:b/>
          <w:sz w:val="24"/>
        </w:rPr>
      </w:pPr>
      <w:r w:rsidRPr="00113F17">
        <w:rPr>
          <w:rFonts w:ascii="Times New Roman" w:hAnsi="Times New Roman"/>
          <w:b/>
          <w:sz w:val="24"/>
        </w:rPr>
        <w:t>Cultural Sport Psychology Models</w:t>
      </w:r>
    </w:p>
    <w:p w:rsidR="001C238E" w:rsidRPr="00113F17" w:rsidRDefault="001C238E" w:rsidP="00113F17">
      <w:pPr>
        <w:spacing w:after="0" w:line="480" w:lineRule="auto"/>
        <w:outlineLvl w:val="0"/>
        <w:rPr>
          <w:rFonts w:ascii="Times New Roman" w:hAnsi="Times New Roman"/>
          <w:sz w:val="24"/>
        </w:rPr>
      </w:pPr>
      <w:r w:rsidRPr="00113F17">
        <w:rPr>
          <w:rFonts w:ascii="Times New Roman" w:hAnsi="Times New Roman"/>
          <w:sz w:val="24"/>
        </w:rPr>
        <w:tab/>
        <w:t>Cultural aspects have yet to receive much attention in traditional sport psychology (Schinke &amp; Hanrahan, 2009), and therefore, have lacked theoretical models that may help researchers and practitioners include culture within their work</w:t>
      </w:r>
      <w:r w:rsidR="00F422D5">
        <w:rPr>
          <w:rFonts w:ascii="Times New Roman" w:hAnsi="Times New Roman"/>
          <w:sz w:val="24"/>
        </w:rPr>
        <w:t xml:space="preserve">. </w:t>
      </w:r>
      <w:r w:rsidRPr="00113F17">
        <w:rPr>
          <w:rFonts w:ascii="Times New Roman" w:hAnsi="Times New Roman"/>
          <w:sz w:val="24"/>
        </w:rPr>
        <w:t>However, despite a perceived lack of importance of diversity and culture within sport psychology, specifically within the Association for Applied Sport Psychology (AASP) (Fisher &amp; Roper, in press), there are scholars who have offered frameworks that are conducive to the inclusion of culture (Fisher, Butryn, &amp; Roper, 2003, Fisher, Butryn, &amp; Roper, 2005, Fisher, Roper, &amp; Butryn, 2009, Gill &amp; Kampoff, 2009, 2010, Ryba &amp; Wright, 2005)</w:t>
      </w:r>
      <w:r w:rsidR="00F422D5">
        <w:rPr>
          <w:rFonts w:ascii="Times New Roman" w:hAnsi="Times New Roman"/>
          <w:sz w:val="24"/>
        </w:rPr>
        <w:t xml:space="preserve">. </w:t>
      </w:r>
      <w:r w:rsidRPr="00113F17">
        <w:rPr>
          <w:rFonts w:ascii="Times New Roman" w:hAnsi="Times New Roman"/>
          <w:sz w:val="24"/>
        </w:rPr>
        <w:t>Two predominant models include a cultural studies approach (Fisher et al., 2003, Ryba &amp; Wright, 2005) and a multicultural psychology approach (Gill &amp; Kampoff, 2009).</w:t>
      </w:r>
    </w:p>
    <w:p w:rsidR="001C238E" w:rsidRPr="00113F17" w:rsidRDefault="001C238E" w:rsidP="00113F17">
      <w:pPr>
        <w:spacing w:after="0" w:line="480" w:lineRule="auto"/>
        <w:outlineLvl w:val="0"/>
        <w:rPr>
          <w:rFonts w:ascii="Times New Roman" w:hAnsi="Times New Roman"/>
          <w:sz w:val="24"/>
        </w:rPr>
      </w:pPr>
      <w:r w:rsidRPr="00113F17">
        <w:rPr>
          <w:rFonts w:ascii="Times New Roman" w:hAnsi="Times New Roman"/>
          <w:sz w:val="24"/>
        </w:rPr>
        <w:tab/>
        <w:t xml:space="preserve">Fisher, Butryn, and Roper (2003), </w:t>
      </w:r>
      <w:r w:rsidR="00EF378D">
        <w:rPr>
          <w:rFonts w:ascii="Times New Roman" w:hAnsi="Times New Roman"/>
          <w:sz w:val="24"/>
        </w:rPr>
        <w:t xml:space="preserve">have brought </w:t>
      </w:r>
      <w:r w:rsidRPr="00113F17">
        <w:rPr>
          <w:rFonts w:ascii="Times New Roman" w:hAnsi="Times New Roman"/>
          <w:sz w:val="24"/>
        </w:rPr>
        <w:t>to light the importance of concepts, such as power, privilege, and praxis</w:t>
      </w:r>
      <w:r w:rsidR="00D216CC">
        <w:rPr>
          <w:rFonts w:ascii="Times New Roman" w:hAnsi="Times New Roman"/>
          <w:sz w:val="24"/>
        </w:rPr>
        <w:t xml:space="preserve"> </w:t>
      </w:r>
      <w:r w:rsidR="00D216CC" w:rsidRPr="00113F17">
        <w:rPr>
          <w:rFonts w:ascii="Times New Roman" w:hAnsi="Times New Roman"/>
          <w:sz w:val="24"/>
        </w:rPr>
        <w:t>(Fisher, Butryn, &amp; Roper, 2005; Fisher, Roper &amp; Butryn, 2009; Ryba &amp; Wright, 2005)</w:t>
      </w:r>
      <w:r w:rsidR="00F422D5">
        <w:rPr>
          <w:rFonts w:ascii="Times New Roman" w:hAnsi="Times New Roman"/>
          <w:sz w:val="24"/>
        </w:rPr>
        <w:t xml:space="preserve">. </w:t>
      </w:r>
      <w:r w:rsidRPr="00113F17">
        <w:rPr>
          <w:rFonts w:ascii="Times New Roman" w:hAnsi="Times New Roman"/>
          <w:sz w:val="24"/>
        </w:rPr>
        <w:t>Power may be understood as being either structural or cultural</w:t>
      </w:r>
      <w:r w:rsidR="00F422D5">
        <w:rPr>
          <w:rFonts w:ascii="Times New Roman" w:hAnsi="Times New Roman"/>
          <w:sz w:val="24"/>
        </w:rPr>
        <w:t xml:space="preserve">. </w:t>
      </w:r>
      <w:r w:rsidRPr="00113F17">
        <w:rPr>
          <w:rFonts w:ascii="Times New Roman" w:hAnsi="Times New Roman"/>
          <w:sz w:val="24"/>
        </w:rPr>
        <w:t>Structural refers to ones social status, whereas “cultural power is described as relational rather than hierarchical” (Fisher et al., 2003, p. 395)</w:t>
      </w:r>
      <w:r w:rsidR="00F422D5">
        <w:rPr>
          <w:rFonts w:ascii="Times New Roman" w:hAnsi="Times New Roman"/>
          <w:sz w:val="24"/>
        </w:rPr>
        <w:t xml:space="preserve">. </w:t>
      </w:r>
      <w:r w:rsidRPr="00113F17">
        <w:rPr>
          <w:rFonts w:ascii="Times New Roman" w:hAnsi="Times New Roman"/>
          <w:sz w:val="24"/>
        </w:rPr>
        <w:t>Privilege represents some form of favor or power</w:t>
      </w:r>
      <w:r w:rsidR="00F422D5">
        <w:rPr>
          <w:rFonts w:ascii="Times New Roman" w:hAnsi="Times New Roman"/>
          <w:sz w:val="24"/>
        </w:rPr>
        <w:t xml:space="preserve">. </w:t>
      </w:r>
      <w:r w:rsidRPr="00113F17">
        <w:rPr>
          <w:rFonts w:ascii="Times New Roman" w:hAnsi="Times New Roman"/>
          <w:sz w:val="24"/>
        </w:rPr>
        <w:t>Lastly, praxis is “the integration of theory, research, and practice” (Fisher et al., 2003, p. 397)</w:t>
      </w:r>
      <w:r w:rsidR="00F422D5">
        <w:rPr>
          <w:rFonts w:ascii="Times New Roman" w:hAnsi="Times New Roman"/>
          <w:sz w:val="24"/>
        </w:rPr>
        <w:t xml:space="preserve">. </w:t>
      </w:r>
      <w:r w:rsidRPr="00113F17">
        <w:rPr>
          <w:rFonts w:ascii="Times New Roman" w:hAnsi="Times New Roman"/>
          <w:sz w:val="24"/>
        </w:rPr>
        <w:t>Being aware of such ideas has led to the critique of dominant sport psychology practices, an increased awareness of how one views athletes, as well as themselves within the context of sport, interdisciplinary approaches, and encouraging social justice projects (Fisher et al., 2005, 2009; Ryba et Wright, 2005),</w:t>
      </w:r>
    </w:p>
    <w:p w:rsidR="001C238E" w:rsidRPr="00113F17" w:rsidRDefault="001C238E" w:rsidP="00113F17">
      <w:pPr>
        <w:spacing w:after="0" w:line="480" w:lineRule="auto"/>
        <w:outlineLvl w:val="0"/>
        <w:rPr>
          <w:rFonts w:ascii="Times New Roman" w:hAnsi="Times New Roman"/>
          <w:sz w:val="24"/>
        </w:rPr>
      </w:pPr>
      <w:r w:rsidRPr="00113F17">
        <w:rPr>
          <w:rFonts w:ascii="Times New Roman" w:hAnsi="Times New Roman"/>
          <w:sz w:val="24"/>
        </w:rPr>
        <w:tab/>
        <w:t>In practicing a cultural studies model, Ryba and Wright (2005) spoke of the emerging model</w:t>
      </w:r>
      <w:r w:rsidR="00F422D5">
        <w:rPr>
          <w:rFonts w:ascii="Times New Roman" w:hAnsi="Times New Roman"/>
          <w:sz w:val="24"/>
        </w:rPr>
        <w:t xml:space="preserve">. </w:t>
      </w:r>
      <w:r w:rsidRPr="00113F17">
        <w:rPr>
          <w:rFonts w:ascii="Times New Roman" w:hAnsi="Times New Roman"/>
          <w:sz w:val="24"/>
        </w:rPr>
        <w:t>The components of this model included “cultural studies, service learning and social justice, and qualitative research” (p. 203)</w:t>
      </w:r>
      <w:r w:rsidR="00F422D5">
        <w:rPr>
          <w:rFonts w:ascii="Times New Roman" w:hAnsi="Times New Roman"/>
          <w:sz w:val="24"/>
        </w:rPr>
        <w:t xml:space="preserve">. </w:t>
      </w:r>
      <w:r w:rsidRPr="00113F17">
        <w:rPr>
          <w:rFonts w:ascii="Times New Roman" w:hAnsi="Times New Roman"/>
          <w:sz w:val="24"/>
        </w:rPr>
        <w:t>Thus, when used within sport psychology it acknowledges the use of multiple discourses and sees performance enhancement as a tool for empowerment for athletes</w:t>
      </w:r>
      <w:r w:rsidR="00F422D5">
        <w:rPr>
          <w:rFonts w:ascii="Times New Roman" w:hAnsi="Times New Roman"/>
          <w:sz w:val="24"/>
        </w:rPr>
        <w:t xml:space="preserve">. </w:t>
      </w:r>
      <w:r w:rsidRPr="00113F17">
        <w:rPr>
          <w:rFonts w:ascii="Times New Roman" w:hAnsi="Times New Roman"/>
          <w:sz w:val="24"/>
        </w:rPr>
        <w:t>Fisher et al. (2005) also encouraged practical applications towards praxis and social justice</w:t>
      </w:r>
      <w:r w:rsidR="00F422D5">
        <w:rPr>
          <w:rFonts w:ascii="Times New Roman" w:hAnsi="Times New Roman"/>
          <w:sz w:val="24"/>
        </w:rPr>
        <w:t xml:space="preserve">. </w:t>
      </w:r>
      <w:r w:rsidRPr="00113F17">
        <w:rPr>
          <w:rFonts w:ascii="Times New Roman" w:hAnsi="Times New Roman"/>
          <w:sz w:val="24"/>
        </w:rPr>
        <w:t>The authors included a list of various groups/programs that sport psychology practi</w:t>
      </w:r>
      <w:r w:rsidR="00F01A1B">
        <w:rPr>
          <w:rFonts w:ascii="Times New Roman" w:hAnsi="Times New Roman"/>
          <w:sz w:val="24"/>
        </w:rPr>
        <w:t>ti</w:t>
      </w:r>
      <w:r w:rsidRPr="00113F17">
        <w:rPr>
          <w:rFonts w:ascii="Times New Roman" w:hAnsi="Times New Roman"/>
          <w:sz w:val="24"/>
        </w:rPr>
        <w:t>oners may enter into in order to promote social justice and be examples to student-athletes</w:t>
      </w:r>
      <w:r w:rsidR="00F422D5">
        <w:rPr>
          <w:rFonts w:ascii="Times New Roman" w:hAnsi="Times New Roman"/>
          <w:sz w:val="24"/>
        </w:rPr>
        <w:t xml:space="preserve">. </w:t>
      </w:r>
      <w:r w:rsidRPr="00113F17">
        <w:rPr>
          <w:rFonts w:ascii="Times New Roman" w:hAnsi="Times New Roman"/>
          <w:sz w:val="24"/>
        </w:rPr>
        <w:t>Overall, a cultural studies approach assumes interdisciplinary work is necessary, accepts qualitative research, and attempts to heighten the awareness of sociocultural differences.</w:t>
      </w:r>
    </w:p>
    <w:p w:rsidR="001C238E" w:rsidRPr="00113F17" w:rsidRDefault="001C238E" w:rsidP="00113F17">
      <w:pPr>
        <w:spacing w:after="0" w:line="480" w:lineRule="auto"/>
        <w:outlineLvl w:val="0"/>
        <w:rPr>
          <w:rFonts w:ascii="Times New Roman" w:hAnsi="Times New Roman"/>
          <w:sz w:val="24"/>
        </w:rPr>
      </w:pPr>
      <w:r w:rsidRPr="00113F17">
        <w:rPr>
          <w:rFonts w:ascii="Times New Roman" w:hAnsi="Times New Roman"/>
          <w:sz w:val="24"/>
        </w:rPr>
        <w:tab/>
        <w:t xml:space="preserve">A second framework one may approach culture is the multicultural psychology framework (Gill &amp; </w:t>
      </w:r>
      <w:proofErr w:type="gramStart"/>
      <w:r w:rsidRPr="00113F17">
        <w:rPr>
          <w:rFonts w:ascii="Times New Roman" w:hAnsi="Times New Roman"/>
          <w:sz w:val="24"/>
        </w:rPr>
        <w:t>Kampoff ,</w:t>
      </w:r>
      <w:proofErr w:type="gramEnd"/>
      <w:r w:rsidRPr="00113F17">
        <w:rPr>
          <w:rFonts w:ascii="Times New Roman" w:hAnsi="Times New Roman"/>
          <w:sz w:val="24"/>
        </w:rPr>
        <w:t xml:space="preserve"> 2010)</w:t>
      </w:r>
      <w:r w:rsidR="00F422D5">
        <w:rPr>
          <w:rFonts w:ascii="Times New Roman" w:hAnsi="Times New Roman"/>
          <w:sz w:val="24"/>
        </w:rPr>
        <w:t xml:space="preserve">. </w:t>
      </w:r>
      <w:r w:rsidRPr="00113F17">
        <w:rPr>
          <w:rFonts w:ascii="Times New Roman" w:hAnsi="Times New Roman"/>
          <w:sz w:val="24"/>
        </w:rPr>
        <w:t>This is very similar to the cultural studies method; however, rather than offer an interdisciplinary approach, it stays within the discipline of psychology</w:t>
      </w:r>
      <w:r w:rsidR="00F422D5">
        <w:rPr>
          <w:rFonts w:ascii="Times New Roman" w:hAnsi="Times New Roman"/>
          <w:sz w:val="24"/>
        </w:rPr>
        <w:t xml:space="preserve">. </w:t>
      </w:r>
      <w:r w:rsidRPr="00113F17">
        <w:rPr>
          <w:rFonts w:ascii="Times New Roman" w:hAnsi="Times New Roman"/>
          <w:sz w:val="24"/>
        </w:rPr>
        <w:t>Gill and Kampoff (2010) suggest three themes for their approach</w:t>
      </w:r>
      <w:r w:rsidR="00F422D5">
        <w:rPr>
          <w:rFonts w:ascii="Times New Roman" w:hAnsi="Times New Roman"/>
          <w:sz w:val="24"/>
        </w:rPr>
        <w:t xml:space="preserve">. </w:t>
      </w:r>
      <w:r w:rsidRPr="00113F17">
        <w:rPr>
          <w:rFonts w:ascii="Times New Roman" w:hAnsi="Times New Roman"/>
          <w:sz w:val="24"/>
        </w:rPr>
        <w:t>The first is that individuals have multiple, intersecting cultural identities</w:t>
      </w:r>
      <w:r w:rsidR="00F422D5">
        <w:rPr>
          <w:rFonts w:ascii="Times New Roman" w:hAnsi="Times New Roman"/>
          <w:sz w:val="24"/>
        </w:rPr>
        <w:t xml:space="preserve">. </w:t>
      </w:r>
      <w:r w:rsidRPr="00113F17">
        <w:rPr>
          <w:rFonts w:ascii="Times New Roman" w:hAnsi="Times New Roman"/>
          <w:sz w:val="24"/>
        </w:rPr>
        <w:t>This takes into account all aspects of a person, such as race, ethnicity, sexual orientation, spirituality, as well as others</w:t>
      </w:r>
      <w:r w:rsidR="00F422D5">
        <w:rPr>
          <w:rFonts w:ascii="Times New Roman" w:hAnsi="Times New Roman"/>
          <w:sz w:val="24"/>
        </w:rPr>
        <w:t xml:space="preserve">. </w:t>
      </w:r>
      <w:r w:rsidRPr="00113F17">
        <w:rPr>
          <w:rFonts w:ascii="Times New Roman" w:hAnsi="Times New Roman"/>
          <w:sz w:val="24"/>
        </w:rPr>
        <w:t>They also view sport in terms of who has the power and privilege, and believe in advocating for social justice</w:t>
      </w:r>
      <w:r w:rsidR="00F422D5">
        <w:rPr>
          <w:rFonts w:ascii="Times New Roman" w:hAnsi="Times New Roman"/>
          <w:sz w:val="24"/>
        </w:rPr>
        <w:t xml:space="preserve">. </w:t>
      </w:r>
      <w:r w:rsidRPr="00113F17">
        <w:rPr>
          <w:rFonts w:ascii="Times New Roman" w:hAnsi="Times New Roman"/>
          <w:sz w:val="24"/>
        </w:rPr>
        <w:t>These three themes can all be seen within the cultural studies model.</w:t>
      </w:r>
    </w:p>
    <w:p w:rsidR="001C238E" w:rsidRPr="00113F17" w:rsidRDefault="001C238E" w:rsidP="00113F17">
      <w:pPr>
        <w:spacing w:after="0" w:line="480" w:lineRule="auto"/>
        <w:ind w:firstLine="720"/>
        <w:outlineLvl w:val="0"/>
        <w:rPr>
          <w:rFonts w:ascii="Times New Roman" w:hAnsi="Times New Roman"/>
          <w:sz w:val="24"/>
        </w:rPr>
      </w:pPr>
      <w:r w:rsidRPr="00113F17">
        <w:rPr>
          <w:rFonts w:ascii="Times New Roman" w:hAnsi="Times New Roman"/>
          <w:sz w:val="24"/>
        </w:rPr>
        <w:t>Overall, one can see that culture is relevant to all individuals</w:t>
      </w:r>
      <w:r w:rsidR="00F422D5">
        <w:rPr>
          <w:rFonts w:ascii="Times New Roman" w:hAnsi="Times New Roman"/>
          <w:sz w:val="24"/>
        </w:rPr>
        <w:t xml:space="preserve">. </w:t>
      </w:r>
      <w:r w:rsidRPr="00113F17">
        <w:rPr>
          <w:rFonts w:ascii="Times New Roman" w:hAnsi="Times New Roman"/>
          <w:sz w:val="24"/>
        </w:rPr>
        <w:t>It is also is made up of multiple components with which consultants should become more aware and integrate within their practice</w:t>
      </w:r>
      <w:r w:rsidR="00F422D5">
        <w:rPr>
          <w:rFonts w:ascii="Times New Roman" w:hAnsi="Times New Roman"/>
          <w:sz w:val="24"/>
        </w:rPr>
        <w:t xml:space="preserve">. </w:t>
      </w:r>
      <w:r w:rsidRPr="00113F17">
        <w:rPr>
          <w:rFonts w:ascii="Times New Roman" w:hAnsi="Times New Roman"/>
          <w:sz w:val="24"/>
        </w:rPr>
        <w:t>However, one specific aspect of culture that has not received much attention is spirituality</w:t>
      </w:r>
      <w:r w:rsidR="00F422D5">
        <w:rPr>
          <w:rFonts w:ascii="Times New Roman" w:hAnsi="Times New Roman"/>
          <w:sz w:val="24"/>
        </w:rPr>
        <w:t xml:space="preserve">. </w:t>
      </w:r>
      <w:r w:rsidRPr="00113F17">
        <w:rPr>
          <w:rFonts w:ascii="Times New Roman" w:hAnsi="Times New Roman"/>
          <w:sz w:val="24"/>
        </w:rPr>
        <w:t>One term associated with spirituality is faith.</w:t>
      </w:r>
    </w:p>
    <w:p w:rsidR="001C238E" w:rsidRPr="00113F17" w:rsidRDefault="001C238E" w:rsidP="00113F17">
      <w:pPr>
        <w:spacing w:after="0" w:line="480" w:lineRule="auto"/>
        <w:rPr>
          <w:rFonts w:ascii="Times New Roman" w:hAnsi="Times New Roman"/>
          <w:b/>
          <w:sz w:val="24"/>
        </w:rPr>
      </w:pPr>
      <w:r w:rsidRPr="00113F17">
        <w:rPr>
          <w:rFonts w:ascii="Times New Roman" w:hAnsi="Times New Roman"/>
          <w:b/>
          <w:sz w:val="24"/>
        </w:rPr>
        <w:t>Faith</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“Faith is inexhaustibly mysterious” (Fowler, 1981, p. xiii)</w:t>
      </w:r>
      <w:r w:rsidR="00F422D5">
        <w:rPr>
          <w:rFonts w:ascii="Times New Roman" w:hAnsi="Times New Roman"/>
          <w:sz w:val="24"/>
        </w:rPr>
        <w:t xml:space="preserve">. </w:t>
      </w:r>
      <w:r w:rsidRPr="00113F17">
        <w:rPr>
          <w:rFonts w:ascii="Times New Roman" w:hAnsi="Times New Roman"/>
          <w:sz w:val="24"/>
        </w:rPr>
        <w:t>If one attempts to define and operationalize the term “faith” one may find it hard to disagree with this statement by James Fowler</w:t>
      </w:r>
      <w:r w:rsidR="00F422D5">
        <w:rPr>
          <w:rFonts w:ascii="Times New Roman" w:hAnsi="Times New Roman"/>
          <w:sz w:val="24"/>
        </w:rPr>
        <w:t xml:space="preserve">. </w:t>
      </w:r>
      <w:r w:rsidRPr="00113F17">
        <w:rPr>
          <w:rFonts w:ascii="Times New Roman" w:hAnsi="Times New Roman"/>
          <w:sz w:val="24"/>
        </w:rPr>
        <w:t>However, such a task to conceptualize faith must be done to provide a sense of clarity for readers, as it is often ambiguous and has different meanings for different people</w:t>
      </w:r>
      <w:r w:rsidR="00F422D5">
        <w:rPr>
          <w:rFonts w:ascii="Times New Roman" w:hAnsi="Times New Roman"/>
          <w:sz w:val="24"/>
        </w:rPr>
        <w:t xml:space="preserve">. </w:t>
      </w:r>
      <w:r w:rsidRPr="00113F17">
        <w:rPr>
          <w:rFonts w:ascii="Times New Roman" w:hAnsi="Times New Roman"/>
          <w:sz w:val="24"/>
        </w:rPr>
        <w:t xml:space="preserve">A discussion of how one might define faith </w:t>
      </w:r>
      <w:r w:rsidR="000A1B4C">
        <w:rPr>
          <w:rFonts w:ascii="Times New Roman" w:hAnsi="Times New Roman"/>
          <w:sz w:val="24"/>
        </w:rPr>
        <w:t>is</w:t>
      </w:r>
      <w:r w:rsidRPr="00113F17">
        <w:rPr>
          <w:rFonts w:ascii="Times New Roman" w:hAnsi="Times New Roman"/>
          <w:sz w:val="24"/>
        </w:rPr>
        <w:t xml:space="preserve"> presented and </w:t>
      </w:r>
      <w:r w:rsidR="000A1B4C">
        <w:rPr>
          <w:rFonts w:ascii="Times New Roman" w:hAnsi="Times New Roman"/>
          <w:sz w:val="24"/>
        </w:rPr>
        <w:t>is</w:t>
      </w:r>
      <w:r w:rsidRPr="00113F17">
        <w:rPr>
          <w:rFonts w:ascii="Times New Roman" w:hAnsi="Times New Roman"/>
          <w:sz w:val="24"/>
        </w:rPr>
        <w:t xml:space="preserve"> followed by a discussion of faith development theory and how it applies to the field of sport psychology.</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The discussion of faith can be understood from one of two paradigms (Dykstra, 2005)</w:t>
      </w:r>
      <w:r w:rsidR="00F422D5">
        <w:rPr>
          <w:rFonts w:ascii="Times New Roman" w:hAnsi="Times New Roman"/>
          <w:sz w:val="24"/>
        </w:rPr>
        <w:t xml:space="preserve">. </w:t>
      </w:r>
      <w:r w:rsidRPr="00113F17">
        <w:rPr>
          <w:rFonts w:ascii="Times New Roman" w:hAnsi="Times New Roman"/>
          <w:sz w:val="24"/>
        </w:rPr>
        <w:t>The first is faith as a general human phenomenon, while the second is that faith must be in relation to God or a divine being</w:t>
      </w:r>
      <w:r w:rsidR="00F422D5">
        <w:rPr>
          <w:rFonts w:ascii="Times New Roman" w:hAnsi="Times New Roman"/>
          <w:sz w:val="24"/>
        </w:rPr>
        <w:t xml:space="preserve">. </w:t>
      </w:r>
      <w:r w:rsidRPr="00113F17">
        <w:rPr>
          <w:rFonts w:ascii="Times New Roman" w:hAnsi="Times New Roman"/>
          <w:sz w:val="24"/>
        </w:rPr>
        <w:t xml:space="preserve">In thinking of faith as a general human phenomenon, Dykstra (2005) says the following: </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Faith, in this view, is constituted by basic human activities, and accordingly, faith is a dimension of every human life, because belief, trust, and confidence in something seem inherent to being human</w:t>
      </w:r>
      <w:r w:rsidR="00F422D5">
        <w:rPr>
          <w:rFonts w:ascii="Times New Roman" w:hAnsi="Times New Roman"/>
          <w:sz w:val="24"/>
        </w:rPr>
        <w:t xml:space="preserve">. </w:t>
      </w:r>
      <w:r w:rsidRPr="00113F17">
        <w:rPr>
          <w:rFonts w:ascii="Times New Roman" w:hAnsi="Times New Roman"/>
          <w:sz w:val="24"/>
        </w:rPr>
        <w:t>Some people place their faith in material goods or personal prestige; some in certain people, communities or traditions; others in ideas or goals; still others in a transcendent Reality or Being</w:t>
      </w:r>
      <w:r w:rsidR="00F422D5">
        <w:rPr>
          <w:rFonts w:ascii="Times New Roman" w:hAnsi="Times New Roman"/>
          <w:sz w:val="24"/>
        </w:rPr>
        <w:t xml:space="preserve">. </w:t>
      </w:r>
      <w:r w:rsidRPr="00113F17">
        <w:rPr>
          <w:rFonts w:ascii="Times New Roman" w:hAnsi="Times New Roman"/>
          <w:sz w:val="24"/>
        </w:rPr>
        <w:t>But everyone, from this perspective, has some form of faith</w:t>
      </w:r>
      <w:r w:rsidR="00102202">
        <w:rPr>
          <w:rFonts w:ascii="Times New Roman" w:hAnsi="Times New Roman"/>
          <w:sz w:val="24"/>
        </w:rPr>
        <w:t>.</w:t>
      </w:r>
      <w:r w:rsidRPr="00113F17">
        <w:rPr>
          <w:rFonts w:ascii="Times New Roman" w:hAnsi="Times New Roman"/>
          <w:sz w:val="24"/>
        </w:rPr>
        <w:t xml:space="preserve"> (p. 17)</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Although the term faith is often understood within the context of religion, one can see that from this view it may or may not be the object of one’s faith</w:t>
      </w:r>
      <w:r w:rsidR="00F422D5">
        <w:rPr>
          <w:rFonts w:ascii="Times New Roman" w:hAnsi="Times New Roman"/>
          <w:sz w:val="24"/>
        </w:rPr>
        <w:t xml:space="preserve">. </w:t>
      </w:r>
      <w:r w:rsidRPr="00113F17">
        <w:rPr>
          <w:rFonts w:ascii="Times New Roman" w:hAnsi="Times New Roman"/>
          <w:sz w:val="24"/>
        </w:rPr>
        <w:t>One such scholar to use this as a basis of his understanding for his work on the development of faith is James Fowler (1981)</w:t>
      </w:r>
      <w:r w:rsidR="00F422D5">
        <w:rPr>
          <w:rFonts w:ascii="Times New Roman" w:hAnsi="Times New Roman"/>
          <w:sz w:val="24"/>
        </w:rPr>
        <w:t xml:space="preserve">. </w:t>
      </w:r>
      <w:r w:rsidRPr="00113F17">
        <w:rPr>
          <w:rFonts w:ascii="Times New Roman" w:hAnsi="Times New Roman"/>
          <w:sz w:val="24"/>
        </w:rPr>
        <w:t xml:space="preserve">In Fowler’s (1981) original stages of faith theory, he expands upon this idea:  </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Faith is not always religious in its content or context</w:t>
      </w:r>
      <w:r w:rsidR="00F422D5">
        <w:rPr>
          <w:rFonts w:ascii="Times New Roman" w:hAnsi="Times New Roman"/>
          <w:sz w:val="24"/>
        </w:rPr>
        <w:t xml:space="preserve">. </w:t>
      </w:r>
      <w:r w:rsidRPr="00113F17">
        <w:rPr>
          <w:rFonts w:ascii="Times New Roman" w:hAnsi="Times New Roman"/>
          <w:sz w:val="24"/>
        </w:rPr>
        <w:t>To ask these questions seriously of oneself or others does not necessarily mean to elicit answers about religious commitment or beliefs</w:t>
      </w:r>
      <w:r w:rsidR="00F422D5">
        <w:rPr>
          <w:rFonts w:ascii="Times New Roman" w:hAnsi="Times New Roman"/>
          <w:sz w:val="24"/>
        </w:rPr>
        <w:t xml:space="preserve">. </w:t>
      </w:r>
      <w:r w:rsidRPr="00113F17">
        <w:rPr>
          <w:rFonts w:ascii="Times New Roman" w:hAnsi="Times New Roman"/>
          <w:sz w:val="24"/>
        </w:rPr>
        <w:t xml:space="preserve">Faith is a </w:t>
      </w:r>
      <w:proofErr w:type="gramStart"/>
      <w:r w:rsidRPr="00113F17">
        <w:rPr>
          <w:rFonts w:ascii="Times New Roman" w:hAnsi="Times New Roman"/>
          <w:sz w:val="24"/>
        </w:rPr>
        <w:t>person’s</w:t>
      </w:r>
      <w:proofErr w:type="gramEnd"/>
      <w:r w:rsidRPr="00113F17">
        <w:rPr>
          <w:rFonts w:ascii="Times New Roman" w:hAnsi="Times New Roman"/>
          <w:sz w:val="24"/>
        </w:rPr>
        <w:t xml:space="preserve"> or group’s way of moving into the force field of life</w:t>
      </w:r>
      <w:r w:rsidR="00F422D5">
        <w:rPr>
          <w:rFonts w:ascii="Times New Roman" w:hAnsi="Times New Roman"/>
          <w:sz w:val="24"/>
        </w:rPr>
        <w:t xml:space="preserve">. </w:t>
      </w:r>
      <w:r w:rsidRPr="00113F17">
        <w:rPr>
          <w:rFonts w:ascii="Times New Roman" w:hAnsi="Times New Roman"/>
          <w:sz w:val="24"/>
        </w:rPr>
        <w:t>It is our way of finding coherence in and giving meaning to the multiple forces and relations that make up our lives</w:t>
      </w:r>
      <w:r w:rsidR="00F422D5">
        <w:rPr>
          <w:rFonts w:ascii="Times New Roman" w:hAnsi="Times New Roman"/>
          <w:sz w:val="24"/>
        </w:rPr>
        <w:t xml:space="preserve">. </w:t>
      </w:r>
      <w:r w:rsidRPr="00113F17">
        <w:rPr>
          <w:rFonts w:ascii="Times New Roman" w:hAnsi="Times New Roman"/>
          <w:sz w:val="24"/>
        </w:rPr>
        <w:t>Faith is a person’s way of seeing him/herself in relation to others against a background of sh</w:t>
      </w:r>
      <w:r w:rsidR="001327D6">
        <w:rPr>
          <w:rFonts w:ascii="Times New Roman" w:hAnsi="Times New Roman"/>
          <w:sz w:val="24"/>
        </w:rPr>
        <w:t>ared meaning and purpose. (p. 4)</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The second understanding of the term faith distinguishes itself from the first in that faith is only relevant in relation to God</w:t>
      </w:r>
      <w:r w:rsidR="00F422D5">
        <w:rPr>
          <w:rFonts w:ascii="Times New Roman" w:hAnsi="Times New Roman"/>
          <w:sz w:val="24"/>
        </w:rPr>
        <w:t xml:space="preserve">. </w:t>
      </w:r>
      <w:r w:rsidRPr="00113F17">
        <w:rPr>
          <w:rFonts w:ascii="Times New Roman" w:hAnsi="Times New Roman"/>
          <w:sz w:val="24"/>
        </w:rPr>
        <w:t>Here Dykstra (2005) discusses it in this perspective:</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Faith involves being related to God in a particular way, indeed, being in right relationship to a true God</w:t>
      </w:r>
      <w:r w:rsidR="00F422D5">
        <w:rPr>
          <w:rFonts w:ascii="Times New Roman" w:hAnsi="Times New Roman"/>
          <w:sz w:val="24"/>
        </w:rPr>
        <w:t xml:space="preserve">. </w:t>
      </w:r>
      <w:r w:rsidRPr="00113F17">
        <w:rPr>
          <w:rFonts w:ascii="Times New Roman" w:hAnsi="Times New Roman"/>
          <w:sz w:val="24"/>
        </w:rPr>
        <w:t>Ultimate relationship to anyone or anything other than God is considered to be idolatry, not faith…thus, faith is primarily a response to a gift, an activity of recognizing and accepting God’s grace, which gives rise to a way of life – a way of believing, trusting, committing, and orienting all one’s thoughts and actions</w:t>
      </w:r>
      <w:r w:rsidR="009603C0">
        <w:rPr>
          <w:rFonts w:ascii="Times New Roman" w:hAnsi="Times New Roman"/>
          <w:sz w:val="24"/>
        </w:rPr>
        <w:t>.</w:t>
      </w:r>
      <w:r w:rsidRPr="00113F17">
        <w:rPr>
          <w:rFonts w:ascii="Times New Roman" w:hAnsi="Times New Roman"/>
          <w:sz w:val="24"/>
        </w:rPr>
        <w:t xml:space="preserve"> (</w:t>
      </w:r>
      <w:proofErr w:type="gramStart"/>
      <w:r w:rsidRPr="00113F17">
        <w:rPr>
          <w:rFonts w:ascii="Times New Roman" w:hAnsi="Times New Roman"/>
          <w:sz w:val="24"/>
        </w:rPr>
        <w:t>p</w:t>
      </w:r>
      <w:r w:rsidR="009603C0">
        <w:rPr>
          <w:rFonts w:ascii="Times New Roman" w:hAnsi="Times New Roman"/>
          <w:sz w:val="24"/>
        </w:rPr>
        <w:t>p</w:t>
      </w:r>
      <w:proofErr w:type="gramEnd"/>
      <w:r w:rsidR="009603C0">
        <w:rPr>
          <w:rFonts w:ascii="Times New Roman" w:hAnsi="Times New Roman"/>
          <w:sz w:val="24"/>
        </w:rPr>
        <w:t>. 17-18)</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 xml:space="preserve">This is especially true in relation to the Christian </w:t>
      </w:r>
      <w:proofErr w:type="gramStart"/>
      <w:r w:rsidRPr="00113F17">
        <w:rPr>
          <w:rFonts w:ascii="Times New Roman" w:hAnsi="Times New Roman"/>
          <w:sz w:val="24"/>
        </w:rPr>
        <w:t>religion,</w:t>
      </w:r>
      <w:proofErr w:type="gramEnd"/>
      <w:r w:rsidRPr="00113F17">
        <w:rPr>
          <w:rFonts w:ascii="Times New Roman" w:hAnsi="Times New Roman"/>
          <w:sz w:val="24"/>
        </w:rPr>
        <w:t xml:space="preserve"> specifically trust in God through Jesus Christ</w:t>
      </w:r>
      <w:r w:rsidR="00F422D5">
        <w:rPr>
          <w:rFonts w:ascii="Times New Roman" w:hAnsi="Times New Roman"/>
          <w:sz w:val="24"/>
        </w:rPr>
        <w:t xml:space="preserve">. </w:t>
      </w:r>
      <w:r w:rsidRPr="00113F17">
        <w:rPr>
          <w:rFonts w:ascii="Times New Roman" w:hAnsi="Times New Roman"/>
          <w:sz w:val="24"/>
        </w:rPr>
        <w:t>Here, faith is understood only from within this context</w:t>
      </w:r>
      <w:r w:rsidR="00F422D5">
        <w:rPr>
          <w:rFonts w:ascii="Times New Roman" w:hAnsi="Times New Roman"/>
          <w:sz w:val="24"/>
        </w:rPr>
        <w:t xml:space="preserve">. </w:t>
      </w:r>
      <w:r w:rsidRPr="00113F17">
        <w:rPr>
          <w:rFonts w:ascii="Times New Roman" w:hAnsi="Times New Roman"/>
          <w:sz w:val="24"/>
        </w:rPr>
        <w:t>In the book of Hebrews, which is found in the New Testament canon in the Christian Bible, it discusses faith</w:t>
      </w:r>
      <w:r w:rsidR="00F422D5">
        <w:rPr>
          <w:rFonts w:ascii="Times New Roman" w:hAnsi="Times New Roman"/>
          <w:sz w:val="24"/>
        </w:rPr>
        <w:t xml:space="preserve">. </w:t>
      </w:r>
      <w:r w:rsidRPr="00113F17">
        <w:rPr>
          <w:rFonts w:ascii="Times New Roman" w:hAnsi="Times New Roman"/>
          <w:sz w:val="24"/>
        </w:rPr>
        <w:t>For example, the writer states, “Now faith is confidence in what we hope for and assurance for what we do not see” (Hebrews 11:1, NIV)</w:t>
      </w:r>
      <w:r w:rsidR="00F422D5">
        <w:rPr>
          <w:rFonts w:ascii="Times New Roman" w:hAnsi="Times New Roman"/>
          <w:sz w:val="24"/>
        </w:rPr>
        <w:t xml:space="preserve">. </w:t>
      </w:r>
      <w:r w:rsidRPr="00113F17">
        <w:rPr>
          <w:rFonts w:ascii="Times New Roman" w:hAnsi="Times New Roman"/>
          <w:sz w:val="24"/>
        </w:rPr>
        <w:t xml:space="preserve">This particular understanding of faith will be relevant </w:t>
      </w:r>
      <w:r w:rsidR="00304AF1">
        <w:rPr>
          <w:rFonts w:ascii="Times New Roman" w:hAnsi="Times New Roman"/>
          <w:sz w:val="24"/>
        </w:rPr>
        <w:t>when</w:t>
      </w:r>
      <w:r w:rsidRPr="00113F17">
        <w:rPr>
          <w:rFonts w:ascii="Times New Roman" w:hAnsi="Times New Roman"/>
          <w:sz w:val="24"/>
        </w:rPr>
        <w:t xml:space="preserve"> </w:t>
      </w:r>
      <w:r w:rsidR="00FB57C1">
        <w:rPr>
          <w:rFonts w:ascii="Times New Roman" w:hAnsi="Times New Roman"/>
          <w:sz w:val="24"/>
        </w:rPr>
        <w:t>the work of Craig Dykstra is discussed</w:t>
      </w:r>
      <w:r w:rsidR="00F422D5">
        <w:rPr>
          <w:rFonts w:ascii="Times New Roman" w:hAnsi="Times New Roman"/>
          <w:sz w:val="24"/>
        </w:rPr>
        <w:t xml:space="preserve">. </w:t>
      </w:r>
      <w:r w:rsidRPr="00113F17">
        <w:rPr>
          <w:rFonts w:ascii="Times New Roman" w:hAnsi="Times New Roman"/>
          <w:sz w:val="24"/>
        </w:rPr>
        <w:t>These two paradigms provide a groundwork for which scholars have examined and discussed faith development theory</w:t>
      </w:r>
      <w:r w:rsidR="00F422D5">
        <w:rPr>
          <w:rFonts w:ascii="Times New Roman" w:hAnsi="Times New Roman"/>
          <w:sz w:val="24"/>
        </w:rPr>
        <w:t xml:space="preserve">. </w:t>
      </w:r>
      <w:r w:rsidRPr="00113F17">
        <w:rPr>
          <w:rFonts w:ascii="Times New Roman" w:hAnsi="Times New Roman"/>
          <w:sz w:val="24"/>
        </w:rPr>
        <w:t xml:space="preserve">Faith is a dynamic phenomenon in which describing how it grows or develops can become quite difficult. </w:t>
      </w:r>
    </w:p>
    <w:p w:rsidR="001C238E" w:rsidRPr="00113F17" w:rsidRDefault="001C238E" w:rsidP="00113F17">
      <w:pPr>
        <w:spacing w:after="0" w:line="480" w:lineRule="auto"/>
        <w:outlineLvl w:val="0"/>
        <w:rPr>
          <w:rFonts w:ascii="Times New Roman" w:hAnsi="Times New Roman"/>
          <w:sz w:val="24"/>
        </w:rPr>
      </w:pPr>
      <w:r w:rsidRPr="00113F17">
        <w:rPr>
          <w:rFonts w:ascii="Times New Roman" w:hAnsi="Times New Roman"/>
          <w:b/>
          <w:sz w:val="24"/>
        </w:rPr>
        <w:t>Faith Development Theories</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One of the first scholars to begin to empirically study faith development was James Fowler, and his work has and continues to be a framework in which growth, or in Fowler’s case, development of faith is examined</w:t>
      </w:r>
      <w:r w:rsidR="00F422D5">
        <w:rPr>
          <w:rFonts w:ascii="Times New Roman" w:hAnsi="Times New Roman"/>
          <w:sz w:val="24"/>
        </w:rPr>
        <w:t xml:space="preserve">. </w:t>
      </w:r>
      <w:r w:rsidRPr="00113F17">
        <w:rPr>
          <w:rFonts w:ascii="Times New Roman" w:hAnsi="Times New Roman"/>
          <w:sz w:val="24"/>
        </w:rPr>
        <w:t>Therefore, it is imperative to begin this discussion of faith development theory with Fowler’s (1981) stages of faith model</w:t>
      </w:r>
      <w:r w:rsidR="00F422D5">
        <w:rPr>
          <w:rFonts w:ascii="Times New Roman" w:hAnsi="Times New Roman"/>
          <w:sz w:val="24"/>
        </w:rPr>
        <w:t xml:space="preserve">. </w:t>
      </w:r>
      <w:r w:rsidRPr="00113F17">
        <w:rPr>
          <w:rFonts w:ascii="Times New Roman" w:hAnsi="Times New Roman"/>
          <w:sz w:val="24"/>
        </w:rPr>
        <w:t>As previously noted, Fowler understands faith as being a universal human phenomenon, and extends beyond the confines of religion</w:t>
      </w:r>
      <w:r w:rsidR="00F422D5">
        <w:rPr>
          <w:rFonts w:ascii="Times New Roman" w:hAnsi="Times New Roman"/>
          <w:sz w:val="24"/>
        </w:rPr>
        <w:t xml:space="preserve">. </w:t>
      </w:r>
      <w:r w:rsidRPr="00113F17">
        <w:rPr>
          <w:rFonts w:ascii="Times New Roman" w:hAnsi="Times New Roman"/>
          <w:sz w:val="24"/>
        </w:rPr>
        <w:t>This understanding stems from his dissertation work on the theological ethics of H. Richard Niebuhr</w:t>
      </w:r>
      <w:r w:rsidR="00F422D5">
        <w:rPr>
          <w:rFonts w:ascii="Times New Roman" w:hAnsi="Times New Roman"/>
          <w:sz w:val="24"/>
        </w:rPr>
        <w:t xml:space="preserve">. </w:t>
      </w:r>
      <w:r w:rsidRPr="00113F17">
        <w:rPr>
          <w:rFonts w:ascii="Times New Roman" w:hAnsi="Times New Roman"/>
          <w:sz w:val="24"/>
        </w:rPr>
        <w:t>He later became fascinated with the works of Erik Erikson (1963), Lawrence Kohlberg (1976), and Jean Piaget (1962) and their developmental models; however, he held on tightly to Erikson (1963) and Niebuhr’s multidimensional theology through the development of his own stage model.</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 xml:space="preserve">In his book </w:t>
      </w:r>
      <w:r w:rsidRPr="00113F17">
        <w:rPr>
          <w:rFonts w:ascii="Times New Roman" w:hAnsi="Times New Roman"/>
          <w:i/>
          <w:sz w:val="24"/>
        </w:rPr>
        <w:t>Stages of Change</w:t>
      </w:r>
      <w:r w:rsidRPr="00113F17">
        <w:rPr>
          <w:rFonts w:ascii="Times New Roman" w:hAnsi="Times New Roman"/>
          <w:sz w:val="24"/>
        </w:rPr>
        <w:t xml:space="preserve"> (1981), prior to describing his stages of change model he offers his own understanding of faith</w:t>
      </w:r>
      <w:r w:rsidR="00F422D5">
        <w:rPr>
          <w:rFonts w:ascii="Times New Roman" w:hAnsi="Times New Roman"/>
          <w:sz w:val="24"/>
        </w:rPr>
        <w:t xml:space="preserve">. </w:t>
      </w:r>
      <w:r w:rsidRPr="00113F17">
        <w:rPr>
          <w:rFonts w:ascii="Times New Roman" w:hAnsi="Times New Roman"/>
          <w:sz w:val="24"/>
        </w:rPr>
        <w:t>This included his definition of faith, as well as various components that offer distinctions of synonymous terms, such as faith and belief</w:t>
      </w:r>
      <w:r w:rsidR="00F422D5">
        <w:rPr>
          <w:rFonts w:ascii="Times New Roman" w:hAnsi="Times New Roman"/>
          <w:sz w:val="24"/>
        </w:rPr>
        <w:t xml:space="preserve">. </w:t>
      </w:r>
      <w:r w:rsidRPr="00113F17">
        <w:rPr>
          <w:rFonts w:ascii="Times New Roman" w:hAnsi="Times New Roman"/>
          <w:sz w:val="24"/>
        </w:rPr>
        <w:t xml:space="preserve">Belief is described as “the holding of certain ideas” (p. 11), which means that one does not have faith </w:t>
      </w:r>
      <w:r w:rsidRPr="00113F17">
        <w:rPr>
          <w:rFonts w:ascii="Times New Roman" w:hAnsi="Times New Roman"/>
          <w:i/>
          <w:sz w:val="24"/>
        </w:rPr>
        <w:t>in</w:t>
      </w:r>
      <w:r w:rsidRPr="00113F17">
        <w:rPr>
          <w:rFonts w:ascii="Times New Roman" w:hAnsi="Times New Roman"/>
          <w:sz w:val="24"/>
        </w:rPr>
        <w:t xml:space="preserve"> particular concepts or ideas, but is trust or loyalty in one’s beliefs</w:t>
      </w:r>
      <w:r w:rsidR="00F422D5">
        <w:rPr>
          <w:rFonts w:ascii="Times New Roman" w:hAnsi="Times New Roman"/>
          <w:sz w:val="24"/>
        </w:rPr>
        <w:t xml:space="preserve">. </w:t>
      </w:r>
      <w:r w:rsidRPr="00113F17">
        <w:rPr>
          <w:rFonts w:ascii="Times New Roman" w:hAnsi="Times New Roman"/>
          <w:sz w:val="24"/>
        </w:rPr>
        <w:t>He expands on this idea by discussing how the term faith has changed over time, as faith was a term that should be understood as a verb and not as a noun, which is how it is understood in the English language</w:t>
      </w:r>
      <w:r w:rsidR="00F422D5">
        <w:rPr>
          <w:rFonts w:ascii="Times New Roman" w:hAnsi="Times New Roman"/>
          <w:sz w:val="24"/>
        </w:rPr>
        <w:t xml:space="preserve">. </w:t>
      </w:r>
      <w:r w:rsidRPr="00113F17">
        <w:rPr>
          <w:rFonts w:ascii="Times New Roman" w:hAnsi="Times New Roman"/>
          <w:sz w:val="24"/>
        </w:rPr>
        <w:t>This is different than it has been understood in the classical writings of the major religious traditions, such as Judaism, Hinduism, Buddhism, and Christianity</w:t>
      </w:r>
      <w:r w:rsidR="00F422D5">
        <w:rPr>
          <w:rFonts w:ascii="Times New Roman" w:hAnsi="Times New Roman"/>
          <w:sz w:val="24"/>
        </w:rPr>
        <w:t xml:space="preserve">. </w:t>
      </w:r>
      <w:r w:rsidRPr="00113F17">
        <w:rPr>
          <w:rFonts w:ascii="Times New Roman" w:hAnsi="Times New Roman"/>
          <w:sz w:val="24"/>
        </w:rPr>
        <w:t>Fowler (1981) states,  “Faith involves an alignment of the heart or will, a commitment of loyalty and trust…One commits oneself to that which is known or acknowledged, and lives loyally, with life and character being shaped by that commitment” (p. 11)</w:t>
      </w:r>
      <w:r w:rsidR="00F422D5">
        <w:rPr>
          <w:rFonts w:ascii="Times New Roman" w:hAnsi="Times New Roman"/>
          <w:sz w:val="24"/>
        </w:rPr>
        <w:t xml:space="preserve">. </w:t>
      </w:r>
      <w:r w:rsidRPr="00113F17">
        <w:rPr>
          <w:rFonts w:ascii="Times New Roman" w:hAnsi="Times New Roman"/>
          <w:sz w:val="24"/>
        </w:rPr>
        <w:t xml:space="preserve">Towards the end of his commentary on faith and belief he says the following:  </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 xml:space="preserve">Equating [faith] with the modern understanding of </w:t>
      </w:r>
      <w:proofErr w:type="gramStart"/>
      <w:r w:rsidRPr="00113F17">
        <w:rPr>
          <w:rFonts w:ascii="Times New Roman" w:hAnsi="Times New Roman"/>
          <w:sz w:val="24"/>
        </w:rPr>
        <w:t>belief,</w:t>
      </w:r>
      <w:proofErr w:type="gramEnd"/>
      <w:r w:rsidRPr="00113F17">
        <w:rPr>
          <w:rFonts w:ascii="Times New Roman" w:hAnsi="Times New Roman"/>
          <w:sz w:val="24"/>
        </w:rPr>
        <w:t xml:space="preserve"> means to perpetuate and widen the modern divorce of belief and faith</w:t>
      </w:r>
      <w:r w:rsidR="00F422D5">
        <w:rPr>
          <w:rFonts w:ascii="Times New Roman" w:hAnsi="Times New Roman"/>
          <w:sz w:val="24"/>
        </w:rPr>
        <w:t xml:space="preserve">. </w:t>
      </w:r>
      <w:r w:rsidRPr="00113F17">
        <w:rPr>
          <w:rFonts w:ascii="Times New Roman" w:hAnsi="Times New Roman"/>
          <w:sz w:val="24"/>
        </w:rPr>
        <w:t>If faith is reduced to belief in creedal statements and doctrinal formulations, then sensitive and responsible persons are likely to judge that they must live ‘without faith.’  But if faith is understood as trust in another and as loyalty to a transcendent center of value and power, then the issue of faith – and the possibility of religious faith – becomes lively and ope</w:t>
      </w:r>
      <w:r w:rsidR="001D21EC">
        <w:rPr>
          <w:rFonts w:ascii="Times New Roman" w:hAnsi="Times New Roman"/>
          <w:sz w:val="24"/>
        </w:rPr>
        <w:t>n again. (p. 14)</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Fowler (1981) sees faith as always being relational; one needs others and/or objects in order to generate meaning</w:t>
      </w:r>
      <w:r w:rsidR="00F422D5">
        <w:rPr>
          <w:rFonts w:ascii="Times New Roman" w:hAnsi="Times New Roman"/>
          <w:sz w:val="24"/>
        </w:rPr>
        <w:t xml:space="preserve">. </w:t>
      </w:r>
      <w:r w:rsidRPr="00113F17">
        <w:rPr>
          <w:rFonts w:ascii="Times New Roman" w:hAnsi="Times New Roman"/>
          <w:sz w:val="24"/>
        </w:rPr>
        <w:t>Faith is also being able to know or “acting upon and ‘composing’ of the known” (Fowler, 1981, p. 19)</w:t>
      </w:r>
      <w:r w:rsidR="00F422D5">
        <w:rPr>
          <w:rFonts w:ascii="Times New Roman" w:hAnsi="Times New Roman"/>
          <w:sz w:val="24"/>
        </w:rPr>
        <w:t xml:space="preserve">. </w:t>
      </w:r>
      <w:r w:rsidRPr="00113F17">
        <w:rPr>
          <w:rFonts w:ascii="Times New Roman" w:hAnsi="Times New Roman"/>
          <w:sz w:val="24"/>
        </w:rPr>
        <w:t>Therefore, one cannot know without others or objects in which to generate meaning</w:t>
      </w:r>
      <w:r w:rsidR="00F422D5">
        <w:rPr>
          <w:rFonts w:ascii="Times New Roman" w:hAnsi="Times New Roman"/>
          <w:sz w:val="24"/>
        </w:rPr>
        <w:t xml:space="preserve">. </w:t>
      </w:r>
      <w:r w:rsidRPr="00113F17">
        <w:rPr>
          <w:rFonts w:ascii="Times New Roman" w:hAnsi="Times New Roman"/>
          <w:sz w:val="24"/>
        </w:rPr>
        <w:t>That is to say, one may not find purpose and value in something if they are not able to experience it in relation to others.</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Fowler understands his stages of change model as a constuctivist theory (1986)</w:t>
      </w:r>
      <w:r w:rsidR="00F422D5">
        <w:rPr>
          <w:rFonts w:ascii="Times New Roman" w:hAnsi="Times New Roman"/>
          <w:sz w:val="24"/>
        </w:rPr>
        <w:t xml:space="preserve">. </w:t>
      </w:r>
      <w:r w:rsidRPr="00113F17">
        <w:rPr>
          <w:rFonts w:ascii="Times New Roman" w:hAnsi="Times New Roman"/>
          <w:sz w:val="24"/>
        </w:rPr>
        <w:t>Being a stage model, this means that with each stage there are “more complex inner differentiations, more elaborate operations (operations upon operations), wider comprehensiveness, and greater overall flexibility of functioning” (Folwer, 1986, p. 31)</w:t>
      </w:r>
      <w:r w:rsidR="00F422D5">
        <w:rPr>
          <w:rFonts w:ascii="Times New Roman" w:hAnsi="Times New Roman"/>
          <w:sz w:val="24"/>
        </w:rPr>
        <w:t xml:space="preserve">. </w:t>
      </w:r>
      <w:r w:rsidRPr="00113F17">
        <w:rPr>
          <w:rFonts w:ascii="Times New Roman" w:hAnsi="Times New Roman"/>
          <w:sz w:val="24"/>
        </w:rPr>
        <w:t>It is a hierarchical, ordered progression</w:t>
      </w:r>
      <w:r w:rsidR="00F422D5">
        <w:rPr>
          <w:rFonts w:ascii="Times New Roman" w:hAnsi="Times New Roman"/>
          <w:sz w:val="24"/>
        </w:rPr>
        <w:t xml:space="preserve">. </w:t>
      </w:r>
      <w:r w:rsidRPr="00113F17">
        <w:rPr>
          <w:rFonts w:ascii="Times New Roman" w:hAnsi="Times New Roman"/>
          <w:sz w:val="24"/>
        </w:rPr>
        <w:t>His model is made up of six stages and one pre-stage.</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 xml:space="preserve">Prior to stage one, Fowler (1981) describes </w:t>
      </w:r>
      <w:proofErr w:type="gramStart"/>
      <w:r w:rsidRPr="00113F17">
        <w:rPr>
          <w:rFonts w:ascii="Times New Roman" w:hAnsi="Times New Roman"/>
          <w:i/>
          <w:sz w:val="24"/>
        </w:rPr>
        <w:t>Undifferentiated</w:t>
      </w:r>
      <w:proofErr w:type="gramEnd"/>
      <w:r w:rsidRPr="00113F17">
        <w:rPr>
          <w:rFonts w:ascii="Times New Roman" w:hAnsi="Times New Roman"/>
          <w:i/>
          <w:sz w:val="24"/>
        </w:rPr>
        <w:t xml:space="preserve"> faith</w:t>
      </w:r>
      <w:r w:rsidRPr="00113F17">
        <w:rPr>
          <w:rFonts w:ascii="Times New Roman" w:hAnsi="Times New Roman"/>
          <w:sz w:val="24"/>
        </w:rPr>
        <w:t xml:space="preserve"> (also known as </w:t>
      </w:r>
      <w:r w:rsidRPr="00113F17">
        <w:rPr>
          <w:rFonts w:ascii="Times New Roman" w:hAnsi="Times New Roman"/>
          <w:i/>
          <w:sz w:val="24"/>
        </w:rPr>
        <w:t>Primal faith</w:t>
      </w:r>
      <w:r w:rsidRPr="00113F17">
        <w:rPr>
          <w:rFonts w:ascii="Times New Roman" w:hAnsi="Times New Roman"/>
          <w:sz w:val="24"/>
        </w:rPr>
        <w:t>)</w:t>
      </w:r>
      <w:r w:rsidR="00F422D5">
        <w:rPr>
          <w:rFonts w:ascii="Times New Roman" w:hAnsi="Times New Roman"/>
          <w:sz w:val="24"/>
        </w:rPr>
        <w:t xml:space="preserve">. </w:t>
      </w:r>
      <w:r w:rsidRPr="00113F17">
        <w:rPr>
          <w:rFonts w:ascii="Times New Roman" w:hAnsi="Times New Roman"/>
          <w:sz w:val="24"/>
        </w:rPr>
        <w:t>This is a pre-stage that occurs in infancy and is pre-language</w:t>
      </w:r>
      <w:r w:rsidR="00F422D5">
        <w:rPr>
          <w:rFonts w:ascii="Times New Roman" w:hAnsi="Times New Roman"/>
          <w:sz w:val="24"/>
        </w:rPr>
        <w:t xml:space="preserve">. </w:t>
      </w:r>
      <w:r w:rsidRPr="00113F17">
        <w:rPr>
          <w:rFonts w:ascii="Times New Roman" w:hAnsi="Times New Roman"/>
          <w:sz w:val="24"/>
        </w:rPr>
        <w:t>Here the beginnings of trust, courage, hope and love battle with “threats of abandonment, inconsistencies and deprivations” on one’s environment (p. 121)</w:t>
      </w:r>
      <w:r w:rsidR="00F422D5">
        <w:rPr>
          <w:rFonts w:ascii="Times New Roman" w:hAnsi="Times New Roman"/>
          <w:sz w:val="24"/>
        </w:rPr>
        <w:t xml:space="preserve">. </w:t>
      </w:r>
      <w:r w:rsidRPr="00113F17">
        <w:rPr>
          <w:rFonts w:ascii="Times New Roman" w:hAnsi="Times New Roman"/>
          <w:sz w:val="24"/>
        </w:rPr>
        <w:t>Faith is determined by the primary caregiver and the actions, whether positive or negative, underlie what follows in one’s faith development.</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 xml:space="preserve">The first stage is entitled </w:t>
      </w:r>
      <w:r w:rsidRPr="00113F17">
        <w:rPr>
          <w:rFonts w:ascii="Times New Roman" w:hAnsi="Times New Roman"/>
          <w:i/>
          <w:sz w:val="24"/>
        </w:rPr>
        <w:t>Intuitive-Projective faith</w:t>
      </w:r>
      <w:r w:rsidR="00F422D5">
        <w:rPr>
          <w:rFonts w:ascii="Times New Roman" w:hAnsi="Times New Roman"/>
          <w:sz w:val="24"/>
        </w:rPr>
        <w:t xml:space="preserve">. </w:t>
      </w:r>
      <w:r w:rsidRPr="00113F17">
        <w:rPr>
          <w:rFonts w:ascii="Times New Roman" w:hAnsi="Times New Roman"/>
          <w:sz w:val="24"/>
        </w:rPr>
        <w:t>This typically occurs between the ages of three and seven where one begins to understand faith in relation to adults</w:t>
      </w:r>
      <w:r w:rsidR="00F422D5">
        <w:rPr>
          <w:rFonts w:ascii="Times New Roman" w:hAnsi="Times New Roman"/>
          <w:sz w:val="24"/>
        </w:rPr>
        <w:t xml:space="preserve">. </w:t>
      </w:r>
      <w:r w:rsidRPr="00113F17">
        <w:rPr>
          <w:rFonts w:ascii="Times New Roman" w:hAnsi="Times New Roman"/>
          <w:sz w:val="24"/>
        </w:rPr>
        <w:t>One generates long-lasting images that lack logical thought, as one continually encounters “novelties for which no stable operations of knowing have been formed” (Fowler, 1981, p. 133)</w:t>
      </w:r>
      <w:r w:rsidR="00F422D5">
        <w:rPr>
          <w:rFonts w:ascii="Times New Roman" w:hAnsi="Times New Roman"/>
          <w:sz w:val="24"/>
        </w:rPr>
        <w:t xml:space="preserve">. </w:t>
      </w:r>
      <w:r w:rsidRPr="00113F17">
        <w:rPr>
          <w:rFonts w:ascii="Times New Roman" w:hAnsi="Times New Roman"/>
          <w:sz w:val="24"/>
        </w:rPr>
        <w:t>The thoughts of those around them cannot be differentiated from their own</w:t>
      </w:r>
      <w:r w:rsidR="00F422D5">
        <w:rPr>
          <w:rFonts w:ascii="Times New Roman" w:hAnsi="Times New Roman"/>
          <w:sz w:val="24"/>
        </w:rPr>
        <w:t xml:space="preserve">. </w:t>
      </w:r>
      <w:r w:rsidRPr="00113F17">
        <w:rPr>
          <w:rFonts w:ascii="Times New Roman" w:hAnsi="Times New Roman"/>
          <w:sz w:val="24"/>
        </w:rPr>
        <w:t>This is the first time one becomes self-aware and is exposed to powerful traditions within cultures and families.</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 xml:space="preserve">The second stage is </w:t>
      </w:r>
      <w:r w:rsidRPr="00113F17">
        <w:rPr>
          <w:rFonts w:ascii="Times New Roman" w:hAnsi="Times New Roman"/>
          <w:i/>
          <w:sz w:val="24"/>
        </w:rPr>
        <w:t>Mythic-Literal faith</w:t>
      </w:r>
      <w:r w:rsidR="00F422D5">
        <w:rPr>
          <w:rFonts w:ascii="Times New Roman" w:hAnsi="Times New Roman"/>
          <w:sz w:val="24"/>
        </w:rPr>
        <w:t xml:space="preserve">. </w:t>
      </w:r>
      <w:r w:rsidRPr="00113F17">
        <w:rPr>
          <w:rFonts w:ascii="Times New Roman" w:hAnsi="Times New Roman"/>
          <w:sz w:val="24"/>
        </w:rPr>
        <w:t>Fowler describes this stage occurring in “school children;” however, it may be also be found in adolescents and adults</w:t>
      </w:r>
      <w:r w:rsidR="00F422D5">
        <w:rPr>
          <w:rFonts w:ascii="Times New Roman" w:hAnsi="Times New Roman"/>
          <w:sz w:val="24"/>
        </w:rPr>
        <w:t xml:space="preserve">. </w:t>
      </w:r>
      <w:r w:rsidRPr="00113F17">
        <w:rPr>
          <w:rFonts w:ascii="Times New Roman" w:hAnsi="Times New Roman"/>
          <w:sz w:val="24"/>
        </w:rPr>
        <w:t>Logical, concrete operations occur and one begins to take on the stories of the communities in which they exist</w:t>
      </w:r>
      <w:r w:rsidR="00F422D5">
        <w:rPr>
          <w:rFonts w:ascii="Times New Roman" w:hAnsi="Times New Roman"/>
          <w:sz w:val="24"/>
        </w:rPr>
        <w:t xml:space="preserve">. </w:t>
      </w:r>
      <w:r w:rsidRPr="00113F17">
        <w:rPr>
          <w:rFonts w:ascii="Times New Roman" w:hAnsi="Times New Roman"/>
          <w:sz w:val="24"/>
        </w:rPr>
        <w:t>These stories and narratives help guide how they create meaning</w:t>
      </w:r>
      <w:r w:rsidR="00F422D5">
        <w:rPr>
          <w:rFonts w:ascii="Times New Roman" w:hAnsi="Times New Roman"/>
          <w:sz w:val="24"/>
        </w:rPr>
        <w:t xml:space="preserve">. </w:t>
      </w:r>
      <w:r w:rsidRPr="00113F17">
        <w:rPr>
          <w:rFonts w:ascii="Times New Roman" w:hAnsi="Times New Roman"/>
          <w:sz w:val="24"/>
        </w:rPr>
        <w:t>The meanings from stage one now become “sealed over” or “trapped” in the narratives of their communities (Fowler, 1981, p. 149).</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 xml:space="preserve">Third is the </w:t>
      </w:r>
      <w:r w:rsidRPr="00113F17">
        <w:rPr>
          <w:rFonts w:ascii="Times New Roman" w:hAnsi="Times New Roman"/>
          <w:i/>
          <w:sz w:val="24"/>
        </w:rPr>
        <w:t xml:space="preserve">Synthetic-Conventional faith </w:t>
      </w:r>
      <w:r w:rsidRPr="00113F17">
        <w:rPr>
          <w:rFonts w:ascii="Times New Roman" w:hAnsi="Times New Roman"/>
          <w:sz w:val="24"/>
        </w:rPr>
        <w:t>stage</w:t>
      </w:r>
      <w:r w:rsidR="00F422D5">
        <w:rPr>
          <w:rFonts w:ascii="Times New Roman" w:hAnsi="Times New Roman"/>
          <w:sz w:val="24"/>
        </w:rPr>
        <w:t xml:space="preserve">. </w:t>
      </w:r>
      <w:r w:rsidRPr="00113F17">
        <w:rPr>
          <w:rFonts w:ascii="Times New Roman" w:hAnsi="Times New Roman"/>
          <w:sz w:val="24"/>
        </w:rPr>
        <w:t>This occurs typically in early adolescence and is also known as a “conformist stage” (Fowler, 1981, p. 172)</w:t>
      </w:r>
      <w:r w:rsidR="00CA5699">
        <w:rPr>
          <w:rFonts w:ascii="Times New Roman" w:hAnsi="Times New Roman"/>
          <w:sz w:val="24"/>
        </w:rPr>
        <w:t xml:space="preserve">. </w:t>
      </w:r>
      <w:r w:rsidRPr="00113F17">
        <w:rPr>
          <w:rFonts w:ascii="Times New Roman" w:hAnsi="Times New Roman"/>
          <w:sz w:val="24"/>
        </w:rPr>
        <w:t>One’s identity and worth is based on others and is a major concern, which help shape one’s personality</w:t>
      </w:r>
      <w:r w:rsidR="00F422D5">
        <w:rPr>
          <w:rFonts w:ascii="Times New Roman" w:hAnsi="Times New Roman"/>
          <w:sz w:val="24"/>
        </w:rPr>
        <w:t xml:space="preserve">. </w:t>
      </w:r>
      <w:r w:rsidRPr="00113F17">
        <w:rPr>
          <w:rFonts w:ascii="Times New Roman" w:hAnsi="Times New Roman"/>
          <w:sz w:val="24"/>
        </w:rPr>
        <w:t>Beliefs form out of these relations and are not critically examined.</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 xml:space="preserve">Fowler’s (1981) fourth stage is </w:t>
      </w:r>
      <w:r w:rsidRPr="00113F17">
        <w:rPr>
          <w:rFonts w:ascii="Times New Roman" w:hAnsi="Times New Roman"/>
          <w:i/>
          <w:sz w:val="24"/>
        </w:rPr>
        <w:t>Individuative-Reflective faith</w:t>
      </w:r>
      <w:r w:rsidR="00F422D5">
        <w:rPr>
          <w:rFonts w:ascii="Times New Roman" w:hAnsi="Times New Roman"/>
          <w:i/>
          <w:sz w:val="24"/>
        </w:rPr>
        <w:t xml:space="preserve">. </w:t>
      </w:r>
      <w:r w:rsidRPr="00113F17">
        <w:rPr>
          <w:rFonts w:ascii="Times New Roman" w:hAnsi="Times New Roman"/>
          <w:sz w:val="24"/>
        </w:rPr>
        <w:t>Unlike stage three, one’s beliefs and values are critically examined, as one begins to take responsibility for one’s own commitments, which ultimately lead to unavoidable tensions</w:t>
      </w:r>
      <w:r w:rsidR="00F422D5">
        <w:rPr>
          <w:rFonts w:ascii="Times New Roman" w:hAnsi="Times New Roman"/>
          <w:sz w:val="24"/>
        </w:rPr>
        <w:t xml:space="preserve">. </w:t>
      </w:r>
      <w:r w:rsidRPr="00113F17">
        <w:rPr>
          <w:rFonts w:ascii="Times New Roman" w:hAnsi="Times New Roman"/>
          <w:sz w:val="24"/>
        </w:rPr>
        <w:t>This typically occurs in late adolescence and into adulthood</w:t>
      </w:r>
      <w:r w:rsidR="00F422D5">
        <w:rPr>
          <w:rFonts w:ascii="Times New Roman" w:hAnsi="Times New Roman"/>
          <w:sz w:val="24"/>
        </w:rPr>
        <w:t xml:space="preserve">. </w:t>
      </w:r>
      <w:r w:rsidRPr="00113F17">
        <w:rPr>
          <w:rFonts w:ascii="Times New Roman" w:hAnsi="Times New Roman"/>
          <w:sz w:val="24"/>
        </w:rPr>
        <w:t xml:space="preserve">One’s identity is </w:t>
      </w:r>
      <w:r w:rsidRPr="00113F17">
        <w:rPr>
          <w:rFonts w:ascii="Times New Roman" w:hAnsi="Times New Roman"/>
          <w:i/>
          <w:sz w:val="24"/>
        </w:rPr>
        <w:t>not</w:t>
      </w:r>
      <w:r w:rsidRPr="00113F17">
        <w:rPr>
          <w:rFonts w:ascii="Times New Roman" w:hAnsi="Times New Roman"/>
          <w:sz w:val="24"/>
        </w:rPr>
        <w:t xml:space="preserve"> defined by others but seeks to gain control</w:t>
      </w:r>
      <w:r w:rsidR="00F422D5">
        <w:rPr>
          <w:rFonts w:ascii="Times New Roman" w:hAnsi="Times New Roman"/>
          <w:sz w:val="24"/>
        </w:rPr>
        <w:t xml:space="preserve">. </w:t>
      </w:r>
      <w:r w:rsidRPr="00113F17">
        <w:rPr>
          <w:rFonts w:ascii="Times New Roman" w:hAnsi="Times New Roman"/>
          <w:sz w:val="24"/>
        </w:rPr>
        <w:t>It is known as the “demythologizing” stage because of its focus on the conscious and loss of mystery found in the unconscious</w:t>
      </w:r>
      <w:r w:rsidR="00F422D5">
        <w:rPr>
          <w:rFonts w:ascii="Times New Roman" w:hAnsi="Times New Roman"/>
          <w:sz w:val="24"/>
        </w:rPr>
        <w:t xml:space="preserve">. </w:t>
      </w:r>
      <w:r w:rsidRPr="00113F17">
        <w:rPr>
          <w:rFonts w:ascii="Times New Roman" w:hAnsi="Times New Roman"/>
          <w:sz w:val="24"/>
        </w:rPr>
        <w:t>One is considered self-certain in these new meanings.</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 xml:space="preserve">Stage five is known as </w:t>
      </w:r>
      <w:r w:rsidRPr="00113F17">
        <w:rPr>
          <w:rFonts w:ascii="Times New Roman" w:hAnsi="Times New Roman"/>
          <w:i/>
          <w:sz w:val="24"/>
        </w:rPr>
        <w:t xml:space="preserve">Conjunctive faith </w:t>
      </w:r>
      <w:r w:rsidRPr="00113F17">
        <w:rPr>
          <w:rFonts w:ascii="Times New Roman" w:hAnsi="Times New Roman"/>
          <w:sz w:val="24"/>
        </w:rPr>
        <w:t>(also known as Paradoxical-Consolidative faith) and it would be unusual for one to reach this stage prior to mid-life</w:t>
      </w:r>
      <w:r w:rsidR="00F422D5">
        <w:rPr>
          <w:rFonts w:ascii="Times New Roman" w:hAnsi="Times New Roman"/>
          <w:sz w:val="24"/>
        </w:rPr>
        <w:t xml:space="preserve">. </w:t>
      </w:r>
      <w:r w:rsidRPr="00113F17">
        <w:rPr>
          <w:rFonts w:ascii="Times New Roman" w:hAnsi="Times New Roman"/>
          <w:sz w:val="24"/>
        </w:rPr>
        <w:t>Here one develops a “second naivete,” as Fowler (1986) describes this as “an epistemological humility in face of the intricacy and richness of mystery” (p. 30)</w:t>
      </w:r>
      <w:r w:rsidR="00F422D5">
        <w:rPr>
          <w:rFonts w:ascii="Times New Roman" w:hAnsi="Times New Roman"/>
          <w:sz w:val="24"/>
        </w:rPr>
        <w:t xml:space="preserve">. </w:t>
      </w:r>
      <w:r w:rsidRPr="00113F17">
        <w:rPr>
          <w:rFonts w:ascii="Times New Roman" w:hAnsi="Times New Roman"/>
          <w:sz w:val="24"/>
        </w:rPr>
        <w:t>One is alive to paradox when finding meaning or truth and is receptive to one’s meaning as being part of a larger purpose or group</w:t>
      </w:r>
      <w:r w:rsidR="00F422D5">
        <w:rPr>
          <w:rFonts w:ascii="Times New Roman" w:hAnsi="Times New Roman"/>
          <w:sz w:val="24"/>
        </w:rPr>
        <w:t xml:space="preserve">. </w:t>
      </w:r>
      <w:r w:rsidRPr="00113F17">
        <w:rPr>
          <w:rFonts w:ascii="Times New Roman" w:hAnsi="Times New Roman"/>
          <w:sz w:val="24"/>
        </w:rPr>
        <w:t>There is a commitment to justice and “uses multiple names and metaphors for the holy” (Fowler, 1986, p. 31).</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 xml:space="preserve">The sixth and final stage of faith is </w:t>
      </w:r>
      <w:proofErr w:type="gramStart"/>
      <w:r w:rsidRPr="00113F17">
        <w:rPr>
          <w:rFonts w:ascii="Times New Roman" w:hAnsi="Times New Roman"/>
          <w:i/>
          <w:sz w:val="24"/>
        </w:rPr>
        <w:t>Universalizing</w:t>
      </w:r>
      <w:proofErr w:type="gramEnd"/>
      <w:r w:rsidRPr="00113F17">
        <w:rPr>
          <w:rFonts w:ascii="Times New Roman" w:hAnsi="Times New Roman"/>
          <w:i/>
          <w:sz w:val="24"/>
        </w:rPr>
        <w:t xml:space="preserve"> faith</w:t>
      </w:r>
      <w:r w:rsidR="00F422D5">
        <w:rPr>
          <w:rFonts w:ascii="Times New Roman" w:hAnsi="Times New Roman"/>
          <w:sz w:val="24"/>
        </w:rPr>
        <w:t xml:space="preserve">. </w:t>
      </w:r>
      <w:r w:rsidRPr="00113F17">
        <w:rPr>
          <w:rFonts w:ascii="Times New Roman" w:hAnsi="Times New Roman"/>
          <w:sz w:val="24"/>
        </w:rPr>
        <w:t>This is rare for anyone to achieve this level</w:t>
      </w:r>
      <w:r w:rsidR="00F422D5">
        <w:rPr>
          <w:rFonts w:ascii="Times New Roman" w:hAnsi="Times New Roman"/>
          <w:sz w:val="24"/>
        </w:rPr>
        <w:t xml:space="preserve">. </w:t>
      </w:r>
      <w:r w:rsidRPr="00113F17">
        <w:rPr>
          <w:rFonts w:ascii="Times New Roman" w:hAnsi="Times New Roman"/>
          <w:sz w:val="24"/>
        </w:rPr>
        <w:t xml:space="preserve">Criteria for stage six include “inclusiveness of community, of radical commitment to justice and love and of selfless passion for a transformed world, a world made over not in </w:t>
      </w:r>
      <w:r w:rsidRPr="00113F17">
        <w:rPr>
          <w:rFonts w:ascii="Times New Roman" w:hAnsi="Times New Roman"/>
          <w:i/>
          <w:sz w:val="24"/>
        </w:rPr>
        <w:t>their</w:t>
      </w:r>
      <w:r w:rsidRPr="00113F17">
        <w:rPr>
          <w:rFonts w:ascii="Times New Roman" w:hAnsi="Times New Roman"/>
          <w:sz w:val="24"/>
        </w:rPr>
        <w:t xml:space="preserve"> images, but in accordance with an intentionality both divine and transcendent” (Fowler, 1981, p. 201)</w:t>
      </w:r>
      <w:r w:rsidR="00F422D5">
        <w:rPr>
          <w:rFonts w:ascii="Times New Roman" w:hAnsi="Times New Roman"/>
          <w:sz w:val="24"/>
        </w:rPr>
        <w:t xml:space="preserve">. </w:t>
      </w:r>
      <w:r w:rsidRPr="00113F17">
        <w:rPr>
          <w:rFonts w:ascii="Times New Roman" w:hAnsi="Times New Roman"/>
          <w:sz w:val="24"/>
        </w:rPr>
        <w:t>During this stage one decentralizes one’s self as the reference point in viewing the world and “one begins to love and value from a centering located in the Ultimate” (Fowler, 1986, p. 31).</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Fowler’s model (1981) does not focus on the content found within each stage, such as specific religious practices, but on structures</w:t>
      </w:r>
      <w:r w:rsidR="00F422D5">
        <w:rPr>
          <w:rFonts w:ascii="Times New Roman" w:hAnsi="Times New Roman"/>
          <w:sz w:val="24"/>
        </w:rPr>
        <w:t xml:space="preserve">. </w:t>
      </w:r>
      <w:r w:rsidRPr="00113F17">
        <w:rPr>
          <w:rFonts w:ascii="Times New Roman" w:hAnsi="Times New Roman"/>
          <w:sz w:val="24"/>
        </w:rPr>
        <w:t>In order for one to transition from one stage or another he lists out seven operational aspects one must consider</w:t>
      </w:r>
      <w:r w:rsidR="00F422D5">
        <w:rPr>
          <w:rFonts w:ascii="Times New Roman" w:hAnsi="Times New Roman"/>
          <w:sz w:val="24"/>
        </w:rPr>
        <w:t xml:space="preserve">. </w:t>
      </w:r>
      <w:r w:rsidRPr="00113F17">
        <w:rPr>
          <w:rFonts w:ascii="Times New Roman" w:hAnsi="Times New Roman"/>
          <w:sz w:val="24"/>
        </w:rPr>
        <w:t>These various structural aspects do not always transition evenly onto the next stage and may even create a “drag” on this process (Fowler, 1986, p. 33)</w:t>
      </w:r>
      <w:r w:rsidR="00F422D5">
        <w:rPr>
          <w:rFonts w:ascii="Times New Roman" w:hAnsi="Times New Roman"/>
          <w:sz w:val="24"/>
        </w:rPr>
        <w:t xml:space="preserve">. </w:t>
      </w:r>
      <w:r w:rsidRPr="00113F17">
        <w:rPr>
          <w:rFonts w:ascii="Times New Roman" w:hAnsi="Times New Roman"/>
          <w:sz w:val="24"/>
        </w:rPr>
        <w:t>Each of these structural aspects combines to make a structural whole or a “dynamic unity” of “internal connections” (p. 31)</w:t>
      </w:r>
      <w:r w:rsidR="00F422D5">
        <w:rPr>
          <w:rFonts w:ascii="Times New Roman" w:hAnsi="Times New Roman"/>
          <w:sz w:val="24"/>
        </w:rPr>
        <w:t xml:space="preserve">. </w:t>
      </w:r>
      <w:r w:rsidRPr="00113F17">
        <w:rPr>
          <w:rFonts w:ascii="Times New Roman" w:hAnsi="Times New Roman"/>
          <w:sz w:val="24"/>
        </w:rPr>
        <w:t>These seven structural aspects include: (a) form of logic (based on Piaget’s work on cognitive stages); (b) role-taking (based on Selman’s work on social perspective taking); (c) form of moral judgement (based on Kohlberg’s stages of moral reasoning); (d) bounds of social awareness (inclusiveness of reference groups); (e) locus of authority (patterns of constitute-knowing and commitment; (f) form of world coherence (comprehensive sense of unified meanings); and (g) symbolic functioning (logic of conviction).</w:t>
      </w:r>
    </w:p>
    <w:p w:rsidR="001C238E" w:rsidRPr="00113F17" w:rsidRDefault="001C238E" w:rsidP="00113F17">
      <w:pPr>
        <w:spacing w:after="0" w:line="480" w:lineRule="auto"/>
        <w:ind w:firstLine="720"/>
        <w:outlineLvl w:val="0"/>
        <w:rPr>
          <w:rFonts w:ascii="Times New Roman" w:hAnsi="Times New Roman"/>
          <w:b/>
          <w:sz w:val="24"/>
        </w:rPr>
      </w:pPr>
      <w:r w:rsidRPr="00113F17">
        <w:rPr>
          <w:rFonts w:ascii="Times New Roman" w:hAnsi="Times New Roman"/>
          <w:b/>
          <w:sz w:val="24"/>
        </w:rPr>
        <w:t>Strengths</w:t>
      </w:r>
      <w:r w:rsidR="00F422D5">
        <w:rPr>
          <w:rFonts w:ascii="Times New Roman" w:hAnsi="Times New Roman"/>
          <w:b/>
          <w:sz w:val="24"/>
        </w:rPr>
        <w:t xml:space="preserve">. </w:t>
      </w:r>
      <w:r w:rsidRPr="00113F17">
        <w:rPr>
          <w:rFonts w:ascii="Times New Roman" w:hAnsi="Times New Roman"/>
          <w:sz w:val="24"/>
        </w:rPr>
        <w:t>One advantage of Fowler’s (1981) model is that it does not limit faith to a particular religion, but understands faith as a “human universal” (Dykstra, 1986)</w:t>
      </w:r>
      <w:r w:rsidR="00F422D5">
        <w:rPr>
          <w:rFonts w:ascii="Times New Roman" w:hAnsi="Times New Roman"/>
          <w:sz w:val="24"/>
        </w:rPr>
        <w:t xml:space="preserve">. </w:t>
      </w:r>
      <w:r w:rsidRPr="00113F17">
        <w:rPr>
          <w:rFonts w:ascii="Times New Roman" w:hAnsi="Times New Roman"/>
          <w:sz w:val="24"/>
        </w:rPr>
        <w:t>Therefore, faith could mean the same thing for every religion and is more generic</w:t>
      </w:r>
      <w:r w:rsidR="00F422D5">
        <w:rPr>
          <w:rFonts w:ascii="Times New Roman" w:hAnsi="Times New Roman"/>
          <w:sz w:val="24"/>
        </w:rPr>
        <w:t xml:space="preserve">. </w:t>
      </w:r>
      <w:r w:rsidRPr="00113F17">
        <w:rPr>
          <w:rFonts w:ascii="Times New Roman" w:hAnsi="Times New Roman"/>
          <w:sz w:val="24"/>
        </w:rPr>
        <w:t xml:space="preserve">Then, in understanding faith in terms of structures, it does not rely on the contents and sees structural </w:t>
      </w:r>
      <w:r w:rsidRPr="00113F17">
        <w:rPr>
          <w:rFonts w:ascii="Times New Roman" w:hAnsi="Times New Roman"/>
          <w:i/>
          <w:sz w:val="24"/>
        </w:rPr>
        <w:t>levels</w:t>
      </w:r>
      <w:r w:rsidRPr="00113F17">
        <w:rPr>
          <w:rFonts w:ascii="Times New Roman" w:hAnsi="Times New Roman"/>
          <w:sz w:val="24"/>
        </w:rPr>
        <w:t xml:space="preserve"> as norms</w:t>
      </w:r>
      <w:r w:rsidR="00F422D5">
        <w:rPr>
          <w:rFonts w:ascii="Times New Roman" w:hAnsi="Times New Roman"/>
          <w:sz w:val="24"/>
        </w:rPr>
        <w:t xml:space="preserve">. </w:t>
      </w:r>
      <w:r w:rsidRPr="00113F17">
        <w:rPr>
          <w:rFonts w:ascii="Times New Roman" w:hAnsi="Times New Roman"/>
          <w:sz w:val="24"/>
        </w:rPr>
        <w:t>It allows one to place oneself within a specific stage, rather than to be ascribing to specific values, ways of living, and beliefs and specific religions</w:t>
      </w:r>
      <w:r w:rsidR="00F422D5">
        <w:rPr>
          <w:rFonts w:ascii="Times New Roman" w:hAnsi="Times New Roman"/>
          <w:sz w:val="24"/>
        </w:rPr>
        <w:t xml:space="preserve">. </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Fowler’s (1981) model also ignited an excitement in finding out how people generate meaning, which Heywood (2008) described as the theory’s “fruitfulness.”  Because it allows interviewees to discuss where they find value and faith development has allowed for insights into pastoral care and even to thoughts on why people leave the church (Heywood, 2008)</w:t>
      </w:r>
      <w:r w:rsidR="00F422D5">
        <w:rPr>
          <w:rFonts w:ascii="Times New Roman" w:hAnsi="Times New Roman"/>
          <w:sz w:val="24"/>
        </w:rPr>
        <w:t xml:space="preserve">. </w:t>
      </w:r>
      <w:r w:rsidRPr="00113F17">
        <w:rPr>
          <w:rFonts w:ascii="Times New Roman" w:hAnsi="Times New Roman"/>
          <w:sz w:val="24"/>
        </w:rPr>
        <w:t>Fowler, himself, believes that simply providing the opportunity to discuss one’s faith and engage in such conversation with people that many whom he has interviewed have described it has a therapeutic endeavor (Fowler, 1986).</w:t>
      </w:r>
    </w:p>
    <w:p w:rsidR="001C238E" w:rsidRPr="00113F17" w:rsidRDefault="001C238E" w:rsidP="00113F17">
      <w:pPr>
        <w:spacing w:after="0" w:line="480" w:lineRule="auto"/>
        <w:ind w:firstLine="720"/>
        <w:outlineLvl w:val="0"/>
        <w:rPr>
          <w:rFonts w:ascii="Times New Roman" w:hAnsi="Times New Roman"/>
          <w:sz w:val="24"/>
        </w:rPr>
      </w:pPr>
      <w:r w:rsidRPr="00113F17">
        <w:rPr>
          <w:rFonts w:ascii="Times New Roman" w:hAnsi="Times New Roman"/>
          <w:b/>
          <w:sz w:val="24"/>
        </w:rPr>
        <w:t>Weaknesses</w:t>
      </w:r>
      <w:r w:rsidR="00F422D5">
        <w:rPr>
          <w:rFonts w:ascii="Times New Roman" w:hAnsi="Times New Roman"/>
          <w:sz w:val="24"/>
        </w:rPr>
        <w:t xml:space="preserve">. </w:t>
      </w:r>
      <w:r w:rsidRPr="00113F17">
        <w:rPr>
          <w:rFonts w:ascii="Times New Roman" w:hAnsi="Times New Roman"/>
          <w:sz w:val="24"/>
        </w:rPr>
        <w:t>Although Fowler’s (1981) original model has generated an extensive amount of research over the past 30 years, it has not come without criticism (Streib, 2005)</w:t>
      </w:r>
      <w:r w:rsidR="00F422D5">
        <w:rPr>
          <w:rFonts w:ascii="Times New Roman" w:hAnsi="Times New Roman"/>
          <w:sz w:val="24"/>
        </w:rPr>
        <w:t xml:space="preserve">. </w:t>
      </w:r>
      <w:r w:rsidRPr="00113F17">
        <w:rPr>
          <w:rFonts w:ascii="Times New Roman" w:hAnsi="Times New Roman"/>
          <w:sz w:val="24"/>
        </w:rPr>
        <w:t>Streib (2005) has argued that the approaches to using Fowler’s (1981) model have been far from homogeneous, as they have loose theoretical groundings and offer a plethora of research methods</w:t>
      </w:r>
      <w:r w:rsidR="00F422D5">
        <w:rPr>
          <w:rFonts w:ascii="Times New Roman" w:hAnsi="Times New Roman"/>
          <w:sz w:val="24"/>
        </w:rPr>
        <w:t xml:space="preserve">. </w:t>
      </w:r>
      <w:r w:rsidRPr="00113F17">
        <w:rPr>
          <w:rFonts w:ascii="Times New Roman" w:hAnsi="Times New Roman"/>
          <w:sz w:val="24"/>
        </w:rPr>
        <w:t xml:space="preserve">Although many have chosen to use the </w:t>
      </w:r>
      <w:r w:rsidRPr="00113F17">
        <w:rPr>
          <w:rFonts w:ascii="Times New Roman" w:hAnsi="Times New Roman"/>
          <w:i/>
          <w:sz w:val="24"/>
        </w:rPr>
        <w:t>Manual for Faith Development Research</w:t>
      </w:r>
      <w:r w:rsidRPr="00113F17">
        <w:rPr>
          <w:rFonts w:ascii="Times New Roman" w:hAnsi="Times New Roman"/>
          <w:sz w:val="24"/>
        </w:rPr>
        <w:t xml:space="preserve"> (Moseley, Jarvis, &amp; Fowler, 1986; Moseley, Jarvis, Fowler, &amp; DeNicola, 1993), others have veered in attempting to create a shorter, psychometric tool to measure faith development (Barnes, Doyle, &amp; Johnson, 1989; Clore 1997; Green &amp; Hoffman, 1989; Leak, 2003; Leak, Louks, &amp; Bowlin, 1999; Swenson, Fuller, &amp; Clements, 1993)</w:t>
      </w:r>
      <w:r w:rsidRPr="00113F17">
        <w:rPr>
          <w:rFonts w:ascii="Times New Roman" w:hAnsi="Times New Roman"/>
          <w:b/>
          <w:sz w:val="24"/>
        </w:rPr>
        <w:t xml:space="preserve"> </w:t>
      </w:r>
      <w:r w:rsidRPr="00113F17">
        <w:rPr>
          <w:rFonts w:ascii="Times New Roman" w:hAnsi="Times New Roman"/>
          <w:sz w:val="24"/>
        </w:rPr>
        <w:t xml:space="preserve">while others who have criticized Fowler (1981) have sought alternative views (Clore &amp; Fitzgerald, 2002; Streib, 2001, 2005). </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Another dilemma related to research includes the research tools</w:t>
      </w:r>
      <w:r w:rsidR="00F422D5">
        <w:rPr>
          <w:rFonts w:ascii="Times New Roman" w:hAnsi="Times New Roman"/>
          <w:sz w:val="24"/>
        </w:rPr>
        <w:t xml:space="preserve">. </w:t>
      </w:r>
      <w:r w:rsidRPr="00113F17">
        <w:rPr>
          <w:rFonts w:ascii="Times New Roman" w:hAnsi="Times New Roman"/>
          <w:sz w:val="24"/>
        </w:rPr>
        <w:t>Parker (2006) did an evaluation of several different instruments used to measure faith development</w:t>
      </w:r>
      <w:r w:rsidR="00F422D5">
        <w:rPr>
          <w:rFonts w:ascii="Times New Roman" w:hAnsi="Times New Roman"/>
          <w:sz w:val="24"/>
        </w:rPr>
        <w:t xml:space="preserve">. </w:t>
      </w:r>
      <w:r w:rsidRPr="00113F17">
        <w:rPr>
          <w:rFonts w:ascii="Times New Roman" w:hAnsi="Times New Roman"/>
          <w:sz w:val="24"/>
        </w:rPr>
        <w:t>Among the instruments evaluated were The Faith Development Interview (FDI), The Faith Styles Scale (FSS), and The Faith Development Scale (FDS). Similar instruments, developed by Green and Hoffman (1989), Rose (1991), Hoffman (1994), Clore (1997), and Leak, Louks, &amp; Bowlin, 1999) were also discussed</w:t>
      </w:r>
      <w:r w:rsidR="00CA5699">
        <w:rPr>
          <w:rFonts w:ascii="Times New Roman" w:hAnsi="Times New Roman"/>
          <w:sz w:val="24"/>
        </w:rPr>
        <w:t xml:space="preserve">. </w:t>
      </w:r>
      <w:r w:rsidRPr="00113F17">
        <w:rPr>
          <w:rFonts w:ascii="Times New Roman" w:hAnsi="Times New Roman"/>
          <w:sz w:val="24"/>
        </w:rPr>
        <w:t>In conclusion, he noted the “best validated and most reliable of the measures” (Parker, 2006, p</w:t>
      </w:r>
      <w:r w:rsidR="007F6BBC">
        <w:rPr>
          <w:rFonts w:ascii="Times New Roman" w:hAnsi="Times New Roman"/>
          <w:sz w:val="24"/>
        </w:rPr>
        <w:t>p</w:t>
      </w:r>
      <w:r w:rsidRPr="00113F17">
        <w:rPr>
          <w:rFonts w:ascii="Times New Roman" w:hAnsi="Times New Roman"/>
          <w:sz w:val="24"/>
        </w:rPr>
        <w:t>. 345-346) is the FDI</w:t>
      </w:r>
      <w:r w:rsidR="00F422D5">
        <w:rPr>
          <w:rFonts w:ascii="Times New Roman" w:hAnsi="Times New Roman"/>
          <w:sz w:val="24"/>
        </w:rPr>
        <w:t xml:space="preserve">. </w:t>
      </w:r>
      <w:r w:rsidRPr="00113F17">
        <w:rPr>
          <w:rFonts w:ascii="Times New Roman" w:hAnsi="Times New Roman"/>
          <w:sz w:val="24"/>
        </w:rPr>
        <w:t xml:space="preserve">It is the original or “classic” method, used to gather data is through a “semi-clinical” interview that covers four dimensions: life review, relationships, present values and commitments, and religion. This comes from the </w:t>
      </w:r>
      <w:r w:rsidRPr="00113F17">
        <w:rPr>
          <w:rFonts w:ascii="Times New Roman" w:hAnsi="Times New Roman"/>
          <w:i/>
          <w:sz w:val="24"/>
        </w:rPr>
        <w:t>Manual for Faith Development Research</w:t>
      </w:r>
      <w:r w:rsidRPr="00113F17">
        <w:rPr>
          <w:rFonts w:ascii="Times New Roman" w:hAnsi="Times New Roman"/>
          <w:sz w:val="24"/>
        </w:rPr>
        <w:t xml:space="preserve"> (Moseley, Jarvis, &amp; Fowler, 1986; Moseley, Jarvis, Fowler, &amp; DeNicola, 1993)</w:t>
      </w:r>
      <w:r w:rsidR="00F422D5">
        <w:rPr>
          <w:rFonts w:ascii="Times New Roman" w:hAnsi="Times New Roman"/>
          <w:sz w:val="24"/>
        </w:rPr>
        <w:t xml:space="preserve">. </w:t>
      </w:r>
      <w:r w:rsidRPr="00113F17">
        <w:rPr>
          <w:rFonts w:ascii="Times New Roman" w:hAnsi="Times New Roman"/>
          <w:sz w:val="24"/>
        </w:rPr>
        <w:t>It is “an interview of about two hours results in 30 to 50 pages of text abundant with belief statements and personal narratives” (Streib, 2005, p. 101)</w:t>
      </w:r>
      <w:r w:rsidR="00F422D5">
        <w:rPr>
          <w:rFonts w:ascii="Times New Roman" w:hAnsi="Times New Roman"/>
          <w:sz w:val="24"/>
        </w:rPr>
        <w:t xml:space="preserve">. </w:t>
      </w:r>
      <w:r w:rsidRPr="00113F17">
        <w:rPr>
          <w:rFonts w:ascii="Times New Roman" w:hAnsi="Times New Roman"/>
          <w:sz w:val="24"/>
        </w:rPr>
        <w:t>Therefore, a limitation is the amount of time it takes to conduct such an interview and the “scoring protocol neglects the relational and affective dimensions in FDI answers” (Parker, 2006, p. 346)</w:t>
      </w:r>
      <w:r w:rsidR="00F422D5">
        <w:rPr>
          <w:rFonts w:ascii="Times New Roman" w:hAnsi="Times New Roman"/>
          <w:sz w:val="24"/>
        </w:rPr>
        <w:t xml:space="preserve">. </w:t>
      </w:r>
      <w:r w:rsidRPr="00113F17">
        <w:rPr>
          <w:rFonts w:ascii="Times New Roman" w:hAnsi="Times New Roman"/>
          <w:sz w:val="24"/>
        </w:rPr>
        <w:t>Those who choose to use the briefer scales run the risk of using a non-valid measurement tool and often do no include all aspects of Fowler’s theory.</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A struggle that faith development theory continues to wrestle with today is with postmodernism</w:t>
      </w:r>
      <w:r w:rsidR="00F422D5">
        <w:rPr>
          <w:rFonts w:ascii="Times New Roman" w:hAnsi="Times New Roman"/>
          <w:sz w:val="24"/>
        </w:rPr>
        <w:t xml:space="preserve">. </w:t>
      </w:r>
      <w:r w:rsidRPr="00113F17">
        <w:rPr>
          <w:rFonts w:ascii="Times New Roman" w:hAnsi="Times New Roman"/>
          <w:sz w:val="24"/>
        </w:rPr>
        <w:t>Fowler understands this perspective as a phenomenon that reflects “patterns of radical secularization and the erosion of religious and moral authority, on the one hand, and, paradoxically, the worldwide growth of fundamentalists, and conservative faith practices, on the other” (Fowler &amp; Dell, 2006, p. 44)</w:t>
      </w:r>
      <w:r w:rsidR="00F422D5">
        <w:rPr>
          <w:rFonts w:ascii="Times New Roman" w:hAnsi="Times New Roman"/>
          <w:sz w:val="24"/>
        </w:rPr>
        <w:t xml:space="preserve">. </w:t>
      </w:r>
      <w:r w:rsidRPr="00113F17">
        <w:rPr>
          <w:rFonts w:ascii="Times New Roman" w:hAnsi="Times New Roman"/>
          <w:sz w:val="24"/>
        </w:rPr>
        <w:t xml:space="preserve">Scholars such as Heinz Streib, James Fowler, and John McDargh discussed the issue of postmodernism in a 2001 issue of </w:t>
      </w:r>
      <w:r w:rsidRPr="00113F17">
        <w:rPr>
          <w:rFonts w:ascii="Times New Roman" w:hAnsi="Times New Roman"/>
          <w:i/>
          <w:sz w:val="24"/>
        </w:rPr>
        <w:t>The International Journal for the Psychology of Religion</w:t>
      </w:r>
      <w:r w:rsidR="00F422D5">
        <w:rPr>
          <w:rFonts w:ascii="Times New Roman" w:hAnsi="Times New Roman"/>
          <w:sz w:val="24"/>
        </w:rPr>
        <w:t xml:space="preserve">. </w:t>
      </w:r>
      <w:r w:rsidRPr="00113F17">
        <w:rPr>
          <w:rFonts w:ascii="Times New Roman" w:hAnsi="Times New Roman"/>
          <w:sz w:val="24"/>
        </w:rPr>
        <w:t>McDargh (2001) brought to light the “postmodern problem of foundations, or whether it is possible to speak meaningfully of a universal human religious orientation or potentiality” (p. 185)</w:t>
      </w:r>
      <w:r w:rsidR="00F422D5">
        <w:rPr>
          <w:rFonts w:ascii="Times New Roman" w:hAnsi="Times New Roman"/>
          <w:sz w:val="24"/>
        </w:rPr>
        <w:t xml:space="preserve">. </w:t>
      </w:r>
      <w:r w:rsidRPr="00113F17">
        <w:rPr>
          <w:rFonts w:ascii="Times New Roman" w:hAnsi="Times New Roman"/>
          <w:sz w:val="24"/>
        </w:rPr>
        <w:t xml:space="preserve">He discusses both scientific and theological arguments against Fowler’s (1981) </w:t>
      </w:r>
      <w:r w:rsidRPr="00113F17">
        <w:rPr>
          <w:rFonts w:ascii="Times New Roman" w:hAnsi="Times New Roman"/>
          <w:i/>
          <w:sz w:val="24"/>
        </w:rPr>
        <w:t>Stages of Faith</w:t>
      </w:r>
      <w:r w:rsidRPr="00113F17">
        <w:rPr>
          <w:rFonts w:ascii="Times New Roman" w:hAnsi="Times New Roman"/>
          <w:sz w:val="24"/>
        </w:rPr>
        <w:t>, which he counter argues against using the work of philosophical theologian Conn (1988) on self-transcendence</w:t>
      </w:r>
      <w:r w:rsidR="00F422D5">
        <w:rPr>
          <w:rFonts w:ascii="Times New Roman" w:hAnsi="Times New Roman"/>
          <w:sz w:val="24"/>
        </w:rPr>
        <w:t xml:space="preserve">. </w:t>
      </w:r>
      <w:r w:rsidRPr="00113F17">
        <w:rPr>
          <w:rFonts w:ascii="Times New Roman" w:hAnsi="Times New Roman"/>
          <w:sz w:val="24"/>
        </w:rPr>
        <w:t>It provides an enlightening link on how one may amalgamate both psychology and theology.</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Streib (2001) believes that because of the postmodern problems that Fowler’s (1981) theory faces, specifically the fundamentalist movements, a new theory needs to be constructed</w:t>
      </w:r>
      <w:r w:rsidR="00F422D5">
        <w:rPr>
          <w:rFonts w:ascii="Times New Roman" w:hAnsi="Times New Roman"/>
          <w:sz w:val="24"/>
        </w:rPr>
        <w:t xml:space="preserve">. </w:t>
      </w:r>
      <w:r w:rsidRPr="00113F17">
        <w:rPr>
          <w:rFonts w:ascii="Times New Roman" w:hAnsi="Times New Roman"/>
          <w:sz w:val="24"/>
        </w:rPr>
        <w:t>Rather than a cognitive developmental motor, Streib (2001) believed the focus should be shifting to religious development, which led him to propose the religious styles perspective</w:t>
      </w:r>
      <w:r w:rsidR="00F422D5">
        <w:rPr>
          <w:rFonts w:ascii="Times New Roman" w:hAnsi="Times New Roman"/>
          <w:sz w:val="24"/>
        </w:rPr>
        <w:t xml:space="preserve">. </w:t>
      </w:r>
      <w:r w:rsidRPr="00113F17">
        <w:rPr>
          <w:rFonts w:ascii="Times New Roman" w:hAnsi="Times New Roman"/>
          <w:sz w:val="24"/>
        </w:rPr>
        <w:t xml:space="preserve">This emphasizes factors of </w:t>
      </w:r>
      <w:proofErr w:type="gramStart"/>
      <w:r w:rsidRPr="00113F17">
        <w:rPr>
          <w:rFonts w:ascii="Times New Roman" w:hAnsi="Times New Roman"/>
          <w:sz w:val="24"/>
        </w:rPr>
        <w:t>life-history</w:t>
      </w:r>
      <w:proofErr w:type="gramEnd"/>
      <w:r w:rsidRPr="00113F17">
        <w:rPr>
          <w:rFonts w:ascii="Times New Roman" w:hAnsi="Times New Roman"/>
          <w:sz w:val="24"/>
        </w:rPr>
        <w:t xml:space="preserve"> and life world</w:t>
      </w:r>
      <w:r w:rsidR="00F422D5">
        <w:rPr>
          <w:rFonts w:ascii="Times New Roman" w:hAnsi="Times New Roman"/>
          <w:sz w:val="24"/>
        </w:rPr>
        <w:t xml:space="preserve">. </w:t>
      </w:r>
      <w:r w:rsidRPr="00113F17">
        <w:rPr>
          <w:rFonts w:ascii="Times New Roman" w:hAnsi="Times New Roman"/>
          <w:sz w:val="24"/>
        </w:rPr>
        <w:t>In rejecting the stage model, Streib (2001) adopted a milestone model</w:t>
      </w:r>
      <w:r w:rsidR="00F422D5">
        <w:rPr>
          <w:rFonts w:ascii="Times New Roman" w:hAnsi="Times New Roman"/>
          <w:sz w:val="24"/>
        </w:rPr>
        <w:t xml:space="preserve">. </w:t>
      </w:r>
      <w:r w:rsidRPr="00113F17">
        <w:rPr>
          <w:rFonts w:ascii="Times New Roman" w:hAnsi="Times New Roman"/>
          <w:sz w:val="24"/>
        </w:rPr>
        <w:t>“A milestone model draws the respective style as a rising curve that descends again after a culminating point and persists on a lower level, whereas the subsequent styles attain their own climaxes” (Streib, 2001, p. 149)</w:t>
      </w:r>
      <w:r w:rsidR="00F422D5">
        <w:rPr>
          <w:rFonts w:ascii="Times New Roman" w:hAnsi="Times New Roman"/>
          <w:sz w:val="24"/>
        </w:rPr>
        <w:t xml:space="preserve">. </w:t>
      </w:r>
      <w:r w:rsidRPr="00113F17">
        <w:rPr>
          <w:rFonts w:ascii="Times New Roman" w:hAnsi="Times New Roman"/>
          <w:sz w:val="24"/>
        </w:rPr>
        <w:t>He suggests five religious styles: (a) subjective; (b) instrumental-reciprocal or ‘do-ut-des’; (c) mutual; (d) individuative-systemic; and (e) dialogical</w:t>
      </w:r>
      <w:r w:rsidR="00F422D5">
        <w:rPr>
          <w:rFonts w:ascii="Times New Roman" w:hAnsi="Times New Roman"/>
          <w:sz w:val="24"/>
        </w:rPr>
        <w:t xml:space="preserve">. </w:t>
      </w:r>
      <w:r w:rsidRPr="00113F17">
        <w:rPr>
          <w:rFonts w:ascii="Times New Roman" w:hAnsi="Times New Roman"/>
          <w:sz w:val="24"/>
        </w:rPr>
        <w:t>One develops various styles during their lives, which they will always have access to and may or may not be applied to religious matters.</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 xml:space="preserve">In a latter article, Streib (2005) would again propose his religious styles perspective, as he argued for a revision of faith development </w:t>
      </w:r>
      <w:r w:rsidRPr="00113F17">
        <w:rPr>
          <w:rFonts w:ascii="Times New Roman" w:hAnsi="Times New Roman"/>
          <w:i/>
          <w:sz w:val="24"/>
        </w:rPr>
        <w:t>research</w:t>
      </w:r>
      <w:r w:rsidR="00F422D5">
        <w:rPr>
          <w:rFonts w:ascii="Times New Roman" w:hAnsi="Times New Roman"/>
          <w:sz w:val="24"/>
        </w:rPr>
        <w:t xml:space="preserve">. </w:t>
      </w:r>
      <w:r w:rsidRPr="00113F17">
        <w:rPr>
          <w:rFonts w:ascii="Times New Roman" w:hAnsi="Times New Roman"/>
          <w:sz w:val="24"/>
        </w:rPr>
        <w:t>He develops a framework to account for structural diversity, content-specific quality, and narrativity of faith, which he says is lacking in “classical” faith development research design</w:t>
      </w:r>
      <w:r w:rsidR="00F422D5">
        <w:rPr>
          <w:rFonts w:ascii="Times New Roman" w:hAnsi="Times New Roman"/>
          <w:sz w:val="24"/>
        </w:rPr>
        <w:t xml:space="preserve">. </w:t>
      </w:r>
      <w:r w:rsidRPr="00113F17">
        <w:rPr>
          <w:rFonts w:ascii="Times New Roman" w:hAnsi="Times New Roman"/>
          <w:sz w:val="24"/>
        </w:rPr>
        <w:t>Conducting a literature review on faith development research, he proposed content and narrative analysis to be included as steps in data analysis</w:t>
      </w:r>
      <w:r w:rsidR="00F422D5">
        <w:rPr>
          <w:rFonts w:ascii="Times New Roman" w:hAnsi="Times New Roman"/>
          <w:sz w:val="24"/>
        </w:rPr>
        <w:t xml:space="preserve">. </w:t>
      </w:r>
      <w:r w:rsidRPr="00113F17">
        <w:rPr>
          <w:rFonts w:ascii="Times New Roman" w:hAnsi="Times New Roman"/>
          <w:sz w:val="24"/>
        </w:rPr>
        <w:t>This stems from the lack of life history and life world relatedness of religion as stated previously (Streib, 2001)</w:t>
      </w:r>
      <w:r w:rsidR="00F422D5">
        <w:rPr>
          <w:rFonts w:ascii="Times New Roman" w:hAnsi="Times New Roman"/>
          <w:sz w:val="24"/>
        </w:rPr>
        <w:t xml:space="preserve">. </w:t>
      </w:r>
      <w:r w:rsidRPr="00113F17">
        <w:rPr>
          <w:rFonts w:ascii="Times New Roman" w:hAnsi="Times New Roman"/>
          <w:sz w:val="24"/>
        </w:rPr>
        <w:t>The most recent Manuel for Faith Development Research (Fowler, Streib, &amp; Keller, 2004) has undergone changes since the first and second editions in order to address criticisms of faith development research made by Streib (2001, 2005)</w:t>
      </w:r>
      <w:r w:rsidR="00F422D5">
        <w:rPr>
          <w:rFonts w:ascii="Times New Roman" w:hAnsi="Times New Roman"/>
          <w:sz w:val="24"/>
        </w:rPr>
        <w:t xml:space="preserve">. </w:t>
      </w:r>
      <w:r w:rsidRPr="00113F17">
        <w:rPr>
          <w:rFonts w:ascii="Times New Roman" w:hAnsi="Times New Roman"/>
          <w:sz w:val="24"/>
        </w:rPr>
        <w:t>The new method offers more importance to all of the structural aspects, as well as accepts the influence of post-modernity on faith development</w:t>
      </w:r>
      <w:r w:rsidR="00F422D5">
        <w:rPr>
          <w:rFonts w:ascii="Times New Roman" w:hAnsi="Times New Roman"/>
          <w:sz w:val="24"/>
        </w:rPr>
        <w:t xml:space="preserve">. </w:t>
      </w:r>
      <w:r w:rsidRPr="00113F17">
        <w:rPr>
          <w:rFonts w:ascii="Times New Roman" w:hAnsi="Times New Roman"/>
          <w:sz w:val="24"/>
        </w:rPr>
        <w:t>It has yet to be identified as a valid measure (Parker, 2006)</w:t>
      </w:r>
      <w:r w:rsidR="00F422D5">
        <w:rPr>
          <w:rFonts w:ascii="Times New Roman" w:hAnsi="Times New Roman"/>
          <w:sz w:val="24"/>
        </w:rPr>
        <w:t xml:space="preserve">. </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Fowler believes that his biggest critics who oppose his theory are those who disagree with his understanding and definition of faith (Fowler &amp; Dell, 2006)</w:t>
      </w:r>
      <w:r w:rsidR="00F422D5">
        <w:rPr>
          <w:rFonts w:ascii="Times New Roman" w:hAnsi="Times New Roman"/>
          <w:sz w:val="24"/>
        </w:rPr>
        <w:t xml:space="preserve">. </w:t>
      </w:r>
      <w:r w:rsidRPr="00113F17">
        <w:rPr>
          <w:rFonts w:ascii="Times New Roman" w:hAnsi="Times New Roman"/>
          <w:sz w:val="24"/>
        </w:rPr>
        <w:t>This is a theological difference mainly from Christians who hold faith as being unique to Christianity or to other religions</w:t>
      </w:r>
      <w:r w:rsidR="00F422D5">
        <w:rPr>
          <w:rFonts w:ascii="Times New Roman" w:hAnsi="Times New Roman"/>
          <w:sz w:val="24"/>
        </w:rPr>
        <w:t xml:space="preserve">. </w:t>
      </w:r>
      <w:r w:rsidRPr="00113F17">
        <w:rPr>
          <w:rFonts w:ascii="Times New Roman" w:hAnsi="Times New Roman"/>
          <w:sz w:val="24"/>
        </w:rPr>
        <w:t>It is apparent that if one does not hold onto his definition of faith as being “universally human” then it very much limits his theory</w:t>
      </w:r>
      <w:r w:rsidR="00F422D5">
        <w:rPr>
          <w:rFonts w:ascii="Times New Roman" w:hAnsi="Times New Roman"/>
          <w:sz w:val="24"/>
        </w:rPr>
        <w:t xml:space="preserve">. </w:t>
      </w:r>
      <w:r w:rsidRPr="00113F17">
        <w:rPr>
          <w:rFonts w:ascii="Times New Roman" w:hAnsi="Times New Roman"/>
          <w:sz w:val="24"/>
        </w:rPr>
        <w:t>Fowler has continued to hold onto his claim that the “stage sequence is sequential, invariant, and hierarchical” (Fowler &amp; Dell, 2006, p. 171) despite others who claim this is not the case with faith (Dykstra, 1986, Streib, 2001).</w:t>
      </w:r>
    </w:p>
    <w:p w:rsidR="001C238E" w:rsidRPr="00113F17" w:rsidRDefault="001C238E" w:rsidP="00113F17">
      <w:pPr>
        <w:spacing w:after="0" w:line="480" w:lineRule="auto"/>
        <w:ind w:firstLine="720"/>
        <w:outlineLvl w:val="0"/>
        <w:rPr>
          <w:rFonts w:ascii="Times New Roman" w:hAnsi="Times New Roman"/>
          <w:b/>
          <w:sz w:val="24"/>
        </w:rPr>
      </w:pPr>
      <w:r w:rsidRPr="00113F17">
        <w:rPr>
          <w:rFonts w:ascii="Times New Roman" w:hAnsi="Times New Roman"/>
          <w:b/>
          <w:sz w:val="24"/>
        </w:rPr>
        <w:t>Alternative Views</w:t>
      </w:r>
      <w:r w:rsidR="00F422D5">
        <w:rPr>
          <w:rFonts w:ascii="Times New Roman" w:hAnsi="Times New Roman"/>
          <w:b/>
          <w:sz w:val="24"/>
        </w:rPr>
        <w:t xml:space="preserve">. </w:t>
      </w:r>
      <w:r w:rsidRPr="00113F17">
        <w:rPr>
          <w:rFonts w:ascii="Times New Roman" w:hAnsi="Times New Roman"/>
          <w:sz w:val="24"/>
        </w:rPr>
        <w:t>Another theorist associated with faith development is John Westerhoff III</w:t>
      </w:r>
      <w:r w:rsidR="00F422D5">
        <w:rPr>
          <w:rFonts w:ascii="Times New Roman" w:hAnsi="Times New Roman"/>
          <w:sz w:val="24"/>
        </w:rPr>
        <w:t xml:space="preserve">. </w:t>
      </w:r>
      <w:r w:rsidRPr="00113F17">
        <w:rPr>
          <w:rFonts w:ascii="Times New Roman" w:hAnsi="Times New Roman"/>
          <w:sz w:val="24"/>
        </w:rPr>
        <w:t>He differs in his understanding of faith, as he ties faith to religion, specifically Christianity</w:t>
      </w:r>
      <w:r w:rsidR="00F422D5">
        <w:rPr>
          <w:rFonts w:ascii="Times New Roman" w:hAnsi="Times New Roman"/>
          <w:sz w:val="24"/>
        </w:rPr>
        <w:t xml:space="preserve">. </w:t>
      </w:r>
      <w:r w:rsidRPr="00113F17">
        <w:rPr>
          <w:rFonts w:ascii="Times New Roman" w:hAnsi="Times New Roman"/>
          <w:sz w:val="24"/>
        </w:rPr>
        <w:t xml:space="preserve">His original model includes four styles of faith development, which include </w:t>
      </w:r>
      <w:r w:rsidRPr="00113F17">
        <w:rPr>
          <w:rFonts w:ascii="Times New Roman" w:hAnsi="Times New Roman"/>
          <w:i/>
          <w:sz w:val="24"/>
        </w:rPr>
        <w:t>experienced, affiliative, searching, and owned faith</w:t>
      </w:r>
      <w:r w:rsidRPr="00113F17">
        <w:rPr>
          <w:rFonts w:ascii="Times New Roman" w:hAnsi="Times New Roman"/>
          <w:sz w:val="24"/>
        </w:rPr>
        <w:t xml:space="preserve"> (Westerhoff, 1976)</w:t>
      </w:r>
      <w:r w:rsidR="00F422D5">
        <w:rPr>
          <w:rFonts w:ascii="Times New Roman" w:hAnsi="Times New Roman"/>
          <w:sz w:val="24"/>
        </w:rPr>
        <w:t xml:space="preserve">. </w:t>
      </w:r>
      <w:r w:rsidRPr="00113F17">
        <w:rPr>
          <w:rFonts w:ascii="Times New Roman" w:hAnsi="Times New Roman"/>
          <w:i/>
          <w:sz w:val="24"/>
        </w:rPr>
        <w:t>Experienced faith</w:t>
      </w:r>
      <w:r w:rsidRPr="00113F17">
        <w:rPr>
          <w:rFonts w:ascii="Times New Roman" w:hAnsi="Times New Roman"/>
          <w:sz w:val="24"/>
        </w:rPr>
        <w:t xml:space="preserve"> begins in early life and revolves around relationships of trust, while </w:t>
      </w:r>
      <w:r w:rsidRPr="00113F17">
        <w:rPr>
          <w:rFonts w:ascii="Times New Roman" w:hAnsi="Times New Roman"/>
          <w:i/>
          <w:sz w:val="24"/>
        </w:rPr>
        <w:t>affiliative faith</w:t>
      </w:r>
      <w:r w:rsidRPr="00113F17">
        <w:rPr>
          <w:rFonts w:ascii="Times New Roman" w:hAnsi="Times New Roman"/>
          <w:sz w:val="24"/>
        </w:rPr>
        <w:t xml:space="preserve"> entails an individual who accepts the faith of those significant peers and others around them without critical thought</w:t>
      </w:r>
      <w:r w:rsidR="00F422D5">
        <w:rPr>
          <w:rFonts w:ascii="Times New Roman" w:hAnsi="Times New Roman"/>
          <w:sz w:val="24"/>
        </w:rPr>
        <w:t xml:space="preserve">. </w:t>
      </w:r>
      <w:r w:rsidRPr="00113F17">
        <w:rPr>
          <w:rFonts w:ascii="Times New Roman" w:hAnsi="Times New Roman"/>
          <w:sz w:val="24"/>
        </w:rPr>
        <w:t xml:space="preserve">The third faith style, </w:t>
      </w:r>
      <w:r w:rsidRPr="00113F17">
        <w:rPr>
          <w:rFonts w:ascii="Times New Roman" w:hAnsi="Times New Roman"/>
          <w:i/>
          <w:sz w:val="24"/>
        </w:rPr>
        <w:t>searching faith</w:t>
      </w:r>
      <w:r w:rsidRPr="00113F17">
        <w:rPr>
          <w:rFonts w:ascii="Times New Roman" w:hAnsi="Times New Roman"/>
          <w:sz w:val="24"/>
        </w:rPr>
        <w:t>, often occurs during adolescence and involves critical judgement of making sense of the world</w:t>
      </w:r>
      <w:r w:rsidR="00F422D5">
        <w:rPr>
          <w:rFonts w:ascii="Times New Roman" w:hAnsi="Times New Roman"/>
          <w:sz w:val="24"/>
        </w:rPr>
        <w:t xml:space="preserve">. </w:t>
      </w:r>
      <w:r w:rsidRPr="00113F17">
        <w:rPr>
          <w:rFonts w:ascii="Times New Roman" w:hAnsi="Times New Roman"/>
          <w:sz w:val="24"/>
        </w:rPr>
        <w:t xml:space="preserve">Lastly, </w:t>
      </w:r>
      <w:r w:rsidRPr="00113F17">
        <w:rPr>
          <w:rFonts w:ascii="Times New Roman" w:hAnsi="Times New Roman"/>
          <w:i/>
          <w:sz w:val="24"/>
        </w:rPr>
        <w:t>owned faith</w:t>
      </w:r>
      <w:r w:rsidRPr="00113F17">
        <w:rPr>
          <w:rFonts w:ascii="Times New Roman" w:hAnsi="Times New Roman"/>
          <w:sz w:val="24"/>
        </w:rPr>
        <w:t xml:space="preserve"> is when an individual has reconstructed meaning and develop ones own personal faith identity (Bridger, 1995)</w:t>
      </w:r>
      <w:r w:rsidR="00F422D5">
        <w:rPr>
          <w:rFonts w:ascii="Times New Roman" w:hAnsi="Times New Roman"/>
          <w:sz w:val="24"/>
        </w:rPr>
        <w:t xml:space="preserve">. </w:t>
      </w:r>
      <w:r w:rsidRPr="00113F17">
        <w:rPr>
          <w:rFonts w:ascii="Times New Roman" w:hAnsi="Times New Roman"/>
          <w:sz w:val="24"/>
        </w:rPr>
        <w:t>He likens faith to rings of a tree</w:t>
      </w:r>
      <w:r w:rsidR="00F422D5">
        <w:rPr>
          <w:rFonts w:ascii="Times New Roman" w:hAnsi="Times New Roman"/>
          <w:sz w:val="24"/>
        </w:rPr>
        <w:t xml:space="preserve">. </w:t>
      </w:r>
      <w:r w:rsidRPr="00113F17">
        <w:rPr>
          <w:rFonts w:ascii="Times New Roman" w:hAnsi="Times New Roman"/>
          <w:sz w:val="24"/>
        </w:rPr>
        <w:t>Each level is not better than the previous, but represents growth.</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Westerhoff has reworked this model and used a metaphor of three pathways to God</w:t>
      </w:r>
      <w:r w:rsidR="00F422D5">
        <w:rPr>
          <w:rFonts w:ascii="Times New Roman" w:hAnsi="Times New Roman"/>
          <w:b/>
          <w:sz w:val="24"/>
        </w:rPr>
        <w:t xml:space="preserve">. </w:t>
      </w:r>
      <w:r w:rsidRPr="00113F17">
        <w:rPr>
          <w:rFonts w:ascii="Times New Roman" w:hAnsi="Times New Roman"/>
          <w:sz w:val="24"/>
        </w:rPr>
        <w:t xml:space="preserve">Experienced and affiliated faiths were combined into </w:t>
      </w:r>
      <w:r w:rsidRPr="00113F17">
        <w:rPr>
          <w:rFonts w:ascii="Times New Roman" w:hAnsi="Times New Roman"/>
          <w:i/>
          <w:sz w:val="24"/>
        </w:rPr>
        <w:t>affiliative-experiencing path</w:t>
      </w:r>
      <w:r w:rsidRPr="00113F17">
        <w:rPr>
          <w:rFonts w:ascii="Times New Roman" w:hAnsi="Times New Roman"/>
          <w:sz w:val="24"/>
        </w:rPr>
        <w:t>, which is cognizant of the development of a nurtured faith</w:t>
      </w:r>
      <w:r w:rsidR="00F422D5">
        <w:rPr>
          <w:rFonts w:ascii="Times New Roman" w:hAnsi="Times New Roman"/>
          <w:sz w:val="24"/>
        </w:rPr>
        <w:t xml:space="preserve">. </w:t>
      </w:r>
      <w:r w:rsidRPr="00113F17">
        <w:rPr>
          <w:rFonts w:ascii="Times New Roman" w:hAnsi="Times New Roman"/>
          <w:sz w:val="24"/>
        </w:rPr>
        <w:t xml:space="preserve">Next is </w:t>
      </w:r>
      <w:r w:rsidRPr="00113F17">
        <w:rPr>
          <w:rFonts w:ascii="Times New Roman" w:hAnsi="Times New Roman"/>
          <w:i/>
          <w:sz w:val="24"/>
        </w:rPr>
        <w:t>the illuminative-reflective path</w:t>
      </w:r>
      <w:r w:rsidRPr="00113F17">
        <w:rPr>
          <w:rFonts w:ascii="Times New Roman" w:hAnsi="Times New Roman"/>
          <w:sz w:val="24"/>
        </w:rPr>
        <w:t xml:space="preserve"> that focuses on one’s search for faith, which offers less security</w:t>
      </w:r>
      <w:r w:rsidR="00F422D5">
        <w:rPr>
          <w:rFonts w:ascii="Times New Roman" w:hAnsi="Times New Roman"/>
          <w:sz w:val="24"/>
        </w:rPr>
        <w:t xml:space="preserve">. </w:t>
      </w:r>
      <w:r w:rsidRPr="00113F17">
        <w:rPr>
          <w:rFonts w:ascii="Times New Roman" w:hAnsi="Times New Roman"/>
          <w:sz w:val="24"/>
        </w:rPr>
        <w:t xml:space="preserve">Lastly, is the </w:t>
      </w:r>
      <w:r w:rsidRPr="00113F17">
        <w:rPr>
          <w:rFonts w:ascii="Times New Roman" w:hAnsi="Times New Roman"/>
          <w:i/>
          <w:sz w:val="24"/>
        </w:rPr>
        <w:t xml:space="preserve">unitive-integrating </w:t>
      </w:r>
      <w:proofErr w:type="gramStart"/>
      <w:r w:rsidRPr="00113F17">
        <w:rPr>
          <w:rFonts w:ascii="Times New Roman" w:hAnsi="Times New Roman"/>
          <w:i/>
          <w:sz w:val="24"/>
        </w:rPr>
        <w:t>path</w:t>
      </w:r>
      <w:r w:rsidR="00F422D5">
        <w:rPr>
          <w:rFonts w:ascii="Times New Roman" w:hAnsi="Times New Roman"/>
          <w:sz w:val="24"/>
        </w:rPr>
        <w:t>.</w:t>
      </w:r>
      <w:proofErr w:type="gramEnd"/>
      <w:r w:rsidR="00F422D5">
        <w:rPr>
          <w:rFonts w:ascii="Times New Roman" w:hAnsi="Times New Roman"/>
          <w:sz w:val="24"/>
        </w:rPr>
        <w:t xml:space="preserve"> </w:t>
      </w:r>
      <w:r w:rsidRPr="00113F17">
        <w:rPr>
          <w:rFonts w:ascii="Times New Roman" w:hAnsi="Times New Roman"/>
          <w:sz w:val="24"/>
        </w:rPr>
        <w:t>This is a combination of the first two pathways that ultimately generate an owned faith (Bridger, 1995).</w:t>
      </w:r>
    </w:p>
    <w:p w:rsidR="001C238E" w:rsidRPr="00113F17" w:rsidRDefault="001C238E" w:rsidP="00113F17">
      <w:pPr>
        <w:spacing w:after="0" w:line="480" w:lineRule="auto"/>
        <w:rPr>
          <w:rFonts w:ascii="Times New Roman" w:hAnsi="Times New Roman"/>
          <w:i/>
          <w:sz w:val="24"/>
        </w:rPr>
      </w:pPr>
      <w:r w:rsidRPr="00113F17">
        <w:rPr>
          <w:rFonts w:ascii="Times New Roman" w:hAnsi="Times New Roman"/>
          <w:sz w:val="24"/>
        </w:rPr>
        <w:tab/>
        <w:t>Clore and Fitzgerald (2002) proposed what they call intentional faith</w:t>
      </w:r>
      <w:r w:rsidR="00F422D5">
        <w:rPr>
          <w:rFonts w:ascii="Times New Roman" w:hAnsi="Times New Roman"/>
          <w:sz w:val="24"/>
        </w:rPr>
        <w:t xml:space="preserve">. </w:t>
      </w:r>
      <w:r w:rsidRPr="00113F17">
        <w:rPr>
          <w:rFonts w:ascii="Times New Roman" w:hAnsi="Times New Roman"/>
          <w:sz w:val="24"/>
        </w:rPr>
        <w:t>They suggest formulating a theory on Bernard Longergan’s congnitional theory (Longergan, 1957, 1972), as this theory assumes there is a universal process of human cognition</w:t>
      </w:r>
      <w:r w:rsidR="00F422D5">
        <w:rPr>
          <w:rFonts w:ascii="Times New Roman" w:hAnsi="Times New Roman"/>
          <w:sz w:val="24"/>
        </w:rPr>
        <w:t xml:space="preserve">. </w:t>
      </w:r>
      <w:r w:rsidRPr="00113F17">
        <w:rPr>
          <w:rFonts w:ascii="Times New Roman" w:hAnsi="Times New Roman"/>
          <w:sz w:val="24"/>
        </w:rPr>
        <w:t>Their focus lies in categorizing one’s “way of faith” based on four levels of knowledge, which include symbols and common sense, rational thought and sound judgement, responsible decision and self-authentication, and transcendence</w:t>
      </w:r>
      <w:r w:rsidR="00F422D5">
        <w:rPr>
          <w:rFonts w:ascii="Times New Roman" w:hAnsi="Times New Roman"/>
          <w:sz w:val="24"/>
        </w:rPr>
        <w:t xml:space="preserve">. </w:t>
      </w:r>
      <w:r w:rsidRPr="00113F17">
        <w:rPr>
          <w:rFonts w:ascii="Times New Roman" w:hAnsi="Times New Roman"/>
          <w:sz w:val="24"/>
        </w:rPr>
        <w:t>These dimensions of knowing were related to Four Ways of Faith: (a) common; (b) thoughtful; (c) responsible; and (d) transcendent faith</w:t>
      </w:r>
      <w:r w:rsidR="00F422D5">
        <w:rPr>
          <w:rFonts w:ascii="Times New Roman" w:hAnsi="Times New Roman"/>
          <w:sz w:val="24"/>
        </w:rPr>
        <w:t xml:space="preserve">. </w:t>
      </w:r>
      <w:r w:rsidRPr="00113F17">
        <w:rPr>
          <w:rFonts w:ascii="Times New Roman" w:hAnsi="Times New Roman"/>
          <w:sz w:val="24"/>
        </w:rPr>
        <w:t>Their model understands faith development as “additive and integrative, rather than a sequence of abandonment and acquisition” (p. 106), and that this process is not necessarily related to age</w:t>
      </w:r>
      <w:r w:rsidR="00F422D5">
        <w:rPr>
          <w:rFonts w:ascii="Times New Roman" w:hAnsi="Times New Roman"/>
          <w:sz w:val="24"/>
        </w:rPr>
        <w:t xml:space="preserve">. </w:t>
      </w:r>
      <w:r w:rsidRPr="00113F17">
        <w:rPr>
          <w:rFonts w:ascii="Times New Roman" w:hAnsi="Times New Roman"/>
          <w:sz w:val="24"/>
        </w:rPr>
        <w:t>They used a 30 item psychometric scale based on an earlier scale developed by Clore (1997)</w:t>
      </w:r>
      <w:r w:rsidR="00F422D5">
        <w:rPr>
          <w:rFonts w:ascii="Times New Roman" w:hAnsi="Times New Roman"/>
          <w:sz w:val="24"/>
        </w:rPr>
        <w:t xml:space="preserve">. </w:t>
      </w:r>
      <w:r w:rsidRPr="00113F17">
        <w:rPr>
          <w:rFonts w:ascii="Times New Roman" w:hAnsi="Times New Roman"/>
          <w:sz w:val="24"/>
        </w:rPr>
        <w:t>This measurement is not considered a reliable and valid tool (Streib, 2005).</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Dykstra (1986) offered a hypothesis on faith, not specifically a new model; however, it is worth mentioning, as it stems from one of the main criticism of Fowler’s (1981) theory – the definition of faith. It is important to note that in his proposal he acknowledged this was not the only understanding of faith and that he believed offering his perspective would encourage others to do the same</w:t>
      </w:r>
      <w:r w:rsidR="00F422D5">
        <w:rPr>
          <w:rFonts w:ascii="Times New Roman" w:hAnsi="Times New Roman"/>
          <w:sz w:val="24"/>
        </w:rPr>
        <w:t xml:space="preserve">. </w:t>
      </w:r>
      <w:r w:rsidRPr="00113F17">
        <w:rPr>
          <w:rFonts w:ascii="Times New Roman" w:hAnsi="Times New Roman"/>
          <w:sz w:val="24"/>
        </w:rPr>
        <w:t xml:space="preserve">He spoke of faith from a Christian perspective and defined faith as the following: “appropriate and intentional participation in the redemptive activity of God” (p. 55). Similar to Fowler (1981), faith is seen as a verb, as one must </w:t>
      </w:r>
      <w:r w:rsidRPr="00113F17">
        <w:rPr>
          <w:rFonts w:ascii="Times New Roman" w:hAnsi="Times New Roman"/>
          <w:i/>
          <w:sz w:val="24"/>
        </w:rPr>
        <w:t>respond</w:t>
      </w:r>
      <w:r w:rsidRPr="00113F17">
        <w:rPr>
          <w:rFonts w:ascii="Times New Roman" w:hAnsi="Times New Roman"/>
          <w:sz w:val="24"/>
        </w:rPr>
        <w:t xml:space="preserve"> appropriately to the knowledge they have been given</w:t>
      </w:r>
      <w:r w:rsidR="00F422D5">
        <w:rPr>
          <w:rFonts w:ascii="Times New Roman" w:hAnsi="Times New Roman"/>
          <w:sz w:val="24"/>
        </w:rPr>
        <w:t xml:space="preserve">. </w:t>
      </w:r>
      <w:r w:rsidRPr="00113F17">
        <w:rPr>
          <w:rFonts w:ascii="Times New Roman" w:hAnsi="Times New Roman"/>
          <w:sz w:val="24"/>
        </w:rPr>
        <w:t>For example, who they believe God to be and what they believe God to be doing. However, faith cannot be a reality without God and is not a human universal</w:t>
      </w:r>
      <w:r w:rsidR="00F422D5">
        <w:rPr>
          <w:rFonts w:ascii="Times New Roman" w:hAnsi="Times New Roman"/>
          <w:sz w:val="24"/>
        </w:rPr>
        <w:t xml:space="preserve">. </w:t>
      </w:r>
      <w:r w:rsidRPr="00113F17">
        <w:rPr>
          <w:rFonts w:ascii="Times New Roman" w:hAnsi="Times New Roman"/>
          <w:sz w:val="24"/>
        </w:rPr>
        <w:t>Dykstra (1986) believes this understanding of faith is not the creation of meaning, but “the appropriate of meaning outside ourselves” (p. 57)</w:t>
      </w:r>
      <w:r w:rsidR="00F422D5">
        <w:rPr>
          <w:rFonts w:ascii="Times New Roman" w:hAnsi="Times New Roman"/>
          <w:sz w:val="24"/>
        </w:rPr>
        <w:t xml:space="preserve">. </w:t>
      </w:r>
      <w:r w:rsidRPr="00113F17">
        <w:rPr>
          <w:rFonts w:ascii="Times New Roman" w:hAnsi="Times New Roman"/>
          <w:sz w:val="24"/>
        </w:rPr>
        <w:t>Therefore, meaning is a by-product, not the goal, of faith since it is given</w:t>
      </w:r>
      <w:r w:rsidR="00F422D5">
        <w:rPr>
          <w:rFonts w:ascii="Times New Roman" w:hAnsi="Times New Roman"/>
          <w:sz w:val="24"/>
        </w:rPr>
        <w:t xml:space="preserve">. </w:t>
      </w:r>
      <w:r w:rsidRPr="00113F17">
        <w:rPr>
          <w:rFonts w:ascii="Times New Roman" w:hAnsi="Times New Roman"/>
          <w:sz w:val="24"/>
        </w:rPr>
        <w:t>Implications of this approach would ascertain that faith is not always progressive in nature and offers various levels of participation</w:t>
      </w:r>
      <w:r w:rsidR="00F422D5">
        <w:rPr>
          <w:rFonts w:ascii="Times New Roman" w:hAnsi="Times New Roman"/>
          <w:sz w:val="24"/>
        </w:rPr>
        <w:t xml:space="preserve">. </w:t>
      </w:r>
      <w:r w:rsidRPr="00113F17">
        <w:rPr>
          <w:rFonts w:ascii="Times New Roman" w:hAnsi="Times New Roman"/>
          <w:sz w:val="24"/>
        </w:rPr>
        <w:t>One should be focused on one’s participation in faith rather than on the endpoint, which this perspective would believe faith has no endpoint.</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Slee (2004) sought to explore and understand the patterns of women’s faith development theory by interviewing 30 Christian women</w:t>
      </w:r>
      <w:r w:rsidR="00F422D5">
        <w:rPr>
          <w:rFonts w:ascii="Times New Roman" w:hAnsi="Times New Roman"/>
          <w:sz w:val="24"/>
        </w:rPr>
        <w:t xml:space="preserve">. </w:t>
      </w:r>
      <w:r w:rsidRPr="00113F17">
        <w:rPr>
          <w:rFonts w:ascii="Times New Roman" w:hAnsi="Times New Roman"/>
          <w:sz w:val="24"/>
        </w:rPr>
        <w:t>The first pattern discussed is the experience of alienation, which entails “a lack of authentic connection to self, others, and God; feelings of emptiness; loss of meaning; and a sense of paralysis or lack of movement” (Desrosiers, 2012, p. 17)</w:t>
      </w:r>
      <w:r w:rsidR="00F422D5">
        <w:rPr>
          <w:rFonts w:ascii="Times New Roman" w:hAnsi="Times New Roman"/>
          <w:sz w:val="24"/>
        </w:rPr>
        <w:t xml:space="preserve">. </w:t>
      </w:r>
      <w:r w:rsidRPr="00113F17">
        <w:rPr>
          <w:rFonts w:ascii="Times New Roman" w:hAnsi="Times New Roman"/>
          <w:sz w:val="24"/>
        </w:rPr>
        <w:t>If one recognizes this alienation it may lead to an awakening, which is another pattern found in women</w:t>
      </w:r>
      <w:r w:rsidR="00F422D5">
        <w:rPr>
          <w:rFonts w:ascii="Times New Roman" w:hAnsi="Times New Roman"/>
          <w:sz w:val="24"/>
        </w:rPr>
        <w:t xml:space="preserve">. </w:t>
      </w:r>
      <w:r w:rsidRPr="00113F17">
        <w:rPr>
          <w:rFonts w:ascii="Times New Roman" w:hAnsi="Times New Roman"/>
          <w:sz w:val="24"/>
        </w:rPr>
        <w:t>This is a deeper connection both to the self and to the divine</w:t>
      </w:r>
      <w:r w:rsidR="00F422D5">
        <w:rPr>
          <w:rFonts w:ascii="Times New Roman" w:hAnsi="Times New Roman"/>
          <w:sz w:val="24"/>
        </w:rPr>
        <w:t xml:space="preserve">. </w:t>
      </w:r>
      <w:r w:rsidRPr="00113F17">
        <w:rPr>
          <w:rFonts w:ascii="Times New Roman" w:hAnsi="Times New Roman"/>
          <w:sz w:val="24"/>
        </w:rPr>
        <w:t>Awakening occurred more in moments of ordinary experiences, rather than what some call mystical experiences, and often happens multiple times throughout one’s lifetime</w:t>
      </w:r>
      <w:r w:rsidR="00F422D5">
        <w:rPr>
          <w:rFonts w:ascii="Times New Roman" w:hAnsi="Times New Roman"/>
          <w:sz w:val="24"/>
        </w:rPr>
        <w:t xml:space="preserve">. </w:t>
      </w:r>
      <w:r w:rsidRPr="00113F17">
        <w:rPr>
          <w:rFonts w:ascii="Times New Roman" w:hAnsi="Times New Roman"/>
          <w:sz w:val="24"/>
        </w:rPr>
        <w:t>Lastly, faith development of women understood their faith commitments through their relationship with God and others</w:t>
      </w:r>
      <w:r w:rsidR="00F422D5">
        <w:rPr>
          <w:rFonts w:ascii="Times New Roman" w:hAnsi="Times New Roman"/>
          <w:sz w:val="24"/>
        </w:rPr>
        <w:t xml:space="preserve">. </w:t>
      </w:r>
      <w:r w:rsidRPr="00113F17">
        <w:rPr>
          <w:rFonts w:ascii="Times New Roman" w:hAnsi="Times New Roman"/>
          <w:sz w:val="24"/>
        </w:rPr>
        <w:t>This last pattern aligns itself with previous feminist psychologists and theologians who believe women’s faith development is primarily relational (Gilligan, 1982; Grey, 1999; Heyward, 1982; Jordan, 1991).</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In a more recent critique of Fowler’s (1981) model, Heywood (2008) argues for a paradigm change within faith development theory</w:t>
      </w:r>
      <w:r w:rsidR="00F422D5">
        <w:rPr>
          <w:rFonts w:ascii="Times New Roman" w:hAnsi="Times New Roman"/>
          <w:sz w:val="24"/>
        </w:rPr>
        <w:t xml:space="preserve">. </w:t>
      </w:r>
      <w:r w:rsidRPr="00113F17">
        <w:rPr>
          <w:rFonts w:ascii="Times New Roman" w:hAnsi="Times New Roman"/>
          <w:sz w:val="24"/>
        </w:rPr>
        <w:t>Although he does not offer a specific new model, he aligns himself with those who believe that Fowler has not adequately addressed post-modern thought</w:t>
      </w:r>
      <w:r w:rsidR="00F422D5">
        <w:rPr>
          <w:rFonts w:ascii="Times New Roman" w:hAnsi="Times New Roman"/>
          <w:sz w:val="24"/>
        </w:rPr>
        <w:t xml:space="preserve">. </w:t>
      </w:r>
      <w:r w:rsidRPr="00113F17">
        <w:rPr>
          <w:rFonts w:ascii="Times New Roman" w:hAnsi="Times New Roman"/>
          <w:sz w:val="24"/>
        </w:rPr>
        <w:t>He is disappointed with the lack of personal testing by Fowler himself, challenges Fowler’s reliance on his own modernist appro</w:t>
      </w:r>
      <w:r w:rsidR="00881B83">
        <w:rPr>
          <w:rFonts w:ascii="Times New Roman" w:hAnsi="Times New Roman"/>
          <w:sz w:val="24"/>
        </w:rPr>
        <w:t>ach, and does not accept stage six</w:t>
      </w:r>
      <w:r w:rsidRPr="00113F17">
        <w:rPr>
          <w:rFonts w:ascii="Times New Roman" w:hAnsi="Times New Roman"/>
          <w:sz w:val="24"/>
        </w:rPr>
        <w:t xml:space="preserve"> of his model, </w:t>
      </w:r>
      <w:r w:rsidRPr="00113F17">
        <w:rPr>
          <w:rFonts w:ascii="Times New Roman" w:hAnsi="Times New Roman"/>
          <w:i/>
          <w:sz w:val="24"/>
        </w:rPr>
        <w:t>Universalizing faith</w:t>
      </w:r>
      <w:r w:rsidRPr="00113F17">
        <w:rPr>
          <w:rFonts w:ascii="Times New Roman" w:hAnsi="Times New Roman"/>
          <w:sz w:val="24"/>
        </w:rPr>
        <w:t>, as existing</w:t>
      </w:r>
      <w:r w:rsidR="00F422D5">
        <w:rPr>
          <w:rFonts w:ascii="Times New Roman" w:hAnsi="Times New Roman"/>
          <w:sz w:val="24"/>
        </w:rPr>
        <w:t xml:space="preserve">. </w:t>
      </w:r>
      <w:r w:rsidRPr="00113F17">
        <w:rPr>
          <w:rFonts w:ascii="Times New Roman" w:hAnsi="Times New Roman"/>
          <w:sz w:val="24"/>
        </w:rPr>
        <w:t>Heywood (2008) applauds Fowler’s theory for it’s fruitfulness, or it’s ability to generate so much excitement in regards to seeking out how people generate meaning</w:t>
      </w:r>
      <w:r w:rsidR="00F422D5">
        <w:rPr>
          <w:rFonts w:ascii="Times New Roman" w:hAnsi="Times New Roman"/>
          <w:sz w:val="24"/>
        </w:rPr>
        <w:t xml:space="preserve">. </w:t>
      </w:r>
      <w:r w:rsidRPr="00113F17">
        <w:rPr>
          <w:rFonts w:ascii="Times New Roman" w:hAnsi="Times New Roman"/>
          <w:sz w:val="24"/>
        </w:rPr>
        <w:t>He even believes that Fowler’s desire to find “ways of knowing and constructing the world based on values and commitments” (Heywood, 2008, p. 270) aligns itself with post-modern thought; however, it is the structural development, which he claims allows this to be completely understood</w:t>
      </w:r>
      <w:r w:rsidR="00F422D5">
        <w:rPr>
          <w:rFonts w:ascii="Times New Roman" w:hAnsi="Times New Roman"/>
          <w:sz w:val="24"/>
        </w:rPr>
        <w:t xml:space="preserve">. </w:t>
      </w:r>
      <w:r w:rsidRPr="00113F17">
        <w:rPr>
          <w:rFonts w:ascii="Times New Roman" w:hAnsi="Times New Roman"/>
          <w:sz w:val="24"/>
        </w:rPr>
        <w:t>Similar to other critics of Fowler (McDargh, 2001, Streib, 2001, 2005), Heywood (2008) believes that generating a normative theory in seeking truth, as well as not being able to address issues of radical monotheism to be an issue.</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As one may see, Fowler’s (1981) model of faith development theory has received a variety of responses</w:t>
      </w:r>
      <w:r w:rsidR="00F422D5">
        <w:rPr>
          <w:rFonts w:ascii="Times New Roman" w:hAnsi="Times New Roman"/>
          <w:sz w:val="24"/>
        </w:rPr>
        <w:t xml:space="preserve">. </w:t>
      </w:r>
      <w:r w:rsidRPr="00113F17">
        <w:rPr>
          <w:rFonts w:ascii="Times New Roman" w:hAnsi="Times New Roman"/>
          <w:sz w:val="24"/>
        </w:rPr>
        <w:t>Despite the fruitfulness in generating interest on the development of faith (Heywood, 2008), scholars have not fully agreed in regards to various aspects of Fowler’s (1981) model</w:t>
      </w:r>
      <w:r w:rsidR="00F422D5">
        <w:rPr>
          <w:rFonts w:ascii="Times New Roman" w:hAnsi="Times New Roman"/>
          <w:sz w:val="24"/>
        </w:rPr>
        <w:t xml:space="preserve">. </w:t>
      </w:r>
      <w:r w:rsidRPr="00113F17">
        <w:rPr>
          <w:rFonts w:ascii="Times New Roman" w:hAnsi="Times New Roman"/>
          <w:sz w:val="24"/>
        </w:rPr>
        <w:t>The definition of faith (Dykstra, 1986, Westerhoff, 1976), how to measure it’s development (Barnes, Doyle, &amp; Johnson, 1989; Clore 1997; Green &amp; Hoffman, 1989; Leak, 2003; Leak, Louks, &amp; Bowlin, 1999; Swenson, Fuller, &amp; Clements, 1993), and Fowler’s epistemic orientation (Heywood, 2008, McDargh, 2001, Streib, 2001) have all been challenged</w:t>
      </w:r>
      <w:r w:rsidR="00F422D5">
        <w:rPr>
          <w:rFonts w:ascii="Times New Roman" w:hAnsi="Times New Roman"/>
          <w:sz w:val="24"/>
        </w:rPr>
        <w:t xml:space="preserve">. </w:t>
      </w:r>
      <w:r w:rsidRPr="00113F17">
        <w:rPr>
          <w:rFonts w:ascii="Times New Roman" w:hAnsi="Times New Roman"/>
          <w:sz w:val="24"/>
        </w:rPr>
        <w:t>Therefore, how one agrees or disagrees with these challenges will lead to one’s own understanding of faith development and how one applies it into one’s own life and the life of others.</w:t>
      </w:r>
    </w:p>
    <w:p w:rsidR="001C238E" w:rsidRPr="00113F17" w:rsidRDefault="001C238E" w:rsidP="00113F17">
      <w:pPr>
        <w:spacing w:after="0" w:line="480" w:lineRule="auto"/>
        <w:outlineLvl w:val="0"/>
        <w:rPr>
          <w:rFonts w:ascii="Times New Roman" w:hAnsi="Times New Roman"/>
          <w:b/>
          <w:sz w:val="24"/>
        </w:rPr>
      </w:pPr>
      <w:r w:rsidRPr="00113F17">
        <w:rPr>
          <w:rFonts w:ascii="Times New Roman" w:hAnsi="Times New Roman"/>
          <w:b/>
          <w:sz w:val="24"/>
        </w:rPr>
        <w:t>Faith Development Theory and Sport Psychology</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b/>
          <w:sz w:val="24"/>
        </w:rPr>
        <w:tab/>
      </w:r>
      <w:r w:rsidRPr="00113F17">
        <w:rPr>
          <w:rFonts w:ascii="Times New Roman" w:hAnsi="Times New Roman"/>
          <w:sz w:val="24"/>
        </w:rPr>
        <w:t>Understanding faith as a universal human quality allows faith development theory (FDT) to be relevant to the field of sport psychology</w:t>
      </w:r>
      <w:r w:rsidR="00F422D5">
        <w:rPr>
          <w:rFonts w:ascii="Times New Roman" w:hAnsi="Times New Roman"/>
          <w:sz w:val="24"/>
        </w:rPr>
        <w:t xml:space="preserve">. </w:t>
      </w:r>
      <w:r w:rsidRPr="00113F17">
        <w:rPr>
          <w:rFonts w:ascii="Times New Roman" w:hAnsi="Times New Roman"/>
          <w:sz w:val="24"/>
        </w:rPr>
        <w:t>Considering Fowler’s (1981) stages of faith model, this has implications for both applied settings and research purposes</w:t>
      </w:r>
      <w:r w:rsidR="00F422D5">
        <w:rPr>
          <w:rFonts w:ascii="Times New Roman" w:hAnsi="Times New Roman"/>
          <w:sz w:val="24"/>
        </w:rPr>
        <w:t xml:space="preserve">. </w:t>
      </w:r>
      <w:r w:rsidRPr="00113F17">
        <w:rPr>
          <w:rFonts w:ascii="Times New Roman" w:hAnsi="Times New Roman"/>
          <w:sz w:val="24"/>
        </w:rPr>
        <w:t xml:space="preserve">Fowler (1981) sees </w:t>
      </w:r>
      <w:proofErr w:type="gramStart"/>
      <w:r w:rsidRPr="00113F17">
        <w:rPr>
          <w:rFonts w:ascii="Times New Roman" w:hAnsi="Times New Roman"/>
          <w:sz w:val="24"/>
        </w:rPr>
        <w:t>FDT</w:t>
      </w:r>
      <w:proofErr w:type="gramEnd"/>
      <w:r w:rsidRPr="00113F17">
        <w:rPr>
          <w:rFonts w:ascii="Times New Roman" w:hAnsi="Times New Roman"/>
          <w:sz w:val="24"/>
        </w:rPr>
        <w:t xml:space="preserve"> as a theory of praxis and it may be one approach that a sport psychology consultant may take to address issues of meaning, more specifically, issues relating to spirituality and/or religion</w:t>
      </w:r>
      <w:r w:rsidR="00F422D5">
        <w:rPr>
          <w:rFonts w:ascii="Times New Roman" w:hAnsi="Times New Roman"/>
          <w:sz w:val="24"/>
        </w:rPr>
        <w:t xml:space="preserve">. </w:t>
      </w:r>
      <w:r w:rsidRPr="00113F17">
        <w:rPr>
          <w:rFonts w:ascii="Times New Roman" w:hAnsi="Times New Roman"/>
          <w:sz w:val="24"/>
        </w:rPr>
        <w:t>Determining one’s level of faith stage may be done in two different ways: (a) formally administering the faith development interview (Fowler, 1981); or (b) informally listening to the description of an athlete’s or coach’s faith experiences and comparing those experiences with Fowler’s (1981) model (Parker, 2011)</w:t>
      </w:r>
      <w:r w:rsidR="00F422D5">
        <w:rPr>
          <w:rFonts w:ascii="Times New Roman" w:hAnsi="Times New Roman"/>
          <w:sz w:val="24"/>
        </w:rPr>
        <w:t xml:space="preserve">. </w:t>
      </w:r>
      <w:r w:rsidRPr="00113F17">
        <w:rPr>
          <w:rFonts w:ascii="Times New Roman" w:hAnsi="Times New Roman"/>
          <w:sz w:val="24"/>
        </w:rPr>
        <w:t>Assessing one’s faith stage could allow one to encourage the strengths of the particular stage</w:t>
      </w:r>
      <w:r w:rsidR="00F422D5">
        <w:rPr>
          <w:rFonts w:ascii="Times New Roman" w:hAnsi="Times New Roman"/>
          <w:sz w:val="24"/>
        </w:rPr>
        <w:t xml:space="preserve">. </w:t>
      </w:r>
      <w:r w:rsidRPr="00113F17">
        <w:rPr>
          <w:rFonts w:ascii="Times New Roman" w:hAnsi="Times New Roman"/>
          <w:sz w:val="24"/>
        </w:rPr>
        <w:t>For example, if an athlete may be dealing with teammate difficulties and considered to be at the synthetic-conventional faith stage (stage 3) then it may be beneficial to try and understand the impact of difficulties on all parties (e.g., self, teammates, coaches, strength coaches), as this is inspired by interpersonal qualities</w:t>
      </w:r>
      <w:r w:rsidR="00F422D5">
        <w:rPr>
          <w:rFonts w:ascii="Times New Roman" w:hAnsi="Times New Roman"/>
          <w:sz w:val="24"/>
        </w:rPr>
        <w:t xml:space="preserve">. </w:t>
      </w:r>
      <w:r w:rsidRPr="00113F17">
        <w:rPr>
          <w:rFonts w:ascii="Times New Roman" w:hAnsi="Times New Roman"/>
          <w:sz w:val="24"/>
        </w:rPr>
        <w:t>However, this style of faith may also be sensitive to others’ opinion (Fowler, 1981)</w:t>
      </w:r>
      <w:r w:rsidR="00F422D5">
        <w:rPr>
          <w:rFonts w:ascii="Times New Roman" w:hAnsi="Times New Roman"/>
          <w:sz w:val="24"/>
        </w:rPr>
        <w:t xml:space="preserve">. </w:t>
      </w:r>
      <w:r w:rsidRPr="00113F17">
        <w:rPr>
          <w:rFonts w:ascii="Times New Roman" w:hAnsi="Times New Roman"/>
          <w:sz w:val="24"/>
        </w:rPr>
        <w:t>This framework also lends itself to human growth and development rather than pathology, which fits well with educational sport psychology consultants.</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Being aware of FDT and incorporating it into one’s philosophy of practice has the ability to increase one’s competency in working with spiritual and/or religious athletes and coaches</w:t>
      </w:r>
      <w:r w:rsidR="00F422D5">
        <w:rPr>
          <w:rFonts w:ascii="Times New Roman" w:hAnsi="Times New Roman"/>
          <w:sz w:val="24"/>
        </w:rPr>
        <w:t xml:space="preserve">. </w:t>
      </w:r>
      <w:r w:rsidRPr="00113F17">
        <w:rPr>
          <w:rFonts w:ascii="Times New Roman" w:hAnsi="Times New Roman"/>
          <w:sz w:val="24"/>
        </w:rPr>
        <w:t xml:space="preserve">Because FDT looks to describe universal structures of faith, </w:t>
      </w:r>
    </w:p>
    <w:p w:rsidR="00620D24" w:rsidRDefault="005867CB">
      <w:pPr>
        <w:spacing w:after="0" w:line="480" w:lineRule="auto"/>
        <w:ind w:left="720"/>
        <w:rPr>
          <w:rFonts w:ascii="Times New Roman" w:hAnsi="Times New Roman"/>
          <w:sz w:val="24"/>
        </w:rPr>
      </w:pPr>
      <w:r>
        <w:rPr>
          <w:rFonts w:ascii="Times New Roman" w:hAnsi="Times New Roman"/>
          <w:sz w:val="24"/>
        </w:rPr>
        <w:t>I</w:t>
      </w:r>
      <w:r w:rsidR="001C238E" w:rsidRPr="00113F17">
        <w:rPr>
          <w:rFonts w:ascii="Times New Roman" w:hAnsi="Times New Roman"/>
          <w:sz w:val="24"/>
        </w:rPr>
        <w:t>t provides a generic, nonsectarian map for diagnosing and assessing the nature and role of a person’s faith apart from its specific contents</w:t>
      </w:r>
      <w:r w:rsidR="00F422D5">
        <w:rPr>
          <w:rFonts w:ascii="Times New Roman" w:hAnsi="Times New Roman"/>
          <w:sz w:val="24"/>
        </w:rPr>
        <w:t xml:space="preserve">. </w:t>
      </w:r>
      <w:r w:rsidR="001C238E" w:rsidRPr="00113F17">
        <w:rPr>
          <w:rFonts w:ascii="Times New Roman" w:hAnsi="Times New Roman"/>
          <w:sz w:val="24"/>
        </w:rPr>
        <w:t>This permits a counselor to work with a client’s faith structures without having to endorse or challenge specific religious</w:t>
      </w:r>
      <w:r>
        <w:rPr>
          <w:rFonts w:ascii="Times New Roman" w:hAnsi="Times New Roman"/>
          <w:sz w:val="24"/>
        </w:rPr>
        <w:t xml:space="preserve"> beliefs. (Parker, 2011, p. 112)</w:t>
      </w:r>
      <w:r w:rsidR="001C238E" w:rsidRPr="00113F17">
        <w:rPr>
          <w:rFonts w:ascii="Times New Roman" w:hAnsi="Times New Roman"/>
          <w:sz w:val="24"/>
        </w:rPr>
        <w:t xml:space="preserve"> </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For a sport psychology consultant who does not feel comfortable dealing with religious matters, this may prove one medium to address individuals who may ascribe to a particular faith with which one may be unfamiliar.</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Researchers may also find FDT relevant to questions they may have</w:t>
      </w:r>
      <w:r w:rsidR="00F422D5">
        <w:rPr>
          <w:rFonts w:ascii="Times New Roman" w:hAnsi="Times New Roman"/>
          <w:sz w:val="24"/>
        </w:rPr>
        <w:t xml:space="preserve">. </w:t>
      </w:r>
      <w:r w:rsidRPr="00113F17">
        <w:rPr>
          <w:rFonts w:ascii="Times New Roman" w:hAnsi="Times New Roman"/>
          <w:sz w:val="24"/>
        </w:rPr>
        <w:t>Sport psychology is lacking scholarly work addressing issues of spirituality and religion (Watson &amp; Nesti, 2005) and FDT offers a universal understanding of faith that may be more applicable to applied settings</w:t>
      </w:r>
      <w:r w:rsidR="00F422D5">
        <w:rPr>
          <w:rFonts w:ascii="Times New Roman" w:hAnsi="Times New Roman"/>
          <w:sz w:val="24"/>
        </w:rPr>
        <w:t xml:space="preserve">. </w:t>
      </w:r>
      <w:r w:rsidRPr="00113F17">
        <w:rPr>
          <w:rFonts w:ascii="Times New Roman" w:hAnsi="Times New Roman"/>
          <w:sz w:val="24"/>
        </w:rPr>
        <w:t>It also offers a measurement tool, although with limitations, that is considered both reliable and valid (Parker, 2006)</w:t>
      </w:r>
      <w:r w:rsidR="00F422D5">
        <w:rPr>
          <w:rFonts w:ascii="Times New Roman" w:hAnsi="Times New Roman"/>
          <w:sz w:val="24"/>
        </w:rPr>
        <w:t xml:space="preserve">. </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Although Fowler’s (1981) model may prove helpful within sport psychology consulting, there is no universal agreed upon model of faith or spiritual development (Desrosiers, 2012)</w:t>
      </w:r>
      <w:r w:rsidR="00F422D5">
        <w:rPr>
          <w:rFonts w:ascii="Times New Roman" w:hAnsi="Times New Roman"/>
          <w:sz w:val="24"/>
        </w:rPr>
        <w:t xml:space="preserve">. </w:t>
      </w:r>
      <w:r w:rsidRPr="00113F17">
        <w:rPr>
          <w:rFonts w:ascii="Times New Roman" w:hAnsi="Times New Roman"/>
          <w:sz w:val="24"/>
        </w:rPr>
        <w:t>Therefore, if one seeks to include faith development theory within their theoretical framework one should consider which approach to use based on the athlete or coach with whom they are working (Desrosiers, 2012)</w:t>
      </w:r>
      <w:r w:rsidR="00F422D5">
        <w:rPr>
          <w:rFonts w:ascii="Times New Roman" w:hAnsi="Times New Roman"/>
          <w:sz w:val="24"/>
        </w:rPr>
        <w:t xml:space="preserve">. </w:t>
      </w:r>
      <w:r w:rsidRPr="00113F17">
        <w:rPr>
          <w:rFonts w:ascii="Times New Roman" w:hAnsi="Times New Roman"/>
          <w:sz w:val="24"/>
        </w:rPr>
        <w:t>For example, cognitive models, such as Fowler (1981) and Clore and Fitzgerald (2002), may encourage some to broaden their perspective of viewpoints or beliefs other than their own and help them make choices that resonate with their sense of self</w:t>
      </w:r>
      <w:r w:rsidR="00F422D5">
        <w:rPr>
          <w:rFonts w:ascii="Times New Roman" w:hAnsi="Times New Roman"/>
          <w:sz w:val="24"/>
        </w:rPr>
        <w:t xml:space="preserve">. </w:t>
      </w:r>
      <w:r w:rsidRPr="00113F17">
        <w:rPr>
          <w:rFonts w:ascii="Times New Roman" w:hAnsi="Times New Roman"/>
          <w:sz w:val="24"/>
        </w:rPr>
        <w:t>A feminist perspective may be utilized when one is experiencing alienation from their self and others, especially if one is working with a female (Desrosiers, 2012); however, one may also find working from a womanist perspective more appropriate for “a black feminist or feminist of color” (Coleman, Cannon, Razak, Monroe, Majeed, Skye, Mitchem, &amp; West, 2006), as it seeks to be informed on a “daily reorientation in a race-, sex-, and class-conscious society” (Cannon, Johnson, &amp; Sims, 2005, p. 139)</w:t>
      </w:r>
      <w:r w:rsidR="00F422D5">
        <w:rPr>
          <w:rFonts w:ascii="Times New Roman" w:hAnsi="Times New Roman"/>
          <w:sz w:val="24"/>
        </w:rPr>
        <w:t xml:space="preserve">. </w:t>
      </w:r>
      <w:r w:rsidRPr="00113F17">
        <w:rPr>
          <w:rFonts w:ascii="Times New Roman" w:hAnsi="Times New Roman"/>
          <w:sz w:val="24"/>
        </w:rPr>
        <w:t>It is important to note that although many assign black feminists as womanists, this is not always the case, as it is dependent on how a woman chooses to identify herself (Coleman et al., 2006)</w:t>
      </w:r>
      <w:r w:rsidR="00F422D5">
        <w:rPr>
          <w:rFonts w:ascii="Times New Roman" w:hAnsi="Times New Roman"/>
          <w:sz w:val="24"/>
        </w:rPr>
        <w:t xml:space="preserve">. </w:t>
      </w:r>
      <w:r w:rsidRPr="00113F17">
        <w:rPr>
          <w:rFonts w:ascii="Times New Roman" w:hAnsi="Times New Roman"/>
          <w:sz w:val="24"/>
        </w:rPr>
        <w:t>Expanding upon the concept of faith are the terms religion and spirituality.</w:t>
      </w:r>
    </w:p>
    <w:p w:rsidR="001C238E" w:rsidRPr="00113F17" w:rsidRDefault="001C238E" w:rsidP="00113F17">
      <w:pPr>
        <w:spacing w:after="0" w:line="480" w:lineRule="auto"/>
        <w:outlineLvl w:val="0"/>
        <w:rPr>
          <w:rFonts w:ascii="Times New Roman" w:hAnsi="Times New Roman"/>
          <w:sz w:val="24"/>
        </w:rPr>
      </w:pPr>
      <w:r w:rsidRPr="00113F17">
        <w:rPr>
          <w:rFonts w:ascii="Times New Roman" w:hAnsi="Times New Roman"/>
          <w:b/>
          <w:sz w:val="24"/>
        </w:rPr>
        <w:t>Religion and Spirituality</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r>
      <w:r w:rsidR="009B65D1">
        <w:rPr>
          <w:rFonts w:ascii="Times New Roman" w:hAnsi="Times New Roman"/>
          <w:sz w:val="24"/>
        </w:rPr>
        <w:t>T</w:t>
      </w:r>
      <w:r w:rsidRPr="00113F17">
        <w:rPr>
          <w:rFonts w:ascii="Times New Roman" w:hAnsi="Times New Roman"/>
          <w:sz w:val="24"/>
        </w:rPr>
        <w:t>wo terms that are often synonymous with one another and are relevant to this paper include spirituality and religion</w:t>
      </w:r>
      <w:r w:rsidR="00F422D5">
        <w:rPr>
          <w:rFonts w:ascii="Times New Roman" w:hAnsi="Times New Roman"/>
          <w:sz w:val="24"/>
        </w:rPr>
        <w:t xml:space="preserve">. </w:t>
      </w:r>
      <w:r w:rsidRPr="00113F17">
        <w:rPr>
          <w:rFonts w:ascii="Times New Roman" w:hAnsi="Times New Roman"/>
          <w:sz w:val="24"/>
        </w:rPr>
        <w:t>Although they are historically related, they are two different concepts that need to be operationalized and discussed</w:t>
      </w:r>
      <w:r w:rsidR="00F422D5">
        <w:rPr>
          <w:rFonts w:ascii="Times New Roman" w:hAnsi="Times New Roman"/>
          <w:sz w:val="24"/>
        </w:rPr>
        <w:t xml:space="preserve">. </w:t>
      </w:r>
      <w:r w:rsidRPr="00113F17">
        <w:rPr>
          <w:rFonts w:ascii="Times New Roman" w:hAnsi="Times New Roman"/>
          <w:sz w:val="24"/>
        </w:rPr>
        <w:t>A brief distinction will be made between the two concepts; however, the development of the term spirituality and its relation to sport psychology will be discussed in greater depth.</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Religion may be understood as a “system of beliefs and practices observed by a community, supported by rituals that acknowledge, worship, communicate with, or approach the Sacred, the Divine, God (in Western cultures), or Ultimate Truth, Reality, or nirvana (in Eastern cultures)” (Koenig, 2008, p. 11)</w:t>
      </w:r>
      <w:r w:rsidR="00F422D5">
        <w:rPr>
          <w:rFonts w:ascii="Times New Roman" w:hAnsi="Times New Roman"/>
          <w:sz w:val="24"/>
        </w:rPr>
        <w:t xml:space="preserve">. </w:t>
      </w:r>
      <w:r w:rsidRPr="00113F17">
        <w:rPr>
          <w:rFonts w:ascii="Times New Roman" w:hAnsi="Times New Roman"/>
          <w:sz w:val="24"/>
        </w:rPr>
        <w:t>It may be categorized into either organizational or nonorganizational religiosity</w:t>
      </w:r>
      <w:r w:rsidR="00F422D5">
        <w:rPr>
          <w:rFonts w:ascii="Times New Roman" w:hAnsi="Times New Roman"/>
          <w:sz w:val="24"/>
        </w:rPr>
        <w:t xml:space="preserve">. </w:t>
      </w:r>
      <w:r w:rsidRPr="00113F17">
        <w:rPr>
          <w:rFonts w:ascii="Times New Roman" w:hAnsi="Times New Roman"/>
          <w:sz w:val="24"/>
        </w:rPr>
        <w:t>Organizational, which some refer to as organized religion, is an activity that may be public, social, and institutional and often involved religious services</w:t>
      </w:r>
      <w:r w:rsidR="00F422D5">
        <w:rPr>
          <w:rFonts w:ascii="Times New Roman" w:hAnsi="Times New Roman"/>
          <w:sz w:val="24"/>
        </w:rPr>
        <w:t xml:space="preserve">. </w:t>
      </w:r>
      <w:r w:rsidRPr="00113F17">
        <w:rPr>
          <w:rFonts w:ascii="Times New Roman" w:hAnsi="Times New Roman"/>
          <w:sz w:val="24"/>
        </w:rPr>
        <w:t>Nonorganizational religiosity is considered more private, personal, and individual in comparison to organizational, and includes religious activities such as reading scripture, prayer or meditation done in private by oneself (Koenig, 2008)</w:t>
      </w:r>
      <w:r w:rsidR="00F422D5">
        <w:rPr>
          <w:rFonts w:ascii="Times New Roman" w:hAnsi="Times New Roman"/>
          <w:sz w:val="24"/>
        </w:rPr>
        <w:t xml:space="preserve">. </w:t>
      </w:r>
      <w:r w:rsidRPr="00113F17">
        <w:rPr>
          <w:rFonts w:ascii="Times New Roman" w:hAnsi="Times New Roman"/>
          <w:sz w:val="24"/>
        </w:rPr>
        <w:t>This discussion above refers to more traditional views of religion, yet in nontraditional forms it may include groups such as “astrology, divination, witchcraft, invoking of spirits, spiritism, and a variety of indigenous, folk, or animistic rituals and practices related to the supernatural” (Koenig, 2008, p. 12)</w:t>
      </w:r>
      <w:r w:rsidR="00F422D5">
        <w:rPr>
          <w:rFonts w:ascii="Times New Roman" w:hAnsi="Times New Roman"/>
          <w:sz w:val="24"/>
        </w:rPr>
        <w:t xml:space="preserve">. </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Spirituality is a phenomenon that has come to mean different things to different people</w:t>
      </w:r>
      <w:r w:rsidR="00F422D5">
        <w:rPr>
          <w:rFonts w:ascii="Times New Roman" w:hAnsi="Times New Roman"/>
          <w:sz w:val="24"/>
        </w:rPr>
        <w:t xml:space="preserve">. </w:t>
      </w:r>
      <w:r w:rsidRPr="00113F17">
        <w:rPr>
          <w:rFonts w:ascii="Times New Roman" w:hAnsi="Times New Roman"/>
          <w:sz w:val="24"/>
        </w:rPr>
        <w:t>In Western culture, spirituality has been dominated by the Christian religion and often refers to the Christian narrative; however, the 1960’s ushered in a New Age spirituality that has broadened how one understands this term and moved away from patriarchal institutions and authorities (Robinson, 2007a)</w:t>
      </w:r>
      <w:r w:rsidR="00F422D5">
        <w:rPr>
          <w:rFonts w:ascii="Times New Roman" w:hAnsi="Times New Roman"/>
          <w:sz w:val="24"/>
        </w:rPr>
        <w:t xml:space="preserve">. </w:t>
      </w:r>
      <w:r w:rsidRPr="00113F17">
        <w:rPr>
          <w:rFonts w:ascii="Times New Roman" w:hAnsi="Times New Roman"/>
          <w:sz w:val="24"/>
        </w:rPr>
        <w:t>This was sparked by postmodern thoughts, which insists that there is no objective reality or truth</w:t>
      </w:r>
      <w:r w:rsidR="00F422D5">
        <w:rPr>
          <w:rFonts w:ascii="Times New Roman" w:hAnsi="Times New Roman"/>
          <w:sz w:val="24"/>
        </w:rPr>
        <w:t xml:space="preserve">. </w:t>
      </w:r>
      <w:r w:rsidRPr="00113F17">
        <w:rPr>
          <w:rFonts w:ascii="Times New Roman" w:hAnsi="Times New Roman"/>
          <w:sz w:val="24"/>
        </w:rPr>
        <w:t xml:space="preserve">The root of spirituality is the ‘spirit.’  This comes from the Latin word </w:t>
      </w:r>
      <w:r w:rsidRPr="00113F17">
        <w:rPr>
          <w:rFonts w:ascii="Times New Roman" w:hAnsi="Times New Roman"/>
          <w:i/>
          <w:sz w:val="24"/>
        </w:rPr>
        <w:t>spiritus</w:t>
      </w:r>
      <w:r w:rsidRPr="00113F17">
        <w:rPr>
          <w:rFonts w:ascii="Times New Roman" w:hAnsi="Times New Roman"/>
          <w:sz w:val="24"/>
        </w:rPr>
        <w:t>, which means breath, wind, and life principle; therefore, “spirituality is about the practice and outworking of the spirit and the ways which it is developed, with its different aspects and relationships connected, sustained and understood” (Robinson, 2007a, p. 24)</w:t>
      </w:r>
      <w:r w:rsidR="00F422D5">
        <w:rPr>
          <w:rFonts w:ascii="Times New Roman" w:hAnsi="Times New Roman"/>
          <w:sz w:val="24"/>
        </w:rPr>
        <w:t xml:space="preserve">. </w:t>
      </w:r>
      <w:r w:rsidRPr="00113F17">
        <w:rPr>
          <w:rFonts w:ascii="Times New Roman" w:hAnsi="Times New Roman"/>
          <w:sz w:val="24"/>
        </w:rPr>
        <w:t>Robinson’s (2007a) model of spirituality argues three parts are needed to create a working definition: (a) awareness and appreciation of the other; (b) the capacity to respond to the other; and (c) developing life meaning</w:t>
      </w:r>
      <w:r w:rsidR="00F422D5">
        <w:rPr>
          <w:rFonts w:ascii="Times New Roman" w:hAnsi="Times New Roman"/>
          <w:sz w:val="24"/>
        </w:rPr>
        <w:t xml:space="preserve">. </w:t>
      </w:r>
      <w:r w:rsidRPr="00113F17">
        <w:rPr>
          <w:rFonts w:ascii="Times New Roman" w:hAnsi="Times New Roman"/>
          <w:sz w:val="24"/>
        </w:rPr>
        <w:t>Awareness of the other includes the self, interpersonal relationships, groups, the environment, and a Deity (deities), which reflect the belief that spirituality is relational</w:t>
      </w:r>
      <w:r w:rsidR="00F422D5">
        <w:rPr>
          <w:rFonts w:ascii="Times New Roman" w:hAnsi="Times New Roman"/>
          <w:sz w:val="24"/>
        </w:rPr>
        <w:t xml:space="preserve">. </w:t>
      </w:r>
      <w:r w:rsidRPr="00113F17">
        <w:rPr>
          <w:rFonts w:ascii="Times New Roman" w:hAnsi="Times New Roman"/>
          <w:sz w:val="24"/>
        </w:rPr>
        <w:t>Responding to the other refers to the action one takes in light of one’s own belief to their spirituality</w:t>
      </w:r>
      <w:r w:rsidR="00F422D5">
        <w:rPr>
          <w:rFonts w:ascii="Times New Roman" w:hAnsi="Times New Roman"/>
          <w:sz w:val="24"/>
        </w:rPr>
        <w:t xml:space="preserve">. </w:t>
      </w:r>
      <w:r w:rsidRPr="00113F17">
        <w:rPr>
          <w:rFonts w:ascii="Times New Roman" w:hAnsi="Times New Roman"/>
          <w:sz w:val="24"/>
        </w:rPr>
        <w:t>Lastly, developing meaning simply refers to how one finds meaning and value and includes one’s hopes, purposes, and resolutions that are often found through experience</w:t>
      </w:r>
      <w:r w:rsidR="00F422D5">
        <w:rPr>
          <w:rFonts w:ascii="Times New Roman" w:hAnsi="Times New Roman"/>
          <w:sz w:val="24"/>
        </w:rPr>
        <w:t xml:space="preserve">. </w:t>
      </w:r>
      <w:r w:rsidRPr="00113F17">
        <w:rPr>
          <w:rFonts w:ascii="Times New Roman" w:hAnsi="Times New Roman"/>
          <w:sz w:val="24"/>
        </w:rPr>
        <w:t>Religion, in this understanding, is only one expression of spirituality (Robinson, 2007a).</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Another definition of spirituality comes from Anandarajah and Hight (2001):</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Spirituality is a complex and multidimensional part of the human experience</w:t>
      </w:r>
      <w:r w:rsidR="00F422D5">
        <w:rPr>
          <w:rFonts w:ascii="Times New Roman" w:hAnsi="Times New Roman"/>
          <w:sz w:val="24"/>
        </w:rPr>
        <w:t xml:space="preserve">. </w:t>
      </w:r>
      <w:r w:rsidRPr="00113F17">
        <w:rPr>
          <w:rFonts w:ascii="Times New Roman" w:hAnsi="Times New Roman"/>
          <w:sz w:val="24"/>
        </w:rPr>
        <w:t>It has cognitive, experiential, and behavior aspects</w:t>
      </w:r>
      <w:r w:rsidR="00F422D5">
        <w:rPr>
          <w:rFonts w:ascii="Times New Roman" w:hAnsi="Times New Roman"/>
          <w:sz w:val="24"/>
        </w:rPr>
        <w:t xml:space="preserve">. </w:t>
      </w:r>
      <w:r w:rsidRPr="00113F17">
        <w:rPr>
          <w:rFonts w:ascii="Times New Roman" w:hAnsi="Times New Roman"/>
          <w:sz w:val="24"/>
        </w:rPr>
        <w:t>The cognitive or philosophic aspects include the search for meaning, purpose, and truth in life and the beliefs and values by which an individual lives</w:t>
      </w:r>
      <w:r w:rsidR="00F422D5">
        <w:rPr>
          <w:rFonts w:ascii="Times New Roman" w:hAnsi="Times New Roman"/>
          <w:sz w:val="24"/>
        </w:rPr>
        <w:t xml:space="preserve">. </w:t>
      </w:r>
      <w:r w:rsidRPr="00113F17">
        <w:rPr>
          <w:rFonts w:ascii="Times New Roman" w:hAnsi="Times New Roman"/>
          <w:sz w:val="24"/>
        </w:rPr>
        <w:t>The experiential and emotional aspects involve feelings of hope, love, connection, inner peace, comfort and support</w:t>
      </w:r>
      <w:r w:rsidR="00F422D5">
        <w:rPr>
          <w:rFonts w:ascii="Times New Roman" w:hAnsi="Times New Roman"/>
          <w:sz w:val="24"/>
        </w:rPr>
        <w:t xml:space="preserve">. </w:t>
      </w:r>
      <w:r w:rsidRPr="00113F17">
        <w:rPr>
          <w:rFonts w:ascii="Times New Roman" w:hAnsi="Times New Roman"/>
          <w:sz w:val="24"/>
        </w:rPr>
        <w:t>These are reflected in the quality of an individual’s inner resources, the ability to give and receive spiritual love, and the types of relationships and connections that exist with self, the community, the environment and nature, and the transcendent (e.g., power greater than self, a value system, God, cosmic consciousness)</w:t>
      </w:r>
      <w:r w:rsidR="00F422D5">
        <w:rPr>
          <w:rFonts w:ascii="Times New Roman" w:hAnsi="Times New Roman"/>
          <w:sz w:val="24"/>
        </w:rPr>
        <w:t xml:space="preserve">. </w:t>
      </w:r>
      <w:r w:rsidRPr="00113F17">
        <w:rPr>
          <w:rFonts w:ascii="Times New Roman" w:hAnsi="Times New Roman"/>
          <w:sz w:val="24"/>
        </w:rPr>
        <w:t>The behavior aspects of spirituality involve the way a person externally manifests individual spiritual beliefs and inner spiritual state</w:t>
      </w:r>
      <w:r w:rsidR="00F422D5">
        <w:rPr>
          <w:rFonts w:ascii="Times New Roman" w:hAnsi="Times New Roman"/>
          <w:sz w:val="24"/>
        </w:rPr>
        <w:t xml:space="preserve">. </w:t>
      </w:r>
      <w:r w:rsidRPr="00113F17">
        <w:rPr>
          <w:rFonts w:ascii="Times New Roman" w:hAnsi="Times New Roman"/>
          <w:sz w:val="24"/>
        </w:rPr>
        <w:t>Many people find spirituality through religion or through a personal relationship with the divine</w:t>
      </w:r>
      <w:r w:rsidR="00F422D5">
        <w:rPr>
          <w:rFonts w:ascii="Times New Roman" w:hAnsi="Times New Roman"/>
          <w:sz w:val="24"/>
        </w:rPr>
        <w:t xml:space="preserve">. </w:t>
      </w:r>
      <w:r w:rsidRPr="00113F17">
        <w:rPr>
          <w:rFonts w:ascii="Times New Roman" w:hAnsi="Times New Roman"/>
          <w:sz w:val="24"/>
        </w:rPr>
        <w:t>However, others may find it through a connection to nature, through music and the arts, through a set of values and principles or through a quest for scientific truth (p. 83).</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Spirituality involves meaning and purpose, relationship, and action. These experiences may even enter into the world of performance and sport</w:t>
      </w:r>
      <w:r w:rsidR="00F422D5">
        <w:rPr>
          <w:rFonts w:ascii="Times New Roman" w:hAnsi="Times New Roman"/>
          <w:sz w:val="24"/>
        </w:rPr>
        <w:t xml:space="preserve">. </w:t>
      </w:r>
      <w:r w:rsidRPr="00113F17">
        <w:rPr>
          <w:rFonts w:ascii="Times New Roman" w:hAnsi="Times New Roman"/>
          <w:sz w:val="24"/>
        </w:rPr>
        <w:t>Jim Loehr and Tony Sc</w:t>
      </w:r>
      <w:r w:rsidR="000D5408">
        <w:rPr>
          <w:rFonts w:ascii="Times New Roman" w:hAnsi="Times New Roman"/>
          <w:sz w:val="24"/>
        </w:rPr>
        <w:t>h</w:t>
      </w:r>
      <w:r w:rsidRPr="00113F17">
        <w:rPr>
          <w:rFonts w:ascii="Times New Roman" w:hAnsi="Times New Roman"/>
          <w:sz w:val="24"/>
        </w:rPr>
        <w:t>wartz (2003) refer to spirituality as “spiritual energy” and define it as “the connection to a deeply held set of values and to a purpose beyond our self-interest” (p. 110)</w:t>
      </w:r>
      <w:r w:rsidR="00F422D5">
        <w:rPr>
          <w:rFonts w:ascii="Times New Roman" w:hAnsi="Times New Roman"/>
          <w:sz w:val="24"/>
        </w:rPr>
        <w:t xml:space="preserve">. </w:t>
      </w:r>
      <w:r w:rsidRPr="00113F17">
        <w:rPr>
          <w:rFonts w:ascii="Times New Roman" w:hAnsi="Times New Roman"/>
          <w:sz w:val="24"/>
        </w:rPr>
        <w:t xml:space="preserve">For them, when they describe the necessary energies one must balance – physical, emotional, mental, and spiritual – it is the spiritual energy that is most vital to one’s performance and overall </w:t>
      </w:r>
      <w:proofErr w:type="gramStart"/>
      <w:r w:rsidRPr="00113F17">
        <w:rPr>
          <w:rFonts w:ascii="Times New Roman" w:hAnsi="Times New Roman"/>
          <w:sz w:val="24"/>
        </w:rPr>
        <w:t>well</w:t>
      </w:r>
      <w:r w:rsidR="00B94733">
        <w:rPr>
          <w:rFonts w:ascii="Times New Roman" w:hAnsi="Times New Roman"/>
          <w:sz w:val="24"/>
        </w:rPr>
        <w:t>-</w:t>
      </w:r>
      <w:r w:rsidRPr="00113F17">
        <w:rPr>
          <w:rFonts w:ascii="Times New Roman" w:hAnsi="Times New Roman"/>
          <w:sz w:val="24"/>
        </w:rPr>
        <w:t>being</w:t>
      </w:r>
      <w:proofErr w:type="gramEnd"/>
      <w:r w:rsidR="00F422D5">
        <w:rPr>
          <w:rFonts w:ascii="Times New Roman" w:hAnsi="Times New Roman"/>
          <w:sz w:val="24"/>
        </w:rPr>
        <w:t xml:space="preserve">. </w:t>
      </w:r>
      <w:r w:rsidRPr="00113F17">
        <w:rPr>
          <w:rFonts w:ascii="Times New Roman" w:hAnsi="Times New Roman"/>
          <w:sz w:val="24"/>
        </w:rPr>
        <w:t>In a similar vein, although there is a dearth of research on spirituality in the field of sport psychology, there have been scholars to discuss the phenomenon</w:t>
      </w:r>
      <w:r w:rsidR="00F422D5">
        <w:rPr>
          <w:rFonts w:ascii="Times New Roman" w:hAnsi="Times New Roman"/>
          <w:sz w:val="24"/>
        </w:rPr>
        <w:t xml:space="preserve">. </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Ken Ravizza (2002) referring to performance excellence in sport suggested, “when physical, mental, and emotional components join together movement takes on a spiritual dimension in the sense of purpose that is attained” (p. 14)</w:t>
      </w:r>
      <w:r w:rsidR="00F422D5">
        <w:rPr>
          <w:rFonts w:ascii="Times New Roman" w:hAnsi="Times New Roman"/>
          <w:sz w:val="24"/>
        </w:rPr>
        <w:t xml:space="preserve">. </w:t>
      </w:r>
      <w:r w:rsidRPr="00113F17">
        <w:rPr>
          <w:rFonts w:ascii="Times New Roman" w:hAnsi="Times New Roman"/>
          <w:sz w:val="24"/>
        </w:rPr>
        <w:t>This reflects the multidimensionality of spirituality and the connection with what he describes as a “greater whole” (p. 14)</w:t>
      </w:r>
      <w:r w:rsidR="00F422D5">
        <w:rPr>
          <w:rFonts w:ascii="Times New Roman" w:hAnsi="Times New Roman"/>
          <w:sz w:val="24"/>
        </w:rPr>
        <w:t xml:space="preserve">. </w:t>
      </w:r>
      <w:r w:rsidRPr="00113F17">
        <w:rPr>
          <w:rFonts w:ascii="Times New Roman" w:hAnsi="Times New Roman"/>
          <w:sz w:val="24"/>
        </w:rPr>
        <w:t>Watson and Nesti (2005) define it as “an athlete’s close relationships, or extraordinary and self-affirming moments in life such as winning an Olympic medal, or securing a personal best” (p. 229)</w:t>
      </w:r>
      <w:r w:rsidR="00F422D5">
        <w:rPr>
          <w:rFonts w:ascii="Times New Roman" w:hAnsi="Times New Roman"/>
          <w:sz w:val="24"/>
        </w:rPr>
        <w:t xml:space="preserve">. </w:t>
      </w:r>
      <w:r w:rsidRPr="00113F17">
        <w:rPr>
          <w:rFonts w:ascii="Times New Roman" w:hAnsi="Times New Roman"/>
          <w:sz w:val="24"/>
        </w:rPr>
        <w:t>These definitions also see spirituality as being defined however each person chooses to do so, which may or may not include religion</w:t>
      </w:r>
      <w:r w:rsidR="00F422D5">
        <w:rPr>
          <w:rFonts w:ascii="Times New Roman" w:hAnsi="Times New Roman"/>
          <w:sz w:val="24"/>
        </w:rPr>
        <w:t xml:space="preserve">. </w:t>
      </w:r>
      <w:r w:rsidRPr="00113F17">
        <w:rPr>
          <w:rFonts w:ascii="Times New Roman" w:hAnsi="Times New Roman"/>
          <w:sz w:val="24"/>
        </w:rPr>
        <w:t>As Koenig (2008) reflected on his overview of various definitions of spirituality, they are all positive in nature</w:t>
      </w:r>
      <w:r w:rsidR="00F422D5">
        <w:rPr>
          <w:rFonts w:ascii="Times New Roman" w:hAnsi="Times New Roman"/>
          <w:sz w:val="24"/>
        </w:rPr>
        <w:t xml:space="preserve">. </w:t>
      </w:r>
      <w:r w:rsidRPr="00113F17">
        <w:rPr>
          <w:rFonts w:ascii="Times New Roman" w:hAnsi="Times New Roman"/>
          <w:sz w:val="24"/>
        </w:rPr>
        <w:t>Spirituality is something that people would like to experience in their lives.</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The definitions above are only a few of the plethora of ways in which scholars have defined spirituality</w:t>
      </w:r>
      <w:r w:rsidR="00F422D5">
        <w:rPr>
          <w:rFonts w:ascii="Times New Roman" w:hAnsi="Times New Roman"/>
          <w:sz w:val="24"/>
        </w:rPr>
        <w:t xml:space="preserve">. </w:t>
      </w:r>
      <w:r w:rsidRPr="00113F17">
        <w:rPr>
          <w:rFonts w:ascii="Times New Roman" w:hAnsi="Times New Roman"/>
          <w:sz w:val="24"/>
        </w:rPr>
        <w:t>It seems as though without a clear and concise definition that one would avoid such terms; however, in his work on including spirituality and religion into medicine and health Harold Koenig (2008) offers a model in how to approach spirituality that may overlap with sport psychology</w:t>
      </w:r>
      <w:r w:rsidR="00F422D5">
        <w:rPr>
          <w:rFonts w:ascii="Times New Roman" w:hAnsi="Times New Roman"/>
          <w:sz w:val="24"/>
        </w:rPr>
        <w:t xml:space="preserve">. </w:t>
      </w:r>
      <w:r w:rsidRPr="00113F17">
        <w:rPr>
          <w:rFonts w:ascii="Times New Roman" w:hAnsi="Times New Roman"/>
          <w:sz w:val="24"/>
        </w:rPr>
        <w:t>He recommends two definitions of spirituality</w:t>
      </w:r>
      <w:r w:rsidR="00F422D5">
        <w:rPr>
          <w:rFonts w:ascii="Times New Roman" w:hAnsi="Times New Roman"/>
          <w:sz w:val="24"/>
        </w:rPr>
        <w:t xml:space="preserve">. </w:t>
      </w:r>
      <w:r w:rsidRPr="00113F17">
        <w:rPr>
          <w:rFonts w:ascii="Times New Roman" w:hAnsi="Times New Roman"/>
          <w:sz w:val="24"/>
        </w:rPr>
        <w:t>One that is used for research, and one used for clinical settings, or applied work</w:t>
      </w:r>
      <w:r w:rsidR="00F422D5">
        <w:rPr>
          <w:rFonts w:ascii="Times New Roman" w:hAnsi="Times New Roman"/>
          <w:sz w:val="24"/>
        </w:rPr>
        <w:t xml:space="preserve">. </w:t>
      </w:r>
      <w:r w:rsidRPr="00113F17">
        <w:rPr>
          <w:rFonts w:ascii="Times New Roman" w:hAnsi="Times New Roman"/>
          <w:sz w:val="24"/>
        </w:rPr>
        <w:t xml:space="preserve">The latter may be understood in the following way:  </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In the care of patients, however, it is not necessary to define spirituality as rigorously as when conducting research</w:t>
      </w:r>
      <w:r w:rsidR="00F422D5">
        <w:rPr>
          <w:rFonts w:ascii="Times New Roman" w:hAnsi="Times New Roman"/>
          <w:sz w:val="24"/>
        </w:rPr>
        <w:t xml:space="preserve">. </w:t>
      </w:r>
      <w:r w:rsidRPr="00113F17">
        <w:rPr>
          <w:rFonts w:ascii="Times New Roman" w:hAnsi="Times New Roman"/>
          <w:sz w:val="24"/>
        </w:rPr>
        <w:t>In clinical settings, it is more useful to define spirituality as broadly as possible so that all patients have an opportunity to have their spiritual needs addressed (in whatever way they define those spiritual needs)…I believe the overall goal of the clinician is to find common ground with all patients, and that means not trying to change beliefs, but rather trying to support beliefs that help patients cope</w:t>
      </w:r>
      <w:r w:rsidR="005F4282">
        <w:rPr>
          <w:rFonts w:ascii="Times New Roman" w:hAnsi="Times New Roman"/>
          <w:sz w:val="24"/>
        </w:rPr>
        <w:t>.</w:t>
      </w:r>
      <w:r w:rsidRPr="00113F17">
        <w:rPr>
          <w:rFonts w:ascii="Times New Roman" w:hAnsi="Times New Roman"/>
          <w:sz w:val="24"/>
        </w:rPr>
        <w:t xml:space="preserve"> (Koenig, 2008, p</w:t>
      </w:r>
      <w:r w:rsidR="005F4282">
        <w:rPr>
          <w:rFonts w:ascii="Times New Roman" w:hAnsi="Times New Roman"/>
          <w:sz w:val="24"/>
        </w:rPr>
        <w:t>p. 18, 19)</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Although referring to the medical field, this approach provides insight into how applied sport psychology consultants might address spirituality</w:t>
      </w:r>
      <w:r w:rsidR="00F422D5">
        <w:rPr>
          <w:rFonts w:ascii="Times New Roman" w:hAnsi="Times New Roman"/>
          <w:sz w:val="24"/>
        </w:rPr>
        <w:t xml:space="preserve">. </w:t>
      </w:r>
      <w:r w:rsidRPr="00113F17">
        <w:rPr>
          <w:rFonts w:ascii="Times New Roman" w:hAnsi="Times New Roman"/>
          <w:sz w:val="24"/>
        </w:rPr>
        <w:t>Based on the understanding within sport psychology of spirituality, and recognizing it’s intrinsic worth for an individual and/or team, spirituality should be defined by those with whom one works</w:t>
      </w:r>
      <w:r w:rsidR="00F422D5">
        <w:rPr>
          <w:rFonts w:ascii="Times New Roman" w:hAnsi="Times New Roman"/>
          <w:sz w:val="24"/>
        </w:rPr>
        <w:t xml:space="preserve">. </w:t>
      </w:r>
      <w:r w:rsidRPr="00113F17">
        <w:rPr>
          <w:rFonts w:ascii="Times New Roman" w:hAnsi="Times New Roman"/>
          <w:sz w:val="24"/>
        </w:rPr>
        <w:t xml:space="preserve">In this qualitative investigation it </w:t>
      </w:r>
      <w:r w:rsidR="00600D9F">
        <w:rPr>
          <w:rFonts w:ascii="Times New Roman" w:hAnsi="Times New Roman"/>
          <w:sz w:val="24"/>
        </w:rPr>
        <w:t>was</w:t>
      </w:r>
      <w:r w:rsidRPr="00113F17">
        <w:rPr>
          <w:rFonts w:ascii="Times New Roman" w:hAnsi="Times New Roman"/>
          <w:sz w:val="24"/>
        </w:rPr>
        <w:t xml:space="preserve"> imperative to take this broad stance on spirituality to include all participants.</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Relevant to this conversation is the notion of transcendence</w:t>
      </w:r>
      <w:r w:rsidR="00F422D5">
        <w:rPr>
          <w:rFonts w:ascii="Times New Roman" w:hAnsi="Times New Roman"/>
          <w:sz w:val="24"/>
        </w:rPr>
        <w:t xml:space="preserve">. </w:t>
      </w:r>
      <w:r w:rsidRPr="00113F17">
        <w:rPr>
          <w:rFonts w:ascii="Times New Roman" w:hAnsi="Times New Roman"/>
          <w:sz w:val="24"/>
        </w:rPr>
        <w:t>Transcendence is a term often used in spiritual or religious sense, and is salient to performance</w:t>
      </w:r>
      <w:r w:rsidR="00F422D5">
        <w:rPr>
          <w:rFonts w:ascii="Times New Roman" w:hAnsi="Times New Roman"/>
          <w:sz w:val="24"/>
        </w:rPr>
        <w:t xml:space="preserve">. </w:t>
      </w:r>
      <w:r w:rsidRPr="00113F17">
        <w:rPr>
          <w:rFonts w:ascii="Times New Roman" w:hAnsi="Times New Roman"/>
          <w:sz w:val="24"/>
        </w:rPr>
        <w:t>Parry (2007) directs readers to two ways one may understand this term: the first he says is “going beyond certain limits, surpassing or exceeding” (p. 181), while the second is “superior or supreme” (p. 181)</w:t>
      </w:r>
      <w:r w:rsidR="00F422D5">
        <w:rPr>
          <w:rFonts w:ascii="Times New Roman" w:hAnsi="Times New Roman"/>
          <w:sz w:val="24"/>
        </w:rPr>
        <w:t xml:space="preserve">. </w:t>
      </w:r>
      <w:r w:rsidRPr="00113F17">
        <w:rPr>
          <w:rFonts w:ascii="Times New Roman" w:hAnsi="Times New Roman"/>
          <w:sz w:val="24"/>
        </w:rPr>
        <w:t>Delving deeper into how one may understand transcendence, specifically as part of spirituality, Robinson (2007b) states that it involves transcending limitations of the self</w:t>
      </w:r>
      <w:r w:rsidR="00F422D5">
        <w:rPr>
          <w:rFonts w:ascii="Times New Roman" w:hAnsi="Times New Roman"/>
          <w:sz w:val="24"/>
        </w:rPr>
        <w:t xml:space="preserve">. </w:t>
      </w:r>
      <w:r w:rsidRPr="00113F17">
        <w:rPr>
          <w:rFonts w:ascii="Times New Roman" w:hAnsi="Times New Roman"/>
          <w:sz w:val="24"/>
        </w:rPr>
        <w:t>This process involves “acceptance of shared responsibility, the negotiation of responsibility and the development of creative relationships” (p. 57)</w:t>
      </w:r>
      <w:r w:rsidR="00F422D5">
        <w:rPr>
          <w:rFonts w:ascii="Times New Roman" w:hAnsi="Times New Roman"/>
          <w:sz w:val="24"/>
        </w:rPr>
        <w:t xml:space="preserve">. </w:t>
      </w:r>
      <w:r w:rsidRPr="00113F17">
        <w:rPr>
          <w:rFonts w:ascii="Times New Roman" w:hAnsi="Times New Roman"/>
          <w:sz w:val="24"/>
        </w:rPr>
        <w:t>Sport psychology consultants are one group that could take part in this process of transcendence within the context of sport when considering spirituality.</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In recognizing spirituality as broad term based on the definitions above, especially those within the field of sport psychology, one may presume it enters into a consulting relationship in various forms</w:t>
      </w:r>
      <w:r w:rsidR="00F422D5">
        <w:rPr>
          <w:rFonts w:ascii="Times New Roman" w:hAnsi="Times New Roman"/>
          <w:sz w:val="24"/>
        </w:rPr>
        <w:t xml:space="preserve">. </w:t>
      </w:r>
      <w:r w:rsidRPr="00113F17">
        <w:rPr>
          <w:rFonts w:ascii="Times New Roman" w:hAnsi="Times New Roman"/>
          <w:sz w:val="24"/>
        </w:rPr>
        <w:t>Watson and Nesti (2005) believe that if spirituality is included into a sport psychology consultant’s framework it would provide both the athlete and sport psychology consultant an opportunity to not only address sport related issues, but non-sport issues as well, which lends itself to a more holistic approach</w:t>
      </w:r>
      <w:r w:rsidR="00F422D5">
        <w:rPr>
          <w:rFonts w:ascii="Times New Roman" w:hAnsi="Times New Roman"/>
          <w:sz w:val="24"/>
        </w:rPr>
        <w:t xml:space="preserve">. </w:t>
      </w:r>
      <w:r w:rsidRPr="00113F17">
        <w:rPr>
          <w:rFonts w:ascii="Times New Roman" w:hAnsi="Times New Roman"/>
          <w:sz w:val="24"/>
        </w:rPr>
        <w:t>One way spirituality may be included is by including a religious framework for an athlete or coach who may desire to integrate their faith beliefs within performance consulting</w:t>
      </w:r>
      <w:r w:rsidR="00F422D5">
        <w:rPr>
          <w:rFonts w:ascii="Times New Roman" w:hAnsi="Times New Roman"/>
          <w:sz w:val="24"/>
        </w:rPr>
        <w:t xml:space="preserve">. </w:t>
      </w:r>
    </w:p>
    <w:p w:rsidR="001C238E" w:rsidRPr="00113F17" w:rsidRDefault="00165C7A" w:rsidP="00113F17">
      <w:pPr>
        <w:spacing w:after="0" w:line="480" w:lineRule="auto"/>
        <w:rPr>
          <w:rFonts w:ascii="Times New Roman" w:hAnsi="Times New Roman"/>
          <w:b/>
          <w:sz w:val="24"/>
        </w:rPr>
      </w:pPr>
      <w:r>
        <w:rPr>
          <w:rFonts w:ascii="Times New Roman" w:hAnsi="Times New Roman"/>
          <w:b/>
          <w:sz w:val="24"/>
        </w:rPr>
        <w:t>Religion and Sport</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Could you imagine if the first half of the 2012 Summer Olympic games were devoted to religious ceremonies?  Although this may seem strange in our eyes today, this was the case for ancient Olympians in 776 B.C.E. (Guttmann, 1992)</w:t>
      </w:r>
      <w:r w:rsidR="00F422D5">
        <w:rPr>
          <w:rFonts w:ascii="Times New Roman" w:hAnsi="Times New Roman"/>
          <w:sz w:val="24"/>
        </w:rPr>
        <w:t xml:space="preserve">. </w:t>
      </w:r>
      <w:r w:rsidRPr="00113F17">
        <w:rPr>
          <w:rFonts w:ascii="Times New Roman" w:hAnsi="Times New Roman"/>
          <w:sz w:val="24"/>
        </w:rPr>
        <w:t>For a five day Olympic festival, which was seen as an exercise of devotion to Zeus, the Greek god, the time was split between religious ceremonies and competition (Roberts &amp; Yamane, 2012)</w:t>
      </w:r>
      <w:r w:rsidR="00F422D5">
        <w:rPr>
          <w:rFonts w:ascii="Times New Roman" w:hAnsi="Times New Roman"/>
          <w:sz w:val="24"/>
        </w:rPr>
        <w:t xml:space="preserve">. </w:t>
      </w:r>
      <w:r w:rsidRPr="00113F17">
        <w:rPr>
          <w:rFonts w:ascii="Times New Roman" w:hAnsi="Times New Roman"/>
          <w:sz w:val="24"/>
        </w:rPr>
        <w:t>This was one of four Greek athletic festivals, which were each held in honor of different gods</w:t>
      </w:r>
      <w:r w:rsidR="00F422D5">
        <w:rPr>
          <w:rFonts w:ascii="Times New Roman" w:hAnsi="Times New Roman"/>
          <w:sz w:val="24"/>
        </w:rPr>
        <w:t xml:space="preserve">. </w:t>
      </w:r>
      <w:r w:rsidRPr="00113F17">
        <w:rPr>
          <w:rFonts w:ascii="Times New Roman" w:hAnsi="Times New Roman"/>
          <w:sz w:val="24"/>
        </w:rPr>
        <w:t>Other ancient cultures where religion and sport were also intertwined included the Central American Mayans and Aztecs</w:t>
      </w:r>
      <w:r w:rsidR="00F422D5">
        <w:rPr>
          <w:rFonts w:ascii="Times New Roman" w:hAnsi="Times New Roman"/>
          <w:sz w:val="24"/>
        </w:rPr>
        <w:t xml:space="preserve">. </w:t>
      </w:r>
      <w:r w:rsidRPr="00113F17">
        <w:rPr>
          <w:rFonts w:ascii="Times New Roman" w:hAnsi="Times New Roman"/>
          <w:sz w:val="24"/>
        </w:rPr>
        <w:t>Built alongside their religious temples were extravagant stone ball courts, in which games were played to reenact creation myths; these ended with a player being sacrificed to the gods for whom they were playing (Guttmann, 1992)</w:t>
      </w:r>
      <w:r w:rsidR="00F422D5">
        <w:rPr>
          <w:rFonts w:ascii="Times New Roman" w:hAnsi="Times New Roman"/>
          <w:sz w:val="24"/>
        </w:rPr>
        <w:t xml:space="preserve">. </w:t>
      </w:r>
      <w:r w:rsidRPr="00113F17">
        <w:rPr>
          <w:rFonts w:ascii="Times New Roman" w:hAnsi="Times New Roman"/>
          <w:sz w:val="24"/>
        </w:rPr>
        <w:t>Native North Americans were also known to combine physical competition with religion (Baker, 2007)</w:t>
      </w:r>
      <w:r w:rsidR="00F422D5">
        <w:rPr>
          <w:rFonts w:ascii="Times New Roman" w:hAnsi="Times New Roman"/>
          <w:sz w:val="24"/>
        </w:rPr>
        <w:t xml:space="preserve">. </w:t>
      </w:r>
      <w:r w:rsidRPr="00113F17">
        <w:rPr>
          <w:rFonts w:ascii="Times New Roman" w:hAnsi="Times New Roman"/>
          <w:sz w:val="24"/>
        </w:rPr>
        <w:t>Our history is littered with examples of the marriage between religion and sport, yet this now seems like a dichotomy, as sport has followed the path of the Romans by secularizing sport and being used for entertainment purposes (Roberts &amp; Yamane, 2012).</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Although both religion and sport are relevant in our society today, they are not intertwined as they once were in our past. In contemporary American society, it is argued that until competitive sport became popular it was solely religion that provided one with a diversion from the routines of life, a model of clarity regarding rules, and heroic examples one could admire and emulate (Mandelbaum, 2004). Coakley (200</w:t>
      </w:r>
      <w:r w:rsidR="004C7E27">
        <w:rPr>
          <w:rFonts w:ascii="Times New Roman" w:hAnsi="Times New Roman"/>
          <w:sz w:val="24"/>
        </w:rPr>
        <w:t>9</w:t>
      </w:r>
      <w:r w:rsidRPr="00113F17">
        <w:rPr>
          <w:rFonts w:ascii="Times New Roman" w:hAnsi="Times New Roman"/>
          <w:sz w:val="24"/>
        </w:rPr>
        <w:t>) adds that sports in society are salient as they are important parts of people’s lives and are connected with important ideas and meaning</w:t>
      </w:r>
      <w:r w:rsidR="00F422D5">
        <w:rPr>
          <w:rFonts w:ascii="Times New Roman" w:hAnsi="Times New Roman"/>
          <w:sz w:val="24"/>
        </w:rPr>
        <w:t xml:space="preserve">. </w:t>
      </w:r>
      <w:r w:rsidRPr="00113F17">
        <w:rPr>
          <w:rFonts w:ascii="Times New Roman" w:hAnsi="Times New Roman"/>
          <w:sz w:val="24"/>
        </w:rPr>
        <w:t>One such ideology many connect with sport includes the sphere of religion</w:t>
      </w:r>
      <w:r w:rsidR="00F422D5">
        <w:rPr>
          <w:rFonts w:ascii="Times New Roman" w:hAnsi="Times New Roman"/>
          <w:sz w:val="24"/>
        </w:rPr>
        <w:t xml:space="preserve">. </w:t>
      </w:r>
      <w:r w:rsidRPr="00113F17">
        <w:rPr>
          <w:rFonts w:ascii="Times New Roman" w:hAnsi="Times New Roman"/>
          <w:sz w:val="24"/>
        </w:rPr>
        <w:t xml:space="preserve">Our society cannot ignore this fact. </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Religion and sport are two distinct institutions, in which many believe there is a significant link (Coakley, 20</w:t>
      </w:r>
      <w:r w:rsidR="00112D07">
        <w:rPr>
          <w:rFonts w:ascii="Times New Roman" w:hAnsi="Times New Roman"/>
          <w:sz w:val="24"/>
        </w:rPr>
        <w:t>09</w:t>
      </w:r>
      <w:r w:rsidRPr="00113F17">
        <w:rPr>
          <w:rFonts w:ascii="Times New Roman" w:hAnsi="Times New Roman"/>
          <w:sz w:val="24"/>
        </w:rPr>
        <w:t>)</w:t>
      </w:r>
      <w:r w:rsidR="00F422D5">
        <w:rPr>
          <w:rFonts w:ascii="Times New Roman" w:hAnsi="Times New Roman"/>
          <w:sz w:val="24"/>
        </w:rPr>
        <w:t xml:space="preserve">. </w:t>
      </w:r>
      <w:r w:rsidRPr="00113F17">
        <w:rPr>
          <w:rFonts w:ascii="Times New Roman" w:hAnsi="Times New Roman"/>
          <w:sz w:val="24"/>
        </w:rPr>
        <w:t xml:space="preserve">Thus, </w:t>
      </w:r>
      <w:r w:rsidR="0062180F">
        <w:rPr>
          <w:rFonts w:ascii="Times New Roman" w:hAnsi="Times New Roman"/>
          <w:sz w:val="24"/>
        </w:rPr>
        <w:t>I</w:t>
      </w:r>
      <w:r w:rsidRPr="00113F17">
        <w:rPr>
          <w:rFonts w:ascii="Times New Roman" w:hAnsi="Times New Roman"/>
          <w:sz w:val="24"/>
        </w:rPr>
        <w:t xml:space="preserve"> include how these two areas have interacted with one another throughout history, and how society, especially Western society, understands them today</w:t>
      </w:r>
      <w:r w:rsidR="00F422D5">
        <w:rPr>
          <w:rFonts w:ascii="Times New Roman" w:hAnsi="Times New Roman"/>
          <w:sz w:val="24"/>
        </w:rPr>
        <w:t xml:space="preserve">. </w:t>
      </w:r>
      <w:r w:rsidRPr="00113F17">
        <w:rPr>
          <w:rFonts w:ascii="Times New Roman" w:hAnsi="Times New Roman"/>
          <w:sz w:val="24"/>
        </w:rPr>
        <w:t>The influence of religion and sport will also be brought into a discussion of its impact on the discipline of sport psychology</w:t>
      </w:r>
      <w:r w:rsidR="00F422D5">
        <w:rPr>
          <w:rFonts w:ascii="Times New Roman" w:hAnsi="Times New Roman"/>
          <w:sz w:val="24"/>
        </w:rPr>
        <w:t xml:space="preserve">. </w:t>
      </w:r>
      <w:r w:rsidRPr="00113F17">
        <w:rPr>
          <w:rFonts w:ascii="Times New Roman" w:hAnsi="Times New Roman"/>
          <w:sz w:val="24"/>
        </w:rPr>
        <w:t xml:space="preserve">It is important to note that </w:t>
      </w:r>
      <w:r w:rsidR="007B27B6">
        <w:rPr>
          <w:rFonts w:ascii="Times New Roman" w:hAnsi="Times New Roman"/>
          <w:sz w:val="24"/>
        </w:rPr>
        <w:t>I</w:t>
      </w:r>
      <w:r w:rsidRPr="00113F17">
        <w:rPr>
          <w:rFonts w:ascii="Times New Roman" w:hAnsi="Times New Roman"/>
          <w:sz w:val="24"/>
        </w:rPr>
        <w:t xml:space="preserve"> recognize there are many religious viewpoints that enter into sport (Magdalinski &amp; Chandler, 2002); however, </w:t>
      </w:r>
      <w:r w:rsidR="00480E02">
        <w:rPr>
          <w:rFonts w:ascii="Times New Roman" w:hAnsi="Times New Roman"/>
          <w:sz w:val="24"/>
        </w:rPr>
        <w:t xml:space="preserve">the primary focus is </w:t>
      </w:r>
      <w:r w:rsidRPr="00113F17">
        <w:rPr>
          <w:rFonts w:ascii="Times New Roman" w:hAnsi="Times New Roman"/>
          <w:sz w:val="24"/>
        </w:rPr>
        <w:t>on the Christian worldview</w:t>
      </w:r>
      <w:r w:rsidR="00F422D5">
        <w:rPr>
          <w:rFonts w:ascii="Times New Roman" w:hAnsi="Times New Roman"/>
          <w:sz w:val="24"/>
        </w:rPr>
        <w:t xml:space="preserve">. </w:t>
      </w:r>
      <w:r w:rsidRPr="00113F17">
        <w:rPr>
          <w:rFonts w:ascii="Times New Roman" w:hAnsi="Times New Roman"/>
          <w:sz w:val="24"/>
        </w:rPr>
        <w:t xml:space="preserve">Because the Christian narrative has dominated Western culture (Robinson, 2007), the continued lack of research of Christianity within sport psychology (Watson &amp; Nesti, 2005), and </w:t>
      </w:r>
      <w:r w:rsidR="0066011B">
        <w:rPr>
          <w:rFonts w:ascii="Times New Roman" w:hAnsi="Times New Roman"/>
          <w:sz w:val="24"/>
        </w:rPr>
        <w:t>my</w:t>
      </w:r>
      <w:r w:rsidRPr="00113F17">
        <w:rPr>
          <w:rFonts w:ascii="Times New Roman" w:hAnsi="Times New Roman"/>
          <w:sz w:val="24"/>
        </w:rPr>
        <w:t xml:space="preserve"> own bias as a Christian, </w:t>
      </w:r>
      <w:r w:rsidR="0066011B">
        <w:rPr>
          <w:rFonts w:ascii="Times New Roman" w:hAnsi="Times New Roman"/>
          <w:sz w:val="24"/>
        </w:rPr>
        <w:t>I</w:t>
      </w:r>
      <w:r w:rsidRPr="00113F17">
        <w:rPr>
          <w:rFonts w:ascii="Times New Roman" w:hAnsi="Times New Roman"/>
          <w:sz w:val="24"/>
        </w:rPr>
        <w:t xml:space="preserve"> believed this to be the most beneficial path for the purposes of this </w:t>
      </w:r>
      <w:r w:rsidR="00E86583">
        <w:rPr>
          <w:rFonts w:ascii="Times New Roman" w:hAnsi="Times New Roman"/>
          <w:sz w:val="24"/>
        </w:rPr>
        <w:t>section</w:t>
      </w:r>
      <w:r w:rsidRPr="00113F17">
        <w:rPr>
          <w:rFonts w:ascii="Times New Roman" w:hAnsi="Times New Roman"/>
          <w:sz w:val="24"/>
        </w:rPr>
        <w:t xml:space="preserve">. </w:t>
      </w:r>
    </w:p>
    <w:p w:rsidR="001C238E" w:rsidRPr="00113F17" w:rsidRDefault="001C238E" w:rsidP="00113F17">
      <w:pPr>
        <w:spacing w:after="0" w:line="480" w:lineRule="auto"/>
        <w:rPr>
          <w:rFonts w:ascii="Times New Roman" w:hAnsi="Times New Roman"/>
          <w:b/>
          <w:sz w:val="24"/>
        </w:rPr>
      </w:pPr>
      <w:r w:rsidRPr="00113F17">
        <w:rPr>
          <w:rFonts w:ascii="Times New Roman" w:hAnsi="Times New Roman"/>
          <w:b/>
          <w:sz w:val="24"/>
        </w:rPr>
        <w:t>Further Understanding Religion and Sport</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There are numerous ways in which sociologists have come to understand and define religion, and it is dependent on what definition one accepts that will ultimately create the boundaries in which one views such phenomena (Roberts &amp; Yamane, 2012)</w:t>
      </w:r>
      <w:r w:rsidR="00F422D5">
        <w:rPr>
          <w:rFonts w:ascii="Times New Roman" w:hAnsi="Times New Roman"/>
          <w:sz w:val="24"/>
        </w:rPr>
        <w:t xml:space="preserve">. </w:t>
      </w:r>
      <w:r w:rsidRPr="00113F17">
        <w:rPr>
          <w:rFonts w:ascii="Times New Roman" w:hAnsi="Times New Roman"/>
          <w:sz w:val="24"/>
        </w:rPr>
        <w:t>Roberts and Yamane (2012) group definitions of religion into one of three approaches: (a) substantive; (b) functional</w:t>
      </w:r>
      <w:proofErr w:type="gramStart"/>
      <w:r w:rsidRPr="00113F17">
        <w:rPr>
          <w:rFonts w:ascii="Times New Roman" w:hAnsi="Times New Roman"/>
          <w:sz w:val="24"/>
        </w:rPr>
        <w:t>;</w:t>
      </w:r>
      <w:proofErr w:type="gramEnd"/>
      <w:r w:rsidRPr="00113F17">
        <w:rPr>
          <w:rFonts w:ascii="Times New Roman" w:hAnsi="Times New Roman"/>
          <w:sz w:val="24"/>
        </w:rPr>
        <w:t xml:space="preserve"> and (c) symbolic</w:t>
      </w:r>
      <w:r w:rsidR="00F422D5">
        <w:rPr>
          <w:rFonts w:ascii="Times New Roman" w:hAnsi="Times New Roman"/>
          <w:sz w:val="24"/>
        </w:rPr>
        <w:t xml:space="preserve">. </w:t>
      </w:r>
      <w:r w:rsidRPr="00113F17">
        <w:rPr>
          <w:rFonts w:ascii="Times New Roman" w:hAnsi="Times New Roman"/>
          <w:sz w:val="24"/>
        </w:rPr>
        <w:t>Substantive definitions of religion attempt to capture the “substance” or “essence” of religion, which in the Western world equates religion with beliefs or how orthodox one is. Accordingly, Roberts and Yamane (2012) define an orthodox person as, “one who believes the traditional doctrines of a religious tradition” (p. 4)</w:t>
      </w:r>
      <w:r w:rsidR="00F422D5">
        <w:rPr>
          <w:rFonts w:ascii="Times New Roman" w:hAnsi="Times New Roman"/>
          <w:sz w:val="24"/>
        </w:rPr>
        <w:t xml:space="preserve">. </w:t>
      </w:r>
      <w:r w:rsidRPr="00113F17">
        <w:rPr>
          <w:rFonts w:ascii="Times New Roman" w:hAnsi="Times New Roman"/>
          <w:sz w:val="24"/>
        </w:rPr>
        <w:t>One critique of these definitions is that they are too narrow, as they focus more on a traditional perspective</w:t>
      </w:r>
      <w:r w:rsidR="00F422D5">
        <w:rPr>
          <w:rFonts w:ascii="Times New Roman" w:hAnsi="Times New Roman"/>
          <w:sz w:val="24"/>
        </w:rPr>
        <w:t xml:space="preserve">. </w:t>
      </w:r>
      <w:r w:rsidRPr="00113F17">
        <w:rPr>
          <w:rFonts w:ascii="Times New Roman" w:hAnsi="Times New Roman"/>
          <w:sz w:val="24"/>
        </w:rPr>
        <w:t xml:space="preserve">Functional definitions seek to “focus not on what religion essentially </w:t>
      </w:r>
      <w:r w:rsidRPr="00113F17">
        <w:rPr>
          <w:rFonts w:ascii="Times New Roman" w:hAnsi="Times New Roman"/>
          <w:i/>
          <w:sz w:val="24"/>
        </w:rPr>
        <w:t>is</w:t>
      </w:r>
      <w:r w:rsidRPr="00113F17">
        <w:rPr>
          <w:rFonts w:ascii="Times New Roman" w:hAnsi="Times New Roman"/>
          <w:sz w:val="24"/>
        </w:rPr>
        <w:t xml:space="preserve"> but on what it </w:t>
      </w:r>
      <w:r w:rsidRPr="00113F17">
        <w:rPr>
          <w:rFonts w:ascii="Times New Roman" w:hAnsi="Times New Roman"/>
          <w:i/>
          <w:sz w:val="24"/>
        </w:rPr>
        <w:t>does</w:t>
      </w:r>
      <w:r w:rsidRPr="00113F17">
        <w:rPr>
          <w:rFonts w:ascii="Times New Roman" w:hAnsi="Times New Roman"/>
          <w:sz w:val="24"/>
        </w:rPr>
        <w:t>” (p. 6)</w:t>
      </w:r>
      <w:r w:rsidR="00F422D5">
        <w:rPr>
          <w:rFonts w:ascii="Times New Roman" w:hAnsi="Times New Roman"/>
          <w:sz w:val="24"/>
        </w:rPr>
        <w:t xml:space="preserve">. </w:t>
      </w:r>
      <w:r w:rsidRPr="00113F17">
        <w:rPr>
          <w:rFonts w:ascii="Times New Roman" w:hAnsi="Times New Roman"/>
          <w:sz w:val="24"/>
        </w:rPr>
        <w:t>Religion seeks to discover and give meaning to people’s lives, and this perspective recognizes this comes in other forms outside of traditional religious doctrine</w:t>
      </w:r>
      <w:r w:rsidR="00F422D5">
        <w:rPr>
          <w:rFonts w:ascii="Times New Roman" w:hAnsi="Times New Roman"/>
          <w:sz w:val="24"/>
        </w:rPr>
        <w:t xml:space="preserve">. </w:t>
      </w:r>
      <w:r w:rsidRPr="00113F17">
        <w:rPr>
          <w:rFonts w:ascii="Times New Roman" w:hAnsi="Times New Roman"/>
          <w:sz w:val="24"/>
        </w:rPr>
        <w:t>Therefore, everyone is considered religious under this definition</w:t>
      </w:r>
      <w:r w:rsidR="00F422D5">
        <w:rPr>
          <w:rFonts w:ascii="Times New Roman" w:hAnsi="Times New Roman"/>
          <w:sz w:val="24"/>
        </w:rPr>
        <w:t xml:space="preserve">. </w:t>
      </w:r>
      <w:r w:rsidRPr="00113F17">
        <w:rPr>
          <w:rFonts w:ascii="Times New Roman" w:hAnsi="Times New Roman"/>
          <w:sz w:val="24"/>
        </w:rPr>
        <w:t xml:space="preserve">Lastly, there is the symbolic definition, which is considered a specific type of the functional definition since it also seeks to understand what religion </w:t>
      </w:r>
      <w:r w:rsidRPr="00113F17">
        <w:rPr>
          <w:rFonts w:ascii="Times New Roman" w:hAnsi="Times New Roman"/>
          <w:i/>
          <w:sz w:val="24"/>
        </w:rPr>
        <w:t>does</w:t>
      </w:r>
      <w:r w:rsidR="00F422D5">
        <w:rPr>
          <w:rFonts w:ascii="Times New Roman" w:hAnsi="Times New Roman"/>
          <w:i/>
          <w:sz w:val="24"/>
        </w:rPr>
        <w:t xml:space="preserve">. </w:t>
      </w:r>
      <w:r w:rsidRPr="00113F17">
        <w:rPr>
          <w:rFonts w:ascii="Times New Roman" w:hAnsi="Times New Roman"/>
          <w:sz w:val="24"/>
        </w:rPr>
        <w:t xml:space="preserve">Here religion is seen as “a system of </w:t>
      </w:r>
      <w:proofErr w:type="gramStart"/>
      <w:r w:rsidRPr="00113F17">
        <w:rPr>
          <w:rFonts w:ascii="Times New Roman" w:hAnsi="Times New Roman"/>
          <w:sz w:val="24"/>
        </w:rPr>
        <w:t>symbols which acts in that the symbols provide a blueprint for understanding the world</w:t>
      </w:r>
      <w:proofErr w:type="gramEnd"/>
      <w:r w:rsidRPr="00113F17">
        <w:rPr>
          <w:rFonts w:ascii="Times New Roman" w:hAnsi="Times New Roman"/>
          <w:sz w:val="24"/>
        </w:rPr>
        <w:t>” (p. 9)</w:t>
      </w:r>
      <w:r w:rsidR="00F422D5">
        <w:rPr>
          <w:rFonts w:ascii="Times New Roman" w:hAnsi="Times New Roman"/>
          <w:sz w:val="24"/>
        </w:rPr>
        <w:t xml:space="preserve">. </w:t>
      </w:r>
      <w:r w:rsidRPr="00113F17">
        <w:rPr>
          <w:rFonts w:ascii="Times New Roman" w:hAnsi="Times New Roman"/>
          <w:sz w:val="24"/>
        </w:rPr>
        <w:t>These symbols include specific objects, behaviors, and stories to help generate and create meaning</w:t>
      </w:r>
      <w:r w:rsidR="00F422D5">
        <w:rPr>
          <w:rFonts w:ascii="Times New Roman" w:hAnsi="Times New Roman"/>
          <w:sz w:val="24"/>
        </w:rPr>
        <w:t xml:space="preserve">. </w:t>
      </w:r>
      <w:r w:rsidRPr="00113F17">
        <w:rPr>
          <w:rFonts w:ascii="Times New Roman" w:hAnsi="Times New Roman"/>
          <w:sz w:val="24"/>
        </w:rPr>
        <w:t>For example, from the Christian tradition one might think of the cross, baptism, and the creation story.</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Sport sociologist Jay Coakley (200</w:t>
      </w:r>
      <w:r w:rsidR="003267FC">
        <w:rPr>
          <w:rFonts w:ascii="Times New Roman" w:hAnsi="Times New Roman"/>
          <w:sz w:val="24"/>
        </w:rPr>
        <w:t>9</w:t>
      </w:r>
      <w:r w:rsidRPr="00113F17">
        <w:rPr>
          <w:rFonts w:ascii="Times New Roman" w:hAnsi="Times New Roman"/>
          <w:sz w:val="24"/>
        </w:rPr>
        <w:t>) ascribes to a functional definition of religion</w:t>
      </w:r>
      <w:r w:rsidR="00F422D5">
        <w:rPr>
          <w:rFonts w:ascii="Times New Roman" w:hAnsi="Times New Roman"/>
          <w:sz w:val="24"/>
        </w:rPr>
        <w:t xml:space="preserve">. </w:t>
      </w:r>
      <w:r w:rsidRPr="00113F17">
        <w:rPr>
          <w:rFonts w:ascii="Times New Roman" w:hAnsi="Times New Roman"/>
          <w:sz w:val="24"/>
        </w:rPr>
        <w:t>He defines religion as a “shared set of beliefs and rituals focused on the ultimate concerns of human existence (p. 530)</w:t>
      </w:r>
      <w:r w:rsidR="00F422D5">
        <w:rPr>
          <w:rFonts w:ascii="Times New Roman" w:hAnsi="Times New Roman"/>
          <w:sz w:val="24"/>
        </w:rPr>
        <w:t xml:space="preserve">. </w:t>
      </w:r>
      <w:r w:rsidRPr="00113F17">
        <w:rPr>
          <w:rFonts w:ascii="Times New Roman" w:hAnsi="Times New Roman"/>
          <w:sz w:val="24"/>
        </w:rPr>
        <w:t>This may apply in the traditional religious sense, but it also takes the form of nontraditional religious understanding</w:t>
      </w:r>
      <w:r w:rsidR="00F422D5">
        <w:rPr>
          <w:rFonts w:ascii="Times New Roman" w:hAnsi="Times New Roman"/>
          <w:sz w:val="24"/>
        </w:rPr>
        <w:t xml:space="preserve">. </w:t>
      </w:r>
      <w:r w:rsidRPr="00113F17">
        <w:rPr>
          <w:rFonts w:ascii="Times New Roman" w:hAnsi="Times New Roman"/>
          <w:sz w:val="24"/>
        </w:rPr>
        <w:t>Coakley makes this clear when he describes how objects, symbols, and ceremonies may be either sacred or profane</w:t>
      </w:r>
      <w:r w:rsidR="00F422D5">
        <w:rPr>
          <w:rFonts w:ascii="Times New Roman" w:hAnsi="Times New Roman"/>
          <w:sz w:val="24"/>
        </w:rPr>
        <w:t xml:space="preserve">. </w:t>
      </w:r>
      <w:r w:rsidRPr="00113F17">
        <w:rPr>
          <w:rFonts w:ascii="Times New Roman" w:hAnsi="Times New Roman"/>
          <w:sz w:val="24"/>
        </w:rPr>
        <w:t>Sacred is understood as objects and activities that are directly connected with the supernatural or the divine, while the profane are not</w:t>
      </w:r>
      <w:r w:rsidR="00F422D5">
        <w:rPr>
          <w:rFonts w:ascii="Times New Roman" w:hAnsi="Times New Roman"/>
          <w:sz w:val="24"/>
        </w:rPr>
        <w:t xml:space="preserve">. </w:t>
      </w:r>
      <w:r w:rsidRPr="00113F17">
        <w:rPr>
          <w:rFonts w:ascii="Times New Roman" w:hAnsi="Times New Roman"/>
          <w:sz w:val="24"/>
        </w:rPr>
        <w:t>The example he uses is comparing a church and a stadium</w:t>
      </w:r>
      <w:r w:rsidR="00F422D5">
        <w:rPr>
          <w:rFonts w:ascii="Times New Roman" w:hAnsi="Times New Roman"/>
          <w:sz w:val="24"/>
        </w:rPr>
        <w:t xml:space="preserve">. </w:t>
      </w:r>
      <w:r w:rsidRPr="00113F17">
        <w:rPr>
          <w:rFonts w:ascii="Times New Roman" w:hAnsi="Times New Roman"/>
          <w:sz w:val="24"/>
        </w:rPr>
        <w:t>Both are places that people find significant meaning when inside; however, a church is found within the sacred realm, whereas a stadium is considered within the realm of the profane</w:t>
      </w:r>
      <w:r w:rsidR="00F422D5">
        <w:rPr>
          <w:rFonts w:ascii="Times New Roman" w:hAnsi="Times New Roman"/>
          <w:sz w:val="24"/>
        </w:rPr>
        <w:t xml:space="preserve">. </w:t>
      </w:r>
      <w:r w:rsidRPr="00113F17">
        <w:rPr>
          <w:rFonts w:ascii="Times New Roman" w:hAnsi="Times New Roman"/>
          <w:sz w:val="24"/>
        </w:rPr>
        <w:t>This is especially true for Christians who use their religion as a reference to associate specific objects or symbols, such as a church, with God</w:t>
      </w:r>
      <w:r w:rsidR="00F422D5">
        <w:rPr>
          <w:rFonts w:ascii="Times New Roman" w:hAnsi="Times New Roman"/>
          <w:sz w:val="24"/>
        </w:rPr>
        <w:t xml:space="preserve">. </w:t>
      </w:r>
      <w:r w:rsidRPr="00113F17">
        <w:rPr>
          <w:rFonts w:ascii="Times New Roman" w:hAnsi="Times New Roman"/>
          <w:sz w:val="24"/>
        </w:rPr>
        <w:t>Using a functional definition of religion, I believe, is the best approach to viewing it alongside and within sport, as it includes both the traditional and nontraditional forms of religious meaning.</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Sport is another term necessary to define for the purpose of this paper</w:t>
      </w:r>
      <w:r w:rsidR="00F422D5">
        <w:rPr>
          <w:rFonts w:ascii="Times New Roman" w:hAnsi="Times New Roman"/>
          <w:sz w:val="24"/>
        </w:rPr>
        <w:t xml:space="preserve">. </w:t>
      </w:r>
      <w:r w:rsidRPr="00113F17">
        <w:rPr>
          <w:rFonts w:ascii="Times New Roman" w:hAnsi="Times New Roman"/>
          <w:sz w:val="24"/>
        </w:rPr>
        <w:t>Coakley (200</w:t>
      </w:r>
      <w:r w:rsidR="004E247D">
        <w:rPr>
          <w:rFonts w:ascii="Times New Roman" w:hAnsi="Times New Roman"/>
          <w:sz w:val="24"/>
        </w:rPr>
        <w:t>9</w:t>
      </w:r>
      <w:r w:rsidRPr="00113F17">
        <w:rPr>
          <w:rFonts w:ascii="Times New Roman" w:hAnsi="Times New Roman"/>
          <w:sz w:val="24"/>
        </w:rPr>
        <w:t>) describes two methods of thought in which people have sought to define sport</w:t>
      </w:r>
      <w:r w:rsidR="00F422D5">
        <w:rPr>
          <w:rFonts w:ascii="Times New Roman" w:hAnsi="Times New Roman"/>
          <w:sz w:val="24"/>
        </w:rPr>
        <w:t xml:space="preserve">. </w:t>
      </w:r>
      <w:r w:rsidRPr="00113F17">
        <w:rPr>
          <w:rFonts w:ascii="Times New Roman" w:hAnsi="Times New Roman"/>
          <w:sz w:val="24"/>
        </w:rPr>
        <w:t>The first definition is a traditional perspective, which emphasize sports as “institutionalized competitive activities that involve rigorous physical exertion or the use of relatively complex physical skills by participants motivated by internal and external rewards” (p. 21)</w:t>
      </w:r>
      <w:r w:rsidR="00F422D5">
        <w:rPr>
          <w:rFonts w:ascii="Times New Roman" w:hAnsi="Times New Roman"/>
          <w:sz w:val="24"/>
        </w:rPr>
        <w:t xml:space="preserve">. </w:t>
      </w:r>
      <w:r w:rsidRPr="00113F17">
        <w:rPr>
          <w:rFonts w:ascii="Times New Roman" w:hAnsi="Times New Roman"/>
          <w:sz w:val="24"/>
        </w:rPr>
        <w:t>He breaks this definition of sports down by expanding on four parts: (a) sport as physical activities; (b) sports as competitive activities; (c) sports as institutionalized activities</w:t>
      </w:r>
      <w:proofErr w:type="gramStart"/>
      <w:r w:rsidRPr="00113F17">
        <w:rPr>
          <w:rFonts w:ascii="Times New Roman" w:hAnsi="Times New Roman"/>
          <w:sz w:val="24"/>
        </w:rPr>
        <w:t>;</w:t>
      </w:r>
      <w:proofErr w:type="gramEnd"/>
      <w:r w:rsidRPr="00113F17">
        <w:rPr>
          <w:rFonts w:ascii="Times New Roman" w:hAnsi="Times New Roman"/>
          <w:sz w:val="24"/>
        </w:rPr>
        <w:t xml:space="preserve"> and (d) sports as activities played for internal and external rewards</w:t>
      </w:r>
      <w:r w:rsidR="00F422D5">
        <w:rPr>
          <w:rFonts w:ascii="Times New Roman" w:hAnsi="Times New Roman"/>
          <w:sz w:val="24"/>
        </w:rPr>
        <w:t xml:space="preserve">. </w:t>
      </w:r>
      <w:r w:rsidRPr="00113F17">
        <w:rPr>
          <w:rFonts w:ascii="Times New Roman" w:hAnsi="Times New Roman"/>
          <w:sz w:val="24"/>
        </w:rPr>
        <w:t xml:space="preserve">Because thinking of </w:t>
      </w:r>
      <w:proofErr w:type="gramStart"/>
      <w:r w:rsidRPr="00113F17">
        <w:rPr>
          <w:rFonts w:ascii="Times New Roman" w:hAnsi="Times New Roman"/>
          <w:sz w:val="24"/>
        </w:rPr>
        <w:t>sports</w:t>
      </w:r>
      <w:proofErr w:type="gramEnd"/>
      <w:r w:rsidRPr="00113F17">
        <w:rPr>
          <w:rFonts w:ascii="Times New Roman" w:hAnsi="Times New Roman"/>
          <w:sz w:val="24"/>
        </w:rPr>
        <w:t xml:space="preserve"> as physical activities can be a bit subjective, it may lead to some confusion, at times, regarding what are physical activities</w:t>
      </w:r>
      <w:r w:rsidR="00F422D5">
        <w:rPr>
          <w:rFonts w:ascii="Times New Roman" w:hAnsi="Times New Roman"/>
          <w:sz w:val="24"/>
        </w:rPr>
        <w:t xml:space="preserve">. </w:t>
      </w:r>
      <w:r w:rsidRPr="00113F17">
        <w:rPr>
          <w:rFonts w:ascii="Times New Roman" w:hAnsi="Times New Roman"/>
          <w:sz w:val="24"/>
        </w:rPr>
        <w:t>Therefore, one may not think of chess or darts as a sport under this definition</w:t>
      </w:r>
      <w:r w:rsidR="00F422D5">
        <w:rPr>
          <w:rFonts w:ascii="Times New Roman" w:hAnsi="Times New Roman"/>
          <w:sz w:val="24"/>
        </w:rPr>
        <w:t xml:space="preserve">. </w:t>
      </w:r>
      <w:r w:rsidRPr="00113F17">
        <w:rPr>
          <w:rFonts w:ascii="Times New Roman" w:hAnsi="Times New Roman"/>
          <w:sz w:val="24"/>
        </w:rPr>
        <w:t>Seeing sports as competitive activities also generates interesting distinctions. If one were to compare a high school varsity basketball game with a pair of sisters “shooting around” for fun at their local park, this would prove to be sociologically different</w:t>
      </w:r>
      <w:r w:rsidR="00F422D5">
        <w:rPr>
          <w:rFonts w:ascii="Times New Roman" w:hAnsi="Times New Roman"/>
          <w:sz w:val="24"/>
        </w:rPr>
        <w:t xml:space="preserve">. </w:t>
      </w:r>
      <w:r w:rsidRPr="00113F17">
        <w:rPr>
          <w:rFonts w:ascii="Times New Roman" w:hAnsi="Times New Roman"/>
          <w:sz w:val="24"/>
        </w:rPr>
        <w:t>Coakley (20</w:t>
      </w:r>
      <w:r w:rsidR="00CA3D78">
        <w:rPr>
          <w:rFonts w:ascii="Times New Roman" w:hAnsi="Times New Roman"/>
          <w:sz w:val="24"/>
        </w:rPr>
        <w:t>09</w:t>
      </w:r>
      <w:r w:rsidRPr="00113F17">
        <w:rPr>
          <w:rFonts w:ascii="Times New Roman" w:hAnsi="Times New Roman"/>
          <w:sz w:val="24"/>
        </w:rPr>
        <w:t>) said, “each of these activities involves different social dynamics, organization, and implications” (p. 7)</w:t>
      </w:r>
      <w:r w:rsidR="00F422D5">
        <w:rPr>
          <w:rFonts w:ascii="Times New Roman" w:hAnsi="Times New Roman"/>
          <w:sz w:val="24"/>
        </w:rPr>
        <w:t xml:space="preserve">. </w:t>
      </w:r>
      <w:r w:rsidRPr="00113F17">
        <w:rPr>
          <w:rFonts w:ascii="Times New Roman" w:hAnsi="Times New Roman"/>
          <w:sz w:val="24"/>
        </w:rPr>
        <w:t>For example, high school basketball has specific rules, whereas two sisters may be playing by different rules each time they “shoot around,” if at all</w:t>
      </w:r>
      <w:r w:rsidR="00F422D5">
        <w:rPr>
          <w:rFonts w:ascii="Times New Roman" w:hAnsi="Times New Roman"/>
          <w:sz w:val="24"/>
        </w:rPr>
        <w:t xml:space="preserve">. </w:t>
      </w:r>
      <w:r w:rsidRPr="00113F17">
        <w:rPr>
          <w:rFonts w:ascii="Times New Roman" w:hAnsi="Times New Roman"/>
          <w:sz w:val="24"/>
        </w:rPr>
        <w:t>One also needs to discuss sports as institutionalized activities, according to Coakley (200</w:t>
      </w:r>
      <w:r w:rsidR="0046359D">
        <w:rPr>
          <w:rFonts w:ascii="Times New Roman" w:hAnsi="Times New Roman"/>
          <w:sz w:val="24"/>
        </w:rPr>
        <w:t>9</w:t>
      </w:r>
      <w:r w:rsidRPr="00113F17">
        <w:rPr>
          <w:rFonts w:ascii="Times New Roman" w:hAnsi="Times New Roman"/>
          <w:sz w:val="24"/>
        </w:rPr>
        <w:t>), as the process of institutionalization typically involves four features according to sociologists: (a) rules of the activities become standardized, (b) official regulatory agencies take over rule enforcement, (c) organizational and technical aspects of the activity become important, and (d) learning of game skills become formalized</w:t>
      </w:r>
      <w:r w:rsidR="00F422D5">
        <w:rPr>
          <w:rFonts w:ascii="Times New Roman" w:hAnsi="Times New Roman"/>
          <w:sz w:val="24"/>
        </w:rPr>
        <w:t xml:space="preserve">. </w:t>
      </w:r>
      <w:r w:rsidRPr="00113F17">
        <w:rPr>
          <w:rFonts w:ascii="Times New Roman" w:hAnsi="Times New Roman"/>
          <w:sz w:val="24"/>
        </w:rPr>
        <w:t>Lastly is the idea that sports are played for internal and external rewards and refers to the motivation for participation</w:t>
      </w:r>
      <w:r w:rsidR="00F422D5">
        <w:rPr>
          <w:rFonts w:ascii="Times New Roman" w:hAnsi="Times New Roman"/>
          <w:sz w:val="24"/>
        </w:rPr>
        <w:t xml:space="preserve">. </w:t>
      </w:r>
      <w:r w:rsidR="007829E3">
        <w:rPr>
          <w:rFonts w:ascii="Times New Roman" w:hAnsi="Times New Roman"/>
          <w:sz w:val="24"/>
        </w:rPr>
        <w:t>Coakley (2009</w:t>
      </w:r>
      <w:r w:rsidRPr="00113F17">
        <w:rPr>
          <w:rFonts w:ascii="Times New Roman" w:hAnsi="Times New Roman"/>
          <w:sz w:val="24"/>
        </w:rPr>
        <w:t>) makes the distinction between play and dramatic spectacle</w:t>
      </w:r>
      <w:r w:rsidR="00F422D5">
        <w:rPr>
          <w:rFonts w:ascii="Times New Roman" w:hAnsi="Times New Roman"/>
          <w:sz w:val="24"/>
        </w:rPr>
        <w:t xml:space="preserve">. </w:t>
      </w:r>
      <w:r w:rsidRPr="00113F17">
        <w:rPr>
          <w:rFonts w:ascii="Times New Roman" w:hAnsi="Times New Roman"/>
          <w:sz w:val="24"/>
        </w:rPr>
        <w:t>Play is considered more spontaneous and done for its own sake, whereas dramatic spectacle entails providing entertainment for an audience</w:t>
      </w:r>
      <w:r w:rsidR="00F422D5">
        <w:rPr>
          <w:rFonts w:ascii="Times New Roman" w:hAnsi="Times New Roman"/>
          <w:sz w:val="24"/>
        </w:rPr>
        <w:t xml:space="preserve">. </w:t>
      </w:r>
      <w:r w:rsidRPr="00113F17">
        <w:rPr>
          <w:rFonts w:ascii="Times New Roman" w:hAnsi="Times New Roman"/>
          <w:sz w:val="24"/>
        </w:rPr>
        <w:t>Sports often entail a balance of both aspects</w:t>
      </w:r>
      <w:r w:rsidR="00F422D5">
        <w:rPr>
          <w:rFonts w:ascii="Times New Roman" w:hAnsi="Times New Roman"/>
          <w:sz w:val="24"/>
        </w:rPr>
        <w:t xml:space="preserve">. </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An alternative definition of sport entails asking three questions about sports in relation to the particular cultures, in which they take place (Coakley, 20</w:t>
      </w:r>
      <w:r w:rsidR="00A2370E">
        <w:rPr>
          <w:rFonts w:ascii="Times New Roman" w:hAnsi="Times New Roman"/>
          <w:sz w:val="24"/>
        </w:rPr>
        <w:t>09</w:t>
      </w:r>
      <w:r w:rsidRPr="00113F17">
        <w:rPr>
          <w:rFonts w:ascii="Times New Roman" w:hAnsi="Times New Roman"/>
          <w:sz w:val="24"/>
        </w:rPr>
        <w:t>)</w:t>
      </w:r>
      <w:r w:rsidR="00F422D5">
        <w:rPr>
          <w:rFonts w:ascii="Times New Roman" w:hAnsi="Times New Roman"/>
          <w:sz w:val="24"/>
        </w:rPr>
        <w:t xml:space="preserve">. </w:t>
      </w:r>
      <w:r w:rsidRPr="00113F17">
        <w:rPr>
          <w:rFonts w:ascii="Times New Roman" w:hAnsi="Times New Roman"/>
          <w:sz w:val="24"/>
        </w:rPr>
        <w:t>The first question asks, “What activities are defined as sports in a particular group or society?” (p. 8)</w:t>
      </w:r>
      <w:r w:rsidR="00F422D5">
        <w:rPr>
          <w:rFonts w:ascii="Times New Roman" w:hAnsi="Times New Roman"/>
          <w:sz w:val="24"/>
        </w:rPr>
        <w:t xml:space="preserve">. </w:t>
      </w:r>
      <w:r w:rsidRPr="00113F17">
        <w:rPr>
          <w:rFonts w:ascii="Times New Roman" w:hAnsi="Times New Roman"/>
          <w:sz w:val="24"/>
        </w:rPr>
        <w:t>Secondly, “Whose sports are most strongly supported and funded, especially with public facilities and money?” (p. 8)</w:t>
      </w:r>
      <w:r w:rsidR="00F422D5">
        <w:rPr>
          <w:rFonts w:ascii="Times New Roman" w:hAnsi="Times New Roman"/>
          <w:sz w:val="24"/>
        </w:rPr>
        <w:t xml:space="preserve">. </w:t>
      </w:r>
      <w:r w:rsidRPr="00113F17">
        <w:rPr>
          <w:rFonts w:ascii="Times New Roman" w:hAnsi="Times New Roman"/>
          <w:sz w:val="24"/>
        </w:rPr>
        <w:t>Lastly, “Who is advantaged and disadvantaged by the accepted definition of sports and the priorities used to allocate resources to sports?</w:t>
      </w:r>
      <w:r w:rsidR="001C57EC">
        <w:rPr>
          <w:rFonts w:ascii="Times New Roman" w:hAnsi="Times New Roman"/>
          <w:sz w:val="24"/>
        </w:rPr>
        <w:t>” (p. 8).</w:t>
      </w:r>
      <w:r w:rsidRPr="00113F17">
        <w:rPr>
          <w:rFonts w:ascii="Times New Roman" w:hAnsi="Times New Roman"/>
          <w:sz w:val="24"/>
        </w:rPr>
        <w:t xml:space="preserve"> These questions focus more on how each society comprehends sport, which stems from a belief that there is no universal definition of sport (Coakley, 200</w:t>
      </w:r>
      <w:r w:rsidR="00740C17">
        <w:rPr>
          <w:rFonts w:ascii="Times New Roman" w:hAnsi="Times New Roman"/>
          <w:sz w:val="24"/>
        </w:rPr>
        <w:t>9</w:t>
      </w:r>
      <w:r w:rsidRPr="00113F17">
        <w:rPr>
          <w:rFonts w:ascii="Times New Roman" w:hAnsi="Times New Roman"/>
          <w:sz w:val="24"/>
        </w:rPr>
        <w:t>)</w:t>
      </w:r>
      <w:r w:rsidR="00F422D5">
        <w:rPr>
          <w:rFonts w:ascii="Times New Roman" w:hAnsi="Times New Roman"/>
          <w:sz w:val="24"/>
        </w:rPr>
        <w:t xml:space="preserve">. </w:t>
      </w:r>
      <w:r w:rsidRPr="00113F17">
        <w:rPr>
          <w:rFonts w:ascii="Times New Roman" w:hAnsi="Times New Roman"/>
          <w:sz w:val="24"/>
        </w:rPr>
        <w:t>Although I believe the second definition to be important in exploring sport, it is the traditional definition that I believe is used most often in Western society, specifically within elite sport.</w:t>
      </w:r>
    </w:p>
    <w:p w:rsidR="001C238E" w:rsidRPr="00113F17" w:rsidRDefault="001C238E" w:rsidP="00113F17">
      <w:pPr>
        <w:spacing w:after="0" w:line="480" w:lineRule="auto"/>
        <w:rPr>
          <w:rFonts w:ascii="Times New Roman" w:hAnsi="Times New Roman"/>
          <w:b/>
          <w:sz w:val="24"/>
        </w:rPr>
      </w:pPr>
      <w:r w:rsidRPr="00113F17">
        <w:rPr>
          <w:rFonts w:ascii="Times New Roman" w:hAnsi="Times New Roman"/>
          <w:b/>
          <w:sz w:val="24"/>
        </w:rPr>
        <w:t>Christianity and Sport</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According to sport sociologist Jay Coakley (20</w:t>
      </w:r>
      <w:r w:rsidR="00B42A9E">
        <w:rPr>
          <w:rFonts w:ascii="Times New Roman" w:hAnsi="Times New Roman"/>
          <w:sz w:val="24"/>
        </w:rPr>
        <w:t>09</w:t>
      </w:r>
      <w:r w:rsidRPr="00113F17">
        <w:rPr>
          <w:rFonts w:ascii="Times New Roman" w:hAnsi="Times New Roman"/>
          <w:sz w:val="24"/>
        </w:rPr>
        <w:t>), religion is used in sport in various ways: (a) “to cope with uncertainty”; (b) “to stay out of trouble”; (c) “to give meaning to sport participation”; (d) ”to put sport participation into a balanced perspective; (e) “to establish team solidarity and unity”; (f) “to reaffirm expectations, rules, and social control on teams”; (g) “to assert autonomy in the face of power”; (h) “to achieve personal and competitive success;” and (i) “to market games and sell tickets” (pp. 535-536)</w:t>
      </w:r>
      <w:r w:rsidR="00F422D5">
        <w:rPr>
          <w:rFonts w:ascii="Times New Roman" w:hAnsi="Times New Roman"/>
          <w:sz w:val="24"/>
        </w:rPr>
        <w:t xml:space="preserve">. </w:t>
      </w:r>
      <w:r w:rsidRPr="00113F17">
        <w:rPr>
          <w:rFonts w:ascii="Times New Roman" w:hAnsi="Times New Roman"/>
          <w:sz w:val="24"/>
        </w:rPr>
        <w:t>Religion and sport has been a topic of many discussions as of late among many media sources due to the presence of religious athletes, such as Tim Tebow (see Mirabito, Huffman, &amp; Hardin, in review, for example) and Jeremy Lin, which might allow for one to see several of the uses stated above “in action.”  Although this example points to individuals relevant in today’s culture, they are not the first religious athletes, more specifically, Christian athletes to be involved in elite sport</w:t>
      </w:r>
      <w:r w:rsidR="00F422D5">
        <w:rPr>
          <w:rFonts w:ascii="Times New Roman" w:hAnsi="Times New Roman"/>
          <w:sz w:val="24"/>
        </w:rPr>
        <w:t xml:space="preserve">. </w:t>
      </w:r>
      <w:r w:rsidRPr="00113F17">
        <w:rPr>
          <w:rFonts w:ascii="Times New Roman" w:hAnsi="Times New Roman"/>
          <w:sz w:val="24"/>
        </w:rPr>
        <w:t>In light of this, one should consider how Christianity and sport have interacted in America in the past and how it has shaped Christian organizations and athletes today.</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b/>
          <w:sz w:val="24"/>
        </w:rPr>
        <w:t>Muscular Christianity</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A religious movement that was ignited in mid 19</w:t>
      </w:r>
      <w:r w:rsidRPr="00113F17">
        <w:rPr>
          <w:rFonts w:ascii="Times New Roman" w:hAnsi="Times New Roman"/>
          <w:sz w:val="24"/>
          <w:vertAlign w:val="superscript"/>
        </w:rPr>
        <w:t>th</w:t>
      </w:r>
      <w:r w:rsidRPr="00113F17">
        <w:rPr>
          <w:rFonts w:ascii="Times New Roman" w:hAnsi="Times New Roman"/>
          <w:sz w:val="24"/>
        </w:rPr>
        <w:t xml:space="preserve"> century and found its way into the early 20</w:t>
      </w:r>
      <w:r w:rsidRPr="00113F17">
        <w:rPr>
          <w:rFonts w:ascii="Times New Roman" w:hAnsi="Times New Roman"/>
          <w:sz w:val="24"/>
          <w:vertAlign w:val="superscript"/>
        </w:rPr>
        <w:t>th</w:t>
      </w:r>
      <w:r w:rsidRPr="00113F17">
        <w:rPr>
          <w:rFonts w:ascii="Times New Roman" w:hAnsi="Times New Roman"/>
          <w:sz w:val="24"/>
        </w:rPr>
        <w:t xml:space="preserve"> century within the culture of sport is </w:t>
      </w:r>
      <w:r w:rsidRPr="00113F17">
        <w:rPr>
          <w:rFonts w:ascii="Times New Roman" w:hAnsi="Times New Roman"/>
          <w:i/>
          <w:sz w:val="24"/>
        </w:rPr>
        <w:t>muscular Christianity</w:t>
      </w:r>
      <w:r w:rsidR="00F422D5">
        <w:rPr>
          <w:rFonts w:ascii="Times New Roman" w:hAnsi="Times New Roman"/>
          <w:i/>
          <w:sz w:val="24"/>
        </w:rPr>
        <w:t xml:space="preserve">. </w:t>
      </w:r>
      <w:r w:rsidRPr="00113F17">
        <w:rPr>
          <w:rFonts w:ascii="Times New Roman" w:hAnsi="Times New Roman"/>
          <w:sz w:val="24"/>
        </w:rPr>
        <w:t>Putney (2001) said, “Muscular Christianity can be defined simply as a Christian commitment to health and manliness” (p. 11)</w:t>
      </w:r>
      <w:r w:rsidR="00F422D5">
        <w:rPr>
          <w:rFonts w:ascii="Times New Roman" w:hAnsi="Times New Roman"/>
          <w:sz w:val="24"/>
        </w:rPr>
        <w:t xml:space="preserve">. </w:t>
      </w:r>
      <w:r w:rsidRPr="00113F17">
        <w:rPr>
          <w:rFonts w:ascii="Times New Roman" w:hAnsi="Times New Roman"/>
          <w:sz w:val="24"/>
        </w:rPr>
        <w:t>Christians who practiced according to the values of this movement believed that it was one’s duty to maintain one’s physical body, which included the use and involvement of sport and exercise to improve health, proper morals, and religious maturity</w:t>
      </w:r>
      <w:r w:rsidR="00F422D5">
        <w:rPr>
          <w:rFonts w:ascii="Times New Roman" w:hAnsi="Times New Roman"/>
          <w:sz w:val="24"/>
        </w:rPr>
        <w:t xml:space="preserve">. </w:t>
      </w:r>
      <w:r w:rsidRPr="00113F17">
        <w:rPr>
          <w:rFonts w:ascii="Times New Roman" w:hAnsi="Times New Roman"/>
          <w:sz w:val="24"/>
        </w:rPr>
        <w:t>Origins of these ideas are aligned with the New Testament passages within the Bible, such as Mark 11:15 and 1 Corinthians 6:19-20 (Putney, 2001)</w:t>
      </w:r>
      <w:r w:rsidR="00F422D5">
        <w:rPr>
          <w:rFonts w:ascii="Times New Roman" w:hAnsi="Times New Roman"/>
          <w:sz w:val="24"/>
        </w:rPr>
        <w:t xml:space="preserve">. </w:t>
      </w:r>
      <w:r w:rsidRPr="00113F17">
        <w:rPr>
          <w:rFonts w:ascii="Times New Roman" w:hAnsi="Times New Roman"/>
          <w:sz w:val="24"/>
        </w:rPr>
        <w:t>Mark 11:15 has been used by muscular Christians to exemplify manly exertion and refers to the story of Jesus entering the temple courts where he then overturns the tables of those who were buying and selling goods</w:t>
      </w:r>
      <w:r w:rsidR="00F422D5">
        <w:rPr>
          <w:rFonts w:ascii="Times New Roman" w:hAnsi="Times New Roman"/>
          <w:sz w:val="24"/>
        </w:rPr>
        <w:t xml:space="preserve">. </w:t>
      </w:r>
      <w:r w:rsidRPr="00113F17">
        <w:rPr>
          <w:rFonts w:ascii="Times New Roman" w:hAnsi="Times New Roman"/>
          <w:sz w:val="24"/>
        </w:rPr>
        <w:t>1 Corinthians 6:19-20 is used to support the idea of physical health; the New International version of this passages states,</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Do you not know that your bodies are temples of the Holy Spirit, who is in you, whom you have received from God?  You are not your own; you were bought at a price</w:t>
      </w:r>
      <w:r w:rsidR="00F422D5">
        <w:rPr>
          <w:rFonts w:ascii="Times New Roman" w:hAnsi="Times New Roman"/>
          <w:sz w:val="24"/>
        </w:rPr>
        <w:t xml:space="preserve">. </w:t>
      </w:r>
      <w:r w:rsidRPr="00113F17">
        <w:rPr>
          <w:rFonts w:ascii="Times New Roman" w:hAnsi="Times New Roman"/>
          <w:sz w:val="24"/>
        </w:rPr>
        <w:t>Therefore honor God with your bodies.</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Using these passages from the Bible as a foundation was important; however, there were other works of literature that helped spread such thoughts.</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 xml:space="preserve">Charles Kingsley’s novel </w:t>
      </w:r>
      <w:r w:rsidRPr="00113F17">
        <w:rPr>
          <w:rFonts w:ascii="Times New Roman" w:hAnsi="Times New Roman"/>
          <w:i/>
          <w:sz w:val="24"/>
        </w:rPr>
        <w:t>Two Years Ago</w:t>
      </w:r>
      <w:r w:rsidRPr="00113F17">
        <w:rPr>
          <w:rFonts w:ascii="Times New Roman" w:hAnsi="Times New Roman"/>
          <w:sz w:val="24"/>
        </w:rPr>
        <w:t xml:space="preserve"> (1857) and Thomas Hughes’ </w:t>
      </w:r>
      <w:r w:rsidRPr="00113F17">
        <w:rPr>
          <w:rFonts w:ascii="Times New Roman" w:hAnsi="Times New Roman"/>
          <w:i/>
          <w:sz w:val="24"/>
        </w:rPr>
        <w:t>Tom Brown’s School Days</w:t>
      </w:r>
      <w:r w:rsidRPr="00113F17">
        <w:rPr>
          <w:rFonts w:ascii="Times New Roman" w:hAnsi="Times New Roman"/>
          <w:sz w:val="24"/>
        </w:rPr>
        <w:t xml:space="preserve"> (1867) are credited as the earliest writers of muscular Christianity and their novels included adventure that infused high principles and manly Christian heroes, which reflects Kinsley and Hughes’ displeasure of the English society at the time (Putney, 2001)</w:t>
      </w:r>
      <w:r w:rsidR="00F422D5">
        <w:rPr>
          <w:rFonts w:ascii="Times New Roman" w:hAnsi="Times New Roman"/>
          <w:sz w:val="24"/>
        </w:rPr>
        <w:t xml:space="preserve">. </w:t>
      </w:r>
      <w:r w:rsidRPr="00113F17">
        <w:rPr>
          <w:rFonts w:ascii="Times New Roman" w:hAnsi="Times New Roman"/>
          <w:sz w:val="24"/>
        </w:rPr>
        <w:t>Putney (2001) said that both Kingsly and Hughes “deplored the effect of industrialism on English society and wondered if traditional morality were sufficient to cope with it” (p. 12)</w:t>
      </w:r>
      <w:r w:rsidR="00CA5699">
        <w:rPr>
          <w:rFonts w:ascii="Times New Roman" w:hAnsi="Times New Roman"/>
          <w:sz w:val="24"/>
        </w:rPr>
        <w:t xml:space="preserve">. </w:t>
      </w:r>
      <w:r w:rsidRPr="00113F17">
        <w:rPr>
          <w:rFonts w:ascii="Times New Roman" w:hAnsi="Times New Roman"/>
          <w:sz w:val="24"/>
        </w:rPr>
        <w:t xml:space="preserve"> Kingsley, in particular, included the common threads of athleticism, patriotism, and religion, which were aimed at Anglo-Saxon, Protestant, English males (Putney, 2001)</w:t>
      </w:r>
      <w:r w:rsidR="00F422D5">
        <w:rPr>
          <w:rFonts w:ascii="Times New Roman" w:hAnsi="Times New Roman"/>
          <w:sz w:val="24"/>
        </w:rPr>
        <w:t xml:space="preserve">. </w:t>
      </w:r>
      <w:r w:rsidRPr="00113F17">
        <w:rPr>
          <w:rFonts w:ascii="Times New Roman" w:hAnsi="Times New Roman"/>
          <w:sz w:val="24"/>
        </w:rPr>
        <w:t>Although muscular Christianity began in Europe and was imported to educated Americans around the same time, prior to 1880 muscular Christianity did not take hold in America because it was primarily an agricultural society and had recently gone through the Civil War (Putney, 2001)</w:t>
      </w:r>
      <w:r w:rsidR="00F422D5">
        <w:rPr>
          <w:rFonts w:ascii="Times New Roman" w:hAnsi="Times New Roman"/>
          <w:sz w:val="24"/>
        </w:rPr>
        <w:t xml:space="preserve">. </w:t>
      </w:r>
      <w:r w:rsidRPr="00113F17">
        <w:rPr>
          <w:rFonts w:ascii="Times New Roman" w:hAnsi="Times New Roman"/>
          <w:sz w:val="24"/>
        </w:rPr>
        <w:t>Men did not feel the need to prove their masculinity, as many worked hard labor jobs and/or had proved their manhood in battle</w:t>
      </w:r>
      <w:r w:rsidR="00F422D5">
        <w:rPr>
          <w:rFonts w:ascii="Times New Roman" w:hAnsi="Times New Roman"/>
          <w:sz w:val="24"/>
        </w:rPr>
        <w:t xml:space="preserve">. </w:t>
      </w:r>
      <w:r w:rsidRPr="00113F17">
        <w:rPr>
          <w:rFonts w:ascii="Times New Roman" w:hAnsi="Times New Roman"/>
          <w:sz w:val="24"/>
        </w:rPr>
        <w:t>America’s slow acceptance of muscular Christianity was also due to the fact that those who held onto the muscular Christian beliefs came from privileged backgrounds, typically from New England (Baker, 2007)</w:t>
      </w:r>
      <w:r w:rsidR="00F422D5">
        <w:rPr>
          <w:rFonts w:ascii="Times New Roman" w:hAnsi="Times New Roman"/>
          <w:sz w:val="24"/>
        </w:rPr>
        <w:t xml:space="preserve">. </w:t>
      </w:r>
      <w:r w:rsidRPr="00113F17">
        <w:rPr>
          <w:rFonts w:ascii="Times New Roman" w:hAnsi="Times New Roman"/>
          <w:sz w:val="24"/>
        </w:rPr>
        <w:t>It was not until America became more industrialized and Americans had more free time that an opportunity was created for this movement to truly grow (Putney, 2001).</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American leaders, such as Senator Henry Cabot Lodge and Theodore Roosevelt supported the view of muscular Christianity (Putney, 2001)</w:t>
      </w:r>
      <w:r w:rsidR="00F422D5">
        <w:rPr>
          <w:rFonts w:ascii="Times New Roman" w:hAnsi="Times New Roman"/>
          <w:sz w:val="24"/>
        </w:rPr>
        <w:t xml:space="preserve">. </w:t>
      </w:r>
      <w:r w:rsidRPr="00113F17">
        <w:rPr>
          <w:rFonts w:ascii="Times New Roman" w:hAnsi="Times New Roman"/>
          <w:sz w:val="24"/>
        </w:rPr>
        <w:t>Christian clergy also were proponents of this movement, which included Reverend Horace Bushnell, Thomas Wentworth Higginson, Dwight Lyman Moody, and Billy Sunday</w:t>
      </w:r>
      <w:r w:rsidR="00CA5699">
        <w:rPr>
          <w:rFonts w:ascii="Times New Roman" w:hAnsi="Times New Roman"/>
          <w:sz w:val="24"/>
        </w:rPr>
        <w:t xml:space="preserve">. </w:t>
      </w:r>
      <w:r w:rsidRPr="00113F17">
        <w:rPr>
          <w:rFonts w:ascii="Times New Roman" w:hAnsi="Times New Roman"/>
          <w:sz w:val="24"/>
        </w:rPr>
        <w:t>However, unlike Kingsley’s view of believing physical activity was beneficial primarily for England, Americans saw this concept as applying to all nations; it was seen as a more universal concept</w:t>
      </w:r>
      <w:r w:rsidR="00F422D5">
        <w:rPr>
          <w:rFonts w:ascii="Times New Roman" w:hAnsi="Times New Roman"/>
          <w:sz w:val="24"/>
        </w:rPr>
        <w:t xml:space="preserve">. </w:t>
      </w:r>
      <w:r w:rsidRPr="00113F17">
        <w:rPr>
          <w:rFonts w:ascii="Times New Roman" w:hAnsi="Times New Roman"/>
          <w:sz w:val="24"/>
        </w:rPr>
        <w:t>These men who held positions of power were not shy in voicing their opinion of how exercise and sport might shape a “manlier” man</w:t>
      </w:r>
      <w:r w:rsidR="00F422D5">
        <w:rPr>
          <w:rFonts w:ascii="Times New Roman" w:hAnsi="Times New Roman"/>
          <w:sz w:val="24"/>
        </w:rPr>
        <w:t xml:space="preserve">. </w:t>
      </w:r>
      <w:r w:rsidRPr="00113F17">
        <w:rPr>
          <w:rFonts w:ascii="Times New Roman" w:hAnsi="Times New Roman"/>
          <w:sz w:val="24"/>
        </w:rPr>
        <w:t>Muscular Christianity also included a gender bias towards males. Because women were seen as being more involved in raising children and involvement with religion, leaders were afraid of boys developing “effeminate” qualities</w:t>
      </w:r>
      <w:r w:rsidR="00F422D5">
        <w:rPr>
          <w:rFonts w:ascii="Times New Roman" w:hAnsi="Times New Roman"/>
          <w:sz w:val="24"/>
        </w:rPr>
        <w:t xml:space="preserve">. </w:t>
      </w:r>
      <w:r w:rsidRPr="00113F17">
        <w:rPr>
          <w:rFonts w:ascii="Times New Roman" w:hAnsi="Times New Roman"/>
          <w:sz w:val="24"/>
        </w:rPr>
        <w:t>Therefore, muscular Christian leaders desired to counteract perceptions that Christian males were effeminate</w:t>
      </w:r>
      <w:r w:rsidR="00F422D5">
        <w:rPr>
          <w:rFonts w:ascii="Times New Roman" w:hAnsi="Times New Roman"/>
          <w:sz w:val="24"/>
        </w:rPr>
        <w:t xml:space="preserve">. </w:t>
      </w:r>
      <w:r w:rsidRPr="00113F17">
        <w:rPr>
          <w:rFonts w:ascii="Times New Roman" w:hAnsi="Times New Roman"/>
          <w:sz w:val="24"/>
        </w:rPr>
        <w:t>Although women were encouraged to partake in a healthy lifestyle, competition was not seen as acceptable or beneficial (Baker, 2007).</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One such way these supporters were able to instill muscular Christianity into society was to create organizations</w:t>
      </w:r>
      <w:r w:rsidR="00F422D5">
        <w:rPr>
          <w:rFonts w:ascii="Times New Roman" w:hAnsi="Times New Roman"/>
          <w:sz w:val="24"/>
        </w:rPr>
        <w:t xml:space="preserve">. </w:t>
      </w:r>
      <w:r w:rsidRPr="00113F17">
        <w:rPr>
          <w:rFonts w:ascii="Times New Roman" w:hAnsi="Times New Roman"/>
          <w:sz w:val="24"/>
        </w:rPr>
        <w:t>Two such organizations include the Young Man’s Christian Association (YMCA) and the Young Women’s Christian Association (YWCA)</w:t>
      </w:r>
      <w:r w:rsidR="00F422D5">
        <w:rPr>
          <w:rFonts w:ascii="Times New Roman" w:hAnsi="Times New Roman"/>
          <w:sz w:val="24"/>
        </w:rPr>
        <w:t xml:space="preserve">. </w:t>
      </w:r>
      <w:r w:rsidRPr="00113F17">
        <w:rPr>
          <w:rFonts w:ascii="Times New Roman" w:hAnsi="Times New Roman"/>
          <w:sz w:val="24"/>
        </w:rPr>
        <w:t>Although originally started in England in 1844, it came to America in 1851 where the first YMCA’s in England prohibited all amusements and served as a “refuge of Bible study and prayer for young men seeking escape from the hazards of life on the streets” (“The Story,” 2012)</w:t>
      </w:r>
      <w:r w:rsidR="00F422D5">
        <w:rPr>
          <w:rFonts w:ascii="Times New Roman" w:hAnsi="Times New Roman"/>
          <w:sz w:val="24"/>
        </w:rPr>
        <w:t xml:space="preserve">. </w:t>
      </w:r>
      <w:r w:rsidRPr="00113F17">
        <w:rPr>
          <w:rFonts w:ascii="Times New Roman" w:hAnsi="Times New Roman"/>
          <w:sz w:val="24"/>
        </w:rPr>
        <w:t>By 1860, the American YMCA decided to include gymnasiums, which expand</w:t>
      </w:r>
      <w:r w:rsidR="007F58F6">
        <w:rPr>
          <w:rFonts w:ascii="Times New Roman" w:hAnsi="Times New Roman"/>
          <w:sz w:val="24"/>
        </w:rPr>
        <w:t>ed</w:t>
      </w:r>
      <w:r w:rsidRPr="00113F17">
        <w:rPr>
          <w:rFonts w:ascii="Times New Roman" w:hAnsi="Times New Roman"/>
          <w:sz w:val="24"/>
        </w:rPr>
        <w:t xml:space="preserve"> to over half of the 400 YMCA’s having gymnasiums by 1890 (Baker, 2007). It was with the help of the Massachusetts’s YMCA system that both basketball and volleyball were invented</w:t>
      </w:r>
      <w:r w:rsidR="00F422D5">
        <w:rPr>
          <w:rFonts w:ascii="Times New Roman" w:hAnsi="Times New Roman"/>
          <w:sz w:val="24"/>
        </w:rPr>
        <w:t xml:space="preserve">. </w:t>
      </w:r>
      <w:r w:rsidRPr="00113F17">
        <w:rPr>
          <w:rFonts w:ascii="Times New Roman" w:hAnsi="Times New Roman"/>
          <w:sz w:val="24"/>
        </w:rPr>
        <w:t>These sports, especially basketball, would become a popular evangelical tool of future organizations</w:t>
      </w:r>
      <w:r w:rsidR="00F422D5">
        <w:rPr>
          <w:rFonts w:ascii="Times New Roman" w:hAnsi="Times New Roman"/>
          <w:sz w:val="24"/>
        </w:rPr>
        <w:t xml:space="preserve">. </w:t>
      </w:r>
      <w:r w:rsidRPr="00113F17">
        <w:rPr>
          <w:rFonts w:ascii="Times New Roman" w:hAnsi="Times New Roman"/>
          <w:sz w:val="24"/>
        </w:rPr>
        <w:t>The YMCA, today known as the “Y,” maintains Christian principles; however, there is little effort to proselytize as they did when they first started (Roberts &amp; Yamane, 2012)</w:t>
      </w:r>
      <w:r w:rsidR="00F422D5">
        <w:rPr>
          <w:rFonts w:ascii="Times New Roman" w:hAnsi="Times New Roman"/>
          <w:sz w:val="24"/>
        </w:rPr>
        <w:t xml:space="preserve">. </w:t>
      </w:r>
      <w:r w:rsidRPr="00113F17">
        <w:rPr>
          <w:rFonts w:ascii="Times New Roman" w:hAnsi="Times New Roman"/>
          <w:sz w:val="24"/>
        </w:rPr>
        <w:t>Also, as the “Y” began to become more secularized, other ministries took their place.</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These newer sports ministry organizations that supported aspects of muscular Christianity include the Fellowship of Christian Athletes (FCA), which became an official national organization in 1954, and Athletes in Action (AIA), which began in 1966</w:t>
      </w:r>
      <w:r w:rsidR="00F422D5">
        <w:rPr>
          <w:rFonts w:ascii="Times New Roman" w:hAnsi="Times New Roman"/>
          <w:sz w:val="24"/>
        </w:rPr>
        <w:t xml:space="preserve">. </w:t>
      </w:r>
      <w:r w:rsidRPr="00113F17">
        <w:rPr>
          <w:rFonts w:ascii="Times New Roman" w:hAnsi="Times New Roman"/>
          <w:sz w:val="24"/>
        </w:rPr>
        <w:t>Both organizations used sport as a way to advance the gospel by gearing their ministry efforts mainly at athletes; however, one difference between them was that AIA sponsored traveling teams</w:t>
      </w:r>
      <w:r w:rsidR="00F422D5">
        <w:rPr>
          <w:rFonts w:ascii="Times New Roman" w:hAnsi="Times New Roman"/>
          <w:sz w:val="24"/>
        </w:rPr>
        <w:t xml:space="preserve">. </w:t>
      </w:r>
      <w:r w:rsidRPr="00113F17">
        <w:rPr>
          <w:rFonts w:ascii="Times New Roman" w:hAnsi="Times New Roman"/>
          <w:sz w:val="24"/>
        </w:rPr>
        <w:t xml:space="preserve">AIA’s “sport of choice” was basketball, which led to more African Americans joining this group, while </w:t>
      </w:r>
      <w:proofErr w:type="gramStart"/>
      <w:r w:rsidRPr="00113F17">
        <w:rPr>
          <w:rFonts w:ascii="Times New Roman" w:hAnsi="Times New Roman"/>
          <w:sz w:val="24"/>
        </w:rPr>
        <w:t>FCA was dominated by White, males</w:t>
      </w:r>
      <w:proofErr w:type="gramEnd"/>
      <w:r w:rsidRPr="00113F17">
        <w:rPr>
          <w:rFonts w:ascii="Times New Roman" w:hAnsi="Times New Roman"/>
          <w:sz w:val="24"/>
        </w:rPr>
        <w:t xml:space="preserve"> until the mid-1970’s (Baker, 2007)</w:t>
      </w:r>
      <w:r w:rsidR="00F422D5">
        <w:rPr>
          <w:rFonts w:ascii="Times New Roman" w:hAnsi="Times New Roman"/>
          <w:sz w:val="24"/>
        </w:rPr>
        <w:t xml:space="preserve">. </w:t>
      </w:r>
      <w:r w:rsidRPr="00113F17">
        <w:rPr>
          <w:rFonts w:ascii="Times New Roman" w:hAnsi="Times New Roman"/>
          <w:sz w:val="24"/>
        </w:rPr>
        <w:t>The birth of these two groups came around the 1960s, which proved to be a pivotal time in the United States as it was experiencing struggles with civil rights, the Vietnam War, and new lifestyles, such as New Age spirituality (Robinson, 2007)</w:t>
      </w:r>
      <w:r w:rsidR="00F422D5">
        <w:rPr>
          <w:rFonts w:ascii="Times New Roman" w:hAnsi="Times New Roman"/>
          <w:sz w:val="24"/>
        </w:rPr>
        <w:t xml:space="preserve">. </w:t>
      </w:r>
      <w:r w:rsidRPr="00113F17">
        <w:rPr>
          <w:rFonts w:ascii="Times New Roman" w:hAnsi="Times New Roman"/>
          <w:sz w:val="24"/>
        </w:rPr>
        <w:t xml:space="preserve">Just as the original movement sought health and manliness through sport that was encouraged by the privileged elite, it was now the elite Christian athletes that were “spreading the gospel.”  Reflecting on this change over time, Roberts and Yamane (2012) noted the difference of both sport and religion, </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Unlike the formative years of the YMCA, which used religion to legitimize sport, the roles are now reversed: These organizations use sport to legitimize religion, which suggests the increasing social significance of sport and the relatively decreasing social significance of religion. (p. 366)</w:t>
      </w:r>
    </w:p>
    <w:p w:rsidR="007A26AD" w:rsidRDefault="001C238E" w:rsidP="00113F17">
      <w:pPr>
        <w:spacing w:after="0" w:line="480" w:lineRule="auto"/>
        <w:rPr>
          <w:rFonts w:ascii="Times New Roman" w:hAnsi="Times New Roman"/>
          <w:b/>
          <w:sz w:val="24"/>
        </w:rPr>
      </w:pPr>
      <w:r w:rsidRPr="00113F17">
        <w:rPr>
          <w:rFonts w:ascii="Times New Roman" w:hAnsi="Times New Roman"/>
          <w:sz w:val="24"/>
        </w:rPr>
        <w:tab/>
        <w:t xml:space="preserve">Today FCA and AIA are only two of many sport ministries in the United States, and despite the notion of religion holding less social </w:t>
      </w:r>
      <w:proofErr w:type="gramStart"/>
      <w:r w:rsidRPr="00113F17">
        <w:rPr>
          <w:rFonts w:ascii="Times New Roman" w:hAnsi="Times New Roman"/>
          <w:sz w:val="24"/>
        </w:rPr>
        <w:t>significance,</w:t>
      </w:r>
      <w:proofErr w:type="gramEnd"/>
      <w:r w:rsidRPr="00113F17">
        <w:rPr>
          <w:rFonts w:ascii="Times New Roman" w:hAnsi="Times New Roman"/>
          <w:sz w:val="24"/>
        </w:rPr>
        <w:t xml:space="preserve"> it has not deterred Christian sport organizations in the United States from developing</w:t>
      </w:r>
      <w:r w:rsidR="00F422D5">
        <w:rPr>
          <w:rFonts w:ascii="Times New Roman" w:hAnsi="Times New Roman"/>
          <w:sz w:val="24"/>
        </w:rPr>
        <w:t xml:space="preserve">. </w:t>
      </w:r>
      <w:r w:rsidRPr="00113F17">
        <w:rPr>
          <w:rFonts w:ascii="Times New Roman" w:hAnsi="Times New Roman"/>
          <w:sz w:val="24"/>
        </w:rPr>
        <w:t>Dating back to 1996 there were more than 600 such groups (Baker, 2007)</w:t>
      </w:r>
      <w:r w:rsidR="00F422D5">
        <w:rPr>
          <w:rFonts w:ascii="Times New Roman" w:hAnsi="Times New Roman"/>
          <w:sz w:val="24"/>
        </w:rPr>
        <w:t xml:space="preserve">. </w:t>
      </w:r>
      <w:r w:rsidRPr="00113F17">
        <w:rPr>
          <w:rFonts w:ascii="Times New Roman" w:hAnsi="Times New Roman"/>
          <w:sz w:val="24"/>
        </w:rPr>
        <w:t>Coakley (20</w:t>
      </w:r>
      <w:r w:rsidR="00B932EA">
        <w:rPr>
          <w:rFonts w:ascii="Times New Roman" w:hAnsi="Times New Roman"/>
          <w:sz w:val="24"/>
        </w:rPr>
        <w:t>09</w:t>
      </w:r>
      <w:r w:rsidRPr="00113F17">
        <w:rPr>
          <w:rFonts w:ascii="Times New Roman" w:hAnsi="Times New Roman"/>
          <w:sz w:val="24"/>
        </w:rPr>
        <w:t>) stated that Christian organizations have used sport in three ways, such as (a) “promoting spiritual growth,” (b) ”recruiting new members and promoting religious beliefs and organizations,” and (c) ”promoting fundamentalist beliefs and evangelical orientations” (p. 531)</w:t>
      </w:r>
      <w:r w:rsidR="00F422D5">
        <w:rPr>
          <w:rFonts w:ascii="Times New Roman" w:hAnsi="Times New Roman"/>
          <w:sz w:val="24"/>
        </w:rPr>
        <w:t xml:space="preserve">. </w:t>
      </w:r>
      <w:r w:rsidRPr="00113F17">
        <w:rPr>
          <w:rFonts w:ascii="Times New Roman" w:hAnsi="Times New Roman"/>
          <w:sz w:val="24"/>
        </w:rPr>
        <w:t>These uses of sport by Christian sport organizations may have some support, as well as devout followers, yet they are not without criticisms</w:t>
      </w:r>
      <w:r w:rsidR="00F422D5">
        <w:rPr>
          <w:rFonts w:ascii="Times New Roman" w:hAnsi="Times New Roman"/>
          <w:sz w:val="24"/>
        </w:rPr>
        <w:t xml:space="preserve">. </w:t>
      </w:r>
      <w:r w:rsidRPr="00113F17">
        <w:rPr>
          <w:rFonts w:ascii="Times New Roman" w:hAnsi="Times New Roman"/>
          <w:sz w:val="24"/>
        </w:rPr>
        <w:t>For example, believing that sport keeps athletes away from drugs may be true for some; however, in today’s society this may seem far from the truth</w:t>
      </w:r>
      <w:r w:rsidR="00F422D5">
        <w:rPr>
          <w:rFonts w:ascii="Times New Roman" w:hAnsi="Times New Roman"/>
          <w:sz w:val="24"/>
        </w:rPr>
        <w:t xml:space="preserve">. </w:t>
      </w:r>
      <w:r w:rsidRPr="00113F17">
        <w:rPr>
          <w:rFonts w:ascii="Times New Roman" w:hAnsi="Times New Roman"/>
          <w:sz w:val="24"/>
        </w:rPr>
        <w:t>Society has undergone many changes since the mid 1800s until now, which includes how Christians see sport and competition; however, despite such changes, the common thread that competitive sport is viewed as both physically and morally good seems to remain (Baker, 2007)</w:t>
      </w:r>
      <w:r w:rsidR="00F422D5">
        <w:rPr>
          <w:rFonts w:ascii="Times New Roman" w:hAnsi="Times New Roman"/>
          <w:sz w:val="24"/>
        </w:rPr>
        <w:t xml:space="preserve">. </w:t>
      </w:r>
      <w:r w:rsidRPr="00113F17">
        <w:rPr>
          <w:rFonts w:ascii="Times New Roman" w:hAnsi="Times New Roman"/>
          <w:sz w:val="24"/>
        </w:rPr>
        <w:t>This belief has not come without criticism.</w:t>
      </w:r>
    </w:p>
    <w:p w:rsidR="001C238E" w:rsidRPr="00113F17" w:rsidRDefault="001C238E" w:rsidP="00113F17">
      <w:pPr>
        <w:spacing w:after="0" w:line="480" w:lineRule="auto"/>
        <w:rPr>
          <w:rFonts w:ascii="Times New Roman" w:hAnsi="Times New Roman"/>
          <w:b/>
          <w:sz w:val="24"/>
        </w:rPr>
      </w:pPr>
      <w:r w:rsidRPr="00113F17">
        <w:rPr>
          <w:rFonts w:ascii="Times New Roman" w:hAnsi="Times New Roman"/>
          <w:b/>
          <w:sz w:val="24"/>
        </w:rPr>
        <w:t>Dilemma of Christianity and Sport</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b/>
          <w:sz w:val="24"/>
        </w:rPr>
        <w:tab/>
      </w:r>
      <w:r w:rsidRPr="00113F17">
        <w:rPr>
          <w:rFonts w:ascii="Times New Roman" w:hAnsi="Times New Roman"/>
          <w:sz w:val="24"/>
        </w:rPr>
        <w:t>There have been numerous scholars who argue for the stance that the Christian ethic does not fit well with the culture of elite sport (Higgs, 1995; Higgs &amp; Braswell, 2004; Hoffman, 1992a, 2010). Higgs and Braswell (2004) used the analogy of oil and water to represent the fit of sports and religion, compared to the more common thought that they are like “peanut butter and jelly.”  Shirl Hoffman (1992a, 2010) also has not been shy about voicing his opinion that sport and religion do not prove to be an easy marriage</w:t>
      </w:r>
      <w:r w:rsidR="00F422D5">
        <w:rPr>
          <w:rFonts w:ascii="Times New Roman" w:hAnsi="Times New Roman"/>
          <w:sz w:val="24"/>
        </w:rPr>
        <w:t xml:space="preserve">. </w:t>
      </w:r>
      <w:r w:rsidRPr="00113F17">
        <w:rPr>
          <w:rFonts w:ascii="Times New Roman" w:hAnsi="Times New Roman"/>
          <w:sz w:val="24"/>
        </w:rPr>
        <w:t xml:space="preserve">In a more recent book of his, </w:t>
      </w:r>
      <w:r w:rsidRPr="00113F17">
        <w:rPr>
          <w:rFonts w:ascii="Times New Roman" w:hAnsi="Times New Roman"/>
          <w:i/>
          <w:sz w:val="24"/>
        </w:rPr>
        <w:t>Good Game: Christianity and the Culture of Sports</w:t>
      </w:r>
      <w:r w:rsidRPr="00113F17">
        <w:rPr>
          <w:rFonts w:ascii="Times New Roman" w:hAnsi="Times New Roman"/>
          <w:sz w:val="24"/>
        </w:rPr>
        <w:t>, Hoffman (2010) offered a wide array of perspectives that challenge how Christians have, and continue to view sport in a way that does not fully align with the Christian ethic</w:t>
      </w:r>
      <w:r w:rsidR="00F422D5">
        <w:rPr>
          <w:rFonts w:ascii="Times New Roman" w:hAnsi="Times New Roman"/>
          <w:sz w:val="24"/>
        </w:rPr>
        <w:t xml:space="preserve">. </w:t>
      </w:r>
      <w:r w:rsidRPr="00113F17">
        <w:rPr>
          <w:rFonts w:ascii="Times New Roman" w:hAnsi="Times New Roman"/>
          <w:sz w:val="24"/>
        </w:rPr>
        <w:t>Ascribing to Christianity himself, Hoffman (2010) accused the Christian community as a whole of not taking the time to critically examine sport from an objective standpoint</w:t>
      </w:r>
      <w:r w:rsidR="00F422D5">
        <w:rPr>
          <w:rFonts w:ascii="Times New Roman" w:hAnsi="Times New Roman"/>
          <w:sz w:val="24"/>
        </w:rPr>
        <w:t xml:space="preserve">. </w:t>
      </w:r>
      <w:r w:rsidRPr="00113F17">
        <w:rPr>
          <w:rFonts w:ascii="Times New Roman" w:hAnsi="Times New Roman"/>
          <w:sz w:val="24"/>
        </w:rPr>
        <w:t>Because of this failure Hoffman (2010) said that many Christians wrongly accept the following beliefs of Christianity and sport:</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That competition is sacred, that sport “builds up the temple of the Holy Spirit,” that sport aids spiritual development through character education, that praying at sport events assures God’s blessing and involvement, and that sport’s value to Christianity is best measured in ways it can be used to spread the gospel. (</w:t>
      </w:r>
      <w:proofErr w:type="gramStart"/>
      <w:r w:rsidRPr="00113F17">
        <w:rPr>
          <w:rFonts w:ascii="Times New Roman" w:hAnsi="Times New Roman"/>
          <w:sz w:val="24"/>
        </w:rPr>
        <w:t>pp</w:t>
      </w:r>
      <w:proofErr w:type="gramEnd"/>
      <w:r w:rsidRPr="00113F17">
        <w:rPr>
          <w:rFonts w:ascii="Times New Roman" w:hAnsi="Times New Roman"/>
          <w:sz w:val="24"/>
        </w:rPr>
        <w:t>. 21-22)</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Among this list, competition has been especially troubling for him</w:t>
      </w:r>
      <w:r w:rsidR="00F422D5">
        <w:rPr>
          <w:rFonts w:ascii="Times New Roman" w:hAnsi="Times New Roman"/>
          <w:sz w:val="24"/>
        </w:rPr>
        <w:t xml:space="preserve">. </w:t>
      </w:r>
      <w:r w:rsidRPr="00113F17">
        <w:rPr>
          <w:rFonts w:ascii="Times New Roman" w:hAnsi="Times New Roman"/>
          <w:sz w:val="24"/>
        </w:rPr>
        <w:t>Hoffman (1992b) believes that competition always involves self-promotion, which he considers “the lifeblood of competitive games” (p. 114)</w:t>
      </w:r>
      <w:r w:rsidR="00F422D5">
        <w:rPr>
          <w:rFonts w:ascii="Times New Roman" w:hAnsi="Times New Roman"/>
          <w:sz w:val="24"/>
        </w:rPr>
        <w:t xml:space="preserve">. </w:t>
      </w:r>
      <w:r w:rsidRPr="00113F17">
        <w:rPr>
          <w:rFonts w:ascii="Times New Roman" w:hAnsi="Times New Roman"/>
          <w:sz w:val="24"/>
        </w:rPr>
        <w:t>Competition cannot divorce itself from the self-interest it generates in those involved, whether one has good intentions or not</w:t>
      </w:r>
      <w:r w:rsidR="00F422D5">
        <w:rPr>
          <w:rFonts w:ascii="Times New Roman" w:hAnsi="Times New Roman"/>
          <w:sz w:val="24"/>
        </w:rPr>
        <w:t xml:space="preserve">. </w:t>
      </w:r>
      <w:r w:rsidRPr="00113F17">
        <w:rPr>
          <w:rFonts w:ascii="Times New Roman" w:hAnsi="Times New Roman"/>
          <w:sz w:val="24"/>
        </w:rPr>
        <w:t xml:space="preserve">This has led Christians to develop, as Hoffman (2010) suggests, a “killer instinct” that included a lack of sympathy for those whom one competes against (p. 149), which he argues is another product of accepting competition as solely good. What does this juxtaposition between sport and Christianity mean for those Christian athletes and Christian coaches who participate in sport?  How do they make sense of being in a position where two aspects of their lives collide—their Christian religion and sport?  </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In the conclusion of his book, Hoffman (2010) offers seven suggestions he believes Christians may take in order to rethink sport</w:t>
      </w:r>
      <w:r w:rsidR="00F422D5">
        <w:rPr>
          <w:rFonts w:ascii="Times New Roman" w:hAnsi="Times New Roman"/>
          <w:sz w:val="24"/>
        </w:rPr>
        <w:t xml:space="preserve">. </w:t>
      </w:r>
      <w:r w:rsidRPr="00113F17">
        <w:rPr>
          <w:rFonts w:ascii="Times New Roman" w:hAnsi="Times New Roman"/>
          <w:sz w:val="24"/>
        </w:rPr>
        <w:t>Four of these suggestions are aimed at Christian institutions where athletics are played</w:t>
      </w:r>
      <w:r w:rsidR="00F422D5">
        <w:rPr>
          <w:rFonts w:ascii="Times New Roman" w:hAnsi="Times New Roman"/>
          <w:sz w:val="24"/>
        </w:rPr>
        <w:t xml:space="preserve">. </w:t>
      </w:r>
      <w:r w:rsidRPr="00113F17">
        <w:rPr>
          <w:rFonts w:ascii="Times New Roman" w:hAnsi="Times New Roman"/>
          <w:sz w:val="24"/>
        </w:rPr>
        <w:t>One is for these athletic departments to take the time to reassess their purpose for athletics so it may align with the institutional goals</w:t>
      </w:r>
      <w:r w:rsidR="00F422D5">
        <w:rPr>
          <w:rFonts w:ascii="Times New Roman" w:hAnsi="Times New Roman"/>
          <w:sz w:val="24"/>
        </w:rPr>
        <w:t xml:space="preserve">. </w:t>
      </w:r>
      <w:r w:rsidRPr="00113F17">
        <w:rPr>
          <w:rFonts w:ascii="Times New Roman" w:hAnsi="Times New Roman"/>
          <w:sz w:val="24"/>
        </w:rPr>
        <w:t>A second suggestion is for cooperation among institutions to abide by specific Christian ethics, which he admits may be a barrier for Christian schools that compete against secular programs</w:t>
      </w:r>
      <w:r w:rsidR="00F422D5">
        <w:rPr>
          <w:rFonts w:ascii="Times New Roman" w:hAnsi="Times New Roman"/>
          <w:sz w:val="24"/>
        </w:rPr>
        <w:t xml:space="preserve">. </w:t>
      </w:r>
      <w:r w:rsidRPr="00113F17">
        <w:rPr>
          <w:rFonts w:ascii="Times New Roman" w:hAnsi="Times New Roman"/>
          <w:sz w:val="24"/>
        </w:rPr>
        <w:t>Along this same thought is his suggestion to create friendships among competitors, as he believes relationships among opponents could help athletes refrain from acting outside of the Christian ethic</w:t>
      </w:r>
      <w:r w:rsidR="00F422D5">
        <w:rPr>
          <w:rFonts w:ascii="Times New Roman" w:hAnsi="Times New Roman"/>
          <w:sz w:val="24"/>
        </w:rPr>
        <w:t xml:space="preserve">. </w:t>
      </w:r>
      <w:r w:rsidRPr="00113F17">
        <w:rPr>
          <w:rFonts w:ascii="Times New Roman" w:hAnsi="Times New Roman"/>
          <w:sz w:val="24"/>
        </w:rPr>
        <w:t>His last suggestion specifically aimed at institutions would be to move away from representational sport, which entails playing sport “in the name of a larger cause” (p. 289)</w:t>
      </w:r>
      <w:r w:rsidR="00F422D5">
        <w:rPr>
          <w:rFonts w:ascii="Times New Roman" w:hAnsi="Times New Roman"/>
          <w:sz w:val="24"/>
        </w:rPr>
        <w:t xml:space="preserve">. </w:t>
      </w:r>
      <w:r w:rsidRPr="00113F17">
        <w:rPr>
          <w:rFonts w:ascii="Times New Roman" w:hAnsi="Times New Roman"/>
          <w:sz w:val="24"/>
        </w:rPr>
        <w:t>This includes veering away from rivalries and school spirit</w:t>
      </w:r>
      <w:r w:rsidR="00F422D5">
        <w:rPr>
          <w:rFonts w:ascii="Times New Roman" w:hAnsi="Times New Roman"/>
          <w:sz w:val="24"/>
        </w:rPr>
        <w:t xml:space="preserve">. </w:t>
      </w:r>
      <w:r w:rsidRPr="00113F17">
        <w:rPr>
          <w:rFonts w:ascii="Times New Roman" w:hAnsi="Times New Roman"/>
          <w:sz w:val="24"/>
        </w:rPr>
        <w:t>Individually, he suggests an “aesthetic disposition” (p. 287)</w:t>
      </w:r>
      <w:r w:rsidR="00F422D5">
        <w:rPr>
          <w:rFonts w:ascii="Times New Roman" w:hAnsi="Times New Roman"/>
          <w:sz w:val="24"/>
        </w:rPr>
        <w:t xml:space="preserve">. </w:t>
      </w:r>
      <w:r w:rsidRPr="00113F17">
        <w:rPr>
          <w:rFonts w:ascii="Times New Roman" w:hAnsi="Times New Roman"/>
          <w:sz w:val="24"/>
        </w:rPr>
        <w:t>This means one becomes aware of the multitude of attitudes and emotions that come with the involvement in sport, which can be used for reflection</w:t>
      </w:r>
      <w:r w:rsidR="00F422D5">
        <w:rPr>
          <w:rFonts w:ascii="Times New Roman" w:hAnsi="Times New Roman"/>
          <w:sz w:val="24"/>
        </w:rPr>
        <w:t xml:space="preserve">. </w:t>
      </w:r>
      <w:r w:rsidRPr="00113F17">
        <w:rPr>
          <w:rFonts w:ascii="Times New Roman" w:hAnsi="Times New Roman"/>
          <w:sz w:val="24"/>
        </w:rPr>
        <w:t>Hoffman’s (2010) other two suggestions to individuals include adopting the spirit of humility, and to reject moments where athletes and coaches may distinguish themselves, such as in post-game interviews</w:t>
      </w:r>
      <w:r w:rsidR="00F422D5">
        <w:rPr>
          <w:rFonts w:ascii="Times New Roman" w:hAnsi="Times New Roman"/>
          <w:sz w:val="24"/>
        </w:rPr>
        <w:t xml:space="preserve">. </w:t>
      </w:r>
      <w:r w:rsidRPr="00113F17">
        <w:rPr>
          <w:rFonts w:ascii="Times New Roman" w:hAnsi="Times New Roman"/>
          <w:sz w:val="24"/>
        </w:rPr>
        <w:t>These actions would mean placing others before oneself</w:t>
      </w:r>
      <w:r w:rsidR="00F422D5">
        <w:rPr>
          <w:rFonts w:ascii="Times New Roman" w:hAnsi="Times New Roman"/>
          <w:sz w:val="24"/>
        </w:rPr>
        <w:t xml:space="preserve">. </w:t>
      </w:r>
      <w:r w:rsidRPr="00113F17">
        <w:rPr>
          <w:rFonts w:ascii="Times New Roman" w:hAnsi="Times New Roman"/>
          <w:sz w:val="24"/>
        </w:rPr>
        <w:t>Some of Hoffman’s (2010) advice may seem far-fetched, which he admits; however, it is a necessary step towards critically wrestling with the possibility of allowing Christian values to succeed within sport for those who ascribe to Christianity.</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b/>
          <w:sz w:val="24"/>
        </w:rPr>
        <w:tab/>
      </w:r>
      <w:r w:rsidRPr="00113F17">
        <w:rPr>
          <w:rFonts w:ascii="Times New Roman" w:hAnsi="Times New Roman"/>
          <w:sz w:val="24"/>
        </w:rPr>
        <w:t>Stevenson (1991), intrigued by the visible presence of Christian athletes in professional and college sports, interviewed 31 athletes who were involved with AIA about their identities as a “Christian” and as an “athlete.”  Among this group of athletes he found that there were a variety of behaviors these athletes saw as acceptable within sport, and that most athletes did not perceive any major dilemmas in reconciling their Christian faith with elite sport</w:t>
      </w:r>
      <w:r w:rsidR="00F422D5">
        <w:rPr>
          <w:rFonts w:ascii="Times New Roman" w:hAnsi="Times New Roman"/>
          <w:sz w:val="24"/>
        </w:rPr>
        <w:t xml:space="preserve">. </w:t>
      </w:r>
      <w:r w:rsidRPr="00113F17">
        <w:rPr>
          <w:rFonts w:ascii="Times New Roman" w:hAnsi="Times New Roman"/>
          <w:sz w:val="24"/>
        </w:rPr>
        <w:t>The athletes were categorized into one of three role-identity types, which included segregated, selective, or committed</w:t>
      </w:r>
      <w:r w:rsidR="00F422D5">
        <w:rPr>
          <w:rFonts w:ascii="Times New Roman" w:hAnsi="Times New Roman"/>
          <w:sz w:val="24"/>
        </w:rPr>
        <w:t xml:space="preserve">. </w:t>
      </w:r>
      <w:r w:rsidRPr="00113F17">
        <w:rPr>
          <w:rFonts w:ascii="Times New Roman" w:hAnsi="Times New Roman"/>
          <w:sz w:val="24"/>
        </w:rPr>
        <w:t>Segregated types included those athletes who completely compartmentalized their identities as “Christian” and “athlete.”  Although this was the case, one of the main reasons for doing so was their inability to know how to combine them</w:t>
      </w:r>
      <w:r w:rsidR="00F422D5">
        <w:rPr>
          <w:rFonts w:ascii="Times New Roman" w:hAnsi="Times New Roman"/>
          <w:sz w:val="24"/>
        </w:rPr>
        <w:t xml:space="preserve">. </w:t>
      </w:r>
      <w:r w:rsidRPr="00113F17">
        <w:rPr>
          <w:rFonts w:ascii="Times New Roman" w:hAnsi="Times New Roman"/>
          <w:sz w:val="24"/>
        </w:rPr>
        <w:t>Selective types, which included the majority of the athletes in this study, included their Christian role-identity within sport; however, they accepted the values of sport, such as the use of violence and seeking one’s own self-interest above others, which took priority of their religious values in the athletic setting</w:t>
      </w:r>
      <w:r w:rsidR="00F422D5">
        <w:rPr>
          <w:rFonts w:ascii="Times New Roman" w:hAnsi="Times New Roman"/>
          <w:sz w:val="24"/>
        </w:rPr>
        <w:t xml:space="preserve">. </w:t>
      </w:r>
      <w:r w:rsidRPr="00113F17">
        <w:rPr>
          <w:rFonts w:ascii="Times New Roman" w:hAnsi="Times New Roman"/>
          <w:sz w:val="24"/>
        </w:rPr>
        <w:t>In being selective of their identities, four ways of using their Christianity in sport were found to be most prominent: (a) helping with emotions of winning and losing; (b) deciding to obey the rules of the game; (c) maintaining the right attitude; and (d) using sport to witness their faith</w:t>
      </w:r>
      <w:r w:rsidR="00F422D5">
        <w:rPr>
          <w:rFonts w:ascii="Times New Roman" w:hAnsi="Times New Roman"/>
          <w:sz w:val="24"/>
        </w:rPr>
        <w:t xml:space="preserve">. </w:t>
      </w:r>
      <w:r w:rsidRPr="00113F17">
        <w:rPr>
          <w:rFonts w:ascii="Times New Roman" w:hAnsi="Times New Roman"/>
          <w:sz w:val="24"/>
        </w:rPr>
        <w:t>Lastly, the committed type included those whose dominant role identity in all settings was the Christian role-identity</w:t>
      </w:r>
      <w:r w:rsidR="00F422D5">
        <w:rPr>
          <w:rFonts w:ascii="Times New Roman" w:hAnsi="Times New Roman"/>
          <w:sz w:val="24"/>
        </w:rPr>
        <w:t xml:space="preserve">. </w:t>
      </w:r>
      <w:r w:rsidRPr="00113F17">
        <w:rPr>
          <w:rFonts w:ascii="Times New Roman" w:hAnsi="Times New Roman"/>
          <w:sz w:val="24"/>
        </w:rPr>
        <w:t>Even with this outlook, it was not possible for their Christian faith to be fully expressed at all times within sport, and even led to some leaving sport completely</w:t>
      </w:r>
      <w:r w:rsidR="00F422D5">
        <w:rPr>
          <w:rFonts w:ascii="Times New Roman" w:hAnsi="Times New Roman"/>
          <w:sz w:val="24"/>
        </w:rPr>
        <w:t xml:space="preserve">. </w:t>
      </w:r>
      <w:r w:rsidRPr="00113F17">
        <w:rPr>
          <w:rFonts w:ascii="Times New Roman" w:hAnsi="Times New Roman"/>
          <w:sz w:val="24"/>
        </w:rPr>
        <w:t>For example, some Christian athletes sought acceptance by their teammates and would compromise their values by choosing to drink alcohol in excess, while others struggled not to seek unfair advantages in sport.</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These findings were examined using both a developmental and interactionist perspective (Stevenson, 1991)</w:t>
      </w:r>
      <w:r w:rsidR="00F422D5">
        <w:rPr>
          <w:rFonts w:ascii="Times New Roman" w:hAnsi="Times New Roman"/>
          <w:sz w:val="24"/>
        </w:rPr>
        <w:t xml:space="preserve">. </w:t>
      </w:r>
      <w:r w:rsidRPr="00113F17">
        <w:rPr>
          <w:rFonts w:ascii="Times New Roman" w:hAnsi="Times New Roman"/>
          <w:sz w:val="24"/>
        </w:rPr>
        <w:t>The developmental perspective examined the perceptions of how the athletes integrated one’s faith into sport, and “the developmental nature of the Christian faith” (p. 371). This was an inductive process, as the athletes discussed their own perceptions of themselves as Christians</w:t>
      </w:r>
      <w:r w:rsidR="00F422D5">
        <w:rPr>
          <w:rFonts w:ascii="Times New Roman" w:hAnsi="Times New Roman"/>
          <w:sz w:val="24"/>
        </w:rPr>
        <w:t xml:space="preserve">. </w:t>
      </w:r>
      <w:r w:rsidRPr="00113F17">
        <w:rPr>
          <w:rFonts w:ascii="Times New Roman" w:hAnsi="Times New Roman"/>
          <w:sz w:val="24"/>
        </w:rPr>
        <w:t>The ability and willingness to integrate their faith into sport was dependent on one’s maturity of faith; the level of Christian maturity increased with the increased level of integration</w:t>
      </w:r>
      <w:r w:rsidR="00F422D5">
        <w:rPr>
          <w:rFonts w:ascii="Times New Roman" w:hAnsi="Times New Roman"/>
          <w:sz w:val="24"/>
        </w:rPr>
        <w:t xml:space="preserve">. </w:t>
      </w:r>
      <w:r w:rsidRPr="00113F17">
        <w:rPr>
          <w:rFonts w:ascii="Times New Roman" w:hAnsi="Times New Roman"/>
          <w:sz w:val="24"/>
        </w:rPr>
        <w:t>The athletes in this study accepted this developmental perspective, as they believed faith to be a process and can be developed and matured, which is also an aspect of AIA’s evangelical theology</w:t>
      </w:r>
      <w:r w:rsidR="00F422D5">
        <w:rPr>
          <w:rFonts w:ascii="Times New Roman" w:hAnsi="Times New Roman"/>
          <w:sz w:val="24"/>
        </w:rPr>
        <w:t xml:space="preserve">. </w:t>
      </w:r>
      <w:r w:rsidRPr="00113F17">
        <w:rPr>
          <w:rFonts w:ascii="Times New Roman" w:hAnsi="Times New Roman"/>
          <w:sz w:val="24"/>
        </w:rPr>
        <w:t>A criticism of the developmental perspective is that these perspectives often come with a bias from the creator of the model as to how faith matures or develops</w:t>
      </w:r>
      <w:r w:rsidR="00F422D5">
        <w:rPr>
          <w:rFonts w:ascii="Times New Roman" w:hAnsi="Times New Roman"/>
          <w:sz w:val="24"/>
        </w:rPr>
        <w:t xml:space="preserve">. </w:t>
      </w:r>
      <w:r w:rsidRPr="00113F17">
        <w:rPr>
          <w:rFonts w:ascii="Times New Roman" w:hAnsi="Times New Roman"/>
          <w:sz w:val="24"/>
        </w:rPr>
        <w:t>Fowler (1981)’s model of faith development uses a stage model, which he believes can be generalized across all faith journeys; however, that is based on his own definition of faith and epistemic orientation.</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The second approach, the interactionist perspective, observes how one presents one’s particular role identity in various social situations based on the rewards or costs of ascribing to particular roles (McCall &amp; Simmons, 1978)</w:t>
      </w:r>
      <w:r w:rsidR="00F422D5">
        <w:rPr>
          <w:rFonts w:ascii="Times New Roman" w:hAnsi="Times New Roman"/>
          <w:sz w:val="24"/>
        </w:rPr>
        <w:t xml:space="preserve">. </w:t>
      </w:r>
      <w:r w:rsidRPr="00113F17">
        <w:rPr>
          <w:rFonts w:ascii="Times New Roman" w:hAnsi="Times New Roman"/>
          <w:sz w:val="24"/>
        </w:rPr>
        <w:t>Ascribing to the various role-identity types was therefore dependent on how the athletes saw the various aspects of their identities being supported by those around them</w:t>
      </w:r>
      <w:r w:rsidR="00F422D5">
        <w:rPr>
          <w:rFonts w:ascii="Times New Roman" w:hAnsi="Times New Roman"/>
          <w:sz w:val="24"/>
        </w:rPr>
        <w:t xml:space="preserve">. </w:t>
      </w:r>
      <w:r w:rsidRPr="00113F17">
        <w:rPr>
          <w:rFonts w:ascii="Times New Roman" w:hAnsi="Times New Roman"/>
          <w:sz w:val="24"/>
        </w:rPr>
        <w:t xml:space="preserve">The committed </w:t>
      </w:r>
      <w:r w:rsidR="005548DE">
        <w:rPr>
          <w:rFonts w:ascii="Times New Roman" w:hAnsi="Times New Roman"/>
          <w:sz w:val="24"/>
        </w:rPr>
        <w:t>Christian athlete</w:t>
      </w:r>
      <w:r w:rsidRPr="00113F17">
        <w:rPr>
          <w:rFonts w:ascii="Times New Roman" w:hAnsi="Times New Roman"/>
          <w:sz w:val="24"/>
        </w:rPr>
        <w:t xml:space="preserve"> had less problems weighing out the positive and negative consequences of acting in a certain manner that was congruent with Christian beliefs, such as having a positive attitude or playing by the rules, than the segregated and selective </w:t>
      </w:r>
      <w:r w:rsidR="005548DE">
        <w:rPr>
          <w:rFonts w:ascii="Times New Roman" w:hAnsi="Times New Roman"/>
          <w:sz w:val="24"/>
        </w:rPr>
        <w:t>Christian athlete</w:t>
      </w:r>
      <w:r w:rsidRPr="00113F17">
        <w:rPr>
          <w:rFonts w:ascii="Times New Roman" w:hAnsi="Times New Roman"/>
          <w:sz w:val="24"/>
        </w:rPr>
        <w:t>s, as their most salient identity was grounded in their faith</w:t>
      </w:r>
      <w:r w:rsidR="00F422D5">
        <w:rPr>
          <w:rFonts w:ascii="Times New Roman" w:hAnsi="Times New Roman"/>
          <w:sz w:val="24"/>
        </w:rPr>
        <w:t xml:space="preserve">. </w:t>
      </w:r>
      <w:r w:rsidRPr="00113F17">
        <w:rPr>
          <w:rFonts w:ascii="Times New Roman" w:hAnsi="Times New Roman"/>
          <w:sz w:val="24"/>
        </w:rPr>
        <w:t>These findings suggest that although there may be a paradox between Christianity and elite sport, many athletes hold onto their Christian identity within this culture</w:t>
      </w:r>
      <w:r w:rsidR="00F422D5">
        <w:rPr>
          <w:rFonts w:ascii="Times New Roman" w:hAnsi="Times New Roman"/>
          <w:sz w:val="24"/>
        </w:rPr>
        <w:t xml:space="preserve">. </w:t>
      </w:r>
      <w:r w:rsidRPr="00113F17">
        <w:rPr>
          <w:rFonts w:ascii="Times New Roman" w:hAnsi="Times New Roman"/>
          <w:sz w:val="24"/>
        </w:rPr>
        <w:t xml:space="preserve">One must recognize that </w:t>
      </w:r>
      <w:r w:rsidR="005548DE">
        <w:rPr>
          <w:rFonts w:ascii="Times New Roman" w:hAnsi="Times New Roman"/>
          <w:sz w:val="24"/>
        </w:rPr>
        <w:t>Christian athlete</w:t>
      </w:r>
      <w:r w:rsidRPr="00113F17">
        <w:rPr>
          <w:rFonts w:ascii="Times New Roman" w:hAnsi="Times New Roman"/>
          <w:sz w:val="24"/>
        </w:rPr>
        <w:t>s adopt different methods of balancing their role-identities, which may be due to their maturity of faith and/or the potential consequences of doing so</w:t>
      </w:r>
      <w:r w:rsidR="00F422D5">
        <w:rPr>
          <w:rFonts w:ascii="Times New Roman" w:hAnsi="Times New Roman"/>
          <w:sz w:val="24"/>
        </w:rPr>
        <w:t xml:space="preserve">. </w:t>
      </w:r>
      <w:r w:rsidRPr="00113F17">
        <w:rPr>
          <w:rFonts w:ascii="Times New Roman" w:hAnsi="Times New Roman"/>
          <w:sz w:val="24"/>
        </w:rPr>
        <w:t>That being said, it seems to be a difficult task to be true to oneself within elite sport.</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 xml:space="preserve">Another study conducted by Stevenson (1997) delved deeper into the life of </w:t>
      </w:r>
      <w:r w:rsidR="005548DE">
        <w:rPr>
          <w:rFonts w:ascii="Times New Roman" w:hAnsi="Times New Roman"/>
          <w:sz w:val="24"/>
        </w:rPr>
        <w:t>Christian athlete</w:t>
      </w:r>
      <w:r w:rsidRPr="00113F17">
        <w:rPr>
          <w:rFonts w:ascii="Times New Roman" w:hAnsi="Times New Roman"/>
          <w:sz w:val="24"/>
        </w:rPr>
        <w:t>s and their experience by asking in what ways they struggle and cope with the culture of elite sport</w:t>
      </w:r>
      <w:r w:rsidR="00F422D5">
        <w:rPr>
          <w:rFonts w:ascii="Times New Roman" w:hAnsi="Times New Roman"/>
          <w:sz w:val="24"/>
        </w:rPr>
        <w:t xml:space="preserve">. </w:t>
      </w:r>
      <w:r w:rsidRPr="00113F17">
        <w:rPr>
          <w:rFonts w:ascii="Times New Roman" w:hAnsi="Times New Roman"/>
          <w:sz w:val="24"/>
        </w:rPr>
        <w:t>In-depth interviews were conducted with 31 professed Christian athletes who were associated with AIA</w:t>
      </w:r>
      <w:r w:rsidR="00F422D5">
        <w:rPr>
          <w:rFonts w:ascii="Times New Roman" w:hAnsi="Times New Roman"/>
          <w:sz w:val="24"/>
        </w:rPr>
        <w:t xml:space="preserve">. </w:t>
      </w:r>
      <w:r w:rsidRPr="00113F17">
        <w:rPr>
          <w:rFonts w:ascii="Times New Roman" w:hAnsi="Times New Roman"/>
          <w:sz w:val="24"/>
        </w:rPr>
        <w:t xml:space="preserve">The </w:t>
      </w:r>
      <w:r w:rsidR="005548DE">
        <w:rPr>
          <w:rFonts w:ascii="Times New Roman" w:hAnsi="Times New Roman"/>
          <w:sz w:val="24"/>
        </w:rPr>
        <w:t>Christian athlete</w:t>
      </w:r>
      <w:r w:rsidRPr="00113F17">
        <w:rPr>
          <w:rFonts w:ascii="Times New Roman" w:hAnsi="Times New Roman"/>
          <w:sz w:val="24"/>
        </w:rPr>
        <w:t>s in this study demonstrated five common difficulties of elite sport: (a) the importance of winning; (b) the importance of social status; (c) the relationship with the team and with the coach; (d) the relationship with opponents; and (e) expectations of others outside of sport</w:t>
      </w:r>
      <w:r w:rsidR="00F422D5">
        <w:rPr>
          <w:rFonts w:ascii="Times New Roman" w:hAnsi="Times New Roman"/>
          <w:sz w:val="24"/>
        </w:rPr>
        <w:t xml:space="preserve">. </w:t>
      </w:r>
      <w:r w:rsidRPr="00113F17">
        <w:rPr>
          <w:rFonts w:ascii="Times New Roman" w:hAnsi="Times New Roman"/>
          <w:sz w:val="24"/>
        </w:rPr>
        <w:t>These struggles produced two types of consequences</w:t>
      </w:r>
      <w:r w:rsidR="00F422D5">
        <w:rPr>
          <w:rFonts w:ascii="Times New Roman" w:hAnsi="Times New Roman"/>
          <w:sz w:val="24"/>
        </w:rPr>
        <w:t xml:space="preserve">. </w:t>
      </w:r>
      <w:r w:rsidRPr="00113F17">
        <w:rPr>
          <w:rFonts w:ascii="Times New Roman" w:hAnsi="Times New Roman"/>
          <w:sz w:val="24"/>
        </w:rPr>
        <w:t xml:space="preserve">One consequence was that some of these </w:t>
      </w:r>
      <w:r w:rsidR="005548DE">
        <w:rPr>
          <w:rFonts w:ascii="Times New Roman" w:hAnsi="Times New Roman"/>
          <w:sz w:val="24"/>
        </w:rPr>
        <w:t>Christian athlete</w:t>
      </w:r>
      <w:r w:rsidRPr="00113F17">
        <w:rPr>
          <w:rFonts w:ascii="Times New Roman" w:hAnsi="Times New Roman"/>
          <w:sz w:val="24"/>
        </w:rPr>
        <w:t>s had experienced a “crisis” in attempting to live up to the demands of elite sport</w:t>
      </w:r>
      <w:r w:rsidR="00F422D5">
        <w:rPr>
          <w:rFonts w:ascii="Times New Roman" w:hAnsi="Times New Roman"/>
          <w:sz w:val="24"/>
        </w:rPr>
        <w:t xml:space="preserve">. </w:t>
      </w:r>
      <w:r w:rsidRPr="00113F17">
        <w:rPr>
          <w:rFonts w:ascii="Times New Roman" w:hAnsi="Times New Roman"/>
          <w:sz w:val="24"/>
        </w:rPr>
        <w:t>For example, when athletes did not perform to their expectations or relationships with coaches were not positive</w:t>
      </w:r>
      <w:r w:rsidR="00F422D5">
        <w:rPr>
          <w:rFonts w:ascii="Times New Roman" w:hAnsi="Times New Roman"/>
          <w:sz w:val="24"/>
        </w:rPr>
        <w:t xml:space="preserve">. </w:t>
      </w:r>
      <w:r w:rsidRPr="00113F17">
        <w:rPr>
          <w:rFonts w:ascii="Times New Roman" w:hAnsi="Times New Roman"/>
          <w:sz w:val="24"/>
        </w:rPr>
        <w:t>The second was to find a purpose behind their involvement in sport</w:t>
      </w:r>
      <w:r w:rsidR="00F422D5">
        <w:rPr>
          <w:rFonts w:ascii="Times New Roman" w:hAnsi="Times New Roman"/>
          <w:sz w:val="24"/>
        </w:rPr>
        <w:t xml:space="preserve">. </w:t>
      </w:r>
      <w:r w:rsidRPr="00113F17">
        <w:rPr>
          <w:rFonts w:ascii="Times New Roman" w:hAnsi="Times New Roman"/>
          <w:sz w:val="24"/>
        </w:rPr>
        <w:t>These difficulties led these athletes, who were either non-Christians or fallen-away Christians at the time of their struggles, to turn to Christianity</w:t>
      </w:r>
      <w:r w:rsidR="00F422D5">
        <w:rPr>
          <w:rFonts w:ascii="Times New Roman" w:hAnsi="Times New Roman"/>
          <w:sz w:val="24"/>
        </w:rPr>
        <w:t xml:space="preserve">. </w:t>
      </w:r>
      <w:r w:rsidRPr="00113F17">
        <w:rPr>
          <w:rFonts w:ascii="Times New Roman" w:hAnsi="Times New Roman"/>
          <w:sz w:val="24"/>
        </w:rPr>
        <w:t>In doing so, three responses followed: (a) an intensified commitment to sport; (b) operate within a “Christian” manner; or (c) reject and leave elite sport</w:t>
      </w:r>
      <w:r w:rsidR="00F422D5">
        <w:rPr>
          <w:rFonts w:ascii="Times New Roman" w:hAnsi="Times New Roman"/>
          <w:sz w:val="24"/>
        </w:rPr>
        <w:t xml:space="preserve">. </w:t>
      </w:r>
      <w:r w:rsidRPr="00113F17">
        <w:rPr>
          <w:rFonts w:ascii="Times New Roman" w:hAnsi="Times New Roman"/>
          <w:sz w:val="24"/>
        </w:rPr>
        <w:t>The first group, by increasing their commitment to sport, often spoke of wanting to win even more than before; however, this led athletes to stop becoming critical of the sporting environment</w:t>
      </w:r>
      <w:r w:rsidR="00F422D5">
        <w:rPr>
          <w:rFonts w:ascii="Times New Roman" w:hAnsi="Times New Roman"/>
          <w:sz w:val="24"/>
        </w:rPr>
        <w:t xml:space="preserve">. </w:t>
      </w:r>
      <w:r w:rsidRPr="00113F17">
        <w:rPr>
          <w:rFonts w:ascii="Times New Roman" w:hAnsi="Times New Roman"/>
          <w:sz w:val="24"/>
        </w:rPr>
        <w:t>For those who chose to operate in a “Christian” manner, they did not accept the culture of sport completely as the first group, but were pragmatic in their approach</w:t>
      </w:r>
      <w:r w:rsidR="00F422D5">
        <w:rPr>
          <w:rFonts w:ascii="Times New Roman" w:hAnsi="Times New Roman"/>
          <w:sz w:val="24"/>
        </w:rPr>
        <w:t xml:space="preserve">. </w:t>
      </w:r>
      <w:r w:rsidRPr="00113F17">
        <w:rPr>
          <w:rFonts w:ascii="Times New Roman" w:hAnsi="Times New Roman"/>
          <w:sz w:val="24"/>
        </w:rPr>
        <w:t>It was important for them to operate within the rules of sport, maintain the “right attitude,” and use their position as a platform to witness to others</w:t>
      </w:r>
      <w:r w:rsidR="00F422D5">
        <w:rPr>
          <w:rFonts w:ascii="Times New Roman" w:hAnsi="Times New Roman"/>
          <w:sz w:val="24"/>
        </w:rPr>
        <w:t xml:space="preserve">. </w:t>
      </w:r>
      <w:r w:rsidRPr="00113F17">
        <w:rPr>
          <w:rFonts w:ascii="Times New Roman" w:hAnsi="Times New Roman"/>
          <w:sz w:val="24"/>
        </w:rPr>
        <w:t>Lastly, the final group, which consisted of just three Christian</w:t>
      </w:r>
      <w:r w:rsidR="00C05A7D">
        <w:rPr>
          <w:rFonts w:ascii="Times New Roman" w:hAnsi="Times New Roman"/>
          <w:sz w:val="24"/>
        </w:rPr>
        <w:t xml:space="preserve"> </w:t>
      </w:r>
      <w:r w:rsidRPr="00113F17">
        <w:rPr>
          <w:rFonts w:ascii="Times New Roman" w:hAnsi="Times New Roman"/>
          <w:sz w:val="24"/>
        </w:rPr>
        <w:t>athletes, chose to reject the culture of elite sport altogether and leave their sport</w:t>
      </w:r>
      <w:r w:rsidR="00F422D5">
        <w:rPr>
          <w:rFonts w:ascii="Times New Roman" w:hAnsi="Times New Roman"/>
          <w:sz w:val="24"/>
        </w:rPr>
        <w:t xml:space="preserve">. </w:t>
      </w:r>
      <w:r w:rsidRPr="00113F17">
        <w:rPr>
          <w:rFonts w:ascii="Times New Roman" w:hAnsi="Times New Roman"/>
          <w:sz w:val="24"/>
        </w:rPr>
        <w:t>Because their faith took priority in their lives, when sport proved to cause significant strains on their faith, which consisted of compromising one’s faith, questioning violent practices, and recognizing the self-absorption of athletes at the elite level it led them to choose their faith over sport.</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Originally, Stevenson (1997) used “a model of conflict, doubt, and resolution” developed by Jay Coakley (1994) to explain how Christian</w:t>
      </w:r>
      <w:r w:rsidR="00F77050">
        <w:rPr>
          <w:rFonts w:ascii="Times New Roman" w:hAnsi="Times New Roman"/>
          <w:sz w:val="24"/>
        </w:rPr>
        <w:t xml:space="preserve"> </w:t>
      </w:r>
      <w:r w:rsidRPr="00113F17">
        <w:rPr>
          <w:rFonts w:ascii="Times New Roman" w:hAnsi="Times New Roman"/>
          <w:sz w:val="24"/>
        </w:rPr>
        <w:t>athletes deal with conflicts within sport; however, this model has since been changed because of Stevenson’s (1997) work and represent his findings</w:t>
      </w:r>
      <w:r w:rsidR="00F422D5">
        <w:rPr>
          <w:rFonts w:ascii="Times New Roman" w:hAnsi="Times New Roman"/>
          <w:sz w:val="24"/>
        </w:rPr>
        <w:t xml:space="preserve">. </w:t>
      </w:r>
      <w:r w:rsidRPr="00113F17">
        <w:rPr>
          <w:rFonts w:ascii="Times New Roman" w:hAnsi="Times New Roman"/>
          <w:sz w:val="24"/>
        </w:rPr>
        <w:t>In the most recent mod</w:t>
      </w:r>
      <w:r w:rsidR="0077183C">
        <w:rPr>
          <w:rFonts w:ascii="Times New Roman" w:hAnsi="Times New Roman"/>
          <w:sz w:val="24"/>
        </w:rPr>
        <w:t>el, Coakley (2009</w:t>
      </w:r>
      <w:r w:rsidRPr="00113F17">
        <w:rPr>
          <w:rFonts w:ascii="Times New Roman" w:hAnsi="Times New Roman"/>
          <w:sz w:val="24"/>
        </w:rPr>
        <w:t>) states there are two sources of conflict for Christians that may cause one to doubt the culture of sport: (a) the use of violence and intimidation; and (b) self-promotion and the aggressive pursuit of personal success</w:t>
      </w:r>
      <w:r w:rsidR="00F422D5">
        <w:rPr>
          <w:rFonts w:ascii="Times New Roman" w:hAnsi="Times New Roman"/>
          <w:sz w:val="24"/>
        </w:rPr>
        <w:t xml:space="preserve">. </w:t>
      </w:r>
      <w:r w:rsidRPr="00113F17">
        <w:rPr>
          <w:rFonts w:ascii="Times New Roman" w:hAnsi="Times New Roman"/>
          <w:sz w:val="24"/>
        </w:rPr>
        <w:t>Three strategies Christians may take include focusing on the ascetic aspects of sport, operating in a “Christian” manner, as listed by Stevenson (1997), or giving full priority to one’s Christian beliefs, which may lead to the withdrawal of sport</w:t>
      </w:r>
      <w:r w:rsidR="00F422D5">
        <w:rPr>
          <w:rFonts w:ascii="Times New Roman" w:hAnsi="Times New Roman"/>
          <w:sz w:val="24"/>
        </w:rPr>
        <w:t xml:space="preserve">. </w:t>
      </w:r>
      <w:r w:rsidRPr="00113F17">
        <w:rPr>
          <w:rFonts w:ascii="Times New Roman" w:hAnsi="Times New Roman"/>
          <w:sz w:val="24"/>
        </w:rPr>
        <w:t>In light of these thoughts, Stevenson (1997) suggested his findings support the idea that Christian</w:t>
      </w:r>
      <w:r w:rsidR="00397463">
        <w:rPr>
          <w:rFonts w:ascii="Times New Roman" w:hAnsi="Times New Roman"/>
          <w:sz w:val="24"/>
        </w:rPr>
        <w:t xml:space="preserve"> </w:t>
      </w:r>
      <w:r w:rsidRPr="00113F17">
        <w:rPr>
          <w:rFonts w:ascii="Times New Roman" w:hAnsi="Times New Roman"/>
          <w:sz w:val="24"/>
        </w:rPr>
        <w:t>athletes come into conflict within elite sport and one way in which they cope with such struggles is to turn to Christianity</w:t>
      </w:r>
      <w:r w:rsidR="00F422D5">
        <w:rPr>
          <w:rFonts w:ascii="Times New Roman" w:hAnsi="Times New Roman"/>
          <w:sz w:val="24"/>
        </w:rPr>
        <w:t xml:space="preserve">. </w:t>
      </w:r>
      <w:r w:rsidRPr="00113F17">
        <w:rPr>
          <w:rFonts w:ascii="Times New Roman" w:hAnsi="Times New Roman"/>
          <w:sz w:val="24"/>
        </w:rPr>
        <w:t>These studies provide insight into how Christian</w:t>
      </w:r>
      <w:r w:rsidR="009B2B86">
        <w:rPr>
          <w:rFonts w:ascii="Times New Roman" w:hAnsi="Times New Roman"/>
          <w:sz w:val="24"/>
        </w:rPr>
        <w:t xml:space="preserve"> </w:t>
      </w:r>
      <w:r w:rsidRPr="00113F17">
        <w:rPr>
          <w:rFonts w:ascii="Times New Roman" w:hAnsi="Times New Roman"/>
          <w:sz w:val="24"/>
        </w:rPr>
        <w:t>athletes conceptualize their faith in sport, yet another group worth mentioning are the Christian</w:t>
      </w:r>
      <w:r w:rsidR="009B2B86">
        <w:rPr>
          <w:rFonts w:ascii="Times New Roman" w:hAnsi="Times New Roman"/>
          <w:sz w:val="24"/>
        </w:rPr>
        <w:t xml:space="preserve"> </w:t>
      </w:r>
      <w:r w:rsidRPr="00113F17">
        <w:rPr>
          <w:rFonts w:ascii="Times New Roman" w:hAnsi="Times New Roman"/>
          <w:sz w:val="24"/>
        </w:rPr>
        <w:t>coaches.</w:t>
      </w:r>
    </w:p>
    <w:p w:rsidR="001C238E" w:rsidRPr="00113F17" w:rsidRDefault="001C238E" w:rsidP="00113F17">
      <w:pPr>
        <w:spacing w:after="0" w:line="480" w:lineRule="auto"/>
        <w:rPr>
          <w:rFonts w:ascii="Times New Roman" w:hAnsi="Times New Roman"/>
          <w:b/>
          <w:sz w:val="24"/>
        </w:rPr>
      </w:pPr>
      <w:r w:rsidRPr="00113F17">
        <w:rPr>
          <w:rFonts w:ascii="Times New Roman" w:hAnsi="Times New Roman"/>
          <w:sz w:val="24"/>
        </w:rPr>
        <w:tab/>
        <w:t>Bennett, Sagas, Fleming, &amp; Von Roenn (2005) conducted a case study of a Division I male Christian coach who openly struggled with the culture of elite sport</w:t>
      </w:r>
      <w:r w:rsidR="00F422D5">
        <w:rPr>
          <w:rFonts w:ascii="Times New Roman" w:hAnsi="Times New Roman"/>
          <w:sz w:val="24"/>
        </w:rPr>
        <w:t xml:space="preserve">. </w:t>
      </w:r>
      <w:r w:rsidRPr="00113F17">
        <w:rPr>
          <w:rFonts w:ascii="Times New Roman" w:hAnsi="Times New Roman"/>
          <w:sz w:val="24"/>
        </w:rPr>
        <w:t>Three dilemmas emerged: (a) winning; (b) importance of social status; and (c) behavior in and out of the sport setting</w:t>
      </w:r>
      <w:r w:rsidR="00F422D5">
        <w:rPr>
          <w:rFonts w:ascii="Times New Roman" w:hAnsi="Times New Roman"/>
          <w:sz w:val="24"/>
        </w:rPr>
        <w:t xml:space="preserve">. </w:t>
      </w:r>
      <w:r w:rsidRPr="00113F17">
        <w:rPr>
          <w:rFonts w:ascii="Times New Roman" w:hAnsi="Times New Roman"/>
          <w:sz w:val="24"/>
        </w:rPr>
        <w:t>His solutions to these dilemmas included disconnecting from his identity as a coach, having a “take it or leave it” mentality, and reaffirming God’s control of his life</w:t>
      </w:r>
      <w:r w:rsidR="00F422D5">
        <w:rPr>
          <w:rFonts w:ascii="Times New Roman" w:hAnsi="Times New Roman"/>
          <w:sz w:val="24"/>
        </w:rPr>
        <w:t xml:space="preserve">. </w:t>
      </w:r>
      <w:r w:rsidRPr="00113F17">
        <w:rPr>
          <w:rFonts w:ascii="Times New Roman" w:hAnsi="Times New Roman"/>
          <w:sz w:val="24"/>
        </w:rPr>
        <w:t>The themes above overlap with many of the same problems Christian</w:t>
      </w:r>
      <w:r w:rsidR="009B18A3">
        <w:rPr>
          <w:rFonts w:ascii="Times New Roman" w:hAnsi="Times New Roman"/>
          <w:sz w:val="24"/>
        </w:rPr>
        <w:t xml:space="preserve"> </w:t>
      </w:r>
      <w:r w:rsidRPr="00113F17">
        <w:rPr>
          <w:rFonts w:ascii="Times New Roman" w:hAnsi="Times New Roman"/>
          <w:sz w:val="24"/>
        </w:rPr>
        <w:t>athletes seem to face</w:t>
      </w:r>
      <w:r w:rsidR="00F422D5">
        <w:rPr>
          <w:rFonts w:ascii="Times New Roman" w:hAnsi="Times New Roman"/>
          <w:sz w:val="24"/>
        </w:rPr>
        <w:t xml:space="preserve">. </w:t>
      </w:r>
      <w:r w:rsidRPr="00113F17">
        <w:rPr>
          <w:rFonts w:ascii="Times New Roman" w:hAnsi="Times New Roman"/>
          <w:sz w:val="24"/>
        </w:rPr>
        <w:t>Although not addressed within this particular article, another form of coping for Christian athletes and coaches has been the use of prayer (Watson &amp; Czech, 2005).</w:t>
      </w:r>
    </w:p>
    <w:p w:rsidR="001C238E" w:rsidRPr="00113F17" w:rsidRDefault="001C238E" w:rsidP="00113F17">
      <w:pPr>
        <w:spacing w:after="0" w:line="480" w:lineRule="auto"/>
        <w:rPr>
          <w:rFonts w:ascii="Times New Roman" w:hAnsi="Times New Roman"/>
          <w:b/>
          <w:sz w:val="24"/>
        </w:rPr>
      </w:pPr>
      <w:r w:rsidRPr="00113F17">
        <w:rPr>
          <w:rFonts w:ascii="Times New Roman" w:hAnsi="Times New Roman"/>
          <w:b/>
          <w:sz w:val="24"/>
        </w:rPr>
        <w:t>Christian Prayer in Sport</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It may be hard to divorce oneself from the thought of Tim Tebow kneeling down on one knee to pray during a football game when thinking of Christian prayer in sport</w:t>
      </w:r>
      <w:r w:rsidR="00F422D5">
        <w:rPr>
          <w:rFonts w:ascii="Times New Roman" w:hAnsi="Times New Roman"/>
          <w:sz w:val="24"/>
        </w:rPr>
        <w:t xml:space="preserve">. </w:t>
      </w:r>
      <w:r w:rsidRPr="00113F17">
        <w:rPr>
          <w:rFonts w:ascii="Times New Roman" w:hAnsi="Times New Roman"/>
          <w:sz w:val="24"/>
        </w:rPr>
        <w:t>His life, especially this action described above, which has now earned the term “Tebowing,” has become a cultural phenomenon (see Tebowing.com)</w:t>
      </w:r>
      <w:r w:rsidR="00F422D5">
        <w:rPr>
          <w:rFonts w:ascii="Times New Roman" w:hAnsi="Times New Roman"/>
          <w:sz w:val="24"/>
        </w:rPr>
        <w:t xml:space="preserve">. </w:t>
      </w:r>
      <w:r w:rsidRPr="00113F17">
        <w:rPr>
          <w:rFonts w:ascii="Times New Roman" w:hAnsi="Times New Roman"/>
          <w:sz w:val="24"/>
        </w:rPr>
        <w:t>However, prayer within sport has come in other forms other than “Tebowing,” that I believe, has caused some to ignore the importance of what is such a sacred act for many, including Tim Tebow</w:t>
      </w:r>
      <w:r w:rsidR="00F422D5">
        <w:rPr>
          <w:rFonts w:ascii="Times New Roman" w:hAnsi="Times New Roman"/>
          <w:sz w:val="24"/>
        </w:rPr>
        <w:t xml:space="preserve">. </w:t>
      </w:r>
      <w:r w:rsidRPr="00113F17">
        <w:rPr>
          <w:rFonts w:ascii="Times New Roman" w:hAnsi="Times New Roman"/>
          <w:sz w:val="24"/>
        </w:rPr>
        <w:t>Prayer is a significant practice within Christianity that may be understood as “the adherents’ religious practice of communicating with God” (Watson &amp; Czech, 2005, p. 27)</w:t>
      </w:r>
      <w:r w:rsidR="00F422D5">
        <w:rPr>
          <w:rFonts w:ascii="Times New Roman" w:hAnsi="Times New Roman"/>
          <w:sz w:val="24"/>
        </w:rPr>
        <w:t xml:space="preserve">. </w:t>
      </w:r>
      <w:r w:rsidRPr="00113F17">
        <w:rPr>
          <w:rFonts w:ascii="Times New Roman" w:hAnsi="Times New Roman"/>
          <w:sz w:val="24"/>
        </w:rPr>
        <w:t>This act has been found to be a valuable practice for both Christian</w:t>
      </w:r>
      <w:r w:rsidR="0072782F">
        <w:rPr>
          <w:rFonts w:ascii="Times New Roman" w:hAnsi="Times New Roman"/>
          <w:sz w:val="24"/>
        </w:rPr>
        <w:t xml:space="preserve"> </w:t>
      </w:r>
      <w:r w:rsidRPr="00113F17">
        <w:rPr>
          <w:rFonts w:ascii="Times New Roman" w:hAnsi="Times New Roman"/>
          <w:sz w:val="24"/>
        </w:rPr>
        <w:t>athletes (Czech, Wrisberg, Fisher, Thompson, &amp; Hayes, 2004; Park, 2000; Vernacchia, McGuire, Reardon, &amp; Templin, 2000) and Christian</w:t>
      </w:r>
      <w:r w:rsidR="0072782F">
        <w:rPr>
          <w:rFonts w:ascii="Times New Roman" w:hAnsi="Times New Roman"/>
          <w:sz w:val="24"/>
        </w:rPr>
        <w:t xml:space="preserve"> </w:t>
      </w:r>
      <w:r w:rsidRPr="00113F17">
        <w:rPr>
          <w:rFonts w:ascii="Times New Roman" w:hAnsi="Times New Roman"/>
          <w:sz w:val="24"/>
        </w:rPr>
        <w:t>coaches (Egli, Czech, Shaver, Todd, &amp; Gentner, in review).</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A significant study that provides insight into how Christian</w:t>
      </w:r>
      <w:r w:rsidR="007140BD">
        <w:rPr>
          <w:rFonts w:ascii="Times New Roman" w:hAnsi="Times New Roman"/>
          <w:sz w:val="24"/>
        </w:rPr>
        <w:t xml:space="preserve"> </w:t>
      </w:r>
      <w:r w:rsidRPr="00113F17">
        <w:rPr>
          <w:rFonts w:ascii="Times New Roman" w:hAnsi="Times New Roman"/>
          <w:sz w:val="24"/>
        </w:rPr>
        <w:t>athletes use prayer is the work of Czech et al. (2004)</w:t>
      </w:r>
      <w:r w:rsidR="00F422D5">
        <w:rPr>
          <w:rFonts w:ascii="Times New Roman" w:hAnsi="Times New Roman"/>
          <w:sz w:val="24"/>
        </w:rPr>
        <w:t xml:space="preserve">. </w:t>
      </w:r>
      <w:r w:rsidRPr="00113F17">
        <w:rPr>
          <w:rFonts w:ascii="Times New Roman" w:hAnsi="Times New Roman"/>
          <w:sz w:val="24"/>
        </w:rPr>
        <w:t xml:space="preserve">They interviewed nine </w:t>
      </w:r>
      <w:proofErr w:type="gramStart"/>
      <w:r w:rsidRPr="00113F17">
        <w:rPr>
          <w:rFonts w:ascii="Times New Roman" w:hAnsi="Times New Roman"/>
          <w:sz w:val="24"/>
        </w:rPr>
        <w:t>Division</w:t>
      </w:r>
      <w:proofErr w:type="gramEnd"/>
      <w:r w:rsidRPr="00113F17">
        <w:rPr>
          <w:rFonts w:ascii="Times New Roman" w:hAnsi="Times New Roman"/>
          <w:sz w:val="24"/>
        </w:rPr>
        <w:t xml:space="preserve"> I </w:t>
      </w:r>
      <w:r w:rsidR="005548DE">
        <w:rPr>
          <w:rFonts w:ascii="Times New Roman" w:hAnsi="Times New Roman"/>
          <w:sz w:val="24"/>
        </w:rPr>
        <w:t>Christian athlete</w:t>
      </w:r>
      <w:r w:rsidRPr="00113F17">
        <w:rPr>
          <w:rFonts w:ascii="Times New Roman" w:hAnsi="Times New Roman"/>
          <w:sz w:val="24"/>
        </w:rPr>
        <w:t>s and asked them of their experiences of prayer within sport</w:t>
      </w:r>
      <w:r w:rsidR="00F422D5">
        <w:rPr>
          <w:rFonts w:ascii="Times New Roman" w:hAnsi="Times New Roman"/>
          <w:sz w:val="24"/>
        </w:rPr>
        <w:t xml:space="preserve">. </w:t>
      </w:r>
      <w:r w:rsidRPr="00113F17">
        <w:rPr>
          <w:rFonts w:ascii="Times New Roman" w:hAnsi="Times New Roman"/>
          <w:sz w:val="24"/>
        </w:rPr>
        <w:t>The results demonstrated four themes: (a) performance related prayers; (b) prayer routines; (c) thankfulness; and (d) acceptance of God’s will</w:t>
      </w:r>
      <w:r w:rsidR="00F422D5">
        <w:rPr>
          <w:rFonts w:ascii="Times New Roman" w:hAnsi="Times New Roman"/>
          <w:sz w:val="24"/>
        </w:rPr>
        <w:t xml:space="preserve">. </w:t>
      </w:r>
      <w:r w:rsidRPr="00113F17">
        <w:rPr>
          <w:rFonts w:ascii="Times New Roman" w:hAnsi="Times New Roman"/>
          <w:sz w:val="24"/>
        </w:rPr>
        <w:t xml:space="preserve">This religious practice offered these </w:t>
      </w:r>
      <w:r w:rsidR="005548DE">
        <w:rPr>
          <w:rFonts w:ascii="Times New Roman" w:hAnsi="Times New Roman"/>
          <w:sz w:val="24"/>
        </w:rPr>
        <w:t>Christian athlete</w:t>
      </w:r>
      <w:r w:rsidRPr="00113F17">
        <w:rPr>
          <w:rFonts w:ascii="Times New Roman" w:hAnsi="Times New Roman"/>
          <w:sz w:val="24"/>
        </w:rPr>
        <w:t>s a way of coping with the stresses of sport, which expands upon Stevenson’s (1997) and Coakley’s (200</w:t>
      </w:r>
      <w:r w:rsidR="00527966">
        <w:rPr>
          <w:rFonts w:ascii="Times New Roman" w:hAnsi="Times New Roman"/>
          <w:sz w:val="24"/>
        </w:rPr>
        <w:t>9</w:t>
      </w:r>
      <w:r w:rsidRPr="00113F17">
        <w:rPr>
          <w:rFonts w:ascii="Times New Roman" w:hAnsi="Times New Roman"/>
          <w:sz w:val="24"/>
        </w:rPr>
        <w:t>) work of how Christian</w:t>
      </w:r>
      <w:r w:rsidR="00481182">
        <w:rPr>
          <w:rFonts w:ascii="Times New Roman" w:hAnsi="Times New Roman"/>
          <w:sz w:val="24"/>
        </w:rPr>
        <w:t xml:space="preserve"> </w:t>
      </w:r>
      <w:r w:rsidRPr="00113F17">
        <w:rPr>
          <w:rFonts w:ascii="Times New Roman" w:hAnsi="Times New Roman"/>
          <w:sz w:val="24"/>
        </w:rPr>
        <w:t>athletes deal with conflict</w:t>
      </w:r>
      <w:r w:rsidR="00F422D5">
        <w:rPr>
          <w:rFonts w:ascii="Times New Roman" w:hAnsi="Times New Roman"/>
          <w:sz w:val="24"/>
        </w:rPr>
        <w:t xml:space="preserve">. </w:t>
      </w:r>
      <w:r w:rsidRPr="00113F17">
        <w:rPr>
          <w:rFonts w:ascii="Times New Roman" w:hAnsi="Times New Roman"/>
          <w:sz w:val="24"/>
        </w:rPr>
        <w:t>Asking a similar question of Christian</w:t>
      </w:r>
      <w:r w:rsidR="00481182">
        <w:rPr>
          <w:rFonts w:ascii="Times New Roman" w:hAnsi="Times New Roman"/>
          <w:sz w:val="24"/>
        </w:rPr>
        <w:t xml:space="preserve"> </w:t>
      </w:r>
      <w:r w:rsidRPr="00113F17">
        <w:rPr>
          <w:rFonts w:ascii="Times New Roman" w:hAnsi="Times New Roman"/>
          <w:sz w:val="24"/>
        </w:rPr>
        <w:t>coaches, Egli et al. (in review) found prayer to be used to rely on God’s guidance, to understand and maintain their roles as coaches, personally and with athletes, and as a way to have a subtle influence of those around them</w:t>
      </w:r>
      <w:r w:rsidR="00F422D5">
        <w:rPr>
          <w:rFonts w:ascii="Times New Roman" w:hAnsi="Times New Roman"/>
          <w:sz w:val="24"/>
        </w:rPr>
        <w:t xml:space="preserve">. </w:t>
      </w:r>
      <w:r w:rsidRPr="00113F17">
        <w:rPr>
          <w:rFonts w:ascii="Times New Roman" w:hAnsi="Times New Roman"/>
          <w:sz w:val="24"/>
        </w:rPr>
        <w:t>If one hopes to understand how Christianity can impact athletes and coaches, it is important to recognize how religious practices, especially prayer, play a role in their lives.</w:t>
      </w:r>
    </w:p>
    <w:p w:rsidR="001C238E" w:rsidRPr="00113F17" w:rsidRDefault="001C238E" w:rsidP="00113F17">
      <w:pPr>
        <w:spacing w:after="0" w:line="480" w:lineRule="auto"/>
        <w:rPr>
          <w:rFonts w:ascii="Times New Roman" w:hAnsi="Times New Roman"/>
          <w:b/>
          <w:sz w:val="24"/>
        </w:rPr>
      </w:pPr>
      <w:r w:rsidRPr="00113F17">
        <w:rPr>
          <w:rFonts w:ascii="Times New Roman" w:hAnsi="Times New Roman"/>
          <w:b/>
          <w:sz w:val="24"/>
        </w:rPr>
        <w:t>Religion and Sport Psychology</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Religion and religious practices have evidence of penetrating the field of sport psychology; however, religion is not as prevalent within the research as it is with our parent discipline of psychology (Watson &amp; Nesti, 2005)</w:t>
      </w:r>
      <w:r w:rsidR="00F422D5">
        <w:rPr>
          <w:rFonts w:ascii="Times New Roman" w:hAnsi="Times New Roman"/>
          <w:sz w:val="24"/>
        </w:rPr>
        <w:t xml:space="preserve">. </w:t>
      </w:r>
      <w:r w:rsidRPr="00113F17">
        <w:rPr>
          <w:rFonts w:ascii="Times New Roman" w:hAnsi="Times New Roman"/>
          <w:sz w:val="24"/>
        </w:rPr>
        <w:t>This may make sense, as sport psychology consulting may not always include, and some may say, typically does not include religion, as its focus is on performance (C. Wrisberg, personal communication, March 15, 2012)</w:t>
      </w:r>
      <w:r w:rsidR="00F422D5">
        <w:rPr>
          <w:rFonts w:ascii="Times New Roman" w:hAnsi="Times New Roman"/>
          <w:sz w:val="24"/>
        </w:rPr>
        <w:t xml:space="preserve">. </w:t>
      </w:r>
      <w:r w:rsidRPr="00113F17">
        <w:rPr>
          <w:rFonts w:ascii="Times New Roman" w:hAnsi="Times New Roman"/>
          <w:sz w:val="24"/>
        </w:rPr>
        <w:t>However, Storch, Koksky, Silvestri, and Storch (2001), and Storch, Roberti, Bravata, and Storch (2004) have found that athletes were more religious than non-athletes</w:t>
      </w:r>
      <w:r w:rsidR="00F422D5">
        <w:rPr>
          <w:rFonts w:ascii="Times New Roman" w:hAnsi="Times New Roman"/>
          <w:sz w:val="24"/>
        </w:rPr>
        <w:t xml:space="preserve">. </w:t>
      </w:r>
      <w:r w:rsidRPr="00113F17">
        <w:rPr>
          <w:rFonts w:ascii="Times New Roman" w:hAnsi="Times New Roman"/>
          <w:sz w:val="24"/>
        </w:rPr>
        <w:t>Balague (1999) has suggested religion is oftentimes a helpful tool within a sport psychology consulting relationship, which others have also encouraged (Czech et al., 2004; Egli, et al., in review; Nesti, 2004, 2011; Watson &amp; Nesti, 2005)</w:t>
      </w:r>
      <w:r w:rsidR="00F422D5">
        <w:rPr>
          <w:rFonts w:ascii="Times New Roman" w:hAnsi="Times New Roman"/>
          <w:sz w:val="24"/>
        </w:rPr>
        <w:t xml:space="preserve">. </w:t>
      </w:r>
      <w:r w:rsidRPr="00113F17">
        <w:rPr>
          <w:rFonts w:ascii="Times New Roman" w:hAnsi="Times New Roman"/>
          <w:sz w:val="24"/>
        </w:rPr>
        <w:t>One should be aware that these authors suggest including religious practices when it is appropriate and recognize each sport psychology consulting relationship is different.</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Alongside spirituality, the dialogue of religion has found itself within cultural sport psychology (Schinke &amp; Hanrahan, 2009)</w:t>
      </w:r>
      <w:r w:rsidR="00F422D5">
        <w:rPr>
          <w:rFonts w:ascii="Times New Roman" w:hAnsi="Times New Roman"/>
          <w:sz w:val="24"/>
        </w:rPr>
        <w:t xml:space="preserve">. </w:t>
      </w:r>
      <w:r w:rsidRPr="00113F17">
        <w:rPr>
          <w:rFonts w:ascii="Times New Roman" w:hAnsi="Times New Roman"/>
          <w:sz w:val="24"/>
        </w:rPr>
        <w:t xml:space="preserve">This places “culture” as an integral part of being able to understand oneself and others, which means being aware of one’s race, ethnicity, gender, sexuality, </w:t>
      </w:r>
      <w:r w:rsidRPr="00113F17">
        <w:rPr>
          <w:rFonts w:ascii="Times New Roman" w:hAnsi="Times New Roman"/>
          <w:i/>
          <w:sz w:val="24"/>
        </w:rPr>
        <w:t xml:space="preserve">spirituality </w:t>
      </w:r>
      <w:r w:rsidRPr="00113F17">
        <w:rPr>
          <w:rFonts w:ascii="Times New Roman" w:hAnsi="Times New Roman"/>
          <w:sz w:val="24"/>
        </w:rPr>
        <w:t xml:space="preserve">and </w:t>
      </w:r>
      <w:r w:rsidRPr="00113F17">
        <w:rPr>
          <w:rFonts w:ascii="Times New Roman" w:hAnsi="Times New Roman"/>
          <w:i/>
          <w:sz w:val="24"/>
        </w:rPr>
        <w:t xml:space="preserve">religion </w:t>
      </w:r>
      <w:r w:rsidRPr="00113F17">
        <w:rPr>
          <w:rFonts w:ascii="Times New Roman" w:hAnsi="Times New Roman"/>
          <w:sz w:val="24"/>
        </w:rPr>
        <w:t>as part of one’s culture (Schinke, Hanrahan, &amp; Catina, 2009). Statements of cultural competency may be found within The Association for Applied Sport Psychology (AASP) ethical guidelines (Watson, Etzel, &amp; Loughran, 2012), and is encouraged by others in the field (Kontos &amp; Breland-Noble, 2002)</w:t>
      </w:r>
      <w:r w:rsidR="00F422D5">
        <w:rPr>
          <w:rFonts w:ascii="Times New Roman" w:hAnsi="Times New Roman"/>
          <w:sz w:val="24"/>
        </w:rPr>
        <w:t xml:space="preserve">. </w:t>
      </w:r>
      <w:r w:rsidRPr="00113F17">
        <w:rPr>
          <w:rFonts w:ascii="Times New Roman" w:hAnsi="Times New Roman"/>
          <w:sz w:val="24"/>
        </w:rPr>
        <w:t>Despite this inclusion, there is still a dearth of research that focuses on culture, and the various aspects of culture, more specifically religion (Schinke &amp; Hanrahan, 2009)</w:t>
      </w:r>
      <w:r w:rsidR="00F422D5">
        <w:rPr>
          <w:rFonts w:ascii="Times New Roman" w:hAnsi="Times New Roman"/>
          <w:sz w:val="24"/>
        </w:rPr>
        <w:t xml:space="preserve">. </w:t>
      </w:r>
      <w:r w:rsidRPr="00113F17">
        <w:rPr>
          <w:rFonts w:ascii="Times New Roman" w:hAnsi="Times New Roman"/>
          <w:sz w:val="24"/>
        </w:rPr>
        <w:t xml:space="preserve">There are few sport psychology related textbooks that include specific chapters dedicated to specific religions (Gilbourne &amp; Andersen, 2011; Parry, Nesti, &amp; Watson, 2011; Parry, Robinson, Watson, &amp; Nesti, 2007) and even fewer written from a specific religious perspective (de la </w:t>
      </w:r>
      <w:r w:rsidRPr="00113F17">
        <w:rPr>
          <w:rFonts w:ascii="Times New Roman" w:hAnsi="Times New Roman"/>
          <w:caps/>
          <w:sz w:val="24"/>
        </w:rPr>
        <w:t>P</w:t>
      </w:r>
      <w:r w:rsidRPr="00113F17">
        <w:rPr>
          <w:rFonts w:ascii="Times New Roman" w:hAnsi="Times New Roman"/>
          <w:sz w:val="24"/>
        </w:rPr>
        <w:t>eña, 2004)</w:t>
      </w:r>
      <w:r w:rsidR="00F422D5">
        <w:rPr>
          <w:rFonts w:ascii="Times New Roman" w:hAnsi="Times New Roman"/>
          <w:sz w:val="24"/>
        </w:rPr>
        <w:t xml:space="preserve">. </w:t>
      </w:r>
      <w:r w:rsidRPr="00113F17">
        <w:rPr>
          <w:rFonts w:ascii="Times New Roman" w:hAnsi="Times New Roman"/>
          <w:sz w:val="24"/>
        </w:rPr>
        <w:t>With few resources dedicated to the inclusion of religion in sport psychology, it may lead one to ask: “What happens when a religious athlete who fully integrates their faith into their sport seeks help from a sport psychology consultant (SPC)?</w:t>
      </w:r>
      <w:r w:rsidR="00512712">
        <w:rPr>
          <w:rFonts w:ascii="Times New Roman" w:hAnsi="Times New Roman"/>
          <w:sz w:val="24"/>
        </w:rPr>
        <w:t xml:space="preserve">” </w:t>
      </w:r>
      <w:r w:rsidRPr="00113F17">
        <w:rPr>
          <w:rFonts w:ascii="Times New Roman" w:hAnsi="Times New Roman"/>
          <w:sz w:val="24"/>
        </w:rPr>
        <w:t>The answer, of course, is different for each individual; however, it is a question that SPCs should be asking themselves.</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b/>
          <w:sz w:val="24"/>
        </w:rPr>
        <w:tab/>
      </w:r>
      <w:r w:rsidRPr="00113F17">
        <w:rPr>
          <w:rFonts w:ascii="Times New Roman" w:hAnsi="Times New Roman"/>
          <w:sz w:val="24"/>
        </w:rPr>
        <w:t>How religion and sport have come to interact has drastically changed between the times of the Ancient Greeks and now</w:t>
      </w:r>
      <w:r w:rsidR="00F422D5">
        <w:rPr>
          <w:rFonts w:ascii="Times New Roman" w:hAnsi="Times New Roman"/>
          <w:sz w:val="24"/>
        </w:rPr>
        <w:t xml:space="preserve">. </w:t>
      </w:r>
      <w:r w:rsidRPr="00113F17">
        <w:rPr>
          <w:rFonts w:ascii="Times New Roman" w:hAnsi="Times New Roman"/>
          <w:sz w:val="24"/>
        </w:rPr>
        <w:t>Religion and sport are terms that each come with multiple definitions, which offer different consequences based on the definitions one chooses to accept</w:t>
      </w:r>
      <w:r w:rsidR="00F422D5">
        <w:rPr>
          <w:rFonts w:ascii="Times New Roman" w:hAnsi="Times New Roman"/>
          <w:sz w:val="24"/>
        </w:rPr>
        <w:t xml:space="preserve">. </w:t>
      </w:r>
      <w:r w:rsidRPr="00113F17">
        <w:rPr>
          <w:rFonts w:ascii="Times New Roman" w:hAnsi="Times New Roman"/>
          <w:sz w:val="24"/>
        </w:rPr>
        <w:t>Christians, in particular, have viewed sport in various ways, such as the muscular Christian movement to promote a “manly” Christian (Putney, 2001), or today’s athletes and coaches who struggle to make sense of their Christian values within competitive sport (Bennet et al., 2005; Stevenson, 1997)</w:t>
      </w:r>
      <w:r w:rsidR="00F422D5">
        <w:rPr>
          <w:rFonts w:ascii="Times New Roman" w:hAnsi="Times New Roman"/>
          <w:sz w:val="24"/>
        </w:rPr>
        <w:t xml:space="preserve">. </w:t>
      </w:r>
      <w:r w:rsidRPr="00113F17">
        <w:rPr>
          <w:rFonts w:ascii="Times New Roman" w:hAnsi="Times New Roman"/>
          <w:sz w:val="24"/>
        </w:rPr>
        <w:t>Unfortunately, one cannot say that the dominant culture of sport does cause dilemmas for Christians who participate, yet the Christian community may not recognize this as an issue (Hoffman, 2010)</w:t>
      </w:r>
      <w:r w:rsidR="00F422D5">
        <w:rPr>
          <w:rFonts w:ascii="Times New Roman" w:hAnsi="Times New Roman"/>
          <w:sz w:val="24"/>
        </w:rPr>
        <w:t xml:space="preserve">. </w:t>
      </w:r>
      <w:r w:rsidRPr="00113F17">
        <w:rPr>
          <w:rFonts w:ascii="Times New Roman" w:hAnsi="Times New Roman"/>
          <w:sz w:val="24"/>
        </w:rPr>
        <w:t>If these dilemmas are not recognized they may not be addressed appropriately, such as in helping an athlete negotiate questions they may have regarding how to make sense of Christianity within sport</w:t>
      </w:r>
      <w:r w:rsidR="00F422D5">
        <w:rPr>
          <w:rFonts w:ascii="Times New Roman" w:hAnsi="Times New Roman"/>
          <w:sz w:val="24"/>
        </w:rPr>
        <w:t xml:space="preserve">. </w:t>
      </w:r>
      <w:r w:rsidRPr="00113F17">
        <w:rPr>
          <w:rFonts w:ascii="Times New Roman" w:hAnsi="Times New Roman"/>
          <w:sz w:val="24"/>
        </w:rPr>
        <w:t>The conflicts of religion and sport for athletes and coaches, and the potential benefits towards one’s life and sporting experience are also lacking within sport psychology</w:t>
      </w:r>
      <w:r w:rsidR="00F422D5">
        <w:rPr>
          <w:rFonts w:ascii="Times New Roman" w:hAnsi="Times New Roman"/>
          <w:sz w:val="24"/>
        </w:rPr>
        <w:t xml:space="preserve">. </w:t>
      </w:r>
      <w:r w:rsidRPr="00113F17">
        <w:rPr>
          <w:rFonts w:ascii="Times New Roman" w:hAnsi="Times New Roman"/>
          <w:sz w:val="24"/>
        </w:rPr>
        <w:t>Although small steps have been made to increase the awareness of religion in sport, there is significant room for growth in developing competent practices when working with religious athletes and coaches</w:t>
      </w:r>
      <w:r w:rsidR="00F422D5">
        <w:rPr>
          <w:rFonts w:ascii="Times New Roman" w:hAnsi="Times New Roman"/>
          <w:sz w:val="24"/>
        </w:rPr>
        <w:t xml:space="preserve">. </w:t>
      </w:r>
    </w:p>
    <w:p w:rsidR="001C238E" w:rsidRPr="00113F17" w:rsidRDefault="001C238E" w:rsidP="00113F17">
      <w:pPr>
        <w:spacing w:after="0" w:line="480" w:lineRule="auto"/>
        <w:rPr>
          <w:rFonts w:ascii="Times New Roman" w:hAnsi="Times New Roman"/>
          <w:b/>
          <w:sz w:val="24"/>
        </w:rPr>
      </w:pPr>
      <w:r w:rsidRPr="00113F17">
        <w:rPr>
          <w:rFonts w:ascii="Times New Roman" w:hAnsi="Times New Roman"/>
          <w:b/>
          <w:sz w:val="24"/>
        </w:rPr>
        <w:t>Summary</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Research demonstrates that one may understand culture, faith, spirituality, religion, and sport through a variety of lenses</w:t>
      </w:r>
      <w:r w:rsidR="00F422D5">
        <w:rPr>
          <w:rFonts w:ascii="Times New Roman" w:hAnsi="Times New Roman"/>
          <w:sz w:val="24"/>
        </w:rPr>
        <w:t xml:space="preserve">. </w:t>
      </w:r>
      <w:r w:rsidR="00E61294">
        <w:rPr>
          <w:rFonts w:ascii="Times New Roman" w:hAnsi="Times New Roman"/>
          <w:sz w:val="24"/>
        </w:rPr>
        <w:t xml:space="preserve">Due to </w:t>
      </w:r>
      <w:r w:rsidRPr="00113F17">
        <w:rPr>
          <w:rFonts w:ascii="Times New Roman" w:hAnsi="Times New Roman"/>
          <w:sz w:val="24"/>
        </w:rPr>
        <w:t>the cultural sport psychology movement, actions towards cultural competence have been encouraged and theoretical frameworks developed (Fisher et al., 2003, 2005; Fisher et al., 2009; Gill &amp; Kampoff, 2010; Ryba &amp; Wright, 2005)</w:t>
      </w:r>
      <w:r w:rsidR="00F422D5">
        <w:rPr>
          <w:rFonts w:ascii="Times New Roman" w:hAnsi="Times New Roman"/>
          <w:sz w:val="24"/>
        </w:rPr>
        <w:t xml:space="preserve">. </w:t>
      </w:r>
      <w:r w:rsidRPr="00113F17">
        <w:rPr>
          <w:rFonts w:ascii="Times New Roman" w:hAnsi="Times New Roman"/>
          <w:sz w:val="24"/>
        </w:rPr>
        <w:t>Spirituality is one aspect that may be found</w:t>
      </w:r>
      <w:r w:rsidR="003B1191">
        <w:rPr>
          <w:rFonts w:ascii="Times New Roman" w:hAnsi="Times New Roman"/>
          <w:sz w:val="24"/>
        </w:rPr>
        <w:t xml:space="preserve"> under the umbrella of culture. </w:t>
      </w:r>
      <w:r w:rsidRPr="00113F17">
        <w:rPr>
          <w:rFonts w:ascii="Times New Roman" w:hAnsi="Times New Roman"/>
          <w:sz w:val="24"/>
        </w:rPr>
        <w:t>Faith may divided into two paradigms (Dykstra, 2005), yet the perspective of faith being understood as a general human phenomenon has sparked the most research in terms of faith development (Fowler, 1981)</w:t>
      </w:r>
      <w:r w:rsidR="00F422D5">
        <w:rPr>
          <w:rFonts w:ascii="Times New Roman" w:hAnsi="Times New Roman"/>
          <w:sz w:val="24"/>
        </w:rPr>
        <w:t xml:space="preserve">. </w:t>
      </w:r>
      <w:r w:rsidRPr="00113F17">
        <w:rPr>
          <w:rFonts w:ascii="Times New Roman" w:hAnsi="Times New Roman"/>
          <w:sz w:val="24"/>
        </w:rPr>
        <w:t>One form of spirituality and faith is religion</w:t>
      </w:r>
      <w:r w:rsidR="00F422D5">
        <w:rPr>
          <w:rFonts w:ascii="Times New Roman" w:hAnsi="Times New Roman"/>
          <w:sz w:val="24"/>
        </w:rPr>
        <w:t xml:space="preserve">. </w:t>
      </w:r>
      <w:r w:rsidRPr="00113F17">
        <w:rPr>
          <w:rFonts w:ascii="Times New Roman" w:hAnsi="Times New Roman"/>
          <w:sz w:val="24"/>
        </w:rPr>
        <w:t>This has been a part of sport throughout history (Baker, 2007; Guttmann, 1992), which was demonstrated through the example of Christianity</w:t>
      </w:r>
      <w:r w:rsidR="00F422D5">
        <w:rPr>
          <w:rFonts w:ascii="Times New Roman" w:hAnsi="Times New Roman"/>
          <w:sz w:val="24"/>
        </w:rPr>
        <w:t>.</w:t>
      </w:r>
      <w:r w:rsidR="00E52FC5">
        <w:rPr>
          <w:rFonts w:ascii="Times New Roman" w:hAnsi="Times New Roman"/>
          <w:sz w:val="24"/>
        </w:rPr>
        <w:t xml:space="preserve"> </w:t>
      </w:r>
      <w:r w:rsidR="00EF378D">
        <w:rPr>
          <w:rFonts w:ascii="Times New Roman" w:hAnsi="Times New Roman"/>
          <w:sz w:val="24"/>
        </w:rPr>
        <w:t xml:space="preserve">In the </w:t>
      </w:r>
      <w:r w:rsidR="00E52FC5">
        <w:rPr>
          <w:rFonts w:ascii="Times New Roman" w:hAnsi="Times New Roman"/>
          <w:sz w:val="24"/>
        </w:rPr>
        <w:t>next chapter</w:t>
      </w:r>
      <w:r w:rsidR="00EF378D">
        <w:rPr>
          <w:rFonts w:ascii="Times New Roman" w:hAnsi="Times New Roman"/>
          <w:sz w:val="24"/>
        </w:rPr>
        <w:t xml:space="preserve">, I </w:t>
      </w:r>
      <w:r w:rsidR="00E52FC5">
        <w:rPr>
          <w:rFonts w:ascii="Times New Roman" w:hAnsi="Times New Roman"/>
          <w:sz w:val="24"/>
        </w:rPr>
        <w:t>discuss the methodology that was used for this study.</w:t>
      </w:r>
    </w:p>
    <w:p w:rsidR="001C238E" w:rsidRPr="00113F17" w:rsidRDefault="001C238E" w:rsidP="00113F17">
      <w:pPr>
        <w:spacing w:after="0" w:line="480" w:lineRule="auto"/>
        <w:rPr>
          <w:rFonts w:ascii="Times New Roman" w:hAnsi="Times New Roman"/>
          <w:b/>
          <w:sz w:val="24"/>
        </w:rPr>
      </w:pPr>
      <w:r w:rsidRPr="00113F17">
        <w:rPr>
          <w:rFonts w:ascii="Times New Roman" w:hAnsi="Times New Roman"/>
          <w:sz w:val="24"/>
        </w:rPr>
        <w:tab/>
        <w:t xml:space="preserve"> </w:t>
      </w:r>
    </w:p>
    <w:p w:rsidR="001C238E" w:rsidRPr="00113F17" w:rsidRDefault="001C238E" w:rsidP="00113F17">
      <w:pPr>
        <w:pStyle w:val="Heading1"/>
        <w:jc w:val="left"/>
      </w:pPr>
    </w:p>
    <w:p w:rsidR="001C238E" w:rsidRPr="00113F17" w:rsidRDefault="001C238E" w:rsidP="00113F17">
      <w:pPr>
        <w:pStyle w:val="Heading1"/>
      </w:pPr>
      <w:r w:rsidRPr="00113F17">
        <w:br w:type="page"/>
      </w:r>
      <w:bookmarkStart w:id="7" w:name="_Toc289422229"/>
      <w:bookmarkStart w:id="8" w:name="_Toc224368080"/>
      <w:r w:rsidRPr="00113F17">
        <w:t>CHAPTER 3</w:t>
      </w:r>
      <w:bookmarkEnd w:id="7"/>
      <w:bookmarkEnd w:id="8"/>
    </w:p>
    <w:p w:rsidR="001C238E" w:rsidRPr="00113F17" w:rsidRDefault="001C238E" w:rsidP="00113F17">
      <w:pPr>
        <w:pStyle w:val="Heading1"/>
      </w:pPr>
      <w:bookmarkStart w:id="9" w:name="_Toc289422230"/>
      <w:bookmarkStart w:id="10" w:name="_Toc224368081"/>
      <w:r w:rsidRPr="00113F17">
        <w:t>Method</w:t>
      </w:r>
      <w:bookmarkEnd w:id="9"/>
      <w:bookmarkEnd w:id="10"/>
    </w:p>
    <w:p w:rsidR="001C238E" w:rsidRPr="00113F17" w:rsidRDefault="001C238E" w:rsidP="00113F17">
      <w:pPr>
        <w:pStyle w:val="Heading1"/>
        <w:jc w:val="left"/>
        <w:rPr>
          <w:b w:val="0"/>
        </w:rPr>
      </w:pPr>
      <w:r w:rsidRPr="00113F17">
        <w:rPr>
          <w:b w:val="0"/>
        </w:rPr>
        <w:tab/>
      </w:r>
      <w:bookmarkStart w:id="11" w:name="_Toc224368082"/>
      <w:r w:rsidRPr="00113F17">
        <w:rPr>
          <w:b w:val="0"/>
        </w:rPr>
        <w:t>In this chapter</w:t>
      </w:r>
      <w:r w:rsidR="00316515" w:rsidRPr="00113F17">
        <w:rPr>
          <w:b w:val="0"/>
        </w:rPr>
        <w:t xml:space="preserve">, I present my own </w:t>
      </w:r>
      <w:r w:rsidRPr="00113F17">
        <w:rPr>
          <w:b w:val="0"/>
        </w:rPr>
        <w:t>positionality</w:t>
      </w:r>
      <w:r w:rsidR="00316515" w:rsidRPr="00113F17">
        <w:rPr>
          <w:b w:val="0"/>
        </w:rPr>
        <w:t xml:space="preserve"> (</w:t>
      </w:r>
      <w:r w:rsidR="008269F2">
        <w:rPr>
          <w:b w:val="0"/>
        </w:rPr>
        <w:t>Glesne, 2011</w:t>
      </w:r>
      <w:r w:rsidR="00316515" w:rsidRPr="00113F17">
        <w:rPr>
          <w:b w:val="0"/>
        </w:rPr>
        <w:t>)</w:t>
      </w:r>
      <w:r w:rsidR="00F422D5">
        <w:rPr>
          <w:b w:val="0"/>
        </w:rPr>
        <w:t>.</w:t>
      </w:r>
      <w:r w:rsidR="007422B2">
        <w:rPr>
          <w:b w:val="0"/>
        </w:rPr>
        <w:t xml:space="preserve"> Hay (2005) defines this as one’s “social, locational, and ideological placement relative to the research project or to other participants in it” (p. 290).</w:t>
      </w:r>
      <w:r w:rsidR="00F422D5">
        <w:rPr>
          <w:b w:val="0"/>
        </w:rPr>
        <w:t xml:space="preserve"> </w:t>
      </w:r>
      <w:proofErr w:type="gramStart"/>
      <w:r w:rsidRPr="00113F17">
        <w:rPr>
          <w:b w:val="0"/>
        </w:rPr>
        <w:t xml:space="preserve">This </w:t>
      </w:r>
      <w:r w:rsidR="00316515" w:rsidRPr="00113F17">
        <w:rPr>
          <w:b w:val="0"/>
        </w:rPr>
        <w:t xml:space="preserve">is </w:t>
      </w:r>
      <w:r w:rsidRPr="00113F17">
        <w:rPr>
          <w:b w:val="0"/>
        </w:rPr>
        <w:t xml:space="preserve">followed by </w:t>
      </w:r>
      <w:r w:rsidR="00316515" w:rsidRPr="00113F17">
        <w:rPr>
          <w:b w:val="0"/>
        </w:rPr>
        <w:t>the</w:t>
      </w:r>
      <w:r w:rsidRPr="00113F17">
        <w:rPr>
          <w:b w:val="0"/>
        </w:rPr>
        <w:t>oretical frameworks</w:t>
      </w:r>
      <w:r w:rsidR="003A225E">
        <w:rPr>
          <w:b w:val="0"/>
        </w:rPr>
        <w:t xml:space="preserve"> </w:t>
      </w:r>
      <w:r w:rsidRPr="00113F17">
        <w:rPr>
          <w:b w:val="0"/>
        </w:rPr>
        <w:t>and the epistem</w:t>
      </w:r>
      <w:r w:rsidR="00316515" w:rsidRPr="00113F17">
        <w:rPr>
          <w:b w:val="0"/>
        </w:rPr>
        <w:t>ological</w:t>
      </w:r>
      <w:r w:rsidRPr="00113F17">
        <w:rPr>
          <w:b w:val="0"/>
        </w:rPr>
        <w:t xml:space="preserve"> orientation</w:t>
      </w:r>
      <w:r w:rsidR="00316515" w:rsidRPr="00113F17">
        <w:rPr>
          <w:b w:val="0"/>
        </w:rPr>
        <w:t xml:space="preserve"> I used in this study</w:t>
      </w:r>
      <w:proofErr w:type="gramEnd"/>
      <w:r w:rsidR="00F422D5">
        <w:rPr>
          <w:b w:val="0"/>
        </w:rPr>
        <w:t xml:space="preserve">. </w:t>
      </w:r>
      <w:r w:rsidRPr="00113F17">
        <w:rPr>
          <w:b w:val="0"/>
        </w:rPr>
        <w:t xml:space="preserve">Procedures </w:t>
      </w:r>
      <w:r w:rsidR="00316515" w:rsidRPr="00113F17">
        <w:rPr>
          <w:b w:val="0"/>
        </w:rPr>
        <w:t>f</w:t>
      </w:r>
      <w:r w:rsidRPr="00113F17">
        <w:rPr>
          <w:b w:val="0"/>
        </w:rPr>
        <w:t xml:space="preserve">or the study </w:t>
      </w:r>
      <w:r w:rsidR="00316515" w:rsidRPr="00113F17">
        <w:rPr>
          <w:b w:val="0"/>
        </w:rPr>
        <w:t>are also</w:t>
      </w:r>
      <w:r w:rsidRPr="00113F17">
        <w:rPr>
          <w:b w:val="0"/>
        </w:rPr>
        <w:t xml:space="preserve"> discussed</w:t>
      </w:r>
      <w:r w:rsidR="00F422D5">
        <w:rPr>
          <w:b w:val="0"/>
        </w:rPr>
        <w:t xml:space="preserve">. </w:t>
      </w:r>
      <w:r w:rsidR="00316515" w:rsidRPr="00113F17">
        <w:rPr>
          <w:b w:val="0"/>
        </w:rPr>
        <w:t xml:space="preserve">I </w:t>
      </w:r>
      <w:r w:rsidRPr="00113F17">
        <w:rPr>
          <w:b w:val="0"/>
        </w:rPr>
        <w:t>close by addressing methodological issues for a qualitative research study.</w:t>
      </w:r>
      <w:bookmarkEnd w:id="11"/>
    </w:p>
    <w:p w:rsidR="001C238E" w:rsidRPr="00113F17" w:rsidRDefault="001C238E" w:rsidP="00113F17">
      <w:pPr>
        <w:pStyle w:val="Heading1"/>
        <w:jc w:val="left"/>
        <w:rPr>
          <w:b w:val="0"/>
        </w:rPr>
      </w:pPr>
      <w:bookmarkStart w:id="12" w:name="_Toc224368083"/>
      <w:r w:rsidRPr="00113F17">
        <w:t>Positionality</w:t>
      </w:r>
      <w:bookmarkEnd w:id="12"/>
    </w:p>
    <w:p w:rsidR="00172DF0"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 xml:space="preserve">I am </w:t>
      </w:r>
      <w:r w:rsidR="00CC41E4">
        <w:rPr>
          <w:rFonts w:ascii="Times New Roman" w:hAnsi="Times New Roman"/>
          <w:sz w:val="24"/>
        </w:rPr>
        <w:t>Caucasian</w:t>
      </w:r>
      <w:r w:rsidRPr="00113F17">
        <w:rPr>
          <w:rFonts w:ascii="Times New Roman" w:hAnsi="Times New Roman"/>
          <w:sz w:val="24"/>
        </w:rPr>
        <w:t xml:space="preserve">, male, married, heterosexual, </w:t>
      </w:r>
      <w:proofErr w:type="gramStart"/>
      <w:r w:rsidR="00172DF0" w:rsidRPr="00113F17">
        <w:rPr>
          <w:rFonts w:ascii="Times New Roman" w:hAnsi="Times New Roman"/>
          <w:sz w:val="24"/>
        </w:rPr>
        <w:t>upper</w:t>
      </w:r>
      <w:proofErr w:type="gramEnd"/>
      <w:r w:rsidR="00172DF0" w:rsidRPr="00113F17">
        <w:rPr>
          <w:rFonts w:ascii="Times New Roman" w:hAnsi="Times New Roman"/>
          <w:sz w:val="24"/>
        </w:rPr>
        <w:t>-</w:t>
      </w:r>
      <w:r w:rsidRPr="00113F17">
        <w:rPr>
          <w:rFonts w:ascii="Times New Roman" w:hAnsi="Times New Roman"/>
          <w:sz w:val="24"/>
        </w:rPr>
        <w:t>middle-class, able-bodied, 27</w:t>
      </w:r>
      <w:r w:rsidR="00172DF0" w:rsidRPr="00113F17">
        <w:rPr>
          <w:rFonts w:ascii="Times New Roman" w:hAnsi="Times New Roman"/>
          <w:sz w:val="24"/>
        </w:rPr>
        <w:t>-</w:t>
      </w:r>
      <w:r w:rsidRPr="00113F17">
        <w:rPr>
          <w:rFonts w:ascii="Times New Roman" w:hAnsi="Times New Roman"/>
          <w:sz w:val="24"/>
        </w:rPr>
        <w:t>year-old</w:t>
      </w:r>
      <w:r w:rsidR="00172DF0" w:rsidRPr="00113F17">
        <w:rPr>
          <w:rFonts w:ascii="Times New Roman" w:hAnsi="Times New Roman"/>
          <w:sz w:val="24"/>
        </w:rPr>
        <w:t xml:space="preserve"> </w:t>
      </w:r>
      <w:r w:rsidRPr="00113F17">
        <w:rPr>
          <w:rFonts w:ascii="Times New Roman" w:hAnsi="Times New Roman"/>
          <w:sz w:val="24"/>
        </w:rPr>
        <w:t>Christian</w:t>
      </w:r>
      <w:r w:rsidR="00F422D5">
        <w:rPr>
          <w:rFonts w:ascii="Times New Roman" w:hAnsi="Times New Roman"/>
          <w:sz w:val="24"/>
        </w:rPr>
        <w:t xml:space="preserve">. </w:t>
      </w:r>
      <w:r w:rsidRPr="00113F17">
        <w:rPr>
          <w:rFonts w:ascii="Times New Roman" w:hAnsi="Times New Roman"/>
          <w:sz w:val="24"/>
        </w:rPr>
        <w:t>I am a third</w:t>
      </w:r>
      <w:r w:rsidR="00172DF0" w:rsidRPr="00113F17">
        <w:rPr>
          <w:rFonts w:ascii="Times New Roman" w:hAnsi="Times New Roman"/>
          <w:sz w:val="24"/>
        </w:rPr>
        <w:t>-</w:t>
      </w:r>
      <w:r w:rsidRPr="00113F17">
        <w:rPr>
          <w:rFonts w:ascii="Times New Roman" w:hAnsi="Times New Roman"/>
          <w:sz w:val="24"/>
        </w:rPr>
        <w:t>year doctoral student in the Sport Psychology and Motor Behavior program at the University of Tennessee</w:t>
      </w:r>
      <w:r w:rsidR="00F422D5">
        <w:rPr>
          <w:rFonts w:ascii="Times New Roman" w:hAnsi="Times New Roman"/>
          <w:sz w:val="24"/>
        </w:rPr>
        <w:t xml:space="preserve">. </w:t>
      </w:r>
      <w:r w:rsidRPr="00113F17">
        <w:rPr>
          <w:rFonts w:ascii="Times New Roman" w:hAnsi="Times New Roman"/>
          <w:sz w:val="24"/>
        </w:rPr>
        <w:t>My prior education includes a Bachelor of Arts degree in psychology, as well as a master’s degree in sport psychology</w:t>
      </w:r>
      <w:r w:rsidR="00F422D5">
        <w:rPr>
          <w:rFonts w:ascii="Times New Roman" w:hAnsi="Times New Roman"/>
          <w:sz w:val="24"/>
        </w:rPr>
        <w:t xml:space="preserve">. </w:t>
      </w:r>
      <w:r w:rsidRPr="00113F17">
        <w:rPr>
          <w:rFonts w:ascii="Times New Roman" w:hAnsi="Times New Roman"/>
          <w:sz w:val="24"/>
        </w:rPr>
        <w:t>While completing my master’s degree, I had the opportunity to explore what I have found to be a passion of mine through both research and applied experiences – understanding how faith and sport interact with one another</w:t>
      </w:r>
      <w:r w:rsidR="00F422D5">
        <w:rPr>
          <w:rFonts w:ascii="Times New Roman" w:hAnsi="Times New Roman"/>
          <w:sz w:val="24"/>
        </w:rPr>
        <w:t xml:space="preserve">. </w:t>
      </w:r>
      <w:r w:rsidRPr="00113F17">
        <w:rPr>
          <w:rFonts w:ascii="Times New Roman" w:hAnsi="Times New Roman"/>
          <w:sz w:val="24"/>
        </w:rPr>
        <w:t>Identifying myself as a Christian</w:t>
      </w:r>
      <w:r w:rsidR="00172DF0" w:rsidRPr="00113F17">
        <w:rPr>
          <w:rFonts w:ascii="Times New Roman" w:hAnsi="Times New Roman"/>
          <w:sz w:val="24"/>
        </w:rPr>
        <w:t xml:space="preserve"> </w:t>
      </w:r>
      <w:r w:rsidRPr="00113F17">
        <w:rPr>
          <w:rFonts w:ascii="Times New Roman" w:hAnsi="Times New Roman"/>
          <w:sz w:val="24"/>
        </w:rPr>
        <w:t>athlete my whole life, I searched for ways that would allow me to mesh both of these identities</w:t>
      </w:r>
      <w:r w:rsidR="00F422D5">
        <w:rPr>
          <w:rFonts w:ascii="Times New Roman" w:hAnsi="Times New Roman"/>
          <w:sz w:val="24"/>
        </w:rPr>
        <w:t xml:space="preserve">. </w:t>
      </w:r>
      <w:r w:rsidRPr="00113F17">
        <w:rPr>
          <w:rFonts w:ascii="Times New Roman" w:hAnsi="Times New Roman"/>
          <w:sz w:val="24"/>
        </w:rPr>
        <w:t>For example, I often used verses to help motivate myself and understand different situations I encountered in sport</w:t>
      </w:r>
      <w:r w:rsidR="00F422D5">
        <w:rPr>
          <w:rFonts w:ascii="Times New Roman" w:hAnsi="Times New Roman"/>
          <w:sz w:val="24"/>
        </w:rPr>
        <w:t xml:space="preserve">. </w:t>
      </w:r>
      <w:r w:rsidRPr="00113F17">
        <w:rPr>
          <w:rFonts w:ascii="Times New Roman" w:hAnsi="Times New Roman"/>
          <w:sz w:val="24"/>
        </w:rPr>
        <w:t>I also sought out various places that would allow me to enhance both my Christian faith and my athletic ability</w:t>
      </w:r>
      <w:r w:rsidR="00F422D5">
        <w:rPr>
          <w:rFonts w:ascii="Times New Roman" w:hAnsi="Times New Roman"/>
          <w:sz w:val="24"/>
        </w:rPr>
        <w:t xml:space="preserve">. </w:t>
      </w:r>
      <w:r w:rsidRPr="00113F17">
        <w:rPr>
          <w:rFonts w:ascii="Times New Roman" w:hAnsi="Times New Roman"/>
          <w:sz w:val="24"/>
        </w:rPr>
        <w:t xml:space="preserve">One such group </w:t>
      </w:r>
      <w:r w:rsidR="00172DF0" w:rsidRPr="00113F17">
        <w:rPr>
          <w:rFonts w:ascii="Times New Roman" w:hAnsi="Times New Roman"/>
          <w:sz w:val="24"/>
        </w:rPr>
        <w:t>that I was involved with during various times in my life is the Fellowship of Christian Athletes (FCA).</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 xml:space="preserve">I grew up in a Christian household </w:t>
      </w:r>
      <w:r w:rsidR="00172DF0" w:rsidRPr="00113F17">
        <w:rPr>
          <w:rFonts w:ascii="Times New Roman" w:hAnsi="Times New Roman"/>
          <w:sz w:val="24"/>
        </w:rPr>
        <w:t>where</w:t>
      </w:r>
      <w:r w:rsidR="008844BC">
        <w:rPr>
          <w:rFonts w:ascii="Times New Roman" w:hAnsi="Times New Roman"/>
          <w:sz w:val="24"/>
        </w:rPr>
        <w:t xml:space="preserve"> </w:t>
      </w:r>
      <w:r w:rsidRPr="00113F17">
        <w:rPr>
          <w:rFonts w:ascii="Times New Roman" w:hAnsi="Times New Roman"/>
          <w:sz w:val="24"/>
        </w:rPr>
        <w:t>sports were an integral part of my life since I was first able to participate in them competitively</w:t>
      </w:r>
      <w:r w:rsidR="00F422D5">
        <w:rPr>
          <w:rFonts w:ascii="Times New Roman" w:hAnsi="Times New Roman"/>
          <w:sz w:val="24"/>
        </w:rPr>
        <w:t xml:space="preserve">. </w:t>
      </w:r>
      <w:r w:rsidRPr="00113F17">
        <w:rPr>
          <w:rFonts w:ascii="Times New Roman" w:hAnsi="Times New Roman"/>
          <w:sz w:val="24"/>
        </w:rPr>
        <w:t>Around age 12, I attended a FCA basketball camp, which I left feeling somewhat disappointed with the skill level</w:t>
      </w:r>
      <w:r w:rsidR="00F422D5">
        <w:rPr>
          <w:rFonts w:ascii="Times New Roman" w:hAnsi="Times New Roman"/>
          <w:sz w:val="24"/>
        </w:rPr>
        <w:t xml:space="preserve">. </w:t>
      </w:r>
      <w:r w:rsidRPr="00113F17">
        <w:rPr>
          <w:rFonts w:ascii="Times New Roman" w:hAnsi="Times New Roman"/>
          <w:sz w:val="24"/>
        </w:rPr>
        <w:t>I enjoyed the religious content, but not the competition</w:t>
      </w:r>
      <w:r w:rsidR="00F422D5">
        <w:rPr>
          <w:rFonts w:ascii="Times New Roman" w:hAnsi="Times New Roman"/>
          <w:sz w:val="24"/>
        </w:rPr>
        <w:t xml:space="preserve">. </w:t>
      </w:r>
      <w:r w:rsidRPr="00113F17">
        <w:rPr>
          <w:rFonts w:ascii="Times New Roman" w:hAnsi="Times New Roman"/>
          <w:sz w:val="24"/>
        </w:rPr>
        <w:t>At that point in my life, sports were much more important to me than my faith</w:t>
      </w:r>
      <w:r w:rsidR="00CA5699">
        <w:rPr>
          <w:rFonts w:ascii="Times New Roman" w:hAnsi="Times New Roman"/>
          <w:sz w:val="24"/>
        </w:rPr>
        <w:t xml:space="preserve">. </w:t>
      </w:r>
      <w:r w:rsidRPr="00113F17">
        <w:rPr>
          <w:rFonts w:ascii="Times New Roman" w:hAnsi="Times New Roman"/>
          <w:sz w:val="24"/>
        </w:rPr>
        <w:t>This meant that I got more satisfaction out of playing sports than various Christian practices, such as going to church or reading the Bible</w:t>
      </w:r>
      <w:r w:rsidR="00CA5699">
        <w:rPr>
          <w:rFonts w:ascii="Times New Roman" w:hAnsi="Times New Roman"/>
          <w:sz w:val="24"/>
        </w:rPr>
        <w:t xml:space="preserve">. </w:t>
      </w:r>
      <w:r w:rsidRPr="00113F17">
        <w:rPr>
          <w:rFonts w:ascii="Times New Roman" w:hAnsi="Times New Roman"/>
          <w:sz w:val="24"/>
        </w:rPr>
        <w:t>Although both sport and the Christian faith were always a part of my life, it was difficult for me to integrate the two</w:t>
      </w:r>
      <w:r w:rsidR="00F422D5">
        <w:rPr>
          <w:rFonts w:ascii="Times New Roman" w:hAnsi="Times New Roman"/>
          <w:sz w:val="24"/>
        </w:rPr>
        <w:t xml:space="preserve">. </w:t>
      </w:r>
      <w:r w:rsidRPr="00113F17">
        <w:rPr>
          <w:rFonts w:ascii="Times New Roman" w:hAnsi="Times New Roman"/>
          <w:sz w:val="24"/>
        </w:rPr>
        <w:t>As stated above, attending a Christian basketball camp was not enjoyable for me</w:t>
      </w:r>
      <w:r w:rsidR="00172DF0" w:rsidRPr="00113F17">
        <w:rPr>
          <w:rFonts w:ascii="Times New Roman" w:hAnsi="Times New Roman"/>
          <w:sz w:val="24"/>
        </w:rPr>
        <w:t>;</w:t>
      </w:r>
      <w:r w:rsidRPr="00113F17">
        <w:rPr>
          <w:rFonts w:ascii="Times New Roman" w:hAnsi="Times New Roman"/>
          <w:sz w:val="24"/>
        </w:rPr>
        <w:t xml:space="preserve"> so</w:t>
      </w:r>
      <w:r w:rsidR="00172DF0" w:rsidRPr="00113F17">
        <w:rPr>
          <w:rFonts w:ascii="Times New Roman" w:hAnsi="Times New Roman"/>
          <w:sz w:val="24"/>
        </w:rPr>
        <w:t>,</w:t>
      </w:r>
      <w:r w:rsidRPr="00113F17">
        <w:rPr>
          <w:rFonts w:ascii="Times New Roman" w:hAnsi="Times New Roman"/>
          <w:sz w:val="24"/>
        </w:rPr>
        <w:t xml:space="preserve"> I spent every summer since I was in seventh grade going to week</w:t>
      </w:r>
      <w:r w:rsidR="00172DF0" w:rsidRPr="00113F17">
        <w:rPr>
          <w:rFonts w:ascii="Times New Roman" w:hAnsi="Times New Roman"/>
          <w:sz w:val="24"/>
        </w:rPr>
        <w:t>-</w:t>
      </w:r>
      <w:r w:rsidRPr="00113F17">
        <w:rPr>
          <w:rFonts w:ascii="Times New Roman" w:hAnsi="Times New Roman"/>
          <w:sz w:val="24"/>
        </w:rPr>
        <w:t>long basketball camps that were often expensive, sometimes in a different state, and included athletes from around the globe</w:t>
      </w:r>
      <w:r w:rsidR="00F422D5">
        <w:rPr>
          <w:rFonts w:ascii="Times New Roman" w:hAnsi="Times New Roman"/>
          <w:sz w:val="24"/>
        </w:rPr>
        <w:t xml:space="preserve">. </w:t>
      </w:r>
      <w:r w:rsidRPr="00113F17">
        <w:rPr>
          <w:rFonts w:ascii="Times New Roman" w:hAnsi="Times New Roman"/>
          <w:sz w:val="24"/>
        </w:rPr>
        <w:t>This was a privilege I had due the fact that I grew up in an upper</w:t>
      </w:r>
      <w:r w:rsidR="00172DF0" w:rsidRPr="00113F17">
        <w:rPr>
          <w:rFonts w:ascii="Times New Roman" w:hAnsi="Times New Roman"/>
          <w:sz w:val="24"/>
        </w:rPr>
        <w:t>-</w:t>
      </w:r>
      <w:r w:rsidRPr="00113F17">
        <w:rPr>
          <w:rFonts w:ascii="Times New Roman" w:hAnsi="Times New Roman"/>
          <w:sz w:val="24"/>
        </w:rPr>
        <w:t>middle-class home that allowed me to pursue such endeavors</w:t>
      </w:r>
      <w:r w:rsidR="00F422D5">
        <w:rPr>
          <w:rFonts w:ascii="Times New Roman" w:hAnsi="Times New Roman"/>
          <w:sz w:val="24"/>
        </w:rPr>
        <w:t xml:space="preserve">. </w:t>
      </w:r>
      <w:r w:rsidRPr="00113F17">
        <w:rPr>
          <w:rFonts w:ascii="Times New Roman" w:hAnsi="Times New Roman"/>
          <w:sz w:val="24"/>
        </w:rPr>
        <w:t>These camps were solely about basketball</w:t>
      </w:r>
      <w:r w:rsidR="00F422D5">
        <w:rPr>
          <w:rFonts w:ascii="Times New Roman" w:hAnsi="Times New Roman"/>
          <w:sz w:val="24"/>
        </w:rPr>
        <w:t xml:space="preserve">. </w:t>
      </w:r>
      <w:r w:rsidRPr="00113F17">
        <w:rPr>
          <w:rFonts w:ascii="Times New Roman" w:hAnsi="Times New Roman"/>
          <w:sz w:val="24"/>
        </w:rPr>
        <w:t xml:space="preserve">Beginning my freshman year of high school I also would attend a </w:t>
      </w:r>
      <w:proofErr w:type="gramStart"/>
      <w:r w:rsidRPr="00113F17">
        <w:rPr>
          <w:rFonts w:ascii="Times New Roman" w:hAnsi="Times New Roman"/>
          <w:sz w:val="24"/>
        </w:rPr>
        <w:t>week</w:t>
      </w:r>
      <w:r w:rsidR="00172DF0" w:rsidRPr="00113F17">
        <w:rPr>
          <w:rFonts w:ascii="Times New Roman" w:hAnsi="Times New Roman"/>
          <w:sz w:val="24"/>
        </w:rPr>
        <w:t>-</w:t>
      </w:r>
      <w:r w:rsidRPr="00113F17">
        <w:rPr>
          <w:rFonts w:ascii="Times New Roman" w:hAnsi="Times New Roman"/>
          <w:sz w:val="24"/>
        </w:rPr>
        <w:t>long</w:t>
      </w:r>
      <w:proofErr w:type="gramEnd"/>
      <w:r w:rsidRPr="00113F17">
        <w:rPr>
          <w:rFonts w:ascii="Times New Roman" w:hAnsi="Times New Roman"/>
          <w:sz w:val="24"/>
        </w:rPr>
        <w:t xml:space="preserve"> Christian</w:t>
      </w:r>
      <w:r w:rsidR="00172DF0" w:rsidRPr="00113F17">
        <w:rPr>
          <w:rFonts w:ascii="Times New Roman" w:hAnsi="Times New Roman"/>
          <w:sz w:val="24"/>
        </w:rPr>
        <w:t>-</w:t>
      </w:r>
      <w:r w:rsidRPr="00113F17">
        <w:rPr>
          <w:rFonts w:ascii="Times New Roman" w:hAnsi="Times New Roman"/>
          <w:sz w:val="24"/>
        </w:rPr>
        <w:t>based camp through Young Life</w:t>
      </w:r>
      <w:r w:rsidR="00F422D5">
        <w:rPr>
          <w:rFonts w:ascii="Times New Roman" w:hAnsi="Times New Roman"/>
          <w:sz w:val="24"/>
        </w:rPr>
        <w:t xml:space="preserve">. </w:t>
      </w:r>
      <w:r w:rsidRPr="00113F17">
        <w:rPr>
          <w:rFonts w:ascii="Times New Roman" w:hAnsi="Times New Roman"/>
          <w:sz w:val="24"/>
        </w:rPr>
        <w:t>Again, these camps were not cheap and were often in different states</w:t>
      </w:r>
      <w:r w:rsidR="00172DF0" w:rsidRPr="00113F17">
        <w:rPr>
          <w:rFonts w:ascii="Times New Roman" w:hAnsi="Times New Roman"/>
          <w:sz w:val="24"/>
        </w:rPr>
        <w:t>. Y</w:t>
      </w:r>
      <w:r w:rsidRPr="00113F17">
        <w:rPr>
          <w:rFonts w:ascii="Times New Roman" w:hAnsi="Times New Roman"/>
          <w:sz w:val="24"/>
        </w:rPr>
        <w:t>et</w:t>
      </w:r>
      <w:r w:rsidR="00172DF0" w:rsidRPr="00113F17">
        <w:rPr>
          <w:rFonts w:ascii="Times New Roman" w:hAnsi="Times New Roman"/>
          <w:sz w:val="24"/>
        </w:rPr>
        <w:t>,</w:t>
      </w:r>
      <w:r w:rsidRPr="00113F17">
        <w:rPr>
          <w:rFonts w:ascii="Times New Roman" w:hAnsi="Times New Roman"/>
          <w:sz w:val="24"/>
        </w:rPr>
        <w:t xml:space="preserve"> those were never issues for my family</w:t>
      </w:r>
      <w:r w:rsidR="00F422D5">
        <w:rPr>
          <w:rFonts w:ascii="Times New Roman" w:hAnsi="Times New Roman"/>
          <w:sz w:val="24"/>
        </w:rPr>
        <w:t xml:space="preserve">. </w:t>
      </w:r>
      <w:r w:rsidRPr="00113F17">
        <w:rPr>
          <w:rFonts w:ascii="Times New Roman" w:hAnsi="Times New Roman"/>
          <w:sz w:val="24"/>
        </w:rPr>
        <w:t xml:space="preserve">These camps had recreational sports, but these experiences were </w:t>
      </w:r>
      <w:r w:rsidR="00172DF0" w:rsidRPr="00113F17">
        <w:rPr>
          <w:rFonts w:ascii="Times New Roman" w:hAnsi="Times New Roman"/>
          <w:sz w:val="24"/>
        </w:rPr>
        <w:t xml:space="preserve">supposed to allow </w:t>
      </w:r>
      <w:r w:rsidRPr="00113F17">
        <w:rPr>
          <w:rFonts w:ascii="Times New Roman" w:hAnsi="Times New Roman"/>
          <w:sz w:val="24"/>
        </w:rPr>
        <w:t>me to grow in my faith, not as an athlete</w:t>
      </w:r>
      <w:r w:rsidR="00F422D5">
        <w:rPr>
          <w:rFonts w:ascii="Times New Roman" w:hAnsi="Times New Roman"/>
          <w:sz w:val="24"/>
        </w:rPr>
        <w:t xml:space="preserve">. </w:t>
      </w:r>
      <w:r w:rsidRPr="00113F17">
        <w:rPr>
          <w:rFonts w:ascii="Times New Roman" w:hAnsi="Times New Roman"/>
          <w:sz w:val="24"/>
        </w:rPr>
        <w:t>During this time in my life, although I saw myself as both a Christian and an athlete, I often segregated them from one another.</w:t>
      </w:r>
    </w:p>
    <w:p w:rsidR="00620D24" w:rsidRDefault="00172DF0">
      <w:pPr>
        <w:spacing w:after="0" w:line="480" w:lineRule="auto"/>
        <w:ind w:firstLine="720"/>
        <w:rPr>
          <w:rFonts w:ascii="Times New Roman" w:hAnsi="Times New Roman"/>
          <w:sz w:val="24"/>
        </w:rPr>
      </w:pPr>
      <w:r w:rsidRPr="00113F17">
        <w:rPr>
          <w:rFonts w:ascii="Times New Roman" w:hAnsi="Times New Roman"/>
          <w:sz w:val="24"/>
        </w:rPr>
        <w:t>In fact, Christianity is a value-laden belief system that I did not begin to seriously participate in until I was roughly 16 years old. After deciding to live by the Christian faith in high school, many of my moral decisions such as choosing not to drink alcohol or experiment with drugs were influenced. My relationship with many of my friends and peers diminished as we were making different decisions when it came to how we spent our weekends</w:t>
      </w:r>
      <w:r w:rsidR="00F422D5">
        <w:rPr>
          <w:rFonts w:ascii="Times New Roman" w:hAnsi="Times New Roman"/>
          <w:sz w:val="24"/>
        </w:rPr>
        <w:t xml:space="preserve">. </w:t>
      </w:r>
      <w:r w:rsidRPr="00113F17">
        <w:rPr>
          <w:rFonts w:ascii="Times New Roman" w:hAnsi="Times New Roman"/>
          <w:sz w:val="24"/>
        </w:rPr>
        <w:t xml:space="preserve">I saw life, including sports, through a different worldview from most of my friends and many of my peers. </w:t>
      </w:r>
    </w:p>
    <w:p w:rsidR="002C18AB" w:rsidRPr="00113F17" w:rsidRDefault="002C18AB" w:rsidP="00113F17">
      <w:pPr>
        <w:spacing w:after="0" w:line="480" w:lineRule="auto"/>
        <w:rPr>
          <w:rFonts w:ascii="Times New Roman" w:hAnsi="Times New Roman"/>
          <w:sz w:val="24"/>
        </w:rPr>
      </w:pPr>
      <w:r w:rsidRPr="00113F17">
        <w:rPr>
          <w:rFonts w:ascii="Times New Roman" w:hAnsi="Times New Roman"/>
          <w:sz w:val="24"/>
        </w:rPr>
        <w:tab/>
        <w:t>The college I attended was a small, liberal-arts school</w:t>
      </w:r>
      <w:r w:rsidR="00F422D5">
        <w:rPr>
          <w:rFonts w:ascii="Times New Roman" w:hAnsi="Times New Roman"/>
          <w:sz w:val="24"/>
        </w:rPr>
        <w:t xml:space="preserve">. </w:t>
      </w:r>
      <w:r w:rsidRPr="00113F17">
        <w:rPr>
          <w:rFonts w:ascii="Times New Roman" w:hAnsi="Times New Roman"/>
          <w:sz w:val="24"/>
        </w:rPr>
        <w:t>It was very expensive and for the first time in my life my parents were not sure if they would be able to afford an experience I wanted to undertake</w:t>
      </w:r>
      <w:r w:rsidR="00F422D5">
        <w:rPr>
          <w:rFonts w:ascii="Times New Roman" w:hAnsi="Times New Roman"/>
          <w:sz w:val="24"/>
        </w:rPr>
        <w:t xml:space="preserve">. </w:t>
      </w:r>
      <w:r w:rsidRPr="00113F17">
        <w:rPr>
          <w:rFonts w:ascii="Times New Roman" w:hAnsi="Times New Roman"/>
          <w:sz w:val="24"/>
        </w:rPr>
        <w:t>However, after many discussions</w:t>
      </w:r>
      <w:r w:rsidR="00C078C2">
        <w:rPr>
          <w:rFonts w:ascii="Times New Roman" w:hAnsi="Times New Roman"/>
          <w:sz w:val="24"/>
        </w:rPr>
        <w:t xml:space="preserve"> </w:t>
      </w:r>
      <w:r w:rsidR="00AF01CB">
        <w:rPr>
          <w:rFonts w:ascii="Times New Roman" w:hAnsi="Times New Roman"/>
          <w:sz w:val="24"/>
        </w:rPr>
        <w:t>that</w:t>
      </w:r>
      <w:r w:rsidR="00AF01CB" w:rsidRPr="00113F17">
        <w:rPr>
          <w:rFonts w:ascii="Times New Roman" w:hAnsi="Times New Roman"/>
          <w:sz w:val="24"/>
        </w:rPr>
        <w:t xml:space="preserve"> </w:t>
      </w:r>
      <w:r w:rsidRPr="00113F17">
        <w:rPr>
          <w:rFonts w:ascii="Times New Roman" w:hAnsi="Times New Roman"/>
          <w:sz w:val="24"/>
        </w:rPr>
        <w:t>included me agreeing to take on some student loans, I chose Franklin and</w:t>
      </w:r>
      <w:r w:rsidR="00915EA0">
        <w:rPr>
          <w:rFonts w:ascii="Times New Roman" w:hAnsi="Times New Roman"/>
          <w:sz w:val="24"/>
        </w:rPr>
        <w:t xml:space="preserve"> </w:t>
      </w:r>
      <w:r w:rsidRPr="00113F17">
        <w:rPr>
          <w:rFonts w:ascii="Times New Roman" w:hAnsi="Times New Roman"/>
          <w:sz w:val="24"/>
        </w:rPr>
        <w:t>Marshall College (F&amp;M)</w:t>
      </w:r>
      <w:r w:rsidR="00F422D5">
        <w:rPr>
          <w:rFonts w:ascii="Times New Roman" w:hAnsi="Times New Roman"/>
          <w:sz w:val="24"/>
        </w:rPr>
        <w:t xml:space="preserve">. </w:t>
      </w:r>
      <w:r w:rsidR="00463839">
        <w:rPr>
          <w:rFonts w:ascii="Times New Roman" w:hAnsi="Times New Roman"/>
          <w:sz w:val="24"/>
        </w:rPr>
        <w:t>I felt like t</w:t>
      </w:r>
      <w:r w:rsidRPr="00113F17">
        <w:rPr>
          <w:rFonts w:ascii="Times New Roman" w:hAnsi="Times New Roman"/>
          <w:sz w:val="24"/>
        </w:rPr>
        <w:t>he school had a great psychology program, encouraged studying abroad, and had a beautiful campus</w:t>
      </w:r>
      <w:r w:rsidR="00F422D5">
        <w:rPr>
          <w:rFonts w:ascii="Times New Roman" w:hAnsi="Times New Roman"/>
          <w:sz w:val="24"/>
        </w:rPr>
        <w:t xml:space="preserve">. </w:t>
      </w:r>
      <w:r w:rsidRPr="00113F17">
        <w:rPr>
          <w:rFonts w:ascii="Times New Roman" w:hAnsi="Times New Roman"/>
          <w:sz w:val="24"/>
        </w:rPr>
        <w:t>Although representatives of the school spoke highly about their diverse student body, it was mainly made up of affluent, Caucasian students</w:t>
      </w:r>
      <w:r w:rsidR="00F422D5">
        <w:rPr>
          <w:rFonts w:ascii="Times New Roman" w:hAnsi="Times New Roman"/>
          <w:sz w:val="24"/>
        </w:rPr>
        <w:t xml:space="preserve">. </w:t>
      </w:r>
      <w:r w:rsidRPr="00113F17">
        <w:rPr>
          <w:rFonts w:ascii="Times New Roman" w:hAnsi="Times New Roman"/>
          <w:sz w:val="24"/>
        </w:rPr>
        <w:t>Despite this being the case, I had the opportunity to become close friends with many people who were very different from myself</w:t>
      </w:r>
      <w:r w:rsidR="00F422D5">
        <w:rPr>
          <w:rFonts w:ascii="Times New Roman" w:hAnsi="Times New Roman"/>
          <w:sz w:val="24"/>
        </w:rPr>
        <w:t xml:space="preserve">. </w:t>
      </w:r>
      <w:r w:rsidRPr="00113F17">
        <w:rPr>
          <w:rFonts w:ascii="Times New Roman" w:hAnsi="Times New Roman"/>
          <w:sz w:val="24"/>
        </w:rPr>
        <w:t>This included students and faculty from countries outside the United States, people who practiced other religions, and openly gay men</w:t>
      </w:r>
      <w:r w:rsidR="00F422D5">
        <w:rPr>
          <w:rFonts w:ascii="Times New Roman" w:hAnsi="Times New Roman"/>
          <w:sz w:val="24"/>
        </w:rPr>
        <w:t xml:space="preserve">. </w:t>
      </w:r>
      <w:r w:rsidRPr="00113F17">
        <w:rPr>
          <w:rFonts w:ascii="Times New Roman" w:hAnsi="Times New Roman"/>
          <w:sz w:val="24"/>
        </w:rPr>
        <w:t xml:space="preserve">Being able to have conversations and get to know members from each of these groups was very </w:t>
      </w:r>
      <w:proofErr w:type="gramStart"/>
      <w:r w:rsidRPr="00113F17">
        <w:rPr>
          <w:rFonts w:ascii="Times New Roman" w:hAnsi="Times New Roman"/>
          <w:sz w:val="24"/>
        </w:rPr>
        <w:t>eye-opening</w:t>
      </w:r>
      <w:proofErr w:type="gramEnd"/>
      <w:r w:rsidRPr="00113F17">
        <w:rPr>
          <w:rFonts w:ascii="Times New Roman" w:hAnsi="Times New Roman"/>
          <w:sz w:val="24"/>
        </w:rPr>
        <w:t xml:space="preserve"> and enjoyable for me</w:t>
      </w:r>
      <w:r w:rsidR="00F422D5">
        <w:rPr>
          <w:rFonts w:ascii="Times New Roman" w:hAnsi="Times New Roman"/>
          <w:sz w:val="24"/>
        </w:rPr>
        <w:t xml:space="preserve">. </w:t>
      </w:r>
      <w:r w:rsidRPr="00113F17">
        <w:rPr>
          <w:rFonts w:ascii="Times New Roman" w:hAnsi="Times New Roman"/>
          <w:sz w:val="24"/>
        </w:rPr>
        <w:t>Needless to say, these conversations ultimately led to asking myself tough questions regarding my own faith and why I believed what I did during that time</w:t>
      </w:r>
      <w:r w:rsidR="00F422D5">
        <w:rPr>
          <w:rFonts w:ascii="Times New Roman" w:hAnsi="Times New Roman"/>
          <w:sz w:val="24"/>
        </w:rPr>
        <w:t xml:space="preserve">. </w:t>
      </w:r>
      <w:r w:rsidRPr="00113F17">
        <w:rPr>
          <w:rFonts w:ascii="Times New Roman" w:hAnsi="Times New Roman"/>
          <w:sz w:val="24"/>
        </w:rPr>
        <w:t>I also had the opportunity to travel to Morocco and study abroad in Australia for a semester which placed me into new cultures</w:t>
      </w:r>
      <w:r w:rsidR="00F422D5">
        <w:rPr>
          <w:rFonts w:ascii="Times New Roman" w:hAnsi="Times New Roman"/>
          <w:sz w:val="24"/>
        </w:rPr>
        <w:t xml:space="preserve">. </w:t>
      </w:r>
      <w:r w:rsidRPr="00113F17">
        <w:rPr>
          <w:rFonts w:ascii="Times New Roman" w:hAnsi="Times New Roman"/>
          <w:sz w:val="24"/>
        </w:rPr>
        <w:t>Although it may sound cliché, traveling truly did expand my worldview, as living in Australia proved to be very different than Pennsylvania</w:t>
      </w:r>
      <w:r w:rsidR="00F422D5">
        <w:rPr>
          <w:rFonts w:ascii="Times New Roman" w:hAnsi="Times New Roman"/>
          <w:sz w:val="24"/>
        </w:rPr>
        <w:t xml:space="preserve">. </w:t>
      </w:r>
      <w:r w:rsidRPr="00113F17">
        <w:rPr>
          <w:rFonts w:ascii="Times New Roman" w:hAnsi="Times New Roman"/>
          <w:sz w:val="24"/>
        </w:rPr>
        <w:t>Again, I encountered many who were very different from myself with whom I became friends; we all wanted to learn more about each other and welcomed questions of any kind</w:t>
      </w:r>
      <w:r w:rsidR="00F422D5">
        <w:rPr>
          <w:rFonts w:ascii="Times New Roman" w:hAnsi="Times New Roman"/>
          <w:sz w:val="24"/>
        </w:rPr>
        <w:t xml:space="preserve">. </w:t>
      </w:r>
      <w:r w:rsidRPr="00113F17">
        <w:rPr>
          <w:rFonts w:ascii="Times New Roman" w:hAnsi="Times New Roman"/>
          <w:sz w:val="24"/>
        </w:rPr>
        <w:t>Australia was also the first opportunity I had to take a class in sport psychology</w:t>
      </w:r>
      <w:r w:rsidR="00135218">
        <w:rPr>
          <w:rFonts w:ascii="Times New Roman" w:hAnsi="Times New Roman"/>
          <w:sz w:val="24"/>
        </w:rPr>
        <w:t>,</w:t>
      </w:r>
      <w:r w:rsidRPr="00113F17">
        <w:rPr>
          <w:rFonts w:ascii="Times New Roman" w:hAnsi="Times New Roman"/>
          <w:sz w:val="24"/>
        </w:rPr>
        <w:t xml:space="preserve"> which ultimately changed my career plans after F </w:t>
      </w:r>
      <w:r w:rsidR="00B74A5E">
        <w:rPr>
          <w:rFonts w:ascii="Times New Roman" w:hAnsi="Times New Roman"/>
          <w:sz w:val="24"/>
        </w:rPr>
        <w:t>&amp;</w:t>
      </w:r>
      <w:r w:rsidR="00B74A5E" w:rsidRPr="00113F17">
        <w:rPr>
          <w:rFonts w:ascii="Times New Roman" w:hAnsi="Times New Roman"/>
          <w:sz w:val="24"/>
        </w:rPr>
        <w:t xml:space="preserve"> </w:t>
      </w:r>
      <w:r w:rsidRPr="00113F17">
        <w:rPr>
          <w:rFonts w:ascii="Times New Roman" w:hAnsi="Times New Roman"/>
          <w:sz w:val="24"/>
        </w:rPr>
        <w:t>M.</w:t>
      </w:r>
    </w:p>
    <w:p w:rsidR="00620D24" w:rsidRDefault="0039236D">
      <w:pPr>
        <w:spacing w:after="0" w:line="480" w:lineRule="auto"/>
        <w:ind w:firstLine="720"/>
        <w:rPr>
          <w:rFonts w:ascii="Times New Roman" w:hAnsi="Times New Roman"/>
          <w:sz w:val="24"/>
        </w:rPr>
      </w:pPr>
      <w:r>
        <w:rPr>
          <w:rFonts w:ascii="Times New Roman" w:hAnsi="Times New Roman"/>
          <w:sz w:val="24"/>
        </w:rPr>
        <w:t>I</w:t>
      </w:r>
      <w:r w:rsidR="001C238E" w:rsidRPr="00113F17">
        <w:rPr>
          <w:rFonts w:ascii="Times New Roman" w:hAnsi="Times New Roman"/>
          <w:sz w:val="24"/>
        </w:rPr>
        <w:t>t was not until college</w:t>
      </w:r>
      <w:r w:rsidR="00172DF0" w:rsidRPr="00113F17">
        <w:rPr>
          <w:rFonts w:ascii="Times New Roman" w:hAnsi="Times New Roman"/>
          <w:sz w:val="24"/>
        </w:rPr>
        <w:t xml:space="preserve"> when </w:t>
      </w:r>
      <w:r w:rsidR="001C238E" w:rsidRPr="00113F17">
        <w:rPr>
          <w:rFonts w:ascii="Times New Roman" w:hAnsi="Times New Roman"/>
          <w:sz w:val="24"/>
        </w:rPr>
        <w:t>I chose play basketball that there was an FCA group available that I enjoyed</w:t>
      </w:r>
      <w:r w:rsidR="00F422D5">
        <w:rPr>
          <w:rFonts w:ascii="Times New Roman" w:hAnsi="Times New Roman"/>
          <w:sz w:val="24"/>
        </w:rPr>
        <w:t xml:space="preserve">. </w:t>
      </w:r>
      <w:r w:rsidR="001C238E" w:rsidRPr="00113F17">
        <w:rPr>
          <w:rFonts w:ascii="Times New Roman" w:hAnsi="Times New Roman"/>
          <w:sz w:val="24"/>
        </w:rPr>
        <w:t xml:space="preserve">This group provided me a place where I could relate to other athletes who ascribed to the same faith as </w:t>
      </w:r>
      <w:r w:rsidR="00172DF0" w:rsidRPr="00113F17">
        <w:rPr>
          <w:rFonts w:ascii="Times New Roman" w:hAnsi="Times New Roman"/>
          <w:sz w:val="24"/>
        </w:rPr>
        <w:t>me</w:t>
      </w:r>
      <w:r w:rsidR="001C238E" w:rsidRPr="00113F17">
        <w:rPr>
          <w:rFonts w:ascii="Times New Roman" w:hAnsi="Times New Roman"/>
          <w:sz w:val="24"/>
        </w:rPr>
        <w:t>, which was comforting</w:t>
      </w:r>
      <w:r w:rsidR="00F422D5">
        <w:rPr>
          <w:rFonts w:ascii="Times New Roman" w:hAnsi="Times New Roman"/>
          <w:sz w:val="24"/>
        </w:rPr>
        <w:t xml:space="preserve">. </w:t>
      </w:r>
      <w:r w:rsidR="001C238E" w:rsidRPr="00113F17">
        <w:rPr>
          <w:rFonts w:ascii="Times New Roman" w:hAnsi="Times New Roman"/>
          <w:sz w:val="24"/>
        </w:rPr>
        <w:t xml:space="preserve">Plus, the leader of the group cared more about who I was spiritually, which </w:t>
      </w:r>
      <w:r w:rsidR="00172DF0" w:rsidRPr="00113F17">
        <w:rPr>
          <w:rFonts w:ascii="Times New Roman" w:hAnsi="Times New Roman"/>
          <w:sz w:val="24"/>
        </w:rPr>
        <w:t xml:space="preserve">had now become </w:t>
      </w:r>
      <w:r w:rsidR="001C238E" w:rsidRPr="00113F17">
        <w:rPr>
          <w:rFonts w:ascii="Times New Roman" w:hAnsi="Times New Roman"/>
          <w:sz w:val="24"/>
        </w:rPr>
        <w:t>the most significant aspect of my life</w:t>
      </w:r>
      <w:r w:rsidR="00F422D5">
        <w:rPr>
          <w:rFonts w:ascii="Times New Roman" w:hAnsi="Times New Roman"/>
          <w:sz w:val="24"/>
        </w:rPr>
        <w:t xml:space="preserve">. </w:t>
      </w:r>
      <w:r w:rsidR="001C238E" w:rsidRPr="00113F17">
        <w:rPr>
          <w:rFonts w:ascii="Times New Roman" w:hAnsi="Times New Roman"/>
          <w:sz w:val="24"/>
        </w:rPr>
        <w:t>However, due to the small size of my school and lack of interest from the athletic community</w:t>
      </w:r>
      <w:r w:rsidR="00172DF0" w:rsidRPr="00113F17">
        <w:rPr>
          <w:rFonts w:ascii="Times New Roman" w:hAnsi="Times New Roman"/>
          <w:sz w:val="24"/>
        </w:rPr>
        <w:t>, the group</w:t>
      </w:r>
      <w:r w:rsidR="001C238E" w:rsidRPr="00113F17">
        <w:rPr>
          <w:rFonts w:ascii="Times New Roman" w:hAnsi="Times New Roman"/>
          <w:sz w:val="24"/>
        </w:rPr>
        <w:t>soon faded</w:t>
      </w:r>
      <w:r w:rsidR="00F422D5">
        <w:rPr>
          <w:rFonts w:ascii="Times New Roman" w:hAnsi="Times New Roman"/>
          <w:sz w:val="24"/>
        </w:rPr>
        <w:t xml:space="preserve">. </w:t>
      </w:r>
      <w:r w:rsidR="001C238E" w:rsidRPr="00113F17">
        <w:rPr>
          <w:rFonts w:ascii="Times New Roman" w:hAnsi="Times New Roman"/>
          <w:sz w:val="24"/>
        </w:rPr>
        <w:t xml:space="preserve">It was an experience I wish I were able to enjoy throughout my college career. </w:t>
      </w:r>
    </w:p>
    <w:p w:rsidR="001C238E" w:rsidRPr="00113F17" w:rsidRDefault="001C238E" w:rsidP="00113F17">
      <w:pPr>
        <w:tabs>
          <w:tab w:val="left" w:pos="90"/>
        </w:tabs>
        <w:spacing w:after="0" w:line="480" w:lineRule="auto"/>
        <w:rPr>
          <w:rFonts w:ascii="Times New Roman" w:hAnsi="Times New Roman"/>
          <w:sz w:val="24"/>
        </w:rPr>
      </w:pPr>
      <w:r w:rsidRPr="00113F17">
        <w:rPr>
          <w:rFonts w:ascii="Times New Roman" w:hAnsi="Times New Roman"/>
          <w:sz w:val="24"/>
        </w:rPr>
        <w:tab/>
      </w:r>
      <w:r w:rsidRPr="00113F17">
        <w:rPr>
          <w:rFonts w:ascii="Times New Roman" w:hAnsi="Times New Roman"/>
          <w:sz w:val="24"/>
        </w:rPr>
        <w:tab/>
        <w:t xml:space="preserve">Despite the FCA not being on campus, the integration of my faith into sport was always there as </w:t>
      </w:r>
      <w:r w:rsidR="00172DF0" w:rsidRPr="00113F17">
        <w:rPr>
          <w:rFonts w:ascii="Times New Roman" w:hAnsi="Times New Roman"/>
          <w:sz w:val="24"/>
        </w:rPr>
        <w:t xml:space="preserve">I engaged in </w:t>
      </w:r>
      <w:r w:rsidRPr="00113F17">
        <w:rPr>
          <w:rFonts w:ascii="Times New Roman" w:hAnsi="Times New Roman"/>
          <w:sz w:val="24"/>
        </w:rPr>
        <w:t>prayer and reading the Bible daily</w:t>
      </w:r>
      <w:r w:rsidR="00F422D5">
        <w:rPr>
          <w:rFonts w:ascii="Times New Roman" w:hAnsi="Times New Roman"/>
          <w:sz w:val="24"/>
        </w:rPr>
        <w:t xml:space="preserve">. </w:t>
      </w:r>
      <w:r w:rsidRPr="00113F17">
        <w:rPr>
          <w:rFonts w:ascii="Times New Roman" w:hAnsi="Times New Roman"/>
          <w:sz w:val="24"/>
        </w:rPr>
        <w:t>During my freshman year I joined a men’s Christian bible study group that met every week</w:t>
      </w:r>
      <w:r w:rsidR="002C18AB" w:rsidRPr="00113F17">
        <w:rPr>
          <w:rFonts w:ascii="Times New Roman" w:hAnsi="Times New Roman"/>
          <w:sz w:val="24"/>
        </w:rPr>
        <w:t xml:space="preserve">; this </w:t>
      </w:r>
      <w:r w:rsidRPr="00113F17">
        <w:rPr>
          <w:rFonts w:ascii="Times New Roman" w:hAnsi="Times New Roman"/>
          <w:sz w:val="24"/>
        </w:rPr>
        <w:t>truly challenged my faith to grow and allowed me to ask many difficult questions</w:t>
      </w:r>
      <w:r w:rsidR="00F422D5">
        <w:rPr>
          <w:rFonts w:ascii="Times New Roman" w:hAnsi="Times New Roman"/>
          <w:sz w:val="24"/>
        </w:rPr>
        <w:t xml:space="preserve">. </w:t>
      </w:r>
      <w:r w:rsidRPr="00113F17">
        <w:rPr>
          <w:rFonts w:ascii="Times New Roman" w:hAnsi="Times New Roman"/>
          <w:sz w:val="24"/>
        </w:rPr>
        <w:t>I participated in this group every year of college and acted as president of this organization my senior year</w:t>
      </w:r>
      <w:r w:rsidR="00F422D5">
        <w:rPr>
          <w:rFonts w:ascii="Times New Roman" w:hAnsi="Times New Roman"/>
          <w:sz w:val="24"/>
        </w:rPr>
        <w:t xml:space="preserve">. </w:t>
      </w:r>
      <w:r w:rsidRPr="00113F17">
        <w:rPr>
          <w:rFonts w:ascii="Times New Roman" w:hAnsi="Times New Roman"/>
          <w:sz w:val="24"/>
        </w:rPr>
        <w:t>It is also important to note that my faith had a role in my decision to stop playing basketball my junior year as my team was not one that placed high values on character and integrity</w:t>
      </w:r>
      <w:r w:rsidR="00F422D5">
        <w:rPr>
          <w:rFonts w:ascii="Times New Roman" w:hAnsi="Times New Roman"/>
          <w:sz w:val="24"/>
        </w:rPr>
        <w:t xml:space="preserve">. </w:t>
      </w:r>
      <w:r w:rsidRPr="00113F17">
        <w:rPr>
          <w:rFonts w:ascii="Times New Roman" w:hAnsi="Times New Roman"/>
          <w:sz w:val="24"/>
        </w:rPr>
        <w:t>For example, once a year each varsity team on campus was involved in a community service day</w:t>
      </w:r>
      <w:r w:rsidR="002C18AB" w:rsidRPr="00113F17">
        <w:rPr>
          <w:rFonts w:ascii="Times New Roman" w:hAnsi="Times New Roman"/>
          <w:sz w:val="24"/>
        </w:rPr>
        <w:t xml:space="preserve"> where </w:t>
      </w:r>
      <w:r w:rsidRPr="00113F17">
        <w:rPr>
          <w:rFonts w:ascii="Times New Roman" w:hAnsi="Times New Roman"/>
          <w:sz w:val="24"/>
        </w:rPr>
        <w:t>each team member would participate</w:t>
      </w:r>
      <w:r w:rsidR="00F422D5">
        <w:rPr>
          <w:rFonts w:ascii="Times New Roman" w:hAnsi="Times New Roman"/>
          <w:sz w:val="24"/>
        </w:rPr>
        <w:t xml:space="preserve">. </w:t>
      </w:r>
      <w:r w:rsidRPr="00113F17">
        <w:rPr>
          <w:rFonts w:ascii="Times New Roman" w:hAnsi="Times New Roman"/>
          <w:sz w:val="24"/>
        </w:rPr>
        <w:t xml:space="preserve">However, the men’s basketball team, which had roughly 20 members, would only have five of us </w:t>
      </w:r>
      <w:r w:rsidR="002C18AB" w:rsidRPr="00113F17">
        <w:rPr>
          <w:rFonts w:ascii="Times New Roman" w:hAnsi="Times New Roman"/>
          <w:sz w:val="24"/>
        </w:rPr>
        <w:t xml:space="preserve">(in </w:t>
      </w:r>
      <w:r w:rsidRPr="00113F17">
        <w:rPr>
          <w:rFonts w:ascii="Times New Roman" w:hAnsi="Times New Roman"/>
          <w:sz w:val="24"/>
        </w:rPr>
        <w:t>a “good</w:t>
      </w:r>
      <w:r w:rsidR="002C18AB" w:rsidRPr="00113F17">
        <w:rPr>
          <w:rFonts w:ascii="Times New Roman" w:hAnsi="Times New Roman"/>
          <w:sz w:val="24"/>
        </w:rPr>
        <w:t xml:space="preserve">” </w:t>
      </w:r>
      <w:r w:rsidRPr="00113F17">
        <w:rPr>
          <w:rFonts w:ascii="Times New Roman" w:hAnsi="Times New Roman"/>
          <w:sz w:val="24"/>
        </w:rPr>
        <w:t>year</w:t>
      </w:r>
      <w:r w:rsidR="002C18AB" w:rsidRPr="00113F17">
        <w:rPr>
          <w:rFonts w:ascii="Times New Roman" w:hAnsi="Times New Roman"/>
          <w:sz w:val="24"/>
        </w:rPr>
        <w:t xml:space="preserve">) </w:t>
      </w:r>
      <w:r w:rsidRPr="00113F17">
        <w:rPr>
          <w:rFonts w:ascii="Times New Roman" w:hAnsi="Times New Roman"/>
          <w:sz w:val="24"/>
        </w:rPr>
        <w:t>help out</w:t>
      </w:r>
      <w:r w:rsidR="00F422D5">
        <w:rPr>
          <w:rFonts w:ascii="Times New Roman" w:hAnsi="Times New Roman"/>
          <w:sz w:val="24"/>
        </w:rPr>
        <w:t xml:space="preserve">. </w:t>
      </w:r>
      <w:r w:rsidRPr="00113F17">
        <w:rPr>
          <w:rFonts w:ascii="Times New Roman" w:hAnsi="Times New Roman"/>
          <w:sz w:val="24"/>
        </w:rPr>
        <w:t>These events were not encouraged by the coaches or thought to be important by team leaders</w:t>
      </w:r>
      <w:r w:rsidR="00F422D5">
        <w:rPr>
          <w:rFonts w:ascii="Times New Roman" w:hAnsi="Times New Roman"/>
          <w:sz w:val="24"/>
        </w:rPr>
        <w:t xml:space="preserve">. </w:t>
      </w:r>
      <w:r w:rsidRPr="00113F17">
        <w:rPr>
          <w:rFonts w:ascii="Times New Roman" w:hAnsi="Times New Roman"/>
          <w:sz w:val="24"/>
        </w:rPr>
        <w:t>The team I was a part of was also known for drug use</w:t>
      </w:r>
      <w:r w:rsidR="002C18AB" w:rsidRPr="00113F17">
        <w:rPr>
          <w:rFonts w:ascii="Times New Roman" w:hAnsi="Times New Roman"/>
          <w:sz w:val="24"/>
        </w:rPr>
        <w:t xml:space="preserve">; some </w:t>
      </w:r>
      <w:r w:rsidRPr="00113F17">
        <w:rPr>
          <w:rFonts w:ascii="Times New Roman" w:hAnsi="Times New Roman"/>
          <w:sz w:val="24"/>
        </w:rPr>
        <w:t>players c</w:t>
      </w:r>
      <w:r w:rsidR="002C18AB" w:rsidRPr="00113F17">
        <w:rPr>
          <w:rFonts w:ascii="Times New Roman" w:hAnsi="Times New Roman"/>
          <w:sz w:val="24"/>
        </w:rPr>
        <w:t>ame</w:t>
      </w:r>
      <w:r w:rsidRPr="00113F17">
        <w:rPr>
          <w:rFonts w:ascii="Times New Roman" w:hAnsi="Times New Roman"/>
          <w:sz w:val="24"/>
        </w:rPr>
        <w:t xml:space="preserve"> to practice under the influence of drugs</w:t>
      </w:r>
      <w:r w:rsidR="00F422D5">
        <w:rPr>
          <w:rFonts w:ascii="Times New Roman" w:hAnsi="Times New Roman"/>
          <w:sz w:val="24"/>
        </w:rPr>
        <w:t xml:space="preserve">. </w:t>
      </w:r>
      <w:r w:rsidRPr="00113F17">
        <w:rPr>
          <w:rFonts w:ascii="Times New Roman" w:hAnsi="Times New Roman"/>
          <w:sz w:val="24"/>
        </w:rPr>
        <w:t xml:space="preserve">Basketball had always been a part of my life and </w:t>
      </w:r>
      <w:r w:rsidR="002C18AB" w:rsidRPr="00113F17">
        <w:rPr>
          <w:rFonts w:ascii="Times New Roman" w:hAnsi="Times New Roman"/>
          <w:sz w:val="24"/>
        </w:rPr>
        <w:t xml:space="preserve">was </w:t>
      </w:r>
      <w:r w:rsidRPr="00113F17">
        <w:rPr>
          <w:rFonts w:ascii="Times New Roman" w:hAnsi="Times New Roman"/>
          <w:sz w:val="24"/>
        </w:rPr>
        <w:t>a big part of my identity; however, from my perspective it was not the most important piece of my life</w:t>
      </w:r>
      <w:r w:rsidR="00F422D5">
        <w:rPr>
          <w:rFonts w:ascii="Times New Roman" w:hAnsi="Times New Roman"/>
          <w:sz w:val="24"/>
        </w:rPr>
        <w:t xml:space="preserve">. </w:t>
      </w:r>
      <w:r w:rsidRPr="00113F17">
        <w:rPr>
          <w:rFonts w:ascii="Times New Roman" w:hAnsi="Times New Roman"/>
          <w:sz w:val="24"/>
        </w:rPr>
        <w:t xml:space="preserve">I played </w:t>
      </w:r>
      <w:r w:rsidR="002C18AB" w:rsidRPr="00113F17">
        <w:rPr>
          <w:rFonts w:ascii="Times New Roman" w:hAnsi="Times New Roman"/>
          <w:sz w:val="24"/>
        </w:rPr>
        <w:t xml:space="preserve">basketball </w:t>
      </w:r>
      <w:r w:rsidRPr="00113F17">
        <w:rPr>
          <w:rFonts w:ascii="Times New Roman" w:hAnsi="Times New Roman"/>
          <w:sz w:val="24"/>
        </w:rPr>
        <w:t>because I enjoyed playing and learning the game, encouraging others, and being part of a team</w:t>
      </w:r>
      <w:r w:rsidR="00F422D5">
        <w:rPr>
          <w:rFonts w:ascii="Times New Roman" w:hAnsi="Times New Roman"/>
          <w:sz w:val="24"/>
        </w:rPr>
        <w:t xml:space="preserve">. </w:t>
      </w:r>
      <w:r w:rsidRPr="00113F17">
        <w:rPr>
          <w:rFonts w:ascii="Times New Roman" w:hAnsi="Times New Roman"/>
          <w:sz w:val="24"/>
        </w:rPr>
        <w:t>When I struggled to enjoy any of these, I knew it was time to move on.</w:t>
      </w:r>
    </w:p>
    <w:p w:rsidR="001C238E" w:rsidRPr="00113F17" w:rsidDel="002C18AB" w:rsidRDefault="001C238E" w:rsidP="00113F17">
      <w:pPr>
        <w:spacing w:after="0" w:line="480" w:lineRule="auto"/>
        <w:rPr>
          <w:rFonts w:ascii="Times New Roman" w:hAnsi="Times New Roman"/>
          <w:sz w:val="24"/>
        </w:rPr>
      </w:pPr>
      <w:r w:rsidRPr="00113F17">
        <w:rPr>
          <w:rFonts w:ascii="Times New Roman" w:hAnsi="Times New Roman"/>
          <w:sz w:val="24"/>
        </w:rPr>
        <w:tab/>
        <w:t xml:space="preserve">My own personal faith and the influence of sport in my life </w:t>
      </w:r>
      <w:r w:rsidR="002C18AB" w:rsidRPr="00113F17">
        <w:rPr>
          <w:rFonts w:ascii="Times New Roman" w:hAnsi="Times New Roman"/>
          <w:sz w:val="24"/>
        </w:rPr>
        <w:t>have</w:t>
      </w:r>
      <w:r w:rsidRPr="00113F17">
        <w:rPr>
          <w:rFonts w:ascii="Times New Roman" w:hAnsi="Times New Roman"/>
          <w:sz w:val="24"/>
        </w:rPr>
        <w:t xml:space="preserve"> led me to an interest in making sense of these two experiences</w:t>
      </w:r>
      <w:r w:rsidR="00F422D5">
        <w:rPr>
          <w:rFonts w:ascii="Times New Roman" w:hAnsi="Times New Roman"/>
          <w:sz w:val="24"/>
        </w:rPr>
        <w:t xml:space="preserve">. </w:t>
      </w:r>
      <w:r w:rsidRPr="00113F17">
        <w:rPr>
          <w:rFonts w:ascii="Times New Roman" w:hAnsi="Times New Roman"/>
          <w:sz w:val="24"/>
        </w:rPr>
        <w:t>As a Christian athlete, it was difficult at times to understand my faith within the dominant, ego-oriented culture of sport; however, I was able to best cope by understanding my experience in sport through my Christian faith</w:t>
      </w:r>
      <w:r w:rsidR="00F422D5">
        <w:rPr>
          <w:rFonts w:ascii="Times New Roman" w:hAnsi="Times New Roman"/>
          <w:sz w:val="24"/>
        </w:rPr>
        <w:t xml:space="preserve">. </w:t>
      </w:r>
      <w:r w:rsidRPr="00113F17">
        <w:rPr>
          <w:rFonts w:ascii="Times New Roman" w:hAnsi="Times New Roman"/>
          <w:sz w:val="24"/>
        </w:rPr>
        <w:t xml:space="preserve">It is </w:t>
      </w:r>
      <w:r w:rsidR="002C18AB" w:rsidRPr="00113F17">
        <w:rPr>
          <w:rFonts w:ascii="Times New Roman" w:hAnsi="Times New Roman"/>
          <w:sz w:val="24"/>
        </w:rPr>
        <w:t xml:space="preserve">also </w:t>
      </w:r>
      <w:r w:rsidRPr="00113F17">
        <w:rPr>
          <w:rFonts w:ascii="Times New Roman" w:hAnsi="Times New Roman"/>
          <w:sz w:val="24"/>
        </w:rPr>
        <w:t xml:space="preserve">important to note that I played at a Division III college where there </w:t>
      </w:r>
      <w:r w:rsidR="002C18AB" w:rsidRPr="00113F17">
        <w:rPr>
          <w:rFonts w:ascii="Times New Roman" w:hAnsi="Times New Roman"/>
          <w:sz w:val="24"/>
        </w:rPr>
        <w:t>were</w:t>
      </w:r>
      <w:r w:rsidRPr="00113F17">
        <w:rPr>
          <w:rFonts w:ascii="Times New Roman" w:hAnsi="Times New Roman"/>
          <w:sz w:val="24"/>
        </w:rPr>
        <w:t xml:space="preserve"> no athletic scholarships</w:t>
      </w:r>
      <w:r w:rsidR="002C18AB" w:rsidRPr="00113F17">
        <w:rPr>
          <w:rFonts w:ascii="Times New Roman" w:hAnsi="Times New Roman"/>
          <w:sz w:val="24"/>
        </w:rPr>
        <w:t>;</w:t>
      </w:r>
      <w:r w:rsidRPr="00113F17">
        <w:rPr>
          <w:rFonts w:ascii="Times New Roman" w:hAnsi="Times New Roman"/>
          <w:sz w:val="24"/>
        </w:rPr>
        <w:t xml:space="preserve"> so</w:t>
      </w:r>
      <w:r w:rsidR="002C18AB" w:rsidRPr="00113F17">
        <w:rPr>
          <w:rFonts w:ascii="Times New Roman" w:hAnsi="Times New Roman"/>
          <w:sz w:val="24"/>
        </w:rPr>
        <w:t>,</w:t>
      </w:r>
      <w:r w:rsidRPr="00113F17">
        <w:rPr>
          <w:rFonts w:ascii="Times New Roman" w:hAnsi="Times New Roman"/>
          <w:sz w:val="24"/>
        </w:rPr>
        <w:t xml:space="preserve"> sports </w:t>
      </w:r>
      <w:r w:rsidR="002C18AB" w:rsidRPr="00113F17">
        <w:rPr>
          <w:rFonts w:ascii="Times New Roman" w:hAnsi="Times New Roman"/>
          <w:sz w:val="24"/>
        </w:rPr>
        <w:t>were</w:t>
      </w:r>
      <w:r w:rsidRPr="00113F17">
        <w:rPr>
          <w:rFonts w:ascii="Times New Roman" w:hAnsi="Times New Roman"/>
          <w:sz w:val="24"/>
        </w:rPr>
        <w:t xml:space="preserve"> not emphasized as much as they are at Division I universities where athletes might be recruited to come to that particular school based solely on their athletic abilities</w:t>
      </w:r>
      <w:r w:rsidR="00F422D5">
        <w:rPr>
          <w:rFonts w:ascii="Times New Roman" w:hAnsi="Times New Roman"/>
          <w:sz w:val="24"/>
        </w:rPr>
        <w:t xml:space="preserve">. </w:t>
      </w:r>
      <w:r w:rsidRPr="00113F17">
        <w:rPr>
          <w:rFonts w:ascii="Times New Roman" w:hAnsi="Times New Roman"/>
          <w:sz w:val="24"/>
        </w:rPr>
        <w:t>Therefore, my intention of playing at this level was secondary to attending a rigorous academic college</w:t>
      </w:r>
      <w:r w:rsidR="002C18AB" w:rsidRPr="00113F17">
        <w:rPr>
          <w:rFonts w:ascii="Times New Roman" w:hAnsi="Times New Roman"/>
          <w:sz w:val="24"/>
        </w:rPr>
        <w:t xml:space="preserve"> and </w:t>
      </w:r>
      <w:r w:rsidRPr="00113F17">
        <w:rPr>
          <w:rFonts w:ascii="Times New Roman" w:hAnsi="Times New Roman"/>
          <w:sz w:val="24"/>
        </w:rPr>
        <w:t>I did not see myself playing competitively after college.</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 xml:space="preserve">Instead of pursuing </w:t>
      </w:r>
      <w:r w:rsidR="002C18AB" w:rsidRPr="00113F17">
        <w:rPr>
          <w:rFonts w:ascii="Times New Roman" w:hAnsi="Times New Roman"/>
          <w:sz w:val="24"/>
        </w:rPr>
        <w:t xml:space="preserve">a </w:t>
      </w:r>
      <w:r w:rsidRPr="00113F17">
        <w:rPr>
          <w:rFonts w:ascii="Times New Roman" w:hAnsi="Times New Roman"/>
          <w:sz w:val="24"/>
        </w:rPr>
        <w:t xml:space="preserve">graduate </w:t>
      </w:r>
      <w:r w:rsidR="002C18AB" w:rsidRPr="00113F17">
        <w:rPr>
          <w:rFonts w:ascii="Times New Roman" w:hAnsi="Times New Roman"/>
          <w:sz w:val="24"/>
        </w:rPr>
        <w:t xml:space="preserve">degree </w:t>
      </w:r>
      <w:r w:rsidRPr="00113F17">
        <w:rPr>
          <w:rFonts w:ascii="Times New Roman" w:hAnsi="Times New Roman"/>
          <w:sz w:val="24"/>
        </w:rPr>
        <w:t xml:space="preserve">in clinical psychology, I chose to </w:t>
      </w:r>
      <w:r w:rsidR="002C18AB" w:rsidRPr="00113F17">
        <w:rPr>
          <w:rFonts w:ascii="Times New Roman" w:hAnsi="Times New Roman"/>
          <w:sz w:val="24"/>
        </w:rPr>
        <w:t>enter</w:t>
      </w:r>
      <w:r w:rsidRPr="00113F17">
        <w:rPr>
          <w:rFonts w:ascii="Times New Roman" w:hAnsi="Times New Roman"/>
          <w:sz w:val="24"/>
        </w:rPr>
        <w:t xml:space="preserve"> a master’s degree </w:t>
      </w:r>
      <w:r w:rsidR="002C18AB" w:rsidRPr="00113F17">
        <w:rPr>
          <w:rFonts w:ascii="Times New Roman" w:hAnsi="Times New Roman"/>
          <w:sz w:val="24"/>
        </w:rPr>
        <w:t xml:space="preserve">program </w:t>
      </w:r>
      <w:r w:rsidRPr="00113F17">
        <w:rPr>
          <w:rFonts w:ascii="Times New Roman" w:hAnsi="Times New Roman"/>
          <w:sz w:val="24"/>
        </w:rPr>
        <w:t>in sport psychology</w:t>
      </w:r>
      <w:r w:rsidR="00F422D5">
        <w:rPr>
          <w:rFonts w:ascii="Times New Roman" w:hAnsi="Times New Roman"/>
          <w:sz w:val="24"/>
        </w:rPr>
        <w:t xml:space="preserve">. </w:t>
      </w:r>
      <w:r w:rsidRPr="00113F17">
        <w:rPr>
          <w:rFonts w:ascii="Times New Roman" w:hAnsi="Times New Roman"/>
          <w:sz w:val="24"/>
        </w:rPr>
        <w:t xml:space="preserve">I was accepted </w:t>
      </w:r>
      <w:r w:rsidR="002C18AB" w:rsidRPr="00113F17">
        <w:rPr>
          <w:rFonts w:ascii="Times New Roman" w:hAnsi="Times New Roman"/>
          <w:sz w:val="24"/>
        </w:rPr>
        <w:t>in</w:t>
      </w:r>
      <w:r w:rsidRPr="00113F17">
        <w:rPr>
          <w:rFonts w:ascii="Times New Roman" w:hAnsi="Times New Roman"/>
          <w:sz w:val="24"/>
        </w:rPr>
        <w:t xml:space="preserve">to multiple programs; however, I decided to attend Georgia Southern University (GSU), as “the </w:t>
      </w:r>
      <w:r w:rsidR="002C18AB" w:rsidRPr="00113F17">
        <w:rPr>
          <w:rFonts w:ascii="Times New Roman" w:hAnsi="Times New Roman"/>
          <w:sz w:val="24"/>
        </w:rPr>
        <w:t>S</w:t>
      </w:r>
      <w:r w:rsidRPr="00113F17">
        <w:rPr>
          <w:rFonts w:ascii="Times New Roman" w:hAnsi="Times New Roman"/>
          <w:sz w:val="24"/>
        </w:rPr>
        <w:t>outh” was unfamiliar territory for me and it had a good reputation within the sport psychology community</w:t>
      </w:r>
      <w:r w:rsidR="00F422D5">
        <w:rPr>
          <w:rFonts w:ascii="Times New Roman" w:hAnsi="Times New Roman"/>
          <w:sz w:val="24"/>
        </w:rPr>
        <w:t xml:space="preserve">. </w:t>
      </w:r>
      <w:r w:rsidRPr="00113F17">
        <w:rPr>
          <w:rFonts w:ascii="Times New Roman" w:hAnsi="Times New Roman"/>
          <w:sz w:val="24"/>
        </w:rPr>
        <w:t>This proved to be a unique opportunity for several reasons</w:t>
      </w:r>
      <w:r w:rsidR="00F422D5">
        <w:rPr>
          <w:rFonts w:ascii="Times New Roman" w:hAnsi="Times New Roman"/>
          <w:sz w:val="24"/>
        </w:rPr>
        <w:t xml:space="preserve">. </w:t>
      </w:r>
      <w:r w:rsidRPr="00113F17">
        <w:rPr>
          <w:rFonts w:ascii="Times New Roman" w:hAnsi="Times New Roman"/>
          <w:sz w:val="24"/>
        </w:rPr>
        <w:t xml:space="preserve">The first </w:t>
      </w:r>
      <w:r w:rsidR="002C18AB" w:rsidRPr="00113F17">
        <w:rPr>
          <w:rFonts w:ascii="Times New Roman" w:hAnsi="Times New Roman"/>
          <w:sz w:val="24"/>
        </w:rPr>
        <w:t>was because of</w:t>
      </w:r>
      <w:r w:rsidRPr="00113F17">
        <w:rPr>
          <w:rFonts w:ascii="Times New Roman" w:hAnsi="Times New Roman"/>
          <w:sz w:val="24"/>
        </w:rPr>
        <w:t xml:space="preserve"> financial reasons</w:t>
      </w:r>
      <w:r w:rsidR="00F422D5">
        <w:rPr>
          <w:rFonts w:ascii="Times New Roman" w:hAnsi="Times New Roman"/>
          <w:sz w:val="24"/>
        </w:rPr>
        <w:t xml:space="preserve">. </w:t>
      </w:r>
      <w:r w:rsidRPr="00113F17">
        <w:rPr>
          <w:rFonts w:ascii="Times New Roman" w:hAnsi="Times New Roman"/>
          <w:sz w:val="24"/>
        </w:rPr>
        <w:t>I was given an assistantship and tuition was waved, which was important because my parents would not be paying for anything past my undergraduate degree</w:t>
      </w:r>
      <w:r w:rsidR="00F422D5">
        <w:rPr>
          <w:rFonts w:ascii="Times New Roman" w:hAnsi="Times New Roman"/>
          <w:sz w:val="24"/>
        </w:rPr>
        <w:t xml:space="preserve">. </w:t>
      </w:r>
      <w:r w:rsidRPr="00113F17">
        <w:rPr>
          <w:rFonts w:ascii="Times New Roman" w:hAnsi="Times New Roman"/>
          <w:sz w:val="24"/>
        </w:rPr>
        <w:t>From an early age, our parents told us that they would pay for college, but anything after that would be our responsibility</w:t>
      </w:r>
      <w:r w:rsidR="00F422D5">
        <w:rPr>
          <w:rFonts w:ascii="Times New Roman" w:hAnsi="Times New Roman"/>
          <w:sz w:val="24"/>
        </w:rPr>
        <w:t xml:space="preserve">. </w:t>
      </w:r>
      <w:r w:rsidRPr="00113F17">
        <w:rPr>
          <w:rFonts w:ascii="Times New Roman" w:hAnsi="Times New Roman"/>
          <w:sz w:val="24"/>
        </w:rPr>
        <w:t>In lieu of this process I had worked in landscaping every year during college</w:t>
      </w:r>
      <w:r w:rsidR="00704DCF">
        <w:rPr>
          <w:rFonts w:ascii="Times New Roman" w:hAnsi="Times New Roman"/>
          <w:sz w:val="24"/>
        </w:rPr>
        <w:t>,</w:t>
      </w:r>
      <w:r w:rsidRPr="00113F17">
        <w:rPr>
          <w:rFonts w:ascii="Times New Roman" w:hAnsi="Times New Roman"/>
          <w:sz w:val="24"/>
        </w:rPr>
        <w:t xml:space="preserve"> which allowed me to save over ten thousand dollars for graduate school</w:t>
      </w:r>
      <w:r w:rsidR="00F422D5">
        <w:rPr>
          <w:rFonts w:ascii="Times New Roman" w:hAnsi="Times New Roman"/>
          <w:sz w:val="24"/>
        </w:rPr>
        <w:t xml:space="preserve">. </w:t>
      </w:r>
      <w:r w:rsidRPr="00113F17">
        <w:rPr>
          <w:rFonts w:ascii="Times New Roman" w:hAnsi="Times New Roman"/>
          <w:sz w:val="24"/>
        </w:rPr>
        <w:t>This was possible because I did not need to spend it on anything other than rent while at F</w:t>
      </w:r>
      <w:r w:rsidR="002C18AB" w:rsidRPr="00113F17">
        <w:rPr>
          <w:rFonts w:ascii="Times New Roman" w:hAnsi="Times New Roman"/>
          <w:sz w:val="24"/>
        </w:rPr>
        <w:t xml:space="preserve"> </w:t>
      </w:r>
      <w:r w:rsidR="000B17F7">
        <w:rPr>
          <w:rFonts w:ascii="Times New Roman" w:hAnsi="Times New Roman"/>
          <w:sz w:val="24"/>
        </w:rPr>
        <w:t>&amp;</w:t>
      </w:r>
      <w:r w:rsidR="002C18AB" w:rsidRPr="00113F17">
        <w:rPr>
          <w:rFonts w:ascii="Times New Roman" w:hAnsi="Times New Roman"/>
          <w:sz w:val="24"/>
        </w:rPr>
        <w:t xml:space="preserve"> </w:t>
      </w:r>
      <w:r w:rsidRPr="00113F17">
        <w:rPr>
          <w:rFonts w:ascii="Times New Roman" w:hAnsi="Times New Roman"/>
          <w:sz w:val="24"/>
        </w:rPr>
        <w:t>M</w:t>
      </w:r>
      <w:r w:rsidR="00F422D5">
        <w:rPr>
          <w:rFonts w:ascii="Times New Roman" w:hAnsi="Times New Roman"/>
          <w:sz w:val="24"/>
        </w:rPr>
        <w:t xml:space="preserve">. </w:t>
      </w:r>
      <w:r w:rsidRPr="00113F17">
        <w:rPr>
          <w:rFonts w:ascii="Times New Roman" w:hAnsi="Times New Roman"/>
          <w:sz w:val="24"/>
        </w:rPr>
        <w:t>Therefore, I did not have to take out any loans for my master’s degree.</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r>
      <w:r w:rsidR="002C18AB" w:rsidRPr="00113F17">
        <w:rPr>
          <w:rFonts w:ascii="Times New Roman" w:hAnsi="Times New Roman"/>
          <w:sz w:val="24"/>
        </w:rPr>
        <w:t>In addition,</w:t>
      </w:r>
      <w:r w:rsidRPr="00113F17">
        <w:rPr>
          <w:rFonts w:ascii="Times New Roman" w:hAnsi="Times New Roman"/>
          <w:sz w:val="24"/>
        </w:rPr>
        <w:t xml:space="preserve"> I was able to travel extensively during my two years in the program to do sport psychology consulting</w:t>
      </w:r>
      <w:r w:rsidR="00F422D5">
        <w:rPr>
          <w:rFonts w:ascii="Times New Roman" w:hAnsi="Times New Roman"/>
          <w:sz w:val="24"/>
        </w:rPr>
        <w:t xml:space="preserve">. </w:t>
      </w:r>
      <w:r w:rsidRPr="00113F17">
        <w:rPr>
          <w:rFonts w:ascii="Times New Roman" w:hAnsi="Times New Roman"/>
          <w:sz w:val="24"/>
        </w:rPr>
        <w:t>Both the department I was a part of and the graduate school funded students very well</w:t>
      </w:r>
      <w:r w:rsidR="00F422D5">
        <w:rPr>
          <w:rFonts w:ascii="Times New Roman" w:hAnsi="Times New Roman"/>
          <w:sz w:val="24"/>
        </w:rPr>
        <w:t xml:space="preserve">. </w:t>
      </w:r>
      <w:r w:rsidRPr="00113F17">
        <w:rPr>
          <w:rFonts w:ascii="Times New Roman" w:hAnsi="Times New Roman"/>
          <w:sz w:val="24"/>
        </w:rPr>
        <w:t>I also had enough money from my savings to go on any trips that students were able to take if they paid “out of pocket.</w:t>
      </w:r>
      <w:r w:rsidR="00512712">
        <w:rPr>
          <w:rFonts w:ascii="Times New Roman" w:hAnsi="Times New Roman"/>
          <w:sz w:val="24"/>
        </w:rPr>
        <w:t xml:space="preserve">” </w:t>
      </w:r>
      <w:r w:rsidRPr="00113F17">
        <w:rPr>
          <w:rFonts w:ascii="Times New Roman" w:hAnsi="Times New Roman"/>
          <w:sz w:val="24"/>
        </w:rPr>
        <w:t>This included trips to Louisville and Utah for conferences, Key West twice to help lead health behavior change courses, Trinidad and Tobago twice to consult and do mission work, and Europe to work with international teams and coaches from various countries</w:t>
      </w:r>
      <w:r w:rsidR="00F422D5">
        <w:rPr>
          <w:rFonts w:ascii="Times New Roman" w:hAnsi="Times New Roman"/>
          <w:sz w:val="24"/>
        </w:rPr>
        <w:t xml:space="preserve">. </w:t>
      </w:r>
      <w:r w:rsidRPr="00113F17">
        <w:rPr>
          <w:rFonts w:ascii="Times New Roman" w:hAnsi="Times New Roman"/>
          <w:sz w:val="24"/>
        </w:rPr>
        <w:t>All of these experiences were not as readily available to my co</w:t>
      </w:r>
      <w:r w:rsidR="00E913A4" w:rsidRPr="00113F17">
        <w:rPr>
          <w:rFonts w:ascii="Times New Roman" w:hAnsi="Times New Roman"/>
          <w:sz w:val="24"/>
        </w:rPr>
        <w:t>horts</w:t>
      </w:r>
      <w:r w:rsidR="00F422D5">
        <w:rPr>
          <w:rFonts w:ascii="Times New Roman" w:hAnsi="Times New Roman"/>
          <w:sz w:val="24"/>
        </w:rPr>
        <w:t xml:space="preserve">. </w:t>
      </w:r>
      <w:r w:rsidRPr="00113F17">
        <w:rPr>
          <w:rFonts w:ascii="Times New Roman" w:hAnsi="Times New Roman"/>
          <w:sz w:val="24"/>
        </w:rPr>
        <w:t xml:space="preserve">Each of these trips provided new cultural experiences as well as professional experience in consulting with teams and individuals </w:t>
      </w:r>
      <w:r w:rsidR="00DA54BF" w:rsidRPr="00113F17">
        <w:rPr>
          <w:rFonts w:ascii="Times New Roman" w:hAnsi="Times New Roman"/>
          <w:sz w:val="24"/>
        </w:rPr>
        <w:t xml:space="preserve">related to sport </w:t>
      </w:r>
      <w:r w:rsidRPr="00113F17">
        <w:rPr>
          <w:rFonts w:ascii="Times New Roman" w:hAnsi="Times New Roman"/>
          <w:sz w:val="24"/>
        </w:rPr>
        <w:t xml:space="preserve">performance. </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Teaching was another endeavor I was exposed to at GSU</w:t>
      </w:r>
      <w:r w:rsidR="00F422D5">
        <w:rPr>
          <w:rFonts w:ascii="Times New Roman" w:hAnsi="Times New Roman"/>
          <w:sz w:val="24"/>
        </w:rPr>
        <w:t xml:space="preserve">. </w:t>
      </w:r>
      <w:r w:rsidRPr="00113F17">
        <w:rPr>
          <w:rFonts w:ascii="Times New Roman" w:hAnsi="Times New Roman"/>
          <w:sz w:val="24"/>
        </w:rPr>
        <w:t>I recall sitting in a mentors office at F</w:t>
      </w:r>
      <w:r w:rsidR="00DA54BF" w:rsidRPr="00113F17">
        <w:rPr>
          <w:rFonts w:ascii="Times New Roman" w:hAnsi="Times New Roman"/>
          <w:sz w:val="24"/>
        </w:rPr>
        <w:t xml:space="preserve"> </w:t>
      </w:r>
      <w:r w:rsidR="0053706D">
        <w:rPr>
          <w:rFonts w:ascii="Times New Roman" w:hAnsi="Times New Roman"/>
          <w:sz w:val="24"/>
        </w:rPr>
        <w:t>&amp;</w:t>
      </w:r>
      <w:r w:rsidR="00DA54BF" w:rsidRPr="00113F17">
        <w:rPr>
          <w:rFonts w:ascii="Times New Roman" w:hAnsi="Times New Roman"/>
          <w:sz w:val="24"/>
        </w:rPr>
        <w:t xml:space="preserve"> </w:t>
      </w:r>
      <w:r w:rsidRPr="00113F17">
        <w:rPr>
          <w:rFonts w:ascii="Times New Roman" w:hAnsi="Times New Roman"/>
          <w:sz w:val="24"/>
        </w:rPr>
        <w:t>M telling him that I would never want to teach; “I want to help people!” I told him</w:t>
      </w:r>
      <w:r w:rsidR="00F422D5">
        <w:rPr>
          <w:rFonts w:ascii="Times New Roman" w:hAnsi="Times New Roman"/>
          <w:sz w:val="24"/>
        </w:rPr>
        <w:t xml:space="preserve">. </w:t>
      </w:r>
      <w:r w:rsidRPr="00113F17">
        <w:rPr>
          <w:rFonts w:ascii="Times New Roman" w:hAnsi="Times New Roman"/>
          <w:sz w:val="24"/>
        </w:rPr>
        <w:t xml:space="preserve">However, after being able to teach some classes in my master’s degree </w:t>
      </w:r>
      <w:r w:rsidR="00DA54BF" w:rsidRPr="00113F17">
        <w:rPr>
          <w:rFonts w:ascii="Times New Roman" w:hAnsi="Times New Roman"/>
          <w:sz w:val="24"/>
        </w:rPr>
        <w:t xml:space="preserve">program, </w:t>
      </w:r>
      <w:r w:rsidRPr="00113F17">
        <w:rPr>
          <w:rFonts w:ascii="Times New Roman" w:hAnsi="Times New Roman"/>
          <w:sz w:val="24"/>
        </w:rPr>
        <w:t xml:space="preserve">I realized that I loved </w:t>
      </w:r>
      <w:r w:rsidR="00DA54BF" w:rsidRPr="00113F17">
        <w:rPr>
          <w:rFonts w:ascii="Times New Roman" w:hAnsi="Times New Roman"/>
          <w:sz w:val="24"/>
        </w:rPr>
        <w:t xml:space="preserve">teaching and how it </w:t>
      </w:r>
      <w:r w:rsidRPr="00113F17">
        <w:rPr>
          <w:rFonts w:ascii="Times New Roman" w:hAnsi="Times New Roman"/>
          <w:sz w:val="24"/>
        </w:rPr>
        <w:t>allow</w:t>
      </w:r>
      <w:r w:rsidR="00DA54BF" w:rsidRPr="00113F17">
        <w:rPr>
          <w:rFonts w:ascii="Times New Roman" w:hAnsi="Times New Roman"/>
          <w:sz w:val="24"/>
        </w:rPr>
        <w:t>ed</w:t>
      </w:r>
      <w:r w:rsidRPr="00113F17">
        <w:rPr>
          <w:rFonts w:ascii="Times New Roman" w:hAnsi="Times New Roman"/>
          <w:sz w:val="24"/>
        </w:rPr>
        <w:t xml:space="preserve"> me an opportunity to help countless individuals</w:t>
      </w:r>
      <w:r w:rsidR="00F422D5">
        <w:rPr>
          <w:rFonts w:ascii="Times New Roman" w:hAnsi="Times New Roman"/>
          <w:sz w:val="24"/>
        </w:rPr>
        <w:t xml:space="preserve">. </w:t>
      </w:r>
      <w:r w:rsidRPr="00113F17">
        <w:rPr>
          <w:rFonts w:ascii="Times New Roman" w:hAnsi="Times New Roman"/>
          <w:sz w:val="24"/>
        </w:rPr>
        <w:t>This may sound surprising, but for the first time in my life, I realized that simply sitting down one</w:t>
      </w:r>
      <w:r w:rsidR="00DA54BF" w:rsidRPr="00113F17">
        <w:rPr>
          <w:rFonts w:ascii="Times New Roman" w:hAnsi="Times New Roman"/>
          <w:sz w:val="24"/>
        </w:rPr>
        <w:t>-</w:t>
      </w:r>
      <w:r w:rsidRPr="00113F17">
        <w:rPr>
          <w:rFonts w:ascii="Times New Roman" w:hAnsi="Times New Roman"/>
          <w:sz w:val="24"/>
        </w:rPr>
        <w:t>on</w:t>
      </w:r>
      <w:r w:rsidR="00DA54BF" w:rsidRPr="00113F17">
        <w:rPr>
          <w:rFonts w:ascii="Times New Roman" w:hAnsi="Times New Roman"/>
          <w:sz w:val="24"/>
        </w:rPr>
        <w:t>-</w:t>
      </w:r>
      <w:r w:rsidRPr="00113F17">
        <w:rPr>
          <w:rFonts w:ascii="Times New Roman" w:hAnsi="Times New Roman"/>
          <w:sz w:val="24"/>
        </w:rPr>
        <w:t xml:space="preserve">one with another individual is not the only way you can impact </w:t>
      </w:r>
      <w:r w:rsidR="00DA54BF" w:rsidRPr="00113F17">
        <w:rPr>
          <w:rFonts w:ascii="Times New Roman" w:hAnsi="Times New Roman"/>
          <w:sz w:val="24"/>
        </w:rPr>
        <w:t>his/her</w:t>
      </w:r>
      <w:r w:rsidRPr="00113F17">
        <w:rPr>
          <w:rFonts w:ascii="Times New Roman" w:hAnsi="Times New Roman"/>
          <w:sz w:val="24"/>
        </w:rPr>
        <w:t xml:space="preserve"> life</w:t>
      </w:r>
      <w:r w:rsidR="00F422D5">
        <w:rPr>
          <w:rFonts w:ascii="Times New Roman" w:hAnsi="Times New Roman"/>
          <w:sz w:val="24"/>
        </w:rPr>
        <w:t xml:space="preserve">. </w:t>
      </w:r>
      <w:r w:rsidRPr="00113F17">
        <w:rPr>
          <w:rFonts w:ascii="Times New Roman" w:hAnsi="Times New Roman"/>
          <w:sz w:val="24"/>
        </w:rPr>
        <w:t xml:space="preserve">My career path </w:t>
      </w:r>
      <w:r w:rsidR="00DA54BF" w:rsidRPr="00113F17">
        <w:rPr>
          <w:rFonts w:ascii="Times New Roman" w:hAnsi="Times New Roman"/>
          <w:sz w:val="24"/>
        </w:rPr>
        <w:t xml:space="preserve">then </w:t>
      </w:r>
      <w:r w:rsidRPr="00113F17">
        <w:rPr>
          <w:rFonts w:ascii="Times New Roman" w:hAnsi="Times New Roman"/>
          <w:sz w:val="24"/>
        </w:rPr>
        <w:t>changed from being a clinical psychologist to becoming an academic in the field of sport psychology</w:t>
      </w:r>
      <w:r w:rsidR="00DA54BF" w:rsidRPr="00113F17">
        <w:rPr>
          <w:rFonts w:ascii="Times New Roman" w:hAnsi="Times New Roman"/>
          <w:sz w:val="24"/>
        </w:rPr>
        <w:t xml:space="preserve">. My </w:t>
      </w:r>
      <w:r w:rsidRPr="00113F17">
        <w:rPr>
          <w:rFonts w:ascii="Times New Roman" w:hAnsi="Times New Roman"/>
          <w:sz w:val="24"/>
        </w:rPr>
        <w:t xml:space="preserve">goal </w:t>
      </w:r>
      <w:r w:rsidR="00DA54BF" w:rsidRPr="00113F17">
        <w:rPr>
          <w:rFonts w:ascii="Times New Roman" w:hAnsi="Times New Roman"/>
          <w:sz w:val="24"/>
        </w:rPr>
        <w:t xml:space="preserve">now </w:t>
      </w:r>
      <w:r w:rsidRPr="00113F17">
        <w:rPr>
          <w:rFonts w:ascii="Times New Roman" w:hAnsi="Times New Roman"/>
          <w:sz w:val="24"/>
        </w:rPr>
        <w:t>is to be</w:t>
      </w:r>
      <w:r w:rsidR="00DA54BF" w:rsidRPr="00113F17">
        <w:rPr>
          <w:rFonts w:ascii="Times New Roman" w:hAnsi="Times New Roman"/>
          <w:sz w:val="24"/>
        </w:rPr>
        <w:t>come</w:t>
      </w:r>
      <w:r w:rsidRPr="00113F17">
        <w:rPr>
          <w:rFonts w:ascii="Times New Roman" w:hAnsi="Times New Roman"/>
          <w:sz w:val="24"/>
        </w:rPr>
        <w:t xml:space="preserve"> a tenured </w:t>
      </w:r>
      <w:r w:rsidR="00DA54BF" w:rsidRPr="00113F17">
        <w:rPr>
          <w:rFonts w:ascii="Times New Roman" w:hAnsi="Times New Roman"/>
          <w:sz w:val="24"/>
        </w:rPr>
        <w:t xml:space="preserve">sport psychology </w:t>
      </w:r>
      <w:r w:rsidRPr="00113F17">
        <w:rPr>
          <w:rFonts w:ascii="Times New Roman" w:hAnsi="Times New Roman"/>
          <w:sz w:val="24"/>
        </w:rPr>
        <w:t>college professor.</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My Christian faith also grew during this time period in new ways</w:t>
      </w:r>
      <w:r w:rsidR="00F422D5">
        <w:rPr>
          <w:rFonts w:ascii="Times New Roman" w:hAnsi="Times New Roman"/>
          <w:sz w:val="24"/>
        </w:rPr>
        <w:t xml:space="preserve">. </w:t>
      </w:r>
      <w:r w:rsidRPr="00113F17">
        <w:rPr>
          <w:rFonts w:ascii="Times New Roman" w:hAnsi="Times New Roman"/>
          <w:sz w:val="24"/>
        </w:rPr>
        <w:t xml:space="preserve">One important aspect to mention was that my advisor </w:t>
      </w:r>
      <w:r w:rsidR="00DA54BF" w:rsidRPr="00113F17">
        <w:rPr>
          <w:rFonts w:ascii="Times New Roman" w:hAnsi="Times New Roman"/>
          <w:sz w:val="24"/>
        </w:rPr>
        <w:t xml:space="preserve">at GSU </w:t>
      </w:r>
      <w:r w:rsidRPr="00113F17">
        <w:rPr>
          <w:rFonts w:ascii="Times New Roman" w:hAnsi="Times New Roman"/>
          <w:sz w:val="24"/>
        </w:rPr>
        <w:t xml:space="preserve">was a Christian </w:t>
      </w:r>
      <w:r w:rsidR="00DA54BF" w:rsidRPr="00113F17">
        <w:rPr>
          <w:rFonts w:ascii="Times New Roman" w:hAnsi="Times New Roman"/>
          <w:sz w:val="24"/>
        </w:rPr>
        <w:t xml:space="preserve">who </w:t>
      </w:r>
      <w:r w:rsidRPr="00113F17">
        <w:rPr>
          <w:rFonts w:ascii="Times New Roman" w:hAnsi="Times New Roman"/>
          <w:sz w:val="24"/>
        </w:rPr>
        <w:t>ultimately encouraged me to include my faith within my consulting and research if I thought it would be beneficial to the athlete</w:t>
      </w:r>
      <w:r w:rsidR="00F422D5">
        <w:rPr>
          <w:rFonts w:ascii="Times New Roman" w:hAnsi="Times New Roman"/>
          <w:sz w:val="24"/>
        </w:rPr>
        <w:t xml:space="preserve">. </w:t>
      </w:r>
      <w:r w:rsidRPr="00113F17">
        <w:rPr>
          <w:rFonts w:ascii="Times New Roman" w:hAnsi="Times New Roman"/>
          <w:sz w:val="24"/>
        </w:rPr>
        <w:t xml:space="preserve">Prior to this I had always avoided </w:t>
      </w:r>
      <w:r w:rsidR="00DA54BF" w:rsidRPr="00113F17">
        <w:rPr>
          <w:rFonts w:ascii="Times New Roman" w:hAnsi="Times New Roman"/>
          <w:sz w:val="24"/>
        </w:rPr>
        <w:t xml:space="preserve">the </w:t>
      </w:r>
      <w:r w:rsidRPr="00113F17">
        <w:rPr>
          <w:rFonts w:ascii="Times New Roman" w:hAnsi="Times New Roman"/>
          <w:sz w:val="24"/>
        </w:rPr>
        <w:t>topic of faith within academia, as any issue regarding spirituality in my undergraduate degree was discouraged</w:t>
      </w:r>
      <w:r w:rsidR="00F422D5">
        <w:rPr>
          <w:rFonts w:ascii="Times New Roman" w:hAnsi="Times New Roman"/>
          <w:sz w:val="24"/>
        </w:rPr>
        <w:t xml:space="preserve">. </w:t>
      </w:r>
      <w:r w:rsidRPr="00113F17">
        <w:rPr>
          <w:rFonts w:ascii="Times New Roman" w:hAnsi="Times New Roman"/>
          <w:sz w:val="24"/>
        </w:rPr>
        <w:t>I also never wanted to force my faith on others, which made me sensitive to discussing it</w:t>
      </w:r>
      <w:r w:rsidR="00F422D5">
        <w:rPr>
          <w:rFonts w:ascii="Times New Roman" w:hAnsi="Times New Roman"/>
          <w:sz w:val="24"/>
        </w:rPr>
        <w:t xml:space="preserve">. </w:t>
      </w:r>
      <w:r w:rsidRPr="00113F17">
        <w:rPr>
          <w:rFonts w:ascii="Times New Roman" w:hAnsi="Times New Roman"/>
          <w:sz w:val="24"/>
        </w:rPr>
        <w:t xml:space="preserve">However, at GSU I </w:t>
      </w:r>
      <w:r w:rsidR="00DA54BF" w:rsidRPr="00113F17">
        <w:rPr>
          <w:rFonts w:ascii="Times New Roman" w:hAnsi="Times New Roman"/>
          <w:sz w:val="24"/>
        </w:rPr>
        <w:t xml:space="preserve">was able to </w:t>
      </w:r>
      <w:r w:rsidRPr="00113F17">
        <w:rPr>
          <w:rFonts w:ascii="Times New Roman" w:hAnsi="Times New Roman"/>
          <w:sz w:val="24"/>
        </w:rPr>
        <w:t xml:space="preserve">accept this aspect of my identity as </w:t>
      </w:r>
      <w:r w:rsidR="00DA54BF" w:rsidRPr="00113F17">
        <w:rPr>
          <w:rFonts w:ascii="Times New Roman" w:hAnsi="Times New Roman"/>
          <w:sz w:val="24"/>
        </w:rPr>
        <w:t xml:space="preserve">integrated into </w:t>
      </w:r>
      <w:r w:rsidRPr="00113F17">
        <w:rPr>
          <w:rFonts w:ascii="Times New Roman" w:hAnsi="Times New Roman"/>
          <w:sz w:val="24"/>
        </w:rPr>
        <w:t>all aspects of my being, which included my academic and professional endeavors</w:t>
      </w:r>
      <w:r w:rsidR="00F422D5">
        <w:rPr>
          <w:rFonts w:ascii="Times New Roman" w:hAnsi="Times New Roman"/>
          <w:sz w:val="24"/>
        </w:rPr>
        <w:t xml:space="preserve">. </w:t>
      </w:r>
      <w:r w:rsidRPr="00113F17">
        <w:rPr>
          <w:rFonts w:ascii="Times New Roman" w:hAnsi="Times New Roman"/>
          <w:sz w:val="24"/>
        </w:rPr>
        <w:t>I was able to ask academic questions regarding issues of faith that were salient to sport psychology and to work with an advisor who had similar beliefs</w:t>
      </w:r>
      <w:r w:rsidR="00F422D5">
        <w:rPr>
          <w:rFonts w:ascii="Times New Roman" w:hAnsi="Times New Roman"/>
          <w:sz w:val="24"/>
        </w:rPr>
        <w:t xml:space="preserve">. </w:t>
      </w:r>
      <w:r w:rsidRPr="00113F17">
        <w:rPr>
          <w:rFonts w:ascii="Times New Roman" w:hAnsi="Times New Roman"/>
          <w:sz w:val="24"/>
        </w:rPr>
        <w:t xml:space="preserve">During this time, I was mentored by him, and also by two other older men in the church I attended while </w:t>
      </w:r>
      <w:r w:rsidR="00DA54BF" w:rsidRPr="00113F17">
        <w:rPr>
          <w:rFonts w:ascii="Times New Roman" w:hAnsi="Times New Roman"/>
          <w:sz w:val="24"/>
        </w:rPr>
        <w:t>at GSU</w:t>
      </w:r>
      <w:r w:rsidR="00F422D5">
        <w:rPr>
          <w:rFonts w:ascii="Times New Roman" w:hAnsi="Times New Roman"/>
          <w:sz w:val="24"/>
        </w:rPr>
        <w:t xml:space="preserve">. </w:t>
      </w:r>
      <w:r w:rsidRPr="00113F17">
        <w:rPr>
          <w:rFonts w:ascii="Times New Roman" w:hAnsi="Times New Roman"/>
          <w:sz w:val="24"/>
        </w:rPr>
        <w:t>This was the first time in my life where I had others pouring themselves into me, whereas I was typically pouring myself into others</w:t>
      </w:r>
      <w:r w:rsidR="00F422D5">
        <w:rPr>
          <w:rFonts w:ascii="Times New Roman" w:hAnsi="Times New Roman"/>
          <w:sz w:val="24"/>
        </w:rPr>
        <w:t xml:space="preserve">. </w:t>
      </w:r>
      <w:r w:rsidRPr="00113F17">
        <w:rPr>
          <w:rFonts w:ascii="Times New Roman" w:hAnsi="Times New Roman"/>
          <w:sz w:val="24"/>
        </w:rPr>
        <w:t>I had a healthier balance of people who mentored me as well as those I mentored</w:t>
      </w:r>
      <w:r w:rsidR="00F422D5">
        <w:rPr>
          <w:rFonts w:ascii="Times New Roman" w:hAnsi="Times New Roman"/>
          <w:sz w:val="24"/>
        </w:rPr>
        <w:t xml:space="preserve">. </w:t>
      </w:r>
      <w:r w:rsidRPr="00113F17">
        <w:rPr>
          <w:rFonts w:ascii="Times New Roman" w:hAnsi="Times New Roman"/>
          <w:sz w:val="24"/>
        </w:rPr>
        <w:t xml:space="preserve">My approach to everything I did was much different than before because I had people to encourage me in </w:t>
      </w:r>
      <w:proofErr w:type="gramStart"/>
      <w:r w:rsidRPr="00113F17">
        <w:rPr>
          <w:rFonts w:ascii="Times New Roman" w:hAnsi="Times New Roman"/>
          <w:sz w:val="24"/>
        </w:rPr>
        <w:t>who</w:t>
      </w:r>
      <w:proofErr w:type="gramEnd"/>
      <w:r w:rsidRPr="00113F17">
        <w:rPr>
          <w:rFonts w:ascii="Times New Roman" w:hAnsi="Times New Roman"/>
          <w:sz w:val="24"/>
        </w:rPr>
        <w:t xml:space="preserve"> I was as a Christian</w:t>
      </w:r>
      <w:r w:rsidR="00F422D5">
        <w:rPr>
          <w:rFonts w:ascii="Times New Roman" w:hAnsi="Times New Roman"/>
          <w:sz w:val="24"/>
        </w:rPr>
        <w:t xml:space="preserve">. </w:t>
      </w:r>
      <w:r w:rsidRPr="00113F17">
        <w:rPr>
          <w:rFonts w:ascii="Times New Roman" w:hAnsi="Times New Roman"/>
          <w:sz w:val="24"/>
        </w:rPr>
        <w:t>For example, it was at GSU where I realized my next step in life would entail attending a doctoral program that would help me continue to learn to integrate both faith and sport</w:t>
      </w:r>
      <w:r w:rsidR="00F422D5">
        <w:rPr>
          <w:rFonts w:ascii="Times New Roman" w:hAnsi="Times New Roman"/>
          <w:sz w:val="24"/>
        </w:rPr>
        <w:t xml:space="preserve">. </w:t>
      </w:r>
      <w:r w:rsidRPr="00113F17">
        <w:rPr>
          <w:rFonts w:ascii="Times New Roman" w:hAnsi="Times New Roman"/>
          <w:sz w:val="24"/>
        </w:rPr>
        <w:t>The University of Tennessee (UT) proved to be the best fit</w:t>
      </w:r>
      <w:r w:rsidR="00DA54BF" w:rsidRPr="00113F17">
        <w:rPr>
          <w:rFonts w:ascii="Times New Roman" w:hAnsi="Times New Roman"/>
          <w:sz w:val="24"/>
        </w:rPr>
        <w:t>, even though I seriously considered getting a PhD at a Divinity school</w:t>
      </w:r>
      <w:r w:rsidRPr="00113F17">
        <w:rPr>
          <w:rFonts w:ascii="Times New Roman" w:hAnsi="Times New Roman"/>
          <w:sz w:val="24"/>
        </w:rPr>
        <w:t>.</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One specific traveling experience during my time at GSU proved to be very enlightening to me in terms of my race</w:t>
      </w:r>
      <w:r w:rsidR="00F422D5">
        <w:rPr>
          <w:rFonts w:ascii="Times New Roman" w:hAnsi="Times New Roman"/>
          <w:sz w:val="24"/>
        </w:rPr>
        <w:t xml:space="preserve">. </w:t>
      </w:r>
      <w:r w:rsidRPr="00113F17">
        <w:rPr>
          <w:rFonts w:ascii="Times New Roman" w:hAnsi="Times New Roman"/>
          <w:sz w:val="24"/>
        </w:rPr>
        <w:t>This was my trip to Trinidad and Tobago</w:t>
      </w:r>
      <w:r w:rsidR="00F422D5">
        <w:rPr>
          <w:rFonts w:ascii="Times New Roman" w:hAnsi="Times New Roman"/>
          <w:sz w:val="24"/>
        </w:rPr>
        <w:t xml:space="preserve">. </w:t>
      </w:r>
      <w:r w:rsidR="00DA54BF" w:rsidRPr="00113F17">
        <w:rPr>
          <w:rFonts w:ascii="Times New Roman" w:hAnsi="Times New Roman"/>
          <w:sz w:val="24"/>
        </w:rPr>
        <w:t xml:space="preserve">On both trips, </w:t>
      </w:r>
      <w:r w:rsidRPr="00113F17">
        <w:rPr>
          <w:rFonts w:ascii="Times New Roman" w:hAnsi="Times New Roman"/>
          <w:sz w:val="24"/>
        </w:rPr>
        <w:t>I lived with a family who had an Indian background</w:t>
      </w:r>
      <w:r w:rsidR="00F422D5">
        <w:rPr>
          <w:rFonts w:ascii="Times New Roman" w:hAnsi="Times New Roman"/>
          <w:sz w:val="24"/>
        </w:rPr>
        <w:t xml:space="preserve">. </w:t>
      </w:r>
      <w:r w:rsidRPr="00113F17">
        <w:rPr>
          <w:rFonts w:ascii="Times New Roman" w:hAnsi="Times New Roman"/>
          <w:sz w:val="24"/>
        </w:rPr>
        <w:t xml:space="preserve">Overall, </w:t>
      </w:r>
      <w:r w:rsidR="0051200F">
        <w:rPr>
          <w:rFonts w:ascii="Times New Roman" w:hAnsi="Times New Roman"/>
          <w:sz w:val="24"/>
        </w:rPr>
        <w:t xml:space="preserve">Trinidad </w:t>
      </w:r>
      <w:r w:rsidRPr="00113F17">
        <w:rPr>
          <w:rFonts w:ascii="Times New Roman" w:hAnsi="Times New Roman"/>
          <w:sz w:val="24"/>
        </w:rPr>
        <w:t>is very culturally diverse and I was able to learn about new religions and spiritualities, food, and sport</w:t>
      </w:r>
      <w:r w:rsidR="00F422D5">
        <w:rPr>
          <w:rFonts w:ascii="Times New Roman" w:hAnsi="Times New Roman"/>
          <w:sz w:val="24"/>
        </w:rPr>
        <w:t xml:space="preserve">. </w:t>
      </w:r>
      <w:r w:rsidRPr="00113F17">
        <w:rPr>
          <w:rFonts w:ascii="Times New Roman" w:hAnsi="Times New Roman"/>
          <w:sz w:val="24"/>
        </w:rPr>
        <w:t>However, this trip was the first time in my life that I had ever felt my “whiteness.</w:t>
      </w:r>
      <w:r w:rsidR="00512712">
        <w:rPr>
          <w:rFonts w:ascii="Times New Roman" w:hAnsi="Times New Roman"/>
          <w:sz w:val="24"/>
        </w:rPr>
        <w:t xml:space="preserve">” </w:t>
      </w:r>
      <w:r w:rsidRPr="00113F17">
        <w:rPr>
          <w:rFonts w:ascii="Times New Roman" w:hAnsi="Times New Roman"/>
          <w:sz w:val="24"/>
        </w:rPr>
        <w:t xml:space="preserve">Wherever we went I tended to be </w:t>
      </w:r>
      <w:r w:rsidR="00DA54BF" w:rsidRPr="00113F17">
        <w:rPr>
          <w:rFonts w:ascii="Times New Roman" w:hAnsi="Times New Roman"/>
          <w:sz w:val="24"/>
        </w:rPr>
        <w:t>the only Caucasian</w:t>
      </w:r>
      <w:r w:rsidRPr="00113F17">
        <w:rPr>
          <w:rFonts w:ascii="Times New Roman" w:hAnsi="Times New Roman"/>
          <w:sz w:val="24"/>
        </w:rPr>
        <w:t xml:space="preserve"> person</w:t>
      </w:r>
      <w:r w:rsidR="00DA54BF" w:rsidRPr="00113F17">
        <w:rPr>
          <w:rFonts w:ascii="Times New Roman" w:hAnsi="Times New Roman"/>
          <w:sz w:val="24"/>
        </w:rPr>
        <w:t xml:space="preserve">; </w:t>
      </w:r>
      <w:r w:rsidRPr="00113F17">
        <w:rPr>
          <w:rFonts w:ascii="Times New Roman" w:hAnsi="Times New Roman"/>
          <w:sz w:val="24"/>
        </w:rPr>
        <w:t>I felt like people were staring at me</w:t>
      </w:r>
      <w:r w:rsidR="00F422D5">
        <w:rPr>
          <w:rFonts w:ascii="Times New Roman" w:hAnsi="Times New Roman"/>
          <w:sz w:val="24"/>
        </w:rPr>
        <w:t xml:space="preserve">. </w:t>
      </w:r>
      <w:r w:rsidRPr="00113F17">
        <w:rPr>
          <w:rFonts w:ascii="Times New Roman" w:hAnsi="Times New Roman"/>
          <w:sz w:val="24"/>
        </w:rPr>
        <w:t xml:space="preserve">I even had multiple encounters </w:t>
      </w:r>
      <w:r w:rsidR="00DA54BF" w:rsidRPr="00113F17">
        <w:rPr>
          <w:rFonts w:ascii="Times New Roman" w:hAnsi="Times New Roman"/>
          <w:sz w:val="24"/>
        </w:rPr>
        <w:t>with</w:t>
      </w:r>
      <w:r w:rsidRPr="00113F17">
        <w:rPr>
          <w:rFonts w:ascii="Times New Roman" w:hAnsi="Times New Roman"/>
          <w:sz w:val="24"/>
        </w:rPr>
        <w:t xml:space="preserve"> random people coming up to me and asking me where I was from</w:t>
      </w:r>
      <w:r w:rsidR="00F422D5">
        <w:rPr>
          <w:rFonts w:ascii="Times New Roman" w:hAnsi="Times New Roman"/>
          <w:sz w:val="24"/>
        </w:rPr>
        <w:t xml:space="preserve">. </w:t>
      </w:r>
      <w:r w:rsidRPr="00113F17">
        <w:rPr>
          <w:rFonts w:ascii="Times New Roman" w:hAnsi="Times New Roman"/>
          <w:sz w:val="24"/>
        </w:rPr>
        <w:t>This led me to ask the family I stayed with what this meant</w:t>
      </w:r>
      <w:r w:rsidR="00F422D5">
        <w:rPr>
          <w:rFonts w:ascii="Times New Roman" w:hAnsi="Times New Roman"/>
          <w:sz w:val="24"/>
        </w:rPr>
        <w:t xml:space="preserve">. </w:t>
      </w:r>
      <w:r w:rsidRPr="00113F17">
        <w:rPr>
          <w:rFonts w:ascii="Times New Roman" w:hAnsi="Times New Roman"/>
          <w:sz w:val="24"/>
        </w:rPr>
        <w:t xml:space="preserve">They told me that if you are </w:t>
      </w:r>
      <w:r w:rsidR="00062F1C">
        <w:rPr>
          <w:rFonts w:ascii="Times New Roman" w:hAnsi="Times New Roman"/>
          <w:sz w:val="24"/>
        </w:rPr>
        <w:t>W</w:t>
      </w:r>
      <w:r w:rsidRPr="00113F17">
        <w:rPr>
          <w:rFonts w:ascii="Times New Roman" w:hAnsi="Times New Roman"/>
          <w:sz w:val="24"/>
        </w:rPr>
        <w:t>hite and in Trinidad and Tobago it typically brings a couple of assumptions</w:t>
      </w:r>
      <w:r w:rsidR="00F422D5">
        <w:rPr>
          <w:rFonts w:ascii="Times New Roman" w:hAnsi="Times New Roman"/>
          <w:sz w:val="24"/>
        </w:rPr>
        <w:t xml:space="preserve">. </w:t>
      </w:r>
      <w:r w:rsidRPr="00113F17">
        <w:rPr>
          <w:rFonts w:ascii="Times New Roman" w:hAnsi="Times New Roman"/>
          <w:sz w:val="24"/>
        </w:rPr>
        <w:t>The first is that I was either American or European; the second was that I was wealthy</w:t>
      </w:r>
      <w:r w:rsidR="00F422D5">
        <w:rPr>
          <w:rFonts w:ascii="Times New Roman" w:hAnsi="Times New Roman"/>
          <w:sz w:val="24"/>
        </w:rPr>
        <w:t xml:space="preserve">. </w:t>
      </w:r>
      <w:r w:rsidRPr="00113F17">
        <w:rPr>
          <w:rFonts w:ascii="Times New Roman" w:hAnsi="Times New Roman"/>
          <w:sz w:val="24"/>
        </w:rPr>
        <w:t>This surprised me</w:t>
      </w:r>
      <w:r w:rsidR="00F422D5">
        <w:rPr>
          <w:rFonts w:ascii="Times New Roman" w:hAnsi="Times New Roman"/>
          <w:sz w:val="24"/>
        </w:rPr>
        <w:t xml:space="preserve">. </w:t>
      </w:r>
      <w:r w:rsidRPr="00113F17">
        <w:rPr>
          <w:rFonts w:ascii="Times New Roman" w:hAnsi="Times New Roman"/>
          <w:sz w:val="24"/>
        </w:rPr>
        <w:t>Never in my life had I experienced a place where my race was not the majority</w:t>
      </w:r>
      <w:r w:rsidR="00DA54BF" w:rsidRPr="00113F17">
        <w:rPr>
          <w:rFonts w:ascii="Times New Roman" w:hAnsi="Times New Roman"/>
          <w:sz w:val="24"/>
        </w:rPr>
        <w:t xml:space="preserve"> or where my socioeconomic status was highlighted</w:t>
      </w:r>
      <w:r w:rsidRPr="00113F17">
        <w:rPr>
          <w:rFonts w:ascii="Times New Roman" w:hAnsi="Times New Roman"/>
          <w:sz w:val="24"/>
        </w:rPr>
        <w:t>.</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My newly felt “whiteness” was still not completely understood as I started my doctoral studies at UT</w:t>
      </w:r>
      <w:r w:rsidR="00F422D5">
        <w:rPr>
          <w:rFonts w:ascii="Times New Roman" w:hAnsi="Times New Roman"/>
          <w:sz w:val="24"/>
        </w:rPr>
        <w:t xml:space="preserve">. </w:t>
      </w:r>
      <w:r w:rsidRPr="00113F17">
        <w:rPr>
          <w:rFonts w:ascii="Times New Roman" w:hAnsi="Times New Roman"/>
          <w:sz w:val="24"/>
        </w:rPr>
        <w:t>In a graduate counseling class there was a day where we were asked to fill out an identity wheel</w:t>
      </w:r>
      <w:r w:rsidR="00F422D5">
        <w:rPr>
          <w:rFonts w:ascii="Times New Roman" w:hAnsi="Times New Roman"/>
          <w:sz w:val="24"/>
        </w:rPr>
        <w:t xml:space="preserve">. </w:t>
      </w:r>
      <w:r w:rsidRPr="00113F17">
        <w:rPr>
          <w:rFonts w:ascii="Times New Roman" w:hAnsi="Times New Roman"/>
          <w:sz w:val="24"/>
        </w:rPr>
        <w:t>One aspect of my wheel that I left blank was race and ethnicity</w:t>
      </w:r>
      <w:r w:rsidR="00F422D5">
        <w:rPr>
          <w:rFonts w:ascii="Times New Roman" w:hAnsi="Times New Roman"/>
          <w:sz w:val="24"/>
        </w:rPr>
        <w:t xml:space="preserve">. </w:t>
      </w:r>
      <w:r w:rsidRPr="00113F17">
        <w:rPr>
          <w:rFonts w:ascii="Times New Roman" w:hAnsi="Times New Roman"/>
          <w:sz w:val="24"/>
        </w:rPr>
        <w:t xml:space="preserve">In discussing this exercise, I realized that those were aspects of my identity that I did </w:t>
      </w:r>
      <w:r w:rsidR="00DA54BF" w:rsidRPr="00113F17">
        <w:rPr>
          <w:rFonts w:ascii="Times New Roman" w:hAnsi="Times New Roman"/>
          <w:sz w:val="24"/>
        </w:rPr>
        <w:t xml:space="preserve">not initially </w:t>
      </w:r>
      <w:r w:rsidRPr="00113F17">
        <w:rPr>
          <w:rFonts w:ascii="Times New Roman" w:hAnsi="Times New Roman"/>
          <w:sz w:val="24"/>
        </w:rPr>
        <w:t>see as salient</w:t>
      </w:r>
      <w:r w:rsidR="00F422D5">
        <w:rPr>
          <w:rFonts w:ascii="Times New Roman" w:hAnsi="Times New Roman"/>
          <w:sz w:val="24"/>
        </w:rPr>
        <w:t xml:space="preserve">. </w:t>
      </w:r>
      <w:r w:rsidRPr="00113F17">
        <w:rPr>
          <w:rFonts w:ascii="Times New Roman" w:hAnsi="Times New Roman"/>
          <w:sz w:val="24"/>
        </w:rPr>
        <w:t>Then, I also had the opportunity to take a Crit</w:t>
      </w:r>
      <w:r w:rsidR="00BE42CB">
        <w:rPr>
          <w:rFonts w:ascii="Times New Roman" w:hAnsi="Times New Roman"/>
          <w:sz w:val="24"/>
        </w:rPr>
        <w:t>ic</w:t>
      </w:r>
      <w:r w:rsidRPr="00113F17">
        <w:rPr>
          <w:rFonts w:ascii="Times New Roman" w:hAnsi="Times New Roman"/>
          <w:sz w:val="24"/>
        </w:rPr>
        <w:t xml:space="preserve">al Race Theory course as well as an ethics course </w:t>
      </w:r>
      <w:r w:rsidR="006068DF">
        <w:rPr>
          <w:rFonts w:ascii="Times New Roman" w:hAnsi="Times New Roman"/>
          <w:sz w:val="24"/>
        </w:rPr>
        <w:t>that</w:t>
      </w:r>
      <w:r w:rsidR="006068DF" w:rsidRPr="00113F17">
        <w:rPr>
          <w:rFonts w:ascii="Times New Roman" w:hAnsi="Times New Roman"/>
          <w:sz w:val="24"/>
        </w:rPr>
        <w:t xml:space="preserve"> </w:t>
      </w:r>
      <w:r w:rsidRPr="00113F17">
        <w:rPr>
          <w:rFonts w:ascii="Times New Roman" w:hAnsi="Times New Roman"/>
          <w:sz w:val="24"/>
        </w:rPr>
        <w:t>helped me navigate this “new” whitness that I finally accepted</w:t>
      </w:r>
      <w:r w:rsidR="00F422D5">
        <w:rPr>
          <w:rFonts w:ascii="Times New Roman" w:hAnsi="Times New Roman"/>
          <w:sz w:val="24"/>
        </w:rPr>
        <w:t xml:space="preserve">. </w:t>
      </w:r>
      <w:r w:rsidRPr="00113F17">
        <w:rPr>
          <w:rFonts w:ascii="Times New Roman" w:hAnsi="Times New Roman"/>
          <w:sz w:val="24"/>
        </w:rPr>
        <w:t xml:space="preserve">I </w:t>
      </w:r>
      <w:r w:rsidR="00DA54BF" w:rsidRPr="00113F17">
        <w:rPr>
          <w:rFonts w:ascii="Times New Roman" w:hAnsi="Times New Roman"/>
          <w:sz w:val="24"/>
        </w:rPr>
        <w:t xml:space="preserve">had </w:t>
      </w:r>
      <w:r w:rsidRPr="00113F17">
        <w:rPr>
          <w:rFonts w:ascii="Times New Roman" w:hAnsi="Times New Roman"/>
          <w:sz w:val="24"/>
        </w:rPr>
        <w:t xml:space="preserve">never thought about my </w:t>
      </w:r>
      <w:r w:rsidR="00DA54BF" w:rsidRPr="00113F17">
        <w:rPr>
          <w:rFonts w:ascii="Times New Roman" w:hAnsi="Times New Roman"/>
          <w:sz w:val="24"/>
        </w:rPr>
        <w:t xml:space="preserve">racial and economic </w:t>
      </w:r>
      <w:r w:rsidRPr="00113F17">
        <w:rPr>
          <w:rFonts w:ascii="Times New Roman" w:hAnsi="Times New Roman"/>
          <w:sz w:val="24"/>
        </w:rPr>
        <w:t>privilege before this time.</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Another component of my identity that I have learned more about has been my sexual</w:t>
      </w:r>
      <w:r w:rsidR="00DA54BF" w:rsidRPr="00113F17">
        <w:rPr>
          <w:rFonts w:ascii="Times New Roman" w:hAnsi="Times New Roman"/>
          <w:sz w:val="24"/>
        </w:rPr>
        <w:t xml:space="preserve"> orientation</w:t>
      </w:r>
      <w:r w:rsidR="00F422D5">
        <w:rPr>
          <w:rFonts w:ascii="Times New Roman" w:hAnsi="Times New Roman"/>
          <w:sz w:val="24"/>
        </w:rPr>
        <w:t xml:space="preserve">. </w:t>
      </w:r>
      <w:r w:rsidRPr="00113F17">
        <w:rPr>
          <w:rFonts w:ascii="Times New Roman" w:hAnsi="Times New Roman"/>
          <w:sz w:val="24"/>
        </w:rPr>
        <w:t>I identi</w:t>
      </w:r>
      <w:r w:rsidR="00311032">
        <w:rPr>
          <w:rFonts w:ascii="Times New Roman" w:hAnsi="Times New Roman"/>
          <w:sz w:val="24"/>
        </w:rPr>
        <w:t>f</w:t>
      </w:r>
      <w:r w:rsidRPr="00113F17">
        <w:rPr>
          <w:rFonts w:ascii="Times New Roman" w:hAnsi="Times New Roman"/>
          <w:sz w:val="24"/>
        </w:rPr>
        <w:t>y as both heterosexual and Christian, which I acknowledge comes with a stereotype I am not proud of</w:t>
      </w:r>
      <w:r w:rsidR="00F422D5">
        <w:rPr>
          <w:rFonts w:ascii="Times New Roman" w:hAnsi="Times New Roman"/>
          <w:sz w:val="24"/>
        </w:rPr>
        <w:t xml:space="preserve">. </w:t>
      </w:r>
      <w:r w:rsidRPr="00113F17">
        <w:rPr>
          <w:rFonts w:ascii="Times New Roman" w:hAnsi="Times New Roman"/>
          <w:sz w:val="24"/>
        </w:rPr>
        <w:t>If I look back back on my life I admit that I was homophobic</w:t>
      </w:r>
      <w:r w:rsidR="00F422D5">
        <w:rPr>
          <w:rFonts w:ascii="Times New Roman" w:hAnsi="Times New Roman"/>
          <w:sz w:val="24"/>
        </w:rPr>
        <w:t xml:space="preserve">. </w:t>
      </w:r>
      <w:r w:rsidRPr="00113F17">
        <w:rPr>
          <w:rFonts w:ascii="Times New Roman" w:hAnsi="Times New Roman"/>
          <w:sz w:val="24"/>
        </w:rPr>
        <w:t xml:space="preserve">I did not fully understand the experience of someone who identifies as gay, and I cannot say that I do today; however, I am moving towards fighting my </w:t>
      </w:r>
      <w:r w:rsidR="00DA54BF" w:rsidRPr="00113F17">
        <w:rPr>
          <w:rFonts w:ascii="Times New Roman" w:hAnsi="Times New Roman"/>
          <w:sz w:val="24"/>
        </w:rPr>
        <w:t xml:space="preserve">own </w:t>
      </w:r>
      <w:r w:rsidRPr="00113F17">
        <w:rPr>
          <w:rFonts w:ascii="Times New Roman" w:hAnsi="Times New Roman"/>
          <w:sz w:val="24"/>
        </w:rPr>
        <w:t>homophobia</w:t>
      </w:r>
      <w:r w:rsidR="00F422D5">
        <w:rPr>
          <w:rFonts w:ascii="Times New Roman" w:hAnsi="Times New Roman"/>
          <w:sz w:val="24"/>
        </w:rPr>
        <w:t xml:space="preserve">. </w:t>
      </w:r>
      <w:r w:rsidRPr="00113F17">
        <w:rPr>
          <w:rFonts w:ascii="Times New Roman" w:hAnsi="Times New Roman"/>
          <w:sz w:val="24"/>
        </w:rPr>
        <w:t xml:space="preserve">Because of the environment I grew up which was not very diverse </w:t>
      </w:r>
      <w:r w:rsidR="00DA54BF" w:rsidRPr="00113F17">
        <w:rPr>
          <w:rFonts w:ascii="Times New Roman" w:hAnsi="Times New Roman"/>
          <w:sz w:val="24"/>
        </w:rPr>
        <w:t>but was very</w:t>
      </w:r>
      <w:r w:rsidR="00994330">
        <w:rPr>
          <w:rFonts w:ascii="Times New Roman" w:hAnsi="Times New Roman"/>
          <w:sz w:val="24"/>
        </w:rPr>
        <w:t xml:space="preserve"> </w:t>
      </w:r>
      <w:r w:rsidRPr="00113F17">
        <w:rPr>
          <w:rFonts w:ascii="Times New Roman" w:hAnsi="Times New Roman"/>
          <w:sz w:val="24"/>
        </w:rPr>
        <w:t>conservative, I was not exposed</w:t>
      </w:r>
      <w:r w:rsidR="00DA54BF" w:rsidRPr="00113F17">
        <w:rPr>
          <w:rFonts w:ascii="Times New Roman" w:hAnsi="Times New Roman"/>
          <w:sz w:val="24"/>
        </w:rPr>
        <w:t xml:space="preserve"> to any </w:t>
      </w:r>
      <w:r w:rsidRPr="00113F17">
        <w:rPr>
          <w:rFonts w:ascii="Times New Roman" w:hAnsi="Times New Roman"/>
          <w:sz w:val="24"/>
        </w:rPr>
        <w:t>gay culture</w:t>
      </w:r>
      <w:r w:rsidR="00F422D5">
        <w:rPr>
          <w:rFonts w:ascii="Times New Roman" w:hAnsi="Times New Roman"/>
          <w:sz w:val="24"/>
        </w:rPr>
        <w:t xml:space="preserve">. </w:t>
      </w:r>
      <w:r w:rsidRPr="00113F17">
        <w:rPr>
          <w:rFonts w:ascii="Times New Roman" w:hAnsi="Times New Roman"/>
          <w:sz w:val="24"/>
        </w:rPr>
        <w:t xml:space="preserve">It was not until college that I first met and befriended someone </w:t>
      </w:r>
      <w:r w:rsidR="00DA54BF" w:rsidRPr="00113F17">
        <w:rPr>
          <w:rFonts w:ascii="Times New Roman" w:hAnsi="Times New Roman"/>
          <w:sz w:val="24"/>
        </w:rPr>
        <w:t>who was gay</w:t>
      </w:r>
      <w:r w:rsidRPr="00113F17">
        <w:rPr>
          <w:rFonts w:ascii="Times New Roman" w:hAnsi="Times New Roman"/>
          <w:sz w:val="24"/>
        </w:rPr>
        <w:t>.</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I have also had some negative experiences with sexual</w:t>
      </w:r>
      <w:r w:rsidR="00DA54BF" w:rsidRPr="00113F17">
        <w:rPr>
          <w:rFonts w:ascii="Times New Roman" w:hAnsi="Times New Roman"/>
          <w:sz w:val="24"/>
        </w:rPr>
        <w:t xml:space="preserve"> orientation </w:t>
      </w:r>
      <w:r w:rsidRPr="00113F17">
        <w:rPr>
          <w:rFonts w:ascii="Times New Roman" w:hAnsi="Times New Roman"/>
          <w:sz w:val="24"/>
        </w:rPr>
        <w:t xml:space="preserve">since living in the </w:t>
      </w:r>
      <w:r w:rsidR="00DA54BF" w:rsidRPr="00113F17">
        <w:rPr>
          <w:rFonts w:ascii="Times New Roman" w:hAnsi="Times New Roman"/>
          <w:sz w:val="24"/>
        </w:rPr>
        <w:t>S</w:t>
      </w:r>
      <w:r w:rsidRPr="00113F17">
        <w:rPr>
          <w:rFonts w:ascii="Times New Roman" w:hAnsi="Times New Roman"/>
          <w:sz w:val="24"/>
        </w:rPr>
        <w:t>outh</w:t>
      </w:r>
      <w:r w:rsidR="00F422D5">
        <w:rPr>
          <w:rFonts w:ascii="Times New Roman" w:hAnsi="Times New Roman"/>
          <w:sz w:val="24"/>
        </w:rPr>
        <w:t xml:space="preserve">. </w:t>
      </w:r>
      <w:r w:rsidRPr="00113F17">
        <w:rPr>
          <w:rFonts w:ascii="Times New Roman" w:hAnsi="Times New Roman"/>
          <w:sz w:val="24"/>
        </w:rPr>
        <w:t>While in Georgia and Tennesse</w:t>
      </w:r>
      <w:r w:rsidR="00DA54BF" w:rsidRPr="00113F17">
        <w:rPr>
          <w:rFonts w:ascii="Times New Roman" w:hAnsi="Times New Roman"/>
          <w:sz w:val="24"/>
        </w:rPr>
        <w:t>e</w:t>
      </w:r>
      <w:r w:rsidRPr="00113F17">
        <w:rPr>
          <w:rFonts w:ascii="Times New Roman" w:hAnsi="Times New Roman"/>
          <w:sz w:val="24"/>
        </w:rPr>
        <w:t>, I have encounte</w:t>
      </w:r>
      <w:r w:rsidR="00361CE0">
        <w:rPr>
          <w:rFonts w:ascii="Times New Roman" w:hAnsi="Times New Roman"/>
          <w:sz w:val="24"/>
        </w:rPr>
        <w:t>re</w:t>
      </w:r>
      <w:r w:rsidRPr="00113F17">
        <w:rPr>
          <w:rFonts w:ascii="Times New Roman" w:hAnsi="Times New Roman"/>
          <w:sz w:val="24"/>
        </w:rPr>
        <w:t>d numerous anti-gay Christians who speak</w:t>
      </w:r>
      <w:r w:rsidR="00DA54BF" w:rsidRPr="00113F17">
        <w:rPr>
          <w:rFonts w:ascii="Times New Roman" w:hAnsi="Times New Roman"/>
          <w:sz w:val="24"/>
        </w:rPr>
        <w:t xml:space="preserve"> in a public setting (and they usually have a sign and megaphone) about the </w:t>
      </w:r>
      <w:r w:rsidRPr="00113F17">
        <w:rPr>
          <w:rFonts w:ascii="Times New Roman" w:hAnsi="Times New Roman"/>
          <w:sz w:val="24"/>
        </w:rPr>
        <w:t xml:space="preserve">damnation </w:t>
      </w:r>
      <w:r w:rsidR="00DA54BF" w:rsidRPr="00113F17">
        <w:rPr>
          <w:rFonts w:ascii="Times New Roman" w:hAnsi="Times New Roman"/>
          <w:sz w:val="24"/>
        </w:rPr>
        <w:t xml:space="preserve">of </w:t>
      </w:r>
      <w:r w:rsidRPr="00113F17">
        <w:rPr>
          <w:rFonts w:ascii="Times New Roman" w:hAnsi="Times New Roman"/>
          <w:sz w:val="24"/>
        </w:rPr>
        <w:t>homosexuals</w:t>
      </w:r>
      <w:r w:rsidR="00F422D5">
        <w:rPr>
          <w:rFonts w:ascii="Times New Roman" w:hAnsi="Times New Roman"/>
          <w:sz w:val="24"/>
        </w:rPr>
        <w:t xml:space="preserve">. </w:t>
      </w:r>
      <w:r w:rsidRPr="00113F17">
        <w:rPr>
          <w:rFonts w:ascii="Times New Roman" w:hAnsi="Times New Roman"/>
          <w:sz w:val="24"/>
        </w:rPr>
        <w:t xml:space="preserve">Whenever </w:t>
      </w:r>
      <w:r w:rsidR="00DA54BF" w:rsidRPr="00113F17">
        <w:rPr>
          <w:rFonts w:ascii="Times New Roman" w:hAnsi="Times New Roman"/>
          <w:sz w:val="24"/>
        </w:rPr>
        <w:t xml:space="preserve">I </w:t>
      </w:r>
      <w:r w:rsidRPr="00113F17">
        <w:rPr>
          <w:rFonts w:ascii="Times New Roman" w:hAnsi="Times New Roman"/>
          <w:sz w:val="24"/>
        </w:rPr>
        <w:t xml:space="preserve">see such people, I </w:t>
      </w:r>
      <w:r w:rsidR="00DA54BF" w:rsidRPr="00113F17">
        <w:rPr>
          <w:rFonts w:ascii="Times New Roman" w:hAnsi="Times New Roman"/>
          <w:sz w:val="24"/>
        </w:rPr>
        <w:t xml:space="preserve">am </w:t>
      </w:r>
      <w:r w:rsidRPr="00113F17">
        <w:rPr>
          <w:rFonts w:ascii="Times New Roman" w:hAnsi="Times New Roman"/>
          <w:sz w:val="24"/>
        </w:rPr>
        <w:t xml:space="preserve">typically with close friends who do not ascribe to Christianity </w:t>
      </w:r>
      <w:r w:rsidR="00DA54BF" w:rsidRPr="00113F17">
        <w:rPr>
          <w:rFonts w:ascii="Times New Roman" w:hAnsi="Times New Roman"/>
          <w:sz w:val="24"/>
        </w:rPr>
        <w:t xml:space="preserve">but know </w:t>
      </w:r>
      <w:r w:rsidRPr="00113F17">
        <w:rPr>
          <w:rFonts w:ascii="Times New Roman" w:hAnsi="Times New Roman"/>
          <w:sz w:val="24"/>
        </w:rPr>
        <w:t>me well enough to know that I d</w:t>
      </w:r>
      <w:r w:rsidR="005926A5" w:rsidRPr="00113F17">
        <w:rPr>
          <w:rFonts w:ascii="Times New Roman" w:hAnsi="Times New Roman"/>
          <w:sz w:val="24"/>
        </w:rPr>
        <w:t>o</w:t>
      </w:r>
      <w:r w:rsidR="00F422D5">
        <w:rPr>
          <w:rFonts w:ascii="Times New Roman" w:hAnsi="Times New Roman"/>
          <w:sz w:val="24"/>
        </w:rPr>
        <w:t xml:space="preserve">. </w:t>
      </w:r>
      <w:r w:rsidRPr="00113F17">
        <w:rPr>
          <w:rFonts w:ascii="Times New Roman" w:hAnsi="Times New Roman"/>
          <w:sz w:val="24"/>
        </w:rPr>
        <w:t>This led to some amazing and challenging conversations that pushed me to see this in a new light</w:t>
      </w:r>
      <w:r w:rsidR="00F422D5">
        <w:rPr>
          <w:rFonts w:ascii="Times New Roman" w:hAnsi="Times New Roman"/>
          <w:sz w:val="24"/>
        </w:rPr>
        <w:t xml:space="preserve">. </w:t>
      </w:r>
      <w:r w:rsidRPr="00113F17">
        <w:rPr>
          <w:rFonts w:ascii="Times New Roman" w:hAnsi="Times New Roman"/>
          <w:sz w:val="24"/>
        </w:rPr>
        <w:t>Those are positives I can see coming from those experiences</w:t>
      </w:r>
      <w:r w:rsidR="00F422D5">
        <w:rPr>
          <w:rFonts w:ascii="Times New Roman" w:hAnsi="Times New Roman"/>
          <w:sz w:val="24"/>
        </w:rPr>
        <w:t xml:space="preserve">. </w:t>
      </w:r>
      <w:r w:rsidRPr="00113F17">
        <w:rPr>
          <w:rFonts w:ascii="Times New Roman" w:hAnsi="Times New Roman"/>
          <w:sz w:val="24"/>
        </w:rPr>
        <w:t>I have also had the privilege of speaking with a close friend who recently came out as gay</w:t>
      </w:r>
      <w:r w:rsidR="00F422D5">
        <w:rPr>
          <w:rFonts w:ascii="Times New Roman" w:hAnsi="Times New Roman"/>
          <w:sz w:val="24"/>
        </w:rPr>
        <w:t xml:space="preserve">. </w:t>
      </w:r>
      <w:r w:rsidRPr="00113F17">
        <w:rPr>
          <w:rFonts w:ascii="Times New Roman" w:hAnsi="Times New Roman"/>
          <w:sz w:val="24"/>
        </w:rPr>
        <w:t xml:space="preserve">Although I recognize I will never fully understand </w:t>
      </w:r>
      <w:r w:rsidR="005926A5" w:rsidRPr="00113F17">
        <w:rPr>
          <w:rFonts w:ascii="Times New Roman" w:hAnsi="Times New Roman"/>
          <w:sz w:val="24"/>
        </w:rPr>
        <w:t xml:space="preserve">his/her </w:t>
      </w:r>
      <w:r w:rsidRPr="00113F17">
        <w:rPr>
          <w:rFonts w:ascii="Times New Roman" w:hAnsi="Times New Roman"/>
          <w:sz w:val="24"/>
        </w:rPr>
        <w:t>life</w:t>
      </w:r>
      <w:r w:rsidR="005926A5" w:rsidRPr="00113F17">
        <w:rPr>
          <w:rFonts w:ascii="Times New Roman" w:hAnsi="Times New Roman"/>
          <w:sz w:val="24"/>
        </w:rPr>
        <w:t>, I</w:t>
      </w:r>
      <w:r w:rsidRPr="00113F17">
        <w:rPr>
          <w:rFonts w:ascii="Times New Roman" w:hAnsi="Times New Roman"/>
          <w:sz w:val="24"/>
        </w:rPr>
        <w:t xml:space="preserve"> can say I am empathetic, open, and loving.</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 xml:space="preserve">These experiences and layers of my being </w:t>
      </w:r>
      <w:r w:rsidR="005926A5" w:rsidRPr="00113F17">
        <w:rPr>
          <w:rFonts w:ascii="Times New Roman" w:hAnsi="Times New Roman"/>
          <w:sz w:val="24"/>
        </w:rPr>
        <w:t xml:space="preserve">have </w:t>
      </w:r>
      <w:r w:rsidRPr="00113F17">
        <w:rPr>
          <w:rFonts w:ascii="Times New Roman" w:hAnsi="Times New Roman"/>
          <w:sz w:val="24"/>
        </w:rPr>
        <w:t>ultimately influence</w:t>
      </w:r>
      <w:r w:rsidR="005926A5" w:rsidRPr="00113F17">
        <w:rPr>
          <w:rFonts w:ascii="Times New Roman" w:hAnsi="Times New Roman"/>
          <w:sz w:val="24"/>
        </w:rPr>
        <w:t>d</w:t>
      </w:r>
      <w:r w:rsidRPr="00113F17">
        <w:rPr>
          <w:rFonts w:ascii="Times New Roman" w:hAnsi="Times New Roman"/>
          <w:sz w:val="24"/>
        </w:rPr>
        <w:t xml:space="preserve"> my research</w:t>
      </w:r>
      <w:r w:rsidR="00F422D5">
        <w:rPr>
          <w:rFonts w:ascii="Times New Roman" w:hAnsi="Times New Roman"/>
          <w:sz w:val="24"/>
        </w:rPr>
        <w:t xml:space="preserve">. </w:t>
      </w:r>
      <w:r w:rsidRPr="00113F17">
        <w:rPr>
          <w:rFonts w:ascii="Times New Roman" w:hAnsi="Times New Roman"/>
          <w:sz w:val="24"/>
        </w:rPr>
        <w:t>I live by the Christian faith and see sport through this perspective as a student, researcher, consultant, and athlete; therefore, I bring into my context very strong personal values</w:t>
      </w:r>
      <w:r w:rsidR="00F422D5">
        <w:rPr>
          <w:rFonts w:ascii="Times New Roman" w:hAnsi="Times New Roman"/>
          <w:sz w:val="24"/>
        </w:rPr>
        <w:t xml:space="preserve">. </w:t>
      </w:r>
      <w:r w:rsidRPr="00113F17">
        <w:rPr>
          <w:rFonts w:ascii="Times New Roman" w:hAnsi="Times New Roman"/>
          <w:sz w:val="24"/>
        </w:rPr>
        <w:t>I did not disclose my own personal beliefs within my interviews, but for those that did disclose to me that they are Christian I was able to relate and understand their “language” on a more personal level</w:t>
      </w:r>
      <w:r w:rsidR="00F422D5">
        <w:rPr>
          <w:rFonts w:ascii="Times New Roman" w:hAnsi="Times New Roman"/>
          <w:sz w:val="24"/>
        </w:rPr>
        <w:t xml:space="preserve">. </w:t>
      </w:r>
      <w:r w:rsidRPr="00113F17">
        <w:rPr>
          <w:rFonts w:ascii="Times New Roman" w:hAnsi="Times New Roman"/>
          <w:sz w:val="24"/>
        </w:rPr>
        <w:t>However, it was important for me to recognize that there are different understandings within this same group</w:t>
      </w:r>
      <w:r w:rsidR="00F422D5">
        <w:rPr>
          <w:rFonts w:ascii="Times New Roman" w:hAnsi="Times New Roman"/>
          <w:sz w:val="24"/>
        </w:rPr>
        <w:t xml:space="preserve">. </w:t>
      </w:r>
      <w:r w:rsidRPr="00113F17">
        <w:rPr>
          <w:rFonts w:ascii="Times New Roman" w:hAnsi="Times New Roman"/>
          <w:sz w:val="24"/>
        </w:rPr>
        <w:t>Christianity has a spectrum of beliefs with which one could align oneself</w:t>
      </w:r>
      <w:r w:rsidR="00F422D5">
        <w:rPr>
          <w:rFonts w:ascii="Times New Roman" w:hAnsi="Times New Roman"/>
          <w:sz w:val="24"/>
        </w:rPr>
        <w:t xml:space="preserve">. </w:t>
      </w:r>
      <w:r w:rsidRPr="00113F17">
        <w:rPr>
          <w:rFonts w:ascii="Times New Roman" w:hAnsi="Times New Roman"/>
          <w:sz w:val="24"/>
        </w:rPr>
        <w:t>It was also imperative that I was open to how others understand spirituality, as it may be very different from my own</w:t>
      </w:r>
      <w:r w:rsidR="005926A5" w:rsidRPr="00113F17">
        <w:rPr>
          <w:rFonts w:ascii="Times New Roman" w:hAnsi="Times New Roman"/>
          <w:sz w:val="24"/>
        </w:rPr>
        <w:t xml:space="preserve"> understanding</w:t>
      </w:r>
      <w:r w:rsidR="00F422D5">
        <w:rPr>
          <w:rFonts w:ascii="Times New Roman" w:hAnsi="Times New Roman"/>
          <w:sz w:val="24"/>
        </w:rPr>
        <w:t xml:space="preserve">. </w:t>
      </w:r>
      <w:r w:rsidRPr="00113F17">
        <w:rPr>
          <w:rFonts w:ascii="Times New Roman" w:hAnsi="Times New Roman"/>
          <w:sz w:val="24"/>
        </w:rPr>
        <w:t>This is true in my everyday life, as well</w:t>
      </w:r>
      <w:r w:rsidR="00F422D5">
        <w:rPr>
          <w:rFonts w:ascii="Times New Roman" w:hAnsi="Times New Roman"/>
          <w:sz w:val="24"/>
        </w:rPr>
        <w:t xml:space="preserve">. </w:t>
      </w:r>
      <w:r w:rsidRPr="00113F17">
        <w:rPr>
          <w:rFonts w:ascii="Times New Roman" w:hAnsi="Times New Roman"/>
          <w:sz w:val="24"/>
        </w:rPr>
        <w:t>I truly sought to place myself in the participants’ shoes</w:t>
      </w:r>
      <w:r w:rsidR="00F422D5">
        <w:rPr>
          <w:rFonts w:ascii="Times New Roman" w:hAnsi="Times New Roman"/>
          <w:sz w:val="24"/>
        </w:rPr>
        <w:t xml:space="preserve">. </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I also have my own experiences working with athletes who strongly identify with the Christian faith that could have influenced my research</w:t>
      </w:r>
      <w:r w:rsidR="00F422D5">
        <w:rPr>
          <w:rFonts w:ascii="Times New Roman" w:hAnsi="Times New Roman"/>
          <w:sz w:val="24"/>
        </w:rPr>
        <w:t xml:space="preserve">. </w:t>
      </w:r>
      <w:r w:rsidRPr="00113F17">
        <w:rPr>
          <w:rFonts w:ascii="Times New Roman" w:hAnsi="Times New Roman"/>
          <w:sz w:val="24"/>
        </w:rPr>
        <w:t>It was necessary for me to be aware of my own bias</w:t>
      </w:r>
      <w:r w:rsidR="005926A5" w:rsidRPr="00113F17">
        <w:rPr>
          <w:rFonts w:ascii="Times New Roman" w:hAnsi="Times New Roman"/>
          <w:sz w:val="24"/>
        </w:rPr>
        <w:t>es</w:t>
      </w:r>
      <w:r w:rsidRPr="00113F17">
        <w:rPr>
          <w:rFonts w:ascii="Times New Roman" w:hAnsi="Times New Roman"/>
          <w:sz w:val="24"/>
        </w:rPr>
        <w:t xml:space="preserve"> and recognize that my own personal experiences are different from those </w:t>
      </w:r>
      <w:r w:rsidR="005926A5" w:rsidRPr="00113F17">
        <w:rPr>
          <w:rFonts w:ascii="Times New Roman" w:hAnsi="Times New Roman"/>
          <w:sz w:val="24"/>
        </w:rPr>
        <w:t xml:space="preserve">participating </w:t>
      </w:r>
      <w:r w:rsidRPr="00113F17">
        <w:rPr>
          <w:rFonts w:ascii="Times New Roman" w:hAnsi="Times New Roman"/>
          <w:sz w:val="24"/>
        </w:rPr>
        <w:t>in the context I was seeking to understand</w:t>
      </w:r>
      <w:r w:rsidR="00F422D5">
        <w:rPr>
          <w:rFonts w:ascii="Times New Roman" w:hAnsi="Times New Roman"/>
          <w:sz w:val="24"/>
        </w:rPr>
        <w:t xml:space="preserve">. </w:t>
      </w:r>
      <w:r w:rsidRPr="00113F17">
        <w:rPr>
          <w:rFonts w:ascii="Times New Roman" w:hAnsi="Times New Roman"/>
          <w:sz w:val="24"/>
        </w:rPr>
        <w:t>The participants are at a different level professionally and have significantly more overall experience, which includes sport psychology consulting</w:t>
      </w:r>
      <w:r w:rsidR="00F422D5">
        <w:rPr>
          <w:rFonts w:ascii="Times New Roman" w:hAnsi="Times New Roman"/>
          <w:sz w:val="24"/>
        </w:rPr>
        <w:t xml:space="preserve">. </w:t>
      </w:r>
      <w:r w:rsidRPr="00113F17">
        <w:rPr>
          <w:rFonts w:ascii="Times New Roman" w:hAnsi="Times New Roman"/>
          <w:sz w:val="24"/>
        </w:rPr>
        <w:t>Therefore, although I have my own approaches to working with such athletes and coaches, I recognize that my consulting philosophy is not the only one.</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Analyzing my data for this project included my own bias</w:t>
      </w:r>
      <w:r w:rsidR="005926A5" w:rsidRPr="00113F17">
        <w:rPr>
          <w:rFonts w:ascii="Times New Roman" w:hAnsi="Times New Roman"/>
          <w:sz w:val="24"/>
        </w:rPr>
        <w:t>es</w:t>
      </w:r>
      <w:r w:rsidRPr="00113F17">
        <w:rPr>
          <w:rFonts w:ascii="Times New Roman" w:hAnsi="Times New Roman"/>
          <w:sz w:val="24"/>
        </w:rPr>
        <w:t xml:space="preserve"> of what spirituality entails, how to handle it in a consulting relationship, and beliefs about training one should have to handle such issues</w:t>
      </w:r>
      <w:r w:rsidR="00F422D5">
        <w:rPr>
          <w:rFonts w:ascii="Times New Roman" w:hAnsi="Times New Roman"/>
          <w:sz w:val="24"/>
        </w:rPr>
        <w:t xml:space="preserve">. </w:t>
      </w:r>
      <w:r w:rsidRPr="00113F17">
        <w:rPr>
          <w:rFonts w:ascii="Times New Roman" w:hAnsi="Times New Roman"/>
          <w:sz w:val="24"/>
        </w:rPr>
        <w:t>I have conducted three other qualitative projects in which I was able to practice analyzing data while being aware of my own bias</w:t>
      </w:r>
      <w:r w:rsidR="005926A5" w:rsidRPr="00113F17">
        <w:rPr>
          <w:rFonts w:ascii="Times New Roman" w:hAnsi="Times New Roman"/>
          <w:sz w:val="24"/>
        </w:rPr>
        <w:t>es</w:t>
      </w:r>
      <w:r w:rsidRPr="00113F17">
        <w:rPr>
          <w:rFonts w:ascii="Times New Roman" w:hAnsi="Times New Roman"/>
          <w:sz w:val="24"/>
        </w:rPr>
        <w:t xml:space="preserve"> and using tactics to strengthen the truthfulness of my project</w:t>
      </w:r>
      <w:r w:rsidR="00F422D5">
        <w:rPr>
          <w:rFonts w:ascii="Times New Roman" w:hAnsi="Times New Roman"/>
          <w:sz w:val="24"/>
        </w:rPr>
        <w:t xml:space="preserve">. </w:t>
      </w:r>
      <w:r w:rsidRPr="00113F17">
        <w:rPr>
          <w:rFonts w:ascii="Times New Roman" w:hAnsi="Times New Roman"/>
          <w:sz w:val="24"/>
        </w:rPr>
        <w:t xml:space="preserve">Two of these three projects were done during my doctoral coursework with </w:t>
      </w:r>
      <w:r w:rsidR="005926A5" w:rsidRPr="00113F17">
        <w:rPr>
          <w:rFonts w:ascii="Times New Roman" w:hAnsi="Times New Roman"/>
          <w:sz w:val="24"/>
        </w:rPr>
        <w:t xml:space="preserve">both focusing on </w:t>
      </w:r>
      <w:r w:rsidRPr="00113F17">
        <w:rPr>
          <w:rFonts w:ascii="Times New Roman" w:hAnsi="Times New Roman"/>
          <w:sz w:val="24"/>
        </w:rPr>
        <w:t>faith and sport</w:t>
      </w:r>
      <w:r w:rsidR="00F422D5">
        <w:rPr>
          <w:rFonts w:ascii="Times New Roman" w:hAnsi="Times New Roman"/>
          <w:sz w:val="24"/>
        </w:rPr>
        <w:t xml:space="preserve">. </w:t>
      </w:r>
      <w:r w:rsidRPr="00113F17">
        <w:rPr>
          <w:rFonts w:ascii="Times New Roman" w:hAnsi="Times New Roman"/>
          <w:sz w:val="24"/>
        </w:rPr>
        <w:t>Therefore, I recognize how easy it can be for one’s beliefs to influence analysis, especially when th</w:t>
      </w:r>
      <w:r w:rsidR="005926A5" w:rsidRPr="00113F17">
        <w:rPr>
          <w:rFonts w:ascii="Times New Roman" w:hAnsi="Times New Roman"/>
          <w:sz w:val="24"/>
        </w:rPr>
        <w:t xml:space="preserve">ose beliefs </w:t>
      </w:r>
      <w:r w:rsidRPr="00113F17">
        <w:rPr>
          <w:rFonts w:ascii="Times New Roman" w:hAnsi="Times New Roman"/>
          <w:sz w:val="24"/>
        </w:rPr>
        <w:t>are very personal</w:t>
      </w:r>
      <w:r w:rsidR="00F422D5">
        <w:rPr>
          <w:rFonts w:ascii="Times New Roman" w:hAnsi="Times New Roman"/>
          <w:sz w:val="24"/>
        </w:rPr>
        <w:t xml:space="preserve">. </w:t>
      </w:r>
      <w:r w:rsidRPr="00113F17">
        <w:rPr>
          <w:rFonts w:ascii="Times New Roman" w:hAnsi="Times New Roman"/>
          <w:sz w:val="24"/>
        </w:rPr>
        <w:t>I also had more knowledge into how research</w:t>
      </w:r>
      <w:r w:rsidR="005926A5" w:rsidRPr="00113F17">
        <w:rPr>
          <w:rFonts w:ascii="Times New Roman" w:hAnsi="Times New Roman"/>
          <w:sz w:val="24"/>
        </w:rPr>
        <w:t>ers have</w:t>
      </w:r>
      <w:r w:rsidRPr="00113F17">
        <w:rPr>
          <w:rFonts w:ascii="Times New Roman" w:hAnsi="Times New Roman"/>
          <w:sz w:val="24"/>
        </w:rPr>
        <w:t xml:space="preserve"> understood faith development</w:t>
      </w:r>
      <w:r w:rsidR="005926A5" w:rsidRPr="00113F17">
        <w:rPr>
          <w:rFonts w:ascii="Times New Roman" w:hAnsi="Times New Roman"/>
          <w:sz w:val="24"/>
        </w:rPr>
        <w:t xml:space="preserve">; </w:t>
      </w:r>
      <w:r w:rsidRPr="00113F17">
        <w:rPr>
          <w:rFonts w:ascii="Times New Roman" w:hAnsi="Times New Roman"/>
          <w:sz w:val="24"/>
        </w:rPr>
        <w:t>yet</w:t>
      </w:r>
      <w:r w:rsidR="005926A5" w:rsidRPr="00113F17">
        <w:rPr>
          <w:rFonts w:ascii="Times New Roman" w:hAnsi="Times New Roman"/>
          <w:sz w:val="24"/>
        </w:rPr>
        <w:t>,</w:t>
      </w:r>
      <w:r w:rsidRPr="00113F17">
        <w:rPr>
          <w:rFonts w:ascii="Times New Roman" w:hAnsi="Times New Roman"/>
          <w:sz w:val="24"/>
        </w:rPr>
        <w:t xml:space="preserve"> I believe spiritual journeys to be very different</w:t>
      </w:r>
      <w:r w:rsidR="00F422D5">
        <w:rPr>
          <w:rFonts w:ascii="Times New Roman" w:hAnsi="Times New Roman"/>
          <w:sz w:val="24"/>
        </w:rPr>
        <w:t xml:space="preserve">. </w:t>
      </w:r>
      <w:r w:rsidRPr="00113F17">
        <w:rPr>
          <w:rFonts w:ascii="Times New Roman" w:hAnsi="Times New Roman"/>
          <w:sz w:val="24"/>
        </w:rPr>
        <w:t>Also, having had the opportunity to travel and entertaining many spiritual and religious questions from others different than my own values, this is a project I thoroughly enjoyed taking part in</w:t>
      </w:r>
      <w:r w:rsidR="00F422D5">
        <w:rPr>
          <w:rFonts w:ascii="Times New Roman" w:hAnsi="Times New Roman"/>
          <w:sz w:val="24"/>
        </w:rPr>
        <w:t xml:space="preserve">. </w:t>
      </w:r>
      <w:r w:rsidRPr="00113F17">
        <w:rPr>
          <w:rFonts w:ascii="Times New Roman" w:hAnsi="Times New Roman"/>
          <w:sz w:val="24"/>
        </w:rPr>
        <w:t>It was necessary for me to be objective and empathetic in seeking to understand others’ experiences re</w:t>
      </w:r>
      <w:r w:rsidR="005926A5" w:rsidRPr="00113F17">
        <w:rPr>
          <w:rFonts w:ascii="Times New Roman" w:hAnsi="Times New Roman"/>
          <w:sz w:val="24"/>
        </w:rPr>
        <w:t>lated to sport psychology consultants’ engagement with spirituality in their consulting practice</w:t>
      </w:r>
      <w:r w:rsidRPr="00113F17">
        <w:rPr>
          <w:rFonts w:ascii="Times New Roman" w:hAnsi="Times New Roman"/>
          <w:sz w:val="24"/>
        </w:rPr>
        <w:t>.</w:t>
      </w:r>
    </w:p>
    <w:p w:rsidR="001C238E" w:rsidRPr="00113F17" w:rsidRDefault="001C238E" w:rsidP="00113F17">
      <w:pPr>
        <w:spacing w:after="0" w:line="480" w:lineRule="auto"/>
        <w:rPr>
          <w:rFonts w:ascii="Times New Roman" w:hAnsi="Times New Roman"/>
          <w:b/>
          <w:sz w:val="24"/>
        </w:rPr>
      </w:pPr>
      <w:r w:rsidRPr="00113F17">
        <w:rPr>
          <w:rFonts w:ascii="Times New Roman" w:hAnsi="Times New Roman"/>
          <w:b/>
          <w:sz w:val="24"/>
        </w:rPr>
        <w:t>Theoretical Frameworks</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 xml:space="preserve">The first theoretical framework I </w:t>
      </w:r>
      <w:r w:rsidR="005926A5" w:rsidRPr="00113F17">
        <w:rPr>
          <w:rFonts w:ascii="Times New Roman" w:hAnsi="Times New Roman"/>
          <w:sz w:val="24"/>
        </w:rPr>
        <w:t xml:space="preserve">used </w:t>
      </w:r>
      <w:r w:rsidRPr="00113F17">
        <w:rPr>
          <w:rFonts w:ascii="Times New Roman" w:hAnsi="Times New Roman"/>
          <w:sz w:val="24"/>
        </w:rPr>
        <w:t>revolves around faith development theories</w:t>
      </w:r>
      <w:r w:rsidR="00F422D5">
        <w:rPr>
          <w:rFonts w:ascii="Times New Roman" w:hAnsi="Times New Roman"/>
          <w:sz w:val="24"/>
        </w:rPr>
        <w:t xml:space="preserve">. </w:t>
      </w:r>
      <w:r w:rsidRPr="00113F17">
        <w:rPr>
          <w:rFonts w:ascii="Times New Roman" w:hAnsi="Times New Roman"/>
          <w:sz w:val="24"/>
        </w:rPr>
        <w:t>James Fowler’s (1981) stages of faith model</w:t>
      </w:r>
      <w:r w:rsidR="00ED6506">
        <w:rPr>
          <w:rFonts w:ascii="Times New Roman" w:hAnsi="Times New Roman"/>
          <w:sz w:val="24"/>
        </w:rPr>
        <w:t xml:space="preserve"> </w:t>
      </w:r>
      <w:r w:rsidR="005248E9">
        <w:rPr>
          <w:rFonts w:ascii="Times New Roman" w:hAnsi="Times New Roman"/>
          <w:sz w:val="24"/>
        </w:rPr>
        <w:t xml:space="preserve">have </w:t>
      </w:r>
      <w:r w:rsidR="00ED6506">
        <w:rPr>
          <w:rFonts w:ascii="Times New Roman" w:hAnsi="Times New Roman"/>
          <w:sz w:val="24"/>
        </w:rPr>
        <w:t>been foundational for research and application for faith development (Heywood, 2008</w:t>
      </w:r>
      <w:r w:rsidR="00531BD6">
        <w:rPr>
          <w:rFonts w:ascii="Times New Roman" w:hAnsi="Times New Roman"/>
          <w:sz w:val="24"/>
        </w:rPr>
        <w:t>).</w:t>
      </w:r>
      <w:r w:rsidR="00ED6506">
        <w:rPr>
          <w:rFonts w:ascii="Times New Roman" w:hAnsi="Times New Roman"/>
          <w:sz w:val="24"/>
        </w:rPr>
        <w:t xml:space="preserve"> </w:t>
      </w:r>
      <w:r w:rsidR="005926A5" w:rsidRPr="00113F17">
        <w:rPr>
          <w:rFonts w:ascii="Times New Roman" w:hAnsi="Times New Roman"/>
          <w:sz w:val="24"/>
        </w:rPr>
        <w:t xml:space="preserve">As previously reviewed, </w:t>
      </w:r>
      <w:r w:rsidRPr="00113F17">
        <w:rPr>
          <w:rFonts w:ascii="Times New Roman" w:hAnsi="Times New Roman"/>
          <w:sz w:val="24"/>
        </w:rPr>
        <w:t>Fowler’s (1981) model is made up of seven stages</w:t>
      </w:r>
      <w:r w:rsidR="001D58C1">
        <w:rPr>
          <w:rFonts w:ascii="Times New Roman" w:hAnsi="Times New Roman"/>
          <w:sz w:val="24"/>
        </w:rPr>
        <w:t xml:space="preserve">; they </w:t>
      </w:r>
      <w:r w:rsidRPr="00113F17">
        <w:rPr>
          <w:rFonts w:ascii="Times New Roman" w:hAnsi="Times New Roman"/>
          <w:sz w:val="24"/>
        </w:rPr>
        <w:t>are hierarchical and follow an ordered progression</w:t>
      </w:r>
      <w:r w:rsidR="00F422D5">
        <w:rPr>
          <w:rFonts w:ascii="Times New Roman" w:hAnsi="Times New Roman"/>
          <w:sz w:val="24"/>
        </w:rPr>
        <w:t xml:space="preserve">. </w:t>
      </w:r>
      <w:r w:rsidRPr="00113F17">
        <w:rPr>
          <w:rFonts w:ascii="Times New Roman" w:hAnsi="Times New Roman"/>
          <w:sz w:val="24"/>
        </w:rPr>
        <w:t xml:space="preserve">There is </w:t>
      </w:r>
      <w:r w:rsidR="005926A5" w:rsidRPr="00113F17">
        <w:rPr>
          <w:rFonts w:ascii="Times New Roman" w:hAnsi="Times New Roman"/>
          <w:sz w:val="24"/>
        </w:rPr>
        <w:t xml:space="preserve">also </w:t>
      </w:r>
      <w:r w:rsidRPr="00113F17">
        <w:rPr>
          <w:rFonts w:ascii="Times New Roman" w:hAnsi="Times New Roman"/>
          <w:sz w:val="24"/>
        </w:rPr>
        <w:t>a beginning and an end</w:t>
      </w:r>
      <w:r w:rsidR="00F422D5">
        <w:rPr>
          <w:rFonts w:ascii="Times New Roman" w:hAnsi="Times New Roman"/>
          <w:sz w:val="24"/>
        </w:rPr>
        <w:t xml:space="preserve">. </w:t>
      </w:r>
      <w:r w:rsidRPr="00113F17">
        <w:rPr>
          <w:rFonts w:ascii="Times New Roman" w:hAnsi="Times New Roman"/>
          <w:sz w:val="24"/>
        </w:rPr>
        <w:t xml:space="preserve">It is necessary to mention that Fowler understands faith as a human universal, whereas other theorists believe faith cannot </w:t>
      </w:r>
      <w:r w:rsidR="005926A5" w:rsidRPr="00113F17">
        <w:rPr>
          <w:rFonts w:ascii="Times New Roman" w:hAnsi="Times New Roman"/>
          <w:sz w:val="24"/>
        </w:rPr>
        <w:t xml:space="preserve">happen </w:t>
      </w:r>
      <w:r w:rsidRPr="00113F17">
        <w:rPr>
          <w:rFonts w:ascii="Times New Roman" w:hAnsi="Times New Roman"/>
          <w:sz w:val="24"/>
        </w:rPr>
        <w:t>without God (Dykstra, 1986, Westerhoff, 1976)</w:t>
      </w:r>
      <w:r w:rsidR="00F422D5">
        <w:rPr>
          <w:rFonts w:ascii="Times New Roman" w:hAnsi="Times New Roman"/>
          <w:sz w:val="24"/>
        </w:rPr>
        <w:t xml:space="preserve">. </w:t>
      </w:r>
      <w:r w:rsidR="005926A5" w:rsidRPr="00113F17">
        <w:rPr>
          <w:rFonts w:ascii="Times New Roman" w:hAnsi="Times New Roman"/>
          <w:sz w:val="24"/>
        </w:rPr>
        <w:t>Dykstra (2005) believes that h</w:t>
      </w:r>
      <w:r w:rsidRPr="00113F17">
        <w:rPr>
          <w:rFonts w:ascii="Times New Roman" w:hAnsi="Times New Roman"/>
          <w:sz w:val="24"/>
        </w:rPr>
        <w:t>ow one comprehends and defines faith will ultimately fall within one of these two paradigms</w:t>
      </w:r>
      <w:r w:rsidR="00F422D5">
        <w:rPr>
          <w:rFonts w:ascii="Times New Roman" w:hAnsi="Times New Roman"/>
          <w:sz w:val="24"/>
        </w:rPr>
        <w:t xml:space="preserve">. </w:t>
      </w:r>
      <w:r w:rsidR="00ED6506">
        <w:rPr>
          <w:rFonts w:ascii="Times New Roman" w:hAnsi="Times New Roman"/>
          <w:sz w:val="24"/>
        </w:rPr>
        <w:t>Some</w:t>
      </w:r>
      <w:r w:rsidRPr="00113F17">
        <w:rPr>
          <w:rFonts w:ascii="Times New Roman" w:hAnsi="Times New Roman"/>
          <w:sz w:val="24"/>
        </w:rPr>
        <w:t xml:space="preserve"> scholars have </w:t>
      </w:r>
      <w:r w:rsidR="00ED6506">
        <w:rPr>
          <w:rFonts w:ascii="Times New Roman" w:hAnsi="Times New Roman"/>
          <w:sz w:val="24"/>
        </w:rPr>
        <w:t>disagreed with</w:t>
      </w:r>
      <w:r w:rsidR="00ED6506" w:rsidRPr="00113F17">
        <w:rPr>
          <w:rFonts w:ascii="Times New Roman" w:hAnsi="Times New Roman"/>
          <w:sz w:val="24"/>
        </w:rPr>
        <w:t xml:space="preserve"> </w:t>
      </w:r>
      <w:r w:rsidRPr="00113F17">
        <w:rPr>
          <w:rFonts w:ascii="Times New Roman" w:hAnsi="Times New Roman"/>
          <w:sz w:val="24"/>
        </w:rPr>
        <w:t>Fowler’s (1981) model</w:t>
      </w:r>
      <w:r w:rsidR="00ED6506">
        <w:rPr>
          <w:rFonts w:ascii="Times New Roman" w:hAnsi="Times New Roman"/>
          <w:sz w:val="24"/>
        </w:rPr>
        <w:t xml:space="preserve"> (Dykstra, 1986; Heywood, 2008; </w:t>
      </w:r>
      <w:r w:rsidR="00066ED2">
        <w:rPr>
          <w:rFonts w:ascii="Times New Roman" w:hAnsi="Times New Roman"/>
          <w:sz w:val="24"/>
        </w:rPr>
        <w:t xml:space="preserve">McDargh, 2001; </w:t>
      </w:r>
      <w:r w:rsidR="00ED6506">
        <w:rPr>
          <w:rFonts w:ascii="Times New Roman" w:hAnsi="Times New Roman"/>
          <w:sz w:val="24"/>
        </w:rPr>
        <w:t>Streib, 2001, 2005).</w:t>
      </w:r>
      <w:r w:rsidRPr="00113F17">
        <w:rPr>
          <w:rFonts w:ascii="Times New Roman" w:hAnsi="Times New Roman"/>
          <w:sz w:val="24"/>
        </w:rPr>
        <w:t xml:space="preserve"> At this point in time, there is no universal accepted model of faith development</w:t>
      </w:r>
      <w:r w:rsidR="00F422D5">
        <w:rPr>
          <w:rFonts w:ascii="Times New Roman" w:hAnsi="Times New Roman"/>
          <w:sz w:val="24"/>
        </w:rPr>
        <w:t xml:space="preserve">. </w:t>
      </w:r>
      <w:r w:rsidR="005926A5" w:rsidRPr="00113F17">
        <w:rPr>
          <w:rFonts w:ascii="Times New Roman" w:hAnsi="Times New Roman"/>
          <w:sz w:val="24"/>
        </w:rPr>
        <w:t xml:space="preserve">As I hoped </w:t>
      </w:r>
      <w:r w:rsidRPr="00113F17">
        <w:rPr>
          <w:rFonts w:ascii="Times New Roman" w:hAnsi="Times New Roman"/>
          <w:sz w:val="24"/>
        </w:rPr>
        <w:t xml:space="preserve">to gain insight into how </w:t>
      </w:r>
      <w:r w:rsidR="005926A5" w:rsidRPr="00113F17">
        <w:rPr>
          <w:rFonts w:ascii="Times New Roman" w:hAnsi="Times New Roman"/>
          <w:sz w:val="24"/>
        </w:rPr>
        <w:t xml:space="preserve">sport psychology consultants </w:t>
      </w:r>
      <w:r w:rsidRPr="00113F17">
        <w:rPr>
          <w:rFonts w:ascii="Times New Roman" w:hAnsi="Times New Roman"/>
          <w:sz w:val="24"/>
        </w:rPr>
        <w:t xml:space="preserve">understand faith development in </w:t>
      </w:r>
      <w:proofErr w:type="gramStart"/>
      <w:r w:rsidR="005926A5" w:rsidRPr="00113F17">
        <w:rPr>
          <w:rFonts w:ascii="Times New Roman" w:hAnsi="Times New Roman"/>
          <w:sz w:val="24"/>
        </w:rPr>
        <w:t>themselves</w:t>
      </w:r>
      <w:proofErr w:type="gramEnd"/>
      <w:r w:rsidR="005926A5" w:rsidRPr="00113F17">
        <w:rPr>
          <w:rFonts w:ascii="Times New Roman" w:hAnsi="Times New Roman"/>
          <w:sz w:val="24"/>
        </w:rPr>
        <w:t xml:space="preserve"> </w:t>
      </w:r>
      <w:r w:rsidRPr="00113F17">
        <w:rPr>
          <w:rFonts w:ascii="Times New Roman" w:hAnsi="Times New Roman"/>
          <w:sz w:val="24"/>
        </w:rPr>
        <w:t xml:space="preserve">and in others, it </w:t>
      </w:r>
      <w:r w:rsidR="005926A5" w:rsidRPr="00113F17">
        <w:rPr>
          <w:rFonts w:ascii="Times New Roman" w:hAnsi="Times New Roman"/>
          <w:sz w:val="24"/>
        </w:rPr>
        <w:t xml:space="preserve">was </w:t>
      </w:r>
      <w:r w:rsidRPr="00113F17">
        <w:rPr>
          <w:rFonts w:ascii="Times New Roman" w:hAnsi="Times New Roman"/>
          <w:sz w:val="24"/>
        </w:rPr>
        <w:t xml:space="preserve">important to hear how </w:t>
      </w:r>
      <w:r w:rsidR="005926A5" w:rsidRPr="00113F17">
        <w:rPr>
          <w:rFonts w:ascii="Times New Roman" w:hAnsi="Times New Roman"/>
          <w:sz w:val="24"/>
        </w:rPr>
        <w:t>they</w:t>
      </w:r>
      <w:r w:rsidRPr="00113F17">
        <w:rPr>
          <w:rFonts w:ascii="Times New Roman" w:hAnsi="Times New Roman"/>
          <w:sz w:val="24"/>
        </w:rPr>
        <w:t xml:space="preserve"> comprehend</w:t>
      </w:r>
      <w:r w:rsidR="005926A5" w:rsidRPr="00113F17">
        <w:rPr>
          <w:rFonts w:ascii="Times New Roman" w:hAnsi="Times New Roman"/>
          <w:sz w:val="24"/>
        </w:rPr>
        <w:t>ed</w:t>
      </w:r>
      <w:r w:rsidRPr="00113F17">
        <w:rPr>
          <w:rFonts w:ascii="Times New Roman" w:hAnsi="Times New Roman"/>
          <w:sz w:val="24"/>
        </w:rPr>
        <w:t xml:space="preserve"> faith and how it mature</w:t>
      </w:r>
      <w:r w:rsidR="005926A5" w:rsidRPr="00113F17">
        <w:rPr>
          <w:rFonts w:ascii="Times New Roman" w:hAnsi="Times New Roman"/>
          <w:sz w:val="24"/>
        </w:rPr>
        <w:t>d</w:t>
      </w:r>
      <w:r w:rsidRPr="00113F17">
        <w:rPr>
          <w:rFonts w:ascii="Times New Roman" w:hAnsi="Times New Roman"/>
          <w:sz w:val="24"/>
        </w:rPr>
        <w:t>, if at all</w:t>
      </w:r>
      <w:r w:rsidR="00F422D5">
        <w:rPr>
          <w:rFonts w:ascii="Times New Roman" w:hAnsi="Times New Roman"/>
          <w:sz w:val="24"/>
        </w:rPr>
        <w:t xml:space="preserve">. </w:t>
      </w:r>
      <w:r w:rsidRPr="00113F17">
        <w:rPr>
          <w:rFonts w:ascii="Times New Roman" w:hAnsi="Times New Roman"/>
          <w:sz w:val="24"/>
        </w:rPr>
        <w:t xml:space="preserve">These are questions not found within sport psychology literature; however, small steps have been taken </w:t>
      </w:r>
      <w:r w:rsidR="005926A5" w:rsidRPr="00113F17">
        <w:rPr>
          <w:rFonts w:ascii="Times New Roman" w:hAnsi="Times New Roman"/>
          <w:sz w:val="24"/>
        </w:rPr>
        <w:t xml:space="preserve">by researchers </w:t>
      </w:r>
      <w:r w:rsidRPr="00113F17">
        <w:rPr>
          <w:rFonts w:ascii="Times New Roman" w:hAnsi="Times New Roman"/>
          <w:sz w:val="24"/>
        </w:rPr>
        <w:t>to address spirituality (Watson &amp; Nesti, 2005).</w:t>
      </w:r>
    </w:p>
    <w:p w:rsidR="002C6052" w:rsidRDefault="001C238E" w:rsidP="00113F17">
      <w:pPr>
        <w:spacing w:after="0" w:line="480" w:lineRule="auto"/>
        <w:rPr>
          <w:rFonts w:ascii="Times New Roman" w:hAnsi="Times New Roman"/>
          <w:sz w:val="24"/>
        </w:rPr>
      </w:pPr>
      <w:r w:rsidRPr="00113F17">
        <w:rPr>
          <w:rFonts w:ascii="Times New Roman" w:hAnsi="Times New Roman"/>
          <w:sz w:val="24"/>
        </w:rPr>
        <w:tab/>
        <w:t>Watson and Nesti (2005) have attempted to bring the discussion of spirituality into sport psychology</w:t>
      </w:r>
      <w:r w:rsidR="00F422D5">
        <w:rPr>
          <w:rFonts w:ascii="Times New Roman" w:hAnsi="Times New Roman"/>
          <w:sz w:val="24"/>
        </w:rPr>
        <w:t xml:space="preserve">. </w:t>
      </w:r>
      <w:r w:rsidRPr="00113F17">
        <w:rPr>
          <w:rFonts w:ascii="Times New Roman" w:hAnsi="Times New Roman"/>
          <w:sz w:val="24"/>
        </w:rPr>
        <w:t>More specifically, Watson and Nesti (2005) offer how spirituality may be involved in mental skills training and a counseling relationship, as well as in relation to the flow experience</w:t>
      </w:r>
      <w:r w:rsidR="00F422D5">
        <w:rPr>
          <w:rFonts w:ascii="Times New Roman" w:hAnsi="Times New Roman"/>
          <w:sz w:val="24"/>
        </w:rPr>
        <w:t xml:space="preserve">. </w:t>
      </w:r>
      <w:r w:rsidRPr="00113F17">
        <w:rPr>
          <w:rFonts w:ascii="Times New Roman" w:hAnsi="Times New Roman"/>
          <w:sz w:val="24"/>
        </w:rPr>
        <w:t xml:space="preserve">How scholars in our field define </w:t>
      </w:r>
      <w:proofErr w:type="gramStart"/>
      <w:r w:rsidRPr="00113F17">
        <w:rPr>
          <w:rFonts w:ascii="Times New Roman" w:hAnsi="Times New Roman"/>
          <w:sz w:val="24"/>
        </w:rPr>
        <w:t xml:space="preserve">spirituality </w:t>
      </w:r>
      <w:r w:rsidR="00B84F2D">
        <w:rPr>
          <w:rFonts w:ascii="Times New Roman" w:hAnsi="Times New Roman"/>
          <w:sz w:val="24"/>
        </w:rPr>
        <w:t>is</w:t>
      </w:r>
      <w:r w:rsidR="00B84F2D" w:rsidRPr="00113F17">
        <w:rPr>
          <w:rFonts w:ascii="Times New Roman" w:hAnsi="Times New Roman"/>
          <w:sz w:val="24"/>
        </w:rPr>
        <w:t xml:space="preserve"> </w:t>
      </w:r>
      <w:r w:rsidRPr="00113F17">
        <w:rPr>
          <w:rFonts w:ascii="Times New Roman" w:hAnsi="Times New Roman"/>
          <w:sz w:val="24"/>
        </w:rPr>
        <w:t>also discussed</w:t>
      </w:r>
      <w:r w:rsidR="005926A5" w:rsidRPr="00113F17">
        <w:rPr>
          <w:rFonts w:ascii="Times New Roman" w:hAnsi="Times New Roman"/>
          <w:sz w:val="24"/>
        </w:rPr>
        <w:t xml:space="preserve"> by these authors</w:t>
      </w:r>
      <w:proofErr w:type="gramEnd"/>
      <w:r w:rsidR="00F422D5">
        <w:rPr>
          <w:rFonts w:ascii="Times New Roman" w:hAnsi="Times New Roman"/>
          <w:sz w:val="24"/>
        </w:rPr>
        <w:t xml:space="preserve">. </w:t>
      </w:r>
      <w:r w:rsidRPr="00113F17">
        <w:rPr>
          <w:rFonts w:ascii="Times New Roman" w:hAnsi="Times New Roman"/>
          <w:sz w:val="24"/>
        </w:rPr>
        <w:t xml:space="preserve">Spirituality can be understood in a variety of ways (Koenig, 2008), but most relevant to this study </w:t>
      </w:r>
      <w:r w:rsidR="005926A5" w:rsidRPr="00113F17">
        <w:rPr>
          <w:rFonts w:ascii="Times New Roman" w:hAnsi="Times New Roman"/>
          <w:sz w:val="24"/>
        </w:rPr>
        <w:t xml:space="preserve">was </w:t>
      </w:r>
      <w:r w:rsidRPr="00113F17">
        <w:rPr>
          <w:rFonts w:ascii="Times New Roman" w:hAnsi="Times New Roman"/>
          <w:sz w:val="24"/>
        </w:rPr>
        <w:t>be how sport psychology consultants (AASP-CCs) comprehend</w:t>
      </w:r>
      <w:r w:rsidR="005926A5" w:rsidRPr="00113F17">
        <w:rPr>
          <w:rFonts w:ascii="Times New Roman" w:hAnsi="Times New Roman"/>
          <w:sz w:val="24"/>
        </w:rPr>
        <w:t>ed</w:t>
      </w:r>
      <w:r w:rsidRPr="00113F17">
        <w:rPr>
          <w:rFonts w:ascii="Times New Roman" w:hAnsi="Times New Roman"/>
          <w:sz w:val="24"/>
        </w:rPr>
        <w:t xml:space="preserve"> this term for themselves and how this influence</w:t>
      </w:r>
      <w:r w:rsidR="005926A5" w:rsidRPr="00113F17">
        <w:rPr>
          <w:rFonts w:ascii="Times New Roman" w:hAnsi="Times New Roman"/>
          <w:sz w:val="24"/>
        </w:rPr>
        <w:t>d</w:t>
      </w:r>
      <w:r w:rsidRPr="00113F17">
        <w:rPr>
          <w:rFonts w:ascii="Times New Roman" w:hAnsi="Times New Roman"/>
          <w:sz w:val="24"/>
        </w:rPr>
        <w:t xml:space="preserve"> their performance consulting, if at all</w:t>
      </w:r>
      <w:r w:rsidR="00F422D5">
        <w:rPr>
          <w:rFonts w:ascii="Times New Roman" w:hAnsi="Times New Roman"/>
          <w:sz w:val="24"/>
        </w:rPr>
        <w:t xml:space="preserve">. </w:t>
      </w:r>
      <w:r w:rsidRPr="00113F17">
        <w:rPr>
          <w:rFonts w:ascii="Times New Roman" w:hAnsi="Times New Roman"/>
          <w:sz w:val="24"/>
        </w:rPr>
        <w:t>Therefore, the review of spirituality by Watson and Nesti (2005) w</w:t>
      </w:r>
      <w:r w:rsidR="005926A5" w:rsidRPr="00113F17">
        <w:rPr>
          <w:rFonts w:ascii="Times New Roman" w:hAnsi="Times New Roman"/>
          <w:sz w:val="24"/>
        </w:rPr>
        <w:t xml:space="preserve">as used </w:t>
      </w:r>
      <w:r w:rsidRPr="00113F17">
        <w:rPr>
          <w:rFonts w:ascii="Times New Roman" w:hAnsi="Times New Roman"/>
          <w:sz w:val="24"/>
        </w:rPr>
        <w:t>as another framework</w:t>
      </w:r>
      <w:r w:rsidR="00F422D5">
        <w:rPr>
          <w:rFonts w:ascii="Times New Roman" w:hAnsi="Times New Roman"/>
          <w:sz w:val="24"/>
        </w:rPr>
        <w:t xml:space="preserve">. </w:t>
      </w:r>
      <w:r w:rsidRPr="00113F17">
        <w:rPr>
          <w:rFonts w:ascii="Times New Roman" w:hAnsi="Times New Roman"/>
          <w:sz w:val="24"/>
        </w:rPr>
        <w:t xml:space="preserve">More recently, cultural sport psychology </w:t>
      </w:r>
      <w:r w:rsidR="005926A5" w:rsidRPr="00113F17">
        <w:rPr>
          <w:rFonts w:ascii="Times New Roman" w:hAnsi="Times New Roman"/>
          <w:sz w:val="24"/>
        </w:rPr>
        <w:t xml:space="preserve">researchers (Schinke &amp; Hanrahan, 2009) </w:t>
      </w:r>
      <w:r w:rsidRPr="00113F17">
        <w:rPr>
          <w:rFonts w:ascii="Times New Roman" w:hAnsi="Times New Roman"/>
          <w:sz w:val="24"/>
        </w:rPr>
        <w:t>ha</w:t>
      </w:r>
      <w:r w:rsidR="005926A5" w:rsidRPr="00113F17">
        <w:rPr>
          <w:rFonts w:ascii="Times New Roman" w:hAnsi="Times New Roman"/>
          <w:sz w:val="24"/>
        </w:rPr>
        <w:t>ve</w:t>
      </w:r>
      <w:r w:rsidRPr="00113F17">
        <w:rPr>
          <w:rFonts w:ascii="Times New Roman" w:hAnsi="Times New Roman"/>
          <w:sz w:val="24"/>
        </w:rPr>
        <w:t xml:space="preserve"> placed </w:t>
      </w:r>
      <w:r w:rsidR="005926A5" w:rsidRPr="00113F17">
        <w:rPr>
          <w:rFonts w:ascii="Times New Roman" w:hAnsi="Times New Roman"/>
          <w:sz w:val="24"/>
        </w:rPr>
        <w:t xml:space="preserve">a </w:t>
      </w:r>
      <w:r w:rsidRPr="00113F17">
        <w:rPr>
          <w:rFonts w:ascii="Times New Roman" w:hAnsi="Times New Roman"/>
          <w:sz w:val="24"/>
        </w:rPr>
        <w:t xml:space="preserve">focus on acknowledging various aspects of one’s cultural </w:t>
      </w:r>
      <w:proofErr w:type="gramStart"/>
      <w:r w:rsidRPr="00113F17">
        <w:rPr>
          <w:rFonts w:ascii="Times New Roman" w:hAnsi="Times New Roman"/>
          <w:sz w:val="24"/>
        </w:rPr>
        <w:t>identity which</w:t>
      </w:r>
      <w:proofErr w:type="gramEnd"/>
      <w:r w:rsidRPr="00113F17">
        <w:rPr>
          <w:rFonts w:ascii="Times New Roman" w:hAnsi="Times New Roman"/>
          <w:sz w:val="24"/>
        </w:rPr>
        <w:t xml:space="preserve"> includes spirituality</w:t>
      </w:r>
      <w:r w:rsidR="005926A5" w:rsidRPr="00113F17">
        <w:rPr>
          <w:rFonts w:ascii="Times New Roman" w:hAnsi="Times New Roman"/>
          <w:sz w:val="24"/>
        </w:rPr>
        <w:t xml:space="preserve">; this research may </w:t>
      </w:r>
      <w:r w:rsidRPr="00113F17">
        <w:rPr>
          <w:rFonts w:ascii="Times New Roman" w:hAnsi="Times New Roman"/>
          <w:sz w:val="24"/>
        </w:rPr>
        <w:t>be useful in comprehending the role of spirituality in sport psychology consulting.</w:t>
      </w:r>
    </w:p>
    <w:p w:rsidR="001C238E" w:rsidRPr="00113F17" w:rsidRDefault="002C6052" w:rsidP="001C4894">
      <w:pPr>
        <w:spacing w:after="0" w:line="480" w:lineRule="auto"/>
        <w:rPr>
          <w:rFonts w:ascii="Times New Roman" w:hAnsi="Times New Roman"/>
          <w:sz w:val="24"/>
        </w:rPr>
      </w:pPr>
      <w:r>
        <w:rPr>
          <w:rFonts w:ascii="Times New Roman" w:hAnsi="Times New Roman"/>
          <w:sz w:val="24"/>
        </w:rPr>
        <w:tab/>
      </w:r>
      <w:r w:rsidRPr="001C4894">
        <w:rPr>
          <w:rFonts w:ascii="Times New Roman" w:hAnsi="Times New Roman"/>
          <w:sz w:val="24"/>
          <w:shd w:val="clear" w:color="FFFFFF" w:themeColor="background1" w:fill="auto"/>
        </w:rPr>
        <w:t>These frameworks were primarily used to help develop the semi-structured interview guide, as I had an interest in learning how consultants comprehend faith and spiritualit</w:t>
      </w:r>
      <w:r w:rsidR="00AE6D1D">
        <w:rPr>
          <w:rFonts w:ascii="Times New Roman" w:hAnsi="Times New Roman"/>
          <w:sz w:val="24"/>
          <w:shd w:val="clear" w:color="FFFFFF" w:themeColor="background1" w:fill="auto"/>
        </w:rPr>
        <w:t xml:space="preserve">y and their development.  This </w:t>
      </w:r>
      <w:r w:rsidR="00326CE9">
        <w:rPr>
          <w:rFonts w:ascii="Times New Roman" w:hAnsi="Times New Roman"/>
          <w:sz w:val="24"/>
          <w:shd w:val="clear" w:color="FFFFFF" w:themeColor="background1" w:fill="auto"/>
        </w:rPr>
        <w:t>potentially provided</w:t>
      </w:r>
      <w:r w:rsidRPr="001C4894">
        <w:rPr>
          <w:rFonts w:ascii="Times New Roman" w:hAnsi="Times New Roman"/>
          <w:sz w:val="24"/>
          <w:shd w:val="clear" w:color="FFFFFF" w:themeColor="background1" w:fill="auto"/>
        </w:rPr>
        <w:t xml:space="preserve"> perspective into how one interacted when spirituality was encountered within their performance consulting relationships.  The framworks were also used a lens to connect the findings of the study with what is previously known.</w:t>
      </w:r>
    </w:p>
    <w:p w:rsidR="001C238E" w:rsidRPr="00113F17" w:rsidRDefault="001C238E" w:rsidP="00113F17">
      <w:pPr>
        <w:spacing w:after="0" w:line="480" w:lineRule="auto"/>
        <w:rPr>
          <w:rFonts w:ascii="Times New Roman" w:hAnsi="Times New Roman"/>
          <w:b/>
          <w:sz w:val="24"/>
        </w:rPr>
      </w:pPr>
      <w:r w:rsidRPr="00113F17">
        <w:rPr>
          <w:rFonts w:ascii="Times New Roman" w:hAnsi="Times New Roman"/>
          <w:b/>
          <w:sz w:val="24"/>
        </w:rPr>
        <w:t>Epistem</w:t>
      </w:r>
      <w:r w:rsidR="005926A5" w:rsidRPr="00113F17">
        <w:rPr>
          <w:rFonts w:ascii="Times New Roman" w:hAnsi="Times New Roman"/>
          <w:b/>
          <w:sz w:val="24"/>
        </w:rPr>
        <w:t>ological</w:t>
      </w:r>
      <w:r w:rsidRPr="00113F17">
        <w:rPr>
          <w:rFonts w:ascii="Times New Roman" w:hAnsi="Times New Roman"/>
          <w:b/>
          <w:sz w:val="24"/>
        </w:rPr>
        <w:t xml:space="preserve"> Orientation</w:t>
      </w:r>
    </w:p>
    <w:p w:rsidR="001C238E" w:rsidRPr="00113F17" w:rsidRDefault="001C238E" w:rsidP="00113F17">
      <w:pPr>
        <w:spacing w:after="0" w:line="480" w:lineRule="auto"/>
        <w:ind w:firstLine="720"/>
        <w:rPr>
          <w:rFonts w:ascii="Times New Roman" w:hAnsi="Times New Roman"/>
          <w:b/>
          <w:sz w:val="24"/>
        </w:rPr>
      </w:pPr>
      <w:r w:rsidRPr="00113F17">
        <w:rPr>
          <w:rFonts w:ascii="Times New Roman" w:hAnsi="Times New Roman"/>
          <w:sz w:val="24"/>
        </w:rPr>
        <w:t>Crotty (1998) says, “</w:t>
      </w:r>
      <w:proofErr w:type="gramStart"/>
      <w:r w:rsidRPr="00113F17">
        <w:rPr>
          <w:rFonts w:ascii="Times New Roman" w:hAnsi="Times New Roman"/>
          <w:sz w:val="24"/>
        </w:rPr>
        <w:t>ontology</w:t>
      </w:r>
      <w:proofErr w:type="gramEnd"/>
      <w:r w:rsidRPr="00113F17">
        <w:rPr>
          <w:rFonts w:ascii="Times New Roman" w:hAnsi="Times New Roman"/>
          <w:sz w:val="24"/>
        </w:rPr>
        <w:t xml:space="preserve"> is the study of being” and is how one understands “what is” in the world, whereas epistemology is “understanding what it means to know” (p. 10)</w:t>
      </w:r>
      <w:r w:rsidR="00F422D5">
        <w:rPr>
          <w:rFonts w:ascii="Times New Roman" w:hAnsi="Times New Roman"/>
          <w:sz w:val="24"/>
        </w:rPr>
        <w:t xml:space="preserve">. </w:t>
      </w:r>
      <w:r w:rsidRPr="00113F17">
        <w:rPr>
          <w:rFonts w:ascii="Times New Roman" w:hAnsi="Times New Roman"/>
          <w:sz w:val="24"/>
        </w:rPr>
        <w:t xml:space="preserve">Although I feel as though I have an understanding of where I lie </w:t>
      </w:r>
      <w:r w:rsidR="005926A5" w:rsidRPr="00113F17">
        <w:rPr>
          <w:rFonts w:ascii="Times New Roman" w:hAnsi="Times New Roman"/>
          <w:sz w:val="24"/>
        </w:rPr>
        <w:t xml:space="preserve">with </w:t>
      </w:r>
      <w:r w:rsidRPr="00113F17">
        <w:rPr>
          <w:rFonts w:ascii="Times New Roman" w:hAnsi="Times New Roman"/>
          <w:sz w:val="24"/>
        </w:rPr>
        <w:t>respect to these notions, I struggle to place myself in just a single camp when it comes to paradigms</w:t>
      </w:r>
      <w:r w:rsidR="00F422D5">
        <w:rPr>
          <w:rFonts w:ascii="Times New Roman" w:hAnsi="Times New Roman"/>
          <w:sz w:val="24"/>
        </w:rPr>
        <w:t xml:space="preserve">. </w:t>
      </w:r>
      <w:proofErr w:type="gramStart"/>
      <w:r w:rsidRPr="00113F17">
        <w:rPr>
          <w:rFonts w:ascii="Times New Roman" w:hAnsi="Times New Roman"/>
          <w:sz w:val="24"/>
        </w:rPr>
        <w:t>Guba and Lincoln (1998) state that the ontology of constructivism comes down to the realities of local and specific environments</w:t>
      </w:r>
      <w:r w:rsidR="00F422D5">
        <w:rPr>
          <w:rFonts w:ascii="Times New Roman" w:hAnsi="Times New Roman"/>
          <w:sz w:val="24"/>
        </w:rPr>
        <w:t>.</w:t>
      </w:r>
      <w:proofErr w:type="gramEnd"/>
      <w:r w:rsidR="00F422D5">
        <w:rPr>
          <w:rFonts w:ascii="Times New Roman" w:hAnsi="Times New Roman"/>
          <w:sz w:val="24"/>
        </w:rPr>
        <w:t xml:space="preserve"> </w:t>
      </w:r>
      <w:r w:rsidRPr="00113F17">
        <w:rPr>
          <w:rFonts w:ascii="Times New Roman" w:hAnsi="Times New Roman"/>
          <w:sz w:val="24"/>
        </w:rPr>
        <w:t xml:space="preserve">I believe this </w:t>
      </w:r>
      <w:r w:rsidR="00AE36AD" w:rsidRPr="00113F17">
        <w:rPr>
          <w:rFonts w:ascii="Times New Roman" w:hAnsi="Times New Roman"/>
          <w:sz w:val="24"/>
        </w:rPr>
        <w:t xml:space="preserve">is </w:t>
      </w:r>
      <w:r w:rsidRPr="00113F17">
        <w:rPr>
          <w:rFonts w:ascii="Times New Roman" w:hAnsi="Times New Roman"/>
          <w:sz w:val="24"/>
        </w:rPr>
        <w:t>true in my own understanding of my interest in spirituality within sport psychology consulting</w:t>
      </w:r>
      <w:r w:rsidR="00F422D5">
        <w:rPr>
          <w:rFonts w:ascii="Times New Roman" w:hAnsi="Times New Roman"/>
          <w:sz w:val="24"/>
        </w:rPr>
        <w:t xml:space="preserve">. </w:t>
      </w:r>
      <w:r w:rsidRPr="00113F17">
        <w:rPr>
          <w:rFonts w:ascii="Times New Roman" w:hAnsi="Times New Roman"/>
          <w:sz w:val="24"/>
        </w:rPr>
        <w:t xml:space="preserve">Spirituality, as well as sport psychology consulting, are understood and practiced all over the world; however, what that looks like for each person </w:t>
      </w:r>
      <w:r w:rsidR="00AE36AD" w:rsidRPr="00113F17">
        <w:rPr>
          <w:rFonts w:ascii="Times New Roman" w:hAnsi="Times New Roman"/>
          <w:sz w:val="24"/>
        </w:rPr>
        <w:t>in different locations at different historical time periods will be different</w:t>
      </w:r>
      <w:r w:rsidR="00E24544">
        <w:rPr>
          <w:rFonts w:ascii="Times New Roman" w:hAnsi="Times New Roman"/>
          <w:sz w:val="24"/>
        </w:rPr>
        <w:t xml:space="preserve">. </w:t>
      </w:r>
      <w:r w:rsidRPr="00113F17">
        <w:rPr>
          <w:rFonts w:ascii="Times New Roman" w:hAnsi="Times New Roman"/>
          <w:sz w:val="24"/>
        </w:rPr>
        <w:t>For example, if one were to compare an encounter of spirituality in a sport psychology consulting relationship in Georgia with one in Oregon I believe there would be differences</w:t>
      </w:r>
      <w:r w:rsidR="00F422D5">
        <w:rPr>
          <w:rFonts w:ascii="Times New Roman" w:hAnsi="Times New Roman"/>
          <w:sz w:val="24"/>
        </w:rPr>
        <w:t xml:space="preserve">. </w:t>
      </w:r>
      <w:r w:rsidRPr="00113F17">
        <w:rPr>
          <w:rFonts w:ascii="Times New Roman" w:hAnsi="Times New Roman"/>
          <w:sz w:val="24"/>
        </w:rPr>
        <w:t xml:space="preserve">This represents a regional difference, which may also </w:t>
      </w:r>
      <w:r w:rsidR="00AE36AD" w:rsidRPr="00113F17">
        <w:rPr>
          <w:rFonts w:ascii="Times New Roman" w:hAnsi="Times New Roman"/>
          <w:sz w:val="24"/>
        </w:rPr>
        <w:t xml:space="preserve">represent </w:t>
      </w:r>
      <w:r w:rsidRPr="00113F17">
        <w:rPr>
          <w:rFonts w:ascii="Times New Roman" w:hAnsi="Times New Roman"/>
          <w:sz w:val="24"/>
        </w:rPr>
        <w:t>a cultural difference</w:t>
      </w:r>
      <w:r w:rsidR="00F422D5">
        <w:rPr>
          <w:rFonts w:ascii="Times New Roman" w:hAnsi="Times New Roman"/>
          <w:sz w:val="24"/>
        </w:rPr>
        <w:t xml:space="preserve">. </w:t>
      </w:r>
      <w:r w:rsidRPr="00113F17">
        <w:rPr>
          <w:rFonts w:ascii="Times New Roman" w:hAnsi="Times New Roman"/>
          <w:sz w:val="24"/>
        </w:rPr>
        <w:t>Although I believe there are variations across cultures, this could also be the case within cultures</w:t>
      </w:r>
      <w:r w:rsidR="00F422D5">
        <w:rPr>
          <w:rFonts w:ascii="Times New Roman" w:hAnsi="Times New Roman"/>
          <w:sz w:val="24"/>
        </w:rPr>
        <w:t xml:space="preserve">. </w:t>
      </w:r>
      <w:r w:rsidRPr="00113F17">
        <w:rPr>
          <w:rFonts w:ascii="Times New Roman" w:hAnsi="Times New Roman"/>
          <w:sz w:val="24"/>
        </w:rPr>
        <w:t xml:space="preserve">Spirituality or religious ideas can be very individualistic in terms of how one grows in </w:t>
      </w:r>
      <w:r w:rsidR="001E1162">
        <w:rPr>
          <w:rFonts w:ascii="Times New Roman" w:hAnsi="Times New Roman"/>
          <w:sz w:val="24"/>
        </w:rPr>
        <w:t>his/her</w:t>
      </w:r>
      <w:r w:rsidRPr="00113F17">
        <w:rPr>
          <w:rFonts w:ascii="Times New Roman" w:hAnsi="Times New Roman"/>
          <w:sz w:val="24"/>
        </w:rPr>
        <w:t xml:space="preserve"> comprehension of a higher power or a god</w:t>
      </w:r>
      <w:r w:rsidR="00F422D5">
        <w:rPr>
          <w:rFonts w:ascii="Times New Roman" w:hAnsi="Times New Roman"/>
          <w:sz w:val="24"/>
        </w:rPr>
        <w:t xml:space="preserve">. </w:t>
      </w:r>
      <w:r w:rsidRPr="00113F17">
        <w:rPr>
          <w:rFonts w:ascii="Times New Roman" w:hAnsi="Times New Roman"/>
          <w:sz w:val="24"/>
        </w:rPr>
        <w:t xml:space="preserve">Using Christianity as an example, this may entail how </w:t>
      </w:r>
      <w:r w:rsidR="00AE36AD" w:rsidRPr="00113F17">
        <w:rPr>
          <w:rFonts w:ascii="Times New Roman" w:hAnsi="Times New Roman"/>
          <w:sz w:val="24"/>
        </w:rPr>
        <w:t xml:space="preserve">one </w:t>
      </w:r>
      <w:r w:rsidRPr="00113F17">
        <w:rPr>
          <w:rFonts w:ascii="Times New Roman" w:hAnsi="Times New Roman"/>
          <w:sz w:val="24"/>
        </w:rPr>
        <w:t>conceptualize</w:t>
      </w:r>
      <w:r w:rsidR="00AE36AD" w:rsidRPr="00113F17">
        <w:rPr>
          <w:rFonts w:ascii="Times New Roman" w:hAnsi="Times New Roman"/>
          <w:sz w:val="24"/>
        </w:rPr>
        <w:t>s</w:t>
      </w:r>
      <w:r w:rsidRPr="00113F17">
        <w:rPr>
          <w:rFonts w:ascii="Times New Roman" w:hAnsi="Times New Roman"/>
          <w:sz w:val="24"/>
        </w:rPr>
        <w:t xml:space="preserve"> and </w:t>
      </w:r>
      <w:r w:rsidR="00AE36AD" w:rsidRPr="00113F17">
        <w:rPr>
          <w:rFonts w:ascii="Times New Roman" w:hAnsi="Times New Roman"/>
          <w:sz w:val="24"/>
        </w:rPr>
        <w:t xml:space="preserve">makes </w:t>
      </w:r>
      <w:r w:rsidRPr="00113F17">
        <w:rPr>
          <w:rFonts w:ascii="Times New Roman" w:hAnsi="Times New Roman"/>
          <w:sz w:val="24"/>
        </w:rPr>
        <w:t xml:space="preserve">meaning </w:t>
      </w:r>
      <w:r w:rsidR="00AE36AD" w:rsidRPr="00113F17">
        <w:rPr>
          <w:rFonts w:ascii="Times New Roman" w:hAnsi="Times New Roman"/>
          <w:sz w:val="24"/>
        </w:rPr>
        <w:t xml:space="preserve">of </w:t>
      </w:r>
      <w:r w:rsidRPr="00113F17">
        <w:rPr>
          <w:rFonts w:ascii="Times New Roman" w:hAnsi="Times New Roman"/>
          <w:sz w:val="24"/>
        </w:rPr>
        <w:t>the life of Jesus Christ in one’s own life</w:t>
      </w:r>
      <w:r w:rsidR="00F422D5">
        <w:rPr>
          <w:rFonts w:ascii="Times New Roman" w:hAnsi="Times New Roman"/>
          <w:sz w:val="24"/>
        </w:rPr>
        <w:t xml:space="preserve">. </w:t>
      </w:r>
      <w:r w:rsidR="00095296">
        <w:rPr>
          <w:rFonts w:ascii="Times New Roman" w:hAnsi="Times New Roman"/>
          <w:sz w:val="24"/>
        </w:rPr>
        <w:t>T</w:t>
      </w:r>
      <w:r w:rsidR="00182F84">
        <w:rPr>
          <w:rFonts w:ascii="Times New Roman" w:hAnsi="Times New Roman"/>
          <w:sz w:val="24"/>
        </w:rPr>
        <w:t>hese thoughts have</w:t>
      </w:r>
      <w:r w:rsidRPr="00113F17">
        <w:rPr>
          <w:rFonts w:ascii="Times New Roman" w:hAnsi="Times New Roman"/>
          <w:sz w:val="24"/>
        </w:rPr>
        <w:t xml:space="preserve"> led me to believe a more constructivist methodological approach</w:t>
      </w:r>
      <w:r w:rsidR="00AE36AD" w:rsidRPr="00113F17">
        <w:rPr>
          <w:rFonts w:ascii="Times New Roman" w:hAnsi="Times New Roman"/>
          <w:sz w:val="24"/>
        </w:rPr>
        <w:t xml:space="preserve"> best represents my own thinking</w:t>
      </w:r>
      <w:r w:rsidRPr="00113F17">
        <w:rPr>
          <w:rFonts w:ascii="Times New Roman" w:hAnsi="Times New Roman"/>
          <w:sz w:val="24"/>
        </w:rPr>
        <w:t>.</w:t>
      </w:r>
    </w:p>
    <w:p w:rsidR="001A7A3E" w:rsidRPr="002B0AC6" w:rsidRDefault="001C238E" w:rsidP="002B0AC6">
      <w:pPr>
        <w:spacing w:after="0" w:line="480" w:lineRule="auto"/>
        <w:rPr>
          <w:rFonts w:ascii="Times New Roman" w:hAnsi="Times New Roman"/>
          <w:sz w:val="24"/>
        </w:rPr>
      </w:pPr>
      <w:r w:rsidRPr="00113F17">
        <w:rPr>
          <w:rFonts w:ascii="Times New Roman" w:hAnsi="Times New Roman"/>
          <w:sz w:val="24"/>
        </w:rPr>
        <w:tab/>
        <w:t>Constructivist approaches lend themselves to using naturalistic qualitative research methods, which is done by interviewing and/or observing participants in a setting that is comfortable or familiar to them (Hatch, 2002)</w:t>
      </w:r>
      <w:r w:rsidR="00F422D5">
        <w:rPr>
          <w:rFonts w:ascii="Times New Roman" w:hAnsi="Times New Roman"/>
          <w:sz w:val="24"/>
        </w:rPr>
        <w:t xml:space="preserve">. </w:t>
      </w:r>
      <w:r w:rsidRPr="00113F17">
        <w:rPr>
          <w:rFonts w:ascii="Times New Roman" w:hAnsi="Times New Roman"/>
          <w:sz w:val="24"/>
        </w:rPr>
        <w:t>Patton (2002) states that naturalistic inquiry “minimizes investigator manipulation of the study setting and places no prior constraints on what the outcomes of the research will be” (p. 39)</w:t>
      </w:r>
      <w:r w:rsidR="00F422D5">
        <w:rPr>
          <w:rFonts w:ascii="Times New Roman" w:hAnsi="Times New Roman"/>
          <w:sz w:val="24"/>
        </w:rPr>
        <w:t xml:space="preserve">. </w:t>
      </w:r>
      <w:r w:rsidR="00AE36AD" w:rsidRPr="00113F17">
        <w:rPr>
          <w:rFonts w:ascii="Times New Roman" w:hAnsi="Times New Roman"/>
          <w:sz w:val="24"/>
        </w:rPr>
        <w:t>In t</w:t>
      </w:r>
      <w:r w:rsidRPr="00113F17">
        <w:rPr>
          <w:rFonts w:ascii="Times New Roman" w:hAnsi="Times New Roman"/>
          <w:sz w:val="24"/>
        </w:rPr>
        <w:t>his study</w:t>
      </w:r>
      <w:r w:rsidR="00AE36AD" w:rsidRPr="00113F17">
        <w:rPr>
          <w:rFonts w:ascii="Times New Roman" w:hAnsi="Times New Roman"/>
          <w:sz w:val="24"/>
        </w:rPr>
        <w:t xml:space="preserve">, I used </w:t>
      </w:r>
      <w:r w:rsidRPr="00113F17">
        <w:rPr>
          <w:rFonts w:ascii="Times New Roman" w:hAnsi="Times New Roman"/>
          <w:sz w:val="24"/>
        </w:rPr>
        <w:t>interviews as the primary data collection strategy</w:t>
      </w:r>
      <w:r w:rsidR="00AE36AD" w:rsidRPr="00113F17">
        <w:rPr>
          <w:rFonts w:ascii="Times New Roman" w:hAnsi="Times New Roman"/>
          <w:sz w:val="24"/>
        </w:rPr>
        <w:t>; this i</w:t>
      </w:r>
      <w:r w:rsidRPr="00113F17">
        <w:rPr>
          <w:rFonts w:ascii="Times New Roman" w:hAnsi="Times New Roman"/>
          <w:sz w:val="24"/>
        </w:rPr>
        <w:t>s appropriate for the constructivist paradigm (Hatch, 2002)</w:t>
      </w:r>
      <w:r w:rsidR="00F422D5">
        <w:rPr>
          <w:rFonts w:ascii="Times New Roman" w:hAnsi="Times New Roman"/>
          <w:sz w:val="24"/>
        </w:rPr>
        <w:t xml:space="preserve">. </w:t>
      </w:r>
      <w:r w:rsidRPr="00113F17">
        <w:rPr>
          <w:rFonts w:ascii="Times New Roman" w:hAnsi="Times New Roman"/>
          <w:sz w:val="24"/>
        </w:rPr>
        <w:t xml:space="preserve">More specifically, a semi-structured interview approach </w:t>
      </w:r>
      <w:r w:rsidR="00AE36AD" w:rsidRPr="00113F17">
        <w:rPr>
          <w:rFonts w:ascii="Times New Roman" w:hAnsi="Times New Roman"/>
          <w:sz w:val="24"/>
        </w:rPr>
        <w:t xml:space="preserve">was </w:t>
      </w:r>
      <w:r w:rsidRPr="00113F17">
        <w:rPr>
          <w:rFonts w:ascii="Times New Roman" w:hAnsi="Times New Roman"/>
          <w:sz w:val="24"/>
        </w:rPr>
        <w:t xml:space="preserve">used, as there </w:t>
      </w:r>
      <w:r w:rsidR="00AE36AD" w:rsidRPr="00113F17">
        <w:rPr>
          <w:rFonts w:ascii="Times New Roman" w:hAnsi="Times New Roman"/>
          <w:sz w:val="24"/>
        </w:rPr>
        <w:t xml:space="preserve">were </w:t>
      </w:r>
      <w:r w:rsidRPr="00113F17">
        <w:rPr>
          <w:rFonts w:ascii="Times New Roman" w:hAnsi="Times New Roman"/>
          <w:sz w:val="24"/>
        </w:rPr>
        <w:t>certain questions I want</w:t>
      </w:r>
      <w:r w:rsidR="00AE36AD" w:rsidRPr="00113F17">
        <w:rPr>
          <w:rFonts w:ascii="Times New Roman" w:hAnsi="Times New Roman"/>
          <w:sz w:val="24"/>
        </w:rPr>
        <w:t>ed</w:t>
      </w:r>
      <w:r w:rsidRPr="00113F17">
        <w:rPr>
          <w:rFonts w:ascii="Times New Roman" w:hAnsi="Times New Roman"/>
          <w:sz w:val="24"/>
        </w:rPr>
        <w:t xml:space="preserve"> to ask each participant</w:t>
      </w:r>
      <w:r w:rsidR="00F422D5">
        <w:rPr>
          <w:rFonts w:ascii="Times New Roman" w:hAnsi="Times New Roman"/>
          <w:sz w:val="24"/>
        </w:rPr>
        <w:t xml:space="preserve">. </w:t>
      </w:r>
      <w:r w:rsidRPr="00113F17">
        <w:rPr>
          <w:rFonts w:ascii="Times New Roman" w:hAnsi="Times New Roman"/>
          <w:sz w:val="24"/>
        </w:rPr>
        <w:t xml:space="preserve">These types of interviews entail a set of questions from an interview guide on a particular topic, which </w:t>
      </w:r>
      <w:r w:rsidR="00AE36AD" w:rsidRPr="00113F17">
        <w:rPr>
          <w:rFonts w:ascii="Times New Roman" w:hAnsi="Times New Roman"/>
          <w:sz w:val="24"/>
        </w:rPr>
        <w:t xml:space="preserve">are </w:t>
      </w:r>
      <w:r w:rsidRPr="00113F17">
        <w:rPr>
          <w:rFonts w:ascii="Times New Roman" w:hAnsi="Times New Roman"/>
          <w:sz w:val="24"/>
        </w:rPr>
        <w:t xml:space="preserve">followed by probing questions to gain further insight </w:t>
      </w:r>
      <w:r w:rsidR="00AE36AD" w:rsidRPr="00113F17">
        <w:rPr>
          <w:rFonts w:ascii="Times New Roman" w:hAnsi="Times New Roman"/>
          <w:sz w:val="24"/>
        </w:rPr>
        <w:t xml:space="preserve">into </w:t>
      </w:r>
      <w:r w:rsidRPr="00113F17">
        <w:rPr>
          <w:rFonts w:ascii="Times New Roman" w:hAnsi="Times New Roman"/>
          <w:sz w:val="24"/>
        </w:rPr>
        <w:t>what has been said (Roulston, 2010)</w:t>
      </w:r>
      <w:r w:rsidR="00F422D5">
        <w:rPr>
          <w:rFonts w:ascii="Times New Roman" w:hAnsi="Times New Roman"/>
          <w:sz w:val="24"/>
        </w:rPr>
        <w:t xml:space="preserve">. </w:t>
      </w:r>
      <w:r w:rsidRPr="00113F17">
        <w:rPr>
          <w:rFonts w:ascii="Times New Roman" w:hAnsi="Times New Roman"/>
          <w:sz w:val="24"/>
        </w:rPr>
        <w:t>Probes are important as they “are used to deepen the response to a question, increase the richness and depth of responses, and give cues to the interviewee about the level of response that is desired” (Patton, 2002, p. 372)</w:t>
      </w:r>
      <w:r w:rsidR="00F422D5">
        <w:rPr>
          <w:rFonts w:ascii="Times New Roman" w:hAnsi="Times New Roman"/>
          <w:sz w:val="24"/>
        </w:rPr>
        <w:t xml:space="preserve">. </w:t>
      </w:r>
      <w:r w:rsidRPr="00113F17">
        <w:rPr>
          <w:rFonts w:ascii="Times New Roman" w:hAnsi="Times New Roman"/>
          <w:sz w:val="24"/>
        </w:rPr>
        <w:t xml:space="preserve">Although each participant </w:t>
      </w:r>
      <w:r w:rsidR="00AE36AD" w:rsidRPr="00113F17">
        <w:rPr>
          <w:rFonts w:ascii="Times New Roman" w:hAnsi="Times New Roman"/>
          <w:sz w:val="24"/>
        </w:rPr>
        <w:t xml:space="preserve">was </w:t>
      </w:r>
      <w:r w:rsidRPr="00113F17">
        <w:rPr>
          <w:rFonts w:ascii="Times New Roman" w:hAnsi="Times New Roman"/>
          <w:sz w:val="24"/>
        </w:rPr>
        <w:t xml:space="preserve">asked the same questions, each individual response </w:t>
      </w:r>
      <w:r w:rsidR="00AE36AD" w:rsidRPr="00113F17">
        <w:rPr>
          <w:rFonts w:ascii="Times New Roman" w:hAnsi="Times New Roman"/>
          <w:sz w:val="24"/>
        </w:rPr>
        <w:t xml:space="preserve">was </w:t>
      </w:r>
      <w:r w:rsidRPr="00113F17">
        <w:rPr>
          <w:rFonts w:ascii="Times New Roman" w:hAnsi="Times New Roman"/>
          <w:sz w:val="24"/>
        </w:rPr>
        <w:t xml:space="preserve">different due to the nature of these questions (Roulston, 2010). </w:t>
      </w:r>
    </w:p>
    <w:p w:rsidR="007E4F30" w:rsidRPr="002C64AE" w:rsidRDefault="0087659A" w:rsidP="00113F17">
      <w:pPr>
        <w:spacing w:after="0" w:line="480" w:lineRule="auto"/>
        <w:rPr>
          <w:rFonts w:ascii="Times New Roman" w:hAnsi="Times New Roman"/>
          <w:b/>
          <w:sz w:val="24"/>
        </w:rPr>
      </w:pPr>
      <w:r w:rsidRPr="0087659A">
        <w:rPr>
          <w:rFonts w:ascii="Times New Roman" w:hAnsi="Times New Roman"/>
          <w:b/>
          <w:sz w:val="24"/>
        </w:rPr>
        <w:t>Bracketing Interview</w:t>
      </w:r>
    </w:p>
    <w:p w:rsidR="00E977B7" w:rsidRPr="00113F17" w:rsidRDefault="007E4F30" w:rsidP="00113F17">
      <w:pPr>
        <w:spacing w:after="0" w:line="480" w:lineRule="auto"/>
        <w:rPr>
          <w:rFonts w:ascii="Times New Roman" w:hAnsi="Times New Roman"/>
          <w:sz w:val="24"/>
        </w:rPr>
      </w:pPr>
      <w:r w:rsidRPr="00113F17">
        <w:rPr>
          <w:rFonts w:ascii="Times New Roman" w:hAnsi="Times New Roman"/>
          <w:sz w:val="24"/>
        </w:rPr>
        <w:tab/>
      </w:r>
      <w:r w:rsidR="00E977B7" w:rsidRPr="00113F17">
        <w:rPr>
          <w:rFonts w:ascii="Times New Roman" w:hAnsi="Times New Roman"/>
          <w:sz w:val="24"/>
        </w:rPr>
        <w:t>Prior to the study – and after IRB approval</w:t>
      </w:r>
      <w:r w:rsidR="00AA420C">
        <w:rPr>
          <w:rFonts w:ascii="Times New Roman" w:hAnsi="Times New Roman"/>
          <w:sz w:val="24"/>
        </w:rPr>
        <w:t xml:space="preserve"> </w:t>
      </w:r>
      <w:r w:rsidR="00AA420C" w:rsidRPr="00113F17">
        <w:rPr>
          <w:rFonts w:ascii="Times New Roman" w:hAnsi="Times New Roman"/>
          <w:sz w:val="24"/>
        </w:rPr>
        <w:t>–</w:t>
      </w:r>
      <w:r w:rsidR="00AA420C">
        <w:rPr>
          <w:rFonts w:ascii="Times New Roman" w:hAnsi="Times New Roman"/>
          <w:sz w:val="24"/>
        </w:rPr>
        <w:t xml:space="preserve"> </w:t>
      </w:r>
      <w:r w:rsidR="00E977B7" w:rsidRPr="00113F17">
        <w:rPr>
          <w:rFonts w:ascii="Times New Roman" w:hAnsi="Times New Roman"/>
          <w:sz w:val="24"/>
        </w:rPr>
        <w:t>I engaged in a bracketing interview. This entailed being interviewed by another experienced Ph.D. student qualitative interviewer using the semi-structured interview guide that I would use with participants</w:t>
      </w:r>
      <w:r w:rsidR="00F422D5">
        <w:rPr>
          <w:rFonts w:ascii="Times New Roman" w:hAnsi="Times New Roman"/>
          <w:sz w:val="24"/>
        </w:rPr>
        <w:t xml:space="preserve">. </w:t>
      </w:r>
      <w:r w:rsidR="00E977B7" w:rsidRPr="00113F17">
        <w:rPr>
          <w:rFonts w:ascii="Times New Roman" w:hAnsi="Times New Roman"/>
          <w:sz w:val="24"/>
        </w:rPr>
        <w:t>The process allowed me to investigate my presuppositions regarding the study topic (Roulston, 2010). After the interview was completed the same thematic analysis approach was used with the data to help sensitize myself to my own experiences</w:t>
      </w:r>
      <w:r w:rsidR="00F422D5">
        <w:rPr>
          <w:rFonts w:ascii="Times New Roman" w:hAnsi="Times New Roman"/>
          <w:sz w:val="24"/>
        </w:rPr>
        <w:t xml:space="preserve">. </w:t>
      </w:r>
      <w:r w:rsidR="00E977B7" w:rsidRPr="00113F17">
        <w:rPr>
          <w:rFonts w:ascii="Times New Roman" w:hAnsi="Times New Roman"/>
          <w:sz w:val="24"/>
        </w:rPr>
        <w:t>Although extensive steps were taken to bracket “out” my biases, as Pollio, Henley, and Thompson (1997) state, it is never fully possible to completely suspend or bracket out one’s knowledge of the world.</w:t>
      </w:r>
    </w:p>
    <w:p w:rsidR="00E977B7" w:rsidRPr="00113F17" w:rsidRDefault="00E977B7" w:rsidP="00113F17">
      <w:pPr>
        <w:spacing w:after="0" w:line="480" w:lineRule="auto"/>
        <w:rPr>
          <w:rFonts w:ascii="Times New Roman" w:hAnsi="Times New Roman"/>
          <w:sz w:val="24"/>
        </w:rPr>
      </w:pPr>
      <w:r w:rsidRPr="00113F17">
        <w:rPr>
          <w:rFonts w:ascii="Times New Roman" w:hAnsi="Times New Roman"/>
          <w:sz w:val="24"/>
        </w:rPr>
        <w:tab/>
        <w:t>I found that my experiences of spirituality within consulting were largely based on Christianity</w:t>
      </w:r>
      <w:r w:rsidR="00F422D5">
        <w:rPr>
          <w:rFonts w:ascii="Times New Roman" w:hAnsi="Times New Roman"/>
          <w:sz w:val="24"/>
        </w:rPr>
        <w:t xml:space="preserve">. </w:t>
      </w:r>
      <w:r w:rsidRPr="00113F17">
        <w:rPr>
          <w:rFonts w:ascii="Times New Roman" w:hAnsi="Times New Roman"/>
          <w:sz w:val="24"/>
        </w:rPr>
        <w:t>This included consulting with the athletes I worked with during my Ph.D. training. I have included Christian prayer, role models, and scripture within sessions</w:t>
      </w:r>
      <w:r w:rsidR="00F422D5">
        <w:rPr>
          <w:rFonts w:ascii="Times New Roman" w:hAnsi="Times New Roman"/>
          <w:sz w:val="24"/>
        </w:rPr>
        <w:t xml:space="preserve">. </w:t>
      </w:r>
      <w:r w:rsidRPr="00113F17">
        <w:rPr>
          <w:rFonts w:ascii="Times New Roman" w:hAnsi="Times New Roman"/>
          <w:sz w:val="24"/>
        </w:rPr>
        <w:t xml:space="preserve">Also, </w:t>
      </w:r>
      <w:r w:rsidR="00833D3C" w:rsidRPr="00113F17">
        <w:rPr>
          <w:rFonts w:ascii="Times New Roman" w:hAnsi="Times New Roman"/>
          <w:sz w:val="24"/>
        </w:rPr>
        <w:t xml:space="preserve">I have </w:t>
      </w:r>
      <w:r w:rsidRPr="00113F17">
        <w:rPr>
          <w:rFonts w:ascii="Times New Roman" w:hAnsi="Times New Roman"/>
          <w:sz w:val="24"/>
        </w:rPr>
        <w:t>experienced different levels of faith maturity</w:t>
      </w:r>
      <w:r w:rsidR="00833D3C" w:rsidRPr="00113F17">
        <w:rPr>
          <w:rFonts w:ascii="Times New Roman" w:hAnsi="Times New Roman"/>
          <w:sz w:val="24"/>
        </w:rPr>
        <w:t xml:space="preserve"> in the athletes I</w:t>
      </w:r>
      <w:r w:rsidR="006937D0">
        <w:rPr>
          <w:rFonts w:ascii="Times New Roman" w:hAnsi="Times New Roman"/>
          <w:sz w:val="24"/>
        </w:rPr>
        <w:t xml:space="preserve"> have</w:t>
      </w:r>
      <w:r w:rsidR="00833D3C" w:rsidRPr="00113F17">
        <w:rPr>
          <w:rFonts w:ascii="Times New Roman" w:hAnsi="Times New Roman"/>
          <w:sz w:val="24"/>
        </w:rPr>
        <w:t xml:space="preserve"> consulted with</w:t>
      </w:r>
      <w:r w:rsidR="00F422D5">
        <w:rPr>
          <w:rFonts w:ascii="Times New Roman" w:hAnsi="Times New Roman"/>
          <w:sz w:val="24"/>
        </w:rPr>
        <w:t xml:space="preserve">. </w:t>
      </w:r>
      <w:r w:rsidRPr="00113F17">
        <w:rPr>
          <w:rFonts w:ascii="Times New Roman" w:hAnsi="Times New Roman"/>
          <w:sz w:val="24"/>
        </w:rPr>
        <w:t xml:space="preserve">Spirituality </w:t>
      </w:r>
      <w:r w:rsidR="00833D3C" w:rsidRPr="00113F17">
        <w:rPr>
          <w:rFonts w:ascii="Times New Roman" w:hAnsi="Times New Roman"/>
          <w:sz w:val="24"/>
        </w:rPr>
        <w:t xml:space="preserve">to me is </w:t>
      </w:r>
      <w:r w:rsidRPr="00113F17">
        <w:rPr>
          <w:rFonts w:ascii="Times New Roman" w:hAnsi="Times New Roman"/>
          <w:sz w:val="24"/>
        </w:rPr>
        <w:t>about finding meaning and living in community</w:t>
      </w:r>
      <w:r w:rsidR="00833D3C" w:rsidRPr="00113F17">
        <w:rPr>
          <w:rFonts w:ascii="Times New Roman" w:hAnsi="Times New Roman"/>
          <w:sz w:val="24"/>
        </w:rPr>
        <w:t xml:space="preserve">; this is </w:t>
      </w:r>
      <w:r w:rsidRPr="00113F17">
        <w:rPr>
          <w:rFonts w:ascii="Times New Roman" w:hAnsi="Times New Roman"/>
          <w:sz w:val="24"/>
        </w:rPr>
        <w:t xml:space="preserve">based on </w:t>
      </w:r>
      <w:r w:rsidR="00833D3C" w:rsidRPr="00113F17">
        <w:rPr>
          <w:rFonts w:ascii="Times New Roman" w:hAnsi="Times New Roman"/>
          <w:sz w:val="24"/>
        </w:rPr>
        <w:t>my</w:t>
      </w:r>
      <w:r w:rsidRPr="00113F17">
        <w:rPr>
          <w:rFonts w:ascii="Times New Roman" w:hAnsi="Times New Roman"/>
          <w:sz w:val="24"/>
        </w:rPr>
        <w:t xml:space="preserve"> own faith</w:t>
      </w:r>
      <w:r w:rsidR="00833D3C" w:rsidRPr="00113F17">
        <w:rPr>
          <w:rFonts w:ascii="Times New Roman" w:hAnsi="Times New Roman"/>
          <w:sz w:val="24"/>
        </w:rPr>
        <w:t>, Christianity</w:t>
      </w:r>
      <w:r w:rsidR="00F422D5">
        <w:rPr>
          <w:rFonts w:ascii="Times New Roman" w:hAnsi="Times New Roman"/>
          <w:sz w:val="24"/>
        </w:rPr>
        <w:t xml:space="preserve">. </w:t>
      </w:r>
      <w:r w:rsidRPr="00113F17">
        <w:rPr>
          <w:rFonts w:ascii="Times New Roman" w:hAnsi="Times New Roman"/>
          <w:sz w:val="24"/>
        </w:rPr>
        <w:t xml:space="preserve">However, </w:t>
      </w:r>
      <w:r w:rsidR="00E87F80">
        <w:rPr>
          <w:rFonts w:ascii="Times New Roman" w:hAnsi="Times New Roman"/>
          <w:sz w:val="24"/>
        </w:rPr>
        <w:t>I do</w:t>
      </w:r>
      <w:r w:rsidRPr="00113F17">
        <w:rPr>
          <w:rFonts w:ascii="Times New Roman" w:hAnsi="Times New Roman"/>
          <w:sz w:val="24"/>
        </w:rPr>
        <w:t xml:space="preserve"> not believe this is reflective of everyone’s understanding</w:t>
      </w:r>
      <w:r w:rsidR="00F422D5">
        <w:rPr>
          <w:rFonts w:ascii="Times New Roman" w:hAnsi="Times New Roman"/>
          <w:sz w:val="24"/>
        </w:rPr>
        <w:t xml:space="preserve">. </w:t>
      </w:r>
      <w:r w:rsidR="00E87F80">
        <w:rPr>
          <w:rFonts w:ascii="Times New Roman" w:hAnsi="Times New Roman"/>
          <w:sz w:val="24"/>
        </w:rPr>
        <w:t>I</w:t>
      </w:r>
      <w:r w:rsidRPr="00113F17">
        <w:rPr>
          <w:rFonts w:ascii="Times New Roman" w:hAnsi="Times New Roman"/>
          <w:sz w:val="24"/>
        </w:rPr>
        <w:t xml:space="preserve"> respect others’ beliefs</w:t>
      </w:r>
      <w:r w:rsidR="00F422D5">
        <w:rPr>
          <w:rFonts w:ascii="Times New Roman" w:hAnsi="Times New Roman"/>
          <w:sz w:val="24"/>
        </w:rPr>
        <w:t xml:space="preserve">. </w:t>
      </w:r>
      <w:r w:rsidRPr="00113F17">
        <w:rPr>
          <w:rFonts w:ascii="Times New Roman" w:hAnsi="Times New Roman"/>
          <w:sz w:val="24"/>
        </w:rPr>
        <w:t>Faith is about trust, loyalty, and being comfortable with the unknown</w:t>
      </w:r>
      <w:r w:rsidR="00F422D5">
        <w:rPr>
          <w:rFonts w:ascii="Times New Roman" w:hAnsi="Times New Roman"/>
          <w:sz w:val="24"/>
        </w:rPr>
        <w:t xml:space="preserve">. </w:t>
      </w:r>
      <w:r w:rsidRPr="00113F17">
        <w:rPr>
          <w:rFonts w:ascii="Times New Roman" w:hAnsi="Times New Roman"/>
          <w:sz w:val="24"/>
        </w:rPr>
        <w:t>It develops as one grows, experiences life, and asks questions</w:t>
      </w:r>
      <w:r w:rsidR="00F422D5">
        <w:rPr>
          <w:rFonts w:ascii="Times New Roman" w:hAnsi="Times New Roman"/>
          <w:sz w:val="24"/>
        </w:rPr>
        <w:t xml:space="preserve">. </w:t>
      </w:r>
      <w:r w:rsidRPr="00113F17">
        <w:rPr>
          <w:rFonts w:ascii="Times New Roman" w:hAnsi="Times New Roman"/>
          <w:sz w:val="24"/>
        </w:rPr>
        <w:t xml:space="preserve">There is no end </w:t>
      </w:r>
      <w:r w:rsidR="00833D3C" w:rsidRPr="00113F17">
        <w:rPr>
          <w:rFonts w:ascii="Times New Roman" w:hAnsi="Times New Roman"/>
          <w:sz w:val="24"/>
        </w:rPr>
        <w:t>to</w:t>
      </w:r>
      <w:r w:rsidRPr="00113F17">
        <w:rPr>
          <w:rFonts w:ascii="Times New Roman" w:hAnsi="Times New Roman"/>
          <w:sz w:val="24"/>
        </w:rPr>
        <w:t xml:space="preserve"> its development and </w:t>
      </w:r>
      <w:r w:rsidR="00833D3C" w:rsidRPr="00113F17">
        <w:rPr>
          <w:rFonts w:ascii="Times New Roman" w:hAnsi="Times New Roman"/>
          <w:sz w:val="24"/>
        </w:rPr>
        <w:t xml:space="preserve">it </w:t>
      </w:r>
      <w:r w:rsidRPr="00113F17">
        <w:rPr>
          <w:rFonts w:ascii="Times New Roman" w:hAnsi="Times New Roman"/>
          <w:sz w:val="24"/>
        </w:rPr>
        <w:t>is constantly changing</w:t>
      </w:r>
      <w:r w:rsidR="00F422D5">
        <w:rPr>
          <w:rFonts w:ascii="Times New Roman" w:hAnsi="Times New Roman"/>
          <w:sz w:val="24"/>
        </w:rPr>
        <w:t xml:space="preserve">. </w:t>
      </w:r>
      <w:r w:rsidR="007E2B33">
        <w:rPr>
          <w:rFonts w:ascii="Times New Roman" w:hAnsi="Times New Roman"/>
          <w:sz w:val="24"/>
        </w:rPr>
        <w:t>For me, the terms</w:t>
      </w:r>
      <w:r w:rsidRPr="00113F17">
        <w:rPr>
          <w:rFonts w:ascii="Times New Roman" w:hAnsi="Times New Roman"/>
          <w:sz w:val="24"/>
        </w:rPr>
        <w:t xml:space="preserve"> spirituality, faith, and religion </w:t>
      </w:r>
      <w:r w:rsidR="007E2B33">
        <w:rPr>
          <w:rFonts w:ascii="Times New Roman" w:hAnsi="Times New Roman"/>
          <w:sz w:val="24"/>
        </w:rPr>
        <w:t>were often</w:t>
      </w:r>
      <w:r w:rsidRPr="00113F17">
        <w:rPr>
          <w:rFonts w:ascii="Times New Roman" w:hAnsi="Times New Roman"/>
          <w:sz w:val="24"/>
        </w:rPr>
        <w:t xml:space="preserve"> used interchangeably</w:t>
      </w:r>
      <w:r w:rsidR="00F422D5">
        <w:rPr>
          <w:rFonts w:ascii="Times New Roman" w:hAnsi="Times New Roman"/>
          <w:sz w:val="24"/>
        </w:rPr>
        <w:t xml:space="preserve">. </w:t>
      </w:r>
      <w:r w:rsidRPr="00113F17">
        <w:rPr>
          <w:rFonts w:ascii="Times New Roman" w:hAnsi="Times New Roman"/>
          <w:sz w:val="24"/>
        </w:rPr>
        <w:t xml:space="preserve">Because </w:t>
      </w:r>
      <w:r w:rsidR="00043177">
        <w:rPr>
          <w:rFonts w:ascii="Times New Roman" w:hAnsi="Times New Roman"/>
          <w:sz w:val="24"/>
        </w:rPr>
        <w:t>I am</w:t>
      </w:r>
      <w:r w:rsidRPr="00113F17">
        <w:rPr>
          <w:rFonts w:ascii="Times New Roman" w:hAnsi="Times New Roman"/>
          <w:sz w:val="24"/>
        </w:rPr>
        <w:t xml:space="preserve"> athlete-centered, </w:t>
      </w:r>
      <w:r w:rsidR="00043177">
        <w:rPr>
          <w:rFonts w:ascii="Times New Roman" w:hAnsi="Times New Roman"/>
          <w:sz w:val="24"/>
        </w:rPr>
        <w:t>I do</w:t>
      </w:r>
      <w:r w:rsidRPr="00113F17">
        <w:rPr>
          <w:rFonts w:ascii="Times New Roman" w:hAnsi="Times New Roman"/>
          <w:sz w:val="24"/>
        </w:rPr>
        <w:t xml:space="preserve"> not find </w:t>
      </w:r>
      <w:r w:rsidR="00043177">
        <w:rPr>
          <w:rFonts w:ascii="Times New Roman" w:hAnsi="Times New Roman"/>
          <w:sz w:val="24"/>
        </w:rPr>
        <w:t>my</w:t>
      </w:r>
      <w:r w:rsidRPr="00113F17">
        <w:rPr>
          <w:rFonts w:ascii="Times New Roman" w:hAnsi="Times New Roman"/>
          <w:sz w:val="24"/>
        </w:rPr>
        <w:t xml:space="preserve"> identity as a Christian interfer</w:t>
      </w:r>
      <w:r w:rsidR="00833D3C" w:rsidRPr="00113F17">
        <w:rPr>
          <w:rFonts w:ascii="Times New Roman" w:hAnsi="Times New Roman"/>
          <w:sz w:val="24"/>
        </w:rPr>
        <w:t>ing</w:t>
      </w:r>
      <w:r w:rsidRPr="00113F17">
        <w:rPr>
          <w:rFonts w:ascii="Times New Roman" w:hAnsi="Times New Roman"/>
          <w:sz w:val="24"/>
        </w:rPr>
        <w:t xml:space="preserve"> with </w:t>
      </w:r>
      <w:r w:rsidR="00815A17">
        <w:rPr>
          <w:rFonts w:ascii="Times New Roman" w:hAnsi="Times New Roman"/>
          <w:sz w:val="24"/>
        </w:rPr>
        <w:t>my</w:t>
      </w:r>
      <w:r w:rsidRPr="00113F17">
        <w:rPr>
          <w:rFonts w:ascii="Times New Roman" w:hAnsi="Times New Roman"/>
          <w:sz w:val="24"/>
        </w:rPr>
        <w:t xml:space="preserve"> work as a consultant</w:t>
      </w:r>
      <w:r w:rsidR="00F422D5">
        <w:rPr>
          <w:rFonts w:ascii="Times New Roman" w:hAnsi="Times New Roman"/>
          <w:sz w:val="24"/>
        </w:rPr>
        <w:t xml:space="preserve">. </w:t>
      </w:r>
      <w:r w:rsidRPr="00113F17">
        <w:rPr>
          <w:rFonts w:ascii="Times New Roman" w:hAnsi="Times New Roman"/>
          <w:sz w:val="24"/>
        </w:rPr>
        <w:t xml:space="preserve">It is about </w:t>
      </w:r>
      <w:r w:rsidR="00F43401">
        <w:rPr>
          <w:rFonts w:ascii="Times New Roman" w:hAnsi="Times New Roman"/>
          <w:sz w:val="24"/>
        </w:rPr>
        <w:t>the athlete</w:t>
      </w:r>
      <w:r w:rsidRPr="00113F17">
        <w:rPr>
          <w:rFonts w:ascii="Times New Roman" w:hAnsi="Times New Roman"/>
          <w:sz w:val="24"/>
        </w:rPr>
        <w:t xml:space="preserve"> and one needs to be respectful of who they are</w:t>
      </w:r>
      <w:r w:rsidR="00F422D5">
        <w:rPr>
          <w:rFonts w:ascii="Times New Roman" w:hAnsi="Times New Roman"/>
          <w:sz w:val="24"/>
        </w:rPr>
        <w:t xml:space="preserve">. </w:t>
      </w:r>
      <w:r w:rsidRPr="00113F17">
        <w:rPr>
          <w:rFonts w:ascii="Times New Roman" w:hAnsi="Times New Roman"/>
          <w:sz w:val="24"/>
        </w:rPr>
        <w:t xml:space="preserve">Reflecting on </w:t>
      </w:r>
      <w:r w:rsidR="00D83EEE">
        <w:rPr>
          <w:rFonts w:ascii="Times New Roman" w:hAnsi="Times New Roman"/>
          <w:sz w:val="24"/>
        </w:rPr>
        <w:t>my</w:t>
      </w:r>
      <w:r w:rsidRPr="00113F17">
        <w:rPr>
          <w:rFonts w:ascii="Times New Roman" w:hAnsi="Times New Roman"/>
          <w:sz w:val="24"/>
        </w:rPr>
        <w:t xml:space="preserve"> education, </w:t>
      </w:r>
      <w:r w:rsidR="00D83EEE">
        <w:rPr>
          <w:rFonts w:ascii="Times New Roman" w:hAnsi="Times New Roman"/>
          <w:sz w:val="24"/>
        </w:rPr>
        <w:t>I</w:t>
      </w:r>
      <w:r w:rsidRPr="00113F17">
        <w:rPr>
          <w:rFonts w:ascii="Times New Roman" w:hAnsi="Times New Roman"/>
          <w:sz w:val="24"/>
        </w:rPr>
        <w:t xml:space="preserve"> feel fortunate to have been encouraged to not be aftraid of spirituality within sport psychology; however, </w:t>
      </w:r>
      <w:r w:rsidR="00D83EEE">
        <w:rPr>
          <w:rFonts w:ascii="Times New Roman" w:hAnsi="Times New Roman"/>
          <w:sz w:val="24"/>
        </w:rPr>
        <w:t>I have</w:t>
      </w:r>
      <w:r w:rsidRPr="00113F17">
        <w:rPr>
          <w:rFonts w:ascii="Times New Roman" w:hAnsi="Times New Roman"/>
          <w:sz w:val="24"/>
        </w:rPr>
        <w:t xml:space="preserve"> never had a course that addresses this particular topic</w:t>
      </w:r>
      <w:r w:rsidR="00F422D5">
        <w:rPr>
          <w:rFonts w:ascii="Times New Roman" w:hAnsi="Times New Roman"/>
          <w:sz w:val="24"/>
        </w:rPr>
        <w:t xml:space="preserve">. </w:t>
      </w:r>
      <w:r w:rsidRPr="00113F17">
        <w:rPr>
          <w:rFonts w:ascii="Times New Roman" w:hAnsi="Times New Roman"/>
          <w:sz w:val="24"/>
        </w:rPr>
        <w:t xml:space="preserve">Overall, </w:t>
      </w:r>
      <w:r w:rsidR="00D83EEE">
        <w:rPr>
          <w:rFonts w:ascii="Times New Roman" w:hAnsi="Times New Roman"/>
          <w:sz w:val="24"/>
        </w:rPr>
        <w:t>I</w:t>
      </w:r>
      <w:r w:rsidRPr="00113F17">
        <w:rPr>
          <w:rFonts w:ascii="Times New Roman" w:hAnsi="Times New Roman"/>
          <w:sz w:val="24"/>
        </w:rPr>
        <w:t xml:space="preserve"> found the interview more difficult than </w:t>
      </w:r>
      <w:r w:rsidR="00D83EEE">
        <w:rPr>
          <w:rFonts w:ascii="Times New Roman" w:hAnsi="Times New Roman"/>
          <w:sz w:val="24"/>
        </w:rPr>
        <w:t>I</w:t>
      </w:r>
      <w:r w:rsidRPr="00113F17">
        <w:rPr>
          <w:rFonts w:ascii="Times New Roman" w:hAnsi="Times New Roman"/>
          <w:sz w:val="24"/>
        </w:rPr>
        <w:t xml:space="preserve"> had expected, as defining various terms proved to be harder to explain at times</w:t>
      </w:r>
      <w:r w:rsidR="00F422D5">
        <w:rPr>
          <w:rFonts w:ascii="Times New Roman" w:hAnsi="Times New Roman"/>
          <w:sz w:val="24"/>
        </w:rPr>
        <w:t xml:space="preserve">. </w:t>
      </w:r>
      <w:r w:rsidR="00D83EEE">
        <w:rPr>
          <w:rFonts w:ascii="Times New Roman" w:hAnsi="Times New Roman"/>
          <w:sz w:val="24"/>
        </w:rPr>
        <w:t>I</w:t>
      </w:r>
      <w:r w:rsidRPr="00113F17">
        <w:rPr>
          <w:rFonts w:ascii="Times New Roman" w:hAnsi="Times New Roman"/>
          <w:sz w:val="24"/>
        </w:rPr>
        <w:t xml:space="preserve"> was thankful to have been asked the questions.</w:t>
      </w:r>
      <w:r w:rsidR="00666EA7">
        <w:rPr>
          <w:rFonts w:ascii="Times New Roman" w:hAnsi="Times New Roman"/>
          <w:sz w:val="24"/>
        </w:rPr>
        <w:t xml:space="preserve">  No changes were made to the interview guide after the bracketing interview.</w:t>
      </w:r>
    </w:p>
    <w:p w:rsidR="001C238E" w:rsidRPr="00113F17" w:rsidRDefault="001C238E" w:rsidP="00113F17">
      <w:pPr>
        <w:spacing w:after="0" w:line="480" w:lineRule="auto"/>
        <w:rPr>
          <w:rFonts w:ascii="Times New Roman" w:hAnsi="Times New Roman"/>
          <w:b/>
          <w:sz w:val="24"/>
        </w:rPr>
      </w:pPr>
      <w:r w:rsidRPr="00113F17">
        <w:rPr>
          <w:rFonts w:ascii="Times New Roman" w:hAnsi="Times New Roman"/>
          <w:b/>
          <w:sz w:val="24"/>
        </w:rPr>
        <w:t>Participants</w:t>
      </w:r>
    </w:p>
    <w:p w:rsidR="00046282" w:rsidRDefault="001C03CC" w:rsidP="001C03CC">
      <w:pPr>
        <w:tabs>
          <w:tab w:val="left" w:pos="90"/>
        </w:tabs>
        <w:spacing w:after="0" w:line="480" w:lineRule="auto"/>
        <w:rPr>
          <w:rFonts w:ascii="Times New Roman" w:hAnsi="Times New Roman"/>
          <w:sz w:val="24"/>
        </w:rPr>
      </w:pPr>
      <w:r>
        <w:rPr>
          <w:rFonts w:ascii="Times New Roman" w:hAnsi="Times New Roman"/>
          <w:sz w:val="24"/>
        </w:rPr>
        <w:tab/>
      </w:r>
      <w:r>
        <w:rPr>
          <w:rFonts w:ascii="Times New Roman" w:hAnsi="Times New Roman"/>
          <w:sz w:val="24"/>
        </w:rPr>
        <w:tab/>
      </w:r>
      <w:r w:rsidR="001C238E" w:rsidRPr="00113F17">
        <w:rPr>
          <w:rFonts w:ascii="Times New Roman" w:hAnsi="Times New Roman"/>
          <w:sz w:val="24"/>
        </w:rPr>
        <w:t xml:space="preserve">This study consisted of </w:t>
      </w:r>
      <w:r w:rsidR="00AE36AD" w:rsidRPr="00113F17">
        <w:rPr>
          <w:rFonts w:ascii="Times New Roman" w:hAnsi="Times New Roman"/>
          <w:sz w:val="24"/>
        </w:rPr>
        <w:t xml:space="preserve">nine </w:t>
      </w:r>
      <w:r w:rsidR="001C238E" w:rsidRPr="00113F17">
        <w:rPr>
          <w:rFonts w:ascii="Times New Roman" w:hAnsi="Times New Roman"/>
          <w:sz w:val="24"/>
        </w:rPr>
        <w:t xml:space="preserve">participants who </w:t>
      </w:r>
      <w:r w:rsidR="00AE36AD" w:rsidRPr="00113F17">
        <w:rPr>
          <w:rFonts w:ascii="Times New Roman" w:hAnsi="Times New Roman"/>
          <w:sz w:val="24"/>
        </w:rPr>
        <w:t xml:space="preserve">were </w:t>
      </w:r>
      <w:r w:rsidR="001C238E" w:rsidRPr="00113F17">
        <w:rPr>
          <w:rFonts w:ascii="Times New Roman" w:hAnsi="Times New Roman"/>
          <w:sz w:val="24"/>
        </w:rPr>
        <w:t>certified consultants through the Association of Applied Sport Psychology (</w:t>
      </w:r>
      <w:r w:rsidR="00AE36AD" w:rsidRPr="00113F17">
        <w:rPr>
          <w:rFonts w:ascii="Times New Roman" w:hAnsi="Times New Roman"/>
          <w:sz w:val="24"/>
        </w:rPr>
        <w:t>CC-</w:t>
      </w:r>
      <w:r w:rsidR="001C238E" w:rsidRPr="00113F17">
        <w:rPr>
          <w:rFonts w:ascii="Times New Roman" w:hAnsi="Times New Roman"/>
          <w:sz w:val="24"/>
        </w:rPr>
        <w:t>AASP</w:t>
      </w:r>
      <w:r w:rsidR="00AE36AD" w:rsidRPr="00113F17">
        <w:rPr>
          <w:rFonts w:ascii="Times New Roman" w:hAnsi="Times New Roman"/>
          <w:sz w:val="24"/>
        </w:rPr>
        <w:t xml:space="preserve">) and who had </w:t>
      </w:r>
      <w:r w:rsidR="001C238E" w:rsidRPr="00113F17">
        <w:rPr>
          <w:rFonts w:ascii="Times New Roman" w:hAnsi="Times New Roman"/>
          <w:sz w:val="24"/>
        </w:rPr>
        <w:t>addressed issues of spirituality within their consulting</w:t>
      </w:r>
      <w:r w:rsidR="00AE36AD" w:rsidRPr="00113F17">
        <w:rPr>
          <w:rFonts w:ascii="Times New Roman" w:hAnsi="Times New Roman"/>
          <w:sz w:val="24"/>
        </w:rPr>
        <w:t>.</w:t>
      </w:r>
      <w:r w:rsidR="0066053B">
        <w:rPr>
          <w:rFonts w:ascii="Times New Roman" w:hAnsi="Times New Roman"/>
          <w:sz w:val="24"/>
        </w:rPr>
        <w:t xml:space="preserve"> </w:t>
      </w:r>
      <w:r w:rsidR="00BD1644">
        <w:rPr>
          <w:rFonts w:ascii="Times New Roman" w:hAnsi="Times New Roman"/>
          <w:sz w:val="24"/>
        </w:rPr>
        <w:t>Descriptive information about the participants</w:t>
      </w:r>
      <w:r>
        <w:rPr>
          <w:rFonts w:ascii="Times New Roman" w:hAnsi="Times New Roman"/>
          <w:sz w:val="24"/>
        </w:rPr>
        <w:t xml:space="preserve"> may be found in Table 1. </w:t>
      </w:r>
    </w:p>
    <w:p w:rsidR="001C03CC" w:rsidRDefault="001C03CC" w:rsidP="001C03CC">
      <w:pPr>
        <w:tabs>
          <w:tab w:val="left" w:pos="90"/>
        </w:tabs>
        <w:spacing w:after="0" w:line="480" w:lineRule="auto"/>
        <w:rPr>
          <w:rFonts w:ascii="Times New Roman" w:hAnsi="Times New Roman"/>
          <w:sz w:val="24"/>
        </w:rPr>
      </w:pPr>
    </w:p>
    <w:p w:rsidR="001C03CC" w:rsidRPr="00F76945" w:rsidRDefault="001C03CC" w:rsidP="001C03CC">
      <w:pPr>
        <w:tabs>
          <w:tab w:val="left" w:pos="90"/>
        </w:tabs>
        <w:spacing w:after="0" w:line="480" w:lineRule="auto"/>
        <w:rPr>
          <w:rFonts w:ascii="Times New Roman" w:hAnsi="Times New Roman"/>
          <w:sz w:val="24"/>
        </w:rPr>
      </w:pPr>
      <w:r w:rsidRPr="00F76945">
        <w:rPr>
          <w:rFonts w:ascii="Times New Roman" w:hAnsi="Times New Roman"/>
          <w:b/>
          <w:sz w:val="24"/>
        </w:rPr>
        <w:t>Table 1.</w:t>
      </w:r>
      <w:r w:rsidRPr="00F76945">
        <w:rPr>
          <w:rFonts w:ascii="Times New Roman" w:hAnsi="Times New Roman"/>
          <w:sz w:val="24"/>
        </w:rPr>
        <w:t xml:space="preserve">  Description of Participants</w:t>
      </w:r>
    </w:p>
    <w:p w:rsidR="001C03CC" w:rsidRPr="00F76945" w:rsidRDefault="001C03CC" w:rsidP="001C03CC">
      <w:pPr>
        <w:pBdr>
          <w:top w:val="single" w:sz="12" w:space="1" w:color="auto"/>
          <w:bottom w:val="single" w:sz="12" w:space="1" w:color="auto"/>
        </w:pBdr>
        <w:tabs>
          <w:tab w:val="left" w:pos="90"/>
        </w:tabs>
        <w:spacing w:after="0" w:line="480" w:lineRule="auto"/>
        <w:rPr>
          <w:rFonts w:ascii="Times New Roman" w:hAnsi="Times New Roman"/>
          <w:sz w:val="24"/>
        </w:rPr>
      </w:pPr>
      <w:r w:rsidRPr="00F76945">
        <w:rPr>
          <w:rFonts w:ascii="Times New Roman" w:hAnsi="Times New Roman"/>
          <w:b/>
          <w:sz w:val="24"/>
        </w:rPr>
        <w:t>#</w:t>
      </w:r>
      <w:r w:rsidRPr="00F76945">
        <w:rPr>
          <w:rFonts w:ascii="Times New Roman" w:hAnsi="Times New Roman"/>
          <w:b/>
          <w:sz w:val="24"/>
        </w:rPr>
        <w:tab/>
        <w:t>Participant</w:t>
      </w:r>
      <w:r w:rsidRPr="00F76945">
        <w:rPr>
          <w:rFonts w:ascii="Times New Roman" w:hAnsi="Times New Roman"/>
          <w:b/>
          <w:sz w:val="24"/>
        </w:rPr>
        <w:tab/>
        <w:t>Gender</w:t>
      </w:r>
      <w:r w:rsidR="005D6418" w:rsidRPr="00F76945">
        <w:rPr>
          <w:rFonts w:ascii="Times New Roman" w:hAnsi="Times New Roman"/>
          <w:b/>
          <w:sz w:val="24"/>
        </w:rPr>
        <w:t xml:space="preserve">      </w:t>
      </w:r>
      <w:r w:rsidRPr="00F76945">
        <w:rPr>
          <w:rFonts w:ascii="Times New Roman" w:hAnsi="Times New Roman"/>
          <w:b/>
          <w:sz w:val="24"/>
        </w:rPr>
        <w:t>Race</w:t>
      </w:r>
      <w:r w:rsidRPr="00F76945">
        <w:rPr>
          <w:rFonts w:ascii="Times New Roman" w:hAnsi="Times New Roman"/>
          <w:b/>
          <w:sz w:val="24"/>
        </w:rPr>
        <w:tab/>
      </w:r>
      <w:r w:rsidR="005D6418" w:rsidRPr="00F76945">
        <w:rPr>
          <w:rFonts w:ascii="Times New Roman" w:hAnsi="Times New Roman"/>
          <w:b/>
          <w:sz w:val="24"/>
        </w:rPr>
        <w:t xml:space="preserve">    Degree</w:t>
      </w:r>
      <w:r w:rsidR="006F2B7D" w:rsidRPr="00F76945">
        <w:rPr>
          <w:rFonts w:ascii="Times New Roman" w:hAnsi="Times New Roman"/>
          <w:b/>
          <w:sz w:val="24"/>
        </w:rPr>
        <w:t>/Training</w:t>
      </w:r>
      <w:r w:rsidR="005D6418" w:rsidRPr="00F76945">
        <w:rPr>
          <w:rFonts w:ascii="Times New Roman" w:hAnsi="Times New Roman"/>
          <w:b/>
          <w:sz w:val="24"/>
        </w:rPr>
        <w:tab/>
        <w:t xml:space="preserve">     </w:t>
      </w:r>
      <w:r w:rsidRPr="00F76945">
        <w:rPr>
          <w:rFonts w:ascii="Times New Roman" w:hAnsi="Times New Roman"/>
          <w:b/>
          <w:sz w:val="24"/>
        </w:rPr>
        <w:t>Age</w:t>
      </w:r>
      <w:r w:rsidR="005D6418" w:rsidRPr="00F76945">
        <w:rPr>
          <w:rFonts w:ascii="Times New Roman" w:hAnsi="Times New Roman"/>
          <w:b/>
          <w:sz w:val="24"/>
        </w:rPr>
        <w:tab/>
        <w:t xml:space="preserve">       </w:t>
      </w:r>
      <w:r w:rsidRPr="00F76945">
        <w:rPr>
          <w:rFonts w:ascii="Times New Roman" w:hAnsi="Times New Roman"/>
          <w:b/>
          <w:sz w:val="24"/>
        </w:rPr>
        <w:t>Years CC-AASP</w:t>
      </w:r>
    </w:p>
    <w:p w:rsidR="001C03CC" w:rsidRPr="00F76945" w:rsidRDefault="001C03CC" w:rsidP="001C03CC">
      <w:pPr>
        <w:tabs>
          <w:tab w:val="left" w:pos="90"/>
        </w:tabs>
        <w:spacing w:after="0" w:line="480" w:lineRule="auto"/>
        <w:rPr>
          <w:rFonts w:ascii="Times New Roman" w:hAnsi="Times New Roman"/>
          <w:sz w:val="24"/>
        </w:rPr>
      </w:pPr>
      <w:r w:rsidRPr="00F76945">
        <w:rPr>
          <w:rFonts w:ascii="Times New Roman" w:hAnsi="Times New Roman"/>
          <w:sz w:val="24"/>
        </w:rPr>
        <w:t>1.</w:t>
      </w:r>
      <w:r w:rsidRPr="00F76945">
        <w:rPr>
          <w:rFonts w:ascii="Times New Roman" w:hAnsi="Times New Roman"/>
          <w:sz w:val="24"/>
        </w:rPr>
        <w:tab/>
        <w:t>Pat</w:t>
      </w:r>
      <w:r w:rsidRPr="00F76945">
        <w:rPr>
          <w:rFonts w:ascii="Times New Roman" w:hAnsi="Times New Roman"/>
          <w:sz w:val="24"/>
        </w:rPr>
        <w:tab/>
      </w:r>
      <w:r w:rsidRPr="00F76945">
        <w:rPr>
          <w:rFonts w:ascii="Times New Roman" w:hAnsi="Times New Roman"/>
          <w:sz w:val="24"/>
        </w:rPr>
        <w:tab/>
        <w:t>Male</w:t>
      </w:r>
      <w:r w:rsidRPr="00F76945">
        <w:rPr>
          <w:rFonts w:ascii="Times New Roman" w:hAnsi="Times New Roman"/>
          <w:sz w:val="24"/>
        </w:rPr>
        <w:tab/>
      </w:r>
      <w:r w:rsidR="005D6418" w:rsidRPr="00F76945">
        <w:rPr>
          <w:rFonts w:ascii="Times New Roman" w:hAnsi="Times New Roman"/>
          <w:sz w:val="24"/>
        </w:rPr>
        <w:t xml:space="preserve">      </w:t>
      </w:r>
      <w:r w:rsidRPr="00F76945">
        <w:rPr>
          <w:rFonts w:ascii="Times New Roman" w:hAnsi="Times New Roman"/>
          <w:sz w:val="24"/>
        </w:rPr>
        <w:t>Caucasian</w:t>
      </w:r>
      <w:r w:rsidRPr="00F76945">
        <w:rPr>
          <w:rFonts w:ascii="Times New Roman" w:hAnsi="Times New Roman"/>
          <w:sz w:val="24"/>
        </w:rPr>
        <w:tab/>
      </w:r>
      <w:r w:rsidR="005D6418" w:rsidRPr="00F76945">
        <w:rPr>
          <w:rFonts w:ascii="Times New Roman" w:hAnsi="Times New Roman"/>
          <w:sz w:val="24"/>
        </w:rPr>
        <w:t xml:space="preserve">    Ph.D./Sport Science     </w:t>
      </w:r>
      <w:r w:rsidRPr="00F76945">
        <w:rPr>
          <w:rFonts w:ascii="Times New Roman" w:hAnsi="Times New Roman"/>
          <w:sz w:val="24"/>
        </w:rPr>
        <w:t>&gt; 50</w:t>
      </w:r>
      <w:r w:rsidR="005D6418" w:rsidRPr="00F76945">
        <w:rPr>
          <w:rFonts w:ascii="Times New Roman" w:hAnsi="Times New Roman"/>
          <w:sz w:val="24"/>
        </w:rPr>
        <w:t xml:space="preserve">       </w:t>
      </w:r>
      <w:r w:rsidRPr="00F76945">
        <w:rPr>
          <w:rFonts w:ascii="Times New Roman" w:hAnsi="Times New Roman"/>
          <w:sz w:val="24"/>
        </w:rPr>
        <w:t xml:space="preserve">&gt; 20 </w:t>
      </w:r>
    </w:p>
    <w:p w:rsidR="001C03CC" w:rsidRPr="00F76945" w:rsidRDefault="001C03CC" w:rsidP="001C03CC">
      <w:pPr>
        <w:tabs>
          <w:tab w:val="left" w:pos="90"/>
        </w:tabs>
        <w:spacing w:after="0" w:line="480" w:lineRule="auto"/>
        <w:rPr>
          <w:rFonts w:ascii="Times New Roman" w:hAnsi="Times New Roman"/>
          <w:sz w:val="24"/>
        </w:rPr>
      </w:pPr>
      <w:r w:rsidRPr="00F76945">
        <w:rPr>
          <w:rFonts w:ascii="Times New Roman" w:hAnsi="Times New Roman"/>
          <w:sz w:val="24"/>
        </w:rPr>
        <w:t>2.</w:t>
      </w:r>
      <w:r w:rsidRPr="00F76945">
        <w:rPr>
          <w:rFonts w:ascii="Times New Roman" w:hAnsi="Times New Roman"/>
          <w:sz w:val="24"/>
        </w:rPr>
        <w:tab/>
        <w:t>Joe</w:t>
      </w:r>
      <w:r w:rsidRPr="00F76945">
        <w:rPr>
          <w:rFonts w:ascii="Times New Roman" w:hAnsi="Times New Roman"/>
          <w:sz w:val="24"/>
        </w:rPr>
        <w:tab/>
      </w:r>
      <w:r w:rsidRPr="00F76945">
        <w:rPr>
          <w:rFonts w:ascii="Times New Roman" w:hAnsi="Times New Roman"/>
          <w:sz w:val="24"/>
        </w:rPr>
        <w:tab/>
        <w:t>Male</w:t>
      </w:r>
      <w:r w:rsidRPr="00F76945">
        <w:rPr>
          <w:rFonts w:ascii="Times New Roman" w:hAnsi="Times New Roman"/>
          <w:sz w:val="24"/>
        </w:rPr>
        <w:tab/>
      </w:r>
      <w:r w:rsidR="005D6418" w:rsidRPr="00F76945">
        <w:rPr>
          <w:rFonts w:ascii="Times New Roman" w:hAnsi="Times New Roman"/>
          <w:sz w:val="24"/>
        </w:rPr>
        <w:t xml:space="preserve">      </w:t>
      </w:r>
      <w:r w:rsidRPr="00F76945">
        <w:rPr>
          <w:rFonts w:ascii="Times New Roman" w:hAnsi="Times New Roman"/>
          <w:sz w:val="24"/>
        </w:rPr>
        <w:t>Caucasian</w:t>
      </w:r>
      <w:r w:rsidRPr="00F76945">
        <w:rPr>
          <w:rFonts w:ascii="Times New Roman" w:hAnsi="Times New Roman"/>
          <w:sz w:val="24"/>
        </w:rPr>
        <w:tab/>
      </w:r>
      <w:r w:rsidR="005D6418" w:rsidRPr="00F76945">
        <w:rPr>
          <w:rFonts w:ascii="Times New Roman" w:hAnsi="Times New Roman"/>
          <w:sz w:val="24"/>
        </w:rPr>
        <w:t xml:space="preserve">    Ph.D./Sport Science     </w:t>
      </w:r>
      <w:r w:rsidRPr="00F76945">
        <w:rPr>
          <w:rFonts w:ascii="Times New Roman" w:hAnsi="Times New Roman"/>
          <w:sz w:val="24"/>
        </w:rPr>
        <w:t>&gt; 60</w:t>
      </w:r>
      <w:r w:rsidR="005D6418" w:rsidRPr="00F76945">
        <w:rPr>
          <w:rFonts w:ascii="Times New Roman" w:hAnsi="Times New Roman"/>
          <w:sz w:val="24"/>
        </w:rPr>
        <w:t xml:space="preserve">       </w:t>
      </w:r>
      <w:r w:rsidRPr="00F76945">
        <w:rPr>
          <w:rFonts w:ascii="Times New Roman" w:hAnsi="Times New Roman"/>
          <w:sz w:val="24"/>
        </w:rPr>
        <w:t>&gt; 20</w:t>
      </w:r>
    </w:p>
    <w:p w:rsidR="001C03CC" w:rsidRPr="00F76945" w:rsidRDefault="001C03CC" w:rsidP="001C03CC">
      <w:pPr>
        <w:tabs>
          <w:tab w:val="left" w:pos="90"/>
        </w:tabs>
        <w:spacing w:after="0" w:line="480" w:lineRule="auto"/>
        <w:rPr>
          <w:rFonts w:ascii="Times New Roman" w:hAnsi="Times New Roman"/>
          <w:sz w:val="24"/>
        </w:rPr>
      </w:pPr>
      <w:r w:rsidRPr="00F76945">
        <w:rPr>
          <w:rFonts w:ascii="Times New Roman" w:hAnsi="Times New Roman"/>
          <w:sz w:val="24"/>
        </w:rPr>
        <w:t xml:space="preserve">3.  </w:t>
      </w:r>
      <w:r w:rsidRPr="00F76945">
        <w:rPr>
          <w:rFonts w:ascii="Times New Roman" w:hAnsi="Times New Roman"/>
          <w:sz w:val="24"/>
        </w:rPr>
        <w:tab/>
        <w:t>Howard</w:t>
      </w:r>
      <w:r w:rsidRPr="00F76945">
        <w:rPr>
          <w:rFonts w:ascii="Times New Roman" w:hAnsi="Times New Roman"/>
          <w:sz w:val="24"/>
        </w:rPr>
        <w:tab/>
        <w:t>Male</w:t>
      </w:r>
      <w:r w:rsidRPr="00F76945">
        <w:rPr>
          <w:rFonts w:ascii="Times New Roman" w:hAnsi="Times New Roman"/>
          <w:sz w:val="24"/>
        </w:rPr>
        <w:tab/>
      </w:r>
      <w:r w:rsidR="005D6418" w:rsidRPr="00F76945">
        <w:rPr>
          <w:rFonts w:ascii="Times New Roman" w:hAnsi="Times New Roman"/>
          <w:sz w:val="24"/>
        </w:rPr>
        <w:t xml:space="preserve">      </w:t>
      </w:r>
      <w:r w:rsidRPr="00F76945">
        <w:rPr>
          <w:rFonts w:ascii="Times New Roman" w:hAnsi="Times New Roman"/>
          <w:sz w:val="24"/>
        </w:rPr>
        <w:t>Caucasian</w:t>
      </w:r>
      <w:r w:rsidRPr="00F76945">
        <w:rPr>
          <w:rFonts w:ascii="Times New Roman" w:hAnsi="Times New Roman"/>
          <w:sz w:val="24"/>
        </w:rPr>
        <w:tab/>
      </w:r>
      <w:r w:rsidR="005D6418" w:rsidRPr="00F76945">
        <w:rPr>
          <w:rFonts w:ascii="Times New Roman" w:hAnsi="Times New Roman"/>
          <w:sz w:val="24"/>
        </w:rPr>
        <w:t xml:space="preserve">    Ph.D./Clinical</w:t>
      </w:r>
      <w:r w:rsidR="008018D9" w:rsidRPr="00F76945">
        <w:rPr>
          <w:rFonts w:ascii="Times New Roman" w:hAnsi="Times New Roman"/>
          <w:sz w:val="24"/>
        </w:rPr>
        <w:t xml:space="preserve"> Psych</w:t>
      </w:r>
      <w:r w:rsidR="005D6418" w:rsidRPr="00F76945">
        <w:rPr>
          <w:rFonts w:ascii="Times New Roman" w:hAnsi="Times New Roman"/>
          <w:sz w:val="24"/>
        </w:rPr>
        <w:t xml:space="preserve">    </w:t>
      </w:r>
      <w:r w:rsidRPr="00F76945">
        <w:rPr>
          <w:rFonts w:ascii="Times New Roman" w:hAnsi="Times New Roman"/>
          <w:sz w:val="24"/>
        </w:rPr>
        <w:t>&gt; 60</w:t>
      </w:r>
      <w:r w:rsidR="005D6418" w:rsidRPr="00F76945">
        <w:rPr>
          <w:rFonts w:ascii="Times New Roman" w:hAnsi="Times New Roman"/>
          <w:sz w:val="24"/>
        </w:rPr>
        <w:t xml:space="preserve">       </w:t>
      </w:r>
      <w:r w:rsidRPr="00F76945">
        <w:rPr>
          <w:rFonts w:ascii="Times New Roman" w:hAnsi="Times New Roman"/>
          <w:sz w:val="24"/>
        </w:rPr>
        <w:t>N/A</w:t>
      </w:r>
    </w:p>
    <w:p w:rsidR="001C03CC" w:rsidRPr="00F76945" w:rsidRDefault="001C03CC" w:rsidP="001C03CC">
      <w:pPr>
        <w:tabs>
          <w:tab w:val="left" w:pos="90"/>
        </w:tabs>
        <w:spacing w:after="0" w:line="480" w:lineRule="auto"/>
        <w:rPr>
          <w:rFonts w:ascii="Times New Roman" w:hAnsi="Times New Roman"/>
          <w:sz w:val="24"/>
        </w:rPr>
      </w:pPr>
      <w:r w:rsidRPr="00F76945">
        <w:rPr>
          <w:rFonts w:ascii="Times New Roman" w:hAnsi="Times New Roman"/>
          <w:sz w:val="24"/>
        </w:rPr>
        <w:t xml:space="preserve">4. </w:t>
      </w:r>
      <w:r w:rsidRPr="00F76945">
        <w:rPr>
          <w:rFonts w:ascii="Times New Roman" w:hAnsi="Times New Roman"/>
          <w:sz w:val="24"/>
        </w:rPr>
        <w:tab/>
        <w:t>Mitch</w:t>
      </w:r>
      <w:r w:rsidRPr="00F76945">
        <w:rPr>
          <w:rFonts w:ascii="Times New Roman" w:hAnsi="Times New Roman"/>
          <w:sz w:val="24"/>
        </w:rPr>
        <w:tab/>
      </w:r>
      <w:r w:rsidRPr="00F76945">
        <w:rPr>
          <w:rFonts w:ascii="Times New Roman" w:hAnsi="Times New Roman"/>
          <w:sz w:val="24"/>
        </w:rPr>
        <w:tab/>
        <w:t>Male</w:t>
      </w:r>
      <w:r w:rsidRPr="00F76945">
        <w:rPr>
          <w:rFonts w:ascii="Times New Roman" w:hAnsi="Times New Roman"/>
          <w:sz w:val="24"/>
        </w:rPr>
        <w:tab/>
      </w:r>
      <w:r w:rsidR="005D6418" w:rsidRPr="00F76945">
        <w:rPr>
          <w:rFonts w:ascii="Times New Roman" w:hAnsi="Times New Roman"/>
          <w:sz w:val="24"/>
        </w:rPr>
        <w:t xml:space="preserve">      </w:t>
      </w:r>
      <w:r w:rsidRPr="00F76945">
        <w:rPr>
          <w:rFonts w:ascii="Times New Roman" w:hAnsi="Times New Roman"/>
          <w:sz w:val="24"/>
        </w:rPr>
        <w:t>Caucasian</w:t>
      </w:r>
      <w:r w:rsidRPr="00F76945">
        <w:rPr>
          <w:rFonts w:ascii="Times New Roman" w:hAnsi="Times New Roman"/>
          <w:sz w:val="24"/>
        </w:rPr>
        <w:tab/>
      </w:r>
      <w:r w:rsidR="005D6418" w:rsidRPr="00F76945">
        <w:rPr>
          <w:rFonts w:ascii="Times New Roman" w:hAnsi="Times New Roman"/>
          <w:sz w:val="24"/>
        </w:rPr>
        <w:t xml:space="preserve">    Ph.D. /Sport Science    </w:t>
      </w:r>
      <w:r w:rsidRPr="00F76945">
        <w:rPr>
          <w:rFonts w:ascii="Times New Roman" w:hAnsi="Times New Roman"/>
          <w:sz w:val="24"/>
        </w:rPr>
        <w:t>&gt; 30</w:t>
      </w:r>
      <w:r w:rsidR="00854EA8" w:rsidRPr="00F76945">
        <w:rPr>
          <w:rFonts w:ascii="Times New Roman" w:hAnsi="Times New Roman"/>
          <w:sz w:val="24"/>
        </w:rPr>
        <w:t xml:space="preserve">       </w:t>
      </w:r>
      <w:r w:rsidRPr="00F76945">
        <w:rPr>
          <w:rFonts w:ascii="Times New Roman" w:hAnsi="Times New Roman"/>
          <w:sz w:val="24"/>
        </w:rPr>
        <w:t xml:space="preserve">&gt; 10 </w:t>
      </w:r>
    </w:p>
    <w:p w:rsidR="001C03CC" w:rsidRPr="00F76945" w:rsidRDefault="001C03CC" w:rsidP="001C03CC">
      <w:pPr>
        <w:tabs>
          <w:tab w:val="left" w:pos="90"/>
        </w:tabs>
        <w:spacing w:after="0" w:line="480" w:lineRule="auto"/>
        <w:rPr>
          <w:rFonts w:ascii="Times New Roman" w:hAnsi="Times New Roman"/>
          <w:sz w:val="24"/>
        </w:rPr>
      </w:pPr>
      <w:r w:rsidRPr="00F76945">
        <w:rPr>
          <w:rFonts w:ascii="Times New Roman" w:hAnsi="Times New Roman"/>
          <w:sz w:val="24"/>
        </w:rPr>
        <w:t>5.</w:t>
      </w:r>
      <w:r w:rsidRPr="00F76945">
        <w:rPr>
          <w:rFonts w:ascii="Times New Roman" w:hAnsi="Times New Roman"/>
          <w:sz w:val="24"/>
        </w:rPr>
        <w:tab/>
        <w:t>Monica</w:t>
      </w:r>
      <w:r w:rsidRPr="00F76945">
        <w:rPr>
          <w:rFonts w:ascii="Times New Roman" w:hAnsi="Times New Roman"/>
          <w:sz w:val="24"/>
        </w:rPr>
        <w:tab/>
        <w:t>Female</w:t>
      </w:r>
      <w:r w:rsidR="005D6418" w:rsidRPr="00F76945">
        <w:rPr>
          <w:rFonts w:ascii="Times New Roman" w:hAnsi="Times New Roman"/>
          <w:sz w:val="24"/>
        </w:rPr>
        <w:tab/>
        <w:t xml:space="preserve">      </w:t>
      </w:r>
      <w:r w:rsidRPr="00F76945">
        <w:rPr>
          <w:rFonts w:ascii="Times New Roman" w:hAnsi="Times New Roman"/>
          <w:sz w:val="24"/>
        </w:rPr>
        <w:t>Black</w:t>
      </w:r>
      <w:r w:rsidRPr="00F76945">
        <w:rPr>
          <w:rFonts w:ascii="Times New Roman" w:hAnsi="Times New Roman"/>
          <w:sz w:val="24"/>
        </w:rPr>
        <w:tab/>
      </w:r>
      <w:r w:rsidR="005D6418" w:rsidRPr="00F76945">
        <w:rPr>
          <w:rFonts w:ascii="Times New Roman" w:hAnsi="Times New Roman"/>
          <w:sz w:val="24"/>
        </w:rPr>
        <w:t xml:space="preserve">    Psy.D</w:t>
      </w:r>
      <w:proofErr w:type="gramStart"/>
      <w:r w:rsidR="005D6418" w:rsidRPr="00F76945">
        <w:rPr>
          <w:rFonts w:ascii="Times New Roman" w:hAnsi="Times New Roman"/>
          <w:sz w:val="24"/>
        </w:rPr>
        <w:t>./</w:t>
      </w:r>
      <w:proofErr w:type="gramEnd"/>
      <w:r w:rsidR="005D6418" w:rsidRPr="00F76945">
        <w:rPr>
          <w:rFonts w:ascii="Times New Roman" w:hAnsi="Times New Roman"/>
          <w:sz w:val="24"/>
        </w:rPr>
        <w:t>Clinical</w:t>
      </w:r>
      <w:r w:rsidR="008018D9" w:rsidRPr="00F76945">
        <w:rPr>
          <w:rFonts w:ascii="Times New Roman" w:hAnsi="Times New Roman"/>
          <w:sz w:val="24"/>
        </w:rPr>
        <w:t xml:space="preserve"> Psych  </w:t>
      </w:r>
      <w:r w:rsidRPr="00F76945">
        <w:rPr>
          <w:rFonts w:ascii="Times New Roman" w:hAnsi="Times New Roman"/>
          <w:sz w:val="24"/>
        </w:rPr>
        <w:t>&gt; 30</w:t>
      </w:r>
      <w:r w:rsidR="00854EA8" w:rsidRPr="00F76945">
        <w:rPr>
          <w:rFonts w:ascii="Times New Roman" w:hAnsi="Times New Roman"/>
          <w:sz w:val="24"/>
        </w:rPr>
        <w:t xml:space="preserve">       </w:t>
      </w:r>
      <w:r w:rsidRPr="00F76945">
        <w:rPr>
          <w:rFonts w:ascii="Times New Roman" w:hAnsi="Times New Roman"/>
          <w:sz w:val="24"/>
        </w:rPr>
        <w:t xml:space="preserve">&lt; 5 </w:t>
      </w:r>
    </w:p>
    <w:p w:rsidR="001C03CC" w:rsidRPr="00F76945" w:rsidRDefault="001C03CC" w:rsidP="001C03CC">
      <w:pPr>
        <w:pBdr>
          <w:bottom w:val="single" w:sz="12" w:space="1" w:color="auto"/>
        </w:pBdr>
        <w:tabs>
          <w:tab w:val="left" w:pos="90"/>
        </w:tabs>
        <w:spacing w:after="0" w:line="480" w:lineRule="auto"/>
        <w:rPr>
          <w:rFonts w:ascii="Times New Roman" w:hAnsi="Times New Roman"/>
          <w:sz w:val="24"/>
        </w:rPr>
      </w:pPr>
      <w:r w:rsidRPr="00F76945">
        <w:rPr>
          <w:rFonts w:ascii="Times New Roman" w:hAnsi="Times New Roman"/>
          <w:sz w:val="24"/>
        </w:rPr>
        <w:t>6.</w:t>
      </w:r>
      <w:r w:rsidRPr="00F76945">
        <w:rPr>
          <w:rFonts w:ascii="Times New Roman" w:hAnsi="Times New Roman"/>
          <w:sz w:val="24"/>
        </w:rPr>
        <w:tab/>
        <w:t>Austin</w:t>
      </w:r>
      <w:r w:rsidRPr="00F76945">
        <w:rPr>
          <w:rFonts w:ascii="Times New Roman" w:hAnsi="Times New Roman"/>
          <w:sz w:val="24"/>
        </w:rPr>
        <w:tab/>
      </w:r>
      <w:r w:rsidRPr="00F76945">
        <w:rPr>
          <w:rFonts w:ascii="Times New Roman" w:hAnsi="Times New Roman"/>
          <w:sz w:val="24"/>
        </w:rPr>
        <w:tab/>
        <w:t>Male</w:t>
      </w:r>
      <w:r w:rsidRPr="00F76945">
        <w:rPr>
          <w:rFonts w:ascii="Times New Roman" w:hAnsi="Times New Roman"/>
          <w:sz w:val="24"/>
        </w:rPr>
        <w:tab/>
      </w:r>
      <w:r w:rsidR="005D6418" w:rsidRPr="00F76945">
        <w:rPr>
          <w:rFonts w:ascii="Times New Roman" w:hAnsi="Times New Roman"/>
          <w:sz w:val="24"/>
        </w:rPr>
        <w:t xml:space="preserve">      </w:t>
      </w:r>
      <w:r w:rsidRPr="00F76945">
        <w:rPr>
          <w:rFonts w:ascii="Times New Roman" w:hAnsi="Times New Roman"/>
          <w:sz w:val="24"/>
        </w:rPr>
        <w:t>Caucasian</w:t>
      </w:r>
      <w:r w:rsidRPr="00F76945">
        <w:rPr>
          <w:rFonts w:ascii="Times New Roman" w:hAnsi="Times New Roman"/>
          <w:sz w:val="24"/>
        </w:rPr>
        <w:tab/>
      </w:r>
      <w:r w:rsidR="005D6418" w:rsidRPr="00F76945">
        <w:rPr>
          <w:rFonts w:ascii="Times New Roman" w:hAnsi="Times New Roman"/>
          <w:sz w:val="24"/>
        </w:rPr>
        <w:t xml:space="preserve">    Ph.D./Sport Science     </w:t>
      </w:r>
      <w:r w:rsidRPr="00F76945">
        <w:rPr>
          <w:rFonts w:ascii="Times New Roman" w:hAnsi="Times New Roman"/>
          <w:sz w:val="24"/>
        </w:rPr>
        <w:t>&gt; 30</w:t>
      </w:r>
      <w:r w:rsidR="00854EA8" w:rsidRPr="00F76945">
        <w:rPr>
          <w:rFonts w:ascii="Times New Roman" w:hAnsi="Times New Roman"/>
          <w:sz w:val="24"/>
        </w:rPr>
        <w:t xml:space="preserve">       </w:t>
      </w:r>
      <w:r w:rsidRPr="00F76945">
        <w:rPr>
          <w:rFonts w:ascii="Times New Roman" w:hAnsi="Times New Roman"/>
          <w:sz w:val="24"/>
        </w:rPr>
        <w:t>&lt; 5</w:t>
      </w:r>
    </w:p>
    <w:p w:rsidR="001C03CC" w:rsidRPr="00F76945" w:rsidRDefault="001C03CC" w:rsidP="001C03CC">
      <w:pPr>
        <w:pBdr>
          <w:bottom w:val="single" w:sz="12" w:space="1" w:color="auto"/>
        </w:pBdr>
        <w:tabs>
          <w:tab w:val="left" w:pos="90"/>
        </w:tabs>
        <w:spacing w:after="0" w:line="480" w:lineRule="auto"/>
        <w:rPr>
          <w:rFonts w:ascii="Times New Roman" w:hAnsi="Times New Roman"/>
          <w:sz w:val="24"/>
        </w:rPr>
      </w:pPr>
      <w:r w:rsidRPr="00F76945">
        <w:rPr>
          <w:rFonts w:ascii="Times New Roman" w:hAnsi="Times New Roman"/>
          <w:sz w:val="24"/>
        </w:rPr>
        <w:t>7.</w:t>
      </w:r>
      <w:r w:rsidRPr="00F76945">
        <w:rPr>
          <w:rFonts w:ascii="Times New Roman" w:hAnsi="Times New Roman"/>
          <w:sz w:val="24"/>
        </w:rPr>
        <w:tab/>
        <w:t>Natalie</w:t>
      </w:r>
      <w:r w:rsidRPr="00F76945">
        <w:rPr>
          <w:rFonts w:ascii="Times New Roman" w:hAnsi="Times New Roman"/>
          <w:sz w:val="24"/>
        </w:rPr>
        <w:tab/>
      </w:r>
      <w:r w:rsidRPr="00F76945">
        <w:rPr>
          <w:rFonts w:ascii="Times New Roman" w:hAnsi="Times New Roman"/>
          <w:sz w:val="24"/>
        </w:rPr>
        <w:tab/>
        <w:t>Female</w:t>
      </w:r>
      <w:r w:rsidRPr="00F76945">
        <w:rPr>
          <w:rFonts w:ascii="Times New Roman" w:hAnsi="Times New Roman"/>
          <w:sz w:val="24"/>
        </w:rPr>
        <w:tab/>
      </w:r>
      <w:r w:rsidR="005D6418" w:rsidRPr="00F76945">
        <w:rPr>
          <w:rFonts w:ascii="Times New Roman" w:hAnsi="Times New Roman"/>
          <w:sz w:val="24"/>
        </w:rPr>
        <w:t xml:space="preserve">      </w:t>
      </w:r>
      <w:r w:rsidRPr="00F76945">
        <w:rPr>
          <w:rFonts w:ascii="Times New Roman" w:hAnsi="Times New Roman"/>
          <w:sz w:val="24"/>
        </w:rPr>
        <w:t>African</w:t>
      </w:r>
      <w:r w:rsidRPr="00F76945">
        <w:rPr>
          <w:rFonts w:ascii="Times New Roman" w:hAnsi="Times New Roman"/>
          <w:sz w:val="24"/>
        </w:rPr>
        <w:tab/>
      </w:r>
      <w:r w:rsidR="005D6418" w:rsidRPr="00F76945">
        <w:rPr>
          <w:rFonts w:ascii="Times New Roman" w:hAnsi="Times New Roman"/>
          <w:sz w:val="24"/>
        </w:rPr>
        <w:t xml:space="preserve">    Ph.D./Sport Science     </w:t>
      </w:r>
      <w:r w:rsidRPr="00F76945">
        <w:rPr>
          <w:rFonts w:ascii="Times New Roman" w:hAnsi="Times New Roman"/>
          <w:sz w:val="24"/>
        </w:rPr>
        <w:t>&gt; 40</w:t>
      </w:r>
      <w:r w:rsidR="00854EA8" w:rsidRPr="00F76945">
        <w:rPr>
          <w:rFonts w:ascii="Times New Roman" w:hAnsi="Times New Roman"/>
          <w:sz w:val="24"/>
        </w:rPr>
        <w:t xml:space="preserve">       </w:t>
      </w:r>
      <w:r w:rsidRPr="00F76945">
        <w:rPr>
          <w:rFonts w:ascii="Times New Roman" w:hAnsi="Times New Roman"/>
          <w:sz w:val="24"/>
        </w:rPr>
        <w:t xml:space="preserve">&gt; 5 </w:t>
      </w:r>
    </w:p>
    <w:p w:rsidR="001C03CC" w:rsidRPr="00F76945" w:rsidRDefault="001C03CC" w:rsidP="001C03CC">
      <w:pPr>
        <w:pBdr>
          <w:bottom w:val="single" w:sz="12" w:space="1" w:color="auto"/>
        </w:pBdr>
        <w:tabs>
          <w:tab w:val="left" w:pos="90"/>
        </w:tabs>
        <w:spacing w:after="0" w:line="480" w:lineRule="auto"/>
        <w:rPr>
          <w:rFonts w:ascii="Times New Roman" w:hAnsi="Times New Roman"/>
          <w:sz w:val="24"/>
        </w:rPr>
      </w:pPr>
      <w:r w:rsidRPr="00F76945">
        <w:rPr>
          <w:rFonts w:ascii="Times New Roman" w:hAnsi="Times New Roman"/>
          <w:sz w:val="24"/>
        </w:rPr>
        <w:t>8.</w:t>
      </w:r>
      <w:r w:rsidRPr="00F76945">
        <w:rPr>
          <w:rFonts w:ascii="Times New Roman" w:hAnsi="Times New Roman"/>
          <w:sz w:val="24"/>
        </w:rPr>
        <w:tab/>
        <w:t>Scott</w:t>
      </w:r>
      <w:r w:rsidRPr="00F76945">
        <w:rPr>
          <w:rFonts w:ascii="Times New Roman" w:hAnsi="Times New Roman"/>
          <w:sz w:val="24"/>
        </w:rPr>
        <w:tab/>
      </w:r>
      <w:r w:rsidRPr="00F76945">
        <w:rPr>
          <w:rFonts w:ascii="Times New Roman" w:hAnsi="Times New Roman"/>
          <w:sz w:val="24"/>
        </w:rPr>
        <w:tab/>
        <w:t>Male</w:t>
      </w:r>
      <w:r w:rsidRPr="00F76945">
        <w:rPr>
          <w:rFonts w:ascii="Times New Roman" w:hAnsi="Times New Roman"/>
          <w:sz w:val="24"/>
        </w:rPr>
        <w:tab/>
      </w:r>
      <w:r w:rsidR="005D6418" w:rsidRPr="00F76945">
        <w:rPr>
          <w:rFonts w:ascii="Times New Roman" w:hAnsi="Times New Roman"/>
          <w:sz w:val="24"/>
        </w:rPr>
        <w:t xml:space="preserve">      </w:t>
      </w:r>
      <w:r w:rsidRPr="00F76945">
        <w:rPr>
          <w:rFonts w:ascii="Times New Roman" w:hAnsi="Times New Roman"/>
          <w:sz w:val="24"/>
        </w:rPr>
        <w:t>Caucasian</w:t>
      </w:r>
      <w:r w:rsidRPr="00F76945">
        <w:rPr>
          <w:rFonts w:ascii="Times New Roman" w:hAnsi="Times New Roman"/>
          <w:sz w:val="24"/>
        </w:rPr>
        <w:tab/>
      </w:r>
      <w:r w:rsidR="005D6418" w:rsidRPr="00F76945">
        <w:rPr>
          <w:rFonts w:ascii="Times New Roman" w:hAnsi="Times New Roman"/>
          <w:sz w:val="24"/>
        </w:rPr>
        <w:t xml:space="preserve">    Ph.D./Sport Science     </w:t>
      </w:r>
      <w:r w:rsidRPr="00F76945">
        <w:rPr>
          <w:rFonts w:ascii="Times New Roman" w:hAnsi="Times New Roman"/>
          <w:sz w:val="24"/>
        </w:rPr>
        <w:t>&gt; 30</w:t>
      </w:r>
      <w:r w:rsidR="00854EA8" w:rsidRPr="00F76945">
        <w:rPr>
          <w:rFonts w:ascii="Times New Roman" w:hAnsi="Times New Roman"/>
          <w:sz w:val="24"/>
        </w:rPr>
        <w:t xml:space="preserve">       </w:t>
      </w:r>
      <w:r w:rsidRPr="00F76945">
        <w:rPr>
          <w:rFonts w:ascii="Times New Roman" w:hAnsi="Times New Roman"/>
          <w:sz w:val="24"/>
        </w:rPr>
        <w:t>&lt; 5</w:t>
      </w:r>
    </w:p>
    <w:p w:rsidR="001C03CC" w:rsidRPr="004B1404" w:rsidRDefault="001C03CC" w:rsidP="001C03CC">
      <w:pPr>
        <w:pBdr>
          <w:bottom w:val="single" w:sz="12" w:space="1" w:color="auto"/>
        </w:pBdr>
        <w:tabs>
          <w:tab w:val="left" w:pos="90"/>
        </w:tabs>
        <w:spacing w:after="0" w:line="480" w:lineRule="auto"/>
        <w:rPr>
          <w:rFonts w:ascii="Times New Roman" w:hAnsi="Times New Roman"/>
          <w:sz w:val="24"/>
        </w:rPr>
      </w:pPr>
      <w:r w:rsidRPr="00F76945">
        <w:rPr>
          <w:rFonts w:ascii="Times New Roman" w:hAnsi="Times New Roman"/>
          <w:sz w:val="24"/>
        </w:rPr>
        <w:t>9.</w:t>
      </w:r>
      <w:r w:rsidRPr="00F76945">
        <w:rPr>
          <w:rFonts w:ascii="Times New Roman" w:hAnsi="Times New Roman"/>
          <w:sz w:val="24"/>
        </w:rPr>
        <w:tab/>
        <w:t>Paul</w:t>
      </w:r>
      <w:r w:rsidRPr="00F76945">
        <w:rPr>
          <w:rFonts w:ascii="Times New Roman" w:hAnsi="Times New Roman"/>
          <w:sz w:val="24"/>
        </w:rPr>
        <w:tab/>
      </w:r>
      <w:r w:rsidRPr="00F76945">
        <w:rPr>
          <w:rFonts w:ascii="Times New Roman" w:hAnsi="Times New Roman"/>
          <w:sz w:val="24"/>
        </w:rPr>
        <w:tab/>
        <w:t>Male</w:t>
      </w:r>
      <w:r w:rsidRPr="00F76945">
        <w:rPr>
          <w:rFonts w:ascii="Times New Roman" w:hAnsi="Times New Roman"/>
          <w:sz w:val="24"/>
        </w:rPr>
        <w:tab/>
      </w:r>
      <w:r w:rsidR="005D6418" w:rsidRPr="00F76945">
        <w:rPr>
          <w:rFonts w:ascii="Times New Roman" w:hAnsi="Times New Roman"/>
          <w:sz w:val="24"/>
        </w:rPr>
        <w:t xml:space="preserve">      </w:t>
      </w:r>
      <w:r w:rsidRPr="00F76945">
        <w:rPr>
          <w:rFonts w:ascii="Times New Roman" w:hAnsi="Times New Roman"/>
          <w:sz w:val="24"/>
        </w:rPr>
        <w:t>Caucasian</w:t>
      </w:r>
      <w:r w:rsidRPr="00F76945">
        <w:rPr>
          <w:rFonts w:ascii="Times New Roman" w:hAnsi="Times New Roman"/>
          <w:sz w:val="24"/>
        </w:rPr>
        <w:tab/>
      </w:r>
      <w:r w:rsidR="005D6418" w:rsidRPr="00F76945">
        <w:rPr>
          <w:rFonts w:ascii="Times New Roman" w:hAnsi="Times New Roman"/>
          <w:sz w:val="24"/>
        </w:rPr>
        <w:t xml:space="preserve">    Ph.D./Sport Science     </w:t>
      </w:r>
      <w:r w:rsidRPr="00F76945">
        <w:rPr>
          <w:rFonts w:ascii="Times New Roman" w:hAnsi="Times New Roman"/>
          <w:sz w:val="24"/>
        </w:rPr>
        <w:t>&gt; 60</w:t>
      </w:r>
      <w:r w:rsidR="00854EA8" w:rsidRPr="00F76945">
        <w:rPr>
          <w:rFonts w:ascii="Times New Roman" w:hAnsi="Times New Roman"/>
          <w:sz w:val="24"/>
        </w:rPr>
        <w:t xml:space="preserve">       </w:t>
      </w:r>
      <w:r w:rsidRPr="00F76945">
        <w:rPr>
          <w:rFonts w:ascii="Times New Roman" w:hAnsi="Times New Roman"/>
          <w:sz w:val="24"/>
        </w:rPr>
        <w:t>&gt; 15</w:t>
      </w:r>
      <w:r>
        <w:rPr>
          <w:rFonts w:ascii="Times New Roman" w:hAnsi="Times New Roman"/>
          <w:sz w:val="24"/>
        </w:rPr>
        <w:t xml:space="preserve"> </w:t>
      </w:r>
    </w:p>
    <w:p w:rsidR="00046282" w:rsidRDefault="00046282" w:rsidP="001C03CC">
      <w:pPr>
        <w:spacing w:after="0" w:line="480" w:lineRule="auto"/>
        <w:rPr>
          <w:rFonts w:ascii="Times New Roman" w:hAnsi="Times New Roman"/>
          <w:sz w:val="24"/>
        </w:rPr>
      </w:pPr>
    </w:p>
    <w:p w:rsidR="001C03CC" w:rsidRPr="00113F17" w:rsidRDefault="001C03CC" w:rsidP="001C03CC">
      <w:pPr>
        <w:spacing w:after="0" w:line="480" w:lineRule="auto"/>
        <w:rPr>
          <w:rFonts w:ascii="Times New Roman" w:hAnsi="Times New Roman"/>
          <w:sz w:val="24"/>
        </w:rPr>
      </w:pPr>
    </w:p>
    <w:p w:rsidR="001C238E" w:rsidRDefault="007E4F30" w:rsidP="00113F17">
      <w:pPr>
        <w:spacing w:after="0" w:line="480" w:lineRule="auto"/>
        <w:rPr>
          <w:rFonts w:ascii="Times New Roman" w:hAnsi="Times New Roman"/>
          <w:sz w:val="24"/>
        </w:rPr>
      </w:pPr>
      <w:r w:rsidRPr="00113F17">
        <w:rPr>
          <w:rFonts w:ascii="Times New Roman" w:hAnsi="Times New Roman"/>
          <w:sz w:val="24"/>
        </w:rPr>
        <w:t>T</w:t>
      </w:r>
      <w:r w:rsidR="001C238E" w:rsidRPr="00113F17">
        <w:rPr>
          <w:rFonts w:ascii="Times New Roman" w:hAnsi="Times New Roman"/>
          <w:sz w:val="24"/>
        </w:rPr>
        <w:t xml:space="preserve">he sample included seven males and two females with a range of 31-66 years of </w:t>
      </w:r>
      <w:r w:rsidR="00AE36AD" w:rsidRPr="00113F17">
        <w:rPr>
          <w:rFonts w:ascii="Times New Roman" w:hAnsi="Times New Roman"/>
          <w:sz w:val="24"/>
        </w:rPr>
        <w:t>age</w:t>
      </w:r>
      <w:r w:rsidR="00F422D5">
        <w:rPr>
          <w:rFonts w:ascii="Times New Roman" w:hAnsi="Times New Roman"/>
          <w:sz w:val="24"/>
        </w:rPr>
        <w:t xml:space="preserve">. </w:t>
      </w:r>
      <w:r w:rsidR="001C238E" w:rsidRPr="00113F17">
        <w:rPr>
          <w:rFonts w:ascii="Times New Roman" w:hAnsi="Times New Roman"/>
          <w:sz w:val="24"/>
        </w:rPr>
        <w:t>The</w:t>
      </w:r>
      <w:r w:rsidR="00AE36AD" w:rsidRPr="00113F17">
        <w:rPr>
          <w:rFonts w:ascii="Times New Roman" w:hAnsi="Times New Roman"/>
          <w:sz w:val="24"/>
        </w:rPr>
        <w:t xml:space="preserve"> </w:t>
      </w:r>
      <w:r w:rsidR="001C238E" w:rsidRPr="00113F17">
        <w:rPr>
          <w:rFonts w:ascii="Times New Roman" w:hAnsi="Times New Roman"/>
          <w:sz w:val="24"/>
        </w:rPr>
        <w:t xml:space="preserve">majority of the participants were </w:t>
      </w:r>
      <w:r w:rsidR="00AE36AD" w:rsidRPr="00113F17">
        <w:rPr>
          <w:rFonts w:ascii="Times New Roman" w:hAnsi="Times New Roman"/>
          <w:sz w:val="24"/>
        </w:rPr>
        <w:t>Caucasian</w:t>
      </w:r>
      <w:r w:rsidR="00E42952">
        <w:rPr>
          <w:rFonts w:ascii="Times New Roman" w:hAnsi="Times New Roman"/>
          <w:sz w:val="24"/>
        </w:rPr>
        <w:t xml:space="preserve"> and</w:t>
      </w:r>
      <w:r w:rsidR="00AE36AD" w:rsidRPr="00113F17">
        <w:rPr>
          <w:rFonts w:ascii="Times New Roman" w:hAnsi="Times New Roman"/>
          <w:sz w:val="24"/>
        </w:rPr>
        <w:t xml:space="preserve"> </w:t>
      </w:r>
      <w:r w:rsidR="001C238E" w:rsidRPr="00113F17">
        <w:rPr>
          <w:rFonts w:ascii="Times New Roman" w:hAnsi="Times New Roman"/>
          <w:sz w:val="24"/>
        </w:rPr>
        <w:t>American</w:t>
      </w:r>
      <w:r w:rsidR="00F422D5">
        <w:rPr>
          <w:rFonts w:ascii="Times New Roman" w:hAnsi="Times New Roman"/>
          <w:sz w:val="24"/>
        </w:rPr>
        <w:t xml:space="preserve">. </w:t>
      </w:r>
      <w:r w:rsidR="001C238E" w:rsidRPr="00113F17">
        <w:rPr>
          <w:rFonts w:ascii="Times New Roman" w:hAnsi="Times New Roman"/>
          <w:sz w:val="24"/>
        </w:rPr>
        <w:t xml:space="preserve">Seven consultants’ primary training was </w:t>
      </w:r>
      <w:r w:rsidR="00AE36AD" w:rsidRPr="00113F17">
        <w:rPr>
          <w:rFonts w:ascii="Times New Roman" w:hAnsi="Times New Roman"/>
          <w:sz w:val="24"/>
        </w:rPr>
        <w:t xml:space="preserve">in </w:t>
      </w:r>
      <w:r w:rsidR="001C238E" w:rsidRPr="00113F17">
        <w:rPr>
          <w:rFonts w:ascii="Times New Roman" w:hAnsi="Times New Roman"/>
          <w:sz w:val="24"/>
        </w:rPr>
        <w:t xml:space="preserve">sport science </w:t>
      </w:r>
      <w:r w:rsidR="00AE36AD" w:rsidRPr="00113F17">
        <w:rPr>
          <w:rFonts w:ascii="Times New Roman" w:hAnsi="Times New Roman"/>
          <w:sz w:val="24"/>
        </w:rPr>
        <w:t xml:space="preserve">while </w:t>
      </w:r>
      <w:r w:rsidR="001C238E" w:rsidRPr="00113F17">
        <w:rPr>
          <w:rFonts w:ascii="Times New Roman" w:hAnsi="Times New Roman"/>
          <w:sz w:val="24"/>
        </w:rPr>
        <w:t>two were clinical psycholog</w:t>
      </w:r>
      <w:r w:rsidR="00AE36AD" w:rsidRPr="00113F17">
        <w:rPr>
          <w:rFonts w:ascii="Times New Roman" w:hAnsi="Times New Roman"/>
          <w:sz w:val="24"/>
        </w:rPr>
        <w:t>ists</w:t>
      </w:r>
      <w:r w:rsidR="001C238E" w:rsidRPr="00113F17">
        <w:rPr>
          <w:rFonts w:ascii="Times New Roman" w:hAnsi="Times New Roman"/>
          <w:sz w:val="24"/>
        </w:rPr>
        <w:t>; eight had earned a Ph.D. and one had a Psy.D</w:t>
      </w:r>
      <w:r w:rsidR="00F422D5">
        <w:rPr>
          <w:rFonts w:ascii="Times New Roman" w:hAnsi="Times New Roman"/>
          <w:sz w:val="24"/>
        </w:rPr>
        <w:t xml:space="preserve">. </w:t>
      </w:r>
      <w:r w:rsidR="001C238E" w:rsidRPr="00113F17">
        <w:rPr>
          <w:rFonts w:ascii="Times New Roman" w:hAnsi="Times New Roman"/>
          <w:sz w:val="24"/>
        </w:rPr>
        <w:t xml:space="preserve">Three consultants identified as affiliating with a branch of Christianity, </w:t>
      </w:r>
      <w:r w:rsidRPr="00113F17">
        <w:rPr>
          <w:rFonts w:ascii="Times New Roman" w:hAnsi="Times New Roman"/>
          <w:sz w:val="24"/>
        </w:rPr>
        <w:t xml:space="preserve">two affiliated with Judaism, </w:t>
      </w:r>
      <w:r w:rsidR="001C238E" w:rsidRPr="00113F17">
        <w:rPr>
          <w:rFonts w:ascii="Times New Roman" w:hAnsi="Times New Roman"/>
          <w:sz w:val="24"/>
        </w:rPr>
        <w:t xml:space="preserve">three </w:t>
      </w:r>
      <w:r w:rsidRPr="00113F17">
        <w:rPr>
          <w:rFonts w:ascii="Times New Roman" w:hAnsi="Times New Roman"/>
          <w:sz w:val="24"/>
        </w:rPr>
        <w:t xml:space="preserve">with no religion, and one left the question of religion </w:t>
      </w:r>
      <w:r w:rsidR="001C238E" w:rsidRPr="00113F17">
        <w:rPr>
          <w:rFonts w:ascii="Times New Roman" w:hAnsi="Times New Roman"/>
          <w:sz w:val="24"/>
        </w:rPr>
        <w:t>blank</w:t>
      </w:r>
      <w:r w:rsidR="00F422D5">
        <w:rPr>
          <w:rFonts w:ascii="Times New Roman" w:hAnsi="Times New Roman"/>
          <w:sz w:val="24"/>
        </w:rPr>
        <w:t xml:space="preserve">. </w:t>
      </w:r>
      <w:r w:rsidR="001C238E" w:rsidRPr="00113F17">
        <w:rPr>
          <w:rFonts w:ascii="Times New Roman" w:hAnsi="Times New Roman"/>
          <w:sz w:val="24"/>
        </w:rPr>
        <w:t>Length of practicing sport psychology ranged from 5-32 years, whereas years certified (AASP-CC) ranged from 1 month</w:t>
      </w:r>
      <w:r w:rsidR="00412244">
        <w:rPr>
          <w:rFonts w:ascii="Times New Roman" w:hAnsi="Times New Roman"/>
          <w:sz w:val="24"/>
        </w:rPr>
        <w:t xml:space="preserve"> to </w:t>
      </w:r>
      <w:r w:rsidR="001C238E" w:rsidRPr="00113F17">
        <w:rPr>
          <w:rFonts w:ascii="Times New Roman" w:hAnsi="Times New Roman"/>
          <w:sz w:val="24"/>
        </w:rPr>
        <w:t>24 years.</w:t>
      </w:r>
      <w:r w:rsidR="008B4CA9">
        <w:rPr>
          <w:rFonts w:ascii="Times New Roman" w:hAnsi="Times New Roman"/>
          <w:sz w:val="24"/>
        </w:rPr>
        <w:t xml:space="preserve">  </w:t>
      </w:r>
    </w:p>
    <w:p w:rsidR="001C238E" w:rsidRPr="00113F17" w:rsidRDefault="001C238E" w:rsidP="00113F17">
      <w:pPr>
        <w:spacing w:after="0" w:line="480" w:lineRule="auto"/>
        <w:rPr>
          <w:rFonts w:ascii="Times New Roman" w:hAnsi="Times New Roman"/>
          <w:b/>
          <w:sz w:val="24"/>
        </w:rPr>
      </w:pPr>
      <w:r w:rsidRPr="00113F17">
        <w:rPr>
          <w:rFonts w:ascii="Times New Roman" w:hAnsi="Times New Roman"/>
          <w:b/>
          <w:sz w:val="24"/>
        </w:rPr>
        <w:t>Procedure</w:t>
      </w:r>
      <w:r w:rsidR="007E4F30" w:rsidRPr="00113F17">
        <w:rPr>
          <w:rFonts w:ascii="Times New Roman" w:hAnsi="Times New Roman"/>
          <w:b/>
          <w:sz w:val="24"/>
        </w:rPr>
        <w:t>s</w:t>
      </w:r>
    </w:p>
    <w:p w:rsidR="00833D3C" w:rsidRPr="00113F17" w:rsidRDefault="007E4F30" w:rsidP="00113F17">
      <w:pPr>
        <w:spacing w:after="0" w:line="480" w:lineRule="auto"/>
        <w:ind w:firstLine="720"/>
        <w:rPr>
          <w:rFonts w:ascii="Times New Roman" w:hAnsi="Times New Roman"/>
          <w:sz w:val="24"/>
        </w:rPr>
      </w:pPr>
      <w:r w:rsidRPr="00113F17">
        <w:rPr>
          <w:rFonts w:ascii="Times New Roman" w:hAnsi="Times New Roman"/>
          <w:sz w:val="24"/>
        </w:rPr>
        <w:t>As previously stated, t</w:t>
      </w:r>
      <w:r w:rsidR="001C238E" w:rsidRPr="00113F17">
        <w:rPr>
          <w:rFonts w:ascii="Times New Roman" w:hAnsi="Times New Roman"/>
          <w:sz w:val="24"/>
        </w:rPr>
        <w:t xml:space="preserve">he study received IRB approval </w:t>
      </w:r>
      <w:r w:rsidR="00C3477B">
        <w:rPr>
          <w:rFonts w:ascii="Times New Roman" w:hAnsi="Times New Roman"/>
          <w:sz w:val="24"/>
        </w:rPr>
        <w:t>from</w:t>
      </w:r>
      <w:r w:rsidR="001C238E" w:rsidRPr="00113F17">
        <w:rPr>
          <w:rFonts w:ascii="Times New Roman" w:hAnsi="Times New Roman"/>
          <w:sz w:val="24"/>
        </w:rPr>
        <w:t xml:space="preserve"> the University of Tennessee</w:t>
      </w:r>
      <w:r w:rsidR="00F422D5">
        <w:rPr>
          <w:rFonts w:ascii="Times New Roman" w:hAnsi="Times New Roman"/>
          <w:sz w:val="24"/>
        </w:rPr>
        <w:t xml:space="preserve">. </w:t>
      </w:r>
      <w:r w:rsidR="001C238E" w:rsidRPr="00113F17">
        <w:rPr>
          <w:rFonts w:ascii="Times New Roman" w:hAnsi="Times New Roman"/>
          <w:sz w:val="24"/>
        </w:rPr>
        <w:t xml:space="preserve">Potential interviewees were initially contacted </w:t>
      </w:r>
      <w:r w:rsidR="00B92E1F">
        <w:rPr>
          <w:rFonts w:ascii="Times New Roman" w:hAnsi="Times New Roman"/>
          <w:sz w:val="24"/>
        </w:rPr>
        <w:t>using</w:t>
      </w:r>
      <w:r w:rsidR="001C238E" w:rsidRPr="00113F17">
        <w:rPr>
          <w:rFonts w:ascii="Times New Roman" w:hAnsi="Times New Roman"/>
          <w:sz w:val="24"/>
        </w:rPr>
        <w:t xml:space="preserve"> </w:t>
      </w:r>
      <w:r w:rsidRPr="00113F17">
        <w:rPr>
          <w:rFonts w:ascii="Times New Roman" w:hAnsi="Times New Roman"/>
          <w:sz w:val="24"/>
        </w:rPr>
        <w:t xml:space="preserve">purposeful sampling via </w:t>
      </w:r>
      <w:r w:rsidR="001C238E" w:rsidRPr="00113F17">
        <w:rPr>
          <w:rFonts w:ascii="Times New Roman" w:hAnsi="Times New Roman"/>
          <w:sz w:val="24"/>
        </w:rPr>
        <w:t>an e-mail post to the Sport Psychology listserve (</w:t>
      </w:r>
      <w:hyperlink r:id="rId10" w:history="1">
        <w:r w:rsidR="001C238E" w:rsidRPr="00113F17">
          <w:rPr>
            <w:rStyle w:val="Hyperlink"/>
            <w:rFonts w:ascii="Times New Roman" w:hAnsi="Times New Roman"/>
            <w:sz w:val="24"/>
          </w:rPr>
          <w:t>sportpsy@temple.edu</w:t>
        </w:r>
      </w:hyperlink>
      <w:r w:rsidR="001C238E" w:rsidRPr="00113F17">
        <w:rPr>
          <w:rFonts w:ascii="Times New Roman" w:hAnsi="Times New Roman"/>
          <w:sz w:val="24"/>
        </w:rPr>
        <w:t xml:space="preserve">) (Appendix A). The e-mail included the criteria for participating in the study and asked for those who were interested in participating to respond to </w:t>
      </w:r>
      <w:r w:rsidRPr="00113F17">
        <w:rPr>
          <w:rFonts w:ascii="Times New Roman" w:hAnsi="Times New Roman"/>
          <w:sz w:val="24"/>
        </w:rPr>
        <w:t xml:space="preserve">me </w:t>
      </w:r>
      <w:r w:rsidR="001C238E" w:rsidRPr="00113F17">
        <w:rPr>
          <w:rFonts w:ascii="Times New Roman" w:hAnsi="Times New Roman"/>
          <w:sz w:val="24"/>
        </w:rPr>
        <w:t>backchannel, as to avoid the listserve receiving all responses</w:t>
      </w:r>
      <w:r w:rsidR="00F422D5">
        <w:rPr>
          <w:rFonts w:ascii="Times New Roman" w:hAnsi="Times New Roman"/>
          <w:sz w:val="24"/>
        </w:rPr>
        <w:t xml:space="preserve">. </w:t>
      </w:r>
      <w:r w:rsidR="001C238E" w:rsidRPr="00113F17">
        <w:rPr>
          <w:rFonts w:ascii="Times New Roman" w:hAnsi="Times New Roman"/>
          <w:sz w:val="24"/>
        </w:rPr>
        <w:t>Due to lack of responses, changes to the requirements of participation were made</w:t>
      </w:r>
      <w:r w:rsidRPr="00113F17">
        <w:rPr>
          <w:rFonts w:ascii="Times New Roman" w:hAnsi="Times New Roman"/>
          <w:sz w:val="24"/>
        </w:rPr>
        <w:t xml:space="preserve">; participants were allowed </w:t>
      </w:r>
      <w:r w:rsidR="00833D3C" w:rsidRPr="00113F17">
        <w:rPr>
          <w:rFonts w:ascii="Times New Roman" w:hAnsi="Times New Roman"/>
          <w:sz w:val="24"/>
        </w:rPr>
        <w:t xml:space="preserve">to participate </w:t>
      </w:r>
      <w:r w:rsidRPr="00113F17">
        <w:rPr>
          <w:rFonts w:ascii="Times New Roman" w:hAnsi="Times New Roman"/>
          <w:sz w:val="24"/>
        </w:rPr>
        <w:t xml:space="preserve">if they were certified </w:t>
      </w:r>
      <w:r w:rsidR="00FB35CD">
        <w:rPr>
          <w:rFonts w:ascii="Times New Roman" w:hAnsi="Times New Roman"/>
          <w:sz w:val="24"/>
        </w:rPr>
        <w:t>for any amount of time</w:t>
      </w:r>
      <w:r w:rsidRPr="00113F17">
        <w:rPr>
          <w:rFonts w:ascii="Times New Roman" w:hAnsi="Times New Roman"/>
          <w:sz w:val="24"/>
        </w:rPr>
        <w:t xml:space="preserve"> versus five years</w:t>
      </w:r>
      <w:r w:rsidR="001C238E" w:rsidRPr="00113F17">
        <w:rPr>
          <w:rFonts w:ascii="Times New Roman" w:hAnsi="Times New Roman"/>
          <w:sz w:val="24"/>
        </w:rPr>
        <w:t xml:space="preserve">. </w:t>
      </w:r>
      <w:r w:rsidR="00FB35CD">
        <w:rPr>
          <w:rFonts w:ascii="Times New Roman" w:hAnsi="Times New Roman"/>
          <w:sz w:val="24"/>
        </w:rPr>
        <w:t xml:space="preserve">The appropriate changes were made with the approval of the IRB office. </w:t>
      </w:r>
      <w:r w:rsidRPr="00113F17">
        <w:rPr>
          <w:rFonts w:ascii="Times New Roman" w:hAnsi="Times New Roman"/>
          <w:sz w:val="24"/>
        </w:rPr>
        <w:t xml:space="preserve">In addition, </w:t>
      </w:r>
      <w:r w:rsidR="001C238E" w:rsidRPr="00113F17">
        <w:rPr>
          <w:rFonts w:ascii="Times New Roman" w:hAnsi="Times New Roman"/>
          <w:sz w:val="24"/>
        </w:rPr>
        <w:t>individual e-mails were sent to consultants listed on the AASP website who were likely to attend the conference</w:t>
      </w:r>
      <w:r w:rsidR="00F422D5">
        <w:rPr>
          <w:rFonts w:ascii="Times New Roman" w:hAnsi="Times New Roman"/>
          <w:sz w:val="24"/>
        </w:rPr>
        <w:t xml:space="preserve">. </w:t>
      </w:r>
      <w:r w:rsidR="00D774BC">
        <w:rPr>
          <w:rFonts w:ascii="Times New Roman" w:hAnsi="Times New Roman"/>
          <w:sz w:val="24"/>
        </w:rPr>
        <w:t>T</w:t>
      </w:r>
      <w:r w:rsidR="001C238E" w:rsidRPr="00113F17">
        <w:rPr>
          <w:rFonts w:ascii="Times New Roman" w:hAnsi="Times New Roman"/>
          <w:sz w:val="24"/>
        </w:rPr>
        <w:t xml:space="preserve">hose </w:t>
      </w:r>
      <w:r w:rsidR="006A021B">
        <w:rPr>
          <w:rFonts w:ascii="Times New Roman" w:hAnsi="Times New Roman"/>
          <w:sz w:val="24"/>
        </w:rPr>
        <w:t>who</w:t>
      </w:r>
      <w:r w:rsidR="001C238E" w:rsidRPr="00113F17">
        <w:rPr>
          <w:rFonts w:ascii="Times New Roman" w:hAnsi="Times New Roman"/>
          <w:sz w:val="24"/>
        </w:rPr>
        <w:t xml:space="preserve"> met the criteria a</w:t>
      </w:r>
      <w:r w:rsidR="006B7B8A">
        <w:rPr>
          <w:rFonts w:ascii="Times New Roman" w:hAnsi="Times New Roman"/>
          <w:sz w:val="24"/>
        </w:rPr>
        <w:t xml:space="preserve">nd were willing to participate </w:t>
      </w:r>
      <w:r w:rsidR="001C238E" w:rsidRPr="00113F17">
        <w:rPr>
          <w:rFonts w:ascii="Times New Roman" w:hAnsi="Times New Roman"/>
          <w:sz w:val="24"/>
        </w:rPr>
        <w:t xml:space="preserve">were asked if they would be attending the 2012 annual Association of Applied Sport Psychology conference in Atlanta, Georgia, as this provided an opportunity to conduct face-to-face interviews with professionals from various geographic regions. </w:t>
      </w:r>
    </w:p>
    <w:p w:rsidR="00E977B7" w:rsidRPr="00113F17" w:rsidRDefault="00E977B7" w:rsidP="00113F17">
      <w:pPr>
        <w:spacing w:after="0" w:line="480" w:lineRule="auto"/>
        <w:ind w:firstLine="720"/>
        <w:rPr>
          <w:rFonts w:ascii="Times New Roman" w:hAnsi="Times New Roman"/>
          <w:sz w:val="24"/>
        </w:rPr>
      </w:pPr>
      <w:r w:rsidRPr="001C4894">
        <w:rPr>
          <w:rFonts w:ascii="Times New Roman" w:hAnsi="Times New Roman"/>
          <w:sz w:val="24"/>
        </w:rPr>
        <w:t>Snowball sampling was used once the intial contact had taken place</w:t>
      </w:r>
      <w:r w:rsidR="00631271" w:rsidRPr="001C4894">
        <w:rPr>
          <w:rFonts w:ascii="Times New Roman" w:hAnsi="Times New Roman"/>
          <w:sz w:val="24"/>
        </w:rPr>
        <w:t xml:space="preserve">, which entails </w:t>
      </w:r>
      <w:r w:rsidR="000B71A2" w:rsidRPr="001C4894">
        <w:rPr>
          <w:rFonts w:ascii="Times New Roman" w:hAnsi="Times New Roman"/>
          <w:sz w:val="24"/>
        </w:rPr>
        <w:t xml:space="preserve">getting references and new contacts from the participants in the study </w:t>
      </w:r>
      <w:r w:rsidRPr="001C4894">
        <w:rPr>
          <w:rFonts w:ascii="Times New Roman" w:hAnsi="Times New Roman"/>
          <w:sz w:val="24"/>
        </w:rPr>
        <w:t>(Patton, 2002)</w:t>
      </w:r>
      <w:r w:rsidR="00F422D5" w:rsidRPr="001C4894">
        <w:rPr>
          <w:rFonts w:ascii="Times New Roman" w:hAnsi="Times New Roman"/>
          <w:sz w:val="24"/>
        </w:rPr>
        <w:t xml:space="preserve">. </w:t>
      </w:r>
      <w:r w:rsidR="000B71A2" w:rsidRPr="001C4894">
        <w:rPr>
          <w:rFonts w:ascii="Times New Roman" w:hAnsi="Times New Roman"/>
          <w:sz w:val="24"/>
        </w:rPr>
        <w:t xml:space="preserve">Once someone agreed to participate </w:t>
      </w:r>
      <w:r w:rsidR="00406265">
        <w:rPr>
          <w:rFonts w:ascii="Times New Roman" w:hAnsi="Times New Roman"/>
          <w:sz w:val="24"/>
        </w:rPr>
        <w:t>he/she</w:t>
      </w:r>
      <w:r w:rsidR="000B71A2" w:rsidRPr="001C4894">
        <w:rPr>
          <w:rFonts w:ascii="Times New Roman" w:hAnsi="Times New Roman"/>
          <w:sz w:val="24"/>
        </w:rPr>
        <w:t xml:space="preserve"> were asked if </w:t>
      </w:r>
      <w:r w:rsidR="00406265">
        <w:rPr>
          <w:rFonts w:ascii="Times New Roman" w:hAnsi="Times New Roman"/>
          <w:sz w:val="24"/>
        </w:rPr>
        <w:t>he/she</w:t>
      </w:r>
      <w:r w:rsidR="000B71A2" w:rsidRPr="001C4894">
        <w:rPr>
          <w:rFonts w:ascii="Times New Roman" w:hAnsi="Times New Roman"/>
          <w:sz w:val="24"/>
        </w:rPr>
        <w:t xml:space="preserve"> knew of anyone who may meet the criteria for the study.  Those contacts were then pursued.</w:t>
      </w:r>
      <w:r w:rsidR="000B71A2">
        <w:rPr>
          <w:rFonts w:ascii="Times New Roman" w:hAnsi="Times New Roman"/>
          <w:sz w:val="24"/>
        </w:rPr>
        <w:t xml:space="preserve">  </w:t>
      </w:r>
      <w:r w:rsidRPr="00113F17">
        <w:rPr>
          <w:rFonts w:ascii="Times New Roman" w:hAnsi="Times New Roman"/>
          <w:sz w:val="24"/>
        </w:rPr>
        <w:t>This is because although the listserve email resulted in numerous responses, I did not receive any that met the criteria for inclusion into the study</w:t>
      </w:r>
      <w:r w:rsidR="00F422D5">
        <w:rPr>
          <w:rFonts w:ascii="Times New Roman" w:hAnsi="Times New Roman"/>
          <w:sz w:val="24"/>
        </w:rPr>
        <w:t xml:space="preserve">. </w:t>
      </w:r>
      <w:r w:rsidRPr="00113F17">
        <w:rPr>
          <w:rFonts w:ascii="Times New Roman" w:hAnsi="Times New Roman"/>
          <w:sz w:val="24"/>
        </w:rPr>
        <w:t>Four participants were initially individually contacted and invited to participate</w:t>
      </w:r>
      <w:r w:rsidR="00F422D5">
        <w:rPr>
          <w:rFonts w:ascii="Times New Roman" w:hAnsi="Times New Roman"/>
          <w:sz w:val="24"/>
        </w:rPr>
        <w:t xml:space="preserve">. </w:t>
      </w:r>
      <w:r w:rsidRPr="00113F17">
        <w:rPr>
          <w:rFonts w:ascii="Times New Roman" w:hAnsi="Times New Roman"/>
          <w:sz w:val="24"/>
        </w:rPr>
        <w:t>Three additional particpants were gained from snowball sampling at the conference</w:t>
      </w:r>
      <w:r w:rsidR="00F422D5">
        <w:rPr>
          <w:rFonts w:ascii="Times New Roman" w:hAnsi="Times New Roman"/>
          <w:sz w:val="24"/>
        </w:rPr>
        <w:t xml:space="preserve">. </w:t>
      </w:r>
      <w:r w:rsidRPr="00113F17">
        <w:rPr>
          <w:rFonts w:ascii="Times New Roman" w:hAnsi="Times New Roman"/>
          <w:sz w:val="24"/>
        </w:rPr>
        <w:t xml:space="preserve">Further, two more participants were selected due to personal connections with either </w:t>
      </w:r>
      <w:proofErr w:type="gramStart"/>
      <w:r w:rsidRPr="00113F17">
        <w:rPr>
          <w:rFonts w:ascii="Times New Roman" w:hAnsi="Times New Roman"/>
          <w:sz w:val="24"/>
        </w:rPr>
        <w:t>myself or my advisor</w:t>
      </w:r>
      <w:proofErr w:type="gramEnd"/>
      <w:r w:rsidRPr="00113F17">
        <w:rPr>
          <w:rFonts w:ascii="Times New Roman" w:hAnsi="Times New Roman"/>
          <w:sz w:val="24"/>
        </w:rPr>
        <w:t xml:space="preserve">. </w:t>
      </w:r>
      <w:r w:rsidR="001C238E" w:rsidRPr="00113F17">
        <w:rPr>
          <w:rFonts w:ascii="Times New Roman" w:hAnsi="Times New Roman"/>
          <w:sz w:val="24"/>
        </w:rPr>
        <w:t>A date, time, and location were set at their convenience. Face-to-face interviews were conducted</w:t>
      </w:r>
      <w:r w:rsidRPr="00113F17">
        <w:rPr>
          <w:rFonts w:ascii="Times New Roman" w:hAnsi="Times New Roman"/>
          <w:sz w:val="24"/>
        </w:rPr>
        <w:t xml:space="preserve"> at the conference</w:t>
      </w:r>
      <w:r w:rsidR="00F422D5">
        <w:rPr>
          <w:rFonts w:ascii="Times New Roman" w:hAnsi="Times New Roman"/>
          <w:sz w:val="24"/>
        </w:rPr>
        <w:t xml:space="preserve">. </w:t>
      </w:r>
    </w:p>
    <w:p w:rsidR="00F172EC" w:rsidRDefault="001C238E" w:rsidP="00F172EC">
      <w:pPr>
        <w:spacing w:after="0" w:line="480" w:lineRule="auto"/>
        <w:ind w:firstLine="720"/>
        <w:rPr>
          <w:rFonts w:ascii="Times New Roman" w:hAnsi="Times New Roman"/>
          <w:sz w:val="24"/>
        </w:rPr>
      </w:pPr>
      <w:r w:rsidRPr="00113F17">
        <w:rPr>
          <w:rFonts w:ascii="Times New Roman" w:hAnsi="Times New Roman"/>
          <w:sz w:val="24"/>
        </w:rPr>
        <w:t xml:space="preserve">Participants were asked to read and sign the informed consent form prior to the start of the interview (see Appendix B). </w:t>
      </w:r>
      <w:r w:rsidR="00E977B7" w:rsidRPr="00113F17">
        <w:rPr>
          <w:rFonts w:ascii="Times New Roman" w:hAnsi="Times New Roman"/>
          <w:sz w:val="24"/>
        </w:rPr>
        <w:t xml:space="preserve">Each interviewee was also asked to select a pseudonym in place of </w:t>
      </w:r>
      <w:r w:rsidR="00833D3C" w:rsidRPr="00113F17">
        <w:rPr>
          <w:rFonts w:ascii="Times New Roman" w:hAnsi="Times New Roman"/>
          <w:sz w:val="24"/>
        </w:rPr>
        <w:t xml:space="preserve">his/her </w:t>
      </w:r>
      <w:r w:rsidR="00E977B7" w:rsidRPr="00113F17">
        <w:rPr>
          <w:rFonts w:ascii="Times New Roman" w:hAnsi="Times New Roman"/>
          <w:sz w:val="24"/>
        </w:rPr>
        <w:t>actual name</w:t>
      </w:r>
      <w:r w:rsidR="00833D3C" w:rsidRPr="00113F17">
        <w:rPr>
          <w:rFonts w:ascii="Times New Roman" w:hAnsi="Times New Roman"/>
          <w:sz w:val="24"/>
        </w:rPr>
        <w:t>.</w:t>
      </w:r>
      <w:r w:rsidR="00E977B7" w:rsidRPr="00113F17">
        <w:rPr>
          <w:rFonts w:ascii="Times New Roman" w:hAnsi="Times New Roman"/>
          <w:sz w:val="24"/>
        </w:rPr>
        <w:t xml:space="preserve"> </w:t>
      </w:r>
      <w:r w:rsidR="007E4F30" w:rsidRPr="00113F17">
        <w:rPr>
          <w:rFonts w:ascii="Times New Roman" w:hAnsi="Times New Roman"/>
          <w:sz w:val="24"/>
        </w:rPr>
        <w:t xml:space="preserve">Each </w:t>
      </w:r>
      <w:r w:rsidRPr="00113F17">
        <w:rPr>
          <w:rFonts w:ascii="Times New Roman" w:hAnsi="Times New Roman"/>
          <w:sz w:val="24"/>
        </w:rPr>
        <w:t>semi-structured interview lasted between 30-88 minutes. Interviews focused on understanding spirituality and how it may enter into a sport psychology consulting relationship</w:t>
      </w:r>
      <w:r w:rsidR="00F422D5">
        <w:rPr>
          <w:rFonts w:ascii="Times New Roman" w:hAnsi="Times New Roman"/>
          <w:sz w:val="24"/>
        </w:rPr>
        <w:t xml:space="preserve">. </w:t>
      </w:r>
      <w:r w:rsidRPr="00113F17">
        <w:rPr>
          <w:rFonts w:ascii="Times New Roman" w:hAnsi="Times New Roman"/>
          <w:sz w:val="24"/>
        </w:rPr>
        <w:t>They also included demographic questions (see Appendix C for interview and demographic questions)</w:t>
      </w:r>
      <w:r w:rsidR="00F422D5">
        <w:rPr>
          <w:rFonts w:ascii="Times New Roman" w:hAnsi="Times New Roman"/>
          <w:sz w:val="24"/>
        </w:rPr>
        <w:t xml:space="preserve">. </w:t>
      </w:r>
    </w:p>
    <w:p w:rsidR="001C238E" w:rsidRPr="00113F17" w:rsidRDefault="001C238E" w:rsidP="00AB7578">
      <w:pPr>
        <w:spacing w:after="0" w:line="480" w:lineRule="auto"/>
        <w:ind w:firstLine="720"/>
        <w:rPr>
          <w:rFonts w:ascii="Times New Roman" w:hAnsi="Times New Roman"/>
          <w:sz w:val="24"/>
        </w:rPr>
      </w:pPr>
      <w:r w:rsidRPr="00113F17">
        <w:rPr>
          <w:rFonts w:ascii="Times New Roman" w:hAnsi="Times New Roman"/>
          <w:sz w:val="24"/>
        </w:rPr>
        <w:t xml:space="preserve">Each interview was recorded and </w:t>
      </w:r>
      <w:r w:rsidR="00E977B7" w:rsidRPr="00113F17">
        <w:rPr>
          <w:rFonts w:ascii="Times New Roman" w:hAnsi="Times New Roman"/>
          <w:sz w:val="24"/>
        </w:rPr>
        <w:t xml:space="preserve">then </w:t>
      </w:r>
      <w:r w:rsidRPr="00113F17">
        <w:rPr>
          <w:rFonts w:ascii="Times New Roman" w:hAnsi="Times New Roman"/>
          <w:sz w:val="24"/>
        </w:rPr>
        <w:t>transcribed</w:t>
      </w:r>
      <w:r w:rsidR="00E977B7" w:rsidRPr="00113F17">
        <w:rPr>
          <w:rFonts w:ascii="Times New Roman" w:hAnsi="Times New Roman"/>
          <w:sz w:val="24"/>
        </w:rPr>
        <w:t xml:space="preserve">. Transcriptions were then </w:t>
      </w:r>
      <w:r w:rsidRPr="00113F17">
        <w:rPr>
          <w:rFonts w:ascii="Times New Roman" w:hAnsi="Times New Roman"/>
          <w:sz w:val="24"/>
        </w:rPr>
        <w:t xml:space="preserve">sent back to the participants </w:t>
      </w:r>
      <w:r w:rsidR="002D4F92">
        <w:rPr>
          <w:rFonts w:ascii="Times New Roman" w:hAnsi="Times New Roman"/>
          <w:sz w:val="24"/>
        </w:rPr>
        <w:t>and</w:t>
      </w:r>
      <w:r w:rsidRPr="00113F17">
        <w:rPr>
          <w:rFonts w:ascii="Times New Roman" w:hAnsi="Times New Roman"/>
          <w:sz w:val="24"/>
        </w:rPr>
        <w:t xml:space="preserve"> they </w:t>
      </w:r>
      <w:r w:rsidR="00E977B7" w:rsidRPr="00113F17">
        <w:rPr>
          <w:rFonts w:ascii="Times New Roman" w:hAnsi="Times New Roman"/>
          <w:sz w:val="24"/>
        </w:rPr>
        <w:t xml:space="preserve">were </w:t>
      </w:r>
      <w:r w:rsidRPr="00113F17">
        <w:rPr>
          <w:rFonts w:ascii="Times New Roman" w:hAnsi="Times New Roman"/>
          <w:sz w:val="24"/>
        </w:rPr>
        <w:t xml:space="preserve">able to </w:t>
      </w:r>
      <w:r w:rsidR="00E977B7" w:rsidRPr="00113F17">
        <w:rPr>
          <w:rFonts w:ascii="Times New Roman" w:hAnsi="Times New Roman"/>
          <w:sz w:val="24"/>
        </w:rPr>
        <w:t xml:space="preserve">examine </w:t>
      </w:r>
      <w:r w:rsidRPr="00113F17">
        <w:rPr>
          <w:rFonts w:ascii="Times New Roman" w:hAnsi="Times New Roman"/>
          <w:sz w:val="24"/>
        </w:rPr>
        <w:t>what was said and</w:t>
      </w:r>
      <w:r w:rsidR="00E977B7" w:rsidRPr="00113F17">
        <w:rPr>
          <w:rFonts w:ascii="Times New Roman" w:hAnsi="Times New Roman"/>
          <w:sz w:val="24"/>
        </w:rPr>
        <w:t xml:space="preserve"> change or </w:t>
      </w:r>
      <w:r w:rsidRPr="00113F17">
        <w:rPr>
          <w:rFonts w:ascii="Times New Roman" w:hAnsi="Times New Roman"/>
          <w:sz w:val="24"/>
        </w:rPr>
        <w:t xml:space="preserve">add any </w:t>
      </w:r>
      <w:r w:rsidR="00E977B7" w:rsidRPr="00113F17">
        <w:rPr>
          <w:rFonts w:ascii="Times New Roman" w:hAnsi="Times New Roman"/>
          <w:sz w:val="24"/>
        </w:rPr>
        <w:t xml:space="preserve">additional </w:t>
      </w:r>
      <w:r w:rsidRPr="00113F17">
        <w:rPr>
          <w:rFonts w:ascii="Times New Roman" w:hAnsi="Times New Roman"/>
          <w:sz w:val="24"/>
        </w:rPr>
        <w:t>thoughts</w:t>
      </w:r>
      <w:r w:rsidR="00F422D5">
        <w:rPr>
          <w:rFonts w:ascii="Times New Roman" w:hAnsi="Times New Roman"/>
          <w:sz w:val="24"/>
        </w:rPr>
        <w:t xml:space="preserve">. </w:t>
      </w:r>
      <w:r w:rsidRPr="001C4894">
        <w:rPr>
          <w:rFonts w:ascii="Times New Roman" w:hAnsi="Times New Roman"/>
          <w:sz w:val="24"/>
        </w:rPr>
        <w:t>Only two consultants responded with any changes</w:t>
      </w:r>
      <w:r w:rsidR="00E977B7" w:rsidRPr="001C4894">
        <w:rPr>
          <w:rFonts w:ascii="Times New Roman" w:hAnsi="Times New Roman"/>
          <w:sz w:val="24"/>
        </w:rPr>
        <w:t>; they were mostly editorial</w:t>
      </w:r>
      <w:r w:rsidR="00CA5699" w:rsidRPr="001C4894">
        <w:rPr>
          <w:rFonts w:ascii="Times New Roman" w:hAnsi="Times New Roman"/>
          <w:sz w:val="24"/>
        </w:rPr>
        <w:t xml:space="preserve">. </w:t>
      </w:r>
      <w:r w:rsidR="00FC5F16" w:rsidRPr="001C4894">
        <w:rPr>
          <w:rFonts w:ascii="Times New Roman" w:hAnsi="Times New Roman"/>
          <w:sz w:val="24"/>
        </w:rPr>
        <w:t>Once results were finalized they were sent to the participants</w:t>
      </w:r>
      <w:r w:rsidR="00CA5699" w:rsidRPr="001C4894">
        <w:rPr>
          <w:rFonts w:ascii="Times New Roman" w:hAnsi="Times New Roman"/>
          <w:sz w:val="24"/>
        </w:rPr>
        <w:t xml:space="preserve">. </w:t>
      </w:r>
      <w:r w:rsidR="009D56F3" w:rsidRPr="001C4894">
        <w:rPr>
          <w:rFonts w:ascii="Times New Roman" w:hAnsi="Times New Roman"/>
          <w:sz w:val="24"/>
        </w:rPr>
        <w:t>Five consultants responded. Most responded with general feedback, such as</w:t>
      </w:r>
      <w:r w:rsidR="00FA417D">
        <w:rPr>
          <w:rFonts w:ascii="Times New Roman" w:hAnsi="Times New Roman"/>
          <w:sz w:val="24"/>
        </w:rPr>
        <w:t xml:space="preserve"> they were</w:t>
      </w:r>
      <w:r w:rsidR="009D56F3" w:rsidRPr="001C4894">
        <w:rPr>
          <w:rFonts w:ascii="Times New Roman" w:hAnsi="Times New Roman"/>
          <w:sz w:val="24"/>
        </w:rPr>
        <w:t xml:space="preserve"> in agreement with the metaphor used, while one also included some content questions.  No changes were made.</w:t>
      </w:r>
    </w:p>
    <w:p w:rsidR="00046282" w:rsidRPr="000B5789" w:rsidRDefault="001C238E" w:rsidP="000B5789">
      <w:pPr>
        <w:spacing w:after="0" w:line="480" w:lineRule="auto"/>
        <w:ind w:firstLine="720"/>
        <w:rPr>
          <w:rFonts w:ascii="Times New Roman" w:hAnsi="Times New Roman"/>
          <w:sz w:val="24"/>
        </w:rPr>
      </w:pPr>
      <w:r w:rsidRPr="00113F17">
        <w:rPr>
          <w:rFonts w:ascii="Times New Roman" w:hAnsi="Times New Roman"/>
          <w:sz w:val="24"/>
        </w:rPr>
        <w:t xml:space="preserve">Participants’ </w:t>
      </w:r>
      <w:r w:rsidR="00833D3C" w:rsidRPr="00113F17">
        <w:rPr>
          <w:rFonts w:ascii="Times New Roman" w:hAnsi="Times New Roman"/>
          <w:sz w:val="24"/>
        </w:rPr>
        <w:t xml:space="preserve">audiorecordings as well as transcripts </w:t>
      </w:r>
      <w:r w:rsidRPr="00113F17">
        <w:rPr>
          <w:rFonts w:ascii="Times New Roman" w:hAnsi="Times New Roman"/>
          <w:sz w:val="24"/>
        </w:rPr>
        <w:t>were stored in an encrypted computer file where they were also password protected</w:t>
      </w:r>
      <w:r w:rsidR="00833D3C" w:rsidRPr="00113F17">
        <w:rPr>
          <w:rFonts w:ascii="Times New Roman" w:hAnsi="Times New Roman"/>
          <w:sz w:val="24"/>
        </w:rPr>
        <w:t xml:space="preserve">. Then, they were kept in a </w:t>
      </w:r>
      <w:r w:rsidRPr="00113F17">
        <w:rPr>
          <w:rFonts w:ascii="Times New Roman" w:hAnsi="Times New Roman"/>
          <w:sz w:val="24"/>
        </w:rPr>
        <w:t>secure cabinet after transcription</w:t>
      </w:r>
      <w:r w:rsidR="00F422D5">
        <w:rPr>
          <w:rFonts w:ascii="Times New Roman" w:hAnsi="Times New Roman"/>
          <w:sz w:val="24"/>
        </w:rPr>
        <w:t xml:space="preserve">. </w:t>
      </w:r>
      <w:r w:rsidRPr="00113F17">
        <w:rPr>
          <w:rFonts w:ascii="Times New Roman" w:hAnsi="Times New Roman"/>
          <w:sz w:val="24"/>
        </w:rPr>
        <w:t xml:space="preserve">All notes during the interviews and demographic information </w:t>
      </w:r>
      <w:r w:rsidR="00FD4327">
        <w:rPr>
          <w:rFonts w:ascii="Times New Roman" w:hAnsi="Times New Roman"/>
          <w:sz w:val="24"/>
        </w:rPr>
        <w:t xml:space="preserve">were </w:t>
      </w:r>
      <w:r w:rsidRPr="00113F17">
        <w:rPr>
          <w:rFonts w:ascii="Times New Roman" w:hAnsi="Times New Roman"/>
          <w:sz w:val="24"/>
        </w:rPr>
        <w:t xml:space="preserve">also stored where only </w:t>
      </w:r>
      <w:r w:rsidR="00E977B7" w:rsidRPr="00113F17">
        <w:rPr>
          <w:rFonts w:ascii="Times New Roman" w:hAnsi="Times New Roman"/>
          <w:sz w:val="24"/>
        </w:rPr>
        <w:t xml:space="preserve">I had </w:t>
      </w:r>
      <w:r w:rsidRPr="00113F17">
        <w:rPr>
          <w:rFonts w:ascii="Times New Roman" w:hAnsi="Times New Roman"/>
          <w:sz w:val="24"/>
        </w:rPr>
        <w:t>access to the data</w:t>
      </w:r>
      <w:r w:rsidR="00F422D5">
        <w:rPr>
          <w:rFonts w:ascii="Times New Roman" w:hAnsi="Times New Roman"/>
          <w:sz w:val="24"/>
        </w:rPr>
        <w:t xml:space="preserve">. </w:t>
      </w:r>
      <w:r w:rsidRPr="00113F17">
        <w:rPr>
          <w:rFonts w:ascii="Times New Roman" w:hAnsi="Times New Roman"/>
          <w:sz w:val="24"/>
        </w:rPr>
        <w:t xml:space="preserve">All copies of the audio computer file </w:t>
      </w:r>
      <w:proofErr w:type="gramStart"/>
      <w:r w:rsidR="005F4962">
        <w:rPr>
          <w:rFonts w:ascii="Times New Roman" w:hAnsi="Times New Roman"/>
          <w:sz w:val="24"/>
        </w:rPr>
        <w:t>was</w:t>
      </w:r>
      <w:proofErr w:type="gramEnd"/>
      <w:r w:rsidRPr="00113F17">
        <w:rPr>
          <w:rFonts w:ascii="Times New Roman" w:hAnsi="Times New Roman"/>
          <w:sz w:val="24"/>
        </w:rPr>
        <w:t xml:space="preserve"> deleted after the interviews were transcribed.</w:t>
      </w:r>
    </w:p>
    <w:p w:rsidR="00620D24" w:rsidRDefault="001C238E">
      <w:pPr>
        <w:spacing w:after="0" w:line="480" w:lineRule="auto"/>
        <w:rPr>
          <w:rFonts w:ascii="Times New Roman" w:hAnsi="Times New Roman"/>
          <w:b/>
          <w:sz w:val="24"/>
        </w:rPr>
      </w:pPr>
      <w:r w:rsidRPr="00113F17">
        <w:rPr>
          <w:rFonts w:ascii="Times New Roman" w:hAnsi="Times New Roman"/>
          <w:b/>
          <w:sz w:val="24"/>
        </w:rPr>
        <w:t>Data Analysis</w:t>
      </w:r>
    </w:p>
    <w:p w:rsidR="00620D24" w:rsidRDefault="001C238E" w:rsidP="00813CED">
      <w:pPr>
        <w:spacing w:after="0" w:line="480" w:lineRule="auto"/>
        <w:ind w:firstLine="720"/>
        <w:rPr>
          <w:rFonts w:ascii="Times New Roman" w:hAnsi="Times New Roman"/>
          <w:sz w:val="24"/>
        </w:rPr>
      </w:pPr>
      <w:r w:rsidRPr="00113F17">
        <w:rPr>
          <w:rFonts w:ascii="Times New Roman" w:hAnsi="Times New Roman"/>
          <w:sz w:val="24"/>
        </w:rPr>
        <w:t>The approach that was used for the data analysis was adopted from Bogd</w:t>
      </w:r>
      <w:r w:rsidR="000A1D21">
        <w:rPr>
          <w:rFonts w:ascii="Times New Roman" w:hAnsi="Times New Roman"/>
          <w:sz w:val="24"/>
        </w:rPr>
        <w:t>a</w:t>
      </w:r>
      <w:r w:rsidRPr="00113F17">
        <w:rPr>
          <w:rFonts w:ascii="Times New Roman" w:hAnsi="Times New Roman"/>
          <w:sz w:val="24"/>
        </w:rPr>
        <w:t>n and Biklen (2007)</w:t>
      </w:r>
      <w:r w:rsidR="00F422D5">
        <w:rPr>
          <w:rFonts w:ascii="Times New Roman" w:hAnsi="Times New Roman"/>
          <w:sz w:val="24"/>
        </w:rPr>
        <w:t xml:space="preserve">. </w:t>
      </w:r>
      <w:r w:rsidRPr="00113F17">
        <w:rPr>
          <w:rFonts w:ascii="Times New Roman" w:hAnsi="Times New Roman"/>
          <w:sz w:val="24"/>
        </w:rPr>
        <w:t>Data include</w:t>
      </w:r>
      <w:r w:rsidR="00833D3C" w:rsidRPr="00113F17">
        <w:rPr>
          <w:rFonts w:ascii="Times New Roman" w:hAnsi="Times New Roman"/>
          <w:sz w:val="24"/>
        </w:rPr>
        <w:t>d</w:t>
      </w:r>
      <w:r w:rsidRPr="00113F17">
        <w:rPr>
          <w:rFonts w:ascii="Times New Roman" w:hAnsi="Times New Roman"/>
          <w:sz w:val="24"/>
        </w:rPr>
        <w:t xml:space="preserve"> all of the pages of </w:t>
      </w:r>
      <w:r w:rsidR="00833D3C" w:rsidRPr="00113F17">
        <w:rPr>
          <w:rFonts w:ascii="Times New Roman" w:hAnsi="Times New Roman"/>
          <w:sz w:val="24"/>
        </w:rPr>
        <w:t xml:space="preserve">transcribed </w:t>
      </w:r>
      <w:r w:rsidRPr="00113F17">
        <w:rPr>
          <w:rFonts w:ascii="Times New Roman" w:hAnsi="Times New Roman"/>
          <w:sz w:val="24"/>
        </w:rPr>
        <w:t>data</w:t>
      </w:r>
      <w:r w:rsidR="00833D3C" w:rsidRPr="00113F17">
        <w:rPr>
          <w:rFonts w:ascii="Times New Roman" w:hAnsi="Times New Roman"/>
          <w:sz w:val="24"/>
        </w:rPr>
        <w:t xml:space="preserve"> as well as </w:t>
      </w:r>
      <w:r w:rsidRPr="00113F17">
        <w:rPr>
          <w:rFonts w:ascii="Times New Roman" w:hAnsi="Times New Roman"/>
          <w:sz w:val="24"/>
        </w:rPr>
        <w:t>analytic memos and interviews</w:t>
      </w:r>
      <w:r w:rsidR="00F422D5">
        <w:rPr>
          <w:rFonts w:ascii="Times New Roman" w:hAnsi="Times New Roman"/>
          <w:sz w:val="24"/>
        </w:rPr>
        <w:t>.</w:t>
      </w:r>
      <w:r w:rsidR="00813CED">
        <w:rPr>
          <w:rFonts w:ascii="Times New Roman" w:hAnsi="Times New Roman"/>
          <w:b/>
          <w:sz w:val="24"/>
        </w:rPr>
        <w:t xml:space="preserve"> </w:t>
      </w:r>
      <w:r w:rsidR="00833D3C" w:rsidRPr="00113F17">
        <w:rPr>
          <w:rFonts w:ascii="Times New Roman" w:eastAsia="Batang" w:hAnsi="Times New Roman"/>
          <w:sz w:val="24"/>
        </w:rPr>
        <w:t>Saldaña (2009) describes analytic memos as “a place to ‘dump your brain’ about the participants, phenomenon, or process under investigation by thinking and thus writing and thus thinking even more about them” (p. 32)</w:t>
      </w:r>
      <w:r w:rsidR="00F422D5">
        <w:rPr>
          <w:rFonts w:ascii="Times New Roman" w:eastAsia="Batang" w:hAnsi="Times New Roman"/>
          <w:sz w:val="24"/>
        </w:rPr>
        <w:t xml:space="preserve">. </w:t>
      </w:r>
      <w:r w:rsidR="00833D3C" w:rsidRPr="00113F17">
        <w:rPr>
          <w:rFonts w:ascii="Times New Roman" w:eastAsia="Batang" w:hAnsi="Times New Roman"/>
          <w:sz w:val="24"/>
        </w:rPr>
        <w:t>These were used prior to and after each interview, while reading through transcripts, and during data analysis</w:t>
      </w:r>
      <w:r w:rsidR="00AB27ED">
        <w:rPr>
          <w:rFonts w:ascii="Times New Roman" w:eastAsia="Batang" w:hAnsi="Times New Roman"/>
          <w:sz w:val="24"/>
        </w:rPr>
        <w:t xml:space="preserve"> (See Appendix D for example)</w:t>
      </w:r>
      <w:r w:rsidR="00CA5699">
        <w:rPr>
          <w:rFonts w:ascii="Times New Roman" w:eastAsia="Batang" w:hAnsi="Times New Roman"/>
          <w:sz w:val="24"/>
        </w:rPr>
        <w:t xml:space="preserve">. </w:t>
      </w:r>
      <w:r w:rsidR="00833D3C" w:rsidRPr="00113F17">
        <w:rPr>
          <w:rFonts w:ascii="Times New Roman" w:eastAsia="Batang" w:hAnsi="Times New Roman"/>
          <w:sz w:val="24"/>
        </w:rPr>
        <w:t>These were used in place of what others have referred to as research journals (Hatch, 2002).</w:t>
      </w:r>
    </w:p>
    <w:p w:rsidR="001C238E" w:rsidRPr="00113F17" w:rsidRDefault="00FB0C90" w:rsidP="00113F17">
      <w:pPr>
        <w:spacing w:after="0" w:line="480" w:lineRule="auto"/>
        <w:ind w:firstLine="720"/>
        <w:rPr>
          <w:rFonts w:ascii="Times New Roman" w:hAnsi="Times New Roman"/>
          <w:sz w:val="24"/>
        </w:rPr>
      </w:pPr>
      <w:r>
        <w:rPr>
          <w:rFonts w:ascii="Times New Roman" w:hAnsi="Times New Roman"/>
          <w:sz w:val="24"/>
        </w:rPr>
        <w:t xml:space="preserve">Data analysis proceeded as follows.  </w:t>
      </w:r>
      <w:r w:rsidR="001C238E" w:rsidRPr="00113F17">
        <w:rPr>
          <w:rFonts w:ascii="Times New Roman" w:hAnsi="Times New Roman"/>
          <w:sz w:val="24"/>
        </w:rPr>
        <w:t xml:space="preserve">First, </w:t>
      </w:r>
      <w:r w:rsidR="00833D3C" w:rsidRPr="00113F17">
        <w:rPr>
          <w:rFonts w:ascii="Times New Roman" w:hAnsi="Times New Roman"/>
          <w:sz w:val="24"/>
        </w:rPr>
        <w:t xml:space="preserve">all </w:t>
      </w:r>
      <w:r w:rsidR="001C238E" w:rsidRPr="00113F17">
        <w:rPr>
          <w:rFonts w:ascii="Times New Roman" w:hAnsi="Times New Roman"/>
          <w:sz w:val="24"/>
        </w:rPr>
        <w:t xml:space="preserve">the data </w:t>
      </w:r>
      <w:r w:rsidR="00247187">
        <w:rPr>
          <w:rFonts w:ascii="Times New Roman" w:hAnsi="Times New Roman"/>
          <w:sz w:val="24"/>
        </w:rPr>
        <w:t>were</w:t>
      </w:r>
      <w:r w:rsidR="001C238E" w:rsidRPr="00113F17">
        <w:rPr>
          <w:rFonts w:ascii="Times New Roman" w:hAnsi="Times New Roman"/>
          <w:sz w:val="24"/>
        </w:rPr>
        <w:t xml:space="preserve"> organized</w:t>
      </w:r>
      <w:r w:rsidR="00833D3C" w:rsidRPr="00113F17">
        <w:rPr>
          <w:rFonts w:ascii="Times New Roman" w:hAnsi="Times New Roman"/>
          <w:sz w:val="24"/>
        </w:rPr>
        <w:t>. In</w:t>
      </w:r>
      <w:r w:rsidR="001C238E" w:rsidRPr="00113F17">
        <w:rPr>
          <w:rFonts w:ascii="Times New Roman" w:hAnsi="Times New Roman"/>
          <w:sz w:val="24"/>
        </w:rPr>
        <w:t>terview pages were numbered chronologically by the date they were collected</w:t>
      </w:r>
      <w:r w:rsidR="00F422D5">
        <w:rPr>
          <w:rFonts w:ascii="Times New Roman" w:hAnsi="Times New Roman"/>
          <w:sz w:val="24"/>
        </w:rPr>
        <w:t xml:space="preserve">. </w:t>
      </w:r>
      <w:r w:rsidR="001C238E" w:rsidRPr="00113F17">
        <w:rPr>
          <w:rFonts w:ascii="Times New Roman" w:hAnsi="Times New Roman"/>
          <w:sz w:val="24"/>
        </w:rPr>
        <w:t xml:space="preserve">Like materials </w:t>
      </w:r>
      <w:r w:rsidR="00833D3C" w:rsidRPr="00113F17">
        <w:rPr>
          <w:rFonts w:ascii="Times New Roman" w:hAnsi="Times New Roman"/>
          <w:sz w:val="24"/>
        </w:rPr>
        <w:t xml:space="preserve">were </w:t>
      </w:r>
      <w:r w:rsidR="001C238E" w:rsidRPr="00113F17">
        <w:rPr>
          <w:rFonts w:ascii="Times New Roman" w:hAnsi="Times New Roman"/>
          <w:sz w:val="24"/>
        </w:rPr>
        <w:t xml:space="preserve">stored together; </w:t>
      </w:r>
      <w:r w:rsidR="00833D3C" w:rsidRPr="00113F17">
        <w:rPr>
          <w:rFonts w:ascii="Times New Roman" w:hAnsi="Times New Roman"/>
          <w:sz w:val="24"/>
        </w:rPr>
        <w:t xml:space="preserve">all </w:t>
      </w:r>
      <w:r w:rsidR="001C238E" w:rsidRPr="00113F17">
        <w:rPr>
          <w:rFonts w:ascii="Times New Roman" w:hAnsi="Times New Roman"/>
          <w:sz w:val="24"/>
        </w:rPr>
        <w:t xml:space="preserve">analytic memos </w:t>
      </w:r>
      <w:r w:rsidR="00833D3C" w:rsidRPr="00113F17">
        <w:rPr>
          <w:rFonts w:ascii="Times New Roman" w:hAnsi="Times New Roman"/>
          <w:sz w:val="24"/>
        </w:rPr>
        <w:t>were</w:t>
      </w:r>
      <w:r w:rsidR="00611CD3">
        <w:rPr>
          <w:rFonts w:ascii="Times New Roman" w:hAnsi="Times New Roman"/>
          <w:sz w:val="24"/>
        </w:rPr>
        <w:t xml:space="preserve"> </w:t>
      </w:r>
      <w:r w:rsidR="001C238E" w:rsidRPr="00113F17">
        <w:rPr>
          <w:rFonts w:ascii="Times New Roman" w:hAnsi="Times New Roman"/>
          <w:sz w:val="24"/>
        </w:rPr>
        <w:t xml:space="preserve">kept together </w:t>
      </w:r>
      <w:r w:rsidR="00833D3C" w:rsidRPr="00113F17">
        <w:rPr>
          <w:rFonts w:ascii="Times New Roman" w:hAnsi="Times New Roman"/>
          <w:sz w:val="24"/>
        </w:rPr>
        <w:t xml:space="preserve">and all </w:t>
      </w:r>
      <w:r w:rsidR="001C238E" w:rsidRPr="00113F17">
        <w:rPr>
          <w:rFonts w:ascii="Times New Roman" w:hAnsi="Times New Roman"/>
          <w:sz w:val="24"/>
        </w:rPr>
        <w:t xml:space="preserve">interview transcripts </w:t>
      </w:r>
      <w:r w:rsidR="00833D3C" w:rsidRPr="00113F17">
        <w:rPr>
          <w:rFonts w:ascii="Times New Roman" w:hAnsi="Times New Roman"/>
          <w:sz w:val="24"/>
        </w:rPr>
        <w:t>were</w:t>
      </w:r>
      <w:r w:rsidR="00611CD3">
        <w:rPr>
          <w:rFonts w:ascii="Times New Roman" w:hAnsi="Times New Roman"/>
          <w:sz w:val="24"/>
        </w:rPr>
        <w:t xml:space="preserve"> </w:t>
      </w:r>
      <w:r w:rsidR="001C238E" w:rsidRPr="00113F17">
        <w:rPr>
          <w:rFonts w:ascii="Times New Roman" w:hAnsi="Times New Roman"/>
          <w:sz w:val="24"/>
        </w:rPr>
        <w:t>kept together</w:t>
      </w:r>
      <w:r w:rsidR="00F422D5">
        <w:rPr>
          <w:rFonts w:ascii="Times New Roman" w:hAnsi="Times New Roman"/>
          <w:sz w:val="24"/>
        </w:rPr>
        <w:t xml:space="preserve">. </w:t>
      </w:r>
      <w:r w:rsidR="001C238E" w:rsidRPr="00113F17">
        <w:rPr>
          <w:rFonts w:ascii="Times New Roman" w:hAnsi="Times New Roman"/>
          <w:sz w:val="24"/>
        </w:rPr>
        <w:t>Transcripts were printed out, while analytic memos were all kept as electronic files</w:t>
      </w:r>
      <w:r w:rsidR="00F422D5">
        <w:rPr>
          <w:rFonts w:ascii="Times New Roman" w:hAnsi="Times New Roman"/>
          <w:sz w:val="24"/>
        </w:rPr>
        <w:t xml:space="preserve">. </w:t>
      </w:r>
    </w:p>
    <w:p w:rsidR="00620D24" w:rsidRDefault="001C238E">
      <w:pPr>
        <w:spacing w:after="0" w:line="480" w:lineRule="auto"/>
        <w:ind w:firstLine="720"/>
        <w:rPr>
          <w:rFonts w:ascii="Times New Roman" w:hAnsi="Times New Roman"/>
          <w:sz w:val="24"/>
        </w:rPr>
      </w:pPr>
      <w:proofErr w:type="gramStart"/>
      <w:r w:rsidRPr="00113F17">
        <w:rPr>
          <w:rFonts w:ascii="Times New Roman" w:hAnsi="Times New Roman"/>
          <w:sz w:val="24"/>
        </w:rPr>
        <w:t xml:space="preserve">Data </w:t>
      </w:r>
      <w:r w:rsidR="00247187">
        <w:rPr>
          <w:rFonts w:ascii="Times New Roman" w:hAnsi="Times New Roman"/>
          <w:sz w:val="24"/>
        </w:rPr>
        <w:t>were</w:t>
      </w:r>
      <w:r w:rsidRPr="00113F17">
        <w:rPr>
          <w:rFonts w:ascii="Times New Roman" w:hAnsi="Times New Roman"/>
          <w:sz w:val="24"/>
        </w:rPr>
        <w:t xml:space="preserve"> then read twice through </w:t>
      </w:r>
      <w:r w:rsidR="00CC6969" w:rsidRPr="00113F17">
        <w:rPr>
          <w:rFonts w:ascii="Times New Roman" w:hAnsi="Times New Roman"/>
          <w:sz w:val="24"/>
        </w:rPr>
        <w:t xml:space="preserve">independently </w:t>
      </w:r>
      <w:r w:rsidR="00833D3C" w:rsidRPr="00113F17">
        <w:rPr>
          <w:rFonts w:ascii="Times New Roman" w:hAnsi="Times New Roman"/>
          <w:sz w:val="24"/>
        </w:rPr>
        <w:t xml:space="preserve">by myself </w:t>
      </w:r>
      <w:r w:rsidR="00CC6969" w:rsidRPr="00113F17">
        <w:rPr>
          <w:rFonts w:ascii="Times New Roman" w:hAnsi="Times New Roman"/>
          <w:sz w:val="24"/>
        </w:rPr>
        <w:t xml:space="preserve">as well as a research team </w:t>
      </w:r>
      <w:r w:rsidRPr="00113F17">
        <w:rPr>
          <w:rFonts w:ascii="Times New Roman" w:hAnsi="Times New Roman"/>
          <w:sz w:val="24"/>
        </w:rPr>
        <w:t>to get a fuller understanding of the data before initial coding beg</w:t>
      </w:r>
      <w:r w:rsidR="00833D3C" w:rsidRPr="00113F17">
        <w:rPr>
          <w:rFonts w:ascii="Times New Roman" w:hAnsi="Times New Roman"/>
          <w:sz w:val="24"/>
        </w:rPr>
        <w:t>an</w:t>
      </w:r>
      <w:proofErr w:type="gramEnd"/>
      <w:r w:rsidR="00F422D5">
        <w:rPr>
          <w:rFonts w:ascii="Times New Roman" w:hAnsi="Times New Roman"/>
          <w:sz w:val="24"/>
        </w:rPr>
        <w:t xml:space="preserve">. </w:t>
      </w:r>
      <w:r w:rsidR="00CC6969" w:rsidRPr="00113F17">
        <w:rPr>
          <w:rFonts w:ascii="Times New Roman" w:hAnsi="Times New Roman"/>
          <w:sz w:val="24"/>
        </w:rPr>
        <w:t xml:space="preserve">The research group was made up of my advisor as well as other graduate students who had training in qualitative research; each was required to sign a confidentiality statement (see Appendix </w:t>
      </w:r>
      <w:r w:rsidR="004379EA">
        <w:rPr>
          <w:rFonts w:ascii="Times New Roman" w:hAnsi="Times New Roman"/>
          <w:sz w:val="24"/>
        </w:rPr>
        <w:t>E</w:t>
      </w:r>
      <w:r w:rsidR="00CC6969" w:rsidRPr="00113F17">
        <w:rPr>
          <w:rFonts w:ascii="Times New Roman" w:hAnsi="Times New Roman"/>
          <w:sz w:val="24"/>
        </w:rPr>
        <w:t>).</w:t>
      </w:r>
      <w:r w:rsidR="00CC6969" w:rsidRPr="00113F17">
        <w:rPr>
          <w:rFonts w:ascii="Times New Roman" w:hAnsi="Times New Roman"/>
          <w:b/>
          <w:sz w:val="24"/>
        </w:rPr>
        <w:t xml:space="preserve"> </w:t>
      </w:r>
      <w:r w:rsidR="00CC6969" w:rsidRPr="00113F17">
        <w:rPr>
          <w:rFonts w:ascii="Times New Roman" w:hAnsi="Times New Roman"/>
          <w:sz w:val="24"/>
        </w:rPr>
        <w:t>D</w:t>
      </w:r>
      <w:r w:rsidRPr="00113F17">
        <w:rPr>
          <w:rFonts w:ascii="Times New Roman" w:hAnsi="Times New Roman"/>
          <w:sz w:val="24"/>
        </w:rPr>
        <w:t xml:space="preserve">uring this time, </w:t>
      </w:r>
      <w:r w:rsidR="00AB66EF">
        <w:rPr>
          <w:rFonts w:ascii="Times New Roman" w:hAnsi="Times New Roman"/>
          <w:sz w:val="24"/>
        </w:rPr>
        <w:t xml:space="preserve">each team </w:t>
      </w:r>
      <w:proofErr w:type="gramStart"/>
      <w:r w:rsidR="00AB66EF">
        <w:rPr>
          <w:rFonts w:ascii="Times New Roman" w:hAnsi="Times New Roman"/>
          <w:sz w:val="24"/>
        </w:rPr>
        <w:t xml:space="preserve">member </w:t>
      </w:r>
      <w:r w:rsidR="00395F41">
        <w:rPr>
          <w:rFonts w:ascii="Times New Roman" w:hAnsi="Times New Roman"/>
          <w:sz w:val="24"/>
        </w:rPr>
        <w:t>written</w:t>
      </w:r>
      <w:proofErr w:type="gramEnd"/>
      <w:r w:rsidR="00AB66EF">
        <w:rPr>
          <w:rFonts w:ascii="Times New Roman" w:hAnsi="Times New Roman"/>
          <w:sz w:val="24"/>
        </w:rPr>
        <w:t xml:space="preserve"> preliminary codes on the transcripts </w:t>
      </w:r>
      <w:r w:rsidR="00CC6969" w:rsidRPr="00113F17">
        <w:rPr>
          <w:rFonts w:ascii="Times New Roman" w:hAnsi="Times New Roman"/>
          <w:sz w:val="24"/>
        </w:rPr>
        <w:t>independently</w:t>
      </w:r>
      <w:r w:rsidR="00F422D5">
        <w:rPr>
          <w:rFonts w:ascii="Times New Roman" w:hAnsi="Times New Roman"/>
          <w:sz w:val="24"/>
        </w:rPr>
        <w:t xml:space="preserve">. </w:t>
      </w:r>
      <w:r w:rsidRPr="00113F17">
        <w:rPr>
          <w:rFonts w:ascii="Times New Roman" w:hAnsi="Times New Roman"/>
          <w:sz w:val="24"/>
        </w:rPr>
        <w:t xml:space="preserve">These codes </w:t>
      </w:r>
      <w:r w:rsidR="00833D3C" w:rsidRPr="00113F17">
        <w:rPr>
          <w:rFonts w:ascii="Times New Roman" w:hAnsi="Times New Roman"/>
          <w:sz w:val="24"/>
        </w:rPr>
        <w:t>w</w:t>
      </w:r>
      <w:r w:rsidRPr="00113F17">
        <w:rPr>
          <w:rFonts w:ascii="Times New Roman" w:hAnsi="Times New Roman"/>
          <w:sz w:val="24"/>
        </w:rPr>
        <w:t xml:space="preserve">ere then modified while reading though the data once again, which meant new codes were added, old ones </w:t>
      </w:r>
      <w:r w:rsidR="00833D3C" w:rsidRPr="00113F17">
        <w:rPr>
          <w:rFonts w:ascii="Times New Roman" w:hAnsi="Times New Roman"/>
          <w:sz w:val="24"/>
        </w:rPr>
        <w:t xml:space="preserve">were </w:t>
      </w:r>
      <w:r w:rsidRPr="00113F17">
        <w:rPr>
          <w:rFonts w:ascii="Times New Roman" w:hAnsi="Times New Roman"/>
          <w:sz w:val="24"/>
        </w:rPr>
        <w:t xml:space="preserve">dropped, and </w:t>
      </w:r>
      <w:r w:rsidR="00833D3C" w:rsidRPr="00113F17">
        <w:rPr>
          <w:rFonts w:ascii="Times New Roman" w:hAnsi="Times New Roman"/>
          <w:sz w:val="24"/>
        </w:rPr>
        <w:t>s</w:t>
      </w:r>
      <w:r w:rsidRPr="00113F17">
        <w:rPr>
          <w:rFonts w:ascii="Times New Roman" w:hAnsi="Times New Roman"/>
          <w:sz w:val="24"/>
        </w:rPr>
        <w:t xml:space="preserve">ome </w:t>
      </w:r>
      <w:r w:rsidR="00833D3C" w:rsidRPr="00113F17">
        <w:rPr>
          <w:rFonts w:ascii="Times New Roman" w:hAnsi="Times New Roman"/>
          <w:sz w:val="24"/>
        </w:rPr>
        <w:t xml:space="preserve">were kept </w:t>
      </w:r>
      <w:r w:rsidRPr="00113F17">
        <w:rPr>
          <w:rFonts w:ascii="Times New Roman" w:hAnsi="Times New Roman"/>
          <w:sz w:val="24"/>
        </w:rPr>
        <w:t>in place</w:t>
      </w:r>
      <w:r w:rsidR="00F422D5">
        <w:rPr>
          <w:rFonts w:ascii="Times New Roman" w:hAnsi="Times New Roman"/>
          <w:sz w:val="24"/>
        </w:rPr>
        <w:t xml:space="preserve">. </w:t>
      </w:r>
      <w:r w:rsidRPr="00113F17">
        <w:rPr>
          <w:rFonts w:ascii="Times New Roman" w:hAnsi="Times New Roman"/>
          <w:sz w:val="24"/>
        </w:rPr>
        <w:t>It is important to note that this first trial was done to “test” the codes, as they changed throughout the coding process</w:t>
      </w:r>
      <w:r w:rsidR="00F422D5">
        <w:rPr>
          <w:rFonts w:ascii="Times New Roman" w:hAnsi="Times New Roman"/>
          <w:sz w:val="24"/>
        </w:rPr>
        <w:t xml:space="preserve">. </w:t>
      </w:r>
      <w:r w:rsidRPr="00113F17">
        <w:rPr>
          <w:rFonts w:ascii="Times New Roman" w:hAnsi="Times New Roman"/>
          <w:sz w:val="24"/>
        </w:rPr>
        <w:t xml:space="preserve">The first series of coding that was used was in vivo codes to stay as close as possible to the data, while the final series of coding </w:t>
      </w:r>
      <w:r w:rsidR="00833D3C" w:rsidRPr="00113F17">
        <w:rPr>
          <w:rFonts w:ascii="Times New Roman" w:hAnsi="Times New Roman"/>
          <w:sz w:val="24"/>
        </w:rPr>
        <w:t xml:space="preserve">included </w:t>
      </w:r>
      <w:r w:rsidRPr="00113F17">
        <w:rPr>
          <w:rFonts w:ascii="Times New Roman" w:hAnsi="Times New Roman"/>
          <w:sz w:val="24"/>
        </w:rPr>
        <w:t>descriptive methods (</w:t>
      </w:r>
      <w:r w:rsidRPr="00113F17">
        <w:rPr>
          <w:rFonts w:ascii="Times New Roman" w:eastAsia="Batang" w:hAnsi="Times New Roman"/>
          <w:sz w:val="24"/>
        </w:rPr>
        <w:t>Saldaña</w:t>
      </w:r>
      <w:r w:rsidRPr="00113F17">
        <w:rPr>
          <w:rFonts w:ascii="Times New Roman" w:hAnsi="Times New Roman"/>
          <w:sz w:val="24"/>
        </w:rPr>
        <w:t>, 2009)</w:t>
      </w:r>
      <w:r w:rsidR="00F422D5">
        <w:rPr>
          <w:rFonts w:ascii="Times New Roman" w:hAnsi="Times New Roman"/>
          <w:sz w:val="24"/>
        </w:rPr>
        <w:t xml:space="preserve">. </w:t>
      </w:r>
      <w:r w:rsidRPr="00113F17">
        <w:rPr>
          <w:rFonts w:ascii="Times New Roman" w:hAnsi="Times New Roman"/>
          <w:sz w:val="24"/>
        </w:rPr>
        <w:t>Once a list of codes was formulated, it was important to shorten the list and focus on appropriate categories</w:t>
      </w:r>
      <w:r w:rsidR="00F422D5">
        <w:rPr>
          <w:rFonts w:ascii="Times New Roman" w:hAnsi="Times New Roman"/>
          <w:sz w:val="24"/>
        </w:rPr>
        <w:t xml:space="preserve">. </w:t>
      </w:r>
      <w:r w:rsidRPr="00113F17">
        <w:rPr>
          <w:rFonts w:ascii="Times New Roman" w:hAnsi="Times New Roman"/>
          <w:sz w:val="24"/>
        </w:rPr>
        <w:t xml:space="preserve">Codes </w:t>
      </w:r>
      <w:r w:rsidR="00833D3C" w:rsidRPr="00113F17">
        <w:rPr>
          <w:rFonts w:ascii="Times New Roman" w:hAnsi="Times New Roman"/>
          <w:sz w:val="24"/>
        </w:rPr>
        <w:t xml:space="preserve">were </w:t>
      </w:r>
      <w:r w:rsidRPr="00113F17">
        <w:rPr>
          <w:rFonts w:ascii="Times New Roman" w:hAnsi="Times New Roman"/>
          <w:sz w:val="24"/>
        </w:rPr>
        <w:t>ultimately fixed and placed into different levels of categories – major codes and subcodes</w:t>
      </w:r>
      <w:r w:rsidR="00F422D5">
        <w:rPr>
          <w:rFonts w:ascii="Times New Roman" w:hAnsi="Times New Roman"/>
          <w:sz w:val="24"/>
        </w:rPr>
        <w:t xml:space="preserve">. </w:t>
      </w:r>
      <w:r w:rsidRPr="00113F17">
        <w:rPr>
          <w:rFonts w:ascii="Times New Roman" w:hAnsi="Times New Roman"/>
          <w:sz w:val="24"/>
        </w:rPr>
        <w:t>Major codes were more general and include</w:t>
      </w:r>
      <w:r w:rsidR="00CC6969" w:rsidRPr="00113F17">
        <w:rPr>
          <w:rFonts w:ascii="Times New Roman" w:hAnsi="Times New Roman"/>
          <w:sz w:val="24"/>
        </w:rPr>
        <w:t>d</w:t>
      </w:r>
      <w:r w:rsidRPr="00113F17">
        <w:rPr>
          <w:rFonts w:ascii="Times New Roman" w:hAnsi="Times New Roman"/>
          <w:sz w:val="24"/>
        </w:rPr>
        <w:t xml:space="preserve"> various attitudes, activities, and behaviors; subcodes were smaller categories of the major codes</w:t>
      </w:r>
      <w:r w:rsidR="00F422D5">
        <w:rPr>
          <w:rFonts w:ascii="Times New Roman" w:hAnsi="Times New Roman"/>
          <w:sz w:val="24"/>
        </w:rPr>
        <w:t xml:space="preserve">. </w:t>
      </w:r>
      <w:r w:rsidRPr="00113F17">
        <w:rPr>
          <w:rFonts w:ascii="Times New Roman" w:hAnsi="Times New Roman"/>
          <w:sz w:val="24"/>
        </w:rPr>
        <w:t xml:space="preserve">Once these codes fit the data well, </w:t>
      </w:r>
      <w:r w:rsidR="00072CD4">
        <w:rPr>
          <w:rFonts w:ascii="Times New Roman" w:hAnsi="Times New Roman"/>
          <w:sz w:val="24"/>
        </w:rPr>
        <w:t>the research group</w:t>
      </w:r>
      <w:r w:rsidR="00CC6969" w:rsidRPr="00113F17">
        <w:rPr>
          <w:rFonts w:ascii="Times New Roman" w:hAnsi="Times New Roman"/>
          <w:sz w:val="24"/>
        </w:rPr>
        <w:t xml:space="preserve"> came together to discuss </w:t>
      </w:r>
      <w:r w:rsidRPr="00113F17">
        <w:rPr>
          <w:rFonts w:ascii="Times New Roman" w:hAnsi="Times New Roman"/>
          <w:sz w:val="24"/>
        </w:rPr>
        <w:t>emerging themes</w:t>
      </w:r>
      <w:r w:rsidR="00CC6969" w:rsidRPr="00113F17">
        <w:rPr>
          <w:rFonts w:ascii="Times New Roman" w:hAnsi="Times New Roman"/>
          <w:sz w:val="24"/>
        </w:rPr>
        <w:t>, discovered independently from each other</w:t>
      </w:r>
      <w:r w:rsidR="00F422D5">
        <w:rPr>
          <w:rFonts w:ascii="Times New Roman" w:hAnsi="Times New Roman"/>
          <w:sz w:val="24"/>
        </w:rPr>
        <w:t xml:space="preserve">. </w:t>
      </w:r>
      <w:r w:rsidR="00E977B7" w:rsidRPr="00113F17">
        <w:rPr>
          <w:rFonts w:ascii="Times New Roman" w:hAnsi="Times New Roman"/>
          <w:sz w:val="24"/>
        </w:rPr>
        <w:t xml:space="preserve">Early themes were then </w:t>
      </w:r>
      <w:r w:rsidR="00CC6969" w:rsidRPr="00113F17">
        <w:rPr>
          <w:rFonts w:ascii="Times New Roman" w:hAnsi="Times New Roman"/>
          <w:sz w:val="24"/>
        </w:rPr>
        <w:t>agr</w:t>
      </w:r>
      <w:r w:rsidR="00072CD4">
        <w:rPr>
          <w:rFonts w:ascii="Times New Roman" w:hAnsi="Times New Roman"/>
          <w:sz w:val="24"/>
        </w:rPr>
        <w:t>eed upon via consensus</w:t>
      </w:r>
      <w:r w:rsidR="00F422D5">
        <w:rPr>
          <w:rFonts w:ascii="Times New Roman" w:hAnsi="Times New Roman"/>
          <w:sz w:val="24"/>
        </w:rPr>
        <w:t xml:space="preserve">. </w:t>
      </w:r>
    </w:p>
    <w:p w:rsidR="001C238E" w:rsidRPr="00113F17" w:rsidRDefault="001C238E" w:rsidP="00113F17">
      <w:pPr>
        <w:spacing w:after="0" w:line="480" w:lineRule="auto"/>
        <w:jc w:val="center"/>
        <w:rPr>
          <w:rFonts w:ascii="Times New Roman" w:hAnsi="Times New Roman"/>
          <w:b/>
          <w:sz w:val="24"/>
        </w:rPr>
      </w:pPr>
      <w:r w:rsidRPr="00113F17">
        <w:rPr>
          <w:rFonts w:ascii="Times New Roman" w:hAnsi="Times New Roman"/>
          <w:b/>
          <w:sz w:val="24"/>
        </w:rPr>
        <w:t>Methodological Issues</w:t>
      </w:r>
    </w:p>
    <w:p w:rsidR="001C238E" w:rsidRPr="00113F17" w:rsidRDefault="001C238E" w:rsidP="00113F17">
      <w:pPr>
        <w:spacing w:after="0" w:line="480" w:lineRule="auto"/>
        <w:rPr>
          <w:rFonts w:ascii="Times New Roman" w:hAnsi="Times New Roman"/>
          <w:b/>
          <w:sz w:val="24"/>
        </w:rPr>
      </w:pPr>
      <w:r w:rsidRPr="00113F17">
        <w:rPr>
          <w:rFonts w:ascii="Times New Roman" w:hAnsi="Times New Roman"/>
          <w:b/>
          <w:sz w:val="24"/>
        </w:rPr>
        <w:t>Quality and Credibility</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 xml:space="preserve">With any type of research one must be able to address issues of quality and credibility regarding </w:t>
      </w:r>
      <w:r w:rsidR="00421696">
        <w:rPr>
          <w:rFonts w:ascii="Times New Roman" w:hAnsi="Times New Roman"/>
          <w:sz w:val="24"/>
        </w:rPr>
        <w:t>the</w:t>
      </w:r>
      <w:r w:rsidRPr="00113F17">
        <w:rPr>
          <w:rFonts w:ascii="Times New Roman" w:hAnsi="Times New Roman"/>
          <w:sz w:val="24"/>
        </w:rPr>
        <w:t xml:space="preserve"> overall process used</w:t>
      </w:r>
      <w:r w:rsidR="00F422D5">
        <w:rPr>
          <w:rFonts w:ascii="Times New Roman" w:hAnsi="Times New Roman"/>
          <w:sz w:val="24"/>
        </w:rPr>
        <w:t xml:space="preserve">. </w:t>
      </w:r>
      <w:r w:rsidRPr="00113F17">
        <w:rPr>
          <w:rFonts w:ascii="Times New Roman" w:hAnsi="Times New Roman"/>
          <w:sz w:val="24"/>
        </w:rPr>
        <w:t>As a qualitative researcher, Roulston (2010) uses the term “quality” to represent multiple terms such as “validity, reliability, rigor, trustworthiness, credibility, transferability, and plausibility” (p. 83)</w:t>
      </w:r>
      <w:r w:rsidR="00F422D5">
        <w:rPr>
          <w:rFonts w:ascii="Times New Roman" w:hAnsi="Times New Roman"/>
          <w:sz w:val="24"/>
        </w:rPr>
        <w:t xml:space="preserve">. </w:t>
      </w:r>
      <w:r w:rsidRPr="00113F17">
        <w:rPr>
          <w:rFonts w:ascii="Times New Roman" w:hAnsi="Times New Roman"/>
          <w:sz w:val="24"/>
        </w:rPr>
        <w:t xml:space="preserve">How one distinguishes the terminology used to understand quality of one’s work from </w:t>
      </w:r>
      <w:r w:rsidR="00695123">
        <w:rPr>
          <w:rFonts w:ascii="Times New Roman" w:hAnsi="Times New Roman"/>
          <w:sz w:val="24"/>
        </w:rPr>
        <w:t xml:space="preserve">within </w:t>
      </w:r>
      <w:r w:rsidRPr="00113F17">
        <w:rPr>
          <w:rFonts w:ascii="Times New Roman" w:hAnsi="Times New Roman"/>
          <w:sz w:val="24"/>
        </w:rPr>
        <w:t>a qualitative paradigm is dependent on one’s perceptions of credibility (Patton, 2002)</w:t>
      </w:r>
      <w:r w:rsidR="00F422D5">
        <w:rPr>
          <w:rFonts w:ascii="Times New Roman" w:hAnsi="Times New Roman"/>
          <w:sz w:val="24"/>
        </w:rPr>
        <w:t xml:space="preserve">. </w:t>
      </w:r>
      <w:r w:rsidRPr="00113F17">
        <w:rPr>
          <w:rFonts w:ascii="Times New Roman" w:hAnsi="Times New Roman"/>
          <w:sz w:val="24"/>
        </w:rPr>
        <w:t>The criteria set for this project come from a constructivist framework</w:t>
      </w:r>
      <w:r w:rsidR="00F422D5">
        <w:rPr>
          <w:rFonts w:ascii="Times New Roman" w:hAnsi="Times New Roman"/>
          <w:sz w:val="24"/>
        </w:rPr>
        <w:t xml:space="preserve">. </w:t>
      </w:r>
      <w:r w:rsidRPr="00113F17">
        <w:rPr>
          <w:rFonts w:ascii="Times New Roman" w:hAnsi="Times New Roman"/>
          <w:sz w:val="24"/>
        </w:rPr>
        <w:t xml:space="preserve">Before this </w:t>
      </w:r>
      <w:r w:rsidR="005C09D6">
        <w:rPr>
          <w:rFonts w:ascii="Times New Roman" w:hAnsi="Times New Roman"/>
          <w:sz w:val="24"/>
        </w:rPr>
        <w:t>discussion</w:t>
      </w:r>
      <w:r w:rsidRPr="00113F17">
        <w:rPr>
          <w:rFonts w:ascii="Times New Roman" w:hAnsi="Times New Roman"/>
          <w:sz w:val="24"/>
        </w:rPr>
        <w:t xml:space="preserve"> takes place one must understand the notion of credibility.</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 xml:space="preserve">Patton (2002) discusses three elements to the credibility of qualitative inquiry: </w:t>
      </w:r>
      <w:r w:rsidR="00BE7EE4">
        <w:rPr>
          <w:rFonts w:ascii="Times New Roman" w:hAnsi="Times New Roman"/>
          <w:sz w:val="24"/>
        </w:rPr>
        <w:t>(</w:t>
      </w:r>
      <w:r w:rsidRPr="00113F17">
        <w:rPr>
          <w:rFonts w:ascii="Times New Roman" w:hAnsi="Times New Roman"/>
          <w:sz w:val="24"/>
        </w:rPr>
        <w:t xml:space="preserve">a) rigorous methods; </w:t>
      </w:r>
      <w:r w:rsidR="00BE7EE4">
        <w:rPr>
          <w:rFonts w:ascii="Times New Roman" w:hAnsi="Times New Roman"/>
          <w:sz w:val="24"/>
        </w:rPr>
        <w:t>(</w:t>
      </w:r>
      <w:r w:rsidRPr="00113F17">
        <w:rPr>
          <w:rFonts w:ascii="Times New Roman" w:hAnsi="Times New Roman"/>
          <w:sz w:val="24"/>
        </w:rPr>
        <w:t xml:space="preserve">b) credibility of the researcher; and </w:t>
      </w:r>
      <w:r w:rsidR="00BE7EE4">
        <w:rPr>
          <w:rFonts w:ascii="Times New Roman" w:hAnsi="Times New Roman"/>
          <w:sz w:val="24"/>
        </w:rPr>
        <w:t>(</w:t>
      </w:r>
      <w:r w:rsidRPr="00113F17">
        <w:rPr>
          <w:rFonts w:ascii="Times New Roman" w:hAnsi="Times New Roman"/>
          <w:sz w:val="24"/>
        </w:rPr>
        <w:t>c) philosophical belief in the value of qualitative inquiry</w:t>
      </w:r>
      <w:r w:rsidR="00F422D5">
        <w:rPr>
          <w:rFonts w:ascii="Times New Roman" w:hAnsi="Times New Roman"/>
          <w:sz w:val="24"/>
        </w:rPr>
        <w:t xml:space="preserve">. </w:t>
      </w:r>
      <w:proofErr w:type="gramStart"/>
      <w:r w:rsidRPr="00113F17">
        <w:rPr>
          <w:rFonts w:ascii="Times New Roman" w:hAnsi="Times New Roman"/>
          <w:sz w:val="24"/>
        </w:rPr>
        <w:t xml:space="preserve">Rigorous methods </w:t>
      </w:r>
      <w:r w:rsidR="000E4A02" w:rsidRPr="00113F17">
        <w:rPr>
          <w:rFonts w:ascii="Times New Roman" w:hAnsi="Times New Roman"/>
          <w:sz w:val="24"/>
        </w:rPr>
        <w:t>means</w:t>
      </w:r>
      <w:proofErr w:type="gramEnd"/>
      <w:r w:rsidR="000E4A02" w:rsidRPr="00113F17">
        <w:rPr>
          <w:rFonts w:ascii="Times New Roman" w:hAnsi="Times New Roman"/>
          <w:sz w:val="24"/>
        </w:rPr>
        <w:t xml:space="preserve"> </w:t>
      </w:r>
      <w:r w:rsidRPr="00113F17">
        <w:rPr>
          <w:rFonts w:ascii="Times New Roman" w:hAnsi="Times New Roman"/>
          <w:sz w:val="24"/>
        </w:rPr>
        <w:t>that high quality data will come from a systematic approach to the overall research process</w:t>
      </w:r>
      <w:r w:rsidR="00F422D5">
        <w:rPr>
          <w:rFonts w:ascii="Times New Roman" w:hAnsi="Times New Roman"/>
          <w:sz w:val="24"/>
        </w:rPr>
        <w:t xml:space="preserve">. </w:t>
      </w:r>
      <w:r w:rsidRPr="00113F17">
        <w:rPr>
          <w:rFonts w:ascii="Times New Roman" w:hAnsi="Times New Roman"/>
          <w:sz w:val="24"/>
        </w:rPr>
        <w:t>The credibility of the researcher is dependent upon one’s experience and training, while the philosophical belief in the value of qualitative inquiry demonstrates an appreciation and understanding of such thinking</w:t>
      </w:r>
      <w:r w:rsidR="00F422D5">
        <w:rPr>
          <w:rFonts w:ascii="Times New Roman" w:hAnsi="Times New Roman"/>
          <w:sz w:val="24"/>
        </w:rPr>
        <w:t xml:space="preserve">. </w:t>
      </w:r>
      <w:r w:rsidRPr="00113F17">
        <w:rPr>
          <w:rFonts w:ascii="Times New Roman" w:hAnsi="Times New Roman"/>
          <w:sz w:val="24"/>
        </w:rPr>
        <w:t>Each element may be found within this paper</w:t>
      </w:r>
      <w:r w:rsidR="000E4A02" w:rsidRPr="00113F17">
        <w:rPr>
          <w:rFonts w:ascii="Times New Roman" w:hAnsi="Times New Roman"/>
          <w:sz w:val="24"/>
        </w:rPr>
        <w:t xml:space="preserve"> in the positionality statement and in the epistemological orientation I described</w:t>
      </w:r>
      <w:r w:rsidRPr="00113F17">
        <w:rPr>
          <w:rFonts w:ascii="Times New Roman" w:hAnsi="Times New Roman"/>
          <w:sz w:val="24"/>
        </w:rPr>
        <w:t>.</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 xml:space="preserve">Glesne (2011) states that identifying specific criteria from a constructivist perspective may be difficult </w:t>
      </w:r>
      <w:proofErr w:type="gramStart"/>
      <w:r w:rsidRPr="00113F17">
        <w:rPr>
          <w:rFonts w:ascii="Times New Roman" w:hAnsi="Times New Roman"/>
          <w:sz w:val="24"/>
        </w:rPr>
        <w:t>as one cannot fully ensure something is “true” or “accurate”</w:t>
      </w:r>
      <w:proofErr w:type="gramEnd"/>
      <w:r w:rsidRPr="00113F17">
        <w:rPr>
          <w:rFonts w:ascii="Times New Roman" w:hAnsi="Times New Roman"/>
          <w:sz w:val="24"/>
        </w:rPr>
        <w:t xml:space="preserve"> (p. 49)</w:t>
      </w:r>
      <w:r w:rsidR="000E4A02" w:rsidRPr="00113F17">
        <w:rPr>
          <w:rFonts w:ascii="Times New Roman" w:hAnsi="Times New Roman"/>
          <w:sz w:val="24"/>
        </w:rPr>
        <w:t xml:space="preserve">. However, </w:t>
      </w:r>
      <w:r w:rsidRPr="00113F17">
        <w:rPr>
          <w:rFonts w:ascii="Times New Roman" w:hAnsi="Times New Roman"/>
          <w:sz w:val="24"/>
        </w:rPr>
        <w:t>there is common language within this perspective to help distinguish it from others</w:t>
      </w:r>
      <w:r w:rsidR="00F422D5">
        <w:rPr>
          <w:rFonts w:ascii="Times New Roman" w:hAnsi="Times New Roman"/>
          <w:sz w:val="24"/>
        </w:rPr>
        <w:t xml:space="preserve">. </w:t>
      </w:r>
      <w:r w:rsidRPr="00113F17">
        <w:rPr>
          <w:rFonts w:ascii="Times New Roman" w:hAnsi="Times New Roman"/>
          <w:sz w:val="24"/>
        </w:rPr>
        <w:t>Such language and criteria used include</w:t>
      </w:r>
      <w:r w:rsidR="000E4A02" w:rsidRPr="00113F17">
        <w:rPr>
          <w:rFonts w:ascii="Times New Roman" w:hAnsi="Times New Roman"/>
          <w:sz w:val="24"/>
        </w:rPr>
        <w:t>s</w:t>
      </w:r>
      <w:r w:rsidRPr="00113F17">
        <w:rPr>
          <w:rFonts w:ascii="Times New Roman" w:hAnsi="Times New Roman"/>
          <w:sz w:val="24"/>
        </w:rPr>
        <w:t xml:space="preserve"> acknowledging subjectivity, trustworthiness, authenticity, triangulation and reflexivity (Patton, 2002)</w:t>
      </w:r>
      <w:r w:rsidR="00F422D5">
        <w:rPr>
          <w:rFonts w:ascii="Times New Roman" w:hAnsi="Times New Roman"/>
          <w:sz w:val="24"/>
        </w:rPr>
        <w:t xml:space="preserve">. </w:t>
      </w:r>
      <w:r w:rsidRPr="00113F17">
        <w:rPr>
          <w:rFonts w:ascii="Times New Roman" w:hAnsi="Times New Roman"/>
          <w:sz w:val="24"/>
        </w:rPr>
        <w:t>Acknowledging subjectivity takes into account one’s bias, which is an important methodological issue one must explore</w:t>
      </w:r>
      <w:r w:rsidR="00F422D5">
        <w:rPr>
          <w:rFonts w:ascii="Times New Roman" w:hAnsi="Times New Roman"/>
          <w:sz w:val="24"/>
        </w:rPr>
        <w:t xml:space="preserve">. </w:t>
      </w:r>
      <w:r w:rsidR="000E4A02" w:rsidRPr="00113F17">
        <w:rPr>
          <w:rFonts w:ascii="Times New Roman" w:hAnsi="Times New Roman"/>
          <w:sz w:val="24"/>
        </w:rPr>
        <w:t xml:space="preserve">In this study, I underwent </w:t>
      </w:r>
      <w:r w:rsidRPr="00113F17">
        <w:rPr>
          <w:rFonts w:ascii="Times New Roman" w:hAnsi="Times New Roman"/>
          <w:sz w:val="24"/>
        </w:rPr>
        <w:t xml:space="preserve">a bracketing inverview, </w:t>
      </w:r>
      <w:r w:rsidR="000E4A02" w:rsidRPr="00113F17">
        <w:rPr>
          <w:rFonts w:ascii="Times New Roman" w:hAnsi="Times New Roman"/>
          <w:sz w:val="24"/>
        </w:rPr>
        <w:t xml:space="preserve">reflected on my own </w:t>
      </w:r>
      <w:r w:rsidRPr="00113F17">
        <w:rPr>
          <w:rFonts w:ascii="Times New Roman" w:hAnsi="Times New Roman"/>
          <w:sz w:val="24"/>
        </w:rPr>
        <w:t xml:space="preserve">positionality, </w:t>
      </w:r>
      <w:r w:rsidR="000E4A02" w:rsidRPr="00113F17">
        <w:rPr>
          <w:rFonts w:ascii="Times New Roman" w:hAnsi="Times New Roman"/>
          <w:sz w:val="24"/>
        </w:rPr>
        <w:t xml:space="preserve">engaged in </w:t>
      </w:r>
      <w:r w:rsidRPr="00113F17">
        <w:rPr>
          <w:rFonts w:ascii="Times New Roman" w:hAnsi="Times New Roman"/>
          <w:sz w:val="24"/>
        </w:rPr>
        <w:t xml:space="preserve">member checks, </w:t>
      </w:r>
      <w:r w:rsidR="000E4A02" w:rsidRPr="00113F17">
        <w:rPr>
          <w:rFonts w:ascii="Times New Roman" w:hAnsi="Times New Roman"/>
          <w:sz w:val="24"/>
        </w:rPr>
        <w:t xml:space="preserve">and used a </w:t>
      </w:r>
      <w:r w:rsidRPr="00113F17">
        <w:rPr>
          <w:rFonts w:ascii="Times New Roman" w:hAnsi="Times New Roman"/>
          <w:sz w:val="24"/>
        </w:rPr>
        <w:t>research group (</w:t>
      </w:r>
      <w:r w:rsidRPr="00113F17">
        <w:rPr>
          <w:rFonts w:ascii="Times New Roman" w:hAnsi="Times New Roman"/>
          <w:color w:val="000000" w:themeColor="text1"/>
          <w:sz w:val="24"/>
        </w:rPr>
        <w:t xml:space="preserve">see Appendix </w:t>
      </w:r>
      <w:r w:rsidR="00580994">
        <w:rPr>
          <w:rFonts w:ascii="Times New Roman" w:hAnsi="Times New Roman"/>
          <w:color w:val="000000" w:themeColor="text1"/>
          <w:sz w:val="24"/>
        </w:rPr>
        <w:t>E</w:t>
      </w:r>
      <w:r w:rsidRPr="00113F17">
        <w:rPr>
          <w:rFonts w:ascii="Times New Roman" w:hAnsi="Times New Roman"/>
          <w:sz w:val="24"/>
        </w:rPr>
        <w:t xml:space="preserve">) to help navigate this issue. </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Trustworthiness is a term that may be understood as rigor, which also emphasizes credibility (Patton, 2002)</w:t>
      </w:r>
      <w:r w:rsidR="00F422D5">
        <w:rPr>
          <w:rFonts w:ascii="Times New Roman" w:hAnsi="Times New Roman"/>
          <w:sz w:val="24"/>
        </w:rPr>
        <w:t xml:space="preserve">. </w:t>
      </w:r>
      <w:r w:rsidRPr="00113F17">
        <w:rPr>
          <w:rFonts w:ascii="Times New Roman" w:hAnsi="Times New Roman"/>
          <w:sz w:val="24"/>
        </w:rPr>
        <w:t>Creswell (1998) describes eight procedures that help increase trustworthiness of qualitative projects</w:t>
      </w:r>
      <w:r w:rsidR="00F422D5">
        <w:rPr>
          <w:rFonts w:ascii="Times New Roman" w:hAnsi="Times New Roman"/>
          <w:sz w:val="24"/>
        </w:rPr>
        <w:t xml:space="preserve">. </w:t>
      </w:r>
      <w:r w:rsidRPr="00113F17">
        <w:rPr>
          <w:rFonts w:ascii="Times New Roman" w:hAnsi="Times New Roman"/>
          <w:sz w:val="24"/>
        </w:rPr>
        <w:t xml:space="preserve">They include the following: </w:t>
      </w:r>
      <w:r w:rsidR="00255351">
        <w:rPr>
          <w:rFonts w:ascii="Times New Roman" w:hAnsi="Times New Roman"/>
          <w:sz w:val="24"/>
        </w:rPr>
        <w:t>(</w:t>
      </w:r>
      <w:r w:rsidRPr="00113F17">
        <w:rPr>
          <w:rFonts w:ascii="Times New Roman" w:hAnsi="Times New Roman"/>
          <w:sz w:val="24"/>
        </w:rPr>
        <w:t xml:space="preserve">a) prolonged engagement and persistent observation; </w:t>
      </w:r>
      <w:r w:rsidR="00255351">
        <w:rPr>
          <w:rFonts w:ascii="Times New Roman" w:hAnsi="Times New Roman"/>
          <w:sz w:val="24"/>
        </w:rPr>
        <w:t>(</w:t>
      </w:r>
      <w:r w:rsidRPr="00113F17">
        <w:rPr>
          <w:rFonts w:ascii="Times New Roman" w:hAnsi="Times New Roman"/>
          <w:sz w:val="24"/>
        </w:rPr>
        <w:t xml:space="preserve">b) triangulation (or cystalilization); </w:t>
      </w:r>
      <w:r w:rsidR="00255351">
        <w:rPr>
          <w:rFonts w:ascii="Times New Roman" w:hAnsi="Times New Roman"/>
          <w:sz w:val="24"/>
        </w:rPr>
        <w:t>(</w:t>
      </w:r>
      <w:r w:rsidRPr="00113F17">
        <w:rPr>
          <w:rFonts w:ascii="Times New Roman" w:hAnsi="Times New Roman"/>
          <w:sz w:val="24"/>
        </w:rPr>
        <w:t xml:space="preserve">c) peer review and deberiefing; </w:t>
      </w:r>
      <w:r w:rsidR="00255351">
        <w:rPr>
          <w:rFonts w:ascii="Times New Roman" w:hAnsi="Times New Roman"/>
          <w:sz w:val="24"/>
        </w:rPr>
        <w:t>(</w:t>
      </w:r>
      <w:r w:rsidRPr="00113F17">
        <w:rPr>
          <w:rFonts w:ascii="Times New Roman" w:hAnsi="Times New Roman"/>
          <w:sz w:val="24"/>
        </w:rPr>
        <w:t xml:space="preserve">d) negative case analysis; </w:t>
      </w:r>
      <w:r w:rsidR="00255351">
        <w:rPr>
          <w:rFonts w:ascii="Times New Roman" w:hAnsi="Times New Roman"/>
          <w:sz w:val="24"/>
        </w:rPr>
        <w:t>(</w:t>
      </w:r>
      <w:r w:rsidRPr="00113F17">
        <w:rPr>
          <w:rFonts w:ascii="Times New Roman" w:hAnsi="Times New Roman"/>
          <w:sz w:val="24"/>
        </w:rPr>
        <w:t xml:space="preserve">e) clarification of researcher bias; </w:t>
      </w:r>
      <w:r w:rsidR="00255351">
        <w:rPr>
          <w:rFonts w:ascii="Times New Roman" w:hAnsi="Times New Roman"/>
          <w:sz w:val="24"/>
        </w:rPr>
        <w:t>(</w:t>
      </w:r>
      <w:r w:rsidRPr="00113F17">
        <w:rPr>
          <w:rFonts w:ascii="Times New Roman" w:hAnsi="Times New Roman"/>
          <w:sz w:val="24"/>
        </w:rPr>
        <w:t xml:space="preserve">f) member checking; </w:t>
      </w:r>
      <w:r w:rsidR="00255351">
        <w:rPr>
          <w:rFonts w:ascii="Times New Roman" w:hAnsi="Times New Roman"/>
          <w:sz w:val="24"/>
        </w:rPr>
        <w:t>(</w:t>
      </w:r>
      <w:r w:rsidRPr="00113F17">
        <w:rPr>
          <w:rFonts w:ascii="Times New Roman" w:hAnsi="Times New Roman"/>
          <w:sz w:val="24"/>
        </w:rPr>
        <w:t xml:space="preserve">g) rich, thick description; and </w:t>
      </w:r>
      <w:r w:rsidR="00255351">
        <w:rPr>
          <w:rFonts w:ascii="Times New Roman" w:hAnsi="Times New Roman"/>
          <w:sz w:val="24"/>
        </w:rPr>
        <w:t>(</w:t>
      </w:r>
      <w:r w:rsidRPr="00113F17">
        <w:rPr>
          <w:rFonts w:ascii="Times New Roman" w:hAnsi="Times New Roman"/>
          <w:sz w:val="24"/>
        </w:rPr>
        <w:t>h) external audit</w:t>
      </w:r>
      <w:r w:rsidR="00F422D5">
        <w:rPr>
          <w:rFonts w:ascii="Times New Roman" w:hAnsi="Times New Roman"/>
          <w:sz w:val="24"/>
        </w:rPr>
        <w:t xml:space="preserve">. </w:t>
      </w:r>
      <w:r w:rsidRPr="00113F17">
        <w:rPr>
          <w:rFonts w:ascii="Times New Roman" w:hAnsi="Times New Roman"/>
          <w:sz w:val="24"/>
        </w:rPr>
        <w:t>Glesne (2011) states that all procedures do not need</w:t>
      </w:r>
      <w:r w:rsidR="00030C5F">
        <w:rPr>
          <w:rFonts w:ascii="Times New Roman" w:hAnsi="Times New Roman"/>
          <w:sz w:val="24"/>
        </w:rPr>
        <w:t xml:space="preserve"> to take place in every study.  T</w:t>
      </w:r>
      <w:r w:rsidR="00DD5142">
        <w:rPr>
          <w:rFonts w:ascii="Times New Roman" w:hAnsi="Times New Roman"/>
          <w:sz w:val="24"/>
        </w:rPr>
        <w:t>hey were all utilized</w:t>
      </w:r>
      <w:r w:rsidRPr="00113F17">
        <w:rPr>
          <w:rFonts w:ascii="Times New Roman" w:hAnsi="Times New Roman"/>
          <w:sz w:val="24"/>
        </w:rPr>
        <w:t xml:space="preserve"> in this project to enhance trustworthiness.</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Authenticity refers to an emphasis of natural inquiry</w:t>
      </w:r>
      <w:r w:rsidR="00DE088C">
        <w:rPr>
          <w:rFonts w:ascii="Times New Roman" w:hAnsi="Times New Roman"/>
          <w:sz w:val="24"/>
        </w:rPr>
        <w:t xml:space="preserve"> </w:t>
      </w:r>
      <w:r w:rsidR="00DE088C" w:rsidRPr="001C4894">
        <w:rPr>
          <w:rFonts w:ascii="Times New Roman" w:hAnsi="Times New Roman"/>
          <w:sz w:val="24"/>
        </w:rPr>
        <w:t>(studying a phenomenon in a real world setting)</w:t>
      </w:r>
      <w:r w:rsidRPr="00113F17">
        <w:rPr>
          <w:rFonts w:ascii="Times New Roman" w:hAnsi="Times New Roman"/>
          <w:sz w:val="24"/>
        </w:rPr>
        <w:t xml:space="preserve"> and includes “reflexive consciousness about one’s own perspective, appreciation for the perspectives of others, and fairness in depicting construction in the values that undergird them” (Patton, 2002, p. 546)</w:t>
      </w:r>
      <w:r w:rsidR="00F422D5">
        <w:rPr>
          <w:rFonts w:ascii="Times New Roman" w:hAnsi="Times New Roman"/>
          <w:sz w:val="24"/>
        </w:rPr>
        <w:t xml:space="preserve">. </w:t>
      </w:r>
      <w:r w:rsidRPr="00113F17">
        <w:rPr>
          <w:rFonts w:ascii="Times New Roman" w:hAnsi="Times New Roman"/>
          <w:sz w:val="24"/>
        </w:rPr>
        <w:t xml:space="preserve">As the participants and </w:t>
      </w:r>
      <w:r w:rsidR="000E4A02" w:rsidRPr="00113F17">
        <w:rPr>
          <w:rFonts w:ascii="Times New Roman" w:hAnsi="Times New Roman"/>
          <w:sz w:val="24"/>
        </w:rPr>
        <w:t xml:space="preserve">myself </w:t>
      </w:r>
      <w:r w:rsidRPr="00113F17">
        <w:rPr>
          <w:rFonts w:ascii="Times New Roman" w:hAnsi="Times New Roman"/>
          <w:sz w:val="24"/>
        </w:rPr>
        <w:t xml:space="preserve">constructed the </w:t>
      </w:r>
      <w:r w:rsidR="000E4A02" w:rsidRPr="00113F17">
        <w:rPr>
          <w:rFonts w:ascii="Times New Roman" w:hAnsi="Times New Roman"/>
          <w:sz w:val="24"/>
        </w:rPr>
        <w:t xml:space="preserve">interview </w:t>
      </w:r>
      <w:r w:rsidRPr="00113F17">
        <w:rPr>
          <w:rFonts w:ascii="Times New Roman" w:hAnsi="Times New Roman"/>
          <w:sz w:val="24"/>
        </w:rPr>
        <w:t>experiences together</w:t>
      </w:r>
      <w:r w:rsidR="000E4A02" w:rsidRPr="00113F17">
        <w:rPr>
          <w:rFonts w:ascii="Times New Roman" w:hAnsi="Times New Roman"/>
          <w:sz w:val="24"/>
        </w:rPr>
        <w:t>,</w:t>
      </w:r>
      <w:r w:rsidRPr="00113F17">
        <w:rPr>
          <w:rFonts w:ascii="Times New Roman" w:hAnsi="Times New Roman"/>
          <w:sz w:val="24"/>
        </w:rPr>
        <w:t xml:space="preserve"> multiple perspectives allowed for a more holistic understanding</w:t>
      </w:r>
      <w:r w:rsidR="00F422D5">
        <w:rPr>
          <w:rFonts w:ascii="Times New Roman" w:hAnsi="Times New Roman"/>
          <w:sz w:val="24"/>
        </w:rPr>
        <w:t xml:space="preserve">. </w:t>
      </w:r>
      <w:proofErr w:type="gramStart"/>
      <w:r w:rsidRPr="00113F17">
        <w:rPr>
          <w:rFonts w:ascii="Times New Roman" w:hAnsi="Times New Roman"/>
          <w:sz w:val="24"/>
        </w:rPr>
        <w:t>This process of creating authenticity of experiences occured throughout the entirety of the project.</w:t>
      </w:r>
      <w:proofErr w:type="gramEnd"/>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 xml:space="preserve">Triangulation is a commonly used strategy to help with trustworthiness and credibility (Roulston, 2010). Methods and analyst triangulation were forms utilized (Patton, 2002). </w:t>
      </w:r>
      <w:r w:rsidR="007A424E">
        <w:rPr>
          <w:rFonts w:ascii="Times New Roman" w:hAnsi="Times New Roman"/>
          <w:sz w:val="24"/>
        </w:rPr>
        <w:t>Methods triangulation</w:t>
      </w:r>
      <w:r w:rsidRPr="00113F17">
        <w:rPr>
          <w:rFonts w:ascii="Times New Roman" w:hAnsi="Times New Roman"/>
          <w:sz w:val="24"/>
        </w:rPr>
        <w:t xml:space="preserve"> </w:t>
      </w:r>
      <w:r w:rsidR="007A424E">
        <w:rPr>
          <w:rFonts w:ascii="Times New Roman" w:hAnsi="Times New Roman"/>
          <w:sz w:val="24"/>
        </w:rPr>
        <w:t>included</w:t>
      </w:r>
      <w:r w:rsidRPr="00113F17">
        <w:rPr>
          <w:rFonts w:ascii="Times New Roman" w:hAnsi="Times New Roman"/>
          <w:sz w:val="24"/>
        </w:rPr>
        <w:t xml:space="preserve"> multiple interviews that were collected and compared, while </w:t>
      </w:r>
      <w:r w:rsidR="007A424E">
        <w:rPr>
          <w:rFonts w:ascii="Times New Roman" w:hAnsi="Times New Roman"/>
          <w:sz w:val="24"/>
        </w:rPr>
        <w:t>analyst triangulation</w:t>
      </w:r>
      <w:r w:rsidRPr="00113F17">
        <w:rPr>
          <w:rFonts w:ascii="Times New Roman" w:hAnsi="Times New Roman"/>
          <w:sz w:val="24"/>
        </w:rPr>
        <w:t xml:space="preserve"> included having other researchers working on the same data in order to help check </w:t>
      </w:r>
      <w:r w:rsidR="000E4A02" w:rsidRPr="00113F17">
        <w:rPr>
          <w:rFonts w:ascii="Times New Roman" w:hAnsi="Times New Roman"/>
          <w:sz w:val="24"/>
        </w:rPr>
        <w:t xml:space="preserve">my </w:t>
      </w:r>
      <w:r w:rsidRPr="00113F17">
        <w:rPr>
          <w:rFonts w:ascii="Times New Roman" w:hAnsi="Times New Roman"/>
          <w:sz w:val="24"/>
        </w:rPr>
        <w:t>bias</w:t>
      </w:r>
      <w:r w:rsidR="000E4A02" w:rsidRPr="00113F17">
        <w:rPr>
          <w:rFonts w:ascii="Times New Roman" w:hAnsi="Times New Roman"/>
          <w:sz w:val="24"/>
        </w:rPr>
        <w:t>es</w:t>
      </w:r>
      <w:r w:rsidR="00F422D5">
        <w:rPr>
          <w:rFonts w:ascii="Times New Roman" w:hAnsi="Times New Roman"/>
          <w:sz w:val="24"/>
        </w:rPr>
        <w:t xml:space="preserve">. </w:t>
      </w:r>
      <w:r w:rsidRPr="00113F17">
        <w:rPr>
          <w:rFonts w:ascii="Times New Roman" w:hAnsi="Times New Roman"/>
          <w:sz w:val="24"/>
        </w:rPr>
        <w:t>These were especially important during data analysis.</w:t>
      </w:r>
    </w:p>
    <w:p w:rsidR="001D73C2" w:rsidRPr="005D4E49" w:rsidRDefault="001C238E" w:rsidP="005D4E49">
      <w:pPr>
        <w:spacing w:after="0" w:line="480" w:lineRule="auto"/>
        <w:ind w:firstLine="720"/>
        <w:rPr>
          <w:rFonts w:ascii="Times New Roman" w:hAnsi="Times New Roman"/>
          <w:sz w:val="24"/>
        </w:rPr>
      </w:pPr>
      <w:r w:rsidRPr="00113F17">
        <w:rPr>
          <w:rFonts w:ascii="Times New Roman" w:hAnsi="Times New Roman"/>
          <w:sz w:val="24"/>
        </w:rPr>
        <w:t xml:space="preserve">Lastly, </w:t>
      </w:r>
      <w:r w:rsidR="000E4A02" w:rsidRPr="00113F17">
        <w:rPr>
          <w:rFonts w:ascii="Times New Roman" w:hAnsi="Times New Roman"/>
          <w:sz w:val="24"/>
        </w:rPr>
        <w:t xml:space="preserve">I define </w:t>
      </w:r>
      <w:r w:rsidRPr="00113F17">
        <w:rPr>
          <w:rFonts w:ascii="Times New Roman" w:hAnsi="Times New Roman"/>
          <w:sz w:val="24"/>
        </w:rPr>
        <w:t>reflexivity</w:t>
      </w:r>
      <w:r w:rsidR="00F422D5">
        <w:rPr>
          <w:rFonts w:ascii="Times New Roman" w:hAnsi="Times New Roman"/>
          <w:sz w:val="24"/>
        </w:rPr>
        <w:t xml:space="preserve">. </w:t>
      </w:r>
      <w:r w:rsidRPr="00113F17">
        <w:rPr>
          <w:rFonts w:ascii="Times New Roman" w:hAnsi="Times New Roman"/>
          <w:sz w:val="24"/>
        </w:rPr>
        <w:t>This includes “understanding how one’s own experiences and background affect what one understands and how one acts in the world, including acts of inquiry” (Patton, 2002, p. 546)</w:t>
      </w:r>
      <w:r w:rsidR="00F422D5">
        <w:rPr>
          <w:rFonts w:ascii="Times New Roman" w:hAnsi="Times New Roman"/>
          <w:sz w:val="24"/>
        </w:rPr>
        <w:t xml:space="preserve">. </w:t>
      </w:r>
      <w:r w:rsidRPr="00113F17">
        <w:rPr>
          <w:rFonts w:ascii="Times New Roman" w:hAnsi="Times New Roman"/>
          <w:sz w:val="24"/>
        </w:rPr>
        <w:t xml:space="preserve">Reflexivity was explored using a positionality statement, and </w:t>
      </w:r>
      <w:r w:rsidR="000E4A02" w:rsidRPr="00113F17">
        <w:rPr>
          <w:rFonts w:ascii="Times New Roman" w:hAnsi="Times New Roman"/>
          <w:sz w:val="24"/>
        </w:rPr>
        <w:t xml:space="preserve">by </w:t>
      </w:r>
      <w:r w:rsidRPr="00113F17">
        <w:rPr>
          <w:rFonts w:ascii="Times New Roman" w:hAnsi="Times New Roman"/>
          <w:sz w:val="24"/>
        </w:rPr>
        <w:t>writing analytic memos.</w:t>
      </w:r>
    </w:p>
    <w:p w:rsidR="001C238E" w:rsidRPr="00113F17" w:rsidRDefault="001C238E" w:rsidP="00113F17">
      <w:pPr>
        <w:spacing w:after="0" w:line="480" w:lineRule="auto"/>
        <w:rPr>
          <w:rFonts w:ascii="Times New Roman" w:hAnsi="Times New Roman"/>
          <w:b/>
          <w:sz w:val="24"/>
        </w:rPr>
      </w:pPr>
      <w:r w:rsidRPr="00113F17">
        <w:rPr>
          <w:rFonts w:ascii="Times New Roman" w:hAnsi="Times New Roman"/>
          <w:b/>
          <w:sz w:val="24"/>
        </w:rPr>
        <w:t>Ethical Considerations</w:t>
      </w:r>
    </w:p>
    <w:p w:rsidR="00230752" w:rsidRPr="00046282" w:rsidRDefault="001C238E" w:rsidP="00113F17">
      <w:pPr>
        <w:spacing w:after="0" w:line="480" w:lineRule="auto"/>
        <w:rPr>
          <w:rFonts w:ascii="Times New Roman" w:hAnsi="Times New Roman"/>
          <w:sz w:val="24"/>
        </w:rPr>
      </w:pPr>
      <w:r w:rsidRPr="00113F17">
        <w:rPr>
          <w:rFonts w:ascii="Times New Roman" w:hAnsi="Times New Roman"/>
          <w:sz w:val="24"/>
        </w:rPr>
        <w:tab/>
        <w:t xml:space="preserve">This research was done under the banner of the University of Tennessee, which means the research design and procedures went through the </w:t>
      </w:r>
      <w:r w:rsidR="000E4A02" w:rsidRPr="00113F17">
        <w:rPr>
          <w:rFonts w:ascii="Times New Roman" w:hAnsi="Times New Roman"/>
          <w:sz w:val="24"/>
        </w:rPr>
        <w:t>I</w:t>
      </w:r>
      <w:r w:rsidRPr="00113F17">
        <w:rPr>
          <w:rFonts w:ascii="Times New Roman" w:hAnsi="Times New Roman"/>
          <w:sz w:val="24"/>
        </w:rPr>
        <w:t xml:space="preserve">nstitutional </w:t>
      </w:r>
      <w:r w:rsidR="000E4A02" w:rsidRPr="00113F17">
        <w:rPr>
          <w:rFonts w:ascii="Times New Roman" w:hAnsi="Times New Roman"/>
          <w:sz w:val="24"/>
        </w:rPr>
        <w:t>R</w:t>
      </w:r>
      <w:r w:rsidRPr="00113F17">
        <w:rPr>
          <w:rFonts w:ascii="Times New Roman" w:hAnsi="Times New Roman"/>
          <w:sz w:val="24"/>
        </w:rPr>
        <w:t xml:space="preserve">eview </w:t>
      </w:r>
      <w:r w:rsidR="000E4A02" w:rsidRPr="00113F17">
        <w:rPr>
          <w:rFonts w:ascii="Times New Roman" w:hAnsi="Times New Roman"/>
          <w:sz w:val="24"/>
        </w:rPr>
        <w:t>B</w:t>
      </w:r>
      <w:r w:rsidRPr="00113F17">
        <w:rPr>
          <w:rFonts w:ascii="Times New Roman" w:hAnsi="Times New Roman"/>
          <w:sz w:val="24"/>
        </w:rPr>
        <w:t>oard (IRB)</w:t>
      </w:r>
      <w:r w:rsidR="00F422D5">
        <w:rPr>
          <w:rFonts w:ascii="Times New Roman" w:hAnsi="Times New Roman"/>
          <w:sz w:val="24"/>
        </w:rPr>
        <w:t xml:space="preserve">. </w:t>
      </w:r>
      <w:r w:rsidRPr="00113F17">
        <w:rPr>
          <w:rFonts w:ascii="Times New Roman" w:hAnsi="Times New Roman"/>
          <w:sz w:val="24"/>
        </w:rPr>
        <w:t>IRB forms included appropriate guidelines for the project; however, it was the responsibility</w:t>
      </w:r>
      <w:r w:rsidR="000E4A02" w:rsidRPr="00113F17">
        <w:rPr>
          <w:rFonts w:ascii="Times New Roman" w:hAnsi="Times New Roman"/>
          <w:sz w:val="24"/>
        </w:rPr>
        <w:t xml:space="preserve"> </w:t>
      </w:r>
      <w:r w:rsidRPr="00113F17">
        <w:rPr>
          <w:rFonts w:ascii="Times New Roman" w:hAnsi="Times New Roman"/>
          <w:sz w:val="24"/>
        </w:rPr>
        <w:t>of the researcher to follow through on such procedures</w:t>
      </w:r>
      <w:r w:rsidR="00F422D5">
        <w:rPr>
          <w:rFonts w:ascii="Times New Roman" w:hAnsi="Times New Roman"/>
          <w:sz w:val="24"/>
        </w:rPr>
        <w:t xml:space="preserve">. </w:t>
      </w:r>
      <w:r w:rsidRPr="00113F17">
        <w:rPr>
          <w:rFonts w:ascii="Times New Roman" w:hAnsi="Times New Roman"/>
          <w:sz w:val="24"/>
        </w:rPr>
        <w:t>Because the study involved interviewing others it was important to discuss informed consent</w:t>
      </w:r>
      <w:r w:rsidR="00F422D5">
        <w:rPr>
          <w:rFonts w:ascii="Times New Roman" w:hAnsi="Times New Roman"/>
          <w:sz w:val="24"/>
        </w:rPr>
        <w:t xml:space="preserve">. </w:t>
      </w:r>
      <w:r w:rsidRPr="00113F17">
        <w:rPr>
          <w:rFonts w:ascii="Times New Roman" w:hAnsi="Times New Roman"/>
          <w:sz w:val="24"/>
        </w:rPr>
        <w:t xml:space="preserve">Basic tenets of informed consent included the following: </w:t>
      </w:r>
      <w:r w:rsidR="00B35D86">
        <w:rPr>
          <w:rFonts w:ascii="Times New Roman" w:hAnsi="Times New Roman"/>
          <w:sz w:val="24"/>
        </w:rPr>
        <w:t>(</w:t>
      </w:r>
      <w:r w:rsidRPr="00113F17">
        <w:rPr>
          <w:rFonts w:ascii="Times New Roman" w:hAnsi="Times New Roman"/>
          <w:sz w:val="24"/>
        </w:rPr>
        <w:t xml:space="preserve">a) “that participation is voluntary;” </w:t>
      </w:r>
      <w:r w:rsidR="00B35D86">
        <w:rPr>
          <w:rFonts w:ascii="Times New Roman" w:hAnsi="Times New Roman"/>
          <w:sz w:val="24"/>
        </w:rPr>
        <w:t>(</w:t>
      </w:r>
      <w:r w:rsidRPr="00113F17">
        <w:rPr>
          <w:rFonts w:ascii="Times New Roman" w:hAnsi="Times New Roman"/>
          <w:sz w:val="24"/>
        </w:rPr>
        <w:t xml:space="preserve">b) </w:t>
      </w:r>
      <w:r w:rsidR="00F66D76">
        <w:rPr>
          <w:rFonts w:ascii="Times New Roman" w:hAnsi="Times New Roman"/>
          <w:sz w:val="24"/>
        </w:rPr>
        <w:t xml:space="preserve">intention to do no harm; </w:t>
      </w:r>
      <w:r w:rsidRPr="00113F17">
        <w:rPr>
          <w:rFonts w:ascii="Times New Roman" w:hAnsi="Times New Roman"/>
          <w:sz w:val="24"/>
        </w:rPr>
        <w:t xml:space="preserve">and </w:t>
      </w:r>
      <w:r w:rsidR="00B35D86">
        <w:rPr>
          <w:rFonts w:ascii="Times New Roman" w:hAnsi="Times New Roman"/>
          <w:sz w:val="24"/>
        </w:rPr>
        <w:t>(</w:t>
      </w:r>
      <w:r w:rsidR="00F66D76">
        <w:rPr>
          <w:rFonts w:ascii="Times New Roman" w:hAnsi="Times New Roman"/>
          <w:sz w:val="24"/>
        </w:rPr>
        <w:t>c) “</w:t>
      </w:r>
      <w:r w:rsidRPr="00113F17">
        <w:rPr>
          <w:rFonts w:ascii="Times New Roman" w:hAnsi="Times New Roman"/>
          <w:sz w:val="24"/>
        </w:rPr>
        <w:t>that they may freely choose to stop participation at any point in the study” (Glesne, 2011, p. 166)</w:t>
      </w:r>
      <w:r w:rsidR="00F422D5">
        <w:rPr>
          <w:rFonts w:ascii="Times New Roman" w:hAnsi="Times New Roman"/>
          <w:sz w:val="24"/>
        </w:rPr>
        <w:t xml:space="preserve">. </w:t>
      </w:r>
      <w:r w:rsidRPr="00113F17">
        <w:rPr>
          <w:rFonts w:ascii="Times New Roman" w:hAnsi="Times New Roman"/>
          <w:sz w:val="24"/>
        </w:rPr>
        <w:t>Expanding on these include</w:t>
      </w:r>
      <w:r w:rsidR="000E4A02" w:rsidRPr="00113F17">
        <w:rPr>
          <w:rFonts w:ascii="Times New Roman" w:hAnsi="Times New Roman"/>
          <w:sz w:val="24"/>
        </w:rPr>
        <w:t>d</w:t>
      </w:r>
      <w:r w:rsidRPr="00113F17">
        <w:rPr>
          <w:rFonts w:ascii="Times New Roman" w:hAnsi="Times New Roman"/>
          <w:sz w:val="24"/>
        </w:rPr>
        <w:t xml:space="preserve"> addressing issues of privacy and confidentiality, deception, reciprocity, expectations, and cultural considerations (Glesne, 2011; Hatch, 2002)</w:t>
      </w:r>
      <w:r w:rsidR="00F422D5">
        <w:rPr>
          <w:rFonts w:ascii="Times New Roman" w:hAnsi="Times New Roman"/>
          <w:sz w:val="24"/>
        </w:rPr>
        <w:t xml:space="preserve">. </w:t>
      </w:r>
      <w:r w:rsidRPr="00113F17">
        <w:rPr>
          <w:rFonts w:ascii="Times New Roman" w:hAnsi="Times New Roman"/>
          <w:sz w:val="24"/>
        </w:rPr>
        <w:t>The informed consent designed for this particular study cover</w:t>
      </w:r>
      <w:r w:rsidR="000E4A02" w:rsidRPr="00113F17">
        <w:rPr>
          <w:rFonts w:ascii="Times New Roman" w:hAnsi="Times New Roman"/>
          <w:sz w:val="24"/>
        </w:rPr>
        <w:t>ed</w:t>
      </w:r>
      <w:r w:rsidRPr="00113F17">
        <w:rPr>
          <w:rFonts w:ascii="Times New Roman" w:hAnsi="Times New Roman"/>
          <w:sz w:val="24"/>
        </w:rPr>
        <w:t xml:space="preserve"> these potential issues (See Appendix B).</w:t>
      </w:r>
      <w:r w:rsidR="000E4A02" w:rsidRPr="00113F17">
        <w:rPr>
          <w:rFonts w:ascii="Times New Roman" w:hAnsi="Times New Roman"/>
          <w:sz w:val="24"/>
        </w:rPr>
        <w:t xml:space="preserve"> Although there are ethical considerations regarding human subjects, one should also go beyond these concerns (Hatch, 2002)</w:t>
      </w:r>
      <w:r w:rsidR="00F422D5">
        <w:rPr>
          <w:rFonts w:ascii="Times New Roman" w:hAnsi="Times New Roman"/>
          <w:sz w:val="24"/>
        </w:rPr>
        <w:t xml:space="preserve">. </w:t>
      </w:r>
      <w:r w:rsidR="00AB54CF">
        <w:rPr>
          <w:rFonts w:ascii="Times New Roman" w:hAnsi="Times New Roman"/>
          <w:sz w:val="24"/>
        </w:rPr>
        <w:t>One such way these ethical concerns were addressed was by answering a series of questions developed by Hatch (2002) that were designed to</w:t>
      </w:r>
      <w:r w:rsidR="00134ADF">
        <w:rPr>
          <w:rFonts w:ascii="Times New Roman" w:hAnsi="Times New Roman"/>
          <w:sz w:val="24"/>
        </w:rPr>
        <w:t xml:space="preserve"> help researchers, like myself, to be aware of various ethical issues I may encounter in relation to the research context.  </w:t>
      </w:r>
    </w:p>
    <w:p w:rsidR="001C238E" w:rsidRPr="00113F17" w:rsidRDefault="001C238E" w:rsidP="00113F17">
      <w:pPr>
        <w:spacing w:after="0" w:line="480" w:lineRule="auto"/>
        <w:rPr>
          <w:rFonts w:ascii="Times New Roman" w:hAnsi="Times New Roman"/>
          <w:b/>
          <w:sz w:val="24"/>
        </w:rPr>
      </w:pPr>
      <w:r w:rsidRPr="00113F17">
        <w:rPr>
          <w:rFonts w:ascii="Times New Roman" w:hAnsi="Times New Roman"/>
          <w:b/>
          <w:sz w:val="24"/>
        </w:rPr>
        <w:t>Procedural Considerations</w:t>
      </w:r>
    </w:p>
    <w:p w:rsidR="00F172EC" w:rsidRPr="00046282" w:rsidRDefault="001C238E" w:rsidP="00046282">
      <w:pPr>
        <w:spacing w:after="0" w:line="480" w:lineRule="auto"/>
        <w:rPr>
          <w:rFonts w:ascii="Times New Roman" w:hAnsi="Times New Roman"/>
          <w:sz w:val="24"/>
        </w:rPr>
      </w:pPr>
      <w:r w:rsidRPr="00113F17">
        <w:rPr>
          <w:rFonts w:ascii="Times New Roman" w:hAnsi="Times New Roman"/>
          <w:sz w:val="24"/>
        </w:rPr>
        <w:tab/>
        <w:t xml:space="preserve">There are numerous aspects of an interview study </w:t>
      </w:r>
      <w:r w:rsidR="000E4A02" w:rsidRPr="00113F17">
        <w:rPr>
          <w:rFonts w:ascii="Times New Roman" w:hAnsi="Times New Roman"/>
          <w:sz w:val="24"/>
        </w:rPr>
        <w:t xml:space="preserve">that I prepared for </w:t>
      </w:r>
      <w:r w:rsidRPr="00113F17">
        <w:rPr>
          <w:rFonts w:ascii="Times New Roman" w:hAnsi="Times New Roman"/>
          <w:sz w:val="24"/>
        </w:rPr>
        <w:t xml:space="preserve">in order to provide the best opportunity for fewer </w:t>
      </w:r>
      <w:r w:rsidR="003C2062">
        <w:rPr>
          <w:rFonts w:ascii="Times New Roman" w:hAnsi="Times New Roman"/>
          <w:sz w:val="24"/>
        </w:rPr>
        <w:t>mistakes</w:t>
      </w:r>
      <w:r w:rsidR="00F422D5">
        <w:rPr>
          <w:rFonts w:ascii="Times New Roman" w:hAnsi="Times New Roman"/>
          <w:sz w:val="24"/>
        </w:rPr>
        <w:t xml:space="preserve">. </w:t>
      </w:r>
      <w:r w:rsidRPr="00113F17">
        <w:rPr>
          <w:rFonts w:ascii="Times New Roman" w:hAnsi="Times New Roman"/>
          <w:sz w:val="24"/>
        </w:rPr>
        <w:t>Because consent for the study was initially sent out via e-mail to an online listserve</w:t>
      </w:r>
      <w:r w:rsidR="000E4A02" w:rsidRPr="00113F17">
        <w:rPr>
          <w:rFonts w:ascii="Times New Roman" w:hAnsi="Times New Roman"/>
          <w:sz w:val="24"/>
        </w:rPr>
        <w:t>,</w:t>
      </w:r>
      <w:r w:rsidRPr="00113F17">
        <w:rPr>
          <w:rFonts w:ascii="Times New Roman" w:hAnsi="Times New Roman"/>
          <w:sz w:val="24"/>
        </w:rPr>
        <w:t xml:space="preserve"> members could have accidentally responded to the entire listserve rather than </w:t>
      </w:r>
      <w:r w:rsidR="000E4A02" w:rsidRPr="00113F17">
        <w:rPr>
          <w:rFonts w:ascii="Times New Roman" w:hAnsi="Times New Roman"/>
          <w:sz w:val="24"/>
        </w:rPr>
        <w:t xml:space="preserve">to me. So, </w:t>
      </w:r>
      <w:r w:rsidRPr="00113F17">
        <w:rPr>
          <w:rFonts w:ascii="Times New Roman" w:hAnsi="Times New Roman"/>
          <w:sz w:val="24"/>
        </w:rPr>
        <w:t xml:space="preserve">it was important to emphasize and highlight the importance of paying attention to such details, as it </w:t>
      </w:r>
      <w:r w:rsidR="000E4A02" w:rsidRPr="00113F17">
        <w:rPr>
          <w:rFonts w:ascii="Times New Roman" w:hAnsi="Times New Roman"/>
          <w:sz w:val="24"/>
        </w:rPr>
        <w:t xml:space="preserve">could have </w:t>
      </w:r>
      <w:r w:rsidRPr="00113F17">
        <w:rPr>
          <w:rFonts w:ascii="Times New Roman" w:hAnsi="Times New Roman"/>
          <w:sz w:val="24"/>
        </w:rPr>
        <w:t>hinder</w:t>
      </w:r>
      <w:r w:rsidR="000E4A02" w:rsidRPr="00113F17">
        <w:rPr>
          <w:rFonts w:ascii="Times New Roman" w:hAnsi="Times New Roman"/>
          <w:sz w:val="24"/>
        </w:rPr>
        <w:t>ed</w:t>
      </w:r>
      <w:r w:rsidRPr="00113F17">
        <w:rPr>
          <w:rFonts w:ascii="Times New Roman" w:hAnsi="Times New Roman"/>
          <w:sz w:val="24"/>
        </w:rPr>
        <w:t xml:space="preserve"> issues of confidentiality</w:t>
      </w:r>
      <w:r w:rsidR="00F422D5">
        <w:rPr>
          <w:rFonts w:ascii="Times New Roman" w:hAnsi="Times New Roman"/>
          <w:sz w:val="24"/>
        </w:rPr>
        <w:t xml:space="preserve">. </w:t>
      </w:r>
      <w:r w:rsidRPr="00113F17">
        <w:rPr>
          <w:rFonts w:ascii="Times New Roman" w:hAnsi="Times New Roman"/>
          <w:sz w:val="24"/>
        </w:rPr>
        <w:t>All who responded did so without replying to the entire listserve</w:t>
      </w:r>
      <w:r w:rsidR="00F422D5">
        <w:rPr>
          <w:rFonts w:ascii="Times New Roman" w:hAnsi="Times New Roman"/>
          <w:sz w:val="24"/>
        </w:rPr>
        <w:t xml:space="preserve">. </w:t>
      </w:r>
      <w:r w:rsidRPr="00113F17">
        <w:rPr>
          <w:rFonts w:ascii="Times New Roman" w:hAnsi="Times New Roman"/>
          <w:sz w:val="24"/>
        </w:rPr>
        <w:t xml:space="preserve">The second issue regarding recruiting participants </w:t>
      </w:r>
      <w:r w:rsidR="000E4A02" w:rsidRPr="00113F17">
        <w:rPr>
          <w:rFonts w:ascii="Times New Roman" w:hAnsi="Times New Roman"/>
          <w:sz w:val="24"/>
        </w:rPr>
        <w:t xml:space="preserve">was </w:t>
      </w:r>
      <w:r w:rsidRPr="00113F17">
        <w:rPr>
          <w:rFonts w:ascii="Times New Roman" w:hAnsi="Times New Roman"/>
          <w:sz w:val="24"/>
        </w:rPr>
        <w:t xml:space="preserve">that not all AASP-CCs </w:t>
      </w:r>
      <w:proofErr w:type="gramStart"/>
      <w:r w:rsidRPr="00113F17">
        <w:rPr>
          <w:rFonts w:ascii="Times New Roman" w:hAnsi="Times New Roman"/>
          <w:sz w:val="24"/>
        </w:rPr>
        <w:t>may</w:t>
      </w:r>
      <w:proofErr w:type="gramEnd"/>
      <w:r w:rsidRPr="00113F17">
        <w:rPr>
          <w:rFonts w:ascii="Times New Roman" w:hAnsi="Times New Roman"/>
          <w:sz w:val="24"/>
        </w:rPr>
        <w:t xml:space="preserve"> be a part of the listserve or read each e-mail, as multiple e-mails are sent out daily</w:t>
      </w:r>
      <w:r w:rsidR="00F422D5">
        <w:rPr>
          <w:rFonts w:ascii="Times New Roman" w:hAnsi="Times New Roman"/>
          <w:sz w:val="24"/>
        </w:rPr>
        <w:t xml:space="preserve">. </w:t>
      </w:r>
      <w:r w:rsidR="000E4A02" w:rsidRPr="00113F17">
        <w:rPr>
          <w:rFonts w:ascii="Times New Roman" w:hAnsi="Times New Roman"/>
          <w:sz w:val="24"/>
        </w:rPr>
        <w:t xml:space="preserve">So, as previously mentioned, </w:t>
      </w:r>
      <w:r w:rsidRPr="00113F17">
        <w:rPr>
          <w:rFonts w:ascii="Times New Roman" w:hAnsi="Times New Roman"/>
          <w:sz w:val="24"/>
        </w:rPr>
        <w:t>individual e-mails were sent out to a variety of consultants listed on the AASP website</w:t>
      </w:r>
      <w:r w:rsidR="00F422D5">
        <w:rPr>
          <w:rFonts w:ascii="Times New Roman" w:hAnsi="Times New Roman"/>
          <w:sz w:val="24"/>
        </w:rPr>
        <w:t xml:space="preserve">. </w:t>
      </w:r>
      <w:r w:rsidRPr="00113F17">
        <w:rPr>
          <w:rFonts w:ascii="Times New Roman" w:hAnsi="Times New Roman"/>
          <w:sz w:val="24"/>
        </w:rPr>
        <w:t xml:space="preserve">Although this was the main source of recruitment, snowball sampling was </w:t>
      </w:r>
      <w:r w:rsidR="000E4A02" w:rsidRPr="00113F17">
        <w:rPr>
          <w:rFonts w:ascii="Times New Roman" w:hAnsi="Times New Roman"/>
          <w:sz w:val="24"/>
        </w:rPr>
        <w:t xml:space="preserve">also utilized </w:t>
      </w:r>
      <w:r w:rsidRPr="00113F17">
        <w:rPr>
          <w:rFonts w:ascii="Times New Roman" w:hAnsi="Times New Roman"/>
          <w:sz w:val="24"/>
        </w:rPr>
        <w:t>once initial interviews begin</w:t>
      </w:r>
      <w:r w:rsidR="00F422D5">
        <w:rPr>
          <w:rFonts w:ascii="Times New Roman" w:hAnsi="Times New Roman"/>
          <w:sz w:val="24"/>
        </w:rPr>
        <w:t xml:space="preserve">. </w:t>
      </w:r>
      <w:r w:rsidRPr="00113F17">
        <w:rPr>
          <w:rFonts w:ascii="Times New Roman" w:hAnsi="Times New Roman"/>
          <w:sz w:val="24"/>
        </w:rPr>
        <w:tab/>
        <w:t>Prior to the interviews themselves it was important to prepare for the interview</w:t>
      </w:r>
      <w:r w:rsidR="00F422D5">
        <w:rPr>
          <w:rFonts w:ascii="Times New Roman" w:hAnsi="Times New Roman"/>
          <w:sz w:val="24"/>
        </w:rPr>
        <w:t xml:space="preserve">. </w:t>
      </w:r>
      <w:r w:rsidRPr="00113F17">
        <w:rPr>
          <w:rFonts w:ascii="Times New Roman" w:hAnsi="Times New Roman"/>
          <w:sz w:val="24"/>
        </w:rPr>
        <w:t>This included having all the appropriate forms, and learning about particular participants</w:t>
      </w:r>
      <w:r w:rsidR="00F422D5">
        <w:rPr>
          <w:rFonts w:ascii="Times New Roman" w:hAnsi="Times New Roman"/>
          <w:sz w:val="24"/>
        </w:rPr>
        <w:t xml:space="preserve">. </w:t>
      </w:r>
      <w:r w:rsidRPr="00113F17">
        <w:rPr>
          <w:rFonts w:ascii="Times New Roman" w:hAnsi="Times New Roman"/>
          <w:sz w:val="24"/>
        </w:rPr>
        <w:t>For example, if the participant was a well-known consultant and researcher it was beneficial to review their work (Roulston, 2010)</w:t>
      </w:r>
      <w:r w:rsidR="00F422D5">
        <w:rPr>
          <w:rFonts w:ascii="Times New Roman" w:hAnsi="Times New Roman"/>
          <w:sz w:val="24"/>
        </w:rPr>
        <w:t xml:space="preserve">. </w:t>
      </w:r>
      <w:r w:rsidRPr="00113F17">
        <w:rPr>
          <w:rFonts w:ascii="Times New Roman" w:hAnsi="Times New Roman"/>
          <w:sz w:val="24"/>
        </w:rPr>
        <w:t xml:space="preserve">Recording an interview </w:t>
      </w:r>
      <w:r w:rsidR="000E4A02" w:rsidRPr="00113F17">
        <w:rPr>
          <w:rFonts w:ascii="Times New Roman" w:hAnsi="Times New Roman"/>
          <w:sz w:val="24"/>
        </w:rPr>
        <w:t xml:space="preserve">was </w:t>
      </w:r>
      <w:r w:rsidRPr="00113F17">
        <w:rPr>
          <w:rFonts w:ascii="Times New Roman" w:hAnsi="Times New Roman"/>
          <w:sz w:val="24"/>
        </w:rPr>
        <w:t xml:space="preserve">another step </w:t>
      </w:r>
      <w:r w:rsidR="00217A4A">
        <w:rPr>
          <w:rFonts w:ascii="Times New Roman" w:hAnsi="Times New Roman"/>
          <w:sz w:val="24"/>
        </w:rPr>
        <w:t>in which</w:t>
      </w:r>
      <w:r w:rsidR="000E4A02" w:rsidRPr="00113F17">
        <w:rPr>
          <w:rFonts w:ascii="Times New Roman" w:hAnsi="Times New Roman"/>
          <w:sz w:val="24"/>
        </w:rPr>
        <w:t xml:space="preserve"> I took </w:t>
      </w:r>
      <w:r w:rsidRPr="00113F17">
        <w:rPr>
          <w:rFonts w:ascii="Times New Roman" w:hAnsi="Times New Roman"/>
          <w:sz w:val="24"/>
        </w:rPr>
        <w:t>precautions</w:t>
      </w:r>
      <w:r w:rsidR="00F422D5">
        <w:rPr>
          <w:rFonts w:ascii="Times New Roman" w:hAnsi="Times New Roman"/>
          <w:sz w:val="24"/>
        </w:rPr>
        <w:t xml:space="preserve">. </w:t>
      </w:r>
      <w:r w:rsidRPr="00113F17">
        <w:rPr>
          <w:rFonts w:ascii="Times New Roman" w:hAnsi="Times New Roman"/>
          <w:sz w:val="24"/>
        </w:rPr>
        <w:t>Hatch (2002) says it is important to test the recording device prior to the interview to make sure it is working properly</w:t>
      </w:r>
      <w:r w:rsidR="00F422D5">
        <w:rPr>
          <w:rFonts w:ascii="Times New Roman" w:hAnsi="Times New Roman"/>
          <w:sz w:val="24"/>
        </w:rPr>
        <w:t xml:space="preserve">. </w:t>
      </w:r>
      <w:r w:rsidRPr="00113F17">
        <w:rPr>
          <w:rFonts w:ascii="Times New Roman" w:hAnsi="Times New Roman"/>
          <w:sz w:val="24"/>
        </w:rPr>
        <w:t>This was done</w:t>
      </w:r>
      <w:r w:rsidR="00F422D5">
        <w:rPr>
          <w:rFonts w:ascii="Times New Roman" w:hAnsi="Times New Roman"/>
          <w:sz w:val="24"/>
        </w:rPr>
        <w:t xml:space="preserve">. </w:t>
      </w:r>
      <w:r w:rsidRPr="00113F17">
        <w:rPr>
          <w:rFonts w:ascii="Times New Roman" w:hAnsi="Times New Roman"/>
          <w:sz w:val="24"/>
        </w:rPr>
        <w:t xml:space="preserve">Lastly, once the interviews </w:t>
      </w:r>
      <w:r w:rsidR="00F322F1" w:rsidRPr="00113F17">
        <w:rPr>
          <w:rFonts w:ascii="Times New Roman" w:hAnsi="Times New Roman"/>
          <w:sz w:val="24"/>
        </w:rPr>
        <w:t>were</w:t>
      </w:r>
      <w:r w:rsidR="00D45AAD">
        <w:rPr>
          <w:rFonts w:ascii="Times New Roman" w:hAnsi="Times New Roman"/>
          <w:sz w:val="24"/>
        </w:rPr>
        <w:t xml:space="preserve"> </w:t>
      </w:r>
      <w:r w:rsidRPr="00113F17">
        <w:rPr>
          <w:rFonts w:ascii="Times New Roman" w:hAnsi="Times New Roman"/>
          <w:sz w:val="24"/>
        </w:rPr>
        <w:t xml:space="preserve">recorded and were ready for transcription it was important to make copies of the files in case they </w:t>
      </w:r>
      <w:r w:rsidR="00F322F1" w:rsidRPr="00113F17">
        <w:rPr>
          <w:rFonts w:ascii="Times New Roman" w:hAnsi="Times New Roman"/>
          <w:sz w:val="24"/>
        </w:rPr>
        <w:t xml:space="preserve">were </w:t>
      </w:r>
      <w:r w:rsidRPr="00113F17">
        <w:rPr>
          <w:rFonts w:ascii="Times New Roman" w:hAnsi="Times New Roman"/>
          <w:sz w:val="24"/>
        </w:rPr>
        <w:t xml:space="preserve">lost or erased before transcription </w:t>
      </w:r>
      <w:r w:rsidR="00F322F1" w:rsidRPr="00113F17">
        <w:rPr>
          <w:rFonts w:ascii="Times New Roman" w:hAnsi="Times New Roman"/>
          <w:sz w:val="24"/>
        </w:rPr>
        <w:t xml:space="preserve">was </w:t>
      </w:r>
      <w:r w:rsidRPr="00113F17">
        <w:rPr>
          <w:rFonts w:ascii="Times New Roman" w:hAnsi="Times New Roman"/>
          <w:sz w:val="24"/>
        </w:rPr>
        <w:t>complete</w:t>
      </w:r>
      <w:r w:rsidR="00F322F1" w:rsidRPr="00113F17">
        <w:rPr>
          <w:rFonts w:ascii="Times New Roman" w:hAnsi="Times New Roman"/>
          <w:sz w:val="24"/>
        </w:rPr>
        <w:t>d</w:t>
      </w:r>
      <w:r w:rsidRPr="00113F17">
        <w:rPr>
          <w:rFonts w:ascii="Times New Roman" w:hAnsi="Times New Roman"/>
          <w:sz w:val="24"/>
        </w:rPr>
        <w:t xml:space="preserve"> (Roulston, 2010)</w:t>
      </w:r>
      <w:r w:rsidR="00F422D5">
        <w:rPr>
          <w:rFonts w:ascii="Times New Roman" w:hAnsi="Times New Roman"/>
          <w:sz w:val="24"/>
        </w:rPr>
        <w:t xml:space="preserve">. </w:t>
      </w:r>
      <w:r w:rsidRPr="00113F17">
        <w:rPr>
          <w:rFonts w:ascii="Times New Roman" w:hAnsi="Times New Roman"/>
          <w:sz w:val="24"/>
        </w:rPr>
        <w:t xml:space="preserve">Saving the files onto </w:t>
      </w:r>
      <w:r w:rsidR="00F322F1" w:rsidRPr="00113F17">
        <w:rPr>
          <w:rFonts w:ascii="Times New Roman" w:hAnsi="Times New Roman"/>
          <w:sz w:val="24"/>
        </w:rPr>
        <w:t xml:space="preserve">my </w:t>
      </w:r>
      <w:r w:rsidRPr="00113F17">
        <w:rPr>
          <w:rFonts w:ascii="Times New Roman" w:hAnsi="Times New Roman"/>
          <w:sz w:val="24"/>
        </w:rPr>
        <w:t xml:space="preserve">computer, an external jump drive, and an iPod was done; </w:t>
      </w:r>
      <w:r w:rsidR="00F322F1" w:rsidRPr="00113F17">
        <w:rPr>
          <w:rFonts w:ascii="Times New Roman" w:hAnsi="Times New Roman"/>
          <w:sz w:val="24"/>
        </w:rPr>
        <w:t>as a result</w:t>
      </w:r>
      <w:r w:rsidRPr="00113F17">
        <w:rPr>
          <w:rFonts w:ascii="Times New Roman" w:hAnsi="Times New Roman"/>
          <w:sz w:val="24"/>
        </w:rPr>
        <w:t>, no files were lost or erased prior to transcription.</w:t>
      </w:r>
      <w:r w:rsidR="00046282">
        <w:rPr>
          <w:rFonts w:ascii="Times New Roman" w:hAnsi="Times New Roman"/>
          <w:sz w:val="24"/>
        </w:rPr>
        <w:t xml:space="preserve">  </w:t>
      </w:r>
      <w:r w:rsidR="00D74300" w:rsidRPr="00046282">
        <w:rPr>
          <w:rFonts w:ascii="Times New Roman" w:hAnsi="Times New Roman"/>
          <w:sz w:val="24"/>
        </w:rPr>
        <w:t>All of the methods and procedures were carried out</w:t>
      </w:r>
      <w:r w:rsidR="00CA5699" w:rsidRPr="00046282">
        <w:rPr>
          <w:rFonts w:ascii="Times New Roman" w:hAnsi="Times New Roman"/>
          <w:sz w:val="24"/>
        </w:rPr>
        <w:t xml:space="preserve">. </w:t>
      </w:r>
      <w:r w:rsidR="00D74300" w:rsidRPr="00046282">
        <w:rPr>
          <w:rFonts w:ascii="Times New Roman" w:hAnsi="Times New Roman"/>
          <w:sz w:val="24"/>
        </w:rPr>
        <w:t>The next chapter includes the results of this process.</w:t>
      </w:r>
    </w:p>
    <w:p w:rsidR="00046282" w:rsidRDefault="00046282" w:rsidP="00726C89">
      <w:pPr>
        <w:pStyle w:val="Heading1"/>
      </w:pPr>
      <w:bookmarkStart w:id="13" w:name="_Toc287437638"/>
      <w:bookmarkStart w:id="14" w:name="_Toc289422250"/>
      <w:bookmarkStart w:id="15" w:name="_Toc224368084"/>
    </w:p>
    <w:p w:rsidR="00046282" w:rsidRDefault="00046282" w:rsidP="00726C89">
      <w:pPr>
        <w:pStyle w:val="Heading1"/>
      </w:pPr>
    </w:p>
    <w:p w:rsidR="00046282" w:rsidRDefault="00046282" w:rsidP="00726C89">
      <w:pPr>
        <w:pStyle w:val="Heading1"/>
      </w:pPr>
    </w:p>
    <w:p w:rsidR="00046282" w:rsidRDefault="00046282" w:rsidP="00726C89">
      <w:pPr>
        <w:pStyle w:val="Heading1"/>
      </w:pPr>
    </w:p>
    <w:p w:rsidR="00046282" w:rsidRDefault="00046282" w:rsidP="00726C89">
      <w:pPr>
        <w:pStyle w:val="Heading1"/>
      </w:pPr>
    </w:p>
    <w:p w:rsidR="00046282" w:rsidRDefault="00046282" w:rsidP="00726C89">
      <w:pPr>
        <w:pStyle w:val="Heading1"/>
      </w:pPr>
    </w:p>
    <w:p w:rsidR="00046282" w:rsidRDefault="00046282" w:rsidP="00726C89">
      <w:pPr>
        <w:pStyle w:val="Heading1"/>
      </w:pPr>
    </w:p>
    <w:p w:rsidR="00046282" w:rsidRDefault="00046282" w:rsidP="00726C89">
      <w:pPr>
        <w:pStyle w:val="Heading1"/>
      </w:pPr>
    </w:p>
    <w:p w:rsidR="002A75AC" w:rsidRDefault="002A75AC" w:rsidP="002A75AC">
      <w:pPr>
        <w:pStyle w:val="Heading1"/>
        <w:jc w:val="left"/>
      </w:pPr>
    </w:p>
    <w:p w:rsidR="002B0AC6" w:rsidRDefault="002B0AC6" w:rsidP="002A75AC">
      <w:pPr>
        <w:pStyle w:val="Heading1"/>
        <w:jc w:val="left"/>
      </w:pPr>
    </w:p>
    <w:p w:rsidR="002B0AC6" w:rsidRDefault="002B0AC6" w:rsidP="002A75AC">
      <w:pPr>
        <w:pStyle w:val="Heading1"/>
        <w:jc w:val="left"/>
      </w:pPr>
    </w:p>
    <w:p w:rsidR="00046282" w:rsidRDefault="00046282" w:rsidP="002A75AC">
      <w:pPr>
        <w:pStyle w:val="Heading1"/>
        <w:jc w:val="left"/>
      </w:pPr>
    </w:p>
    <w:p w:rsidR="001C238E" w:rsidRPr="00113F17" w:rsidRDefault="001C238E" w:rsidP="00726C89">
      <w:pPr>
        <w:pStyle w:val="Heading1"/>
      </w:pPr>
      <w:r w:rsidRPr="00113F17">
        <w:t>CHAPTER 4</w:t>
      </w:r>
      <w:bookmarkEnd w:id="13"/>
      <w:bookmarkEnd w:id="14"/>
      <w:bookmarkEnd w:id="15"/>
    </w:p>
    <w:p w:rsidR="001C238E" w:rsidRPr="00113F17" w:rsidRDefault="001C238E" w:rsidP="00113F17">
      <w:pPr>
        <w:pStyle w:val="Heading1"/>
      </w:pPr>
      <w:bookmarkStart w:id="16" w:name="_Toc287437639"/>
      <w:bookmarkStart w:id="17" w:name="_Toc289422251"/>
      <w:bookmarkStart w:id="18" w:name="_Toc224368085"/>
      <w:r w:rsidRPr="00113F17">
        <w:t>Results</w:t>
      </w:r>
      <w:bookmarkStart w:id="19" w:name="_Toc287437680"/>
      <w:bookmarkStart w:id="20" w:name="_Toc289422290"/>
      <w:bookmarkEnd w:id="16"/>
      <w:bookmarkEnd w:id="17"/>
      <w:bookmarkEnd w:id="18"/>
    </w:p>
    <w:p w:rsidR="008F5DE2" w:rsidRDefault="001C238E" w:rsidP="00113F17">
      <w:pPr>
        <w:spacing w:after="0" w:line="480" w:lineRule="auto"/>
        <w:rPr>
          <w:rFonts w:ascii="Times New Roman" w:hAnsi="Times New Roman"/>
          <w:sz w:val="24"/>
        </w:rPr>
      </w:pPr>
      <w:r w:rsidRPr="00113F17">
        <w:rPr>
          <w:rFonts w:ascii="Times New Roman" w:hAnsi="Times New Roman"/>
          <w:sz w:val="24"/>
        </w:rPr>
        <w:tab/>
      </w:r>
      <w:r w:rsidR="00614096">
        <w:rPr>
          <w:rFonts w:ascii="Times New Roman" w:hAnsi="Times New Roman"/>
          <w:sz w:val="24"/>
        </w:rPr>
        <w:t xml:space="preserve">The purpose of this study was to explore how AASP-certified consultants </w:t>
      </w:r>
      <w:r w:rsidR="00C91D29">
        <w:rPr>
          <w:rFonts w:ascii="Times New Roman" w:hAnsi="Times New Roman"/>
          <w:sz w:val="24"/>
        </w:rPr>
        <w:t>experienced spirituality w</w:t>
      </w:r>
      <w:r w:rsidR="00614096">
        <w:rPr>
          <w:rFonts w:ascii="Times New Roman" w:hAnsi="Times New Roman"/>
          <w:sz w:val="24"/>
        </w:rPr>
        <w:t xml:space="preserve">ithin </w:t>
      </w:r>
      <w:r w:rsidR="00C91D29">
        <w:rPr>
          <w:rFonts w:ascii="Times New Roman" w:hAnsi="Times New Roman"/>
          <w:sz w:val="24"/>
        </w:rPr>
        <w:t xml:space="preserve">a </w:t>
      </w:r>
      <w:r w:rsidR="00614096">
        <w:rPr>
          <w:rFonts w:ascii="Times New Roman" w:hAnsi="Times New Roman"/>
          <w:sz w:val="24"/>
        </w:rPr>
        <w:t>performance consulting relationship. Guiding research questions included: (a)</w:t>
      </w:r>
      <w:r w:rsidR="008F5DE2">
        <w:rPr>
          <w:rFonts w:ascii="Times New Roman" w:hAnsi="Times New Roman"/>
          <w:sz w:val="24"/>
        </w:rPr>
        <w:t xml:space="preserve"> How do experienced CC-AASPs understand and define spirituality and </w:t>
      </w:r>
      <w:proofErr w:type="gramStart"/>
      <w:r w:rsidR="008F5DE2">
        <w:rPr>
          <w:rFonts w:ascii="Times New Roman" w:hAnsi="Times New Roman"/>
          <w:sz w:val="24"/>
        </w:rPr>
        <w:t>faith?</w:t>
      </w:r>
      <w:r w:rsidR="00614096">
        <w:rPr>
          <w:rFonts w:ascii="Times New Roman" w:hAnsi="Times New Roman"/>
          <w:sz w:val="24"/>
        </w:rPr>
        <w:t>;</w:t>
      </w:r>
      <w:proofErr w:type="gramEnd"/>
      <w:r w:rsidR="008F5DE2">
        <w:rPr>
          <w:rFonts w:ascii="Times New Roman" w:hAnsi="Times New Roman"/>
          <w:sz w:val="24"/>
        </w:rPr>
        <w:t xml:space="preserve"> and</w:t>
      </w:r>
      <w:r w:rsidR="00614096">
        <w:rPr>
          <w:rFonts w:ascii="Times New Roman" w:hAnsi="Times New Roman"/>
          <w:sz w:val="24"/>
        </w:rPr>
        <w:t xml:space="preserve"> (b)</w:t>
      </w:r>
      <w:r w:rsidR="008F5DE2">
        <w:rPr>
          <w:rFonts w:ascii="Times New Roman" w:hAnsi="Times New Roman"/>
          <w:sz w:val="24"/>
        </w:rPr>
        <w:t xml:space="preserve"> In what ways does spirituality enter into their sport psychology consulting relationships?</w:t>
      </w:r>
    </w:p>
    <w:p w:rsidR="005D6418" w:rsidRDefault="00F322F1" w:rsidP="00387821">
      <w:pPr>
        <w:spacing w:after="0" w:line="480" w:lineRule="auto"/>
        <w:ind w:firstLine="720"/>
        <w:rPr>
          <w:rFonts w:ascii="Times New Roman" w:hAnsi="Times New Roman"/>
          <w:sz w:val="24"/>
        </w:rPr>
      </w:pPr>
      <w:r w:rsidRPr="00113F17">
        <w:rPr>
          <w:rFonts w:ascii="Times New Roman" w:hAnsi="Times New Roman"/>
          <w:sz w:val="24"/>
        </w:rPr>
        <w:t xml:space="preserve">I interviewed </w:t>
      </w:r>
      <w:r w:rsidR="001C238E" w:rsidRPr="00113F17">
        <w:rPr>
          <w:rFonts w:ascii="Times New Roman" w:hAnsi="Times New Roman"/>
          <w:sz w:val="24"/>
        </w:rPr>
        <w:t xml:space="preserve">nine </w:t>
      </w:r>
      <w:r w:rsidRPr="00113F17">
        <w:rPr>
          <w:rFonts w:ascii="Times New Roman" w:hAnsi="Times New Roman"/>
          <w:sz w:val="24"/>
        </w:rPr>
        <w:t>AASP-</w:t>
      </w:r>
      <w:r w:rsidR="001C238E" w:rsidRPr="00113F17">
        <w:rPr>
          <w:rFonts w:ascii="Times New Roman" w:hAnsi="Times New Roman"/>
          <w:sz w:val="24"/>
        </w:rPr>
        <w:t>certified consultants</w:t>
      </w:r>
      <w:r w:rsidR="00614096">
        <w:rPr>
          <w:rFonts w:ascii="Times New Roman" w:hAnsi="Times New Roman"/>
          <w:sz w:val="24"/>
        </w:rPr>
        <w:t xml:space="preserve">. </w:t>
      </w:r>
      <w:r w:rsidR="001C238E" w:rsidRPr="00113F17">
        <w:rPr>
          <w:rFonts w:ascii="Times New Roman" w:hAnsi="Times New Roman"/>
          <w:sz w:val="24"/>
        </w:rPr>
        <w:t>Data analysis of the semi-structured interviews was conducted using an approach adopted from Bogd</w:t>
      </w:r>
      <w:r w:rsidR="0009432E">
        <w:rPr>
          <w:rFonts w:ascii="Times New Roman" w:hAnsi="Times New Roman"/>
          <w:sz w:val="24"/>
        </w:rPr>
        <w:t>a</w:t>
      </w:r>
      <w:r w:rsidR="001C238E" w:rsidRPr="00113F17">
        <w:rPr>
          <w:rFonts w:ascii="Times New Roman" w:hAnsi="Times New Roman"/>
          <w:sz w:val="24"/>
        </w:rPr>
        <w:t>n and Biklin (2007), which led to the emergence of one major metaphor</w:t>
      </w:r>
      <w:r w:rsidRPr="00113F17">
        <w:rPr>
          <w:rFonts w:ascii="Times New Roman" w:hAnsi="Times New Roman"/>
          <w:sz w:val="24"/>
        </w:rPr>
        <w:t xml:space="preserve"> as well as four themes. The major metaphor was</w:t>
      </w:r>
      <w:r w:rsidR="001C238E" w:rsidRPr="00113F17">
        <w:rPr>
          <w:rFonts w:ascii="Times New Roman" w:hAnsi="Times New Roman"/>
          <w:sz w:val="24"/>
        </w:rPr>
        <w:t xml:space="preserve"> </w:t>
      </w:r>
      <w:r w:rsidR="001C238E" w:rsidRPr="00113F17">
        <w:rPr>
          <w:rFonts w:ascii="Times New Roman" w:hAnsi="Times New Roman"/>
          <w:i/>
          <w:sz w:val="24"/>
        </w:rPr>
        <w:t>The Consulting Relationship as a House</w:t>
      </w:r>
      <w:r w:rsidRPr="00113F17">
        <w:rPr>
          <w:rFonts w:ascii="Times New Roman" w:hAnsi="Times New Roman"/>
          <w:i/>
          <w:sz w:val="24"/>
        </w:rPr>
        <w:t xml:space="preserve">. </w:t>
      </w:r>
      <w:r w:rsidR="0087659A" w:rsidRPr="0087659A">
        <w:rPr>
          <w:rFonts w:ascii="Times New Roman" w:hAnsi="Times New Roman"/>
          <w:sz w:val="24"/>
        </w:rPr>
        <w:t xml:space="preserve">The </w:t>
      </w:r>
      <w:r w:rsidR="001C238E" w:rsidRPr="00113F17">
        <w:rPr>
          <w:rFonts w:ascii="Times New Roman" w:hAnsi="Times New Roman"/>
          <w:sz w:val="24"/>
        </w:rPr>
        <w:t xml:space="preserve">four major themes </w:t>
      </w:r>
      <w:r w:rsidR="00412ED2">
        <w:rPr>
          <w:rFonts w:ascii="Times New Roman" w:hAnsi="Times New Roman"/>
          <w:sz w:val="24"/>
        </w:rPr>
        <w:t>were</w:t>
      </w:r>
      <w:r w:rsidRPr="00113F17">
        <w:rPr>
          <w:rFonts w:ascii="Times New Roman" w:hAnsi="Times New Roman"/>
          <w:sz w:val="24"/>
        </w:rPr>
        <w:t xml:space="preserve"> </w:t>
      </w:r>
      <w:r w:rsidR="00412ED2">
        <w:rPr>
          <w:rFonts w:ascii="Times New Roman" w:hAnsi="Times New Roman"/>
          <w:sz w:val="24"/>
        </w:rPr>
        <w:t>spirituality as a:</w:t>
      </w:r>
      <w:r w:rsidR="001C238E" w:rsidRPr="00113F17">
        <w:rPr>
          <w:rFonts w:ascii="Times New Roman" w:hAnsi="Times New Roman"/>
          <w:sz w:val="24"/>
        </w:rPr>
        <w:t xml:space="preserve"> (a) </w:t>
      </w:r>
      <w:r w:rsidR="001C238E" w:rsidRPr="00113F17">
        <w:rPr>
          <w:rFonts w:ascii="Times New Roman" w:hAnsi="Times New Roman"/>
          <w:i/>
          <w:sz w:val="24"/>
        </w:rPr>
        <w:t>Portal</w:t>
      </w:r>
      <w:r w:rsidR="001C238E" w:rsidRPr="00113F17">
        <w:rPr>
          <w:rFonts w:ascii="Times New Roman" w:hAnsi="Times New Roman"/>
          <w:sz w:val="24"/>
        </w:rPr>
        <w:t xml:space="preserve">; (b) </w:t>
      </w:r>
      <w:r w:rsidR="001C238E" w:rsidRPr="00113F17">
        <w:rPr>
          <w:rFonts w:ascii="Times New Roman" w:hAnsi="Times New Roman"/>
          <w:i/>
          <w:sz w:val="24"/>
        </w:rPr>
        <w:t>Athlete-Driven</w:t>
      </w:r>
      <w:r w:rsidR="001C238E" w:rsidRPr="00113F17">
        <w:rPr>
          <w:rFonts w:ascii="Times New Roman" w:hAnsi="Times New Roman"/>
          <w:sz w:val="24"/>
        </w:rPr>
        <w:t xml:space="preserve">; (c) </w:t>
      </w:r>
      <w:r w:rsidR="001C238E" w:rsidRPr="00113F17">
        <w:rPr>
          <w:rFonts w:ascii="Times New Roman" w:hAnsi="Times New Roman"/>
          <w:i/>
          <w:sz w:val="24"/>
        </w:rPr>
        <w:t>Coping Mechanism</w:t>
      </w:r>
      <w:r w:rsidR="001C238E" w:rsidRPr="00113F17">
        <w:rPr>
          <w:rFonts w:ascii="Times New Roman" w:hAnsi="Times New Roman"/>
          <w:sz w:val="24"/>
        </w:rPr>
        <w:t xml:space="preserve">; and (d) </w:t>
      </w:r>
      <w:r w:rsidR="001C238E" w:rsidRPr="00113F17">
        <w:rPr>
          <w:rFonts w:ascii="Times New Roman" w:hAnsi="Times New Roman"/>
          <w:i/>
          <w:sz w:val="24"/>
        </w:rPr>
        <w:t>Christianity as the Norm</w:t>
      </w:r>
      <w:r w:rsidR="001C238E" w:rsidRPr="00113F17">
        <w:rPr>
          <w:rFonts w:ascii="Times New Roman" w:hAnsi="Times New Roman"/>
          <w:sz w:val="24"/>
        </w:rPr>
        <w:t xml:space="preserve">. The metaphor of </w:t>
      </w:r>
      <w:r w:rsidR="001C238E" w:rsidRPr="00113F17">
        <w:rPr>
          <w:rFonts w:ascii="Times New Roman" w:hAnsi="Times New Roman"/>
          <w:i/>
          <w:sz w:val="24"/>
        </w:rPr>
        <w:t xml:space="preserve">The Consulting Relationship as </w:t>
      </w:r>
      <w:r w:rsidR="000E5AB6">
        <w:rPr>
          <w:rFonts w:ascii="Times New Roman" w:hAnsi="Times New Roman"/>
          <w:i/>
          <w:sz w:val="24"/>
        </w:rPr>
        <w:t>Building a</w:t>
      </w:r>
      <w:r w:rsidR="001C238E" w:rsidRPr="00113F17">
        <w:rPr>
          <w:rFonts w:ascii="Times New Roman" w:hAnsi="Times New Roman"/>
          <w:i/>
          <w:sz w:val="24"/>
        </w:rPr>
        <w:t xml:space="preserve"> House</w:t>
      </w:r>
      <w:r w:rsidR="001C238E" w:rsidRPr="00113F17">
        <w:rPr>
          <w:rFonts w:ascii="Times New Roman" w:hAnsi="Times New Roman"/>
          <w:sz w:val="24"/>
        </w:rPr>
        <w:t xml:space="preserve"> </w:t>
      </w:r>
      <w:r w:rsidRPr="00113F17">
        <w:rPr>
          <w:rFonts w:ascii="Times New Roman" w:hAnsi="Times New Roman"/>
          <w:sz w:val="24"/>
        </w:rPr>
        <w:t xml:space="preserve">is </w:t>
      </w:r>
      <w:r w:rsidR="001C238E" w:rsidRPr="00113F17">
        <w:rPr>
          <w:rFonts w:ascii="Times New Roman" w:hAnsi="Times New Roman"/>
          <w:sz w:val="24"/>
        </w:rPr>
        <w:t>described as the major themes are discussed</w:t>
      </w:r>
      <w:r w:rsidR="00F422D5">
        <w:rPr>
          <w:rFonts w:ascii="Times New Roman" w:hAnsi="Times New Roman"/>
          <w:sz w:val="24"/>
        </w:rPr>
        <w:t xml:space="preserve">. </w:t>
      </w:r>
      <w:r w:rsidR="00674B52" w:rsidRPr="00113F17">
        <w:rPr>
          <w:rFonts w:ascii="Times New Roman" w:hAnsi="Times New Roman"/>
          <w:sz w:val="24"/>
        </w:rPr>
        <w:t>However, first I present information re</w:t>
      </w:r>
      <w:r w:rsidR="00C91D29">
        <w:rPr>
          <w:rFonts w:ascii="Times New Roman" w:hAnsi="Times New Roman"/>
          <w:sz w:val="24"/>
        </w:rPr>
        <w:t xml:space="preserve">garding </w:t>
      </w:r>
      <w:r w:rsidR="00674B52" w:rsidRPr="00113F17">
        <w:rPr>
          <w:rFonts w:ascii="Times New Roman" w:hAnsi="Times New Roman"/>
          <w:sz w:val="24"/>
        </w:rPr>
        <w:t xml:space="preserve">how </w:t>
      </w:r>
      <w:r w:rsidR="00614096">
        <w:rPr>
          <w:rFonts w:ascii="Times New Roman" w:hAnsi="Times New Roman"/>
          <w:sz w:val="24"/>
        </w:rPr>
        <w:t>results relate to Guiding Research Question #1: What is spirituality and faith?</w:t>
      </w:r>
    </w:p>
    <w:p w:rsidR="003746F0" w:rsidRPr="00F76945" w:rsidRDefault="00614096" w:rsidP="003746F0">
      <w:pPr>
        <w:spacing w:after="0" w:line="480" w:lineRule="auto"/>
        <w:rPr>
          <w:rFonts w:ascii="Times New Roman" w:hAnsi="Times New Roman"/>
          <w:b/>
          <w:sz w:val="24"/>
        </w:rPr>
      </w:pPr>
      <w:r w:rsidRPr="00F76945">
        <w:rPr>
          <w:rFonts w:ascii="Times New Roman" w:hAnsi="Times New Roman"/>
          <w:b/>
          <w:sz w:val="24"/>
        </w:rPr>
        <w:t xml:space="preserve">Guiding Research Question #1: </w:t>
      </w:r>
      <w:r w:rsidR="00C91D29" w:rsidRPr="00F76945">
        <w:rPr>
          <w:rFonts w:ascii="Times New Roman" w:hAnsi="Times New Roman"/>
          <w:b/>
          <w:sz w:val="24"/>
        </w:rPr>
        <w:t xml:space="preserve">How Do </w:t>
      </w:r>
      <w:r w:rsidR="00DA599F" w:rsidRPr="00F76945">
        <w:rPr>
          <w:rFonts w:ascii="Times New Roman" w:hAnsi="Times New Roman"/>
          <w:b/>
          <w:sz w:val="24"/>
        </w:rPr>
        <w:t xml:space="preserve">Experienced CC-AASPs Understand and </w:t>
      </w:r>
      <w:r w:rsidR="00C91D29" w:rsidRPr="00F76945">
        <w:rPr>
          <w:rFonts w:ascii="Times New Roman" w:hAnsi="Times New Roman"/>
          <w:b/>
          <w:sz w:val="24"/>
        </w:rPr>
        <w:t xml:space="preserve">Define </w:t>
      </w:r>
      <w:r w:rsidRPr="00F76945">
        <w:rPr>
          <w:rFonts w:ascii="Times New Roman" w:hAnsi="Times New Roman"/>
          <w:b/>
          <w:sz w:val="24"/>
        </w:rPr>
        <w:t>S</w:t>
      </w:r>
      <w:r w:rsidR="0087659A" w:rsidRPr="00F76945">
        <w:rPr>
          <w:rFonts w:ascii="Times New Roman" w:hAnsi="Times New Roman"/>
          <w:b/>
          <w:sz w:val="24"/>
        </w:rPr>
        <w:t>pirituality</w:t>
      </w:r>
      <w:r w:rsidR="00E73CCA" w:rsidRPr="00F76945">
        <w:rPr>
          <w:rFonts w:ascii="Times New Roman" w:hAnsi="Times New Roman"/>
          <w:b/>
          <w:sz w:val="24"/>
        </w:rPr>
        <w:t xml:space="preserve"> and </w:t>
      </w:r>
      <w:r w:rsidRPr="00F76945">
        <w:rPr>
          <w:rFonts w:ascii="Times New Roman" w:hAnsi="Times New Roman"/>
          <w:b/>
          <w:sz w:val="24"/>
        </w:rPr>
        <w:t>F</w:t>
      </w:r>
      <w:r w:rsidR="00E73CCA" w:rsidRPr="00F76945">
        <w:rPr>
          <w:rFonts w:ascii="Times New Roman" w:hAnsi="Times New Roman"/>
          <w:b/>
          <w:sz w:val="24"/>
        </w:rPr>
        <w:t>aith</w:t>
      </w:r>
      <w:r w:rsidR="0087659A" w:rsidRPr="00F76945">
        <w:rPr>
          <w:rFonts w:ascii="Times New Roman" w:hAnsi="Times New Roman"/>
          <w:b/>
          <w:sz w:val="24"/>
        </w:rPr>
        <w:t>?</w:t>
      </w:r>
      <w:r w:rsidR="00E73CCA" w:rsidRPr="00F76945">
        <w:rPr>
          <w:rFonts w:ascii="Times New Roman" w:hAnsi="Times New Roman"/>
          <w:b/>
          <w:sz w:val="24"/>
        </w:rPr>
        <w:t xml:space="preserve">  </w:t>
      </w:r>
    </w:p>
    <w:p w:rsidR="00E73CCA" w:rsidRPr="00F76945" w:rsidRDefault="003746F0" w:rsidP="00980044">
      <w:pPr>
        <w:spacing w:after="0" w:line="480" w:lineRule="auto"/>
        <w:rPr>
          <w:rFonts w:ascii="Times New Roman" w:hAnsi="Times New Roman"/>
          <w:sz w:val="24"/>
        </w:rPr>
      </w:pPr>
      <w:r w:rsidRPr="00F76945">
        <w:rPr>
          <w:rFonts w:ascii="Times New Roman" w:hAnsi="Times New Roman"/>
          <w:b/>
          <w:sz w:val="24"/>
        </w:rPr>
        <w:t xml:space="preserve">Pat.  </w:t>
      </w:r>
      <w:r w:rsidR="00E73CCA" w:rsidRPr="00F76945">
        <w:rPr>
          <w:rFonts w:ascii="Times New Roman" w:hAnsi="Times New Roman"/>
          <w:sz w:val="24"/>
        </w:rPr>
        <w:t xml:space="preserve">Pat </w:t>
      </w:r>
      <w:r w:rsidRPr="00F76945">
        <w:rPr>
          <w:rFonts w:ascii="Times New Roman" w:hAnsi="Times New Roman"/>
          <w:sz w:val="24"/>
        </w:rPr>
        <w:t xml:space="preserve">was certified over twenty years ago.  He </w:t>
      </w:r>
      <w:r w:rsidR="00E73CCA" w:rsidRPr="00F76945">
        <w:rPr>
          <w:rFonts w:ascii="Times New Roman" w:hAnsi="Times New Roman"/>
          <w:sz w:val="24"/>
        </w:rPr>
        <w:t>defined spirituality the following way:</w:t>
      </w:r>
    </w:p>
    <w:p w:rsidR="00E73CCA" w:rsidRPr="00F76945" w:rsidRDefault="00E73CCA" w:rsidP="00E73CCA">
      <w:pPr>
        <w:spacing w:after="0" w:line="480" w:lineRule="auto"/>
        <w:ind w:left="720"/>
        <w:rPr>
          <w:rFonts w:ascii="Times New Roman" w:hAnsi="Times New Roman"/>
          <w:sz w:val="24"/>
        </w:rPr>
      </w:pPr>
      <w:r w:rsidRPr="00F76945">
        <w:rPr>
          <w:rFonts w:ascii="Times New Roman" w:hAnsi="Times New Roman"/>
          <w:sz w:val="24"/>
        </w:rPr>
        <w:t xml:space="preserve">I define spirituality as kind of like an inner peace within </w:t>
      </w:r>
      <w:proofErr w:type="gramStart"/>
      <w:r w:rsidRPr="00F76945">
        <w:rPr>
          <w:rFonts w:ascii="Times New Roman" w:hAnsi="Times New Roman"/>
          <w:sz w:val="24"/>
        </w:rPr>
        <w:t>yourself</w:t>
      </w:r>
      <w:proofErr w:type="gramEnd"/>
      <w:r w:rsidRPr="00F76945">
        <w:rPr>
          <w:rFonts w:ascii="Times New Roman" w:hAnsi="Times New Roman"/>
          <w:sz w:val="24"/>
        </w:rPr>
        <w:t>.  When you have to draw on will power.  I think that when people really have to dig deep it’s the spirit within…I think it really cuts across any kind of religion.  It’s the same thing.  There’s an inner sense of the core that we tap into to find the strength to move forward.</w:t>
      </w:r>
    </w:p>
    <w:p w:rsidR="00E73CCA" w:rsidRPr="00F76945" w:rsidRDefault="00E73CCA" w:rsidP="00E73CCA">
      <w:pPr>
        <w:spacing w:after="0" w:line="480" w:lineRule="auto"/>
        <w:rPr>
          <w:rFonts w:ascii="Times New Roman" w:hAnsi="Times New Roman"/>
          <w:sz w:val="24"/>
        </w:rPr>
      </w:pPr>
      <w:r w:rsidRPr="00F76945">
        <w:rPr>
          <w:rFonts w:ascii="Times New Roman" w:hAnsi="Times New Roman"/>
          <w:sz w:val="24"/>
        </w:rPr>
        <w:t>When asked how Pat understands faith he said:</w:t>
      </w:r>
    </w:p>
    <w:p w:rsidR="000F74CF" w:rsidRPr="00F76945" w:rsidRDefault="00E73CCA" w:rsidP="000F74CF">
      <w:pPr>
        <w:spacing w:after="0" w:line="480" w:lineRule="auto"/>
        <w:ind w:left="720"/>
        <w:rPr>
          <w:rFonts w:ascii="Times New Roman" w:hAnsi="Times New Roman"/>
          <w:sz w:val="24"/>
        </w:rPr>
      </w:pPr>
      <w:r w:rsidRPr="00F76945">
        <w:rPr>
          <w:rFonts w:ascii="Times New Roman" w:hAnsi="Times New Roman"/>
          <w:sz w:val="24"/>
        </w:rPr>
        <w:t>I look at faith as an inner belief, which is different from confidence…</w:t>
      </w:r>
      <w:r w:rsidR="000F74CF" w:rsidRPr="00F76945">
        <w:rPr>
          <w:rFonts w:ascii="Times New Roman" w:hAnsi="Times New Roman"/>
          <w:sz w:val="24"/>
        </w:rPr>
        <w:t xml:space="preserve">I think there is a difference between being confident and having faith.  Where is the faith based?  A lot of it is in the propration.  The practicing.  </w:t>
      </w:r>
      <w:proofErr w:type="gramStart"/>
      <w:r w:rsidR="000F74CF" w:rsidRPr="00F76945">
        <w:rPr>
          <w:rFonts w:ascii="Times New Roman" w:hAnsi="Times New Roman"/>
          <w:sz w:val="24"/>
        </w:rPr>
        <w:t>The sense of repetition.</w:t>
      </w:r>
      <w:proofErr w:type="gramEnd"/>
      <w:r w:rsidR="000F74CF" w:rsidRPr="00F76945">
        <w:rPr>
          <w:rFonts w:ascii="Times New Roman" w:hAnsi="Times New Roman"/>
          <w:sz w:val="24"/>
        </w:rPr>
        <w:t xml:space="preserve">  The courage to move </w:t>
      </w:r>
      <w:proofErr w:type="gramStart"/>
      <w:r w:rsidR="000F74CF" w:rsidRPr="00F76945">
        <w:rPr>
          <w:rFonts w:ascii="Times New Roman" w:hAnsi="Times New Roman"/>
          <w:sz w:val="24"/>
        </w:rPr>
        <w:t>forward</w:t>
      </w:r>
      <w:r w:rsidR="000F74CF" w:rsidRPr="00F76945">
        <w:rPr>
          <w:rFonts w:ascii="Times New Roman" w:hAnsi="Times New Roman"/>
          <w:b/>
          <w:sz w:val="24"/>
        </w:rPr>
        <w:t xml:space="preserve"> </w:t>
      </w:r>
      <w:r w:rsidR="000F74CF" w:rsidRPr="00F76945">
        <w:rPr>
          <w:rFonts w:ascii="Times New Roman" w:hAnsi="Times New Roman"/>
          <w:sz w:val="24"/>
        </w:rPr>
        <w:t xml:space="preserve"> And</w:t>
      </w:r>
      <w:proofErr w:type="gramEnd"/>
      <w:r w:rsidR="000F74CF" w:rsidRPr="00F76945">
        <w:rPr>
          <w:rFonts w:ascii="Times New Roman" w:hAnsi="Times New Roman"/>
          <w:sz w:val="24"/>
        </w:rPr>
        <w:t xml:space="preserve"> there’s an inner knowing that I paid my dues.  I’m prepared.  I’m ready to go out and do battle.  So there’s a faith in </w:t>
      </w:r>
      <w:proofErr w:type="gramStart"/>
      <w:r w:rsidR="000F74CF" w:rsidRPr="00F76945">
        <w:rPr>
          <w:rFonts w:ascii="Times New Roman" w:hAnsi="Times New Roman"/>
          <w:sz w:val="24"/>
        </w:rPr>
        <w:t>yourself</w:t>
      </w:r>
      <w:proofErr w:type="gramEnd"/>
      <w:r w:rsidR="000F74CF" w:rsidRPr="00F76945">
        <w:rPr>
          <w:rFonts w:ascii="Times New Roman" w:hAnsi="Times New Roman"/>
          <w:sz w:val="24"/>
        </w:rPr>
        <w:t>.  There may be a faith in teammates, maybe a faith in method.</w:t>
      </w:r>
    </w:p>
    <w:p w:rsidR="003746F0" w:rsidRPr="00F76945" w:rsidRDefault="003746F0" w:rsidP="00980044">
      <w:pPr>
        <w:spacing w:after="0" w:line="480" w:lineRule="auto"/>
        <w:rPr>
          <w:rFonts w:ascii="Times New Roman" w:hAnsi="Times New Roman"/>
          <w:sz w:val="24"/>
        </w:rPr>
      </w:pPr>
      <w:r w:rsidRPr="00F76945">
        <w:rPr>
          <w:rFonts w:ascii="Times New Roman" w:hAnsi="Times New Roman"/>
          <w:b/>
          <w:sz w:val="24"/>
        </w:rPr>
        <w:t>Joe.</w:t>
      </w:r>
      <w:r w:rsidRPr="00F76945">
        <w:rPr>
          <w:rFonts w:ascii="Times New Roman" w:hAnsi="Times New Roman"/>
          <w:sz w:val="24"/>
        </w:rPr>
        <w:t xml:space="preserve">  Joe was certified over t</w:t>
      </w:r>
      <w:r w:rsidR="00767E29" w:rsidRPr="00F76945">
        <w:rPr>
          <w:rFonts w:ascii="Times New Roman" w:hAnsi="Times New Roman"/>
          <w:sz w:val="24"/>
        </w:rPr>
        <w:t>wenty years ago.  He said:</w:t>
      </w:r>
    </w:p>
    <w:p w:rsidR="00767E29" w:rsidRPr="00F76945" w:rsidRDefault="00767E29" w:rsidP="000F74CF">
      <w:pPr>
        <w:spacing w:after="0" w:line="480" w:lineRule="auto"/>
        <w:ind w:left="720"/>
        <w:rPr>
          <w:rFonts w:ascii="Times New Roman" w:hAnsi="Times New Roman"/>
          <w:sz w:val="24"/>
        </w:rPr>
      </w:pPr>
      <w:r w:rsidRPr="00F76945">
        <w:rPr>
          <w:rFonts w:ascii="Times New Roman" w:hAnsi="Times New Roman"/>
          <w:sz w:val="24"/>
        </w:rPr>
        <w:t xml:space="preserve">I have a very broad definition of spirituality and spirituality to me basically means having a sense of purpose…I keep going to the broad context of it’s about relationships.  It’s about connection and the connection is my spirit with your spirit.  </w:t>
      </w:r>
      <w:proofErr w:type="gramStart"/>
      <w:r w:rsidRPr="00F76945">
        <w:rPr>
          <w:rFonts w:ascii="Times New Roman" w:hAnsi="Times New Roman"/>
          <w:sz w:val="24"/>
        </w:rPr>
        <w:t>My energy with your energy and finding that bond.</w:t>
      </w:r>
      <w:proofErr w:type="gramEnd"/>
      <w:r w:rsidRPr="00F76945">
        <w:rPr>
          <w:rFonts w:ascii="Times New Roman" w:hAnsi="Times New Roman"/>
          <w:sz w:val="24"/>
        </w:rPr>
        <w:t xml:space="preserve">  </w:t>
      </w:r>
    </w:p>
    <w:p w:rsidR="00767E29" w:rsidRPr="00F76945" w:rsidRDefault="00767E29" w:rsidP="00767E29">
      <w:pPr>
        <w:spacing w:after="0" w:line="480" w:lineRule="auto"/>
        <w:rPr>
          <w:rFonts w:ascii="Times New Roman" w:hAnsi="Times New Roman"/>
          <w:sz w:val="24"/>
        </w:rPr>
      </w:pPr>
      <w:r w:rsidRPr="00F76945">
        <w:rPr>
          <w:rFonts w:ascii="Times New Roman" w:hAnsi="Times New Roman"/>
          <w:sz w:val="24"/>
        </w:rPr>
        <w:t>He spoke of understanding faith in comparison to spirituality:</w:t>
      </w:r>
    </w:p>
    <w:p w:rsidR="00767E29" w:rsidRPr="00F76945" w:rsidRDefault="00767E29" w:rsidP="00767E29">
      <w:pPr>
        <w:spacing w:after="0" w:line="480" w:lineRule="auto"/>
        <w:ind w:left="720"/>
        <w:rPr>
          <w:rFonts w:ascii="Times New Roman" w:hAnsi="Times New Roman"/>
          <w:sz w:val="24"/>
        </w:rPr>
      </w:pPr>
      <w:r w:rsidRPr="00F76945">
        <w:rPr>
          <w:rFonts w:ascii="Times New Roman" w:hAnsi="Times New Roman"/>
          <w:sz w:val="24"/>
        </w:rPr>
        <w:t xml:space="preserve">I see spirituality as much more of a process.  Faith is more of a hope.  Faith is more of a religious thing.  </w:t>
      </w:r>
      <w:proofErr w:type="gramStart"/>
      <w:r w:rsidRPr="00F76945">
        <w:rPr>
          <w:rFonts w:ascii="Times New Roman" w:hAnsi="Times New Roman"/>
          <w:sz w:val="24"/>
        </w:rPr>
        <w:t>I don’t have faith in my spirituality</w:t>
      </w:r>
      <w:proofErr w:type="gramEnd"/>
      <w:r w:rsidRPr="00F76945">
        <w:rPr>
          <w:rFonts w:ascii="Times New Roman" w:hAnsi="Times New Roman"/>
          <w:sz w:val="24"/>
        </w:rPr>
        <w:t xml:space="preserve">, </w:t>
      </w:r>
      <w:proofErr w:type="gramStart"/>
      <w:r w:rsidRPr="00F76945">
        <w:rPr>
          <w:rFonts w:ascii="Times New Roman" w:hAnsi="Times New Roman"/>
          <w:sz w:val="24"/>
        </w:rPr>
        <w:t>I know it</w:t>
      </w:r>
      <w:proofErr w:type="gramEnd"/>
      <w:r w:rsidRPr="00F76945">
        <w:rPr>
          <w:rFonts w:ascii="Times New Roman" w:hAnsi="Times New Roman"/>
          <w:sz w:val="24"/>
        </w:rPr>
        <w:t>!  I know when I’m connected with the person.  Faith is I believe I am</w:t>
      </w:r>
      <w:proofErr w:type="gramStart"/>
      <w:r w:rsidRPr="00F76945">
        <w:rPr>
          <w:rFonts w:ascii="Times New Roman" w:hAnsi="Times New Roman"/>
          <w:sz w:val="24"/>
        </w:rPr>
        <w:t>,</w:t>
      </w:r>
      <w:proofErr w:type="gramEnd"/>
      <w:r w:rsidRPr="00F76945">
        <w:rPr>
          <w:rFonts w:ascii="Times New Roman" w:hAnsi="Times New Roman"/>
          <w:sz w:val="24"/>
        </w:rPr>
        <w:t xml:space="preserve"> I believe it.</w:t>
      </w:r>
    </w:p>
    <w:p w:rsidR="00935121" w:rsidRPr="00F76945" w:rsidRDefault="00935121" w:rsidP="00D81BF0">
      <w:pPr>
        <w:spacing w:after="0" w:line="480" w:lineRule="auto"/>
        <w:rPr>
          <w:rFonts w:ascii="Times New Roman" w:hAnsi="Times New Roman"/>
          <w:sz w:val="24"/>
        </w:rPr>
      </w:pPr>
      <w:r w:rsidRPr="00F76945">
        <w:rPr>
          <w:rFonts w:ascii="Times New Roman" w:hAnsi="Times New Roman"/>
          <w:b/>
          <w:sz w:val="24"/>
        </w:rPr>
        <w:t>Howard.</w:t>
      </w:r>
      <w:r w:rsidRPr="00F76945">
        <w:rPr>
          <w:rFonts w:ascii="Times New Roman" w:hAnsi="Times New Roman"/>
          <w:sz w:val="24"/>
        </w:rPr>
        <w:t xml:space="preserve">  Howard did not say how long he ha</w:t>
      </w:r>
      <w:r w:rsidR="00C91D29" w:rsidRPr="00F76945">
        <w:rPr>
          <w:rFonts w:ascii="Times New Roman" w:hAnsi="Times New Roman"/>
          <w:sz w:val="24"/>
        </w:rPr>
        <w:t>d</w:t>
      </w:r>
      <w:r w:rsidRPr="00F76945">
        <w:rPr>
          <w:rFonts w:ascii="Times New Roman" w:hAnsi="Times New Roman"/>
          <w:sz w:val="24"/>
        </w:rPr>
        <w:t xml:space="preserve"> been certified.  He said the following about spirituality:</w:t>
      </w:r>
    </w:p>
    <w:p w:rsidR="00935121" w:rsidRPr="00F76945" w:rsidRDefault="00935121" w:rsidP="00935121">
      <w:pPr>
        <w:spacing w:after="0" w:line="480" w:lineRule="auto"/>
        <w:ind w:left="720"/>
        <w:rPr>
          <w:rFonts w:ascii="Times New Roman" w:hAnsi="Times New Roman"/>
          <w:sz w:val="24"/>
        </w:rPr>
      </w:pPr>
      <w:r w:rsidRPr="00F76945">
        <w:rPr>
          <w:rFonts w:ascii="Times New Roman" w:hAnsi="Times New Roman"/>
          <w:sz w:val="24"/>
        </w:rPr>
        <w:t xml:space="preserve">Spirituality </w:t>
      </w:r>
      <w:proofErr w:type="gramStart"/>
      <w:r w:rsidRPr="00F76945">
        <w:rPr>
          <w:rFonts w:ascii="Times New Roman" w:hAnsi="Times New Roman"/>
          <w:sz w:val="24"/>
        </w:rPr>
        <w:t>is believing</w:t>
      </w:r>
      <w:proofErr w:type="gramEnd"/>
      <w:r w:rsidRPr="00F76945">
        <w:rPr>
          <w:rFonts w:ascii="Times New Roman" w:hAnsi="Times New Roman"/>
          <w:sz w:val="24"/>
        </w:rPr>
        <w:t xml:space="preserve"> in the metaphysical.  There’s more than just the physical world.  Spirituality usually has to do, in regard to the faith, that there is a higher power there.  Christianity is one form of spirituality.  All religions have some form of spirituality, but spirituality is that broader umbrella of what people believe regardless of doctrine.</w:t>
      </w:r>
    </w:p>
    <w:p w:rsidR="006F001B" w:rsidRPr="00F76945" w:rsidRDefault="006F001B" w:rsidP="006F001B">
      <w:pPr>
        <w:spacing w:after="0" w:line="480" w:lineRule="auto"/>
        <w:rPr>
          <w:rFonts w:ascii="Times New Roman" w:hAnsi="Times New Roman"/>
          <w:sz w:val="24"/>
        </w:rPr>
      </w:pPr>
      <w:r w:rsidRPr="00F76945">
        <w:rPr>
          <w:rFonts w:ascii="Times New Roman" w:hAnsi="Times New Roman"/>
          <w:sz w:val="24"/>
        </w:rPr>
        <w:t xml:space="preserve">When discussing faith he said, “faith is the fact of do you believe in a higher power?”  </w:t>
      </w:r>
      <w:r w:rsidR="00EA4248" w:rsidRPr="00F76945">
        <w:rPr>
          <w:rFonts w:ascii="Times New Roman" w:hAnsi="Times New Roman"/>
          <w:sz w:val="24"/>
        </w:rPr>
        <w:t>He continued to speak about it by differentiating it from spirituality:</w:t>
      </w:r>
      <w:r w:rsidRPr="00F76945">
        <w:rPr>
          <w:rFonts w:ascii="Times New Roman" w:hAnsi="Times New Roman"/>
          <w:sz w:val="24"/>
        </w:rPr>
        <w:t xml:space="preserve"> “Faith usually has to do with this is what I believe.  If I had to say there was a distinction, faith is hanging their hat on more of a defined value system for themselves.”</w:t>
      </w:r>
    </w:p>
    <w:p w:rsidR="00217FAC" w:rsidRPr="00F76945" w:rsidRDefault="00217FAC" w:rsidP="006F001B">
      <w:pPr>
        <w:spacing w:after="0" w:line="480" w:lineRule="auto"/>
        <w:rPr>
          <w:rFonts w:ascii="Times New Roman" w:hAnsi="Times New Roman"/>
          <w:sz w:val="24"/>
        </w:rPr>
      </w:pPr>
      <w:r w:rsidRPr="00F76945">
        <w:rPr>
          <w:rFonts w:ascii="Times New Roman" w:hAnsi="Times New Roman"/>
          <w:b/>
          <w:sz w:val="24"/>
        </w:rPr>
        <w:t>Mitch.</w:t>
      </w:r>
      <w:r w:rsidRPr="00F76945">
        <w:rPr>
          <w:rFonts w:ascii="Times New Roman" w:hAnsi="Times New Roman"/>
          <w:sz w:val="24"/>
        </w:rPr>
        <w:t xml:space="preserve">  Mitch has been certified for over ten years.  He understood spirituality this way:</w:t>
      </w:r>
    </w:p>
    <w:p w:rsidR="00EC676A" w:rsidRPr="00F76945" w:rsidRDefault="00EC676A" w:rsidP="007A2D08">
      <w:pPr>
        <w:spacing w:after="0" w:line="480" w:lineRule="auto"/>
        <w:ind w:left="720"/>
        <w:rPr>
          <w:rFonts w:ascii="Times New Roman" w:hAnsi="Times New Roman"/>
          <w:sz w:val="24"/>
        </w:rPr>
      </w:pPr>
      <w:r w:rsidRPr="00F76945">
        <w:rPr>
          <w:rFonts w:ascii="Times New Roman" w:hAnsi="Times New Roman"/>
          <w:sz w:val="24"/>
        </w:rPr>
        <w:t xml:space="preserve">I would define it as the feeling of some sort of connection beyond this life.  That’s there’s more to the physical presence that we have here in front of us…some sort of connection, higher at times, at times it would be a higher being or worship of that being.  But I think spirituality would be that feeling of connection and maybe higher purpose beyond the pass of day </w:t>
      </w:r>
      <w:proofErr w:type="gramStart"/>
      <w:r w:rsidRPr="00F76945">
        <w:rPr>
          <w:rFonts w:ascii="Times New Roman" w:hAnsi="Times New Roman"/>
          <w:sz w:val="24"/>
        </w:rPr>
        <w:t>day t</w:t>
      </w:r>
      <w:r w:rsidR="007A2D08" w:rsidRPr="00F76945">
        <w:rPr>
          <w:rFonts w:ascii="Times New Roman" w:hAnsi="Times New Roman"/>
          <w:sz w:val="24"/>
        </w:rPr>
        <w:t>o day</w:t>
      </w:r>
      <w:proofErr w:type="gramEnd"/>
      <w:r w:rsidR="007A2D08" w:rsidRPr="00F76945">
        <w:rPr>
          <w:rFonts w:ascii="Times New Roman" w:hAnsi="Times New Roman"/>
          <w:sz w:val="24"/>
        </w:rPr>
        <w:t xml:space="preserve"> life.  So a </w:t>
      </w:r>
      <w:proofErr w:type="gramStart"/>
      <w:r w:rsidR="007A2D08" w:rsidRPr="00F76945">
        <w:rPr>
          <w:rFonts w:ascii="Times New Roman" w:hAnsi="Times New Roman"/>
          <w:sz w:val="24"/>
        </w:rPr>
        <w:t>higher level</w:t>
      </w:r>
      <w:proofErr w:type="gramEnd"/>
      <w:r w:rsidR="007A2D08" w:rsidRPr="00F76945">
        <w:rPr>
          <w:rFonts w:ascii="Times New Roman" w:hAnsi="Times New Roman"/>
          <w:sz w:val="24"/>
        </w:rPr>
        <w:t xml:space="preserve"> m</w:t>
      </w:r>
      <w:r w:rsidRPr="00F76945">
        <w:rPr>
          <w:rFonts w:ascii="Times New Roman" w:hAnsi="Times New Roman"/>
          <w:sz w:val="24"/>
        </w:rPr>
        <w:t xml:space="preserve">etaphysical connection, </w:t>
      </w:r>
      <w:r w:rsidR="007A2D08" w:rsidRPr="00F76945">
        <w:rPr>
          <w:rFonts w:ascii="Times New Roman" w:hAnsi="Times New Roman"/>
          <w:sz w:val="24"/>
        </w:rPr>
        <w:t>some sort of interconnectivity that is different.</w:t>
      </w:r>
    </w:p>
    <w:p w:rsidR="006649F4" w:rsidRPr="00F76945" w:rsidRDefault="006649F4" w:rsidP="006649F4">
      <w:pPr>
        <w:spacing w:after="0" w:line="480" w:lineRule="auto"/>
        <w:rPr>
          <w:rFonts w:ascii="Times New Roman" w:hAnsi="Times New Roman"/>
          <w:sz w:val="24"/>
        </w:rPr>
      </w:pPr>
      <w:r w:rsidRPr="00F76945">
        <w:rPr>
          <w:rFonts w:ascii="Times New Roman" w:hAnsi="Times New Roman"/>
          <w:sz w:val="24"/>
        </w:rPr>
        <w:t>He described faith as the “absence of doubt.”  Mitch further explained his understanding of faith: “So to me, tis’ the absence of, allowing this luxury of the absence of doubt.  I’m not worried about this competition.  It’s in God’s hands.  It’s a very calming thing, I think, for many athletes.”</w:t>
      </w:r>
    </w:p>
    <w:p w:rsidR="007D246D" w:rsidRPr="00F76945" w:rsidRDefault="007D246D" w:rsidP="006649F4">
      <w:pPr>
        <w:spacing w:after="0" w:line="480" w:lineRule="auto"/>
        <w:rPr>
          <w:rFonts w:ascii="Times New Roman" w:hAnsi="Times New Roman"/>
          <w:sz w:val="24"/>
        </w:rPr>
      </w:pPr>
      <w:r w:rsidRPr="00F76945">
        <w:rPr>
          <w:rFonts w:ascii="Times New Roman" w:hAnsi="Times New Roman"/>
          <w:b/>
          <w:sz w:val="24"/>
        </w:rPr>
        <w:t>Monica.</w:t>
      </w:r>
      <w:r w:rsidRPr="00F76945">
        <w:rPr>
          <w:rFonts w:ascii="Times New Roman" w:hAnsi="Times New Roman"/>
          <w:sz w:val="24"/>
        </w:rPr>
        <w:t xml:space="preserve">  Monica has been certified for less than five years.  When asked how she defines spirituality she said the following:</w:t>
      </w:r>
    </w:p>
    <w:p w:rsidR="007D246D" w:rsidRPr="00F76945" w:rsidRDefault="007D246D" w:rsidP="007D246D">
      <w:pPr>
        <w:spacing w:after="0" w:line="480" w:lineRule="auto"/>
        <w:ind w:left="720"/>
        <w:rPr>
          <w:rFonts w:ascii="Times New Roman" w:hAnsi="Times New Roman"/>
          <w:sz w:val="24"/>
        </w:rPr>
      </w:pPr>
      <w:r w:rsidRPr="00F76945">
        <w:rPr>
          <w:rFonts w:ascii="Times New Roman" w:hAnsi="Times New Roman"/>
          <w:sz w:val="24"/>
        </w:rPr>
        <w:t xml:space="preserve">For me, it’s a belief in God.  It’s a belief in God and the principles that go along with Christianity.  When I think about spirituality, in general, I think it can be broadly defined.  </w:t>
      </w:r>
      <w:proofErr w:type="gramStart"/>
      <w:r w:rsidRPr="00F76945">
        <w:rPr>
          <w:rFonts w:ascii="Times New Roman" w:hAnsi="Times New Roman"/>
          <w:sz w:val="24"/>
        </w:rPr>
        <w:t>Just people believing in some higher power.</w:t>
      </w:r>
      <w:proofErr w:type="gramEnd"/>
      <w:r w:rsidRPr="00F76945">
        <w:rPr>
          <w:rFonts w:ascii="Times New Roman" w:hAnsi="Times New Roman"/>
          <w:sz w:val="24"/>
        </w:rPr>
        <w:t xml:space="preserve">  The spirituality piece is when you believe in some higher being.  Something outside of yourself, above and beyond yourself is </w:t>
      </w:r>
      <w:proofErr w:type="gramStart"/>
      <w:r w:rsidRPr="00F76945">
        <w:rPr>
          <w:rFonts w:ascii="Times New Roman" w:hAnsi="Times New Roman"/>
          <w:sz w:val="24"/>
        </w:rPr>
        <w:t>kinda</w:t>
      </w:r>
      <w:proofErr w:type="gramEnd"/>
      <w:r w:rsidRPr="00F76945">
        <w:rPr>
          <w:rFonts w:ascii="Times New Roman" w:hAnsi="Times New Roman"/>
          <w:sz w:val="24"/>
        </w:rPr>
        <w:t xml:space="preserve"> influencing and impacting your life.</w:t>
      </w:r>
    </w:p>
    <w:p w:rsidR="007D246D" w:rsidRPr="00F76945" w:rsidRDefault="007D246D" w:rsidP="007D246D">
      <w:pPr>
        <w:spacing w:after="0" w:line="480" w:lineRule="auto"/>
        <w:rPr>
          <w:rFonts w:ascii="Times New Roman" w:hAnsi="Times New Roman"/>
          <w:sz w:val="24"/>
        </w:rPr>
      </w:pPr>
      <w:r w:rsidRPr="00F76945">
        <w:rPr>
          <w:rFonts w:ascii="Times New Roman" w:hAnsi="Times New Roman"/>
          <w:sz w:val="24"/>
        </w:rPr>
        <w:t>In discussing her understanding of faith she said:</w:t>
      </w:r>
    </w:p>
    <w:p w:rsidR="007D246D" w:rsidRPr="00F76945" w:rsidRDefault="007D246D" w:rsidP="006F6186">
      <w:pPr>
        <w:spacing w:after="0" w:line="480" w:lineRule="auto"/>
        <w:ind w:left="720"/>
        <w:rPr>
          <w:rFonts w:ascii="Times New Roman" w:hAnsi="Times New Roman"/>
          <w:sz w:val="24"/>
        </w:rPr>
      </w:pPr>
      <w:r w:rsidRPr="00F76945">
        <w:rPr>
          <w:rFonts w:ascii="Times New Roman" w:hAnsi="Times New Roman"/>
          <w:sz w:val="24"/>
        </w:rPr>
        <w:t>Faith, to me, is beliving in what you can’t see.  Whether that’s something tangible, believing that it will happen.  Believing that something will happen even though you can’t see how it will happen.  Just having that undying, unshakable, unconditional belief that it will happen.</w:t>
      </w:r>
    </w:p>
    <w:p w:rsidR="006A448F" w:rsidRPr="00F76945" w:rsidRDefault="006A448F" w:rsidP="006A448F">
      <w:pPr>
        <w:spacing w:after="0" w:line="480" w:lineRule="auto"/>
        <w:rPr>
          <w:rFonts w:ascii="Times New Roman" w:hAnsi="Times New Roman"/>
          <w:sz w:val="24"/>
        </w:rPr>
      </w:pPr>
      <w:r w:rsidRPr="00F76945">
        <w:rPr>
          <w:rFonts w:ascii="Times New Roman" w:hAnsi="Times New Roman"/>
          <w:b/>
          <w:sz w:val="24"/>
        </w:rPr>
        <w:t>Austin.</w:t>
      </w:r>
      <w:r w:rsidRPr="00F76945">
        <w:rPr>
          <w:rFonts w:ascii="Times New Roman" w:hAnsi="Times New Roman"/>
          <w:sz w:val="24"/>
        </w:rPr>
        <w:t xml:space="preserve">  Austin has been certified for less than five years.  He described spirituality here:</w:t>
      </w:r>
    </w:p>
    <w:p w:rsidR="006A448F" w:rsidRPr="00F76945" w:rsidRDefault="006A448F" w:rsidP="006A448F">
      <w:pPr>
        <w:spacing w:after="0" w:line="480" w:lineRule="auto"/>
        <w:ind w:left="720"/>
        <w:rPr>
          <w:rFonts w:ascii="Times New Roman" w:hAnsi="Times New Roman"/>
          <w:sz w:val="24"/>
        </w:rPr>
      </w:pPr>
      <w:r w:rsidRPr="00F76945">
        <w:rPr>
          <w:rFonts w:ascii="Times New Roman" w:hAnsi="Times New Roman"/>
          <w:sz w:val="24"/>
        </w:rPr>
        <w:t xml:space="preserve">Spirituality is acknowledging some connection to someone or something that is more than maybe what we can tangibly obviously see or rationalize or conceptualize.  </w:t>
      </w:r>
      <w:proofErr w:type="gramStart"/>
      <w:r w:rsidRPr="00F76945">
        <w:rPr>
          <w:rFonts w:ascii="Times New Roman" w:hAnsi="Times New Roman"/>
          <w:sz w:val="24"/>
        </w:rPr>
        <w:t>That there’s this belief that there’s someone or something else in our lives that plays an important role in terms of guiding us and protecting us.</w:t>
      </w:r>
      <w:proofErr w:type="gramEnd"/>
      <w:r w:rsidRPr="00F76945">
        <w:rPr>
          <w:rFonts w:ascii="Times New Roman" w:hAnsi="Times New Roman"/>
          <w:sz w:val="24"/>
        </w:rPr>
        <w:t xml:space="preserve">  I can see it being void of religion…I think someone that’s spiritual might define that or I might define that as something tha’ts a bit more, a little bit less prescribed, but still has this underlying idea that they’re not alon</w:t>
      </w:r>
      <w:r w:rsidR="005C4AD6" w:rsidRPr="00F76945">
        <w:rPr>
          <w:rFonts w:ascii="Times New Roman" w:hAnsi="Times New Roman"/>
          <w:sz w:val="24"/>
        </w:rPr>
        <w:t xml:space="preserve">g.  And that there is a belief </w:t>
      </w:r>
      <w:r w:rsidRPr="00F76945">
        <w:rPr>
          <w:rFonts w:ascii="Times New Roman" w:hAnsi="Times New Roman"/>
          <w:sz w:val="24"/>
        </w:rPr>
        <w:t>in some kind of higher power or authority or concept that is difficult to describe, I think, but that it’s there.</w:t>
      </w:r>
    </w:p>
    <w:p w:rsidR="005E2AAB" w:rsidRPr="00F76945" w:rsidRDefault="005E2AAB" w:rsidP="005E2AAB">
      <w:pPr>
        <w:spacing w:after="0" w:line="480" w:lineRule="auto"/>
        <w:rPr>
          <w:rFonts w:ascii="Times New Roman" w:hAnsi="Times New Roman"/>
          <w:sz w:val="24"/>
        </w:rPr>
      </w:pPr>
      <w:r w:rsidRPr="00F76945">
        <w:rPr>
          <w:rFonts w:ascii="Times New Roman" w:hAnsi="Times New Roman"/>
          <w:sz w:val="24"/>
        </w:rPr>
        <w:t>Austin described faith:</w:t>
      </w:r>
    </w:p>
    <w:p w:rsidR="005E2AAB" w:rsidRPr="00F76945" w:rsidRDefault="005E2AAB" w:rsidP="005E2AAB">
      <w:pPr>
        <w:spacing w:after="0" w:line="480" w:lineRule="auto"/>
        <w:ind w:left="720"/>
        <w:rPr>
          <w:rFonts w:ascii="Times New Roman" w:hAnsi="Times New Roman"/>
          <w:sz w:val="24"/>
        </w:rPr>
      </w:pPr>
      <w:r w:rsidRPr="00F76945">
        <w:rPr>
          <w:rFonts w:ascii="Times New Roman" w:hAnsi="Times New Roman"/>
          <w:sz w:val="24"/>
        </w:rPr>
        <w:t xml:space="preserve">I think that’s a term that’s used in so many different contexts.  Having faith in somebody in terms of when they mean trusting that person is going to do their part.  I think when it comes to religion and spirituality </w:t>
      </w:r>
      <w:proofErr w:type="gramStart"/>
      <w:r w:rsidRPr="00F76945">
        <w:rPr>
          <w:rFonts w:ascii="Times New Roman" w:hAnsi="Times New Roman"/>
          <w:sz w:val="24"/>
        </w:rPr>
        <w:t>I think of faith as having trust and a belief in something</w:t>
      </w:r>
      <w:proofErr w:type="gramEnd"/>
      <w:r w:rsidRPr="00F76945">
        <w:rPr>
          <w:rFonts w:ascii="Times New Roman" w:hAnsi="Times New Roman"/>
          <w:sz w:val="24"/>
        </w:rPr>
        <w:t xml:space="preserve">.  Whather that’s religion or something else that maybe fits more of how I would describe spirituality.  </w:t>
      </w:r>
      <w:proofErr w:type="gramStart"/>
      <w:r w:rsidRPr="00F76945">
        <w:rPr>
          <w:rFonts w:ascii="Times New Roman" w:hAnsi="Times New Roman"/>
          <w:sz w:val="24"/>
        </w:rPr>
        <w:t>But some kind of connection and tie to something bigger or larger than themselves.</w:t>
      </w:r>
      <w:proofErr w:type="gramEnd"/>
    </w:p>
    <w:p w:rsidR="00F172EC" w:rsidRPr="00F76945" w:rsidRDefault="00EA3226" w:rsidP="00CD56A0">
      <w:pPr>
        <w:spacing w:after="0" w:line="480" w:lineRule="auto"/>
        <w:rPr>
          <w:rFonts w:ascii="Times New Roman" w:hAnsi="Times New Roman"/>
          <w:sz w:val="24"/>
        </w:rPr>
      </w:pPr>
      <w:r w:rsidRPr="00F76945">
        <w:rPr>
          <w:rFonts w:ascii="Times New Roman" w:hAnsi="Times New Roman"/>
          <w:b/>
          <w:sz w:val="24"/>
        </w:rPr>
        <w:t>Natalie.</w:t>
      </w:r>
      <w:r w:rsidRPr="00F76945">
        <w:rPr>
          <w:rFonts w:ascii="Times New Roman" w:hAnsi="Times New Roman"/>
          <w:sz w:val="24"/>
        </w:rPr>
        <w:t xml:space="preserve">  Natalie has been certified for over five years.  She said, </w:t>
      </w:r>
      <w:r w:rsidR="000F3E5F" w:rsidRPr="00F76945">
        <w:rPr>
          <w:rFonts w:ascii="Times New Roman" w:hAnsi="Times New Roman"/>
          <w:sz w:val="24"/>
        </w:rPr>
        <w:t xml:space="preserve">“[spirituality] is about </w:t>
      </w:r>
      <w:r w:rsidRPr="00F76945">
        <w:rPr>
          <w:rFonts w:ascii="Times New Roman" w:hAnsi="Times New Roman"/>
          <w:sz w:val="24"/>
        </w:rPr>
        <w:t>my existence” and it is “my journey through life</w:t>
      </w:r>
      <w:r w:rsidR="000F3E5F" w:rsidRPr="00F76945">
        <w:rPr>
          <w:rFonts w:ascii="Times New Roman" w:hAnsi="Times New Roman"/>
          <w:sz w:val="24"/>
        </w:rPr>
        <w:t>.”  She also noted:</w:t>
      </w:r>
    </w:p>
    <w:p w:rsidR="000F3E5F" w:rsidRPr="00F76945" w:rsidRDefault="00F172EC" w:rsidP="000F3E5F">
      <w:pPr>
        <w:spacing w:after="0" w:line="480" w:lineRule="auto"/>
        <w:ind w:left="720"/>
        <w:rPr>
          <w:rFonts w:ascii="Times New Roman" w:hAnsi="Times New Roman"/>
          <w:sz w:val="24"/>
        </w:rPr>
      </w:pPr>
      <w:r w:rsidRPr="00F76945">
        <w:rPr>
          <w:rFonts w:ascii="Times New Roman" w:hAnsi="Times New Roman"/>
          <w:sz w:val="24"/>
        </w:rPr>
        <w:t>Spirituality is a part of who I am so it’s always there.</w:t>
      </w:r>
      <w:r w:rsidR="000F3E5F" w:rsidRPr="00F76945">
        <w:rPr>
          <w:rFonts w:ascii="Times New Roman" w:hAnsi="Times New Roman"/>
          <w:sz w:val="24"/>
        </w:rPr>
        <w:t xml:space="preserve">  I work with some of the most elite athletes in the world so spirituality must be a part of it, as far as my approach or my practice is concerned.</w:t>
      </w:r>
    </w:p>
    <w:p w:rsidR="00B17200" w:rsidRPr="00F76945" w:rsidRDefault="00B17200" w:rsidP="00B17200">
      <w:pPr>
        <w:spacing w:after="0" w:line="480" w:lineRule="auto"/>
        <w:rPr>
          <w:rFonts w:ascii="Times New Roman" w:hAnsi="Times New Roman"/>
          <w:sz w:val="24"/>
        </w:rPr>
      </w:pPr>
      <w:r w:rsidRPr="00F76945">
        <w:rPr>
          <w:rFonts w:ascii="Times New Roman" w:hAnsi="Times New Roman"/>
          <w:sz w:val="24"/>
        </w:rPr>
        <w:t>Faith was described as the following:</w:t>
      </w:r>
    </w:p>
    <w:p w:rsidR="00B17200" w:rsidRPr="00F76945" w:rsidRDefault="00B17200" w:rsidP="00B17200">
      <w:pPr>
        <w:spacing w:after="0" w:line="480" w:lineRule="auto"/>
        <w:ind w:left="720"/>
        <w:rPr>
          <w:rFonts w:ascii="Times New Roman" w:hAnsi="Times New Roman"/>
          <w:sz w:val="24"/>
        </w:rPr>
      </w:pPr>
      <w:r w:rsidRPr="00F76945">
        <w:rPr>
          <w:rFonts w:ascii="Times New Roman" w:hAnsi="Times New Roman"/>
          <w:sz w:val="24"/>
        </w:rPr>
        <w:t xml:space="preserve">Well, for me, faith is about getting into that realization that you’re part of a living system.  When we connect, when we become more aware and understand the importance of the wind and the air or he breath, which sustains life, then we would realize that we have faith…faith is </w:t>
      </w:r>
      <w:proofErr w:type="gramStart"/>
      <w:r w:rsidRPr="00F76945">
        <w:rPr>
          <w:rFonts w:ascii="Times New Roman" w:hAnsi="Times New Roman"/>
          <w:sz w:val="24"/>
        </w:rPr>
        <w:t>an awareness</w:t>
      </w:r>
      <w:proofErr w:type="gramEnd"/>
      <w:r w:rsidRPr="00F76945">
        <w:rPr>
          <w:rFonts w:ascii="Times New Roman" w:hAnsi="Times New Roman"/>
          <w:sz w:val="24"/>
        </w:rPr>
        <w:t>.</w:t>
      </w:r>
    </w:p>
    <w:p w:rsidR="004E36EE" w:rsidRPr="00F76945" w:rsidRDefault="004E36EE" w:rsidP="000C52B0">
      <w:pPr>
        <w:spacing w:after="0" w:line="480" w:lineRule="auto"/>
        <w:rPr>
          <w:rFonts w:ascii="Times New Roman" w:hAnsi="Times New Roman"/>
          <w:sz w:val="24"/>
        </w:rPr>
      </w:pPr>
      <w:r w:rsidRPr="00F76945">
        <w:rPr>
          <w:rFonts w:ascii="Times New Roman" w:hAnsi="Times New Roman"/>
          <w:b/>
          <w:sz w:val="24"/>
        </w:rPr>
        <w:t>Scott.</w:t>
      </w:r>
      <w:r w:rsidRPr="00F76945">
        <w:rPr>
          <w:rFonts w:ascii="Times New Roman" w:hAnsi="Times New Roman"/>
          <w:sz w:val="24"/>
        </w:rPr>
        <w:t xml:space="preserve">  Scott has been certified for less than five years.  He understood spirituality as:</w:t>
      </w:r>
    </w:p>
    <w:p w:rsidR="00F172EC" w:rsidRPr="00F76945" w:rsidRDefault="004E36EE" w:rsidP="00F172EC">
      <w:pPr>
        <w:spacing w:after="0" w:line="480" w:lineRule="auto"/>
        <w:ind w:left="720"/>
        <w:rPr>
          <w:rFonts w:ascii="Times New Roman" w:hAnsi="Times New Roman"/>
          <w:sz w:val="24"/>
        </w:rPr>
      </w:pPr>
      <w:r w:rsidRPr="00F76945">
        <w:rPr>
          <w:rFonts w:ascii="Times New Roman" w:hAnsi="Times New Roman"/>
          <w:sz w:val="24"/>
        </w:rPr>
        <w:t xml:space="preserve">Spirituality in a general sense has always </w:t>
      </w:r>
      <w:proofErr w:type="gramStart"/>
      <w:r w:rsidRPr="00F76945">
        <w:rPr>
          <w:rFonts w:ascii="Times New Roman" w:hAnsi="Times New Roman"/>
          <w:sz w:val="24"/>
        </w:rPr>
        <w:t>been just believing</w:t>
      </w:r>
      <w:proofErr w:type="gramEnd"/>
      <w:r w:rsidRPr="00F76945">
        <w:rPr>
          <w:rFonts w:ascii="Times New Roman" w:hAnsi="Times New Roman"/>
          <w:sz w:val="24"/>
        </w:rPr>
        <w:t xml:space="preserve"> in something that’s either beyond or above yourself or even within yourself, however you perceive that.  There is something there that gives you an inner strength to deal with life, deal with adversity…just recognizing and realizing, at least believing that there’s something greater than yourself.</w:t>
      </w:r>
    </w:p>
    <w:p w:rsidR="004E36EE" w:rsidRPr="00F76945" w:rsidRDefault="004E36EE" w:rsidP="004E36EE">
      <w:pPr>
        <w:spacing w:after="0" w:line="480" w:lineRule="auto"/>
        <w:rPr>
          <w:rFonts w:ascii="Times New Roman" w:hAnsi="Times New Roman"/>
          <w:sz w:val="24"/>
        </w:rPr>
      </w:pPr>
      <w:r w:rsidRPr="00F76945">
        <w:rPr>
          <w:rFonts w:ascii="Times New Roman" w:hAnsi="Times New Roman"/>
          <w:sz w:val="24"/>
        </w:rPr>
        <w:t>Scott explained faith this way:</w:t>
      </w:r>
    </w:p>
    <w:p w:rsidR="00F172EC" w:rsidRPr="00F76945" w:rsidRDefault="000A1C93" w:rsidP="00F172EC">
      <w:pPr>
        <w:spacing w:after="0" w:line="480" w:lineRule="auto"/>
        <w:ind w:left="720"/>
        <w:rPr>
          <w:rFonts w:ascii="Times New Roman" w:hAnsi="Times New Roman"/>
          <w:sz w:val="24"/>
        </w:rPr>
      </w:pPr>
      <w:r w:rsidRPr="00F76945">
        <w:rPr>
          <w:rFonts w:ascii="Times New Roman" w:hAnsi="Times New Roman"/>
          <w:sz w:val="24"/>
        </w:rPr>
        <w:t>Faith</w:t>
      </w:r>
      <w:r w:rsidR="004E36EE" w:rsidRPr="00F76945">
        <w:rPr>
          <w:rFonts w:ascii="Times New Roman" w:hAnsi="Times New Roman"/>
          <w:sz w:val="24"/>
        </w:rPr>
        <w:t xml:space="preserve"> mi</w:t>
      </w:r>
      <w:r w:rsidRPr="00F76945">
        <w:rPr>
          <w:rFonts w:ascii="Times New Roman" w:hAnsi="Times New Roman"/>
          <w:sz w:val="24"/>
        </w:rPr>
        <w:t>ght be more of a religious term, that’s the way I have looked at it.  And when I think religion I think more organized.  I don’t want to say less personalized spirituality because it can be both very personal, as well as more public, obviously, in terms of attending church services, being part of a larger community.  But certainly to me, faith is, I attribute that with religion.</w:t>
      </w:r>
    </w:p>
    <w:p w:rsidR="00C31063" w:rsidRPr="00F76945" w:rsidRDefault="00C31063" w:rsidP="00113F17">
      <w:pPr>
        <w:spacing w:after="0" w:line="480" w:lineRule="auto"/>
        <w:rPr>
          <w:rFonts w:ascii="Times New Roman" w:hAnsi="Times New Roman"/>
          <w:sz w:val="24"/>
        </w:rPr>
      </w:pPr>
      <w:r w:rsidRPr="00F76945">
        <w:rPr>
          <w:rFonts w:ascii="Times New Roman" w:hAnsi="Times New Roman"/>
          <w:b/>
          <w:sz w:val="24"/>
        </w:rPr>
        <w:t>Paul.</w:t>
      </w:r>
      <w:r w:rsidRPr="00F76945">
        <w:rPr>
          <w:rFonts w:ascii="Times New Roman" w:hAnsi="Times New Roman"/>
          <w:sz w:val="24"/>
        </w:rPr>
        <w:t xml:space="preserve">  Paul has been certified for over fifteen years.  He said the following about spirituality:</w:t>
      </w:r>
    </w:p>
    <w:p w:rsidR="00C31063" w:rsidRPr="00F76945" w:rsidRDefault="00C31063" w:rsidP="00C31063">
      <w:pPr>
        <w:spacing w:after="0" w:line="480" w:lineRule="auto"/>
        <w:ind w:left="720"/>
        <w:rPr>
          <w:rFonts w:ascii="Times New Roman" w:hAnsi="Times New Roman"/>
          <w:sz w:val="24"/>
        </w:rPr>
      </w:pPr>
      <w:r w:rsidRPr="00F76945">
        <w:rPr>
          <w:rFonts w:ascii="Times New Roman" w:hAnsi="Times New Roman"/>
          <w:sz w:val="24"/>
        </w:rPr>
        <w:t>I define it more in terms of the relationship I have with God.  However, when I want to define God I do so more in a Judeo-Christian tradition, and primarily personified in Jesus.  So it is more of a relationship than an adherence to some doctrine.  And this relationship is rooted in my experience of God as personified in Jesus.</w:t>
      </w:r>
    </w:p>
    <w:p w:rsidR="00F94D76" w:rsidRPr="00F76945" w:rsidRDefault="00F94D76" w:rsidP="00F94D76">
      <w:pPr>
        <w:spacing w:after="0" w:line="480" w:lineRule="auto"/>
        <w:rPr>
          <w:rFonts w:ascii="Times New Roman" w:hAnsi="Times New Roman"/>
          <w:sz w:val="24"/>
        </w:rPr>
      </w:pPr>
      <w:r w:rsidRPr="00F76945">
        <w:rPr>
          <w:rFonts w:ascii="Times New Roman" w:hAnsi="Times New Roman"/>
          <w:sz w:val="24"/>
        </w:rPr>
        <w:t>In discussing faith, Paul said:</w:t>
      </w:r>
    </w:p>
    <w:p w:rsidR="00F172EC" w:rsidRPr="00F76945" w:rsidRDefault="00F94D76" w:rsidP="00F172EC">
      <w:pPr>
        <w:spacing w:after="0" w:line="480" w:lineRule="auto"/>
        <w:ind w:left="720"/>
        <w:rPr>
          <w:rFonts w:ascii="Times New Roman" w:hAnsi="Times New Roman"/>
          <w:sz w:val="24"/>
        </w:rPr>
      </w:pPr>
      <w:r w:rsidRPr="00F76945">
        <w:rPr>
          <w:rFonts w:ascii="Times New Roman" w:hAnsi="Times New Roman"/>
          <w:sz w:val="24"/>
        </w:rPr>
        <w:t>Faith is about trust.  Trusting what it is that you believe even when the evidence may not be all there.  And I think again, my faith is centered in the person of Jesus, the historical Jesus.</w:t>
      </w:r>
    </w:p>
    <w:p w:rsidR="00674B52" w:rsidRDefault="00F94D76" w:rsidP="00113F17">
      <w:pPr>
        <w:spacing w:after="0" w:line="480" w:lineRule="auto"/>
        <w:rPr>
          <w:rFonts w:ascii="Times New Roman" w:hAnsi="Times New Roman"/>
          <w:sz w:val="24"/>
        </w:rPr>
      </w:pPr>
      <w:proofErr w:type="gramStart"/>
      <w:r w:rsidRPr="00F76945">
        <w:rPr>
          <w:rFonts w:ascii="Times New Roman" w:hAnsi="Times New Roman"/>
          <w:sz w:val="24"/>
        </w:rPr>
        <w:t>Both spirituality and faith were defined by each consultant</w:t>
      </w:r>
      <w:proofErr w:type="gramEnd"/>
      <w:r w:rsidRPr="00F76945">
        <w:rPr>
          <w:rFonts w:ascii="Times New Roman" w:hAnsi="Times New Roman"/>
          <w:sz w:val="24"/>
        </w:rPr>
        <w:t xml:space="preserve"> in different ways.</w:t>
      </w:r>
      <w:r w:rsidR="002C797A">
        <w:rPr>
          <w:rFonts w:ascii="Times New Roman" w:hAnsi="Times New Roman"/>
          <w:sz w:val="24"/>
        </w:rPr>
        <w:t xml:space="preserve">  </w:t>
      </w:r>
      <w:r w:rsidR="000F6A5D">
        <w:rPr>
          <w:rFonts w:ascii="Times New Roman" w:hAnsi="Times New Roman"/>
          <w:sz w:val="24"/>
        </w:rPr>
        <w:t>Next, the second guiding research question is addressed.</w:t>
      </w:r>
    </w:p>
    <w:p w:rsidR="000F6A5D" w:rsidRPr="000F6A5D" w:rsidRDefault="009134B7" w:rsidP="00113F17">
      <w:pPr>
        <w:spacing w:after="0" w:line="480" w:lineRule="auto"/>
        <w:rPr>
          <w:rFonts w:ascii="Times New Roman" w:hAnsi="Times New Roman"/>
          <w:b/>
          <w:sz w:val="24"/>
        </w:rPr>
      </w:pPr>
      <w:r w:rsidRPr="009134B7">
        <w:rPr>
          <w:rFonts w:ascii="Times New Roman" w:hAnsi="Times New Roman"/>
          <w:b/>
          <w:sz w:val="24"/>
        </w:rPr>
        <w:t xml:space="preserve">Guiding Research Question #2: </w:t>
      </w:r>
      <w:r w:rsidR="000F6A5D">
        <w:rPr>
          <w:rFonts w:ascii="Times New Roman" w:hAnsi="Times New Roman"/>
          <w:b/>
          <w:sz w:val="24"/>
        </w:rPr>
        <w:t>In What Ways Does Spirituality Enter Into Their Sport Psychology Consulting R</w:t>
      </w:r>
      <w:r w:rsidRPr="009134B7">
        <w:rPr>
          <w:rFonts w:ascii="Times New Roman" w:hAnsi="Times New Roman"/>
          <w:b/>
          <w:sz w:val="24"/>
        </w:rPr>
        <w:t>elationships?</w:t>
      </w:r>
    </w:p>
    <w:p w:rsidR="00304EF0" w:rsidRDefault="0087659A" w:rsidP="00D270F5">
      <w:pPr>
        <w:spacing w:after="0" w:line="480" w:lineRule="auto"/>
        <w:ind w:firstLine="720"/>
        <w:rPr>
          <w:rFonts w:ascii="Times New Roman" w:hAnsi="Times New Roman"/>
          <w:sz w:val="24"/>
        </w:rPr>
      </w:pPr>
      <w:r w:rsidRPr="0087659A">
        <w:rPr>
          <w:rFonts w:ascii="Times New Roman" w:hAnsi="Times New Roman"/>
          <w:b/>
          <w:sz w:val="24"/>
        </w:rPr>
        <w:t>Metaphor.</w:t>
      </w:r>
      <w:r w:rsidR="00674B52" w:rsidRPr="00113F17">
        <w:rPr>
          <w:rFonts w:ascii="Times New Roman" w:hAnsi="Times New Roman"/>
          <w:sz w:val="24"/>
        </w:rPr>
        <w:t xml:space="preserve"> </w:t>
      </w:r>
      <w:r w:rsidR="001C238E" w:rsidRPr="00113F17">
        <w:rPr>
          <w:rFonts w:ascii="Times New Roman" w:hAnsi="Times New Roman"/>
          <w:sz w:val="24"/>
        </w:rPr>
        <w:t>It was evident</w:t>
      </w:r>
      <w:r w:rsidR="0085361A" w:rsidRPr="00113F17">
        <w:rPr>
          <w:rFonts w:ascii="Times New Roman" w:hAnsi="Times New Roman"/>
          <w:sz w:val="24"/>
        </w:rPr>
        <w:t xml:space="preserve">, however, </w:t>
      </w:r>
      <w:r w:rsidR="001C238E" w:rsidRPr="00113F17">
        <w:rPr>
          <w:rFonts w:ascii="Times New Roman" w:hAnsi="Times New Roman"/>
          <w:sz w:val="24"/>
        </w:rPr>
        <w:t xml:space="preserve">that consultants </w:t>
      </w:r>
      <w:r w:rsidR="0085361A" w:rsidRPr="00113F17">
        <w:rPr>
          <w:rFonts w:ascii="Times New Roman" w:hAnsi="Times New Roman"/>
          <w:sz w:val="24"/>
        </w:rPr>
        <w:t xml:space="preserve">felt that </w:t>
      </w:r>
      <w:r w:rsidR="001C238E" w:rsidRPr="00113F17">
        <w:rPr>
          <w:rFonts w:ascii="Times New Roman" w:hAnsi="Times New Roman"/>
          <w:sz w:val="24"/>
        </w:rPr>
        <w:t xml:space="preserve">building relationships with athletes </w:t>
      </w:r>
      <w:r w:rsidR="0085361A" w:rsidRPr="00113F17">
        <w:rPr>
          <w:rFonts w:ascii="Times New Roman" w:hAnsi="Times New Roman"/>
          <w:sz w:val="24"/>
        </w:rPr>
        <w:t xml:space="preserve">was an </w:t>
      </w:r>
      <w:r w:rsidR="001C238E" w:rsidRPr="00113F17">
        <w:rPr>
          <w:rFonts w:ascii="Times New Roman" w:hAnsi="Times New Roman"/>
          <w:sz w:val="24"/>
        </w:rPr>
        <w:t xml:space="preserve">integral </w:t>
      </w:r>
      <w:r w:rsidR="0085361A" w:rsidRPr="00113F17">
        <w:rPr>
          <w:rFonts w:ascii="Times New Roman" w:hAnsi="Times New Roman"/>
          <w:sz w:val="24"/>
        </w:rPr>
        <w:t>part of t</w:t>
      </w:r>
      <w:r w:rsidR="001C238E" w:rsidRPr="00113F17">
        <w:rPr>
          <w:rFonts w:ascii="Times New Roman" w:hAnsi="Times New Roman"/>
          <w:sz w:val="24"/>
        </w:rPr>
        <w:t>heir work</w:t>
      </w:r>
      <w:r w:rsidR="00F422D5">
        <w:rPr>
          <w:rFonts w:ascii="Times New Roman" w:hAnsi="Times New Roman"/>
          <w:sz w:val="24"/>
        </w:rPr>
        <w:t xml:space="preserve">. </w:t>
      </w:r>
      <w:r w:rsidR="001C238E" w:rsidRPr="00113F17">
        <w:rPr>
          <w:rFonts w:ascii="Times New Roman" w:hAnsi="Times New Roman"/>
          <w:sz w:val="24"/>
        </w:rPr>
        <w:t>The metaphor of building a “house” represent</w:t>
      </w:r>
      <w:r w:rsidR="00F322F1" w:rsidRPr="00113F17">
        <w:rPr>
          <w:rFonts w:ascii="Times New Roman" w:hAnsi="Times New Roman"/>
          <w:sz w:val="24"/>
        </w:rPr>
        <w:t>ed</w:t>
      </w:r>
      <w:r w:rsidR="001C238E" w:rsidRPr="00113F17">
        <w:rPr>
          <w:rFonts w:ascii="Times New Roman" w:hAnsi="Times New Roman"/>
          <w:sz w:val="24"/>
        </w:rPr>
        <w:t xml:space="preserve"> this process</w:t>
      </w:r>
      <w:r w:rsidR="00F422D5">
        <w:rPr>
          <w:rFonts w:ascii="Times New Roman" w:hAnsi="Times New Roman"/>
          <w:sz w:val="24"/>
        </w:rPr>
        <w:t xml:space="preserve">. </w:t>
      </w:r>
      <w:r w:rsidR="00F322F1" w:rsidRPr="00113F17">
        <w:rPr>
          <w:rFonts w:ascii="Times New Roman" w:hAnsi="Times New Roman"/>
          <w:sz w:val="24"/>
        </w:rPr>
        <w:t>According to their words, t</w:t>
      </w:r>
      <w:r w:rsidR="001C238E" w:rsidRPr="00113F17">
        <w:rPr>
          <w:rFonts w:ascii="Times New Roman" w:hAnsi="Times New Roman"/>
          <w:sz w:val="24"/>
        </w:rPr>
        <w:t xml:space="preserve">rust began by digging a solid “foundation” and </w:t>
      </w:r>
      <w:r w:rsidR="0085361A" w:rsidRPr="00113F17">
        <w:rPr>
          <w:rFonts w:ascii="Times New Roman" w:hAnsi="Times New Roman"/>
          <w:sz w:val="24"/>
        </w:rPr>
        <w:t xml:space="preserve">recognizing that there were both </w:t>
      </w:r>
      <w:r w:rsidR="001C238E" w:rsidRPr="00113F17">
        <w:rPr>
          <w:rFonts w:ascii="Times New Roman" w:hAnsi="Times New Roman"/>
          <w:sz w:val="24"/>
        </w:rPr>
        <w:t xml:space="preserve">doors and windows representing “portals” into athletes’ </w:t>
      </w:r>
      <w:r w:rsidR="0085361A" w:rsidRPr="00113F17">
        <w:rPr>
          <w:rFonts w:ascii="Times New Roman" w:hAnsi="Times New Roman"/>
          <w:sz w:val="24"/>
        </w:rPr>
        <w:t xml:space="preserve">experiences and their </w:t>
      </w:r>
      <w:r w:rsidR="001C238E" w:rsidRPr="00113F17">
        <w:rPr>
          <w:rFonts w:ascii="Times New Roman" w:hAnsi="Times New Roman"/>
          <w:sz w:val="24"/>
        </w:rPr>
        <w:t>use of spirituality</w:t>
      </w:r>
      <w:r w:rsidR="00F422D5">
        <w:rPr>
          <w:rFonts w:ascii="Times New Roman" w:hAnsi="Times New Roman"/>
          <w:sz w:val="24"/>
        </w:rPr>
        <w:t xml:space="preserve">. </w:t>
      </w:r>
      <w:r w:rsidR="001C238E" w:rsidRPr="00113F17">
        <w:rPr>
          <w:rFonts w:ascii="Times New Roman" w:hAnsi="Times New Roman"/>
          <w:sz w:val="24"/>
        </w:rPr>
        <w:t xml:space="preserve">The process of building a house </w:t>
      </w:r>
      <w:r w:rsidR="00F322F1" w:rsidRPr="00113F17">
        <w:rPr>
          <w:rFonts w:ascii="Times New Roman" w:hAnsi="Times New Roman"/>
          <w:sz w:val="24"/>
        </w:rPr>
        <w:t>was</w:t>
      </w:r>
      <w:r w:rsidR="001C238E" w:rsidRPr="00113F17">
        <w:rPr>
          <w:rFonts w:ascii="Times New Roman" w:hAnsi="Times New Roman"/>
          <w:sz w:val="24"/>
        </w:rPr>
        <w:t xml:space="preserve"> led by the values of the athletes, who chose the “fabric” and “colors” of the house</w:t>
      </w:r>
      <w:r w:rsidR="0085361A" w:rsidRPr="00113F17">
        <w:rPr>
          <w:rFonts w:ascii="Times New Roman" w:hAnsi="Times New Roman"/>
          <w:sz w:val="24"/>
        </w:rPr>
        <w:t>, or how much to let the consultant in on their relationship with spirituality</w:t>
      </w:r>
      <w:r w:rsidR="00F422D5">
        <w:rPr>
          <w:rFonts w:ascii="Times New Roman" w:hAnsi="Times New Roman"/>
          <w:sz w:val="24"/>
        </w:rPr>
        <w:t xml:space="preserve">. </w:t>
      </w:r>
    </w:p>
    <w:p w:rsidR="00964A89" w:rsidRDefault="00964A89" w:rsidP="00304EF0">
      <w:pPr>
        <w:spacing w:after="0" w:line="480" w:lineRule="auto"/>
        <w:rPr>
          <w:rFonts w:ascii="Times New Roman" w:hAnsi="Times New Roman"/>
          <w:b/>
          <w:sz w:val="24"/>
        </w:rPr>
      </w:pPr>
    </w:p>
    <w:p w:rsidR="00964A89" w:rsidRDefault="00964A89" w:rsidP="00304EF0">
      <w:pPr>
        <w:spacing w:after="0" w:line="480" w:lineRule="auto"/>
        <w:rPr>
          <w:rFonts w:ascii="Times New Roman" w:hAnsi="Times New Roman"/>
          <w:b/>
          <w:sz w:val="24"/>
        </w:rPr>
      </w:pPr>
    </w:p>
    <w:p w:rsidR="001C238E" w:rsidRPr="00113F17" w:rsidRDefault="001C238E" w:rsidP="00304EF0">
      <w:pPr>
        <w:spacing w:after="0" w:line="480" w:lineRule="auto"/>
        <w:rPr>
          <w:rFonts w:ascii="Times New Roman" w:hAnsi="Times New Roman"/>
          <w:b/>
          <w:sz w:val="24"/>
        </w:rPr>
      </w:pPr>
      <w:r w:rsidRPr="00113F17">
        <w:rPr>
          <w:rFonts w:ascii="Times New Roman" w:hAnsi="Times New Roman"/>
          <w:b/>
          <w:sz w:val="24"/>
        </w:rPr>
        <w:t>Theme 1:  Portal</w:t>
      </w:r>
    </w:p>
    <w:p w:rsidR="0085361A" w:rsidRPr="00113F17" w:rsidRDefault="001C238E" w:rsidP="00113F17">
      <w:pPr>
        <w:spacing w:after="0" w:line="480" w:lineRule="auto"/>
        <w:rPr>
          <w:rFonts w:ascii="Times New Roman" w:hAnsi="Times New Roman"/>
          <w:sz w:val="24"/>
        </w:rPr>
      </w:pPr>
      <w:r w:rsidRPr="00113F17">
        <w:rPr>
          <w:rFonts w:ascii="Times New Roman" w:hAnsi="Times New Roman"/>
          <w:b/>
          <w:sz w:val="24"/>
        </w:rPr>
        <w:tab/>
      </w:r>
      <w:r w:rsidRPr="00113F17">
        <w:rPr>
          <w:rFonts w:ascii="Times New Roman" w:hAnsi="Times New Roman"/>
          <w:sz w:val="24"/>
        </w:rPr>
        <w:t xml:space="preserve">The theme of </w:t>
      </w:r>
      <w:r w:rsidR="004450DA" w:rsidRPr="00113F17">
        <w:rPr>
          <w:rFonts w:ascii="Times New Roman" w:hAnsi="Times New Roman"/>
          <w:sz w:val="24"/>
        </w:rPr>
        <w:t xml:space="preserve">a </w:t>
      </w:r>
      <w:r w:rsidRPr="00113F17">
        <w:rPr>
          <w:rFonts w:ascii="Times New Roman" w:hAnsi="Times New Roman"/>
          <w:i/>
          <w:sz w:val="24"/>
        </w:rPr>
        <w:t>Portal</w:t>
      </w:r>
      <w:r w:rsidRPr="00113F17">
        <w:rPr>
          <w:rFonts w:ascii="Times New Roman" w:hAnsi="Times New Roman"/>
          <w:sz w:val="24"/>
        </w:rPr>
        <w:t xml:space="preserve"> represents </w:t>
      </w:r>
      <w:r w:rsidR="0085361A" w:rsidRPr="00113F17">
        <w:rPr>
          <w:rFonts w:ascii="Times New Roman" w:hAnsi="Times New Roman"/>
          <w:sz w:val="24"/>
        </w:rPr>
        <w:t xml:space="preserve">the doors and windows of the house, the house serving as the developing relationship between consultant and athlete. Portals represent windows into athletes’ values and their </w:t>
      </w:r>
      <w:r w:rsidRPr="00113F17">
        <w:rPr>
          <w:rFonts w:ascii="Times New Roman" w:hAnsi="Times New Roman"/>
          <w:sz w:val="24"/>
        </w:rPr>
        <w:t>use of spirituality</w:t>
      </w:r>
      <w:r w:rsidR="00F422D5">
        <w:rPr>
          <w:rFonts w:ascii="Times New Roman" w:hAnsi="Times New Roman"/>
          <w:sz w:val="24"/>
        </w:rPr>
        <w:t xml:space="preserve">. </w:t>
      </w:r>
      <w:r w:rsidRPr="00113F17">
        <w:rPr>
          <w:rFonts w:ascii="Times New Roman" w:hAnsi="Times New Roman"/>
          <w:sz w:val="24"/>
        </w:rPr>
        <w:t>In terms of spirituality, the placement of that door is different for each individual</w:t>
      </w:r>
      <w:r w:rsidR="0085361A" w:rsidRPr="00113F17">
        <w:rPr>
          <w:rFonts w:ascii="Times New Roman" w:hAnsi="Times New Roman"/>
          <w:sz w:val="24"/>
        </w:rPr>
        <w:t>, if it is there at all</w:t>
      </w:r>
      <w:r w:rsidR="00F422D5">
        <w:rPr>
          <w:rFonts w:ascii="Times New Roman" w:hAnsi="Times New Roman"/>
          <w:sz w:val="24"/>
        </w:rPr>
        <w:t xml:space="preserve">. </w:t>
      </w:r>
      <w:r w:rsidRPr="00113F17">
        <w:rPr>
          <w:rFonts w:ascii="Times New Roman" w:hAnsi="Times New Roman"/>
          <w:sz w:val="24"/>
        </w:rPr>
        <w:t xml:space="preserve">At times it is </w:t>
      </w:r>
      <w:r w:rsidR="0085361A" w:rsidRPr="00113F17">
        <w:rPr>
          <w:rFonts w:ascii="Times New Roman" w:hAnsi="Times New Roman"/>
          <w:sz w:val="24"/>
        </w:rPr>
        <w:t xml:space="preserve">a </w:t>
      </w:r>
      <w:r w:rsidRPr="00113F17">
        <w:rPr>
          <w:rFonts w:ascii="Times New Roman" w:hAnsi="Times New Roman"/>
          <w:sz w:val="24"/>
        </w:rPr>
        <w:t xml:space="preserve">front door, which is the most natural </w:t>
      </w:r>
      <w:proofErr w:type="gramStart"/>
      <w:r w:rsidRPr="00113F17">
        <w:rPr>
          <w:rFonts w:ascii="Times New Roman" w:hAnsi="Times New Roman"/>
          <w:sz w:val="24"/>
        </w:rPr>
        <w:t>path</w:t>
      </w:r>
      <w:proofErr w:type="gramEnd"/>
      <w:r w:rsidRPr="00113F17">
        <w:rPr>
          <w:rFonts w:ascii="Times New Roman" w:hAnsi="Times New Roman"/>
          <w:sz w:val="24"/>
        </w:rPr>
        <w:t xml:space="preserve"> </w:t>
      </w:r>
      <w:r w:rsidR="004450DA" w:rsidRPr="00113F17">
        <w:rPr>
          <w:rFonts w:ascii="Times New Roman" w:hAnsi="Times New Roman"/>
          <w:sz w:val="24"/>
        </w:rPr>
        <w:t xml:space="preserve">used to </w:t>
      </w:r>
      <w:r w:rsidRPr="00113F17">
        <w:rPr>
          <w:rFonts w:ascii="Times New Roman" w:hAnsi="Times New Roman"/>
          <w:sz w:val="24"/>
        </w:rPr>
        <w:t>enter the house</w:t>
      </w:r>
      <w:r w:rsidR="0085361A" w:rsidRPr="00113F17">
        <w:rPr>
          <w:rFonts w:ascii="Times New Roman" w:hAnsi="Times New Roman"/>
          <w:sz w:val="24"/>
        </w:rPr>
        <w:t xml:space="preserve">; it </w:t>
      </w:r>
      <w:r w:rsidRPr="00113F17">
        <w:rPr>
          <w:rFonts w:ascii="Times New Roman" w:hAnsi="Times New Roman"/>
          <w:sz w:val="24"/>
        </w:rPr>
        <w:t xml:space="preserve">is </w:t>
      </w:r>
      <w:r w:rsidR="0085361A" w:rsidRPr="00113F17">
        <w:rPr>
          <w:rFonts w:ascii="Times New Roman" w:hAnsi="Times New Roman"/>
          <w:sz w:val="24"/>
        </w:rPr>
        <w:t xml:space="preserve">the </w:t>
      </w:r>
      <w:r w:rsidRPr="00113F17">
        <w:rPr>
          <w:rFonts w:ascii="Times New Roman" w:hAnsi="Times New Roman"/>
          <w:sz w:val="24"/>
        </w:rPr>
        <w:t>most visible</w:t>
      </w:r>
      <w:r w:rsidR="00F422D5">
        <w:rPr>
          <w:rFonts w:ascii="Times New Roman" w:hAnsi="Times New Roman"/>
          <w:sz w:val="24"/>
        </w:rPr>
        <w:t xml:space="preserve">. </w:t>
      </w:r>
      <w:r w:rsidRPr="00113F17">
        <w:rPr>
          <w:rFonts w:ascii="Times New Roman" w:hAnsi="Times New Roman"/>
          <w:sz w:val="24"/>
        </w:rPr>
        <w:t>Others place</w:t>
      </w:r>
      <w:r w:rsidR="004450DA" w:rsidRPr="00113F17">
        <w:rPr>
          <w:rFonts w:ascii="Times New Roman" w:hAnsi="Times New Roman"/>
          <w:sz w:val="24"/>
        </w:rPr>
        <w:t>d</w:t>
      </w:r>
      <w:r w:rsidRPr="00113F17">
        <w:rPr>
          <w:rFonts w:ascii="Times New Roman" w:hAnsi="Times New Roman"/>
          <w:sz w:val="24"/>
        </w:rPr>
        <w:t xml:space="preserve"> this door at the back of the house where it </w:t>
      </w:r>
      <w:r w:rsidR="004450DA" w:rsidRPr="00113F17">
        <w:rPr>
          <w:rFonts w:ascii="Times New Roman" w:hAnsi="Times New Roman"/>
          <w:sz w:val="24"/>
        </w:rPr>
        <w:t xml:space="preserve">was only </w:t>
      </w:r>
      <w:r w:rsidRPr="00113F17">
        <w:rPr>
          <w:rFonts w:ascii="Times New Roman" w:hAnsi="Times New Roman"/>
          <w:sz w:val="24"/>
        </w:rPr>
        <w:t xml:space="preserve">used for personal </w:t>
      </w:r>
      <w:r w:rsidR="004450DA" w:rsidRPr="00113F17">
        <w:rPr>
          <w:rFonts w:ascii="Times New Roman" w:hAnsi="Times New Roman"/>
          <w:sz w:val="24"/>
        </w:rPr>
        <w:t>experiences</w:t>
      </w:r>
      <w:r w:rsidR="0085361A" w:rsidRPr="00113F17">
        <w:rPr>
          <w:rFonts w:ascii="Times New Roman" w:hAnsi="Times New Roman"/>
          <w:sz w:val="24"/>
        </w:rPr>
        <w:t>, not shared with the consultant or used in sport</w:t>
      </w:r>
      <w:r w:rsidR="00F422D5">
        <w:rPr>
          <w:rFonts w:ascii="Times New Roman" w:hAnsi="Times New Roman"/>
          <w:sz w:val="24"/>
        </w:rPr>
        <w:t xml:space="preserve">. </w:t>
      </w:r>
      <w:r w:rsidRPr="00113F17">
        <w:rPr>
          <w:rFonts w:ascii="Times New Roman" w:hAnsi="Times New Roman"/>
          <w:sz w:val="24"/>
        </w:rPr>
        <w:t>Still others may place this door within the house and it is not entered until th</w:t>
      </w:r>
      <w:r w:rsidR="0085361A" w:rsidRPr="00113F17">
        <w:rPr>
          <w:rFonts w:ascii="Times New Roman" w:hAnsi="Times New Roman"/>
          <w:sz w:val="24"/>
        </w:rPr>
        <w:t>e</w:t>
      </w:r>
      <w:r w:rsidRPr="00113F17">
        <w:rPr>
          <w:rFonts w:ascii="Times New Roman" w:hAnsi="Times New Roman"/>
          <w:sz w:val="24"/>
        </w:rPr>
        <w:t xml:space="preserve"> resources within that room are needed</w:t>
      </w:r>
      <w:r w:rsidR="00F422D5">
        <w:rPr>
          <w:rFonts w:ascii="Times New Roman" w:hAnsi="Times New Roman"/>
          <w:sz w:val="24"/>
        </w:rPr>
        <w:t xml:space="preserve">. </w:t>
      </w:r>
      <w:r w:rsidR="0085361A" w:rsidRPr="00113F17">
        <w:rPr>
          <w:rFonts w:ascii="Times New Roman" w:hAnsi="Times New Roman"/>
          <w:sz w:val="24"/>
        </w:rPr>
        <w:t>In the same way, w</w:t>
      </w:r>
      <w:r w:rsidRPr="00113F17">
        <w:rPr>
          <w:rFonts w:ascii="Times New Roman" w:hAnsi="Times New Roman"/>
          <w:sz w:val="24"/>
        </w:rPr>
        <w:t>indows are in the house to allow us to see inside and provide light for the house</w:t>
      </w:r>
      <w:r w:rsidR="00F422D5">
        <w:rPr>
          <w:rFonts w:ascii="Times New Roman" w:hAnsi="Times New Roman"/>
          <w:sz w:val="24"/>
        </w:rPr>
        <w:t xml:space="preserve">. </w:t>
      </w:r>
      <w:r w:rsidR="0085361A" w:rsidRPr="00113F17">
        <w:rPr>
          <w:rFonts w:ascii="Times New Roman" w:hAnsi="Times New Roman"/>
          <w:sz w:val="24"/>
        </w:rPr>
        <w:t>W</w:t>
      </w:r>
      <w:r w:rsidRPr="00113F17">
        <w:rPr>
          <w:rFonts w:ascii="Times New Roman" w:hAnsi="Times New Roman"/>
          <w:sz w:val="24"/>
        </w:rPr>
        <w:t>indows represent being able to see the athletes’ purposes and truths</w:t>
      </w:r>
      <w:r w:rsidR="00F422D5">
        <w:rPr>
          <w:rFonts w:ascii="Times New Roman" w:hAnsi="Times New Roman"/>
          <w:sz w:val="24"/>
        </w:rPr>
        <w:t xml:space="preserve">. </w:t>
      </w:r>
    </w:p>
    <w:p w:rsidR="00620D24" w:rsidRDefault="0085361A">
      <w:pPr>
        <w:spacing w:after="0" w:line="480" w:lineRule="auto"/>
        <w:ind w:firstLine="720"/>
        <w:rPr>
          <w:rFonts w:ascii="Times New Roman" w:hAnsi="Times New Roman"/>
          <w:sz w:val="24"/>
        </w:rPr>
      </w:pPr>
      <w:r w:rsidRPr="00113F17">
        <w:rPr>
          <w:rFonts w:ascii="Times New Roman" w:hAnsi="Times New Roman"/>
          <w:sz w:val="24"/>
        </w:rPr>
        <w:t>Austin reflected on an athlete who first made this connection: “I think this is the first time where [he/she’s] really tried to make that connection and utilize [his/her spirituality] as a portal for [his/her] sport</w:t>
      </w:r>
      <w:r w:rsidR="00235396">
        <w:rPr>
          <w:rFonts w:ascii="Times New Roman" w:hAnsi="Times New Roman"/>
          <w:sz w:val="24"/>
        </w:rPr>
        <w:t>.</w:t>
      </w:r>
      <w:r w:rsidRPr="00113F17">
        <w:rPr>
          <w:rFonts w:ascii="Times New Roman" w:hAnsi="Times New Roman"/>
          <w:sz w:val="24"/>
        </w:rPr>
        <w:t>”</w:t>
      </w:r>
      <w:r w:rsidR="00F422D5">
        <w:rPr>
          <w:rFonts w:ascii="Times New Roman" w:hAnsi="Times New Roman"/>
          <w:sz w:val="24"/>
        </w:rPr>
        <w:t xml:space="preserve"> </w:t>
      </w:r>
      <w:r w:rsidR="001C238E" w:rsidRPr="00113F17">
        <w:rPr>
          <w:rFonts w:ascii="Times New Roman" w:hAnsi="Times New Roman"/>
          <w:sz w:val="24"/>
        </w:rPr>
        <w:t>Howard use</w:t>
      </w:r>
      <w:r w:rsidR="004450DA" w:rsidRPr="00113F17">
        <w:rPr>
          <w:rFonts w:ascii="Times New Roman" w:hAnsi="Times New Roman"/>
          <w:sz w:val="24"/>
        </w:rPr>
        <w:t>d</w:t>
      </w:r>
      <w:r w:rsidR="001C238E" w:rsidRPr="00113F17">
        <w:rPr>
          <w:rFonts w:ascii="Times New Roman" w:hAnsi="Times New Roman"/>
          <w:sz w:val="24"/>
        </w:rPr>
        <w:t xml:space="preserve"> the metaphor of the window to understand how people describe the divine</w:t>
      </w:r>
      <w:r w:rsidR="004450DA" w:rsidRPr="00113F17">
        <w:rPr>
          <w:rFonts w:ascii="Times New Roman" w:hAnsi="Times New Roman"/>
          <w:sz w:val="24"/>
        </w:rPr>
        <w:t>:</w:t>
      </w:r>
      <w:r w:rsidR="001C238E" w:rsidRPr="00113F17">
        <w:rPr>
          <w:rFonts w:ascii="Times New Roman" w:hAnsi="Times New Roman"/>
          <w:sz w:val="24"/>
        </w:rPr>
        <w:t xml:space="preserve">  </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When faith or religion goes down</w:t>
      </w:r>
      <w:r w:rsidR="004450DA" w:rsidRPr="00113F17">
        <w:rPr>
          <w:rFonts w:ascii="Times New Roman" w:hAnsi="Times New Roman"/>
          <w:sz w:val="24"/>
        </w:rPr>
        <w:t>,</w:t>
      </w:r>
      <w:r w:rsidRPr="00113F17">
        <w:rPr>
          <w:rFonts w:ascii="Times New Roman" w:hAnsi="Times New Roman"/>
          <w:sz w:val="24"/>
        </w:rPr>
        <w:t xml:space="preserve"> people worship the window</w:t>
      </w:r>
      <w:r w:rsidR="00F422D5">
        <w:rPr>
          <w:rFonts w:ascii="Times New Roman" w:hAnsi="Times New Roman"/>
          <w:sz w:val="24"/>
        </w:rPr>
        <w:t xml:space="preserve">. </w:t>
      </w:r>
      <w:r w:rsidRPr="00113F17">
        <w:rPr>
          <w:rFonts w:ascii="Times New Roman" w:hAnsi="Times New Roman"/>
          <w:sz w:val="24"/>
        </w:rPr>
        <w:t>And the window is not the divine</w:t>
      </w:r>
      <w:r w:rsidR="00F422D5">
        <w:rPr>
          <w:rFonts w:ascii="Times New Roman" w:hAnsi="Times New Roman"/>
          <w:sz w:val="24"/>
        </w:rPr>
        <w:t xml:space="preserve">. </w:t>
      </w:r>
      <w:r w:rsidRPr="00113F17">
        <w:rPr>
          <w:rFonts w:ascii="Times New Roman" w:hAnsi="Times New Roman"/>
          <w:sz w:val="24"/>
        </w:rPr>
        <w:t>The window is a human’s effort to show what the divine is…</w:t>
      </w:r>
      <w:proofErr w:type="gramStart"/>
      <w:r w:rsidRPr="00113F17">
        <w:rPr>
          <w:rFonts w:ascii="Times New Roman" w:hAnsi="Times New Roman"/>
          <w:sz w:val="24"/>
        </w:rPr>
        <w:t>And</w:t>
      </w:r>
      <w:proofErr w:type="gramEnd"/>
      <w:r w:rsidRPr="00113F17">
        <w:rPr>
          <w:rFonts w:ascii="Times New Roman" w:hAnsi="Times New Roman"/>
          <w:sz w:val="24"/>
        </w:rPr>
        <w:t xml:space="preserve"> I really make it a point not to get hung up on the window</w:t>
      </w:r>
      <w:r w:rsidR="00F753A3">
        <w:rPr>
          <w:rFonts w:ascii="Times New Roman" w:hAnsi="Times New Roman"/>
          <w:sz w:val="24"/>
        </w:rPr>
        <w:t>.</w:t>
      </w:r>
    </w:p>
    <w:p w:rsidR="001C238E" w:rsidRPr="00113F17" w:rsidRDefault="00E121C8" w:rsidP="00113F17">
      <w:pPr>
        <w:spacing w:after="0" w:line="480" w:lineRule="auto"/>
        <w:rPr>
          <w:rFonts w:ascii="Times New Roman" w:hAnsi="Times New Roman"/>
          <w:sz w:val="24"/>
        </w:rPr>
      </w:pPr>
      <w:r w:rsidRPr="00113F17">
        <w:rPr>
          <w:rFonts w:ascii="Times New Roman" w:hAnsi="Times New Roman"/>
          <w:sz w:val="24"/>
        </w:rPr>
        <w:t xml:space="preserve">Howard suggested that </w:t>
      </w:r>
      <w:r w:rsidR="001C238E" w:rsidRPr="00113F17">
        <w:rPr>
          <w:rFonts w:ascii="Times New Roman" w:hAnsi="Times New Roman"/>
          <w:sz w:val="24"/>
        </w:rPr>
        <w:t>it is not what the window looks like that one should be focusing on, but what one sees through the window that should be the focal point</w:t>
      </w:r>
      <w:r w:rsidR="00F422D5">
        <w:rPr>
          <w:rFonts w:ascii="Times New Roman" w:hAnsi="Times New Roman"/>
          <w:sz w:val="24"/>
        </w:rPr>
        <w:t xml:space="preserve">. </w:t>
      </w:r>
      <w:r w:rsidR="001C238E" w:rsidRPr="00113F17">
        <w:rPr>
          <w:rFonts w:ascii="Times New Roman" w:hAnsi="Times New Roman"/>
          <w:sz w:val="24"/>
        </w:rPr>
        <w:t>In discussing the</w:t>
      </w:r>
      <w:r w:rsidRPr="00113F17">
        <w:rPr>
          <w:rFonts w:ascii="Times New Roman" w:hAnsi="Times New Roman"/>
          <w:sz w:val="24"/>
        </w:rPr>
        <w:t>se</w:t>
      </w:r>
      <w:r w:rsidR="001C238E" w:rsidRPr="00113F17">
        <w:rPr>
          <w:rFonts w:ascii="Times New Roman" w:hAnsi="Times New Roman"/>
          <w:sz w:val="24"/>
        </w:rPr>
        <w:t xml:space="preserve"> portals</w:t>
      </w:r>
      <w:r w:rsidRPr="00113F17">
        <w:rPr>
          <w:rFonts w:ascii="Times New Roman" w:hAnsi="Times New Roman"/>
          <w:sz w:val="24"/>
        </w:rPr>
        <w:t>, consultants described three</w:t>
      </w:r>
      <w:r w:rsidR="001C238E" w:rsidRPr="00113F17">
        <w:rPr>
          <w:rFonts w:ascii="Times New Roman" w:hAnsi="Times New Roman"/>
          <w:sz w:val="24"/>
        </w:rPr>
        <w:t xml:space="preserve"> subthemes</w:t>
      </w:r>
      <w:r w:rsidRPr="00113F17">
        <w:rPr>
          <w:rFonts w:ascii="Times New Roman" w:hAnsi="Times New Roman"/>
          <w:sz w:val="24"/>
        </w:rPr>
        <w:t xml:space="preserve">: </w:t>
      </w:r>
      <w:r w:rsidR="001C238E" w:rsidRPr="00113F17">
        <w:rPr>
          <w:rFonts w:ascii="Times New Roman" w:hAnsi="Times New Roman"/>
          <w:sz w:val="24"/>
        </w:rPr>
        <w:t xml:space="preserve">(a) </w:t>
      </w:r>
      <w:r w:rsidR="001C238E" w:rsidRPr="00113F17">
        <w:rPr>
          <w:rFonts w:ascii="Times New Roman" w:hAnsi="Times New Roman"/>
          <w:i/>
          <w:sz w:val="24"/>
        </w:rPr>
        <w:t>language</w:t>
      </w:r>
      <w:r w:rsidR="0096649A">
        <w:rPr>
          <w:rFonts w:ascii="Times New Roman" w:hAnsi="Times New Roman"/>
          <w:i/>
          <w:sz w:val="24"/>
        </w:rPr>
        <w:t>;</w:t>
      </w:r>
      <w:r w:rsidR="001C238E" w:rsidRPr="00113F17">
        <w:rPr>
          <w:rFonts w:ascii="Times New Roman" w:hAnsi="Times New Roman"/>
          <w:sz w:val="24"/>
        </w:rPr>
        <w:t xml:space="preserve"> (b) </w:t>
      </w:r>
      <w:r w:rsidR="00477123">
        <w:rPr>
          <w:rFonts w:ascii="Times New Roman" w:hAnsi="Times New Roman"/>
          <w:i/>
          <w:sz w:val="24"/>
        </w:rPr>
        <w:t>taboo</w:t>
      </w:r>
      <w:proofErr w:type="gramStart"/>
      <w:r w:rsidR="0096649A">
        <w:rPr>
          <w:rFonts w:ascii="Times New Roman" w:hAnsi="Times New Roman"/>
          <w:sz w:val="24"/>
        </w:rPr>
        <w:t>;</w:t>
      </w:r>
      <w:proofErr w:type="gramEnd"/>
      <w:r w:rsidR="001C238E" w:rsidRPr="00113F17">
        <w:rPr>
          <w:rFonts w:ascii="Times New Roman" w:hAnsi="Times New Roman"/>
          <w:sz w:val="24"/>
        </w:rPr>
        <w:t xml:space="preserve"> and (c) </w:t>
      </w:r>
      <w:r w:rsidR="00477123">
        <w:rPr>
          <w:rFonts w:ascii="Times New Roman" w:hAnsi="Times New Roman"/>
          <w:i/>
          <w:sz w:val="24"/>
        </w:rPr>
        <w:t>broad understanding</w:t>
      </w:r>
      <w:r w:rsidR="001C238E" w:rsidRPr="00113F17">
        <w:rPr>
          <w:rFonts w:ascii="Times New Roman" w:hAnsi="Times New Roman"/>
          <w:sz w:val="24"/>
        </w:rPr>
        <w:t>.</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r>
      <w:r w:rsidRPr="00113F17">
        <w:rPr>
          <w:rFonts w:ascii="Times New Roman" w:hAnsi="Times New Roman"/>
          <w:b/>
          <w:sz w:val="24"/>
        </w:rPr>
        <w:t>Language</w:t>
      </w:r>
      <w:r w:rsidR="00F422D5">
        <w:rPr>
          <w:rFonts w:ascii="Times New Roman" w:hAnsi="Times New Roman"/>
          <w:b/>
          <w:sz w:val="24"/>
        </w:rPr>
        <w:t xml:space="preserve">. </w:t>
      </w:r>
      <w:r w:rsidRPr="00113F17">
        <w:rPr>
          <w:rFonts w:ascii="Times New Roman" w:hAnsi="Times New Roman"/>
          <w:sz w:val="24"/>
        </w:rPr>
        <w:t xml:space="preserve">Many of the consultants spoke of </w:t>
      </w:r>
      <w:r w:rsidRPr="00113F17">
        <w:rPr>
          <w:rFonts w:ascii="Times New Roman" w:hAnsi="Times New Roman"/>
          <w:i/>
          <w:sz w:val="24"/>
        </w:rPr>
        <w:t>language</w:t>
      </w:r>
      <w:r w:rsidRPr="00113F17">
        <w:rPr>
          <w:rFonts w:ascii="Times New Roman" w:hAnsi="Times New Roman"/>
          <w:sz w:val="24"/>
        </w:rPr>
        <w:t xml:space="preserve"> as playing a vital role in understanding the athlete and being able to connect with </w:t>
      </w:r>
      <w:r w:rsidR="00E121C8" w:rsidRPr="00113F17">
        <w:rPr>
          <w:rFonts w:ascii="Times New Roman" w:hAnsi="Times New Roman"/>
          <w:sz w:val="24"/>
        </w:rPr>
        <w:t>him/her</w:t>
      </w:r>
      <w:r w:rsidR="00F422D5">
        <w:rPr>
          <w:rFonts w:ascii="Times New Roman" w:hAnsi="Times New Roman"/>
          <w:sz w:val="24"/>
        </w:rPr>
        <w:t xml:space="preserve">. </w:t>
      </w:r>
      <w:r w:rsidRPr="00113F17">
        <w:rPr>
          <w:rFonts w:ascii="Times New Roman" w:hAnsi="Times New Roman"/>
          <w:sz w:val="24"/>
        </w:rPr>
        <w:t>This is especially true when the athlete brought in spirituality lexicon</w:t>
      </w:r>
      <w:r w:rsidR="00F422D5">
        <w:rPr>
          <w:rFonts w:ascii="Times New Roman" w:hAnsi="Times New Roman"/>
          <w:sz w:val="24"/>
        </w:rPr>
        <w:t xml:space="preserve">. </w:t>
      </w:r>
      <w:r w:rsidRPr="00113F17">
        <w:rPr>
          <w:rFonts w:ascii="Times New Roman" w:hAnsi="Times New Roman"/>
          <w:sz w:val="24"/>
        </w:rPr>
        <w:t>Howard spoke of using the language of the athlete as a way to connect with the athlete’s values</w:t>
      </w:r>
      <w:r w:rsidR="00E121C8" w:rsidRPr="00113F17">
        <w:rPr>
          <w:rFonts w:ascii="Times New Roman" w:hAnsi="Times New Roman"/>
          <w:sz w:val="24"/>
        </w:rPr>
        <w:t>:</w:t>
      </w:r>
      <w:r w:rsidR="00FE54CB">
        <w:rPr>
          <w:rFonts w:ascii="Times New Roman" w:hAnsi="Times New Roman"/>
          <w:sz w:val="24"/>
        </w:rPr>
        <w:t xml:space="preserve"> </w:t>
      </w:r>
      <w:r w:rsidRPr="00113F17">
        <w:rPr>
          <w:rFonts w:ascii="Times New Roman" w:hAnsi="Times New Roman"/>
          <w:sz w:val="24"/>
        </w:rPr>
        <w:t>“The language of faith was extremely important and so I always try to speak the client’s language</w:t>
      </w:r>
      <w:r w:rsidR="005711F8">
        <w:rPr>
          <w:rFonts w:ascii="Times New Roman" w:hAnsi="Times New Roman"/>
          <w:sz w:val="24"/>
        </w:rPr>
        <w:t>.</w:t>
      </w:r>
      <w:r w:rsidRPr="00113F17">
        <w:rPr>
          <w:rFonts w:ascii="Times New Roman" w:hAnsi="Times New Roman"/>
          <w:sz w:val="24"/>
        </w:rPr>
        <w:t>”</w:t>
      </w:r>
      <w:r w:rsidR="00F422D5">
        <w:rPr>
          <w:rFonts w:ascii="Times New Roman" w:hAnsi="Times New Roman"/>
          <w:sz w:val="24"/>
        </w:rPr>
        <w:t xml:space="preserve"> </w:t>
      </w:r>
      <w:r w:rsidRPr="00113F17">
        <w:rPr>
          <w:rFonts w:ascii="Times New Roman" w:hAnsi="Times New Roman"/>
          <w:sz w:val="24"/>
        </w:rPr>
        <w:t>He used the example of working with a devout Christian</w:t>
      </w:r>
      <w:r w:rsidR="00E121C8" w:rsidRPr="00113F17">
        <w:rPr>
          <w:rFonts w:ascii="Times New Roman" w:hAnsi="Times New Roman"/>
          <w:sz w:val="24"/>
        </w:rPr>
        <w:t>:</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This woman is a very devout Christian</w:t>
      </w:r>
      <w:r w:rsidR="00F422D5">
        <w:rPr>
          <w:rFonts w:ascii="Times New Roman" w:hAnsi="Times New Roman"/>
          <w:sz w:val="24"/>
        </w:rPr>
        <w:t xml:space="preserve">. </w:t>
      </w:r>
      <w:r w:rsidRPr="00113F17">
        <w:rPr>
          <w:rFonts w:ascii="Times New Roman" w:hAnsi="Times New Roman"/>
          <w:sz w:val="24"/>
        </w:rPr>
        <w:t>That’s part of what she does and so there’s times that I’ll use the language I have of the scripture, songs, whatever – use that</w:t>
      </w:r>
      <w:r w:rsidR="00F422D5">
        <w:rPr>
          <w:rFonts w:ascii="Times New Roman" w:hAnsi="Times New Roman"/>
          <w:sz w:val="24"/>
        </w:rPr>
        <w:t xml:space="preserve">. </w:t>
      </w:r>
      <w:r w:rsidRPr="00113F17">
        <w:rPr>
          <w:rFonts w:ascii="Times New Roman" w:hAnsi="Times New Roman"/>
          <w:sz w:val="24"/>
        </w:rPr>
        <w:t>To me, it is a way of speaking her language and helping her have…they’re cues</w:t>
      </w:r>
      <w:r w:rsidR="00F422D5">
        <w:rPr>
          <w:rFonts w:ascii="Times New Roman" w:hAnsi="Times New Roman"/>
          <w:sz w:val="24"/>
        </w:rPr>
        <w:t xml:space="preserve">. </w:t>
      </w:r>
      <w:r w:rsidRPr="00113F17">
        <w:rPr>
          <w:rFonts w:ascii="Times New Roman" w:hAnsi="Times New Roman"/>
          <w:sz w:val="24"/>
        </w:rPr>
        <w:t xml:space="preserve">They’re triggers that are very, very meaningful. </w:t>
      </w:r>
    </w:p>
    <w:p w:rsidR="00E121C8" w:rsidRPr="00113F17" w:rsidRDefault="001C238E" w:rsidP="00113F17">
      <w:pPr>
        <w:spacing w:after="0" w:line="480" w:lineRule="auto"/>
        <w:rPr>
          <w:rFonts w:ascii="Times New Roman" w:hAnsi="Times New Roman"/>
          <w:sz w:val="24"/>
        </w:rPr>
      </w:pPr>
      <w:r w:rsidRPr="00113F17">
        <w:rPr>
          <w:rFonts w:ascii="Times New Roman" w:hAnsi="Times New Roman"/>
          <w:sz w:val="24"/>
        </w:rPr>
        <w:t>This refers to listening to the athlete’s words and making them a part of the conversation so it is reflective of the athlete’s experiences, as different individuals understand spirituality differently</w:t>
      </w:r>
      <w:r w:rsidR="00F422D5">
        <w:rPr>
          <w:rFonts w:ascii="Times New Roman" w:hAnsi="Times New Roman"/>
          <w:sz w:val="24"/>
        </w:rPr>
        <w:t xml:space="preserve">. </w:t>
      </w:r>
      <w:r w:rsidRPr="00113F17">
        <w:rPr>
          <w:rFonts w:ascii="Times New Roman" w:hAnsi="Times New Roman"/>
          <w:sz w:val="24"/>
        </w:rPr>
        <w:t>Recognizing an athlete may bring spirituality into a relationship, Mitch thought the language of spirituality should be part of one’s “arsenal” and compares it to working with someone from a sport with which they are unfamiliar</w:t>
      </w:r>
      <w:r w:rsidR="00E121C8" w:rsidRPr="00113F17">
        <w:rPr>
          <w:rFonts w:ascii="Times New Roman" w:hAnsi="Times New Roman"/>
          <w:sz w:val="24"/>
        </w:rPr>
        <w:t>:</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 xml:space="preserve">I think any consultant should have in their arsenal some of that language so that if they need to get into a conversation with someone who’s really religious, spiritual, that they can then talk the language of spirituality just like they would, you </w:t>
      </w:r>
      <w:proofErr w:type="gramStart"/>
      <w:r w:rsidRPr="00113F17">
        <w:rPr>
          <w:rFonts w:ascii="Times New Roman" w:hAnsi="Times New Roman"/>
          <w:sz w:val="24"/>
        </w:rPr>
        <w:t>know,</w:t>
      </w:r>
      <w:proofErr w:type="gramEnd"/>
      <w:r w:rsidRPr="00113F17">
        <w:rPr>
          <w:rFonts w:ascii="Times New Roman" w:hAnsi="Times New Roman"/>
          <w:sz w:val="24"/>
        </w:rPr>
        <w:t xml:space="preserve"> you got to know a new sport</w:t>
      </w:r>
      <w:r w:rsidR="00F422D5">
        <w:rPr>
          <w:rFonts w:ascii="Times New Roman" w:hAnsi="Times New Roman"/>
          <w:sz w:val="24"/>
        </w:rPr>
        <w:t xml:space="preserve">. </w:t>
      </w:r>
      <w:r w:rsidRPr="00113F17">
        <w:rPr>
          <w:rFonts w:ascii="Times New Roman" w:hAnsi="Times New Roman"/>
          <w:sz w:val="24"/>
        </w:rPr>
        <w:t>You got to know that language</w:t>
      </w:r>
      <w:r w:rsidR="00F422D5">
        <w:rPr>
          <w:rFonts w:ascii="Times New Roman" w:hAnsi="Times New Roman"/>
          <w:sz w:val="24"/>
        </w:rPr>
        <w:t xml:space="preserve">. </w:t>
      </w:r>
      <w:r w:rsidRPr="00113F17">
        <w:rPr>
          <w:rFonts w:ascii="Times New Roman" w:hAnsi="Times New Roman"/>
          <w:sz w:val="24"/>
        </w:rPr>
        <w:t>You got to observe, and you got to go to church and watch some videos online.</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Austin made the same comparison</w:t>
      </w:r>
      <w:r w:rsidR="00F422D5">
        <w:rPr>
          <w:rFonts w:ascii="Times New Roman" w:hAnsi="Times New Roman"/>
          <w:sz w:val="24"/>
        </w:rPr>
        <w:t xml:space="preserve">. </w:t>
      </w:r>
      <w:r w:rsidRPr="00113F17">
        <w:rPr>
          <w:rFonts w:ascii="Times New Roman" w:hAnsi="Times New Roman"/>
          <w:sz w:val="24"/>
        </w:rPr>
        <w:t>He said, “</w:t>
      </w:r>
      <w:r w:rsidR="00E121C8" w:rsidRPr="00113F17">
        <w:rPr>
          <w:rFonts w:ascii="Times New Roman" w:hAnsi="Times New Roman"/>
          <w:sz w:val="24"/>
        </w:rPr>
        <w:t>I</w:t>
      </w:r>
      <w:r w:rsidRPr="00113F17">
        <w:rPr>
          <w:rFonts w:ascii="Times New Roman" w:hAnsi="Times New Roman"/>
          <w:sz w:val="24"/>
        </w:rPr>
        <w:t>n some ways similar to working with a sport that you didn’t necessarily play yourself</w:t>
      </w:r>
      <w:r w:rsidR="00F422D5">
        <w:rPr>
          <w:rFonts w:ascii="Times New Roman" w:hAnsi="Times New Roman"/>
          <w:sz w:val="24"/>
        </w:rPr>
        <w:t xml:space="preserve">. </w:t>
      </w:r>
      <w:r w:rsidRPr="00113F17">
        <w:rPr>
          <w:rFonts w:ascii="Times New Roman" w:hAnsi="Times New Roman"/>
          <w:sz w:val="24"/>
        </w:rPr>
        <w:t>Can you still be effective?  Absolutely</w:t>
      </w:r>
      <w:r w:rsidR="00F422D5">
        <w:rPr>
          <w:rFonts w:ascii="Times New Roman" w:hAnsi="Times New Roman"/>
          <w:sz w:val="24"/>
        </w:rPr>
        <w:t xml:space="preserve">. </w:t>
      </w:r>
      <w:r w:rsidRPr="00113F17">
        <w:rPr>
          <w:rFonts w:ascii="Times New Roman" w:hAnsi="Times New Roman"/>
          <w:sz w:val="24"/>
        </w:rPr>
        <w:t>Does it take a little bit more work on your part to be effective?  Absolutely</w:t>
      </w:r>
      <w:r w:rsidR="00F422D5">
        <w:rPr>
          <w:rFonts w:ascii="Times New Roman" w:hAnsi="Times New Roman"/>
          <w:sz w:val="24"/>
        </w:rPr>
        <w:t xml:space="preserve">. </w:t>
      </w:r>
      <w:r w:rsidRPr="00113F17">
        <w:rPr>
          <w:rFonts w:ascii="Times New Roman" w:hAnsi="Times New Roman"/>
          <w:sz w:val="24"/>
        </w:rPr>
        <w:t>Do your homework</w:t>
      </w:r>
      <w:r w:rsidR="006E0FEE">
        <w:rPr>
          <w:rFonts w:ascii="Times New Roman" w:hAnsi="Times New Roman"/>
          <w:sz w:val="24"/>
        </w:rPr>
        <w:t>.</w:t>
      </w:r>
      <w:r w:rsidRPr="00113F17">
        <w:rPr>
          <w:rFonts w:ascii="Times New Roman" w:hAnsi="Times New Roman"/>
          <w:sz w:val="24"/>
        </w:rPr>
        <w:t>”</w:t>
      </w:r>
      <w:r w:rsidR="00F422D5">
        <w:rPr>
          <w:rFonts w:ascii="Times New Roman" w:hAnsi="Times New Roman"/>
          <w:sz w:val="24"/>
        </w:rPr>
        <w:t xml:space="preserve"> </w:t>
      </w:r>
      <w:r w:rsidRPr="00113F17">
        <w:rPr>
          <w:rFonts w:ascii="Times New Roman" w:hAnsi="Times New Roman"/>
          <w:sz w:val="24"/>
        </w:rPr>
        <w:t xml:space="preserve">Thus, there is a sense </w:t>
      </w:r>
      <w:r w:rsidR="00E121C8" w:rsidRPr="00113F17">
        <w:rPr>
          <w:rFonts w:ascii="Times New Roman" w:hAnsi="Times New Roman"/>
          <w:sz w:val="24"/>
        </w:rPr>
        <w:t xml:space="preserve">that consultants </w:t>
      </w:r>
      <w:r w:rsidRPr="00113F17">
        <w:rPr>
          <w:rFonts w:ascii="Times New Roman" w:hAnsi="Times New Roman"/>
          <w:sz w:val="24"/>
        </w:rPr>
        <w:t>not only listen and us</w:t>
      </w:r>
      <w:r w:rsidR="00E121C8" w:rsidRPr="00113F17">
        <w:rPr>
          <w:rFonts w:ascii="Times New Roman" w:hAnsi="Times New Roman"/>
          <w:sz w:val="24"/>
        </w:rPr>
        <w:t>e</w:t>
      </w:r>
      <w:r w:rsidRPr="00113F17">
        <w:rPr>
          <w:rFonts w:ascii="Times New Roman" w:hAnsi="Times New Roman"/>
          <w:sz w:val="24"/>
        </w:rPr>
        <w:t xml:space="preserve"> the athletes’ </w:t>
      </w:r>
      <w:r w:rsidR="00E121C8" w:rsidRPr="00113F17">
        <w:rPr>
          <w:rFonts w:ascii="Times New Roman" w:hAnsi="Times New Roman"/>
          <w:sz w:val="24"/>
        </w:rPr>
        <w:t xml:space="preserve">own </w:t>
      </w:r>
      <w:r w:rsidRPr="00113F17">
        <w:rPr>
          <w:rFonts w:ascii="Times New Roman" w:hAnsi="Times New Roman"/>
          <w:sz w:val="24"/>
        </w:rPr>
        <w:t xml:space="preserve">language, but </w:t>
      </w:r>
      <w:r w:rsidR="00E121C8" w:rsidRPr="00113F17">
        <w:rPr>
          <w:rFonts w:ascii="Times New Roman" w:hAnsi="Times New Roman"/>
          <w:sz w:val="24"/>
        </w:rPr>
        <w:t xml:space="preserve">they </w:t>
      </w:r>
      <w:r w:rsidRPr="00113F17">
        <w:rPr>
          <w:rFonts w:ascii="Times New Roman" w:hAnsi="Times New Roman"/>
          <w:sz w:val="24"/>
        </w:rPr>
        <w:t>also becom</w:t>
      </w:r>
      <w:r w:rsidR="00E121C8" w:rsidRPr="00113F17">
        <w:rPr>
          <w:rFonts w:ascii="Times New Roman" w:hAnsi="Times New Roman"/>
          <w:sz w:val="24"/>
        </w:rPr>
        <w:t>e</w:t>
      </w:r>
      <w:r w:rsidRPr="00113F17">
        <w:rPr>
          <w:rFonts w:ascii="Times New Roman" w:hAnsi="Times New Roman"/>
          <w:sz w:val="24"/>
        </w:rPr>
        <w:t xml:space="preserve"> more knowledgeable on such topics</w:t>
      </w:r>
      <w:r w:rsidR="00F422D5">
        <w:rPr>
          <w:rFonts w:ascii="Times New Roman" w:hAnsi="Times New Roman"/>
          <w:sz w:val="24"/>
        </w:rPr>
        <w:t xml:space="preserve">. </w:t>
      </w:r>
      <w:r w:rsidR="00E121C8" w:rsidRPr="00113F17">
        <w:rPr>
          <w:rFonts w:ascii="Times New Roman" w:hAnsi="Times New Roman"/>
          <w:sz w:val="24"/>
        </w:rPr>
        <w:t xml:space="preserve">Pat suggested that an </w:t>
      </w:r>
      <w:r w:rsidRPr="00113F17">
        <w:rPr>
          <w:rFonts w:ascii="Times New Roman" w:hAnsi="Times New Roman"/>
          <w:sz w:val="24"/>
        </w:rPr>
        <w:t>awareness of ethics and knowing one’s role</w:t>
      </w:r>
      <w:r w:rsidR="00E121C8" w:rsidRPr="00113F17">
        <w:rPr>
          <w:rFonts w:ascii="Times New Roman" w:hAnsi="Times New Roman"/>
          <w:sz w:val="24"/>
        </w:rPr>
        <w:t xml:space="preserve"> was also important:</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“There’s a core ethics that guides our practice</w:t>
      </w:r>
      <w:r w:rsidR="00F422D5">
        <w:rPr>
          <w:rFonts w:ascii="Times New Roman" w:hAnsi="Times New Roman"/>
          <w:sz w:val="24"/>
        </w:rPr>
        <w:t xml:space="preserve">. </w:t>
      </w:r>
      <w:r w:rsidRPr="00113F17">
        <w:rPr>
          <w:rFonts w:ascii="Times New Roman" w:hAnsi="Times New Roman"/>
          <w:sz w:val="24"/>
        </w:rPr>
        <w:t>We don’t want to overstep our boundaries</w:t>
      </w:r>
      <w:r w:rsidR="00AA62C5">
        <w:rPr>
          <w:rFonts w:ascii="Times New Roman" w:hAnsi="Times New Roman"/>
          <w:sz w:val="24"/>
        </w:rPr>
        <w:t>.</w:t>
      </w:r>
      <w:r w:rsidRPr="00113F17">
        <w:rPr>
          <w:rFonts w:ascii="Times New Roman" w:hAnsi="Times New Roman"/>
          <w:sz w:val="24"/>
        </w:rPr>
        <w:t>”</w:t>
      </w:r>
      <w:r w:rsidR="00007574">
        <w:rPr>
          <w:rFonts w:ascii="Times New Roman" w:hAnsi="Times New Roman"/>
          <w:sz w:val="24"/>
        </w:rPr>
        <w:t xml:space="preserve"> </w:t>
      </w:r>
      <w:r w:rsidRPr="00113F17">
        <w:rPr>
          <w:rFonts w:ascii="Times New Roman" w:hAnsi="Times New Roman"/>
          <w:sz w:val="24"/>
        </w:rPr>
        <w:t>When some form of language of spirituality is present, consultants acknowledged this is oftentimes an ethical question of whether one is competent and comfortable to interact with such individuals</w:t>
      </w:r>
      <w:r w:rsidR="00F422D5">
        <w:rPr>
          <w:rFonts w:ascii="Times New Roman" w:hAnsi="Times New Roman"/>
          <w:sz w:val="24"/>
        </w:rPr>
        <w:t xml:space="preserve">. </w:t>
      </w:r>
      <w:r w:rsidRPr="00113F17">
        <w:rPr>
          <w:rFonts w:ascii="Times New Roman" w:hAnsi="Times New Roman"/>
          <w:sz w:val="24"/>
        </w:rPr>
        <w:t>For performance consultants</w:t>
      </w:r>
      <w:r w:rsidR="00E121C8" w:rsidRPr="00113F17">
        <w:rPr>
          <w:rFonts w:ascii="Times New Roman" w:hAnsi="Times New Roman"/>
          <w:sz w:val="24"/>
        </w:rPr>
        <w:t xml:space="preserve"> like Mitch</w:t>
      </w:r>
      <w:r w:rsidRPr="00113F17">
        <w:rPr>
          <w:rFonts w:ascii="Times New Roman" w:hAnsi="Times New Roman"/>
          <w:sz w:val="24"/>
        </w:rPr>
        <w:t>, their role is to focus on performance</w:t>
      </w:r>
      <w:r w:rsidR="00E121C8" w:rsidRPr="00113F17">
        <w:rPr>
          <w:rFonts w:ascii="Times New Roman" w:hAnsi="Times New Roman"/>
          <w:sz w:val="24"/>
        </w:rPr>
        <w:t>:</w:t>
      </w:r>
      <w:r w:rsidRPr="00113F17">
        <w:rPr>
          <w:rFonts w:ascii="Times New Roman" w:hAnsi="Times New Roman"/>
          <w:sz w:val="24"/>
        </w:rPr>
        <w:t xml:space="preserve">  </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 xml:space="preserve">I think we have a duty to do no </w:t>
      </w:r>
      <w:proofErr w:type="gramStart"/>
      <w:r w:rsidRPr="00113F17">
        <w:rPr>
          <w:rFonts w:ascii="Times New Roman" w:hAnsi="Times New Roman"/>
          <w:sz w:val="24"/>
        </w:rPr>
        <w:t>harm,</w:t>
      </w:r>
      <w:proofErr w:type="gramEnd"/>
      <w:r w:rsidRPr="00113F17">
        <w:rPr>
          <w:rFonts w:ascii="Times New Roman" w:hAnsi="Times New Roman"/>
          <w:sz w:val="24"/>
        </w:rPr>
        <w:t xml:space="preserve"> too…they didn’t come here for spirituality counseling probably</w:t>
      </w:r>
      <w:r w:rsidR="00F422D5">
        <w:rPr>
          <w:rFonts w:ascii="Times New Roman" w:hAnsi="Times New Roman"/>
          <w:sz w:val="24"/>
        </w:rPr>
        <w:t xml:space="preserve">. </w:t>
      </w:r>
      <w:r w:rsidRPr="00113F17">
        <w:rPr>
          <w:rFonts w:ascii="Times New Roman" w:hAnsi="Times New Roman"/>
          <w:sz w:val="24"/>
        </w:rPr>
        <w:t>I think there’s some ethical stuff there you have to sort out as a consultant, but I would not feel comfortable going there because that’s not what they’re asking me to do</w:t>
      </w:r>
      <w:r w:rsidR="00026750">
        <w:rPr>
          <w:rFonts w:ascii="Times New Roman" w:hAnsi="Times New Roman"/>
          <w:sz w:val="24"/>
        </w:rPr>
        <w:t>.</w:t>
      </w:r>
    </w:p>
    <w:p w:rsidR="001C238E" w:rsidRPr="00113F17" w:rsidRDefault="00E121C8" w:rsidP="00113F17">
      <w:pPr>
        <w:spacing w:after="0" w:line="480" w:lineRule="auto"/>
        <w:rPr>
          <w:rFonts w:ascii="Times New Roman" w:hAnsi="Times New Roman"/>
          <w:sz w:val="24"/>
        </w:rPr>
      </w:pPr>
      <w:r w:rsidRPr="00113F17">
        <w:rPr>
          <w:rFonts w:ascii="Times New Roman" w:hAnsi="Times New Roman"/>
          <w:sz w:val="24"/>
        </w:rPr>
        <w:t xml:space="preserve">As Scott also suggested: </w:t>
      </w:r>
      <w:r w:rsidR="001C238E" w:rsidRPr="00113F17">
        <w:rPr>
          <w:rFonts w:ascii="Times New Roman" w:hAnsi="Times New Roman"/>
          <w:sz w:val="24"/>
        </w:rPr>
        <w:t>“I don’t ever think that an athlete really seeks me out wanting to necessarily talk about religion in depth</w:t>
      </w:r>
      <w:r w:rsidR="00F422D5">
        <w:rPr>
          <w:rFonts w:ascii="Times New Roman" w:hAnsi="Times New Roman"/>
          <w:sz w:val="24"/>
        </w:rPr>
        <w:t xml:space="preserve">. </w:t>
      </w:r>
      <w:r w:rsidR="001C238E" w:rsidRPr="00113F17">
        <w:rPr>
          <w:rFonts w:ascii="Times New Roman" w:hAnsi="Times New Roman"/>
          <w:sz w:val="24"/>
        </w:rPr>
        <w:t>I think that’s why they go to church</w:t>
      </w:r>
      <w:r w:rsidR="00F422D5">
        <w:rPr>
          <w:rFonts w:ascii="Times New Roman" w:hAnsi="Times New Roman"/>
          <w:sz w:val="24"/>
        </w:rPr>
        <w:t xml:space="preserve">. </w:t>
      </w:r>
      <w:r w:rsidR="001C238E" w:rsidRPr="00113F17">
        <w:rPr>
          <w:rFonts w:ascii="Times New Roman" w:hAnsi="Times New Roman"/>
          <w:sz w:val="24"/>
        </w:rPr>
        <w:t>That’s why they might talk to a priest</w:t>
      </w:r>
      <w:r w:rsidR="00EA7D01">
        <w:rPr>
          <w:rFonts w:ascii="Times New Roman" w:hAnsi="Times New Roman"/>
          <w:sz w:val="24"/>
        </w:rPr>
        <w:t>.</w:t>
      </w:r>
      <w:r w:rsidR="001C238E" w:rsidRPr="00113F17">
        <w:rPr>
          <w:rFonts w:ascii="Times New Roman" w:hAnsi="Times New Roman"/>
          <w:sz w:val="24"/>
        </w:rPr>
        <w:t>”</w:t>
      </w:r>
      <w:r w:rsidR="00F422D5">
        <w:rPr>
          <w:rFonts w:ascii="Times New Roman" w:hAnsi="Times New Roman"/>
          <w:sz w:val="24"/>
        </w:rPr>
        <w:t xml:space="preserve"> </w:t>
      </w:r>
      <w:r w:rsidR="001C238E" w:rsidRPr="00113F17">
        <w:rPr>
          <w:rFonts w:ascii="Times New Roman" w:hAnsi="Times New Roman"/>
          <w:sz w:val="24"/>
        </w:rPr>
        <w:t>It is important to note that none of the consultants believed that an athlete’s spirituality ever conflicted with their role as a consultant and their work together</w:t>
      </w:r>
      <w:r w:rsidR="00F422D5">
        <w:rPr>
          <w:rFonts w:ascii="Times New Roman" w:hAnsi="Times New Roman"/>
          <w:sz w:val="24"/>
        </w:rPr>
        <w:t xml:space="preserve">. </w:t>
      </w:r>
      <w:r w:rsidR="001C238E" w:rsidRPr="00113F17">
        <w:rPr>
          <w:rFonts w:ascii="Times New Roman" w:hAnsi="Times New Roman"/>
          <w:sz w:val="24"/>
        </w:rPr>
        <w:t>They communicate</w:t>
      </w:r>
      <w:r w:rsidRPr="00113F17">
        <w:rPr>
          <w:rFonts w:ascii="Times New Roman" w:hAnsi="Times New Roman"/>
          <w:sz w:val="24"/>
        </w:rPr>
        <w:t xml:space="preserve">d that </w:t>
      </w:r>
      <w:r w:rsidR="001C238E" w:rsidRPr="00113F17">
        <w:rPr>
          <w:rFonts w:ascii="Times New Roman" w:hAnsi="Times New Roman"/>
          <w:sz w:val="24"/>
        </w:rPr>
        <w:t xml:space="preserve">they would refer </w:t>
      </w:r>
      <w:r w:rsidRPr="00113F17">
        <w:rPr>
          <w:rFonts w:ascii="Times New Roman" w:hAnsi="Times New Roman"/>
          <w:sz w:val="24"/>
        </w:rPr>
        <w:t xml:space="preserve">out to someone more qualified </w:t>
      </w:r>
      <w:r w:rsidR="001C238E" w:rsidRPr="00113F17">
        <w:rPr>
          <w:rFonts w:ascii="Times New Roman" w:hAnsi="Times New Roman"/>
          <w:sz w:val="24"/>
        </w:rPr>
        <w:t>if it ever got to a place they thought would “overstep boundaries.</w:t>
      </w:r>
      <w:r w:rsidR="00512712">
        <w:rPr>
          <w:rFonts w:ascii="Times New Roman" w:hAnsi="Times New Roman"/>
          <w:sz w:val="24"/>
        </w:rPr>
        <w:t xml:space="preserve">” </w:t>
      </w:r>
      <w:r w:rsidR="001C238E" w:rsidRPr="00113F17">
        <w:rPr>
          <w:rFonts w:ascii="Times New Roman" w:hAnsi="Times New Roman"/>
          <w:sz w:val="24"/>
        </w:rPr>
        <w:t>This is especially true when the spiritual language came in the form of religion</w:t>
      </w:r>
      <w:r w:rsidR="00CA5699">
        <w:rPr>
          <w:rFonts w:ascii="Times New Roman" w:hAnsi="Times New Roman"/>
          <w:sz w:val="24"/>
        </w:rPr>
        <w:t xml:space="preserve">. </w:t>
      </w:r>
      <w:r w:rsidRPr="00113F17">
        <w:rPr>
          <w:rFonts w:ascii="Times New Roman" w:hAnsi="Times New Roman"/>
          <w:sz w:val="24"/>
        </w:rPr>
        <w:t xml:space="preserve">In addition, </w:t>
      </w:r>
      <w:r w:rsidR="001C238E" w:rsidRPr="00113F17">
        <w:rPr>
          <w:rFonts w:ascii="Times New Roman" w:hAnsi="Times New Roman"/>
          <w:sz w:val="24"/>
        </w:rPr>
        <w:t>although it may be an ethical issue that one must consider, it was widely agreed upon that it is a language and a topic in the field of sport psychology consider</w:t>
      </w:r>
      <w:r w:rsidRPr="00113F17">
        <w:rPr>
          <w:rFonts w:ascii="Times New Roman" w:hAnsi="Times New Roman"/>
          <w:sz w:val="24"/>
        </w:rPr>
        <w:t xml:space="preserve">s </w:t>
      </w:r>
      <w:r w:rsidR="001C238E" w:rsidRPr="00113F17">
        <w:rPr>
          <w:rFonts w:ascii="Times New Roman" w:hAnsi="Times New Roman"/>
          <w:sz w:val="24"/>
        </w:rPr>
        <w:t>“taboo.”</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r>
      <w:r w:rsidRPr="00113F17">
        <w:rPr>
          <w:rFonts w:ascii="Times New Roman" w:hAnsi="Times New Roman"/>
          <w:b/>
          <w:sz w:val="24"/>
        </w:rPr>
        <w:t>Taboo</w:t>
      </w:r>
      <w:r w:rsidR="00F422D5">
        <w:rPr>
          <w:rFonts w:ascii="Times New Roman" w:hAnsi="Times New Roman"/>
          <w:b/>
          <w:sz w:val="24"/>
        </w:rPr>
        <w:t xml:space="preserve">. </w:t>
      </w:r>
      <w:r w:rsidRPr="00113F17">
        <w:rPr>
          <w:rFonts w:ascii="Times New Roman" w:hAnsi="Times New Roman"/>
          <w:sz w:val="24"/>
        </w:rPr>
        <w:t xml:space="preserve">A second subtheme under </w:t>
      </w:r>
      <w:r w:rsidRPr="00113F17">
        <w:rPr>
          <w:rFonts w:ascii="Times New Roman" w:hAnsi="Times New Roman"/>
          <w:i/>
          <w:sz w:val="24"/>
        </w:rPr>
        <w:t>Portal</w:t>
      </w:r>
      <w:r w:rsidRPr="00113F17">
        <w:rPr>
          <w:rFonts w:ascii="Times New Roman" w:hAnsi="Times New Roman"/>
          <w:sz w:val="24"/>
        </w:rPr>
        <w:t xml:space="preserve"> </w:t>
      </w:r>
      <w:r w:rsidR="00E121C8" w:rsidRPr="00113F17">
        <w:rPr>
          <w:rFonts w:ascii="Times New Roman" w:hAnsi="Times New Roman"/>
          <w:sz w:val="24"/>
        </w:rPr>
        <w:t>was</w:t>
      </w:r>
      <w:r w:rsidRPr="00113F17">
        <w:rPr>
          <w:rFonts w:ascii="Times New Roman" w:hAnsi="Times New Roman"/>
          <w:sz w:val="24"/>
        </w:rPr>
        <w:t xml:space="preserve"> </w:t>
      </w:r>
      <w:r w:rsidRPr="00113F17">
        <w:rPr>
          <w:rFonts w:ascii="Times New Roman" w:hAnsi="Times New Roman"/>
          <w:i/>
          <w:sz w:val="24"/>
        </w:rPr>
        <w:t>taboo</w:t>
      </w:r>
      <w:r w:rsidR="00F422D5">
        <w:rPr>
          <w:rFonts w:ascii="Times New Roman" w:hAnsi="Times New Roman"/>
          <w:sz w:val="24"/>
        </w:rPr>
        <w:t xml:space="preserve">. </w:t>
      </w:r>
      <w:r w:rsidRPr="00113F17">
        <w:rPr>
          <w:rFonts w:ascii="Times New Roman" w:hAnsi="Times New Roman"/>
          <w:sz w:val="24"/>
        </w:rPr>
        <w:t>Spirituality, in any vein, is a topic not discussed and almost forbidden from conversation</w:t>
      </w:r>
      <w:r w:rsidR="00F422D5">
        <w:rPr>
          <w:rFonts w:ascii="Times New Roman" w:hAnsi="Times New Roman"/>
          <w:sz w:val="24"/>
        </w:rPr>
        <w:t xml:space="preserve">. </w:t>
      </w:r>
      <w:r w:rsidRPr="00113F17">
        <w:rPr>
          <w:rFonts w:ascii="Times New Roman" w:hAnsi="Times New Roman"/>
          <w:sz w:val="24"/>
        </w:rPr>
        <w:t>It was never directly encountered within the consultants’ sport psychology training</w:t>
      </w:r>
      <w:r w:rsidR="00F422D5">
        <w:rPr>
          <w:rFonts w:ascii="Times New Roman" w:hAnsi="Times New Roman"/>
          <w:sz w:val="24"/>
        </w:rPr>
        <w:t xml:space="preserve">. </w:t>
      </w:r>
      <w:r w:rsidR="00E121C8" w:rsidRPr="00113F17">
        <w:rPr>
          <w:rFonts w:ascii="Times New Roman" w:hAnsi="Times New Roman"/>
          <w:sz w:val="24"/>
        </w:rPr>
        <w:t xml:space="preserve">As </w:t>
      </w:r>
      <w:r w:rsidRPr="00113F17">
        <w:rPr>
          <w:rFonts w:ascii="Times New Roman" w:hAnsi="Times New Roman"/>
          <w:sz w:val="24"/>
        </w:rPr>
        <w:t>Monica stated, “When I first started out I wouldn’t talk about it</w:t>
      </w:r>
      <w:r w:rsidR="00F422D5">
        <w:rPr>
          <w:rFonts w:ascii="Times New Roman" w:hAnsi="Times New Roman"/>
          <w:sz w:val="24"/>
        </w:rPr>
        <w:t xml:space="preserve">. </w:t>
      </w:r>
      <w:r w:rsidRPr="00113F17">
        <w:rPr>
          <w:rFonts w:ascii="Times New Roman" w:hAnsi="Times New Roman"/>
          <w:sz w:val="24"/>
        </w:rPr>
        <w:t>It was one of those taboo subjects</w:t>
      </w:r>
      <w:r w:rsidR="00A06083">
        <w:rPr>
          <w:rFonts w:ascii="Times New Roman" w:hAnsi="Times New Roman"/>
          <w:sz w:val="24"/>
        </w:rPr>
        <w:t>.</w:t>
      </w:r>
      <w:r w:rsidR="00512712">
        <w:rPr>
          <w:rFonts w:ascii="Times New Roman" w:hAnsi="Times New Roman"/>
          <w:sz w:val="24"/>
        </w:rPr>
        <w:t xml:space="preserve">” </w:t>
      </w:r>
      <w:r w:rsidRPr="00113F17">
        <w:rPr>
          <w:rFonts w:ascii="Times New Roman" w:hAnsi="Times New Roman"/>
          <w:sz w:val="24"/>
        </w:rPr>
        <w:t xml:space="preserve">Natalie </w:t>
      </w:r>
      <w:r w:rsidR="00E121C8" w:rsidRPr="00113F17">
        <w:rPr>
          <w:rFonts w:ascii="Times New Roman" w:hAnsi="Times New Roman"/>
          <w:sz w:val="24"/>
        </w:rPr>
        <w:t xml:space="preserve">agreed and said, </w:t>
      </w:r>
      <w:r w:rsidRPr="00113F17">
        <w:rPr>
          <w:rFonts w:ascii="Times New Roman" w:hAnsi="Times New Roman"/>
          <w:sz w:val="24"/>
        </w:rPr>
        <w:t>“To be candid, sport psychology doesn’t prepare you for spirituality</w:t>
      </w:r>
      <w:r w:rsidR="00F422D5">
        <w:rPr>
          <w:rFonts w:ascii="Times New Roman" w:hAnsi="Times New Roman"/>
          <w:sz w:val="24"/>
        </w:rPr>
        <w:t xml:space="preserve">. </w:t>
      </w:r>
      <w:r w:rsidRPr="00113F17">
        <w:rPr>
          <w:rFonts w:ascii="Times New Roman" w:hAnsi="Times New Roman"/>
          <w:sz w:val="24"/>
        </w:rPr>
        <w:t>That’s a taboo concept</w:t>
      </w:r>
      <w:r w:rsidR="00F422D5">
        <w:rPr>
          <w:rFonts w:ascii="Times New Roman" w:hAnsi="Times New Roman"/>
          <w:sz w:val="24"/>
        </w:rPr>
        <w:t xml:space="preserve">. </w:t>
      </w:r>
      <w:r w:rsidRPr="00113F17">
        <w:rPr>
          <w:rFonts w:ascii="Times New Roman" w:hAnsi="Times New Roman"/>
          <w:sz w:val="24"/>
        </w:rPr>
        <w:t>And for many reasons that I can very well understand</w:t>
      </w:r>
      <w:r w:rsidR="001B2079">
        <w:rPr>
          <w:rFonts w:ascii="Times New Roman" w:hAnsi="Times New Roman"/>
          <w:sz w:val="24"/>
        </w:rPr>
        <w:t>.”</w:t>
      </w:r>
      <w:r w:rsidR="00F422D5">
        <w:rPr>
          <w:rFonts w:ascii="Times New Roman" w:hAnsi="Times New Roman"/>
          <w:sz w:val="24"/>
        </w:rPr>
        <w:t xml:space="preserve"> </w:t>
      </w:r>
      <w:r w:rsidRPr="00113F17">
        <w:rPr>
          <w:rFonts w:ascii="Times New Roman" w:hAnsi="Times New Roman"/>
          <w:sz w:val="24"/>
        </w:rPr>
        <w:t xml:space="preserve">Scott </w:t>
      </w:r>
      <w:r w:rsidR="00E121C8" w:rsidRPr="00113F17">
        <w:rPr>
          <w:rFonts w:ascii="Times New Roman" w:hAnsi="Times New Roman"/>
          <w:sz w:val="24"/>
        </w:rPr>
        <w:t xml:space="preserve">also </w:t>
      </w:r>
      <w:r w:rsidRPr="00113F17">
        <w:rPr>
          <w:rFonts w:ascii="Times New Roman" w:hAnsi="Times New Roman"/>
          <w:sz w:val="24"/>
        </w:rPr>
        <w:t>considered spirituality as a “sensitive topic” (p.</w:t>
      </w:r>
      <w:r w:rsidR="00E3037D">
        <w:rPr>
          <w:rFonts w:ascii="Times New Roman" w:hAnsi="Times New Roman"/>
          <w:sz w:val="24"/>
        </w:rPr>
        <w:t xml:space="preserve"> </w:t>
      </w:r>
      <w:r w:rsidRPr="00113F17">
        <w:rPr>
          <w:rFonts w:ascii="Times New Roman" w:hAnsi="Times New Roman"/>
          <w:sz w:val="24"/>
        </w:rPr>
        <w:t>6) and “outside the box</w:t>
      </w:r>
      <w:r w:rsidR="00715978">
        <w:rPr>
          <w:rFonts w:ascii="Times New Roman" w:hAnsi="Times New Roman"/>
          <w:sz w:val="24"/>
        </w:rPr>
        <w:t>.</w:t>
      </w:r>
      <w:r w:rsidRPr="00113F17">
        <w:rPr>
          <w:rFonts w:ascii="Times New Roman" w:hAnsi="Times New Roman"/>
          <w:sz w:val="24"/>
        </w:rPr>
        <w:t>”</w:t>
      </w:r>
      <w:r w:rsidR="00F422D5">
        <w:rPr>
          <w:rFonts w:ascii="Times New Roman" w:hAnsi="Times New Roman"/>
          <w:sz w:val="24"/>
        </w:rPr>
        <w:t xml:space="preserve"> </w:t>
      </w:r>
      <w:r w:rsidR="00E121C8" w:rsidRPr="00113F17">
        <w:rPr>
          <w:rFonts w:ascii="Times New Roman" w:hAnsi="Times New Roman"/>
          <w:sz w:val="24"/>
        </w:rPr>
        <w:t xml:space="preserve">Howard </w:t>
      </w:r>
      <w:r w:rsidRPr="00113F17">
        <w:rPr>
          <w:rFonts w:ascii="Times New Roman" w:hAnsi="Times New Roman"/>
          <w:sz w:val="24"/>
        </w:rPr>
        <w:t>spoke of his lack of training in spirituality in the following way:</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 xml:space="preserve">Why is faith, why isn’t faith, spirituality, belief, why is that, what’s the taboo?  </w:t>
      </w:r>
      <w:proofErr w:type="gramStart"/>
      <w:r w:rsidRPr="00113F17">
        <w:rPr>
          <w:rFonts w:ascii="Times New Roman" w:hAnsi="Times New Roman"/>
          <w:sz w:val="24"/>
        </w:rPr>
        <w:t>Because people will talk about having sex with animals in the town square at high noon</w:t>
      </w:r>
      <w:r w:rsidR="00F422D5">
        <w:rPr>
          <w:rFonts w:ascii="Times New Roman" w:hAnsi="Times New Roman"/>
          <w:sz w:val="24"/>
        </w:rPr>
        <w:t>.</w:t>
      </w:r>
      <w:proofErr w:type="gramEnd"/>
      <w:r w:rsidR="00F422D5">
        <w:rPr>
          <w:rFonts w:ascii="Times New Roman" w:hAnsi="Times New Roman"/>
          <w:sz w:val="24"/>
        </w:rPr>
        <w:t xml:space="preserve"> </w:t>
      </w:r>
      <w:r w:rsidRPr="00113F17">
        <w:rPr>
          <w:rFonts w:ascii="Times New Roman" w:hAnsi="Times New Roman"/>
          <w:sz w:val="24"/>
        </w:rPr>
        <w:t>As a psychologist, you could talk to people about them having sex with animals in the time square at high noon</w:t>
      </w:r>
      <w:r w:rsidR="00F422D5">
        <w:rPr>
          <w:rFonts w:ascii="Times New Roman" w:hAnsi="Times New Roman"/>
          <w:sz w:val="24"/>
        </w:rPr>
        <w:t xml:space="preserve">. </w:t>
      </w:r>
      <w:r w:rsidRPr="00113F17">
        <w:rPr>
          <w:rFonts w:ascii="Times New Roman" w:hAnsi="Times New Roman"/>
          <w:sz w:val="24"/>
        </w:rPr>
        <w:t>That was okay to talk about</w:t>
      </w:r>
      <w:r w:rsidR="00F422D5">
        <w:rPr>
          <w:rFonts w:ascii="Times New Roman" w:hAnsi="Times New Roman"/>
          <w:sz w:val="24"/>
        </w:rPr>
        <w:t xml:space="preserve">. </w:t>
      </w:r>
      <w:r w:rsidRPr="00113F17">
        <w:rPr>
          <w:rFonts w:ascii="Times New Roman" w:hAnsi="Times New Roman"/>
          <w:sz w:val="24"/>
        </w:rPr>
        <w:t>You could talk about fetishes and everything like that, but, well, what do you believe?  Do you believe in a higher power?  That used to be no, no, no</w:t>
      </w:r>
      <w:r w:rsidR="00F422D5">
        <w:rPr>
          <w:rFonts w:ascii="Times New Roman" w:hAnsi="Times New Roman"/>
          <w:sz w:val="24"/>
        </w:rPr>
        <w:t xml:space="preserve">. </w:t>
      </w:r>
      <w:r w:rsidRPr="00113F17">
        <w:rPr>
          <w:rFonts w:ascii="Times New Roman" w:hAnsi="Times New Roman"/>
          <w:sz w:val="24"/>
        </w:rPr>
        <w:t>That’s taboo.</w:t>
      </w:r>
    </w:p>
    <w:p w:rsidR="001C238E" w:rsidRPr="00113F17" w:rsidRDefault="004754E0" w:rsidP="00113F17">
      <w:pPr>
        <w:spacing w:after="0" w:line="480" w:lineRule="auto"/>
        <w:rPr>
          <w:rFonts w:ascii="Times New Roman" w:hAnsi="Times New Roman"/>
          <w:sz w:val="24"/>
        </w:rPr>
      </w:pPr>
      <w:r w:rsidRPr="00113F17">
        <w:rPr>
          <w:rFonts w:ascii="Times New Roman" w:hAnsi="Times New Roman"/>
          <w:sz w:val="24"/>
        </w:rPr>
        <w:t xml:space="preserve">Of interest was the fact that consultants who were </w:t>
      </w:r>
      <w:r w:rsidR="001C238E" w:rsidRPr="00113F17">
        <w:rPr>
          <w:rFonts w:ascii="Times New Roman" w:hAnsi="Times New Roman"/>
          <w:sz w:val="24"/>
        </w:rPr>
        <w:t>clinically trained</w:t>
      </w:r>
      <w:r w:rsidRPr="00113F17">
        <w:rPr>
          <w:rFonts w:ascii="Times New Roman" w:hAnsi="Times New Roman"/>
          <w:sz w:val="24"/>
        </w:rPr>
        <w:t xml:space="preserve"> </w:t>
      </w:r>
      <w:r w:rsidR="001C238E" w:rsidRPr="00113F17">
        <w:rPr>
          <w:rFonts w:ascii="Times New Roman" w:hAnsi="Times New Roman"/>
          <w:sz w:val="24"/>
        </w:rPr>
        <w:t>spoke of deliberately “inquiring” about spiritual and/or religious beliefs during an intake interview</w:t>
      </w:r>
      <w:r w:rsidR="00F422D5">
        <w:rPr>
          <w:rFonts w:ascii="Times New Roman" w:hAnsi="Times New Roman"/>
          <w:sz w:val="24"/>
        </w:rPr>
        <w:t xml:space="preserve">. </w:t>
      </w:r>
      <w:r w:rsidR="001C238E" w:rsidRPr="00113F17">
        <w:rPr>
          <w:rFonts w:ascii="Times New Roman" w:hAnsi="Times New Roman"/>
          <w:sz w:val="24"/>
        </w:rPr>
        <w:t>Others spoke about learning about an athlete’s spiritual or religious background early on; however, it was not a question directly asked, but a salient aspect of their identity th</w:t>
      </w:r>
      <w:r w:rsidRPr="00113F17">
        <w:rPr>
          <w:rFonts w:ascii="Times New Roman" w:hAnsi="Times New Roman"/>
          <w:sz w:val="24"/>
        </w:rPr>
        <w:t xml:space="preserve">at they waited until the athlete </w:t>
      </w:r>
      <w:r w:rsidR="001C238E" w:rsidRPr="00113F17">
        <w:rPr>
          <w:rFonts w:ascii="Times New Roman" w:hAnsi="Times New Roman"/>
          <w:sz w:val="24"/>
        </w:rPr>
        <w:t>shared.</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Because it was a taboo subject</w:t>
      </w:r>
      <w:r w:rsidR="004754E0" w:rsidRPr="00113F17">
        <w:rPr>
          <w:rFonts w:ascii="Times New Roman" w:hAnsi="Times New Roman"/>
          <w:sz w:val="24"/>
        </w:rPr>
        <w:t xml:space="preserve"> to discuss in training</w:t>
      </w:r>
      <w:r w:rsidRPr="00113F17">
        <w:rPr>
          <w:rFonts w:ascii="Times New Roman" w:hAnsi="Times New Roman"/>
          <w:sz w:val="24"/>
        </w:rPr>
        <w:t xml:space="preserve">, </w:t>
      </w:r>
      <w:r w:rsidR="004754E0" w:rsidRPr="00113F17">
        <w:rPr>
          <w:rFonts w:ascii="Times New Roman" w:hAnsi="Times New Roman"/>
          <w:sz w:val="24"/>
        </w:rPr>
        <w:t>m</w:t>
      </w:r>
      <w:r w:rsidRPr="00113F17">
        <w:rPr>
          <w:rFonts w:ascii="Times New Roman" w:hAnsi="Times New Roman"/>
          <w:sz w:val="24"/>
        </w:rPr>
        <w:t>any of the consultants rel</w:t>
      </w:r>
      <w:r w:rsidR="004754E0" w:rsidRPr="00113F17">
        <w:rPr>
          <w:rFonts w:ascii="Times New Roman" w:hAnsi="Times New Roman"/>
          <w:sz w:val="24"/>
        </w:rPr>
        <w:t>ied</w:t>
      </w:r>
      <w:r w:rsidRPr="00113F17">
        <w:rPr>
          <w:rFonts w:ascii="Times New Roman" w:hAnsi="Times New Roman"/>
          <w:sz w:val="24"/>
        </w:rPr>
        <w:t xml:space="preserve"> on their own personal and professional experiences</w:t>
      </w:r>
      <w:r w:rsidR="004754E0" w:rsidRPr="00113F17">
        <w:rPr>
          <w:rFonts w:ascii="Times New Roman" w:hAnsi="Times New Roman"/>
          <w:sz w:val="24"/>
        </w:rPr>
        <w:t xml:space="preserve"> and their own understanding of spirituality to guide their actions</w:t>
      </w:r>
      <w:r w:rsidR="00F422D5">
        <w:rPr>
          <w:rFonts w:ascii="Times New Roman" w:hAnsi="Times New Roman"/>
          <w:sz w:val="24"/>
        </w:rPr>
        <w:t xml:space="preserve">. </w:t>
      </w:r>
      <w:r w:rsidRPr="00113F17">
        <w:rPr>
          <w:rFonts w:ascii="Times New Roman" w:hAnsi="Times New Roman"/>
          <w:sz w:val="24"/>
        </w:rPr>
        <w:t>For example, Paul said that his willingness to engage in conversations around spirituality “grows out of my own personal life experience</w:t>
      </w:r>
      <w:r w:rsidR="001B5A0D">
        <w:rPr>
          <w:rFonts w:ascii="Times New Roman" w:hAnsi="Times New Roman"/>
          <w:sz w:val="24"/>
        </w:rPr>
        <w:t>.</w:t>
      </w:r>
      <w:r w:rsidRPr="00113F17">
        <w:rPr>
          <w:rFonts w:ascii="Times New Roman" w:hAnsi="Times New Roman"/>
          <w:sz w:val="24"/>
        </w:rPr>
        <w:t>”</w:t>
      </w:r>
      <w:r w:rsidR="00F422D5">
        <w:rPr>
          <w:rFonts w:ascii="Times New Roman" w:hAnsi="Times New Roman"/>
          <w:sz w:val="24"/>
        </w:rPr>
        <w:t xml:space="preserve"> </w:t>
      </w:r>
      <w:r w:rsidRPr="00113F17">
        <w:rPr>
          <w:rFonts w:ascii="Times New Roman" w:hAnsi="Times New Roman"/>
          <w:sz w:val="24"/>
        </w:rPr>
        <w:t xml:space="preserve">Monica spoke of working with </w:t>
      </w:r>
      <w:r w:rsidR="005548DE">
        <w:rPr>
          <w:rFonts w:ascii="Times New Roman" w:hAnsi="Times New Roman"/>
          <w:sz w:val="24"/>
        </w:rPr>
        <w:t>Christian athlete</w:t>
      </w:r>
      <w:r w:rsidRPr="00113F17">
        <w:rPr>
          <w:rFonts w:ascii="Times New Roman" w:hAnsi="Times New Roman"/>
          <w:sz w:val="24"/>
        </w:rPr>
        <w:t>s</w:t>
      </w:r>
      <w:r w:rsidR="004754E0" w:rsidRPr="00113F17">
        <w:rPr>
          <w:rFonts w:ascii="Times New Roman" w:hAnsi="Times New Roman"/>
          <w:sz w:val="24"/>
        </w:rPr>
        <w:t>:</w:t>
      </w:r>
      <w:r w:rsidR="00512712">
        <w:rPr>
          <w:rFonts w:ascii="Times New Roman" w:hAnsi="Times New Roman"/>
          <w:sz w:val="24"/>
        </w:rPr>
        <w:t xml:space="preserve"> </w:t>
      </w:r>
      <w:r w:rsidRPr="00113F17">
        <w:rPr>
          <w:rFonts w:ascii="Times New Roman" w:hAnsi="Times New Roman"/>
          <w:sz w:val="24"/>
        </w:rPr>
        <w:t>“I draw a lot from my own personal experience, in terms of Christianity</w:t>
      </w:r>
      <w:r w:rsidR="00D5074C">
        <w:rPr>
          <w:rFonts w:ascii="Times New Roman" w:hAnsi="Times New Roman"/>
          <w:sz w:val="24"/>
        </w:rPr>
        <w:t>.</w:t>
      </w:r>
      <w:r w:rsidRPr="00113F17">
        <w:rPr>
          <w:rFonts w:ascii="Times New Roman" w:hAnsi="Times New Roman"/>
          <w:sz w:val="24"/>
        </w:rPr>
        <w:t>”</w:t>
      </w:r>
      <w:r w:rsidR="00F422D5">
        <w:rPr>
          <w:rFonts w:ascii="Times New Roman" w:hAnsi="Times New Roman"/>
          <w:sz w:val="24"/>
        </w:rPr>
        <w:t xml:space="preserve"> </w:t>
      </w:r>
      <w:r w:rsidR="004754E0" w:rsidRPr="00113F17">
        <w:rPr>
          <w:rFonts w:ascii="Times New Roman" w:hAnsi="Times New Roman"/>
          <w:sz w:val="24"/>
        </w:rPr>
        <w:t xml:space="preserve">Pat </w:t>
      </w:r>
      <w:r w:rsidRPr="00113F17">
        <w:rPr>
          <w:rFonts w:ascii="Times New Roman" w:hAnsi="Times New Roman"/>
          <w:sz w:val="24"/>
        </w:rPr>
        <w:t>spoke of learning how to work with spirituality by doing</w:t>
      </w:r>
      <w:r w:rsidR="004754E0" w:rsidRPr="00113F17">
        <w:rPr>
          <w:rFonts w:ascii="Times New Roman" w:hAnsi="Times New Roman"/>
          <w:sz w:val="24"/>
        </w:rPr>
        <w:t xml:space="preserve">: </w:t>
      </w:r>
      <w:r w:rsidRPr="00113F17">
        <w:rPr>
          <w:rFonts w:ascii="Times New Roman" w:hAnsi="Times New Roman"/>
          <w:sz w:val="24"/>
        </w:rPr>
        <w:t>“I mean theory is one thing, but then you get into the practice…you just learn by being in situations</w:t>
      </w:r>
      <w:r w:rsidR="005955F4">
        <w:rPr>
          <w:rFonts w:ascii="Times New Roman" w:hAnsi="Times New Roman"/>
          <w:sz w:val="24"/>
        </w:rPr>
        <w:t>.</w:t>
      </w:r>
      <w:r w:rsidRPr="00113F17">
        <w:rPr>
          <w:rFonts w:ascii="Times New Roman" w:hAnsi="Times New Roman"/>
          <w:sz w:val="24"/>
        </w:rPr>
        <w:t>”</w:t>
      </w:r>
      <w:r w:rsidR="00F422D5">
        <w:rPr>
          <w:rFonts w:ascii="Times New Roman" w:hAnsi="Times New Roman"/>
          <w:sz w:val="24"/>
        </w:rPr>
        <w:t xml:space="preserve"> </w:t>
      </w:r>
      <w:r w:rsidRPr="00113F17">
        <w:rPr>
          <w:rFonts w:ascii="Times New Roman" w:hAnsi="Times New Roman"/>
          <w:sz w:val="24"/>
        </w:rPr>
        <w:t xml:space="preserve">This idea of learning from experience </w:t>
      </w:r>
      <w:r w:rsidR="004754E0" w:rsidRPr="00113F17">
        <w:rPr>
          <w:rFonts w:ascii="Times New Roman" w:hAnsi="Times New Roman"/>
          <w:sz w:val="24"/>
        </w:rPr>
        <w:t>was</w:t>
      </w:r>
      <w:r w:rsidR="00261FE8">
        <w:rPr>
          <w:rFonts w:ascii="Times New Roman" w:hAnsi="Times New Roman"/>
          <w:sz w:val="24"/>
        </w:rPr>
        <w:t xml:space="preserve"> </w:t>
      </w:r>
      <w:r w:rsidRPr="00113F17">
        <w:rPr>
          <w:rFonts w:ascii="Times New Roman" w:hAnsi="Times New Roman"/>
          <w:sz w:val="24"/>
        </w:rPr>
        <w:t>not necessarily understood as a negative by consultants, but rather part of the process</w:t>
      </w:r>
      <w:r w:rsidR="00F422D5">
        <w:rPr>
          <w:rFonts w:ascii="Times New Roman" w:hAnsi="Times New Roman"/>
          <w:sz w:val="24"/>
        </w:rPr>
        <w:t xml:space="preserve">. </w:t>
      </w:r>
      <w:r w:rsidR="004754E0" w:rsidRPr="00113F17">
        <w:rPr>
          <w:rFonts w:ascii="Times New Roman" w:hAnsi="Times New Roman"/>
          <w:sz w:val="24"/>
        </w:rPr>
        <w:t xml:space="preserve">When </w:t>
      </w:r>
      <w:r w:rsidRPr="00113F17">
        <w:rPr>
          <w:rFonts w:ascii="Times New Roman" w:hAnsi="Times New Roman"/>
          <w:sz w:val="24"/>
        </w:rPr>
        <w:t xml:space="preserve">speaking of working with cultural issues such as spirituality and religion, Austin stated:  </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I tend to be of the perspective that competence is an ongoing process</w:t>
      </w:r>
      <w:r w:rsidR="00F422D5">
        <w:rPr>
          <w:rFonts w:ascii="Times New Roman" w:hAnsi="Times New Roman"/>
          <w:sz w:val="24"/>
        </w:rPr>
        <w:t xml:space="preserve">. </w:t>
      </w:r>
      <w:r w:rsidRPr="00113F17">
        <w:rPr>
          <w:rFonts w:ascii="Times New Roman" w:hAnsi="Times New Roman"/>
          <w:sz w:val="24"/>
        </w:rPr>
        <w:t xml:space="preserve">Once you finish your </w:t>
      </w:r>
      <w:proofErr w:type="gramStart"/>
      <w:r w:rsidRPr="00113F17">
        <w:rPr>
          <w:rFonts w:ascii="Times New Roman" w:hAnsi="Times New Roman"/>
          <w:sz w:val="24"/>
        </w:rPr>
        <w:t>training, that</w:t>
      </w:r>
      <w:proofErr w:type="gramEnd"/>
      <w:r w:rsidRPr="00113F17">
        <w:rPr>
          <w:rFonts w:ascii="Times New Roman" w:hAnsi="Times New Roman"/>
          <w:sz w:val="24"/>
        </w:rPr>
        <w:t xml:space="preserve"> does not mean that you’re set for the rest of your career</w:t>
      </w:r>
      <w:r w:rsidR="00F422D5">
        <w:rPr>
          <w:rFonts w:ascii="Times New Roman" w:hAnsi="Times New Roman"/>
          <w:sz w:val="24"/>
        </w:rPr>
        <w:t xml:space="preserve">. </w:t>
      </w:r>
      <w:r w:rsidRPr="00113F17">
        <w:rPr>
          <w:rFonts w:ascii="Times New Roman" w:hAnsi="Times New Roman"/>
          <w:sz w:val="24"/>
        </w:rPr>
        <w:t>That’s an ongoing process</w:t>
      </w:r>
      <w:r w:rsidR="00E10062">
        <w:rPr>
          <w:rFonts w:ascii="Times New Roman" w:hAnsi="Times New Roman"/>
          <w:sz w:val="24"/>
        </w:rPr>
        <w:t>.</w:t>
      </w:r>
    </w:p>
    <w:p w:rsidR="001C238E" w:rsidRPr="00113F17" w:rsidRDefault="004754E0" w:rsidP="00113F17">
      <w:pPr>
        <w:spacing w:after="0" w:line="480" w:lineRule="auto"/>
        <w:rPr>
          <w:rFonts w:ascii="Times New Roman" w:hAnsi="Times New Roman"/>
          <w:sz w:val="24"/>
        </w:rPr>
      </w:pPr>
      <w:r w:rsidRPr="00113F17">
        <w:rPr>
          <w:rFonts w:ascii="Times New Roman" w:hAnsi="Times New Roman"/>
          <w:sz w:val="24"/>
        </w:rPr>
        <w:t>It appears that a</w:t>
      </w:r>
      <w:r w:rsidR="001C238E" w:rsidRPr="00113F17">
        <w:rPr>
          <w:rFonts w:ascii="Times New Roman" w:hAnsi="Times New Roman"/>
          <w:sz w:val="24"/>
        </w:rPr>
        <w:t xml:space="preserve">lthough spirituality </w:t>
      </w:r>
      <w:r w:rsidRPr="00113F17">
        <w:rPr>
          <w:rFonts w:ascii="Times New Roman" w:hAnsi="Times New Roman"/>
          <w:sz w:val="24"/>
        </w:rPr>
        <w:t>was</w:t>
      </w:r>
      <w:r w:rsidR="00CA539D">
        <w:rPr>
          <w:rFonts w:ascii="Times New Roman" w:hAnsi="Times New Roman"/>
          <w:sz w:val="24"/>
        </w:rPr>
        <w:t xml:space="preserve"> </w:t>
      </w:r>
      <w:r w:rsidR="001C238E" w:rsidRPr="00113F17">
        <w:rPr>
          <w:rFonts w:ascii="Times New Roman" w:hAnsi="Times New Roman"/>
          <w:sz w:val="24"/>
        </w:rPr>
        <w:t xml:space="preserve">not always discussed prior to </w:t>
      </w:r>
      <w:r w:rsidRPr="00113F17">
        <w:rPr>
          <w:rFonts w:ascii="Times New Roman" w:hAnsi="Times New Roman"/>
          <w:sz w:val="24"/>
        </w:rPr>
        <w:t xml:space="preserve">or during one’s </w:t>
      </w:r>
      <w:r w:rsidR="001C238E" w:rsidRPr="00113F17">
        <w:rPr>
          <w:rFonts w:ascii="Times New Roman" w:hAnsi="Times New Roman"/>
          <w:sz w:val="24"/>
        </w:rPr>
        <w:t xml:space="preserve">training, it </w:t>
      </w:r>
      <w:r w:rsidRPr="00113F17">
        <w:rPr>
          <w:rFonts w:ascii="Times New Roman" w:hAnsi="Times New Roman"/>
          <w:sz w:val="24"/>
        </w:rPr>
        <w:t xml:space="preserve">was an issue </w:t>
      </w:r>
      <w:r w:rsidR="001C238E" w:rsidRPr="00113F17">
        <w:rPr>
          <w:rFonts w:ascii="Times New Roman" w:hAnsi="Times New Roman"/>
          <w:sz w:val="24"/>
        </w:rPr>
        <w:t>faced by consultants</w:t>
      </w:r>
      <w:r w:rsidRPr="00113F17">
        <w:rPr>
          <w:rFonts w:ascii="Times New Roman" w:hAnsi="Times New Roman"/>
          <w:sz w:val="24"/>
        </w:rPr>
        <w:t xml:space="preserve"> in their practice</w:t>
      </w:r>
      <w:r w:rsidR="00F422D5">
        <w:rPr>
          <w:rFonts w:ascii="Times New Roman" w:hAnsi="Times New Roman"/>
          <w:sz w:val="24"/>
        </w:rPr>
        <w:t xml:space="preserve">. </w:t>
      </w:r>
      <w:r w:rsidR="001C238E" w:rsidRPr="00113F17">
        <w:rPr>
          <w:rFonts w:ascii="Times New Roman" w:hAnsi="Times New Roman"/>
          <w:sz w:val="24"/>
        </w:rPr>
        <w:t>Even though th</w:t>
      </w:r>
      <w:r w:rsidRPr="00113F17">
        <w:rPr>
          <w:rFonts w:ascii="Times New Roman" w:hAnsi="Times New Roman"/>
          <w:sz w:val="24"/>
        </w:rPr>
        <w:t xml:space="preserve">e subject </w:t>
      </w:r>
      <w:r w:rsidR="001C238E" w:rsidRPr="00113F17">
        <w:rPr>
          <w:rFonts w:ascii="Times New Roman" w:hAnsi="Times New Roman"/>
          <w:sz w:val="24"/>
        </w:rPr>
        <w:t xml:space="preserve">may be </w:t>
      </w:r>
      <w:r w:rsidR="001C238E" w:rsidRPr="00113F17">
        <w:rPr>
          <w:rFonts w:ascii="Times New Roman" w:hAnsi="Times New Roman"/>
          <w:i/>
          <w:sz w:val="24"/>
        </w:rPr>
        <w:t>taboo</w:t>
      </w:r>
      <w:r w:rsidR="001C238E" w:rsidRPr="00113F17">
        <w:rPr>
          <w:rFonts w:ascii="Times New Roman" w:hAnsi="Times New Roman"/>
          <w:sz w:val="24"/>
        </w:rPr>
        <w:t xml:space="preserve">, </w:t>
      </w:r>
      <w:r w:rsidRPr="00113F17">
        <w:rPr>
          <w:rFonts w:ascii="Times New Roman" w:hAnsi="Times New Roman"/>
          <w:sz w:val="24"/>
        </w:rPr>
        <w:t xml:space="preserve">consultants suggested that </w:t>
      </w:r>
      <w:r w:rsidR="001C238E" w:rsidRPr="00113F17">
        <w:rPr>
          <w:rFonts w:ascii="Times New Roman" w:hAnsi="Times New Roman"/>
          <w:sz w:val="24"/>
        </w:rPr>
        <w:t xml:space="preserve">one should be aware of how </w:t>
      </w:r>
      <w:r w:rsidRPr="00113F17">
        <w:rPr>
          <w:rFonts w:ascii="Times New Roman" w:hAnsi="Times New Roman"/>
          <w:sz w:val="24"/>
        </w:rPr>
        <w:t xml:space="preserve">both athletes and </w:t>
      </w:r>
      <w:r w:rsidR="001C238E" w:rsidRPr="00113F17">
        <w:rPr>
          <w:rFonts w:ascii="Times New Roman" w:hAnsi="Times New Roman"/>
          <w:sz w:val="24"/>
        </w:rPr>
        <w:t>consultants understood spirituality.</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b/>
          <w:sz w:val="24"/>
        </w:rPr>
        <w:t>Broad understanding</w:t>
      </w:r>
      <w:r w:rsidR="00F422D5">
        <w:rPr>
          <w:rFonts w:ascii="Times New Roman" w:hAnsi="Times New Roman"/>
          <w:b/>
          <w:sz w:val="24"/>
        </w:rPr>
        <w:t xml:space="preserve">. </w:t>
      </w:r>
      <w:r w:rsidR="004754E0" w:rsidRPr="00113F17">
        <w:rPr>
          <w:rFonts w:ascii="Times New Roman" w:hAnsi="Times New Roman"/>
          <w:sz w:val="24"/>
        </w:rPr>
        <w:t>H</w:t>
      </w:r>
      <w:r w:rsidRPr="00113F17">
        <w:rPr>
          <w:rFonts w:ascii="Times New Roman" w:hAnsi="Times New Roman"/>
          <w:sz w:val="24"/>
        </w:rPr>
        <w:t xml:space="preserve">ow consultants understood spirituality for themselves varied. </w:t>
      </w:r>
      <w:r w:rsidR="004754E0" w:rsidRPr="00113F17">
        <w:rPr>
          <w:rFonts w:ascii="Times New Roman" w:hAnsi="Times New Roman"/>
          <w:sz w:val="24"/>
        </w:rPr>
        <w:t xml:space="preserve">Scott said </w:t>
      </w:r>
      <w:r w:rsidRPr="00113F17">
        <w:rPr>
          <w:rFonts w:ascii="Times New Roman" w:hAnsi="Times New Roman"/>
          <w:sz w:val="24"/>
        </w:rPr>
        <w:t>that defining spirituality was “not an easy question”</w:t>
      </w:r>
      <w:r w:rsidR="00313FEE">
        <w:rPr>
          <w:rFonts w:ascii="Times New Roman" w:hAnsi="Times New Roman"/>
          <w:sz w:val="24"/>
        </w:rPr>
        <w:t xml:space="preserve"> </w:t>
      </w:r>
      <w:r w:rsidR="004754E0" w:rsidRPr="00113F17">
        <w:rPr>
          <w:rFonts w:ascii="Times New Roman" w:hAnsi="Times New Roman"/>
          <w:sz w:val="24"/>
        </w:rPr>
        <w:t xml:space="preserve">while Austin said he </w:t>
      </w:r>
      <w:r w:rsidRPr="00113F17">
        <w:rPr>
          <w:rFonts w:ascii="Times New Roman" w:hAnsi="Times New Roman"/>
          <w:sz w:val="24"/>
        </w:rPr>
        <w:t>“d</w:t>
      </w:r>
      <w:r w:rsidR="004754E0" w:rsidRPr="00113F17">
        <w:rPr>
          <w:rFonts w:ascii="Times New Roman" w:hAnsi="Times New Roman"/>
          <w:sz w:val="24"/>
        </w:rPr>
        <w:t>id</w:t>
      </w:r>
      <w:r w:rsidRPr="00113F17">
        <w:rPr>
          <w:rFonts w:ascii="Times New Roman" w:hAnsi="Times New Roman"/>
          <w:sz w:val="24"/>
        </w:rPr>
        <w:t>n’t know</w:t>
      </w:r>
      <w:r w:rsidR="00313FEE">
        <w:rPr>
          <w:rFonts w:ascii="Times New Roman" w:hAnsi="Times New Roman"/>
          <w:sz w:val="24"/>
        </w:rPr>
        <w:t>.</w:t>
      </w:r>
      <w:r w:rsidRPr="00113F17">
        <w:rPr>
          <w:rFonts w:ascii="Times New Roman" w:hAnsi="Times New Roman"/>
          <w:sz w:val="24"/>
        </w:rPr>
        <w:t>”</w:t>
      </w:r>
      <w:r w:rsidR="00F422D5">
        <w:rPr>
          <w:rFonts w:ascii="Times New Roman" w:hAnsi="Times New Roman"/>
          <w:sz w:val="24"/>
        </w:rPr>
        <w:t xml:space="preserve"> </w:t>
      </w:r>
      <w:r w:rsidRPr="00113F17">
        <w:rPr>
          <w:rFonts w:ascii="Times New Roman" w:hAnsi="Times New Roman"/>
          <w:sz w:val="24"/>
        </w:rPr>
        <w:t>However, as their thoughts and insights continued, when it came to understanding spirituality within a consulting relationship there was a more coherent response</w:t>
      </w:r>
      <w:r w:rsidR="00F422D5">
        <w:rPr>
          <w:rFonts w:ascii="Times New Roman" w:hAnsi="Times New Roman"/>
          <w:sz w:val="24"/>
        </w:rPr>
        <w:t xml:space="preserve">. </w:t>
      </w:r>
      <w:r w:rsidR="004754E0" w:rsidRPr="00113F17">
        <w:rPr>
          <w:rFonts w:ascii="Times New Roman" w:hAnsi="Times New Roman"/>
          <w:sz w:val="24"/>
        </w:rPr>
        <w:t xml:space="preserve">Paul said that it </w:t>
      </w:r>
      <w:r w:rsidRPr="00113F17">
        <w:rPr>
          <w:rFonts w:ascii="Times New Roman" w:hAnsi="Times New Roman"/>
          <w:sz w:val="24"/>
        </w:rPr>
        <w:t xml:space="preserve">can be “defined a lot of different ways” and </w:t>
      </w:r>
      <w:r w:rsidR="004754E0" w:rsidRPr="00113F17">
        <w:rPr>
          <w:rFonts w:ascii="Times New Roman" w:hAnsi="Times New Roman"/>
          <w:sz w:val="24"/>
        </w:rPr>
        <w:t xml:space="preserve">Joe stated that </w:t>
      </w:r>
      <w:r w:rsidRPr="00113F17">
        <w:rPr>
          <w:rFonts w:ascii="Times New Roman" w:hAnsi="Times New Roman"/>
          <w:sz w:val="24"/>
        </w:rPr>
        <w:t>one should use a “broad definition”</w:t>
      </w:r>
      <w:r w:rsidR="004754E0" w:rsidRPr="00113F17">
        <w:rPr>
          <w:rFonts w:ascii="Times New Roman" w:hAnsi="Times New Roman"/>
          <w:sz w:val="24"/>
        </w:rPr>
        <w:t xml:space="preserve"> for it</w:t>
      </w:r>
      <w:r w:rsidR="00F422D5">
        <w:rPr>
          <w:rFonts w:ascii="Times New Roman" w:hAnsi="Times New Roman"/>
          <w:sz w:val="24"/>
        </w:rPr>
        <w:t xml:space="preserve">. </w:t>
      </w:r>
      <w:r w:rsidRPr="00113F17">
        <w:rPr>
          <w:rFonts w:ascii="Times New Roman" w:hAnsi="Times New Roman"/>
          <w:sz w:val="24"/>
        </w:rPr>
        <w:t>In recognizing that spirituality could have different definitions, Pat gave multiple possibilities such as, “inner peace with yourself…will power…connection…strength to move forward…great performance</w:t>
      </w:r>
      <w:r w:rsidR="00FC3CC1">
        <w:rPr>
          <w:rFonts w:ascii="Times New Roman" w:hAnsi="Times New Roman"/>
          <w:sz w:val="24"/>
        </w:rPr>
        <w:t>.</w:t>
      </w:r>
      <w:r w:rsidRPr="00113F17">
        <w:rPr>
          <w:rFonts w:ascii="Times New Roman" w:hAnsi="Times New Roman"/>
          <w:sz w:val="24"/>
        </w:rPr>
        <w:t>”</w:t>
      </w:r>
      <w:r w:rsidR="00F422D5">
        <w:rPr>
          <w:rFonts w:ascii="Times New Roman" w:hAnsi="Times New Roman"/>
          <w:sz w:val="24"/>
        </w:rPr>
        <w:t xml:space="preserve"> </w:t>
      </w:r>
      <w:r w:rsidR="004754E0" w:rsidRPr="00113F17">
        <w:rPr>
          <w:rFonts w:ascii="Times New Roman" w:hAnsi="Times New Roman"/>
          <w:sz w:val="24"/>
        </w:rPr>
        <w:t xml:space="preserve">Consultants suggested that these </w:t>
      </w:r>
      <w:r w:rsidRPr="00113F17">
        <w:rPr>
          <w:rFonts w:ascii="Times New Roman" w:hAnsi="Times New Roman"/>
          <w:sz w:val="24"/>
        </w:rPr>
        <w:t xml:space="preserve">may or may not be connected to a </w:t>
      </w:r>
      <w:proofErr w:type="gramStart"/>
      <w:r w:rsidRPr="00113F17">
        <w:rPr>
          <w:rFonts w:ascii="Times New Roman" w:hAnsi="Times New Roman"/>
          <w:sz w:val="24"/>
        </w:rPr>
        <w:t xml:space="preserve">religion, </w:t>
      </w:r>
      <w:r w:rsidR="004754E0" w:rsidRPr="00113F17">
        <w:rPr>
          <w:rFonts w:ascii="Times New Roman" w:hAnsi="Times New Roman"/>
          <w:sz w:val="24"/>
        </w:rPr>
        <w:t>that</w:t>
      </w:r>
      <w:proofErr w:type="gramEnd"/>
      <w:r w:rsidR="004754E0" w:rsidRPr="00113F17">
        <w:rPr>
          <w:rFonts w:ascii="Times New Roman" w:hAnsi="Times New Roman"/>
          <w:sz w:val="24"/>
        </w:rPr>
        <w:t xml:space="preserve"> it </w:t>
      </w:r>
      <w:r w:rsidRPr="00113F17">
        <w:rPr>
          <w:rFonts w:ascii="Times New Roman" w:hAnsi="Times New Roman"/>
          <w:sz w:val="24"/>
        </w:rPr>
        <w:t>depend</w:t>
      </w:r>
      <w:r w:rsidR="004754E0" w:rsidRPr="00113F17">
        <w:rPr>
          <w:rFonts w:ascii="Times New Roman" w:hAnsi="Times New Roman"/>
          <w:sz w:val="24"/>
        </w:rPr>
        <w:t xml:space="preserve">ed </w:t>
      </w:r>
      <w:r w:rsidRPr="00113F17">
        <w:rPr>
          <w:rFonts w:ascii="Times New Roman" w:hAnsi="Times New Roman"/>
          <w:sz w:val="24"/>
        </w:rPr>
        <w:t>on the individual.</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Consultants were also asked how they thought spirituality developed</w:t>
      </w:r>
      <w:r w:rsidR="00F422D5">
        <w:rPr>
          <w:rFonts w:ascii="Times New Roman" w:hAnsi="Times New Roman"/>
          <w:sz w:val="24"/>
        </w:rPr>
        <w:t xml:space="preserve">. </w:t>
      </w:r>
      <w:r w:rsidRPr="00113F17">
        <w:rPr>
          <w:rFonts w:ascii="Times New Roman" w:hAnsi="Times New Roman"/>
          <w:sz w:val="24"/>
        </w:rPr>
        <w:t>The most common feedback was that it is a product of one’s environment</w:t>
      </w:r>
      <w:r w:rsidR="004754E0" w:rsidRPr="00113F17">
        <w:rPr>
          <w:rFonts w:ascii="Times New Roman" w:hAnsi="Times New Roman"/>
          <w:sz w:val="24"/>
        </w:rPr>
        <w:t xml:space="preserve">, one that takes into account </w:t>
      </w:r>
      <w:r w:rsidRPr="00113F17">
        <w:rPr>
          <w:rFonts w:ascii="Times New Roman" w:hAnsi="Times New Roman"/>
          <w:sz w:val="24"/>
        </w:rPr>
        <w:t>“socialization</w:t>
      </w:r>
      <w:r w:rsidR="00676B87">
        <w:rPr>
          <w:rFonts w:ascii="Times New Roman" w:hAnsi="Times New Roman"/>
          <w:sz w:val="24"/>
        </w:rPr>
        <w:t xml:space="preserve"> factors</w:t>
      </w:r>
      <w:r w:rsidRPr="00113F17">
        <w:rPr>
          <w:rFonts w:ascii="Times New Roman" w:hAnsi="Times New Roman"/>
          <w:sz w:val="24"/>
        </w:rPr>
        <w:t>” (Pat</w:t>
      </w:r>
      <w:r w:rsidR="00006C6D">
        <w:rPr>
          <w:rFonts w:ascii="Times New Roman" w:hAnsi="Times New Roman"/>
          <w:sz w:val="24"/>
        </w:rPr>
        <w:t>)</w:t>
      </w:r>
      <w:r w:rsidRPr="00113F17">
        <w:rPr>
          <w:rFonts w:ascii="Times New Roman" w:hAnsi="Times New Roman"/>
          <w:sz w:val="24"/>
        </w:rPr>
        <w:t>, “life experience” (Joe), and “family” (Scott</w:t>
      </w:r>
      <w:r w:rsidR="007F43AA">
        <w:rPr>
          <w:rFonts w:ascii="Times New Roman" w:hAnsi="Times New Roman"/>
          <w:sz w:val="24"/>
        </w:rPr>
        <w:t>)</w:t>
      </w:r>
      <w:r w:rsidR="00F422D5">
        <w:rPr>
          <w:rFonts w:ascii="Times New Roman" w:hAnsi="Times New Roman"/>
          <w:sz w:val="24"/>
        </w:rPr>
        <w:t xml:space="preserve">. </w:t>
      </w:r>
      <w:r w:rsidR="004754E0" w:rsidRPr="00113F17">
        <w:rPr>
          <w:rFonts w:ascii="Times New Roman" w:hAnsi="Times New Roman"/>
          <w:sz w:val="24"/>
        </w:rPr>
        <w:t>A f</w:t>
      </w:r>
      <w:r w:rsidRPr="00113F17">
        <w:rPr>
          <w:rFonts w:ascii="Times New Roman" w:hAnsi="Times New Roman"/>
          <w:sz w:val="24"/>
        </w:rPr>
        <w:t>ew consultants responded in terms of theoretical models</w:t>
      </w:r>
      <w:r w:rsidR="00F422D5">
        <w:rPr>
          <w:rFonts w:ascii="Times New Roman" w:hAnsi="Times New Roman"/>
          <w:sz w:val="24"/>
        </w:rPr>
        <w:t xml:space="preserve">. </w:t>
      </w:r>
      <w:r w:rsidRPr="00113F17">
        <w:rPr>
          <w:rFonts w:ascii="Times New Roman" w:hAnsi="Times New Roman"/>
          <w:sz w:val="24"/>
        </w:rPr>
        <w:t>Howard said, “</w:t>
      </w:r>
      <w:r w:rsidR="004754E0" w:rsidRPr="00113F17">
        <w:rPr>
          <w:rFonts w:ascii="Times New Roman" w:hAnsi="Times New Roman"/>
          <w:sz w:val="24"/>
        </w:rPr>
        <w:t>Y</w:t>
      </w:r>
      <w:r w:rsidRPr="00113F17">
        <w:rPr>
          <w:rFonts w:ascii="Times New Roman" w:hAnsi="Times New Roman"/>
          <w:sz w:val="24"/>
        </w:rPr>
        <w:t>ou could look at spirituality from Piaget, Kohlberg’s moral development model</w:t>
      </w:r>
      <w:r w:rsidR="00F422D5">
        <w:rPr>
          <w:rFonts w:ascii="Times New Roman" w:hAnsi="Times New Roman"/>
          <w:sz w:val="24"/>
        </w:rPr>
        <w:t xml:space="preserve">. </w:t>
      </w:r>
      <w:r w:rsidRPr="00113F17">
        <w:rPr>
          <w:rFonts w:ascii="Times New Roman" w:hAnsi="Times New Roman"/>
          <w:sz w:val="24"/>
        </w:rPr>
        <w:t xml:space="preserve">You could look at Deepak Chopra’s ‘Seven Ways to Know God.’  </w:t>
      </w:r>
      <w:proofErr w:type="gramStart"/>
      <w:r w:rsidRPr="00113F17">
        <w:rPr>
          <w:rFonts w:ascii="Times New Roman" w:hAnsi="Times New Roman"/>
          <w:sz w:val="24"/>
        </w:rPr>
        <w:t>There’s</w:t>
      </w:r>
      <w:proofErr w:type="gramEnd"/>
      <w:r w:rsidRPr="00113F17">
        <w:rPr>
          <w:rFonts w:ascii="Times New Roman" w:hAnsi="Times New Roman"/>
          <w:sz w:val="24"/>
        </w:rPr>
        <w:t xml:space="preserve"> some very nice models there</w:t>
      </w:r>
      <w:r w:rsidR="00195CB7">
        <w:rPr>
          <w:rFonts w:ascii="Times New Roman" w:hAnsi="Times New Roman"/>
          <w:sz w:val="24"/>
        </w:rPr>
        <w:t>.</w:t>
      </w:r>
      <w:r w:rsidRPr="00113F17">
        <w:rPr>
          <w:rFonts w:ascii="Times New Roman" w:hAnsi="Times New Roman"/>
          <w:sz w:val="24"/>
        </w:rPr>
        <w:t>”</w:t>
      </w:r>
      <w:r w:rsidR="00195CB7">
        <w:rPr>
          <w:rFonts w:ascii="Times New Roman" w:hAnsi="Times New Roman"/>
          <w:sz w:val="24"/>
        </w:rPr>
        <w:t xml:space="preserve"> </w:t>
      </w:r>
      <w:r w:rsidRPr="00113F17">
        <w:rPr>
          <w:rFonts w:ascii="Times New Roman" w:hAnsi="Times New Roman"/>
          <w:sz w:val="24"/>
        </w:rPr>
        <w:t>Monica also spoke of spiritual development in terms of stage models</w:t>
      </w:r>
      <w:r w:rsidR="004754E0" w:rsidRPr="00113F17">
        <w:rPr>
          <w:rFonts w:ascii="Times New Roman" w:hAnsi="Times New Roman"/>
          <w:sz w:val="24"/>
        </w:rPr>
        <w:t>:</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I don’t know if it’s a stage model like other models</w:t>
      </w:r>
      <w:r w:rsidR="00F422D5">
        <w:rPr>
          <w:rFonts w:ascii="Times New Roman" w:hAnsi="Times New Roman"/>
          <w:sz w:val="24"/>
        </w:rPr>
        <w:t xml:space="preserve">. </w:t>
      </w:r>
      <w:r w:rsidRPr="00113F17">
        <w:rPr>
          <w:rFonts w:ascii="Times New Roman" w:hAnsi="Times New Roman"/>
          <w:sz w:val="24"/>
        </w:rPr>
        <w:t>I guess that’s what I’m struggling with is thinking of spiritual identity and development of spiritual and religious identity as a stage type model, so that once you get to this stage that’s it</w:t>
      </w:r>
      <w:r w:rsidR="00F422D5">
        <w:rPr>
          <w:rFonts w:ascii="Times New Roman" w:hAnsi="Times New Roman"/>
          <w:sz w:val="24"/>
        </w:rPr>
        <w:t xml:space="preserve">. </w:t>
      </w:r>
      <w:r w:rsidRPr="00113F17">
        <w:rPr>
          <w:rFonts w:ascii="Times New Roman" w:hAnsi="Times New Roman"/>
          <w:sz w:val="24"/>
        </w:rPr>
        <w:t>Because I do think that people can cut off any ties with any religion, any spirituality, and stop believing</w:t>
      </w:r>
      <w:r w:rsidR="00F422D5">
        <w:rPr>
          <w:rFonts w:ascii="Times New Roman" w:hAnsi="Times New Roman"/>
          <w:sz w:val="24"/>
        </w:rPr>
        <w:t xml:space="preserve">. </w:t>
      </w:r>
      <w:r w:rsidRPr="00113F17">
        <w:rPr>
          <w:rFonts w:ascii="Times New Roman" w:hAnsi="Times New Roman"/>
          <w:sz w:val="24"/>
        </w:rPr>
        <w:t>I don’t know if I see it as stages</w:t>
      </w:r>
      <w:r w:rsidR="00F422D5">
        <w:rPr>
          <w:rFonts w:ascii="Times New Roman" w:hAnsi="Times New Roman"/>
          <w:sz w:val="24"/>
        </w:rPr>
        <w:t xml:space="preserve">. </w:t>
      </w:r>
      <w:r w:rsidRPr="00113F17">
        <w:rPr>
          <w:rFonts w:ascii="Times New Roman" w:hAnsi="Times New Roman"/>
          <w:sz w:val="24"/>
        </w:rPr>
        <w:t>I see it as more fluid and much more dynamic than that and I think it ebbs and flows.</w:t>
      </w:r>
    </w:p>
    <w:p w:rsidR="001C238E" w:rsidRPr="00113F17" w:rsidRDefault="004754E0" w:rsidP="00113F17">
      <w:pPr>
        <w:spacing w:after="0" w:line="480" w:lineRule="auto"/>
        <w:rPr>
          <w:rFonts w:ascii="Times New Roman" w:hAnsi="Times New Roman"/>
          <w:sz w:val="24"/>
        </w:rPr>
      </w:pPr>
      <w:r w:rsidRPr="00113F17">
        <w:rPr>
          <w:rFonts w:ascii="Times New Roman" w:hAnsi="Times New Roman"/>
          <w:sz w:val="24"/>
        </w:rPr>
        <w:t>Of note was that t</w:t>
      </w:r>
      <w:r w:rsidR="001C238E" w:rsidRPr="00113F17">
        <w:rPr>
          <w:rFonts w:ascii="Times New Roman" w:hAnsi="Times New Roman"/>
          <w:sz w:val="24"/>
        </w:rPr>
        <w:t>he few who described spiritual development in terms of models had backgrounds in clinical psychology</w:t>
      </w:r>
      <w:r w:rsidR="00F422D5">
        <w:rPr>
          <w:rFonts w:ascii="Times New Roman" w:hAnsi="Times New Roman"/>
          <w:sz w:val="24"/>
        </w:rPr>
        <w:t xml:space="preserve">. </w:t>
      </w:r>
      <w:r w:rsidRPr="00113F17">
        <w:rPr>
          <w:rFonts w:ascii="Times New Roman" w:hAnsi="Times New Roman"/>
          <w:sz w:val="24"/>
        </w:rPr>
        <w:t>However, o</w:t>
      </w:r>
      <w:r w:rsidR="001C238E" w:rsidRPr="00113F17">
        <w:rPr>
          <w:rFonts w:ascii="Times New Roman" w:hAnsi="Times New Roman"/>
          <w:sz w:val="24"/>
        </w:rPr>
        <w:t xml:space="preserve">verall, there was agreement that one must take into consideration the environment in which an athlete is raised when thinking about how it develops in </w:t>
      </w:r>
      <w:r w:rsidRPr="00113F17">
        <w:rPr>
          <w:rFonts w:ascii="Times New Roman" w:hAnsi="Times New Roman"/>
          <w:sz w:val="24"/>
        </w:rPr>
        <w:t>each</w:t>
      </w:r>
      <w:r w:rsidR="00C17EBB">
        <w:rPr>
          <w:rFonts w:ascii="Times New Roman" w:hAnsi="Times New Roman"/>
          <w:sz w:val="24"/>
        </w:rPr>
        <w:t xml:space="preserve"> </w:t>
      </w:r>
      <w:r w:rsidR="001C238E" w:rsidRPr="00113F17">
        <w:rPr>
          <w:rFonts w:ascii="Times New Roman" w:hAnsi="Times New Roman"/>
          <w:sz w:val="24"/>
        </w:rPr>
        <w:t>individual.</w:t>
      </w:r>
    </w:p>
    <w:p w:rsidR="001C238E" w:rsidRPr="00113F17" w:rsidRDefault="001C238E" w:rsidP="00113F17">
      <w:pPr>
        <w:spacing w:after="0" w:line="480" w:lineRule="auto"/>
        <w:rPr>
          <w:rFonts w:ascii="Times New Roman" w:hAnsi="Times New Roman"/>
          <w:b/>
          <w:sz w:val="24"/>
        </w:rPr>
      </w:pPr>
      <w:r w:rsidRPr="00113F17">
        <w:rPr>
          <w:rFonts w:ascii="Times New Roman" w:hAnsi="Times New Roman"/>
          <w:b/>
          <w:sz w:val="24"/>
        </w:rPr>
        <w:t>Theme 2:  Athlete-Driven</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r>
      <w:r w:rsidRPr="00113F17">
        <w:rPr>
          <w:rFonts w:ascii="Times New Roman" w:hAnsi="Times New Roman"/>
          <w:i/>
          <w:sz w:val="24"/>
        </w:rPr>
        <w:t>Athlete-driven</w:t>
      </w:r>
      <w:r w:rsidRPr="00113F17">
        <w:rPr>
          <w:rFonts w:ascii="Times New Roman" w:hAnsi="Times New Roman"/>
          <w:sz w:val="24"/>
        </w:rPr>
        <w:t xml:space="preserve"> represents the idea that the athlete-consultant relationship is directed by the athletes’ needs and </w:t>
      </w:r>
      <w:r w:rsidR="00CA7E60" w:rsidRPr="00113F17">
        <w:rPr>
          <w:rFonts w:ascii="Times New Roman" w:hAnsi="Times New Roman"/>
          <w:sz w:val="24"/>
        </w:rPr>
        <w:t xml:space="preserve">their </w:t>
      </w:r>
      <w:r w:rsidRPr="00113F17">
        <w:rPr>
          <w:rFonts w:ascii="Times New Roman" w:hAnsi="Times New Roman"/>
          <w:sz w:val="24"/>
        </w:rPr>
        <w:t>situation</w:t>
      </w:r>
      <w:r w:rsidR="00CA7E60" w:rsidRPr="00113F17">
        <w:rPr>
          <w:rFonts w:ascii="Times New Roman" w:hAnsi="Times New Roman"/>
          <w:sz w:val="24"/>
        </w:rPr>
        <w:t>s</w:t>
      </w:r>
      <w:r w:rsidR="00F422D5">
        <w:rPr>
          <w:rFonts w:ascii="Times New Roman" w:hAnsi="Times New Roman"/>
          <w:sz w:val="24"/>
        </w:rPr>
        <w:t xml:space="preserve">. </w:t>
      </w:r>
      <w:r w:rsidRPr="00113F17">
        <w:rPr>
          <w:rFonts w:ascii="Times New Roman" w:hAnsi="Times New Roman"/>
          <w:sz w:val="24"/>
        </w:rPr>
        <w:t xml:space="preserve">Consultants stated that it is the athletes who initiate the conversation </w:t>
      </w:r>
      <w:r w:rsidR="00CA7E60" w:rsidRPr="00113F17">
        <w:rPr>
          <w:rFonts w:ascii="Times New Roman" w:hAnsi="Times New Roman"/>
          <w:sz w:val="24"/>
        </w:rPr>
        <w:t>regarding</w:t>
      </w:r>
      <w:r w:rsidRPr="00113F17">
        <w:rPr>
          <w:rFonts w:ascii="Times New Roman" w:hAnsi="Times New Roman"/>
          <w:sz w:val="24"/>
        </w:rPr>
        <w:t xml:space="preserve"> spirituality</w:t>
      </w:r>
      <w:r w:rsidR="00CA7E60" w:rsidRPr="00113F17">
        <w:rPr>
          <w:rFonts w:ascii="Times New Roman" w:hAnsi="Times New Roman"/>
          <w:sz w:val="24"/>
        </w:rPr>
        <w:t xml:space="preserve">; this then </w:t>
      </w:r>
      <w:r w:rsidRPr="00113F17">
        <w:rPr>
          <w:rFonts w:ascii="Times New Roman" w:hAnsi="Times New Roman"/>
          <w:sz w:val="24"/>
        </w:rPr>
        <w:t>drives the</w:t>
      </w:r>
      <w:r w:rsidR="00CA7E60" w:rsidRPr="00113F17">
        <w:rPr>
          <w:rFonts w:ascii="Times New Roman" w:hAnsi="Times New Roman"/>
          <w:sz w:val="24"/>
        </w:rPr>
        <w:t xml:space="preserve"> consultant towards respecting athletes’ </w:t>
      </w:r>
      <w:r w:rsidRPr="00113F17">
        <w:rPr>
          <w:rFonts w:ascii="Times New Roman" w:hAnsi="Times New Roman"/>
          <w:sz w:val="24"/>
        </w:rPr>
        <w:t>values</w:t>
      </w:r>
      <w:r w:rsidR="00F422D5">
        <w:rPr>
          <w:rFonts w:ascii="Times New Roman" w:hAnsi="Times New Roman"/>
          <w:sz w:val="24"/>
        </w:rPr>
        <w:t xml:space="preserve">. </w:t>
      </w:r>
      <w:r w:rsidRPr="00113F17">
        <w:rPr>
          <w:rFonts w:ascii="Times New Roman" w:hAnsi="Times New Roman"/>
          <w:sz w:val="24"/>
        </w:rPr>
        <w:t xml:space="preserve">In building a house, although the consultant is there to help, it is the athlete who makes the final decisions on the details of the house, such as the </w:t>
      </w:r>
      <w:r w:rsidR="00CA7E60" w:rsidRPr="00113F17">
        <w:rPr>
          <w:rFonts w:ascii="Times New Roman" w:hAnsi="Times New Roman"/>
          <w:sz w:val="24"/>
        </w:rPr>
        <w:t xml:space="preserve">paint </w:t>
      </w:r>
      <w:r w:rsidRPr="00113F17">
        <w:rPr>
          <w:rFonts w:ascii="Times New Roman" w:hAnsi="Times New Roman"/>
          <w:sz w:val="24"/>
        </w:rPr>
        <w:t xml:space="preserve">colors and fabrics </w:t>
      </w:r>
      <w:r w:rsidR="00CA7E60" w:rsidRPr="00113F17">
        <w:rPr>
          <w:rFonts w:ascii="Times New Roman" w:hAnsi="Times New Roman"/>
          <w:sz w:val="24"/>
        </w:rPr>
        <w:t>used</w:t>
      </w:r>
      <w:r w:rsidR="00F422D5">
        <w:rPr>
          <w:rFonts w:ascii="Times New Roman" w:hAnsi="Times New Roman"/>
          <w:sz w:val="24"/>
        </w:rPr>
        <w:t xml:space="preserve">. </w:t>
      </w:r>
      <w:r w:rsidRPr="00113F17">
        <w:rPr>
          <w:rFonts w:ascii="Times New Roman" w:hAnsi="Times New Roman"/>
          <w:sz w:val="24"/>
        </w:rPr>
        <w:t>This reflects the background and culture th</w:t>
      </w:r>
      <w:r w:rsidR="00CA7E60" w:rsidRPr="00113F17">
        <w:rPr>
          <w:rFonts w:ascii="Times New Roman" w:hAnsi="Times New Roman"/>
          <w:sz w:val="24"/>
        </w:rPr>
        <w:t>at the</w:t>
      </w:r>
      <w:r w:rsidRPr="00113F17">
        <w:rPr>
          <w:rFonts w:ascii="Times New Roman" w:hAnsi="Times New Roman"/>
          <w:sz w:val="24"/>
        </w:rPr>
        <w:t xml:space="preserve"> athlete brings with </w:t>
      </w:r>
      <w:r w:rsidR="00CA7E60" w:rsidRPr="00113F17">
        <w:rPr>
          <w:rFonts w:ascii="Times New Roman" w:hAnsi="Times New Roman"/>
          <w:sz w:val="24"/>
        </w:rPr>
        <w:t>him/her</w:t>
      </w:r>
      <w:r w:rsidR="00F422D5">
        <w:rPr>
          <w:rFonts w:ascii="Times New Roman" w:hAnsi="Times New Roman"/>
          <w:sz w:val="24"/>
        </w:rPr>
        <w:t xml:space="preserve">. </w:t>
      </w:r>
      <w:r w:rsidRPr="00113F17">
        <w:rPr>
          <w:rFonts w:ascii="Times New Roman" w:hAnsi="Times New Roman"/>
          <w:sz w:val="24"/>
        </w:rPr>
        <w:t xml:space="preserve">In navigating this relationship, Joe speaks of allowing the athlete to lead in the following way: </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It’s about being with the person and it’s about where it goes and where their dance takes the relationship…I’m going into wherever that person’s at...I value and cherish the experience, and the experience being the work with the person I’m engaged with</w:t>
      </w:r>
      <w:r w:rsidR="00F422D5">
        <w:rPr>
          <w:rFonts w:ascii="Times New Roman" w:hAnsi="Times New Roman"/>
          <w:sz w:val="24"/>
        </w:rPr>
        <w:t xml:space="preserve">. </w:t>
      </w:r>
      <w:r w:rsidRPr="00113F17">
        <w:rPr>
          <w:rFonts w:ascii="Times New Roman" w:hAnsi="Times New Roman"/>
          <w:sz w:val="24"/>
        </w:rPr>
        <w:t>That’s the dance.</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 consultant must respect the athlete</w:t>
      </w:r>
      <w:r w:rsidR="009A42AB">
        <w:rPr>
          <w:rFonts w:ascii="Times New Roman" w:hAnsi="Times New Roman"/>
          <w:sz w:val="24"/>
        </w:rPr>
        <w:t>s</w:t>
      </w:r>
      <w:r w:rsidRPr="00113F17">
        <w:rPr>
          <w:rFonts w:ascii="Times New Roman" w:hAnsi="Times New Roman"/>
          <w:sz w:val="24"/>
        </w:rPr>
        <w:t xml:space="preserve"> by going where they lead the relationship</w:t>
      </w:r>
      <w:r w:rsidR="00F422D5">
        <w:rPr>
          <w:rFonts w:ascii="Times New Roman" w:hAnsi="Times New Roman"/>
          <w:sz w:val="24"/>
        </w:rPr>
        <w:t xml:space="preserve">. </w:t>
      </w:r>
      <w:r w:rsidRPr="00113F17">
        <w:rPr>
          <w:rFonts w:ascii="Times New Roman" w:hAnsi="Times New Roman"/>
          <w:sz w:val="24"/>
        </w:rPr>
        <w:t xml:space="preserve">Two subthemes within </w:t>
      </w:r>
      <w:r w:rsidRPr="00113F17">
        <w:rPr>
          <w:rFonts w:ascii="Times New Roman" w:hAnsi="Times New Roman"/>
          <w:i/>
          <w:sz w:val="24"/>
        </w:rPr>
        <w:t>Athlete-driven</w:t>
      </w:r>
      <w:r w:rsidRPr="00113F17">
        <w:rPr>
          <w:rFonts w:ascii="Times New Roman" w:hAnsi="Times New Roman"/>
          <w:sz w:val="24"/>
        </w:rPr>
        <w:t xml:space="preserve"> that help represent this idea include </w:t>
      </w:r>
      <w:r w:rsidRPr="00113F17">
        <w:rPr>
          <w:rFonts w:ascii="Times New Roman" w:hAnsi="Times New Roman"/>
          <w:i/>
          <w:sz w:val="24"/>
        </w:rPr>
        <w:t>respect</w:t>
      </w:r>
      <w:r w:rsidRPr="00113F17">
        <w:rPr>
          <w:rFonts w:ascii="Times New Roman" w:hAnsi="Times New Roman"/>
          <w:sz w:val="24"/>
        </w:rPr>
        <w:t xml:space="preserve"> and</w:t>
      </w:r>
      <w:r w:rsidRPr="00113F17">
        <w:rPr>
          <w:rFonts w:ascii="Times New Roman" w:hAnsi="Times New Roman"/>
          <w:i/>
          <w:sz w:val="24"/>
        </w:rPr>
        <w:t xml:space="preserve"> fabric</w:t>
      </w:r>
      <w:r w:rsidRPr="00113F17">
        <w:rPr>
          <w:rFonts w:ascii="Times New Roman" w:hAnsi="Times New Roman"/>
          <w:sz w:val="24"/>
        </w:rPr>
        <w:t>.</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r>
      <w:r w:rsidRPr="00113F17">
        <w:rPr>
          <w:rFonts w:ascii="Times New Roman" w:hAnsi="Times New Roman"/>
          <w:b/>
          <w:sz w:val="24"/>
        </w:rPr>
        <w:t>Respect</w:t>
      </w:r>
      <w:r w:rsidR="00F422D5">
        <w:rPr>
          <w:rFonts w:ascii="Times New Roman" w:hAnsi="Times New Roman"/>
          <w:b/>
          <w:sz w:val="24"/>
        </w:rPr>
        <w:t xml:space="preserve">. </w:t>
      </w:r>
      <w:r w:rsidRPr="00113F17">
        <w:rPr>
          <w:rFonts w:ascii="Times New Roman" w:hAnsi="Times New Roman"/>
          <w:sz w:val="24"/>
        </w:rPr>
        <w:t>Within the conversation of building relationships, whether spirituality is present or not, consultants thought it was of utmost importance to be respectful of the athletes’ background and beliefs, and to never impose their own</w:t>
      </w:r>
      <w:r w:rsidR="00CA5699">
        <w:rPr>
          <w:rFonts w:ascii="Times New Roman" w:hAnsi="Times New Roman"/>
          <w:sz w:val="24"/>
        </w:rPr>
        <w:t xml:space="preserve">. </w:t>
      </w:r>
      <w:r w:rsidRPr="00113F17">
        <w:rPr>
          <w:rFonts w:ascii="Times New Roman" w:hAnsi="Times New Roman"/>
          <w:sz w:val="24"/>
        </w:rPr>
        <w:t>Pat said, “You just have to be respectful</w:t>
      </w:r>
      <w:r w:rsidR="00A80809">
        <w:rPr>
          <w:rFonts w:ascii="Times New Roman" w:hAnsi="Times New Roman"/>
          <w:sz w:val="24"/>
        </w:rPr>
        <w:t>.</w:t>
      </w:r>
      <w:r w:rsidRPr="00113F17">
        <w:rPr>
          <w:rFonts w:ascii="Times New Roman" w:hAnsi="Times New Roman"/>
          <w:sz w:val="24"/>
        </w:rPr>
        <w:t>”</w:t>
      </w:r>
      <w:r w:rsidR="00F422D5">
        <w:rPr>
          <w:rFonts w:ascii="Times New Roman" w:hAnsi="Times New Roman"/>
          <w:sz w:val="24"/>
        </w:rPr>
        <w:t xml:space="preserve"> </w:t>
      </w:r>
      <w:r w:rsidRPr="00113F17">
        <w:rPr>
          <w:rFonts w:ascii="Times New Roman" w:hAnsi="Times New Roman"/>
          <w:sz w:val="24"/>
        </w:rPr>
        <w:t xml:space="preserve">He spoke of focusing on the athletes’ values, faith in this particular instance, in this way: </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You got to know something about the person</w:t>
      </w:r>
      <w:r w:rsidR="00F422D5">
        <w:rPr>
          <w:rFonts w:ascii="Times New Roman" w:hAnsi="Times New Roman"/>
          <w:sz w:val="24"/>
        </w:rPr>
        <w:t xml:space="preserve">. </w:t>
      </w:r>
      <w:r w:rsidRPr="00113F17">
        <w:rPr>
          <w:rFonts w:ascii="Times New Roman" w:hAnsi="Times New Roman"/>
          <w:sz w:val="24"/>
        </w:rPr>
        <w:t>You can’t impose</w:t>
      </w:r>
      <w:r w:rsidR="00F422D5">
        <w:rPr>
          <w:rFonts w:ascii="Times New Roman" w:hAnsi="Times New Roman"/>
          <w:sz w:val="24"/>
        </w:rPr>
        <w:t xml:space="preserve">. </w:t>
      </w:r>
      <w:r w:rsidRPr="00113F17">
        <w:rPr>
          <w:rFonts w:ascii="Times New Roman" w:hAnsi="Times New Roman"/>
          <w:sz w:val="24"/>
        </w:rPr>
        <w:t>You got to draw on the strengths and when things get bad then it’s easier to counsel them to come back to their own faith and religion and how to move forward.</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It is about using what is meaningful for the athlete and not imposing one’s own faith beliefs</w:t>
      </w:r>
      <w:r w:rsidR="00CA7E60" w:rsidRPr="00113F17">
        <w:rPr>
          <w:rFonts w:ascii="Times New Roman" w:hAnsi="Times New Roman"/>
          <w:sz w:val="24"/>
        </w:rPr>
        <w:t xml:space="preserve"> on him/her</w:t>
      </w:r>
      <w:r w:rsidR="00F422D5">
        <w:rPr>
          <w:rFonts w:ascii="Times New Roman" w:hAnsi="Times New Roman"/>
          <w:sz w:val="24"/>
        </w:rPr>
        <w:t xml:space="preserve">. </w:t>
      </w:r>
      <w:r w:rsidRPr="00113F17">
        <w:rPr>
          <w:rFonts w:ascii="Times New Roman" w:hAnsi="Times New Roman"/>
          <w:sz w:val="24"/>
        </w:rPr>
        <w:t xml:space="preserve">Mitch also reflected on how spirituality should come from the athlete and not </w:t>
      </w:r>
      <w:r w:rsidR="00CA7E60" w:rsidRPr="00113F17">
        <w:rPr>
          <w:rFonts w:ascii="Times New Roman" w:hAnsi="Times New Roman"/>
          <w:sz w:val="24"/>
        </w:rPr>
        <w:t xml:space="preserve">be </w:t>
      </w:r>
      <w:r w:rsidRPr="00113F17">
        <w:rPr>
          <w:rFonts w:ascii="Times New Roman" w:hAnsi="Times New Roman"/>
          <w:sz w:val="24"/>
        </w:rPr>
        <w:t xml:space="preserve">imposed by the consultant, which </w:t>
      </w:r>
      <w:r w:rsidR="00CA7E60" w:rsidRPr="00113F17">
        <w:rPr>
          <w:rFonts w:ascii="Times New Roman" w:hAnsi="Times New Roman"/>
          <w:sz w:val="24"/>
        </w:rPr>
        <w:t xml:space="preserve">he thought could </w:t>
      </w:r>
      <w:r w:rsidRPr="00113F17">
        <w:rPr>
          <w:rFonts w:ascii="Times New Roman" w:hAnsi="Times New Roman"/>
          <w:sz w:val="24"/>
        </w:rPr>
        <w:t>be understood based on the context within which one is working</w:t>
      </w:r>
      <w:r w:rsidR="00CA7E60" w:rsidRPr="00113F17">
        <w:rPr>
          <w:rFonts w:ascii="Times New Roman" w:hAnsi="Times New Roman"/>
          <w:sz w:val="24"/>
        </w:rPr>
        <w:t>:</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I would not say that I have spirituality as a lens at all when I initially approach a consultation</w:t>
      </w:r>
      <w:r w:rsidR="00F422D5">
        <w:rPr>
          <w:rFonts w:ascii="Times New Roman" w:hAnsi="Times New Roman"/>
          <w:sz w:val="24"/>
        </w:rPr>
        <w:t xml:space="preserve">. </w:t>
      </w:r>
      <w:r w:rsidRPr="00113F17">
        <w:rPr>
          <w:rFonts w:ascii="Times New Roman" w:hAnsi="Times New Roman"/>
          <w:sz w:val="24"/>
        </w:rPr>
        <w:t>It would have to come out of the client before I take that approach, especially the Christian form of spirituality</w:t>
      </w:r>
      <w:r w:rsidR="00F422D5">
        <w:rPr>
          <w:rFonts w:ascii="Times New Roman" w:hAnsi="Times New Roman"/>
          <w:sz w:val="24"/>
        </w:rPr>
        <w:t xml:space="preserve">. </w:t>
      </w:r>
      <w:r w:rsidRPr="00113F17">
        <w:rPr>
          <w:rFonts w:ascii="Times New Roman" w:hAnsi="Times New Roman"/>
          <w:sz w:val="24"/>
        </w:rPr>
        <w:t>I wouldn’t want to be in a situation where I was imposing that line of beliefs on the client cause it’s not in the context</w:t>
      </w:r>
      <w:r w:rsidR="00F422D5">
        <w:rPr>
          <w:rFonts w:ascii="Times New Roman" w:hAnsi="Times New Roman"/>
          <w:sz w:val="24"/>
        </w:rPr>
        <w:t xml:space="preserve">. </w:t>
      </w:r>
      <w:r w:rsidRPr="00113F17">
        <w:rPr>
          <w:rFonts w:ascii="Times New Roman" w:hAnsi="Times New Roman"/>
          <w:sz w:val="24"/>
        </w:rPr>
        <w:t>They’re not meeting me at a church where that could work</w:t>
      </w:r>
      <w:r w:rsidR="00F422D5">
        <w:rPr>
          <w:rFonts w:ascii="Times New Roman" w:hAnsi="Times New Roman"/>
          <w:sz w:val="24"/>
        </w:rPr>
        <w:t xml:space="preserve">. </w:t>
      </w:r>
      <w:r w:rsidRPr="00113F17">
        <w:rPr>
          <w:rFonts w:ascii="Times New Roman" w:hAnsi="Times New Roman"/>
          <w:sz w:val="24"/>
        </w:rPr>
        <w:t>It’s in a separate context.</w:t>
      </w:r>
    </w:p>
    <w:p w:rsidR="008064D5" w:rsidRDefault="001C238E" w:rsidP="00113F17">
      <w:pPr>
        <w:spacing w:after="0" w:line="480" w:lineRule="auto"/>
        <w:rPr>
          <w:rFonts w:ascii="Times New Roman" w:hAnsi="Times New Roman"/>
          <w:sz w:val="24"/>
        </w:rPr>
      </w:pPr>
      <w:r w:rsidRPr="00113F17">
        <w:rPr>
          <w:rFonts w:ascii="Times New Roman" w:hAnsi="Times New Roman"/>
          <w:sz w:val="24"/>
        </w:rPr>
        <w:t>Expanding upon this idea of when they bring spirituality into the context of the consulting relationship, Mitch said, “</w:t>
      </w:r>
      <w:r w:rsidR="00CA7E60" w:rsidRPr="00113F17">
        <w:rPr>
          <w:rFonts w:ascii="Times New Roman" w:hAnsi="Times New Roman"/>
          <w:sz w:val="24"/>
        </w:rPr>
        <w:t>W</w:t>
      </w:r>
      <w:r w:rsidRPr="00113F17">
        <w:rPr>
          <w:rFonts w:ascii="Times New Roman" w:hAnsi="Times New Roman"/>
          <w:sz w:val="24"/>
        </w:rPr>
        <w:t>e try and do that in a very respectful and authentic way</w:t>
      </w:r>
      <w:r w:rsidR="00441495">
        <w:rPr>
          <w:rFonts w:ascii="Times New Roman" w:hAnsi="Times New Roman"/>
          <w:sz w:val="24"/>
        </w:rPr>
        <w:t>.</w:t>
      </w:r>
      <w:r w:rsidR="00512712">
        <w:rPr>
          <w:rFonts w:ascii="Times New Roman" w:hAnsi="Times New Roman"/>
          <w:sz w:val="24"/>
        </w:rPr>
        <w:t xml:space="preserve">” </w:t>
      </w:r>
      <w:r w:rsidRPr="00113F17">
        <w:rPr>
          <w:rFonts w:ascii="Times New Roman" w:hAnsi="Times New Roman"/>
          <w:sz w:val="24"/>
        </w:rPr>
        <w:t>Joe concurred</w:t>
      </w:r>
      <w:r w:rsidR="00CA7E60" w:rsidRPr="00113F17">
        <w:rPr>
          <w:rFonts w:ascii="Times New Roman" w:hAnsi="Times New Roman"/>
          <w:sz w:val="24"/>
        </w:rPr>
        <w:t>:</w:t>
      </w:r>
      <w:r w:rsidRPr="00113F17">
        <w:rPr>
          <w:rFonts w:ascii="Times New Roman" w:hAnsi="Times New Roman"/>
          <w:sz w:val="24"/>
        </w:rPr>
        <w:t xml:space="preserve">  “I just don’t want to be loading my biases onto the person I am working with”</w:t>
      </w:r>
      <w:r w:rsidR="002049C3">
        <w:rPr>
          <w:rFonts w:ascii="Times New Roman" w:hAnsi="Times New Roman"/>
          <w:sz w:val="24"/>
        </w:rPr>
        <w:t xml:space="preserve"> </w:t>
      </w:r>
      <w:r w:rsidR="00CA7E60" w:rsidRPr="00113F17">
        <w:rPr>
          <w:rFonts w:ascii="Times New Roman" w:hAnsi="Times New Roman"/>
          <w:sz w:val="24"/>
        </w:rPr>
        <w:t xml:space="preserve">and, </w:t>
      </w:r>
      <w:r w:rsidRPr="00113F17">
        <w:rPr>
          <w:rFonts w:ascii="Times New Roman" w:hAnsi="Times New Roman"/>
          <w:sz w:val="24"/>
        </w:rPr>
        <w:t>“Don’t have an agenda</w:t>
      </w:r>
      <w:r w:rsidR="00E53E3C">
        <w:rPr>
          <w:rFonts w:ascii="Times New Roman" w:hAnsi="Times New Roman"/>
          <w:sz w:val="24"/>
        </w:rPr>
        <w:t>.</w:t>
      </w:r>
      <w:r w:rsidRPr="00113F17">
        <w:rPr>
          <w:rFonts w:ascii="Times New Roman" w:hAnsi="Times New Roman"/>
          <w:sz w:val="24"/>
        </w:rPr>
        <w:t>”</w:t>
      </w:r>
      <w:r w:rsidR="00F422D5">
        <w:rPr>
          <w:rFonts w:ascii="Times New Roman" w:hAnsi="Times New Roman"/>
          <w:sz w:val="24"/>
        </w:rPr>
        <w:t xml:space="preserve"> </w:t>
      </w:r>
      <w:r w:rsidRPr="00113F17">
        <w:rPr>
          <w:rFonts w:ascii="Times New Roman" w:hAnsi="Times New Roman"/>
          <w:sz w:val="24"/>
        </w:rPr>
        <w:tab/>
      </w:r>
    </w:p>
    <w:p w:rsidR="00620D24" w:rsidRDefault="001C238E">
      <w:pPr>
        <w:spacing w:after="0" w:line="480" w:lineRule="auto"/>
        <w:ind w:firstLine="720"/>
        <w:rPr>
          <w:rFonts w:ascii="Times New Roman" w:hAnsi="Times New Roman"/>
          <w:sz w:val="24"/>
        </w:rPr>
      </w:pPr>
      <w:r w:rsidRPr="00113F17">
        <w:rPr>
          <w:rFonts w:ascii="Times New Roman" w:hAnsi="Times New Roman"/>
          <w:b/>
          <w:sz w:val="24"/>
        </w:rPr>
        <w:t>Fabric</w:t>
      </w:r>
      <w:r w:rsidR="00F422D5">
        <w:rPr>
          <w:rFonts w:ascii="Times New Roman" w:hAnsi="Times New Roman"/>
          <w:b/>
          <w:sz w:val="24"/>
        </w:rPr>
        <w:t xml:space="preserve">. </w:t>
      </w:r>
      <w:proofErr w:type="gramStart"/>
      <w:r w:rsidRPr="00113F17">
        <w:rPr>
          <w:rFonts w:ascii="Times New Roman" w:hAnsi="Times New Roman"/>
          <w:sz w:val="24"/>
        </w:rPr>
        <w:t>One</w:t>
      </w:r>
      <w:r w:rsidR="00CA7E60" w:rsidRPr="00113F17">
        <w:rPr>
          <w:rFonts w:ascii="Times New Roman" w:hAnsi="Times New Roman"/>
          <w:sz w:val="24"/>
        </w:rPr>
        <w:t>’</w:t>
      </w:r>
      <w:r w:rsidRPr="00113F17">
        <w:rPr>
          <w:rFonts w:ascii="Times New Roman" w:hAnsi="Times New Roman"/>
          <w:sz w:val="24"/>
        </w:rPr>
        <w:t xml:space="preserve">s background or culture is represented by the subtheme </w:t>
      </w:r>
      <w:r w:rsidRPr="00113F17">
        <w:rPr>
          <w:rFonts w:ascii="Times New Roman" w:hAnsi="Times New Roman"/>
          <w:i/>
          <w:sz w:val="24"/>
        </w:rPr>
        <w:t>fabric</w:t>
      </w:r>
      <w:proofErr w:type="gramEnd"/>
      <w:r w:rsidR="00F422D5">
        <w:rPr>
          <w:rFonts w:ascii="Times New Roman" w:hAnsi="Times New Roman"/>
          <w:sz w:val="24"/>
        </w:rPr>
        <w:t xml:space="preserve">. </w:t>
      </w:r>
      <w:r w:rsidRPr="00113F17">
        <w:rPr>
          <w:rFonts w:ascii="Times New Roman" w:hAnsi="Times New Roman"/>
          <w:sz w:val="24"/>
        </w:rPr>
        <w:t>A house is often decorated and colored to the liking of the owner</w:t>
      </w:r>
      <w:r w:rsidR="00F422D5">
        <w:rPr>
          <w:rFonts w:ascii="Times New Roman" w:hAnsi="Times New Roman"/>
          <w:sz w:val="24"/>
        </w:rPr>
        <w:t xml:space="preserve">. </w:t>
      </w:r>
      <w:r w:rsidRPr="00113F17">
        <w:rPr>
          <w:rFonts w:ascii="Times New Roman" w:hAnsi="Times New Roman"/>
          <w:sz w:val="24"/>
        </w:rPr>
        <w:t>Once within the house, one is able to see the type of décor the athlete</w:t>
      </w:r>
      <w:r w:rsidR="00911CBF">
        <w:rPr>
          <w:rFonts w:ascii="Times New Roman" w:hAnsi="Times New Roman"/>
          <w:sz w:val="24"/>
        </w:rPr>
        <w:t>s</w:t>
      </w:r>
      <w:r w:rsidRPr="00113F17">
        <w:rPr>
          <w:rFonts w:ascii="Times New Roman" w:hAnsi="Times New Roman"/>
          <w:sz w:val="24"/>
        </w:rPr>
        <w:t xml:space="preserve"> </w:t>
      </w:r>
      <w:r w:rsidR="00911CBF">
        <w:rPr>
          <w:rFonts w:ascii="Times New Roman" w:hAnsi="Times New Roman"/>
          <w:sz w:val="24"/>
        </w:rPr>
        <w:t>have</w:t>
      </w:r>
      <w:r w:rsidR="00911CBF" w:rsidRPr="00113F17">
        <w:rPr>
          <w:rFonts w:ascii="Times New Roman" w:hAnsi="Times New Roman"/>
          <w:sz w:val="24"/>
        </w:rPr>
        <w:t xml:space="preserve"> </w:t>
      </w:r>
      <w:r w:rsidRPr="00113F17">
        <w:rPr>
          <w:rFonts w:ascii="Times New Roman" w:hAnsi="Times New Roman"/>
          <w:sz w:val="24"/>
        </w:rPr>
        <w:t>chosen for the home, which is representative of their culture</w:t>
      </w:r>
      <w:r w:rsidR="00BE6F83">
        <w:rPr>
          <w:rFonts w:ascii="Times New Roman" w:hAnsi="Times New Roman"/>
          <w:sz w:val="24"/>
        </w:rPr>
        <w:t>s</w:t>
      </w:r>
      <w:r w:rsidR="00F422D5">
        <w:rPr>
          <w:rFonts w:ascii="Times New Roman" w:hAnsi="Times New Roman"/>
          <w:sz w:val="24"/>
        </w:rPr>
        <w:t xml:space="preserve">. </w:t>
      </w:r>
      <w:r w:rsidRPr="00113F17">
        <w:rPr>
          <w:rFonts w:ascii="Times New Roman" w:hAnsi="Times New Roman"/>
          <w:sz w:val="24"/>
        </w:rPr>
        <w:t>Although a consultant has their own style they prefer, it is about learning why the athlete</w:t>
      </w:r>
      <w:r w:rsidR="00CC6A1C">
        <w:rPr>
          <w:rFonts w:ascii="Times New Roman" w:hAnsi="Times New Roman"/>
          <w:sz w:val="24"/>
        </w:rPr>
        <w:t>s</w:t>
      </w:r>
      <w:r w:rsidRPr="00113F17">
        <w:rPr>
          <w:rFonts w:ascii="Times New Roman" w:hAnsi="Times New Roman"/>
          <w:sz w:val="24"/>
        </w:rPr>
        <w:t xml:space="preserve"> </w:t>
      </w:r>
      <w:r w:rsidR="00CC6A1C">
        <w:rPr>
          <w:rFonts w:ascii="Times New Roman" w:hAnsi="Times New Roman"/>
          <w:sz w:val="24"/>
        </w:rPr>
        <w:t>have</w:t>
      </w:r>
      <w:r w:rsidR="00CC6A1C" w:rsidRPr="00113F17">
        <w:rPr>
          <w:rFonts w:ascii="Times New Roman" w:hAnsi="Times New Roman"/>
          <w:sz w:val="24"/>
        </w:rPr>
        <w:t xml:space="preserve"> </w:t>
      </w:r>
      <w:r w:rsidRPr="00113F17">
        <w:rPr>
          <w:rFonts w:ascii="Times New Roman" w:hAnsi="Times New Roman"/>
          <w:sz w:val="24"/>
        </w:rPr>
        <w:t xml:space="preserve">chosen </w:t>
      </w:r>
      <w:r w:rsidR="00CA7E60" w:rsidRPr="00113F17">
        <w:rPr>
          <w:rFonts w:ascii="Times New Roman" w:hAnsi="Times New Roman"/>
          <w:sz w:val="24"/>
        </w:rPr>
        <w:t>a</w:t>
      </w:r>
      <w:r w:rsidRPr="00113F17">
        <w:rPr>
          <w:rFonts w:ascii="Times New Roman" w:hAnsi="Times New Roman"/>
          <w:sz w:val="24"/>
        </w:rPr>
        <w:t xml:space="preserve"> particular style that will allow the relationship</w:t>
      </w:r>
      <w:r w:rsidR="00F51EB9">
        <w:rPr>
          <w:rFonts w:ascii="Times New Roman" w:hAnsi="Times New Roman"/>
          <w:sz w:val="24"/>
        </w:rPr>
        <w:t>s</w:t>
      </w:r>
      <w:r w:rsidRPr="00113F17">
        <w:rPr>
          <w:rFonts w:ascii="Times New Roman" w:hAnsi="Times New Roman"/>
          <w:sz w:val="24"/>
        </w:rPr>
        <w:t xml:space="preserve"> to be more meaningful</w:t>
      </w:r>
      <w:r w:rsidR="00F422D5">
        <w:rPr>
          <w:rFonts w:ascii="Times New Roman" w:hAnsi="Times New Roman"/>
          <w:sz w:val="24"/>
        </w:rPr>
        <w:t xml:space="preserve">. </w:t>
      </w:r>
      <w:r w:rsidRPr="00113F17">
        <w:rPr>
          <w:rFonts w:ascii="Times New Roman" w:hAnsi="Times New Roman"/>
          <w:sz w:val="24"/>
        </w:rPr>
        <w:t xml:space="preserve">Ultimately, it is </w:t>
      </w:r>
      <w:r w:rsidR="00CA7E60" w:rsidRPr="00113F17">
        <w:rPr>
          <w:rFonts w:ascii="Times New Roman" w:hAnsi="Times New Roman"/>
          <w:sz w:val="24"/>
        </w:rPr>
        <w:t xml:space="preserve">also </w:t>
      </w:r>
      <w:r w:rsidRPr="00113F17">
        <w:rPr>
          <w:rFonts w:ascii="Times New Roman" w:hAnsi="Times New Roman"/>
          <w:sz w:val="24"/>
        </w:rPr>
        <w:t>necessary for a consultant to recognize how their own fabric or culture that they bring with them influences the relationship</w:t>
      </w:r>
      <w:r w:rsidR="00F51EB9">
        <w:rPr>
          <w:rFonts w:ascii="Times New Roman" w:hAnsi="Times New Roman"/>
          <w:sz w:val="24"/>
        </w:rPr>
        <w:t>s</w:t>
      </w:r>
      <w:r w:rsidR="00F422D5">
        <w:rPr>
          <w:rFonts w:ascii="Times New Roman" w:hAnsi="Times New Roman"/>
          <w:sz w:val="24"/>
        </w:rPr>
        <w:t xml:space="preserve">. </w:t>
      </w:r>
    </w:p>
    <w:p w:rsidR="00620D24" w:rsidRDefault="00EB3367">
      <w:pPr>
        <w:spacing w:after="0" w:line="480" w:lineRule="auto"/>
        <w:ind w:firstLine="720"/>
        <w:rPr>
          <w:rFonts w:ascii="Times New Roman" w:hAnsi="Times New Roman"/>
          <w:sz w:val="24"/>
        </w:rPr>
      </w:pPr>
      <w:r w:rsidRPr="00113F17">
        <w:rPr>
          <w:rFonts w:ascii="Times New Roman" w:hAnsi="Times New Roman"/>
          <w:sz w:val="24"/>
        </w:rPr>
        <w:t>Even prior to entering into sport psychology training, consultants have an identity and background they bring with them</w:t>
      </w:r>
      <w:r w:rsidR="00F422D5">
        <w:rPr>
          <w:rFonts w:ascii="Times New Roman" w:hAnsi="Times New Roman"/>
          <w:sz w:val="24"/>
        </w:rPr>
        <w:t xml:space="preserve">. </w:t>
      </w:r>
      <w:r w:rsidR="001C238E" w:rsidRPr="00113F17">
        <w:rPr>
          <w:rFonts w:ascii="Times New Roman" w:hAnsi="Times New Roman"/>
          <w:sz w:val="24"/>
        </w:rPr>
        <w:t xml:space="preserve">Natalie reflected on her identity as a person prior to </w:t>
      </w:r>
      <w:r w:rsidRPr="00113F17">
        <w:rPr>
          <w:rFonts w:ascii="Times New Roman" w:hAnsi="Times New Roman"/>
          <w:sz w:val="24"/>
        </w:rPr>
        <w:t>her graduate edu</w:t>
      </w:r>
      <w:r w:rsidR="00846DD4">
        <w:rPr>
          <w:rFonts w:ascii="Times New Roman" w:hAnsi="Times New Roman"/>
          <w:sz w:val="24"/>
        </w:rPr>
        <w:t>c</w:t>
      </w:r>
      <w:r w:rsidRPr="00113F17">
        <w:rPr>
          <w:rFonts w:ascii="Times New Roman" w:hAnsi="Times New Roman"/>
          <w:sz w:val="24"/>
        </w:rPr>
        <w:t>ation</w:t>
      </w:r>
      <w:r w:rsidR="001C238E" w:rsidRPr="00113F17">
        <w:rPr>
          <w:rFonts w:ascii="Times New Roman" w:hAnsi="Times New Roman"/>
          <w:sz w:val="24"/>
        </w:rPr>
        <w:t>, “I didn’t come into my masters and PhD programs as an empty slate</w:t>
      </w:r>
      <w:r w:rsidR="00F422D5">
        <w:rPr>
          <w:rFonts w:ascii="Times New Roman" w:hAnsi="Times New Roman"/>
          <w:sz w:val="24"/>
        </w:rPr>
        <w:t xml:space="preserve">. </w:t>
      </w:r>
      <w:r w:rsidR="001C238E" w:rsidRPr="00113F17">
        <w:rPr>
          <w:rFonts w:ascii="Times New Roman" w:hAnsi="Times New Roman"/>
          <w:sz w:val="24"/>
        </w:rPr>
        <w:t>I came in with a solid background</w:t>
      </w:r>
      <w:r w:rsidR="00F50144">
        <w:rPr>
          <w:rFonts w:ascii="Times New Roman" w:hAnsi="Times New Roman"/>
          <w:sz w:val="24"/>
        </w:rPr>
        <w:t>.</w:t>
      </w:r>
      <w:r w:rsidR="001C238E" w:rsidRPr="00113F17">
        <w:rPr>
          <w:rFonts w:ascii="Times New Roman" w:hAnsi="Times New Roman"/>
          <w:sz w:val="24"/>
        </w:rPr>
        <w:t>”</w:t>
      </w:r>
      <w:r w:rsidR="00F422D5">
        <w:rPr>
          <w:rFonts w:ascii="Times New Roman" w:hAnsi="Times New Roman"/>
          <w:sz w:val="24"/>
        </w:rPr>
        <w:t xml:space="preserve"> </w:t>
      </w:r>
      <w:r w:rsidR="001C238E" w:rsidRPr="00113F17">
        <w:rPr>
          <w:rFonts w:ascii="Times New Roman" w:hAnsi="Times New Roman"/>
          <w:sz w:val="24"/>
        </w:rPr>
        <w:t>Monica spoke of her experience of understanding how her different identities influence</w:t>
      </w:r>
      <w:r w:rsidRPr="00113F17">
        <w:rPr>
          <w:rFonts w:ascii="Times New Roman" w:hAnsi="Times New Roman"/>
          <w:sz w:val="24"/>
        </w:rPr>
        <w:t>d</w:t>
      </w:r>
      <w:r w:rsidR="001C238E" w:rsidRPr="00113F17">
        <w:rPr>
          <w:rFonts w:ascii="Times New Roman" w:hAnsi="Times New Roman"/>
          <w:sz w:val="24"/>
        </w:rPr>
        <w:t xml:space="preserve"> her work</w:t>
      </w:r>
      <w:r w:rsidR="00F422D5">
        <w:rPr>
          <w:rFonts w:ascii="Times New Roman" w:hAnsi="Times New Roman"/>
          <w:sz w:val="24"/>
        </w:rPr>
        <w:t xml:space="preserve">. </w:t>
      </w:r>
      <w:r w:rsidRPr="00113F17">
        <w:rPr>
          <w:rFonts w:ascii="Times New Roman" w:hAnsi="Times New Roman"/>
          <w:sz w:val="24"/>
        </w:rPr>
        <w:t xml:space="preserve">When describing </w:t>
      </w:r>
      <w:r w:rsidR="001C238E" w:rsidRPr="00113F17">
        <w:rPr>
          <w:rFonts w:ascii="Times New Roman" w:hAnsi="Times New Roman"/>
          <w:sz w:val="24"/>
        </w:rPr>
        <w:t xml:space="preserve">her “personal religious identity”, </w:t>
      </w:r>
      <w:r w:rsidRPr="00113F17">
        <w:rPr>
          <w:rFonts w:ascii="Times New Roman" w:hAnsi="Times New Roman"/>
          <w:sz w:val="24"/>
        </w:rPr>
        <w:t xml:space="preserve">she stated, </w:t>
      </w:r>
      <w:r w:rsidR="001C238E" w:rsidRPr="00113F17">
        <w:rPr>
          <w:rFonts w:ascii="Times New Roman" w:hAnsi="Times New Roman"/>
          <w:sz w:val="24"/>
        </w:rPr>
        <w:t>“I realized that it’s a part of me and I can’t really separate that out from any other part of me</w:t>
      </w:r>
      <w:r w:rsidR="00593B0A">
        <w:rPr>
          <w:rFonts w:ascii="Times New Roman" w:hAnsi="Times New Roman"/>
          <w:sz w:val="24"/>
        </w:rPr>
        <w:t>.</w:t>
      </w:r>
      <w:r w:rsidR="001C238E" w:rsidRPr="00113F17">
        <w:rPr>
          <w:rFonts w:ascii="Times New Roman" w:hAnsi="Times New Roman"/>
          <w:sz w:val="24"/>
        </w:rPr>
        <w:t>” This include</w:t>
      </w:r>
      <w:r w:rsidRPr="00113F17">
        <w:rPr>
          <w:rFonts w:ascii="Times New Roman" w:hAnsi="Times New Roman"/>
          <w:sz w:val="24"/>
        </w:rPr>
        <w:t>d</w:t>
      </w:r>
      <w:r w:rsidR="00EE57ED">
        <w:rPr>
          <w:rFonts w:ascii="Times New Roman" w:hAnsi="Times New Roman"/>
          <w:sz w:val="24"/>
        </w:rPr>
        <w:t xml:space="preserve"> </w:t>
      </w:r>
      <w:r w:rsidR="001C238E" w:rsidRPr="00113F17">
        <w:rPr>
          <w:rFonts w:ascii="Times New Roman" w:hAnsi="Times New Roman"/>
          <w:sz w:val="24"/>
        </w:rPr>
        <w:t>her work as a sport psycholog</w:t>
      </w:r>
      <w:r w:rsidRPr="00113F17">
        <w:rPr>
          <w:rFonts w:ascii="Times New Roman" w:hAnsi="Times New Roman"/>
          <w:sz w:val="24"/>
        </w:rPr>
        <w:t>y consultant</w:t>
      </w:r>
      <w:r w:rsidR="00F422D5">
        <w:rPr>
          <w:rFonts w:ascii="Times New Roman" w:hAnsi="Times New Roman"/>
          <w:sz w:val="24"/>
        </w:rPr>
        <w:t xml:space="preserve">. </w:t>
      </w:r>
      <w:r w:rsidR="001C238E" w:rsidRPr="00113F17">
        <w:rPr>
          <w:rFonts w:ascii="Times New Roman" w:hAnsi="Times New Roman"/>
          <w:sz w:val="24"/>
        </w:rPr>
        <w:t>Paul said, “I have a worldview that informs my practice</w:t>
      </w:r>
      <w:r w:rsidR="00B248AA">
        <w:rPr>
          <w:rFonts w:ascii="Times New Roman" w:hAnsi="Times New Roman"/>
          <w:sz w:val="24"/>
        </w:rPr>
        <w:t>.</w:t>
      </w:r>
      <w:r w:rsidR="001C238E" w:rsidRPr="00113F17">
        <w:rPr>
          <w:rFonts w:ascii="Times New Roman" w:hAnsi="Times New Roman"/>
          <w:sz w:val="24"/>
        </w:rPr>
        <w:t>”</w:t>
      </w:r>
      <w:r w:rsidR="00F422D5">
        <w:rPr>
          <w:rFonts w:ascii="Times New Roman" w:hAnsi="Times New Roman"/>
          <w:sz w:val="24"/>
        </w:rPr>
        <w:t xml:space="preserve"> </w:t>
      </w:r>
      <w:r w:rsidR="001C238E" w:rsidRPr="00113F17">
        <w:rPr>
          <w:rFonts w:ascii="Times New Roman" w:hAnsi="Times New Roman"/>
          <w:sz w:val="24"/>
        </w:rPr>
        <w:t>Part of Paul’s belief was that he “valued people” and that “God loves all</w:t>
      </w:r>
      <w:r w:rsidR="007F0562">
        <w:rPr>
          <w:rFonts w:ascii="Times New Roman" w:hAnsi="Times New Roman"/>
          <w:sz w:val="24"/>
        </w:rPr>
        <w:t>.</w:t>
      </w:r>
      <w:r w:rsidR="001C238E" w:rsidRPr="00113F17">
        <w:rPr>
          <w:rFonts w:ascii="Times New Roman" w:hAnsi="Times New Roman"/>
          <w:sz w:val="24"/>
        </w:rPr>
        <w:t>”</w:t>
      </w:r>
      <w:r w:rsidR="00F422D5">
        <w:rPr>
          <w:rFonts w:ascii="Times New Roman" w:hAnsi="Times New Roman"/>
          <w:sz w:val="24"/>
        </w:rPr>
        <w:t xml:space="preserve"> </w:t>
      </w:r>
      <w:r w:rsidR="001C238E" w:rsidRPr="00113F17">
        <w:rPr>
          <w:rFonts w:ascii="Times New Roman" w:hAnsi="Times New Roman"/>
          <w:sz w:val="24"/>
        </w:rPr>
        <w:t xml:space="preserve">For consultants, </w:t>
      </w:r>
      <w:r w:rsidR="00A94A51" w:rsidRPr="00113F17">
        <w:rPr>
          <w:rFonts w:ascii="Times New Roman" w:hAnsi="Times New Roman"/>
          <w:sz w:val="24"/>
        </w:rPr>
        <w:t xml:space="preserve">having their own personal </w:t>
      </w:r>
      <w:r w:rsidR="001C238E" w:rsidRPr="00113F17">
        <w:rPr>
          <w:rFonts w:ascii="Times New Roman" w:hAnsi="Times New Roman"/>
          <w:sz w:val="24"/>
        </w:rPr>
        <w:t xml:space="preserve">values did not mean </w:t>
      </w:r>
      <w:r w:rsidR="00A94A51" w:rsidRPr="00113F17">
        <w:rPr>
          <w:rFonts w:ascii="Times New Roman" w:hAnsi="Times New Roman"/>
          <w:sz w:val="24"/>
        </w:rPr>
        <w:t xml:space="preserve">that </w:t>
      </w:r>
      <w:r w:rsidR="001C238E" w:rsidRPr="00113F17">
        <w:rPr>
          <w:rFonts w:ascii="Times New Roman" w:hAnsi="Times New Roman"/>
          <w:sz w:val="24"/>
        </w:rPr>
        <w:t>they imposed these on athlete</w:t>
      </w:r>
      <w:r w:rsidR="00A94A51" w:rsidRPr="00113F17">
        <w:rPr>
          <w:rFonts w:ascii="Times New Roman" w:hAnsi="Times New Roman"/>
          <w:sz w:val="24"/>
        </w:rPr>
        <w:t xml:space="preserve">s; rather, </w:t>
      </w:r>
      <w:r w:rsidR="001C238E" w:rsidRPr="00113F17">
        <w:rPr>
          <w:rFonts w:ascii="Times New Roman" w:hAnsi="Times New Roman"/>
          <w:sz w:val="24"/>
        </w:rPr>
        <w:t>the way they cared for athletes reflected their own personal beliefs</w:t>
      </w:r>
      <w:r w:rsidR="00F422D5">
        <w:rPr>
          <w:rFonts w:ascii="Times New Roman" w:hAnsi="Times New Roman"/>
          <w:sz w:val="24"/>
        </w:rPr>
        <w:t xml:space="preserve">. </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 xml:space="preserve">Austin </w:t>
      </w:r>
      <w:r w:rsidR="00A94A51" w:rsidRPr="00113F17">
        <w:rPr>
          <w:rFonts w:ascii="Times New Roman" w:hAnsi="Times New Roman"/>
          <w:sz w:val="24"/>
        </w:rPr>
        <w:t xml:space="preserve">also </w:t>
      </w:r>
      <w:r w:rsidRPr="00113F17">
        <w:rPr>
          <w:rFonts w:ascii="Times New Roman" w:hAnsi="Times New Roman"/>
          <w:sz w:val="24"/>
        </w:rPr>
        <w:t xml:space="preserve">spoke about doing his best to manage his own biases </w:t>
      </w:r>
      <w:r w:rsidR="00A94A51" w:rsidRPr="00113F17">
        <w:rPr>
          <w:rFonts w:ascii="Times New Roman" w:hAnsi="Times New Roman"/>
          <w:sz w:val="24"/>
        </w:rPr>
        <w:t>as a practitioner:</w:t>
      </w:r>
      <w:r w:rsidRPr="00113F17">
        <w:rPr>
          <w:rFonts w:ascii="Times New Roman" w:hAnsi="Times New Roman"/>
          <w:sz w:val="24"/>
        </w:rPr>
        <w:t xml:space="preserve">  </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You can’t ever completely dissociate from your own values and beliefs</w:t>
      </w:r>
      <w:r w:rsidR="00F422D5">
        <w:rPr>
          <w:rFonts w:ascii="Times New Roman" w:hAnsi="Times New Roman"/>
          <w:sz w:val="24"/>
        </w:rPr>
        <w:t xml:space="preserve">. </w:t>
      </w:r>
      <w:r w:rsidRPr="00113F17">
        <w:rPr>
          <w:rFonts w:ascii="Times New Roman" w:hAnsi="Times New Roman"/>
          <w:sz w:val="24"/>
        </w:rPr>
        <w:t>I think that’s impossible to do, but I think we can do our very best to be mindful of what those are and when and how that could potentially become a barrier within the working relationship</w:t>
      </w:r>
      <w:r w:rsidR="00F422D5">
        <w:rPr>
          <w:rFonts w:ascii="Times New Roman" w:hAnsi="Times New Roman"/>
          <w:sz w:val="24"/>
        </w:rPr>
        <w:t xml:space="preserve">. </w:t>
      </w:r>
      <w:r w:rsidRPr="00113F17">
        <w:rPr>
          <w:rFonts w:ascii="Times New Roman" w:hAnsi="Times New Roman"/>
          <w:sz w:val="24"/>
        </w:rPr>
        <w:t>So I think you have to have that self-awareness to know that</w:t>
      </w:r>
      <w:r w:rsidR="00F422D5">
        <w:rPr>
          <w:rFonts w:ascii="Times New Roman" w:hAnsi="Times New Roman"/>
          <w:sz w:val="24"/>
        </w:rPr>
        <w:t xml:space="preserve">. </w:t>
      </w:r>
      <w:r w:rsidRPr="00113F17">
        <w:rPr>
          <w:rFonts w:ascii="Times New Roman" w:hAnsi="Times New Roman"/>
          <w:sz w:val="24"/>
        </w:rPr>
        <w:t>That’s something I really work to make sure that I continue to do is to make sure, okay, what are my personal thoughts or beliefs about some of the things we’re talking about</w:t>
      </w:r>
      <w:r w:rsidR="003B209D">
        <w:rPr>
          <w:rFonts w:ascii="Times New Roman" w:hAnsi="Times New Roman"/>
          <w:sz w:val="24"/>
        </w:rPr>
        <w:t>?</w:t>
      </w:r>
      <w:r w:rsidRPr="00113F17">
        <w:rPr>
          <w:rFonts w:ascii="Times New Roman" w:hAnsi="Times New Roman"/>
          <w:sz w:val="24"/>
        </w:rPr>
        <w:t xml:space="preserve"> </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 xml:space="preserve">Joe </w:t>
      </w:r>
      <w:r w:rsidR="00A94A51" w:rsidRPr="00113F17">
        <w:rPr>
          <w:rFonts w:ascii="Times New Roman" w:hAnsi="Times New Roman"/>
          <w:sz w:val="24"/>
        </w:rPr>
        <w:t>described this orientation to consulting as having a sense of purpose:</w:t>
      </w:r>
      <w:r w:rsidRPr="00113F17">
        <w:rPr>
          <w:rFonts w:ascii="Times New Roman" w:hAnsi="Times New Roman"/>
          <w:sz w:val="24"/>
        </w:rPr>
        <w:t xml:space="preserve">  </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Just how important a sense of purpose is</w:t>
      </w:r>
      <w:r w:rsidR="00F422D5">
        <w:rPr>
          <w:rFonts w:ascii="Times New Roman" w:hAnsi="Times New Roman"/>
          <w:sz w:val="24"/>
        </w:rPr>
        <w:t xml:space="preserve">. </w:t>
      </w:r>
      <w:r w:rsidRPr="00113F17">
        <w:rPr>
          <w:rFonts w:ascii="Times New Roman" w:hAnsi="Times New Roman"/>
          <w:sz w:val="24"/>
        </w:rPr>
        <w:t>I want to hammer that</w:t>
      </w:r>
      <w:r w:rsidR="00F422D5">
        <w:rPr>
          <w:rFonts w:ascii="Times New Roman" w:hAnsi="Times New Roman"/>
          <w:sz w:val="24"/>
        </w:rPr>
        <w:t xml:space="preserve">. </w:t>
      </w:r>
      <w:r w:rsidRPr="00113F17">
        <w:rPr>
          <w:rFonts w:ascii="Times New Roman" w:hAnsi="Times New Roman"/>
          <w:sz w:val="24"/>
        </w:rPr>
        <w:t>I just think that’s a big part of what I try to do</w:t>
      </w:r>
      <w:r w:rsidR="00F422D5">
        <w:rPr>
          <w:rFonts w:ascii="Times New Roman" w:hAnsi="Times New Roman"/>
          <w:sz w:val="24"/>
        </w:rPr>
        <w:t xml:space="preserve">. </w:t>
      </w:r>
      <w:r w:rsidRPr="00113F17">
        <w:rPr>
          <w:rFonts w:ascii="Times New Roman" w:hAnsi="Times New Roman"/>
          <w:sz w:val="24"/>
        </w:rPr>
        <w:t>For me, and my work!  For someone else, they have their thing, but knowing yourself and knowing what’s your approach and what works for you is huge</w:t>
      </w:r>
      <w:r w:rsidR="00F422D5">
        <w:rPr>
          <w:rFonts w:ascii="Times New Roman" w:hAnsi="Times New Roman"/>
          <w:sz w:val="24"/>
        </w:rPr>
        <w:t xml:space="preserve">. </w:t>
      </w:r>
      <w:proofErr w:type="gramStart"/>
      <w:r w:rsidRPr="00113F17">
        <w:rPr>
          <w:rFonts w:ascii="Times New Roman" w:hAnsi="Times New Roman"/>
          <w:sz w:val="24"/>
        </w:rPr>
        <w:t>And understanding that and understanding the strengths of it and understanding the parts of it that are detrimental of it</w:t>
      </w:r>
      <w:r w:rsidR="00CD7BA0">
        <w:rPr>
          <w:rFonts w:ascii="Times New Roman" w:hAnsi="Times New Roman"/>
          <w:sz w:val="24"/>
        </w:rPr>
        <w:t>.</w:t>
      </w:r>
      <w:proofErr w:type="gramEnd"/>
    </w:p>
    <w:p w:rsidR="001C238E" w:rsidRPr="00113F17" w:rsidRDefault="00A94A51" w:rsidP="00113F17">
      <w:pPr>
        <w:spacing w:after="0" w:line="480" w:lineRule="auto"/>
        <w:rPr>
          <w:rFonts w:ascii="Times New Roman" w:hAnsi="Times New Roman"/>
          <w:sz w:val="24"/>
        </w:rPr>
      </w:pPr>
      <w:r w:rsidRPr="00113F17">
        <w:rPr>
          <w:rFonts w:ascii="Times New Roman" w:hAnsi="Times New Roman"/>
          <w:sz w:val="24"/>
        </w:rPr>
        <w:t xml:space="preserve">Mitch </w:t>
      </w:r>
      <w:r w:rsidR="001C238E" w:rsidRPr="00113F17">
        <w:rPr>
          <w:rFonts w:ascii="Times New Roman" w:hAnsi="Times New Roman"/>
          <w:sz w:val="24"/>
        </w:rPr>
        <w:t>reflected on how he makes sense of his own spiritual beliefs with his other roles, such as being a professor</w:t>
      </w:r>
      <w:r w:rsidRPr="00113F17">
        <w:rPr>
          <w:rFonts w:ascii="Times New Roman" w:hAnsi="Times New Roman"/>
          <w:sz w:val="24"/>
        </w:rPr>
        <w:t>:</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It’s in my fabric…</w:t>
      </w:r>
      <w:proofErr w:type="gramStart"/>
      <w:r w:rsidRPr="00113F17">
        <w:rPr>
          <w:rFonts w:ascii="Times New Roman" w:hAnsi="Times New Roman"/>
          <w:sz w:val="24"/>
        </w:rPr>
        <w:t>Anything</w:t>
      </w:r>
      <w:proofErr w:type="gramEnd"/>
      <w:r w:rsidRPr="00113F17">
        <w:rPr>
          <w:rFonts w:ascii="Times New Roman" w:hAnsi="Times New Roman"/>
          <w:sz w:val="24"/>
        </w:rPr>
        <w:t xml:space="preserve"> that is part of me is going to come out in my teaching, one way or the other, or my supervision</w:t>
      </w:r>
      <w:r w:rsidR="00F422D5">
        <w:rPr>
          <w:rFonts w:ascii="Times New Roman" w:hAnsi="Times New Roman"/>
          <w:sz w:val="24"/>
        </w:rPr>
        <w:t xml:space="preserve">. </w:t>
      </w:r>
      <w:r w:rsidRPr="00113F17">
        <w:rPr>
          <w:rFonts w:ascii="Times New Roman" w:hAnsi="Times New Roman"/>
          <w:sz w:val="24"/>
        </w:rPr>
        <w:t>It’s going to come out so I need to be aware of that and how I interact with it…I’m always trying to find the right connection and try to listen to what does this person need, whether that person be a student or a client</w:t>
      </w:r>
      <w:r w:rsidR="00402093">
        <w:rPr>
          <w:rFonts w:ascii="Times New Roman" w:hAnsi="Times New Roman"/>
          <w:sz w:val="24"/>
        </w:rPr>
        <w:t>.</w:t>
      </w:r>
    </w:p>
    <w:p w:rsidR="001C238E" w:rsidRPr="00113F17" w:rsidRDefault="00A94A51" w:rsidP="00113F17">
      <w:pPr>
        <w:spacing w:after="0" w:line="480" w:lineRule="auto"/>
        <w:rPr>
          <w:rFonts w:ascii="Times New Roman" w:hAnsi="Times New Roman"/>
          <w:sz w:val="24"/>
        </w:rPr>
      </w:pPr>
      <w:r w:rsidRPr="00113F17">
        <w:rPr>
          <w:rFonts w:ascii="Times New Roman" w:hAnsi="Times New Roman"/>
          <w:sz w:val="24"/>
        </w:rPr>
        <w:t xml:space="preserve">He also described how he works with either a </w:t>
      </w:r>
      <w:r w:rsidR="001C238E" w:rsidRPr="00113F17">
        <w:rPr>
          <w:rFonts w:ascii="Times New Roman" w:hAnsi="Times New Roman"/>
          <w:sz w:val="24"/>
        </w:rPr>
        <w:t>student or client</w:t>
      </w:r>
      <w:r w:rsidRPr="00113F17">
        <w:rPr>
          <w:rFonts w:ascii="Times New Roman" w:hAnsi="Times New Roman"/>
          <w:sz w:val="24"/>
        </w:rPr>
        <w:t xml:space="preserve"> for whom </w:t>
      </w:r>
      <w:r w:rsidR="001C238E" w:rsidRPr="00113F17">
        <w:rPr>
          <w:rFonts w:ascii="Times New Roman" w:hAnsi="Times New Roman"/>
          <w:sz w:val="24"/>
        </w:rPr>
        <w:t xml:space="preserve">spirituality </w:t>
      </w:r>
      <w:r w:rsidRPr="00113F17">
        <w:rPr>
          <w:rFonts w:ascii="Times New Roman" w:hAnsi="Times New Roman"/>
          <w:sz w:val="24"/>
        </w:rPr>
        <w:t xml:space="preserve">is </w:t>
      </w:r>
      <w:r w:rsidR="001C238E" w:rsidRPr="00113F17">
        <w:rPr>
          <w:rFonts w:ascii="Times New Roman" w:hAnsi="Times New Roman"/>
          <w:sz w:val="24"/>
        </w:rPr>
        <w:t>a salient aspect of identity</w:t>
      </w:r>
      <w:r w:rsidRPr="00113F17">
        <w:rPr>
          <w:rFonts w:ascii="Times New Roman" w:hAnsi="Times New Roman"/>
          <w:sz w:val="24"/>
        </w:rPr>
        <w:t>:</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I would certainly feel confident enough if it was relevant for a client or with a supervisee to discuss that</w:t>
      </w:r>
      <w:r w:rsidR="00F422D5">
        <w:rPr>
          <w:rFonts w:ascii="Times New Roman" w:hAnsi="Times New Roman"/>
          <w:sz w:val="24"/>
        </w:rPr>
        <w:t xml:space="preserve">. </w:t>
      </w:r>
      <w:r w:rsidRPr="00113F17">
        <w:rPr>
          <w:rFonts w:ascii="Times New Roman" w:hAnsi="Times New Roman"/>
          <w:sz w:val="24"/>
        </w:rPr>
        <w:t>Let them think about how they would do that</w:t>
      </w:r>
      <w:r w:rsidR="00F422D5">
        <w:rPr>
          <w:rFonts w:ascii="Times New Roman" w:hAnsi="Times New Roman"/>
          <w:sz w:val="24"/>
        </w:rPr>
        <w:t xml:space="preserve">. </w:t>
      </w:r>
      <w:r w:rsidRPr="00113F17">
        <w:rPr>
          <w:rFonts w:ascii="Times New Roman" w:hAnsi="Times New Roman"/>
          <w:sz w:val="24"/>
        </w:rPr>
        <w:t>Whether they’re going to work with faith as a part of what they do</w:t>
      </w:r>
      <w:r w:rsidR="00F422D5">
        <w:rPr>
          <w:rFonts w:ascii="Times New Roman" w:hAnsi="Times New Roman"/>
          <w:sz w:val="24"/>
        </w:rPr>
        <w:t xml:space="preserve">. </w:t>
      </w:r>
      <w:r w:rsidRPr="00113F17">
        <w:rPr>
          <w:rFonts w:ascii="Times New Roman" w:hAnsi="Times New Roman"/>
          <w:sz w:val="24"/>
        </w:rPr>
        <w:t>How does spirituality affect their consulting?  How’s it coming out?  Materials they present, is it coloring everything and then how’s that affecting their work?  So they do, no matter what, need to be aware and mindful of those tendencies, but I think you’ll have to do that yourself</w:t>
      </w:r>
      <w:r w:rsidR="005B2B69">
        <w:rPr>
          <w:rFonts w:ascii="Times New Roman" w:hAnsi="Times New Roman"/>
          <w:sz w:val="24"/>
        </w:rPr>
        <w:t>.</w:t>
      </w:r>
    </w:p>
    <w:p w:rsidR="00755CDC" w:rsidRDefault="001C238E" w:rsidP="00113F17">
      <w:pPr>
        <w:spacing w:after="0" w:line="480" w:lineRule="auto"/>
        <w:rPr>
          <w:rFonts w:ascii="Times New Roman" w:hAnsi="Times New Roman"/>
          <w:sz w:val="24"/>
        </w:rPr>
      </w:pPr>
      <w:r w:rsidRPr="00113F17">
        <w:rPr>
          <w:rFonts w:ascii="Times New Roman" w:hAnsi="Times New Roman"/>
          <w:sz w:val="24"/>
        </w:rPr>
        <w:t xml:space="preserve">Again, these consultants made it a point to let </w:t>
      </w:r>
      <w:r w:rsidR="00A94A51" w:rsidRPr="00113F17">
        <w:rPr>
          <w:rFonts w:ascii="Times New Roman" w:hAnsi="Times New Roman"/>
          <w:sz w:val="24"/>
        </w:rPr>
        <w:t xml:space="preserve">me </w:t>
      </w:r>
      <w:r w:rsidRPr="00113F17">
        <w:rPr>
          <w:rFonts w:ascii="Times New Roman" w:hAnsi="Times New Roman"/>
          <w:sz w:val="24"/>
        </w:rPr>
        <w:t xml:space="preserve">know that spirituality is part of </w:t>
      </w:r>
      <w:proofErr w:type="gramStart"/>
      <w:r w:rsidRPr="00113F17">
        <w:rPr>
          <w:rFonts w:ascii="Times New Roman" w:hAnsi="Times New Roman"/>
          <w:sz w:val="24"/>
        </w:rPr>
        <w:t>who</w:t>
      </w:r>
      <w:proofErr w:type="gramEnd"/>
      <w:r w:rsidRPr="00113F17">
        <w:rPr>
          <w:rFonts w:ascii="Times New Roman" w:hAnsi="Times New Roman"/>
          <w:sz w:val="24"/>
        </w:rPr>
        <w:t xml:space="preserve"> they are, but th</w:t>
      </w:r>
      <w:r w:rsidR="00A94A51" w:rsidRPr="00113F17">
        <w:rPr>
          <w:rFonts w:ascii="Times New Roman" w:hAnsi="Times New Roman"/>
          <w:sz w:val="24"/>
        </w:rPr>
        <w:t>at th</w:t>
      </w:r>
      <w:r w:rsidRPr="00113F17">
        <w:rPr>
          <w:rFonts w:ascii="Times New Roman" w:hAnsi="Times New Roman"/>
          <w:sz w:val="24"/>
        </w:rPr>
        <w:t xml:space="preserve">ey do not approach any sport psychology relationship </w:t>
      </w:r>
      <w:r w:rsidR="00A94A51" w:rsidRPr="00113F17">
        <w:rPr>
          <w:rFonts w:ascii="Times New Roman" w:hAnsi="Times New Roman"/>
          <w:sz w:val="24"/>
        </w:rPr>
        <w:t xml:space="preserve">using </w:t>
      </w:r>
      <w:r w:rsidRPr="00113F17">
        <w:rPr>
          <w:rFonts w:ascii="Times New Roman" w:hAnsi="Times New Roman"/>
          <w:sz w:val="24"/>
        </w:rPr>
        <w:t>spirituality as their primary lens</w:t>
      </w:r>
      <w:r w:rsidR="00F422D5">
        <w:rPr>
          <w:rFonts w:ascii="Times New Roman" w:hAnsi="Times New Roman"/>
          <w:sz w:val="24"/>
        </w:rPr>
        <w:t xml:space="preserve">. </w:t>
      </w:r>
      <w:r w:rsidRPr="00113F17">
        <w:rPr>
          <w:rFonts w:ascii="Times New Roman" w:hAnsi="Times New Roman"/>
          <w:sz w:val="24"/>
        </w:rPr>
        <w:t xml:space="preserve">Thus, </w:t>
      </w:r>
      <w:r w:rsidR="00A94A51" w:rsidRPr="00113F17">
        <w:rPr>
          <w:rFonts w:ascii="Times New Roman" w:hAnsi="Times New Roman"/>
          <w:sz w:val="24"/>
        </w:rPr>
        <w:t xml:space="preserve">they suggested that </w:t>
      </w:r>
      <w:r w:rsidRPr="00113F17">
        <w:rPr>
          <w:rFonts w:ascii="Times New Roman" w:hAnsi="Times New Roman"/>
          <w:sz w:val="24"/>
        </w:rPr>
        <w:t>consultants should be aware of their own beliefs and perspectives on spirituality and/or religion</w:t>
      </w:r>
      <w:r w:rsidR="00A94A51" w:rsidRPr="00113F17">
        <w:rPr>
          <w:rFonts w:ascii="Times New Roman" w:hAnsi="Times New Roman"/>
          <w:sz w:val="24"/>
        </w:rPr>
        <w:t xml:space="preserve"> and that </w:t>
      </w:r>
      <w:r w:rsidRPr="00113F17">
        <w:rPr>
          <w:rFonts w:ascii="Times New Roman" w:hAnsi="Times New Roman"/>
          <w:sz w:val="24"/>
        </w:rPr>
        <w:t xml:space="preserve">this </w:t>
      </w:r>
      <w:r w:rsidR="00A94A51" w:rsidRPr="00113F17">
        <w:rPr>
          <w:rFonts w:ascii="Times New Roman" w:hAnsi="Times New Roman"/>
          <w:sz w:val="24"/>
        </w:rPr>
        <w:t xml:space="preserve">self-awareness allowed them to </w:t>
      </w:r>
      <w:r w:rsidRPr="00113F17">
        <w:rPr>
          <w:rFonts w:ascii="Times New Roman" w:hAnsi="Times New Roman"/>
          <w:sz w:val="24"/>
        </w:rPr>
        <w:t>focus on what the athlete brings into the relationship</w:t>
      </w:r>
      <w:r w:rsidR="00F422D5">
        <w:rPr>
          <w:rFonts w:ascii="Times New Roman" w:hAnsi="Times New Roman"/>
          <w:sz w:val="24"/>
        </w:rPr>
        <w:t xml:space="preserve">. </w:t>
      </w:r>
    </w:p>
    <w:p w:rsidR="001C238E" w:rsidRPr="00113F17" w:rsidRDefault="001C238E" w:rsidP="00113F17">
      <w:pPr>
        <w:spacing w:after="0" w:line="480" w:lineRule="auto"/>
        <w:rPr>
          <w:rFonts w:ascii="Times New Roman" w:hAnsi="Times New Roman"/>
          <w:b/>
          <w:sz w:val="24"/>
        </w:rPr>
      </w:pPr>
      <w:r w:rsidRPr="00113F17">
        <w:rPr>
          <w:rFonts w:ascii="Times New Roman" w:hAnsi="Times New Roman"/>
          <w:b/>
          <w:sz w:val="24"/>
        </w:rPr>
        <w:t>Theme 3:  Coping Mechanism</w:t>
      </w:r>
    </w:p>
    <w:p w:rsidR="00755CDC" w:rsidRDefault="001C238E" w:rsidP="00113F17">
      <w:pPr>
        <w:spacing w:after="0" w:line="480" w:lineRule="auto"/>
        <w:rPr>
          <w:rFonts w:ascii="Times New Roman" w:hAnsi="Times New Roman"/>
          <w:sz w:val="24"/>
        </w:rPr>
      </w:pPr>
      <w:r w:rsidRPr="00113F17">
        <w:rPr>
          <w:rFonts w:ascii="Times New Roman" w:hAnsi="Times New Roman"/>
          <w:b/>
          <w:sz w:val="24"/>
        </w:rPr>
        <w:tab/>
      </w:r>
      <w:r w:rsidRPr="00113F17">
        <w:rPr>
          <w:rFonts w:ascii="Times New Roman" w:hAnsi="Times New Roman"/>
          <w:sz w:val="24"/>
        </w:rPr>
        <w:t xml:space="preserve">The theme </w:t>
      </w:r>
      <w:r w:rsidRPr="00113F17">
        <w:rPr>
          <w:rFonts w:ascii="Times New Roman" w:hAnsi="Times New Roman"/>
          <w:i/>
          <w:sz w:val="24"/>
        </w:rPr>
        <w:t>coping mechanism</w:t>
      </w:r>
      <w:r w:rsidRPr="00113F17">
        <w:rPr>
          <w:rFonts w:ascii="Times New Roman" w:hAnsi="Times New Roman"/>
          <w:sz w:val="24"/>
        </w:rPr>
        <w:t xml:space="preserve"> emerged from the interviews </w:t>
      </w:r>
      <w:r w:rsidR="00A94A51" w:rsidRPr="00113F17">
        <w:rPr>
          <w:rFonts w:ascii="Times New Roman" w:hAnsi="Times New Roman"/>
          <w:sz w:val="24"/>
        </w:rPr>
        <w:t xml:space="preserve">when consultants </w:t>
      </w:r>
      <w:r w:rsidR="00FA0EA2" w:rsidRPr="00113F17">
        <w:rPr>
          <w:rFonts w:ascii="Times New Roman" w:hAnsi="Times New Roman"/>
          <w:sz w:val="24"/>
        </w:rPr>
        <w:t xml:space="preserve">described when athletes appear to use </w:t>
      </w:r>
      <w:r w:rsidRPr="00113F17">
        <w:rPr>
          <w:rFonts w:ascii="Times New Roman" w:hAnsi="Times New Roman"/>
          <w:sz w:val="24"/>
        </w:rPr>
        <w:t>spirituality and the purposes it se</w:t>
      </w:r>
      <w:r w:rsidR="00B67940">
        <w:rPr>
          <w:rFonts w:ascii="Times New Roman" w:hAnsi="Times New Roman"/>
          <w:sz w:val="24"/>
        </w:rPr>
        <w:t>rves</w:t>
      </w:r>
      <w:r w:rsidR="00F422D5">
        <w:rPr>
          <w:rFonts w:ascii="Times New Roman" w:hAnsi="Times New Roman"/>
          <w:sz w:val="24"/>
        </w:rPr>
        <w:t xml:space="preserve">. </w:t>
      </w:r>
      <w:r w:rsidRPr="00113F17">
        <w:rPr>
          <w:rFonts w:ascii="Times New Roman" w:hAnsi="Times New Roman"/>
          <w:sz w:val="24"/>
        </w:rPr>
        <w:t xml:space="preserve">Coming back to the metaphor of building a house, spirituality is a portal or door that athletes </w:t>
      </w:r>
      <w:r w:rsidR="00FA0EA2" w:rsidRPr="00113F17">
        <w:rPr>
          <w:rFonts w:ascii="Times New Roman" w:hAnsi="Times New Roman"/>
          <w:sz w:val="24"/>
        </w:rPr>
        <w:t xml:space="preserve">open </w:t>
      </w:r>
      <w:r w:rsidRPr="00113F17">
        <w:rPr>
          <w:rFonts w:ascii="Times New Roman" w:hAnsi="Times New Roman"/>
          <w:sz w:val="24"/>
        </w:rPr>
        <w:t xml:space="preserve">up; that portal </w:t>
      </w:r>
      <w:r w:rsidR="00FA0EA2" w:rsidRPr="00113F17">
        <w:rPr>
          <w:rFonts w:ascii="Times New Roman" w:hAnsi="Times New Roman"/>
          <w:sz w:val="24"/>
        </w:rPr>
        <w:t xml:space="preserve">appeared to open when athletes were facing a particular crisis. </w:t>
      </w:r>
      <w:r w:rsidR="003A794B" w:rsidRPr="00416430">
        <w:rPr>
          <w:rFonts w:ascii="Times New Roman" w:hAnsi="Times New Roman"/>
          <w:sz w:val="24"/>
        </w:rPr>
        <w:t>Thus, the relationship entered through the doorway</w:t>
      </w:r>
      <w:r w:rsidR="008770D5">
        <w:rPr>
          <w:rFonts w:ascii="Times New Roman" w:hAnsi="Times New Roman"/>
          <w:sz w:val="24"/>
        </w:rPr>
        <w:t>;</w:t>
      </w:r>
      <w:r w:rsidR="003A794B" w:rsidRPr="00416430">
        <w:rPr>
          <w:rFonts w:ascii="Times New Roman" w:hAnsi="Times New Roman"/>
          <w:sz w:val="24"/>
        </w:rPr>
        <w:t xml:space="preserve"> </w:t>
      </w:r>
      <w:r w:rsidR="008770D5">
        <w:rPr>
          <w:rFonts w:ascii="Times New Roman" w:hAnsi="Times New Roman"/>
          <w:sz w:val="24"/>
        </w:rPr>
        <w:t xml:space="preserve">consultants reported that athletes integrated psychological skills with spirituality in order to cope with adversity. </w:t>
      </w:r>
      <w:r w:rsidR="00FA0EA2" w:rsidRPr="00113F17">
        <w:rPr>
          <w:rFonts w:ascii="Times New Roman" w:hAnsi="Times New Roman"/>
          <w:sz w:val="24"/>
        </w:rPr>
        <w:t xml:space="preserve">As </w:t>
      </w:r>
      <w:r w:rsidRPr="00113F17">
        <w:rPr>
          <w:rFonts w:ascii="Times New Roman" w:hAnsi="Times New Roman"/>
          <w:sz w:val="24"/>
        </w:rPr>
        <w:t>Scott said, “[spirituality] comes up a lot when athletes are experiencing some form of adversity”</w:t>
      </w:r>
      <w:r w:rsidR="00FA0EA2" w:rsidRPr="00113F17">
        <w:rPr>
          <w:rFonts w:ascii="Times New Roman" w:hAnsi="Times New Roman"/>
          <w:sz w:val="24"/>
        </w:rPr>
        <w:t xml:space="preserve"> </w:t>
      </w:r>
      <w:r w:rsidRPr="00113F17">
        <w:rPr>
          <w:rFonts w:ascii="Times New Roman" w:hAnsi="Times New Roman"/>
          <w:sz w:val="24"/>
        </w:rPr>
        <w:t>to “deal with life, deal with adversity</w:t>
      </w:r>
      <w:r w:rsidR="007E45DF">
        <w:rPr>
          <w:rFonts w:ascii="Times New Roman" w:hAnsi="Times New Roman"/>
          <w:sz w:val="24"/>
        </w:rPr>
        <w:t>.</w:t>
      </w:r>
      <w:r w:rsidRPr="00113F17">
        <w:rPr>
          <w:rFonts w:ascii="Times New Roman" w:hAnsi="Times New Roman"/>
          <w:sz w:val="24"/>
        </w:rPr>
        <w:t>”</w:t>
      </w:r>
      <w:r w:rsidR="00F422D5">
        <w:rPr>
          <w:rFonts w:ascii="Times New Roman" w:hAnsi="Times New Roman"/>
          <w:sz w:val="24"/>
        </w:rPr>
        <w:t xml:space="preserve"> </w:t>
      </w:r>
      <w:r w:rsidRPr="00113F17">
        <w:rPr>
          <w:rFonts w:ascii="Times New Roman" w:hAnsi="Times New Roman"/>
          <w:sz w:val="24"/>
        </w:rPr>
        <w:t xml:space="preserve">In essence, </w:t>
      </w:r>
      <w:r w:rsidR="00FA0EA2" w:rsidRPr="00113F17">
        <w:rPr>
          <w:rFonts w:ascii="Times New Roman" w:hAnsi="Times New Roman"/>
          <w:sz w:val="24"/>
        </w:rPr>
        <w:t xml:space="preserve">consultants reported that </w:t>
      </w:r>
      <w:proofErr w:type="gramStart"/>
      <w:r w:rsidRPr="00113F17">
        <w:rPr>
          <w:rFonts w:ascii="Times New Roman" w:hAnsi="Times New Roman"/>
          <w:sz w:val="24"/>
        </w:rPr>
        <w:t xml:space="preserve">spirituality is used </w:t>
      </w:r>
      <w:r w:rsidR="00FA0EA2" w:rsidRPr="00113F17">
        <w:rPr>
          <w:rFonts w:ascii="Times New Roman" w:hAnsi="Times New Roman"/>
          <w:sz w:val="24"/>
        </w:rPr>
        <w:t>most often by athletes</w:t>
      </w:r>
      <w:proofErr w:type="gramEnd"/>
      <w:r w:rsidR="00FA0EA2" w:rsidRPr="00113F17">
        <w:rPr>
          <w:rFonts w:ascii="Times New Roman" w:hAnsi="Times New Roman"/>
          <w:sz w:val="24"/>
        </w:rPr>
        <w:t xml:space="preserve"> </w:t>
      </w:r>
      <w:r w:rsidRPr="00113F17">
        <w:rPr>
          <w:rFonts w:ascii="Times New Roman" w:hAnsi="Times New Roman"/>
          <w:sz w:val="24"/>
        </w:rPr>
        <w:t>as a coping mechanism</w:t>
      </w:r>
      <w:r w:rsidR="00F422D5">
        <w:rPr>
          <w:rFonts w:ascii="Times New Roman" w:hAnsi="Times New Roman"/>
          <w:sz w:val="24"/>
        </w:rPr>
        <w:t xml:space="preserve">. </w:t>
      </w:r>
      <w:r w:rsidRPr="00113F17">
        <w:rPr>
          <w:rFonts w:ascii="Times New Roman" w:hAnsi="Times New Roman"/>
          <w:sz w:val="24"/>
        </w:rPr>
        <w:tab/>
      </w:r>
    </w:p>
    <w:p w:rsidR="00620D24" w:rsidRDefault="001C238E">
      <w:pPr>
        <w:spacing w:after="0" w:line="480" w:lineRule="auto"/>
        <w:ind w:firstLine="720"/>
        <w:rPr>
          <w:rFonts w:ascii="Times New Roman" w:hAnsi="Times New Roman"/>
          <w:sz w:val="24"/>
        </w:rPr>
      </w:pPr>
      <w:r w:rsidRPr="00113F17">
        <w:rPr>
          <w:rFonts w:ascii="Times New Roman" w:hAnsi="Times New Roman"/>
          <w:b/>
          <w:sz w:val="24"/>
        </w:rPr>
        <w:t>Adversity</w:t>
      </w:r>
      <w:r w:rsidR="00F422D5">
        <w:rPr>
          <w:rFonts w:ascii="Times New Roman" w:hAnsi="Times New Roman"/>
          <w:b/>
          <w:sz w:val="24"/>
        </w:rPr>
        <w:t xml:space="preserve">. </w:t>
      </w:r>
      <w:r w:rsidRPr="00113F17">
        <w:rPr>
          <w:rFonts w:ascii="Times New Roman" w:hAnsi="Times New Roman"/>
          <w:sz w:val="24"/>
        </w:rPr>
        <w:t>Consultants spoke of adversity in a variety of forms</w:t>
      </w:r>
      <w:r w:rsidR="00F422D5">
        <w:rPr>
          <w:rFonts w:ascii="Times New Roman" w:hAnsi="Times New Roman"/>
          <w:sz w:val="24"/>
        </w:rPr>
        <w:t xml:space="preserve">. </w:t>
      </w:r>
      <w:r w:rsidRPr="00113F17">
        <w:rPr>
          <w:rFonts w:ascii="Times New Roman" w:hAnsi="Times New Roman"/>
          <w:sz w:val="24"/>
        </w:rPr>
        <w:t>Some spoke of adversity in the form of relationships, anxiety and/or confidence issues</w:t>
      </w:r>
      <w:r w:rsidR="00FA0EA2" w:rsidRPr="00113F17">
        <w:rPr>
          <w:rFonts w:ascii="Times New Roman" w:hAnsi="Times New Roman"/>
          <w:sz w:val="24"/>
        </w:rPr>
        <w:t xml:space="preserve">. Monica described how it was used when athletes were suffering from </w:t>
      </w:r>
      <w:r w:rsidRPr="00113F17">
        <w:rPr>
          <w:rFonts w:ascii="Times New Roman" w:hAnsi="Times New Roman"/>
          <w:sz w:val="24"/>
        </w:rPr>
        <w:t>an injury</w:t>
      </w:r>
      <w:r w:rsidR="00FA0EA2" w:rsidRPr="00113F17">
        <w:rPr>
          <w:rFonts w:ascii="Times New Roman" w:hAnsi="Times New Roman"/>
          <w:sz w:val="24"/>
        </w:rPr>
        <w:t>:</w:t>
      </w:r>
      <w:r w:rsidRPr="00113F17">
        <w:rPr>
          <w:rFonts w:ascii="Times New Roman" w:hAnsi="Times New Roman"/>
          <w:sz w:val="24"/>
        </w:rPr>
        <w:t xml:space="preserve">  </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In the process of us working together s</w:t>
      </w:r>
      <w:r w:rsidR="00CE0652">
        <w:rPr>
          <w:rFonts w:ascii="Times New Roman" w:hAnsi="Times New Roman"/>
          <w:sz w:val="24"/>
        </w:rPr>
        <w:t>he</w:t>
      </w:r>
      <w:r w:rsidRPr="00113F17">
        <w:rPr>
          <w:rFonts w:ascii="Times New Roman" w:hAnsi="Times New Roman"/>
          <w:sz w:val="24"/>
        </w:rPr>
        <w:t xml:space="preserve"> became injured, and that’s when religion and spirituality came into play because s</w:t>
      </w:r>
      <w:r w:rsidR="00FA0EA2" w:rsidRPr="00113F17">
        <w:rPr>
          <w:rFonts w:ascii="Times New Roman" w:hAnsi="Times New Roman"/>
          <w:sz w:val="24"/>
        </w:rPr>
        <w:t>/</w:t>
      </w:r>
      <w:r w:rsidRPr="00113F17">
        <w:rPr>
          <w:rFonts w:ascii="Times New Roman" w:hAnsi="Times New Roman"/>
          <w:sz w:val="24"/>
        </w:rPr>
        <w:t>he began to question why God would allow her to be injured</w:t>
      </w:r>
      <w:r w:rsidR="00B427A4">
        <w:rPr>
          <w:rFonts w:ascii="Times New Roman" w:hAnsi="Times New Roman"/>
          <w:sz w:val="24"/>
        </w:rPr>
        <w:t>.</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Howard spoke of it more broadly, “When you’re dealing with death and dying, always! Often if there is a season, a career</w:t>
      </w:r>
      <w:r w:rsidR="00FA0EA2" w:rsidRPr="00113F17">
        <w:rPr>
          <w:rFonts w:ascii="Times New Roman" w:hAnsi="Times New Roman"/>
          <w:sz w:val="24"/>
        </w:rPr>
        <w:t>-</w:t>
      </w:r>
      <w:r w:rsidRPr="00113F17">
        <w:rPr>
          <w:rFonts w:ascii="Times New Roman" w:hAnsi="Times New Roman"/>
          <w:sz w:val="24"/>
        </w:rPr>
        <w:t>ending injury it tends to pull the question of faith in terms of purpose and values</w:t>
      </w:r>
      <w:r w:rsidR="00B12133">
        <w:rPr>
          <w:rFonts w:ascii="Times New Roman" w:hAnsi="Times New Roman"/>
          <w:sz w:val="24"/>
        </w:rPr>
        <w:t>.</w:t>
      </w:r>
      <w:r w:rsidRPr="00113F17">
        <w:rPr>
          <w:rFonts w:ascii="Times New Roman" w:hAnsi="Times New Roman"/>
          <w:sz w:val="24"/>
        </w:rPr>
        <w:t>”</w:t>
      </w:r>
      <w:r w:rsidR="00F422D5">
        <w:rPr>
          <w:rFonts w:ascii="Times New Roman" w:hAnsi="Times New Roman"/>
          <w:sz w:val="24"/>
        </w:rPr>
        <w:t xml:space="preserve"> </w:t>
      </w:r>
      <w:r w:rsidRPr="00113F17">
        <w:rPr>
          <w:rFonts w:ascii="Times New Roman" w:hAnsi="Times New Roman"/>
          <w:sz w:val="24"/>
        </w:rPr>
        <w:t xml:space="preserve">Moving outside of religion, Natalie spoke of spirituality being present for one to learn from </w:t>
      </w:r>
      <w:r w:rsidR="00FA0EA2" w:rsidRPr="00113F17">
        <w:rPr>
          <w:rFonts w:ascii="Times New Roman" w:hAnsi="Times New Roman"/>
          <w:sz w:val="24"/>
        </w:rPr>
        <w:t>one’s</w:t>
      </w:r>
      <w:r w:rsidRPr="00113F17">
        <w:rPr>
          <w:rFonts w:ascii="Times New Roman" w:hAnsi="Times New Roman"/>
          <w:sz w:val="24"/>
        </w:rPr>
        <w:t xml:space="preserve"> situation</w:t>
      </w:r>
      <w:r w:rsidR="00FA0EA2" w:rsidRPr="00113F17">
        <w:rPr>
          <w:rFonts w:ascii="Times New Roman" w:hAnsi="Times New Roman"/>
          <w:sz w:val="24"/>
        </w:rPr>
        <w:t>:</w:t>
      </w:r>
      <w:r w:rsidR="00A4753E">
        <w:rPr>
          <w:rFonts w:ascii="Times New Roman" w:hAnsi="Times New Roman"/>
          <w:sz w:val="24"/>
        </w:rPr>
        <w:t xml:space="preserve"> </w:t>
      </w:r>
      <w:r w:rsidRPr="00113F17">
        <w:rPr>
          <w:rFonts w:ascii="Times New Roman" w:hAnsi="Times New Roman"/>
          <w:sz w:val="24"/>
        </w:rPr>
        <w:t>“If there’s a problem, there’s a solution</w:t>
      </w:r>
      <w:r w:rsidR="00F422D5">
        <w:rPr>
          <w:rFonts w:ascii="Times New Roman" w:hAnsi="Times New Roman"/>
          <w:sz w:val="24"/>
        </w:rPr>
        <w:t xml:space="preserve">. </w:t>
      </w:r>
      <w:r w:rsidRPr="00113F17">
        <w:rPr>
          <w:rFonts w:ascii="Times New Roman" w:hAnsi="Times New Roman"/>
          <w:sz w:val="24"/>
        </w:rPr>
        <w:t>Life lessons always teaching us, it’s always telling us</w:t>
      </w:r>
      <w:r w:rsidR="00F422D5">
        <w:rPr>
          <w:rFonts w:ascii="Times New Roman" w:hAnsi="Times New Roman"/>
          <w:sz w:val="24"/>
        </w:rPr>
        <w:t xml:space="preserve">. </w:t>
      </w:r>
      <w:r w:rsidRPr="00113F17">
        <w:rPr>
          <w:rFonts w:ascii="Times New Roman" w:hAnsi="Times New Roman"/>
          <w:sz w:val="24"/>
        </w:rPr>
        <w:t>I tell athletes, if you get injured this is a time for reflection</w:t>
      </w:r>
      <w:r w:rsidR="00A309CE">
        <w:rPr>
          <w:rFonts w:ascii="Times New Roman" w:hAnsi="Times New Roman"/>
          <w:sz w:val="24"/>
        </w:rPr>
        <w:t>.</w:t>
      </w:r>
      <w:r w:rsidRPr="00113F17">
        <w:rPr>
          <w:rFonts w:ascii="Times New Roman" w:hAnsi="Times New Roman"/>
          <w:sz w:val="24"/>
        </w:rPr>
        <w:t>”</w:t>
      </w:r>
      <w:r w:rsidR="00F422D5">
        <w:rPr>
          <w:rFonts w:ascii="Times New Roman" w:hAnsi="Times New Roman"/>
          <w:sz w:val="24"/>
        </w:rPr>
        <w:t xml:space="preserve"> </w:t>
      </w:r>
      <w:r w:rsidRPr="00113F17">
        <w:rPr>
          <w:rFonts w:ascii="Times New Roman" w:hAnsi="Times New Roman"/>
          <w:sz w:val="24"/>
        </w:rPr>
        <w:t>In any case, dealing with an injury meant learning something about oneself</w:t>
      </w:r>
      <w:r w:rsidR="00F422D5">
        <w:rPr>
          <w:rFonts w:ascii="Times New Roman" w:hAnsi="Times New Roman"/>
          <w:sz w:val="24"/>
        </w:rPr>
        <w:t xml:space="preserve">. </w:t>
      </w:r>
      <w:r w:rsidRPr="00113F17">
        <w:rPr>
          <w:rFonts w:ascii="Times New Roman" w:hAnsi="Times New Roman"/>
          <w:sz w:val="24"/>
        </w:rPr>
        <w:t xml:space="preserve">One begins to transcend one’s own beliefs about </w:t>
      </w:r>
      <w:r w:rsidR="00FA0EA2" w:rsidRPr="00113F17">
        <w:rPr>
          <w:rFonts w:ascii="Times New Roman" w:hAnsi="Times New Roman"/>
          <w:sz w:val="24"/>
        </w:rPr>
        <w:t xml:space="preserve">one’s </w:t>
      </w:r>
      <w:r w:rsidRPr="00113F17">
        <w:rPr>
          <w:rFonts w:ascii="Times New Roman" w:hAnsi="Times New Roman"/>
          <w:sz w:val="24"/>
        </w:rPr>
        <w:t>circumstances in hopes of finding something within or outside of oneself, such as God, to help rationalize their situation</w:t>
      </w:r>
      <w:r w:rsidR="00F422D5">
        <w:rPr>
          <w:rFonts w:ascii="Times New Roman" w:hAnsi="Times New Roman"/>
          <w:sz w:val="24"/>
        </w:rPr>
        <w:t xml:space="preserve">. </w:t>
      </w:r>
      <w:r w:rsidR="00FA0EA2" w:rsidRPr="00113F17">
        <w:rPr>
          <w:rFonts w:ascii="Times New Roman" w:hAnsi="Times New Roman"/>
          <w:sz w:val="24"/>
        </w:rPr>
        <w:t xml:space="preserve">As Pat stated it, </w:t>
      </w:r>
      <w:r w:rsidRPr="00113F17">
        <w:rPr>
          <w:rFonts w:ascii="Times New Roman" w:hAnsi="Times New Roman"/>
          <w:sz w:val="24"/>
        </w:rPr>
        <w:t>spirituality is an aspect of one’s culture that helps one “navigate through the uncertainty of life</w:t>
      </w:r>
      <w:r w:rsidR="00C8599A">
        <w:rPr>
          <w:rFonts w:ascii="Times New Roman" w:hAnsi="Times New Roman"/>
          <w:sz w:val="24"/>
        </w:rPr>
        <w:t>.</w:t>
      </w:r>
      <w:r w:rsidRPr="00113F17">
        <w:rPr>
          <w:rFonts w:ascii="Times New Roman" w:hAnsi="Times New Roman"/>
          <w:sz w:val="24"/>
        </w:rPr>
        <w:t>”</w:t>
      </w:r>
      <w:r w:rsidR="00F422D5">
        <w:rPr>
          <w:rFonts w:ascii="Times New Roman" w:hAnsi="Times New Roman"/>
          <w:sz w:val="24"/>
        </w:rPr>
        <w:t xml:space="preserve"> </w:t>
      </w:r>
      <w:r w:rsidRPr="00113F17">
        <w:rPr>
          <w:rFonts w:ascii="Times New Roman" w:hAnsi="Times New Roman"/>
          <w:sz w:val="24"/>
        </w:rPr>
        <w:t>In recognizing this part of the athlete, consultants would most often address performance</w:t>
      </w:r>
      <w:r w:rsidR="00FA0EA2" w:rsidRPr="00113F17">
        <w:rPr>
          <w:rFonts w:ascii="Times New Roman" w:hAnsi="Times New Roman"/>
          <w:sz w:val="24"/>
        </w:rPr>
        <w:t>-</w:t>
      </w:r>
      <w:r w:rsidRPr="00113F17">
        <w:rPr>
          <w:rFonts w:ascii="Times New Roman" w:hAnsi="Times New Roman"/>
          <w:sz w:val="24"/>
        </w:rPr>
        <w:t xml:space="preserve">related concerns </w:t>
      </w:r>
      <w:r w:rsidR="00FA0EA2" w:rsidRPr="00113F17">
        <w:rPr>
          <w:rFonts w:ascii="Times New Roman" w:hAnsi="Times New Roman"/>
          <w:sz w:val="24"/>
        </w:rPr>
        <w:t xml:space="preserve">such as dealing with injury </w:t>
      </w:r>
      <w:r w:rsidRPr="00113F17">
        <w:rPr>
          <w:rFonts w:ascii="Times New Roman" w:hAnsi="Times New Roman"/>
          <w:sz w:val="24"/>
        </w:rPr>
        <w:t xml:space="preserve">by integrating spirituality into the </w:t>
      </w:r>
      <w:r w:rsidR="00FA0EA2" w:rsidRPr="00113F17">
        <w:rPr>
          <w:rFonts w:ascii="Times New Roman" w:hAnsi="Times New Roman"/>
          <w:sz w:val="24"/>
        </w:rPr>
        <w:t xml:space="preserve">consulting </w:t>
      </w:r>
      <w:r w:rsidRPr="00113F17">
        <w:rPr>
          <w:rFonts w:ascii="Times New Roman" w:hAnsi="Times New Roman"/>
          <w:sz w:val="24"/>
        </w:rPr>
        <w:t>relationship.</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b/>
          <w:sz w:val="24"/>
        </w:rPr>
        <w:t>Integration</w:t>
      </w:r>
      <w:r w:rsidR="00F422D5">
        <w:rPr>
          <w:rFonts w:ascii="Times New Roman" w:hAnsi="Times New Roman"/>
          <w:b/>
          <w:sz w:val="24"/>
        </w:rPr>
        <w:t xml:space="preserve">. </w:t>
      </w:r>
      <w:r w:rsidRPr="00113F17">
        <w:rPr>
          <w:rFonts w:ascii="Times New Roman" w:hAnsi="Times New Roman"/>
          <w:sz w:val="24"/>
        </w:rPr>
        <w:t>This subtheme represents the process consultants used to include spirituality within performance consulting</w:t>
      </w:r>
      <w:r w:rsidR="00F422D5">
        <w:rPr>
          <w:rFonts w:ascii="Times New Roman" w:hAnsi="Times New Roman"/>
          <w:sz w:val="24"/>
        </w:rPr>
        <w:t xml:space="preserve">. </w:t>
      </w:r>
      <w:r w:rsidRPr="00113F17">
        <w:rPr>
          <w:rFonts w:ascii="Times New Roman" w:hAnsi="Times New Roman"/>
          <w:i/>
          <w:sz w:val="24"/>
        </w:rPr>
        <w:t>Integration</w:t>
      </w:r>
      <w:r w:rsidRPr="00113F17">
        <w:rPr>
          <w:rFonts w:ascii="Times New Roman" w:hAnsi="Times New Roman"/>
          <w:sz w:val="24"/>
        </w:rPr>
        <w:t xml:space="preserve"> entailed being open to the values of the athlete and </w:t>
      </w:r>
      <w:r w:rsidR="00776D22" w:rsidRPr="00113F17">
        <w:rPr>
          <w:rFonts w:ascii="Times New Roman" w:hAnsi="Times New Roman"/>
          <w:sz w:val="24"/>
        </w:rPr>
        <w:t xml:space="preserve">then integrating </w:t>
      </w:r>
      <w:r w:rsidRPr="00113F17">
        <w:rPr>
          <w:rFonts w:ascii="Times New Roman" w:hAnsi="Times New Roman"/>
          <w:sz w:val="24"/>
        </w:rPr>
        <w:t>those values into psychological skills training</w:t>
      </w:r>
      <w:r w:rsidR="00F422D5">
        <w:rPr>
          <w:rFonts w:ascii="Times New Roman" w:hAnsi="Times New Roman"/>
          <w:sz w:val="24"/>
        </w:rPr>
        <w:t xml:space="preserve">. </w:t>
      </w:r>
      <w:r w:rsidRPr="00113F17">
        <w:rPr>
          <w:rFonts w:ascii="Times New Roman" w:hAnsi="Times New Roman"/>
          <w:sz w:val="24"/>
        </w:rPr>
        <w:t>Paul spoke of this process</w:t>
      </w:r>
      <w:r w:rsidR="00776D22" w:rsidRPr="00113F17">
        <w:rPr>
          <w:rFonts w:ascii="Times New Roman" w:hAnsi="Times New Roman"/>
          <w:sz w:val="24"/>
        </w:rPr>
        <w:t xml:space="preserve"> as:</w:t>
      </w:r>
      <w:r w:rsidRPr="00113F17">
        <w:rPr>
          <w:rFonts w:ascii="Times New Roman" w:hAnsi="Times New Roman"/>
          <w:sz w:val="24"/>
        </w:rPr>
        <w:t xml:space="preserve">  </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I tried to work with them to help them come up with some strategies that were consistent with their faith that might allow them to achieve the focus and composure that they wanted under pressure in competition…strategies like self-talk, imagery, to some extent arousal control, emotional control would be examples.</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 xml:space="preserve">He went on to say </w:t>
      </w:r>
      <w:r w:rsidR="00776D22" w:rsidRPr="00113F17">
        <w:rPr>
          <w:rFonts w:ascii="Times New Roman" w:hAnsi="Times New Roman"/>
          <w:sz w:val="24"/>
        </w:rPr>
        <w:t xml:space="preserve">that these </w:t>
      </w:r>
      <w:r w:rsidRPr="00113F17">
        <w:rPr>
          <w:rFonts w:ascii="Times New Roman" w:hAnsi="Times New Roman"/>
          <w:sz w:val="24"/>
        </w:rPr>
        <w:t>strategies “are very generic techniques and they can work for athletes regardless of other things they might value or believe</w:t>
      </w:r>
      <w:r w:rsidR="00E60FB6">
        <w:rPr>
          <w:rFonts w:ascii="Times New Roman" w:hAnsi="Times New Roman"/>
          <w:sz w:val="24"/>
        </w:rPr>
        <w:t>.</w:t>
      </w:r>
      <w:r w:rsidRPr="00113F17">
        <w:rPr>
          <w:rFonts w:ascii="Times New Roman" w:hAnsi="Times New Roman"/>
          <w:sz w:val="24"/>
        </w:rPr>
        <w:t>”</w:t>
      </w:r>
      <w:r w:rsidR="00F422D5">
        <w:rPr>
          <w:rFonts w:ascii="Times New Roman" w:hAnsi="Times New Roman"/>
          <w:sz w:val="24"/>
        </w:rPr>
        <w:t xml:space="preserve"> </w:t>
      </w:r>
      <w:r w:rsidR="00776D22" w:rsidRPr="00113F17">
        <w:rPr>
          <w:rFonts w:ascii="Times New Roman" w:hAnsi="Times New Roman"/>
          <w:sz w:val="24"/>
        </w:rPr>
        <w:t>In fact, i</w:t>
      </w:r>
      <w:r w:rsidRPr="00113F17">
        <w:rPr>
          <w:rFonts w:ascii="Times New Roman" w:hAnsi="Times New Roman"/>
          <w:sz w:val="24"/>
        </w:rPr>
        <w:t>ntegrating values and psychological skills was done whether the</w:t>
      </w:r>
      <w:r w:rsidR="00776D22" w:rsidRPr="00113F17">
        <w:rPr>
          <w:rFonts w:ascii="Times New Roman" w:hAnsi="Times New Roman"/>
          <w:sz w:val="24"/>
        </w:rPr>
        <w:t xml:space="preserve"> values </w:t>
      </w:r>
      <w:r w:rsidRPr="00113F17">
        <w:rPr>
          <w:rFonts w:ascii="Times New Roman" w:hAnsi="Times New Roman"/>
          <w:sz w:val="24"/>
        </w:rPr>
        <w:t>were spiritual and/or religious or not</w:t>
      </w:r>
      <w:r w:rsidR="00F422D5">
        <w:rPr>
          <w:rFonts w:ascii="Times New Roman" w:hAnsi="Times New Roman"/>
          <w:sz w:val="24"/>
        </w:rPr>
        <w:t xml:space="preserve">. </w:t>
      </w:r>
      <w:r w:rsidRPr="00113F17">
        <w:rPr>
          <w:rFonts w:ascii="Times New Roman" w:hAnsi="Times New Roman"/>
          <w:sz w:val="24"/>
        </w:rPr>
        <w:t>Joe reflected on working with an athlete who came from a “more traditional religious background</w:t>
      </w:r>
      <w:r w:rsidR="00512712">
        <w:rPr>
          <w:rFonts w:ascii="Times New Roman" w:hAnsi="Times New Roman"/>
          <w:sz w:val="24"/>
        </w:rPr>
        <w:t xml:space="preserve">” </w:t>
      </w:r>
      <w:r w:rsidR="00776D22" w:rsidRPr="00113F17">
        <w:rPr>
          <w:rFonts w:ascii="Times New Roman" w:hAnsi="Times New Roman"/>
          <w:sz w:val="24"/>
        </w:rPr>
        <w:t>when he stated:</w:t>
      </w:r>
      <w:r w:rsidRPr="00113F17">
        <w:rPr>
          <w:rFonts w:ascii="Times New Roman" w:hAnsi="Times New Roman"/>
          <w:sz w:val="24"/>
        </w:rPr>
        <w:t xml:space="preserve">  </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That’s their perspective and that gets worked into their routine and what they’re doing, but that isn’t for everyone</w:t>
      </w:r>
      <w:r w:rsidR="00F422D5">
        <w:rPr>
          <w:rFonts w:ascii="Times New Roman" w:hAnsi="Times New Roman"/>
          <w:sz w:val="24"/>
        </w:rPr>
        <w:t xml:space="preserve">. </w:t>
      </w:r>
      <w:r w:rsidRPr="00113F17">
        <w:rPr>
          <w:rFonts w:ascii="Times New Roman" w:hAnsi="Times New Roman"/>
          <w:sz w:val="24"/>
        </w:rPr>
        <w:t xml:space="preserve">And that isn’t the right way to do it and the ONLY way to do it because </w:t>
      </w:r>
      <w:proofErr w:type="gramStart"/>
      <w:r w:rsidRPr="00113F17">
        <w:rPr>
          <w:rFonts w:ascii="Times New Roman" w:hAnsi="Times New Roman"/>
          <w:sz w:val="24"/>
        </w:rPr>
        <w:t>there’s a lot of different traditions</w:t>
      </w:r>
      <w:proofErr w:type="gramEnd"/>
      <w:r w:rsidRPr="00113F17">
        <w:rPr>
          <w:rFonts w:ascii="Times New Roman" w:hAnsi="Times New Roman"/>
          <w:sz w:val="24"/>
        </w:rPr>
        <w:t xml:space="preserve"> in ways to do things.</w:t>
      </w:r>
    </w:p>
    <w:p w:rsidR="001C238E" w:rsidRPr="00113F17" w:rsidRDefault="00776D22" w:rsidP="00113F17">
      <w:pPr>
        <w:spacing w:after="0" w:line="480" w:lineRule="auto"/>
        <w:rPr>
          <w:rFonts w:ascii="Times New Roman" w:hAnsi="Times New Roman"/>
          <w:sz w:val="24"/>
        </w:rPr>
      </w:pPr>
      <w:r w:rsidRPr="00113F17">
        <w:rPr>
          <w:rFonts w:ascii="Times New Roman" w:hAnsi="Times New Roman"/>
          <w:sz w:val="24"/>
        </w:rPr>
        <w:t xml:space="preserve">Joe </w:t>
      </w:r>
      <w:r w:rsidR="001C238E" w:rsidRPr="00113F17">
        <w:rPr>
          <w:rFonts w:ascii="Times New Roman" w:hAnsi="Times New Roman"/>
          <w:sz w:val="24"/>
        </w:rPr>
        <w:t>recognize</w:t>
      </w:r>
      <w:r w:rsidRPr="00113F17">
        <w:rPr>
          <w:rFonts w:ascii="Times New Roman" w:hAnsi="Times New Roman"/>
          <w:sz w:val="24"/>
        </w:rPr>
        <w:t>d</w:t>
      </w:r>
      <w:r w:rsidR="001C238E" w:rsidRPr="00113F17">
        <w:rPr>
          <w:rFonts w:ascii="Times New Roman" w:hAnsi="Times New Roman"/>
          <w:sz w:val="24"/>
        </w:rPr>
        <w:t xml:space="preserve"> </w:t>
      </w:r>
      <w:r w:rsidRPr="00113F17">
        <w:rPr>
          <w:rFonts w:ascii="Times New Roman" w:hAnsi="Times New Roman"/>
          <w:sz w:val="24"/>
        </w:rPr>
        <w:t xml:space="preserve">that </w:t>
      </w:r>
      <w:r w:rsidR="001C238E" w:rsidRPr="00113F17">
        <w:rPr>
          <w:rFonts w:ascii="Times New Roman" w:hAnsi="Times New Roman"/>
          <w:sz w:val="24"/>
        </w:rPr>
        <w:t xml:space="preserve">this aspect of </w:t>
      </w:r>
      <w:r w:rsidRPr="00113F17">
        <w:rPr>
          <w:rFonts w:ascii="Times New Roman" w:hAnsi="Times New Roman"/>
          <w:sz w:val="24"/>
        </w:rPr>
        <w:t>athletes’ lives</w:t>
      </w:r>
      <w:r w:rsidR="001C238E" w:rsidRPr="00113F17">
        <w:rPr>
          <w:rFonts w:ascii="Times New Roman" w:hAnsi="Times New Roman"/>
          <w:sz w:val="24"/>
        </w:rPr>
        <w:t xml:space="preserve"> </w:t>
      </w:r>
      <w:r w:rsidRPr="00113F17">
        <w:rPr>
          <w:rFonts w:ascii="Times New Roman" w:hAnsi="Times New Roman"/>
          <w:sz w:val="24"/>
        </w:rPr>
        <w:t xml:space="preserve">was </w:t>
      </w:r>
      <w:r w:rsidR="001C238E" w:rsidRPr="00113F17">
        <w:rPr>
          <w:rFonts w:ascii="Times New Roman" w:hAnsi="Times New Roman"/>
          <w:sz w:val="24"/>
        </w:rPr>
        <w:t xml:space="preserve">important and relevant to </w:t>
      </w:r>
      <w:r w:rsidRPr="00113F17">
        <w:rPr>
          <w:rFonts w:ascii="Times New Roman" w:hAnsi="Times New Roman"/>
          <w:sz w:val="24"/>
        </w:rPr>
        <w:t xml:space="preserve">those who brought it up in consultation; </w:t>
      </w:r>
      <w:r w:rsidR="001C238E" w:rsidRPr="00113F17">
        <w:rPr>
          <w:rFonts w:ascii="Times New Roman" w:hAnsi="Times New Roman"/>
          <w:sz w:val="24"/>
        </w:rPr>
        <w:t xml:space="preserve">however, he </w:t>
      </w:r>
      <w:r w:rsidRPr="00113F17">
        <w:rPr>
          <w:rFonts w:ascii="Times New Roman" w:hAnsi="Times New Roman"/>
          <w:sz w:val="24"/>
        </w:rPr>
        <w:t xml:space="preserve">stated that religion was not important </w:t>
      </w:r>
      <w:r w:rsidR="001C238E" w:rsidRPr="00113F17">
        <w:rPr>
          <w:rFonts w:ascii="Times New Roman" w:hAnsi="Times New Roman"/>
          <w:sz w:val="24"/>
        </w:rPr>
        <w:t xml:space="preserve">to every </w:t>
      </w:r>
      <w:r w:rsidRPr="00113F17">
        <w:rPr>
          <w:rFonts w:ascii="Times New Roman" w:hAnsi="Times New Roman"/>
          <w:sz w:val="24"/>
        </w:rPr>
        <w:t>athlete that he works with</w:t>
      </w:r>
      <w:r w:rsidR="00F422D5">
        <w:rPr>
          <w:rFonts w:ascii="Times New Roman" w:hAnsi="Times New Roman"/>
          <w:sz w:val="24"/>
        </w:rPr>
        <w:t xml:space="preserve">. </w:t>
      </w:r>
      <w:r w:rsidR="001C238E" w:rsidRPr="00113F17">
        <w:rPr>
          <w:rFonts w:ascii="Times New Roman" w:hAnsi="Times New Roman"/>
          <w:sz w:val="24"/>
        </w:rPr>
        <w:t>A</w:t>
      </w:r>
      <w:r w:rsidRPr="00113F17">
        <w:rPr>
          <w:rFonts w:ascii="Times New Roman" w:hAnsi="Times New Roman"/>
          <w:sz w:val="24"/>
        </w:rPr>
        <w:t>ustin also</w:t>
      </w:r>
      <w:r w:rsidR="001C238E" w:rsidRPr="00113F17">
        <w:rPr>
          <w:rFonts w:ascii="Times New Roman" w:hAnsi="Times New Roman"/>
          <w:sz w:val="24"/>
        </w:rPr>
        <w:t xml:space="preserve"> integrated an athlete’s faith with psychological skills: “We’ve included that in the goal-setting process for her in terms of her self-talk and the routines she’s been putting together, very much include her faith and spirituality</w:t>
      </w:r>
      <w:r w:rsidR="006D3E92">
        <w:rPr>
          <w:rFonts w:ascii="Times New Roman" w:hAnsi="Times New Roman"/>
          <w:sz w:val="24"/>
        </w:rPr>
        <w:t>.</w:t>
      </w:r>
      <w:r w:rsidR="001C238E" w:rsidRPr="00113F17">
        <w:rPr>
          <w:rFonts w:ascii="Times New Roman" w:hAnsi="Times New Roman"/>
          <w:sz w:val="24"/>
        </w:rPr>
        <w:t>”</w:t>
      </w:r>
      <w:r w:rsidR="00F422D5">
        <w:rPr>
          <w:rFonts w:ascii="Times New Roman" w:hAnsi="Times New Roman"/>
          <w:sz w:val="24"/>
        </w:rPr>
        <w:t xml:space="preserve"> </w:t>
      </w:r>
      <w:r w:rsidR="001C238E" w:rsidRPr="00113F17">
        <w:rPr>
          <w:rFonts w:ascii="Times New Roman" w:hAnsi="Times New Roman"/>
          <w:sz w:val="24"/>
        </w:rPr>
        <w:t xml:space="preserve">Overall, the process of </w:t>
      </w:r>
      <w:r w:rsidR="001C238E" w:rsidRPr="00113F17">
        <w:rPr>
          <w:rFonts w:ascii="Times New Roman" w:hAnsi="Times New Roman"/>
          <w:i/>
          <w:sz w:val="24"/>
        </w:rPr>
        <w:t>integration</w:t>
      </w:r>
      <w:r w:rsidR="001C238E" w:rsidRPr="00113F17">
        <w:rPr>
          <w:rFonts w:ascii="Times New Roman" w:hAnsi="Times New Roman"/>
          <w:sz w:val="24"/>
        </w:rPr>
        <w:t xml:space="preserve"> may be summed up well with a quote from Pat, who said:</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The idea of spirituality I think is a very important part of sport to a lot of people</w:t>
      </w:r>
      <w:r w:rsidR="00F422D5">
        <w:rPr>
          <w:rFonts w:ascii="Times New Roman" w:hAnsi="Times New Roman"/>
          <w:sz w:val="24"/>
        </w:rPr>
        <w:t xml:space="preserve">. </w:t>
      </w:r>
      <w:r w:rsidRPr="00113F17">
        <w:rPr>
          <w:rFonts w:ascii="Times New Roman" w:hAnsi="Times New Roman"/>
          <w:sz w:val="24"/>
        </w:rPr>
        <w:t>And if that is their faith and that’s part of their religion and that’s part of their routines and that’s something they draw inner strength to get ready and to put all their resources into that – don’t mess with it!</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 xml:space="preserve">Consultants found that using the resources and values the athletes bring with them, in this case </w:t>
      </w:r>
      <w:r w:rsidR="00776D22" w:rsidRPr="00113F17">
        <w:rPr>
          <w:rFonts w:ascii="Times New Roman" w:hAnsi="Times New Roman"/>
          <w:sz w:val="24"/>
        </w:rPr>
        <w:t xml:space="preserve">related to </w:t>
      </w:r>
      <w:r w:rsidRPr="00113F17">
        <w:rPr>
          <w:rFonts w:ascii="Times New Roman" w:hAnsi="Times New Roman"/>
          <w:sz w:val="24"/>
        </w:rPr>
        <w:t>spirituality, should be honored and incorporated into the working relationship</w:t>
      </w:r>
      <w:r w:rsidR="00776D22" w:rsidRPr="00113F17">
        <w:rPr>
          <w:rFonts w:ascii="Times New Roman" w:hAnsi="Times New Roman"/>
          <w:sz w:val="24"/>
        </w:rPr>
        <w:t xml:space="preserve">. This was especially true for athletes when they were struggling </w:t>
      </w:r>
      <w:r w:rsidRPr="00113F17">
        <w:rPr>
          <w:rFonts w:ascii="Times New Roman" w:hAnsi="Times New Roman"/>
          <w:sz w:val="24"/>
        </w:rPr>
        <w:t xml:space="preserve">to cope with the adversity that often comes </w:t>
      </w:r>
      <w:r w:rsidR="00776D22" w:rsidRPr="00113F17">
        <w:rPr>
          <w:rFonts w:ascii="Times New Roman" w:hAnsi="Times New Roman"/>
          <w:sz w:val="24"/>
        </w:rPr>
        <w:t>in sport</w:t>
      </w:r>
      <w:r w:rsidR="00F422D5">
        <w:rPr>
          <w:rFonts w:ascii="Times New Roman" w:hAnsi="Times New Roman"/>
          <w:sz w:val="24"/>
        </w:rPr>
        <w:t xml:space="preserve">. </w:t>
      </w:r>
      <w:r w:rsidRPr="00113F17">
        <w:rPr>
          <w:rFonts w:ascii="Times New Roman" w:hAnsi="Times New Roman"/>
          <w:sz w:val="24"/>
        </w:rPr>
        <w:t>In terms of the forms of spirituality experienced by consultants, there was one value-laden belief system that took pre</w:t>
      </w:r>
      <w:r w:rsidR="00776D22" w:rsidRPr="00113F17">
        <w:rPr>
          <w:rFonts w:ascii="Times New Roman" w:hAnsi="Times New Roman"/>
          <w:sz w:val="24"/>
        </w:rPr>
        <w:t>cedence</w:t>
      </w:r>
      <w:r w:rsidRPr="00113F17">
        <w:rPr>
          <w:rFonts w:ascii="Times New Roman" w:hAnsi="Times New Roman"/>
          <w:sz w:val="24"/>
        </w:rPr>
        <w:t xml:space="preserve"> over any other form.</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b/>
          <w:sz w:val="24"/>
        </w:rPr>
        <w:t>Theme 4:  Christianity as Norm</w:t>
      </w:r>
    </w:p>
    <w:p w:rsidR="00AE6AAF" w:rsidRDefault="001C238E" w:rsidP="00113F17">
      <w:pPr>
        <w:spacing w:after="0" w:line="480" w:lineRule="auto"/>
        <w:rPr>
          <w:rFonts w:ascii="Times New Roman" w:hAnsi="Times New Roman"/>
          <w:sz w:val="24"/>
        </w:rPr>
      </w:pPr>
      <w:r w:rsidRPr="00113F17">
        <w:rPr>
          <w:rFonts w:ascii="Times New Roman" w:hAnsi="Times New Roman"/>
          <w:sz w:val="24"/>
        </w:rPr>
        <w:tab/>
        <w:t>When building a house, one aspect not discussed thus far has been the neighborhood in which the house is built</w:t>
      </w:r>
      <w:r w:rsidR="00F422D5">
        <w:rPr>
          <w:rFonts w:ascii="Times New Roman" w:hAnsi="Times New Roman"/>
          <w:sz w:val="24"/>
        </w:rPr>
        <w:t xml:space="preserve">. </w:t>
      </w:r>
      <w:r w:rsidRPr="00113F17">
        <w:rPr>
          <w:rFonts w:ascii="Times New Roman" w:hAnsi="Times New Roman"/>
          <w:sz w:val="24"/>
        </w:rPr>
        <w:t xml:space="preserve">The neighborhood represents the culture within which the relationship is being built and this influences the values athletes may or may not </w:t>
      </w:r>
      <w:r w:rsidR="00776D22" w:rsidRPr="00113F17">
        <w:rPr>
          <w:rFonts w:ascii="Times New Roman" w:hAnsi="Times New Roman"/>
          <w:sz w:val="24"/>
        </w:rPr>
        <w:t>bring to the consulting session</w:t>
      </w:r>
      <w:r w:rsidR="00F422D5">
        <w:rPr>
          <w:rFonts w:ascii="Times New Roman" w:hAnsi="Times New Roman"/>
          <w:sz w:val="24"/>
        </w:rPr>
        <w:t xml:space="preserve">. </w:t>
      </w:r>
      <w:r w:rsidRPr="00113F17">
        <w:rPr>
          <w:rFonts w:ascii="Times New Roman" w:hAnsi="Times New Roman"/>
          <w:sz w:val="24"/>
        </w:rPr>
        <w:t>For the consultants interviewed, there was one form of spirituality that was encountered more than any other - Christianity</w:t>
      </w:r>
      <w:r w:rsidR="00CA5699">
        <w:rPr>
          <w:rFonts w:ascii="Times New Roman" w:hAnsi="Times New Roman"/>
          <w:sz w:val="24"/>
        </w:rPr>
        <w:t xml:space="preserve">. </w:t>
      </w:r>
      <w:r w:rsidRPr="00113F17">
        <w:rPr>
          <w:rFonts w:ascii="Times New Roman" w:hAnsi="Times New Roman"/>
          <w:sz w:val="24"/>
        </w:rPr>
        <w:t xml:space="preserve"> When asked about their experiences of spirituality </w:t>
      </w:r>
      <w:r w:rsidR="00776D22" w:rsidRPr="00113F17">
        <w:rPr>
          <w:rFonts w:ascii="Times New Roman" w:hAnsi="Times New Roman"/>
          <w:sz w:val="24"/>
        </w:rPr>
        <w:t xml:space="preserve">within consultation, consultants more often than not talked about </w:t>
      </w:r>
      <w:r w:rsidRPr="00113F17">
        <w:rPr>
          <w:rFonts w:ascii="Times New Roman" w:hAnsi="Times New Roman"/>
          <w:sz w:val="24"/>
        </w:rPr>
        <w:t>working with athlete</w:t>
      </w:r>
      <w:r w:rsidR="00776D22" w:rsidRPr="00113F17">
        <w:rPr>
          <w:rFonts w:ascii="Times New Roman" w:hAnsi="Times New Roman"/>
          <w:sz w:val="24"/>
        </w:rPr>
        <w:t>s</w:t>
      </w:r>
      <w:r w:rsidRPr="00113F17">
        <w:rPr>
          <w:rFonts w:ascii="Times New Roman" w:hAnsi="Times New Roman"/>
          <w:sz w:val="24"/>
        </w:rPr>
        <w:t xml:space="preserve"> who identif</w:t>
      </w:r>
      <w:r w:rsidR="00776D22" w:rsidRPr="00113F17">
        <w:rPr>
          <w:rFonts w:ascii="Times New Roman" w:hAnsi="Times New Roman"/>
          <w:sz w:val="24"/>
        </w:rPr>
        <w:t xml:space="preserve">y as </w:t>
      </w:r>
      <w:r w:rsidRPr="00113F17">
        <w:rPr>
          <w:rFonts w:ascii="Times New Roman" w:hAnsi="Times New Roman"/>
          <w:sz w:val="24"/>
        </w:rPr>
        <w:t>Christian</w:t>
      </w:r>
      <w:r w:rsidR="00F422D5">
        <w:rPr>
          <w:rFonts w:ascii="Times New Roman" w:hAnsi="Times New Roman"/>
          <w:sz w:val="24"/>
        </w:rPr>
        <w:t xml:space="preserve">. </w:t>
      </w:r>
      <w:r w:rsidRPr="00113F17">
        <w:rPr>
          <w:rFonts w:ascii="Times New Roman" w:hAnsi="Times New Roman"/>
          <w:sz w:val="24"/>
        </w:rPr>
        <w:tab/>
      </w:r>
    </w:p>
    <w:p w:rsidR="00620D24" w:rsidRDefault="001C238E">
      <w:pPr>
        <w:spacing w:after="0" w:line="480" w:lineRule="auto"/>
        <w:ind w:firstLine="720"/>
        <w:rPr>
          <w:rFonts w:ascii="Times New Roman" w:hAnsi="Times New Roman"/>
          <w:sz w:val="24"/>
        </w:rPr>
      </w:pPr>
      <w:r w:rsidRPr="00113F17">
        <w:rPr>
          <w:rFonts w:ascii="Times New Roman" w:hAnsi="Times New Roman"/>
          <w:b/>
          <w:sz w:val="24"/>
        </w:rPr>
        <w:t>Christian</w:t>
      </w:r>
      <w:r w:rsidR="00776D22" w:rsidRPr="00113F17">
        <w:rPr>
          <w:rFonts w:ascii="Times New Roman" w:hAnsi="Times New Roman"/>
          <w:b/>
          <w:sz w:val="24"/>
        </w:rPr>
        <w:t xml:space="preserve"> </w:t>
      </w:r>
      <w:r w:rsidRPr="00113F17">
        <w:rPr>
          <w:rFonts w:ascii="Times New Roman" w:hAnsi="Times New Roman"/>
          <w:b/>
          <w:sz w:val="24"/>
        </w:rPr>
        <w:t>athletes</w:t>
      </w:r>
      <w:r w:rsidR="00F422D5">
        <w:rPr>
          <w:rFonts w:ascii="Times New Roman" w:hAnsi="Times New Roman"/>
          <w:b/>
          <w:sz w:val="24"/>
        </w:rPr>
        <w:t xml:space="preserve">. </w:t>
      </w:r>
      <w:r w:rsidRPr="00113F17">
        <w:rPr>
          <w:rFonts w:ascii="Times New Roman" w:hAnsi="Times New Roman"/>
          <w:i/>
          <w:sz w:val="24"/>
        </w:rPr>
        <w:t>Christian</w:t>
      </w:r>
      <w:r w:rsidR="00776D22" w:rsidRPr="00113F17">
        <w:rPr>
          <w:rFonts w:ascii="Times New Roman" w:hAnsi="Times New Roman"/>
          <w:i/>
          <w:sz w:val="24"/>
        </w:rPr>
        <w:t xml:space="preserve"> </w:t>
      </w:r>
      <w:r w:rsidRPr="00113F17">
        <w:rPr>
          <w:rFonts w:ascii="Times New Roman" w:hAnsi="Times New Roman"/>
          <w:i/>
          <w:sz w:val="24"/>
        </w:rPr>
        <w:t>athletes</w:t>
      </w:r>
      <w:r w:rsidRPr="00113F17">
        <w:rPr>
          <w:rFonts w:ascii="Times New Roman" w:hAnsi="Times New Roman"/>
          <w:sz w:val="24"/>
        </w:rPr>
        <w:t xml:space="preserve"> represent</w:t>
      </w:r>
      <w:r w:rsidR="00023819" w:rsidRPr="00113F17">
        <w:rPr>
          <w:rFonts w:ascii="Times New Roman" w:hAnsi="Times New Roman"/>
          <w:sz w:val="24"/>
        </w:rPr>
        <w:t>ed</w:t>
      </w:r>
      <w:r w:rsidRPr="00113F17">
        <w:rPr>
          <w:rFonts w:ascii="Times New Roman" w:hAnsi="Times New Roman"/>
          <w:sz w:val="24"/>
        </w:rPr>
        <w:t xml:space="preserve"> the </w:t>
      </w:r>
      <w:r w:rsidR="00023819" w:rsidRPr="00113F17">
        <w:rPr>
          <w:rFonts w:ascii="Times New Roman" w:hAnsi="Times New Roman"/>
          <w:sz w:val="24"/>
        </w:rPr>
        <w:t>majority of those athletes who reported using spirituality or religion in their sport experience</w:t>
      </w:r>
      <w:r w:rsidR="00F422D5">
        <w:rPr>
          <w:rFonts w:ascii="Times New Roman" w:hAnsi="Times New Roman"/>
          <w:sz w:val="24"/>
        </w:rPr>
        <w:t xml:space="preserve">. </w:t>
      </w:r>
      <w:r w:rsidRPr="00113F17">
        <w:rPr>
          <w:rFonts w:ascii="Times New Roman" w:hAnsi="Times New Roman"/>
          <w:sz w:val="24"/>
        </w:rPr>
        <w:t xml:space="preserve">This </w:t>
      </w:r>
      <w:r w:rsidR="00023819" w:rsidRPr="00113F17">
        <w:rPr>
          <w:rFonts w:ascii="Times New Roman" w:hAnsi="Times New Roman"/>
          <w:sz w:val="24"/>
        </w:rPr>
        <w:t xml:space="preserve">included those from a variety of Christian traditions </w:t>
      </w:r>
      <w:r w:rsidRPr="00113F17">
        <w:rPr>
          <w:rFonts w:ascii="Times New Roman" w:hAnsi="Times New Roman"/>
          <w:sz w:val="24"/>
        </w:rPr>
        <w:t xml:space="preserve"> (i.e., Protestant, Baptist, Catholic, etc.) a</w:t>
      </w:r>
      <w:r w:rsidR="00023819" w:rsidRPr="00113F17">
        <w:rPr>
          <w:rFonts w:ascii="Times New Roman" w:hAnsi="Times New Roman"/>
          <w:sz w:val="24"/>
        </w:rPr>
        <w:t xml:space="preserve">s well as a variety of </w:t>
      </w:r>
      <w:r w:rsidRPr="00113F17">
        <w:rPr>
          <w:rFonts w:ascii="Times New Roman" w:hAnsi="Times New Roman"/>
          <w:sz w:val="24"/>
        </w:rPr>
        <w:t>spiritual practices (i.e., prayer, Bible, music)</w:t>
      </w:r>
      <w:r w:rsidR="00F422D5">
        <w:rPr>
          <w:rFonts w:ascii="Times New Roman" w:hAnsi="Times New Roman"/>
          <w:sz w:val="24"/>
        </w:rPr>
        <w:t xml:space="preserve">. </w:t>
      </w:r>
      <w:r w:rsidRPr="00113F17">
        <w:rPr>
          <w:rFonts w:ascii="Times New Roman" w:hAnsi="Times New Roman"/>
          <w:sz w:val="24"/>
        </w:rPr>
        <w:t xml:space="preserve">Six </w:t>
      </w:r>
      <w:r w:rsidR="00023819" w:rsidRPr="00113F17">
        <w:rPr>
          <w:rFonts w:ascii="Times New Roman" w:hAnsi="Times New Roman"/>
          <w:sz w:val="24"/>
        </w:rPr>
        <w:t xml:space="preserve">of nine </w:t>
      </w:r>
      <w:r w:rsidRPr="00113F17">
        <w:rPr>
          <w:rFonts w:ascii="Times New Roman" w:hAnsi="Times New Roman"/>
          <w:sz w:val="24"/>
        </w:rPr>
        <w:t>consultants gave examples of working with an athlete who identified Christianity as a salient aspect of their identity</w:t>
      </w:r>
      <w:r w:rsidR="00023819" w:rsidRPr="00113F17">
        <w:rPr>
          <w:rFonts w:ascii="Times New Roman" w:hAnsi="Times New Roman"/>
          <w:sz w:val="24"/>
        </w:rPr>
        <w:t xml:space="preserve">. </w:t>
      </w:r>
      <w:r w:rsidR="00DE076E">
        <w:rPr>
          <w:rFonts w:ascii="Times New Roman" w:hAnsi="Times New Roman"/>
          <w:sz w:val="24"/>
        </w:rPr>
        <w:t>C</w:t>
      </w:r>
      <w:r w:rsidRPr="00113F17">
        <w:rPr>
          <w:rFonts w:ascii="Times New Roman" w:hAnsi="Times New Roman"/>
          <w:sz w:val="24"/>
        </w:rPr>
        <w:t xml:space="preserve">onsultants identified </w:t>
      </w:r>
      <w:r w:rsidR="00023819" w:rsidRPr="00113F17">
        <w:rPr>
          <w:rFonts w:ascii="Times New Roman" w:hAnsi="Times New Roman"/>
          <w:sz w:val="24"/>
        </w:rPr>
        <w:t xml:space="preserve">these </w:t>
      </w:r>
      <w:r w:rsidRPr="00113F17">
        <w:rPr>
          <w:rFonts w:ascii="Times New Roman" w:hAnsi="Times New Roman"/>
          <w:sz w:val="24"/>
        </w:rPr>
        <w:t>athletes as being “very religious”</w:t>
      </w:r>
      <w:r w:rsidR="00001B2E">
        <w:rPr>
          <w:rFonts w:ascii="Times New Roman" w:hAnsi="Times New Roman"/>
          <w:sz w:val="24"/>
        </w:rPr>
        <w:t xml:space="preserve"> (Pat),</w:t>
      </w:r>
      <w:r w:rsidRPr="00113F17">
        <w:rPr>
          <w:rFonts w:ascii="Times New Roman" w:hAnsi="Times New Roman"/>
          <w:sz w:val="24"/>
        </w:rPr>
        <w:t xml:space="preserve"> “devout Christian” (H</w:t>
      </w:r>
      <w:r w:rsidR="00001B2E">
        <w:rPr>
          <w:rFonts w:ascii="Times New Roman" w:hAnsi="Times New Roman"/>
          <w:sz w:val="24"/>
        </w:rPr>
        <w:t>oward)</w:t>
      </w:r>
      <w:r w:rsidRPr="00113F17">
        <w:rPr>
          <w:rFonts w:ascii="Times New Roman" w:hAnsi="Times New Roman"/>
          <w:sz w:val="24"/>
        </w:rPr>
        <w:t>, “Protestant” (Mitch,), and/or “conservative Christian” (Paul)</w:t>
      </w:r>
      <w:r w:rsidR="00F422D5">
        <w:rPr>
          <w:rFonts w:ascii="Times New Roman" w:hAnsi="Times New Roman"/>
          <w:sz w:val="24"/>
        </w:rPr>
        <w:t xml:space="preserve">. </w:t>
      </w:r>
      <w:r w:rsidRPr="00113F17">
        <w:rPr>
          <w:rFonts w:ascii="Times New Roman" w:hAnsi="Times New Roman"/>
          <w:sz w:val="24"/>
        </w:rPr>
        <w:t>Also, in getting to know the</w:t>
      </w:r>
      <w:r w:rsidR="00023819" w:rsidRPr="00113F17">
        <w:rPr>
          <w:rFonts w:ascii="Times New Roman" w:hAnsi="Times New Roman"/>
          <w:sz w:val="24"/>
        </w:rPr>
        <w:t>se</w:t>
      </w:r>
      <w:r w:rsidRPr="00113F17">
        <w:rPr>
          <w:rFonts w:ascii="Times New Roman" w:hAnsi="Times New Roman"/>
          <w:sz w:val="24"/>
        </w:rPr>
        <w:t xml:space="preserve"> athletes</w:t>
      </w:r>
      <w:r w:rsidR="00023819" w:rsidRPr="00113F17">
        <w:rPr>
          <w:rFonts w:ascii="Times New Roman" w:hAnsi="Times New Roman"/>
          <w:sz w:val="24"/>
        </w:rPr>
        <w:t xml:space="preserve">, consultants discovered many </w:t>
      </w:r>
      <w:r w:rsidRPr="00113F17">
        <w:rPr>
          <w:rFonts w:ascii="Times New Roman" w:hAnsi="Times New Roman"/>
          <w:sz w:val="24"/>
        </w:rPr>
        <w:t>aspects of the</w:t>
      </w:r>
      <w:r w:rsidR="00023819" w:rsidRPr="00113F17">
        <w:rPr>
          <w:rFonts w:ascii="Times New Roman" w:hAnsi="Times New Roman"/>
          <w:sz w:val="24"/>
        </w:rPr>
        <w:t xml:space="preserve">se athletes’ </w:t>
      </w:r>
      <w:r w:rsidRPr="00113F17">
        <w:rPr>
          <w:rFonts w:ascii="Times New Roman" w:hAnsi="Times New Roman"/>
          <w:sz w:val="24"/>
        </w:rPr>
        <w:t xml:space="preserve">lives that demonstrated </w:t>
      </w:r>
      <w:r w:rsidR="00023819" w:rsidRPr="00113F17">
        <w:rPr>
          <w:rFonts w:ascii="Times New Roman" w:hAnsi="Times New Roman"/>
          <w:sz w:val="24"/>
        </w:rPr>
        <w:t xml:space="preserve">their </w:t>
      </w:r>
      <w:r w:rsidRPr="00113F17">
        <w:rPr>
          <w:rFonts w:ascii="Times New Roman" w:hAnsi="Times New Roman"/>
          <w:sz w:val="24"/>
        </w:rPr>
        <w:t>involvement with their religion</w:t>
      </w:r>
      <w:r w:rsidR="00F422D5">
        <w:rPr>
          <w:rFonts w:ascii="Times New Roman" w:hAnsi="Times New Roman"/>
          <w:sz w:val="24"/>
        </w:rPr>
        <w:t xml:space="preserve">. </w:t>
      </w:r>
      <w:r w:rsidRPr="00113F17">
        <w:rPr>
          <w:rFonts w:ascii="Times New Roman" w:hAnsi="Times New Roman"/>
          <w:sz w:val="24"/>
        </w:rPr>
        <w:t>Pat spoke of an athlete being “actively involved in Athletes-in-Action, Bible studying groups</w:t>
      </w:r>
      <w:r w:rsidR="00110DED">
        <w:rPr>
          <w:rFonts w:ascii="Times New Roman" w:hAnsi="Times New Roman"/>
          <w:sz w:val="24"/>
        </w:rPr>
        <w:t>.</w:t>
      </w:r>
      <w:r w:rsidRPr="00113F17">
        <w:rPr>
          <w:rFonts w:ascii="Times New Roman" w:hAnsi="Times New Roman"/>
          <w:sz w:val="24"/>
        </w:rPr>
        <w:t>” Monica discussed an athlete who reconnected with her Christian beliefs</w:t>
      </w:r>
      <w:r w:rsidR="00023819" w:rsidRPr="00113F17">
        <w:rPr>
          <w:rFonts w:ascii="Times New Roman" w:hAnsi="Times New Roman"/>
          <w:sz w:val="24"/>
        </w:rPr>
        <w:t>:</w:t>
      </w:r>
      <w:r w:rsidRPr="00113F17">
        <w:rPr>
          <w:rFonts w:ascii="Times New Roman" w:hAnsi="Times New Roman"/>
          <w:sz w:val="24"/>
        </w:rPr>
        <w:t xml:space="preserve">  </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She started back going to church</w:t>
      </w:r>
      <w:r w:rsidR="00F422D5">
        <w:rPr>
          <w:rFonts w:ascii="Times New Roman" w:hAnsi="Times New Roman"/>
          <w:sz w:val="24"/>
        </w:rPr>
        <w:t xml:space="preserve">. </w:t>
      </w:r>
      <w:r w:rsidRPr="00113F17">
        <w:rPr>
          <w:rFonts w:ascii="Times New Roman" w:hAnsi="Times New Roman"/>
          <w:sz w:val="24"/>
        </w:rPr>
        <w:t>She started back listening to her music</w:t>
      </w:r>
      <w:r w:rsidR="00F422D5">
        <w:rPr>
          <w:rFonts w:ascii="Times New Roman" w:hAnsi="Times New Roman"/>
          <w:sz w:val="24"/>
        </w:rPr>
        <w:t xml:space="preserve">. </w:t>
      </w:r>
      <w:r w:rsidRPr="00113F17">
        <w:rPr>
          <w:rFonts w:ascii="Times New Roman" w:hAnsi="Times New Roman"/>
          <w:sz w:val="24"/>
        </w:rPr>
        <w:t>At some points we even used certain scriptures as affirmations during her rehab process</w:t>
      </w:r>
      <w:r w:rsidR="00F422D5">
        <w:rPr>
          <w:rFonts w:ascii="Times New Roman" w:hAnsi="Times New Roman"/>
          <w:sz w:val="24"/>
        </w:rPr>
        <w:t xml:space="preserve">. </w:t>
      </w:r>
      <w:r w:rsidRPr="00113F17">
        <w:rPr>
          <w:rFonts w:ascii="Times New Roman" w:hAnsi="Times New Roman"/>
          <w:sz w:val="24"/>
        </w:rPr>
        <w:t>She even connected with a group of teammates and other athletes within the department and created a Bible study group</w:t>
      </w:r>
      <w:r w:rsidR="00BB58E9">
        <w:rPr>
          <w:rFonts w:ascii="Times New Roman" w:hAnsi="Times New Roman"/>
          <w:sz w:val="24"/>
        </w:rPr>
        <w:t>.</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Other consultants gave similar examples of various Christian practices.</w:t>
      </w:r>
    </w:p>
    <w:p w:rsidR="00A87276" w:rsidRDefault="001C238E" w:rsidP="00113F17">
      <w:pPr>
        <w:spacing w:after="0" w:line="480" w:lineRule="auto"/>
        <w:rPr>
          <w:rFonts w:ascii="Times New Roman" w:hAnsi="Times New Roman"/>
          <w:sz w:val="24"/>
        </w:rPr>
      </w:pPr>
      <w:r w:rsidRPr="00113F17">
        <w:rPr>
          <w:rFonts w:ascii="Times New Roman" w:hAnsi="Times New Roman"/>
          <w:sz w:val="24"/>
        </w:rPr>
        <w:tab/>
        <w:t xml:space="preserve">A few consultants described their geographic location within the United States as potentially being a reason for their </w:t>
      </w:r>
      <w:r w:rsidR="00023819" w:rsidRPr="00113F17">
        <w:rPr>
          <w:rFonts w:ascii="Times New Roman" w:hAnsi="Times New Roman"/>
          <w:sz w:val="24"/>
        </w:rPr>
        <w:t xml:space="preserve">increased </w:t>
      </w:r>
      <w:r w:rsidRPr="00113F17">
        <w:rPr>
          <w:rFonts w:ascii="Times New Roman" w:hAnsi="Times New Roman"/>
          <w:sz w:val="24"/>
        </w:rPr>
        <w:t>encounter</w:t>
      </w:r>
      <w:r w:rsidR="00023819" w:rsidRPr="00113F17">
        <w:rPr>
          <w:rFonts w:ascii="Times New Roman" w:hAnsi="Times New Roman"/>
          <w:sz w:val="24"/>
        </w:rPr>
        <w:t>s</w:t>
      </w:r>
      <w:r w:rsidRPr="00113F17">
        <w:rPr>
          <w:rFonts w:ascii="Times New Roman" w:hAnsi="Times New Roman"/>
          <w:sz w:val="24"/>
        </w:rPr>
        <w:t xml:space="preserve"> with Christianity</w:t>
      </w:r>
      <w:r w:rsidR="00F422D5">
        <w:rPr>
          <w:rFonts w:ascii="Times New Roman" w:hAnsi="Times New Roman"/>
          <w:sz w:val="24"/>
        </w:rPr>
        <w:t xml:space="preserve">. </w:t>
      </w:r>
      <w:r w:rsidR="00023819" w:rsidRPr="00113F17">
        <w:rPr>
          <w:rFonts w:ascii="Times New Roman" w:hAnsi="Times New Roman"/>
          <w:sz w:val="24"/>
        </w:rPr>
        <w:t xml:space="preserve">As </w:t>
      </w:r>
      <w:r w:rsidRPr="00113F17">
        <w:rPr>
          <w:rFonts w:ascii="Times New Roman" w:hAnsi="Times New Roman"/>
          <w:sz w:val="24"/>
        </w:rPr>
        <w:t>Mitch described</w:t>
      </w:r>
      <w:r w:rsidR="00023819" w:rsidRPr="00113F17">
        <w:rPr>
          <w:rFonts w:ascii="Times New Roman" w:hAnsi="Times New Roman"/>
          <w:sz w:val="24"/>
        </w:rPr>
        <w:t xml:space="preserve">: </w:t>
      </w:r>
      <w:r w:rsidRPr="00113F17">
        <w:rPr>
          <w:rFonts w:ascii="Times New Roman" w:hAnsi="Times New Roman"/>
          <w:sz w:val="24"/>
        </w:rPr>
        <w:t>“At least in [state], we’ve got your Baptists, a lot of other Protestants” and “we get a lot of more traditional religious clients that have their spirituality through a brand of religion</w:t>
      </w:r>
      <w:r w:rsidR="00B9408E">
        <w:rPr>
          <w:rFonts w:ascii="Times New Roman" w:hAnsi="Times New Roman"/>
          <w:sz w:val="24"/>
        </w:rPr>
        <w:t>.</w:t>
      </w:r>
      <w:r w:rsidRPr="00113F17">
        <w:rPr>
          <w:rFonts w:ascii="Times New Roman" w:hAnsi="Times New Roman"/>
          <w:sz w:val="24"/>
        </w:rPr>
        <w:t>”</w:t>
      </w:r>
      <w:r w:rsidR="00F422D5">
        <w:rPr>
          <w:rFonts w:ascii="Times New Roman" w:hAnsi="Times New Roman"/>
          <w:sz w:val="24"/>
        </w:rPr>
        <w:t xml:space="preserve"> </w:t>
      </w:r>
      <w:r w:rsidRPr="00113F17">
        <w:rPr>
          <w:rFonts w:ascii="Times New Roman" w:hAnsi="Times New Roman"/>
          <w:sz w:val="24"/>
        </w:rPr>
        <w:t xml:space="preserve">He </w:t>
      </w:r>
      <w:r w:rsidR="00023819" w:rsidRPr="00113F17">
        <w:rPr>
          <w:rFonts w:ascii="Times New Roman" w:hAnsi="Times New Roman"/>
          <w:sz w:val="24"/>
        </w:rPr>
        <w:t xml:space="preserve">suggested that in different parts of the country, athletes might experience different forms of religion. </w:t>
      </w:r>
      <w:r w:rsidRPr="00113F17">
        <w:rPr>
          <w:rFonts w:ascii="Times New Roman" w:hAnsi="Times New Roman"/>
          <w:sz w:val="24"/>
        </w:rPr>
        <w:t>Paul had similar sentiments</w:t>
      </w:r>
      <w:r w:rsidR="00023819" w:rsidRPr="00113F17">
        <w:rPr>
          <w:rFonts w:ascii="Times New Roman" w:hAnsi="Times New Roman"/>
          <w:sz w:val="24"/>
        </w:rPr>
        <w:t xml:space="preserve">: </w:t>
      </w:r>
      <w:r w:rsidRPr="00113F17">
        <w:rPr>
          <w:rFonts w:ascii="Times New Roman" w:hAnsi="Times New Roman"/>
          <w:sz w:val="24"/>
        </w:rPr>
        <w:t>“I don’t remember such conversations with any athletes of other faith traditions</w:t>
      </w:r>
      <w:r w:rsidR="00F422D5">
        <w:rPr>
          <w:rFonts w:ascii="Times New Roman" w:hAnsi="Times New Roman"/>
          <w:sz w:val="24"/>
        </w:rPr>
        <w:t xml:space="preserve">. </w:t>
      </w:r>
      <w:r w:rsidRPr="00113F17">
        <w:rPr>
          <w:rFonts w:ascii="Times New Roman" w:hAnsi="Times New Roman"/>
          <w:sz w:val="24"/>
        </w:rPr>
        <w:t>It was always with conservative Christians</w:t>
      </w:r>
      <w:r w:rsidR="00F422D5">
        <w:rPr>
          <w:rFonts w:ascii="Times New Roman" w:hAnsi="Times New Roman"/>
          <w:sz w:val="24"/>
        </w:rPr>
        <w:t xml:space="preserve">. </w:t>
      </w:r>
      <w:r w:rsidRPr="00113F17">
        <w:rPr>
          <w:rFonts w:ascii="Times New Roman" w:hAnsi="Times New Roman"/>
          <w:sz w:val="24"/>
        </w:rPr>
        <w:t>I think that’s probably not surprising in [geographic location] where I’m located in the U.S.”</w:t>
      </w:r>
    </w:p>
    <w:p w:rsidR="00620D24" w:rsidRDefault="001C238E">
      <w:pPr>
        <w:spacing w:after="0" w:line="480" w:lineRule="auto"/>
        <w:ind w:firstLine="720"/>
        <w:rPr>
          <w:rFonts w:ascii="Times New Roman" w:hAnsi="Times New Roman"/>
          <w:sz w:val="24"/>
        </w:rPr>
      </w:pPr>
      <w:r w:rsidRPr="00113F17">
        <w:rPr>
          <w:rFonts w:ascii="Times New Roman" w:hAnsi="Times New Roman"/>
          <w:b/>
          <w:sz w:val="24"/>
        </w:rPr>
        <w:t>Western Culture</w:t>
      </w:r>
      <w:r w:rsidR="00F422D5">
        <w:rPr>
          <w:rFonts w:ascii="Times New Roman" w:hAnsi="Times New Roman"/>
          <w:b/>
          <w:sz w:val="24"/>
        </w:rPr>
        <w:t xml:space="preserve">. </w:t>
      </w:r>
      <w:r w:rsidRPr="00113F17">
        <w:rPr>
          <w:rFonts w:ascii="Times New Roman" w:hAnsi="Times New Roman"/>
          <w:sz w:val="24"/>
        </w:rPr>
        <w:t xml:space="preserve">Consultants were </w:t>
      </w:r>
      <w:r w:rsidR="00023819" w:rsidRPr="00113F17">
        <w:rPr>
          <w:rFonts w:ascii="Times New Roman" w:hAnsi="Times New Roman"/>
          <w:sz w:val="24"/>
        </w:rPr>
        <w:t xml:space="preserve">also </w:t>
      </w:r>
      <w:r w:rsidRPr="00113F17">
        <w:rPr>
          <w:rFonts w:ascii="Times New Roman" w:hAnsi="Times New Roman"/>
          <w:sz w:val="24"/>
        </w:rPr>
        <w:t>aware of the fact that because they lived in the United States there</w:t>
      </w:r>
      <w:r w:rsidR="00023819" w:rsidRPr="00113F17">
        <w:rPr>
          <w:rFonts w:ascii="Times New Roman" w:hAnsi="Times New Roman"/>
          <w:sz w:val="24"/>
        </w:rPr>
        <w:t xml:space="preserve"> was </w:t>
      </w:r>
      <w:r w:rsidRPr="00113F17">
        <w:rPr>
          <w:rFonts w:ascii="Times New Roman" w:hAnsi="Times New Roman"/>
          <w:sz w:val="24"/>
        </w:rPr>
        <w:t xml:space="preserve">a Western influence </w:t>
      </w:r>
      <w:r w:rsidR="0077055A">
        <w:rPr>
          <w:rFonts w:ascii="Times New Roman" w:hAnsi="Times New Roman"/>
          <w:sz w:val="24"/>
        </w:rPr>
        <w:t>that</w:t>
      </w:r>
      <w:r w:rsidR="0077055A" w:rsidRPr="00113F17">
        <w:rPr>
          <w:rFonts w:ascii="Times New Roman" w:hAnsi="Times New Roman"/>
          <w:sz w:val="24"/>
        </w:rPr>
        <w:t xml:space="preserve"> </w:t>
      </w:r>
      <w:r w:rsidRPr="00113F17">
        <w:rPr>
          <w:rFonts w:ascii="Times New Roman" w:hAnsi="Times New Roman"/>
          <w:sz w:val="24"/>
        </w:rPr>
        <w:t>includes spiritual norms such as Christianity</w:t>
      </w:r>
      <w:r w:rsidR="00F422D5">
        <w:rPr>
          <w:rFonts w:ascii="Times New Roman" w:hAnsi="Times New Roman"/>
          <w:sz w:val="24"/>
        </w:rPr>
        <w:t xml:space="preserve">. </w:t>
      </w:r>
      <w:r w:rsidR="00023819" w:rsidRPr="00113F17">
        <w:rPr>
          <w:rFonts w:ascii="Times New Roman" w:hAnsi="Times New Roman"/>
          <w:sz w:val="24"/>
        </w:rPr>
        <w:t xml:space="preserve">Howard pointed this out when he stated that he </w:t>
      </w:r>
      <w:r w:rsidR="0019599F">
        <w:rPr>
          <w:rFonts w:ascii="Times New Roman" w:hAnsi="Times New Roman"/>
          <w:sz w:val="24"/>
        </w:rPr>
        <w:t>worked with people who</w:t>
      </w:r>
      <w:r w:rsidR="00023819" w:rsidRPr="00113F17">
        <w:rPr>
          <w:rFonts w:ascii="Times New Roman" w:hAnsi="Times New Roman"/>
          <w:sz w:val="24"/>
        </w:rPr>
        <w:t xml:space="preserve"> align with </w:t>
      </w:r>
      <w:r w:rsidRPr="00113F17">
        <w:rPr>
          <w:rFonts w:ascii="Times New Roman" w:hAnsi="Times New Roman"/>
          <w:sz w:val="24"/>
        </w:rPr>
        <w:t>“Eastern philosophy</w:t>
      </w:r>
      <w:r w:rsidR="00EB4B58">
        <w:rPr>
          <w:rFonts w:ascii="Times New Roman" w:hAnsi="Times New Roman"/>
          <w:sz w:val="24"/>
        </w:rPr>
        <w:t>,</w:t>
      </w:r>
      <w:r w:rsidRPr="00113F17">
        <w:rPr>
          <w:rFonts w:ascii="Times New Roman" w:hAnsi="Times New Roman"/>
          <w:sz w:val="24"/>
        </w:rPr>
        <w:t>”</w:t>
      </w:r>
      <w:r w:rsidR="00023819" w:rsidRPr="00113F17">
        <w:rPr>
          <w:rFonts w:ascii="Times New Roman" w:hAnsi="Times New Roman"/>
          <w:sz w:val="24"/>
        </w:rPr>
        <w:t xml:space="preserve"> which </w:t>
      </w:r>
      <w:r w:rsidR="0019599F">
        <w:rPr>
          <w:rFonts w:ascii="Times New Roman" w:hAnsi="Times New Roman"/>
          <w:sz w:val="24"/>
        </w:rPr>
        <w:t xml:space="preserve">was </w:t>
      </w:r>
      <w:r w:rsidR="00023819" w:rsidRPr="00113F17">
        <w:rPr>
          <w:rFonts w:ascii="Times New Roman" w:hAnsi="Times New Roman"/>
          <w:sz w:val="24"/>
        </w:rPr>
        <w:t>different</w:t>
      </w:r>
      <w:r w:rsidR="0019599F">
        <w:rPr>
          <w:rFonts w:ascii="Times New Roman" w:hAnsi="Times New Roman"/>
          <w:sz w:val="24"/>
        </w:rPr>
        <w:t xml:space="preserve"> a Western philosophy</w:t>
      </w:r>
      <w:r w:rsidR="00023819" w:rsidRPr="00113F17">
        <w:rPr>
          <w:rFonts w:ascii="Times New Roman" w:hAnsi="Times New Roman"/>
          <w:sz w:val="24"/>
        </w:rPr>
        <w:t xml:space="preserve">. </w:t>
      </w:r>
      <w:r w:rsidRPr="00113F17">
        <w:rPr>
          <w:rFonts w:ascii="Times New Roman" w:hAnsi="Times New Roman"/>
          <w:sz w:val="24"/>
        </w:rPr>
        <w:t>Natalie said, “I make a lot of Biblical references because that’s what people know</w:t>
      </w:r>
      <w:r w:rsidR="00AC77E0">
        <w:rPr>
          <w:rFonts w:ascii="Times New Roman" w:hAnsi="Times New Roman"/>
          <w:sz w:val="24"/>
        </w:rPr>
        <w:t>.</w:t>
      </w:r>
      <w:r w:rsidRPr="00113F17">
        <w:rPr>
          <w:rFonts w:ascii="Times New Roman" w:hAnsi="Times New Roman"/>
          <w:sz w:val="24"/>
        </w:rPr>
        <w:t>”</w:t>
      </w:r>
      <w:r w:rsidR="00F422D5">
        <w:rPr>
          <w:rFonts w:ascii="Times New Roman" w:hAnsi="Times New Roman"/>
          <w:sz w:val="24"/>
        </w:rPr>
        <w:t xml:space="preserve"> </w:t>
      </w:r>
      <w:r w:rsidRPr="00113F17">
        <w:rPr>
          <w:rFonts w:ascii="Times New Roman" w:hAnsi="Times New Roman"/>
          <w:sz w:val="24"/>
        </w:rPr>
        <w:t xml:space="preserve">She even used Biblical examples within the interview to explain concepts like spirituality and faith to </w:t>
      </w:r>
      <w:r w:rsidR="00023819" w:rsidRPr="00113F17">
        <w:rPr>
          <w:rFonts w:ascii="Times New Roman" w:hAnsi="Times New Roman"/>
          <w:sz w:val="24"/>
        </w:rPr>
        <w:t>me</w:t>
      </w:r>
      <w:r w:rsidR="00F422D5">
        <w:rPr>
          <w:rFonts w:ascii="Times New Roman" w:hAnsi="Times New Roman"/>
          <w:sz w:val="24"/>
        </w:rPr>
        <w:t xml:space="preserve">. </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 xml:space="preserve">The influence of </w:t>
      </w:r>
      <w:r w:rsidRPr="00113F17">
        <w:rPr>
          <w:rFonts w:ascii="Times New Roman" w:hAnsi="Times New Roman"/>
          <w:i/>
          <w:sz w:val="24"/>
        </w:rPr>
        <w:t>Western Culture</w:t>
      </w:r>
      <w:r w:rsidRPr="00113F17">
        <w:rPr>
          <w:rFonts w:ascii="Times New Roman" w:hAnsi="Times New Roman"/>
          <w:sz w:val="24"/>
        </w:rPr>
        <w:t xml:space="preserve"> was even recognized by some of the consultants who spoke of the term </w:t>
      </w:r>
      <w:r w:rsidR="00023819" w:rsidRPr="00113F17">
        <w:rPr>
          <w:rFonts w:ascii="Times New Roman" w:hAnsi="Times New Roman"/>
          <w:sz w:val="24"/>
        </w:rPr>
        <w:t>“</w:t>
      </w:r>
      <w:r w:rsidRPr="00113F17">
        <w:rPr>
          <w:rFonts w:ascii="Times New Roman" w:hAnsi="Times New Roman"/>
          <w:sz w:val="24"/>
        </w:rPr>
        <w:t>spirituality</w:t>
      </w:r>
      <w:r w:rsidR="00023819" w:rsidRPr="00113F17">
        <w:rPr>
          <w:rFonts w:ascii="Times New Roman" w:hAnsi="Times New Roman"/>
          <w:sz w:val="24"/>
        </w:rPr>
        <w:t>”</w:t>
      </w:r>
      <w:r w:rsidRPr="00113F17">
        <w:rPr>
          <w:rFonts w:ascii="Times New Roman" w:hAnsi="Times New Roman"/>
          <w:sz w:val="24"/>
        </w:rPr>
        <w:t xml:space="preserve"> as coming from a Western perspective</w:t>
      </w:r>
      <w:r w:rsidR="00F422D5">
        <w:rPr>
          <w:rFonts w:ascii="Times New Roman" w:hAnsi="Times New Roman"/>
          <w:sz w:val="24"/>
        </w:rPr>
        <w:t xml:space="preserve">. </w:t>
      </w:r>
      <w:r w:rsidRPr="00113F17">
        <w:rPr>
          <w:rFonts w:ascii="Times New Roman" w:hAnsi="Times New Roman"/>
          <w:sz w:val="24"/>
        </w:rPr>
        <w:t>When asked about spirituality, Natalie said, “It’s a word that we use</w:t>
      </w:r>
      <w:r w:rsidR="00D559A4">
        <w:rPr>
          <w:rFonts w:ascii="Times New Roman" w:hAnsi="Times New Roman"/>
          <w:sz w:val="24"/>
        </w:rPr>
        <w:t>;</w:t>
      </w:r>
      <w:r w:rsidRPr="00113F17">
        <w:rPr>
          <w:rFonts w:ascii="Times New Roman" w:hAnsi="Times New Roman"/>
          <w:sz w:val="24"/>
        </w:rPr>
        <w:t>” “Spirituality is a word that Westerners use</w:t>
      </w:r>
      <w:r w:rsidR="00F422D5">
        <w:rPr>
          <w:rFonts w:ascii="Times New Roman" w:hAnsi="Times New Roman"/>
          <w:sz w:val="24"/>
        </w:rPr>
        <w:t xml:space="preserve">. </w:t>
      </w:r>
      <w:r w:rsidRPr="00113F17">
        <w:rPr>
          <w:rFonts w:ascii="Times New Roman" w:hAnsi="Times New Roman"/>
          <w:sz w:val="24"/>
        </w:rPr>
        <w:t>I really don’t even know what it means</w:t>
      </w:r>
      <w:r w:rsidR="00D559A4">
        <w:rPr>
          <w:rFonts w:ascii="Times New Roman" w:hAnsi="Times New Roman"/>
          <w:sz w:val="24"/>
        </w:rPr>
        <w:t>.</w:t>
      </w:r>
      <w:r w:rsidRPr="00113F17">
        <w:rPr>
          <w:rFonts w:ascii="Times New Roman" w:hAnsi="Times New Roman"/>
          <w:sz w:val="24"/>
        </w:rPr>
        <w:t>”</w:t>
      </w:r>
      <w:r w:rsidR="00F422D5">
        <w:rPr>
          <w:rFonts w:ascii="Times New Roman" w:hAnsi="Times New Roman"/>
          <w:sz w:val="24"/>
        </w:rPr>
        <w:t xml:space="preserve"> </w:t>
      </w:r>
      <w:r w:rsidRPr="00113F17">
        <w:rPr>
          <w:rFonts w:ascii="Times New Roman" w:hAnsi="Times New Roman"/>
          <w:sz w:val="24"/>
        </w:rPr>
        <w:t xml:space="preserve">Joe </w:t>
      </w:r>
      <w:r w:rsidR="00023819" w:rsidRPr="00113F17">
        <w:rPr>
          <w:rFonts w:ascii="Times New Roman" w:hAnsi="Times New Roman"/>
          <w:sz w:val="24"/>
        </w:rPr>
        <w:t xml:space="preserve">also suggested that he wasn’t sure what being “spiritual” or a </w:t>
      </w:r>
      <w:r w:rsidRPr="00113F17">
        <w:rPr>
          <w:rFonts w:ascii="Times New Roman" w:hAnsi="Times New Roman"/>
          <w:sz w:val="24"/>
        </w:rPr>
        <w:t xml:space="preserve"> </w:t>
      </w:r>
      <w:r w:rsidR="00023819" w:rsidRPr="00113F17">
        <w:rPr>
          <w:rFonts w:ascii="Times New Roman" w:hAnsi="Times New Roman"/>
          <w:sz w:val="24"/>
        </w:rPr>
        <w:t xml:space="preserve">“spiritual </w:t>
      </w:r>
      <w:r w:rsidRPr="00113F17">
        <w:rPr>
          <w:rFonts w:ascii="Times New Roman" w:hAnsi="Times New Roman"/>
          <w:sz w:val="24"/>
        </w:rPr>
        <w:t>person</w:t>
      </w:r>
      <w:r w:rsidR="00023819" w:rsidRPr="00113F17">
        <w:rPr>
          <w:rFonts w:ascii="Times New Roman" w:hAnsi="Times New Roman"/>
          <w:sz w:val="24"/>
        </w:rPr>
        <w:t>” meant:</w:t>
      </w:r>
      <w:r w:rsidRPr="00113F17">
        <w:rPr>
          <w:rFonts w:ascii="Times New Roman" w:hAnsi="Times New Roman"/>
          <w:sz w:val="24"/>
        </w:rPr>
        <w:t xml:space="preserve"> </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I went through a phase where everyone came up to me and said</w:t>
      </w:r>
      <w:proofErr w:type="gramStart"/>
      <w:r w:rsidRPr="00113F17">
        <w:rPr>
          <w:rFonts w:ascii="Times New Roman" w:hAnsi="Times New Roman"/>
          <w:sz w:val="24"/>
        </w:rPr>
        <w:t>,</w:t>
      </w:r>
      <w:proofErr w:type="gramEnd"/>
      <w:r w:rsidRPr="00113F17">
        <w:rPr>
          <w:rFonts w:ascii="Times New Roman" w:hAnsi="Times New Roman"/>
          <w:sz w:val="24"/>
        </w:rPr>
        <w:t xml:space="preserve"> you’re so spiritual</w:t>
      </w:r>
      <w:r w:rsidR="00F422D5">
        <w:rPr>
          <w:rFonts w:ascii="Times New Roman" w:hAnsi="Times New Roman"/>
          <w:sz w:val="24"/>
        </w:rPr>
        <w:t xml:space="preserve">. </w:t>
      </w:r>
      <w:r w:rsidRPr="00113F17">
        <w:rPr>
          <w:rFonts w:ascii="Times New Roman" w:hAnsi="Times New Roman"/>
          <w:sz w:val="24"/>
        </w:rPr>
        <w:t>And I go, I don’t understand</w:t>
      </w:r>
      <w:r w:rsidR="00F422D5">
        <w:rPr>
          <w:rFonts w:ascii="Times New Roman" w:hAnsi="Times New Roman"/>
          <w:sz w:val="24"/>
        </w:rPr>
        <w:t xml:space="preserve">. </w:t>
      </w:r>
      <w:r w:rsidRPr="00113F17">
        <w:rPr>
          <w:rFonts w:ascii="Times New Roman" w:hAnsi="Times New Roman"/>
          <w:sz w:val="24"/>
        </w:rPr>
        <w:t>I couldn’t get it</w:t>
      </w:r>
      <w:r w:rsidR="00F422D5">
        <w:rPr>
          <w:rFonts w:ascii="Times New Roman" w:hAnsi="Times New Roman"/>
          <w:sz w:val="24"/>
        </w:rPr>
        <w:t xml:space="preserve">. </w:t>
      </w:r>
      <w:r w:rsidRPr="00113F17">
        <w:rPr>
          <w:rFonts w:ascii="Times New Roman" w:hAnsi="Times New Roman"/>
          <w:sz w:val="24"/>
        </w:rPr>
        <w:t>I didn’t, but then in looking at it, I don’t view it as spiritual, but I think that’s the terminology.</w:t>
      </w:r>
    </w:p>
    <w:p w:rsidR="001C238E" w:rsidRPr="00113F17" w:rsidRDefault="00766CB4" w:rsidP="00113F17">
      <w:pPr>
        <w:spacing w:after="0" w:line="480" w:lineRule="auto"/>
        <w:rPr>
          <w:rFonts w:ascii="Times New Roman" w:hAnsi="Times New Roman"/>
          <w:sz w:val="24"/>
        </w:rPr>
      </w:pPr>
      <w:r>
        <w:rPr>
          <w:rFonts w:ascii="Times New Roman" w:hAnsi="Times New Roman"/>
          <w:sz w:val="24"/>
        </w:rPr>
        <w:t>Both of these consultants r</w:t>
      </w:r>
      <w:r w:rsidR="001C238E" w:rsidRPr="00113F17">
        <w:rPr>
          <w:rFonts w:ascii="Times New Roman" w:hAnsi="Times New Roman"/>
          <w:sz w:val="24"/>
        </w:rPr>
        <w:t>ecognized spirituality as a term used within Western culture</w:t>
      </w:r>
      <w:r w:rsidR="00023819" w:rsidRPr="00113F17">
        <w:rPr>
          <w:rFonts w:ascii="Times New Roman" w:hAnsi="Times New Roman"/>
          <w:sz w:val="24"/>
        </w:rPr>
        <w:t>.</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b/>
          <w:sz w:val="24"/>
        </w:rPr>
        <w:tab/>
        <w:t>Oppression</w:t>
      </w:r>
      <w:r w:rsidR="00F422D5">
        <w:rPr>
          <w:rFonts w:ascii="Times New Roman" w:hAnsi="Times New Roman"/>
          <w:b/>
          <w:sz w:val="24"/>
        </w:rPr>
        <w:t xml:space="preserve">. </w:t>
      </w:r>
      <w:r w:rsidRPr="00113F17">
        <w:rPr>
          <w:rFonts w:ascii="Times New Roman" w:hAnsi="Times New Roman"/>
          <w:sz w:val="24"/>
        </w:rPr>
        <w:t xml:space="preserve">Where Christianity is the norm, other forms of spirituality and/or religion may </w:t>
      </w:r>
      <w:r w:rsidR="00023819" w:rsidRPr="00113F17">
        <w:rPr>
          <w:rFonts w:ascii="Times New Roman" w:hAnsi="Times New Roman"/>
          <w:sz w:val="24"/>
        </w:rPr>
        <w:t>be thought of as marginalized or even purposefully excluded</w:t>
      </w:r>
      <w:r w:rsidR="00F422D5">
        <w:rPr>
          <w:rFonts w:ascii="Times New Roman" w:hAnsi="Times New Roman"/>
          <w:sz w:val="24"/>
        </w:rPr>
        <w:t xml:space="preserve">. </w:t>
      </w:r>
      <w:r w:rsidRPr="00113F17">
        <w:rPr>
          <w:rFonts w:ascii="Times New Roman" w:hAnsi="Times New Roman"/>
          <w:sz w:val="24"/>
        </w:rPr>
        <w:t xml:space="preserve">The subtheme </w:t>
      </w:r>
      <w:r w:rsidRPr="00113F17">
        <w:rPr>
          <w:rFonts w:ascii="Times New Roman" w:hAnsi="Times New Roman"/>
          <w:i/>
          <w:sz w:val="24"/>
        </w:rPr>
        <w:t>oppression</w:t>
      </w:r>
      <w:r w:rsidRPr="00113F17">
        <w:rPr>
          <w:rFonts w:ascii="Times New Roman" w:hAnsi="Times New Roman"/>
          <w:sz w:val="24"/>
        </w:rPr>
        <w:t xml:space="preserve"> was not found in the majority of the interviews; however, it was a significant experience </w:t>
      </w:r>
      <w:r w:rsidR="00674B52" w:rsidRPr="00113F17">
        <w:rPr>
          <w:rFonts w:ascii="Times New Roman" w:hAnsi="Times New Roman"/>
          <w:sz w:val="24"/>
        </w:rPr>
        <w:t xml:space="preserve">a few consultants mentioned and was </w:t>
      </w:r>
      <w:r w:rsidRPr="00113F17">
        <w:rPr>
          <w:rFonts w:ascii="Times New Roman" w:hAnsi="Times New Roman"/>
          <w:sz w:val="24"/>
        </w:rPr>
        <w:t>worth noting</w:t>
      </w:r>
      <w:r w:rsidR="00F422D5">
        <w:rPr>
          <w:rFonts w:ascii="Times New Roman" w:hAnsi="Times New Roman"/>
          <w:sz w:val="24"/>
        </w:rPr>
        <w:t xml:space="preserve">. </w:t>
      </w:r>
      <w:r w:rsidRPr="00113F17">
        <w:rPr>
          <w:rFonts w:ascii="Times New Roman" w:hAnsi="Times New Roman"/>
          <w:sz w:val="24"/>
        </w:rPr>
        <w:t>One consultant spoke of working with teams where there was a Christian influence, which is not the form of spirituality to which the consultant ascribes</w:t>
      </w:r>
      <w:r w:rsidR="00F422D5">
        <w:rPr>
          <w:rFonts w:ascii="Times New Roman" w:hAnsi="Times New Roman"/>
          <w:sz w:val="24"/>
        </w:rPr>
        <w:t xml:space="preserve">. </w:t>
      </w:r>
      <w:r w:rsidR="00674B52" w:rsidRPr="00113F17">
        <w:rPr>
          <w:rFonts w:ascii="Times New Roman" w:hAnsi="Times New Roman"/>
          <w:sz w:val="24"/>
        </w:rPr>
        <w:t xml:space="preserve">As </w:t>
      </w:r>
      <w:r w:rsidRPr="00113F17">
        <w:rPr>
          <w:rFonts w:ascii="Times New Roman" w:hAnsi="Times New Roman"/>
          <w:sz w:val="24"/>
        </w:rPr>
        <w:t>Pat described his experience:</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I’ve traveled with teams</w:t>
      </w:r>
      <w:r w:rsidR="00F422D5">
        <w:rPr>
          <w:rFonts w:ascii="Times New Roman" w:hAnsi="Times New Roman"/>
          <w:sz w:val="24"/>
        </w:rPr>
        <w:t xml:space="preserve">. </w:t>
      </w:r>
      <w:r w:rsidR="00674B52" w:rsidRPr="00113F17">
        <w:rPr>
          <w:rFonts w:ascii="Times New Roman" w:hAnsi="Times New Roman"/>
          <w:sz w:val="24"/>
        </w:rPr>
        <w:t xml:space="preserve">I’m </w:t>
      </w:r>
      <w:r w:rsidRPr="00113F17">
        <w:rPr>
          <w:rFonts w:ascii="Times New Roman" w:hAnsi="Times New Roman"/>
          <w:sz w:val="24"/>
        </w:rPr>
        <w:t>[Personal religious orientation]</w:t>
      </w:r>
      <w:r w:rsidR="00F422D5">
        <w:rPr>
          <w:rFonts w:ascii="Times New Roman" w:hAnsi="Times New Roman"/>
          <w:sz w:val="24"/>
        </w:rPr>
        <w:t xml:space="preserve">. </w:t>
      </w:r>
      <w:r w:rsidRPr="00113F17">
        <w:rPr>
          <w:rFonts w:ascii="Times New Roman" w:hAnsi="Times New Roman"/>
          <w:sz w:val="24"/>
        </w:rPr>
        <w:t xml:space="preserve">Not that we’re a minority, but when you’re in the locker room before the game they’re saying religious prayers, </w:t>
      </w:r>
      <w:proofErr w:type="gramStart"/>
      <w:r w:rsidRPr="00113F17">
        <w:rPr>
          <w:rFonts w:ascii="Times New Roman" w:hAnsi="Times New Roman"/>
          <w:sz w:val="24"/>
        </w:rPr>
        <w:t>it’s</w:t>
      </w:r>
      <w:proofErr w:type="gramEnd"/>
      <w:r w:rsidRPr="00113F17">
        <w:rPr>
          <w:rFonts w:ascii="Times New Roman" w:hAnsi="Times New Roman"/>
          <w:sz w:val="24"/>
        </w:rPr>
        <w:t xml:space="preserve"> always kind of an uncomfortable thing. </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This also included going to various banquets at the end of the season where spirituality was included by the team</w:t>
      </w:r>
      <w:r w:rsidR="00674B52" w:rsidRPr="00113F17">
        <w:rPr>
          <w:rFonts w:ascii="Times New Roman" w:hAnsi="Times New Roman"/>
          <w:sz w:val="24"/>
        </w:rPr>
        <w:t>:</w:t>
      </w:r>
      <w:r w:rsidR="00A54859">
        <w:rPr>
          <w:rFonts w:ascii="Times New Roman" w:hAnsi="Times New Roman"/>
          <w:sz w:val="24"/>
        </w:rPr>
        <w:t xml:space="preserve"> </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I’ve been to enough banquets over [number of years] that when they end the banquet or when they start their prayer, ‘in the name of Jesus Christ,’ [religious orientation] will squirm in their seats when they hear that.</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These were examples from Pat’s consulting experiences, but he also spoke about this on a more personal level</w:t>
      </w:r>
      <w:r w:rsidR="00F422D5">
        <w:rPr>
          <w:rFonts w:ascii="Times New Roman" w:hAnsi="Times New Roman"/>
          <w:sz w:val="24"/>
        </w:rPr>
        <w:t xml:space="preserve">. </w:t>
      </w:r>
      <w:r w:rsidRPr="00113F17">
        <w:rPr>
          <w:rFonts w:ascii="Times New Roman" w:hAnsi="Times New Roman"/>
          <w:sz w:val="24"/>
        </w:rPr>
        <w:t xml:space="preserve">While reflecting on his own personal encounters of being within a Christian athletic environment, Pat also spoke of an encounter where his child, who has the same religious orientation as Pat, went to a sport camp where Christianity was </w:t>
      </w:r>
      <w:r w:rsidR="00674B52" w:rsidRPr="00113F17">
        <w:rPr>
          <w:rFonts w:ascii="Times New Roman" w:hAnsi="Times New Roman"/>
          <w:sz w:val="24"/>
        </w:rPr>
        <w:t>emphasized:</w:t>
      </w:r>
    </w:p>
    <w:p w:rsidR="00620D24" w:rsidRDefault="001C238E">
      <w:pPr>
        <w:spacing w:after="0" w:line="480" w:lineRule="auto"/>
        <w:ind w:left="720"/>
        <w:rPr>
          <w:rFonts w:ascii="Times New Roman" w:hAnsi="Times New Roman"/>
          <w:sz w:val="24"/>
        </w:rPr>
      </w:pPr>
      <w:r w:rsidRPr="00113F17">
        <w:rPr>
          <w:rFonts w:ascii="Times New Roman" w:hAnsi="Times New Roman"/>
          <w:sz w:val="24"/>
        </w:rPr>
        <w:t>There was one in [state] that immediately, the first night, they were saying prayers and talking about Jesus and my [child] felt very, very, very uncomfortable at that camp</w:t>
      </w:r>
      <w:r w:rsidR="00F422D5">
        <w:rPr>
          <w:rFonts w:ascii="Times New Roman" w:hAnsi="Times New Roman"/>
          <w:sz w:val="24"/>
        </w:rPr>
        <w:t xml:space="preserve">. </w:t>
      </w:r>
      <w:r w:rsidRPr="00113F17">
        <w:rPr>
          <w:rFonts w:ascii="Times New Roman" w:hAnsi="Times New Roman"/>
          <w:sz w:val="24"/>
        </w:rPr>
        <w:t>And in a way it was very disrespectful that there was no literature or preparation that as parents, we can help him before he gets there, deal with it before [child] gets blindsided as a teenager.</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 xml:space="preserve">Thus, these experiences not only demonstrate </w:t>
      </w:r>
      <w:r w:rsidR="00674B52" w:rsidRPr="00113F17">
        <w:rPr>
          <w:rFonts w:ascii="Times New Roman" w:hAnsi="Times New Roman"/>
          <w:sz w:val="24"/>
        </w:rPr>
        <w:t xml:space="preserve">how one perspective on religion or spirituality becomes normative - </w:t>
      </w:r>
      <w:r w:rsidRPr="00113F17">
        <w:rPr>
          <w:rFonts w:ascii="Times New Roman" w:hAnsi="Times New Roman"/>
          <w:sz w:val="24"/>
        </w:rPr>
        <w:t xml:space="preserve">Christian spirituality </w:t>
      </w:r>
      <w:r w:rsidR="00674B52" w:rsidRPr="00113F17">
        <w:rPr>
          <w:rFonts w:ascii="Times New Roman" w:hAnsi="Times New Roman"/>
          <w:sz w:val="24"/>
        </w:rPr>
        <w:t>– but how this impacted consultants who</w:t>
      </w:r>
      <w:r w:rsidR="00947206">
        <w:rPr>
          <w:rFonts w:ascii="Times New Roman" w:hAnsi="Times New Roman"/>
          <w:sz w:val="24"/>
        </w:rPr>
        <w:t xml:space="preserve"> do not ascribe to that religious tradition</w:t>
      </w:r>
      <w:r w:rsidR="00674B52" w:rsidRPr="00113F17">
        <w:rPr>
          <w:rFonts w:ascii="Times New Roman" w:hAnsi="Times New Roman"/>
          <w:sz w:val="24"/>
        </w:rPr>
        <w:t>.</w:t>
      </w:r>
      <w:r w:rsidRPr="00113F17">
        <w:rPr>
          <w:rFonts w:ascii="Times New Roman" w:hAnsi="Times New Roman"/>
          <w:sz w:val="24"/>
        </w:rPr>
        <w:t xml:space="preserve"> </w:t>
      </w:r>
    </w:p>
    <w:p w:rsidR="001C238E" w:rsidRPr="00113F17" w:rsidRDefault="00374477" w:rsidP="00113F17">
      <w:pPr>
        <w:spacing w:after="0" w:line="480" w:lineRule="auto"/>
        <w:rPr>
          <w:rFonts w:ascii="Times New Roman" w:hAnsi="Times New Roman"/>
          <w:sz w:val="24"/>
        </w:rPr>
      </w:pPr>
      <w:r w:rsidRPr="00113F17">
        <w:rPr>
          <w:rFonts w:ascii="Times New Roman" w:hAnsi="Times New Roman"/>
          <w:sz w:val="24"/>
        </w:rPr>
        <w:tab/>
        <w:t xml:space="preserve">In the next chapter, </w:t>
      </w:r>
      <w:r w:rsidR="0024660C">
        <w:rPr>
          <w:rFonts w:ascii="Times New Roman" w:hAnsi="Times New Roman"/>
          <w:sz w:val="24"/>
        </w:rPr>
        <w:t>I discuss the major findings as they relate to the literature</w:t>
      </w:r>
      <w:r w:rsidR="00CA5699">
        <w:rPr>
          <w:rFonts w:ascii="Times New Roman" w:hAnsi="Times New Roman"/>
          <w:sz w:val="24"/>
        </w:rPr>
        <w:t xml:space="preserve">. </w:t>
      </w:r>
      <w:r w:rsidR="0024660C">
        <w:rPr>
          <w:rFonts w:ascii="Times New Roman" w:hAnsi="Times New Roman"/>
          <w:sz w:val="24"/>
        </w:rPr>
        <w:t>I also discuss how this information might be implied in both practical settings and research</w:t>
      </w:r>
      <w:r w:rsidR="00CA5699">
        <w:rPr>
          <w:rFonts w:ascii="Times New Roman" w:hAnsi="Times New Roman"/>
          <w:sz w:val="24"/>
        </w:rPr>
        <w:t xml:space="preserve">. </w:t>
      </w:r>
      <w:r w:rsidR="0024660C">
        <w:rPr>
          <w:rFonts w:ascii="Times New Roman" w:hAnsi="Times New Roman"/>
          <w:sz w:val="24"/>
        </w:rPr>
        <w:t xml:space="preserve">Limitations </w:t>
      </w:r>
      <w:r w:rsidR="00EF378D">
        <w:rPr>
          <w:rFonts w:ascii="Times New Roman" w:hAnsi="Times New Roman"/>
          <w:sz w:val="24"/>
        </w:rPr>
        <w:t>are a</w:t>
      </w:r>
      <w:r w:rsidR="0024660C">
        <w:rPr>
          <w:rFonts w:ascii="Times New Roman" w:hAnsi="Times New Roman"/>
          <w:sz w:val="24"/>
        </w:rPr>
        <w:t>lso presented.</w:t>
      </w:r>
    </w:p>
    <w:p w:rsidR="001C238E" w:rsidRPr="00113F17" w:rsidRDefault="001C238E" w:rsidP="00113F17">
      <w:pPr>
        <w:spacing w:after="0" w:line="480" w:lineRule="auto"/>
        <w:rPr>
          <w:rFonts w:ascii="Times New Roman" w:hAnsi="Times New Roman"/>
          <w:sz w:val="24"/>
        </w:rPr>
      </w:pPr>
    </w:p>
    <w:p w:rsidR="001C238E" w:rsidRPr="00113F17" w:rsidRDefault="001C238E" w:rsidP="00113F17">
      <w:pPr>
        <w:spacing w:after="0" w:line="480" w:lineRule="auto"/>
        <w:rPr>
          <w:rFonts w:ascii="Times New Roman" w:hAnsi="Times New Roman"/>
          <w:sz w:val="24"/>
        </w:rPr>
      </w:pPr>
    </w:p>
    <w:p w:rsidR="003518D5" w:rsidDel="003518D5" w:rsidRDefault="003518D5" w:rsidP="00113F17">
      <w:pPr>
        <w:spacing w:after="0" w:line="480" w:lineRule="auto"/>
        <w:rPr>
          <w:rFonts w:ascii="Times New Roman" w:hAnsi="Times New Roman"/>
          <w:sz w:val="24"/>
        </w:rPr>
      </w:pPr>
    </w:p>
    <w:p w:rsidR="00544D0F" w:rsidRDefault="00544D0F" w:rsidP="00113F17">
      <w:pPr>
        <w:spacing w:after="0" w:line="480" w:lineRule="auto"/>
        <w:rPr>
          <w:rFonts w:ascii="Times New Roman" w:hAnsi="Times New Roman"/>
          <w:sz w:val="24"/>
        </w:rPr>
      </w:pPr>
    </w:p>
    <w:p w:rsidR="001C238E" w:rsidRPr="00113F17" w:rsidRDefault="001C238E" w:rsidP="00113F17">
      <w:pPr>
        <w:pStyle w:val="Heading1"/>
      </w:pPr>
      <w:bookmarkStart w:id="21" w:name="_Toc224368086"/>
      <w:r w:rsidRPr="00113F17">
        <w:t>CHAPTER 5</w:t>
      </w:r>
      <w:bookmarkEnd w:id="19"/>
      <w:bookmarkEnd w:id="20"/>
      <w:bookmarkEnd w:id="21"/>
    </w:p>
    <w:p w:rsidR="00620D24" w:rsidRDefault="0087659A">
      <w:pPr>
        <w:spacing w:after="0" w:line="480" w:lineRule="auto"/>
        <w:jc w:val="center"/>
        <w:rPr>
          <w:rFonts w:ascii="Times New Roman" w:hAnsi="Times New Roman"/>
          <w:b/>
          <w:sz w:val="24"/>
        </w:rPr>
      </w:pPr>
      <w:r w:rsidRPr="0087659A">
        <w:rPr>
          <w:rFonts w:ascii="Times New Roman" w:hAnsi="Times New Roman"/>
          <w:b/>
          <w:sz w:val="24"/>
        </w:rPr>
        <w:t>Discussion, Conclusions, and Future Recommendations</w:t>
      </w:r>
      <w:bookmarkStart w:id="22" w:name="_Toc287437682"/>
      <w:bookmarkStart w:id="23" w:name="_Toc289422292"/>
    </w:p>
    <w:p w:rsidR="000C5292" w:rsidRDefault="00952365" w:rsidP="000C5292">
      <w:pPr>
        <w:spacing w:after="0" w:line="480" w:lineRule="auto"/>
        <w:ind w:firstLine="720"/>
        <w:rPr>
          <w:highlight w:val="yellow"/>
        </w:rPr>
      </w:pPr>
      <w:r>
        <w:rPr>
          <w:rFonts w:ascii="Times New Roman" w:hAnsi="Times New Roman"/>
          <w:sz w:val="24"/>
        </w:rPr>
        <w:t>The purpose of this study was to gain insight into how sport psychology consultants’ understand spirituality for themselves and how this ent</w:t>
      </w:r>
      <w:r w:rsidR="002371A8">
        <w:rPr>
          <w:rFonts w:ascii="Times New Roman" w:hAnsi="Times New Roman"/>
          <w:sz w:val="24"/>
        </w:rPr>
        <w:t>er</w:t>
      </w:r>
      <w:r>
        <w:rPr>
          <w:rFonts w:ascii="Times New Roman" w:hAnsi="Times New Roman"/>
          <w:sz w:val="24"/>
        </w:rPr>
        <w:t>s into their performance enhancement relationships</w:t>
      </w:r>
      <w:r w:rsidR="00CA5699">
        <w:rPr>
          <w:rFonts w:ascii="Times New Roman" w:hAnsi="Times New Roman"/>
          <w:sz w:val="24"/>
        </w:rPr>
        <w:t xml:space="preserve">. </w:t>
      </w:r>
      <w:r>
        <w:rPr>
          <w:rFonts w:ascii="Times New Roman" w:hAnsi="Times New Roman"/>
          <w:sz w:val="24"/>
        </w:rPr>
        <w:t>Thus, the guiding research questions were the following: (a)</w:t>
      </w:r>
      <w:r w:rsidR="000C5292">
        <w:rPr>
          <w:rFonts w:ascii="Times New Roman" w:hAnsi="Times New Roman"/>
          <w:sz w:val="24"/>
        </w:rPr>
        <w:t xml:space="preserve"> how do experienced CC-AASPs understand and define spirituality and faith</w:t>
      </w:r>
      <w:r w:rsidR="00AC5428">
        <w:rPr>
          <w:rFonts w:ascii="Times New Roman" w:hAnsi="Times New Roman"/>
          <w:sz w:val="24"/>
        </w:rPr>
        <w:t xml:space="preserve">? </w:t>
      </w:r>
      <w:proofErr w:type="gramStart"/>
      <w:r w:rsidR="00AC5428">
        <w:rPr>
          <w:rFonts w:ascii="Times New Roman" w:hAnsi="Times New Roman"/>
          <w:sz w:val="24"/>
        </w:rPr>
        <w:t>and</w:t>
      </w:r>
      <w:proofErr w:type="gramEnd"/>
      <w:r w:rsidR="00AC5428">
        <w:rPr>
          <w:rFonts w:ascii="Times New Roman" w:hAnsi="Times New Roman"/>
          <w:sz w:val="24"/>
        </w:rPr>
        <w:t xml:space="preserve"> (b)</w:t>
      </w:r>
      <w:r w:rsidR="000C5292">
        <w:rPr>
          <w:rFonts w:ascii="Times New Roman" w:hAnsi="Times New Roman"/>
          <w:sz w:val="24"/>
        </w:rPr>
        <w:t xml:space="preserve"> in what ways does spirituality enter into their sport psychology consulting relationships</w:t>
      </w:r>
      <w:r w:rsidR="00AC5428">
        <w:rPr>
          <w:rFonts w:ascii="Times New Roman" w:hAnsi="Times New Roman"/>
          <w:sz w:val="24"/>
        </w:rPr>
        <w:t>?</w:t>
      </w:r>
      <w:r w:rsidR="00007441" w:rsidRPr="00007441">
        <w:rPr>
          <w:rFonts w:ascii="Times New Roman" w:hAnsi="Times New Roman"/>
          <w:sz w:val="24"/>
        </w:rPr>
        <w:t xml:space="preserve"> </w:t>
      </w:r>
      <w:r w:rsidR="00EF378D">
        <w:rPr>
          <w:rFonts w:ascii="Times New Roman" w:hAnsi="Times New Roman"/>
          <w:sz w:val="24"/>
        </w:rPr>
        <w:t xml:space="preserve">In this chapter, I </w:t>
      </w:r>
      <w:r w:rsidR="00007441">
        <w:rPr>
          <w:rFonts w:ascii="Times New Roman" w:hAnsi="Times New Roman"/>
          <w:sz w:val="24"/>
        </w:rPr>
        <w:t>discuss the m</w:t>
      </w:r>
      <w:r w:rsidR="00007441" w:rsidRPr="00113F17">
        <w:rPr>
          <w:rFonts w:ascii="Times New Roman" w:hAnsi="Times New Roman"/>
          <w:sz w:val="24"/>
        </w:rPr>
        <w:t>ajor findings</w:t>
      </w:r>
      <w:r w:rsidR="00007441">
        <w:rPr>
          <w:rFonts w:ascii="Times New Roman" w:hAnsi="Times New Roman"/>
          <w:sz w:val="24"/>
        </w:rPr>
        <w:t>,</w:t>
      </w:r>
      <w:r w:rsidR="00007441" w:rsidRPr="00113F17">
        <w:rPr>
          <w:rFonts w:ascii="Times New Roman" w:hAnsi="Times New Roman"/>
          <w:sz w:val="24"/>
        </w:rPr>
        <w:t xml:space="preserve"> connections to previous research, practical implications, future directions, and limitations.</w:t>
      </w:r>
      <w:bookmarkStart w:id="24" w:name="_Toc224368088"/>
    </w:p>
    <w:p w:rsidR="006455C2" w:rsidRPr="00F76945" w:rsidRDefault="006455C2" w:rsidP="006455C2">
      <w:pPr>
        <w:pStyle w:val="Heading2"/>
      </w:pPr>
      <w:r w:rsidRPr="00F76945">
        <w:t>Major Findings</w:t>
      </w:r>
      <w:bookmarkEnd w:id="24"/>
    </w:p>
    <w:p w:rsidR="00212718" w:rsidRPr="00F76945" w:rsidRDefault="006455C2" w:rsidP="006455C2">
      <w:pPr>
        <w:spacing w:after="0" w:line="480" w:lineRule="auto"/>
        <w:rPr>
          <w:rFonts w:ascii="Times New Roman" w:hAnsi="Times New Roman"/>
          <w:sz w:val="24"/>
          <w:szCs w:val="24"/>
        </w:rPr>
      </w:pPr>
      <w:r w:rsidRPr="00F76945">
        <w:rPr>
          <w:rFonts w:ascii="Times New Roman" w:hAnsi="Times New Roman"/>
          <w:sz w:val="24"/>
          <w:szCs w:val="24"/>
        </w:rPr>
        <w:tab/>
        <w:t xml:space="preserve"> </w:t>
      </w:r>
      <w:r w:rsidR="00212718" w:rsidRPr="00F76945">
        <w:rPr>
          <w:rFonts w:ascii="Times New Roman" w:hAnsi="Times New Roman"/>
          <w:sz w:val="24"/>
          <w:szCs w:val="24"/>
        </w:rPr>
        <w:t xml:space="preserve">The metaphor of </w:t>
      </w:r>
      <w:r w:rsidRPr="00F76945">
        <w:rPr>
          <w:rFonts w:ascii="Times New Roman" w:hAnsi="Times New Roman"/>
          <w:i/>
          <w:sz w:val="24"/>
          <w:szCs w:val="24"/>
        </w:rPr>
        <w:t xml:space="preserve">The Consulting Relationship as </w:t>
      </w:r>
      <w:r w:rsidR="00B00745" w:rsidRPr="00F76945">
        <w:rPr>
          <w:rFonts w:ascii="Times New Roman" w:hAnsi="Times New Roman"/>
          <w:i/>
          <w:sz w:val="24"/>
          <w:szCs w:val="24"/>
        </w:rPr>
        <w:t xml:space="preserve">Building </w:t>
      </w:r>
      <w:r w:rsidRPr="00F76945">
        <w:rPr>
          <w:rFonts w:ascii="Times New Roman" w:hAnsi="Times New Roman"/>
          <w:i/>
          <w:sz w:val="24"/>
          <w:szCs w:val="24"/>
        </w:rPr>
        <w:t>a House</w:t>
      </w:r>
      <w:r w:rsidR="00212718" w:rsidRPr="00F76945">
        <w:rPr>
          <w:rFonts w:ascii="Times New Roman" w:hAnsi="Times New Roman"/>
          <w:i/>
          <w:sz w:val="24"/>
          <w:szCs w:val="24"/>
        </w:rPr>
        <w:t xml:space="preserve"> </w:t>
      </w:r>
      <w:r w:rsidR="00140BBD" w:rsidRPr="00F76945">
        <w:rPr>
          <w:rFonts w:ascii="Times New Roman" w:hAnsi="Times New Roman"/>
          <w:sz w:val="24"/>
          <w:szCs w:val="24"/>
        </w:rPr>
        <w:t>was useful in thinking about consultants’ experience with spirituality in sport psychology consultation.</w:t>
      </w:r>
      <w:r w:rsidR="00212718" w:rsidRPr="00F76945">
        <w:rPr>
          <w:rFonts w:ascii="Times New Roman" w:hAnsi="Times New Roman"/>
          <w:i/>
          <w:sz w:val="24"/>
          <w:szCs w:val="24"/>
        </w:rPr>
        <w:t xml:space="preserve"> </w:t>
      </w:r>
      <w:r w:rsidR="00212718" w:rsidRPr="00F76945">
        <w:rPr>
          <w:rFonts w:ascii="Times New Roman" w:hAnsi="Times New Roman"/>
          <w:sz w:val="24"/>
          <w:szCs w:val="24"/>
        </w:rPr>
        <w:t xml:space="preserve">More specifically, this represented a gateway or view into an athlete’s spirituality.  The first theme of </w:t>
      </w:r>
      <w:r w:rsidR="00212718" w:rsidRPr="00F76945">
        <w:rPr>
          <w:rFonts w:ascii="Times New Roman" w:hAnsi="Times New Roman"/>
          <w:i/>
          <w:sz w:val="24"/>
          <w:szCs w:val="24"/>
        </w:rPr>
        <w:t>Portal</w:t>
      </w:r>
      <w:r w:rsidR="00212718" w:rsidRPr="00F76945">
        <w:rPr>
          <w:rFonts w:ascii="Times New Roman" w:hAnsi="Times New Roman"/>
          <w:sz w:val="24"/>
          <w:szCs w:val="24"/>
        </w:rPr>
        <w:t xml:space="preserve"> represented the doors and windows of the house, or how consultants described gaining access to the ways that athletes understand spirituality and faith.  </w:t>
      </w:r>
    </w:p>
    <w:p w:rsidR="005D6418" w:rsidRPr="00F76945" w:rsidRDefault="00140BBD">
      <w:pPr>
        <w:spacing w:after="0" w:line="480" w:lineRule="auto"/>
        <w:ind w:firstLine="720"/>
        <w:rPr>
          <w:rFonts w:ascii="Times New Roman" w:hAnsi="Times New Roman"/>
          <w:sz w:val="24"/>
          <w:szCs w:val="24"/>
        </w:rPr>
      </w:pPr>
      <w:r w:rsidRPr="00F76945">
        <w:rPr>
          <w:rFonts w:ascii="Times New Roman" w:hAnsi="Times New Roman"/>
          <w:i/>
          <w:sz w:val="24"/>
          <w:szCs w:val="24"/>
        </w:rPr>
        <w:t>Portal</w:t>
      </w:r>
      <w:r w:rsidR="00212718" w:rsidRPr="00F76945">
        <w:rPr>
          <w:rFonts w:ascii="Times New Roman" w:hAnsi="Times New Roman"/>
          <w:sz w:val="24"/>
          <w:szCs w:val="24"/>
        </w:rPr>
        <w:t xml:space="preserve"> </w:t>
      </w:r>
      <w:r w:rsidR="006455C2" w:rsidRPr="00F76945">
        <w:rPr>
          <w:rFonts w:ascii="Times New Roman" w:hAnsi="Times New Roman"/>
          <w:sz w:val="24"/>
          <w:szCs w:val="24"/>
        </w:rPr>
        <w:t xml:space="preserve">included three subthemes – </w:t>
      </w:r>
      <w:r w:rsidR="006455C2" w:rsidRPr="00F76945">
        <w:rPr>
          <w:rFonts w:ascii="Times New Roman" w:hAnsi="Times New Roman"/>
          <w:i/>
          <w:sz w:val="24"/>
          <w:szCs w:val="24"/>
        </w:rPr>
        <w:t xml:space="preserve">language, taboo, </w:t>
      </w:r>
      <w:r w:rsidR="006455C2" w:rsidRPr="00F76945">
        <w:rPr>
          <w:rFonts w:ascii="Times New Roman" w:hAnsi="Times New Roman"/>
          <w:sz w:val="24"/>
          <w:szCs w:val="24"/>
        </w:rPr>
        <w:t xml:space="preserve">and </w:t>
      </w:r>
      <w:r w:rsidR="006455C2" w:rsidRPr="00F76945">
        <w:rPr>
          <w:rFonts w:ascii="Times New Roman" w:hAnsi="Times New Roman"/>
          <w:i/>
          <w:sz w:val="24"/>
          <w:szCs w:val="24"/>
        </w:rPr>
        <w:t>broad understanding</w:t>
      </w:r>
      <w:r w:rsidR="006455C2" w:rsidRPr="00F76945">
        <w:rPr>
          <w:rFonts w:ascii="Times New Roman" w:hAnsi="Times New Roman"/>
          <w:sz w:val="24"/>
          <w:szCs w:val="24"/>
        </w:rPr>
        <w:t>.  Spirituality was often presented in the atheltes</w:t>
      </w:r>
      <w:r w:rsidR="00EA79AC" w:rsidRPr="00F76945">
        <w:rPr>
          <w:rFonts w:ascii="Times New Roman" w:hAnsi="Times New Roman"/>
          <w:sz w:val="24"/>
          <w:szCs w:val="24"/>
        </w:rPr>
        <w:t>’</w:t>
      </w:r>
      <w:r w:rsidR="006455C2" w:rsidRPr="00F76945">
        <w:rPr>
          <w:rFonts w:ascii="Times New Roman" w:hAnsi="Times New Roman"/>
          <w:sz w:val="24"/>
          <w:szCs w:val="24"/>
        </w:rPr>
        <w:t xml:space="preserve"> vocabulary or </w:t>
      </w:r>
      <w:r w:rsidR="006455C2" w:rsidRPr="00F76945">
        <w:rPr>
          <w:rFonts w:ascii="Times New Roman" w:hAnsi="Times New Roman"/>
          <w:i/>
          <w:sz w:val="24"/>
          <w:szCs w:val="24"/>
        </w:rPr>
        <w:t>language</w:t>
      </w:r>
      <w:r w:rsidR="006455C2" w:rsidRPr="00F76945">
        <w:rPr>
          <w:rFonts w:ascii="Times New Roman" w:hAnsi="Times New Roman"/>
          <w:sz w:val="24"/>
          <w:szCs w:val="24"/>
        </w:rPr>
        <w:t xml:space="preserve"> that allowed consultants insight into athletes’ worldviews.  </w:t>
      </w:r>
      <w:r w:rsidR="006455C2" w:rsidRPr="00F76945">
        <w:rPr>
          <w:rFonts w:ascii="Times New Roman" w:hAnsi="Times New Roman"/>
          <w:i/>
          <w:sz w:val="24"/>
          <w:szCs w:val="24"/>
        </w:rPr>
        <w:t>Taboo</w:t>
      </w:r>
      <w:r w:rsidR="006455C2" w:rsidRPr="00F76945">
        <w:rPr>
          <w:rFonts w:ascii="Times New Roman" w:hAnsi="Times New Roman"/>
          <w:sz w:val="24"/>
          <w:szCs w:val="24"/>
        </w:rPr>
        <w:t xml:space="preserve"> reflect</w:t>
      </w:r>
      <w:r w:rsidR="00544403" w:rsidRPr="00F76945">
        <w:rPr>
          <w:rFonts w:ascii="Times New Roman" w:hAnsi="Times New Roman"/>
          <w:sz w:val="24"/>
          <w:szCs w:val="24"/>
        </w:rPr>
        <w:t>ed</w:t>
      </w:r>
      <w:r w:rsidR="006455C2" w:rsidRPr="00F76945">
        <w:rPr>
          <w:rFonts w:ascii="Times New Roman" w:hAnsi="Times New Roman"/>
          <w:sz w:val="24"/>
          <w:szCs w:val="24"/>
        </w:rPr>
        <w:t xml:space="preserve"> how consultants viewed this door and encountered little, if any, training in entering through the doorway of spirituality.  Because this </w:t>
      </w:r>
      <w:r w:rsidR="006455C2" w:rsidRPr="00F76945">
        <w:rPr>
          <w:rFonts w:ascii="Times New Roman" w:hAnsi="Times New Roman"/>
          <w:i/>
          <w:sz w:val="24"/>
          <w:szCs w:val="24"/>
        </w:rPr>
        <w:t>Portal</w:t>
      </w:r>
      <w:r w:rsidR="006455C2" w:rsidRPr="00F76945">
        <w:rPr>
          <w:rFonts w:ascii="Times New Roman" w:hAnsi="Times New Roman"/>
          <w:sz w:val="24"/>
          <w:szCs w:val="24"/>
        </w:rPr>
        <w:t xml:space="preserve"> can be represented a plethora of ways, consultants found it important to be open to a </w:t>
      </w:r>
      <w:r w:rsidR="006455C2" w:rsidRPr="00F76945">
        <w:rPr>
          <w:rFonts w:ascii="Times New Roman" w:hAnsi="Times New Roman"/>
          <w:i/>
          <w:sz w:val="24"/>
          <w:szCs w:val="24"/>
        </w:rPr>
        <w:t>broad understanding</w:t>
      </w:r>
      <w:r w:rsidR="006455C2" w:rsidRPr="00F76945">
        <w:rPr>
          <w:rFonts w:ascii="Times New Roman" w:hAnsi="Times New Roman"/>
          <w:sz w:val="24"/>
          <w:szCs w:val="24"/>
        </w:rPr>
        <w:t xml:space="preserve"> of how athletes understand spirituality for themselves.  Thus, </w:t>
      </w:r>
      <w:r w:rsidR="006455C2" w:rsidRPr="00F76945">
        <w:rPr>
          <w:rFonts w:ascii="Times New Roman" w:hAnsi="Times New Roman"/>
          <w:i/>
          <w:sz w:val="24"/>
          <w:szCs w:val="24"/>
        </w:rPr>
        <w:t>Portal</w:t>
      </w:r>
      <w:r w:rsidR="006455C2" w:rsidRPr="00F76945">
        <w:rPr>
          <w:rFonts w:ascii="Times New Roman" w:hAnsi="Times New Roman"/>
          <w:sz w:val="24"/>
          <w:szCs w:val="24"/>
        </w:rPr>
        <w:t xml:space="preserve"> offer</w:t>
      </w:r>
      <w:r w:rsidR="00544403" w:rsidRPr="00F76945">
        <w:rPr>
          <w:rFonts w:ascii="Times New Roman" w:hAnsi="Times New Roman"/>
          <w:sz w:val="24"/>
          <w:szCs w:val="24"/>
        </w:rPr>
        <w:t>ed</w:t>
      </w:r>
      <w:r w:rsidR="006455C2" w:rsidRPr="00F76945">
        <w:rPr>
          <w:rFonts w:ascii="Times New Roman" w:hAnsi="Times New Roman"/>
          <w:sz w:val="24"/>
          <w:szCs w:val="24"/>
        </w:rPr>
        <w:t xml:space="preserve"> insight into how an athlete uses spirituality and consultants’ perspective of those gateways.</w:t>
      </w:r>
    </w:p>
    <w:p w:rsidR="006455C2" w:rsidRPr="00F76945" w:rsidRDefault="006455C2" w:rsidP="006455C2">
      <w:pPr>
        <w:spacing w:after="0" w:line="480" w:lineRule="auto"/>
        <w:rPr>
          <w:rFonts w:ascii="Times New Roman" w:hAnsi="Times New Roman"/>
          <w:sz w:val="24"/>
          <w:szCs w:val="24"/>
        </w:rPr>
      </w:pPr>
      <w:r w:rsidRPr="00F76945">
        <w:rPr>
          <w:rFonts w:ascii="Times New Roman" w:hAnsi="Times New Roman"/>
          <w:sz w:val="24"/>
          <w:szCs w:val="24"/>
        </w:rPr>
        <w:tab/>
        <w:t xml:space="preserve">The theme </w:t>
      </w:r>
      <w:r w:rsidRPr="00F76945">
        <w:rPr>
          <w:rFonts w:ascii="Times New Roman" w:hAnsi="Times New Roman"/>
          <w:i/>
          <w:sz w:val="24"/>
          <w:szCs w:val="24"/>
        </w:rPr>
        <w:t>Athlete-driven</w:t>
      </w:r>
      <w:r w:rsidRPr="00F76945">
        <w:rPr>
          <w:rFonts w:ascii="Times New Roman" w:hAnsi="Times New Roman"/>
          <w:sz w:val="24"/>
          <w:szCs w:val="24"/>
        </w:rPr>
        <w:t xml:space="preserve"> represent</w:t>
      </w:r>
      <w:r w:rsidR="009D16D1" w:rsidRPr="00F76945">
        <w:rPr>
          <w:rFonts w:ascii="Times New Roman" w:hAnsi="Times New Roman"/>
          <w:sz w:val="24"/>
          <w:szCs w:val="24"/>
        </w:rPr>
        <w:t>ed</w:t>
      </w:r>
      <w:r w:rsidRPr="00F76945">
        <w:rPr>
          <w:rFonts w:ascii="Times New Roman" w:hAnsi="Times New Roman"/>
          <w:sz w:val="24"/>
          <w:szCs w:val="24"/>
        </w:rPr>
        <w:t xml:space="preserve"> who is leading the building process, especially in the creation of those entrances and spaces of </w:t>
      </w:r>
      <w:proofErr w:type="gramStart"/>
      <w:r w:rsidRPr="00F76945">
        <w:rPr>
          <w:rFonts w:ascii="Times New Roman" w:hAnsi="Times New Roman"/>
          <w:sz w:val="24"/>
          <w:szCs w:val="24"/>
        </w:rPr>
        <w:t>spirituality.</w:t>
      </w:r>
      <w:proofErr w:type="gramEnd"/>
      <w:r w:rsidRPr="00F76945">
        <w:rPr>
          <w:rFonts w:ascii="Times New Roman" w:hAnsi="Times New Roman"/>
          <w:sz w:val="24"/>
          <w:szCs w:val="24"/>
        </w:rPr>
        <w:t xml:space="preserve">  The first subtheme –</w:t>
      </w:r>
      <w:r w:rsidRPr="00F76945">
        <w:rPr>
          <w:rFonts w:ascii="Times New Roman" w:hAnsi="Times New Roman"/>
          <w:i/>
          <w:sz w:val="24"/>
          <w:szCs w:val="24"/>
        </w:rPr>
        <w:t xml:space="preserve"> respect</w:t>
      </w:r>
      <w:r w:rsidRPr="00F76945">
        <w:rPr>
          <w:rFonts w:ascii="Times New Roman" w:hAnsi="Times New Roman"/>
          <w:i/>
          <w:sz w:val="24"/>
          <w:szCs w:val="24"/>
        </w:rPr>
        <w:softHyphen/>
      </w:r>
      <w:r w:rsidRPr="00F76945">
        <w:rPr>
          <w:rFonts w:ascii="Times New Roman" w:hAnsi="Times New Roman"/>
          <w:sz w:val="24"/>
          <w:szCs w:val="24"/>
        </w:rPr>
        <w:t xml:space="preserve"> – demonstrate</w:t>
      </w:r>
      <w:r w:rsidR="009D16D1" w:rsidRPr="00F76945">
        <w:rPr>
          <w:rFonts w:ascii="Times New Roman" w:hAnsi="Times New Roman"/>
          <w:sz w:val="24"/>
          <w:szCs w:val="24"/>
        </w:rPr>
        <w:t>d</w:t>
      </w:r>
      <w:r w:rsidRPr="00F76945">
        <w:rPr>
          <w:rFonts w:ascii="Times New Roman" w:hAnsi="Times New Roman"/>
          <w:sz w:val="24"/>
          <w:szCs w:val="24"/>
        </w:rPr>
        <w:t xml:space="preserve"> the consultants’ interaction with the athletes’ use of spirituality within the home.  Although consultants have their own view of how they personally would build a home, they would never impose that on the athlete.  Thus the athlete decorates the home with various </w:t>
      </w:r>
      <w:r w:rsidRPr="00F76945">
        <w:rPr>
          <w:rFonts w:ascii="Times New Roman" w:hAnsi="Times New Roman"/>
          <w:i/>
          <w:sz w:val="24"/>
          <w:szCs w:val="24"/>
        </w:rPr>
        <w:t>fabric</w:t>
      </w:r>
      <w:r w:rsidRPr="00F76945">
        <w:rPr>
          <w:rFonts w:ascii="Times New Roman" w:hAnsi="Times New Roman"/>
          <w:sz w:val="24"/>
          <w:szCs w:val="24"/>
        </w:rPr>
        <w:t xml:space="preserve"> and color.  This second subtheme </w:t>
      </w:r>
      <w:r w:rsidR="009D16D1" w:rsidRPr="00F76945">
        <w:rPr>
          <w:rFonts w:ascii="Times New Roman" w:hAnsi="Times New Roman"/>
          <w:sz w:val="24"/>
          <w:szCs w:val="24"/>
        </w:rPr>
        <w:t xml:space="preserve">was </w:t>
      </w:r>
      <w:r w:rsidRPr="00F76945">
        <w:rPr>
          <w:rFonts w:ascii="Times New Roman" w:hAnsi="Times New Roman"/>
          <w:sz w:val="24"/>
          <w:szCs w:val="24"/>
        </w:rPr>
        <w:t xml:space="preserve">reflective of values and beliefs.  Again, the athlete chooses how to decorate despite consultants’ awareness of their own style or belief system.  Therefore, it is the responsibility of the consultant to recognize how one should handle such beliefs when building a relationship with an athlete.  </w:t>
      </w:r>
      <w:r w:rsidRPr="00F76945">
        <w:rPr>
          <w:rFonts w:ascii="Times New Roman" w:hAnsi="Times New Roman"/>
          <w:i/>
          <w:sz w:val="24"/>
          <w:szCs w:val="24"/>
        </w:rPr>
        <w:t>Athlete-driven</w:t>
      </w:r>
      <w:r w:rsidRPr="00F76945">
        <w:rPr>
          <w:rFonts w:ascii="Times New Roman" w:hAnsi="Times New Roman"/>
          <w:sz w:val="24"/>
          <w:szCs w:val="24"/>
        </w:rPr>
        <w:t xml:space="preserve"> is an approach consultants’ had in order to allow the athletes’ feel comfortable in their desire to bring in spirituality.</w:t>
      </w:r>
    </w:p>
    <w:p w:rsidR="006455C2" w:rsidRPr="00F76945" w:rsidRDefault="006455C2" w:rsidP="006455C2">
      <w:pPr>
        <w:spacing w:after="0" w:line="480" w:lineRule="auto"/>
        <w:rPr>
          <w:rFonts w:ascii="Times New Roman" w:hAnsi="Times New Roman"/>
          <w:sz w:val="24"/>
          <w:szCs w:val="24"/>
        </w:rPr>
      </w:pPr>
      <w:r w:rsidRPr="00F76945">
        <w:rPr>
          <w:rFonts w:ascii="Times New Roman" w:hAnsi="Times New Roman"/>
          <w:sz w:val="24"/>
          <w:szCs w:val="24"/>
        </w:rPr>
        <w:tab/>
      </w:r>
      <w:r w:rsidRPr="00F76945">
        <w:rPr>
          <w:rFonts w:ascii="Times New Roman" w:hAnsi="Times New Roman"/>
          <w:i/>
          <w:sz w:val="24"/>
          <w:szCs w:val="24"/>
        </w:rPr>
        <w:t>Coping mechanism</w:t>
      </w:r>
      <w:r w:rsidRPr="00F76945">
        <w:rPr>
          <w:rFonts w:ascii="Times New Roman" w:hAnsi="Times New Roman"/>
          <w:sz w:val="24"/>
          <w:szCs w:val="24"/>
        </w:rPr>
        <w:t xml:space="preserve"> is how spirituality is used by the atheltes.  The subtheme </w:t>
      </w:r>
      <w:r w:rsidRPr="00F76945">
        <w:rPr>
          <w:rFonts w:ascii="Times New Roman" w:hAnsi="Times New Roman"/>
          <w:i/>
          <w:sz w:val="24"/>
          <w:szCs w:val="24"/>
        </w:rPr>
        <w:t>adversity</w:t>
      </w:r>
      <w:r w:rsidRPr="00F76945">
        <w:rPr>
          <w:rFonts w:ascii="Times New Roman" w:hAnsi="Times New Roman"/>
          <w:sz w:val="24"/>
          <w:szCs w:val="24"/>
        </w:rPr>
        <w:t xml:space="preserve"> </w:t>
      </w:r>
      <w:r w:rsidR="00592CB0" w:rsidRPr="00F76945">
        <w:rPr>
          <w:rFonts w:ascii="Times New Roman" w:hAnsi="Times New Roman"/>
          <w:sz w:val="24"/>
          <w:szCs w:val="24"/>
        </w:rPr>
        <w:t xml:space="preserve">was </w:t>
      </w:r>
      <w:r w:rsidRPr="00F76945">
        <w:rPr>
          <w:rFonts w:ascii="Times New Roman" w:hAnsi="Times New Roman"/>
          <w:sz w:val="24"/>
          <w:szCs w:val="24"/>
        </w:rPr>
        <w:t xml:space="preserve">reflective of when spirituality was included and when that </w:t>
      </w:r>
      <w:r w:rsidRPr="00F76945">
        <w:rPr>
          <w:rFonts w:ascii="Times New Roman" w:hAnsi="Times New Roman"/>
          <w:i/>
          <w:sz w:val="24"/>
          <w:szCs w:val="24"/>
        </w:rPr>
        <w:t>Portal</w:t>
      </w:r>
      <w:r w:rsidRPr="00F76945">
        <w:rPr>
          <w:rFonts w:ascii="Times New Roman" w:hAnsi="Times New Roman"/>
          <w:sz w:val="24"/>
          <w:szCs w:val="24"/>
        </w:rPr>
        <w:t xml:space="preserve"> was entered.  Once entering into this space, the resources and values found within that room are integrated into psychological skills training.  Being aware of the </w:t>
      </w:r>
      <w:r w:rsidRPr="00F76945">
        <w:rPr>
          <w:rFonts w:ascii="Times New Roman" w:hAnsi="Times New Roman"/>
          <w:i/>
          <w:sz w:val="24"/>
          <w:szCs w:val="24"/>
        </w:rPr>
        <w:t>fabric</w:t>
      </w:r>
      <w:r w:rsidRPr="00F76945">
        <w:rPr>
          <w:rFonts w:ascii="Times New Roman" w:hAnsi="Times New Roman"/>
          <w:sz w:val="24"/>
          <w:szCs w:val="24"/>
        </w:rPr>
        <w:t xml:space="preserve"> chosen by the athlete allows consultants to use these values as a means of coping with adversity.  When and how spirituality enters a consulting is imperative.</w:t>
      </w:r>
    </w:p>
    <w:p w:rsidR="0005162A" w:rsidRPr="00F76945" w:rsidDel="00C91D29" w:rsidRDefault="006455C2" w:rsidP="0005162A">
      <w:pPr>
        <w:spacing w:after="0" w:line="480" w:lineRule="auto"/>
      </w:pPr>
      <w:r w:rsidRPr="00F76945">
        <w:rPr>
          <w:rFonts w:ascii="Times New Roman" w:hAnsi="Times New Roman"/>
          <w:sz w:val="24"/>
          <w:szCs w:val="24"/>
        </w:rPr>
        <w:tab/>
      </w:r>
      <w:r w:rsidRPr="00F76945">
        <w:rPr>
          <w:rFonts w:ascii="Times New Roman" w:hAnsi="Times New Roman"/>
          <w:i/>
          <w:sz w:val="24"/>
          <w:szCs w:val="24"/>
        </w:rPr>
        <w:t>Christianity as Norm</w:t>
      </w:r>
      <w:r w:rsidRPr="00F76945">
        <w:rPr>
          <w:rFonts w:ascii="Times New Roman" w:hAnsi="Times New Roman"/>
          <w:sz w:val="24"/>
          <w:szCs w:val="24"/>
        </w:rPr>
        <w:t xml:space="preserve"> emerged as the fourth theme.  This reflects they neighborhood or culture in which relationships are built.  The examples given from the consultants primarily focused on </w:t>
      </w:r>
      <w:r w:rsidRPr="00F76945">
        <w:rPr>
          <w:rFonts w:ascii="Times New Roman" w:hAnsi="Times New Roman"/>
          <w:i/>
          <w:sz w:val="24"/>
          <w:szCs w:val="24"/>
        </w:rPr>
        <w:t>Christian-athletes</w:t>
      </w:r>
      <w:r w:rsidRPr="00F76945">
        <w:rPr>
          <w:rFonts w:ascii="Times New Roman" w:hAnsi="Times New Roman"/>
          <w:sz w:val="24"/>
          <w:szCs w:val="24"/>
        </w:rPr>
        <w:t xml:space="preserve">, which is reflective of the </w:t>
      </w:r>
      <w:r w:rsidRPr="00F76945">
        <w:rPr>
          <w:rFonts w:ascii="Times New Roman" w:hAnsi="Times New Roman"/>
          <w:i/>
          <w:sz w:val="24"/>
          <w:szCs w:val="24"/>
        </w:rPr>
        <w:t>Western culture</w:t>
      </w:r>
      <w:r w:rsidRPr="00F76945">
        <w:rPr>
          <w:rFonts w:ascii="Times New Roman" w:hAnsi="Times New Roman"/>
          <w:sz w:val="24"/>
          <w:szCs w:val="24"/>
        </w:rPr>
        <w:t xml:space="preserve">.  Thus, the house looks similar to the rest of the houses in the neighborhood.  However, if someone does not agree with this type of house then one may feel </w:t>
      </w:r>
      <w:r w:rsidRPr="00F76945">
        <w:rPr>
          <w:rFonts w:ascii="Times New Roman" w:hAnsi="Times New Roman"/>
          <w:i/>
          <w:sz w:val="24"/>
          <w:szCs w:val="24"/>
        </w:rPr>
        <w:t>oppressed</w:t>
      </w:r>
      <w:r w:rsidRPr="00F76945">
        <w:rPr>
          <w:rFonts w:ascii="Times New Roman" w:hAnsi="Times New Roman"/>
          <w:sz w:val="24"/>
          <w:szCs w:val="24"/>
        </w:rPr>
        <w:t xml:space="preserve"> by that culture, as they are outside of the norm.  If one is working within a particular culture, one may likely encounter a similar form of spirituality, namely Christianity.</w:t>
      </w:r>
    </w:p>
    <w:p w:rsidR="001B201A" w:rsidRPr="00F76945" w:rsidRDefault="001C238E">
      <w:pPr>
        <w:pStyle w:val="Heading2"/>
      </w:pPr>
      <w:bookmarkStart w:id="25" w:name="_Toc287437683"/>
      <w:bookmarkStart w:id="26" w:name="_Toc289422293"/>
      <w:bookmarkStart w:id="27" w:name="_Toc224368089"/>
      <w:bookmarkEnd w:id="22"/>
      <w:bookmarkEnd w:id="23"/>
      <w:r w:rsidRPr="00F76945">
        <w:t>Connections to and Extensions of Previous Research</w:t>
      </w:r>
      <w:bookmarkEnd w:id="25"/>
      <w:bookmarkEnd w:id="26"/>
      <w:bookmarkEnd w:id="27"/>
    </w:p>
    <w:p w:rsidR="00C91D29" w:rsidRDefault="00172D2F" w:rsidP="00212718">
      <w:pPr>
        <w:spacing w:after="0" w:line="480" w:lineRule="auto"/>
        <w:contextualSpacing/>
        <w:rPr>
          <w:rFonts w:ascii="Times New Roman" w:hAnsi="Times New Roman"/>
          <w:b/>
          <w:sz w:val="24"/>
        </w:rPr>
      </w:pPr>
      <w:r w:rsidRPr="00F76945">
        <w:rPr>
          <w:rFonts w:ascii="Times New Roman" w:hAnsi="Times New Roman"/>
          <w:b/>
          <w:sz w:val="24"/>
        </w:rPr>
        <w:t xml:space="preserve">Guiding </w:t>
      </w:r>
      <w:r w:rsidR="00374CB3" w:rsidRPr="00F76945">
        <w:rPr>
          <w:rFonts w:ascii="Times New Roman" w:hAnsi="Times New Roman"/>
          <w:b/>
          <w:sz w:val="24"/>
        </w:rPr>
        <w:t>Research Question</w:t>
      </w:r>
      <w:r w:rsidRPr="00F76945">
        <w:rPr>
          <w:rFonts w:ascii="Times New Roman" w:hAnsi="Times New Roman"/>
          <w:b/>
          <w:sz w:val="24"/>
        </w:rPr>
        <w:t xml:space="preserve"> #1</w:t>
      </w:r>
      <w:r w:rsidR="00374CB3" w:rsidRPr="00F76945">
        <w:rPr>
          <w:rFonts w:ascii="Times New Roman" w:hAnsi="Times New Roman"/>
          <w:b/>
          <w:sz w:val="24"/>
        </w:rPr>
        <w:t xml:space="preserve">: </w:t>
      </w:r>
      <w:r w:rsidR="002E7FDA" w:rsidRPr="00F76945">
        <w:rPr>
          <w:rFonts w:ascii="Times New Roman" w:hAnsi="Times New Roman"/>
          <w:b/>
          <w:sz w:val="24"/>
        </w:rPr>
        <w:t xml:space="preserve">How </w:t>
      </w:r>
      <w:r w:rsidR="000864F4" w:rsidRPr="00F76945">
        <w:rPr>
          <w:rFonts w:ascii="Times New Roman" w:hAnsi="Times New Roman"/>
          <w:b/>
          <w:sz w:val="24"/>
        </w:rPr>
        <w:t>D</w:t>
      </w:r>
      <w:r w:rsidR="002E7FDA" w:rsidRPr="00F76945">
        <w:rPr>
          <w:rFonts w:ascii="Times New Roman" w:hAnsi="Times New Roman"/>
          <w:b/>
          <w:sz w:val="24"/>
        </w:rPr>
        <w:t xml:space="preserve">o </w:t>
      </w:r>
      <w:r w:rsidR="000864F4" w:rsidRPr="00F76945">
        <w:rPr>
          <w:rFonts w:ascii="Times New Roman" w:hAnsi="Times New Roman"/>
          <w:b/>
          <w:sz w:val="24"/>
        </w:rPr>
        <w:t>E</w:t>
      </w:r>
      <w:r w:rsidR="002E7FDA" w:rsidRPr="00F76945">
        <w:rPr>
          <w:rFonts w:ascii="Times New Roman" w:hAnsi="Times New Roman"/>
          <w:b/>
          <w:sz w:val="24"/>
        </w:rPr>
        <w:t xml:space="preserve">xperienced CC-AASPs </w:t>
      </w:r>
      <w:r w:rsidR="000864F4" w:rsidRPr="00F76945">
        <w:rPr>
          <w:rFonts w:ascii="Times New Roman" w:hAnsi="Times New Roman"/>
          <w:b/>
          <w:sz w:val="24"/>
        </w:rPr>
        <w:t>U</w:t>
      </w:r>
      <w:r w:rsidR="002E7FDA" w:rsidRPr="00F76945">
        <w:rPr>
          <w:rFonts w:ascii="Times New Roman" w:hAnsi="Times New Roman"/>
          <w:b/>
          <w:sz w:val="24"/>
        </w:rPr>
        <w:t xml:space="preserve">nderstand and </w:t>
      </w:r>
      <w:r w:rsidR="000864F4" w:rsidRPr="00F76945">
        <w:rPr>
          <w:rFonts w:ascii="Times New Roman" w:hAnsi="Times New Roman"/>
          <w:b/>
          <w:sz w:val="24"/>
        </w:rPr>
        <w:t>D</w:t>
      </w:r>
      <w:r w:rsidR="002E7FDA" w:rsidRPr="00F76945">
        <w:rPr>
          <w:rFonts w:ascii="Times New Roman" w:hAnsi="Times New Roman"/>
          <w:b/>
          <w:sz w:val="24"/>
        </w:rPr>
        <w:t xml:space="preserve">efine </w:t>
      </w:r>
      <w:r w:rsidR="000864F4" w:rsidRPr="00F76945">
        <w:rPr>
          <w:rFonts w:ascii="Times New Roman" w:hAnsi="Times New Roman"/>
          <w:b/>
          <w:sz w:val="24"/>
        </w:rPr>
        <w:t>S</w:t>
      </w:r>
      <w:r w:rsidR="002E7FDA" w:rsidRPr="00F76945">
        <w:rPr>
          <w:rFonts w:ascii="Times New Roman" w:hAnsi="Times New Roman"/>
          <w:b/>
          <w:sz w:val="24"/>
        </w:rPr>
        <w:t>pirituality</w:t>
      </w:r>
      <w:r w:rsidR="001F5C8D" w:rsidRPr="00F76945">
        <w:rPr>
          <w:rFonts w:ascii="Times New Roman" w:hAnsi="Times New Roman"/>
          <w:b/>
          <w:sz w:val="24"/>
        </w:rPr>
        <w:t xml:space="preserve"> </w:t>
      </w:r>
      <w:r w:rsidR="002E7FDA" w:rsidRPr="00F76945">
        <w:rPr>
          <w:rFonts w:ascii="Times New Roman" w:hAnsi="Times New Roman"/>
          <w:b/>
          <w:sz w:val="24"/>
        </w:rPr>
        <w:t xml:space="preserve">and </w:t>
      </w:r>
      <w:r w:rsidR="000864F4" w:rsidRPr="00F76945">
        <w:rPr>
          <w:rFonts w:ascii="Times New Roman" w:hAnsi="Times New Roman"/>
          <w:b/>
          <w:sz w:val="24"/>
        </w:rPr>
        <w:t>F</w:t>
      </w:r>
      <w:r w:rsidR="002E7FDA" w:rsidRPr="00F76945">
        <w:rPr>
          <w:rFonts w:ascii="Times New Roman" w:hAnsi="Times New Roman"/>
          <w:b/>
          <w:sz w:val="24"/>
        </w:rPr>
        <w:t>aith?</w:t>
      </w:r>
      <w:r w:rsidR="002E7FDA">
        <w:rPr>
          <w:rFonts w:ascii="Times New Roman" w:hAnsi="Times New Roman"/>
          <w:b/>
          <w:sz w:val="24"/>
        </w:rPr>
        <w:t xml:space="preserve">  </w:t>
      </w:r>
    </w:p>
    <w:p w:rsidR="001B201A" w:rsidRDefault="001C238E">
      <w:pPr>
        <w:spacing w:after="0" w:line="480" w:lineRule="auto"/>
        <w:ind w:firstLine="720"/>
        <w:contextualSpacing/>
        <w:rPr>
          <w:rFonts w:ascii="Times New Roman" w:hAnsi="Times New Roman"/>
          <w:sz w:val="24"/>
        </w:rPr>
      </w:pPr>
      <w:r w:rsidRPr="00113F17">
        <w:rPr>
          <w:rFonts w:ascii="Times New Roman" w:hAnsi="Times New Roman"/>
          <w:sz w:val="24"/>
        </w:rPr>
        <w:t>Results suggested that consultants understood spirituality in a variety of ways</w:t>
      </w:r>
      <w:r w:rsidR="00374477" w:rsidRPr="00113F17">
        <w:rPr>
          <w:rFonts w:ascii="Times New Roman" w:hAnsi="Times New Roman"/>
          <w:sz w:val="24"/>
        </w:rPr>
        <w:t>. This mirrors previous – although sparse – research in sport psychology</w:t>
      </w:r>
      <w:r w:rsidR="00F422D5">
        <w:rPr>
          <w:rFonts w:ascii="Times New Roman" w:hAnsi="Times New Roman"/>
          <w:sz w:val="24"/>
        </w:rPr>
        <w:t xml:space="preserve">. </w:t>
      </w:r>
      <w:r w:rsidRPr="00113F17">
        <w:rPr>
          <w:rFonts w:ascii="Times New Roman" w:hAnsi="Times New Roman"/>
          <w:sz w:val="24"/>
        </w:rPr>
        <w:t>For example, some consultants define</w:t>
      </w:r>
      <w:r w:rsidR="00DF771A">
        <w:rPr>
          <w:rFonts w:ascii="Times New Roman" w:hAnsi="Times New Roman"/>
          <w:sz w:val="24"/>
        </w:rPr>
        <w:t>d</w:t>
      </w:r>
      <w:r w:rsidRPr="00113F17">
        <w:rPr>
          <w:rFonts w:ascii="Times New Roman" w:hAnsi="Times New Roman"/>
          <w:sz w:val="24"/>
        </w:rPr>
        <w:t xml:space="preserve"> spirituality as a sense of purpose (Ravizza, 2002) </w:t>
      </w:r>
      <w:r w:rsidR="00374477" w:rsidRPr="00113F17">
        <w:rPr>
          <w:rFonts w:ascii="Times New Roman" w:hAnsi="Times New Roman"/>
          <w:sz w:val="24"/>
        </w:rPr>
        <w:t xml:space="preserve">while others defined it as </w:t>
      </w:r>
      <w:r w:rsidRPr="00113F17">
        <w:rPr>
          <w:rFonts w:ascii="Times New Roman" w:hAnsi="Times New Roman"/>
          <w:sz w:val="24"/>
        </w:rPr>
        <w:t>the experience of a great performance (Watson &amp; Nesti, 2005)</w:t>
      </w:r>
      <w:r w:rsidR="00F422D5">
        <w:rPr>
          <w:rFonts w:ascii="Times New Roman" w:hAnsi="Times New Roman"/>
          <w:sz w:val="24"/>
        </w:rPr>
        <w:t xml:space="preserve">. </w:t>
      </w:r>
      <w:r w:rsidR="00374477" w:rsidRPr="00113F17">
        <w:rPr>
          <w:rFonts w:ascii="Times New Roman" w:hAnsi="Times New Roman"/>
          <w:sz w:val="24"/>
        </w:rPr>
        <w:t xml:space="preserve">Results also suggest that consultants’ personal </w:t>
      </w:r>
      <w:r w:rsidRPr="00113F17">
        <w:rPr>
          <w:rFonts w:ascii="Times New Roman" w:hAnsi="Times New Roman"/>
          <w:sz w:val="24"/>
        </w:rPr>
        <w:t xml:space="preserve">definitions </w:t>
      </w:r>
      <w:r w:rsidR="00374477" w:rsidRPr="00113F17">
        <w:rPr>
          <w:rFonts w:ascii="Times New Roman" w:hAnsi="Times New Roman"/>
          <w:sz w:val="24"/>
        </w:rPr>
        <w:t xml:space="preserve">of spirituality </w:t>
      </w:r>
      <w:r w:rsidRPr="00113F17">
        <w:rPr>
          <w:rFonts w:ascii="Times New Roman" w:hAnsi="Times New Roman"/>
          <w:sz w:val="24"/>
        </w:rPr>
        <w:t>reflect</w:t>
      </w:r>
      <w:r w:rsidR="00374477" w:rsidRPr="00113F17">
        <w:rPr>
          <w:rFonts w:ascii="Times New Roman" w:hAnsi="Times New Roman"/>
          <w:sz w:val="24"/>
        </w:rPr>
        <w:t xml:space="preserve"> t</w:t>
      </w:r>
      <w:r w:rsidRPr="00113F17">
        <w:rPr>
          <w:rFonts w:ascii="Times New Roman" w:hAnsi="Times New Roman"/>
          <w:sz w:val="24"/>
        </w:rPr>
        <w:t>he three components of Robinson’s (2007) model of spirituality</w:t>
      </w:r>
      <w:r w:rsidR="00374477" w:rsidRPr="00113F17">
        <w:rPr>
          <w:rFonts w:ascii="Times New Roman" w:hAnsi="Times New Roman"/>
          <w:sz w:val="24"/>
        </w:rPr>
        <w:t>: (a) t</w:t>
      </w:r>
      <w:r w:rsidRPr="00113F17">
        <w:rPr>
          <w:rFonts w:ascii="Times New Roman" w:hAnsi="Times New Roman"/>
          <w:sz w:val="24"/>
        </w:rPr>
        <w:t>here was a sense of a connection to something or someone greater than oneself</w:t>
      </w:r>
      <w:r w:rsidR="00374477" w:rsidRPr="00113F17">
        <w:rPr>
          <w:rFonts w:ascii="Times New Roman" w:hAnsi="Times New Roman"/>
          <w:sz w:val="24"/>
        </w:rPr>
        <w:t xml:space="preserve">; and (b) it </w:t>
      </w:r>
      <w:r w:rsidRPr="00113F17">
        <w:rPr>
          <w:rFonts w:ascii="Times New Roman" w:hAnsi="Times New Roman"/>
          <w:sz w:val="24"/>
        </w:rPr>
        <w:t>involved another, which is salient to the notion of this phenomenon being relational</w:t>
      </w:r>
      <w:r w:rsidR="00F422D5">
        <w:rPr>
          <w:rFonts w:ascii="Times New Roman" w:hAnsi="Times New Roman"/>
          <w:sz w:val="24"/>
        </w:rPr>
        <w:t xml:space="preserve">. </w:t>
      </w:r>
      <w:r w:rsidRPr="00113F17">
        <w:rPr>
          <w:rFonts w:ascii="Times New Roman" w:hAnsi="Times New Roman"/>
          <w:sz w:val="24"/>
        </w:rPr>
        <w:t xml:space="preserve">Spirituality is also something that involves some form of spiritual practices such as prayer/meditation, </w:t>
      </w:r>
      <w:r w:rsidR="00374477" w:rsidRPr="00113F17">
        <w:rPr>
          <w:rFonts w:ascii="Times New Roman" w:hAnsi="Times New Roman"/>
          <w:sz w:val="24"/>
        </w:rPr>
        <w:t xml:space="preserve">reading </w:t>
      </w:r>
      <w:r w:rsidRPr="00113F17">
        <w:rPr>
          <w:rFonts w:ascii="Times New Roman" w:hAnsi="Times New Roman"/>
          <w:sz w:val="24"/>
        </w:rPr>
        <w:t>sacred texts, and community</w:t>
      </w:r>
      <w:r w:rsidR="00F422D5">
        <w:rPr>
          <w:rFonts w:ascii="Times New Roman" w:hAnsi="Times New Roman"/>
          <w:sz w:val="24"/>
        </w:rPr>
        <w:t xml:space="preserve">. </w:t>
      </w:r>
      <w:r w:rsidR="00755D02">
        <w:rPr>
          <w:rFonts w:ascii="Times New Roman" w:hAnsi="Times New Roman"/>
          <w:sz w:val="24"/>
        </w:rPr>
        <w:t>Addressing the third and final component</w:t>
      </w:r>
      <w:r w:rsidRPr="00113F17">
        <w:rPr>
          <w:rFonts w:ascii="Times New Roman" w:hAnsi="Times New Roman"/>
          <w:sz w:val="24"/>
        </w:rPr>
        <w:t>, spirituality was an aspect that added meaning and value to an individual’s life</w:t>
      </w:r>
      <w:r w:rsidR="00F422D5">
        <w:rPr>
          <w:rFonts w:ascii="Times New Roman" w:hAnsi="Times New Roman"/>
          <w:sz w:val="24"/>
        </w:rPr>
        <w:t xml:space="preserve">. </w:t>
      </w:r>
      <w:r w:rsidR="00374477" w:rsidRPr="00113F17">
        <w:rPr>
          <w:rFonts w:ascii="Times New Roman" w:hAnsi="Times New Roman"/>
          <w:sz w:val="24"/>
        </w:rPr>
        <w:t xml:space="preserve">Consultants also </w:t>
      </w:r>
      <w:r w:rsidRPr="00113F17">
        <w:rPr>
          <w:rFonts w:ascii="Times New Roman" w:hAnsi="Times New Roman"/>
          <w:sz w:val="24"/>
        </w:rPr>
        <w:t>spoke of their own life experiences and the various moments in life that had a significant impact on the way they found meaning and purpose</w:t>
      </w:r>
      <w:r w:rsidR="00F422D5">
        <w:rPr>
          <w:rFonts w:ascii="Times New Roman" w:hAnsi="Times New Roman"/>
          <w:sz w:val="24"/>
        </w:rPr>
        <w:t xml:space="preserve">. </w:t>
      </w:r>
      <w:r w:rsidR="00374477" w:rsidRPr="00113F17">
        <w:rPr>
          <w:rFonts w:ascii="Times New Roman" w:hAnsi="Times New Roman"/>
          <w:sz w:val="24"/>
        </w:rPr>
        <w:t xml:space="preserve">Both the </w:t>
      </w:r>
      <w:r w:rsidRPr="00113F17">
        <w:rPr>
          <w:rFonts w:ascii="Times New Roman" w:hAnsi="Times New Roman"/>
          <w:sz w:val="24"/>
        </w:rPr>
        <w:t>definitions given by the consultants</w:t>
      </w:r>
      <w:r w:rsidR="00374477" w:rsidRPr="00113F17">
        <w:rPr>
          <w:rFonts w:ascii="Times New Roman" w:hAnsi="Times New Roman"/>
          <w:sz w:val="24"/>
        </w:rPr>
        <w:t xml:space="preserve"> in this study</w:t>
      </w:r>
      <w:r w:rsidRPr="00113F17">
        <w:rPr>
          <w:rFonts w:ascii="Times New Roman" w:hAnsi="Times New Roman"/>
          <w:sz w:val="24"/>
        </w:rPr>
        <w:t xml:space="preserve"> as well as in sport psychology literature recognize that spirituality is not limited to religion</w:t>
      </w:r>
      <w:r w:rsidR="00374477" w:rsidRPr="00113F17">
        <w:rPr>
          <w:rFonts w:ascii="Times New Roman" w:hAnsi="Times New Roman"/>
          <w:sz w:val="24"/>
        </w:rPr>
        <w:t>.</w:t>
      </w:r>
    </w:p>
    <w:p w:rsidR="00620D24" w:rsidRDefault="00374477">
      <w:pPr>
        <w:spacing w:after="0" w:line="480" w:lineRule="auto"/>
        <w:ind w:firstLine="720"/>
        <w:rPr>
          <w:rFonts w:ascii="Times New Roman" w:hAnsi="Times New Roman"/>
          <w:sz w:val="24"/>
        </w:rPr>
      </w:pPr>
      <w:r w:rsidRPr="00113F17">
        <w:rPr>
          <w:rFonts w:ascii="Times New Roman" w:hAnsi="Times New Roman"/>
          <w:sz w:val="24"/>
        </w:rPr>
        <w:t xml:space="preserve">All consultants in this study acknowledged that within a </w:t>
      </w:r>
      <w:proofErr w:type="gramStart"/>
      <w:r w:rsidRPr="00113F17">
        <w:rPr>
          <w:rFonts w:ascii="Times New Roman" w:hAnsi="Times New Roman"/>
          <w:sz w:val="24"/>
        </w:rPr>
        <w:t>performance consulting</w:t>
      </w:r>
      <w:proofErr w:type="gramEnd"/>
      <w:r w:rsidRPr="00113F17">
        <w:rPr>
          <w:rFonts w:ascii="Times New Roman" w:hAnsi="Times New Roman"/>
          <w:sz w:val="24"/>
        </w:rPr>
        <w:t xml:space="preserve"> context, and for the good of their clients, one should maintain a broad definition of spirituality</w:t>
      </w:r>
      <w:r w:rsidR="00F422D5">
        <w:rPr>
          <w:rFonts w:ascii="Times New Roman" w:hAnsi="Times New Roman"/>
          <w:sz w:val="24"/>
        </w:rPr>
        <w:t xml:space="preserve">. </w:t>
      </w:r>
      <w:r w:rsidRPr="00113F17">
        <w:rPr>
          <w:rFonts w:ascii="Times New Roman" w:hAnsi="Times New Roman"/>
          <w:sz w:val="24"/>
        </w:rPr>
        <w:t>This is in agreement with Koenig’s (2008) recommendation for practi</w:t>
      </w:r>
      <w:r w:rsidR="00A572ED">
        <w:rPr>
          <w:rFonts w:ascii="Times New Roman" w:hAnsi="Times New Roman"/>
          <w:sz w:val="24"/>
        </w:rPr>
        <w:t>ti</w:t>
      </w:r>
      <w:r w:rsidRPr="00113F17">
        <w:rPr>
          <w:rFonts w:ascii="Times New Roman" w:hAnsi="Times New Roman"/>
          <w:sz w:val="24"/>
        </w:rPr>
        <w:t xml:space="preserve">oners within the medical field. This was </w:t>
      </w:r>
      <w:r w:rsidR="00012E88">
        <w:rPr>
          <w:rFonts w:ascii="Times New Roman" w:hAnsi="Times New Roman"/>
          <w:sz w:val="24"/>
        </w:rPr>
        <w:t>still understood despite</w:t>
      </w:r>
      <w:r w:rsidRPr="00113F17">
        <w:rPr>
          <w:rFonts w:ascii="Times New Roman" w:hAnsi="Times New Roman"/>
          <w:sz w:val="24"/>
        </w:rPr>
        <w:t xml:space="preserve"> the </w:t>
      </w:r>
      <w:r w:rsidR="00012E88">
        <w:rPr>
          <w:rFonts w:ascii="Times New Roman" w:hAnsi="Times New Roman"/>
          <w:sz w:val="24"/>
        </w:rPr>
        <w:t>experiences</w:t>
      </w:r>
      <w:r w:rsidRPr="00113F17">
        <w:rPr>
          <w:rFonts w:ascii="Times New Roman" w:hAnsi="Times New Roman"/>
          <w:sz w:val="24"/>
        </w:rPr>
        <w:t xml:space="preserve"> that </w:t>
      </w:r>
      <w:r w:rsidR="005A5D77" w:rsidRPr="00113F17">
        <w:rPr>
          <w:rFonts w:ascii="Times New Roman" w:hAnsi="Times New Roman"/>
          <w:sz w:val="24"/>
        </w:rPr>
        <w:t xml:space="preserve">consultants most often described spirituality within the </w:t>
      </w:r>
      <w:r w:rsidR="001C238E" w:rsidRPr="00113F17">
        <w:rPr>
          <w:rFonts w:ascii="Times New Roman" w:hAnsi="Times New Roman"/>
          <w:sz w:val="24"/>
        </w:rPr>
        <w:t>performance relationship</w:t>
      </w:r>
      <w:r w:rsidR="005A5D77" w:rsidRPr="00113F17">
        <w:rPr>
          <w:rFonts w:ascii="Times New Roman" w:hAnsi="Times New Roman"/>
          <w:sz w:val="24"/>
        </w:rPr>
        <w:t xml:space="preserve"> as “Christian” </w:t>
      </w:r>
      <w:r w:rsidR="001C238E" w:rsidRPr="00113F17">
        <w:rPr>
          <w:rFonts w:ascii="Times New Roman" w:hAnsi="Times New Roman"/>
          <w:sz w:val="24"/>
        </w:rPr>
        <w:t>religious spirituality</w:t>
      </w:r>
      <w:r w:rsidR="00F422D5">
        <w:rPr>
          <w:rFonts w:ascii="Times New Roman" w:hAnsi="Times New Roman"/>
          <w:sz w:val="24"/>
        </w:rPr>
        <w:t xml:space="preserve">. </w:t>
      </w:r>
    </w:p>
    <w:p w:rsidR="005A5D77" w:rsidRPr="00113F17" w:rsidRDefault="001C238E" w:rsidP="00113F17">
      <w:pPr>
        <w:spacing w:after="0" w:line="480" w:lineRule="auto"/>
        <w:rPr>
          <w:rFonts w:ascii="Times New Roman" w:hAnsi="Times New Roman"/>
          <w:sz w:val="24"/>
        </w:rPr>
      </w:pPr>
      <w:r w:rsidRPr="00113F17">
        <w:rPr>
          <w:rFonts w:ascii="Times New Roman" w:hAnsi="Times New Roman"/>
          <w:sz w:val="24"/>
        </w:rPr>
        <w:tab/>
      </w:r>
      <w:r w:rsidR="005A5D77" w:rsidRPr="00113F17">
        <w:rPr>
          <w:rFonts w:ascii="Times New Roman" w:hAnsi="Times New Roman"/>
          <w:sz w:val="24"/>
        </w:rPr>
        <w:t>Consultants’ definitions of “faith” were also consistent with previous literature. For example,</w:t>
      </w:r>
      <w:r w:rsidRPr="00113F17">
        <w:rPr>
          <w:rFonts w:ascii="Times New Roman" w:hAnsi="Times New Roman"/>
          <w:sz w:val="24"/>
        </w:rPr>
        <w:t xml:space="preserve"> consultants </w:t>
      </w:r>
      <w:r w:rsidR="00AB325A">
        <w:rPr>
          <w:rFonts w:ascii="Times New Roman" w:hAnsi="Times New Roman"/>
          <w:sz w:val="24"/>
        </w:rPr>
        <w:t>described</w:t>
      </w:r>
      <w:r w:rsidRPr="00113F17">
        <w:rPr>
          <w:rFonts w:ascii="Times New Roman" w:hAnsi="Times New Roman"/>
          <w:sz w:val="24"/>
        </w:rPr>
        <w:t xml:space="preserve"> the term </w:t>
      </w:r>
      <w:r w:rsidR="005A5D77" w:rsidRPr="00113F17">
        <w:rPr>
          <w:rFonts w:ascii="Times New Roman" w:hAnsi="Times New Roman"/>
          <w:sz w:val="24"/>
        </w:rPr>
        <w:t>“</w:t>
      </w:r>
      <w:r w:rsidRPr="00113F17">
        <w:rPr>
          <w:rFonts w:ascii="Times New Roman" w:hAnsi="Times New Roman"/>
          <w:sz w:val="24"/>
        </w:rPr>
        <w:t>faith</w:t>
      </w:r>
      <w:r w:rsidR="005A5D77" w:rsidRPr="00113F17">
        <w:rPr>
          <w:rFonts w:ascii="Times New Roman" w:hAnsi="Times New Roman"/>
          <w:sz w:val="24"/>
        </w:rPr>
        <w:t xml:space="preserve">” with two types of </w:t>
      </w:r>
      <w:r w:rsidRPr="00113F17">
        <w:rPr>
          <w:rFonts w:ascii="Times New Roman" w:hAnsi="Times New Roman"/>
          <w:sz w:val="24"/>
        </w:rPr>
        <w:t>responses</w:t>
      </w:r>
      <w:r w:rsidR="005A5D77" w:rsidRPr="00113F17">
        <w:rPr>
          <w:rFonts w:ascii="Times New Roman" w:hAnsi="Times New Roman"/>
          <w:sz w:val="24"/>
        </w:rPr>
        <w:t xml:space="preserve">: </w:t>
      </w:r>
      <w:r w:rsidRPr="00113F17">
        <w:rPr>
          <w:rFonts w:ascii="Times New Roman" w:hAnsi="Times New Roman"/>
          <w:sz w:val="24"/>
        </w:rPr>
        <w:t xml:space="preserve"> One was that it </w:t>
      </w:r>
      <w:r w:rsidR="005A5D77" w:rsidRPr="00113F17">
        <w:rPr>
          <w:rFonts w:ascii="Times New Roman" w:hAnsi="Times New Roman"/>
          <w:sz w:val="24"/>
        </w:rPr>
        <w:t xml:space="preserve">was </w:t>
      </w:r>
      <w:r w:rsidRPr="00113F17">
        <w:rPr>
          <w:rFonts w:ascii="Times New Roman" w:hAnsi="Times New Roman"/>
          <w:sz w:val="24"/>
        </w:rPr>
        <w:t>a religious term</w:t>
      </w:r>
      <w:r w:rsidR="00F422D5">
        <w:rPr>
          <w:rFonts w:ascii="Times New Roman" w:hAnsi="Times New Roman"/>
          <w:sz w:val="24"/>
        </w:rPr>
        <w:t xml:space="preserve">. </w:t>
      </w:r>
      <w:r w:rsidRPr="00113F17">
        <w:rPr>
          <w:rFonts w:ascii="Times New Roman" w:hAnsi="Times New Roman"/>
          <w:sz w:val="24"/>
        </w:rPr>
        <w:t>The second</w:t>
      </w:r>
      <w:r w:rsidR="005A5D77" w:rsidRPr="00113F17">
        <w:rPr>
          <w:rFonts w:ascii="Times New Roman" w:hAnsi="Times New Roman"/>
          <w:sz w:val="24"/>
        </w:rPr>
        <w:t xml:space="preserve"> was that </w:t>
      </w:r>
      <w:r w:rsidRPr="00113F17">
        <w:rPr>
          <w:rFonts w:ascii="Times New Roman" w:hAnsi="Times New Roman"/>
          <w:sz w:val="24"/>
        </w:rPr>
        <w:t>it is trust or belief</w:t>
      </w:r>
      <w:r w:rsidR="00F422D5">
        <w:rPr>
          <w:rFonts w:ascii="Times New Roman" w:hAnsi="Times New Roman"/>
          <w:sz w:val="24"/>
        </w:rPr>
        <w:t xml:space="preserve">. </w:t>
      </w:r>
      <w:r w:rsidRPr="00113F17">
        <w:rPr>
          <w:rFonts w:ascii="Times New Roman" w:hAnsi="Times New Roman"/>
          <w:sz w:val="24"/>
        </w:rPr>
        <w:t>Dykstra (2005) spoke of faith as being placed into one of two paradigms that was similar to the consultants’ distinctions</w:t>
      </w:r>
      <w:r w:rsidR="00F422D5">
        <w:rPr>
          <w:rFonts w:ascii="Times New Roman" w:hAnsi="Times New Roman"/>
          <w:sz w:val="24"/>
        </w:rPr>
        <w:t xml:space="preserve">. </w:t>
      </w:r>
      <w:r w:rsidRPr="00113F17">
        <w:rPr>
          <w:rFonts w:ascii="Times New Roman" w:hAnsi="Times New Roman"/>
          <w:sz w:val="24"/>
        </w:rPr>
        <w:t>For those that described it as a religious term, this connote</w:t>
      </w:r>
      <w:r w:rsidR="005A5D77" w:rsidRPr="00113F17">
        <w:rPr>
          <w:rFonts w:ascii="Times New Roman" w:hAnsi="Times New Roman"/>
          <w:sz w:val="24"/>
        </w:rPr>
        <w:t>d</w:t>
      </w:r>
      <w:r w:rsidRPr="00113F17">
        <w:rPr>
          <w:rFonts w:ascii="Times New Roman" w:hAnsi="Times New Roman"/>
          <w:sz w:val="24"/>
        </w:rPr>
        <w:t xml:space="preserve"> a connection with the divine</w:t>
      </w:r>
      <w:r w:rsidR="00F422D5">
        <w:rPr>
          <w:rFonts w:ascii="Times New Roman" w:hAnsi="Times New Roman"/>
          <w:sz w:val="24"/>
        </w:rPr>
        <w:t xml:space="preserve">. </w:t>
      </w:r>
      <w:r w:rsidRPr="00113F17">
        <w:rPr>
          <w:rFonts w:ascii="Times New Roman" w:hAnsi="Times New Roman"/>
          <w:sz w:val="24"/>
        </w:rPr>
        <w:t>Others simply described it as trusting or believing in someone or something</w:t>
      </w:r>
      <w:r w:rsidR="005A5D77" w:rsidRPr="00113F17">
        <w:rPr>
          <w:rFonts w:ascii="Times New Roman" w:hAnsi="Times New Roman"/>
          <w:sz w:val="24"/>
        </w:rPr>
        <w:t xml:space="preserve">, </w:t>
      </w:r>
      <w:r w:rsidRPr="00113F17">
        <w:rPr>
          <w:rFonts w:ascii="Times New Roman" w:hAnsi="Times New Roman"/>
          <w:sz w:val="24"/>
        </w:rPr>
        <w:t xml:space="preserve">a </w:t>
      </w:r>
      <w:r w:rsidR="005A5D77" w:rsidRPr="00113F17">
        <w:rPr>
          <w:rFonts w:ascii="Times New Roman" w:hAnsi="Times New Roman"/>
          <w:sz w:val="24"/>
        </w:rPr>
        <w:t xml:space="preserve">more </w:t>
      </w:r>
      <w:r w:rsidRPr="00113F17">
        <w:rPr>
          <w:rFonts w:ascii="Times New Roman" w:hAnsi="Times New Roman"/>
          <w:sz w:val="24"/>
        </w:rPr>
        <w:t>general human phenomenon</w:t>
      </w:r>
      <w:r w:rsidR="00F422D5">
        <w:rPr>
          <w:rFonts w:ascii="Times New Roman" w:hAnsi="Times New Roman"/>
          <w:sz w:val="24"/>
        </w:rPr>
        <w:t xml:space="preserve">. </w:t>
      </w:r>
      <w:r w:rsidRPr="00113F17">
        <w:rPr>
          <w:rFonts w:ascii="Times New Roman" w:hAnsi="Times New Roman"/>
          <w:sz w:val="24"/>
        </w:rPr>
        <w:t xml:space="preserve">Therefore, </w:t>
      </w:r>
      <w:r w:rsidR="005A5D77" w:rsidRPr="00113F17">
        <w:rPr>
          <w:rFonts w:ascii="Times New Roman" w:hAnsi="Times New Roman"/>
          <w:sz w:val="24"/>
        </w:rPr>
        <w:t xml:space="preserve">these consultants suggested that </w:t>
      </w:r>
      <w:r w:rsidRPr="00113F17">
        <w:rPr>
          <w:rFonts w:ascii="Times New Roman" w:hAnsi="Times New Roman"/>
          <w:sz w:val="24"/>
        </w:rPr>
        <w:t>everyone experiences faith; however, it is the object of this faith that differs</w:t>
      </w:r>
      <w:r w:rsidR="00F422D5">
        <w:rPr>
          <w:rFonts w:ascii="Times New Roman" w:hAnsi="Times New Roman"/>
          <w:sz w:val="24"/>
        </w:rPr>
        <w:t xml:space="preserve">. </w:t>
      </w:r>
    </w:p>
    <w:p w:rsidR="00620D24" w:rsidRDefault="001C238E">
      <w:pPr>
        <w:spacing w:after="0" w:line="480" w:lineRule="auto"/>
        <w:ind w:firstLine="720"/>
        <w:rPr>
          <w:rFonts w:ascii="Times New Roman" w:hAnsi="Times New Roman"/>
          <w:sz w:val="24"/>
        </w:rPr>
      </w:pPr>
      <w:r w:rsidRPr="00113F17">
        <w:rPr>
          <w:rFonts w:ascii="Times New Roman" w:hAnsi="Times New Roman"/>
          <w:sz w:val="24"/>
        </w:rPr>
        <w:t xml:space="preserve">In describing how faith and spirituality develop in a person, </w:t>
      </w:r>
      <w:r w:rsidR="005A5D77" w:rsidRPr="00113F17">
        <w:rPr>
          <w:rFonts w:ascii="Times New Roman" w:hAnsi="Times New Roman"/>
          <w:sz w:val="24"/>
        </w:rPr>
        <w:t xml:space="preserve">researchers </w:t>
      </w:r>
      <w:r w:rsidRPr="00113F17">
        <w:rPr>
          <w:rFonts w:ascii="Times New Roman" w:hAnsi="Times New Roman"/>
          <w:sz w:val="24"/>
        </w:rPr>
        <w:t xml:space="preserve">lean heavily on the term </w:t>
      </w:r>
      <w:r w:rsidR="005A5D77" w:rsidRPr="00113F17">
        <w:rPr>
          <w:rFonts w:ascii="Times New Roman" w:hAnsi="Times New Roman"/>
          <w:sz w:val="24"/>
        </w:rPr>
        <w:t>“</w:t>
      </w:r>
      <w:r w:rsidRPr="00113F17">
        <w:rPr>
          <w:rFonts w:ascii="Times New Roman" w:hAnsi="Times New Roman"/>
          <w:sz w:val="24"/>
        </w:rPr>
        <w:t>faith</w:t>
      </w:r>
      <w:r w:rsidR="005A5D77" w:rsidRPr="00113F17">
        <w:rPr>
          <w:rFonts w:ascii="Times New Roman" w:hAnsi="Times New Roman"/>
          <w:sz w:val="24"/>
        </w:rPr>
        <w:t>”</w:t>
      </w:r>
      <w:r w:rsidRPr="00113F17">
        <w:rPr>
          <w:rFonts w:ascii="Times New Roman" w:hAnsi="Times New Roman"/>
          <w:sz w:val="24"/>
        </w:rPr>
        <w:t xml:space="preserve"> versus </w:t>
      </w:r>
      <w:r w:rsidR="005A5D77" w:rsidRPr="00113F17">
        <w:rPr>
          <w:rFonts w:ascii="Times New Roman" w:hAnsi="Times New Roman"/>
          <w:sz w:val="24"/>
        </w:rPr>
        <w:t>“</w:t>
      </w:r>
      <w:r w:rsidRPr="00113F17">
        <w:rPr>
          <w:rFonts w:ascii="Times New Roman" w:hAnsi="Times New Roman"/>
          <w:sz w:val="24"/>
        </w:rPr>
        <w:t>spiritual</w:t>
      </w:r>
      <w:r w:rsidR="005A5D77" w:rsidRPr="00113F17">
        <w:rPr>
          <w:rFonts w:ascii="Times New Roman" w:hAnsi="Times New Roman"/>
          <w:sz w:val="24"/>
        </w:rPr>
        <w:t>”</w:t>
      </w:r>
      <w:r w:rsidR="00F422D5">
        <w:rPr>
          <w:rFonts w:ascii="Times New Roman" w:hAnsi="Times New Roman"/>
          <w:sz w:val="24"/>
        </w:rPr>
        <w:t xml:space="preserve">. </w:t>
      </w:r>
      <w:r w:rsidR="005A5D77" w:rsidRPr="00113F17">
        <w:rPr>
          <w:rFonts w:ascii="Times New Roman" w:hAnsi="Times New Roman"/>
          <w:sz w:val="24"/>
        </w:rPr>
        <w:t>In the current study, faith was of</w:t>
      </w:r>
      <w:r w:rsidRPr="00113F17">
        <w:rPr>
          <w:rFonts w:ascii="Times New Roman" w:hAnsi="Times New Roman"/>
          <w:sz w:val="24"/>
        </w:rPr>
        <w:t xml:space="preserve">ten used synonymously with spirituality, </w:t>
      </w:r>
      <w:r w:rsidR="005A5D77" w:rsidRPr="00113F17">
        <w:rPr>
          <w:rFonts w:ascii="Times New Roman" w:hAnsi="Times New Roman"/>
          <w:sz w:val="24"/>
        </w:rPr>
        <w:t xml:space="preserve">seeing this phenomenology </w:t>
      </w:r>
      <w:r w:rsidRPr="00113F17">
        <w:rPr>
          <w:rFonts w:ascii="Times New Roman" w:hAnsi="Times New Roman"/>
          <w:sz w:val="24"/>
        </w:rPr>
        <w:t>in a broad sense (Fowler, 1981)</w:t>
      </w:r>
      <w:r w:rsidR="00F422D5">
        <w:rPr>
          <w:rFonts w:ascii="Times New Roman" w:hAnsi="Times New Roman"/>
          <w:sz w:val="24"/>
        </w:rPr>
        <w:t xml:space="preserve">. </w:t>
      </w:r>
      <w:r w:rsidRPr="00113F17">
        <w:rPr>
          <w:rFonts w:ascii="Times New Roman" w:hAnsi="Times New Roman"/>
          <w:sz w:val="24"/>
        </w:rPr>
        <w:t xml:space="preserve">Overall, consultants </w:t>
      </w:r>
      <w:r w:rsidR="005A5D77" w:rsidRPr="00113F17">
        <w:rPr>
          <w:rFonts w:ascii="Times New Roman" w:hAnsi="Times New Roman"/>
          <w:sz w:val="24"/>
        </w:rPr>
        <w:t xml:space="preserve">described spiritual </w:t>
      </w:r>
      <w:r w:rsidRPr="00113F17">
        <w:rPr>
          <w:rFonts w:ascii="Times New Roman" w:hAnsi="Times New Roman"/>
          <w:sz w:val="24"/>
        </w:rPr>
        <w:t xml:space="preserve">development as a result of </w:t>
      </w:r>
      <w:r w:rsidR="006144EE">
        <w:rPr>
          <w:rFonts w:ascii="Times New Roman" w:hAnsi="Times New Roman"/>
          <w:sz w:val="24"/>
        </w:rPr>
        <w:t>the</w:t>
      </w:r>
      <w:r w:rsidRPr="00113F17">
        <w:rPr>
          <w:rFonts w:ascii="Times New Roman" w:hAnsi="Times New Roman"/>
          <w:sz w:val="24"/>
        </w:rPr>
        <w:t xml:space="preserve"> environment </w:t>
      </w:r>
      <w:r w:rsidR="005A5D77" w:rsidRPr="00113F17">
        <w:rPr>
          <w:rFonts w:ascii="Times New Roman" w:hAnsi="Times New Roman"/>
          <w:sz w:val="24"/>
        </w:rPr>
        <w:t xml:space="preserve">that </w:t>
      </w:r>
      <w:r w:rsidR="006144EE">
        <w:rPr>
          <w:rFonts w:ascii="Times New Roman" w:hAnsi="Times New Roman"/>
          <w:sz w:val="24"/>
        </w:rPr>
        <w:t>one</w:t>
      </w:r>
      <w:r w:rsidR="005A5D77" w:rsidRPr="00113F17">
        <w:rPr>
          <w:rFonts w:ascii="Times New Roman" w:hAnsi="Times New Roman"/>
          <w:sz w:val="24"/>
        </w:rPr>
        <w:t xml:space="preserve"> </w:t>
      </w:r>
      <w:r w:rsidR="006144EE">
        <w:rPr>
          <w:rFonts w:ascii="Times New Roman" w:hAnsi="Times New Roman"/>
          <w:sz w:val="24"/>
        </w:rPr>
        <w:t>was</w:t>
      </w:r>
      <w:r w:rsidR="005A5D77" w:rsidRPr="00113F17">
        <w:rPr>
          <w:rFonts w:ascii="Times New Roman" w:hAnsi="Times New Roman"/>
          <w:sz w:val="24"/>
        </w:rPr>
        <w:t xml:space="preserve"> raised </w:t>
      </w:r>
      <w:r w:rsidRPr="00113F17">
        <w:rPr>
          <w:rFonts w:ascii="Times New Roman" w:hAnsi="Times New Roman"/>
          <w:sz w:val="24"/>
        </w:rPr>
        <w:t xml:space="preserve">in and the culture in which </w:t>
      </w:r>
      <w:r w:rsidR="006144EE">
        <w:rPr>
          <w:rFonts w:ascii="Times New Roman" w:hAnsi="Times New Roman"/>
          <w:sz w:val="24"/>
        </w:rPr>
        <w:t>one</w:t>
      </w:r>
      <w:r w:rsidRPr="00113F17">
        <w:rPr>
          <w:rFonts w:ascii="Times New Roman" w:hAnsi="Times New Roman"/>
          <w:sz w:val="24"/>
        </w:rPr>
        <w:t xml:space="preserve"> lived</w:t>
      </w:r>
      <w:r w:rsidR="00F422D5">
        <w:rPr>
          <w:rFonts w:ascii="Times New Roman" w:hAnsi="Times New Roman"/>
          <w:sz w:val="24"/>
        </w:rPr>
        <w:t xml:space="preserve">. </w:t>
      </w:r>
      <w:r w:rsidRPr="00113F17">
        <w:rPr>
          <w:rFonts w:ascii="Times New Roman" w:hAnsi="Times New Roman"/>
          <w:sz w:val="24"/>
        </w:rPr>
        <w:t xml:space="preserve">Cultural sport psychology </w:t>
      </w:r>
      <w:r w:rsidR="005A5D77" w:rsidRPr="00113F17">
        <w:rPr>
          <w:rFonts w:ascii="Times New Roman" w:hAnsi="Times New Roman"/>
          <w:sz w:val="24"/>
        </w:rPr>
        <w:t xml:space="preserve">researchers </w:t>
      </w:r>
      <w:r w:rsidRPr="00113F17">
        <w:rPr>
          <w:rFonts w:ascii="Times New Roman" w:hAnsi="Times New Roman"/>
          <w:sz w:val="24"/>
        </w:rPr>
        <w:t>(</w:t>
      </w:r>
      <w:r w:rsidR="005A5D77" w:rsidRPr="00113F17">
        <w:rPr>
          <w:rFonts w:ascii="Times New Roman" w:hAnsi="Times New Roman"/>
          <w:sz w:val="24"/>
        </w:rPr>
        <w:t xml:space="preserve">e.g., </w:t>
      </w:r>
      <w:r w:rsidRPr="00113F17">
        <w:rPr>
          <w:rFonts w:ascii="Times New Roman" w:hAnsi="Times New Roman"/>
          <w:sz w:val="24"/>
        </w:rPr>
        <w:t>Schinke &amp; Hanrahan, 2009) have encouraged consultants to become aware of athletes</w:t>
      </w:r>
      <w:r w:rsidR="005A5D77" w:rsidRPr="00113F17">
        <w:rPr>
          <w:rFonts w:ascii="Times New Roman" w:hAnsi="Times New Roman"/>
          <w:sz w:val="24"/>
        </w:rPr>
        <w:t>’</w:t>
      </w:r>
      <w:r w:rsidRPr="00113F17">
        <w:rPr>
          <w:rFonts w:ascii="Times New Roman" w:hAnsi="Times New Roman"/>
          <w:sz w:val="24"/>
        </w:rPr>
        <w:t xml:space="preserve"> culture</w:t>
      </w:r>
      <w:r w:rsidR="005A5D77" w:rsidRPr="00113F17">
        <w:rPr>
          <w:rFonts w:ascii="Times New Roman" w:hAnsi="Times New Roman"/>
          <w:sz w:val="24"/>
        </w:rPr>
        <w:t>s</w:t>
      </w:r>
      <w:r w:rsidRPr="00113F17">
        <w:rPr>
          <w:rFonts w:ascii="Times New Roman" w:hAnsi="Times New Roman"/>
          <w:sz w:val="24"/>
        </w:rPr>
        <w:t xml:space="preserve"> </w:t>
      </w:r>
      <w:r w:rsidR="005A5D77" w:rsidRPr="00113F17">
        <w:rPr>
          <w:rFonts w:ascii="Times New Roman" w:hAnsi="Times New Roman"/>
          <w:sz w:val="24"/>
        </w:rPr>
        <w:t xml:space="preserve">and </w:t>
      </w:r>
      <w:r w:rsidR="006144EE">
        <w:rPr>
          <w:rFonts w:ascii="Times New Roman" w:hAnsi="Times New Roman"/>
          <w:sz w:val="24"/>
        </w:rPr>
        <w:t>how consultants</w:t>
      </w:r>
      <w:r w:rsidR="009F5D49">
        <w:rPr>
          <w:rFonts w:ascii="Times New Roman" w:hAnsi="Times New Roman"/>
          <w:sz w:val="24"/>
        </w:rPr>
        <w:t>’</w:t>
      </w:r>
      <w:r w:rsidR="006144EE">
        <w:rPr>
          <w:rFonts w:ascii="Times New Roman" w:hAnsi="Times New Roman"/>
          <w:sz w:val="24"/>
        </w:rPr>
        <w:t xml:space="preserve"> own culture</w:t>
      </w:r>
      <w:r w:rsidR="009F5D49">
        <w:rPr>
          <w:rFonts w:ascii="Times New Roman" w:hAnsi="Times New Roman"/>
          <w:sz w:val="24"/>
        </w:rPr>
        <w:t xml:space="preserve"> impacts </w:t>
      </w:r>
      <w:proofErr w:type="gramStart"/>
      <w:r w:rsidR="00A31D4E">
        <w:rPr>
          <w:rFonts w:ascii="Times New Roman" w:hAnsi="Times New Roman"/>
          <w:sz w:val="24"/>
        </w:rPr>
        <w:t xml:space="preserve">an </w:t>
      </w:r>
      <w:r w:rsidR="005A5D77" w:rsidRPr="00113F17">
        <w:rPr>
          <w:rFonts w:ascii="Times New Roman" w:hAnsi="Times New Roman"/>
          <w:sz w:val="24"/>
        </w:rPr>
        <w:t>athletes</w:t>
      </w:r>
      <w:proofErr w:type="gramEnd"/>
      <w:r w:rsidR="005A5D77" w:rsidRPr="00113F17">
        <w:rPr>
          <w:rFonts w:ascii="Times New Roman" w:hAnsi="Times New Roman"/>
          <w:sz w:val="24"/>
        </w:rPr>
        <w:t>’ values and worldviews</w:t>
      </w:r>
      <w:r w:rsidR="00F422D5">
        <w:rPr>
          <w:rFonts w:ascii="Times New Roman" w:hAnsi="Times New Roman"/>
          <w:sz w:val="24"/>
        </w:rPr>
        <w:t xml:space="preserve">. </w:t>
      </w:r>
      <w:r w:rsidRPr="00113F17">
        <w:rPr>
          <w:rFonts w:ascii="Times New Roman" w:hAnsi="Times New Roman"/>
          <w:sz w:val="24"/>
        </w:rPr>
        <w:t xml:space="preserve">This </w:t>
      </w:r>
      <w:r w:rsidR="005A5D77" w:rsidRPr="00113F17">
        <w:rPr>
          <w:rFonts w:ascii="Times New Roman" w:hAnsi="Times New Roman"/>
          <w:sz w:val="24"/>
        </w:rPr>
        <w:t xml:space="preserve">research </w:t>
      </w:r>
      <w:r w:rsidRPr="00113F17">
        <w:rPr>
          <w:rFonts w:ascii="Times New Roman" w:hAnsi="Times New Roman"/>
          <w:sz w:val="24"/>
        </w:rPr>
        <w:t xml:space="preserve">may provide one useful approach </w:t>
      </w:r>
      <w:r w:rsidR="005A5D77" w:rsidRPr="00113F17">
        <w:rPr>
          <w:rFonts w:ascii="Times New Roman" w:hAnsi="Times New Roman"/>
          <w:sz w:val="24"/>
        </w:rPr>
        <w:t xml:space="preserve">to further our understanding of how to </w:t>
      </w:r>
      <w:r w:rsidRPr="00113F17">
        <w:rPr>
          <w:rFonts w:ascii="Times New Roman" w:hAnsi="Times New Roman"/>
          <w:sz w:val="24"/>
        </w:rPr>
        <w:t xml:space="preserve">build a strong foundation with an athlete by getting to know </w:t>
      </w:r>
      <w:r w:rsidR="005A5D77" w:rsidRPr="00113F17">
        <w:rPr>
          <w:rFonts w:ascii="Times New Roman" w:hAnsi="Times New Roman"/>
          <w:sz w:val="24"/>
        </w:rPr>
        <w:t>him/her and what s/he values a</w:t>
      </w:r>
      <w:r w:rsidRPr="00113F17">
        <w:rPr>
          <w:rFonts w:ascii="Times New Roman" w:hAnsi="Times New Roman"/>
          <w:sz w:val="24"/>
        </w:rPr>
        <w:t>s a person (Fisher et al., 2009)</w:t>
      </w:r>
      <w:r w:rsidR="00F422D5">
        <w:rPr>
          <w:rFonts w:ascii="Times New Roman" w:hAnsi="Times New Roman"/>
          <w:sz w:val="24"/>
        </w:rPr>
        <w:t xml:space="preserve">. </w:t>
      </w:r>
    </w:p>
    <w:p w:rsidR="00253C9B" w:rsidRDefault="005A5D77" w:rsidP="00113F17">
      <w:pPr>
        <w:spacing w:after="0" w:line="480" w:lineRule="auto"/>
        <w:ind w:firstLine="720"/>
        <w:rPr>
          <w:rFonts w:ascii="Times New Roman" w:hAnsi="Times New Roman"/>
          <w:sz w:val="24"/>
        </w:rPr>
      </w:pPr>
      <w:r w:rsidRPr="00113F17">
        <w:rPr>
          <w:rFonts w:ascii="Times New Roman" w:hAnsi="Times New Roman"/>
          <w:sz w:val="24"/>
        </w:rPr>
        <w:t xml:space="preserve">Two </w:t>
      </w:r>
      <w:r w:rsidR="001C238E" w:rsidRPr="00113F17">
        <w:rPr>
          <w:rFonts w:ascii="Times New Roman" w:hAnsi="Times New Roman"/>
          <w:sz w:val="24"/>
        </w:rPr>
        <w:t xml:space="preserve">consultants </w:t>
      </w:r>
      <w:r w:rsidRPr="00113F17">
        <w:rPr>
          <w:rFonts w:ascii="Times New Roman" w:hAnsi="Times New Roman"/>
          <w:sz w:val="24"/>
        </w:rPr>
        <w:t xml:space="preserve">specifically </w:t>
      </w:r>
      <w:r w:rsidR="001C238E" w:rsidRPr="00113F17">
        <w:rPr>
          <w:rFonts w:ascii="Times New Roman" w:hAnsi="Times New Roman"/>
          <w:sz w:val="24"/>
        </w:rPr>
        <w:t>described the process of spiritual development through potential theoretical models</w:t>
      </w:r>
      <w:r w:rsidRPr="00113F17">
        <w:rPr>
          <w:rFonts w:ascii="Times New Roman" w:hAnsi="Times New Roman"/>
          <w:sz w:val="24"/>
        </w:rPr>
        <w:t xml:space="preserve">. One mentioned the use of stage models for spirituality, as can be </w:t>
      </w:r>
      <w:r w:rsidR="001C238E" w:rsidRPr="00113F17">
        <w:rPr>
          <w:rFonts w:ascii="Times New Roman" w:hAnsi="Times New Roman"/>
          <w:sz w:val="24"/>
        </w:rPr>
        <w:t>seen in the work of Piaget or Kohlberg</w:t>
      </w:r>
      <w:r w:rsidR="00F422D5">
        <w:rPr>
          <w:rFonts w:ascii="Times New Roman" w:hAnsi="Times New Roman"/>
          <w:sz w:val="24"/>
        </w:rPr>
        <w:t xml:space="preserve">. </w:t>
      </w:r>
      <w:r w:rsidRPr="00113F17">
        <w:rPr>
          <w:rFonts w:ascii="Times New Roman" w:hAnsi="Times New Roman"/>
          <w:sz w:val="24"/>
        </w:rPr>
        <w:t xml:space="preserve">This dovetails with the work of Fowler (1981) whose </w:t>
      </w:r>
      <w:r w:rsidR="001C238E" w:rsidRPr="00113F17">
        <w:rPr>
          <w:rFonts w:ascii="Times New Roman" w:hAnsi="Times New Roman"/>
          <w:sz w:val="24"/>
        </w:rPr>
        <w:t xml:space="preserve">primary model of faith development </w:t>
      </w:r>
      <w:r w:rsidRPr="00113F17">
        <w:rPr>
          <w:rFonts w:ascii="Times New Roman" w:hAnsi="Times New Roman"/>
          <w:sz w:val="24"/>
        </w:rPr>
        <w:t xml:space="preserve">includes both of these </w:t>
      </w:r>
      <w:r w:rsidR="001C238E" w:rsidRPr="00113F17">
        <w:rPr>
          <w:rFonts w:ascii="Times New Roman" w:hAnsi="Times New Roman"/>
          <w:sz w:val="24"/>
        </w:rPr>
        <w:t>theor</w:t>
      </w:r>
      <w:r w:rsidRPr="00113F17">
        <w:rPr>
          <w:rFonts w:ascii="Times New Roman" w:hAnsi="Times New Roman"/>
          <w:sz w:val="24"/>
        </w:rPr>
        <w:t>etical models</w:t>
      </w:r>
      <w:r w:rsidR="001C238E" w:rsidRPr="00113F17">
        <w:rPr>
          <w:rFonts w:ascii="Times New Roman" w:hAnsi="Times New Roman"/>
          <w:sz w:val="24"/>
        </w:rPr>
        <w:t xml:space="preserve">. </w:t>
      </w:r>
      <w:r w:rsidRPr="00113F17">
        <w:rPr>
          <w:rFonts w:ascii="Times New Roman" w:hAnsi="Times New Roman"/>
          <w:sz w:val="24"/>
        </w:rPr>
        <w:t>T</w:t>
      </w:r>
      <w:r w:rsidR="001C238E" w:rsidRPr="00113F17">
        <w:rPr>
          <w:rFonts w:ascii="Times New Roman" w:hAnsi="Times New Roman"/>
          <w:sz w:val="24"/>
        </w:rPr>
        <w:t xml:space="preserve">he other consultant </w:t>
      </w:r>
      <w:r w:rsidR="00135EAD" w:rsidRPr="00113F17">
        <w:rPr>
          <w:rFonts w:ascii="Times New Roman" w:hAnsi="Times New Roman"/>
          <w:sz w:val="24"/>
        </w:rPr>
        <w:t xml:space="preserve">saw spirituality from the theoretical lens of </w:t>
      </w:r>
      <w:r w:rsidR="001C238E" w:rsidRPr="00113F17">
        <w:rPr>
          <w:rFonts w:ascii="Times New Roman" w:hAnsi="Times New Roman"/>
          <w:sz w:val="24"/>
        </w:rPr>
        <w:t>“ebb</w:t>
      </w:r>
      <w:r w:rsidR="00135EAD" w:rsidRPr="00113F17">
        <w:rPr>
          <w:rFonts w:ascii="Times New Roman" w:hAnsi="Times New Roman"/>
          <w:sz w:val="24"/>
        </w:rPr>
        <w:t>ing</w:t>
      </w:r>
      <w:r w:rsidR="001C238E" w:rsidRPr="00113F17">
        <w:rPr>
          <w:rFonts w:ascii="Times New Roman" w:hAnsi="Times New Roman"/>
          <w:sz w:val="24"/>
        </w:rPr>
        <w:t xml:space="preserve"> and flow</w:t>
      </w:r>
      <w:r w:rsidR="00135EAD" w:rsidRPr="00113F17">
        <w:rPr>
          <w:rFonts w:ascii="Times New Roman" w:hAnsi="Times New Roman"/>
          <w:sz w:val="24"/>
        </w:rPr>
        <w:t>ing</w:t>
      </w:r>
      <w:r w:rsidR="001C238E" w:rsidRPr="00113F17">
        <w:rPr>
          <w:rFonts w:ascii="Times New Roman" w:hAnsi="Times New Roman"/>
          <w:sz w:val="24"/>
        </w:rPr>
        <w:t xml:space="preserve">” and </w:t>
      </w:r>
      <w:r w:rsidR="00135EAD" w:rsidRPr="00113F17">
        <w:rPr>
          <w:rFonts w:ascii="Times New Roman" w:hAnsi="Times New Roman"/>
          <w:sz w:val="24"/>
        </w:rPr>
        <w:t xml:space="preserve">as something that </w:t>
      </w:r>
      <w:r w:rsidR="001C238E" w:rsidRPr="00113F17">
        <w:rPr>
          <w:rFonts w:ascii="Times New Roman" w:hAnsi="Times New Roman"/>
          <w:sz w:val="24"/>
        </w:rPr>
        <w:t>does not have an “end point.</w:t>
      </w:r>
      <w:r w:rsidR="00512712">
        <w:rPr>
          <w:rFonts w:ascii="Times New Roman" w:hAnsi="Times New Roman"/>
          <w:sz w:val="24"/>
        </w:rPr>
        <w:t xml:space="preserve">” </w:t>
      </w:r>
      <w:r w:rsidR="001C238E" w:rsidRPr="00113F17">
        <w:rPr>
          <w:rFonts w:ascii="Times New Roman" w:hAnsi="Times New Roman"/>
          <w:sz w:val="24"/>
        </w:rPr>
        <w:t xml:space="preserve">This is </w:t>
      </w:r>
      <w:r w:rsidR="00135EAD" w:rsidRPr="00113F17">
        <w:rPr>
          <w:rFonts w:ascii="Times New Roman" w:hAnsi="Times New Roman"/>
          <w:sz w:val="24"/>
        </w:rPr>
        <w:t xml:space="preserve">in line with </w:t>
      </w:r>
      <w:r w:rsidR="001C238E" w:rsidRPr="00113F17">
        <w:rPr>
          <w:rFonts w:ascii="Times New Roman" w:hAnsi="Times New Roman"/>
          <w:sz w:val="24"/>
        </w:rPr>
        <w:t>arguments made within faith development lit</w:t>
      </w:r>
      <w:r w:rsidR="00135EAD" w:rsidRPr="00113F17">
        <w:rPr>
          <w:rFonts w:ascii="Times New Roman" w:hAnsi="Times New Roman"/>
          <w:sz w:val="24"/>
        </w:rPr>
        <w:t>e</w:t>
      </w:r>
      <w:r w:rsidR="001C238E" w:rsidRPr="00113F17">
        <w:rPr>
          <w:rFonts w:ascii="Times New Roman" w:hAnsi="Times New Roman"/>
          <w:sz w:val="24"/>
        </w:rPr>
        <w:t xml:space="preserve">rature regarding the problem of postmodernism, </w:t>
      </w:r>
      <w:r w:rsidR="00135EAD" w:rsidRPr="00113F17">
        <w:rPr>
          <w:rFonts w:ascii="Times New Roman" w:hAnsi="Times New Roman"/>
          <w:sz w:val="24"/>
        </w:rPr>
        <w:t xml:space="preserve">emphasizing that </w:t>
      </w:r>
      <w:r w:rsidR="001C238E" w:rsidRPr="00113F17">
        <w:rPr>
          <w:rFonts w:ascii="Times New Roman" w:hAnsi="Times New Roman"/>
          <w:sz w:val="24"/>
        </w:rPr>
        <w:t xml:space="preserve">there is no one universal human religious </w:t>
      </w:r>
      <w:r w:rsidR="00135EAD" w:rsidRPr="00113F17">
        <w:rPr>
          <w:rFonts w:ascii="Times New Roman" w:hAnsi="Times New Roman"/>
          <w:sz w:val="24"/>
        </w:rPr>
        <w:t xml:space="preserve">or spiritual </w:t>
      </w:r>
      <w:r w:rsidR="001C238E" w:rsidRPr="00113F17">
        <w:rPr>
          <w:rFonts w:ascii="Times New Roman" w:hAnsi="Times New Roman"/>
          <w:sz w:val="24"/>
        </w:rPr>
        <w:t>orientation (McDargh, 2001)</w:t>
      </w:r>
      <w:r w:rsidR="00F422D5">
        <w:rPr>
          <w:rFonts w:ascii="Times New Roman" w:hAnsi="Times New Roman"/>
          <w:sz w:val="24"/>
        </w:rPr>
        <w:t xml:space="preserve">. </w:t>
      </w:r>
      <w:r w:rsidR="001C238E" w:rsidRPr="00113F17">
        <w:rPr>
          <w:rFonts w:ascii="Times New Roman" w:hAnsi="Times New Roman"/>
          <w:sz w:val="24"/>
        </w:rPr>
        <w:t xml:space="preserve">Such beliefs about spiritual and faith development ultimately are a reflection of one’s epistemic orientation (Fowler &amp; Dell, 2006). Dykstra (1986) has encouraged individuals who work with others to decide for </w:t>
      </w:r>
      <w:proofErr w:type="gramStart"/>
      <w:r w:rsidR="001C238E" w:rsidRPr="00113F17">
        <w:rPr>
          <w:rFonts w:ascii="Times New Roman" w:hAnsi="Times New Roman"/>
          <w:sz w:val="24"/>
        </w:rPr>
        <w:t>themselves</w:t>
      </w:r>
      <w:proofErr w:type="gramEnd"/>
      <w:r w:rsidR="001C238E" w:rsidRPr="00113F17">
        <w:rPr>
          <w:rFonts w:ascii="Times New Roman" w:hAnsi="Times New Roman"/>
          <w:sz w:val="24"/>
        </w:rPr>
        <w:t xml:space="preserve"> how they understand faith and its development</w:t>
      </w:r>
      <w:r w:rsidR="00F422D5">
        <w:rPr>
          <w:rFonts w:ascii="Times New Roman" w:hAnsi="Times New Roman"/>
          <w:sz w:val="24"/>
        </w:rPr>
        <w:t xml:space="preserve">. </w:t>
      </w:r>
      <w:r w:rsidR="001C238E" w:rsidRPr="00113F17">
        <w:rPr>
          <w:rFonts w:ascii="Times New Roman" w:hAnsi="Times New Roman"/>
          <w:sz w:val="24"/>
        </w:rPr>
        <w:t xml:space="preserve">The questions posed to consultants </w:t>
      </w:r>
      <w:r w:rsidR="00135EAD" w:rsidRPr="00113F17">
        <w:rPr>
          <w:rFonts w:ascii="Times New Roman" w:hAnsi="Times New Roman"/>
          <w:sz w:val="24"/>
        </w:rPr>
        <w:t xml:space="preserve">in the present study </w:t>
      </w:r>
      <w:r w:rsidR="001C238E" w:rsidRPr="00113F17">
        <w:rPr>
          <w:rFonts w:ascii="Times New Roman" w:hAnsi="Times New Roman"/>
          <w:sz w:val="24"/>
        </w:rPr>
        <w:t xml:space="preserve">provided an opportunity </w:t>
      </w:r>
      <w:r w:rsidR="00135EAD" w:rsidRPr="00113F17">
        <w:rPr>
          <w:rFonts w:ascii="Times New Roman" w:hAnsi="Times New Roman"/>
          <w:sz w:val="24"/>
        </w:rPr>
        <w:t xml:space="preserve">for consultants </w:t>
      </w:r>
      <w:r w:rsidR="001C238E" w:rsidRPr="00113F17">
        <w:rPr>
          <w:rFonts w:ascii="Times New Roman" w:hAnsi="Times New Roman"/>
          <w:sz w:val="24"/>
        </w:rPr>
        <w:t>to</w:t>
      </w:r>
      <w:r w:rsidR="00135EAD" w:rsidRPr="00113F17">
        <w:rPr>
          <w:rFonts w:ascii="Times New Roman" w:hAnsi="Times New Roman"/>
          <w:sz w:val="24"/>
        </w:rPr>
        <w:t xml:space="preserve"> potentially </w:t>
      </w:r>
      <w:r w:rsidR="001C238E" w:rsidRPr="00113F17">
        <w:rPr>
          <w:rFonts w:ascii="Times New Roman" w:hAnsi="Times New Roman"/>
          <w:sz w:val="24"/>
        </w:rPr>
        <w:t>undergo such a process for themselves</w:t>
      </w:r>
      <w:r w:rsidR="00F422D5">
        <w:rPr>
          <w:rFonts w:ascii="Times New Roman" w:hAnsi="Times New Roman"/>
          <w:sz w:val="24"/>
        </w:rPr>
        <w:t xml:space="preserve">. </w:t>
      </w:r>
      <w:r w:rsidR="001C238E" w:rsidRPr="00113F17">
        <w:rPr>
          <w:rFonts w:ascii="Times New Roman" w:hAnsi="Times New Roman"/>
          <w:sz w:val="24"/>
        </w:rPr>
        <w:t>Fowler (1986) suggested that discussing one’s faith</w:t>
      </w:r>
      <w:r w:rsidR="00135EAD" w:rsidRPr="00113F17">
        <w:rPr>
          <w:rFonts w:ascii="Times New Roman" w:hAnsi="Times New Roman"/>
          <w:sz w:val="24"/>
        </w:rPr>
        <w:t xml:space="preserve"> </w:t>
      </w:r>
      <w:r w:rsidR="006860C1">
        <w:rPr>
          <w:rFonts w:ascii="Times New Roman" w:hAnsi="Times New Roman"/>
          <w:sz w:val="24"/>
        </w:rPr>
        <w:t>might</w:t>
      </w:r>
      <w:r w:rsidR="006860C1" w:rsidRPr="00113F17">
        <w:rPr>
          <w:rFonts w:ascii="Times New Roman" w:hAnsi="Times New Roman"/>
          <w:sz w:val="24"/>
        </w:rPr>
        <w:t xml:space="preserve"> </w:t>
      </w:r>
      <w:r w:rsidR="001C238E" w:rsidRPr="00113F17">
        <w:rPr>
          <w:rFonts w:ascii="Times New Roman" w:hAnsi="Times New Roman"/>
          <w:sz w:val="24"/>
        </w:rPr>
        <w:t>be therapeutic</w:t>
      </w:r>
      <w:r w:rsidR="00F422D5">
        <w:rPr>
          <w:rFonts w:ascii="Times New Roman" w:hAnsi="Times New Roman"/>
          <w:sz w:val="24"/>
        </w:rPr>
        <w:t>.</w:t>
      </w:r>
      <w:r w:rsidR="00EB1D0D">
        <w:rPr>
          <w:rFonts w:ascii="Times New Roman" w:hAnsi="Times New Roman"/>
          <w:sz w:val="24"/>
        </w:rPr>
        <w:t xml:space="preserve">  Consultants expressed this was the case on multiple occasians.  </w:t>
      </w:r>
      <w:r w:rsidR="00F422D5">
        <w:rPr>
          <w:rFonts w:ascii="Times New Roman" w:hAnsi="Times New Roman"/>
          <w:sz w:val="24"/>
        </w:rPr>
        <w:t xml:space="preserve"> </w:t>
      </w:r>
    </w:p>
    <w:p w:rsidR="001B201A" w:rsidRDefault="00C91D29">
      <w:pPr>
        <w:spacing w:after="0" w:line="480" w:lineRule="auto"/>
        <w:rPr>
          <w:rFonts w:ascii="Times New Roman" w:hAnsi="Times New Roman"/>
          <w:b/>
          <w:sz w:val="24"/>
        </w:rPr>
      </w:pPr>
      <w:r w:rsidRPr="00F76945">
        <w:rPr>
          <w:rFonts w:ascii="Times New Roman" w:hAnsi="Times New Roman"/>
          <w:b/>
          <w:sz w:val="24"/>
        </w:rPr>
        <w:t xml:space="preserve">Guiding </w:t>
      </w:r>
      <w:r w:rsidR="009E0709" w:rsidRPr="00F76945">
        <w:rPr>
          <w:rFonts w:ascii="Times New Roman" w:hAnsi="Times New Roman"/>
          <w:b/>
          <w:sz w:val="24"/>
        </w:rPr>
        <w:t>Research Question</w:t>
      </w:r>
      <w:r w:rsidRPr="00F76945">
        <w:rPr>
          <w:rFonts w:ascii="Times New Roman" w:hAnsi="Times New Roman"/>
          <w:b/>
          <w:sz w:val="24"/>
        </w:rPr>
        <w:t xml:space="preserve"> #2</w:t>
      </w:r>
      <w:r w:rsidR="009E0709" w:rsidRPr="00F76945">
        <w:rPr>
          <w:rFonts w:ascii="Times New Roman" w:hAnsi="Times New Roman"/>
          <w:b/>
          <w:sz w:val="24"/>
        </w:rPr>
        <w:t xml:space="preserve">: In </w:t>
      </w:r>
      <w:r w:rsidR="0089385A" w:rsidRPr="00F76945">
        <w:rPr>
          <w:rFonts w:ascii="Times New Roman" w:hAnsi="Times New Roman"/>
          <w:b/>
          <w:sz w:val="24"/>
        </w:rPr>
        <w:t>W</w:t>
      </w:r>
      <w:r w:rsidR="009E0709" w:rsidRPr="00F76945">
        <w:rPr>
          <w:rFonts w:ascii="Times New Roman" w:hAnsi="Times New Roman"/>
          <w:b/>
          <w:sz w:val="24"/>
        </w:rPr>
        <w:t xml:space="preserve">hat </w:t>
      </w:r>
      <w:r w:rsidR="0089385A" w:rsidRPr="00F76945">
        <w:rPr>
          <w:rFonts w:ascii="Times New Roman" w:hAnsi="Times New Roman"/>
          <w:b/>
          <w:sz w:val="24"/>
        </w:rPr>
        <w:t>W</w:t>
      </w:r>
      <w:r w:rsidR="009E0709" w:rsidRPr="00F76945">
        <w:rPr>
          <w:rFonts w:ascii="Times New Roman" w:hAnsi="Times New Roman"/>
          <w:b/>
          <w:sz w:val="24"/>
        </w:rPr>
        <w:t xml:space="preserve">ays </w:t>
      </w:r>
      <w:r w:rsidR="0089385A" w:rsidRPr="00F76945">
        <w:rPr>
          <w:rFonts w:ascii="Times New Roman" w:hAnsi="Times New Roman"/>
          <w:b/>
          <w:sz w:val="24"/>
        </w:rPr>
        <w:t>D</w:t>
      </w:r>
      <w:r w:rsidR="009E0709" w:rsidRPr="00F76945">
        <w:rPr>
          <w:rFonts w:ascii="Times New Roman" w:hAnsi="Times New Roman"/>
          <w:b/>
          <w:sz w:val="24"/>
        </w:rPr>
        <w:t xml:space="preserve">oes </w:t>
      </w:r>
      <w:r w:rsidR="0089385A" w:rsidRPr="00F76945">
        <w:rPr>
          <w:rFonts w:ascii="Times New Roman" w:hAnsi="Times New Roman"/>
          <w:b/>
          <w:sz w:val="24"/>
        </w:rPr>
        <w:t>S</w:t>
      </w:r>
      <w:r w:rsidR="009E0709" w:rsidRPr="00F76945">
        <w:rPr>
          <w:rFonts w:ascii="Times New Roman" w:hAnsi="Times New Roman"/>
          <w:b/>
          <w:sz w:val="24"/>
        </w:rPr>
        <w:t xml:space="preserve">pirituality </w:t>
      </w:r>
      <w:r w:rsidR="0089385A" w:rsidRPr="00F76945">
        <w:rPr>
          <w:rFonts w:ascii="Times New Roman" w:hAnsi="Times New Roman"/>
          <w:b/>
          <w:sz w:val="24"/>
        </w:rPr>
        <w:t>En</w:t>
      </w:r>
      <w:r w:rsidR="009E0709" w:rsidRPr="00F76945">
        <w:rPr>
          <w:rFonts w:ascii="Times New Roman" w:hAnsi="Times New Roman"/>
          <w:b/>
          <w:sz w:val="24"/>
        </w:rPr>
        <w:t xml:space="preserve">ter </w:t>
      </w:r>
      <w:r w:rsidR="0089385A" w:rsidRPr="00F76945">
        <w:rPr>
          <w:rFonts w:ascii="Times New Roman" w:hAnsi="Times New Roman"/>
          <w:b/>
          <w:sz w:val="24"/>
        </w:rPr>
        <w:t>I</w:t>
      </w:r>
      <w:r w:rsidR="009E0709" w:rsidRPr="00F76945">
        <w:rPr>
          <w:rFonts w:ascii="Times New Roman" w:hAnsi="Times New Roman"/>
          <w:b/>
          <w:sz w:val="24"/>
        </w:rPr>
        <w:t xml:space="preserve">nto </w:t>
      </w:r>
      <w:r w:rsidR="0089385A" w:rsidRPr="00F76945">
        <w:rPr>
          <w:rFonts w:ascii="Times New Roman" w:hAnsi="Times New Roman"/>
          <w:b/>
          <w:sz w:val="24"/>
        </w:rPr>
        <w:t>T</w:t>
      </w:r>
      <w:r w:rsidR="009E0709" w:rsidRPr="00F76945">
        <w:rPr>
          <w:rFonts w:ascii="Times New Roman" w:hAnsi="Times New Roman"/>
          <w:b/>
          <w:sz w:val="24"/>
        </w:rPr>
        <w:t xml:space="preserve">heir </w:t>
      </w:r>
      <w:r w:rsidR="0089385A" w:rsidRPr="00F76945">
        <w:rPr>
          <w:rFonts w:ascii="Times New Roman" w:hAnsi="Times New Roman"/>
          <w:b/>
          <w:sz w:val="24"/>
        </w:rPr>
        <w:t>S</w:t>
      </w:r>
      <w:r w:rsidR="009E0709" w:rsidRPr="00F76945">
        <w:rPr>
          <w:rFonts w:ascii="Times New Roman" w:hAnsi="Times New Roman"/>
          <w:b/>
          <w:sz w:val="24"/>
        </w:rPr>
        <w:t xml:space="preserve">port </w:t>
      </w:r>
      <w:r w:rsidR="0089385A" w:rsidRPr="00F76945">
        <w:rPr>
          <w:rFonts w:ascii="Times New Roman" w:hAnsi="Times New Roman"/>
          <w:b/>
          <w:sz w:val="24"/>
        </w:rPr>
        <w:t>P</w:t>
      </w:r>
      <w:r w:rsidR="009E0709" w:rsidRPr="00F76945">
        <w:rPr>
          <w:rFonts w:ascii="Times New Roman" w:hAnsi="Times New Roman"/>
          <w:b/>
          <w:sz w:val="24"/>
        </w:rPr>
        <w:t xml:space="preserve">sychology </w:t>
      </w:r>
      <w:r w:rsidR="0089385A" w:rsidRPr="00F76945">
        <w:rPr>
          <w:rFonts w:ascii="Times New Roman" w:hAnsi="Times New Roman"/>
          <w:b/>
          <w:sz w:val="24"/>
        </w:rPr>
        <w:t>C</w:t>
      </w:r>
      <w:r w:rsidR="009E0709" w:rsidRPr="00F76945">
        <w:rPr>
          <w:rFonts w:ascii="Times New Roman" w:hAnsi="Times New Roman"/>
          <w:b/>
          <w:sz w:val="24"/>
        </w:rPr>
        <w:t xml:space="preserve">onsulting </w:t>
      </w:r>
      <w:r w:rsidR="0089385A" w:rsidRPr="00F76945">
        <w:rPr>
          <w:rFonts w:ascii="Times New Roman" w:hAnsi="Times New Roman"/>
          <w:b/>
          <w:sz w:val="24"/>
        </w:rPr>
        <w:t>R</w:t>
      </w:r>
      <w:r w:rsidR="009E0709" w:rsidRPr="00F76945">
        <w:rPr>
          <w:rFonts w:ascii="Times New Roman" w:hAnsi="Times New Roman"/>
          <w:b/>
          <w:sz w:val="24"/>
        </w:rPr>
        <w:t>elationships?</w:t>
      </w:r>
      <w:r w:rsidR="009E0709">
        <w:rPr>
          <w:rFonts w:ascii="Times New Roman" w:hAnsi="Times New Roman"/>
          <w:b/>
          <w:sz w:val="24"/>
        </w:rPr>
        <w:t xml:space="preserve"> </w:t>
      </w:r>
    </w:p>
    <w:p w:rsidR="00135EAD" w:rsidRPr="00113F17" w:rsidRDefault="00135EAD" w:rsidP="00113F17">
      <w:pPr>
        <w:spacing w:after="0" w:line="480" w:lineRule="auto"/>
        <w:ind w:firstLine="720"/>
        <w:rPr>
          <w:rFonts w:ascii="Times New Roman" w:hAnsi="Times New Roman"/>
          <w:sz w:val="24"/>
        </w:rPr>
      </w:pPr>
      <w:r w:rsidRPr="00113F17">
        <w:rPr>
          <w:rFonts w:ascii="Times New Roman" w:hAnsi="Times New Roman"/>
          <w:sz w:val="24"/>
        </w:rPr>
        <w:t>Results from t</w:t>
      </w:r>
      <w:r w:rsidR="001C238E" w:rsidRPr="00113F17">
        <w:rPr>
          <w:rFonts w:ascii="Times New Roman" w:hAnsi="Times New Roman"/>
          <w:sz w:val="24"/>
        </w:rPr>
        <w:t xml:space="preserve">his study </w:t>
      </w:r>
      <w:r w:rsidRPr="00113F17">
        <w:rPr>
          <w:rFonts w:ascii="Times New Roman" w:hAnsi="Times New Roman"/>
          <w:sz w:val="24"/>
        </w:rPr>
        <w:t xml:space="preserve">also </w:t>
      </w:r>
      <w:r w:rsidR="001C238E" w:rsidRPr="00113F17">
        <w:rPr>
          <w:rFonts w:ascii="Times New Roman" w:hAnsi="Times New Roman"/>
          <w:sz w:val="24"/>
        </w:rPr>
        <w:t xml:space="preserve">demonstrated that spirituality often entered into a consulting relationship </w:t>
      </w:r>
      <w:r w:rsidRPr="00113F17">
        <w:rPr>
          <w:rFonts w:ascii="Times New Roman" w:hAnsi="Times New Roman"/>
          <w:sz w:val="24"/>
        </w:rPr>
        <w:t xml:space="preserve">when athletes revealed using it </w:t>
      </w:r>
      <w:r w:rsidR="001C238E" w:rsidRPr="00113F17">
        <w:rPr>
          <w:rFonts w:ascii="Times New Roman" w:hAnsi="Times New Roman"/>
          <w:sz w:val="24"/>
        </w:rPr>
        <w:t xml:space="preserve">as a coping mechanism in the </w:t>
      </w:r>
      <w:r w:rsidRPr="00113F17">
        <w:rPr>
          <w:rFonts w:ascii="Times New Roman" w:hAnsi="Times New Roman"/>
          <w:sz w:val="24"/>
        </w:rPr>
        <w:t xml:space="preserve">face </w:t>
      </w:r>
      <w:r w:rsidR="001C238E" w:rsidRPr="00113F17">
        <w:rPr>
          <w:rFonts w:ascii="Times New Roman" w:hAnsi="Times New Roman"/>
          <w:sz w:val="24"/>
        </w:rPr>
        <w:t>of adversity</w:t>
      </w:r>
      <w:r w:rsidR="00F422D5">
        <w:rPr>
          <w:rFonts w:ascii="Times New Roman" w:hAnsi="Times New Roman"/>
          <w:sz w:val="24"/>
        </w:rPr>
        <w:t xml:space="preserve">. </w:t>
      </w:r>
      <w:r w:rsidR="001C238E" w:rsidRPr="00113F17">
        <w:rPr>
          <w:rFonts w:ascii="Times New Roman" w:hAnsi="Times New Roman"/>
          <w:sz w:val="24"/>
        </w:rPr>
        <w:t>Lazarus and Folkman (1984) define coping as “a process of constantly changing cognitive and behavioral efforts to manage specific external and/or internal demands or conflicts appraised as taxing or exceeding one’s resources” (p. 141)</w:t>
      </w:r>
      <w:r w:rsidR="00F422D5">
        <w:rPr>
          <w:rFonts w:ascii="Times New Roman" w:hAnsi="Times New Roman"/>
          <w:sz w:val="24"/>
        </w:rPr>
        <w:t xml:space="preserve">. </w:t>
      </w:r>
      <w:r w:rsidRPr="00113F17">
        <w:rPr>
          <w:rFonts w:ascii="Times New Roman" w:hAnsi="Times New Roman"/>
          <w:sz w:val="24"/>
        </w:rPr>
        <w:t xml:space="preserve">Consultants reported that athletes often used their religion as a </w:t>
      </w:r>
      <w:r w:rsidR="001C238E" w:rsidRPr="00113F17">
        <w:rPr>
          <w:rFonts w:ascii="Times New Roman" w:hAnsi="Times New Roman"/>
          <w:sz w:val="24"/>
        </w:rPr>
        <w:t xml:space="preserve">resource </w:t>
      </w:r>
      <w:r w:rsidRPr="00113F17">
        <w:rPr>
          <w:rFonts w:ascii="Times New Roman" w:hAnsi="Times New Roman"/>
          <w:sz w:val="24"/>
        </w:rPr>
        <w:t xml:space="preserve">in difficult times. </w:t>
      </w:r>
      <w:r w:rsidR="001C238E" w:rsidRPr="00113F17">
        <w:rPr>
          <w:rFonts w:ascii="Times New Roman" w:hAnsi="Times New Roman"/>
          <w:sz w:val="24"/>
        </w:rPr>
        <w:t>Therefore, sport psychology practicitioners may consider religion a meaningful tool when working with athletes (Balague, 1999</w:t>
      </w:r>
      <w:r w:rsidRPr="00113F17">
        <w:rPr>
          <w:rFonts w:ascii="Times New Roman" w:hAnsi="Times New Roman"/>
          <w:sz w:val="24"/>
        </w:rPr>
        <w:t xml:space="preserve">). In addition, </w:t>
      </w:r>
      <w:r w:rsidR="001C238E" w:rsidRPr="00113F17">
        <w:rPr>
          <w:rFonts w:ascii="Times New Roman" w:hAnsi="Times New Roman"/>
          <w:sz w:val="24"/>
        </w:rPr>
        <w:t xml:space="preserve">Coakley (2010) suggests religion </w:t>
      </w:r>
      <w:r w:rsidR="0027055C">
        <w:rPr>
          <w:rFonts w:ascii="Times New Roman" w:hAnsi="Times New Roman"/>
          <w:sz w:val="24"/>
        </w:rPr>
        <w:t>c</w:t>
      </w:r>
      <w:r w:rsidRPr="00113F17">
        <w:rPr>
          <w:rFonts w:ascii="Times New Roman" w:hAnsi="Times New Roman"/>
          <w:sz w:val="24"/>
        </w:rPr>
        <w:t xml:space="preserve">an be </w:t>
      </w:r>
      <w:r w:rsidR="001C238E" w:rsidRPr="00113F17">
        <w:rPr>
          <w:rFonts w:ascii="Times New Roman" w:hAnsi="Times New Roman"/>
          <w:sz w:val="24"/>
        </w:rPr>
        <w:t xml:space="preserve">used in sport </w:t>
      </w:r>
      <w:r w:rsidRPr="00113F17">
        <w:rPr>
          <w:rFonts w:ascii="Times New Roman" w:hAnsi="Times New Roman"/>
          <w:sz w:val="24"/>
        </w:rPr>
        <w:t>t</w:t>
      </w:r>
      <w:r w:rsidR="001C238E" w:rsidRPr="00113F17">
        <w:rPr>
          <w:rFonts w:ascii="Times New Roman" w:hAnsi="Times New Roman"/>
          <w:sz w:val="24"/>
        </w:rPr>
        <w:t>o “cope with uncertainty” (p. 535)</w:t>
      </w:r>
      <w:r w:rsidR="00F422D5">
        <w:rPr>
          <w:rFonts w:ascii="Times New Roman" w:hAnsi="Times New Roman"/>
          <w:sz w:val="24"/>
        </w:rPr>
        <w:t xml:space="preserve">. </w:t>
      </w:r>
      <w:r w:rsidRPr="00113F17">
        <w:rPr>
          <w:rFonts w:ascii="Times New Roman" w:hAnsi="Times New Roman"/>
          <w:sz w:val="24"/>
        </w:rPr>
        <w:t xml:space="preserve">This is consistent with </w:t>
      </w:r>
      <w:r w:rsidR="00212718" w:rsidRPr="00113F17">
        <w:rPr>
          <w:rFonts w:ascii="Times New Roman" w:hAnsi="Times New Roman"/>
          <w:sz w:val="24"/>
        </w:rPr>
        <w:t>consultants’</w:t>
      </w:r>
      <w:r w:rsidR="001C238E" w:rsidRPr="00113F17">
        <w:rPr>
          <w:rFonts w:ascii="Times New Roman" w:hAnsi="Times New Roman"/>
          <w:sz w:val="24"/>
        </w:rPr>
        <w:t xml:space="preserve"> descri</w:t>
      </w:r>
      <w:r w:rsidRPr="00113F17">
        <w:rPr>
          <w:rFonts w:ascii="Times New Roman" w:hAnsi="Times New Roman"/>
          <w:sz w:val="24"/>
        </w:rPr>
        <w:t xml:space="preserve">ptions of when athletes used religion to work through </w:t>
      </w:r>
      <w:proofErr w:type="gramStart"/>
      <w:r w:rsidRPr="00113F17">
        <w:rPr>
          <w:rFonts w:ascii="Times New Roman" w:hAnsi="Times New Roman"/>
          <w:sz w:val="24"/>
        </w:rPr>
        <w:t>injuries,</w:t>
      </w:r>
      <w:proofErr w:type="gramEnd"/>
      <w:r w:rsidRPr="00113F17">
        <w:rPr>
          <w:rFonts w:ascii="Times New Roman" w:hAnsi="Times New Roman"/>
          <w:sz w:val="24"/>
        </w:rPr>
        <w:t xml:space="preserve"> an experience </w:t>
      </w:r>
      <w:r w:rsidR="001C238E" w:rsidRPr="00113F17">
        <w:rPr>
          <w:rFonts w:ascii="Times New Roman" w:hAnsi="Times New Roman"/>
          <w:sz w:val="24"/>
        </w:rPr>
        <w:t>certainly provides many unknowns</w:t>
      </w:r>
      <w:r w:rsidR="00F422D5">
        <w:rPr>
          <w:rFonts w:ascii="Times New Roman" w:hAnsi="Times New Roman"/>
          <w:sz w:val="24"/>
        </w:rPr>
        <w:t xml:space="preserve">. </w:t>
      </w:r>
    </w:p>
    <w:p w:rsidR="00FA235B" w:rsidRPr="00113F17" w:rsidRDefault="001C238E" w:rsidP="008C0FF8">
      <w:pPr>
        <w:spacing w:after="0" w:line="480" w:lineRule="auto"/>
        <w:ind w:firstLine="720"/>
        <w:rPr>
          <w:rFonts w:ascii="Times New Roman" w:hAnsi="Times New Roman"/>
          <w:sz w:val="24"/>
        </w:rPr>
      </w:pPr>
      <w:r w:rsidRPr="00113F17">
        <w:rPr>
          <w:rFonts w:ascii="Times New Roman" w:hAnsi="Times New Roman"/>
          <w:sz w:val="24"/>
        </w:rPr>
        <w:t>Stevenson (1997) found that Christian</w:t>
      </w:r>
      <w:r w:rsidR="00C76FAB">
        <w:rPr>
          <w:rFonts w:ascii="Times New Roman" w:hAnsi="Times New Roman"/>
          <w:sz w:val="24"/>
        </w:rPr>
        <w:t xml:space="preserve"> </w:t>
      </w:r>
      <w:r w:rsidRPr="00113F17">
        <w:rPr>
          <w:rFonts w:ascii="Times New Roman" w:hAnsi="Times New Roman"/>
          <w:sz w:val="24"/>
        </w:rPr>
        <w:t>athletes who have “fallen-away” from their faith often come back to Christianity when facing a crisis in order to cope with their sporting experience</w:t>
      </w:r>
      <w:r w:rsidR="00F422D5">
        <w:rPr>
          <w:rFonts w:ascii="Times New Roman" w:hAnsi="Times New Roman"/>
          <w:sz w:val="24"/>
        </w:rPr>
        <w:t xml:space="preserve">. </w:t>
      </w:r>
      <w:r w:rsidR="005E3AFA" w:rsidRPr="00113F17">
        <w:rPr>
          <w:rFonts w:ascii="Times New Roman" w:hAnsi="Times New Roman"/>
          <w:sz w:val="24"/>
        </w:rPr>
        <w:t xml:space="preserve">In this study, consultants reported that “in crisis” athletes often used religious </w:t>
      </w:r>
      <w:r w:rsidRPr="00113F17">
        <w:rPr>
          <w:rFonts w:ascii="Times New Roman" w:hAnsi="Times New Roman"/>
          <w:sz w:val="24"/>
        </w:rPr>
        <w:t>scripture, song, and prayer</w:t>
      </w:r>
      <w:r w:rsidR="00F422D5">
        <w:rPr>
          <w:rFonts w:ascii="Times New Roman" w:hAnsi="Times New Roman"/>
          <w:sz w:val="24"/>
        </w:rPr>
        <w:t xml:space="preserve">. </w:t>
      </w:r>
      <w:proofErr w:type="gramStart"/>
      <w:r w:rsidRPr="00113F17">
        <w:rPr>
          <w:rFonts w:ascii="Times New Roman" w:hAnsi="Times New Roman"/>
          <w:sz w:val="24"/>
        </w:rPr>
        <w:t xml:space="preserve">These spiritual practices </w:t>
      </w:r>
      <w:r w:rsidR="00C45357">
        <w:rPr>
          <w:rFonts w:ascii="Times New Roman" w:hAnsi="Times New Roman"/>
          <w:sz w:val="24"/>
        </w:rPr>
        <w:t>are</w:t>
      </w:r>
      <w:r w:rsidR="00C45357" w:rsidRPr="00113F17">
        <w:rPr>
          <w:rFonts w:ascii="Times New Roman" w:hAnsi="Times New Roman"/>
          <w:sz w:val="24"/>
        </w:rPr>
        <w:t xml:space="preserve"> </w:t>
      </w:r>
      <w:r w:rsidRPr="00113F17">
        <w:rPr>
          <w:rFonts w:ascii="Times New Roman" w:hAnsi="Times New Roman"/>
          <w:sz w:val="24"/>
        </w:rPr>
        <w:t xml:space="preserve">used </w:t>
      </w:r>
      <w:r w:rsidR="005E3AFA" w:rsidRPr="00113F17">
        <w:rPr>
          <w:rFonts w:ascii="Times New Roman" w:hAnsi="Times New Roman"/>
          <w:sz w:val="24"/>
        </w:rPr>
        <w:t xml:space="preserve">by athletes </w:t>
      </w:r>
      <w:r w:rsidRPr="00113F17">
        <w:rPr>
          <w:rFonts w:ascii="Times New Roman" w:hAnsi="Times New Roman"/>
          <w:sz w:val="24"/>
        </w:rPr>
        <w:t xml:space="preserve">to reconnect with their values and find meaning </w:t>
      </w:r>
      <w:r w:rsidR="005E3AFA" w:rsidRPr="00113F17">
        <w:rPr>
          <w:rFonts w:ascii="Times New Roman" w:hAnsi="Times New Roman"/>
          <w:sz w:val="24"/>
        </w:rPr>
        <w:t xml:space="preserve">again </w:t>
      </w:r>
      <w:r w:rsidRPr="00113F17">
        <w:rPr>
          <w:rFonts w:ascii="Times New Roman" w:hAnsi="Times New Roman"/>
          <w:sz w:val="24"/>
        </w:rPr>
        <w:t>within sport</w:t>
      </w:r>
      <w:proofErr w:type="gramEnd"/>
      <w:r w:rsidR="00F422D5">
        <w:rPr>
          <w:rFonts w:ascii="Times New Roman" w:hAnsi="Times New Roman"/>
          <w:sz w:val="24"/>
        </w:rPr>
        <w:t xml:space="preserve">. </w:t>
      </w:r>
      <w:r w:rsidRPr="00113F17">
        <w:rPr>
          <w:rFonts w:ascii="Times New Roman" w:hAnsi="Times New Roman"/>
          <w:sz w:val="24"/>
        </w:rPr>
        <w:t xml:space="preserve">This </w:t>
      </w:r>
      <w:r w:rsidR="005E3AFA" w:rsidRPr="00113F17">
        <w:rPr>
          <w:rFonts w:ascii="Times New Roman" w:hAnsi="Times New Roman"/>
          <w:sz w:val="24"/>
        </w:rPr>
        <w:t xml:space="preserve">finding is supported by </w:t>
      </w:r>
      <w:r w:rsidRPr="00113F17">
        <w:rPr>
          <w:rFonts w:ascii="Times New Roman" w:hAnsi="Times New Roman"/>
          <w:sz w:val="24"/>
        </w:rPr>
        <w:t xml:space="preserve">literature </w:t>
      </w:r>
      <w:r w:rsidR="005E3AFA" w:rsidRPr="00113F17">
        <w:rPr>
          <w:rFonts w:ascii="Times New Roman" w:hAnsi="Times New Roman"/>
          <w:sz w:val="24"/>
        </w:rPr>
        <w:t xml:space="preserve">suggesting </w:t>
      </w:r>
      <w:r w:rsidRPr="00113F17">
        <w:rPr>
          <w:rFonts w:ascii="Times New Roman" w:hAnsi="Times New Roman"/>
          <w:sz w:val="24"/>
        </w:rPr>
        <w:t>that Christian prayer is a common method Christian</w:t>
      </w:r>
      <w:r w:rsidR="0092614E">
        <w:rPr>
          <w:rFonts w:ascii="Times New Roman" w:hAnsi="Times New Roman"/>
          <w:sz w:val="24"/>
        </w:rPr>
        <w:t xml:space="preserve"> </w:t>
      </w:r>
      <w:proofErr w:type="gramStart"/>
      <w:r w:rsidRPr="00113F17">
        <w:rPr>
          <w:rFonts w:ascii="Times New Roman" w:hAnsi="Times New Roman"/>
          <w:sz w:val="24"/>
        </w:rPr>
        <w:t>athletes</w:t>
      </w:r>
      <w:proofErr w:type="gramEnd"/>
      <w:r w:rsidRPr="00113F17">
        <w:rPr>
          <w:rFonts w:ascii="Times New Roman" w:hAnsi="Times New Roman"/>
          <w:sz w:val="24"/>
        </w:rPr>
        <w:t xml:space="preserve"> engage in to cope (Czech &amp; Bullett, 2007; Czech et al., 2004; Park, 2000; Watson &amp; Czech, 2005)</w:t>
      </w:r>
      <w:r w:rsidR="00F422D5">
        <w:rPr>
          <w:rFonts w:ascii="Times New Roman" w:hAnsi="Times New Roman"/>
          <w:sz w:val="24"/>
        </w:rPr>
        <w:t xml:space="preserve">. </w:t>
      </w:r>
      <w:r w:rsidR="00FA235B" w:rsidRPr="00113F17">
        <w:rPr>
          <w:rFonts w:ascii="Times New Roman" w:hAnsi="Times New Roman"/>
          <w:sz w:val="24"/>
        </w:rPr>
        <w:t>While Christianity was not the focus of this study, both the athlete examples given by consultants as well as their own religious tradition was reported as predominantly Christian. However, although Christianity was the most encountered experience for consultants, this did not represent all consultants’ personal viewpoints</w:t>
      </w:r>
      <w:r w:rsidR="00F422D5">
        <w:rPr>
          <w:rFonts w:ascii="Times New Roman" w:hAnsi="Times New Roman"/>
          <w:sz w:val="24"/>
        </w:rPr>
        <w:t xml:space="preserve">. </w:t>
      </w:r>
      <w:r w:rsidRPr="00113F17">
        <w:rPr>
          <w:rFonts w:ascii="Times New Roman" w:hAnsi="Times New Roman"/>
          <w:sz w:val="24"/>
        </w:rPr>
        <w:t>This study similar to other studies within the sport psychology literature (Bennet et al., 2005; Czech et al., 2004; Egli et al., in review; Stevenson, 1997, 1991) demonstrated a focus on Christianity</w:t>
      </w:r>
      <w:r w:rsidR="00FA235B" w:rsidRPr="00113F17">
        <w:rPr>
          <w:rFonts w:ascii="Times New Roman" w:hAnsi="Times New Roman"/>
          <w:sz w:val="24"/>
        </w:rPr>
        <w:t>. In addition, a</w:t>
      </w:r>
      <w:r w:rsidRPr="00113F17">
        <w:rPr>
          <w:rFonts w:ascii="Times New Roman" w:hAnsi="Times New Roman"/>
          <w:sz w:val="24"/>
        </w:rPr>
        <w:t>ll of the consultants work within Western culture</w:t>
      </w:r>
      <w:r w:rsidR="00FA235B" w:rsidRPr="00113F17">
        <w:rPr>
          <w:rFonts w:ascii="Times New Roman" w:hAnsi="Times New Roman"/>
          <w:sz w:val="24"/>
        </w:rPr>
        <w:t xml:space="preserve"> where </w:t>
      </w:r>
      <w:r w:rsidRPr="00113F17">
        <w:rPr>
          <w:rFonts w:ascii="Times New Roman" w:hAnsi="Times New Roman"/>
          <w:sz w:val="24"/>
        </w:rPr>
        <w:t>Christianity is considered the dominant narrative (Blodgett et al., 2009)</w:t>
      </w:r>
      <w:r w:rsidR="00F422D5">
        <w:rPr>
          <w:rFonts w:ascii="Times New Roman" w:hAnsi="Times New Roman"/>
          <w:sz w:val="24"/>
        </w:rPr>
        <w:t xml:space="preserve">. </w:t>
      </w:r>
      <w:r w:rsidRPr="00113F17">
        <w:rPr>
          <w:rFonts w:ascii="Times New Roman" w:hAnsi="Times New Roman"/>
          <w:sz w:val="24"/>
        </w:rPr>
        <w:t>Therefore, this may explain its prev</w:t>
      </w:r>
      <w:r w:rsidR="003A0CF1">
        <w:rPr>
          <w:rFonts w:ascii="Times New Roman" w:hAnsi="Times New Roman"/>
          <w:sz w:val="24"/>
        </w:rPr>
        <w:t>a</w:t>
      </w:r>
      <w:r w:rsidRPr="00113F17">
        <w:rPr>
          <w:rFonts w:ascii="Times New Roman" w:hAnsi="Times New Roman"/>
          <w:sz w:val="24"/>
        </w:rPr>
        <w:t>l</w:t>
      </w:r>
      <w:r w:rsidR="003A0CF1">
        <w:rPr>
          <w:rFonts w:ascii="Times New Roman" w:hAnsi="Times New Roman"/>
          <w:sz w:val="24"/>
        </w:rPr>
        <w:t>e</w:t>
      </w:r>
      <w:r w:rsidRPr="00113F17">
        <w:rPr>
          <w:rFonts w:ascii="Times New Roman" w:hAnsi="Times New Roman"/>
          <w:sz w:val="24"/>
        </w:rPr>
        <w:t>nce</w:t>
      </w:r>
      <w:r w:rsidR="00F422D5">
        <w:rPr>
          <w:rFonts w:ascii="Times New Roman" w:hAnsi="Times New Roman"/>
          <w:sz w:val="24"/>
        </w:rPr>
        <w:t xml:space="preserve">. </w:t>
      </w:r>
    </w:p>
    <w:p w:rsidR="001C238E" w:rsidRPr="00113F17" w:rsidRDefault="00FA235B" w:rsidP="00113F17">
      <w:pPr>
        <w:spacing w:after="0" w:line="480" w:lineRule="auto"/>
        <w:ind w:firstLine="720"/>
        <w:rPr>
          <w:rFonts w:ascii="Times New Roman" w:hAnsi="Times New Roman"/>
          <w:sz w:val="24"/>
        </w:rPr>
      </w:pPr>
      <w:r w:rsidRPr="00113F17">
        <w:rPr>
          <w:rFonts w:ascii="Times New Roman" w:hAnsi="Times New Roman"/>
          <w:sz w:val="24"/>
        </w:rPr>
        <w:t>Consultants demonstrated what sport psychology researchers would consider as</w:t>
      </w:r>
      <w:r w:rsidR="001C238E" w:rsidRPr="00113F17">
        <w:rPr>
          <w:rFonts w:ascii="Times New Roman" w:hAnsi="Times New Roman"/>
          <w:sz w:val="24"/>
        </w:rPr>
        <w:t xml:space="preserve"> cultural competen</w:t>
      </w:r>
      <w:r w:rsidRPr="00113F17">
        <w:rPr>
          <w:rFonts w:ascii="Times New Roman" w:hAnsi="Times New Roman"/>
          <w:sz w:val="24"/>
        </w:rPr>
        <w:t xml:space="preserve">ce, as they were </w:t>
      </w:r>
      <w:r w:rsidR="001C238E" w:rsidRPr="00113F17">
        <w:rPr>
          <w:rFonts w:ascii="Times New Roman" w:hAnsi="Times New Roman"/>
          <w:sz w:val="24"/>
        </w:rPr>
        <w:t xml:space="preserve">able to consult and interact with </w:t>
      </w:r>
      <w:r w:rsidRPr="00113F17">
        <w:rPr>
          <w:rFonts w:ascii="Times New Roman" w:hAnsi="Times New Roman"/>
          <w:sz w:val="24"/>
        </w:rPr>
        <w:t xml:space="preserve">athletes </w:t>
      </w:r>
      <w:r w:rsidR="001C238E" w:rsidRPr="00113F17">
        <w:rPr>
          <w:rFonts w:ascii="Times New Roman" w:hAnsi="Times New Roman"/>
          <w:sz w:val="24"/>
        </w:rPr>
        <w:t xml:space="preserve">from various </w:t>
      </w:r>
      <w:r w:rsidR="00337EA6" w:rsidRPr="00113F17">
        <w:rPr>
          <w:rFonts w:ascii="Times New Roman" w:hAnsi="Times New Roman"/>
          <w:sz w:val="24"/>
        </w:rPr>
        <w:t xml:space="preserve">spiritual traditions regardless of whether it was the same as their own </w:t>
      </w:r>
      <w:r w:rsidR="001C238E" w:rsidRPr="00113F17">
        <w:rPr>
          <w:rFonts w:ascii="Times New Roman" w:hAnsi="Times New Roman"/>
          <w:sz w:val="24"/>
        </w:rPr>
        <w:t>(Kontos &amp; Breland-Noble, 2002)</w:t>
      </w:r>
      <w:r w:rsidR="00F422D5">
        <w:rPr>
          <w:rFonts w:ascii="Times New Roman" w:hAnsi="Times New Roman"/>
          <w:sz w:val="24"/>
        </w:rPr>
        <w:t xml:space="preserve">. </w:t>
      </w:r>
      <w:r w:rsidR="001C238E" w:rsidRPr="00113F17">
        <w:rPr>
          <w:rFonts w:ascii="Times New Roman" w:hAnsi="Times New Roman"/>
          <w:sz w:val="24"/>
        </w:rPr>
        <w:t xml:space="preserve">Mio, Barker-Hackett, and Tumambing (2006) stated that for individuals to move towards becoming culturally competent they should become aware of </w:t>
      </w:r>
      <w:r w:rsidR="00337EA6" w:rsidRPr="00113F17">
        <w:rPr>
          <w:rFonts w:ascii="Times New Roman" w:hAnsi="Times New Roman"/>
          <w:sz w:val="24"/>
        </w:rPr>
        <w:t xml:space="preserve">their </w:t>
      </w:r>
      <w:r w:rsidR="001C238E" w:rsidRPr="00113F17">
        <w:rPr>
          <w:rFonts w:ascii="Times New Roman" w:hAnsi="Times New Roman"/>
          <w:sz w:val="24"/>
        </w:rPr>
        <w:t>own biases, gain knowledge of other cultures, and then develop culturally appropriate strategies</w:t>
      </w:r>
      <w:r w:rsidR="00F422D5">
        <w:rPr>
          <w:rFonts w:ascii="Times New Roman" w:hAnsi="Times New Roman"/>
          <w:sz w:val="24"/>
        </w:rPr>
        <w:t xml:space="preserve">. </w:t>
      </w:r>
      <w:r w:rsidR="001C238E" w:rsidRPr="00113F17">
        <w:rPr>
          <w:rFonts w:ascii="Times New Roman" w:hAnsi="Times New Roman"/>
          <w:sz w:val="24"/>
        </w:rPr>
        <w:t>Awareness of one’s biase</w:t>
      </w:r>
      <w:r w:rsidR="00337EA6" w:rsidRPr="00113F17">
        <w:rPr>
          <w:rFonts w:ascii="Times New Roman" w:hAnsi="Times New Roman"/>
          <w:sz w:val="24"/>
        </w:rPr>
        <w:t>s</w:t>
      </w:r>
      <w:r w:rsidR="001C238E" w:rsidRPr="00113F17">
        <w:rPr>
          <w:rFonts w:ascii="Times New Roman" w:hAnsi="Times New Roman"/>
          <w:sz w:val="24"/>
        </w:rPr>
        <w:t xml:space="preserve"> was recognized as </w:t>
      </w:r>
      <w:r w:rsidR="00337EA6" w:rsidRPr="00113F17">
        <w:rPr>
          <w:rFonts w:ascii="Times New Roman" w:hAnsi="Times New Roman"/>
          <w:sz w:val="24"/>
        </w:rPr>
        <w:t xml:space="preserve">consultants </w:t>
      </w:r>
      <w:r w:rsidR="001C238E" w:rsidRPr="00113F17">
        <w:rPr>
          <w:rFonts w:ascii="Times New Roman" w:hAnsi="Times New Roman"/>
          <w:sz w:val="24"/>
        </w:rPr>
        <w:t xml:space="preserve">discussed their own </w:t>
      </w:r>
      <w:r w:rsidR="001C238E" w:rsidRPr="00113F17">
        <w:rPr>
          <w:rFonts w:ascii="Times New Roman" w:hAnsi="Times New Roman"/>
          <w:i/>
          <w:sz w:val="24"/>
        </w:rPr>
        <w:t>fabric</w:t>
      </w:r>
      <w:r w:rsidR="001C238E" w:rsidRPr="00113F17">
        <w:rPr>
          <w:rFonts w:ascii="Times New Roman" w:hAnsi="Times New Roman"/>
          <w:sz w:val="24"/>
        </w:rPr>
        <w:t>, specifically in relation to their spiritual/religious orientation</w:t>
      </w:r>
      <w:r w:rsidR="00F422D5">
        <w:rPr>
          <w:rFonts w:ascii="Times New Roman" w:hAnsi="Times New Roman"/>
          <w:sz w:val="24"/>
        </w:rPr>
        <w:t xml:space="preserve">. </w:t>
      </w:r>
      <w:r w:rsidR="001C238E" w:rsidRPr="00113F17">
        <w:rPr>
          <w:rFonts w:ascii="Times New Roman" w:hAnsi="Times New Roman"/>
          <w:sz w:val="24"/>
        </w:rPr>
        <w:t xml:space="preserve">Consultants demonstrated becoming knowledgeable through the awareness of an athlete’s </w:t>
      </w:r>
      <w:r w:rsidR="00337EA6" w:rsidRPr="00113F17">
        <w:rPr>
          <w:rFonts w:ascii="Times New Roman" w:hAnsi="Times New Roman"/>
          <w:sz w:val="24"/>
        </w:rPr>
        <w:t xml:space="preserve">interior </w:t>
      </w:r>
      <w:r w:rsidR="001C238E" w:rsidRPr="00113F17">
        <w:rPr>
          <w:rFonts w:ascii="Times New Roman" w:hAnsi="Times New Roman"/>
          <w:sz w:val="24"/>
        </w:rPr>
        <w:t>language as well as seeking to understand the particular spirituality of athlete</w:t>
      </w:r>
      <w:r w:rsidR="00337EA6" w:rsidRPr="00113F17">
        <w:rPr>
          <w:rFonts w:ascii="Times New Roman" w:hAnsi="Times New Roman"/>
          <w:sz w:val="24"/>
        </w:rPr>
        <w:t>s</w:t>
      </w:r>
      <w:r w:rsidR="001C238E" w:rsidRPr="00113F17">
        <w:rPr>
          <w:rFonts w:ascii="Times New Roman" w:hAnsi="Times New Roman"/>
          <w:sz w:val="24"/>
        </w:rPr>
        <w:t xml:space="preserve"> they encounter</w:t>
      </w:r>
      <w:r w:rsidR="00F422D5">
        <w:rPr>
          <w:rFonts w:ascii="Times New Roman" w:hAnsi="Times New Roman"/>
          <w:sz w:val="24"/>
        </w:rPr>
        <w:t xml:space="preserve">. </w:t>
      </w:r>
      <w:r w:rsidR="001C238E" w:rsidRPr="00113F17">
        <w:rPr>
          <w:rFonts w:ascii="Times New Roman" w:hAnsi="Times New Roman"/>
          <w:sz w:val="24"/>
        </w:rPr>
        <w:t xml:space="preserve">Although they may not have learned specific skills to address spirituality, many found that it was through experience and exposure that they learned the appropriate skills to work with </w:t>
      </w:r>
      <w:r w:rsidR="00337EA6" w:rsidRPr="00113F17">
        <w:rPr>
          <w:rFonts w:ascii="Times New Roman" w:hAnsi="Times New Roman"/>
          <w:sz w:val="24"/>
        </w:rPr>
        <w:t xml:space="preserve">athletes’ </w:t>
      </w:r>
      <w:r w:rsidR="001C238E" w:rsidRPr="00113F17">
        <w:rPr>
          <w:rFonts w:ascii="Times New Roman" w:hAnsi="Times New Roman"/>
          <w:sz w:val="24"/>
        </w:rPr>
        <w:t>spirituality</w:t>
      </w:r>
      <w:r w:rsidR="00337EA6" w:rsidRPr="00113F17">
        <w:rPr>
          <w:rFonts w:ascii="Times New Roman" w:hAnsi="Times New Roman"/>
          <w:sz w:val="24"/>
        </w:rPr>
        <w:t xml:space="preserve"> effectively</w:t>
      </w:r>
      <w:r w:rsidR="00F422D5">
        <w:rPr>
          <w:rFonts w:ascii="Times New Roman" w:hAnsi="Times New Roman"/>
          <w:sz w:val="24"/>
        </w:rPr>
        <w:t xml:space="preserve">. </w:t>
      </w:r>
      <w:r w:rsidR="001C238E" w:rsidRPr="00113F17">
        <w:rPr>
          <w:rFonts w:ascii="Times New Roman" w:hAnsi="Times New Roman"/>
          <w:sz w:val="24"/>
        </w:rPr>
        <w:t xml:space="preserve">Lastly, the most effective strategy they found </w:t>
      </w:r>
      <w:r w:rsidR="00337EA6" w:rsidRPr="00113F17">
        <w:rPr>
          <w:rFonts w:ascii="Times New Roman" w:hAnsi="Times New Roman"/>
          <w:sz w:val="24"/>
        </w:rPr>
        <w:t xml:space="preserve">was to help </w:t>
      </w:r>
      <w:r w:rsidR="001C238E" w:rsidRPr="00113F17">
        <w:rPr>
          <w:rFonts w:ascii="Times New Roman" w:hAnsi="Times New Roman"/>
          <w:sz w:val="24"/>
        </w:rPr>
        <w:t xml:space="preserve">athletes integrate </w:t>
      </w:r>
      <w:r w:rsidR="00337EA6" w:rsidRPr="00113F17">
        <w:rPr>
          <w:rFonts w:ascii="Times New Roman" w:hAnsi="Times New Roman"/>
          <w:sz w:val="24"/>
        </w:rPr>
        <w:t xml:space="preserve">their own </w:t>
      </w:r>
      <w:r w:rsidR="001C238E" w:rsidRPr="00113F17">
        <w:rPr>
          <w:rFonts w:ascii="Times New Roman" w:hAnsi="Times New Roman"/>
          <w:sz w:val="24"/>
        </w:rPr>
        <w:t>values into their routines and mental skills</w:t>
      </w:r>
      <w:r w:rsidR="00337EA6" w:rsidRPr="00113F17">
        <w:rPr>
          <w:rFonts w:ascii="Times New Roman" w:hAnsi="Times New Roman"/>
          <w:sz w:val="24"/>
        </w:rPr>
        <w:t xml:space="preserve"> practice</w:t>
      </w:r>
      <w:r w:rsidR="00F422D5">
        <w:rPr>
          <w:rFonts w:ascii="Times New Roman" w:hAnsi="Times New Roman"/>
          <w:sz w:val="24"/>
        </w:rPr>
        <w:t xml:space="preserve">. </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 xml:space="preserve">Despite potential positive outcomes of </w:t>
      </w:r>
      <w:r w:rsidR="00337EA6" w:rsidRPr="00113F17">
        <w:rPr>
          <w:rFonts w:ascii="Times New Roman" w:hAnsi="Times New Roman"/>
          <w:sz w:val="24"/>
        </w:rPr>
        <w:t>integrating C</w:t>
      </w:r>
      <w:r w:rsidRPr="00113F17">
        <w:rPr>
          <w:rFonts w:ascii="Times New Roman" w:hAnsi="Times New Roman"/>
          <w:sz w:val="24"/>
        </w:rPr>
        <w:t>hristianity and sport for the</w:t>
      </w:r>
      <w:r w:rsidR="00337EA6" w:rsidRPr="00113F17">
        <w:rPr>
          <w:rFonts w:ascii="Times New Roman" w:hAnsi="Times New Roman"/>
          <w:sz w:val="24"/>
        </w:rPr>
        <w:t xml:space="preserve"> </w:t>
      </w:r>
      <w:r w:rsidRPr="00113F17">
        <w:rPr>
          <w:rFonts w:ascii="Times New Roman" w:hAnsi="Times New Roman"/>
          <w:sz w:val="24"/>
        </w:rPr>
        <w:t>athletes</w:t>
      </w:r>
      <w:r w:rsidR="00337EA6" w:rsidRPr="00113F17">
        <w:rPr>
          <w:rFonts w:ascii="Times New Roman" w:hAnsi="Times New Roman"/>
          <w:sz w:val="24"/>
        </w:rPr>
        <w:t xml:space="preserve"> that these consultants work with</w:t>
      </w:r>
      <w:r w:rsidRPr="00113F17">
        <w:rPr>
          <w:rFonts w:ascii="Times New Roman" w:hAnsi="Times New Roman"/>
          <w:sz w:val="24"/>
        </w:rPr>
        <w:t>, some scholars would challenge such actions</w:t>
      </w:r>
      <w:r w:rsidR="00337EA6" w:rsidRPr="00113F17">
        <w:rPr>
          <w:rFonts w:ascii="Times New Roman" w:hAnsi="Times New Roman"/>
          <w:sz w:val="24"/>
        </w:rPr>
        <w:t xml:space="preserve">. They </w:t>
      </w:r>
      <w:r w:rsidRPr="00113F17">
        <w:rPr>
          <w:rFonts w:ascii="Times New Roman" w:hAnsi="Times New Roman"/>
          <w:sz w:val="24"/>
        </w:rPr>
        <w:t xml:space="preserve">argue </w:t>
      </w:r>
      <w:r w:rsidR="00337EA6" w:rsidRPr="00113F17">
        <w:rPr>
          <w:rFonts w:ascii="Times New Roman" w:hAnsi="Times New Roman"/>
          <w:sz w:val="24"/>
        </w:rPr>
        <w:t xml:space="preserve">that </w:t>
      </w:r>
      <w:r w:rsidRPr="00113F17">
        <w:rPr>
          <w:rFonts w:ascii="Times New Roman" w:hAnsi="Times New Roman"/>
          <w:sz w:val="24"/>
        </w:rPr>
        <w:t>the dominant culture of sport does not always mesh well with the Christian ethic (Higgs, 1995; Higgs &amp; Braswell, 2004; Hoffman, 1992a, 2010)</w:t>
      </w:r>
      <w:r w:rsidR="00F422D5">
        <w:rPr>
          <w:rFonts w:ascii="Times New Roman" w:hAnsi="Times New Roman"/>
          <w:sz w:val="24"/>
        </w:rPr>
        <w:t xml:space="preserve">. </w:t>
      </w:r>
      <w:r w:rsidRPr="00113F17">
        <w:rPr>
          <w:rFonts w:ascii="Times New Roman" w:hAnsi="Times New Roman"/>
          <w:sz w:val="24"/>
        </w:rPr>
        <w:t>One goal often desired by athletes is to become more competitive and consistent within their sport, which ultimately leads to th</w:t>
      </w:r>
      <w:r w:rsidR="001803F2">
        <w:rPr>
          <w:rFonts w:ascii="Times New Roman" w:hAnsi="Times New Roman"/>
          <w:sz w:val="24"/>
        </w:rPr>
        <w:t>e defeat of another and promotion of</w:t>
      </w:r>
      <w:r w:rsidRPr="00113F17">
        <w:rPr>
          <w:rFonts w:ascii="Times New Roman" w:hAnsi="Times New Roman"/>
          <w:sz w:val="24"/>
        </w:rPr>
        <w:t xml:space="preserve"> the self (Hoffman, 1992b)</w:t>
      </w:r>
      <w:r w:rsidR="00F422D5">
        <w:rPr>
          <w:rFonts w:ascii="Times New Roman" w:hAnsi="Times New Roman"/>
          <w:sz w:val="24"/>
        </w:rPr>
        <w:t xml:space="preserve">. </w:t>
      </w:r>
      <w:r w:rsidRPr="00113F17">
        <w:rPr>
          <w:rFonts w:ascii="Times New Roman" w:hAnsi="Times New Roman"/>
          <w:sz w:val="24"/>
        </w:rPr>
        <w:t>Thus, some within the Christian community may see the use of spiritual practices for performance purposes as going against their values</w:t>
      </w:r>
      <w:r w:rsidR="00741E85">
        <w:rPr>
          <w:rFonts w:ascii="Times New Roman" w:hAnsi="Times New Roman"/>
          <w:sz w:val="24"/>
        </w:rPr>
        <w:t>, and</w:t>
      </w:r>
      <w:r w:rsidR="00337EA6" w:rsidRPr="00113F17">
        <w:rPr>
          <w:rFonts w:ascii="Times New Roman" w:hAnsi="Times New Roman"/>
          <w:sz w:val="24"/>
        </w:rPr>
        <w:t xml:space="preserve"> this may </w:t>
      </w:r>
      <w:r w:rsidRPr="00113F17">
        <w:rPr>
          <w:rFonts w:ascii="Times New Roman" w:hAnsi="Times New Roman"/>
          <w:sz w:val="24"/>
        </w:rPr>
        <w:t>cause a greater dilemma</w:t>
      </w:r>
      <w:r w:rsidR="00F422D5">
        <w:rPr>
          <w:rFonts w:ascii="Times New Roman" w:hAnsi="Times New Roman"/>
          <w:sz w:val="24"/>
        </w:rPr>
        <w:t xml:space="preserve">. </w:t>
      </w:r>
      <w:r w:rsidRPr="00113F17">
        <w:rPr>
          <w:rFonts w:ascii="Times New Roman" w:hAnsi="Times New Roman"/>
          <w:sz w:val="24"/>
        </w:rPr>
        <w:t>As Stevenson (1991) noted, for a Christian</w:t>
      </w:r>
      <w:r w:rsidR="002A40D8">
        <w:rPr>
          <w:rFonts w:ascii="Times New Roman" w:hAnsi="Times New Roman"/>
          <w:sz w:val="24"/>
        </w:rPr>
        <w:t xml:space="preserve"> </w:t>
      </w:r>
      <w:r w:rsidRPr="00113F17">
        <w:rPr>
          <w:rFonts w:ascii="Times New Roman" w:hAnsi="Times New Roman"/>
          <w:sz w:val="24"/>
        </w:rPr>
        <w:t xml:space="preserve">athlete who is fully committed to </w:t>
      </w:r>
      <w:r w:rsidR="00337EA6" w:rsidRPr="00113F17">
        <w:rPr>
          <w:rFonts w:ascii="Times New Roman" w:hAnsi="Times New Roman"/>
          <w:sz w:val="24"/>
        </w:rPr>
        <w:t>his/her</w:t>
      </w:r>
      <w:r w:rsidR="00934BCE">
        <w:rPr>
          <w:rFonts w:ascii="Times New Roman" w:hAnsi="Times New Roman"/>
          <w:sz w:val="24"/>
        </w:rPr>
        <w:t xml:space="preserve"> </w:t>
      </w:r>
      <w:r w:rsidRPr="00113F17">
        <w:rPr>
          <w:rFonts w:ascii="Times New Roman" w:hAnsi="Times New Roman"/>
          <w:sz w:val="24"/>
        </w:rPr>
        <w:t xml:space="preserve">spiritual identity first, </w:t>
      </w:r>
      <w:r w:rsidR="00337EA6" w:rsidRPr="00113F17">
        <w:rPr>
          <w:rFonts w:ascii="Times New Roman" w:hAnsi="Times New Roman"/>
          <w:sz w:val="24"/>
        </w:rPr>
        <w:t xml:space="preserve">a focus on winning at the expense of another </w:t>
      </w:r>
      <w:r w:rsidRPr="00113F17">
        <w:rPr>
          <w:rFonts w:ascii="Times New Roman" w:hAnsi="Times New Roman"/>
          <w:sz w:val="24"/>
        </w:rPr>
        <w:t xml:space="preserve">may cause the athlete to leave </w:t>
      </w:r>
      <w:r w:rsidR="00337EA6" w:rsidRPr="00113F17">
        <w:rPr>
          <w:rFonts w:ascii="Times New Roman" w:hAnsi="Times New Roman"/>
          <w:sz w:val="24"/>
        </w:rPr>
        <w:t>his/her</w:t>
      </w:r>
      <w:r w:rsidRPr="00113F17">
        <w:rPr>
          <w:rFonts w:ascii="Times New Roman" w:hAnsi="Times New Roman"/>
          <w:sz w:val="24"/>
        </w:rPr>
        <w:t xml:space="preserve"> sport</w:t>
      </w:r>
      <w:r w:rsidR="00F422D5">
        <w:rPr>
          <w:rFonts w:ascii="Times New Roman" w:hAnsi="Times New Roman"/>
          <w:sz w:val="24"/>
        </w:rPr>
        <w:t xml:space="preserve">. </w:t>
      </w:r>
      <w:r w:rsidRPr="00113F17">
        <w:rPr>
          <w:rFonts w:ascii="Times New Roman" w:hAnsi="Times New Roman"/>
          <w:sz w:val="24"/>
        </w:rPr>
        <w:t>From a holistic standpoint, this may be benefic</w:t>
      </w:r>
      <w:r w:rsidR="00337EA6" w:rsidRPr="00113F17">
        <w:rPr>
          <w:rFonts w:ascii="Times New Roman" w:hAnsi="Times New Roman"/>
          <w:sz w:val="24"/>
        </w:rPr>
        <w:t>i</w:t>
      </w:r>
      <w:r w:rsidRPr="00113F17">
        <w:rPr>
          <w:rFonts w:ascii="Times New Roman" w:hAnsi="Times New Roman"/>
          <w:sz w:val="24"/>
        </w:rPr>
        <w:t>al</w:t>
      </w:r>
      <w:r w:rsidR="00205278">
        <w:rPr>
          <w:rFonts w:ascii="Times New Roman" w:hAnsi="Times New Roman"/>
          <w:sz w:val="24"/>
        </w:rPr>
        <w:t xml:space="preserve"> for the athlete</w:t>
      </w:r>
      <w:r w:rsidR="00F422D5">
        <w:rPr>
          <w:rFonts w:ascii="Times New Roman" w:hAnsi="Times New Roman"/>
          <w:sz w:val="24"/>
        </w:rPr>
        <w:t xml:space="preserve">. </w:t>
      </w:r>
      <w:r w:rsidRPr="00113F17">
        <w:rPr>
          <w:rFonts w:ascii="Times New Roman" w:hAnsi="Times New Roman"/>
          <w:sz w:val="24"/>
        </w:rPr>
        <w:t xml:space="preserve">Another avenue consultants mentioned useful was </w:t>
      </w:r>
      <w:r w:rsidR="00337EA6" w:rsidRPr="00113F17">
        <w:rPr>
          <w:rFonts w:ascii="Times New Roman" w:hAnsi="Times New Roman"/>
          <w:sz w:val="24"/>
        </w:rPr>
        <w:t xml:space="preserve">athletes’ </w:t>
      </w:r>
      <w:r w:rsidRPr="00113F17">
        <w:rPr>
          <w:rFonts w:ascii="Times New Roman" w:hAnsi="Times New Roman"/>
          <w:sz w:val="24"/>
        </w:rPr>
        <w:t>involvement in various parachurch organizations such as Fellowship of Christian Athletes (FCA) and Athletes in Action (AIA)</w:t>
      </w:r>
      <w:r w:rsidR="00F422D5">
        <w:rPr>
          <w:rFonts w:ascii="Times New Roman" w:hAnsi="Times New Roman"/>
          <w:sz w:val="24"/>
        </w:rPr>
        <w:t xml:space="preserve">. </w:t>
      </w:r>
      <w:r w:rsidRPr="00113F17">
        <w:rPr>
          <w:rFonts w:ascii="Times New Roman" w:hAnsi="Times New Roman"/>
          <w:sz w:val="24"/>
        </w:rPr>
        <w:t>Again, this may prove beneficial for those athletes involved; however, these organizations were founded on muscular Christian values such promoting their religion and seeing sport as a platform</w:t>
      </w:r>
      <w:r w:rsidR="00A60F57">
        <w:rPr>
          <w:rFonts w:ascii="Times New Roman" w:hAnsi="Times New Roman"/>
          <w:sz w:val="24"/>
        </w:rPr>
        <w:t xml:space="preserve"> (Hoffman, 2010)</w:t>
      </w:r>
      <w:r w:rsidR="00F422D5">
        <w:rPr>
          <w:rFonts w:ascii="Times New Roman" w:hAnsi="Times New Roman"/>
          <w:sz w:val="24"/>
        </w:rPr>
        <w:t xml:space="preserve">. </w:t>
      </w:r>
      <w:r w:rsidRPr="00113F17">
        <w:rPr>
          <w:rFonts w:ascii="Times New Roman" w:hAnsi="Times New Roman"/>
          <w:sz w:val="24"/>
        </w:rPr>
        <w:t xml:space="preserve">In relation to other athletes </w:t>
      </w:r>
      <w:r w:rsidR="00337EA6" w:rsidRPr="00113F17">
        <w:rPr>
          <w:rFonts w:ascii="Times New Roman" w:hAnsi="Times New Roman"/>
          <w:sz w:val="24"/>
        </w:rPr>
        <w:t xml:space="preserve">or consultants </w:t>
      </w:r>
      <w:r w:rsidRPr="00113F17">
        <w:rPr>
          <w:rFonts w:ascii="Times New Roman" w:hAnsi="Times New Roman"/>
          <w:sz w:val="24"/>
        </w:rPr>
        <w:t>who do not ascribe to Christianity, involvement in such organizations could lead to proselytizing which may be seen as a form of oppression</w:t>
      </w:r>
      <w:r w:rsidR="00337EA6" w:rsidRPr="00113F17">
        <w:rPr>
          <w:rFonts w:ascii="Times New Roman" w:hAnsi="Times New Roman"/>
          <w:sz w:val="24"/>
        </w:rPr>
        <w:t xml:space="preserve"> of those who do not agree with the athlete’s values</w:t>
      </w:r>
      <w:r w:rsidR="00F422D5">
        <w:rPr>
          <w:rFonts w:ascii="Times New Roman" w:hAnsi="Times New Roman"/>
          <w:sz w:val="24"/>
        </w:rPr>
        <w:t xml:space="preserve">. </w:t>
      </w:r>
    </w:p>
    <w:p w:rsidR="001C238E" w:rsidRDefault="001C238E" w:rsidP="00113F17">
      <w:pPr>
        <w:spacing w:after="0" w:line="480" w:lineRule="auto"/>
        <w:ind w:firstLine="720"/>
        <w:rPr>
          <w:rFonts w:ascii="Times New Roman" w:hAnsi="Times New Roman"/>
          <w:sz w:val="24"/>
        </w:rPr>
      </w:pPr>
      <w:r w:rsidRPr="00113F17">
        <w:rPr>
          <w:rFonts w:ascii="Times New Roman" w:hAnsi="Times New Roman"/>
          <w:sz w:val="24"/>
        </w:rPr>
        <w:t>Another use of religion in sport may be to reaffirm expectations within a group or team (Coakley, 2010)</w:t>
      </w:r>
      <w:r w:rsidR="00F422D5">
        <w:rPr>
          <w:rFonts w:ascii="Times New Roman" w:hAnsi="Times New Roman"/>
          <w:sz w:val="24"/>
        </w:rPr>
        <w:t xml:space="preserve">. </w:t>
      </w:r>
      <w:r w:rsidRPr="00113F17">
        <w:rPr>
          <w:rFonts w:ascii="Times New Roman" w:hAnsi="Times New Roman"/>
          <w:sz w:val="24"/>
        </w:rPr>
        <w:t xml:space="preserve">One particular experience by a consultant spoke </w:t>
      </w:r>
      <w:r w:rsidR="00337EA6" w:rsidRPr="00113F17">
        <w:rPr>
          <w:rFonts w:ascii="Times New Roman" w:hAnsi="Times New Roman"/>
          <w:sz w:val="24"/>
        </w:rPr>
        <w:t xml:space="preserve">about was </w:t>
      </w:r>
      <w:r w:rsidRPr="00113F17">
        <w:rPr>
          <w:rFonts w:ascii="Times New Roman" w:hAnsi="Times New Roman"/>
          <w:sz w:val="24"/>
        </w:rPr>
        <w:t>being part of a team where prayer was involved in various team settings</w:t>
      </w:r>
      <w:r w:rsidR="00F422D5">
        <w:rPr>
          <w:rFonts w:ascii="Times New Roman" w:hAnsi="Times New Roman"/>
          <w:sz w:val="24"/>
        </w:rPr>
        <w:t xml:space="preserve">. </w:t>
      </w:r>
      <w:r w:rsidRPr="00113F17">
        <w:rPr>
          <w:rFonts w:ascii="Times New Roman" w:hAnsi="Times New Roman"/>
          <w:sz w:val="24"/>
        </w:rPr>
        <w:t>This was done without the consideration of whether or not all members within that setting, in</w:t>
      </w:r>
      <w:r w:rsidR="00337EA6" w:rsidRPr="00113F17">
        <w:rPr>
          <w:rFonts w:ascii="Times New Roman" w:hAnsi="Times New Roman"/>
          <w:sz w:val="24"/>
        </w:rPr>
        <w:t xml:space="preserve">cluding </w:t>
      </w:r>
      <w:r w:rsidRPr="00113F17">
        <w:rPr>
          <w:rFonts w:ascii="Times New Roman" w:hAnsi="Times New Roman"/>
          <w:sz w:val="24"/>
        </w:rPr>
        <w:t>the sport psychology consultant, agreed with this particular belief</w:t>
      </w:r>
      <w:r w:rsidR="00337EA6" w:rsidRPr="00113F17">
        <w:rPr>
          <w:rFonts w:ascii="Times New Roman" w:hAnsi="Times New Roman"/>
          <w:sz w:val="24"/>
        </w:rPr>
        <w:t xml:space="preserve"> system</w:t>
      </w:r>
      <w:r w:rsidR="00F422D5">
        <w:rPr>
          <w:rFonts w:ascii="Times New Roman" w:hAnsi="Times New Roman"/>
          <w:sz w:val="24"/>
        </w:rPr>
        <w:t xml:space="preserve">. </w:t>
      </w:r>
      <w:r w:rsidRPr="00113F17">
        <w:rPr>
          <w:rFonts w:ascii="Times New Roman" w:hAnsi="Times New Roman"/>
          <w:sz w:val="24"/>
        </w:rPr>
        <w:t>Although consultant</w:t>
      </w:r>
      <w:r w:rsidR="00337EA6" w:rsidRPr="00113F17">
        <w:rPr>
          <w:rFonts w:ascii="Times New Roman" w:hAnsi="Times New Roman"/>
          <w:sz w:val="24"/>
        </w:rPr>
        <w:t>s</w:t>
      </w:r>
      <w:r w:rsidRPr="00113F17">
        <w:rPr>
          <w:rFonts w:ascii="Times New Roman" w:hAnsi="Times New Roman"/>
          <w:sz w:val="24"/>
        </w:rPr>
        <w:t xml:space="preserve"> may be comfortable working outside their own personal framework, it may not always be the case for other athletes</w:t>
      </w:r>
      <w:r w:rsidR="00F422D5">
        <w:rPr>
          <w:rFonts w:ascii="Times New Roman" w:hAnsi="Times New Roman"/>
          <w:sz w:val="24"/>
        </w:rPr>
        <w:t xml:space="preserve">. </w:t>
      </w:r>
      <w:r w:rsidRPr="00113F17">
        <w:rPr>
          <w:rFonts w:ascii="Times New Roman" w:hAnsi="Times New Roman"/>
          <w:sz w:val="24"/>
        </w:rPr>
        <w:t xml:space="preserve">Hoffman (2010) noted that Christian prayer within sport </w:t>
      </w:r>
      <w:r w:rsidR="007340FE">
        <w:rPr>
          <w:rFonts w:ascii="Times New Roman" w:hAnsi="Times New Roman"/>
          <w:sz w:val="24"/>
        </w:rPr>
        <w:t>might</w:t>
      </w:r>
      <w:r w:rsidR="007340FE" w:rsidRPr="00113F17">
        <w:rPr>
          <w:rFonts w:ascii="Times New Roman" w:hAnsi="Times New Roman"/>
          <w:sz w:val="24"/>
        </w:rPr>
        <w:t xml:space="preserve"> </w:t>
      </w:r>
      <w:r w:rsidRPr="00113F17">
        <w:rPr>
          <w:rFonts w:ascii="Times New Roman" w:hAnsi="Times New Roman"/>
          <w:sz w:val="24"/>
        </w:rPr>
        <w:t>not always be sensitive to “religiously pluralistic audiences” (p. 242)</w:t>
      </w:r>
      <w:r w:rsidR="00F422D5">
        <w:rPr>
          <w:rFonts w:ascii="Times New Roman" w:hAnsi="Times New Roman"/>
          <w:sz w:val="24"/>
        </w:rPr>
        <w:t xml:space="preserve">. </w:t>
      </w:r>
      <w:r w:rsidRPr="00113F17">
        <w:rPr>
          <w:rFonts w:ascii="Times New Roman" w:hAnsi="Times New Roman"/>
          <w:sz w:val="24"/>
        </w:rPr>
        <w:t>Therefore, those outside of Christianity may experience oppression through the use of prayer</w:t>
      </w:r>
      <w:r w:rsidR="00337EA6" w:rsidRPr="00113F17">
        <w:rPr>
          <w:rFonts w:ascii="Times New Roman" w:hAnsi="Times New Roman"/>
          <w:sz w:val="24"/>
        </w:rPr>
        <w:t xml:space="preserve"> before, during or after games</w:t>
      </w:r>
      <w:r w:rsidRPr="00113F17">
        <w:rPr>
          <w:rFonts w:ascii="Times New Roman" w:hAnsi="Times New Roman"/>
          <w:sz w:val="24"/>
        </w:rPr>
        <w:t>. According to Fisher et al. (2003), this may be an issue of power and privilege, as Christianity may hold a higher status within this culture.</w:t>
      </w:r>
    </w:p>
    <w:p w:rsidR="004A6BBF" w:rsidRDefault="006A6D08" w:rsidP="00113F17">
      <w:pPr>
        <w:spacing w:after="0" w:line="480" w:lineRule="auto"/>
        <w:ind w:firstLine="720"/>
        <w:rPr>
          <w:rFonts w:ascii="Times New Roman" w:hAnsi="Times New Roman"/>
          <w:sz w:val="24"/>
        </w:rPr>
      </w:pPr>
      <w:r>
        <w:rPr>
          <w:rFonts w:ascii="Times New Roman" w:hAnsi="Times New Roman"/>
          <w:sz w:val="24"/>
        </w:rPr>
        <w:t>Despite purposefully using the term spirituality</w:t>
      </w:r>
      <w:r w:rsidR="00EB28C7">
        <w:rPr>
          <w:rFonts w:ascii="Times New Roman" w:hAnsi="Times New Roman"/>
          <w:sz w:val="24"/>
        </w:rPr>
        <w:t xml:space="preserve"> to gain participation</w:t>
      </w:r>
      <w:r>
        <w:rPr>
          <w:rFonts w:ascii="Times New Roman" w:hAnsi="Times New Roman"/>
          <w:sz w:val="24"/>
        </w:rPr>
        <w:t xml:space="preserve">, </w:t>
      </w:r>
      <w:r w:rsidR="007A1529">
        <w:rPr>
          <w:rFonts w:ascii="Times New Roman" w:hAnsi="Times New Roman"/>
          <w:sz w:val="24"/>
        </w:rPr>
        <w:t xml:space="preserve">of those who were familiar with the study </w:t>
      </w:r>
      <w:r>
        <w:rPr>
          <w:rFonts w:ascii="Times New Roman" w:hAnsi="Times New Roman"/>
          <w:sz w:val="24"/>
        </w:rPr>
        <w:t>there were few certified consultants who acknowledged experiencing spirituality within a consulting relationship</w:t>
      </w:r>
      <w:r w:rsidR="00CA5699">
        <w:rPr>
          <w:rFonts w:ascii="Times New Roman" w:hAnsi="Times New Roman"/>
          <w:sz w:val="24"/>
        </w:rPr>
        <w:t xml:space="preserve">. </w:t>
      </w:r>
      <w:r>
        <w:rPr>
          <w:rFonts w:ascii="Times New Roman" w:hAnsi="Times New Roman"/>
          <w:sz w:val="24"/>
        </w:rPr>
        <w:t>Although sport psychology literature defines spirituality in a broad sense (Watson &amp; Nesti, 2005), one might assume that the majority of consultants who saw the term spirituality understood it as religious</w:t>
      </w:r>
      <w:r w:rsidR="00971569">
        <w:rPr>
          <w:rFonts w:ascii="Times New Roman" w:hAnsi="Times New Roman"/>
          <w:sz w:val="24"/>
        </w:rPr>
        <w:t xml:space="preserve"> and therefore did not participate in the study</w:t>
      </w:r>
      <w:r w:rsidR="00CA5699">
        <w:rPr>
          <w:rFonts w:ascii="Times New Roman" w:hAnsi="Times New Roman"/>
          <w:sz w:val="24"/>
        </w:rPr>
        <w:t xml:space="preserve">. </w:t>
      </w:r>
      <w:r w:rsidR="00971569">
        <w:rPr>
          <w:rFonts w:ascii="Times New Roman" w:hAnsi="Times New Roman"/>
          <w:sz w:val="24"/>
        </w:rPr>
        <w:t xml:space="preserve">This reflects the notion of spirituality as being a </w:t>
      </w:r>
      <w:r w:rsidR="004A6BBF">
        <w:rPr>
          <w:rFonts w:ascii="Times New Roman" w:hAnsi="Times New Roman"/>
          <w:sz w:val="24"/>
        </w:rPr>
        <w:t xml:space="preserve">“taboo” subject. Although not part of the actual </w:t>
      </w:r>
      <w:r w:rsidR="005572B9">
        <w:rPr>
          <w:rFonts w:ascii="Times New Roman" w:hAnsi="Times New Roman"/>
          <w:sz w:val="24"/>
        </w:rPr>
        <w:t>results</w:t>
      </w:r>
      <w:r w:rsidR="004A6BBF">
        <w:rPr>
          <w:rFonts w:ascii="Times New Roman" w:hAnsi="Times New Roman"/>
          <w:sz w:val="24"/>
        </w:rPr>
        <w:t xml:space="preserve">, the researcher encountered many e-mails and in-person conversations regarding interest in the topic. </w:t>
      </w:r>
      <w:r w:rsidR="005572B9">
        <w:rPr>
          <w:rFonts w:ascii="Times New Roman" w:hAnsi="Times New Roman"/>
          <w:sz w:val="24"/>
        </w:rPr>
        <w:t xml:space="preserve">Some were simply interested in my potential </w:t>
      </w:r>
      <w:proofErr w:type="gramStart"/>
      <w:r w:rsidR="005572B9">
        <w:rPr>
          <w:rFonts w:ascii="Times New Roman" w:hAnsi="Times New Roman"/>
          <w:sz w:val="24"/>
        </w:rPr>
        <w:t>results,</w:t>
      </w:r>
      <w:proofErr w:type="gramEnd"/>
      <w:r w:rsidR="005572B9">
        <w:rPr>
          <w:rFonts w:ascii="Times New Roman" w:hAnsi="Times New Roman"/>
          <w:sz w:val="24"/>
        </w:rPr>
        <w:t xml:space="preserve"> while others were encouraged this topic was being researched by someone in the field. Through </w:t>
      </w:r>
      <w:r w:rsidR="00901057">
        <w:rPr>
          <w:rFonts w:ascii="Times New Roman" w:hAnsi="Times New Roman"/>
          <w:sz w:val="24"/>
        </w:rPr>
        <w:t>these informal conversations the researcher was given the impression that there is a desire</w:t>
      </w:r>
      <w:r w:rsidR="007550EF">
        <w:rPr>
          <w:rFonts w:ascii="Times New Roman" w:hAnsi="Times New Roman"/>
          <w:sz w:val="24"/>
        </w:rPr>
        <w:t xml:space="preserve">, albeit from the limited sample to </w:t>
      </w:r>
      <w:proofErr w:type="gramStart"/>
      <w:r w:rsidR="007550EF">
        <w:rPr>
          <w:rFonts w:ascii="Times New Roman" w:hAnsi="Times New Roman"/>
          <w:sz w:val="24"/>
        </w:rPr>
        <w:t>whom</w:t>
      </w:r>
      <w:proofErr w:type="gramEnd"/>
      <w:r w:rsidR="007550EF">
        <w:rPr>
          <w:rFonts w:ascii="Times New Roman" w:hAnsi="Times New Roman"/>
          <w:sz w:val="24"/>
        </w:rPr>
        <w:t xml:space="preserve"> he spoke,</w:t>
      </w:r>
      <w:r w:rsidR="00901057">
        <w:rPr>
          <w:rFonts w:ascii="Times New Roman" w:hAnsi="Times New Roman"/>
          <w:sz w:val="24"/>
        </w:rPr>
        <w:t xml:space="preserve"> for spirituality to be part of the conversation with sport psychology.</w:t>
      </w:r>
      <w:r w:rsidR="005572B9">
        <w:rPr>
          <w:rFonts w:ascii="Times New Roman" w:hAnsi="Times New Roman"/>
          <w:sz w:val="24"/>
        </w:rPr>
        <w:t xml:space="preserve"> </w:t>
      </w:r>
    </w:p>
    <w:p w:rsidR="00E877C0" w:rsidRPr="00113F17" w:rsidRDefault="005E74A0" w:rsidP="00113F17">
      <w:pPr>
        <w:spacing w:after="0" w:line="480" w:lineRule="auto"/>
        <w:ind w:firstLine="720"/>
        <w:rPr>
          <w:rFonts w:ascii="Times New Roman" w:hAnsi="Times New Roman"/>
          <w:sz w:val="24"/>
        </w:rPr>
      </w:pPr>
      <w:r>
        <w:rPr>
          <w:rFonts w:ascii="Times New Roman" w:hAnsi="Times New Roman"/>
          <w:sz w:val="24"/>
        </w:rPr>
        <w:t>R</w:t>
      </w:r>
      <w:r w:rsidR="00EB28C7">
        <w:rPr>
          <w:rFonts w:ascii="Times New Roman" w:hAnsi="Times New Roman"/>
          <w:sz w:val="24"/>
        </w:rPr>
        <w:t>esults</w:t>
      </w:r>
      <w:r w:rsidR="007E1497">
        <w:rPr>
          <w:rFonts w:ascii="Times New Roman" w:hAnsi="Times New Roman"/>
          <w:sz w:val="24"/>
        </w:rPr>
        <w:t xml:space="preserve"> also</w:t>
      </w:r>
      <w:r w:rsidR="00EB28C7">
        <w:rPr>
          <w:rFonts w:ascii="Times New Roman" w:hAnsi="Times New Roman"/>
          <w:sz w:val="24"/>
        </w:rPr>
        <w:t xml:space="preserve"> demonstrate that </w:t>
      </w:r>
      <w:r w:rsidR="00971569">
        <w:rPr>
          <w:rFonts w:ascii="Times New Roman" w:hAnsi="Times New Roman"/>
          <w:sz w:val="24"/>
        </w:rPr>
        <w:t>spirituality can be a central component to one’s practice</w:t>
      </w:r>
      <w:r w:rsidR="00CA5699">
        <w:rPr>
          <w:rFonts w:ascii="Times New Roman" w:hAnsi="Times New Roman"/>
          <w:sz w:val="24"/>
        </w:rPr>
        <w:t xml:space="preserve">. </w:t>
      </w:r>
      <w:r w:rsidR="00971569">
        <w:rPr>
          <w:rFonts w:ascii="Times New Roman" w:hAnsi="Times New Roman"/>
          <w:sz w:val="24"/>
        </w:rPr>
        <w:t>Although the consultants who did so in this study defined spirituality in a non-religious way, ther</w:t>
      </w:r>
      <w:r w:rsidR="008161E5">
        <w:rPr>
          <w:rFonts w:ascii="Times New Roman" w:hAnsi="Times New Roman"/>
          <w:sz w:val="24"/>
        </w:rPr>
        <w:t>e is a possibility for consultants to work from a religious paradigm</w:t>
      </w:r>
      <w:r w:rsidR="00CA5699">
        <w:rPr>
          <w:rFonts w:ascii="Times New Roman" w:hAnsi="Times New Roman"/>
          <w:sz w:val="24"/>
        </w:rPr>
        <w:t xml:space="preserve">. </w:t>
      </w:r>
      <w:r w:rsidR="008161E5">
        <w:rPr>
          <w:rFonts w:ascii="Times New Roman" w:hAnsi="Times New Roman"/>
          <w:sz w:val="24"/>
        </w:rPr>
        <w:t>However, one must consider the context in which one finds oneself</w:t>
      </w:r>
      <w:r w:rsidR="00CA5699">
        <w:rPr>
          <w:rFonts w:ascii="Times New Roman" w:hAnsi="Times New Roman"/>
          <w:sz w:val="24"/>
        </w:rPr>
        <w:t xml:space="preserve">. </w:t>
      </w:r>
      <w:r w:rsidR="008161E5">
        <w:rPr>
          <w:rFonts w:ascii="Times New Roman" w:hAnsi="Times New Roman"/>
          <w:sz w:val="24"/>
        </w:rPr>
        <w:t>For example, consultants spoke of potentially working within a religious culture (i.e., Liberty University) where certain values are expected where this may be appropriate and even encouraged</w:t>
      </w:r>
      <w:r w:rsidR="00EB28C7">
        <w:rPr>
          <w:rFonts w:ascii="Times New Roman" w:hAnsi="Times New Roman"/>
          <w:sz w:val="24"/>
        </w:rPr>
        <w:t>, yet this has not been explored</w:t>
      </w:r>
      <w:r w:rsidR="00CA5699">
        <w:rPr>
          <w:rFonts w:ascii="Times New Roman" w:hAnsi="Times New Roman"/>
          <w:sz w:val="24"/>
        </w:rPr>
        <w:t xml:space="preserve">. </w:t>
      </w:r>
      <w:r w:rsidR="000A2EC9">
        <w:rPr>
          <w:rFonts w:ascii="Times New Roman" w:hAnsi="Times New Roman"/>
          <w:sz w:val="24"/>
        </w:rPr>
        <w:t>Both fields of psychology and counseling offer specific spiritual approaches to their work; sport psychology may benefit from doing the same.</w:t>
      </w:r>
    </w:p>
    <w:p w:rsidR="001C238E" w:rsidRPr="00113F17" w:rsidRDefault="001C238E" w:rsidP="00113F17">
      <w:pPr>
        <w:pStyle w:val="Heading2"/>
      </w:pPr>
      <w:bookmarkStart w:id="28" w:name="_Toc287437684"/>
      <w:bookmarkStart w:id="29" w:name="_Toc289422294"/>
      <w:bookmarkStart w:id="30" w:name="_Toc224368090"/>
      <w:r w:rsidRPr="00113F17">
        <w:t>Practical Implications</w:t>
      </w:r>
      <w:bookmarkEnd w:id="28"/>
      <w:bookmarkEnd w:id="29"/>
      <w:bookmarkEnd w:id="30"/>
    </w:p>
    <w:p w:rsidR="00E7520E" w:rsidRDefault="001C238E" w:rsidP="00113F17">
      <w:pPr>
        <w:spacing w:after="0" w:line="480" w:lineRule="auto"/>
        <w:rPr>
          <w:rFonts w:ascii="Times New Roman" w:hAnsi="Times New Roman"/>
          <w:sz w:val="24"/>
        </w:rPr>
      </w:pPr>
      <w:r w:rsidRPr="00113F17">
        <w:rPr>
          <w:rFonts w:ascii="Times New Roman" w:hAnsi="Times New Roman"/>
          <w:sz w:val="24"/>
        </w:rPr>
        <w:tab/>
        <w:t>Findings from the study entail several practical implications</w:t>
      </w:r>
      <w:r w:rsidR="00F422D5">
        <w:rPr>
          <w:rFonts w:ascii="Times New Roman" w:hAnsi="Times New Roman"/>
          <w:sz w:val="24"/>
        </w:rPr>
        <w:t xml:space="preserve">. </w:t>
      </w:r>
      <w:r w:rsidRPr="00113F17">
        <w:rPr>
          <w:rFonts w:ascii="Times New Roman" w:hAnsi="Times New Roman"/>
          <w:sz w:val="24"/>
        </w:rPr>
        <w:t>Consultants encountered spirituality within performance consulting relationships</w:t>
      </w:r>
      <w:r w:rsidR="00F422D5">
        <w:rPr>
          <w:rFonts w:ascii="Times New Roman" w:hAnsi="Times New Roman"/>
          <w:sz w:val="24"/>
        </w:rPr>
        <w:t xml:space="preserve">. </w:t>
      </w:r>
      <w:r w:rsidRPr="00113F17">
        <w:rPr>
          <w:rFonts w:ascii="Times New Roman" w:hAnsi="Times New Roman"/>
          <w:sz w:val="24"/>
        </w:rPr>
        <w:t xml:space="preserve">One way in which they were able to connect with the athletes is through the use of the language related to </w:t>
      </w:r>
      <w:r w:rsidR="00337EA6" w:rsidRPr="00113F17">
        <w:rPr>
          <w:rFonts w:ascii="Times New Roman" w:hAnsi="Times New Roman"/>
          <w:sz w:val="24"/>
        </w:rPr>
        <w:t xml:space="preserve">athlete </w:t>
      </w:r>
      <w:r w:rsidRPr="00113F17">
        <w:rPr>
          <w:rFonts w:ascii="Times New Roman" w:hAnsi="Times New Roman"/>
          <w:sz w:val="24"/>
        </w:rPr>
        <w:t>values</w:t>
      </w:r>
      <w:r w:rsidR="00F422D5">
        <w:rPr>
          <w:rFonts w:ascii="Times New Roman" w:hAnsi="Times New Roman"/>
          <w:sz w:val="24"/>
        </w:rPr>
        <w:t xml:space="preserve">. </w:t>
      </w:r>
      <w:r w:rsidRPr="00113F17">
        <w:rPr>
          <w:rFonts w:ascii="Times New Roman" w:hAnsi="Times New Roman"/>
          <w:sz w:val="24"/>
        </w:rPr>
        <w:t>This allow</w:t>
      </w:r>
      <w:r w:rsidR="00337EA6" w:rsidRPr="00113F17">
        <w:rPr>
          <w:rFonts w:ascii="Times New Roman" w:hAnsi="Times New Roman"/>
          <w:sz w:val="24"/>
        </w:rPr>
        <w:t xml:space="preserve">ed consultants </w:t>
      </w:r>
      <w:r w:rsidRPr="00113F17">
        <w:rPr>
          <w:rFonts w:ascii="Times New Roman" w:hAnsi="Times New Roman"/>
          <w:sz w:val="24"/>
        </w:rPr>
        <w:t>to better engage the athlete and develop rapport</w:t>
      </w:r>
      <w:r w:rsidR="00F422D5">
        <w:rPr>
          <w:rFonts w:ascii="Times New Roman" w:hAnsi="Times New Roman"/>
          <w:sz w:val="24"/>
        </w:rPr>
        <w:t xml:space="preserve">. </w:t>
      </w:r>
      <w:r w:rsidRPr="00113F17">
        <w:rPr>
          <w:rFonts w:ascii="Times New Roman" w:hAnsi="Times New Roman"/>
          <w:sz w:val="24"/>
        </w:rPr>
        <w:tab/>
      </w:r>
    </w:p>
    <w:p w:rsidR="00620D24" w:rsidRDefault="001C238E">
      <w:pPr>
        <w:spacing w:after="0" w:line="480" w:lineRule="auto"/>
        <w:ind w:firstLine="720"/>
        <w:rPr>
          <w:rFonts w:ascii="Times New Roman" w:hAnsi="Times New Roman"/>
          <w:sz w:val="24"/>
        </w:rPr>
      </w:pPr>
      <w:r w:rsidRPr="00113F17">
        <w:rPr>
          <w:rFonts w:ascii="Times New Roman" w:hAnsi="Times New Roman"/>
          <w:sz w:val="24"/>
        </w:rPr>
        <w:t xml:space="preserve">Graduate training programs in sport psychology </w:t>
      </w:r>
      <w:r w:rsidR="00337EA6" w:rsidRPr="00113F17">
        <w:rPr>
          <w:rFonts w:ascii="Times New Roman" w:hAnsi="Times New Roman"/>
          <w:sz w:val="24"/>
        </w:rPr>
        <w:t xml:space="preserve">could begin to </w:t>
      </w:r>
      <w:r w:rsidRPr="00113F17">
        <w:rPr>
          <w:rFonts w:ascii="Times New Roman" w:hAnsi="Times New Roman"/>
          <w:sz w:val="24"/>
        </w:rPr>
        <w:t>engag</w:t>
      </w:r>
      <w:r w:rsidR="00337EA6" w:rsidRPr="00113F17">
        <w:rPr>
          <w:rFonts w:ascii="Times New Roman" w:hAnsi="Times New Roman"/>
          <w:sz w:val="24"/>
        </w:rPr>
        <w:t xml:space="preserve">e </w:t>
      </w:r>
      <w:r w:rsidRPr="00113F17">
        <w:rPr>
          <w:rFonts w:ascii="Times New Roman" w:hAnsi="Times New Roman"/>
          <w:sz w:val="24"/>
        </w:rPr>
        <w:t>students in conversations about spirituality, faith, and religion</w:t>
      </w:r>
      <w:r w:rsidR="00F422D5">
        <w:rPr>
          <w:rFonts w:ascii="Times New Roman" w:hAnsi="Times New Roman"/>
          <w:sz w:val="24"/>
        </w:rPr>
        <w:t xml:space="preserve">. </w:t>
      </w:r>
      <w:r w:rsidRPr="00113F17">
        <w:rPr>
          <w:rFonts w:ascii="Times New Roman" w:hAnsi="Times New Roman"/>
          <w:sz w:val="24"/>
        </w:rPr>
        <w:t xml:space="preserve">This could include learning about various faith groups, strategies for working with specific spiritual and/or religious orientations, as well as reflecting on one’s own beliefs concerning spirituality and how </w:t>
      </w:r>
      <w:r w:rsidR="001F19F8">
        <w:rPr>
          <w:rFonts w:ascii="Times New Roman" w:hAnsi="Times New Roman"/>
          <w:sz w:val="24"/>
        </w:rPr>
        <w:t>they impact</w:t>
      </w:r>
      <w:r w:rsidR="00337EA6" w:rsidRPr="00113F17">
        <w:rPr>
          <w:rFonts w:ascii="Times New Roman" w:hAnsi="Times New Roman"/>
          <w:sz w:val="24"/>
        </w:rPr>
        <w:t xml:space="preserve"> the </w:t>
      </w:r>
      <w:r w:rsidRPr="00113F17">
        <w:rPr>
          <w:rFonts w:ascii="Times New Roman" w:hAnsi="Times New Roman"/>
          <w:sz w:val="24"/>
        </w:rPr>
        <w:t>consulting relationship</w:t>
      </w:r>
      <w:r w:rsidR="00F422D5">
        <w:rPr>
          <w:rFonts w:ascii="Times New Roman" w:hAnsi="Times New Roman"/>
          <w:sz w:val="24"/>
        </w:rPr>
        <w:t xml:space="preserve">. </w:t>
      </w:r>
      <w:r w:rsidRPr="00113F17">
        <w:rPr>
          <w:rFonts w:ascii="Times New Roman" w:hAnsi="Times New Roman"/>
          <w:sz w:val="24"/>
        </w:rPr>
        <w:t xml:space="preserve">One may also be exposed to various frameworks presented within cultural sport psychology and faith development theory that might be useful </w:t>
      </w:r>
      <w:r w:rsidR="00337EA6" w:rsidRPr="00113F17">
        <w:rPr>
          <w:rFonts w:ascii="Times New Roman" w:hAnsi="Times New Roman"/>
          <w:sz w:val="24"/>
        </w:rPr>
        <w:t xml:space="preserve">when developing </w:t>
      </w:r>
      <w:r w:rsidRPr="00113F17">
        <w:rPr>
          <w:rFonts w:ascii="Times New Roman" w:hAnsi="Times New Roman"/>
          <w:sz w:val="24"/>
        </w:rPr>
        <w:t>one’s consulting philosophy</w:t>
      </w:r>
      <w:r w:rsidR="00F422D5">
        <w:rPr>
          <w:rFonts w:ascii="Times New Roman" w:hAnsi="Times New Roman"/>
          <w:sz w:val="24"/>
        </w:rPr>
        <w:t xml:space="preserve">. </w:t>
      </w:r>
      <w:r w:rsidRPr="00113F17">
        <w:rPr>
          <w:rFonts w:ascii="Times New Roman" w:hAnsi="Times New Roman"/>
          <w:sz w:val="24"/>
        </w:rPr>
        <w:t>Thus, helping those within the field to become more comfortable with spirituality and lessening the stigma of it being “taboo</w:t>
      </w:r>
      <w:r w:rsidR="00337EA6" w:rsidRPr="00113F17">
        <w:rPr>
          <w:rFonts w:ascii="Times New Roman" w:hAnsi="Times New Roman"/>
          <w:sz w:val="24"/>
        </w:rPr>
        <w:t xml:space="preserve">” might be beneficial. </w:t>
      </w:r>
      <w:r w:rsidRPr="00113F17">
        <w:rPr>
          <w:rFonts w:ascii="Times New Roman" w:hAnsi="Times New Roman"/>
          <w:sz w:val="24"/>
        </w:rPr>
        <w:t xml:space="preserve">These actions may </w:t>
      </w:r>
      <w:r w:rsidR="00517A56" w:rsidRPr="00113F17">
        <w:rPr>
          <w:rFonts w:ascii="Times New Roman" w:hAnsi="Times New Roman"/>
          <w:sz w:val="24"/>
        </w:rPr>
        <w:t xml:space="preserve">also help </w:t>
      </w:r>
      <w:r w:rsidRPr="00113F17">
        <w:rPr>
          <w:rFonts w:ascii="Times New Roman" w:hAnsi="Times New Roman"/>
          <w:sz w:val="24"/>
        </w:rPr>
        <w:t xml:space="preserve">provide </w:t>
      </w:r>
      <w:r w:rsidR="00517A56" w:rsidRPr="00113F17">
        <w:rPr>
          <w:rFonts w:ascii="Times New Roman" w:hAnsi="Times New Roman"/>
          <w:sz w:val="24"/>
        </w:rPr>
        <w:t xml:space="preserve">more </w:t>
      </w:r>
      <w:r w:rsidRPr="00113F17">
        <w:rPr>
          <w:rFonts w:ascii="Times New Roman" w:hAnsi="Times New Roman"/>
          <w:sz w:val="24"/>
        </w:rPr>
        <w:t>movement towards becoming a more culturally competent and ethical consultant</w:t>
      </w:r>
      <w:r w:rsidR="00F422D5">
        <w:rPr>
          <w:rFonts w:ascii="Times New Roman" w:hAnsi="Times New Roman"/>
          <w:sz w:val="24"/>
        </w:rPr>
        <w:t xml:space="preserve">. </w:t>
      </w:r>
      <w:r w:rsidR="00517A56" w:rsidRPr="00113F17">
        <w:rPr>
          <w:rFonts w:ascii="Times New Roman" w:hAnsi="Times New Roman"/>
          <w:sz w:val="24"/>
        </w:rPr>
        <w:t xml:space="preserve">The </w:t>
      </w:r>
      <w:r w:rsidRPr="00113F17">
        <w:rPr>
          <w:rFonts w:ascii="Times New Roman" w:hAnsi="Times New Roman"/>
          <w:sz w:val="24"/>
        </w:rPr>
        <w:t xml:space="preserve">Association of Applied Sport Psychology (AASP) </w:t>
      </w:r>
      <w:r w:rsidR="00517A56" w:rsidRPr="00113F17">
        <w:rPr>
          <w:rFonts w:ascii="Times New Roman" w:hAnsi="Times New Roman"/>
          <w:sz w:val="24"/>
        </w:rPr>
        <w:t>could a</w:t>
      </w:r>
      <w:r w:rsidRPr="00113F17">
        <w:rPr>
          <w:rFonts w:ascii="Times New Roman" w:hAnsi="Times New Roman"/>
          <w:sz w:val="24"/>
        </w:rPr>
        <w:t>lso include more cultural sport psychology programming that address specific cultural aspects such as spirituality at national and regional conferences</w:t>
      </w:r>
      <w:r w:rsidR="00517A56" w:rsidRPr="00113F17">
        <w:rPr>
          <w:rFonts w:ascii="Times New Roman" w:hAnsi="Times New Roman"/>
          <w:sz w:val="24"/>
        </w:rPr>
        <w:t xml:space="preserve"> (Fisher &amp; Roper, in review)</w:t>
      </w:r>
      <w:r w:rsidR="00F422D5">
        <w:rPr>
          <w:rFonts w:ascii="Times New Roman" w:hAnsi="Times New Roman"/>
          <w:sz w:val="24"/>
        </w:rPr>
        <w:t xml:space="preserve">. </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Applied consultants who are seeking to become more holistic in their approach may begin to include questions of spirituality in their intake interview</w:t>
      </w:r>
      <w:r w:rsidR="00F422D5">
        <w:rPr>
          <w:rFonts w:ascii="Times New Roman" w:hAnsi="Times New Roman"/>
          <w:sz w:val="24"/>
        </w:rPr>
        <w:t xml:space="preserve">. </w:t>
      </w:r>
      <w:r w:rsidRPr="00113F17">
        <w:rPr>
          <w:rFonts w:ascii="Times New Roman" w:hAnsi="Times New Roman"/>
          <w:sz w:val="24"/>
        </w:rPr>
        <w:t xml:space="preserve">In doing so, it is best to hold a broad understanding and recognize </w:t>
      </w:r>
      <w:r w:rsidR="00517A56" w:rsidRPr="00113F17">
        <w:rPr>
          <w:rFonts w:ascii="Times New Roman" w:hAnsi="Times New Roman"/>
          <w:sz w:val="24"/>
        </w:rPr>
        <w:t xml:space="preserve">that athletes’ spirituality </w:t>
      </w:r>
      <w:r w:rsidRPr="00113F17">
        <w:rPr>
          <w:rFonts w:ascii="Times New Roman" w:hAnsi="Times New Roman"/>
          <w:sz w:val="24"/>
        </w:rPr>
        <w:t>may or may not include religion</w:t>
      </w:r>
      <w:r w:rsidR="00F422D5">
        <w:rPr>
          <w:rFonts w:ascii="Times New Roman" w:hAnsi="Times New Roman"/>
          <w:sz w:val="24"/>
        </w:rPr>
        <w:t xml:space="preserve">. </w:t>
      </w:r>
      <w:r w:rsidRPr="00113F17">
        <w:rPr>
          <w:rFonts w:ascii="Times New Roman" w:hAnsi="Times New Roman"/>
          <w:sz w:val="24"/>
        </w:rPr>
        <w:t>Also, if one works within a particular geographic area where one form of spirituality or religion is pr</w:t>
      </w:r>
      <w:r w:rsidR="00517A56" w:rsidRPr="00113F17">
        <w:rPr>
          <w:rFonts w:ascii="Times New Roman" w:hAnsi="Times New Roman"/>
          <w:sz w:val="24"/>
        </w:rPr>
        <w:t xml:space="preserve">ivileged </w:t>
      </w:r>
      <w:r w:rsidRPr="00113F17">
        <w:rPr>
          <w:rFonts w:ascii="Times New Roman" w:hAnsi="Times New Roman"/>
          <w:sz w:val="24"/>
        </w:rPr>
        <w:t xml:space="preserve">within the community, it may be beneficial to learn </w:t>
      </w:r>
      <w:r w:rsidR="00517A56" w:rsidRPr="00113F17">
        <w:rPr>
          <w:rFonts w:ascii="Times New Roman" w:hAnsi="Times New Roman"/>
          <w:sz w:val="24"/>
        </w:rPr>
        <w:t xml:space="preserve">more </w:t>
      </w:r>
      <w:r w:rsidRPr="00113F17">
        <w:rPr>
          <w:rFonts w:ascii="Times New Roman" w:hAnsi="Times New Roman"/>
          <w:sz w:val="24"/>
        </w:rPr>
        <w:t>about that culture</w:t>
      </w:r>
      <w:r w:rsidR="00517A56" w:rsidRPr="00113F17">
        <w:rPr>
          <w:rFonts w:ascii="Times New Roman" w:hAnsi="Times New Roman"/>
          <w:sz w:val="24"/>
        </w:rPr>
        <w:t xml:space="preserve"> and also </w:t>
      </w:r>
      <w:r w:rsidR="00F87DB0">
        <w:rPr>
          <w:rFonts w:ascii="Times New Roman" w:hAnsi="Times New Roman"/>
          <w:sz w:val="24"/>
        </w:rPr>
        <w:t>be aware of</w:t>
      </w:r>
      <w:r w:rsidR="00517A56" w:rsidRPr="00113F17">
        <w:rPr>
          <w:rFonts w:ascii="Times New Roman" w:hAnsi="Times New Roman"/>
          <w:sz w:val="24"/>
        </w:rPr>
        <w:t xml:space="preserve"> those who do not “fit” within that culture</w:t>
      </w:r>
      <w:r w:rsidRPr="00113F17">
        <w:rPr>
          <w:rFonts w:ascii="Times New Roman" w:hAnsi="Times New Roman"/>
          <w:sz w:val="24"/>
        </w:rPr>
        <w:t>.</w:t>
      </w:r>
    </w:p>
    <w:p w:rsidR="007E41BD" w:rsidRPr="00D73FD8" w:rsidRDefault="0087659A" w:rsidP="006D69B7">
      <w:pPr>
        <w:pStyle w:val="Heading2"/>
        <w:ind w:firstLine="720"/>
        <w:rPr>
          <w:b w:val="0"/>
        </w:rPr>
      </w:pPr>
      <w:r w:rsidRPr="0087659A">
        <w:rPr>
          <w:b w:val="0"/>
        </w:rPr>
        <w:t xml:space="preserve">In addition, according to faith development literature, if a consultant is thinking about integrating spirituality with psychological skills training, in addition to specific training s/he should consider the maturity level of the athlete’s faith. Consultants in the current study stated that they usually encountered Christian athletes who only spoke of their faith briefly. This may mean that consultants may also encounter those athletes whose have fully integrated their spirituality within their sport experience. Stevenson (1991) </w:t>
      </w:r>
      <w:proofErr w:type="gramStart"/>
      <w:r w:rsidRPr="0087659A">
        <w:rPr>
          <w:b w:val="0"/>
        </w:rPr>
        <w:t>suggested</w:t>
      </w:r>
      <w:proofErr w:type="gramEnd"/>
      <w:r w:rsidRPr="0087659A">
        <w:rPr>
          <w:b w:val="0"/>
        </w:rPr>
        <w:t xml:space="preserve"> </w:t>
      </w:r>
      <w:proofErr w:type="gramStart"/>
      <w:r w:rsidRPr="0087659A">
        <w:rPr>
          <w:b w:val="0"/>
        </w:rPr>
        <w:t>that one needs</w:t>
      </w:r>
      <w:proofErr w:type="gramEnd"/>
      <w:r w:rsidRPr="0087659A">
        <w:rPr>
          <w:b w:val="0"/>
        </w:rPr>
        <w:t xml:space="preserve"> to first recognize where [the athlete] places him/herself on a spiritual continuum before one can truly understand how to integrate it in one’s work with that person</w:t>
      </w:r>
      <w:bookmarkStart w:id="31" w:name="_Toc287437685"/>
      <w:bookmarkStart w:id="32" w:name="_Toc289422295"/>
      <w:bookmarkStart w:id="33" w:name="_Toc224368091"/>
      <w:r w:rsidRPr="0087659A">
        <w:rPr>
          <w:b w:val="0"/>
        </w:rPr>
        <w:t xml:space="preserve">. </w:t>
      </w:r>
    </w:p>
    <w:p w:rsidR="001C238E" w:rsidRPr="00113F17" w:rsidRDefault="001C238E" w:rsidP="007E41BD">
      <w:pPr>
        <w:pStyle w:val="Heading2"/>
      </w:pPr>
      <w:r w:rsidRPr="00113F17">
        <w:t>Future Directions</w:t>
      </w:r>
      <w:bookmarkEnd w:id="31"/>
      <w:bookmarkEnd w:id="32"/>
      <w:bookmarkEnd w:id="33"/>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 xml:space="preserve">This study offers insight into how certified consultants understand and approach spirituality within a performance </w:t>
      </w:r>
      <w:r w:rsidR="00517A56" w:rsidRPr="00113F17">
        <w:rPr>
          <w:rFonts w:ascii="Times New Roman" w:hAnsi="Times New Roman"/>
          <w:sz w:val="24"/>
        </w:rPr>
        <w:t xml:space="preserve">consulting </w:t>
      </w:r>
      <w:r w:rsidRPr="00113F17">
        <w:rPr>
          <w:rFonts w:ascii="Times New Roman" w:hAnsi="Times New Roman"/>
          <w:sz w:val="24"/>
        </w:rPr>
        <w:t>relationship</w:t>
      </w:r>
      <w:r w:rsidR="00F422D5">
        <w:rPr>
          <w:rFonts w:ascii="Times New Roman" w:hAnsi="Times New Roman"/>
          <w:sz w:val="24"/>
        </w:rPr>
        <w:t xml:space="preserve">. </w:t>
      </w:r>
      <w:r w:rsidRPr="00113F17">
        <w:rPr>
          <w:rFonts w:ascii="Times New Roman" w:hAnsi="Times New Roman"/>
          <w:sz w:val="24"/>
        </w:rPr>
        <w:t xml:space="preserve">Again, similar to many of the studies with sport psychology that include spirituality and/or religion, the focus </w:t>
      </w:r>
      <w:r w:rsidR="00517A56" w:rsidRPr="00113F17">
        <w:rPr>
          <w:rFonts w:ascii="Times New Roman" w:hAnsi="Times New Roman"/>
          <w:sz w:val="24"/>
        </w:rPr>
        <w:t>was reported as related to being C</w:t>
      </w:r>
      <w:r w:rsidRPr="00113F17">
        <w:rPr>
          <w:rFonts w:ascii="Times New Roman" w:hAnsi="Times New Roman"/>
          <w:sz w:val="24"/>
        </w:rPr>
        <w:t>hristian</w:t>
      </w:r>
      <w:r w:rsidR="00F422D5">
        <w:rPr>
          <w:rFonts w:ascii="Times New Roman" w:hAnsi="Times New Roman"/>
          <w:sz w:val="24"/>
        </w:rPr>
        <w:t xml:space="preserve">. </w:t>
      </w:r>
      <w:r w:rsidRPr="00113F17">
        <w:rPr>
          <w:rFonts w:ascii="Times New Roman" w:hAnsi="Times New Roman"/>
          <w:sz w:val="24"/>
        </w:rPr>
        <w:t xml:space="preserve">Therefore, it would be beneficial to see how athletes and coaches who ascribe to </w:t>
      </w:r>
      <w:r w:rsidR="00517A56" w:rsidRPr="00113F17">
        <w:rPr>
          <w:rFonts w:ascii="Times New Roman" w:hAnsi="Times New Roman"/>
          <w:sz w:val="24"/>
        </w:rPr>
        <w:t xml:space="preserve">spirituality, faith, and </w:t>
      </w:r>
      <w:r w:rsidRPr="00113F17">
        <w:rPr>
          <w:rFonts w:ascii="Times New Roman" w:hAnsi="Times New Roman"/>
          <w:sz w:val="24"/>
        </w:rPr>
        <w:t>religions other than Christianity experience sport</w:t>
      </w:r>
      <w:r w:rsidR="00F422D5">
        <w:rPr>
          <w:rFonts w:ascii="Times New Roman" w:hAnsi="Times New Roman"/>
          <w:sz w:val="24"/>
        </w:rPr>
        <w:t xml:space="preserve">. </w:t>
      </w:r>
      <w:r w:rsidRPr="00113F17">
        <w:rPr>
          <w:rFonts w:ascii="Times New Roman" w:hAnsi="Times New Roman"/>
          <w:sz w:val="24"/>
        </w:rPr>
        <w:t xml:space="preserve">This could include </w:t>
      </w:r>
      <w:r w:rsidR="00517A56" w:rsidRPr="00113F17">
        <w:rPr>
          <w:rFonts w:ascii="Times New Roman" w:hAnsi="Times New Roman"/>
          <w:sz w:val="24"/>
        </w:rPr>
        <w:t xml:space="preserve">an examination of other </w:t>
      </w:r>
      <w:r w:rsidRPr="00113F17">
        <w:rPr>
          <w:rFonts w:ascii="Times New Roman" w:hAnsi="Times New Roman"/>
          <w:sz w:val="24"/>
        </w:rPr>
        <w:t xml:space="preserve">potential coping strategies and experiences </w:t>
      </w:r>
      <w:r w:rsidR="00517A56" w:rsidRPr="00113F17">
        <w:rPr>
          <w:rFonts w:ascii="Times New Roman" w:hAnsi="Times New Roman"/>
          <w:sz w:val="24"/>
        </w:rPr>
        <w:t xml:space="preserve">that </w:t>
      </w:r>
      <w:r w:rsidRPr="00113F17">
        <w:rPr>
          <w:rFonts w:ascii="Times New Roman" w:hAnsi="Times New Roman"/>
          <w:sz w:val="24"/>
        </w:rPr>
        <w:t>consultants who have worked with these athl</w:t>
      </w:r>
      <w:r w:rsidR="00C41CA6">
        <w:rPr>
          <w:rFonts w:ascii="Times New Roman" w:hAnsi="Times New Roman"/>
          <w:sz w:val="24"/>
        </w:rPr>
        <w:t>e</w:t>
      </w:r>
      <w:r w:rsidRPr="00113F17">
        <w:rPr>
          <w:rFonts w:ascii="Times New Roman" w:hAnsi="Times New Roman"/>
          <w:sz w:val="24"/>
        </w:rPr>
        <w:t>tes and coaches</w:t>
      </w:r>
      <w:r w:rsidR="00517A56" w:rsidRPr="00113F17">
        <w:rPr>
          <w:rFonts w:ascii="Times New Roman" w:hAnsi="Times New Roman"/>
          <w:sz w:val="24"/>
        </w:rPr>
        <w:t xml:space="preserve"> can report</w:t>
      </w:r>
      <w:r w:rsidRPr="00113F17">
        <w:rPr>
          <w:rFonts w:ascii="Times New Roman" w:hAnsi="Times New Roman"/>
          <w:sz w:val="24"/>
        </w:rPr>
        <w:t>.</w:t>
      </w:r>
      <w:r w:rsidR="001A08C7">
        <w:rPr>
          <w:rFonts w:ascii="Times New Roman" w:hAnsi="Times New Roman"/>
          <w:sz w:val="24"/>
        </w:rPr>
        <w:t xml:space="preserve">  Along the lines of religion, another term that might benefit being discussed would be religiosity.</w:t>
      </w:r>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 xml:space="preserve">There is also much more room to expand upon </w:t>
      </w:r>
      <w:r w:rsidR="00517A56" w:rsidRPr="00113F17">
        <w:rPr>
          <w:rFonts w:ascii="Times New Roman" w:hAnsi="Times New Roman"/>
          <w:sz w:val="24"/>
        </w:rPr>
        <w:t xml:space="preserve">consultants’ and athletes’ </w:t>
      </w:r>
      <w:r w:rsidRPr="00113F17">
        <w:rPr>
          <w:rFonts w:ascii="Times New Roman" w:hAnsi="Times New Roman"/>
          <w:sz w:val="24"/>
        </w:rPr>
        <w:t>knowledge of Christianity and its impact on performance</w:t>
      </w:r>
      <w:r w:rsidR="00AA2EA7" w:rsidRPr="00113F17">
        <w:rPr>
          <w:rFonts w:ascii="Times New Roman" w:hAnsi="Times New Roman"/>
          <w:sz w:val="24"/>
        </w:rPr>
        <w:t xml:space="preserve"> for those who are interested</w:t>
      </w:r>
      <w:r w:rsidR="00F422D5">
        <w:rPr>
          <w:rFonts w:ascii="Times New Roman" w:hAnsi="Times New Roman"/>
          <w:sz w:val="24"/>
        </w:rPr>
        <w:t xml:space="preserve">. </w:t>
      </w:r>
      <w:r w:rsidRPr="00113F17">
        <w:rPr>
          <w:rFonts w:ascii="Times New Roman" w:hAnsi="Times New Roman"/>
          <w:sz w:val="24"/>
        </w:rPr>
        <w:t>One such avenue would be to pursue what qualities a Christian</w:t>
      </w:r>
      <w:r w:rsidR="00D93FE8">
        <w:rPr>
          <w:rFonts w:ascii="Times New Roman" w:hAnsi="Times New Roman"/>
          <w:sz w:val="24"/>
        </w:rPr>
        <w:t xml:space="preserve"> </w:t>
      </w:r>
      <w:r w:rsidRPr="00113F17">
        <w:rPr>
          <w:rFonts w:ascii="Times New Roman" w:hAnsi="Times New Roman"/>
          <w:sz w:val="24"/>
        </w:rPr>
        <w:t>athlete would desire in a sport psychology consultant</w:t>
      </w:r>
      <w:r w:rsidR="00F422D5">
        <w:rPr>
          <w:rFonts w:ascii="Times New Roman" w:hAnsi="Times New Roman"/>
          <w:sz w:val="24"/>
        </w:rPr>
        <w:t xml:space="preserve">. </w:t>
      </w:r>
      <w:r w:rsidRPr="00113F17">
        <w:rPr>
          <w:rFonts w:ascii="Times New Roman" w:hAnsi="Times New Roman"/>
          <w:sz w:val="24"/>
        </w:rPr>
        <w:t>Prayer has been found as the most common form of coping for Christian</w:t>
      </w:r>
      <w:r w:rsidR="008108F0">
        <w:rPr>
          <w:rFonts w:ascii="Times New Roman" w:hAnsi="Times New Roman"/>
          <w:sz w:val="24"/>
        </w:rPr>
        <w:t xml:space="preserve"> </w:t>
      </w:r>
      <w:r w:rsidRPr="00113F17">
        <w:rPr>
          <w:rFonts w:ascii="Times New Roman" w:hAnsi="Times New Roman"/>
          <w:sz w:val="24"/>
        </w:rPr>
        <w:t>athletes; however, future studies might seek to systematically measure the effectiveness of prayer on performance and other factors such as anxiety</w:t>
      </w:r>
      <w:r w:rsidR="00517A56" w:rsidRPr="00113F17">
        <w:rPr>
          <w:rFonts w:ascii="Times New Roman" w:hAnsi="Times New Roman"/>
          <w:sz w:val="24"/>
        </w:rPr>
        <w:t xml:space="preserve"> </w:t>
      </w:r>
      <w:r w:rsidR="00AA2EA7" w:rsidRPr="00113F17">
        <w:rPr>
          <w:rFonts w:ascii="Times New Roman" w:hAnsi="Times New Roman"/>
          <w:sz w:val="24"/>
        </w:rPr>
        <w:t>and</w:t>
      </w:r>
      <w:r w:rsidRPr="00113F17">
        <w:rPr>
          <w:rFonts w:ascii="Times New Roman" w:hAnsi="Times New Roman"/>
          <w:sz w:val="24"/>
        </w:rPr>
        <w:t xml:space="preserve"> injury rehabilitation.</w:t>
      </w:r>
    </w:p>
    <w:p w:rsidR="00633462" w:rsidRDefault="001C238E" w:rsidP="000A1CD0">
      <w:pPr>
        <w:spacing w:after="0" w:line="480" w:lineRule="auto"/>
      </w:pPr>
      <w:r w:rsidRPr="00113F17">
        <w:rPr>
          <w:rFonts w:ascii="Times New Roman" w:hAnsi="Times New Roman"/>
          <w:sz w:val="24"/>
        </w:rPr>
        <w:tab/>
        <w:t>Future research</w:t>
      </w:r>
      <w:r w:rsidR="00AA2EA7" w:rsidRPr="00113F17">
        <w:rPr>
          <w:rFonts w:ascii="Times New Roman" w:hAnsi="Times New Roman"/>
          <w:sz w:val="24"/>
        </w:rPr>
        <w:t>ers</w:t>
      </w:r>
      <w:r w:rsidRPr="00113F17">
        <w:rPr>
          <w:rFonts w:ascii="Times New Roman" w:hAnsi="Times New Roman"/>
          <w:sz w:val="24"/>
        </w:rPr>
        <w:t xml:space="preserve"> may also </w:t>
      </w:r>
      <w:r w:rsidR="00AA2EA7" w:rsidRPr="00113F17">
        <w:rPr>
          <w:rFonts w:ascii="Times New Roman" w:hAnsi="Times New Roman"/>
          <w:sz w:val="24"/>
        </w:rPr>
        <w:t xml:space="preserve">examine </w:t>
      </w:r>
      <w:r w:rsidRPr="00113F17">
        <w:rPr>
          <w:rFonts w:ascii="Times New Roman" w:hAnsi="Times New Roman"/>
          <w:sz w:val="24"/>
        </w:rPr>
        <w:t xml:space="preserve">if there are any differences between clinical and educational sport psychology consultants in their approach to spirituality. </w:t>
      </w:r>
      <w:r w:rsidR="00AA2EA7" w:rsidRPr="00113F17">
        <w:rPr>
          <w:rFonts w:ascii="Times New Roman" w:hAnsi="Times New Roman"/>
          <w:sz w:val="24"/>
        </w:rPr>
        <w:t xml:space="preserve">Another demographic to explore is female as well as non-Caucasian consultant experiences. </w:t>
      </w:r>
      <w:r w:rsidR="005774D9" w:rsidRPr="002C00C9">
        <w:rPr>
          <w:rFonts w:ascii="Times New Roman" w:hAnsi="Times New Roman"/>
          <w:sz w:val="24"/>
        </w:rPr>
        <w:t xml:space="preserve">This sample also included </w:t>
      </w:r>
      <w:r w:rsidR="005774D9">
        <w:rPr>
          <w:rFonts w:ascii="Times New Roman" w:hAnsi="Times New Roman"/>
          <w:sz w:val="24"/>
        </w:rPr>
        <w:t>Caucasian</w:t>
      </w:r>
      <w:r w:rsidR="005774D9" w:rsidRPr="002C00C9">
        <w:rPr>
          <w:rFonts w:ascii="Times New Roman" w:hAnsi="Times New Roman"/>
          <w:sz w:val="24"/>
        </w:rPr>
        <w:t>, male consultants as the primary participant</w:t>
      </w:r>
      <w:r w:rsidR="00AA4E4F">
        <w:rPr>
          <w:rFonts w:ascii="Times New Roman" w:hAnsi="Times New Roman"/>
          <w:sz w:val="24"/>
        </w:rPr>
        <w:t>s</w:t>
      </w:r>
      <w:r w:rsidR="005774D9" w:rsidRPr="002C00C9">
        <w:rPr>
          <w:rFonts w:ascii="Times New Roman" w:hAnsi="Times New Roman"/>
          <w:sz w:val="24"/>
        </w:rPr>
        <w:t xml:space="preserve"> so one should seek to understand a more d</w:t>
      </w:r>
      <w:r w:rsidR="00A421AF">
        <w:rPr>
          <w:rFonts w:ascii="Times New Roman" w:hAnsi="Times New Roman"/>
          <w:sz w:val="24"/>
        </w:rPr>
        <w:t>iverse sample in terms of race.</w:t>
      </w:r>
      <w:r w:rsidR="005774D9" w:rsidRPr="002C00C9">
        <w:rPr>
          <w:rFonts w:ascii="Times New Roman" w:hAnsi="Times New Roman"/>
          <w:sz w:val="24"/>
        </w:rPr>
        <w:t xml:space="preserve"> </w:t>
      </w:r>
      <w:r w:rsidRPr="00113F17">
        <w:rPr>
          <w:rFonts w:ascii="Times New Roman" w:hAnsi="Times New Roman"/>
          <w:sz w:val="24"/>
        </w:rPr>
        <w:t xml:space="preserve">Although the experience of spirituality within performance consulting has been discussed from the perspective of the consultant, there is </w:t>
      </w:r>
      <w:r w:rsidR="00AA2EA7" w:rsidRPr="00113F17">
        <w:rPr>
          <w:rFonts w:ascii="Times New Roman" w:hAnsi="Times New Roman"/>
          <w:sz w:val="24"/>
        </w:rPr>
        <w:t xml:space="preserve">also </w:t>
      </w:r>
      <w:r w:rsidRPr="00113F17">
        <w:rPr>
          <w:rFonts w:ascii="Times New Roman" w:hAnsi="Times New Roman"/>
          <w:sz w:val="24"/>
        </w:rPr>
        <w:t xml:space="preserve">no research that provides the athletes’ experience of integrating spirituality </w:t>
      </w:r>
      <w:r w:rsidR="00AA2EA7" w:rsidRPr="00113F17">
        <w:rPr>
          <w:rFonts w:ascii="Times New Roman" w:hAnsi="Times New Roman"/>
          <w:sz w:val="24"/>
        </w:rPr>
        <w:t xml:space="preserve">into their own sport performance or </w:t>
      </w:r>
      <w:r w:rsidRPr="00113F17">
        <w:rPr>
          <w:rFonts w:ascii="Times New Roman" w:hAnsi="Times New Roman"/>
          <w:sz w:val="24"/>
        </w:rPr>
        <w:t>within th</w:t>
      </w:r>
      <w:r w:rsidR="00AA2EA7" w:rsidRPr="00113F17">
        <w:rPr>
          <w:rFonts w:ascii="Times New Roman" w:hAnsi="Times New Roman"/>
          <w:sz w:val="24"/>
        </w:rPr>
        <w:t>e athlete-coach</w:t>
      </w:r>
      <w:bookmarkStart w:id="34" w:name="_Toc289422296"/>
      <w:r w:rsidR="00DA3768">
        <w:rPr>
          <w:rFonts w:ascii="Times New Roman" w:hAnsi="Times New Roman"/>
          <w:sz w:val="24"/>
        </w:rPr>
        <w:t xml:space="preserve"> relationship</w:t>
      </w:r>
      <w:r w:rsidR="00F422D5">
        <w:rPr>
          <w:rFonts w:ascii="Times New Roman" w:hAnsi="Times New Roman"/>
          <w:sz w:val="24"/>
        </w:rPr>
        <w:t xml:space="preserve">. </w:t>
      </w:r>
      <w:bookmarkStart w:id="35" w:name="_Toc224368092"/>
    </w:p>
    <w:p w:rsidR="001C238E" w:rsidRPr="00113F17" w:rsidRDefault="001C238E" w:rsidP="00113F17">
      <w:pPr>
        <w:pStyle w:val="Heading2"/>
      </w:pPr>
      <w:r w:rsidRPr="00113F17">
        <w:t>Limitations</w:t>
      </w:r>
      <w:bookmarkEnd w:id="34"/>
      <w:bookmarkEnd w:id="35"/>
    </w:p>
    <w:p w:rsidR="001C238E" w:rsidRPr="00113F17" w:rsidRDefault="001C238E" w:rsidP="00113F17">
      <w:pPr>
        <w:spacing w:after="0" w:line="480" w:lineRule="auto"/>
        <w:rPr>
          <w:rFonts w:ascii="Times New Roman" w:hAnsi="Times New Roman"/>
          <w:sz w:val="24"/>
        </w:rPr>
      </w:pPr>
      <w:r w:rsidRPr="00113F17">
        <w:rPr>
          <w:rFonts w:ascii="Times New Roman" w:hAnsi="Times New Roman"/>
          <w:sz w:val="24"/>
        </w:rPr>
        <w:tab/>
        <w:t>The findings of this study are important; however, there were limitations</w:t>
      </w:r>
      <w:r w:rsidR="00F422D5">
        <w:rPr>
          <w:rFonts w:ascii="Times New Roman" w:hAnsi="Times New Roman"/>
          <w:sz w:val="24"/>
        </w:rPr>
        <w:t xml:space="preserve">. </w:t>
      </w:r>
      <w:r w:rsidRPr="00113F17">
        <w:rPr>
          <w:rFonts w:ascii="Times New Roman" w:hAnsi="Times New Roman"/>
          <w:sz w:val="24"/>
        </w:rPr>
        <w:t>Consultants within this study were limited to those who attended the 2012 National AASP Conference</w:t>
      </w:r>
      <w:r w:rsidR="00F422D5">
        <w:rPr>
          <w:rFonts w:ascii="Times New Roman" w:hAnsi="Times New Roman"/>
          <w:sz w:val="24"/>
        </w:rPr>
        <w:t xml:space="preserve">. </w:t>
      </w:r>
      <w:r w:rsidRPr="00113F17">
        <w:rPr>
          <w:rFonts w:ascii="Times New Roman" w:hAnsi="Times New Roman"/>
          <w:sz w:val="24"/>
        </w:rPr>
        <w:t xml:space="preserve">Therefore, consultants who have experienced spirituality </w:t>
      </w:r>
      <w:r w:rsidR="00AA2EA7" w:rsidRPr="00113F17">
        <w:rPr>
          <w:rFonts w:ascii="Times New Roman" w:hAnsi="Times New Roman"/>
          <w:sz w:val="24"/>
        </w:rPr>
        <w:t xml:space="preserve">in consultation </w:t>
      </w:r>
      <w:r w:rsidRPr="00113F17">
        <w:rPr>
          <w:rFonts w:ascii="Times New Roman" w:hAnsi="Times New Roman"/>
          <w:sz w:val="24"/>
        </w:rPr>
        <w:t xml:space="preserve">but did not attend the conference could </w:t>
      </w:r>
      <w:r w:rsidR="00AA2EA7" w:rsidRPr="00113F17">
        <w:rPr>
          <w:rFonts w:ascii="Times New Roman" w:hAnsi="Times New Roman"/>
          <w:sz w:val="24"/>
        </w:rPr>
        <w:t>also</w:t>
      </w:r>
      <w:r w:rsidRPr="00113F17">
        <w:rPr>
          <w:rFonts w:ascii="Times New Roman" w:hAnsi="Times New Roman"/>
          <w:sz w:val="24"/>
        </w:rPr>
        <w:t xml:space="preserve"> be included</w:t>
      </w:r>
      <w:r w:rsidR="00AA2EA7" w:rsidRPr="00113F17">
        <w:rPr>
          <w:rFonts w:ascii="Times New Roman" w:hAnsi="Times New Roman"/>
          <w:sz w:val="24"/>
        </w:rPr>
        <w:t xml:space="preserve"> in future studies</w:t>
      </w:r>
      <w:r w:rsidR="00F422D5">
        <w:rPr>
          <w:rFonts w:ascii="Times New Roman" w:hAnsi="Times New Roman"/>
          <w:sz w:val="24"/>
        </w:rPr>
        <w:t xml:space="preserve">. </w:t>
      </w:r>
      <w:r w:rsidR="00AA2EA7" w:rsidRPr="00113F17">
        <w:rPr>
          <w:rFonts w:ascii="Times New Roman" w:hAnsi="Times New Roman"/>
          <w:sz w:val="24"/>
        </w:rPr>
        <w:t>In addition, d</w:t>
      </w:r>
      <w:r w:rsidRPr="00113F17">
        <w:rPr>
          <w:rFonts w:ascii="Times New Roman" w:hAnsi="Times New Roman"/>
          <w:sz w:val="24"/>
        </w:rPr>
        <w:t>ue to the time demand</w:t>
      </w:r>
      <w:r w:rsidR="001E61F4">
        <w:rPr>
          <w:rFonts w:ascii="Times New Roman" w:hAnsi="Times New Roman"/>
          <w:sz w:val="24"/>
        </w:rPr>
        <w:t>s</w:t>
      </w:r>
      <w:r w:rsidRPr="00113F17">
        <w:rPr>
          <w:rFonts w:ascii="Times New Roman" w:hAnsi="Times New Roman"/>
          <w:sz w:val="24"/>
        </w:rPr>
        <w:t xml:space="preserve"> of the conference, not all certified consultants </w:t>
      </w:r>
      <w:r w:rsidR="00AA2EA7" w:rsidRPr="00113F17">
        <w:rPr>
          <w:rFonts w:ascii="Times New Roman" w:hAnsi="Times New Roman"/>
          <w:sz w:val="24"/>
        </w:rPr>
        <w:t xml:space="preserve">who had experienced spirituality within this relationship </w:t>
      </w:r>
      <w:r w:rsidRPr="00113F17">
        <w:rPr>
          <w:rFonts w:ascii="Times New Roman" w:hAnsi="Times New Roman"/>
          <w:sz w:val="24"/>
        </w:rPr>
        <w:t>could make time to participate</w:t>
      </w:r>
      <w:r w:rsidR="00F422D5">
        <w:rPr>
          <w:rFonts w:ascii="Times New Roman" w:hAnsi="Times New Roman"/>
          <w:sz w:val="24"/>
        </w:rPr>
        <w:t xml:space="preserve">. </w:t>
      </w:r>
    </w:p>
    <w:p w:rsidR="001C238E" w:rsidRPr="00113F17" w:rsidRDefault="001C238E" w:rsidP="00113F17">
      <w:pPr>
        <w:spacing w:after="0" w:line="480" w:lineRule="auto"/>
        <w:ind w:firstLine="720"/>
        <w:rPr>
          <w:rFonts w:ascii="Times New Roman" w:hAnsi="Times New Roman"/>
          <w:sz w:val="24"/>
        </w:rPr>
      </w:pPr>
      <w:r w:rsidRPr="00113F17">
        <w:rPr>
          <w:rFonts w:ascii="Times New Roman" w:hAnsi="Times New Roman"/>
          <w:sz w:val="24"/>
        </w:rPr>
        <w:t>Participants also worked within a Western culure, specifically the United States</w:t>
      </w:r>
      <w:r w:rsidR="00F422D5">
        <w:rPr>
          <w:rFonts w:ascii="Times New Roman" w:hAnsi="Times New Roman"/>
          <w:sz w:val="24"/>
        </w:rPr>
        <w:t xml:space="preserve">. </w:t>
      </w:r>
      <w:r w:rsidRPr="00113F17">
        <w:rPr>
          <w:rFonts w:ascii="Times New Roman" w:hAnsi="Times New Roman"/>
          <w:sz w:val="24"/>
        </w:rPr>
        <w:t xml:space="preserve">This study </w:t>
      </w:r>
      <w:r w:rsidR="00AA2EA7" w:rsidRPr="00113F17">
        <w:rPr>
          <w:rFonts w:ascii="Times New Roman" w:hAnsi="Times New Roman"/>
          <w:sz w:val="24"/>
        </w:rPr>
        <w:t xml:space="preserve">also </w:t>
      </w:r>
      <w:r w:rsidRPr="00113F17">
        <w:rPr>
          <w:rFonts w:ascii="Times New Roman" w:hAnsi="Times New Roman"/>
          <w:sz w:val="24"/>
        </w:rPr>
        <w:t xml:space="preserve">only included certified consultants so </w:t>
      </w:r>
      <w:r w:rsidR="00AA2EA7" w:rsidRPr="00113F17">
        <w:rPr>
          <w:rFonts w:ascii="Times New Roman" w:hAnsi="Times New Roman"/>
          <w:sz w:val="24"/>
        </w:rPr>
        <w:t xml:space="preserve">the experiences of </w:t>
      </w:r>
      <w:r w:rsidRPr="00113F17">
        <w:rPr>
          <w:rFonts w:ascii="Times New Roman" w:hAnsi="Times New Roman"/>
          <w:sz w:val="24"/>
        </w:rPr>
        <w:t xml:space="preserve">graduate students </w:t>
      </w:r>
      <w:r w:rsidR="00AA2EA7" w:rsidRPr="00113F17">
        <w:rPr>
          <w:rFonts w:ascii="Times New Roman" w:hAnsi="Times New Roman"/>
          <w:sz w:val="24"/>
        </w:rPr>
        <w:t xml:space="preserve">and others in training </w:t>
      </w:r>
      <w:r w:rsidRPr="00113F17">
        <w:rPr>
          <w:rFonts w:ascii="Times New Roman" w:hAnsi="Times New Roman"/>
          <w:sz w:val="24"/>
        </w:rPr>
        <w:t>were not taken into consideration</w:t>
      </w:r>
      <w:r w:rsidR="00F422D5">
        <w:rPr>
          <w:rFonts w:ascii="Times New Roman" w:hAnsi="Times New Roman"/>
          <w:sz w:val="24"/>
        </w:rPr>
        <w:t xml:space="preserve">. </w:t>
      </w:r>
      <w:r w:rsidR="00AA2EA7" w:rsidRPr="00113F17">
        <w:rPr>
          <w:rFonts w:ascii="Times New Roman" w:hAnsi="Times New Roman"/>
          <w:sz w:val="24"/>
        </w:rPr>
        <w:t>C</w:t>
      </w:r>
      <w:r w:rsidRPr="00113F17">
        <w:rPr>
          <w:rFonts w:ascii="Times New Roman" w:hAnsi="Times New Roman"/>
          <w:sz w:val="24"/>
        </w:rPr>
        <w:t>onsultants who may have experienced spirituality</w:t>
      </w:r>
      <w:r w:rsidR="00AA2EA7" w:rsidRPr="00113F17">
        <w:rPr>
          <w:rFonts w:ascii="Times New Roman" w:hAnsi="Times New Roman"/>
          <w:sz w:val="24"/>
        </w:rPr>
        <w:t xml:space="preserve"> in consultation</w:t>
      </w:r>
      <w:r w:rsidRPr="00113F17">
        <w:rPr>
          <w:rFonts w:ascii="Times New Roman" w:hAnsi="Times New Roman"/>
          <w:sz w:val="24"/>
        </w:rPr>
        <w:t xml:space="preserve"> but were not certified for five years </w:t>
      </w:r>
      <w:r w:rsidR="00AA2EA7" w:rsidRPr="00113F17">
        <w:rPr>
          <w:rFonts w:ascii="Times New Roman" w:hAnsi="Times New Roman"/>
          <w:sz w:val="24"/>
        </w:rPr>
        <w:t xml:space="preserve">were also </w:t>
      </w:r>
      <w:r w:rsidRPr="00113F17">
        <w:rPr>
          <w:rFonts w:ascii="Times New Roman" w:hAnsi="Times New Roman"/>
          <w:sz w:val="24"/>
        </w:rPr>
        <w:t>excluded</w:t>
      </w:r>
      <w:bookmarkStart w:id="36" w:name="_Toc287437686"/>
      <w:bookmarkStart w:id="37" w:name="_Toc289422297"/>
      <w:r w:rsidR="00186918">
        <w:rPr>
          <w:rFonts w:ascii="Times New Roman" w:hAnsi="Times New Roman"/>
          <w:sz w:val="24"/>
        </w:rPr>
        <w:t xml:space="preserve"> at the beginning of the study</w:t>
      </w:r>
      <w:r w:rsidR="00F422D5">
        <w:rPr>
          <w:rFonts w:ascii="Times New Roman" w:hAnsi="Times New Roman"/>
          <w:sz w:val="24"/>
        </w:rPr>
        <w:t xml:space="preserve">. </w:t>
      </w:r>
    </w:p>
    <w:p w:rsidR="001C238E" w:rsidRPr="00113F17" w:rsidRDefault="001C238E" w:rsidP="00113F17">
      <w:pPr>
        <w:pStyle w:val="Heading2"/>
      </w:pPr>
      <w:bookmarkStart w:id="38" w:name="_Toc224368093"/>
      <w:r w:rsidRPr="00113F17">
        <w:t>Conclusion</w:t>
      </w:r>
      <w:bookmarkEnd w:id="36"/>
      <w:bookmarkEnd w:id="37"/>
      <w:bookmarkEnd w:id="38"/>
      <w:r w:rsidR="00AA2EA7" w:rsidRPr="00113F17">
        <w:t>s</w:t>
      </w:r>
    </w:p>
    <w:p w:rsidR="00620D24" w:rsidRDefault="001C238E">
      <w:pPr>
        <w:spacing w:after="0" w:line="480" w:lineRule="auto"/>
        <w:rPr>
          <w:rFonts w:ascii="Times New Roman" w:hAnsi="Times New Roman"/>
          <w:b/>
          <w:sz w:val="24"/>
          <w:szCs w:val="24"/>
        </w:rPr>
      </w:pPr>
      <w:r w:rsidRPr="00113F17">
        <w:rPr>
          <w:rFonts w:ascii="Times New Roman" w:hAnsi="Times New Roman"/>
          <w:sz w:val="24"/>
          <w:szCs w:val="24"/>
        </w:rPr>
        <w:tab/>
        <w:t xml:space="preserve">Despite spirituality being an overlooked component of </w:t>
      </w:r>
      <w:r w:rsidR="00AA2EA7" w:rsidRPr="00113F17">
        <w:rPr>
          <w:rFonts w:ascii="Times New Roman" w:hAnsi="Times New Roman"/>
          <w:sz w:val="24"/>
          <w:szCs w:val="24"/>
        </w:rPr>
        <w:t xml:space="preserve">sport psychology consulting </w:t>
      </w:r>
      <w:r w:rsidRPr="00113F17">
        <w:rPr>
          <w:rFonts w:ascii="Times New Roman" w:hAnsi="Times New Roman"/>
          <w:sz w:val="24"/>
          <w:szCs w:val="24"/>
        </w:rPr>
        <w:t xml:space="preserve">culture, </w:t>
      </w:r>
      <w:r w:rsidR="00AA2EA7" w:rsidRPr="00113F17">
        <w:rPr>
          <w:rFonts w:ascii="Times New Roman" w:hAnsi="Times New Roman"/>
          <w:sz w:val="24"/>
          <w:szCs w:val="24"/>
        </w:rPr>
        <w:t xml:space="preserve">results from </w:t>
      </w:r>
      <w:r w:rsidRPr="00113F17">
        <w:rPr>
          <w:rFonts w:ascii="Times New Roman" w:hAnsi="Times New Roman"/>
          <w:sz w:val="24"/>
          <w:szCs w:val="24"/>
        </w:rPr>
        <w:t>th</w:t>
      </w:r>
      <w:r w:rsidR="00AA2EA7" w:rsidRPr="00113F17">
        <w:rPr>
          <w:rFonts w:ascii="Times New Roman" w:hAnsi="Times New Roman"/>
          <w:sz w:val="24"/>
          <w:szCs w:val="24"/>
        </w:rPr>
        <w:t xml:space="preserve">is study </w:t>
      </w:r>
      <w:r w:rsidRPr="00113F17">
        <w:rPr>
          <w:rFonts w:ascii="Times New Roman" w:hAnsi="Times New Roman"/>
          <w:sz w:val="24"/>
          <w:szCs w:val="24"/>
        </w:rPr>
        <w:t>emphasize that spirituality is an aspect of culture that sport psychology consultants encounter within performance consulting relationships</w:t>
      </w:r>
      <w:r w:rsidR="00F422D5">
        <w:rPr>
          <w:rFonts w:ascii="Times New Roman" w:hAnsi="Times New Roman"/>
          <w:sz w:val="24"/>
          <w:szCs w:val="24"/>
        </w:rPr>
        <w:t xml:space="preserve">. </w:t>
      </w:r>
      <w:r w:rsidRPr="00113F17">
        <w:rPr>
          <w:rFonts w:ascii="Times New Roman" w:hAnsi="Times New Roman"/>
          <w:sz w:val="24"/>
          <w:szCs w:val="24"/>
        </w:rPr>
        <w:t xml:space="preserve">Being athlete-centered, paying attention to language, and being aware of one’s own understanding of spirituality </w:t>
      </w:r>
      <w:r w:rsidR="00AA2EA7" w:rsidRPr="00113F17">
        <w:rPr>
          <w:rFonts w:ascii="Times New Roman" w:hAnsi="Times New Roman"/>
          <w:sz w:val="24"/>
          <w:szCs w:val="24"/>
        </w:rPr>
        <w:t xml:space="preserve">each </w:t>
      </w:r>
      <w:r w:rsidRPr="00113F17">
        <w:rPr>
          <w:rFonts w:ascii="Times New Roman" w:hAnsi="Times New Roman"/>
          <w:sz w:val="24"/>
          <w:szCs w:val="24"/>
        </w:rPr>
        <w:t>play a vital role in how the athlete responds to a consultant and</w:t>
      </w:r>
      <w:r w:rsidR="00AA2EA7" w:rsidRPr="00113F17">
        <w:rPr>
          <w:rFonts w:ascii="Times New Roman" w:hAnsi="Times New Roman"/>
          <w:sz w:val="24"/>
          <w:szCs w:val="24"/>
        </w:rPr>
        <w:t>/or</w:t>
      </w:r>
      <w:r w:rsidRPr="00113F17">
        <w:rPr>
          <w:rFonts w:ascii="Times New Roman" w:hAnsi="Times New Roman"/>
          <w:sz w:val="24"/>
          <w:szCs w:val="24"/>
        </w:rPr>
        <w:t xml:space="preserve"> </w:t>
      </w:r>
      <w:r w:rsidR="00AA2EA7" w:rsidRPr="00113F17">
        <w:rPr>
          <w:rFonts w:ascii="Times New Roman" w:hAnsi="Times New Roman"/>
          <w:sz w:val="24"/>
          <w:szCs w:val="24"/>
        </w:rPr>
        <w:t xml:space="preserve">may </w:t>
      </w:r>
      <w:r w:rsidRPr="00113F17">
        <w:rPr>
          <w:rFonts w:ascii="Times New Roman" w:hAnsi="Times New Roman"/>
          <w:sz w:val="24"/>
          <w:szCs w:val="24"/>
        </w:rPr>
        <w:t>integrate</w:t>
      </w:r>
      <w:r w:rsidR="00AA2EA7" w:rsidRPr="00113F17">
        <w:rPr>
          <w:rFonts w:ascii="Times New Roman" w:hAnsi="Times New Roman"/>
          <w:sz w:val="24"/>
          <w:szCs w:val="24"/>
        </w:rPr>
        <w:t xml:space="preserve"> his/her </w:t>
      </w:r>
      <w:r w:rsidRPr="00113F17">
        <w:rPr>
          <w:rFonts w:ascii="Times New Roman" w:hAnsi="Times New Roman"/>
          <w:sz w:val="24"/>
          <w:szCs w:val="24"/>
        </w:rPr>
        <w:t>spirituality</w:t>
      </w:r>
      <w:r w:rsidR="00AA2EA7" w:rsidRPr="00113F17">
        <w:rPr>
          <w:rFonts w:ascii="Times New Roman" w:hAnsi="Times New Roman"/>
          <w:sz w:val="24"/>
          <w:szCs w:val="24"/>
        </w:rPr>
        <w:t xml:space="preserve"> into that relationship</w:t>
      </w:r>
      <w:r w:rsidR="00F422D5">
        <w:rPr>
          <w:rFonts w:ascii="Times New Roman" w:hAnsi="Times New Roman"/>
          <w:sz w:val="24"/>
          <w:szCs w:val="24"/>
        </w:rPr>
        <w:t xml:space="preserve">. </w:t>
      </w:r>
      <w:r w:rsidR="00AA2EA7" w:rsidRPr="00113F17">
        <w:rPr>
          <w:rFonts w:ascii="Times New Roman" w:hAnsi="Times New Roman"/>
          <w:sz w:val="24"/>
          <w:szCs w:val="24"/>
        </w:rPr>
        <w:t xml:space="preserve">It appears that </w:t>
      </w:r>
      <w:r w:rsidRPr="00113F17">
        <w:rPr>
          <w:rFonts w:ascii="Times New Roman" w:hAnsi="Times New Roman"/>
          <w:sz w:val="24"/>
          <w:szCs w:val="24"/>
        </w:rPr>
        <w:t>taking a broad understanding of spirituality into a consulting rela</w:t>
      </w:r>
      <w:r w:rsidR="0012195E">
        <w:rPr>
          <w:rFonts w:ascii="Times New Roman" w:hAnsi="Times New Roman"/>
          <w:sz w:val="24"/>
          <w:szCs w:val="24"/>
        </w:rPr>
        <w:t>t</w:t>
      </w:r>
      <w:r w:rsidRPr="00113F17">
        <w:rPr>
          <w:rFonts w:ascii="Times New Roman" w:hAnsi="Times New Roman"/>
          <w:sz w:val="24"/>
          <w:szCs w:val="24"/>
        </w:rPr>
        <w:t xml:space="preserve">ionship </w:t>
      </w:r>
      <w:r w:rsidR="00AA2EA7" w:rsidRPr="00113F17">
        <w:rPr>
          <w:rFonts w:ascii="Times New Roman" w:hAnsi="Times New Roman"/>
          <w:sz w:val="24"/>
          <w:szCs w:val="24"/>
        </w:rPr>
        <w:t xml:space="preserve">would </w:t>
      </w:r>
      <w:r w:rsidRPr="00113F17">
        <w:rPr>
          <w:rFonts w:ascii="Times New Roman" w:hAnsi="Times New Roman"/>
          <w:sz w:val="24"/>
          <w:szCs w:val="24"/>
        </w:rPr>
        <w:t>allow</w:t>
      </w:r>
      <w:r w:rsidR="00AA2EA7" w:rsidRPr="00113F17">
        <w:rPr>
          <w:rFonts w:ascii="Times New Roman" w:hAnsi="Times New Roman"/>
          <w:sz w:val="24"/>
          <w:szCs w:val="24"/>
        </w:rPr>
        <w:t xml:space="preserve"> for more </w:t>
      </w:r>
      <w:r w:rsidRPr="00113F17">
        <w:rPr>
          <w:rFonts w:ascii="Times New Roman" w:hAnsi="Times New Roman"/>
          <w:sz w:val="24"/>
          <w:szCs w:val="24"/>
        </w:rPr>
        <w:t xml:space="preserve">acceptance </w:t>
      </w:r>
      <w:r w:rsidR="00AA2EA7" w:rsidRPr="00113F17">
        <w:rPr>
          <w:rFonts w:ascii="Times New Roman" w:hAnsi="Times New Roman"/>
          <w:sz w:val="24"/>
          <w:szCs w:val="24"/>
        </w:rPr>
        <w:t xml:space="preserve">of </w:t>
      </w:r>
      <w:r w:rsidRPr="00113F17">
        <w:rPr>
          <w:rFonts w:ascii="Times New Roman" w:hAnsi="Times New Roman"/>
          <w:sz w:val="24"/>
          <w:szCs w:val="24"/>
        </w:rPr>
        <w:t>the individuality of its manifest</w:t>
      </w:r>
      <w:r w:rsidR="0012195E">
        <w:rPr>
          <w:rFonts w:ascii="Times New Roman" w:hAnsi="Times New Roman"/>
          <w:sz w:val="24"/>
          <w:szCs w:val="24"/>
        </w:rPr>
        <w:t>at</w:t>
      </w:r>
      <w:r w:rsidRPr="00113F17">
        <w:rPr>
          <w:rFonts w:ascii="Times New Roman" w:hAnsi="Times New Roman"/>
          <w:sz w:val="24"/>
          <w:szCs w:val="24"/>
        </w:rPr>
        <w:t>ion</w:t>
      </w:r>
      <w:r w:rsidR="00F422D5">
        <w:rPr>
          <w:rFonts w:ascii="Times New Roman" w:hAnsi="Times New Roman"/>
          <w:sz w:val="24"/>
          <w:szCs w:val="24"/>
        </w:rPr>
        <w:t xml:space="preserve">. </w:t>
      </w:r>
      <w:r w:rsidRPr="00113F17">
        <w:rPr>
          <w:rFonts w:ascii="Times New Roman" w:hAnsi="Times New Roman"/>
          <w:sz w:val="24"/>
          <w:szCs w:val="24"/>
        </w:rPr>
        <w:t xml:space="preserve">Thus, when an athlete faces adversity in sport, spirituality is a potential vehicle that </w:t>
      </w:r>
      <w:r w:rsidR="00AA2EA7" w:rsidRPr="00113F17">
        <w:rPr>
          <w:rFonts w:ascii="Times New Roman" w:hAnsi="Times New Roman"/>
          <w:sz w:val="24"/>
          <w:szCs w:val="24"/>
        </w:rPr>
        <w:t xml:space="preserve">can be </w:t>
      </w:r>
      <w:r w:rsidRPr="00113F17">
        <w:rPr>
          <w:rFonts w:ascii="Times New Roman" w:hAnsi="Times New Roman"/>
          <w:sz w:val="24"/>
          <w:szCs w:val="24"/>
        </w:rPr>
        <w:t>used as a resource for coping purposes</w:t>
      </w:r>
      <w:r w:rsidR="00F422D5">
        <w:rPr>
          <w:rFonts w:ascii="Times New Roman" w:hAnsi="Times New Roman"/>
          <w:sz w:val="24"/>
          <w:szCs w:val="24"/>
        </w:rPr>
        <w:t xml:space="preserve">. </w:t>
      </w:r>
      <w:r w:rsidR="00E004A8">
        <w:rPr>
          <w:rFonts w:ascii="Times New Roman" w:hAnsi="Times New Roman"/>
          <w:sz w:val="24"/>
          <w:szCs w:val="24"/>
        </w:rPr>
        <w:t>This was primarily demonstrated through experiences with Christian athletes within this study.</w:t>
      </w:r>
      <w:r w:rsidRPr="00113F17">
        <w:rPr>
          <w:rFonts w:ascii="Times New Roman" w:hAnsi="Times New Roman"/>
          <w:sz w:val="24"/>
          <w:szCs w:val="24"/>
        </w:rPr>
        <w:t xml:space="preserve"> </w:t>
      </w:r>
      <w:bookmarkStart w:id="39" w:name="_Toc287437687"/>
    </w:p>
    <w:p w:rsidR="00672E97" w:rsidRDefault="00672E97" w:rsidP="001C238E">
      <w:pPr>
        <w:pStyle w:val="Heading1"/>
      </w:pPr>
      <w:bookmarkStart w:id="40" w:name="_Toc289422298"/>
      <w:bookmarkStart w:id="41" w:name="_Toc224368094"/>
    </w:p>
    <w:p w:rsidR="00672E97" w:rsidRDefault="00672E97" w:rsidP="001C238E">
      <w:pPr>
        <w:pStyle w:val="Heading1"/>
      </w:pPr>
    </w:p>
    <w:p w:rsidR="00672E97" w:rsidRDefault="00672E97" w:rsidP="000547E3">
      <w:pPr>
        <w:pStyle w:val="Heading1"/>
        <w:jc w:val="left"/>
      </w:pPr>
    </w:p>
    <w:p w:rsidR="00B62056" w:rsidRDefault="00B62056">
      <w:pPr>
        <w:pStyle w:val="Heading1"/>
        <w:jc w:val="left"/>
      </w:pPr>
    </w:p>
    <w:p w:rsidR="00C91D29" w:rsidRDefault="00C91D29">
      <w:pPr>
        <w:pStyle w:val="Heading1"/>
        <w:jc w:val="left"/>
      </w:pPr>
    </w:p>
    <w:p w:rsidR="00C91D29" w:rsidRDefault="00C91D29">
      <w:pPr>
        <w:pStyle w:val="Heading1"/>
        <w:jc w:val="left"/>
      </w:pPr>
    </w:p>
    <w:p w:rsidR="00C91D29" w:rsidRDefault="00C91D29">
      <w:pPr>
        <w:pStyle w:val="Heading1"/>
        <w:jc w:val="left"/>
      </w:pPr>
    </w:p>
    <w:p w:rsidR="00C91D29" w:rsidRDefault="00C91D29">
      <w:pPr>
        <w:pStyle w:val="Heading1"/>
        <w:jc w:val="left"/>
      </w:pPr>
    </w:p>
    <w:p w:rsidR="00C91D29" w:rsidRDefault="00C91D29">
      <w:pPr>
        <w:pStyle w:val="Heading1"/>
        <w:jc w:val="left"/>
      </w:pPr>
    </w:p>
    <w:p w:rsidR="00C91D29" w:rsidRDefault="00C91D29">
      <w:pPr>
        <w:pStyle w:val="Heading1"/>
        <w:jc w:val="left"/>
      </w:pPr>
    </w:p>
    <w:p w:rsidR="00C91D29" w:rsidRDefault="00C91D29">
      <w:pPr>
        <w:pStyle w:val="Heading1"/>
        <w:jc w:val="left"/>
      </w:pPr>
    </w:p>
    <w:p w:rsidR="00C91D29" w:rsidRDefault="00C91D29">
      <w:pPr>
        <w:pStyle w:val="Heading1"/>
        <w:jc w:val="left"/>
      </w:pPr>
    </w:p>
    <w:p w:rsidR="00C91D29" w:rsidRDefault="00C91D29">
      <w:pPr>
        <w:pStyle w:val="Heading1"/>
        <w:jc w:val="left"/>
      </w:pPr>
    </w:p>
    <w:p w:rsidR="00C91D29" w:rsidRDefault="00C91D29">
      <w:pPr>
        <w:pStyle w:val="Heading1"/>
        <w:jc w:val="left"/>
      </w:pPr>
    </w:p>
    <w:p w:rsidR="00C91D29" w:rsidRDefault="00C91D29">
      <w:pPr>
        <w:pStyle w:val="Heading1"/>
        <w:jc w:val="left"/>
      </w:pPr>
    </w:p>
    <w:p w:rsidR="00C91D29" w:rsidRDefault="00C91D29">
      <w:pPr>
        <w:pStyle w:val="Heading1"/>
        <w:jc w:val="left"/>
      </w:pPr>
    </w:p>
    <w:p w:rsidR="00C91D29" w:rsidRDefault="00C91D29">
      <w:pPr>
        <w:pStyle w:val="Heading1"/>
        <w:jc w:val="left"/>
      </w:pPr>
    </w:p>
    <w:p w:rsidR="00C91D29" w:rsidRDefault="00C91D29">
      <w:pPr>
        <w:pStyle w:val="Heading1"/>
        <w:jc w:val="left"/>
      </w:pPr>
    </w:p>
    <w:p w:rsidR="001B201A" w:rsidRDefault="001B201A">
      <w:pPr>
        <w:pStyle w:val="Heading1"/>
        <w:jc w:val="left"/>
      </w:pPr>
    </w:p>
    <w:p w:rsidR="001C238E" w:rsidRPr="003F5D30" w:rsidRDefault="001C238E" w:rsidP="001C238E">
      <w:pPr>
        <w:pStyle w:val="Heading1"/>
      </w:pPr>
      <w:r w:rsidRPr="003F5D30">
        <w:t>REFERENCES</w:t>
      </w:r>
      <w:bookmarkEnd w:id="39"/>
      <w:bookmarkEnd w:id="40"/>
      <w:bookmarkEnd w:id="41"/>
    </w:p>
    <w:p w:rsidR="00875961" w:rsidRDefault="00875961" w:rsidP="001C238E">
      <w:pPr>
        <w:spacing w:after="0" w:line="480" w:lineRule="auto"/>
        <w:ind w:left="720" w:hanging="720"/>
        <w:rPr>
          <w:rFonts w:ascii="Times New Roman" w:hAnsi="Times New Roman"/>
          <w:sz w:val="24"/>
          <w:szCs w:val="24"/>
        </w:rPr>
      </w:pPr>
    </w:p>
    <w:p w:rsidR="00875961" w:rsidRDefault="00875961" w:rsidP="001C238E">
      <w:pPr>
        <w:spacing w:after="0" w:line="480" w:lineRule="auto"/>
        <w:ind w:left="720" w:hanging="720"/>
        <w:rPr>
          <w:rFonts w:ascii="Times New Roman" w:hAnsi="Times New Roman"/>
          <w:sz w:val="24"/>
          <w:szCs w:val="24"/>
        </w:rPr>
      </w:pPr>
    </w:p>
    <w:p w:rsidR="00875961" w:rsidRDefault="00875961" w:rsidP="001C238E">
      <w:pPr>
        <w:spacing w:after="0" w:line="480" w:lineRule="auto"/>
        <w:ind w:left="720" w:hanging="720"/>
        <w:rPr>
          <w:rFonts w:ascii="Times New Roman" w:hAnsi="Times New Roman"/>
          <w:sz w:val="24"/>
          <w:szCs w:val="24"/>
        </w:rPr>
      </w:pPr>
    </w:p>
    <w:p w:rsidR="00875961" w:rsidRDefault="00875961" w:rsidP="001C238E">
      <w:pPr>
        <w:spacing w:after="0" w:line="480" w:lineRule="auto"/>
        <w:ind w:left="720" w:hanging="720"/>
        <w:rPr>
          <w:rFonts w:ascii="Times New Roman" w:hAnsi="Times New Roman"/>
          <w:sz w:val="24"/>
          <w:szCs w:val="24"/>
        </w:rPr>
      </w:pPr>
    </w:p>
    <w:p w:rsidR="00875961" w:rsidRDefault="00875961" w:rsidP="001C238E">
      <w:pPr>
        <w:spacing w:after="0" w:line="480" w:lineRule="auto"/>
        <w:ind w:left="720" w:hanging="720"/>
        <w:rPr>
          <w:rFonts w:ascii="Times New Roman" w:hAnsi="Times New Roman"/>
          <w:sz w:val="24"/>
          <w:szCs w:val="24"/>
        </w:rPr>
      </w:pPr>
    </w:p>
    <w:p w:rsidR="00875961" w:rsidRDefault="00875961" w:rsidP="001C238E">
      <w:pPr>
        <w:spacing w:after="0" w:line="480" w:lineRule="auto"/>
        <w:ind w:left="720" w:hanging="720"/>
        <w:rPr>
          <w:rFonts w:ascii="Times New Roman" w:hAnsi="Times New Roman"/>
          <w:sz w:val="24"/>
          <w:szCs w:val="24"/>
        </w:rPr>
      </w:pPr>
    </w:p>
    <w:p w:rsidR="00875961" w:rsidRDefault="00875961" w:rsidP="001C238E">
      <w:pPr>
        <w:spacing w:after="0" w:line="480" w:lineRule="auto"/>
        <w:ind w:left="720" w:hanging="720"/>
        <w:rPr>
          <w:rFonts w:ascii="Times New Roman" w:hAnsi="Times New Roman"/>
          <w:sz w:val="24"/>
          <w:szCs w:val="24"/>
        </w:rPr>
      </w:pPr>
    </w:p>
    <w:p w:rsidR="00875961" w:rsidRDefault="00875961" w:rsidP="001C238E">
      <w:pPr>
        <w:spacing w:after="0" w:line="480" w:lineRule="auto"/>
        <w:ind w:left="720" w:hanging="720"/>
        <w:rPr>
          <w:rFonts w:ascii="Times New Roman" w:hAnsi="Times New Roman"/>
          <w:sz w:val="24"/>
          <w:szCs w:val="24"/>
        </w:rPr>
      </w:pPr>
    </w:p>
    <w:p w:rsidR="00875961" w:rsidRDefault="00875961" w:rsidP="001C238E">
      <w:pPr>
        <w:spacing w:after="0" w:line="480" w:lineRule="auto"/>
        <w:ind w:left="720" w:hanging="720"/>
        <w:rPr>
          <w:rFonts w:ascii="Times New Roman" w:hAnsi="Times New Roman"/>
          <w:sz w:val="24"/>
          <w:szCs w:val="24"/>
        </w:rPr>
      </w:pPr>
    </w:p>
    <w:p w:rsidR="00875961" w:rsidRDefault="00875961" w:rsidP="001C238E">
      <w:pPr>
        <w:spacing w:after="0" w:line="480" w:lineRule="auto"/>
        <w:ind w:left="720" w:hanging="720"/>
        <w:rPr>
          <w:rFonts w:ascii="Times New Roman" w:hAnsi="Times New Roman"/>
          <w:sz w:val="24"/>
          <w:szCs w:val="24"/>
        </w:rPr>
      </w:pPr>
    </w:p>
    <w:p w:rsidR="00875961" w:rsidRDefault="00875961" w:rsidP="001C238E">
      <w:pPr>
        <w:spacing w:after="0" w:line="480" w:lineRule="auto"/>
        <w:ind w:left="720" w:hanging="720"/>
        <w:rPr>
          <w:rFonts w:ascii="Times New Roman" w:hAnsi="Times New Roman"/>
          <w:sz w:val="24"/>
          <w:szCs w:val="24"/>
        </w:rPr>
      </w:pPr>
    </w:p>
    <w:p w:rsidR="00875961" w:rsidRDefault="00875961" w:rsidP="001C238E">
      <w:pPr>
        <w:spacing w:after="0" w:line="480" w:lineRule="auto"/>
        <w:ind w:left="720" w:hanging="720"/>
        <w:rPr>
          <w:rFonts w:ascii="Times New Roman" w:hAnsi="Times New Roman"/>
          <w:sz w:val="24"/>
          <w:szCs w:val="24"/>
        </w:rPr>
      </w:pPr>
    </w:p>
    <w:p w:rsidR="00875961" w:rsidRDefault="00875961" w:rsidP="001C238E">
      <w:pPr>
        <w:spacing w:after="0" w:line="480" w:lineRule="auto"/>
        <w:ind w:left="720" w:hanging="720"/>
        <w:rPr>
          <w:rFonts w:ascii="Times New Roman" w:hAnsi="Times New Roman"/>
          <w:sz w:val="24"/>
          <w:szCs w:val="24"/>
        </w:rPr>
      </w:pPr>
    </w:p>
    <w:p w:rsidR="00875961" w:rsidRDefault="00875961" w:rsidP="001C238E">
      <w:pPr>
        <w:spacing w:after="0" w:line="480" w:lineRule="auto"/>
        <w:ind w:left="720" w:hanging="720"/>
        <w:rPr>
          <w:rFonts w:ascii="Times New Roman" w:hAnsi="Times New Roman"/>
          <w:sz w:val="24"/>
          <w:szCs w:val="24"/>
        </w:rPr>
      </w:pPr>
    </w:p>
    <w:p w:rsidR="00875961" w:rsidRDefault="00875961" w:rsidP="001C238E">
      <w:pPr>
        <w:spacing w:after="0" w:line="480" w:lineRule="auto"/>
        <w:ind w:left="720" w:hanging="720"/>
        <w:rPr>
          <w:rFonts w:ascii="Times New Roman" w:hAnsi="Times New Roman"/>
          <w:sz w:val="24"/>
          <w:szCs w:val="24"/>
        </w:rPr>
      </w:pPr>
    </w:p>
    <w:p w:rsidR="00875961" w:rsidRDefault="00875961" w:rsidP="001C238E">
      <w:pPr>
        <w:spacing w:after="0" w:line="480" w:lineRule="auto"/>
        <w:ind w:left="720" w:hanging="720"/>
        <w:rPr>
          <w:rFonts w:ascii="Times New Roman" w:hAnsi="Times New Roman"/>
          <w:sz w:val="24"/>
          <w:szCs w:val="24"/>
        </w:rPr>
      </w:pPr>
    </w:p>
    <w:p w:rsidR="00875961" w:rsidRDefault="00875961" w:rsidP="001C238E">
      <w:pPr>
        <w:spacing w:after="0" w:line="480" w:lineRule="auto"/>
        <w:ind w:left="720" w:hanging="720"/>
        <w:rPr>
          <w:rFonts w:ascii="Times New Roman" w:hAnsi="Times New Roman"/>
          <w:sz w:val="24"/>
          <w:szCs w:val="24"/>
        </w:rPr>
      </w:pPr>
    </w:p>
    <w:p w:rsidR="001B0541" w:rsidRDefault="001B0541" w:rsidP="001C238E">
      <w:pPr>
        <w:spacing w:after="0" w:line="480" w:lineRule="auto"/>
        <w:ind w:left="720" w:hanging="720"/>
        <w:rPr>
          <w:rFonts w:ascii="Times New Roman" w:hAnsi="Times New Roman"/>
          <w:sz w:val="24"/>
          <w:szCs w:val="24"/>
        </w:rPr>
      </w:pPr>
    </w:p>
    <w:p w:rsidR="001B0541" w:rsidRDefault="001B0541" w:rsidP="001C238E">
      <w:pPr>
        <w:spacing w:after="0" w:line="480" w:lineRule="auto"/>
        <w:ind w:left="720" w:hanging="720"/>
        <w:rPr>
          <w:rFonts w:ascii="Times New Roman" w:hAnsi="Times New Roman"/>
          <w:sz w:val="24"/>
          <w:szCs w:val="24"/>
        </w:rPr>
      </w:pPr>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Anandarajah, G., &amp; Hight, E. (2001)</w:t>
      </w:r>
      <w:r w:rsidR="00F422D5">
        <w:rPr>
          <w:rFonts w:ascii="Times New Roman" w:hAnsi="Times New Roman"/>
          <w:sz w:val="24"/>
        </w:rPr>
        <w:t xml:space="preserve">. </w:t>
      </w:r>
      <w:r w:rsidRPr="00074A4B">
        <w:rPr>
          <w:rFonts w:ascii="Times New Roman" w:hAnsi="Times New Roman"/>
          <w:sz w:val="24"/>
        </w:rPr>
        <w:t>Spirituality and medical practice: Using the HOPE questions as a practice tool for spiritual assessment</w:t>
      </w:r>
      <w:r w:rsidR="00F422D5">
        <w:rPr>
          <w:rFonts w:ascii="Times New Roman" w:hAnsi="Times New Roman"/>
          <w:sz w:val="24"/>
        </w:rPr>
        <w:t xml:space="preserve">. </w:t>
      </w:r>
      <w:proofErr w:type="gramStart"/>
      <w:r w:rsidRPr="00074A4B">
        <w:rPr>
          <w:rFonts w:ascii="Times New Roman" w:hAnsi="Times New Roman"/>
          <w:i/>
          <w:sz w:val="24"/>
        </w:rPr>
        <w:t>American Family Physician, 63</w:t>
      </w:r>
      <w:r w:rsidRPr="00074A4B">
        <w:rPr>
          <w:rFonts w:ascii="Times New Roman" w:hAnsi="Times New Roman"/>
          <w:sz w:val="24"/>
        </w:rPr>
        <w:t>, 81-88.</w:t>
      </w:r>
      <w:proofErr w:type="gramEnd"/>
    </w:p>
    <w:p w:rsidR="001C238E" w:rsidRPr="00074A4B" w:rsidRDefault="001C238E" w:rsidP="001C238E">
      <w:pPr>
        <w:tabs>
          <w:tab w:val="left" w:pos="90"/>
        </w:tabs>
        <w:spacing w:after="0" w:line="480" w:lineRule="auto"/>
        <w:ind w:left="720" w:right="-360" w:hanging="720"/>
        <w:rPr>
          <w:rFonts w:ascii="Times New Roman" w:hAnsi="Times New Roman"/>
          <w:sz w:val="24"/>
        </w:rPr>
      </w:pPr>
      <w:proofErr w:type="gramStart"/>
      <w:r w:rsidRPr="00074A4B">
        <w:rPr>
          <w:rFonts w:ascii="Times New Roman" w:hAnsi="Times New Roman"/>
          <w:sz w:val="24"/>
        </w:rPr>
        <w:t>Baker, W. J. (2007)</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i/>
          <w:sz w:val="24"/>
        </w:rPr>
        <w:t>Playing with God: Religion and modern sport</w:t>
      </w:r>
      <w:r w:rsidR="00F422D5">
        <w:rPr>
          <w:rFonts w:ascii="Times New Roman" w:hAnsi="Times New Roman"/>
          <w:i/>
          <w:sz w:val="24"/>
        </w:rPr>
        <w:t xml:space="preserve">. </w:t>
      </w:r>
      <w:r w:rsidRPr="00074A4B">
        <w:rPr>
          <w:rFonts w:ascii="Times New Roman" w:hAnsi="Times New Roman"/>
          <w:sz w:val="24"/>
        </w:rPr>
        <w:t>Cambridge, MA: Harvard University Press</w:t>
      </w:r>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Balague, G. (1999)</w:t>
      </w:r>
      <w:r w:rsidR="00F422D5">
        <w:rPr>
          <w:rFonts w:ascii="Times New Roman" w:hAnsi="Times New Roman"/>
          <w:sz w:val="24"/>
        </w:rPr>
        <w:t xml:space="preserve">. </w:t>
      </w:r>
      <w:r w:rsidRPr="00074A4B">
        <w:rPr>
          <w:rFonts w:ascii="Times New Roman" w:hAnsi="Times New Roman"/>
          <w:sz w:val="24"/>
        </w:rPr>
        <w:t>Understanding identity, value, and meaning when working with elite athletes</w:t>
      </w:r>
      <w:r w:rsidR="00F422D5">
        <w:rPr>
          <w:rFonts w:ascii="Times New Roman" w:hAnsi="Times New Roman"/>
          <w:sz w:val="24"/>
        </w:rPr>
        <w:t xml:space="preserve">. </w:t>
      </w:r>
      <w:proofErr w:type="gramStart"/>
      <w:r w:rsidRPr="00074A4B">
        <w:rPr>
          <w:rFonts w:ascii="Times New Roman" w:hAnsi="Times New Roman"/>
          <w:i/>
          <w:sz w:val="24"/>
        </w:rPr>
        <w:t>The Sport Psychologist, 13</w:t>
      </w:r>
      <w:r w:rsidRPr="00074A4B">
        <w:rPr>
          <w:rFonts w:ascii="Times New Roman" w:hAnsi="Times New Roman"/>
          <w:sz w:val="24"/>
        </w:rPr>
        <w:t>, 89-98.</w:t>
      </w:r>
      <w:proofErr w:type="gramEnd"/>
    </w:p>
    <w:p w:rsidR="001C238E" w:rsidRPr="0003203F" w:rsidRDefault="001C238E" w:rsidP="001C238E">
      <w:pPr>
        <w:spacing w:after="0" w:line="480" w:lineRule="auto"/>
        <w:ind w:left="720" w:hanging="720"/>
        <w:rPr>
          <w:rFonts w:ascii="Times New Roman" w:hAnsi="Times New Roman"/>
          <w:sz w:val="24"/>
        </w:rPr>
      </w:pPr>
      <w:proofErr w:type="gramStart"/>
      <w:r>
        <w:rPr>
          <w:rFonts w:ascii="Times New Roman" w:hAnsi="Times New Roman"/>
          <w:sz w:val="24"/>
        </w:rPr>
        <w:t>Barnes, M., Doyle, D., &amp; Johnson, B. (1989)</w:t>
      </w:r>
      <w:r w:rsidR="00F422D5">
        <w:rPr>
          <w:rFonts w:ascii="Times New Roman" w:hAnsi="Times New Roman"/>
          <w:sz w:val="24"/>
        </w:rPr>
        <w:t>.</w:t>
      </w:r>
      <w:proofErr w:type="gramEnd"/>
      <w:r w:rsidR="00F422D5">
        <w:rPr>
          <w:rFonts w:ascii="Times New Roman" w:hAnsi="Times New Roman"/>
          <w:sz w:val="24"/>
        </w:rPr>
        <w:t xml:space="preserve"> </w:t>
      </w:r>
      <w:r>
        <w:rPr>
          <w:rFonts w:ascii="Times New Roman" w:hAnsi="Times New Roman"/>
          <w:sz w:val="24"/>
        </w:rPr>
        <w:t>The formulation of a Fowler scale: An empirical assessment among Catholics</w:t>
      </w:r>
      <w:r w:rsidR="00F422D5">
        <w:rPr>
          <w:rFonts w:ascii="Times New Roman" w:hAnsi="Times New Roman"/>
          <w:sz w:val="24"/>
        </w:rPr>
        <w:t xml:space="preserve">. </w:t>
      </w:r>
      <w:proofErr w:type="gramStart"/>
      <w:r>
        <w:rPr>
          <w:rFonts w:ascii="Times New Roman" w:hAnsi="Times New Roman"/>
          <w:i/>
          <w:sz w:val="24"/>
        </w:rPr>
        <w:t>Review of Religious Research, 30</w:t>
      </w:r>
      <w:r>
        <w:rPr>
          <w:rFonts w:ascii="Times New Roman" w:hAnsi="Times New Roman"/>
          <w:sz w:val="24"/>
        </w:rPr>
        <w:t>, 412-420.</w:t>
      </w:r>
      <w:proofErr w:type="gramEnd"/>
    </w:p>
    <w:p w:rsidR="001C238E" w:rsidRPr="00074A4B" w:rsidRDefault="001C238E" w:rsidP="001C238E">
      <w:pPr>
        <w:spacing w:after="0" w:line="480" w:lineRule="auto"/>
        <w:ind w:left="720" w:hanging="720"/>
        <w:rPr>
          <w:rFonts w:ascii="Times New Roman" w:hAnsi="Times New Roman" w:cs="Helvetica"/>
          <w:sz w:val="24"/>
        </w:rPr>
      </w:pPr>
      <w:proofErr w:type="gramStart"/>
      <w:r w:rsidRPr="00074A4B">
        <w:rPr>
          <w:rFonts w:ascii="Times New Roman" w:hAnsi="Times New Roman"/>
          <w:sz w:val="24"/>
        </w:rPr>
        <w:t>Bennet, G., Sagas, M., Fleming, D., &amp; Von Roenn, S</w:t>
      </w:r>
      <w:r w:rsidR="00F422D5">
        <w:rPr>
          <w:rFonts w:ascii="Times New Roman" w:hAnsi="Times New Roman"/>
          <w:sz w:val="24"/>
        </w:rPr>
        <w:t xml:space="preserve">. </w:t>
      </w:r>
      <w:r w:rsidRPr="00074A4B">
        <w:rPr>
          <w:rFonts w:ascii="Times New Roman" w:hAnsi="Times New Roman"/>
          <w:sz w:val="24"/>
        </w:rPr>
        <w:t>(2005)</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On being a living contradiction: The struggle of an elite intercollegiate Christian coach</w:t>
      </w:r>
      <w:r w:rsidR="00F422D5">
        <w:rPr>
          <w:rFonts w:ascii="Times New Roman" w:hAnsi="Times New Roman"/>
          <w:sz w:val="24"/>
        </w:rPr>
        <w:t xml:space="preserve">. </w:t>
      </w:r>
      <w:proofErr w:type="gramStart"/>
      <w:r w:rsidRPr="00074A4B">
        <w:rPr>
          <w:rFonts w:ascii="Times New Roman" w:hAnsi="Times New Roman"/>
          <w:i/>
          <w:sz w:val="24"/>
        </w:rPr>
        <w:t>Journal of Beliefs and Values, 26</w:t>
      </w:r>
      <w:r w:rsidRPr="00074A4B">
        <w:rPr>
          <w:rFonts w:ascii="Times New Roman" w:hAnsi="Times New Roman"/>
          <w:sz w:val="24"/>
        </w:rPr>
        <w:t xml:space="preserve"> (3), 289-300.</w:t>
      </w:r>
      <w:proofErr w:type="gramEnd"/>
      <w:r w:rsidRPr="00074A4B">
        <w:rPr>
          <w:rFonts w:ascii="Times New Roman" w:hAnsi="Times New Roman" w:cs="Helvetica"/>
          <w:sz w:val="24"/>
        </w:rPr>
        <w:t xml:space="preserve"> </w:t>
      </w:r>
    </w:p>
    <w:p w:rsidR="001C238E" w:rsidRPr="00074A4B" w:rsidRDefault="001C238E" w:rsidP="001C23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rPr>
          <w:rFonts w:ascii="Times New Roman" w:hAnsi="Times New Roman" w:cs="Helvetica"/>
          <w:i/>
          <w:sz w:val="24"/>
        </w:rPr>
      </w:pPr>
      <w:r w:rsidRPr="00074A4B">
        <w:rPr>
          <w:rFonts w:ascii="Times New Roman" w:hAnsi="Times New Roman" w:cs="Helvetica"/>
          <w:sz w:val="24"/>
        </w:rPr>
        <w:t>Bogdan, R. C. &amp; Biklen, S. K</w:t>
      </w:r>
      <w:r w:rsidR="00F422D5">
        <w:rPr>
          <w:rFonts w:ascii="Times New Roman" w:hAnsi="Times New Roman" w:cs="Helvetica"/>
          <w:sz w:val="24"/>
        </w:rPr>
        <w:t xml:space="preserve">. </w:t>
      </w:r>
      <w:r w:rsidRPr="00074A4B">
        <w:rPr>
          <w:rFonts w:ascii="Times New Roman" w:hAnsi="Times New Roman" w:cs="Helvetica"/>
          <w:sz w:val="24"/>
        </w:rPr>
        <w:t>(2007). </w:t>
      </w:r>
      <w:r w:rsidRPr="00074A4B">
        <w:rPr>
          <w:rFonts w:ascii="Times New Roman" w:hAnsi="Times New Roman" w:cs="Helvetica"/>
          <w:i/>
          <w:sz w:val="24"/>
        </w:rPr>
        <w:t xml:space="preserve">Qualitative research for education: An  </w:t>
      </w:r>
    </w:p>
    <w:p w:rsidR="001C238E" w:rsidRPr="00074A4B" w:rsidRDefault="001C238E" w:rsidP="001C238E">
      <w:pPr>
        <w:spacing w:after="0" w:line="480" w:lineRule="auto"/>
        <w:jc w:val="center"/>
        <w:rPr>
          <w:rStyle w:val="fnt0"/>
        </w:rPr>
      </w:pPr>
      <w:proofErr w:type="gramStart"/>
      <w:r w:rsidRPr="00074A4B">
        <w:rPr>
          <w:rFonts w:ascii="Times New Roman" w:hAnsi="Times New Roman" w:cs="Helvetica"/>
          <w:i/>
          <w:sz w:val="24"/>
        </w:rPr>
        <w:t>introduction</w:t>
      </w:r>
      <w:proofErr w:type="gramEnd"/>
      <w:r w:rsidRPr="00074A4B">
        <w:rPr>
          <w:rFonts w:ascii="Times New Roman" w:hAnsi="Times New Roman" w:cs="Helvetica"/>
          <w:i/>
          <w:sz w:val="24"/>
        </w:rPr>
        <w:t> to theories and methods</w:t>
      </w:r>
      <w:r w:rsidRPr="00074A4B">
        <w:rPr>
          <w:rFonts w:ascii="Times New Roman" w:hAnsi="Times New Roman" w:cs="Helvetica"/>
          <w:sz w:val="24"/>
        </w:rPr>
        <w:t xml:space="preserve"> (5th ed.)  Boston, MA: Allyn and Bacon. </w:t>
      </w:r>
    </w:p>
    <w:p w:rsidR="001C238E" w:rsidRPr="001241E2" w:rsidRDefault="001C238E" w:rsidP="001C238E">
      <w:pPr>
        <w:spacing w:after="0" w:line="480" w:lineRule="auto"/>
        <w:ind w:left="720" w:hanging="720"/>
        <w:rPr>
          <w:rFonts w:ascii="Times New Roman" w:hAnsi="Times New Roman"/>
          <w:sz w:val="24"/>
        </w:rPr>
      </w:pPr>
      <w:proofErr w:type="gramStart"/>
      <w:r w:rsidRPr="00074A4B">
        <w:rPr>
          <w:rFonts w:ascii="Times New Roman" w:hAnsi="Times New Roman"/>
          <w:sz w:val="24"/>
        </w:rPr>
        <w:t>Bridger, F.</w:t>
      </w:r>
      <w:r w:rsidR="002A4D6B">
        <w:rPr>
          <w:rFonts w:ascii="Times New Roman" w:hAnsi="Times New Roman"/>
          <w:sz w:val="24"/>
        </w:rPr>
        <w:t xml:space="preserve"> </w:t>
      </w:r>
      <w:r w:rsidRPr="00074A4B">
        <w:rPr>
          <w:rFonts w:ascii="Times New Roman" w:hAnsi="Times New Roman"/>
          <w:sz w:val="24"/>
        </w:rPr>
        <w:t>W. (1995)</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Faith development</w:t>
      </w:r>
      <w:r w:rsidR="00F422D5">
        <w:rPr>
          <w:rFonts w:ascii="Times New Roman" w:hAnsi="Times New Roman"/>
          <w:sz w:val="24"/>
        </w:rPr>
        <w:t xml:space="preserve">. </w:t>
      </w:r>
      <w:r w:rsidRPr="00074A4B">
        <w:rPr>
          <w:rFonts w:ascii="Times New Roman" w:hAnsi="Times New Roman"/>
          <w:sz w:val="24"/>
        </w:rPr>
        <w:t>In D.</w:t>
      </w:r>
      <w:r w:rsidR="002A4D6B">
        <w:rPr>
          <w:rFonts w:ascii="Times New Roman" w:hAnsi="Times New Roman"/>
          <w:sz w:val="24"/>
        </w:rPr>
        <w:t xml:space="preserve"> </w:t>
      </w:r>
      <w:r w:rsidRPr="00074A4B">
        <w:rPr>
          <w:rFonts w:ascii="Times New Roman" w:hAnsi="Times New Roman"/>
          <w:sz w:val="24"/>
        </w:rPr>
        <w:t>J. Atkinson, D.</w:t>
      </w:r>
      <w:r w:rsidR="002A4D6B">
        <w:rPr>
          <w:rFonts w:ascii="Times New Roman" w:hAnsi="Times New Roman"/>
          <w:sz w:val="24"/>
        </w:rPr>
        <w:t xml:space="preserve"> </w:t>
      </w:r>
      <w:r w:rsidRPr="00074A4B">
        <w:rPr>
          <w:rFonts w:ascii="Times New Roman" w:hAnsi="Times New Roman"/>
          <w:sz w:val="24"/>
        </w:rPr>
        <w:t>H. Field, A.</w:t>
      </w:r>
      <w:r w:rsidR="002A4D6B">
        <w:rPr>
          <w:rFonts w:ascii="Times New Roman" w:hAnsi="Times New Roman"/>
          <w:sz w:val="24"/>
        </w:rPr>
        <w:t xml:space="preserve"> </w:t>
      </w:r>
      <w:r w:rsidRPr="00074A4B">
        <w:rPr>
          <w:rFonts w:ascii="Times New Roman" w:hAnsi="Times New Roman"/>
          <w:sz w:val="24"/>
        </w:rPr>
        <w:t>F. Holmes, &amp; O</w:t>
      </w:r>
      <w:r w:rsidR="00CA5699">
        <w:rPr>
          <w:rFonts w:ascii="Times New Roman" w:hAnsi="Times New Roman"/>
          <w:sz w:val="24"/>
        </w:rPr>
        <w:t xml:space="preserve">. </w:t>
      </w:r>
      <w:r w:rsidRPr="00074A4B">
        <w:rPr>
          <w:rFonts w:ascii="Times New Roman" w:hAnsi="Times New Roman"/>
          <w:sz w:val="24"/>
        </w:rPr>
        <w:t>O’Donovan (Eds.),</w:t>
      </w:r>
      <w:r w:rsidRPr="00074A4B">
        <w:rPr>
          <w:rFonts w:ascii="Times New Roman" w:hAnsi="Times New Roman"/>
          <w:i/>
          <w:sz w:val="24"/>
        </w:rPr>
        <w:t xml:space="preserve"> The Dictionary of Christian Ethics and Pastoral Theology</w:t>
      </w:r>
      <w:r w:rsidRPr="00074A4B">
        <w:rPr>
          <w:rFonts w:ascii="Times New Roman" w:hAnsi="Times New Roman"/>
          <w:sz w:val="24"/>
        </w:rPr>
        <w:t xml:space="preserve"> (pp. 369-371) Leicester, England: Inter-Varsity Press.</w:t>
      </w:r>
    </w:p>
    <w:p w:rsidR="001C238E" w:rsidRPr="00074A4B" w:rsidRDefault="001C238E" w:rsidP="001C238E">
      <w:pPr>
        <w:spacing w:after="0" w:line="480" w:lineRule="auto"/>
        <w:ind w:left="720" w:hanging="720"/>
        <w:rPr>
          <w:rFonts w:ascii="Times New Roman" w:hAnsi="Times New Roman" w:cs="Helvetica"/>
          <w:sz w:val="24"/>
        </w:rPr>
      </w:pPr>
      <w:proofErr w:type="gramStart"/>
      <w:r w:rsidRPr="00074A4B">
        <w:rPr>
          <w:rFonts w:ascii="Times New Roman" w:hAnsi="Times New Roman" w:cs="Helvetica"/>
          <w:sz w:val="24"/>
        </w:rPr>
        <w:t>Butryn, T.</w:t>
      </w:r>
      <w:r w:rsidR="002A4D6B">
        <w:rPr>
          <w:rFonts w:ascii="Times New Roman" w:hAnsi="Times New Roman" w:cs="Helvetica"/>
          <w:sz w:val="24"/>
        </w:rPr>
        <w:t xml:space="preserve"> </w:t>
      </w:r>
      <w:r w:rsidRPr="00074A4B">
        <w:rPr>
          <w:rFonts w:ascii="Times New Roman" w:hAnsi="Times New Roman" w:cs="Helvetica"/>
          <w:sz w:val="24"/>
        </w:rPr>
        <w:t>M. (2002)</w:t>
      </w:r>
      <w:r w:rsidR="00F422D5">
        <w:rPr>
          <w:rFonts w:ascii="Times New Roman" w:hAnsi="Times New Roman" w:cs="Helvetica"/>
          <w:sz w:val="24"/>
        </w:rPr>
        <w:t>.</w:t>
      </w:r>
      <w:proofErr w:type="gramEnd"/>
      <w:r w:rsidR="00F422D5">
        <w:rPr>
          <w:rFonts w:ascii="Times New Roman" w:hAnsi="Times New Roman" w:cs="Helvetica"/>
          <w:sz w:val="24"/>
        </w:rPr>
        <w:t xml:space="preserve"> </w:t>
      </w:r>
      <w:r w:rsidRPr="00074A4B">
        <w:rPr>
          <w:rFonts w:ascii="Times New Roman" w:hAnsi="Times New Roman" w:cs="Helvetica"/>
          <w:sz w:val="24"/>
        </w:rPr>
        <w:t>Critically examining white racial identity and privilege in sport psychology consulting</w:t>
      </w:r>
      <w:r w:rsidR="00F422D5">
        <w:rPr>
          <w:rFonts w:ascii="Times New Roman" w:hAnsi="Times New Roman" w:cs="Helvetica"/>
          <w:sz w:val="24"/>
        </w:rPr>
        <w:t xml:space="preserve">. </w:t>
      </w:r>
      <w:proofErr w:type="gramStart"/>
      <w:r w:rsidRPr="00074A4B">
        <w:rPr>
          <w:rFonts w:ascii="Times New Roman" w:hAnsi="Times New Roman" w:cs="Helvetica"/>
          <w:i/>
          <w:sz w:val="24"/>
        </w:rPr>
        <w:t>The Sport Psychologist, 16</w:t>
      </w:r>
      <w:r w:rsidRPr="00074A4B">
        <w:rPr>
          <w:rFonts w:ascii="Times New Roman" w:hAnsi="Times New Roman" w:cs="Helvetica"/>
          <w:sz w:val="24"/>
        </w:rPr>
        <w:t>, 316-336.</w:t>
      </w:r>
      <w:proofErr w:type="gramEnd"/>
    </w:p>
    <w:p w:rsidR="001C238E" w:rsidRPr="00074A4B" w:rsidRDefault="001C238E" w:rsidP="001C238E">
      <w:pPr>
        <w:spacing w:after="0" w:line="480" w:lineRule="auto"/>
        <w:ind w:left="720" w:hanging="720"/>
        <w:rPr>
          <w:rFonts w:ascii="Times New Roman" w:hAnsi="Times New Roman" w:cs="Helvetica"/>
          <w:sz w:val="24"/>
        </w:rPr>
      </w:pPr>
      <w:proofErr w:type="gramStart"/>
      <w:r w:rsidRPr="00074A4B">
        <w:rPr>
          <w:rFonts w:ascii="Times New Roman" w:hAnsi="Times New Roman" w:cs="Helvetica"/>
          <w:sz w:val="24"/>
        </w:rPr>
        <w:t>Butryn, T.</w:t>
      </w:r>
      <w:r w:rsidR="002A4D6B">
        <w:rPr>
          <w:rFonts w:ascii="Times New Roman" w:hAnsi="Times New Roman" w:cs="Helvetica"/>
          <w:sz w:val="24"/>
        </w:rPr>
        <w:t xml:space="preserve"> </w:t>
      </w:r>
      <w:r w:rsidRPr="00074A4B">
        <w:rPr>
          <w:rFonts w:ascii="Times New Roman" w:hAnsi="Times New Roman" w:cs="Helvetica"/>
          <w:sz w:val="24"/>
        </w:rPr>
        <w:t>M. (2010)</w:t>
      </w:r>
      <w:r w:rsidR="00F422D5">
        <w:rPr>
          <w:rFonts w:ascii="Times New Roman" w:hAnsi="Times New Roman" w:cs="Helvetica"/>
          <w:sz w:val="24"/>
        </w:rPr>
        <w:t>.</w:t>
      </w:r>
      <w:proofErr w:type="gramEnd"/>
      <w:r w:rsidR="00F422D5">
        <w:rPr>
          <w:rFonts w:ascii="Times New Roman" w:hAnsi="Times New Roman" w:cs="Helvetica"/>
          <w:sz w:val="24"/>
        </w:rPr>
        <w:t xml:space="preserve"> </w:t>
      </w:r>
      <w:r w:rsidRPr="00074A4B">
        <w:rPr>
          <w:rFonts w:ascii="Times New Roman" w:hAnsi="Times New Roman" w:cs="Helvetica"/>
          <w:sz w:val="24"/>
        </w:rPr>
        <w:t>Interrogating whiteness in sport psychology</w:t>
      </w:r>
      <w:r w:rsidR="00F422D5">
        <w:rPr>
          <w:rFonts w:ascii="Times New Roman" w:hAnsi="Times New Roman" w:cs="Helvetica"/>
          <w:sz w:val="24"/>
        </w:rPr>
        <w:t xml:space="preserve">. </w:t>
      </w:r>
      <w:r w:rsidRPr="00074A4B">
        <w:rPr>
          <w:rFonts w:ascii="Times New Roman" w:hAnsi="Times New Roman" w:cs="Helvetica"/>
          <w:sz w:val="24"/>
        </w:rPr>
        <w:t>In T.</w:t>
      </w:r>
      <w:r w:rsidR="002A4D6B">
        <w:rPr>
          <w:rFonts w:ascii="Times New Roman" w:hAnsi="Times New Roman" w:cs="Helvetica"/>
          <w:sz w:val="24"/>
        </w:rPr>
        <w:t xml:space="preserve"> </w:t>
      </w:r>
      <w:r w:rsidRPr="00074A4B">
        <w:rPr>
          <w:rFonts w:ascii="Times New Roman" w:hAnsi="Times New Roman" w:cs="Helvetica"/>
          <w:sz w:val="24"/>
        </w:rPr>
        <w:t>V. Ryba, R.</w:t>
      </w:r>
      <w:r w:rsidR="002A4D6B">
        <w:rPr>
          <w:rFonts w:ascii="Times New Roman" w:hAnsi="Times New Roman" w:cs="Helvetica"/>
          <w:sz w:val="24"/>
        </w:rPr>
        <w:t xml:space="preserve"> </w:t>
      </w:r>
      <w:r w:rsidRPr="00074A4B">
        <w:rPr>
          <w:rFonts w:ascii="Times New Roman" w:hAnsi="Times New Roman" w:cs="Helvetica"/>
          <w:sz w:val="24"/>
        </w:rPr>
        <w:t xml:space="preserve">J. Schinke, &amp; G. Tenenbaum (Eds.), </w:t>
      </w:r>
      <w:r w:rsidRPr="00074A4B">
        <w:rPr>
          <w:rFonts w:ascii="Times New Roman" w:hAnsi="Times New Roman" w:cs="Helvetica"/>
          <w:i/>
          <w:sz w:val="24"/>
        </w:rPr>
        <w:t>The cultural turn in sport psychology</w:t>
      </w:r>
      <w:r w:rsidRPr="00074A4B">
        <w:rPr>
          <w:rFonts w:ascii="Times New Roman" w:hAnsi="Times New Roman" w:cs="Helvetica"/>
          <w:sz w:val="24"/>
        </w:rPr>
        <w:t xml:space="preserve"> (pp. 127-152)</w:t>
      </w:r>
      <w:r w:rsidR="00F422D5">
        <w:rPr>
          <w:rFonts w:ascii="Times New Roman" w:hAnsi="Times New Roman" w:cs="Helvetica"/>
          <w:sz w:val="24"/>
        </w:rPr>
        <w:t xml:space="preserve">. </w:t>
      </w:r>
      <w:r w:rsidRPr="00074A4B">
        <w:rPr>
          <w:rFonts w:ascii="Times New Roman" w:hAnsi="Times New Roman" w:cs="Helvetica"/>
          <w:sz w:val="24"/>
        </w:rPr>
        <w:t>Morgantown, WV: Fitness Information Technology.</w:t>
      </w:r>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Cannon, K.</w:t>
      </w:r>
      <w:r w:rsidR="002A4D6B">
        <w:rPr>
          <w:rFonts w:ascii="Times New Roman" w:hAnsi="Times New Roman"/>
          <w:sz w:val="24"/>
        </w:rPr>
        <w:t xml:space="preserve"> </w:t>
      </w:r>
      <w:r w:rsidRPr="00074A4B">
        <w:rPr>
          <w:rFonts w:ascii="Times New Roman" w:hAnsi="Times New Roman"/>
          <w:sz w:val="24"/>
        </w:rPr>
        <w:t>G., Johnson, A.</w:t>
      </w:r>
      <w:r w:rsidR="002A4D6B">
        <w:rPr>
          <w:rFonts w:ascii="Times New Roman" w:hAnsi="Times New Roman"/>
          <w:sz w:val="24"/>
        </w:rPr>
        <w:t xml:space="preserve"> </w:t>
      </w:r>
      <w:r w:rsidRPr="00074A4B">
        <w:rPr>
          <w:rFonts w:ascii="Times New Roman" w:hAnsi="Times New Roman"/>
          <w:sz w:val="24"/>
        </w:rPr>
        <w:t>P.</w:t>
      </w:r>
      <w:r w:rsidR="002A4D6B">
        <w:rPr>
          <w:rFonts w:ascii="Times New Roman" w:hAnsi="Times New Roman"/>
          <w:sz w:val="24"/>
        </w:rPr>
        <w:t xml:space="preserve"> </w:t>
      </w:r>
      <w:r w:rsidRPr="00074A4B">
        <w:rPr>
          <w:rFonts w:ascii="Times New Roman" w:hAnsi="Times New Roman"/>
          <w:sz w:val="24"/>
        </w:rPr>
        <w:t>G., Sims, A.</w:t>
      </w:r>
      <w:r w:rsidR="002A4D6B">
        <w:rPr>
          <w:rFonts w:ascii="Times New Roman" w:hAnsi="Times New Roman"/>
          <w:sz w:val="24"/>
        </w:rPr>
        <w:t xml:space="preserve"> </w:t>
      </w:r>
      <w:r w:rsidRPr="00074A4B">
        <w:rPr>
          <w:rFonts w:ascii="Times New Roman" w:hAnsi="Times New Roman"/>
          <w:sz w:val="24"/>
        </w:rPr>
        <w:t>D. (2005)</w:t>
      </w:r>
      <w:r w:rsidR="00F422D5">
        <w:rPr>
          <w:rFonts w:ascii="Times New Roman" w:hAnsi="Times New Roman"/>
          <w:sz w:val="24"/>
        </w:rPr>
        <w:t xml:space="preserve">. </w:t>
      </w:r>
      <w:r w:rsidRPr="00074A4B">
        <w:rPr>
          <w:rFonts w:ascii="Times New Roman" w:hAnsi="Times New Roman"/>
          <w:sz w:val="24"/>
        </w:rPr>
        <w:t>Womanist works in word</w:t>
      </w:r>
      <w:r w:rsidR="00F422D5">
        <w:rPr>
          <w:rFonts w:ascii="Times New Roman" w:hAnsi="Times New Roman"/>
          <w:sz w:val="24"/>
        </w:rPr>
        <w:t xml:space="preserve">. </w:t>
      </w:r>
      <w:proofErr w:type="gramStart"/>
      <w:r w:rsidRPr="00074A4B">
        <w:rPr>
          <w:rFonts w:ascii="Times New Roman" w:hAnsi="Times New Roman"/>
          <w:i/>
          <w:sz w:val="24"/>
        </w:rPr>
        <w:t>Journal of Feminist Studies in Religion, 21</w:t>
      </w:r>
      <w:r w:rsidRPr="00074A4B">
        <w:rPr>
          <w:rFonts w:ascii="Times New Roman" w:hAnsi="Times New Roman"/>
          <w:sz w:val="24"/>
        </w:rPr>
        <w:t>, 135-146.</w:t>
      </w:r>
      <w:proofErr w:type="gramEnd"/>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Carter, J.</w:t>
      </w:r>
      <w:r w:rsidR="00B836A0">
        <w:rPr>
          <w:rFonts w:ascii="Times New Roman" w:hAnsi="Times New Roman"/>
          <w:sz w:val="24"/>
        </w:rPr>
        <w:t xml:space="preserve"> </w:t>
      </w:r>
      <w:r w:rsidRPr="00074A4B">
        <w:rPr>
          <w:rFonts w:ascii="Times New Roman" w:hAnsi="Times New Roman"/>
          <w:sz w:val="24"/>
        </w:rPr>
        <w:t>D., &amp; Narramore, B. (1979)</w:t>
      </w:r>
      <w:r w:rsidR="00F422D5">
        <w:rPr>
          <w:rFonts w:ascii="Times New Roman" w:hAnsi="Times New Roman"/>
          <w:sz w:val="24"/>
        </w:rPr>
        <w:t xml:space="preserve">. </w:t>
      </w:r>
      <w:r w:rsidRPr="00074A4B">
        <w:rPr>
          <w:rFonts w:ascii="Times New Roman" w:hAnsi="Times New Roman"/>
          <w:i/>
          <w:sz w:val="24"/>
        </w:rPr>
        <w:t>The integration of psychology and theology: An introduction</w:t>
      </w:r>
      <w:r w:rsidR="00F422D5">
        <w:rPr>
          <w:rFonts w:ascii="Times New Roman" w:hAnsi="Times New Roman"/>
          <w:i/>
          <w:sz w:val="24"/>
        </w:rPr>
        <w:t xml:space="preserve">. </w:t>
      </w:r>
      <w:r w:rsidRPr="00074A4B">
        <w:rPr>
          <w:rFonts w:ascii="Times New Roman" w:hAnsi="Times New Roman"/>
          <w:sz w:val="24"/>
        </w:rPr>
        <w:t>Grand Rapids, MI: The Zondervan Corporation.</w:t>
      </w:r>
    </w:p>
    <w:p w:rsidR="001C238E" w:rsidRPr="00074A4B" w:rsidRDefault="001C238E" w:rsidP="001C238E">
      <w:pPr>
        <w:spacing w:after="0" w:line="480" w:lineRule="auto"/>
        <w:ind w:left="720" w:hanging="720"/>
        <w:rPr>
          <w:rFonts w:ascii="Times New Roman" w:hAnsi="Times New Roman"/>
          <w:sz w:val="24"/>
        </w:rPr>
      </w:pPr>
      <w:proofErr w:type="gramStart"/>
      <w:r w:rsidRPr="00074A4B">
        <w:rPr>
          <w:rFonts w:ascii="Times New Roman" w:hAnsi="Times New Roman"/>
          <w:sz w:val="24"/>
        </w:rPr>
        <w:t>Clinton, T., &amp; Ohlschlager, G. (2002)</w:t>
      </w:r>
      <w:r w:rsidR="00F422D5">
        <w:rPr>
          <w:rFonts w:ascii="Times New Roman" w:hAnsi="Times New Roman"/>
          <w:sz w:val="24"/>
        </w:rPr>
        <w:t>.</w:t>
      </w:r>
      <w:proofErr w:type="gramEnd"/>
      <w:r w:rsidR="00F422D5">
        <w:rPr>
          <w:rFonts w:ascii="Times New Roman" w:hAnsi="Times New Roman"/>
          <w:sz w:val="24"/>
        </w:rPr>
        <w:t xml:space="preserve"> </w:t>
      </w:r>
      <w:proofErr w:type="gramStart"/>
      <w:r w:rsidRPr="00074A4B">
        <w:rPr>
          <w:rFonts w:ascii="Times New Roman" w:hAnsi="Times New Roman"/>
          <w:i/>
          <w:sz w:val="24"/>
        </w:rPr>
        <w:t>Competent Christian counseling, Volume one</w:t>
      </w:r>
      <w:r w:rsidR="00F422D5">
        <w:rPr>
          <w:rFonts w:ascii="Times New Roman" w:hAnsi="Times New Roman"/>
          <w:i/>
          <w:sz w:val="24"/>
        </w:rPr>
        <w:t>.</w:t>
      </w:r>
      <w:proofErr w:type="gramEnd"/>
      <w:r w:rsidR="00F422D5">
        <w:rPr>
          <w:rFonts w:ascii="Times New Roman" w:hAnsi="Times New Roman"/>
          <w:i/>
          <w:sz w:val="24"/>
        </w:rPr>
        <w:t xml:space="preserve"> </w:t>
      </w:r>
      <w:r w:rsidRPr="00074A4B">
        <w:rPr>
          <w:rFonts w:ascii="Times New Roman" w:hAnsi="Times New Roman"/>
          <w:sz w:val="24"/>
        </w:rPr>
        <w:t>Colorado Springs, CO: Waterbrook Press.</w:t>
      </w:r>
    </w:p>
    <w:p w:rsidR="001C238E" w:rsidRPr="00074A4B" w:rsidRDefault="001C238E" w:rsidP="001C238E">
      <w:pPr>
        <w:spacing w:after="0" w:line="480" w:lineRule="auto"/>
        <w:ind w:left="720" w:hanging="720"/>
        <w:rPr>
          <w:rFonts w:ascii="Times New Roman" w:hAnsi="Times New Roman"/>
          <w:sz w:val="24"/>
        </w:rPr>
      </w:pPr>
      <w:proofErr w:type="gramStart"/>
      <w:r w:rsidRPr="00074A4B">
        <w:rPr>
          <w:rFonts w:ascii="Times New Roman" w:hAnsi="Times New Roman"/>
          <w:sz w:val="24"/>
        </w:rPr>
        <w:t>Clore, V. (1997)</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i/>
          <w:sz w:val="24"/>
        </w:rPr>
        <w:t xml:space="preserve">Faith development in adults: Scale of measurement and relation to attachment. </w:t>
      </w:r>
      <w:proofErr w:type="gramStart"/>
      <w:r w:rsidRPr="00074A4B">
        <w:rPr>
          <w:rFonts w:ascii="Times New Roman" w:hAnsi="Times New Roman"/>
          <w:sz w:val="24"/>
        </w:rPr>
        <w:t>(Doctoral dissertation)</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Retreived from http://digitalcommons.wayne.edu/dissertations/AAI9815285/</w:t>
      </w:r>
    </w:p>
    <w:p w:rsidR="001C238E" w:rsidRPr="00074A4B" w:rsidRDefault="001C238E" w:rsidP="001C238E">
      <w:pPr>
        <w:spacing w:after="0" w:line="480" w:lineRule="auto"/>
        <w:ind w:left="720" w:hanging="720"/>
        <w:rPr>
          <w:rFonts w:ascii="Times New Roman" w:hAnsi="Times New Roman"/>
          <w:sz w:val="24"/>
        </w:rPr>
      </w:pPr>
      <w:proofErr w:type="gramStart"/>
      <w:r w:rsidRPr="00074A4B">
        <w:rPr>
          <w:rFonts w:ascii="Times New Roman" w:hAnsi="Times New Roman"/>
          <w:sz w:val="24"/>
        </w:rPr>
        <w:t>Clore, V., &amp; Fitzgerald, J. (2002)</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Intentional faith: An alternative view of faith development</w:t>
      </w:r>
      <w:r w:rsidR="00F422D5">
        <w:rPr>
          <w:rFonts w:ascii="Times New Roman" w:hAnsi="Times New Roman"/>
          <w:sz w:val="24"/>
        </w:rPr>
        <w:t xml:space="preserve">. </w:t>
      </w:r>
      <w:proofErr w:type="gramStart"/>
      <w:r w:rsidRPr="00074A4B">
        <w:rPr>
          <w:rFonts w:ascii="Times New Roman" w:hAnsi="Times New Roman"/>
          <w:i/>
          <w:sz w:val="24"/>
        </w:rPr>
        <w:t>Journal of Adult Development, 9</w:t>
      </w:r>
      <w:r w:rsidRPr="00074A4B">
        <w:rPr>
          <w:rFonts w:ascii="Times New Roman" w:hAnsi="Times New Roman"/>
          <w:sz w:val="24"/>
        </w:rPr>
        <w:t>(2), 97-107.</w:t>
      </w:r>
      <w:proofErr w:type="gramEnd"/>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Coleman, M.</w:t>
      </w:r>
      <w:r w:rsidR="00E53966">
        <w:rPr>
          <w:rFonts w:ascii="Times New Roman" w:hAnsi="Times New Roman"/>
          <w:sz w:val="24"/>
        </w:rPr>
        <w:t xml:space="preserve"> </w:t>
      </w:r>
      <w:r w:rsidRPr="00074A4B">
        <w:rPr>
          <w:rFonts w:ascii="Times New Roman" w:hAnsi="Times New Roman"/>
          <w:sz w:val="24"/>
        </w:rPr>
        <w:t>A., Cannon, K.</w:t>
      </w:r>
      <w:r w:rsidR="00E53966">
        <w:rPr>
          <w:rFonts w:ascii="Times New Roman" w:hAnsi="Times New Roman"/>
          <w:sz w:val="24"/>
        </w:rPr>
        <w:t xml:space="preserve"> </w:t>
      </w:r>
      <w:r w:rsidRPr="00074A4B">
        <w:rPr>
          <w:rFonts w:ascii="Times New Roman" w:hAnsi="Times New Roman"/>
          <w:sz w:val="24"/>
        </w:rPr>
        <w:t>G., Razak, A., Monroe, I., Majeed, D.</w:t>
      </w:r>
      <w:r w:rsidR="00E53966">
        <w:rPr>
          <w:rFonts w:ascii="Times New Roman" w:hAnsi="Times New Roman"/>
          <w:sz w:val="24"/>
        </w:rPr>
        <w:t xml:space="preserve"> </w:t>
      </w:r>
      <w:r w:rsidRPr="00074A4B">
        <w:rPr>
          <w:rFonts w:ascii="Times New Roman" w:hAnsi="Times New Roman"/>
          <w:sz w:val="24"/>
        </w:rPr>
        <w:t>M., Skye, L.</w:t>
      </w:r>
      <w:r w:rsidR="00E53966">
        <w:rPr>
          <w:rFonts w:ascii="Times New Roman" w:hAnsi="Times New Roman"/>
          <w:sz w:val="24"/>
        </w:rPr>
        <w:t xml:space="preserve"> </w:t>
      </w:r>
      <w:r w:rsidRPr="00074A4B">
        <w:rPr>
          <w:rFonts w:ascii="Times New Roman" w:hAnsi="Times New Roman"/>
          <w:sz w:val="24"/>
        </w:rPr>
        <w:t>M., Mitchem, S.</w:t>
      </w:r>
      <w:r w:rsidR="00E53966">
        <w:rPr>
          <w:rFonts w:ascii="Times New Roman" w:hAnsi="Times New Roman"/>
          <w:sz w:val="24"/>
        </w:rPr>
        <w:t xml:space="preserve"> </w:t>
      </w:r>
      <w:r w:rsidRPr="00074A4B">
        <w:rPr>
          <w:rFonts w:ascii="Times New Roman" w:hAnsi="Times New Roman"/>
          <w:sz w:val="24"/>
        </w:rPr>
        <w:t>Y., &amp; West, T.</w:t>
      </w:r>
      <w:r w:rsidR="00E53966">
        <w:rPr>
          <w:rFonts w:ascii="Times New Roman" w:hAnsi="Times New Roman"/>
          <w:sz w:val="24"/>
        </w:rPr>
        <w:t xml:space="preserve"> </w:t>
      </w:r>
      <w:r w:rsidRPr="00074A4B">
        <w:rPr>
          <w:rFonts w:ascii="Times New Roman" w:hAnsi="Times New Roman"/>
          <w:sz w:val="24"/>
        </w:rPr>
        <w:t>C. (2006)</w:t>
      </w:r>
      <w:r w:rsidR="00F422D5">
        <w:rPr>
          <w:rFonts w:ascii="Times New Roman" w:hAnsi="Times New Roman"/>
          <w:sz w:val="24"/>
        </w:rPr>
        <w:t xml:space="preserve">. </w:t>
      </w:r>
      <w:r w:rsidRPr="00074A4B">
        <w:rPr>
          <w:rFonts w:ascii="Times New Roman" w:hAnsi="Times New Roman"/>
          <w:sz w:val="24"/>
        </w:rPr>
        <w:t>Roundtable discussion: Must I be a womanist? (</w:t>
      </w:r>
      <w:proofErr w:type="gramStart"/>
      <w:r w:rsidRPr="00074A4B">
        <w:rPr>
          <w:rFonts w:ascii="Times New Roman" w:hAnsi="Times New Roman"/>
          <w:sz w:val="24"/>
        </w:rPr>
        <w:t>with</w:t>
      </w:r>
      <w:proofErr w:type="gramEnd"/>
      <w:r w:rsidRPr="00074A4B">
        <w:rPr>
          <w:rFonts w:ascii="Times New Roman" w:hAnsi="Times New Roman"/>
          <w:sz w:val="24"/>
        </w:rPr>
        <w:t xml:space="preserve"> response)</w:t>
      </w:r>
      <w:r w:rsidR="00F422D5">
        <w:rPr>
          <w:rFonts w:ascii="Times New Roman" w:hAnsi="Times New Roman"/>
          <w:sz w:val="24"/>
        </w:rPr>
        <w:t xml:space="preserve">. </w:t>
      </w:r>
      <w:proofErr w:type="gramStart"/>
      <w:r w:rsidRPr="00074A4B">
        <w:rPr>
          <w:rFonts w:ascii="Times New Roman" w:hAnsi="Times New Roman"/>
          <w:i/>
          <w:sz w:val="24"/>
        </w:rPr>
        <w:t>Journal of Feminist Studies in Religion, 22</w:t>
      </w:r>
      <w:r w:rsidRPr="00074A4B">
        <w:rPr>
          <w:rFonts w:ascii="Times New Roman" w:hAnsi="Times New Roman"/>
          <w:sz w:val="24"/>
        </w:rPr>
        <w:t>, 85-134.</w:t>
      </w:r>
      <w:proofErr w:type="gramEnd"/>
    </w:p>
    <w:p w:rsidR="001C238E" w:rsidRDefault="001C238E" w:rsidP="00277B30">
      <w:pPr>
        <w:spacing w:after="0" w:line="480" w:lineRule="auto"/>
        <w:ind w:left="720" w:hanging="720"/>
        <w:rPr>
          <w:rStyle w:val="HTMLTypewriter"/>
        </w:rPr>
      </w:pPr>
      <w:r w:rsidRPr="00074A4B">
        <w:rPr>
          <w:rStyle w:val="HTMLTypewriter"/>
          <w:rFonts w:ascii="Times New Roman" w:hAnsi="Times New Roman"/>
          <w:sz w:val="24"/>
        </w:rPr>
        <w:t>Corey, G. (2008)</w:t>
      </w:r>
      <w:r w:rsidR="00F422D5">
        <w:rPr>
          <w:rStyle w:val="HTMLTypewriter"/>
          <w:rFonts w:ascii="Times New Roman" w:hAnsi="Times New Roman"/>
          <w:sz w:val="24"/>
        </w:rPr>
        <w:t xml:space="preserve">. </w:t>
      </w:r>
      <w:r w:rsidRPr="00074A4B">
        <w:rPr>
          <w:rStyle w:val="HTMLTypewriter"/>
          <w:rFonts w:ascii="Times New Roman" w:hAnsi="Times New Roman"/>
          <w:i/>
          <w:sz w:val="24"/>
        </w:rPr>
        <w:t>Theory and practice of group counseling</w:t>
      </w:r>
      <w:r w:rsidRPr="00074A4B">
        <w:rPr>
          <w:rStyle w:val="HTMLTypewriter"/>
          <w:rFonts w:ascii="Times New Roman" w:hAnsi="Times New Roman"/>
          <w:sz w:val="24"/>
        </w:rPr>
        <w:t xml:space="preserve">, </w:t>
      </w:r>
      <w:r w:rsidRPr="00074A4B">
        <w:rPr>
          <w:rStyle w:val="HTMLTypewriter"/>
          <w:rFonts w:ascii="Times New Roman" w:hAnsi="Times New Roman"/>
          <w:i/>
          <w:sz w:val="24"/>
        </w:rPr>
        <w:t>(7</w:t>
      </w:r>
      <w:r w:rsidRPr="00074A4B">
        <w:rPr>
          <w:rStyle w:val="HTMLTypewriter"/>
          <w:rFonts w:ascii="Times New Roman" w:hAnsi="Times New Roman"/>
          <w:i/>
          <w:sz w:val="24"/>
          <w:vertAlign w:val="superscript"/>
        </w:rPr>
        <w:t>th</w:t>
      </w:r>
      <w:r w:rsidRPr="00074A4B">
        <w:rPr>
          <w:rStyle w:val="HTMLTypewriter"/>
          <w:rFonts w:ascii="Times New Roman" w:hAnsi="Times New Roman"/>
          <w:i/>
          <w:sz w:val="24"/>
        </w:rPr>
        <w:t xml:space="preserve"> ed.)</w:t>
      </w:r>
      <w:r w:rsidR="00F422D5">
        <w:rPr>
          <w:rStyle w:val="HTMLTypewriter"/>
          <w:rFonts w:ascii="Times New Roman" w:hAnsi="Times New Roman"/>
          <w:sz w:val="24"/>
        </w:rPr>
        <w:t xml:space="preserve">. </w:t>
      </w:r>
      <w:r w:rsidRPr="00074A4B">
        <w:rPr>
          <w:rStyle w:val="HTMLTypewriter"/>
          <w:rFonts w:ascii="Times New Roman" w:hAnsi="Times New Roman"/>
          <w:sz w:val="24"/>
        </w:rPr>
        <w:t>Belmont, CA: Thomson Brooks/Cole.</w:t>
      </w:r>
    </w:p>
    <w:p w:rsidR="00277B30" w:rsidRPr="00277B30" w:rsidRDefault="00277B30" w:rsidP="00277B30">
      <w:pPr>
        <w:spacing w:after="0" w:line="480" w:lineRule="auto"/>
        <w:ind w:left="720" w:hanging="720"/>
        <w:rPr>
          <w:rFonts w:ascii="Times New Roman" w:hAnsi="Times New Roman"/>
          <w:sz w:val="24"/>
        </w:rPr>
      </w:pPr>
      <w:r w:rsidRPr="00074A4B">
        <w:rPr>
          <w:rFonts w:ascii="Times New Roman" w:hAnsi="Times New Roman"/>
          <w:sz w:val="24"/>
        </w:rPr>
        <w:t>Coakley, J. (1994)</w:t>
      </w:r>
      <w:r>
        <w:rPr>
          <w:rFonts w:ascii="Times New Roman" w:hAnsi="Times New Roman"/>
          <w:sz w:val="24"/>
        </w:rPr>
        <w:t xml:space="preserve">. </w:t>
      </w:r>
      <w:r w:rsidRPr="00074A4B">
        <w:rPr>
          <w:rFonts w:ascii="Times New Roman" w:hAnsi="Times New Roman"/>
          <w:i/>
          <w:sz w:val="24"/>
        </w:rPr>
        <w:t>Sport in society: Issues and controversies</w:t>
      </w:r>
      <w:r w:rsidRPr="00074A4B">
        <w:rPr>
          <w:rFonts w:ascii="Times New Roman" w:hAnsi="Times New Roman"/>
          <w:sz w:val="24"/>
        </w:rPr>
        <w:t xml:space="preserve"> (5</w:t>
      </w:r>
      <w:r w:rsidRPr="00074A4B">
        <w:rPr>
          <w:rFonts w:ascii="Times New Roman" w:hAnsi="Times New Roman"/>
          <w:sz w:val="24"/>
          <w:vertAlign w:val="superscript"/>
        </w:rPr>
        <w:t>th</w:t>
      </w:r>
      <w:r w:rsidRPr="00074A4B">
        <w:rPr>
          <w:rFonts w:ascii="Times New Roman" w:hAnsi="Times New Roman"/>
          <w:sz w:val="24"/>
        </w:rPr>
        <w:t xml:space="preserve"> Ed.)</w:t>
      </w:r>
      <w:r>
        <w:rPr>
          <w:rFonts w:ascii="Times New Roman" w:hAnsi="Times New Roman"/>
          <w:sz w:val="24"/>
        </w:rPr>
        <w:t xml:space="preserve">. </w:t>
      </w:r>
      <w:r w:rsidRPr="00074A4B">
        <w:rPr>
          <w:rFonts w:ascii="Times New Roman" w:hAnsi="Times New Roman"/>
          <w:sz w:val="24"/>
        </w:rPr>
        <w:t>New York, NY: McGraw-Hill.</w:t>
      </w:r>
    </w:p>
    <w:p w:rsidR="001C238E" w:rsidRPr="00074A4B" w:rsidRDefault="001C238E" w:rsidP="001C238E">
      <w:pPr>
        <w:tabs>
          <w:tab w:val="left" w:pos="90"/>
        </w:tabs>
        <w:spacing w:after="0" w:line="480" w:lineRule="auto"/>
        <w:ind w:left="720" w:hanging="720"/>
        <w:rPr>
          <w:rStyle w:val="fnt0"/>
        </w:rPr>
      </w:pPr>
      <w:r w:rsidRPr="00074A4B">
        <w:rPr>
          <w:rFonts w:ascii="Times New Roman" w:hAnsi="Times New Roman"/>
          <w:sz w:val="24"/>
        </w:rPr>
        <w:t>Coakley, J. (20</w:t>
      </w:r>
      <w:r w:rsidR="00783DFE">
        <w:rPr>
          <w:rFonts w:ascii="Times New Roman" w:hAnsi="Times New Roman"/>
          <w:sz w:val="24"/>
        </w:rPr>
        <w:t>09</w:t>
      </w:r>
      <w:r w:rsidRPr="00074A4B">
        <w:rPr>
          <w:rFonts w:ascii="Times New Roman" w:hAnsi="Times New Roman"/>
          <w:sz w:val="24"/>
        </w:rPr>
        <w:t>)</w:t>
      </w:r>
      <w:r w:rsidR="00F422D5">
        <w:rPr>
          <w:rFonts w:ascii="Times New Roman" w:hAnsi="Times New Roman"/>
          <w:sz w:val="24"/>
        </w:rPr>
        <w:t xml:space="preserve">. </w:t>
      </w:r>
      <w:r w:rsidRPr="00074A4B">
        <w:rPr>
          <w:rFonts w:ascii="Times New Roman" w:hAnsi="Times New Roman"/>
          <w:i/>
          <w:sz w:val="24"/>
        </w:rPr>
        <w:t>Sport in society: Issues and controversies</w:t>
      </w:r>
      <w:r w:rsidRPr="00074A4B">
        <w:rPr>
          <w:rFonts w:ascii="Times New Roman" w:hAnsi="Times New Roman"/>
          <w:sz w:val="24"/>
        </w:rPr>
        <w:t xml:space="preserve"> (10th Ed.)  New York, NY: McGraw-Hill.</w:t>
      </w:r>
    </w:p>
    <w:p w:rsidR="001C238E" w:rsidRPr="00074A4B" w:rsidRDefault="001C238E" w:rsidP="001C238E">
      <w:pPr>
        <w:spacing w:after="0" w:line="480" w:lineRule="auto"/>
        <w:ind w:left="720" w:hanging="720"/>
        <w:rPr>
          <w:rStyle w:val="fnt0"/>
        </w:rPr>
      </w:pPr>
      <w:r w:rsidRPr="00074A4B">
        <w:rPr>
          <w:rStyle w:val="fnt0"/>
          <w:rFonts w:ascii="Times New Roman" w:hAnsi="Times New Roman"/>
          <w:sz w:val="24"/>
        </w:rPr>
        <w:t xml:space="preserve">Crotty, M. (1998). </w:t>
      </w:r>
      <w:r w:rsidRPr="00074A4B">
        <w:rPr>
          <w:rStyle w:val="fnt0"/>
          <w:rFonts w:ascii="Times New Roman" w:hAnsi="Times New Roman"/>
          <w:i/>
          <w:sz w:val="24"/>
        </w:rPr>
        <w:t>The foundations of social science research: Meaning and perspective in the research process</w:t>
      </w:r>
      <w:r w:rsidRPr="00074A4B">
        <w:rPr>
          <w:rStyle w:val="fnt0"/>
          <w:rFonts w:ascii="Times New Roman" w:hAnsi="Times New Roman"/>
          <w:sz w:val="24"/>
        </w:rPr>
        <w:t>. Thousand Oaks, CA: Sage Publications.</w:t>
      </w:r>
    </w:p>
    <w:p w:rsidR="001C238E" w:rsidRPr="00074A4B" w:rsidRDefault="001C238E" w:rsidP="001C238E">
      <w:pPr>
        <w:spacing w:after="0" w:line="480" w:lineRule="auto"/>
        <w:ind w:left="720" w:hanging="720"/>
        <w:rPr>
          <w:rFonts w:ascii="Times New Roman" w:hAnsi="Times New Roman"/>
          <w:sz w:val="24"/>
        </w:rPr>
      </w:pPr>
      <w:r w:rsidRPr="00074A4B">
        <w:rPr>
          <w:rStyle w:val="fnt0"/>
          <w:rFonts w:ascii="Times New Roman" w:hAnsi="Times New Roman"/>
          <w:sz w:val="24"/>
        </w:rPr>
        <w:t>Creswell, J. (1998)</w:t>
      </w:r>
      <w:r w:rsidR="00F422D5">
        <w:rPr>
          <w:rStyle w:val="fnt0"/>
          <w:rFonts w:ascii="Times New Roman" w:hAnsi="Times New Roman"/>
          <w:sz w:val="24"/>
        </w:rPr>
        <w:t xml:space="preserve">. </w:t>
      </w:r>
      <w:r w:rsidRPr="00074A4B">
        <w:rPr>
          <w:rStyle w:val="fnt0"/>
          <w:rFonts w:ascii="Times New Roman" w:hAnsi="Times New Roman"/>
          <w:i/>
          <w:sz w:val="24"/>
        </w:rPr>
        <w:t>Qualitative inquiry and research design: Choosing among five traditions</w:t>
      </w:r>
      <w:r w:rsidR="00F422D5">
        <w:rPr>
          <w:rStyle w:val="fnt0"/>
          <w:rFonts w:ascii="Times New Roman" w:hAnsi="Times New Roman"/>
          <w:i/>
          <w:sz w:val="24"/>
        </w:rPr>
        <w:t xml:space="preserve">. </w:t>
      </w:r>
      <w:r w:rsidRPr="00074A4B">
        <w:rPr>
          <w:rStyle w:val="fnt0"/>
          <w:rFonts w:ascii="Times New Roman" w:hAnsi="Times New Roman"/>
          <w:sz w:val="24"/>
        </w:rPr>
        <w:t>Thousand Oaks, CA: Sage Publications.</w:t>
      </w:r>
    </w:p>
    <w:p w:rsidR="001C238E" w:rsidRPr="00074A4B" w:rsidRDefault="001C238E" w:rsidP="001C238E">
      <w:pPr>
        <w:tabs>
          <w:tab w:val="left" w:pos="90"/>
        </w:tabs>
        <w:spacing w:after="0" w:line="480" w:lineRule="auto"/>
        <w:ind w:left="720" w:hanging="720"/>
        <w:rPr>
          <w:rFonts w:ascii="Times New Roman" w:hAnsi="Times New Roman"/>
          <w:sz w:val="24"/>
        </w:rPr>
      </w:pPr>
      <w:r w:rsidRPr="00074A4B">
        <w:rPr>
          <w:rFonts w:ascii="Times New Roman" w:hAnsi="Times New Roman"/>
          <w:sz w:val="24"/>
        </w:rPr>
        <w:t>Csikszentmihalyi, M. (1975)</w:t>
      </w:r>
      <w:r w:rsidR="00F422D5">
        <w:rPr>
          <w:rFonts w:ascii="Times New Roman" w:hAnsi="Times New Roman"/>
          <w:sz w:val="24"/>
        </w:rPr>
        <w:t xml:space="preserve">. </w:t>
      </w:r>
      <w:proofErr w:type="gramStart"/>
      <w:r w:rsidRPr="00074A4B">
        <w:rPr>
          <w:rFonts w:ascii="Times New Roman" w:hAnsi="Times New Roman"/>
          <w:i/>
          <w:sz w:val="24"/>
        </w:rPr>
        <w:t>Beyond boredom and anxiety.</w:t>
      </w:r>
      <w:proofErr w:type="gramEnd"/>
      <w:r w:rsidRPr="00074A4B">
        <w:rPr>
          <w:rFonts w:ascii="Times New Roman" w:hAnsi="Times New Roman"/>
          <w:sz w:val="24"/>
        </w:rPr>
        <w:t xml:space="preserve"> San Francisco, CA: Jossey-Bass.</w:t>
      </w:r>
    </w:p>
    <w:p w:rsidR="001C238E" w:rsidRPr="00074A4B" w:rsidRDefault="001C238E" w:rsidP="001C238E">
      <w:pPr>
        <w:tabs>
          <w:tab w:val="left" w:pos="90"/>
        </w:tabs>
        <w:spacing w:after="0" w:line="480" w:lineRule="auto"/>
        <w:ind w:left="720" w:right="-360" w:hanging="720"/>
        <w:rPr>
          <w:rFonts w:ascii="Times New Roman" w:hAnsi="Times New Roman"/>
          <w:sz w:val="24"/>
        </w:rPr>
      </w:pPr>
      <w:r w:rsidRPr="00074A4B">
        <w:rPr>
          <w:rFonts w:ascii="Times New Roman" w:hAnsi="Times New Roman"/>
          <w:sz w:val="24"/>
        </w:rPr>
        <w:t>Czech, D.</w:t>
      </w:r>
      <w:r w:rsidR="00B82786">
        <w:rPr>
          <w:rFonts w:ascii="Times New Roman" w:hAnsi="Times New Roman"/>
          <w:sz w:val="24"/>
        </w:rPr>
        <w:t xml:space="preserve"> </w:t>
      </w:r>
      <w:r w:rsidRPr="00074A4B">
        <w:rPr>
          <w:rFonts w:ascii="Times New Roman" w:hAnsi="Times New Roman"/>
          <w:sz w:val="24"/>
        </w:rPr>
        <w:t>R., &amp; Bullett, E. (2007). An exploratory description of Christian athletes’ perceptions of prayer in sport: A mixed methodological pilot study</w:t>
      </w:r>
      <w:r w:rsidR="00F422D5">
        <w:rPr>
          <w:rFonts w:ascii="Times New Roman" w:hAnsi="Times New Roman"/>
          <w:sz w:val="24"/>
        </w:rPr>
        <w:t xml:space="preserve">. </w:t>
      </w:r>
      <w:proofErr w:type="gramStart"/>
      <w:r w:rsidRPr="00074A4B">
        <w:rPr>
          <w:rFonts w:ascii="Times New Roman" w:hAnsi="Times New Roman"/>
          <w:i/>
          <w:iCs/>
          <w:sz w:val="24"/>
        </w:rPr>
        <w:t>International Journal of Sports Science &amp; Coaching, 2</w:t>
      </w:r>
      <w:r w:rsidRPr="00074A4B">
        <w:rPr>
          <w:rFonts w:ascii="Times New Roman" w:hAnsi="Times New Roman"/>
          <w:sz w:val="24"/>
        </w:rPr>
        <w:t xml:space="preserve"> (1), 49-56.</w:t>
      </w:r>
      <w:proofErr w:type="gramEnd"/>
    </w:p>
    <w:p w:rsidR="001C238E" w:rsidRPr="00074A4B" w:rsidRDefault="001C238E" w:rsidP="001C238E">
      <w:pPr>
        <w:tabs>
          <w:tab w:val="left" w:pos="90"/>
        </w:tabs>
        <w:spacing w:after="0" w:line="480" w:lineRule="auto"/>
        <w:ind w:left="720" w:right="-360" w:hanging="720"/>
        <w:rPr>
          <w:rFonts w:ascii="Times New Roman" w:hAnsi="Times New Roman"/>
          <w:sz w:val="24"/>
        </w:rPr>
      </w:pPr>
      <w:r w:rsidRPr="00074A4B">
        <w:rPr>
          <w:rFonts w:ascii="Times New Roman" w:hAnsi="Times New Roman"/>
          <w:sz w:val="24"/>
        </w:rPr>
        <w:t>Czech, D.</w:t>
      </w:r>
      <w:r w:rsidR="00B82786">
        <w:rPr>
          <w:rFonts w:ascii="Times New Roman" w:hAnsi="Times New Roman"/>
          <w:sz w:val="24"/>
        </w:rPr>
        <w:t xml:space="preserve"> </w:t>
      </w:r>
      <w:r w:rsidRPr="00074A4B">
        <w:rPr>
          <w:rFonts w:ascii="Times New Roman" w:hAnsi="Times New Roman"/>
          <w:sz w:val="24"/>
        </w:rPr>
        <w:t>R., Wrisberg, C.</w:t>
      </w:r>
      <w:r w:rsidR="00B82786">
        <w:rPr>
          <w:rFonts w:ascii="Times New Roman" w:hAnsi="Times New Roman"/>
          <w:sz w:val="24"/>
        </w:rPr>
        <w:t xml:space="preserve"> </w:t>
      </w:r>
      <w:r w:rsidRPr="00074A4B">
        <w:rPr>
          <w:rFonts w:ascii="Times New Roman" w:hAnsi="Times New Roman"/>
          <w:sz w:val="24"/>
        </w:rPr>
        <w:t>A., Fisher, L.</w:t>
      </w:r>
      <w:r w:rsidR="00B82786">
        <w:rPr>
          <w:rFonts w:ascii="Times New Roman" w:hAnsi="Times New Roman"/>
          <w:sz w:val="24"/>
        </w:rPr>
        <w:t xml:space="preserve"> </w:t>
      </w:r>
      <w:r w:rsidRPr="00074A4B">
        <w:rPr>
          <w:rFonts w:ascii="Times New Roman" w:hAnsi="Times New Roman"/>
          <w:sz w:val="24"/>
        </w:rPr>
        <w:t>A., Thompson, C.</w:t>
      </w:r>
      <w:r w:rsidR="00B82786">
        <w:rPr>
          <w:rFonts w:ascii="Times New Roman" w:hAnsi="Times New Roman"/>
          <w:sz w:val="24"/>
        </w:rPr>
        <w:t xml:space="preserve"> </w:t>
      </w:r>
      <w:r w:rsidRPr="00074A4B">
        <w:rPr>
          <w:rFonts w:ascii="Times New Roman" w:hAnsi="Times New Roman"/>
          <w:sz w:val="24"/>
        </w:rPr>
        <w:t>L., &amp; Hayes, G</w:t>
      </w:r>
      <w:r w:rsidR="00F422D5">
        <w:rPr>
          <w:rFonts w:ascii="Times New Roman" w:hAnsi="Times New Roman"/>
          <w:sz w:val="24"/>
        </w:rPr>
        <w:t xml:space="preserve">. </w:t>
      </w:r>
      <w:r w:rsidRPr="00074A4B">
        <w:rPr>
          <w:rFonts w:ascii="Times New Roman" w:hAnsi="Times New Roman"/>
          <w:sz w:val="24"/>
        </w:rPr>
        <w:t xml:space="preserve">(2004). </w:t>
      </w:r>
      <w:proofErr w:type="gramStart"/>
      <w:r w:rsidRPr="00074A4B">
        <w:rPr>
          <w:rFonts w:ascii="Times New Roman" w:hAnsi="Times New Roman"/>
          <w:sz w:val="24"/>
        </w:rPr>
        <w:t>The experience of Christian prayer in sport – An existential phenomenological investigation</w:t>
      </w:r>
      <w:r w:rsidR="00F422D5">
        <w:rPr>
          <w:rFonts w:ascii="Times New Roman" w:hAnsi="Times New Roman"/>
          <w:sz w:val="24"/>
        </w:rPr>
        <w:t>.</w:t>
      </w:r>
      <w:proofErr w:type="gramEnd"/>
      <w:r w:rsidR="00F422D5">
        <w:rPr>
          <w:rFonts w:ascii="Times New Roman" w:hAnsi="Times New Roman"/>
          <w:sz w:val="24"/>
        </w:rPr>
        <w:t xml:space="preserve"> </w:t>
      </w:r>
      <w:proofErr w:type="gramStart"/>
      <w:r w:rsidRPr="00074A4B">
        <w:rPr>
          <w:rFonts w:ascii="Times New Roman" w:hAnsi="Times New Roman"/>
          <w:i/>
          <w:sz w:val="24"/>
        </w:rPr>
        <w:t>Journal of Psychology and Christianity, 2,</w:t>
      </w:r>
      <w:r w:rsidRPr="00074A4B">
        <w:rPr>
          <w:rFonts w:ascii="Times New Roman" w:hAnsi="Times New Roman"/>
          <w:sz w:val="24"/>
        </w:rPr>
        <w:t xml:space="preserve"> 1-19.</w:t>
      </w:r>
      <w:proofErr w:type="gramEnd"/>
    </w:p>
    <w:p w:rsidR="001C238E" w:rsidRPr="00074A4B" w:rsidRDefault="001C238E" w:rsidP="001C238E">
      <w:pPr>
        <w:tabs>
          <w:tab w:val="left" w:pos="90"/>
        </w:tabs>
        <w:spacing w:after="0" w:line="480" w:lineRule="auto"/>
        <w:ind w:left="720" w:right="-360" w:hanging="720"/>
        <w:rPr>
          <w:rFonts w:ascii="Times New Roman" w:hAnsi="Times New Roman"/>
          <w:sz w:val="24"/>
        </w:rPr>
      </w:pPr>
      <w:r w:rsidRPr="00074A4B">
        <w:rPr>
          <w:rFonts w:ascii="Times New Roman" w:hAnsi="Times New Roman"/>
          <w:sz w:val="24"/>
        </w:rPr>
        <w:t xml:space="preserve">De la </w:t>
      </w:r>
      <w:r w:rsidRPr="00074A4B">
        <w:rPr>
          <w:rFonts w:ascii="Times New Roman" w:hAnsi="Times New Roman"/>
          <w:caps/>
          <w:sz w:val="24"/>
        </w:rPr>
        <w:t>P</w:t>
      </w:r>
      <w:r w:rsidRPr="00074A4B">
        <w:rPr>
          <w:rFonts w:ascii="Times New Roman" w:hAnsi="Times New Roman"/>
          <w:sz w:val="24"/>
        </w:rPr>
        <w:t>eña, D. (2004)</w:t>
      </w:r>
      <w:r w:rsidR="00F422D5">
        <w:rPr>
          <w:rFonts w:ascii="Times New Roman" w:hAnsi="Times New Roman"/>
          <w:sz w:val="24"/>
        </w:rPr>
        <w:t xml:space="preserve">. </w:t>
      </w:r>
      <w:r w:rsidRPr="00074A4B">
        <w:rPr>
          <w:rFonts w:ascii="Times New Roman" w:hAnsi="Times New Roman"/>
          <w:i/>
          <w:sz w:val="24"/>
        </w:rPr>
        <w:t>Scripture and sport psychology: Mental-game techniques for the Christian athlete</w:t>
      </w:r>
      <w:r w:rsidR="00F422D5">
        <w:rPr>
          <w:rFonts w:ascii="Times New Roman" w:hAnsi="Times New Roman"/>
          <w:sz w:val="24"/>
        </w:rPr>
        <w:t xml:space="preserve">. </w:t>
      </w:r>
      <w:r w:rsidRPr="00074A4B">
        <w:rPr>
          <w:rFonts w:ascii="Times New Roman" w:hAnsi="Times New Roman"/>
          <w:sz w:val="24"/>
        </w:rPr>
        <w:t>Lincoln, NE: iUniverse.</w:t>
      </w:r>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Desrosiers, A. (2012)</w:t>
      </w:r>
      <w:r w:rsidR="00F422D5">
        <w:rPr>
          <w:rFonts w:ascii="Times New Roman" w:hAnsi="Times New Roman"/>
          <w:sz w:val="24"/>
        </w:rPr>
        <w:t xml:space="preserve">. </w:t>
      </w:r>
      <w:proofErr w:type="gramStart"/>
      <w:r w:rsidRPr="00074A4B">
        <w:rPr>
          <w:rFonts w:ascii="Times New Roman" w:hAnsi="Times New Roman"/>
          <w:sz w:val="24"/>
        </w:rPr>
        <w:t>Development of religion and spirituality across the life span</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In J.</w:t>
      </w:r>
      <w:r w:rsidR="00BA395D">
        <w:rPr>
          <w:rFonts w:ascii="Times New Roman" w:hAnsi="Times New Roman"/>
          <w:sz w:val="24"/>
        </w:rPr>
        <w:t xml:space="preserve"> </w:t>
      </w:r>
      <w:r w:rsidRPr="00074A4B">
        <w:rPr>
          <w:rFonts w:ascii="Times New Roman" w:hAnsi="Times New Roman"/>
          <w:sz w:val="24"/>
        </w:rPr>
        <w:t>D. Aten, K.</w:t>
      </w:r>
      <w:r w:rsidR="00BA395D">
        <w:rPr>
          <w:rFonts w:ascii="Times New Roman" w:hAnsi="Times New Roman"/>
          <w:sz w:val="24"/>
        </w:rPr>
        <w:t xml:space="preserve"> </w:t>
      </w:r>
      <w:r w:rsidRPr="00074A4B">
        <w:rPr>
          <w:rFonts w:ascii="Times New Roman" w:hAnsi="Times New Roman"/>
          <w:sz w:val="24"/>
        </w:rPr>
        <w:t>A. O’Grady, &amp; E.</w:t>
      </w:r>
      <w:r w:rsidR="00BA395D">
        <w:rPr>
          <w:rFonts w:ascii="Times New Roman" w:hAnsi="Times New Roman"/>
          <w:sz w:val="24"/>
        </w:rPr>
        <w:t xml:space="preserve"> </w:t>
      </w:r>
      <w:r w:rsidRPr="00074A4B">
        <w:rPr>
          <w:rFonts w:ascii="Times New Roman" w:hAnsi="Times New Roman"/>
          <w:sz w:val="24"/>
        </w:rPr>
        <w:t>L. Worthington, Jr. (Eds.)</w:t>
      </w:r>
      <w:r w:rsidR="00F422D5">
        <w:rPr>
          <w:rFonts w:ascii="Times New Roman" w:hAnsi="Times New Roman"/>
          <w:sz w:val="24"/>
        </w:rPr>
        <w:t xml:space="preserve">. </w:t>
      </w:r>
      <w:r w:rsidRPr="00074A4B">
        <w:rPr>
          <w:rFonts w:ascii="Times New Roman" w:hAnsi="Times New Roman"/>
          <w:i/>
          <w:sz w:val="24"/>
        </w:rPr>
        <w:t>The Psychology of Religion and Spirituality for Clinicians: Using Research in Your Practice</w:t>
      </w:r>
      <w:r w:rsidRPr="00074A4B">
        <w:rPr>
          <w:rFonts w:ascii="Times New Roman" w:hAnsi="Times New Roman"/>
          <w:sz w:val="24"/>
        </w:rPr>
        <w:t xml:space="preserve"> (pp. 13-38)</w:t>
      </w:r>
      <w:r w:rsidR="00F422D5">
        <w:rPr>
          <w:rFonts w:ascii="Times New Roman" w:hAnsi="Times New Roman"/>
          <w:sz w:val="24"/>
        </w:rPr>
        <w:t xml:space="preserve">. </w:t>
      </w:r>
      <w:r w:rsidRPr="00074A4B">
        <w:rPr>
          <w:rFonts w:ascii="Times New Roman" w:hAnsi="Times New Roman"/>
          <w:sz w:val="24"/>
        </w:rPr>
        <w:t>New York, NY: Taylor &amp; Francis Group.</w:t>
      </w:r>
    </w:p>
    <w:p w:rsidR="001C238E" w:rsidRPr="00074A4B" w:rsidRDefault="001C238E" w:rsidP="001C238E">
      <w:pPr>
        <w:tabs>
          <w:tab w:val="left" w:pos="90"/>
        </w:tabs>
        <w:spacing w:after="0" w:line="480" w:lineRule="auto"/>
        <w:ind w:left="720" w:right="-360" w:hanging="720"/>
        <w:rPr>
          <w:rFonts w:ascii="Times New Roman" w:hAnsi="Times New Roman"/>
          <w:sz w:val="24"/>
        </w:rPr>
      </w:pPr>
      <w:r w:rsidRPr="00074A4B">
        <w:rPr>
          <w:rFonts w:ascii="Times New Roman" w:hAnsi="Times New Roman"/>
          <w:sz w:val="24"/>
        </w:rPr>
        <w:t>Duda, J.</w:t>
      </w:r>
      <w:r w:rsidR="006D3916">
        <w:rPr>
          <w:rFonts w:ascii="Times New Roman" w:hAnsi="Times New Roman"/>
          <w:sz w:val="24"/>
        </w:rPr>
        <w:t xml:space="preserve"> </w:t>
      </w:r>
      <w:r w:rsidRPr="00074A4B">
        <w:rPr>
          <w:rFonts w:ascii="Times New Roman" w:hAnsi="Times New Roman"/>
          <w:sz w:val="24"/>
        </w:rPr>
        <w:t>L., &amp; Allison, M.</w:t>
      </w:r>
      <w:r w:rsidR="006D3916">
        <w:rPr>
          <w:rFonts w:ascii="Times New Roman" w:hAnsi="Times New Roman"/>
          <w:sz w:val="24"/>
        </w:rPr>
        <w:t xml:space="preserve"> </w:t>
      </w:r>
      <w:r w:rsidRPr="00074A4B">
        <w:rPr>
          <w:rFonts w:ascii="Times New Roman" w:hAnsi="Times New Roman"/>
          <w:sz w:val="24"/>
        </w:rPr>
        <w:t>T. (1990)</w:t>
      </w:r>
      <w:r w:rsidR="00F422D5">
        <w:rPr>
          <w:rFonts w:ascii="Times New Roman" w:hAnsi="Times New Roman"/>
          <w:sz w:val="24"/>
        </w:rPr>
        <w:t xml:space="preserve">. </w:t>
      </w:r>
      <w:r w:rsidRPr="00074A4B">
        <w:rPr>
          <w:rFonts w:ascii="Times New Roman" w:hAnsi="Times New Roman"/>
          <w:sz w:val="24"/>
        </w:rPr>
        <w:t>Cross-cultural analysis in exercise and sport psychology: A void in the field</w:t>
      </w:r>
      <w:r w:rsidR="00F422D5">
        <w:rPr>
          <w:rFonts w:ascii="Times New Roman" w:hAnsi="Times New Roman"/>
          <w:sz w:val="24"/>
        </w:rPr>
        <w:t xml:space="preserve">. </w:t>
      </w:r>
      <w:proofErr w:type="gramStart"/>
      <w:r w:rsidRPr="00074A4B">
        <w:rPr>
          <w:rFonts w:ascii="Times New Roman" w:hAnsi="Times New Roman"/>
          <w:i/>
          <w:sz w:val="24"/>
        </w:rPr>
        <w:t>Journal of Sport &amp; Exercise Psychology, 12</w:t>
      </w:r>
      <w:r w:rsidRPr="00074A4B">
        <w:rPr>
          <w:rFonts w:ascii="Times New Roman" w:hAnsi="Times New Roman"/>
          <w:sz w:val="24"/>
        </w:rPr>
        <w:t>, 114-131.</w:t>
      </w:r>
      <w:proofErr w:type="gramEnd"/>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Dykstra, C. (2005)</w:t>
      </w:r>
      <w:r w:rsidR="00F422D5">
        <w:rPr>
          <w:rFonts w:ascii="Times New Roman" w:hAnsi="Times New Roman"/>
          <w:sz w:val="24"/>
        </w:rPr>
        <w:t xml:space="preserve">. </w:t>
      </w:r>
      <w:r w:rsidRPr="00074A4B">
        <w:rPr>
          <w:rFonts w:ascii="Times New Roman" w:hAnsi="Times New Roman"/>
          <w:i/>
          <w:sz w:val="24"/>
        </w:rPr>
        <w:t>Growing in the life of faith: Education and Christian practices</w:t>
      </w:r>
      <w:r w:rsidRPr="00074A4B">
        <w:rPr>
          <w:rFonts w:ascii="Times New Roman" w:hAnsi="Times New Roman"/>
          <w:sz w:val="24"/>
        </w:rPr>
        <w:t xml:space="preserve"> (2</w:t>
      </w:r>
      <w:r w:rsidRPr="00074A4B">
        <w:rPr>
          <w:rFonts w:ascii="Times New Roman" w:hAnsi="Times New Roman"/>
          <w:sz w:val="24"/>
          <w:vertAlign w:val="superscript"/>
        </w:rPr>
        <w:t>nd</w:t>
      </w:r>
      <w:r w:rsidRPr="00074A4B">
        <w:rPr>
          <w:rFonts w:ascii="Times New Roman" w:hAnsi="Times New Roman"/>
          <w:sz w:val="24"/>
        </w:rPr>
        <w:t xml:space="preserve"> ed)</w:t>
      </w:r>
      <w:r w:rsidR="00F422D5">
        <w:rPr>
          <w:rFonts w:ascii="Times New Roman" w:hAnsi="Times New Roman"/>
          <w:i/>
          <w:sz w:val="24"/>
        </w:rPr>
        <w:t xml:space="preserve">. </w:t>
      </w:r>
      <w:r w:rsidRPr="00074A4B">
        <w:rPr>
          <w:rFonts w:ascii="Times New Roman" w:hAnsi="Times New Roman"/>
          <w:sz w:val="24"/>
        </w:rPr>
        <w:t>Louisville, KY: Westminster John Knox Press.</w:t>
      </w:r>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Dykstra, C. (1986)</w:t>
      </w:r>
      <w:r w:rsidR="00F422D5">
        <w:rPr>
          <w:rFonts w:ascii="Times New Roman" w:hAnsi="Times New Roman"/>
          <w:sz w:val="24"/>
        </w:rPr>
        <w:t xml:space="preserve">. </w:t>
      </w:r>
      <w:r w:rsidRPr="00074A4B">
        <w:rPr>
          <w:rFonts w:ascii="Times New Roman" w:hAnsi="Times New Roman"/>
          <w:sz w:val="24"/>
        </w:rPr>
        <w:t xml:space="preserve">What is </w:t>
      </w:r>
      <w:proofErr w:type="gramStart"/>
      <w:r w:rsidRPr="00074A4B">
        <w:rPr>
          <w:rFonts w:ascii="Times New Roman" w:hAnsi="Times New Roman"/>
          <w:sz w:val="24"/>
        </w:rPr>
        <w:t>faith?:</w:t>
      </w:r>
      <w:proofErr w:type="gramEnd"/>
      <w:r w:rsidRPr="00074A4B">
        <w:rPr>
          <w:rFonts w:ascii="Times New Roman" w:hAnsi="Times New Roman"/>
          <w:sz w:val="24"/>
        </w:rPr>
        <w:t xml:space="preserve"> An experiment in the hypothetical mode</w:t>
      </w:r>
      <w:r w:rsidR="00F422D5">
        <w:rPr>
          <w:rFonts w:ascii="Times New Roman" w:hAnsi="Times New Roman"/>
          <w:sz w:val="24"/>
        </w:rPr>
        <w:t xml:space="preserve">. </w:t>
      </w:r>
      <w:proofErr w:type="gramStart"/>
      <w:r w:rsidRPr="00074A4B">
        <w:rPr>
          <w:rFonts w:ascii="Times New Roman" w:hAnsi="Times New Roman"/>
          <w:sz w:val="24"/>
        </w:rPr>
        <w:t>In C. Dykstra, &amp; S. Parks (Eds.)</w:t>
      </w:r>
      <w:r w:rsidR="00F422D5">
        <w:rPr>
          <w:rFonts w:ascii="Times New Roman" w:hAnsi="Times New Roman"/>
          <w:sz w:val="24"/>
        </w:rPr>
        <w:t>.</w:t>
      </w:r>
      <w:proofErr w:type="gramEnd"/>
      <w:r w:rsidR="00F422D5">
        <w:rPr>
          <w:rFonts w:ascii="Times New Roman" w:hAnsi="Times New Roman"/>
          <w:sz w:val="24"/>
        </w:rPr>
        <w:t xml:space="preserve"> </w:t>
      </w:r>
      <w:proofErr w:type="gramStart"/>
      <w:r w:rsidRPr="00074A4B">
        <w:rPr>
          <w:rFonts w:ascii="Times New Roman" w:hAnsi="Times New Roman"/>
          <w:i/>
          <w:sz w:val="24"/>
        </w:rPr>
        <w:t>Faith development and Fowler</w:t>
      </w:r>
      <w:r w:rsidR="00F422D5">
        <w:rPr>
          <w:rFonts w:ascii="Times New Roman" w:hAnsi="Times New Roman"/>
          <w:i/>
          <w:sz w:val="24"/>
        </w:rPr>
        <w:t>.</w:t>
      </w:r>
      <w:proofErr w:type="gramEnd"/>
      <w:r w:rsidR="00F422D5">
        <w:rPr>
          <w:rFonts w:ascii="Times New Roman" w:hAnsi="Times New Roman"/>
          <w:i/>
          <w:sz w:val="24"/>
        </w:rPr>
        <w:t xml:space="preserve"> </w:t>
      </w:r>
      <w:r w:rsidRPr="00074A4B">
        <w:rPr>
          <w:rFonts w:ascii="Times New Roman" w:hAnsi="Times New Roman"/>
          <w:sz w:val="24"/>
        </w:rPr>
        <w:t>Birmingham, AL: Religious Education Press.</w:t>
      </w:r>
    </w:p>
    <w:p w:rsidR="001C238E" w:rsidRPr="00074A4B" w:rsidRDefault="001C238E" w:rsidP="001C238E">
      <w:pPr>
        <w:tabs>
          <w:tab w:val="left" w:pos="90"/>
        </w:tabs>
        <w:spacing w:after="0" w:line="480" w:lineRule="auto"/>
        <w:ind w:left="720" w:right="-360" w:hanging="720"/>
        <w:rPr>
          <w:rFonts w:ascii="Times New Roman" w:hAnsi="Times New Roman"/>
          <w:color w:val="000000"/>
          <w:sz w:val="24"/>
        </w:rPr>
      </w:pPr>
      <w:proofErr w:type="gramStart"/>
      <w:r w:rsidRPr="00074A4B">
        <w:rPr>
          <w:rFonts w:ascii="Times New Roman" w:hAnsi="Times New Roman"/>
          <w:sz w:val="24"/>
        </w:rPr>
        <w:t>Egli, T.</w:t>
      </w:r>
      <w:r w:rsidR="006D3916">
        <w:rPr>
          <w:rFonts w:ascii="Times New Roman" w:hAnsi="Times New Roman"/>
          <w:sz w:val="24"/>
        </w:rPr>
        <w:t xml:space="preserve"> </w:t>
      </w:r>
      <w:r w:rsidRPr="00074A4B">
        <w:rPr>
          <w:rFonts w:ascii="Times New Roman" w:hAnsi="Times New Roman"/>
          <w:sz w:val="24"/>
        </w:rPr>
        <w:t>J</w:t>
      </w:r>
      <w:r w:rsidRPr="00074A4B">
        <w:rPr>
          <w:rFonts w:ascii="Times New Roman" w:hAnsi="Times New Roman"/>
          <w:b/>
          <w:sz w:val="24"/>
        </w:rPr>
        <w:t>.</w:t>
      </w:r>
      <w:r w:rsidRPr="00074A4B">
        <w:rPr>
          <w:rFonts w:ascii="Times New Roman" w:hAnsi="Times New Roman"/>
          <w:sz w:val="24"/>
        </w:rPr>
        <w:t>, Czech, D.</w:t>
      </w:r>
      <w:r w:rsidR="006D3916">
        <w:rPr>
          <w:rFonts w:ascii="Times New Roman" w:hAnsi="Times New Roman"/>
          <w:sz w:val="24"/>
        </w:rPr>
        <w:t xml:space="preserve"> </w:t>
      </w:r>
      <w:r w:rsidRPr="00074A4B">
        <w:rPr>
          <w:rFonts w:ascii="Times New Roman" w:hAnsi="Times New Roman"/>
          <w:sz w:val="24"/>
        </w:rPr>
        <w:t>R., Shaver, G., Todd, S.</w:t>
      </w:r>
      <w:r w:rsidR="006D3916">
        <w:rPr>
          <w:rFonts w:ascii="Times New Roman" w:hAnsi="Times New Roman"/>
          <w:sz w:val="24"/>
        </w:rPr>
        <w:t xml:space="preserve"> </w:t>
      </w:r>
      <w:r w:rsidRPr="00074A4B">
        <w:rPr>
          <w:rFonts w:ascii="Times New Roman" w:hAnsi="Times New Roman"/>
          <w:sz w:val="24"/>
        </w:rPr>
        <w:t>Y., &amp; Gentner, N. (in review).</w:t>
      </w:r>
      <w:proofErr w:type="gramEnd"/>
      <w:r w:rsidRPr="00074A4B">
        <w:rPr>
          <w:rFonts w:ascii="Times New Roman" w:hAnsi="Times New Roman"/>
          <w:sz w:val="24"/>
        </w:rPr>
        <w:t xml:space="preserve"> </w:t>
      </w:r>
      <w:r w:rsidRPr="00074A4B">
        <w:rPr>
          <w:rFonts w:ascii="Times New Roman" w:hAnsi="Times New Roman"/>
          <w:color w:val="000000"/>
          <w:sz w:val="24"/>
        </w:rPr>
        <w:t>The experience of Christian prayer in coaching: A qualitative investigation</w:t>
      </w:r>
      <w:r w:rsidR="00F422D5">
        <w:rPr>
          <w:rFonts w:ascii="Times New Roman" w:hAnsi="Times New Roman"/>
          <w:color w:val="000000"/>
          <w:sz w:val="24"/>
        </w:rPr>
        <w:t xml:space="preserve">. </w:t>
      </w:r>
    </w:p>
    <w:p w:rsidR="001C238E" w:rsidRPr="001241E2"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Erikson, E. H. (1963)</w:t>
      </w:r>
      <w:r w:rsidR="00F422D5">
        <w:rPr>
          <w:rFonts w:ascii="Times New Roman" w:hAnsi="Times New Roman"/>
          <w:sz w:val="24"/>
        </w:rPr>
        <w:t xml:space="preserve">. </w:t>
      </w:r>
      <w:proofErr w:type="gramStart"/>
      <w:r w:rsidRPr="00074A4B">
        <w:rPr>
          <w:rFonts w:ascii="Times New Roman" w:hAnsi="Times New Roman"/>
          <w:i/>
          <w:sz w:val="24"/>
        </w:rPr>
        <w:t>Childhood and society</w:t>
      </w:r>
      <w:r w:rsidRPr="00074A4B">
        <w:rPr>
          <w:rFonts w:ascii="Times New Roman" w:hAnsi="Times New Roman"/>
          <w:sz w:val="24"/>
        </w:rPr>
        <w:t xml:space="preserve"> (2</w:t>
      </w:r>
      <w:r w:rsidRPr="00074A4B">
        <w:rPr>
          <w:rFonts w:ascii="Times New Roman" w:hAnsi="Times New Roman"/>
          <w:sz w:val="24"/>
          <w:vertAlign w:val="superscript"/>
        </w:rPr>
        <w:t>nd</w:t>
      </w:r>
      <w:r w:rsidRPr="00074A4B">
        <w:rPr>
          <w:rFonts w:ascii="Times New Roman" w:hAnsi="Times New Roman"/>
          <w:sz w:val="24"/>
        </w:rPr>
        <w:t xml:space="preserve"> ed)</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New York, NY: Norton.</w:t>
      </w:r>
    </w:p>
    <w:p w:rsidR="001C238E" w:rsidRPr="00074A4B" w:rsidRDefault="001C238E" w:rsidP="001C238E">
      <w:pPr>
        <w:tabs>
          <w:tab w:val="left" w:pos="90"/>
        </w:tabs>
        <w:spacing w:after="0" w:line="480" w:lineRule="auto"/>
        <w:ind w:left="720" w:right="-360" w:hanging="720"/>
        <w:rPr>
          <w:rFonts w:ascii="Times New Roman" w:hAnsi="Times New Roman"/>
          <w:color w:val="000000"/>
          <w:sz w:val="24"/>
        </w:rPr>
      </w:pPr>
      <w:r w:rsidRPr="00074A4B">
        <w:rPr>
          <w:rFonts w:ascii="Times New Roman" w:hAnsi="Times New Roman"/>
          <w:color w:val="000000"/>
          <w:sz w:val="24"/>
        </w:rPr>
        <w:t>Fisher, L.</w:t>
      </w:r>
      <w:r w:rsidR="00367878">
        <w:rPr>
          <w:rFonts w:ascii="Times New Roman" w:hAnsi="Times New Roman"/>
          <w:color w:val="000000"/>
          <w:sz w:val="24"/>
        </w:rPr>
        <w:t xml:space="preserve"> </w:t>
      </w:r>
      <w:r w:rsidRPr="00074A4B">
        <w:rPr>
          <w:rFonts w:ascii="Times New Roman" w:hAnsi="Times New Roman"/>
          <w:color w:val="000000"/>
          <w:sz w:val="24"/>
        </w:rPr>
        <w:t>A. (1993)</w:t>
      </w:r>
      <w:r w:rsidR="00F422D5">
        <w:rPr>
          <w:rFonts w:ascii="Times New Roman" w:hAnsi="Times New Roman"/>
          <w:color w:val="000000"/>
          <w:sz w:val="24"/>
        </w:rPr>
        <w:t xml:space="preserve">. </w:t>
      </w:r>
      <w:r w:rsidRPr="00074A4B">
        <w:rPr>
          <w:rFonts w:ascii="Times New Roman" w:hAnsi="Times New Roman"/>
          <w:i/>
          <w:color w:val="000000"/>
          <w:sz w:val="24"/>
        </w:rPr>
        <w:t xml:space="preserve">Caring about injustice: The moral self-perceptions of professional female body-builders </w:t>
      </w:r>
      <w:r w:rsidRPr="00074A4B">
        <w:rPr>
          <w:rFonts w:ascii="Times New Roman" w:hAnsi="Times New Roman"/>
          <w:color w:val="000000"/>
          <w:sz w:val="24"/>
        </w:rPr>
        <w:t>(Unpublished doctoral dissertation)</w:t>
      </w:r>
      <w:r w:rsidR="00F422D5">
        <w:rPr>
          <w:rFonts w:ascii="Times New Roman" w:hAnsi="Times New Roman"/>
          <w:color w:val="000000"/>
          <w:sz w:val="24"/>
        </w:rPr>
        <w:t xml:space="preserve">. </w:t>
      </w:r>
      <w:proofErr w:type="gramStart"/>
      <w:r w:rsidRPr="00074A4B">
        <w:rPr>
          <w:rFonts w:ascii="Times New Roman" w:hAnsi="Times New Roman"/>
          <w:color w:val="000000"/>
          <w:sz w:val="24"/>
        </w:rPr>
        <w:t>University of California at Berkley.</w:t>
      </w:r>
      <w:proofErr w:type="gramEnd"/>
    </w:p>
    <w:p w:rsidR="001C238E" w:rsidRPr="00074A4B" w:rsidRDefault="001C238E" w:rsidP="001C238E">
      <w:pPr>
        <w:tabs>
          <w:tab w:val="left" w:pos="90"/>
        </w:tabs>
        <w:spacing w:after="0" w:line="480" w:lineRule="auto"/>
        <w:ind w:left="720" w:right="-360" w:hanging="720"/>
        <w:rPr>
          <w:rFonts w:ascii="Times New Roman" w:hAnsi="Times New Roman"/>
          <w:color w:val="000000"/>
          <w:sz w:val="24"/>
        </w:rPr>
      </w:pPr>
      <w:r w:rsidRPr="00074A4B">
        <w:rPr>
          <w:rFonts w:ascii="Times New Roman" w:hAnsi="Times New Roman"/>
          <w:color w:val="000000"/>
          <w:sz w:val="24"/>
        </w:rPr>
        <w:t>Fisher, L.</w:t>
      </w:r>
      <w:r w:rsidR="00367878">
        <w:rPr>
          <w:rFonts w:ascii="Times New Roman" w:hAnsi="Times New Roman"/>
          <w:color w:val="000000"/>
          <w:sz w:val="24"/>
        </w:rPr>
        <w:t xml:space="preserve"> </w:t>
      </w:r>
      <w:r w:rsidRPr="00074A4B">
        <w:rPr>
          <w:rFonts w:ascii="Times New Roman" w:hAnsi="Times New Roman"/>
          <w:color w:val="000000"/>
          <w:sz w:val="24"/>
        </w:rPr>
        <w:t>A., Butryn, T.</w:t>
      </w:r>
      <w:r w:rsidR="00367878">
        <w:rPr>
          <w:rFonts w:ascii="Times New Roman" w:hAnsi="Times New Roman"/>
          <w:color w:val="000000"/>
          <w:sz w:val="24"/>
        </w:rPr>
        <w:t xml:space="preserve"> </w:t>
      </w:r>
      <w:r w:rsidRPr="00074A4B">
        <w:rPr>
          <w:rFonts w:ascii="Times New Roman" w:hAnsi="Times New Roman"/>
          <w:color w:val="000000"/>
          <w:sz w:val="24"/>
        </w:rPr>
        <w:t>M., &amp; Roper, E.</w:t>
      </w:r>
      <w:r w:rsidR="00367878">
        <w:rPr>
          <w:rFonts w:ascii="Times New Roman" w:hAnsi="Times New Roman"/>
          <w:color w:val="000000"/>
          <w:sz w:val="24"/>
        </w:rPr>
        <w:t xml:space="preserve"> </w:t>
      </w:r>
      <w:r w:rsidRPr="00074A4B">
        <w:rPr>
          <w:rFonts w:ascii="Times New Roman" w:hAnsi="Times New Roman"/>
          <w:color w:val="000000"/>
          <w:sz w:val="24"/>
        </w:rPr>
        <w:t>A. (2003)</w:t>
      </w:r>
      <w:r w:rsidR="00F422D5">
        <w:rPr>
          <w:rFonts w:ascii="Times New Roman" w:hAnsi="Times New Roman"/>
          <w:color w:val="000000"/>
          <w:sz w:val="24"/>
        </w:rPr>
        <w:t xml:space="preserve">. </w:t>
      </w:r>
      <w:r w:rsidRPr="00074A4B">
        <w:rPr>
          <w:rFonts w:ascii="Times New Roman" w:hAnsi="Times New Roman"/>
          <w:color w:val="000000"/>
          <w:sz w:val="24"/>
        </w:rPr>
        <w:t>Diversifying (and politicizing) sport psychology through cultural studies: A promising perspective</w:t>
      </w:r>
      <w:r w:rsidR="00F422D5">
        <w:rPr>
          <w:rFonts w:ascii="Times New Roman" w:hAnsi="Times New Roman"/>
          <w:color w:val="000000"/>
          <w:sz w:val="24"/>
        </w:rPr>
        <w:t xml:space="preserve">. </w:t>
      </w:r>
      <w:proofErr w:type="gramStart"/>
      <w:r w:rsidRPr="00074A4B">
        <w:rPr>
          <w:rFonts w:ascii="Times New Roman" w:hAnsi="Times New Roman"/>
          <w:i/>
          <w:color w:val="000000"/>
          <w:sz w:val="24"/>
        </w:rPr>
        <w:t>The Sport Psychologist, 17</w:t>
      </w:r>
      <w:r w:rsidRPr="00074A4B">
        <w:rPr>
          <w:rFonts w:ascii="Times New Roman" w:hAnsi="Times New Roman"/>
          <w:color w:val="000000"/>
          <w:sz w:val="24"/>
        </w:rPr>
        <w:t>, 391-405.</w:t>
      </w:r>
      <w:proofErr w:type="gramEnd"/>
    </w:p>
    <w:p w:rsidR="001C238E" w:rsidRPr="00074A4B" w:rsidRDefault="001C238E" w:rsidP="001C238E">
      <w:pPr>
        <w:tabs>
          <w:tab w:val="left" w:pos="90"/>
        </w:tabs>
        <w:spacing w:after="0" w:line="480" w:lineRule="auto"/>
        <w:ind w:left="720" w:right="-360" w:hanging="720"/>
        <w:rPr>
          <w:rFonts w:ascii="Times New Roman" w:hAnsi="Times New Roman"/>
          <w:color w:val="000000"/>
          <w:sz w:val="24"/>
        </w:rPr>
      </w:pPr>
      <w:r w:rsidRPr="00074A4B">
        <w:rPr>
          <w:rFonts w:ascii="Times New Roman" w:hAnsi="Times New Roman"/>
          <w:color w:val="000000"/>
          <w:sz w:val="24"/>
        </w:rPr>
        <w:t>Fisher, L.</w:t>
      </w:r>
      <w:r w:rsidR="00367878">
        <w:rPr>
          <w:rFonts w:ascii="Times New Roman" w:hAnsi="Times New Roman"/>
          <w:color w:val="000000"/>
          <w:sz w:val="24"/>
        </w:rPr>
        <w:t xml:space="preserve"> </w:t>
      </w:r>
      <w:r w:rsidRPr="00074A4B">
        <w:rPr>
          <w:rFonts w:ascii="Times New Roman" w:hAnsi="Times New Roman"/>
          <w:color w:val="000000"/>
          <w:sz w:val="24"/>
        </w:rPr>
        <w:t>A., Butryn, T.</w:t>
      </w:r>
      <w:r w:rsidR="00367878">
        <w:rPr>
          <w:rFonts w:ascii="Times New Roman" w:hAnsi="Times New Roman"/>
          <w:color w:val="000000"/>
          <w:sz w:val="24"/>
        </w:rPr>
        <w:t xml:space="preserve"> </w:t>
      </w:r>
      <w:r w:rsidRPr="00074A4B">
        <w:rPr>
          <w:rFonts w:ascii="Times New Roman" w:hAnsi="Times New Roman"/>
          <w:color w:val="000000"/>
          <w:sz w:val="24"/>
        </w:rPr>
        <w:t>M., &amp; Roper, E.</w:t>
      </w:r>
      <w:r w:rsidR="00367878">
        <w:rPr>
          <w:rFonts w:ascii="Times New Roman" w:hAnsi="Times New Roman"/>
          <w:color w:val="000000"/>
          <w:sz w:val="24"/>
        </w:rPr>
        <w:t xml:space="preserve"> </w:t>
      </w:r>
      <w:r w:rsidRPr="00074A4B">
        <w:rPr>
          <w:rFonts w:ascii="Times New Roman" w:hAnsi="Times New Roman"/>
          <w:color w:val="000000"/>
          <w:sz w:val="24"/>
        </w:rPr>
        <w:t>A. (2005)</w:t>
      </w:r>
      <w:r w:rsidR="00F422D5">
        <w:rPr>
          <w:rFonts w:ascii="Times New Roman" w:hAnsi="Times New Roman"/>
          <w:color w:val="000000"/>
          <w:sz w:val="24"/>
        </w:rPr>
        <w:t xml:space="preserve">. </w:t>
      </w:r>
      <w:r w:rsidRPr="00074A4B">
        <w:rPr>
          <w:rFonts w:ascii="Times New Roman" w:hAnsi="Times New Roman"/>
          <w:color w:val="000000"/>
          <w:sz w:val="24"/>
        </w:rPr>
        <w:t>Diversifying (and politicizing) sport psychology through cultural studies: A promising perspective revisited</w:t>
      </w:r>
      <w:r w:rsidR="00F422D5">
        <w:rPr>
          <w:rFonts w:ascii="Times New Roman" w:hAnsi="Times New Roman"/>
          <w:color w:val="000000"/>
          <w:sz w:val="24"/>
        </w:rPr>
        <w:t xml:space="preserve">. </w:t>
      </w:r>
      <w:proofErr w:type="gramStart"/>
      <w:r w:rsidRPr="00074A4B">
        <w:rPr>
          <w:rFonts w:ascii="Times New Roman" w:hAnsi="Times New Roman"/>
          <w:i/>
          <w:color w:val="000000"/>
          <w:sz w:val="24"/>
        </w:rPr>
        <w:t>Athletic Insight, 7</w:t>
      </w:r>
      <w:r w:rsidRPr="00074A4B">
        <w:rPr>
          <w:rFonts w:ascii="Times New Roman" w:hAnsi="Times New Roman"/>
          <w:color w:val="000000"/>
          <w:sz w:val="24"/>
        </w:rPr>
        <w:t>, 23-35.</w:t>
      </w:r>
      <w:proofErr w:type="gramEnd"/>
    </w:p>
    <w:p w:rsidR="001C238E" w:rsidRPr="00074A4B" w:rsidRDefault="001C238E" w:rsidP="001C238E">
      <w:pPr>
        <w:tabs>
          <w:tab w:val="left" w:pos="90"/>
        </w:tabs>
        <w:spacing w:after="0" w:line="480" w:lineRule="auto"/>
        <w:ind w:left="720" w:right="-360" w:hanging="720"/>
        <w:rPr>
          <w:rFonts w:ascii="Times New Roman" w:hAnsi="Times New Roman"/>
          <w:color w:val="000000"/>
          <w:sz w:val="24"/>
        </w:rPr>
      </w:pPr>
      <w:proofErr w:type="gramStart"/>
      <w:r w:rsidRPr="00074A4B">
        <w:rPr>
          <w:rFonts w:ascii="Times New Roman" w:hAnsi="Times New Roman"/>
          <w:color w:val="000000"/>
          <w:sz w:val="24"/>
        </w:rPr>
        <w:t>Fisher, L.</w:t>
      </w:r>
      <w:r w:rsidR="00367878">
        <w:rPr>
          <w:rFonts w:ascii="Times New Roman" w:hAnsi="Times New Roman"/>
          <w:color w:val="000000"/>
          <w:sz w:val="24"/>
        </w:rPr>
        <w:t xml:space="preserve"> </w:t>
      </w:r>
      <w:r w:rsidRPr="00074A4B">
        <w:rPr>
          <w:rFonts w:ascii="Times New Roman" w:hAnsi="Times New Roman"/>
          <w:color w:val="000000"/>
          <w:sz w:val="24"/>
        </w:rPr>
        <w:t>A. &amp; Roper, E.</w:t>
      </w:r>
      <w:r w:rsidR="00367878">
        <w:rPr>
          <w:rFonts w:ascii="Times New Roman" w:hAnsi="Times New Roman"/>
          <w:color w:val="000000"/>
          <w:sz w:val="24"/>
        </w:rPr>
        <w:t xml:space="preserve"> </w:t>
      </w:r>
      <w:r w:rsidRPr="00074A4B">
        <w:rPr>
          <w:rFonts w:ascii="Times New Roman" w:hAnsi="Times New Roman"/>
          <w:color w:val="000000"/>
          <w:sz w:val="24"/>
        </w:rPr>
        <w:t>A. (in press)</w:t>
      </w:r>
      <w:r w:rsidR="00F422D5">
        <w:rPr>
          <w:rFonts w:ascii="Times New Roman" w:hAnsi="Times New Roman"/>
          <w:color w:val="000000"/>
          <w:sz w:val="24"/>
        </w:rPr>
        <w:t>.</w:t>
      </w:r>
      <w:proofErr w:type="gramEnd"/>
      <w:r w:rsidR="00F422D5">
        <w:rPr>
          <w:rFonts w:ascii="Times New Roman" w:hAnsi="Times New Roman"/>
          <w:color w:val="000000"/>
          <w:sz w:val="24"/>
        </w:rPr>
        <w:t xml:space="preserve"> </w:t>
      </w:r>
      <w:proofErr w:type="gramStart"/>
      <w:r w:rsidRPr="00074A4B">
        <w:rPr>
          <w:rFonts w:ascii="Times New Roman" w:hAnsi="Times New Roman"/>
          <w:color w:val="000000"/>
          <w:sz w:val="24"/>
        </w:rPr>
        <w:t>“Swimming upstream:” Diversity committee chairs’ perceptions of diversity in the Association for Applied Sport Psychology (AASP).</w:t>
      </w:r>
      <w:proofErr w:type="gramEnd"/>
    </w:p>
    <w:p w:rsidR="001C238E" w:rsidRPr="00074A4B" w:rsidRDefault="001C238E" w:rsidP="001C238E">
      <w:pPr>
        <w:tabs>
          <w:tab w:val="left" w:pos="90"/>
        </w:tabs>
        <w:spacing w:after="0" w:line="480" w:lineRule="auto"/>
        <w:ind w:left="720" w:right="-360" w:hanging="720"/>
        <w:rPr>
          <w:rFonts w:ascii="Times New Roman" w:hAnsi="Times New Roman"/>
          <w:color w:val="000000"/>
          <w:sz w:val="24"/>
        </w:rPr>
      </w:pPr>
      <w:r w:rsidRPr="00074A4B">
        <w:rPr>
          <w:rFonts w:ascii="Times New Roman" w:hAnsi="Times New Roman"/>
          <w:color w:val="000000"/>
          <w:sz w:val="24"/>
        </w:rPr>
        <w:t>Fisher, L.</w:t>
      </w:r>
      <w:r w:rsidR="00BC2796">
        <w:rPr>
          <w:rFonts w:ascii="Times New Roman" w:hAnsi="Times New Roman"/>
          <w:color w:val="000000"/>
          <w:sz w:val="24"/>
        </w:rPr>
        <w:t xml:space="preserve"> </w:t>
      </w:r>
      <w:r w:rsidRPr="00074A4B">
        <w:rPr>
          <w:rFonts w:ascii="Times New Roman" w:hAnsi="Times New Roman"/>
          <w:color w:val="000000"/>
          <w:sz w:val="24"/>
        </w:rPr>
        <w:t>A., Roper, E.</w:t>
      </w:r>
      <w:r w:rsidR="00BC2796">
        <w:rPr>
          <w:rFonts w:ascii="Times New Roman" w:hAnsi="Times New Roman"/>
          <w:color w:val="000000"/>
          <w:sz w:val="24"/>
        </w:rPr>
        <w:t xml:space="preserve"> </w:t>
      </w:r>
      <w:r w:rsidRPr="00074A4B">
        <w:rPr>
          <w:rFonts w:ascii="Times New Roman" w:hAnsi="Times New Roman"/>
          <w:color w:val="000000"/>
          <w:sz w:val="24"/>
        </w:rPr>
        <w:t>A., &amp; Butryn, T.</w:t>
      </w:r>
      <w:r w:rsidR="00BC2796">
        <w:rPr>
          <w:rFonts w:ascii="Times New Roman" w:hAnsi="Times New Roman"/>
          <w:color w:val="000000"/>
          <w:sz w:val="24"/>
        </w:rPr>
        <w:t xml:space="preserve"> </w:t>
      </w:r>
      <w:r w:rsidRPr="00074A4B">
        <w:rPr>
          <w:rFonts w:ascii="Times New Roman" w:hAnsi="Times New Roman"/>
          <w:color w:val="000000"/>
          <w:sz w:val="24"/>
        </w:rPr>
        <w:t>M. (2009)</w:t>
      </w:r>
      <w:r w:rsidR="00F422D5">
        <w:rPr>
          <w:rFonts w:ascii="Times New Roman" w:hAnsi="Times New Roman"/>
          <w:color w:val="000000"/>
          <w:sz w:val="24"/>
        </w:rPr>
        <w:t xml:space="preserve">. </w:t>
      </w:r>
      <w:r w:rsidRPr="00074A4B">
        <w:rPr>
          <w:rFonts w:ascii="Times New Roman" w:hAnsi="Times New Roman"/>
          <w:color w:val="000000"/>
          <w:sz w:val="24"/>
        </w:rPr>
        <w:t xml:space="preserve">Engaging cultural studies and traditional sport psychology. </w:t>
      </w:r>
      <w:r w:rsidRPr="00074A4B">
        <w:rPr>
          <w:rFonts w:ascii="Times New Roman" w:hAnsi="Times New Roman"/>
          <w:sz w:val="24"/>
        </w:rPr>
        <w:t>In R.</w:t>
      </w:r>
      <w:r w:rsidR="00BC2796">
        <w:rPr>
          <w:rFonts w:ascii="Times New Roman" w:hAnsi="Times New Roman"/>
          <w:sz w:val="24"/>
        </w:rPr>
        <w:t xml:space="preserve"> </w:t>
      </w:r>
      <w:r w:rsidRPr="00074A4B">
        <w:rPr>
          <w:rFonts w:ascii="Times New Roman" w:hAnsi="Times New Roman"/>
          <w:sz w:val="24"/>
        </w:rPr>
        <w:t>J. Schinke, &amp; S.</w:t>
      </w:r>
      <w:r w:rsidR="00BC2796">
        <w:rPr>
          <w:rFonts w:ascii="Times New Roman" w:hAnsi="Times New Roman"/>
          <w:sz w:val="24"/>
        </w:rPr>
        <w:t xml:space="preserve"> </w:t>
      </w:r>
      <w:r w:rsidRPr="00074A4B">
        <w:rPr>
          <w:rFonts w:ascii="Times New Roman" w:hAnsi="Times New Roman"/>
          <w:sz w:val="24"/>
        </w:rPr>
        <w:t xml:space="preserve">J. Hanrahan (Eds.), </w:t>
      </w:r>
      <w:r w:rsidRPr="00074A4B">
        <w:rPr>
          <w:rFonts w:ascii="Times New Roman" w:hAnsi="Times New Roman"/>
          <w:i/>
          <w:sz w:val="24"/>
        </w:rPr>
        <w:t>Cultural sport psychology</w:t>
      </w:r>
      <w:r w:rsidRPr="00074A4B">
        <w:rPr>
          <w:rFonts w:ascii="Times New Roman" w:hAnsi="Times New Roman"/>
          <w:sz w:val="24"/>
        </w:rPr>
        <w:t xml:space="preserve"> (pp. 23-34)</w:t>
      </w:r>
      <w:r w:rsidR="00F422D5">
        <w:rPr>
          <w:rFonts w:ascii="Times New Roman" w:hAnsi="Times New Roman"/>
          <w:sz w:val="24"/>
        </w:rPr>
        <w:t xml:space="preserve">. </w:t>
      </w:r>
      <w:r w:rsidRPr="00074A4B">
        <w:rPr>
          <w:rFonts w:ascii="Times New Roman" w:hAnsi="Times New Roman"/>
          <w:sz w:val="24"/>
        </w:rPr>
        <w:t>Champaign, IL: Human Kinetics.</w:t>
      </w:r>
    </w:p>
    <w:p w:rsidR="001C238E" w:rsidRPr="00074A4B" w:rsidRDefault="001C238E" w:rsidP="001C238E">
      <w:pPr>
        <w:spacing w:after="0" w:line="480" w:lineRule="auto"/>
        <w:ind w:left="720" w:hanging="720"/>
        <w:rPr>
          <w:rFonts w:ascii="Times New Roman" w:hAnsi="Times New Roman"/>
          <w:sz w:val="24"/>
        </w:rPr>
      </w:pPr>
      <w:proofErr w:type="gramStart"/>
      <w:r w:rsidRPr="00074A4B">
        <w:rPr>
          <w:rFonts w:ascii="Times New Roman" w:hAnsi="Times New Roman"/>
          <w:sz w:val="24"/>
        </w:rPr>
        <w:t>Fowler, J.</w:t>
      </w:r>
      <w:r w:rsidR="00080E79">
        <w:rPr>
          <w:rFonts w:ascii="Times New Roman" w:hAnsi="Times New Roman"/>
          <w:sz w:val="24"/>
        </w:rPr>
        <w:t xml:space="preserve"> </w:t>
      </w:r>
      <w:r w:rsidRPr="00074A4B">
        <w:rPr>
          <w:rFonts w:ascii="Times New Roman" w:hAnsi="Times New Roman"/>
          <w:sz w:val="24"/>
        </w:rPr>
        <w:t>W. (1981)</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i/>
          <w:sz w:val="24"/>
        </w:rPr>
        <w:t>Stages of faith: The psychology of human development and the quest for meaning</w:t>
      </w:r>
      <w:r w:rsidR="00F422D5">
        <w:rPr>
          <w:rFonts w:ascii="Times New Roman" w:hAnsi="Times New Roman"/>
          <w:i/>
          <w:sz w:val="24"/>
        </w:rPr>
        <w:t xml:space="preserve">. </w:t>
      </w:r>
      <w:r w:rsidRPr="00074A4B">
        <w:rPr>
          <w:rFonts w:ascii="Times New Roman" w:hAnsi="Times New Roman"/>
          <w:sz w:val="24"/>
        </w:rPr>
        <w:t>San Francisco, CA: Harper &amp; Row Publishers.</w:t>
      </w:r>
    </w:p>
    <w:p w:rsidR="001C238E" w:rsidRPr="00074A4B" w:rsidRDefault="001C238E" w:rsidP="001C238E">
      <w:pPr>
        <w:spacing w:after="0" w:line="480" w:lineRule="auto"/>
        <w:ind w:left="720" w:hanging="720"/>
        <w:rPr>
          <w:rFonts w:ascii="Times New Roman" w:hAnsi="Times New Roman"/>
          <w:sz w:val="24"/>
        </w:rPr>
      </w:pPr>
      <w:proofErr w:type="gramStart"/>
      <w:r w:rsidRPr="00074A4B">
        <w:rPr>
          <w:rFonts w:ascii="Times New Roman" w:hAnsi="Times New Roman"/>
          <w:sz w:val="24"/>
        </w:rPr>
        <w:t>Fowler, J.</w:t>
      </w:r>
      <w:r w:rsidR="00080E79">
        <w:rPr>
          <w:rFonts w:ascii="Times New Roman" w:hAnsi="Times New Roman"/>
          <w:sz w:val="24"/>
        </w:rPr>
        <w:t xml:space="preserve"> </w:t>
      </w:r>
      <w:r w:rsidRPr="00074A4B">
        <w:rPr>
          <w:rFonts w:ascii="Times New Roman" w:hAnsi="Times New Roman"/>
          <w:sz w:val="24"/>
        </w:rPr>
        <w:t>W. (1986)</w:t>
      </w:r>
      <w:r w:rsidR="00F422D5">
        <w:rPr>
          <w:rFonts w:ascii="Times New Roman" w:hAnsi="Times New Roman"/>
          <w:sz w:val="24"/>
        </w:rPr>
        <w:t>.</w:t>
      </w:r>
      <w:proofErr w:type="gramEnd"/>
      <w:r w:rsidR="00F422D5">
        <w:rPr>
          <w:rFonts w:ascii="Times New Roman" w:hAnsi="Times New Roman"/>
          <w:sz w:val="24"/>
        </w:rPr>
        <w:t xml:space="preserve"> </w:t>
      </w:r>
      <w:proofErr w:type="gramStart"/>
      <w:r w:rsidRPr="00074A4B">
        <w:rPr>
          <w:rFonts w:ascii="Times New Roman" w:hAnsi="Times New Roman"/>
          <w:sz w:val="24"/>
        </w:rPr>
        <w:t>Faith and the structuring of meaning</w:t>
      </w:r>
      <w:r w:rsidR="00F422D5">
        <w:rPr>
          <w:rFonts w:ascii="Times New Roman" w:hAnsi="Times New Roman"/>
          <w:sz w:val="24"/>
        </w:rPr>
        <w:t>.</w:t>
      </w:r>
      <w:proofErr w:type="gramEnd"/>
      <w:r w:rsidR="00F422D5">
        <w:rPr>
          <w:rFonts w:ascii="Times New Roman" w:hAnsi="Times New Roman"/>
          <w:sz w:val="24"/>
        </w:rPr>
        <w:t xml:space="preserve"> </w:t>
      </w:r>
      <w:proofErr w:type="gramStart"/>
      <w:r w:rsidRPr="00074A4B">
        <w:rPr>
          <w:rFonts w:ascii="Times New Roman" w:hAnsi="Times New Roman"/>
          <w:sz w:val="24"/>
        </w:rPr>
        <w:t xml:space="preserve">In C. Dykstra &amp; S. Parks (Eds.), </w:t>
      </w:r>
      <w:r w:rsidRPr="00074A4B">
        <w:rPr>
          <w:rFonts w:ascii="Times New Roman" w:hAnsi="Times New Roman"/>
          <w:i/>
          <w:sz w:val="24"/>
        </w:rPr>
        <w:t>Faith Development and Fowler</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Birmingham, AL: Religious Education Press.</w:t>
      </w:r>
    </w:p>
    <w:p w:rsidR="001C238E" w:rsidRPr="00074A4B" w:rsidRDefault="001C238E" w:rsidP="001C238E">
      <w:pPr>
        <w:spacing w:after="0" w:line="480" w:lineRule="auto"/>
        <w:ind w:left="720" w:hanging="720"/>
        <w:rPr>
          <w:rFonts w:ascii="Times New Roman" w:hAnsi="Times New Roman"/>
          <w:sz w:val="24"/>
        </w:rPr>
      </w:pPr>
      <w:proofErr w:type="gramStart"/>
      <w:r w:rsidRPr="00074A4B">
        <w:rPr>
          <w:rFonts w:ascii="Times New Roman" w:hAnsi="Times New Roman"/>
          <w:sz w:val="24"/>
        </w:rPr>
        <w:t>Fowler, J.</w:t>
      </w:r>
      <w:r w:rsidR="00080E79">
        <w:rPr>
          <w:rFonts w:ascii="Times New Roman" w:hAnsi="Times New Roman"/>
          <w:sz w:val="24"/>
        </w:rPr>
        <w:t xml:space="preserve"> </w:t>
      </w:r>
      <w:r w:rsidRPr="00074A4B">
        <w:rPr>
          <w:rFonts w:ascii="Times New Roman" w:hAnsi="Times New Roman"/>
          <w:sz w:val="24"/>
        </w:rPr>
        <w:t>W. (2001)</w:t>
      </w:r>
      <w:r w:rsidR="00F422D5">
        <w:rPr>
          <w:rFonts w:ascii="Times New Roman" w:hAnsi="Times New Roman"/>
          <w:sz w:val="24"/>
        </w:rPr>
        <w:t>.</w:t>
      </w:r>
      <w:proofErr w:type="gramEnd"/>
      <w:r w:rsidR="00F422D5">
        <w:rPr>
          <w:rFonts w:ascii="Times New Roman" w:hAnsi="Times New Roman"/>
          <w:sz w:val="24"/>
        </w:rPr>
        <w:t xml:space="preserve"> </w:t>
      </w:r>
      <w:proofErr w:type="gramStart"/>
      <w:r w:rsidRPr="00074A4B">
        <w:rPr>
          <w:rFonts w:ascii="Times New Roman" w:hAnsi="Times New Roman"/>
          <w:sz w:val="24"/>
        </w:rPr>
        <w:t>Faith development theory and the postmodern challenges</w:t>
      </w:r>
      <w:r w:rsidR="00F422D5">
        <w:rPr>
          <w:rFonts w:ascii="Times New Roman" w:hAnsi="Times New Roman"/>
          <w:sz w:val="24"/>
        </w:rPr>
        <w:t>.</w:t>
      </w:r>
      <w:proofErr w:type="gramEnd"/>
      <w:r w:rsidR="00F422D5">
        <w:rPr>
          <w:rFonts w:ascii="Times New Roman" w:hAnsi="Times New Roman"/>
          <w:sz w:val="24"/>
        </w:rPr>
        <w:t xml:space="preserve"> </w:t>
      </w:r>
      <w:proofErr w:type="gramStart"/>
      <w:r w:rsidRPr="00074A4B">
        <w:rPr>
          <w:rFonts w:ascii="Times New Roman" w:hAnsi="Times New Roman"/>
          <w:i/>
          <w:sz w:val="24"/>
        </w:rPr>
        <w:t>International Journal for the Psychology of Religion, 11</w:t>
      </w:r>
      <w:r w:rsidRPr="00074A4B">
        <w:rPr>
          <w:rFonts w:ascii="Times New Roman" w:hAnsi="Times New Roman"/>
          <w:sz w:val="24"/>
        </w:rPr>
        <w:t>(3), 159-172.</w:t>
      </w:r>
      <w:proofErr w:type="gramEnd"/>
    </w:p>
    <w:p w:rsidR="001B0541" w:rsidRDefault="001B0541" w:rsidP="001C238E">
      <w:pPr>
        <w:spacing w:after="0" w:line="480" w:lineRule="auto"/>
        <w:ind w:left="720" w:hanging="720"/>
        <w:rPr>
          <w:rFonts w:ascii="Times New Roman" w:hAnsi="Times New Roman"/>
          <w:sz w:val="24"/>
        </w:rPr>
      </w:pPr>
    </w:p>
    <w:p w:rsidR="001C238E" w:rsidRPr="00074A4B" w:rsidRDefault="001C238E" w:rsidP="001C238E">
      <w:pPr>
        <w:spacing w:after="0" w:line="480" w:lineRule="auto"/>
        <w:ind w:left="720" w:hanging="720"/>
        <w:rPr>
          <w:rFonts w:ascii="Times New Roman" w:hAnsi="Times New Roman"/>
          <w:sz w:val="24"/>
        </w:rPr>
      </w:pPr>
      <w:proofErr w:type="gramStart"/>
      <w:r w:rsidRPr="00074A4B">
        <w:rPr>
          <w:rFonts w:ascii="Times New Roman" w:hAnsi="Times New Roman"/>
          <w:sz w:val="24"/>
        </w:rPr>
        <w:t>Fowler, J.</w:t>
      </w:r>
      <w:r w:rsidR="009C41A8">
        <w:rPr>
          <w:rFonts w:ascii="Times New Roman" w:hAnsi="Times New Roman"/>
          <w:sz w:val="24"/>
        </w:rPr>
        <w:t xml:space="preserve"> </w:t>
      </w:r>
      <w:r w:rsidRPr="00074A4B">
        <w:rPr>
          <w:rFonts w:ascii="Times New Roman" w:hAnsi="Times New Roman"/>
          <w:sz w:val="24"/>
        </w:rPr>
        <w:t>W., &amp; Dell, M.</w:t>
      </w:r>
      <w:r w:rsidR="009C41A8">
        <w:rPr>
          <w:rFonts w:ascii="Times New Roman" w:hAnsi="Times New Roman"/>
          <w:sz w:val="24"/>
        </w:rPr>
        <w:t xml:space="preserve"> </w:t>
      </w:r>
      <w:r w:rsidRPr="00074A4B">
        <w:rPr>
          <w:rFonts w:ascii="Times New Roman" w:hAnsi="Times New Roman"/>
          <w:sz w:val="24"/>
        </w:rPr>
        <w:t>L. (2006)</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Stages of faith from infancy through adolescence: Reflections on three decades of faith development theory</w:t>
      </w:r>
      <w:r w:rsidR="00F422D5">
        <w:rPr>
          <w:rFonts w:ascii="Times New Roman" w:hAnsi="Times New Roman"/>
          <w:sz w:val="24"/>
        </w:rPr>
        <w:t xml:space="preserve">. </w:t>
      </w:r>
      <w:proofErr w:type="gramStart"/>
      <w:r w:rsidRPr="00074A4B">
        <w:rPr>
          <w:rFonts w:ascii="Times New Roman" w:hAnsi="Times New Roman"/>
          <w:sz w:val="24"/>
        </w:rPr>
        <w:t>In E.</w:t>
      </w:r>
      <w:r w:rsidR="006D7CB5">
        <w:rPr>
          <w:rFonts w:ascii="Times New Roman" w:hAnsi="Times New Roman"/>
          <w:sz w:val="24"/>
        </w:rPr>
        <w:t xml:space="preserve"> </w:t>
      </w:r>
      <w:r w:rsidRPr="00074A4B">
        <w:rPr>
          <w:rFonts w:ascii="Times New Roman" w:hAnsi="Times New Roman"/>
          <w:sz w:val="24"/>
        </w:rPr>
        <w:t>C. Roehlkepartain, L.</w:t>
      </w:r>
      <w:r w:rsidR="006D7CB5">
        <w:rPr>
          <w:rFonts w:ascii="Times New Roman" w:hAnsi="Times New Roman"/>
          <w:sz w:val="24"/>
        </w:rPr>
        <w:t xml:space="preserve"> </w:t>
      </w:r>
      <w:r w:rsidRPr="00074A4B">
        <w:rPr>
          <w:rFonts w:ascii="Times New Roman" w:hAnsi="Times New Roman"/>
          <w:sz w:val="24"/>
        </w:rPr>
        <w:t>M. Wagener, &amp; P.</w:t>
      </w:r>
      <w:r w:rsidR="006D7CB5">
        <w:rPr>
          <w:rFonts w:ascii="Times New Roman" w:hAnsi="Times New Roman"/>
          <w:sz w:val="24"/>
        </w:rPr>
        <w:t xml:space="preserve"> </w:t>
      </w:r>
      <w:r w:rsidRPr="00074A4B">
        <w:rPr>
          <w:rFonts w:ascii="Times New Roman" w:hAnsi="Times New Roman"/>
          <w:sz w:val="24"/>
        </w:rPr>
        <w:t xml:space="preserve">L. Benson (Eds.), </w:t>
      </w:r>
      <w:r w:rsidRPr="00074A4B">
        <w:rPr>
          <w:rFonts w:ascii="Times New Roman" w:hAnsi="Times New Roman"/>
          <w:i/>
          <w:sz w:val="24"/>
        </w:rPr>
        <w:t>The handbook of spiritual development in childhood and adolescence</w:t>
      </w:r>
      <w:r w:rsidRPr="00074A4B">
        <w:rPr>
          <w:rFonts w:ascii="Times New Roman" w:hAnsi="Times New Roman"/>
          <w:sz w:val="24"/>
        </w:rPr>
        <w:t xml:space="preserve"> (pp. 34-45)</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Thousand Oaks, CA: Sage Publications.</w:t>
      </w:r>
    </w:p>
    <w:p w:rsidR="001C238E" w:rsidRPr="00074A4B" w:rsidRDefault="001C238E" w:rsidP="001C238E">
      <w:pPr>
        <w:spacing w:after="0" w:line="480" w:lineRule="auto"/>
        <w:ind w:left="720" w:hanging="720"/>
        <w:rPr>
          <w:rFonts w:ascii="Times New Roman" w:hAnsi="Times New Roman"/>
          <w:sz w:val="24"/>
        </w:rPr>
      </w:pPr>
      <w:proofErr w:type="gramStart"/>
      <w:r w:rsidRPr="00074A4B">
        <w:rPr>
          <w:rFonts w:ascii="Times New Roman" w:hAnsi="Times New Roman"/>
          <w:sz w:val="24"/>
        </w:rPr>
        <w:t>Fowler, J.</w:t>
      </w:r>
      <w:r w:rsidR="006D7CB5">
        <w:rPr>
          <w:rFonts w:ascii="Times New Roman" w:hAnsi="Times New Roman"/>
          <w:sz w:val="24"/>
        </w:rPr>
        <w:t xml:space="preserve"> </w:t>
      </w:r>
      <w:r w:rsidRPr="00074A4B">
        <w:rPr>
          <w:rFonts w:ascii="Times New Roman" w:hAnsi="Times New Roman"/>
          <w:sz w:val="24"/>
        </w:rPr>
        <w:t>W., Streib, H., &amp; Keller, B</w:t>
      </w:r>
      <w:r w:rsidR="00F422D5">
        <w:rPr>
          <w:rFonts w:ascii="Times New Roman" w:hAnsi="Times New Roman"/>
          <w:sz w:val="24"/>
        </w:rPr>
        <w:t xml:space="preserve">. </w:t>
      </w:r>
      <w:r w:rsidRPr="00074A4B">
        <w:rPr>
          <w:rFonts w:ascii="Times New Roman" w:hAnsi="Times New Roman"/>
          <w:sz w:val="24"/>
        </w:rPr>
        <w:t>(2004)</w:t>
      </w:r>
      <w:r w:rsidR="00F422D5">
        <w:rPr>
          <w:rFonts w:ascii="Times New Roman" w:hAnsi="Times New Roman"/>
          <w:sz w:val="24"/>
        </w:rPr>
        <w:t>.</w:t>
      </w:r>
      <w:proofErr w:type="gramEnd"/>
      <w:r w:rsidR="00F422D5">
        <w:rPr>
          <w:rFonts w:ascii="Times New Roman" w:hAnsi="Times New Roman"/>
          <w:sz w:val="24"/>
        </w:rPr>
        <w:t xml:space="preserve"> </w:t>
      </w:r>
      <w:proofErr w:type="gramStart"/>
      <w:r w:rsidRPr="00074A4B">
        <w:rPr>
          <w:rFonts w:ascii="Times New Roman" w:hAnsi="Times New Roman"/>
          <w:i/>
          <w:sz w:val="24"/>
        </w:rPr>
        <w:t>Manual for research in faith development</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Atlanta, GA: Center for Research in Faith and Moral Development.</w:t>
      </w:r>
    </w:p>
    <w:p w:rsidR="001C238E" w:rsidRPr="001241E2"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Gilligan, C. (1982)</w:t>
      </w:r>
      <w:r w:rsidR="00F422D5">
        <w:rPr>
          <w:rFonts w:ascii="Times New Roman" w:hAnsi="Times New Roman"/>
          <w:sz w:val="24"/>
        </w:rPr>
        <w:t xml:space="preserve">. </w:t>
      </w:r>
      <w:r w:rsidRPr="00074A4B">
        <w:rPr>
          <w:rFonts w:ascii="Times New Roman" w:hAnsi="Times New Roman"/>
          <w:i/>
          <w:sz w:val="24"/>
        </w:rPr>
        <w:t>In a different voice: Psychological theory and women’s development</w:t>
      </w:r>
      <w:r w:rsidR="00F422D5">
        <w:rPr>
          <w:rFonts w:ascii="Times New Roman" w:hAnsi="Times New Roman"/>
          <w:i/>
          <w:sz w:val="24"/>
        </w:rPr>
        <w:t xml:space="preserve">. </w:t>
      </w:r>
      <w:r w:rsidRPr="00074A4B">
        <w:rPr>
          <w:rFonts w:ascii="Times New Roman" w:hAnsi="Times New Roman"/>
          <w:sz w:val="24"/>
        </w:rPr>
        <w:t>Cambridge, MA: Harvard University Press.</w:t>
      </w:r>
    </w:p>
    <w:p w:rsidR="001C238E" w:rsidRPr="00074A4B" w:rsidRDefault="001C238E" w:rsidP="001C238E">
      <w:pPr>
        <w:tabs>
          <w:tab w:val="left" w:pos="90"/>
        </w:tabs>
        <w:spacing w:after="0" w:line="480" w:lineRule="auto"/>
        <w:ind w:left="720" w:right="-360" w:hanging="720"/>
        <w:rPr>
          <w:rFonts w:ascii="Times New Roman" w:hAnsi="Times New Roman"/>
          <w:sz w:val="24"/>
        </w:rPr>
      </w:pPr>
      <w:r w:rsidRPr="00074A4B">
        <w:rPr>
          <w:rFonts w:ascii="Times New Roman" w:hAnsi="Times New Roman"/>
          <w:color w:val="000000"/>
          <w:sz w:val="24"/>
        </w:rPr>
        <w:t>Gilbourne, D., &amp; Andersen, M.</w:t>
      </w:r>
      <w:r w:rsidR="00E31A17">
        <w:rPr>
          <w:rFonts w:ascii="Times New Roman" w:hAnsi="Times New Roman"/>
          <w:color w:val="000000"/>
          <w:sz w:val="24"/>
        </w:rPr>
        <w:t xml:space="preserve"> </w:t>
      </w:r>
      <w:r w:rsidRPr="00074A4B">
        <w:rPr>
          <w:rFonts w:ascii="Times New Roman" w:hAnsi="Times New Roman"/>
          <w:color w:val="000000"/>
          <w:sz w:val="24"/>
        </w:rPr>
        <w:t>B. (2011)</w:t>
      </w:r>
      <w:r w:rsidR="00F422D5">
        <w:rPr>
          <w:rFonts w:ascii="Times New Roman" w:hAnsi="Times New Roman"/>
          <w:color w:val="000000"/>
          <w:sz w:val="24"/>
        </w:rPr>
        <w:t xml:space="preserve">. </w:t>
      </w:r>
      <w:r w:rsidRPr="00074A4B">
        <w:rPr>
          <w:rFonts w:ascii="Times New Roman" w:hAnsi="Times New Roman"/>
          <w:i/>
          <w:color w:val="000000"/>
          <w:sz w:val="24"/>
        </w:rPr>
        <w:t>Critical essays in applied sport psychology</w:t>
      </w:r>
      <w:r w:rsidR="00F422D5">
        <w:rPr>
          <w:rFonts w:ascii="Times New Roman" w:hAnsi="Times New Roman"/>
          <w:i/>
          <w:color w:val="000000"/>
          <w:sz w:val="24"/>
        </w:rPr>
        <w:t xml:space="preserve">. </w:t>
      </w:r>
      <w:r w:rsidRPr="00074A4B">
        <w:rPr>
          <w:rFonts w:ascii="Times New Roman" w:hAnsi="Times New Roman"/>
          <w:color w:val="000000"/>
          <w:sz w:val="24"/>
        </w:rPr>
        <w:t>Champaign, IL:  Human Kinetics.</w:t>
      </w:r>
    </w:p>
    <w:p w:rsidR="001C238E" w:rsidRPr="00074A4B" w:rsidRDefault="001C238E" w:rsidP="001C238E">
      <w:pPr>
        <w:spacing w:after="0" w:line="480" w:lineRule="auto"/>
        <w:ind w:left="720" w:hanging="720"/>
        <w:rPr>
          <w:rFonts w:ascii="Times New Roman" w:hAnsi="Times New Roman"/>
          <w:sz w:val="24"/>
        </w:rPr>
      </w:pPr>
      <w:proofErr w:type="gramStart"/>
      <w:r w:rsidRPr="00074A4B">
        <w:rPr>
          <w:rFonts w:ascii="Times New Roman" w:hAnsi="Times New Roman"/>
          <w:sz w:val="24"/>
        </w:rPr>
        <w:t>Gill, D.</w:t>
      </w:r>
      <w:r w:rsidR="00E31A17">
        <w:rPr>
          <w:rFonts w:ascii="Times New Roman" w:hAnsi="Times New Roman"/>
          <w:sz w:val="24"/>
        </w:rPr>
        <w:t xml:space="preserve"> </w:t>
      </w:r>
      <w:r w:rsidRPr="00074A4B">
        <w:rPr>
          <w:rFonts w:ascii="Times New Roman" w:hAnsi="Times New Roman"/>
          <w:sz w:val="24"/>
        </w:rPr>
        <w:t>L. &amp; Kampoff, C.</w:t>
      </w:r>
      <w:r w:rsidR="00E31A17">
        <w:rPr>
          <w:rFonts w:ascii="Times New Roman" w:hAnsi="Times New Roman"/>
          <w:sz w:val="24"/>
        </w:rPr>
        <w:t xml:space="preserve"> </w:t>
      </w:r>
      <w:r w:rsidRPr="00074A4B">
        <w:rPr>
          <w:rFonts w:ascii="Times New Roman" w:hAnsi="Times New Roman"/>
          <w:sz w:val="24"/>
        </w:rPr>
        <w:t>S. (2009)</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Cultural diversity in applied sport psychology. In R.</w:t>
      </w:r>
      <w:r w:rsidR="00E31A17">
        <w:rPr>
          <w:rFonts w:ascii="Times New Roman" w:hAnsi="Times New Roman"/>
          <w:sz w:val="24"/>
        </w:rPr>
        <w:t xml:space="preserve"> </w:t>
      </w:r>
      <w:r w:rsidRPr="00074A4B">
        <w:rPr>
          <w:rFonts w:ascii="Times New Roman" w:hAnsi="Times New Roman"/>
          <w:sz w:val="24"/>
        </w:rPr>
        <w:t>J. Schinke, &amp; S.</w:t>
      </w:r>
      <w:r w:rsidR="00E31A17">
        <w:rPr>
          <w:rFonts w:ascii="Times New Roman" w:hAnsi="Times New Roman"/>
          <w:sz w:val="24"/>
        </w:rPr>
        <w:t xml:space="preserve"> </w:t>
      </w:r>
      <w:r w:rsidRPr="00074A4B">
        <w:rPr>
          <w:rFonts w:ascii="Times New Roman" w:hAnsi="Times New Roman"/>
          <w:sz w:val="24"/>
        </w:rPr>
        <w:t xml:space="preserve">J. Hanrahan (Eds.), </w:t>
      </w:r>
      <w:r w:rsidRPr="00074A4B">
        <w:rPr>
          <w:rFonts w:ascii="Times New Roman" w:hAnsi="Times New Roman"/>
          <w:i/>
          <w:sz w:val="24"/>
        </w:rPr>
        <w:t>Cultural Sport Psychology</w:t>
      </w:r>
      <w:r w:rsidRPr="00074A4B">
        <w:rPr>
          <w:rFonts w:ascii="Times New Roman" w:hAnsi="Times New Roman"/>
          <w:sz w:val="24"/>
        </w:rPr>
        <w:t xml:space="preserve"> (pp. 45-56)</w:t>
      </w:r>
      <w:r w:rsidR="00F422D5">
        <w:rPr>
          <w:rFonts w:ascii="Times New Roman" w:hAnsi="Times New Roman"/>
          <w:sz w:val="24"/>
        </w:rPr>
        <w:t xml:space="preserve">. </w:t>
      </w:r>
      <w:r w:rsidRPr="00074A4B">
        <w:rPr>
          <w:rFonts w:ascii="Times New Roman" w:hAnsi="Times New Roman"/>
          <w:sz w:val="24"/>
        </w:rPr>
        <w:t>Champaign, IL: Human Kinetics.</w:t>
      </w:r>
    </w:p>
    <w:p w:rsidR="001C238E" w:rsidRPr="00074A4B" w:rsidRDefault="001C238E" w:rsidP="001C238E">
      <w:pPr>
        <w:spacing w:after="0" w:line="480" w:lineRule="auto"/>
        <w:ind w:left="720" w:hanging="720"/>
        <w:rPr>
          <w:rFonts w:ascii="Times New Roman" w:hAnsi="Times New Roman"/>
          <w:sz w:val="24"/>
        </w:rPr>
      </w:pPr>
      <w:proofErr w:type="gramStart"/>
      <w:r w:rsidRPr="00074A4B">
        <w:rPr>
          <w:rFonts w:ascii="Times New Roman" w:hAnsi="Times New Roman"/>
          <w:sz w:val="24"/>
        </w:rPr>
        <w:t>Gill, D.</w:t>
      </w:r>
      <w:r w:rsidR="006B0B7D">
        <w:rPr>
          <w:rFonts w:ascii="Times New Roman" w:hAnsi="Times New Roman"/>
          <w:sz w:val="24"/>
        </w:rPr>
        <w:t xml:space="preserve"> </w:t>
      </w:r>
      <w:r w:rsidRPr="00074A4B">
        <w:rPr>
          <w:rFonts w:ascii="Times New Roman" w:hAnsi="Times New Roman"/>
          <w:sz w:val="24"/>
        </w:rPr>
        <w:t>L. &amp; Kamphoff, C.</w:t>
      </w:r>
      <w:r w:rsidR="006B0B7D">
        <w:rPr>
          <w:rFonts w:ascii="Times New Roman" w:hAnsi="Times New Roman"/>
          <w:sz w:val="24"/>
        </w:rPr>
        <w:t xml:space="preserve"> </w:t>
      </w:r>
      <w:r w:rsidRPr="00074A4B">
        <w:rPr>
          <w:rFonts w:ascii="Times New Roman" w:hAnsi="Times New Roman"/>
          <w:sz w:val="24"/>
        </w:rPr>
        <w:t>S. (2010)</w:t>
      </w:r>
      <w:r w:rsidR="00F422D5">
        <w:rPr>
          <w:rFonts w:ascii="Times New Roman" w:hAnsi="Times New Roman"/>
          <w:sz w:val="24"/>
        </w:rPr>
        <w:t>.</w:t>
      </w:r>
      <w:proofErr w:type="gramEnd"/>
      <w:r w:rsidR="00F422D5">
        <w:rPr>
          <w:rFonts w:ascii="Times New Roman" w:hAnsi="Times New Roman"/>
          <w:sz w:val="24"/>
        </w:rPr>
        <w:t xml:space="preserve"> </w:t>
      </w:r>
      <w:proofErr w:type="gramStart"/>
      <w:r w:rsidRPr="00074A4B">
        <w:rPr>
          <w:rFonts w:ascii="Times New Roman" w:hAnsi="Times New Roman"/>
          <w:sz w:val="24"/>
        </w:rPr>
        <w:t>Sport psychology and representation</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In T.</w:t>
      </w:r>
      <w:r w:rsidR="006B0B7D">
        <w:rPr>
          <w:rFonts w:ascii="Times New Roman" w:hAnsi="Times New Roman"/>
          <w:sz w:val="24"/>
        </w:rPr>
        <w:t xml:space="preserve"> </w:t>
      </w:r>
      <w:r w:rsidRPr="00074A4B">
        <w:rPr>
          <w:rFonts w:ascii="Times New Roman" w:hAnsi="Times New Roman"/>
          <w:sz w:val="24"/>
        </w:rPr>
        <w:t>V. Ryba, R.</w:t>
      </w:r>
      <w:r w:rsidR="006B0B7D">
        <w:rPr>
          <w:rFonts w:ascii="Times New Roman" w:hAnsi="Times New Roman"/>
          <w:sz w:val="24"/>
        </w:rPr>
        <w:t xml:space="preserve"> </w:t>
      </w:r>
      <w:r w:rsidRPr="00074A4B">
        <w:rPr>
          <w:rFonts w:ascii="Times New Roman" w:hAnsi="Times New Roman"/>
          <w:sz w:val="24"/>
        </w:rPr>
        <w:t xml:space="preserve">J. Schinke, &amp; G. Tenenbaum (Eds.), </w:t>
      </w:r>
      <w:r w:rsidRPr="00074A4B">
        <w:rPr>
          <w:rFonts w:ascii="Times New Roman" w:hAnsi="Times New Roman"/>
          <w:i/>
          <w:sz w:val="24"/>
        </w:rPr>
        <w:t>The cultural turn in sport psychology</w:t>
      </w:r>
      <w:r w:rsidRPr="00074A4B">
        <w:rPr>
          <w:rFonts w:ascii="Times New Roman" w:hAnsi="Times New Roman"/>
          <w:sz w:val="24"/>
        </w:rPr>
        <w:t xml:space="preserve"> (pp. 53-74)</w:t>
      </w:r>
      <w:r w:rsidR="00F422D5">
        <w:rPr>
          <w:rFonts w:ascii="Times New Roman" w:hAnsi="Times New Roman"/>
          <w:sz w:val="24"/>
        </w:rPr>
        <w:t xml:space="preserve">. </w:t>
      </w:r>
      <w:r w:rsidRPr="00074A4B">
        <w:rPr>
          <w:rFonts w:ascii="Times New Roman" w:hAnsi="Times New Roman"/>
          <w:sz w:val="24"/>
        </w:rPr>
        <w:t>Morgantown, WV: Fitness Information Technology.</w:t>
      </w:r>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Glesne, C. (2011)</w:t>
      </w:r>
      <w:r w:rsidR="00F422D5">
        <w:rPr>
          <w:rFonts w:ascii="Times New Roman" w:hAnsi="Times New Roman"/>
          <w:sz w:val="24"/>
        </w:rPr>
        <w:t xml:space="preserve">. </w:t>
      </w:r>
      <w:r w:rsidRPr="00074A4B">
        <w:rPr>
          <w:rFonts w:ascii="Times New Roman" w:hAnsi="Times New Roman"/>
          <w:i/>
          <w:sz w:val="24"/>
        </w:rPr>
        <w:t>Becoming qualitative researchers</w:t>
      </w:r>
      <w:r w:rsidRPr="00074A4B">
        <w:rPr>
          <w:rFonts w:ascii="Times New Roman" w:hAnsi="Times New Roman"/>
          <w:sz w:val="24"/>
        </w:rPr>
        <w:t xml:space="preserve"> (4</w:t>
      </w:r>
      <w:r w:rsidRPr="00074A4B">
        <w:rPr>
          <w:rFonts w:ascii="Times New Roman" w:hAnsi="Times New Roman"/>
          <w:sz w:val="24"/>
          <w:vertAlign w:val="superscript"/>
        </w:rPr>
        <w:t>th</w:t>
      </w:r>
      <w:r w:rsidRPr="00074A4B">
        <w:rPr>
          <w:rFonts w:ascii="Times New Roman" w:hAnsi="Times New Roman"/>
          <w:sz w:val="24"/>
        </w:rPr>
        <w:t xml:space="preserve"> ed.)</w:t>
      </w:r>
      <w:r w:rsidR="00F422D5">
        <w:rPr>
          <w:rFonts w:ascii="Times New Roman" w:hAnsi="Times New Roman"/>
          <w:sz w:val="24"/>
        </w:rPr>
        <w:t xml:space="preserve">. </w:t>
      </w:r>
      <w:r w:rsidRPr="00074A4B">
        <w:rPr>
          <w:rFonts w:ascii="Times New Roman" w:hAnsi="Times New Roman"/>
          <w:sz w:val="24"/>
        </w:rPr>
        <w:t>Boston</w:t>
      </w:r>
      <w:r w:rsidR="007F252B">
        <w:rPr>
          <w:rFonts w:ascii="Times New Roman" w:hAnsi="Times New Roman"/>
          <w:sz w:val="24"/>
        </w:rPr>
        <w:t>, MA</w:t>
      </w:r>
      <w:r w:rsidRPr="00074A4B">
        <w:rPr>
          <w:rFonts w:ascii="Times New Roman" w:hAnsi="Times New Roman"/>
          <w:sz w:val="24"/>
        </w:rPr>
        <w:t>: Pearson.</w:t>
      </w:r>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Green, C.</w:t>
      </w:r>
      <w:r w:rsidR="00D77809">
        <w:rPr>
          <w:rFonts w:ascii="Times New Roman" w:hAnsi="Times New Roman"/>
          <w:sz w:val="24"/>
        </w:rPr>
        <w:t xml:space="preserve"> </w:t>
      </w:r>
      <w:r w:rsidRPr="00074A4B">
        <w:rPr>
          <w:rFonts w:ascii="Times New Roman" w:hAnsi="Times New Roman"/>
          <w:sz w:val="24"/>
        </w:rPr>
        <w:t>W., &amp; Hoffman, C.</w:t>
      </w:r>
      <w:r w:rsidR="00D77809">
        <w:rPr>
          <w:rFonts w:ascii="Times New Roman" w:hAnsi="Times New Roman"/>
          <w:sz w:val="24"/>
        </w:rPr>
        <w:t xml:space="preserve"> </w:t>
      </w:r>
      <w:r w:rsidRPr="00074A4B">
        <w:rPr>
          <w:rFonts w:ascii="Times New Roman" w:hAnsi="Times New Roman"/>
          <w:sz w:val="24"/>
        </w:rPr>
        <w:t>L. (1989)</w:t>
      </w:r>
      <w:r w:rsidR="00F422D5">
        <w:rPr>
          <w:rFonts w:ascii="Times New Roman" w:hAnsi="Times New Roman"/>
          <w:sz w:val="24"/>
        </w:rPr>
        <w:t xml:space="preserve">. </w:t>
      </w:r>
      <w:proofErr w:type="gramStart"/>
      <w:r w:rsidRPr="00074A4B">
        <w:rPr>
          <w:rFonts w:ascii="Times New Roman" w:hAnsi="Times New Roman"/>
          <w:sz w:val="24"/>
        </w:rPr>
        <w:t>Stages of faith and perceptions of similar and dissimilar others</w:t>
      </w:r>
      <w:r w:rsidR="00F422D5">
        <w:rPr>
          <w:rFonts w:ascii="Times New Roman" w:hAnsi="Times New Roman"/>
          <w:sz w:val="24"/>
        </w:rPr>
        <w:t>.</w:t>
      </w:r>
      <w:proofErr w:type="gramEnd"/>
      <w:r w:rsidR="00F422D5">
        <w:rPr>
          <w:rFonts w:ascii="Times New Roman" w:hAnsi="Times New Roman"/>
          <w:sz w:val="24"/>
        </w:rPr>
        <w:t xml:space="preserve"> </w:t>
      </w:r>
      <w:proofErr w:type="gramStart"/>
      <w:r w:rsidRPr="00074A4B">
        <w:rPr>
          <w:rFonts w:ascii="Times New Roman" w:hAnsi="Times New Roman"/>
          <w:i/>
          <w:sz w:val="24"/>
        </w:rPr>
        <w:t xml:space="preserve">Review of Religious Research, 30, </w:t>
      </w:r>
      <w:r w:rsidRPr="00074A4B">
        <w:rPr>
          <w:rFonts w:ascii="Times New Roman" w:hAnsi="Times New Roman"/>
          <w:sz w:val="24"/>
        </w:rPr>
        <w:t>246-254.</w:t>
      </w:r>
      <w:proofErr w:type="gramEnd"/>
    </w:p>
    <w:p w:rsidR="001C238E" w:rsidRPr="001241E2"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Grey, M. (1999)</w:t>
      </w:r>
      <w:r w:rsidR="00F422D5">
        <w:rPr>
          <w:rFonts w:ascii="Times New Roman" w:hAnsi="Times New Roman"/>
          <w:sz w:val="24"/>
        </w:rPr>
        <w:t xml:space="preserve">. </w:t>
      </w:r>
      <w:r w:rsidRPr="00074A4B">
        <w:rPr>
          <w:rFonts w:ascii="Times New Roman" w:hAnsi="Times New Roman"/>
          <w:sz w:val="24"/>
        </w:rPr>
        <w:t>Expelled again from Eden: Facing difference through connection</w:t>
      </w:r>
      <w:r w:rsidR="00F422D5">
        <w:rPr>
          <w:rFonts w:ascii="Times New Roman" w:hAnsi="Times New Roman"/>
          <w:sz w:val="24"/>
        </w:rPr>
        <w:t xml:space="preserve">. </w:t>
      </w:r>
      <w:proofErr w:type="gramStart"/>
      <w:r w:rsidRPr="00074A4B">
        <w:rPr>
          <w:rFonts w:ascii="Times New Roman" w:hAnsi="Times New Roman"/>
          <w:i/>
          <w:sz w:val="24"/>
        </w:rPr>
        <w:t>Feminist Theology, 21</w:t>
      </w:r>
      <w:r w:rsidRPr="00074A4B">
        <w:rPr>
          <w:rFonts w:ascii="Times New Roman" w:hAnsi="Times New Roman"/>
          <w:sz w:val="24"/>
        </w:rPr>
        <w:t>, 8-20.</w:t>
      </w:r>
      <w:proofErr w:type="gramEnd"/>
    </w:p>
    <w:p w:rsidR="001C238E" w:rsidRPr="00074A4B" w:rsidRDefault="001C238E" w:rsidP="001C238E">
      <w:pPr>
        <w:spacing w:after="0" w:line="480" w:lineRule="auto"/>
        <w:ind w:left="720" w:hanging="720"/>
        <w:rPr>
          <w:rFonts w:ascii="Times New Roman" w:hAnsi="Times New Roman"/>
          <w:iCs/>
          <w:sz w:val="24"/>
        </w:rPr>
      </w:pPr>
      <w:r w:rsidRPr="00074A4B">
        <w:rPr>
          <w:rFonts w:ascii="Times New Roman" w:hAnsi="Times New Roman"/>
          <w:iCs/>
          <w:sz w:val="24"/>
        </w:rPr>
        <w:t xml:space="preserve">Guba, E. &amp; Lincoln, Y. (1998). Competing paradigms in qualitative research. In N. Denzin &amp; Y. Lincoln (eds.) </w:t>
      </w:r>
      <w:proofErr w:type="gramStart"/>
      <w:r w:rsidRPr="00074A4B">
        <w:rPr>
          <w:rFonts w:ascii="Times New Roman" w:hAnsi="Times New Roman"/>
          <w:i/>
          <w:iCs/>
          <w:sz w:val="24"/>
        </w:rPr>
        <w:t>The landscape of qualitative research</w:t>
      </w:r>
      <w:r w:rsidRPr="00074A4B">
        <w:rPr>
          <w:rFonts w:ascii="Times New Roman" w:hAnsi="Times New Roman"/>
          <w:iCs/>
          <w:sz w:val="24"/>
        </w:rPr>
        <w:t xml:space="preserve"> (pp. 195-220).</w:t>
      </w:r>
      <w:proofErr w:type="gramEnd"/>
      <w:r w:rsidRPr="00074A4B">
        <w:rPr>
          <w:rFonts w:ascii="Times New Roman" w:hAnsi="Times New Roman"/>
          <w:iCs/>
          <w:sz w:val="24"/>
        </w:rPr>
        <w:t xml:space="preserve"> Thousand Oaks, CA: Sage Publications. </w:t>
      </w:r>
    </w:p>
    <w:p w:rsidR="001C238E" w:rsidRPr="00074A4B" w:rsidRDefault="001C238E" w:rsidP="001C238E">
      <w:pPr>
        <w:tabs>
          <w:tab w:val="left" w:pos="90"/>
        </w:tabs>
        <w:spacing w:after="0" w:line="480" w:lineRule="auto"/>
        <w:ind w:left="720" w:hanging="720"/>
        <w:rPr>
          <w:rFonts w:ascii="Times New Roman" w:hAnsi="Times New Roman"/>
          <w:sz w:val="24"/>
        </w:rPr>
      </w:pPr>
      <w:r w:rsidRPr="00074A4B">
        <w:rPr>
          <w:rFonts w:ascii="Times New Roman" w:hAnsi="Times New Roman"/>
          <w:sz w:val="24"/>
        </w:rPr>
        <w:t xml:space="preserve">Guttmann, A. (1992). </w:t>
      </w:r>
      <w:proofErr w:type="gramStart"/>
      <w:r w:rsidRPr="00074A4B">
        <w:rPr>
          <w:rFonts w:ascii="Times New Roman" w:hAnsi="Times New Roman"/>
          <w:sz w:val="24"/>
        </w:rPr>
        <w:t>From ritual to record</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 xml:space="preserve">In S. J. Hoffman (Ed.), </w:t>
      </w:r>
      <w:r w:rsidRPr="00074A4B">
        <w:rPr>
          <w:rFonts w:ascii="Times New Roman" w:hAnsi="Times New Roman"/>
          <w:i/>
          <w:sz w:val="24"/>
        </w:rPr>
        <w:t xml:space="preserve">Sport and Religion </w:t>
      </w:r>
      <w:r w:rsidRPr="00074A4B">
        <w:rPr>
          <w:rFonts w:ascii="Times New Roman" w:hAnsi="Times New Roman"/>
          <w:sz w:val="24"/>
        </w:rPr>
        <w:t>(pp. 143-152)</w:t>
      </w:r>
      <w:r w:rsidR="00F422D5">
        <w:rPr>
          <w:rFonts w:ascii="Times New Roman" w:hAnsi="Times New Roman"/>
          <w:sz w:val="24"/>
        </w:rPr>
        <w:t xml:space="preserve">. </w:t>
      </w:r>
      <w:r w:rsidRPr="00074A4B">
        <w:rPr>
          <w:rFonts w:ascii="Times New Roman" w:hAnsi="Times New Roman"/>
          <w:sz w:val="24"/>
        </w:rPr>
        <w:t>Champaign, IL: Human Kinetics.</w:t>
      </w:r>
    </w:p>
    <w:p w:rsidR="001C238E" w:rsidRPr="00074A4B" w:rsidRDefault="001C238E" w:rsidP="001C238E">
      <w:pPr>
        <w:spacing w:after="0" w:line="480" w:lineRule="auto"/>
        <w:ind w:left="720" w:hanging="720"/>
        <w:rPr>
          <w:rFonts w:ascii="Times New Roman" w:hAnsi="Times New Roman"/>
          <w:sz w:val="24"/>
        </w:rPr>
      </w:pPr>
      <w:proofErr w:type="gramStart"/>
      <w:r w:rsidRPr="00074A4B">
        <w:rPr>
          <w:rFonts w:ascii="Times New Roman" w:hAnsi="Times New Roman"/>
          <w:sz w:val="24"/>
        </w:rPr>
        <w:t>Hanrahan, S.</w:t>
      </w:r>
      <w:r w:rsidR="009670C3">
        <w:rPr>
          <w:rFonts w:ascii="Times New Roman" w:hAnsi="Times New Roman"/>
          <w:sz w:val="24"/>
        </w:rPr>
        <w:t xml:space="preserve"> </w:t>
      </w:r>
      <w:r w:rsidRPr="00074A4B">
        <w:rPr>
          <w:rFonts w:ascii="Times New Roman" w:hAnsi="Times New Roman"/>
          <w:sz w:val="24"/>
        </w:rPr>
        <w:t>J. (2005)</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Using psychological skills training from sport psychology to enhance the life satisfaction of adolescent Mexican orphans</w:t>
      </w:r>
      <w:r w:rsidR="00F422D5">
        <w:rPr>
          <w:rFonts w:ascii="Times New Roman" w:hAnsi="Times New Roman"/>
          <w:sz w:val="24"/>
        </w:rPr>
        <w:t xml:space="preserve">. </w:t>
      </w:r>
      <w:proofErr w:type="gramStart"/>
      <w:r w:rsidRPr="00074A4B">
        <w:rPr>
          <w:rFonts w:ascii="Times New Roman" w:hAnsi="Times New Roman"/>
          <w:i/>
          <w:sz w:val="24"/>
        </w:rPr>
        <w:t>Athletic Insight, 7</w:t>
      </w:r>
      <w:r w:rsidRPr="00074A4B">
        <w:rPr>
          <w:rFonts w:ascii="Times New Roman" w:hAnsi="Times New Roman"/>
          <w:sz w:val="24"/>
        </w:rPr>
        <w:t>(3), 7-12.</w:t>
      </w:r>
      <w:proofErr w:type="gramEnd"/>
    </w:p>
    <w:p w:rsidR="001C238E" w:rsidRPr="00074A4B" w:rsidRDefault="001C238E" w:rsidP="001C238E">
      <w:pPr>
        <w:tabs>
          <w:tab w:val="left" w:pos="90"/>
        </w:tabs>
        <w:spacing w:after="0" w:line="480" w:lineRule="auto"/>
        <w:ind w:left="720" w:right="-360" w:hanging="720"/>
        <w:rPr>
          <w:rFonts w:ascii="Times New Roman" w:hAnsi="Times New Roman"/>
          <w:sz w:val="24"/>
        </w:rPr>
      </w:pPr>
      <w:proofErr w:type="gramStart"/>
      <w:r w:rsidRPr="00074A4B">
        <w:rPr>
          <w:rFonts w:ascii="Times New Roman" w:hAnsi="Times New Roman"/>
          <w:sz w:val="24"/>
        </w:rPr>
        <w:t>Hatch, J.</w:t>
      </w:r>
      <w:r w:rsidR="009670C3">
        <w:rPr>
          <w:rFonts w:ascii="Times New Roman" w:hAnsi="Times New Roman"/>
          <w:sz w:val="24"/>
        </w:rPr>
        <w:t xml:space="preserve"> </w:t>
      </w:r>
      <w:r w:rsidRPr="00074A4B">
        <w:rPr>
          <w:rFonts w:ascii="Times New Roman" w:hAnsi="Times New Roman"/>
          <w:sz w:val="24"/>
        </w:rPr>
        <w:t>A. (2002)</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i/>
          <w:sz w:val="24"/>
        </w:rPr>
        <w:t>Doing qualitative research in education settings</w:t>
      </w:r>
      <w:r w:rsidR="00F422D5">
        <w:rPr>
          <w:rFonts w:ascii="Times New Roman" w:hAnsi="Times New Roman"/>
          <w:sz w:val="24"/>
        </w:rPr>
        <w:t xml:space="preserve">. </w:t>
      </w:r>
      <w:r w:rsidRPr="00074A4B">
        <w:rPr>
          <w:rFonts w:ascii="Times New Roman" w:hAnsi="Times New Roman"/>
          <w:sz w:val="24"/>
        </w:rPr>
        <w:t>Albany, NY: State University of New York Press.</w:t>
      </w:r>
    </w:p>
    <w:p w:rsidR="00911940" w:rsidRPr="00911940" w:rsidRDefault="00911940" w:rsidP="001C238E">
      <w:pPr>
        <w:spacing w:after="0" w:line="480" w:lineRule="auto"/>
        <w:ind w:left="720" w:hanging="720"/>
        <w:rPr>
          <w:rFonts w:ascii="Times New Roman" w:hAnsi="Times New Roman"/>
          <w:sz w:val="24"/>
        </w:rPr>
      </w:pPr>
      <w:r>
        <w:rPr>
          <w:rFonts w:ascii="Times New Roman" w:hAnsi="Times New Roman"/>
          <w:sz w:val="24"/>
        </w:rPr>
        <w:t xml:space="preserve">Hay, I. (2005). </w:t>
      </w:r>
      <w:proofErr w:type="gramStart"/>
      <w:r>
        <w:rPr>
          <w:rFonts w:ascii="Times New Roman" w:hAnsi="Times New Roman"/>
          <w:i/>
          <w:sz w:val="24"/>
        </w:rPr>
        <w:t>Qualitative research methods in human geography</w:t>
      </w:r>
      <w:r>
        <w:rPr>
          <w:rFonts w:ascii="Times New Roman" w:hAnsi="Times New Roman"/>
          <w:sz w:val="24"/>
        </w:rPr>
        <w:t>.</w:t>
      </w:r>
      <w:proofErr w:type="gramEnd"/>
      <w:r>
        <w:rPr>
          <w:rFonts w:ascii="Times New Roman" w:hAnsi="Times New Roman"/>
          <w:sz w:val="24"/>
        </w:rPr>
        <w:t xml:space="preserve"> New York, NY: Oxford University Press.</w:t>
      </w:r>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Heyward, I.</w:t>
      </w:r>
      <w:r w:rsidR="00F5018F">
        <w:rPr>
          <w:rFonts w:ascii="Times New Roman" w:hAnsi="Times New Roman"/>
          <w:sz w:val="24"/>
        </w:rPr>
        <w:t xml:space="preserve"> </w:t>
      </w:r>
      <w:r w:rsidRPr="00074A4B">
        <w:rPr>
          <w:rFonts w:ascii="Times New Roman" w:hAnsi="Times New Roman"/>
          <w:sz w:val="24"/>
        </w:rPr>
        <w:t>C. (1982)</w:t>
      </w:r>
      <w:r w:rsidR="00F422D5">
        <w:rPr>
          <w:rFonts w:ascii="Times New Roman" w:hAnsi="Times New Roman"/>
          <w:sz w:val="24"/>
        </w:rPr>
        <w:t xml:space="preserve">. </w:t>
      </w:r>
      <w:r w:rsidRPr="00074A4B">
        <w:rPr>
          <w:rFonts w:ascii="Times New Roman" w:hAnsi="Times New Roman"/>
          <w:i/>
          <w:sz w:val="24"/>
        </w:rPr>
        <w:t>The redemption of God: A theology of mutual relation</w:t>
      </w:r>
      <w:r w:rsidR="00F422D5">
        <w:rPr>
          <w:rFonts w:ascii="Times New Roman" w:hAnsi="Times New Roman"/>
          <w:i/>
          <w:sz w:val="24"/>
        </w:rPr>
        <w:t xml:space="preserve">. </w:t>
      </w:r>
      <w:r w:rsidRPr="00074A4B">
        <w:rPr>
          <w:rFonts w:ascii="Times New Roman" w:hAnsi="Times New Roman"/>
          <w:sz w:val="24"/>
        </w:rPr>
        <w:t>Washington, DC: University of America Press.</w:t>
      </w:r>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Heywood, D. (2008)</w:t>
      </w:r>
      <w:r w:rsidR="00F422D5">
        <w:rPr>
          <w:rFonts w:ascii="Times New Roman" w:hAnsi="Times New Roman"/>
          <w:sz w:val="24"/>
        </w:rPr>
        <w:t xml:space="preserve">. </w:t>
      </w:r>
      <w:r w:rsidRPr="00074A4B">
        <w:rPr>
          <w:rFonts w:ascii="Times New Roman" w:hAnsi="Times New Roman"/>
          <w:sz w:val="24"/>
        </w:rPr>
        <w:t>Faith development theory: A case for paradigm change</w:t>
      </w:r>
      <w:r w:rsidR="00F422D5">
        <w:rPr>
          <w:rFonts w:ascii="Times New Roman" w:hAnsi="Times New Roman"/>
          <w:sz w:val="24"/>
        </w:rPr>
        <w:t xml:space="preserve">. </w:t>
      </w:r>
      <w:proofErr w:type="gramStart"/>
      <w:r w:rsidRPr="00074A4B">
        <w:rPr>
          <w:rFonts w:ascii="Times New Roman" w:hAnsi="Times New Roman"/>
          <w:i/>
          <w:sz w:val="24"/>
        </w:rPr>
        <w:t>Journal of Beliefs &amp; Values, 29</w:t>
      </w:r>
      <w:r w:rsidRPr="00074A4B">
        <w:rPr>
          <w:rFonts w:ascii="Times New Roman" w:hAnsi="Times New Roman"/>
          <w:sz w:val="24"/>
        </w:rPr>
        <w:t>(3), 263-272.</w:t>
      </w:r>
      <w:proofErr w:type="gramEnd"/>
    </w:p>
    <w:p w:rsidR="001C238E" w:rsidRPr="00074A4B" w:rsidRDefault="001C238E" w:rsidP="001C238E">
      <w:pPr>
        <w:tabs>
          <w:tab w:val="left" w:pos="90"/>
        </w:tabs>
        <w:spacing w:after="0" w:line="480" w:lineRule="auto"/>
        <w:ind w:left="720" w:hanging="720"/>
        <w:rPr>
          <w:rFonts w:ascii="Times New Roman" w:hAnsi="Times New Roman"/>
          <w:sz w:val="24"/>
        </w:rPr>
      </w:pPr>
      <w:r w:rsidRPr="00074A4B">
        <w:rPr>
          <w:rFonts w:ascii="Times New Roman" w:hAnsi="Times New Roman"/>
          <w:sz w:val="24"/>
        </w:rPr>
        <w:t>Higgs, R.</w:t>
      </w:r>
      <w:r w:rsidR="003F215D">
        <w:rPr>
          <w:rFonts w:ascii="Times New Roman" w:hAnsi="Times New Roman"/>
          <w:sz w:val="24"/>
        </w:rPr>
        <w:t xml:space="preserve"> </w:t>
      </w:r>
      <w:r w:rsidRPr="00074A4B">
        <w:rPr>
          <w:rFonts w:ascii="Times New Roman" w:hAnsi="Times New Roman"/>
          <w:sz w:val="24"/>
        </w:rPr>
        <w:t>J. (1995)</w:t>
      </w:r>
      <w:r w:rsidR="00F422D5">
        <w:rPr>
          <w:rFonts w:ascii="Times New Roman" w:hAnsi="Times New Roman"/>
          <w:sz w:val="24"/>
        </w:rPr>
        <w:t xml:space="preserve">. </w:t>
      </w:r>
      <w:r w:rsidRPr="00074A4B">
        <w:rPr>
          <w:rFonts w:ascii="Times New Roman" w:hAnsi="Times New Roman"/>
          <w:i/>
          <w:sz w:val="24"/>
        </w:rPr>
        <w:t>God in the stadium: Sports and religion in America</w:t>
      </w:r>
      <w:r w:rsidR="00F422D5">
        <w:rPr>
          <w:rFonts w:ascii="Times New Roman" w:hAnsi="Times New Roman"/>
          <w:i/>
          <w:sz w:val="24"/>
        </w:rPr>
        <w:t xml:space="preserve">. </w:t>
      </w:r>
      <w:r w:rsidRPr="00074A4B">
        <w:rPr>
          <w:rFonts w:ascii="Times New Roman" w:hAnsi="Times New Roman"/>
          <w:sz w:val="24"/>
        </w:rPr>
        <w:t>Lexington, KY: The University Press of Kentucky.</w:t>
      </w:r>
    </w:p>
    <w:p w:rsidR="001C238E" w:rsidRPr="00074A4B" w:rsidRDefault="001C238E" w:rsidP="001C238E">
      <w:pPr>
        <w:tabs>
          <w:tab w:val="left" w:pos="90"/>
        </w:tabs>
        <w:spacing w:after="0" w:line="480" w:lineRule="auto"/>
        <w:ind w:left="720" w:hanging="720"/>
        <w:rPr>
          <w:rFonts w:ascii="Times New Roman" w:hAnsi="Times New Roman"/>
          <w:sz w:val="24"/>
        </w:rPr>
      </w:pPr>
      <w:r w:rsidRPr="00074A4B">
        <w:rPr>
          <w:rFonts w:ascii="Times New Roman" w:hAnsi="Times New Roman"/>
          <w:sz w:val="24"/>
        </w:rPr>
        <w:t>Higgs, R.</w:t>
      </w:r>
      <w:r w:rsidR="003F215D">
        <w:rPr>
          <w:rFonts w:ascii="Times New Roman" w:hAnsi="Times New Roman"/>
          <w:sz w:val="24"/>
        </w:rPr>
        <w:t xml:space="preserve"> </w:t>
      </w:r>
      <w:r w:rsidRPr="00074A4B">
        <w:rPr>
          <w:rFonts w:ascii="Times New Roman" w:hAnsi="Times New Roman"/>
          <w:sz w:val="24"/>
        </w:rPr>
        <w:t>J., &amp; Braswell, M.C. (2004)</w:t>
      </w:r>
      <w:r w:rsidR="00F422D5">
        <w:rPr>
          <w:rFonts w:ascii="Times New Roman" w:hAnsi="Times New Roman"/>
          <w:sz w:val="24"/>
        </w:rPr>
        <w:t xml:space="preserve">. </w:t>
      </w:r>
      <w:r w:rsidRPr="00074A4B">
        <w:rPr>
          <w:rFonts w:ascii="Times New Roman" w:hAnsi="Times New Roman"/>
          <w:i/>
          <w:sz w:val="24"/>
        </w:rPr>
        <w:t>An unholy alliance: The sacred and modern sports</w:t>
      </w:r>
      <w:r w:rsidR="00F422D5">
        <w:rPr>
          <w:rFonts w:ascii="Times New Roman" w:hAnsi="Times New Roman"/>
          <w:sz w:val="24"/>
        </w:rPr>
        <w:t xml:space="preserve">. </w:t>
      </w:r>
      <w:r w:rsidRPr="00074A4B">
        <w:rPr>
          <w:rFonts w:ascii="Times New Roman" w:hAnsi="Times New Roman"/>
          <w:sz w:val="24"/>
        </w:rPr>
        <w:t>Macon, GA: Mercer University Press.</w:t>
      </w:r>
    </w:p>
    <w:p w:rsidR="001C238E" w:rsidRPr="00B919AE" w:rsidRDefault="001C238E" w:rsidP="001C238E">
      <w:pPr>
        <w:spacing w:after="0" w:line="480" w:lineRule="auto"/>
        <w:ind w:left="720" w:hanging="720"/>
        <w:rPr>
          <w:rFonts w:ascii="Times New Roman" w:eastAsia="PMingLiU" w:hAnsi="Times New Roman"/>
          <w:sz w:val="24"/>
          <w:szCs w:val="20"/>
        </w:rPr>
      </w:pPr>
      <w:r w:rsidRPr="00074A4B">
        <w:rPr>
          <w:rStyle w:val="HTMLTypewriter"/>
          <w:rFonts w:ascii="Times New Roman" w:hAnsi="Times New Roman"/>
          <w:sz w:val="24"/>
        </w:rPr>
        <w:t xml:space="preserve">Hill, K. (2001). </w:t>
      </w:r>
      <w:r w:rsidRPr="00074A4B">
        <w:rPr>
          <w:rStyle w:val="HTMLTypewriter"/>
          <w:rFonts w:ascii="Times New Roman" w:hAnsi="Times New Roman"/>
          <w:i/>
          <w:sz w:val="24"/>
        </w:rPr>
        <w:t>Frameworks for sports psychologist: Enhancing sport performance.</w:t>
      </w:r>
      <w:r w:rsidRPr="00074A4B">
        <w:rPr>
          <w:rStyle w:val="HTMLTypewriter"/>
          <w:rFonts w:ascii="Times New Roman" w:hAnsi="Times New Roman"/>
          <w:sz w:val="24"/>
        </w:rPr>
        <w:t xml:space="preserve"> Champaign, IL: Human Kinetics.</w:t>
      </w:r>
    </w:p>
    <w:p w:rsidR="001C238E" w:rsidRPr="00074A4B" w:rsidRDefault="001C238E" w:rsidP="001C238E">
      <w:pPr>
        <w:tabs>
          <w:tab w:val="left" w:pos="90"/>
        </w:tabs>
        <w:spacing w:after="0" w:line="480" w:lineRule="auto"/>
        <w:ind w:left="720" w:hanging="720"/>
        <w:rPr>
          <w:rFonts w:ascii="Times New Roman" w:hAnsi="Times New Roman"/>
          <w:sz w:val="24"/>
        </w:rPr>
      </w:pPr>
      <w:r w:rsidRPr="00074A4B">
        <w:rPr>
          <w:rFonts w:ascii="Times New Roman" w:hAnsi="Times New Roman"/>
          <w:sz w:val="24"/>
        </w:rPr>
        <w:t>Ho, D.</w:t>
      </w:r>
      <w:r w:rsidR="003F215D">
        <w:rPr>
          <w:rFonts w:ascii="Times New Roman" w:hAnsi="Times New Roman"/>
          <w:sz w:val="24"/>
        </w:rPr>
        <w:t xml:space="preserve"> </w:t>
      </w:r>
      <w:r w:rsidRPr="00074A4B">
        <w:rPr>
          <w:rFonts w:ascii="Times New Roman" w:hAnsi="Times New Roman"/>
          <w:sz w:val="24"/>
        </w:rPr>
        <w:t>Y.</w:t>
      </w:r>
      <w:r w:rsidR="003F215D">
        <w:rPr>
          <w:rFonts w:ascii="Times New Roman" w:hAnsi="Times New Roman"/>
          <w:sz w:val="24"/>
        </w:rPr>
        <w:t xml:space="preserve"> </w:t>
      </w:r>
      <w:r w:rsidRPr="00074A4B">
        <w:rPr>
          <w:rFonts w:ascii="Times New Roman" w:hAnsi="Times New Roman"/>
          <w:sz w:val="24"/>
        </w:rPr>
        <w:t>F. (1995)</w:t>
      </w:r>
      <w:r w:rsidR="00F422D5">
        <w:rPr>
          <w:rFonts w:ascii="Times New Roman" w:hAnsi="Times New Roman"/>
          <w:sz w:val="24"/>
        </w:rPr>
        <w:t xml:space="preserve">. </w:t>
      </w:r>
      <w:proofErr w:type="gramStart"/>
      <w:r w:rsidRPr="00074A4B">
        <w:rPr>
          <w:rFonts w:ascii="Times New Roman" w:hAnsi="Times New Roman"/>
          <w:sz w:val="24"/>
        </w:rPr>
        <w:t>Internalized culture, culturocentrism and transcendence</w:t>
      </w:r>
      <w:r w:rsidR="00F422D5">
        <w:rPr>
          <w:rFonts w:ascii="Times New Roman" w:hAnsi="Times New Roman"/>
          <w:sz w:val="24"/>
        </w:rPr>
        <w:t>.</w:t>
      </w:r>
      <w:proofErr w:type="gramEnd"/>
      <w:r w:rsidR="00F422D5">
        <w:rPr>
          <w:rFonts w:ascii="Times New Roman" w:hAnsi="Times New Roman"/>
          <w:sz w:val="24"/>
        </w:rPr>
        <w:t xml:space="preserve"> </w:t>
      </w:r>
      <w:proofErr w:type="gramStart"/>
      <w:r w:rsidRPr="00074A4B">
        <w:rPr>
          <w:rFonts w:ascii="Times New Roman" w:hAnsi="Times New Roman"/>
          <w:i/>
          <w:sz w:val="24"/>
        </w:rPr>
        <w:t>The Counseling Psychologist, 23</w:t>
      </w:r>
      <w:r w:rsidRPr="00074A4B">
        <w:rPr>
          <w:rFonts w:ascii="Times New Roman" w:hAnsi="Times New Roman"/>
          <w:sz w:val="24"/>
        </w:rPr>
        <w:t>(1), 4-24.</w:t>
      </w:r>
      <w:proofErr w:type="gramEnd"/>
    </w:p>
    <w:p w:rsidR="001C238E" w:rsidRPr="00074A4B" w:rsidRDefault="001C238E" w:rsidP="001C238E">
      <w:pPr>
        <w:spacing w:after="0" w:line="480" w:lineRule="auto"/>
        <w:ind w:left="720" w:hanging="720"/>
        <w:rPr>
          <w:rFonts w:ascii="Times New Roman" w:hAnsi="Times New Roman"/>
          <w:sz w:val="24"/>
        </w:rPr>
      </w:pPr>
      <w:proofErr w:type="gramStart"/>
      <w:r w:rsidRPr="00074A4B">
        <w:rPr>
          <w:rFonts w:ascii="Times New Roman" w:hAnsi="Times New Roman"/>
          <w:sz w:val="24"/>
        </w:rPr>
        <w:t>Hoffman, D.</w:t>
      </w:r>
      <w:r w:rsidR="003F215D">
        <w:rPr>
          <w:rFonts w:ascii="Times New Roman" w:hAnsi="Times New Roman"/>
          <w:sz w:val="24"/>
        </w:rPr>
        <w:t xml:space="preserve"> </w:t>
      </w:r>
      <w:r w:rsidRPr="00074A4B">
        <w:rPr>
          <w:rFonts w:ascii="Times New Roman" w:hAnsi="Times New Roman"/>
          <w:sz w:val="24"/>
        </w:rPr>
        <w:t>A. (1994)</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 xml:space="preserve">Nurturing spirituality: An assessment of the cognitive, moral judgement, and faith development of first year college students participating in a developmental retreat program. </w:t>
      </w:r>
      <w:r w:rsidRPr="00074A4B">
        <w:rPr>
          <w:rFonts w:ascii="Times New Roman" w:hAnsi="Times New Roman"/>
          <w:i/>
          <w:sz w:val="24"/>
        </w:rPr>
        <w:t>Dissertation Abstracts International: Section A</w:t>
      </w:r>
      <w:r w:rsidR="00F422D5">
        <w:rPr>
          <w:rFonts w:ascii="Times New Roman" w:hAnsi="Times New Roman"/>
          <w:i/>
          <w:sz w:val="24"/>
        </w:rPr>
        <w:t xml:space="preserve">. </w:t>
      </w:r>
      <w:r w:rsidRPr="00074A4B">
        <w:rPr>
          <w:rFonts w:ascii="Times New Roman" w:hAnsi="Times New Roman"/>
          <w:i/>
          <w:sz w:val="24"/>
        </w:rPr>
        <w:t>The Humanities and Social Sciences, 56</w:t>
      </w:r>
      <w:r w:rsidRPr="00074A4B">
        <w:rPr>
          <w:rFonts w:ascii="Times New Roman" w:hAnsi="Times New Roman"/>
          <w:sz w:val="24"/>
        </w:rPr>
        <w:t>(1), 108.</w:t>
      </w:r>
    </w:p>
    <w:p w:rsidR="001C238E" w:rsidRPr="00074A4B" w:rsidRDefault="001C238E" w:rsidP="001C238E">
      <w:pPr>
        <w:tabs>
          <w:tab w:val="left" w:pos="90"/>
        </w:tabs>
        <w:spacing w:after="0" w:line="480" w:lineRule="auto"/>
        <w:ind w:left="720" w:hanging="720"/>
        <w:rPr>
          <w:rFonts w:ascii="Times New Roman" w:hAnsi="Times New Roman"/>
          <w:sz w:val="24"/>
        </w:rPr>
      </w:pPr>
      <w:proofErr w:type="gramStart"/>
      <w:r w:rsidRPr="00074A4B">
        <w:rPr>
          <w:rFonts w:ascii="Times New Roman" w:hAnsi="Times New Roman"/>
          <w:sz w:val="24"/>
        </w:rPr>
        <w:t>Hoffman, S.</w:t>
      </w:r>
      <w:r w:rsidR="003F215D">
        <w:rPr>
          <w:rFonts w:ascii="Times New Roman" w:hAnsi="Times New Roman"/>
          <w:sz w:val="24"/>
        </w:rPr>
        <w:t xml:space="preserve"> </w:t>
      </w:r>
      <w:r w:rsidRPr="00074A4B">
        <w:rPr>
          <w:rFonts w:ascii="Times New Roman" w:hAnsi="Times New Roman"/>
          <w:sz w:val="24"/>
        </w:rPr>
        <w:t>J. (1992a)</w:t>
      </w:r>
      <w:r w:rsidR="00F422D5">
        <w:rPr>
          <w:rFonts w:ascii="Times New Roman" w:hAnsi="Times New Roman"/>
          <w:sz w:val="24"/>
        </w:rPr>
        <w:t>.</w:t>
      </w:r>
      <w:proofErr w:type="gramEnd"/>
      <w:r w:rsidR="00F422D5">
        <w:rPr>
          <w:rFonts w:ascii="Times New Roman" w:hAnsi="Times New Roman"/>
          <w:sz w:val="24"/>
        </w:rPr>
        <w:t xml:space="preserve"> </w:t>
      </w:r>
      <w:proofErr w:type="gramStart"/>
      <w:r w:rsidRPr="00074A4B">
        <w:rPr>
          <w:rFonts w:ascii="Times New Roman" w:hAnsi="Times New Roman"/>
          <w:i/>
          <w:sz w:val="24"/>
        </w:rPr>
        <w:t>Sport and Religion</w:t>
      </w:r>
      <w:r w:rsidR="00F422D5">
        <w:rPr>
          <w:rFonts w:ascii="Times New Roman" w:hAnsi="Times New Roman"/>
          <w:i/>
          <w:sz w:val="24"/>
        </w:rPr>
        <w:t>.</w:t>
      </w:r>
      <w:proofErr w:type="gramEnd"/>
      <w:r w:rsidR="00F422D5">
        <w:rPr>
          <w:rFonts w:ascii="Times New Roman" w:hAnsi="Times New Roman"/>
          <w:i/>
          <w:sz w:val="24"/>
        </w:rPr>
        <w:t xml:space="preserve"> </w:t>
      </w:r>
      <w:r w:rsidRPr="00074A4B">
        <w:rPr>
          <w:rFonts w:ascii="Times New Roman" w:hAnsi="Times New Roman"/>
          <w:sz w:val="24"/>
        </w:rPr>
        <w:t>Champaign, IL: Human Kinetics.</w:t>
      </w:r>
    </w:p>
    <w:p w:rsidR="001C238E" w:rsidRPr="00074A4B" w:rsidRDefault="001C238E" w:rsidP="001C238E">
      <w:pPr>
        <w:tabs>
          <w:tab w:val="left" w:pos="90"/>
        </w:tabs>
        <w:spacing w:after="0" w:line="480" w:lineRule="auto"/>
        <w:ind w:left="720" w:hanging="720"/>
        <w:rPr>
          <w:rFonts w:ascii="Times New Roman" w:hAnsi="Times New Roman"/>
          <w:sz w:val="24"/>
        </w:rPr>
      </w:pPr>
      <w:proofErr w:type="gramStart"/>
      <w:r w:rsidRPr="00074A4B">
        <w:rPr>
          <w:rFonts w:ascii="Times New Roman" w:hAnsi="Times New Roman"/>
          <w:sz w:val="24"/>
        </w:rPr>
        <w:t>Hoffman, S.</w:t>
      </w:r>
      <w:r w:rsidR="003F215D">
        <w:rPr>
          <w:rFonts w:ascii="Times New Roman" w:hAnsi="Times New Roman"/>
          <w:sz w:val="24"/>
        </w:rPr>
        <w:t xml:space="preserve"> </w:t>
      </w:r>
      <w:r w:rsidRPr="00074A4B">
        <w:rPr>
          <w:rFonts w:ascii="Times New Roman" w:hAnsi="Times New Roman"/>
          <w:sz w:val="24"/>
        </w:rPr>
        <w:t>J. (1992b)</w:t>
      </w:r>
      <w:r w:rsidR="00F422D5">
        <w:rPr>
          <w:rFonts w:ascii="Times New Roman" w:hAnsi="Times New Roman"/>
          <w:sz w:val="24"/>
        </w:rPr>
        <w:t>.</w:t>
      </w:r>
      <w:proofErr w:type="gramEnd"/>
      <w:r w:rsidR="00F422D5">
        <w:rPr>
          <w:rFonts w:ascii="Times New Roman" w:hAnsi="Times New Roman"/>
          <w:sz w:val="24"/>
        </w:rPr>
        <w:t xml:space="preserve"> </w:t>
      </w:r>
      <w:proofErr w:type="gramStart"/>
      <w:r w:rsidRPr="00074A4B">
        <w:rPr>
          <w:rFonts w:ascii="Times New Roman" w:hAnsi="Times New Roman"/>
          <w:sz w:val="24"/>
        </w:rPr>
        <w:t>Evangelicalism and the revitalization of religious ritual in sport</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 xml:space="preserve">In S. J. Hoffman (Ed.), </w:t>
      </w:r>
      <w:r w:rsidRPr="00074A4B">
        <w:rPr>
          <w:rFonts w:ascii="Times New Roman" w:hAnsi="Times New Roman"/>
          <w:i/>
          <w:sz w:val="24"/>
        </w:rPr>
        <w:t xml:space="preserve">Sport and Religion </w:t>
      </w:r>
      <w:r w:rsidRPr="00074A4B">
        <w:rPr>
          <w:rFonts w:ascii="Times New Roman" w:hAnsi="Times New Roman"/>
          <w:sz w:val="24"/>
        </w:rPr>
        <w:t>(pp. 111-125)</w:t>
      </w:r>
      <w:r w:rsidR="00F422D5">
        <w:rPr>
          <w:rFonts w:ascii="Times New Roman" w:hAnsi="Times New Roman"/>
          <w:sz w:val="24"/>
        </w:rPr>
        <w:t xml:space="preserve">. </w:t>
      </w:r>
      <w:r w:rsidRPr="00074A4B">
        <w:rPr>
          <w:rFonts w:ascii="Times New Roman" w:hAnsi="Times New Roman"/>
          <w:sz w:val="24"/>
        </w:rPr>
        <w:t>Champaign, IL: Human Kinetics.</w:t>
      </w:r>
    </w:p>
    <w:p w:rsidR="001C238E" w:rsidRPr="00074A4B" w:rsidRDefault="001C238E" w:rsidP="001C238E">
      <w:pPr>
        <w:tabs>
          <w:tab w:val="left" w:pos="90"/>
        </w:tabs>
        <w:spacing w:after="0" w:line="480" w:lineRule="auto"/>
        <w:ind w:left="720" w:hanging="720"/>
        <w:rPr>
          <w:rFonts w:ascii="Times New Roman" w:hAnsi="Times New Roman"/>
          <w:sz w:val="24"/>
        </w:rPr>
      </w:pPr>
      <w:proofErr w:type="gramStart"/>
      <w:r w:rsidRPr="00074A4B">
        <w:rPr>
          <w:rFonts w:ascii="Times New Roman" w:hAnsi="Times New Roman"/>
          <w:sz w:val="24"/>
        </w:rPr>
        <w:t>Hoffman, S.</w:t>
      </w:r>
      <w:r w:rsidR="003F215D">
        <w:rPr>
          <w:rFonts w:ascii="Times New Roman" w:hAnsi="Times New Roman"/>
          <w:sz w:val="24"/>
        </w:rPr>
        <w:t xml:space="preserve"> </w:t>
      </w:r>
      <w:r w:rsidRPr="00074A4B">
        <w:rPr>
          <w:rFonts w:ascii="Times New Roman" w:hAnsi="Times New Roman"/>
          <w:sz w:val="24"/>
        </w:rPr>
        <w:t>J. (2010)</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i/>
          <w:sz w:val="24"/>
        </w:rPr>
        <w:t>Good game: Christianity and the culture of sports</w:t>
      </w:r>
      <w:r w:rsidR="00F422D5">
        <w:rPr>
          <w:rFonts w:ascii="Times New Roman" w:hAnsi="Times New Roman"/>
          <w:sz w:val="24"/>
        </w:rPr>
        <w:t xml:space="preserve">. </w:t>
      </w:r>
      <w:r w:rsidRPr="00074A4B">
        <w:rPr>
          <w:rFonts w:ascii="Times New Roman" w:hAnsi="Times New Roman"/>
          <w:sz w:val="24"/>
        </w:rPr>
        <w:t>Waco, TX: Baylor University Press.</w:t>
      </w:r>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Jordan, J.</w:t>
      </w:r>
      <w:r w:rsidR="00A856C3">
        <w:rPr>
          <w:rFonts w:ascii="Times New Roman" w:hAnsi="Times New Roman"/>
          <w:sz w:val="24"/>
        </w:rPr>
        <w:t xml:space="preserve"> </w:t>
      </w:r>
      <w:r w:rsidRPr="00074A4B">
        <w:rPr>
          <w:rFonts w:ascii="Times New Roman" w:hAnsi="Times New Roman"/>
          <w:sz w:val="24"/>
        </w:rPr>
        <w:t>V. (1991)</w:t>
      </w:r>
      <w:r w:rsidR="00F422D5">
        <w:rPr>
          <w:rFonts w:ascii="Times New Roman" w:hAnsi="Times New Roman"/>
          <w:sz w:val="24"/>
        </w:rPr>
        <w:t xml:space="preserve">. </w:t>
      </w:r>
      <w:r w:rsidRPr="00074A4B">
        <w:rPr>
          <w:rFonts w:ascii="Times New Roman" w:hAnsi="Times New Roman"/>
          <w:i/>
          <w:sz w:val="24"/>
        </w:rPr>
        <w:t>Women’s growth in connection: Writings from the Stone Center</w:t>
      </w:r>
      <w:r w:rsidR="00F422D5">
        <w:rPr>
          <w:rFonts w:ascii="Times New Roman" w:hAnsi="Times New Roman"/>
          <w:i/>
          <w:sz w:val="24"/>
        </w:rPr>
        <w:t xml:space="preserve">. </w:t>
      </w:r>
      <w:r w:rsidRPr="00074A4B">
        <w:rPr>
          <w:rFonts w:ascii="Times New Roman" w:hAnsi="Times New Roman"/>
          <w:sz w:val="24"/>
        </w:rPr>
        <w:t>New York, NY: Guilford Press.</w:t>
      </w:r>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Koenig, H. G. (2008)</w:t>
      </w:r>
      <w:r w:rsidR="00F422D5">
        <w:rPr>
          <w:rFonts w:ascii="Times New Roman" w:hAnsi="Times New Roman"/>
          <w:sz w:val="24"/>
        </w:rPr>
        <w:t xml:space="preserve">. </w:t>
      </w:r>
      <w:r w:rsidRPr="00074A4B">
        <w:rPr>
          <w:rFonts w:ascii="Times New Roman" w:hAnsi="Times New Roman"/>
          <w:i/>
          <w:sz w:val="24"/>
        </w:rPr>
        <w:t>Medicine, religion, and health: Where science and spirituality meet</w:t>
      </w:r>
      <w:r w:rsidR="00F422D5">
        <w:rPr>
          <w:rFonts w:ascii="Times New Roman" w:hAnsi="Times New Roman"/>
          <w:i/>
          <w:sz w:val="24"/>
        </w:rPr>
        <w:t xml:space="preserve">. </w:t>
      </w:r>
      <w:r w:rsidRPr="00074A4B">
        <w:rPr>
          <w:rFonts w:ascii="Times New Roman" w:hAnsi="Times New Roman"/>
          <w:sz w:val="24"/>
        </w:rPr>
        <w:t>West Conshohocken, PA: Templeton Foundation Press.</w:t>
      </w:r>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Kohlberg, L. (1976)</w:t>
      </w:r>
      <w:r w:rsidR="00F422D5">
        <w:rPr>
          <w:rFonts w:ascii="Times New Roman" w:hAnsi="Times New Roman"/>
          <w:sz w:val="24"/>
        </w:rPr>
        <w:t xml:space="preserve">. </w:t>
      </w:r>
      <w:proofErr w:type="gramStart"/>
      <w:r w:rsidRPr="00074A4B">
        <w:rPr>
          <w:rFonts w:ascii="Times New Roman" w:hAnsi="Times New Roman"/>
          <w:sz w:val="24"/>
        </w:rPr>
        <w:t>Moral stages and moralization</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 xml:space="preserve">In T. Lickona (Ed.), </w:t>
      </w:r>
      <w:r w:rsidRPr="00074A4B">
        <w:rPr>
          <w:rFonts w:ascii="Times New Roman" w:hAnsi="Times New Roman"/>
          <w:i/>
          <w:sz w:val="24"/>
        </w:rPr>
        <w:t>Moral development and behavior</w:t>
      </w:r>
      <w:r w:rsidRPr="00074A4B">
        <w:rPr>
          <w:rFonts w:ascii="Times New Roman" w:hAnsi="Times New Roman"/>
          <w:sz w:val="24"/>
        </w:rPr>
        <w:t xml:space="preserve"> (pp. 31-53)</w:t>
      </w:r>
      <w:r w:rsidR="00F422D5">
        <w:rPr>
          <w:rFonts w:ascii="Times New Roman" w:hAnsi="Times New Roman"/>
          <w:sz w:val="24"/>
        </w:rPr>
        <w:t xml:space="preserve">. </w:t>
      </w:r>
      <w:r w:rsidRPr="00074A4B">
        <w:rPr>
          <w:rFonts w:ascii="Times New Roman" w:hAnsi="Times New Roman"/>
          <w:sz w:val="24"/>
        </w:rPr>
        <w:t>New York, NY: Holt, Rinehart &amp; Winston.</w:t>
      </w:r>
    </w:p>
    <w:p w:rsidR="001C238E" w:rsidRPr="00074A4B" w:rsidRDefault="001C238E" w:rsidP="001C238E">
      <w:pPr>
        <w:spacing w:after="0" w:line="480" w:lineRule="auto"/>
        <w:ind w:left="720" w:hanging="720"/>
        <w:rPr>
          <w:rFonts w:ascii="Times New Roman" w:hAnsi="Times New Roman"/>
          <w:sz w:val="24"/>
        </w:rPr>
      </w:pPr>
      <w:proofErr w:type="gramStart"/>
      <w:r w:rsidRPr="00074A4B">
        <w:rPr>
          <w:rFonts w:ascii="Times New Roman" w:hAnsi="Times New Roman"/>
          <w:sz w:val="24"/>
        </w:rPr>
        <w:t>Koltko-Rivera, M.</w:t>
      </w:r>
      <w:r w:rsidR="005E19F4">
        <w:rPr>
          <w:rFonts w:ascii="Times New Roman" w:hAnsi="Times New Roman"/>
          <w:sz w:val="24"/>
        </w:rPr>
        <w:t xml:space="preserve"> </w:t>
      </w:r>
      <w:r w:rsidRPr="00074A4B">
        <w:rPr>
          <w:rFonts w:ascii="Times New Roman" w:hAnsi="Times New Roman"/>
          <w:sz w:val="24"/>
        </w:rPr>
        <w:t>E. (2004)</w:t>
      </w:r>
      <w:r w:rsidR="00F422D5">
        <w:rPr>
          <w:rFonts w:ascii="Times New Roman" w:hAnsi="Times New Roman"/>
          <w:sz w:val="24"/>
        </w:rPr>
        <w:t>.</w:t>
      </w:r>
      <w:proofErr w:type="gramEnd"/>
      <w:r w:rsidR="00F422D5">
        <w:rPr>
          <w:rFonts w:ascii="Times New Roman" w:hAnsi="Times New Roman"/>
          <w:sz w:val="24"/>
        </w:rPr>
        <w:t xml:space="preserve"> </w:t>
      </w:r>
      <w:proofErr w:type="gramStart"/>
      <w:r w:rsidRPr="00074A4B">
        <w:rPr>
          <w:rFonts w:ascii="Times New Roman" w:hAnsi="Times New Roman"/>
          <w:sz w:val="24"/>
        </w:rPr>
        <w:t>The psychology of worldviews</w:t>
      </w:r>
      <w:r w:rsidR="00F422D5">
        <w:rPr>
          <w:rFonts w:ascii="Times New Roman" w:hAnsi="Times New Roman"/>
          <w:sz w:val="24"/>
        </w:rPr>
        <w:t>.</w:t>
      </w:r>
      <w:proofErr w:type="gramEnd"/>
      <w:r w:rsidR="00F422D5">
        <w:rPr>
          <w:rFonts w:ascii="Times New Roman" w:hAnsi="Times New Roman"/>
          <w:sz w:val="24"/>
        </w:rPr>
        <w:t xml:space="preserve"> </w:t>
      </w:r>
      <w:proofErr w:type="gramStart"/>
      <w:r w:rsidRPr="00074A4B">
        <w:rPr>
          <w:rFonts w:ascii="Times New Roman" w:hAnsi="Times New Roman"/>
          <w:i/>
          <w:sz w:val="24"/>
        </w:rPr>
        <w:t>Review of General Psychology, 8</w:t>
      </w:r>
      <w:r w:rsidRPr="00074A4B">
        <w:rPr>
          <w:rFonts w:ascii="Times New Roman" w:hAnsi="Times New Roman"/>
          <w:sz w:val="24"/>
        </w:rPr>
        <w:t>, 3-58.</w:t>
      </w:r>
      <w:proofErr w:type="gramEnd"/>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Kontos, A. &amp; Arguello, E. (2005)</w:t>
      </w:r>
      <w:r w:rsidR="00F422D5">
        <w:rPr>
          <w:rFonts w:ascii="Times New Roman" w:hAnsi="Times New Roman"/>
          <w:sz w:val="24"/>
        </w:rPr>
        <w:t xml:space="preserve">. </w:t>
      </w:r>
      <w:proofErr w:type="gramStart"/>
      <w:r w:rsidRPr="00074A4B">
        <w:rPr>
          <w:rFonts w:ascii="Times New Roman" w:hAnsi="Times New Roman"/>
          <w:sz w:val="24"/>
        </w:rPr>
        <w:t>Sport psychology consulting with Latin American athletes</w:t>
      </w:r>
      <w:r w:rsidR="00F422D5">
        <w:rPr>
          <w:rFonts w:ascii="Times New Roman" w:hAnsi="Times New Roman"/>
          <w:sz w:val="24"/>
        </w:rPr>
        <w:t>.</w:t>
      </w:r>
      <w:proofErr w:type="gramEnd"/>
      <w:r w:rsidR="00F422D5">
        <w:rPr>
          <w:rFonts w:ascii="Times New Roman" w:hAnsi="Times New Roman"/>
          <w:sz w:val="24"/>
        </w:rPr>
        <w:t xml:space="preserve"> </w:t>
      </w:r>
      <w:proofErr w:type="gramStart"/>
      <w:r w:rsidRPr="00074A4B">
        <w:rPr>
          <w:rFonts w:ascii="Times New Roman" w:hAnsi="Times New Roman"/>
          <w:i/>
          <w:sz w:val="24"/>
        </w:rPr>
        <w:t>Athletic Insight, 7</w:t>
      </w:r>
      <w:r w:rsidRPr="00074A4B">
        <w:rPr>
          <w:rFonts w:ascii="Times New Roman" w:hAnsi="Times New Roman"/>
          <w:sz w:val="24"/>
        </w:rPr>
        <w:t>(3), 36-49.</w:t>
      </w:r>
      <w:proofErr w:type="gramEnd"/>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 xml:space="preserve">Kontos, A. &amp; Breland-Noble, A. M. (2002). Racial/ethnic diversity in applied sport psychology: A multicultural introduction with athletes of color. </w:t>
      </w:r>
      <w:proofErr w:type="gramStart"/>
      <w:r w:rsidRPr="00074A4B">
        <w:rPr>
          <w:rFonts w:ascii="Times New Roman" w:hAnsi="Times New Roman"/>
          <w:i/>
          <w:iCs/>
          <w:sz w:val="24"/>
        </w:rPr>
        <w:t xml:space="preserve">The Sport Psychologist, 16, </w:t>
      </w:r>
      <w:r w:rsidRPr="00074A4B">
        <w:rPr>
          <w:rFonts w:ascii="Times New Roman" w:hAnsi="Times New Roman"/>
          <w:sz w:val="24"/>
        </w:rPr>
        <w:t>296-315.</w:t>
      </w:r>
      <w:proofErr w:type="gramEnd"/>
    </w:p>
    <w:p w:rsidR="001C238E" w:rsidRPr="00074A4B" w:rsidRDefault="001C238E" w:rsidP="001C238E">
      <w:pPr>
        <w:spacing w:after="0" w:line="480" w:lineRule="auto"/>
        <w:ind w:left="720" w:hanging="720"/>
        <w:rPr>
          <w:rFonts w:ascii="Times New Roman" w:hAnsi="Times New Roman" w:cs="Helvetica"/>
          <w:sz w:val="24"/>
        </w:rPr>
      </w:pPr>
      <w:proofErr w:type="gramStart"/>
      <w:r w:rsidRPr="00074A4B">
        <w:rPr>
          <w:rFonts w:ascii="Times New Roman" w:hAnsi="Times New Roman"/>
          <w:sz w:val="24"/>
        </w:rPr>
        <w:t>Krane, V., Waldron, J.</w:t>
      </w:r>
      <w:r w:rsidR="005E19F4">
        <w:rPr>
          <w:rFonts w:ascii="Times New Roman" w:hAnsi="Times New Roman"/>
          <w:sz w:val="24"/>
        </w:rPr>
        <w:t xml:space="preserve"> </w:t>
      </w:r>
      <w:r w:rsidRPr="00074A4B">
        <w:rPr>
          <w:rFonts w:ascii="Times New Roman" w:hAnsi="Times New Roman"/>
          <w:sz w:val="24"/>
        </w:rPr>
        <w:t>J., Kauer, K.</w:t>
      </w:r>
      <w:r w:rsidR="005E19F4">
        <w:rPr>
          <w:rFonts w:ascii="Times New Roman" w:hAnsi="Times New Roman"/>
          <w:sz w:val="24"/>
        </w:rPr>
        <w:t xml:space="preserve"> </w:t>
      </w:r>
      <w:r w:rsidRPr="00074A4B">
        <w:rPr>
          <w:rFonts w:ascii="Times New Roman" w:hAnsi="Times New Roman"/>
          <w:sz w:val="24"/>
        </w:rPr>
        <w:t>J., &amp; Semerjian, T.</w:t>
      </w:r>
      <w:r w:rsidR="005E19F4">
        <w:rPr>
          <w:rFonts w:ascii="Times New Roman" w:hAnsi="Times New Roman"/>
          <w:sz w:val="24"/>
        </w:rPr>
        <w:t xml:space="preserve"> </w:t>
      </w:r>
      <w:r w:rsidRPr="00074A4B">
        <w:rPr>
          <w:rFonts w:ascii="Times New Roman" w:hAnsi="Times New Roman"/>
          <w:sz w:val="24"/>
        </w:rPr>
        <w:t>Z. (2010)</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cs="Helvetica"/>
          <w:sz w:val="24"/>
        </w:rPr>
        <w:t>In T.</w:t>
      </w:r>
      <w:r w:rsidR="005E19F4">
        <w:rPr>
          <w:rFonts w:ascii="Times New Roman" w:hAnsi="Times New Roman" w:cs="Helvetica"/>
          <w:sz w:val="24"/>
        </w:rPr>
        <w:t xml:space="preserve"> </w:t>
      </w:r>
      <w:r w:rsidRPr="00074A4B">
        <w:rPr>
          <w:rFonts w:ascii="Times New Roman" w:hAnsi="Times New Roman" w:cs="Helvetica"/>
          <w:sz w:val="24"/>
        </w:rPr>
        <w:t>V. Ryba, R.</w:t>
      </w:r>
      <w:r w:rsidR="005E19F4">
        <w:rPr>
          <w:rFonts w:ascii="Times New Roman" w:hAnsi="Times New Roman" w:cs="Helvetica"/>
          <w:sz w:val="24"/>
        </w:rPr>
        <w:t xml:space="preserve"> </w:t>
      </w:r>
      <w:r w:rsidRPr="00074A4B">
        <w:rPr>
          <w:rFonts w:ascii="Times New Roman" w:hAnsi="Times New Roman" w:cs="Helvetica"/>
          <w:sz w:val="24"/>
        </w:rPr>
        <w:t xml:space="preserve">J. Schinke, &amp; G. Tenenbaum (Eds.), </w:t>
      </w:r>
      <w:r w:rsidRPr="00074A4B">
        <w:rPr>
          <w:rFonts w:ascii="Times New Roman" w:hAnsi="Times New Roman" w:cs="Helvetica"/>
          <w:i/>
          <w:sz w:val="24"/>
        </w:rPr>
        <w:t>The cultural turn in sport psychology</w:t>
      </w:r>
      <w:r w:rsidRPr="00074A4B">
        <w:rPr>
          <w:rFonts w:ascii="Times New Roman" w:hAnsi="Times New Roman" w:cs="Helvetica"/>
          <w:sz w:val="24"/>
        </w:rPr>
        <w:t xml:space="preserve"> (pp. 153-180)</w:t>
      </w:r>
      <w:r w:rsidR="00F422D5">
        <w:rPr>
          <w:rFonts w:ascii="Times New Roman" w:hAnsi="Times New Roman" w:cs="Helvetica"/>
          <w:sz w:val="24"/>
        </w:rPr>
        <w:t xml:space="preserve">. </w:t>
      </w:r>
      <w:r w:rsidRPr="00074A4B">
        <w:rPr>
          <w:rFonts w:ascii="Times New Roman" w:hAnsi="Times New Roman" w:cs="Helvetica"/>
          <w:sz w:val="24"/>
        </w:rPr>
        <w:t>Morgantown, WV: Fitness Information Technology.</w:t>
      </w:r>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Lazrus, R.</w:t>
      </w:r>
      <w:r w:rsidR="00DE71D7">
        <w:rPr>
          <w:rFonts w:ascii="Times New Roman" w:hAnsi="Times New Roman"/>
          <w:sz w:val="24"/>
        </w:rPr>
        <w:t xml:space="preserve"> </w:t>
      </w:r>
      <w:r w:rsidRPr="00074A4B">
        <w:rPr>
          <w:rFonts w:ascii="Times New Roman" w:hAnsi="Times New Roman"/>
          <w:sz w:val="24"/>
        </w:rPr>
        <w:t>S., &amp; Folkman, S. (1984)</w:t>
      </w:r>
      <w:r w:rsidR="00F422D5">
        <w:rPr>
          <w:rFonts w:ascii="Times New Roman" w:hAnsi="Times New Roman"/>
          <w:sz w:val="24"/>
        </w:rPr>
        <w:t xml:space="preserve">. </w:t>
      </w:r>
      <w:proofErr w:type="gramStart"/>
      <w:r w:rsidRPr="00074A4B">
        <w:rPr>
          <w:rFonts w:ascii="Times New Roman" w:hAnsi="Times New Roman"/>
          <w:i/>
          <w:sz w:val="24"/>
        </w:rPr>
        <w:t>Stress, appraisal and coping</w:t>
      </w:r>
      <w:r w:rsidR="00F422D5">
        <w:rPr>
          <w:rFonts w:ascii="Times New Roman" w:hAnsi="Times New Roman"/>
          <w:i/>
          <w:sz w:val="24"/>
        </w:rPr>
        <w:t>.</w:t>
      </w:r>
      <w:proofErr w:type="gramEnd"/>
      <w:r w:rsidR="00F422D5">
        <w:rPr>
          <w:rFonts w:ascii="Times New Roman" w:hAnsi="Times New Roman"/>
          <w:i/>
          <w:sz w:val="24"/>
        </w:rPr>
        <w:t xml:space="preserve"> </w:t>
      </w:r>
      <w:r w:rsidRPr="00074A4B">
        <w:rPr>
          <w:rFonts w:ascii="Times New Roman" w:hAnsi="Times New Roman"/>
          <w:sz w:val="24"/>
        </w:rPr>
        <w:t>New York, NY: Springer-Verlag.</w:t>
      </w:r>
    </w:p>
    <w:p w:rsidR="001C238E" w:rsidRPr="00074A4B" w:rsidRDefault="001C238E" w:rsidP="001C238E">
      <w:pPr>
        <w:spacing w:after="0" w:line="480" w:lineRule="auto"/>
        <w:ind w:left="720" w:hanging="720"/>
        <w:rPr>
          <w:rFonts w:ascii="Times New Roman" w:hAnsi="Times New Roman"/>
          <w:b/>
          <w:sz w:val="24"/>
        </w:rPr>
      </w:pPr>
      <w:proofErr w:type="gramStart"/>
      <w:r w:rsidRPr="00074A4B">
        <w:rPr>
          <w:rFonts w:ascii="Times New Roman" w:hAnsi="Times New Roman"/>
          <w:sz w:val="24"/>
        </w:rPr>
        <w:t>Leak, G.</w:t>
      </w:r>
      <w:r w:rsidR="004F2A64">
        <w:rPr>
          <w:rFonts w:ascii="Times New Roman" w:hAnsi="Times New Roman"/>
          <w:sz w:val="24"/>
        </w:rPr>
        <w:t xml:space="preserve"> </w:t>
      </w:r>
      <w:r w:rsidRPr="00074A4B">
        <w:rPr>
          <w:rFonts w:ascii="Times New Roman" w:hAnsi="Times New Roman"/>
          <w:sz w:val="24"/>
        </w:rPr>
        <w:t>K. (2003)</w:t>
      </w:r>
      <w:r w:rsidR="00F422D5">
        <w:rPr>
          <w:rFonts w:ascii="Times New Roman" w:hAnsi="Times New Roman"/>
          <w:sz w:val="24"/>
        </w:rPr>
        <w:t>.</w:t>
      </w:r>
      <w:proofErr w:type="gramEnd"/>
      <w:r w:rsidR="00F422D5">
        <w:rPr>
          <w:rFonts w:ascii="Times New Roman" w:hAnsi="Times New Roman"/>
          <w:sz w:val="24"/>
        </w:rPr>
        <w:t xml:space="preserve"> </w:t>
      </w:r>
      <w:proofErr w:type="gramStart"/>
      <w:r w:rsidRPr="00074A4B">
        <w:rPr>
          <w:rFonts w:ascii="Times New Roman" w:hAnsi="Times New Roman"/>
          <w:sz w:val="24"/>
        </w:rPr>
        <w:t>Validation of the faith development scale using longitudinal and cross-sectional designs</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i/>
          <w:sz w:val="24"/>
        </w:rPr>
        <w:t>Social Behavior &amp; Personality: An International Journal, 31,</w:t>
      </w:r>
      <w:r w:rsidRPr="00074A4B">
        <w:rPr>
          <w:rFonts w:ascii="Times New Roman" w:hAnsi="Times New Roman"/>
          <w:sz w:val="24"/>
        </w:rPr>
        <w:t xml:space="preserve"> 637-641.</w:t>
      </w:r>
    </w:p>
    <w:p w:rsidR="001C238E" w:rsidRPr="00074A4B" w:rsidRDefault="001C238E" w:rsidP="001C238E">
      <w:pPr>
        <w:spacing w:after="0" w:line="480" w:lineRule="auto"/>
        <w:ind w:left="720" w:hanging="720"/>
        <w:rPr>
          <w:rFonts w:ascii="Times New Roman" w:hAnsi="Times New Roman"/>
          <w:sz w:val="24"/>
        </w:rPr>
      </w:pPr>
      <w:proofErr w:type="gramStart"/>
      <w:r w:rsidRPr="00074A4B">
        <w:rPr>
          <w:rFonts w:ascii="Times New Roman" w:hAnsi="Times New Roman"/>
          <w:sz w:val="24"/>
        </w:rPr>
        <w:t>Leak, G.</w:t>
      </w:r>
      <w:r w:rsidR="004F2A64">
        <w:rPr>
          <w:rFonts w:ascii="Times New Roman" w:hAnsi="Times New Roman"/>
          <w:sz w:val="24"/>
        </w:rPr>
        <w:t xml:space="preserve"> </w:t>
      </w:r>
      <w:r w:rsidRPr="00074A4B">
        <w:rPr>
          <w:rFonts w:ascii="Times New Roman" w:hAnsi="Times New Roman"/>
          <w:sz w:val="24"/>
        </w:rPr>
        <w:t>K., Louks, A.</w:t>
      </w:r>
      <w:r w:rsidR="004F2A64">
        <w:rPr>
          <w:rFonts w:ascii="Times New Roman" w:hAnsi="Times New Roman"/>
          <w:sz w:val="24"/>
        </w:rPr>
        <w:t xml:space="preserve"> </w:t>
      </w:r>
      <w:r w:rsidRPr="00074A4B">
        <w:rPr>
          <w:rFonts w:ascii="Times New Roman" w:hAnsi="Times New Roman"/>
          <w:sz w:val="24"/>
        </w:rPr>
        <w:t>A., &amp; Bowlin, P. (1999)</w:t>
      </w:r>
      <w:r w:rsidR="00F422D5">
        <w:rPr>
          <w:rFonts w:ascii="Times New Roman" w:hAnsi="Times New Roman"/>
          <w:sz w:val="24"/>
        </w:rPr>
        <w:t>.</w:t>
      </w:r>
      <w:proofErr w:type="gramEnd"/>
      <w:r w:rsidR="00F422D5">
        <w:rPr>
          <w:rFonts w:ascii="Times New Roman" w:hAnsi="Times New Roman"/>
          <w:sz w:val="24"/>
        </w:rPr>
        <w:t xml:space="preserve"> </w:t>
      </w:r>
      <w:proofErr w:type="gramStart"/>
      <w:r w:rsidRPr="00074A4B">
        <w:rPr>
          <w:rFonts w:ascii="Times New Roman" w:hAnsi="Times New Roman"/>
          <w:sz w:val="24"/>
        </w:rPr>
        <w:t>Development and initial validation of an objective measure of faith development</w:t>
      </w:r>
      <w:r w:rsidR="00F422D5">
        <w:rPr>
          <w:rFonts w:ascii="Times New Roman" w:hAnsi="Times New Roman"/>
          <w:sz w:val="24"/>
        </w:rPr>
        <w:t>.</w:t>
      </w:r>
      <w:proofErr w:type="gramEnd"/>
      <w:r w:rsidR="00F422D5">
        <w:rPr>
          <w:rFonts w:ascii="Times New Roman" w:hAnsi="Times New Roman"/>
          <w:sz w:val="24"/>
        </w:rPr>
        <w:t xml:space="preserve"> </w:t>
      </w:r>
      <w:proofErr w:type="gramStart"/>
      <w:r w:rsidRPr="00074A4B">
        <w:rPr>
          <w:rFonts w:ascii="Times New Roman" w:hAnsi="Times New Roman"/>
          <w:i/>
          <w:sz w:val="24"/>
        </w:rPr>
        <w:t>International Journal for the Psychology of Religion, 9,</w:t>
      </w:r>
      <w:r w:rsidRPr="00074A4B">
        <w:rPr>
          <w:rFonts w:ascii="Times New Roman" w:hAnsi="Times New Roman"/>
          <w:sz w:val="24"/>
        </w:rPr>
        <w:t xml:space="preserve"> 105-124.</w:t>
      </w:r>
      <w:proofErr w:type="gramEnd"/>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Loehr, J., &amp; Schwartz, T. (2003)</w:t>
      </w:r>
      <w:r w:rsidR="00F422D5">
        <w:rPr>
          <w:rFonts w:ascii="Times New Roman" w:hAnsi="Times New Roman"/>
          <w:sz w:val="24"/>
        </w:rPr>
        <w:t xml:space="preserve">. </w:t>
      </w:r>
      <w:r w:rsidRPr="00074A4B">
        <w:rPr>
          <w:rFonts w:ascii="Times New Roman" w:hAnsi="Times New Roman"/>
          <w:i/>
          <w:sz w:val="24"/>
        </w:rPr>
        <w:t>The power of full engagemtn: Managing energy, not time, is the key to high performance and personal renewal</w:t>
      </w:r>
      <w:r w:rsidR="00F422D5">
        <w:rPr>
          <w:rFonts w:ascii="Times New Roman" w:hAnsi="Times New Roman"/>
          <w:i/>
          <w:sz w:val="24"/>
        </w:rPr>
        <w:t xml:space="preserve">. </w:t>
      </w:r>
      <w:r w:rsidRPr="00074A4B">
        <w:rPr>
          <w:rFonts w:ascii="Times New Roman" w:hAnsi="Times New Roman"/>
          <w:sz w:val="24"/>
        </w:rPr>
        <w:t>New York, NY: The Free Press.</w:t>
      </w:r>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Lonergan, B.</w:t>
      </w:r>
      <w:r w:rsidR="00186122">
        <w:rPr>
          <w:rFonts w:ascii="Times New Roman" w:hAnsi="Times New Roman"/>
          <w:sz w:val="24"/>
        </w:rPr>
        <w:t xml:space="preserve"> </w:t>
      </w:r>
      <w:r w:rsidRPr="00074A4B">
        <w:rPr>
          <w:rFonts w:ascii="Times New Roman" w:hAnsi="Times New Roman"/>
          <w:sz w:val="24"/>
        </w:rPr>
        <w:t>J. (1957)</w:t>
      </w:r>
      <w:r w:rsidR="00F422D5">
        <w:rPr>
          <w:rFonts w:ascii="Times New Roman" w:hAnsi="Times New Roman"/>
          <w:sz w:val="24"/>
        </w:rPr>
        <w:t xml:space="preserve">. </w:t>
      </w:r>
      <w:r w:rsidRPr="00074A4B">
        <w:rPr>
          <w:rFonts w:ascii="Times New Roman" w:hAnsi="Times New Roman"/>
          <w:i/>
          <w:sz w:val="24"/>
        </w:rPr>
        <w:t>Insight: A study of human understanding</w:t>
      </w:r>
      <w:r w:rsidR="00F422D5">
        <w:rPr>
          <w:rFonts w:ascii="Times New Roman" w:hAnsi="Times New Roman"/>
          <w:i/>
          <w:sz w:val="24"/>
        </w:rPr>
        <w:t xml:space="preserve">. </w:t>
      </w:r>
      <w:r w:rsidRPr="00074A4B">
        <w:rPr>
          <w:rFonts w:ascii="Times New Roman" w:hAnsi="Times New Roman"/>
          <w:sz w:val="24"/>
        </w:rPr>
        <w:t>San Francisco, CA: Harper and Row.</w:t>
      </w:r>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Lonergan, B.</w:t>
      </w:r>
      <w:r w:rsidR="00186122">
        <w:rPr>
          <w:rFonts w:ascii="Times New Roman" w:hAnsi="Times New Roman"/>
          <w:sz w:val="24"/>
        </w:rPr>
        <w:t xml:space="preserve"> </w:t>
      </w:r>
      <w:r w:rsidRPr="00074A4B">
        <w:rPr>
          <w:rFonts w:ascii="Times New Roman" w:hAnsi="Times New Roman"/>
          <w:sz w:val="24"/>
        </w:rPr>
        <w:t>J</w:t>
      </w:r>
      <w:r w:rsidR="00F422D5">
        <w:rPr>
          <w:rFonts w:ascii="Times New Roman" w:hAnsi="Times New Roman"/>
          <w:sz w:val="24"/>
        </w:rPr>
        <w:t xml:space="preserve">. </w:t>
      </w:r>
      <w:r w:rsidRPr="00074A4B">
        <w:rPr>
          <w:rFonts w:ascii="Times New Roman" w:hAnsi="Times New Roman"/>
          <w:sz w:val="24"/>
        </w:rPr>
        <w:t>(1972)</w:t>
      </w:r>
      <w:r w:rsidR="00F422D5">
        <w:rPr>
          <w:rFonts w:ascii="Times New Roman" w:hAnsi="Times New Roman"/>
          <w:sz w:val="24"/>
        </w:rPr>
        <w:t xml:space="preserve">. </w:t>
      </w:r>
      <w:proofErr w:type="gramStart"/>
      <w:r w:rsidRPr="00074A4B">
        <w:rPr>
          <w:rFonts w:ascii="Times New Roman" w:hAnsi="Times New Roman"/>
          <w:i/>
          <w:sz w:val="24"/>
        </w:rPr>
        <w:t>Method in theology</w:t>
      </w:r>
      <w:r w:rsidR="00F422D5">
        <w:rPr>
          <w:rFonts w:ascii="Times New Roman" w:hAnsi="Times New Roman"/>
          <w:i/>
          <w:sz w:val="24"/>
        </w:rPr>
        <w:t>.</w:t>
      </w:r>
      <w:proofErr w:type="gramEnd"/>
      <w:r w:rsidR="00F422D5">
        <w:rPr>
          <w:rFonts w:ascii="Times New Roman" w:hAnsi="Times New Roman"/>
          <w:i/>
          <w:sz w:val="24"/>
        </w:rPr>
        <w:t xml:space="preserve"> </w:t>
      </w:r>
      <w:r w:rsidRPr="00074A4B">
        <w:rPr>
          <w:rFonts w:ascii="Times New Roman" w:hAnsi="Times New Roman"/>
          <w:sz w:val="24"/>
        </w:rPr>
        <w:t>New York, NY:  Seabury.</w:t>
      </w:r>
    </w:p>
    <w:p w:rsidR="001C238E" w:rsidRPr="00074A4B" w:rsidRDefault="001C238E" w:rsidP="001C238E">
      <w:pPr>
        <w:tabs>
          <w:tab w:val="left" w:pos="90"/>
        </w:tabs>
        <w:spacing w:after="0" w:line="480" w:lineRule="auto"/>
        <w:ind w:left="720" w:hanging="720"/>
        <w:rPr>
          <w:rFonts w:ascii="Times New Roman" w:hAnsi="Times New Roman"/>
          <w:sz w:val="24"/>
        </w:rPr>
      </w:pPr>
      <w:proofErr w:type="gramStart"/>
      <w:r w:rsidRPr="00074A4B">
        <w:rPr>
          <w:rFonts w:ascii="Times New Roman" w:hAnsi="Times New Roman"/>
          <w:sz w:val="24"/>
        </w:rPr>
        <w:t>Magdalinski, T., &amp; Chalndler, T.</w:t>
      </w:r>
      <w:r w:rsidR="00186122">
        <w:rPr>
          <w:rFonts w:ascii="Times New Roman" w:hAnsi="Times New Roman"/>
          <w:sz w:val="24"/>
        </w:rPr>
        <w:t xml:space="preserve"> </w:t>
      </w:r>
      <w:r w:rsidRPr="00074A4B">
        <w:rPr>
          <w:rFonts w:ascii="Times New Roman" w:hAnsi="Times New Roman"/>
          <w:sz w:val="24"/>
        </w:rPr>
        <w:t>J.</w:t>
      </w:r>
      <w:r w:rsidR="00186122">
        <w:rPr>
          <w:rFonts w:ascii="Times New Roman" w:hAnsi="Times New Roman"/>
          <w:sz w:val="24"/>
        </w:rPr>
        <w:t xml:space="preserve"> </w:t>
      </w:r>
      <w:r w:rsidRPr="00074A4B">
        <w:rPr>
          <w:rFonts w:ascii="Times New Roman" w:hAnsi="Times New Roman"/>
          <w:sz w:val="24"/>
        </w:rPr>
        <w:t>L. (2002)</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i/>
          <w:sz w:val="24"/>
        </w:rPr>
        <w:t>With God on their side: Sport in the service of religion</w:t>
      </w:r>
      <w:r w:rsidR="00F422D5">
        <w:rPr>
          <w:rFonts w:ascii="Times New Roman" w:hAnsi="Times New Roman"/>
          <w:i/>
          <w:sz w:val="24"/>
        </w:rPr>
        <w:t xml:space="preserve">. </w:t>
      </w:r>
      <w:r w:rsidRPr="00074A4B">
        <w:rPr>
          <w:rFonts w:ascii="Times New Roman" w:hAnsi="Times New Roman"/>
          <w:sz w:val="24"/>
        </w:rPr>
        <w:t>New York, NY: Routledge.</w:t>
      </w:r>
    </w:p>
    <w:p w:rsidR="001C238E" w:rsidRPr="00074A4B" w:rsidRDefault="001C238E" w:rsidP="001C238E">
      <w:pPr>
        <w:tabs>
          <w:tab w:val="left" w:pos="90"/>
        </w:tabs>
        <w:spacing w:after="0" w:line="480" w:lineRule="auto"/>
        <w:ind w:left="720" w:hanging="720"/>
        <w:rPr>
          <w:rFonts w:ascii="Times New Roman" w:hAnsi="Times New Roman"/>
          <w:sz w:val="24"/>
        </w:rPr>
      </w:pPr>
      <w:r w:rsidRPr="00074A4B">
        <w:rPr>
          <w:rFonts w:ascii="Times New Roman" w:hAnsi="Times New Roman"/>
          <w:sz w:val="24"/>
        </w:rPr>
        <w:t>Mandelbaum, M. (2004)</w:t>
      </w:r>
      <w:r w:rsidR="00F422D5">
        <w:rPr>
          <w:rFonts w:ascii="Times New Roman" w:hAnsi="Times New Roman"/>
          <w:sz w:val="24"/>
        </w:rPr>
        <w:t xml:space="preserve">. </w:t>
      </w:r>
      <w:r w:rsidRPr="00074A4B">
        <w:rPr>
          <w:rFonts w:ascii="Times New Roman" w:hAnsi="Times New Roman"/>
          <w:i/>
          <w:sz w:val="24"/>
        </w:rPr>
        <w:t>The meaning of sports: Why Americans watch baseball, football, and basketball, and what they see when they do</w:t>
      </w:r>
      <w:r w:rsidR="00F422D5">
        <w:rPr>
          <w:rFonts w:ascii="Times New Roman" w:hAnsi="Times New Roman"/>
          <w:i/>
          <w:sz w:val="24"/>
        </w:rPr>
        <w:t xml:space="preserve">. </w:t>
      </w:r>
      <w:r w:rsidRPr="00074A4B">
        <w:rPr>
          <w:rFonts w:ascii="Times New Roman" w:hAnsi="Times New Roman"/>
          <w:sz w:val="24"/>
        </w:rPr>
        <w:t>New York, NY: PublicAffairs.</w:t>
      </w:r>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McDargh, J. (2001)</w:t>
      </w:r>
      <w:r w:rsidR="00F422D5">
        <w:rPr>
          <w:rFonts w:ascii="Times New Roman" w:hAnsi="Times New Roman"/>
          <w:sz w:val="24"/>
        </w:rPr>
        <w:t xml:space="preserve">. </w:t>
      </w:r>
      <w:proofErr w:type="gramStart"/>
      <w:r w:rsidRPr="00074A4B">
        <w:rPr>
          <w:rFonts w:ascii="Times New Roman" w:hAnsi="Times New Roman"/>
          <w:sz w:val="24"/>
        </w:rPr>
        <w:t>Faith development theory and the postmodern problem of foundations</w:t>
      </w:r>
      <w:r w:rsidR="00F422D5">
        <w:rPr>
          <w:rFonts w:ascii="Times New Roman" w:hAnsi="Times New Roman"/>
          <w:sz w:val="24"/>
        </w:rPr>
        <w:t>.</w:t>
      </w:r>
      <w:proofErr w:type="gramEnd"/>
      <w:r w:rsidR="00F422D5">
        <w:rPr>
          <w:rFonts w:ascii="Times New Roman" w:hAnsi="Times New Roman"/>
          <w:sz w:val="24"/>
        </w:rPr>
        <w:t xml:space="preserve"> </w:t>
      </w:r>
      <w:proofErr w:type="gramStart"/>
      <w:r w:rsidRPr="00074A4B">
        <w:rPr>
          <w:rFonts w:ascii="Times New Roman" w:hAnsi="Times New Roman"/>
          <w:i/>
          <w:sz w:val="24"/>
        </w:rPr>
        <w:t>International Journal for the Psychology of Religion, 11</w:t>
      </w:r>
      <w:r w:rsidRPr="00074A4B">
        <w:rPr>
          <w:rFonts w:ascii="Times New Roman" w:hAnsi="Times New Roman"/>
          <w:sz w:val="24"/>
        </w:rPr>
        <w:t>(3), 185-199.</w:t>
      </w:r>
      <w:proofErr w:type="gramEnd"/>
      <w:r w:rsidRPr="00074A4B">
        <w:rPr>
          <w:rFonts w:ascii="Times New Roman" w:hAnsi="Times New Roman"/>
          <w:sz w:val="24"/>
        </w:rPr>
        <w:t xml:space="preserve"> </w:t>
      </w:r>
    </w:p>
    <w:p w:rsidR="001C238E" w:rsidRPr="00074A4B" w:rsidRDefault="001C238E" w:rsidP="001C238E">
      <w:pPr>
        <w:spacing w:after="0" w:line="480" w:lineRule="auto"/>
        <w:ind w:left="720" w:hanging="720"/>
        <w:rPr>
          <w:rFonts w:ascii="Times New Roman" w:hAnsi="Times New Roman" w:cs="Helvetica"/>
          <w:sz w:val="24"/>
        </w:rPr>
      </w:pPr>
      <w:r w:rsidRPr="00074A4B">
        <w:rPr>
          <w:rFonts w:ascii="Times New Roman" w:hAnsi="Times New Roman" w:cs="Helvetica"/>
          <w:sz w:val="24"/>
        </w:rPr>
        <w:t>McGannon, K.</w:t>
      </w:r>
      <w:r w:rsidR="006C6EB1">
        <w:rPr>
          <w:rFonts w:ascii="Times New Roman" w:hAnsi="Times New Roman" w:cs="Helvetica"/>
          <w:sz w:val="24"/>
        </w:rPr>
        <w:t xml:space="preserve"> </w:t>
      </w:r>
      <w:r w:rsidRPr="00074A4B">
        <w:rPr>
          <w:rFonts w:ascii="Times New Roman" w:hAnsi="Times New Roman" w:cs="Helvetica"/>
          <w:sz w:val="24"/>
        </w:rPr>
        <w:t>R., &amp; Busanich, R. (2010)</w:t>
      </w:r>
      <w:r w:rsidR="00F422D5">
        <w:rPr>
          <w:rFonts w:ascii="Times New Roman" w:hAnsi="Times New Roman" w:cs="Helvetica"/>
          <w:sz w:val="24"/>
        </w:rPr>
        <w:t xml:space="preserve">. </w:t>
      </w:r>
      <w:r w:rsidRPr="00074A4B">
        <w:rPr>
          <w:rFonts w:ascii="Times New Roman" w:hAnsi="Times New Roman" w:cs="Helvetica"/>
          <w:sz w:val="24"/>
        </w:rPr>
        <w:t>Rethinking subjectivity in sport and exercise psychology: A feminist post-structuralist perspective on women’s embodied physical activity</w:t>
      </w:r>
      <w:r w:rsidR="00F422D5">
        <w:rPr>
          <w:rFonts w:ascii="Times New Roman" w:hAnsi="Times New Roman" w:cs="Helvetica"/>
          <w:sz w:val="24"/>
        </w:rPr>
        <w:t xml:space="preserve">. </w:t>
      </w:r>
      <w:r w:rsidRPr="00074A4B">
        <w:rPr>
          <w:rFonts w:ascii="Times New Roman" w:hAnsi="Times New Roman" w:cs="Helvetica"/>
          <w:sz w:val="24"/>
        </w:rPr>
        <w:t>In T.</w:t>
      </w:r>
      <w:r w:rsidR="006C6EB1">
        <w:rPr>
          <w:rFonts w:ascii="Times New Roman" w:hAnsi="Times New Roman" w:cs="Helvetica"/>
          <w:sz w:val="24"/>
        </w:rPr>
        <w:t xml:space="preserve"> </w:t>
      </w:r>
      <w:r w:rsidRPr="00074A4B">
        <w:rPr>
          <w:rFonts w:ascii="Times New Roman" w:hAnsi="Times New Roman" w:cs="Helvetica"/>
          <w:sz w:val="24"/>
        </w:rPr>
        <w:t>V. Ryba, R.</w:t>
      </w:r>
      <w:r w:rsidR="006C6EB1">
        <w:rPr>
          <w:rFonts w:ascii="Times New Roman" w:hAnsi="Times New Roman" w:cs="Helvetica"/>
          <w:sz w:val="24"/>
        </w:rPr>
        <w:t xml:space="preserve"> </w:t>
      </w:r>
      <w:r w:rsidRPr="00074A4B">
        <w:rPr>
          <w:rFonts w:ascii="Times New Roman" w:hAnsi="Times New Roman" w:cs="Helvetica"/>
          <w:sz w:val="24"/>
        </w:rPr>
        <w:t xml:space="preserve">J. Schinke, &amp; G. Tenenbaum (Eds.), </w:t>
      </w:r>
      <w:r w:rsidRPr="00074A4B">
        <w:rPr>
          <w:rFonts w:ascii="Times New Roman" w:hAnsi="Times New Roman" w:cs="Helvetica"/>
          <w:i/>
          <w:sz w:val="24"/>
        </w:rPr>
        <w:t>The cultural turn in sport psychology</w:t>
      </w:r>
      <w:r w:rsidRPr="00074A4B">
        <w:rPr>
          <w:rFonts w:ascii="Times New Roman" w:hAnsi="Times New Roman" w:cs="Helvetica"/>
          <w:sz w:val="24"/>
        </w:rPr>
        <w:t xml:space="preserve"> (pp. 127-152)</w:t>
      </w:r>
      <w:r w:rsidR="00F422D5">
        <w:rPr>
          <w:rFonts w:ascii="Times New Roman" w:hAnsi="Times New Roman" w:cs="Helvetica"/>
          <w:sz w:val="24"/>
        </w:rPr>
        <w:t xml:space="preserve">. </w:t>
      </w:r>
      <w:r w:rsidRPr="00074A4B">
        <w:rPr>
          <w:rFonts w:ascii="Times New Roman" w:hAnsi="Times New Roman" w:cs="Helvetica"/>
          <w:sz w:val="24"/>
        </w:rPr>
        <w:t>Morgantown, WV: Fitness Information Technology.</w:t>
      </w:r>
    </w:p>
    <w:p w:rsidR="00BD6C8B" w:rsidRDefault="00BD6C8B" w:rsidP="00BD6C8B">
      <w:pPr>
        <w:spacing w:after="0" w:line="480" w:lineRule="auto"/>
        <w:ind w:left="720" w:hanging="720"/>
        <w:rPr>
          <w:rFonts w:ascii="Times New Roman" w:hAnsi="Times New Roman"/>
          <w:sz w:val="24"/>
        </w:rPr>
      </w:pPr>
      <w:r>
        <w:rPr>
          <w:rFonts w:ascii="Times New Roman" w:hAnsi="Times New Roman"/>
          <w:sz w:val="24"/>
        </w:rPr>
        <w:t>McGannon, K. R., &amp; Johnson, C. R.</w:t>
      </w:r>
      <w:r w:rsidRPr="00074A4B">
        <w:rPr>
          <w:rFonts w:ascii="Times New Roman" w:hAnsi="Times New Roman"/>
          <w:sz w:val="24"/>
        </w:rPr>
        <w:t xml:space="preserve"> (2009)</w:t>
      </w:r>
      <w:r>
        <w:rPr>
          <w:rFonts w:ascii="Times New Roman" w:hAnsi="Times New Roman"/>
          <w:sz w:val="24"/>
        </w:rPr>
        <w:t xml:space="preserve">. </w:t>
      </w:r>
      <w:proofErr w:type="gramStart"/>
      <w:r>
        <w:rPr>
          <w:rFonts w:ascii="Times New Roman" w:hAnsi="Times New Roman"/>
          <w:sz w:val="24"/>
        </w:rPr>
        <w:t>Strategies for reflective cultural sport psychology research.</w:t>
      </w:r>
      <w:proofErr w:type="gramEnd"/>
      <w:r>
        <w:rPr>
          <w:rFonts w:ascii="Times New Roman" w:hAnsi="Times New Roman"/>
          <w:sz w:val="24"/>
        </w:rPr>
        <w:t xml:space="preserve">  </w:t>
      </w:r>
      <w:r w:rsidRPr="00074A4B">
        <w:rPr>
          <w:rFonts w:ascii="Times New Roman" w:hAnsi="Times New Roman"/>
          <w:sz w:val="24"/>
        </w:rPr>
        <w:t>In R.</w:t>
      </w:r>
      <w:r>
        <w:rPr>
          <w:rFonts w:ascii="Times New Roman" w:hAnsi="Times New Roman"/>
          <w:sz w:val="24"/>
        </w:rPr>
        <w:t xml:space="preserve"> </w:t>
      </w:r>
      <w:r w:rsidRPr="00074A4B">
        <w:rPr>
          <w:rFonts w:ascii="Times New Roman" w:hAnsi="Times New Roman"/>
          <w:sz w:val="24"/>
        </w:rPr>
        <w:t>J. Schinke, &amp; S.</w:t>
      </w:r>
      <w:r>
        <w:rPr>
          <w:rFonts w:ascii="Times New Roman" w:hAnsi="Times New Roman"/>
          <w:sz w:val="24"/>
        </w:rPr>
        <w:t xml:space="preserve"> </w:t>
      </w:r>
      <w:r w:rsidRPr="00074A4B">
        <w:rPr>
          <w:rFonts w:ascii="Times New Roman" w:hAnsi="Times New Roman"/>
          <w:sz w:val="24"/>
        </w:rPr>
        <w:t xml:space="preserve">J. Hanrahan (Eds.), </w:t>
      </w:r>
      <w:r w:rsidRPr="00074A4B">
        <w:rPr>
          <w:rFonts w:ascii="Times New Roman" w:hAnsi="Times New Roman"/>
          <w:i/>
          <w:sz w:val="24"/>
        </w:rPr>
        <w:t>Cultural Sport Psychology</w:t>
      </w:r>
      <w:r w:rsidRPr="00074A4B">
        <w:rPr>
          <w:rFonts w:ascii="Times New Roman" w:hAnsi="Times New Roman"/>
          <w:sz w:val="24"/>
        </w:rPr>
        <w:t xml:space="preserve"> (pp. </w:t>
      </w:r>
      <w:r>
        <w:rPr>
          <w:rFonts w:ascii="Times New Roman" w:hAnsi="Times New Roman"/>
          <w:sz w:val="24"/>
        </w:rPr>
        <w:t>57-75</w:t>
      </w:r>
      <w:r w:rsidRPr="00074A4B">
        <w:rPr>
          <w:rFonts w:ascii="Times New Roman" w:hAnsi="Times New Roman"/>
          <w:sz w:val="24"/>
        </w:rPr>
        <w:t>)</w:t>
      </w:r>
      <w:r>
        <w:rPr>
          <w:rFonts w:ascii="Times New Roman" w:hAnsi="Times New Roman"/>
          <w:sz w:val="24"/>
        </w:rPr>
        <w:t xml:space="preserve">. </w:t>
      </w:r>
      <w:r w:rsidRPr="00074A4B">
        <w:rPr>
          <w:rFonts w:ascii="Times New Roman" w:hAnsi="Times New Roman"/>
          <w:sz w:val="24"/>
        </w:rPr>
        <w:t>Champaign, IL: Human Kinetics.</w:t>
      </w:r>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Mio, J.</w:t>
      </w:r>
      <w:r w:rsidR="006C6EB1">
        <w:rPr>
          <w:rFonts w:ascii="Times New Roman" w:hAnsi="Times New Roman"/>
          <w:sz w:val="24"/>
        </w:rPr>
        <w:t xml:space="preserve"> </w:t>
      </w:r>
      <w:r w:rsidRPr="00074A4B">
        <w:rPr>
          <w:rFonts w:ascii="Times New Roman" w:hAnsi="Times New Roman"/>
          <w:sz w:val="24"/>
        </w:rPr>
        <w:t>S., Barker-Hackett, L., &amp; Tumambing, J. (2006)</w:t>
      </w:r>
      <w:r w:rsidR="00F422D5">
        <w:rPr>
          <w:rFonts w:ascii="Times New Roman" w:hAnsi="Times New Roman"/>
          <w:sz w:val="24"/>
        </w:rPr>
        <w:t xml:space="preserve">. </w:t>
      </w:r>
      <w:r w:rsidRPr="00074A4B">
        <w:rPr>
          <w:rFonts w:ascii="Times New Roman" w:hAnsi="Times New Roman"/>
          <w:i/>
          <w:sz w:val="24"/>
        </w:rPr>
        <w:t>Multicultural psychology: Understanding our diverse communities</w:t>
      </w:r>
      <w:r w:rsidR="00F422D5">
        <w:rPr>
          <w:rFonts w:ascii="Times New Roman" w:hAnsi="Times New Roman"/>
          <w:i/>
          <w:sz w:val="24"/>
        </w:rPr>
        <w:t xml:space="preserve">. </w:t>
      </w:r>
      <w:r w:rsidRPr="00074A4B">
        <w:rPr>
          <w:rFonts w:ascii="Times New Roman" w:hAnsi="Times New Roman"/>
          <w:sz w:val="24"/>
        </w:rPr>
        <w:t>Boston, MA: McGraw-Hill.</w:t>
      </w:r>
    </w:p>
    <w:p w:rsidR="001C238E" w:rsidRPr="00074A4B" w:rsidRDefault="001C238E" w:rsidP="001C238E">
      <w:pPr>
        <w:spacing w:after="0" w:line="480" w:lineRule="auto"/>
        <w:ind w:left="720" w:hanging="720"/>
        <w:rPr>
          <w:rFonts w:ascii="Times New Roman" w:hAnsi="Times New Roman"/>
          <w:sz w:val="24"/>
        </w:rPr>
      </w:pPr>
      <w:proofErr w:type="gramStart"/>
      <w:r w:rsidRPr="00074A4B">
        <w:rPr>
          <w:rFonts w:ascii="Times New Roman" w:hAnsi="Times New Roman"/>
          <w:sz w:val="24"/>
        </w:rPr>
        <w:t>Mirabito, T., Huffman, L., &amp; Hardin, R. (under review)</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 xml:space="preserve">“The chosen one”: The </w:t>
      </w:r>
      <w:r w:rsidRPr="00074A4B">
        <w:rPr>
          <w:rFonts w:ascii="Times New Roman" w:hAnsi="Times New Roman"/>
          <w:i/>
          <w:sz w:val="24"/>
        </w:rPr>
        <w:t>Denver Post’s</w:t>
      </w:r>
      <w:r w:rsidRPr="00074A4B">
        <w:rPr>
          <w:rFonts w:ascii="Times New Roman" w:hAnsi="Times New Roman"/>
          <w:sz w:val="24"/>
        </w:rPr>
        <w:t xml:space="preserve"> coverage of Tim Tebow.</w:t>
      </w:r>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Moseley, R., Jarvis, D., &amp; Fowler, J. (1986)</w:t>
      </w:r>
      <w:r w:rsidR="00F422D5">
        <w:rPr>
          <w:rFonts w:ascii="Times New Roman" w:hAnsi="Times New Roman"/>
          <w:sz w:val="24"/>
        </w:rPr>
        <w:t xml:space="preserve">. </w:t>
      </w:r>
      <w:proofErr w:type="gramStart"/>
      <w:r w:rsidRPr="00074A4B">
        <w:rPr>
          <w:rFonts w:ascii="Times New Roman" w:hAnsi="Times New Roman"/>
          <w:i/>
          <w:sz w:val="24"/>
        </w:rPr>
        <w:t>Manual for faith development research</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Atlanta, GA: Center for Research in Faith and Moral Development.</w:t>
      </w:r>
    </w:p>
    <w:p w:rsidR="001C238E" w:rsidRPr="00074A4B" w:rsidRDefault="001C238E" w:rsidP="001C238E">
      <w:pPr>
        <w:spacing w:after="0" w:line="480" w:lineRule="auto"/>
        <w:ind w:left="720" w:hanging="720"/>
        <w:rPr>
          <w:rFonts w:ascii="Times New Roman" w:hAnsi="Times New Roman"/>
          <w:sz w:val="24"/>
        </w:rPr>
      </w:pPr>
      <w:proofErr w:type="gramStart"/>
      <w:r w:rsidRPr="00074A4B">
        <w:rPr>
          <w:rFonts w:ascii="Times New Roman" w:hAnsi="Times New Roman"/>
          <w:sz w:val="24"/>
        </w:rPr>
        <w:t>Moseley, R., Jarvis, D., Fowler, J. &amp; DeNicola, K. (1993)</w:t>
      </w:r>
      <w:r w:rsidR="00F422D5">
        <w:rPr>
          <w:rFonts w:ascii="Times New Roman" w:hAnsi="Times New Roman"/>
          <w:sz w:val="24"/>
        </w:rPr>
        <w:t>.</w:t>
      </w:r>
      <w:proofErr w:type="gramEnd"/>
      <w:r w:rsidR="00F422D5">
        <w:rPr>
          <w:rFonts w:ascii="Times New Roman" w:hAnsi="Times New Roman"/>
          <w:sz w:val="24"/>
        </w:rPr>
        <w:t xml:space="preserve"> </w:t>
      </w:r>
      <w:proofErr w:type="gramStart"/>
      <w:r w:rsidRPr="00074A4B">
        <w:rPr>
          <w:rFonts w:ascii="Times New Roman" w:hAnsi="Times New Roman"/>
          <w:i/>
          <w:sz w:val="24"/>
        </w:rPr>
        <w:t>Manual for faith development research</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Atlanta, GA: Center for Research in Faith and Moral Development.</w:t>
      </w:r>
    </w:p>
    <w:p w:rsidR="001C238E" w:rsidRPr="00074A4B" w:rsidRDefault="001C238E" w:rsidP="001C238E">
      <w:pPr>
        <w:tabs>
          <w:tab w:val="left" w:pos="90"/>
        </w:tabs>
        <w:spacing w:after="0" w:line="480" w:lineRule="auto"/>
        <w:ind w:left="720" w:right="-360" w:hanging="720"/>
        <w:rPr>
          <w:rFonts w:ascii="Times New Roman" w:hAnsi="Times New Roman"/>
          <w:sz w:val="24"/>
        </w:rPr>
      </w:pPr>
      <w:r w:rsidRPr="00074A4B">
        <w:rPr>
          <w:rFonts w:ascii="Times New Roman" w:hAnsi="Times New Roman"/>
          <w:sz w:val="24"/>
        </w:rPr>
        <w:t>Nesti, M. (2004)</w:t>
      </w:r>
      <w:r w:rsidR="00F422D5">
        <w:rPr>
          <w:rFonts w:ascii="Times New Roman" w:hAnsi="Times New Roman"/>
          <w:sz w:val="24"/>
        </w:rPr>
        <w:t xml:space="preserve">. </w:t>
      </w:r>
      <w:r w:rsidRPr="00074A4B">
        <w:rPr>
          <w:rFonts w:ascii="Times New Roman" w:hAnsi="Times New Roman"/>
          <w:i/>
          <w:sz w:val="24"/>
        </w:rPr>
        <w:t>Existential psychology and sport: Implications for research and practice</w:t>
      </w:r>
      <w:r w:rsidR="00F422D5">
        <w:rPr>
          <w:rFonts w:ascii="Times New Roman" w:hAnsi="Times New Roman"/>
          <w:i/>
          <w:sz w:val="24"/>
        </w:rPr>
        <w:t xml:space="preserve">. </w:t>
      </w:r>
      <w:r w:rsidRPr="00074A4B">
        <w:rPr>
          <w:rFonts w:ascii="Times New Roman" w:hAnsi="Times New Roman"/>
          <w:sz w:val="24"/>
        </w:rPr>
        <w:t>London: Routledge.</w:t>
      </w:r>
    </w:p>
    <w:p w:rsidR="001C238E" w:rsidRPr="00074A4B" w:rsidRDefault="001C238E" w:rsidP="001C238E">
      <w:pPr>
        <w:tabs>
          <w:tab w:val="left" w:pos="90"/>
        </w:tabs>
        <w:spacing w:after="0" w:line="480" w:lineRule="auto"/>
        <w:ind w:left="720" w:right="-360" w:hanging="720"/>
        <w:rPr>
          <w:rFonts w:ascii="Times New Roman" w:hAnsi="Times New Roman"/>
          <w:sz w:val="24"/>
        </w:rPr>
      </w:pPr>
      <w:r w:rsidRPr="00074A4B">
        <w:rPr>
          <w:rFonts w:ascii="Times New Roman" w:hAnsi="Times New Roman"/>
          <w:sz w:val="24"/>
        </w:rPr>
        <w:t>Nesti, M. (2011)</w:t>
      </w:r>
      <w:r w:rsidR="00F422D5">
        <w:rPr>
          <w:rFonts w:ascii="Times New Roman" w:hAnsi="Times New Roman"/>
          <w:sz w:val="24"/>
        </w:rPr>
        <w:t xml:space="preserve">. </w:t>
      </w:r>
      <w:r w:rsidRPr="00074A4B">
        <w:rPr>
          <w:rFonts w:ascii="Times New Roman" w:hAnsi="Times New Roman"/>
          <w:sz w:val="24"/>
        </w:rPr>
        <w:t>Sport psychology and spirit in professional football</w:t>
      </w:r>
      <w:r w:rsidR="00F422D5">
        <w:rPr>
          <w:rFonts w:ascii="Times New Roman" w:hAnsi="Times New Roman"/>
          <w:sz w:val="24"/>
        </w:rPr>
        <w:t xml:space="preserve">. </w:t>
      </w:r>
      <w:r w:rsidRPr="00074A4B">
        <w:rPr>
          <w:rFonts w:ascii="Times New Roman" w:hAnsi="Times New Roman"/>
          <w:sz w:val="24"/>
        </w:rPr>
        <w:t xml:space="preserve">In J. Parry, M. Nesti, &amp; N. Watson (Eds.), </w:t>
      </w:r>
      <w:r w:rsidRPr="00074A4B">
        <w:rPr>
          <w:rFonts w:ascii="Times New Roman" w:hAnsi="Times New Roman"/>
          <w:i/>
          <w:sz w:val="24"/>
        </w:rPr>
        <w:t>Theology, Ethics, and Transcendence in Sports</w:t>
      </w:r>
      <w:r w:rsidRPr="00074A4B">
        <w:rPr>
          <w:rFonts w:ascii="Times New Roman" w:hAnsi="Times New Roman"/>
          <w:sz w:val="24"/>
        </w:rPr>
        <w:t xml:space="preserve"> (pp. 149-162)</w:t>
      </w:r>
      <w:r w:rsidR="00F422D5">
        <w:rPr>
          <w:rFonts w:ascii="Times New Roman" w:hAnsi="Times New Roman"/>
          <w:sz w:val="24"/>
        </w:rPr>
        <w:t xml:space="preserve">. </w:t>
      </w:r>
      <w:r w:rsidRPr="00074A4B">
        <w:rPr>
          <w:rFonts w:ascii="Times New Roman" w:hAnsi="Times New Roman"/>
          <w:sz w:val="24"/>
        </w:rPr>
        <w:t>New York, NY: Taylor &amp; Francis.</w:t>
      </w:r>
    </w:p>
    <w:p w:rsidR="001C238E" w:rsidRPr="00074A4B" w:rsidRDefault="001C238E" w:rsidP="001C238E">
      <w:pPr>
        <w:tabs>
          <w:tab w:val="left" w:pos="90"/>
        </w:tabs>
        <w:spacing w:after="0" w:line="480" w:lineRule="auto"/>
        <w:ind w:left="720" w:right="-360" w:hanging="720"/>
        <w:rPr>
          <w:rFonts w:ascii="Times New Roman" w:hAnsi="Times New Roman"/>
          <w:sz w:val="24"/>
        </w:rPr>
      </w:pPr>
      <w:r w:rsidRPr="00074A4B">
        <w:rPr>
          <w:rFonts w:ascii="Times New Roman" w:hAnsi="Times New Roman"/>
          <w:sz w:val="24"/>
        </w:rPr>
        <w:t>Park, J. (2000)</w:t>
      </w:r>
      <w:r w:rsidR="00F422D5">
        <w:rPr>
          <w:rFonts w:ascii="Times New Roman" w:hAnsi="Times New Roman"/>
          <w:sz w:val="24"/>
        </w:rPr>
        <w:t xml:space="preserve">. </w:t>
      </w:r>
      <w:proofErr w:type="gramStart"/>
      <w:r w:rsidRPr="00074A4B">
        <w:rPr>
          <w:rFonts w:ascii="Times New Roman" w:hAnsi="Times New Roman"/>
          <w:sz w:val="24"/>
        </w:rPr>
        <w:t>Coping strategies by Korean national athletes</w:t>
      </w:r>
      <w:r w:rsidR="00F422D5">
        <w:rPr>
          <w:rFonts w:ascii="Times New Roman" w:hAnsi="Times New Roman"/>
          <w:sz w:val="24"/>
        </w:rPr>
        <w:t>.</w:t>
      </w:r>
      <w:proofErr w:type="gramEnd"/>
      <w:r w:rsidR="00F422D5">
        <w:rPr>
          <w:rFonts w:ascii="Times New Roman" w:hAnsi="Times New Roman"/>
          <w:sz w:val="24"/>
        </w:rPr>
        <w:t xml:space="preserve"> </w:t>
      </w:r>
      <w:proofErr w:type="gramStart"/>
      <w:r w:rsidRPr="00074A4B">
        <w:rPr>
          <w:rFonts w:ascii="Times New Roman" w:hAnsi="Times New Roman"/>
          <w:i/>
          <w:sz w:val="24"/>
        </w:rPr>
        <w:t>The Sport Psychologist, 14</w:t>
      </w:r>
      <w:r w:rsidRPr="00074A4B">
        <w:rPr>
          <w:rFonts w:ascii="Times New Roman" w:hAnsi="Times New Roman"/>
          <w:sz w:val="24"/>
        </w:rPr>
        <w:t>, 63-80.</w:t>
      </w:r>
      <w:proofErr w:type="gramEnd"/>
    </w:p>
    <w:p w:rsidR="001C238E" w:rsidRPr="00074A4B" w:rsidRDefault="001C238E" w:rsidP="001C238E">
      <w:pPr>
        <w:spacing w:after="0" w:line="480" w:lineRule="auto"/>
        <w:ind w:left="720" w:hanging="720"/>
        <w:rPr>
          <w:rFonts w:ascii="Times New Roman" w:hAnsi="Times New Roman"/>
          <w:sz w:val="24"/>
        </w:rPr>
      </w:pPr>
      <w:proofErr w:type="gramStart"/>
      <w:r w:rsidRPr="00074A4B">
        <w:rPr>
          <w:rFonts w:ascii="Times New Roman" w:hAnsi="Times New Roman"/>
          <w:sz w:val="24"/>
        </w:rPr>
        <w:t>Parker, S. (2006)</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Measuring faith development</w:t>
      </w:r>
      <w:r w:rsidR="00F422D5">
        <w:rPr>
          <w:rFonts w:ascii="Times New Roman" w:hAnsi="Times New Roman"/>
          <w:sz w:val="24"/>
        </w:rPr>
        <w:t xml:space="preserve">. </w:t>
      </w:r>
      <w:proofErr w:type="gramStart"/>
      <w:r w:rsidRPr="00074A4B">
        <w:rPr>
          <w:rFonts w:ascii="Times New Roman" w:hAnsi="Times New Roman"/>
          <w:i/>
          <w:sz w:val="24"/>
        </w:rPr>
        <w:t>Journal of Psychology and Theology, 34</w:t>
      </w:r>
      <w:r w:rsidRPr="00074A4B">
        <w:rPr>
          <w:rFonts w:ascii="Times New Roman" w:hAnsi="Times New Roman"/>
          <w:sz w:val="24"/>
        </w:rPr>
        <w:t>(4), 337-348.</w:t>
      </w:r>
      <w:proofErr w:type="gramEnd"/>
    </w:p>
    <w:p w:rsidR="001C238E" w:rsidRPr="00074A4B" w:rsidRDefault="001C238E" w:rsidP="001C238E">
      <w:pPr>
        <w:spacing w:after="0" w:line="480" w:lineRule="auto"/>
        <w:ind w:left="720" w:hanging="720"/>
        <w:rPr>
          <w:rFonts w:ascii="Times New Roman" w:hAnsi="Times New Roman"/>
          <w:sz w:val="24"/>
        </w:rPr>
      </w:pPr>
      <w:proofErr w:type="gramStart"/>
      <w:r w:rsidRPr="00074A4B">
        <w:rPr>
          <w:rFonts w:ascii="Times New Roman" w:hAnsi="Times New Roman"/>
          <w:sz w:val="24"/>
        </w:rPr>
        <w:t>Parker, S. (2011)</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Spirituality in counseling: A faith development perspective</w:t>
      </w:r>
      <w:r w:rsidR="00F422D5">
        <w:rPr>
          <w:rFonts w:ascii="Times New Roman" w:hAnsi="Times New Roman"/>
          <w:sz w:val="24"/>
        </w:rPr>
        <w:t xml:space="preserve">. </w:t>
      </w:r>
      <w:proofErr w:type="gramStart"/>
      <w:r w:rsidRPr="00074A4B">
        <w:rPr>
          <w:rFonts w:ascii="Times New Roman" w:hAnsi="Times New Roman"/>
          <w:i/>
          <w:sz w:val="24"/>
        </w:rPr>
        <w:t>Journal of Counseling &amp; Development, 89</w:t>
      </w:r>
      <w:r w:rsidRPr="00074A4B">
        <w:rPr>
          <w:rFonts w:ascii="Times New Roman" w:hAnsi="Times New Roman"/>
          <w:sz w:val="24"/>
        </w:rPr>
        <w:t>(1), 112-119.</w:t>
      </w:r>
      <w:proofErr w:type="gramEnd"/>
    </w:p>
    <w:p w:rsidR="001C238E" w:rsidRPr="00074A4B" w:rsidRDefault="001C238E" w:rsidP="001C238E">
      <w:pPr>
        <w:tabs>
          <w:tab w:val="left" w:pos="90"/>
        </w:tabs>
        <w:spacing w:after="0" w:line="480" w:lineRule="auto"/>
        <w:ind w:left="720" w:right="-360" w:hanging="720"/>
        <w:rPr>
          <w:rFonts w:ascii="Times New Roman" w:hAnsi="Times New Roman"/>
          <w:sz w:val="24"/>
        </w:rPr>
      </w:pPr>
      <w:proofErr w:type="gramStart"/>
      <w:r w:rsidRPr="00074A4B">
        <w:rPr>
          <w:rFonts w:ascii="Times New Roman" w:hAnsi="Times New Roman"/>
          <w:sz w:val="24"/>
        </w:rPr>
        <w:t>Parry, J., Nesti, M., &amp; Watson, N. (2011)</w:t>
      </w:r>
      <w:r w:rsidR="00F422D5">
        <w:rPr>
          <w:rFonts w:ascii="Times New Roman" w:hAnsi="Times New Roman"/>
          <w:sz w:val="24"/>
        </w:rPr>
        <w:t>.</w:t>
      </w:r>
      <w:proofErr w:type="gramEnd"/>
      <w:r w:rsidR="00F422D5">
        <w:rPr>
          <w:rFonts w:ascii="Times New Roman" w:hAnsi="Times New Roman"/>
          <w:sz w:val="24"/>
        </w:rPr>
        <w:t xml:space="preserve"> </w:t>
      </w:r>
      <w:proofErr w:type="gramStart"/>
      <w:r w:rsidRPr="00074A4B">
        <w:rPr>
          <w:rFonts w:ascii="Times New Roman" w:hAnsi="Times New Roman"/>
          <w:i/>
          <w:sz w:val="24"/>
        </w:rPr>
        <w:t>Theology, ethics and transcendence in sports</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New York, NY: Taylor &amp; Francis.</w:t>
      </w:r>
    </w:p>
    <w:p w:rsidR="001C238E" w:rsidRPr="00074A4B" w:rsidRDefault="001C238E" w:rsidP="001C238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480" w:lineRule="auto"/>
        <w:ind w:left="720" w:hanging="720"/>
        <w:rPr>
          <w:rFonts w:ascii="Times New Roman" w:hAnsi="Times New Roman"/>
          <w:sz w:val="24"/>
        </w:rPr>
      </w:pPr>
      <w:r w:rsidRPr="00074A4B">
        <w:rPr>
          <w:rFonts w:ascii="Times New Roman" w:hAnsi="Times New Roman"/>
          <w:sz w:val="24"/>
        </w:rPr>
        <w:t xml:space="preserve">Patton, M. (2002). </w:t>
      </w:r>
      <w:proofErr w:type="gramStart"/>
      <w:r w:rsidRPr="00074A4B">
        <w:rPr>
          <w:rFonts w:ascii="Times New Roman" w:hAnsi="Times New Roman"/>
          <w:i/>
          <w:iCs/>
          <w:sz w:val="24"/>
        </w:rPr>
        <w:t>Qualitative research and evaluation methods, (3</w:t>
      </w:r>
      <w:r w:rsidRPr="00074A4B">
        <w:rPr>
          <w:rFonts w:ascii="Times New Roman" w:hAnsi="Times New Roman"/>
          <w:i/>
          <w:iCs/>
          <w:sz w:val="24"/>
          <w:vertAlign w:val="superscript"/>
        </w:rPr>
        <w:t>rd</w:t>
      </w:r>
      <w:r w:rsidRPr="00074A4B">
        <w:rPr>
          <w:rFonts w:ascii="Times New Roman" w:hAnsi="Times New Roman"/>
          <w:i/>
          <w:iCs/>
          <w:sz w:val="24"/>
        </w:rPr>
        <w:t xml:space="preserve"> ed.)</w:t>
      </w:r>
      <w:r w:rsidRPr="00074A4B">
        <w:rPr>
          <w:rFonts w:ascii="Times New Roman" w:hAnsi="Times New Roman"/>
          <w:sz w:val="24"/>
        </w:rPr>
        <w:t>.</w:t>
      </w:r>
      <w:proofErr w:type="gramEnd"/>
      <w:r w:rsidRPr="00074A4B">
        <w:rPr>
          <w:rFonts w:ascii="Times New Roman" w:hAnsi="Times New Roman"/>
          <w:sz w:val="24"/>
        </w:rPr>
        <w:t xml:space="preserve"> Thousand Oaks, CA: Sage Publications, Inc.</w:t>
      </w:r>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Pedersen, P.</w:t>
      </w:r>
      <w:r w:rsidR="006C6EB1">
        <w:rPr>
          <w:rFonts w:ascii="Times New Roman" w:hAnsi="Times New Roman"/>
          <w:sz w:val="24"/>
        </w:rPr>
        <w:t xml:space="preserve"> </w:t>
      </w:r>
      <w:r w:rsidRPr="00074A4B">
        <w:rPr>
          <w:rFonts w:ascii="Times New Roman" w:hAnsi="Times New Roman"/>
          <w:sz w:val="24"/>
        </w:rPr>
        <w:t>B., Draguns, J.</w:t>
      </w:r>
      <w:r w:rsidR="006C6EB1">
        <w:rPr>
          <w:rFonts w:ascii="Times New Roman" w:hAnsi="Times New Roman"/>
          <w:sz w:val="24"/>
        </w:rPr>
        <w:t xml:space="preserve"> </w:t>
      </w:r>
      <w:r w:rsidRPr="00074A4B">
        <w:rPr>
          <w:rFonts w:ascii="Times New Roman" w:hAnsi="Times New Roman"/>
          <w:sz w:val="24"/>
        </w:rPr>
        <w:t>G., Lonner, W.</w:t>
      </w:r>
      <w:r w:rsidR="006C6EB1">
        <w:rPr>
          <w:rFonts w:ascii="Times New Roman" w:hAnsi="Times New Roman"/>
          <w:sz w:val="24"/>
        </w:rPr>
        <w:t xml:space="preserve"> </w:t>
      </w:r>
      <w:r w:rsidRPr="00074A4B">
        <w:rPr>
          <w:rFonts w:ascii="Times New Roman" w:hAnsi="Times New Roman"/>
          <w:sz w:val="24"/>
        </w:rPr>
        <w:t>J., &amp; Trimble, J.</w:t>
      </w:r>
      <w:r w:rsidR="006C6EB1">
        <w:rPr>
          <w:rFonts w:ascii="Times New Roman" w:hAnsi="Times New Roman"/>
          <w:sz w:val="24"/>
        </w:rPr>
        <w:t xml:space="preserve"> </w:t>
      </w:r>
      <w:r w:rsidRPr="00074A4B">
        <w:rPr>
          <w:rFonts w:ascii="Times New Roman" w:hAnsi="Times New Roman"/>
          <w:sz w:val="24"/>
        </w:rPr>
        <w:t>E. (Eds). (2008)</w:t>
      </w:r>
      <w:r w:rsidR="00F422D5">
        <w:rPr>
          <w:rFonts w:ascii="Times New Roman" w:hAnsi="Times New Roman"/>
          <w:sz w:val="24"/>
        </w:rPr>
        <w:t xml:space="preserve">. </w:t>
      </w:r>
      <w:r w:rsidRPr="00074A4B">
        <w:rPr>
          <w:rFonts w:ascii="Times New Roman" w:hAnsi="Times New Roman"/>
          <w:i/>
          <w:sz w:val="24"/>
        </w:rPr>
        <w:t>Counseling across cultures (6</w:t>
      </w:r>
      <w:r w:rsidRPr="00074A4B">
        <w:rPr>
          <w:rFonts w:ascii="Times New Roman" w:hAnsi="Times New Roman"/>
          <w:i/>
          <w:sz w:val="24"/>
          <w:vertAlign w:val="superscript"/>
        </w:rPr>
        <w:t>th</w:t>
      </w:r>
      <w:r w:rsidRPr="00074A4B">
        <w:rPr>
          <w:rFonts w:ascii="Times New Roman" w:hAnsi="Times New Roman"/>
          <w:i/>
          <w:sz w:val="24"/>
        </w:rPr>
        <w:t xml:space="preserve"> ed.)</w:t>
      </w:r>
      <w:r w:rsidR="00F422D5">
        <w:rPr>
          <w:rFonts w:ascii="Times New Roman" w:hAnsi="Times New Roman"/>
          <w:i/>
          <w:sz w:val="24"/>
        </w:rPr>
        <w:t xml:space="preserve">. </w:t>
      </w:r>
      <w:r w:rsidRPr="00074A4B">
        <w:rPr>
          <w:rFonts w:ascii="Times New Roman" w:hAnsi="Times New Roman"/>
          <w:sz w:val="24"/>
        </w:rPr>
        <w:t xml:space="preserve">Los Angeles, CA: Sage. </w:t>
      </w:r>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Pèrez, M.</w:t>
      </w:r>
      <w:r w:rsidR="006C6EB1">
        <w:rPr>
          <w:rFonts w:ascii="Times New Roman" w:hAnsi="Times New Roman"/>
          <w:sz w:val="24"/>
        </w:rPr>
        <w:t xml:space="preserve"> </w:t>
      </w:r>
      <w:r w:rsidRPr="00074A4B">
        <w:rPr>
          <w:rFonts w:ascii="Times New Roman" w:hAnsi="Times New Roman"/>
          <w:sz w:val="24"/>
        </w:rPr>
        <w:t>A. &amp; Luquis, R.</w:t>
      </w:r>
      <w:r w:rsidR="006C6EB1">
        <w:rPr>
          <w:rFonts w:ascii="Times New Roman" w:hAnsi="Times New Roman"/>
          <w:sz w:val="24"/>
        </w:rPr>
        <w:t xml:space="preserve"> </w:t>
      </w:r>
      <w:r w:rsidRPr="00074A4B">
        <w:rPr>
          <w:rFonts w:ascii="Times New Roman" w:hAnsi="Times New Roman"/>
          <w:sz w:val="24"/>
        </w:rPr>
        <w:t>R. (2008)</w:t>
      </w:r>
      <w:r w:rsidR="00F422D5">
        <w:rPr>
          <w:rFonts w:ascii="Times New Roman" w:hAnsi="Times New Roman"/>
          <w:sz w:val="24"/>
        </w:rPr>
        <w:t xml:space="preserve">. </w:t>
      </w:r>
      <w:proofErr w:type="gramStart"/>
      <w:r w:rsidRPr="00074A4B">
        <w:rPr>
          <w:rFonts w:ascii="Times New Roman" w:hAnsi="Times New Roman"/>
          <w:i/>
          <w:sz w:val="24"/>
        </w:rPr>
        <w:t>Cultural competence in health education and promotion</w:t>
      </w:r>
      <w:r w:rsidR="00F422D5">
        <w:rPr>
          <w:rFonts w:ascii="Times New Roman" w:hAnsi="Times New Roman"/>
          <w:i/>
          <w:sz w:val="24"/>
        </w:rPr>
        <w:t>.</w:t>
      </w:r>
      <w:proofErr w:type="gramEnd"/>
      <w:r w:rsidR="00F422D5">
        <w:rPr>
          <w:rFonts w:ascii="Times New Roman" w:hAnsi="Times New Roman"/>
          <w:i/>
          <w:sz w:val="24"/>
        </w:rPr>
        <w:t xml:space="preserve"> </w:t>
      </w:r>
      <w:r w:rsidRPr="00074A4B">
        <w:rPr>
          <w:rFonts w:ascii="Times New Roman" w:hAnsi="Times New Roman"/>
          <w:sz w:val="24"/>
        </w:rPr>
        <w:t>San Francisco, CA: Jossey-Bass.</w:t>
      </w:r>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Piaget, J. (1962)</w:t>
      </w:r>
      <w:r w:rsidR="00F422D5">
        <w:rPr>
          <w:rFonts w:ascii="Times New Roman" w:hAnsi="Times New Roman"/>
          <w:sz w:val="24"/>
        </w:rPr>
        <w:t xml:space="preserve">. </w:t>
      </w:r>
      <w:r w:rsidRPr="00074A4B">
        <w:rPr>
          <w:rFonts w:ascii="Times New Roman" w:hAnsi="Times New Roman"/>
          <w:i/>
          <w:sz w:val="24"/>
        </w:rPr>
        <w:t>Play, dreams and imitation in childhood</w:t>
      </w:r>
      <w:r w:rsidR="00F422D5">
        <w:rPr>
          <w:rFonts w:ascii="Times New Roman" w:hAnsi="Times New Roman"/>
          <w:i/>
          <w:sz w:val="24"/>
        </w:rPr>
        <w:t xml:space="preserve">. </w:t>
      </w:r>
      <w:r w:rsidRPr="00074A4B">
        <w:rPr>
          <w:rFonts w:ascii="Times New Roman" w:hAnsi="Times New Roman"/>
          <w:sz w:val="24"/>
        </w:rPr>
        <w:t>New York, NY: Norton.</w:t>
      </w:r>
    </w:p>
    <w:p w:rsidR="001C238E" w:rsidRPr="00074A4B" w:rsidRDefault="001C238E" w:rsidP="001C238E">
      <w:pPr>
        <w:spacing w:after="0" w:line="480" w:lineRule="auto"/>
        <w:ind w:left="720" w:hanging="720"/>
        <w:rPr>
          <w:rFonts w:ascii="Times New Roman" w:hAnsi="Times New Roman"/>
          <w:sz w:val="24"/>
        </w:rPr>
      </w:pPr>
      <w:proofErr w:type="gramStart"/>
      <w:r w:rsidRPr="00074A4B">
        <w:rPr>
          <w:rFonts w:ascii="Times New Roman" w:hAnsi="Times New Roman"/>
          <w:sz w:val="24"/>
        </w:rPr>
        <w:t>Pollio, H.</w:t>
      </w:r>
      <w:r w:rsidR="002E2AB7">
        <w:rPr>
          <w:rFonts w:ascii="Times New Roman" w:hAnsi="Times New Roman"/>
          <w:sz w:val="24"/>
        </w:rPr>
        <w:t xml:space="preserve"> </w:t>
      </w:r>
      <w:r w:rsidRPr="00074A4B">
        <w:rPr>
          <w:rFonts w:ascii="Times New Roman" w:hAnsi="Times New Roman"/>
          <w:sz w:val="24"/>
        </w:rPr>
        <w:t>R. Henley, T.</w:t>
      </w:r>
      <w:r w:rsidR="002E2AB7">
        <w:rPr>
          <w:rFonts w:ascii="Times New Roman" w:hAnsi="Times New Roman"/>
          <w:sz w:val="24"/>
        </w:rPr>
        <w:t xml:space="preserve"> </w:t>
      </w:r>
      <w:r w:rsidRPr="00074A4B">
        <w:rPr>
          <w:rFonts w:ascii="Times New Roman" w:hAnsi="Times New Roman"/>
          <w:sz w:val="24"/>
        </w:rPr>
        <w:t>B. &amp; Thompson, C.</w:t>
      </w:r>
      <w:r w:rsidR="002E2AB7">
        <w:rPr>
          <w:rFonts w:ascii="Times New Roman" w:hAnsi="Times New Roman"/>
          <w:sz w:val="24"/>
        </w:rPr>
        <w:t xml:space="preserve"> </w:t>
      </w:r>
      <w:r w:rsidRPr="00074A4B">
        <w:rPr>
          <w:rFonts w:ascii="Times New Roman" w:hAnsi="Times New Roman"/>
          <w:sz w:val="24"/>
        </w:rPr>
        <w:t>J. (1997)</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i/>
          <w:sz w:val="24"/>
        </w:rPr>
        <w:t>The phenomenology of everyday life: Empirical investigations of human experience</w:t>
      </w:r>
      <w:r w:rsidR="00F422D5">
        <w:rPr>
          <w:rFonts w:ascii="Times New Roman" w:hAnsi="Times New Roman"/>
          <w:sz w:val="24"/>
        </w:rPr>
        <w:t xml:space="preserve">. </w:t>
      </w:r>
      <w:r w:rsidRPr="00074A4B">
        <w:rPr>
          <w:rFonts w:ascii="Times New Roman" w:hAnsi="Times New Roman"/>
          <w:sz w:val="24"/>
        </w:rPr>
        <w:t>Cambridge: Cambridge University Press.</w:t>
      </w:r>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Putney, C. (2001)</w:t>
      </w:r>
      <w:r w:rsidR="00F422D5">
        <w:rPr>
          <w:rFonts w:ascii="Times New Roman" w:hAnsi="Times New Roman"/>
          <w:sz w:val="24"/>
        </w:rPr>
        <w:t xml:space="preserve">. </w:t>
      </w:r>
      <w:r w:rsidRPr="00074A4B">
        <w:rPr>
          <w:rFonts w:ascii="Times New Roman" w:hAnsi="Times New Roman"/>
          <w:i/>
          <w:sz w:val="24"/>
        </w:rPr>
        <w:t>Muscular Christianity: Manhood and sports in Protestant America, 1880-1920</w:t>
      </w:r>
      <w:r w:rsidR="00F422D5">
        <w:rPr>
          <w:rFonts w:ascii="Times New Roman" w:hAnsi="Times New Roman"/>
          <w:i/>
          <w:sz w:val="24"/>
        </w:rPr>
        <w:t xml:space="preserve">. </w:t>
      </w:r>
      <w:r w:rsidRPr="00074A4B">
        <w:rPr>
          <w:rFonts w:ascii="Times New Roman" w:hAnsi="Times New Roman"/>
          <w:sz w:val="24"/>
        </w:rPr>
        <w:t>Cambridge, MA: Harvard University Press.</w:t>
      </w:r>
    </w:p>
    <w:p w:rsidR="001C238E" w:rsidRPr="00074A4B" w:rsidRDefault="001C238E" w:rsidP="001C238E">
      <w:pPr>
        <w:tabs>
          <w:tab w:val="left" w:pos="90"/>
        </w:tabs>
        <w:spacing w:after="0" w:line="480" w:lineRule="auto"/>
        <w:ind w:left="720" w:right="-360" w:hanging="720"/>
        <w:rPr>
          <w:rFonts w:ascii="Times New Roman" w:hAnsi="Times New Roman"/>
          <w:sz w:val="24"/>
        </w:rPr>
      </w:pPr>
      <w:r w:rsidRPr="00074A4B">
        <w:rPr>
          <w:rFonts w:ascii="Times New Roman" w:hAnsi="Times New Roman"/>
          <w:sz w:val="24"/>
        </w:rPr>
        <w:t xml:space="preserve">Ravizza, K. (2002). A philosophical construct: A framework for performance enhancement. </w:t>
      </w:r>
      <w:proofErr w:type="gramStart"/>
      <w:r w:rsidRPr="00074A4B">
        <w:rPr>
          <w:rFonts w:ascii="Times New Roman" w:hAnsi="Times New Roman"/>
          <w:i/>
          <w:sz w:val="24"/>
        </w:rPr>
        <w:t>International Journal of Sport Psychology, 33</w:t>
      </w:r>
      <w:r w:rsidRPr="00074A4B">
        <w:rPr>
          <w:rFonts w:ascii="Times New Roman" w:hAnsi="Times New Roman"/>
          <w:sz w:val="24"/>
        </w:rPr>
        <w:t>, 4-18.</w:t>
      </w:r>
      <w:proofErr w:type="gramEnd"/>
    </w:p>
    <w:p w:rsidR="001C238E" w:rsidRPr="00074A4B" w:rsidRDefault="001C238E" w:rsidP="001C238E">
      <w:pPr>
        <w:spacing w:after="0" w:line="480" w:lineRule="auto"/>
        <w:ind w:left="720" w:hanging="720"/>
        <w:rPr>
          <w:rFonts w:ascii="Times New Roman" w:hAnsi="Times New Roman"/>
          <w:sz w:val="24"/>
        </w:rPr>
      </w:pPr>
      <w:proofErr w:type="gramStart"/>
      <w:r w:rsidRPr="00074A4B">
        <w:rPr>
          <w:rFonts w:ascii="Times New Roman" w:hAnsi="Times New Roman"/>
          <w:sz w:val="24"/>
        </w:rPr>
        <w:t>Roberts, K. A. &amp; Yamane, D. (2012)</w:t>
      </w:r>
      <w:r w:rsidR="00F422D5">
        <w:rPr>
          <w:rFonts w:ascii="Times New Roman" w:hAnsi="Times New Roman"/>
          <w:sz w:val="24"/>
        </w:rPr>
        <w:t>.</w:t>
      </w:r>
      <w:proofErr w:type="gramEnd"/>
      <w:r w:rsidR="00F422D5">
        <w:rPr>
          <w:rFonts w:ascii="Times New Roman" w:hAnsi="Times New Roman"/>
          <w:sz w:val="24"/>
        </w:rPr>
        <w:t xml:space="preserve"> </w:t>
      </w:r>
      <w:proofErr w:type="gramStart"/>
      <w:r w:rsidRPr="00074A4B">
        <w:rPr>
          <w:rFonts w:ascii="Times New Roman" w:hAnsi="Times New Roman"/>
          <w:i/>
          <w:sz w:val="24"/>
        </w:rPr>
        <w:t xml:space="preserve">Religion in sociological perspective </w:t>
      </w:r>
      <w:r w:rsidRPr="00074A4B">
        <w:rPr>
          <w:rFonts w:ascii="Times New Roman" w:hAnsi="Times New Roman"/>
          <w:sz w:val="24"/>
        </w:rPr>
        <w:t>(5</w:t>
      </w:r>
      <w:r w:rsidRPr="00074A4B">
        <w:rPr>
          <w:rFonts w:ascii="Times New Roman" w:hAnsi="Times New Roman"/>
          <w:sz w:val="24"/>
          <w:vertAlign w:val="superscript"/>
        </w:rPr>
        <w:t>th</w:t>
      </w:r>
      <w:r w:rsidRPr="00074A4B">
        <w:rPr>
          <w:rFonts w:ascii="Times New Roman" w:hAnsi="Times New Roman"/>
          <w:sz w:val="24"/>
        </w:rPr>
        <w:t xml:space="preserve"> ed.)</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Thousand Oaks, CA: Pine Forge Press.</w:t>
      </w:r>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Robinson, S. (2007)</w:t>
      </w:r>
      <w:r w:rsidR="00F422D5">
        <w:rPr>
          <w:rFonts w:ascii="Times New Roman" w:hAnsi="Times New Roman"/>
          <w:sz w:val="24"/>
        </w:rPr>
        <w:t xml:space="preserve">. </w:t>
      </w:r>
      <w:r w:rsidRPr="00074A4B">
        <w:rPr>
          <w:rFonts w:ascii="Times New Roman" w:hAnsi="Times New Roman"/>
          <w:sz w:val="24"/>
        </w:rPr>
        <w:t>Spirituality: A story so far</w:t>
      </w:r>
      <w:r w:rsidR="00F422D5">
        <w:rPr>
          <w:rFonts w:ascii="Times New Roman" w:hAnsi="Times New Roman"/>
          <w:sz w:val="24"/>
        </w:rPr>
        <w:t xml:space="preserve">. </w:t>
      </w:r>
      <w:r w:rsidRPr="00074A4B">
        <w:rPr>
          <w:rFonts w:ascii="Times New Roman" w:hAnsi="Times New Roman"/>
          <w:sz w:val="24"/>
        </w:rPr>
        <w:t>In J. Parry, S. Robinson, N.</w:t>
      </w:r>
      <w:r w:rsidR="008312F1">
        <w:rPr>
          <w:rFonts w:ascii="Times New Roman" w:hAnsi="Times New Roman"/>
          <w:sz w:val="24"/>
        </w:rPr>
        <w:t xml:space="preserve"> </w:t>
      </w:r>
      <w:r w:rsidRPr="00074A4B">
        <w:rPr>
          <w:rFonts w:ascii="Times New Roman" w:hAnsi="Times New Roman"/>
          <w:sz w:val="24"/>
        </w:rPr>
        <w:t xml:space="preserve">J. Watson, &amp; M. Nesti (Eds.), </w:t>
      </w:r>
      <w:r w:rsidRPr="00074A4B">
        <w:rPr>
          <w:rFonts w:ascii="Times New Roman" w:hAnsi="Times New Roman"/>
          <w:i/>
          <w:sz w:val="24"/>
        </w:rPr>
        <w:t>Sport and Spirituality: An Introduction</w:t>
      </w:r>
      <w:r w:rsidRPr="00074A4B">
        <w:rPr>
          <w:rFonts w:ascii="Times New Roman" w:hAnsi="Times New Roman"/>
          <w:sz w:val="24"/>
        </w:rPr>
        <w:t xml:space="preserve"> (pp. 7-37)</w:t>
      </w:r>
      <w:r w:rsidR="00F422D5">
        <w:rPr>
          <w:rFonts w:ascii="Times New Roman" w:hAnsi="Times New Roman"/>
          <w:sz w:val="24"/>
        </w:rPr>
        <w:t xml:space="preserve">. </w:t>
      </w:r>
      <w:r w:rsidRPr="00074A4B">
        <w:rPr>
          <w:rFonts w:ascii="Times New Roman" w:hAnsi="Times New Roman"/>
          <w:sz w:val="24"/>
        </w:rPr>
        <w:t>London, UK: Routledge.</w:t>
      </w:r>
    </w:p>
    <w:p w:rsidR="001C238E" w:rsidRPr="001241E2"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Rose, D. (1991)</w:t>
      </w:r>
      <w:r w:rsidR="00F422D5">
        <w:rPr>
          <w:rFonts w:ascii="Times New Roman" w:hAnsi="Times New Roman"/>
          <w:sz w:val="24"/>
        </w:rPr>
        <w:t xml:space="preserve">. </w:t>
      </w:r>
      <w:proofErr w:type="gramStart"/>
      <w:r w:rsidRPr="00074A4B">
        <w:rPr>
          <w:rFonts w:ascii="Times New Roman" w:hAnsi="Times New Roman"/>
          <w:sz w:val="24"/>
        </w:rPr>
        <w:t>An instrument to measure four of James Fowler’s stages of faith development</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i/>
          <w:sz w:val="24"/>
        </w:rPr>
        <w:t>Dissertation Abstracts International: Section B</w:t>
      </w:r>
      <w:r w:rsidR="00F422D5">
        <w:rPr>
          <w:rFonts w:ascii="Times New Roman" w:hAnsi="Times New Roman"/>
          <w:i/>
          <w:sz w:val="24"/>
        </w:rPr>
        <w:t xml:space="preserve">. </w:t>
      </w:r>
      <w:r w:rsidRPr="00074A4B">
        <w:rPr>
          <w:rFonts w:ascii="Times New Roman" w:hAnsi="Times New Roman"/>
          <w:i/>
          <w:sz w:val="24"/>
        </w:rPr>
        <w:t>The Sciences and Engineering, 52</w:t>
      </w:r>
      <w:r w:rsidRPr="00074A4B">
        <w:rPr>
          <w:rFonts w:ascii="Times New Roman" w:hAnsi="Times New Roman"/>
          <w:sz w:val="24"/>
        </w:rPr>
        <w:t xml:space="preserve">(9), 4997. </w:t>
      </w:r>
    </w:p>
    <w:p w:rsidR="001C238E" w:rsidRPr="00074A4B" w:rsidRDefault="001C238E" w:rsidP="001C238E">
      <w:pPr>
        <w:spacing w:after="0" w:line="480" w:lineRule="auto"/>
        <w:ind w:left="720" w:hanging="720"/>
        <w:rPr>
          <w:rFonts w:ascii="Times New Roman" w:hAnsi="Times New Roman" w:cs="Arial"/>
          <w:sz w:val="24"/>
        </w:rPr>
      </w:pPr>
      <w:r w:rsidRPr="00074A4B">
        <w:rPr>
          <w:rFonts w:ascii="Times New Roman" w:hAnsi="Times New Roman" w:cs="Arial"/>
          <w:sz w:val="24"/>
        </w:rPr>
        <w:t xml:space="preserve">Roulston, K. (2010). </w:t>
      </w:r>
      <w:r w:rsidRPr="00074A4B">
        <w:rPr>
          <w:rFonts w:ascii="Times New Roman" w:hAnsi="Times New Roman" w:cs="Arial"/>
          <w:i/>
          <w:sz w:val="24"/>
        </w:rPr>
        <w:t>Reflective Interviewing: a guide to theory and practice.</w:t>
      </w:r>
      <w:r w:rsidRPr="00074A4B">
        <w:rPr>
          <w:rFonts w:ascii="Times New Roman" w:hAnsi="Times New Roman" w:cs="Arial"/>
          <w:sz w:val="24"/>
        </w:rPr>
        <w:t xml:space="preserve"> Los Angeles: Sage.</w:t>
      </w:r>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Ryba, T.</w:t>
      </w:r>
      <w:r w:rsidR="008312F1">
        <w:rPr>
          <w:rFonts w:ascii="Times New Roman" w:hAnsi="Times New Roman"/>
          <w:sz w:val="24"/>
        </w:rPr>
        <w:t xml:space="preserve"> </w:t>
      </w:r>
      <w:proofErr w:type="gramStart"/>
      <w:r w:rsidRPr="00074A4B">
        <w:rPr>
          <w:rFonts w:ascii="Times New Roman" w:hAnsi="Times New Roman"/>
          <w:sz w:val="24"/>
        </w:rPr>
        <w:t>V..</w:t>
      </w:r>
      <w:proofErr w:type="gramEnd"/>
      <w:r w:rsidRPr="00074A4B">
        <w:rPr>
          <w:rFonts w:ascii="Times New Roman" w:hAnsi="Times New Roman"/>
          <w:sz w:val="24"/>
        </w:rPr>
        <w:t xml:space="preserve"> (2009)</w:t>
      </w:r>
      <w:r w:rsidR="00F422D5">
        <w:rPr>
          <w:rFonts w:ascii="Times New Roman" w:hAnsi="Times New Roman"/>
          <w:sz w:val="24"/>
        </w:rPr>
        <w:t xml:space="preserve">. </w:t>
      </w:r>
      <w:r w:rsidRPr="00074A4B">
        <w:rPr>
          <w:rFonts w:ascii="Times New Roman" w:hAnsi="Times New Roman"/>
          <w:sz w:val="24"/>
        </w:rPr>
        <w:t>Understanding your role in cultural sport psychology</w:t>
      </w:r>
      <w:r w:rsidR="00F422D5">
        <w:rPr>
          <w:rFonts w:ascii="Times New Roman" w:hAnsi="Times New Roman"/>
          <w:sz w:val="24"/>
        </w:rPr>
        <w:t xml:space="preserve">. </w:t>
      </w:r>
      <w:r w:rsidRPr="00074A4B">
        <w:rPr>
          <w:rFonts w:ascii="Times New Roman" w:hAnsi="Times New Roman"/>
          <w:sz w:val="24"/>
        </w:rPr>
        <w:t>In R.</w:t>
      </w:r>
      <w:r w:rsidR="008312F1">
        <w:rPr>
          <w:rFonts w:ascii="Times New Roman" w:hAnsi="Times New Roman"/>
          <w:sz w:val="24"/>
        </w:rPr>
        <w:t xml:space="preserve"> </w:t>
      </w:r>
      <w:r w:rsidRPr="00074A4B">
        <w:rPr>
          <w:rFonts w:ascii="Times New Roman" w:hAnsi="Times New Roman"/>
          <w:sz w:val="24"/>
        </w:rPr>
        <w:t>J. Schinke, &amp; S.</w:t>
      </w:r>
      <w:r w:rsidR="008312F1">
        <w:rPr>
          <w:rFonts w:ascii="Times New Roman" w:hAnsi="Times New Roman"/>
          <w:sz w:val="24"/>
        </w:rPr>
        <w:t xml:space="preserve"> </w:t>
      </w:r>
      <w:r w:rsidRPr="00074A4B">
        <w:rPr>
          <w:rFonts w:ascii="Times New Roman" w:hAnsi="Times New Roman"/>
          <w:sz w:val="24"/>
        </w:rPr>
        <w:t xml:space="preserve">J. Hanrahan (Eds.), </w:t>
      </w:r>
      <w:r w:rsidRPr="00074A4B">
        <w:rPr>
          <w:rFonts w:ascii="Times New Roman" w:hAnsi="Times New Roman"/>
          <w:i/>
          <w:sz w:val="24"/>
        </w:rPr>
        <w:t>Cultural Sport Psychology</w:t>
      </w:r>
      <w:r w:rsidRPr="00074A4B">
        <w:rPr>
          <w:rFonts w:ascii="Times New Roman" w:hAnsi="Times New Roman"/>
          <w:sz w:val="24"/>
        </w:rPr>
        <w:t xml:space="preserve"> (pp. 35-44)</w:t>
      </w:r>
      <w:r w:rsidR="00F422D5">
        <w:rPr>
          <w:rFonts w:ascii="Times New Roman" w:hAnsi="Times New Roman"/>
          <w:sz w:val="24"/>
        </w:rPr>
        <w:t xml:space="preserve">. </w:t>
      </w:r>
      <w:r w:rsidRPr="00074A4B">
        <w:rPr>
          <w:rFonts w:ascii="Times New Roman" w:hAnsi="Times New Roman"/>
          <w:sz w:val="24"/>
        </w:rPr>
        <w:t>Champaign, IL: Human Kinetics.</w:t>
      </w:r>
    </w:p>
    <w:p w:rsidR="001C238E" w:rsidRPr="00074A4B" w:rsidRDefault="001C238E" w:rsidP="001C238E">
      <w:pPr>
        <w:spacing w:after="0" w:line="480" w:lineRule="auto"/>
        <w:rPr>
          <w:rFonts w:ascii="Times New Roman" w:hAnsi="Times New Roman" w:cs="Arial"/>
          <w:sz w:val="24"/>
        </w:rPr>
      </w:pPr>
      <w:r w:rsidRPr="00074A4B">
        <w:rPr>
          <w:rFonts w:ascii="Times New Roman" w:eastAsia="Batang" w:hAnsi="Times New Roman"/>
          <w:sz w:val="24"/>
        </w:rPr>
        <w:t>Saldaña</w:t>
      </w:r>
      <w:r w:rsidRPr="00074A4B">
        <w:rPr>
          <w:rFonts w:ascii="Times New Roman" w:hAnsi="Times New Roman" w:cs="Arial"/>
          <w:sz w:val="24"/>
        </w:rPr>
        <w:t xml:space="preserve">, J. (2009). </w:t>
      </w:r>
      <w:proofErr w:type="gramStart"/>
      <w:r w:rsidRPr="00074A4B">
        <w:rPr>
          <w:rFonts w:ascii="Times New Roman" w:hAnsi="Times New Roman" w:cs="Arial"/>
          <w:i/>
          <w:sz w:val="24"/>
        </w:rPr>
        <w:t>The coding manual for qualitative researchers</w:t>
      </w:r>
      <w:r w:rsidRPr="00074A4B">
        <w:rPr>
          <w:rFonts w:ascii="Times New Roman" w:hAnsi="Times New Roman" w:cs="Arial"/>
          <w:sz w:val="24"/>
        </w:rPr>
        <w:t>.</w:t>
      </w:r>
      <w:proofErr w:type="gramEnd"/>
      <w:r w:rsidRPr="00074A4B">
        <w:rPr>
          <w:rFonts w:ascii="Times New Roman" w:hAnsi="Times New Roman" w:cs="Arial"/>
          <w:sz w:val="24"/>
        </w:rPr>
        <w:t xml:space="preserve"> Los Angeles, CA: Sage.</w:t>
      </w:r>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Schinke, R.</w:t>
      </w:r>
      <w:r w:rsidR="008312F1">
        <w:rPr>
          <w:rFonts w:ascii="Times New Roman" w:hAnsi="Times New Roman"/>
          <w:sz w:val="24"/>
        </w:rPr>
        <w:t xml:space="preserve"> </w:t>
      </w:r>
      <w:r w:rsidRPr="00074A4B">
        <w:rPr>
          <w:rFonts w:ascii="Times New Roman" w:hAnsi="Times New Roman"/>
          <w:sz w:val="24"/>
        </w:rPr>
        <w:t>J., &amp; Hanrahan, S.</w:t>
      </w:r>
      <w:r w:rsidR="008312F1">
        <w:rPr>
          <w:rFonts w:ascii="Times New Roman" w:hAnsi="Times New Roman"/>
          <w:sz w:val="24"/>
        </w:rPr>
        <w:t xml:space="preserve"> </w:t>
      </w:r>
      <w:r w:rsidRPr="00074A4B">
        <w:rPr>
          <w:rFonts w:ascii="Times New Roman" w:hAnsi="Times New Roman"/>
          <w:sz w:val="24"/>
        </w:rPr>
        <w:t>J. (2009)</w:t>
      </w:r>
      <w:r w:rsidR="00F422D5">
        <w:rPr>
          <w:rFonts w:ascii="Times New Roman" w:hAnsi="Times New Roman"/>
          <w:sz w:val="24"/>
        </w:rPr>
        <w:t xml:space="preserve">. </w:t>
      </w:r>
      <w:proofErr w:type="gramStart"/>
      <w:r w:rsidRPr="00074A4B">
        <w:rPr>
          <w:rFonts w:ascii="Times New Roman" w:hAnsi="Times New Roman"/>
          <w:i/>
          <w:sz w:val="24"/>
        </w:rPr>
        <w:t>Cultural sport psychology</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Champaign, IL:  Human Kinetics.</w:t>
      </w:r>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Schinke, R.</w:t>
      </w:r>
      <w:r w:rsidR="008312F1">
        <w:rPr>
          <w:rFonts w:ascii="Times New Roman" w:hAnsi="Times New Roman"/>
          <w:sz w:val="24"/>
        </w:rPr>
        <w:t xml:space="preserve"> </w:t>
      </w:r>
      <w:r w:rsidRPr="00074A4B">
        <w:rPr>
          <w:rFonts w:ascii="Times New Roman" w:hAnsi="Times New Roman"/>
          <w:sz w:val="24"/>
        </w:rPr>
        <w:t>J., Hanrahan, S.</w:t>
      </w:r>
      <w:r w:rsidR="008312F1">
        <w:rPr>
          <w:rFonts w:ascii="Times New Roman" w:hAnsi="Times New Roman"/>
          <w:sz w:val="24"/>
        </w:rPr>
        <w:t xml:space="preserve"> </w:t>
      </w:r>
      <w:r w:rsidRPr="00074A4B">
        <w:rPr>
          <w:rFonts w:ascii="Times New Roman" w:hAnsi="Times New Roman"/>
          <w:sz w:val="24"/>
        </w:rPr>
        <w:t>J., &amp; Catina, P. (2009)</w:t>
      </w:r>
      <w:r w:rsidR="00F422D5">
        <w:rPr>
          <w:rFonts w:ascii="Times New Roman" w:hAnsi="Times New Roman"/>
          <w:sz w:val="24"/>
        </w:rPr>
        <w:t xml:space="preserve">. </w:t>
      </w:r>
      <w:proofErr w:type="gramStart"/>
      <w:r w:rsidRPr="00074A4B">
        <w:rPr>
          <w:rFonts w:ascii="Times New Roman" w:hAnsi="Times New Roman"/>
          <w:sz w:val="24"/>
        </w:rPr>
        <w:t>Introduction to sport psychology</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In R.</w:t>
      </w:r>
      <w:r w:rsidR="008312F1">
        <w:rPr>
          <w:rFonts w:ascii="Times New Roman" w:hAnsi="Times New Roman"/>
          <w:sz w:val="24"/>
        </w:rPr>
        <w:t xml:space="preserve"> </w:t>
      </w:r>
      <w:r w:rsidRPr="00074A4B">
        <w:rPr>
          <w:rFonts w:ascii="Times New Roman" w:hAnsi="Times New Roman"/>
          <w:sz w:val="24"/>
        </w:rPr>
        <w:t>J. Schinke, &amp; S.</w:t>
      </w:r>
      <w:r w:rsidR="008312F1">
        <w:rPr>
          <w:rFonts w:ascii="Times New Roman" w:hAnsi="Times New Roman"/>
          <w:sz w:val="24"/>
        </w:rPr>
        <w:t xml:space="preserve"> </w:t>
      </w:r>
      <w:r w:rsidRPr="00074A4B">
        <w:rPr>
          <w:rFonts w:ascii="Times New Roman" w:hAnsi="Times New Roman"/>
          <w:sz w:val="24"/>
        </w:rPr>
        <w:t xml:space="preserve">J. Hanrahan (Eds.), </w:t>
      </w:r>
      <w:r w:rsidRPr="00074A4B">
        <w:rPr>
          <w:rFonts w:ascii="Times New Roman" w:hAnsi="Times New Roman"/>
          <w:i/>
          <w:sz w:val="24"/>
        </w:rPr>
        <w:t>Cultural Sport Psychology</w:t>
      </w:r>
      <w:r w:rsidRPr="00074A4B">
        <w:rPr>
          <w:rFonts w:ascii="Times New Roman" w:hAnsi="Times New Roman"/>
          <w:sz w:val="24"/>
        </w:rPr>
        <w:t xml:space="preserve"> (pp. 3-12)</w:t>
      </w:r>
      <w:r w:rsidR="00F422D5">
        <w:rPr>
          <w:rFonts w:ascii="Times New Roman" w:hAnsi="Times New Roman"/>
          <w:sz w:val="24"/>
        </w:rPr>
        <w:t xml:space="preserve">. </w:t>
      </w:r>
      <w:r w:rsidRPr="00074A4B">
        <w:rPr>
          <w:rFonts w:ascii="Times New Roman" w:hAnsi="Times New Roman"/>
          <w:sz w:val="24"/>
        </w:rPr>
        <w:t>Champaign, IL: Human Kinetics.</w:t>
      </w:r>
    </w:p>
    <w:p w:rsidR="001C238E" w:rsidRPr="00074A4B" w:rsidRDefault="001C238E" w:rsidP="001C238E">
      <w:pPr>
        <w:spacing w:after="0" w:line="480" w:lineRule="auto"/>
        <w:ind w:left="720" w:hanging="720"/>
        <w:rPr>
          <w:rFonts w:ascii="Times New Roman" w:hAnsi="Times New Roman"/>
          <w:sz w:val="24"/>
        </w:rPr>
      </w:pPr>
      <w:proofErr w:type="gramStart"/>
      <w:r w:rsidRPr="00074A4B">
        <w:rPr>
          <w:rFonts w:ascii="Times New Roman" w:hAnsi="Times New Roman"/>
          <w:sz w:val="24"/>
        </w:rPr>
        <w:t>Slee, N. (2004)</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i/>
          <w:sz w:val="24"/>
        </w:rPr>
        <w:t>Women’s faith development: Patterns and processes</w:t>
      </w:r>
      <w:r w:rsidR="00F422D5">
        <w:rPr>
          <w:rFonts w:ascii="Times New Roman" w:hAnsi="Times New Roman"/>
          <w:i/>
          <w:sz w:val="24"/>
        </w:rPr>
        <w:t xml:space="preserve">. </w:t>
      </w:r>
      <w:r w:rsidRPr="00074A4B">
        <w:rPr>
          <w:rFonts w:ascii="Times New Roman" w:hAnsi="Times New Roman"/>
          <w:sz w:val="24"/>
        </w:rPr>
        <w:t>Burlington, VT: Ashgate.</w:t>
      </w:r>
    </w:p>
    <w:p w:rsidR="001C238E" w:rsidRPr="00074A4B" w:rsidRDefault="001C238E" w:rsidP="001C238E">
      <w:pPr>
        <w:tabs>
          <w:tab w:val="left" w:pos="90"/>
        </w:tabs>
        <w:spacing w:after="0" w:line="480" w:lineRule="auto"/>
        <w:ind w:left="720" w:right="-360" w:hanging="720"/>
        <w:rPr>
          <w:rFonts w:ascii="Times New Roman" w:hAnsi="Times New Roman"/>
          <w:sz w:val="24"/>
        </w:rPr>
      </w:pPr>
      <w:proofErr w:type="gramStart"/>
      <w:r w:rsidRPr="00074A4B">
        <w:rPr>
          <w:rFonts w:ascii="Times New Roman" w:hAnsi="Times New Roman"/>
          <w:sz w:val="24"/>
        </w:rPr>
        <w:t>Stevenson, C.</w:t>
      </w:r>
      <w:r w:rsidR="008312F1">
        <w:rPr>
          <w:rFonts w:ascii="Times New Roman" w:hAnsi="Times New Roman"/>
          <w:sz w:val="24"/>
        </w:rPr>
        <w:t xml:space="preserve"> </w:t>
      </w:r>
      <w:r w:rsidRPr="00074A4B">
        <w:rPr>
          <w:rFonts w:ascii="Times New Roman" w:hAnsi="Times New Roman"/>
          <w:sz w:val="24"/>
        </w:rPr>
        <w:t>L</w:t>
      </w:r>
      <w:r w:rsidR="00F422D5">
        <w:rPr>
          <w:rFonts w:ascii="Times New Roman" w:hAnsi="Times New Roman"/>
          <w:sz w:val="24"/>
        </w:rPr>
        <w:t xml:space="preserve">. </w:t>
      </w:r>
      <w:r w:rsidRPr="00074A4B">
        <w:rPr>
          <w:rFonts w:ascii="Times New Roman" w:hAnsi="Times New Roman"/>
          <w:sz w:val="24"/>
        </w:rPr>
        <w:t>(1997)</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Christian athletes and the culture of elite sport:  Dilemmas and Solutions</w:t>
      </w:r>
      <w:r w:rsidR="00F422D5">
        <w:rPr>
          <w:rFonts w:ascii="Times New Roman" w:hAnsi="Times New Roman"/>
          <w:sz w:val="24"/>
        </w:rPr>
        <w:t xml:space="preserve">. </w:t>
      </w:r>
      <w:proofErr w:type="gramStart"/>
      <w:r w:rsidRPr="00074A4B">
        <w:rPr>
          <w:rFonts w:ascii="Times New Roman" w:hAnsi="Times New Roman"/>
          <w:i/>
          <w:sz w:val="24"/>
        </w:rPr>
        <w:t>Sociology of Sport Journal, 14</w:t>
      </w:r>
      <w:r w:rsidRPr="00074A4B">
        <w:rPr>
          <w:rFonts w:ascii="Times New Roman" w:hAnsi="Times New Roman"/>
          <w:sz w:val="24"/>
        </w:rPr>
        <w:t>, 241-262.</w:t>
      </w:r>
      <w:proofErr w:type="gramEnd"/>
    </w:p>
    <w:p w:rsidR="001C238E" w:rsidRPr="00074A4B" w:rsidRDefault="001C238E" w:rsidP="001C238E">
      <w:pPr>
        <w:tabs>
          <w:tab w:val="left" w:pos="90"/>
        </w:tabs>
        <w:spacing w:after="0" w:line="480" w:lineRule="auto"/>
        <w:ind w:left="720" w:right="-360" w:hanging="720"/>
        <w:rPr>
          <w:rFonts w:ascii="Times New Roman" w:hAnsi="Times New Roman"/>
          <w:sz w:val="24"/>
        </w:rPr>
      </w:pPr>
      <w:proofErr w:type="gramStart"/>
      <w:r w:rsidRPr="00074A4B">
        <w:rPr>
          <w:rFonts w:ascii="Times New Roman" w:hAnsi="Times New Roman"/>
          <w:sz w:val="24"/>
        </w:rPr>
        <w:t>Stevenson, C.</w:t>
      </w:r>
      <w:r w:rsidR="00230101">
        <w:rPr>
          <w:rFonts w:ascii="Times New Roman" w:hAnsi="Times New Roman"/>
          <w:sz w:val="24"/>
        </w:rPr>
        <w:t xml:space="preserve"> </w:t>
      </w:r>
      <w:r w:rsidRPr="00074A4B">
        <w:rPr>
          <w:rFonts w:ascii="Times New Roman" w:hAnsi="Times New Roman"/>
          <w:sz w:val="24"/>
        </w:rPr>
        <w:t>L</w:t>
      </w:r>
      <w:r w:rsidR="00F422D5">
        <w:rPr>
          <w:rFonts w:ascii="Times New Roman" w:hAnsi="Times New Roman"/>
          <w:sz w:val="24"/>
        </w:rPr>
        <w:t xml:space="preserve">. </w:t>
      </w:r>
      <w:r w:rsidRPr="00074A4B">
        <w:rPr>
          <w:rFonts w:ascii="Times New Roman" w:hAnsi="Times New Roman"/>
          <w:sz w:val="24"/>
        </w:rPr>
        <w:t>(1991)</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 xml:space="preserve">The </w:t>
      </w:r>
      <w:r w:rsidR="005548DE">
        <w:rPr>
          <w:rFonts w:ascii="Times New Roman" w:hAnsi="Times New Roman"/>
          <w:sz w:val="24"/>
        </w:rPr>
        <w:t>Christian athlete</w:t>
      </w:r>
      <w:r w:rsidRPr="00074A4B">
        <w:rPr>
          <w:rFonts w:ascii="Times New Roman" w:hAnsi="Times New Roman"/>
          <w:sz w:val="24"/>
        </w:rPr>
        <w:t>:  An interactionist-developmental perspective</w:t>
      </w:r>
      <w:r w:rsidR="00F422D5">
        <w:rPr>
          <w:rFonts w:ascii="Times New Roman" w:hAnsi="Times New Roman"/>
          <w:sz w:val="24"/>
        </w:rPr>
        <w:t xml:space="preserve">. </w:t>
      </w:r>
      <w:proofErr w:type="gramStart"/>
      <w:r w:rsidRPr="00074A4B">
        <w:rPr>
          <w:rFonts w:ascii="Times New Roman" w:hAnsi="Times New Roman"/>
          <w:i/>
          <w:sz w:val="24"/>
        </w:rPr>
        <w:t>Sociology of Sport, 8,</w:t>
      </w:r>
      <w:r w:rsidRPr="00074A4B">
        <w:rPr>
          <w:rFonts w:ascii="Times New Roman" w:hAnsi="Times New Roman"/>
          <w:sz w:val="24"/>
        </w:rPr>
        <w:t xml:space="preserve"> 362-379.</w:t>
      </w:r>
      <w:proofErr w:type="gramEnd"/>
    </w:p>
    <w:p w:rsidR="001C238E" w:rsidRPr="00074A4B" w:rsidRDefault="001C238E" w:rsidP="001C238E">
      <w:pPr>
        <w:tabs>
          <w:tab w:val="left" w:pos="90"/>
        </w:tabs>
        <w:spacing w:after="0" w:line="480" w:lineRule="auto"/>
        <w:ind w:left="720" w:right="-360" w:hanging="720"/>
        <w:rPr>
          <w:rFonts w:ascii="Times New Roman" w:hAnsi="Times New Roman"/>
          <w:sz w:val="24"/>
        </w:rPr>
      </w:pPr>
      <w:r w:rsidRPr="00074A4B">
        <w:rPr>
          <w:rFonts w:ascii="Times New Roman" w:hAnsi="Times New Roman"/>
          <w:sz w:val="24"/>
        </w:rPr>
        <w:t>Storch, E.</w:t>
      </w:r>
      <w:r w:rsidR="00230101">
        <w:rPr>
          <w:rFonts w:ascii="Times New Roman" w:hAnsi="Times New Roman"/>
          <w:sz w:val="24"/>
        </w:rPr>
        <w:t xml:space="preserve"> </w:t>
      </w:r>
      <w:r w:rsidRPr="00074A4B">
        <w:rPr>
          <w:rFonts w:ascii="Times New Roman" w:hAnsi="Times New Roman"/>
          <w:sz w:val="24"/>
        </w:rPr>
        <w:t>A., Koksky, A.</w:t>
      </w:r>
      <w:r w:rsidR="00230101">
        <w:rPr>
          <w:rFonts w:ascii="Times New Roman" w:hAnsi="Times New Roman"/>
          <w:sz w:val="24"/>
        </w:rPr>
        <w:t xml:space="preserve"> </w:t>
      </w:r>
      <w:r w:rsidRPr="00074A4B">
        <w:rPr>
          <w:rFonts w:ascii="Times New Roman" w:hAnsi="Times New Roman"/>
          <w:sz w:val="24"/>
        </w:rPr>
        <w:t>R., Silvestri, S.</w:t>
      </w:r>
      <w:r w:rsidR="00230101">
        <w:rPr>
          <w:rFonts w:ascii="Times New Roman" w:hAnsi="Times New Roman"/>
          <w:sz w:val="24"/>
        </w:rPr>
        <w:t xml:space="preserve"> </w:t>
      </w:r>
      <w:r w:rsidRPr="00074A4B">
        <w:rPr>
          <w:rFonts w:ascii="Times New Roman" w:hAnsi="Times New Roman"/>
          <w:sz w:val="24"/>
        </w:rPr>
        <w:t>M., &amp; Storch, J.</w:t>
      </w:r>
      <w:r w:rsidR="00230101">
        <w:rPr>
          <w:rFonts w:ascii="Times New Roman" w:hAnsi="Times New Roman"/>
          <w:sz w:val="24"/>
        </w:rPr>
        <w:t xml:space="preserve"> </w:t>
      </w:r>
      <w:r w:rsidRPr="00074A4B">
        <w:rPr>
          <w:rFonts w:ascii="Times New Roman" w:hAnsi="Times New Roman"/>
          <w:sz w:val="24"/>
        </w:rPr>
        <w:t>B. (2001)</w:t>
      </w:r>
      <w:r w:rsidR="00F422D5">
        <w:rPr>
          <w:rFonts w:ascii="Times New Roman" w:hAnsi="Times New Roman"/>
          <w:sz w:val="24"/>
        </w:rPr>
        <w:t xml:space="preserve">. </w:t>
      </w:r>
      <w:proofErr w:type="gramStart"/>
      <w:r w:rsidRPr="00074A4B">
        <w:rPr>
          <w:rFonts w:ascii="Times New Roman" w:hAnsi="Times New Roman"/>
          <w:sz w:val="24"/>
        </w:rPr>
        <w:t>Religiosity of elite college athletes</w:t>
      </w:r>
      <w:r w:rsidR="00F422D5">
        <w:rPr>
          <w:rFonts w:ascii="Times New Roman" w:hAnsi="Times New Roman"/>
          <w:sz w:val="24"/>
        </w:rPr>
        <w:t>.</w:t>
      </w:r>
      <w:proofErr w:type="gramEnd"/>
      <w:r w:rsidR="00F422D5">
        <w:rPr>
          <w:rFonts w:ascii="Times New Roman" w:hAnsi="Times New Roman"/>
          <w:sz w:val="24"/>
        </w:rPr>
        <w:t xml:space="preserve"> </w:t>
      </w:r>
      <w:proofErr w:type="gramStart"/>
      <w:r w:rsidRPr="00074A4B">
        <w:rPr>
          <w:rFonts w:ascii="Times New Roman" w:hAnsi="Times New Roman"/>
          <w:i/>
          <w:sz w:val="24"/>
        </w:rPr>
        <w:t>The Sport Psychologist, 15</w:t>
      </w:r>
      <w:r w:rsidRPr="00074A4B">
        <w:rPr>
          <w:rFonts w:ascii="Times New Roman" w:hAnsi="Times New Roman"/>
          <w:sz w:val="24"/>
        </w:rPr>
        <w:t>, 346-351.</w:t>
      </w:r>
      <w:proofErr w:type="gramEnd"/>
    </w:p>
    <w:p w:rsidR="001C238E" w:rsidRPr="00074A4B" w:rsidRDefault="001C238E" w:rsidP="001C238E">
      <w:pPr>
        <w:tabs>
          <w:tab w:val="left" w:pos="90"/>
        </w:tabs>
        <w:spacing w:after="0" w:line="480" w:lineRule="auto"/>
        <w:ind w:left="720" w:right="-360" w:hanging="720"/>
        <w:rPr>
          <w:rFonts w:ascii="Times New Roman" w:hAnsi="Times New Roman"/>
          <w:sz w:val="24"/>
        </w:rPr>
      </w:pPr>
      <w:r w:rsidRPr="00074A4B">
        <w:rPr>
          <w:rFonts w:ascii="Times New Roman" w:hAnsi="Times New Roman"/>
          <w:sz w:val="24"/>
        </w:rPr>
        <w:t>Storch, E.</w:t>
      </w:r>
      <w:r w:rsidR="00230101">
        <w:rPr>
          <w:rFonts w:ascii="Times New Roman" w:hAnsi="Times New Roman"/>
          <w:sz w:val="24"/>
        </w:rPr>
        <w:t xml:space="preserve"> </w:t>
      </w:r>
      <w:r w:rsidRPr="00074A4B">
        <w:rPr>
          <w:rFonts w:ascii="Times New Roman" w:hAnsi="Times New Roman"/>
          <w:sz w:val="24"/>
        </w:rPr>
        <w:t>A., Roberti, J.</w:t>
      </w:r>
      <w:r w:rsidR="00230101">
        <w:rPr>
          <w:rFonts w:ascii="Times New Roman" w:hAnsi="Times New Roman"/>
          <w:sz w:val="24"/>
        </w:rPr>
        <w:t xml:space="preserve"> </w:t>
      </w:r>
      <w:r w:rsidRPr="00074A4B">
        <w:rPr>
          <w:rFonts w:ascii="Times New Roman" w:hAnsi="Times New Roman"/>
          <w:sz w:val="24"/>
        </w:rPr>
        <w:t>W., Bravata, E.</w:t>
      </w:r>
      <w:r w:rsidR="00230101">
        <w:rPr>
          <w:rFonts w:ascii="Times New Roman" w:hAnsi="Times New Roman"/>
          <w:sz w:val="24"/>
        </w:rPr>
        <w:t xml:space="preserve"> </w:t>
      </w:r>
      <w:r w:rsidRPr="00074A4B">
        <w:rPr>
          <w:rFonts w:ascii="Times New Roman" w:hAnsi="Times New Roman"/>
          <w:sz w:val="24"/>
        </w:rPr>
        <w:t>A., &amp; Storch, J.</w:t>
      </w:r>
      <w:r w:rsidR="00230101">
        <w:rPr>
          <w:rFonts w:ascii="Times New Roman" w:hAnsi="Times New Roman"/>
          <w:sz w:val="24"/>
        </w:rPr>
        <w:t xml:space="preserve"> </w:t>
      </w:r>
      <w:r w:rsidRPr="00074A4B">
        <w:rPr>
          <w:rFonts w:ascii="Times New Roman" w:hAnsi="Times New Roman"/>
          <w:sz w:val="24"/>
        </w:rPr>
        <w:t>B. (2004)</w:t>
      </w:r>
      <w:r w:rsidR="00F422D5">
        <w:rPr>
          <w:rFonts w:ascii="Times New Roman" w:hAnsi="Times New Roman"/>
          <w:sz w:val="24"/>
        </w:rPr>
        <w:t xml:space="preserve">. </w:t>
      </w:r>
      <w:r w:rsidRPr="00074A4B">
        <w:rPr>
          <w:rFonts w:ascii="Times New Roman" w:hAnsi="Times New Roman"/>
          <w:sz w:val="24"/>
        </w:rPr>
        <w:t>Strength of religious faith: A comparison of intercollegiate athletes and non-athletes</w:t>
      </w:r>
      <w:r w:rsidR="00F422D5">
        <w:rPr>
          <w:rFonts w:ascii="Times New Roman" w:hAnsi="Times New Roman"/>
          <w:sz w:val="24"/>
        </w:rPr>
        <w:t xml:space="preserve">. </w:t>
      </w:r>
      <w:proofErr w:type="gramStart"/>
      <w:r w:rsidRPr="00074A4B">
        <w:rPr>
          <w:rFonts w:ascii="Times New Roman" w:hAnsi="Times New Roman"/>
          <w:i/>
          <w:sz w:val="24"/>
        </w:rPr>
        <w:t>Pastoral Psychology, 52</w:t>
      </w:r>
      <w:r w:rsidRPr="00074A4B">
        <w:rPr>
          <w:rFonts w:ascii="Times New Roman" w:hAnsi="Times New Roman"/>
          <w:sz w:val="24"/>
        </w:rPr>
        <w:t>, 485-489.</w:t>
      </w:r>
      <w:proofErr w:type="gramEnd"/>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Streib, H. (2001)</w:t>
      </w:r>
      <w:r w:rsidR="00F422D5">
        <w:rPr>
          <w:rFonts w:ascii="Times New Roman" w:hAnsi="Times New Roman"/>
          <w:sz w:val="24"/>
        </w:rPr>
        <w:t xml:space="preserve">. </w:t>
      </w:r>
      <w:r w:rsidRPr="00074A4B">
        <w:rPr>
          <w:rFonts w:ascii="Times New Roman" w:hAnsi="Times New Roman"/>
          <w:sz w:val="24"/>
        </w:rPr>
        <w:t>Faith development theory revisited: The religious styles perspective</w:t>
      </w:r>
      <w:r w:rsidR="00F422D5">
        <w:rPr>
          <w:rFonts w:ascii="Times New Roman" w:hAnsi="Times New Roman"/>
          <w:sz w:val="24"/>
        </w:rPr>
        <w:t xml:space="preserve">. </w:t>
      </w:r>
      <w:proofErr w:type="gramStart"/>
      <w:r w:rsidRPr="00074A4B">
        <w:rPr>
          <w:rFonts w:ascii="Times New Roman" w:hAnsi="Times New Roman"/>
          <w:i/>
          <w:sz w:val="24"/>
        </w:rPr>
        <w:t>International Journal for the Psychology of Religion, 11</w:t>
      </w:r>
      <w:r w:rsidRPr="00074A4B">
        <w:rPr>
          <w:rFonts w:ascii="Times New Roman" w:hAnsi="Times New Roman"/>
          <w:sz w:val="24"/>
        </w:rPr>
        <w:t>(3), 143-158.</w:t>
      </w:r>
      <w:proofErr w:type="gramEnd"/>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Streib, H. (2005)</w:t>
      </w:r>
      <w:r w:rsidR="00F422D5">
        <w:rPr>
          <w:rFonts w:ascii="Times New Roman" w:hAnsi="Times New Roman"/>
          <w:sz w:val="24"/>
        </w:rPr>
        <w:t xml:space="preserve">. </w:t>
      </w:r>
      <w:r w:rsidRPr="00074A4B">
        <w:rPr>
          <w:rFonts w:ascii="Times New Roman" w:hAnsi="Times New Roman"/>
          <w:sz w:val="24"/>
        </w:rPr>
        <w:t>Theory: “Faith development research revisited: Accounting for diversity in structure, content, and narrativity of faith</w:t>
      </w:r>
      <w:r w:rsidR="00F422D5">
        <w:rPr>
          <w:rFonts w:ascii="Times New Roman" w:hAnsi="Times New Roman"/>
          <w:sz w:val="24"/>
        </w:rPr>
        <w:t xml:space="preserve">. </w:t>
      </w:r>
      <w:proofErr w:type="gramStart"/>
      <w:r w:rsidRPr="00074A4B">
        <w:rPr>
          <w:rFonts w:ascii="Times New Roman" w:hAnsi="Times New Roman"/>
          <w:i/>
          <w:sz w:val="24"/>
        </w:rPr>
        <w:t>International Journal for the Psychology of Religion, 15</w:t>
      </w:r>
      <w:r w:rsidRPr="00074A4B">
        <w:rPr>
          <w:rFonts w:ascii="Times New Roman" w:hAnsi="Times New Roman"/>
          <w:sz w:val="24"/>
        </w:rPr>
        <w:t>(2), 99-121.</w:t>
      </w:r>
      <w:proofErr w:type="gramEnd"/>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Swenson, C., Fuller, S., &amp; Clements, R. (1993)</w:t>
      </w:r>
      <w:r w:rsidR="00F422D5">
        <w:rPr>
          <w:rFonts w:ascii="Times New Roman" w:hAnsi="Times New Roman"/>
          <w:sz w:val="24"/>
        </w:rPr>
        <w:t xml:space="preserve">. </w:t>
      </w:r>
      <w:proofErr w:type="gramStart"/>
      <w:r w:rsidRPr="00074A4B">
        <w:rPr>
          <w:rFonts w:ascii="Times New Roman" w:hAnsi="Times New Roman"/>
          <w:sz w:val="24"/>
        </w:rPr>
        <w:t>Stage of religious faith and reactions to terminal cancer</w:t>
      </w:r>
      <w:r w:rsidR="00F422D5">
        <w:rPr>
          <w:rFonts w:ascii="Times New Roman" w:hAnsi="Times New Roman"/>
          <w:sz w:val="24"/>
        </w:rPr>
        <w:t>.</w:t>
      </w:r>
      <w:proofErr w:type="gramEnd"/>
      <w:r w:rsidR="00F422D5">
        <w:rPr>
          <w:rFonts w:ascii="Times New Roman" w:hAnsi="Times New Roman"/>
          <w:sz w:val="24"/>
        </w:rPr>
        <w:t xml:space="preserve"> </w:t>
      </w:r>
      <w:proofErr w:type="gramStart"/>
      <w:r w:rsidRPr="00074A4B">
        <w:rPr>
          <w:rFonts w:ascii="Times New Roman" w:hAnsi="Times New Roman"/>
          <w:i/>
          <w:sz w:val="24"/>
        </w:rPr>
        <w:t>Journal of Psychology and Theology, 21</w:t>
      </w:r>
      <w:r w:rsidRPr="00074A4B">
        <w:rPr>
          <w:rFonts w:ascii="Times New Roman" w:hAnsi="Times New Roman"/>
          <w:sz w:val="24"/>
        </w:rPr>
        <w:t>(3), 238-245.</w:t>
      </w:r>
      <w:proofErr w:type="gramEnd"/>
    </w:p>
    <w:p w:rsidR="001C238E" w:rsidRPr="00074A4B" w:rsidRDefault="001C238E" w:rsidP="001C238E">
      <w:pPr>
        <w:tabs>
          <w:tab w:val="left" w:pos="90"/>
        </w:tabs>
        <w:spacing w:after="0" w:line="480" w:lineRule="auto"/>
        <w:ind w:left="720" w:right="-360" w:hanging="720"/>
        <w:rPr>
          <w:rFonts w:ascii="Times New Roman" w:hAnsi="Times New Roman"/>
          <w:sz w:val="24"/>
        </w:rPr>
      </w:pPr>
      <w:r w:rsidRPr="00074A4B">
        <w:rPr>
          <w:rFonts w:ascii="Times New Roman" w:hAnsi="Times New Roman"/>
          <w:sz w:val="24"/>
        </w:rPr>
        <w:t>Terry, P.</w:t>
      </w:r>
      <w:r w:rsidR="00134D29">
        <w:rPr>
          <w:rFonts w:ascii="Times New Roman" w:hAnsi="Times New Roman"/>
          <w:sz w:val="24"/>
        </w:rPr>
        <w:t xml:space="preserve"> </w:t>
      </w:r>
      <w:r w:rsidRPr="00074A4B">
        <w:rPr>
          <w:rFonts w:ascii="Times New Roman" w:hAnsi="Times New Roman"/>
          <w:sz w:val="24"/>
        </w:rPr>
        <w:t>C. (2009)</w:t>
      </w:r>
      <w:r w:rsidR="00F422D5">
        <w:rPr>
          <w:rFonts w:ascii="Times New Roman" w:hAnsi="Times New Roman"/>
          <w:sz w:val="24"/>
        </w:rPr>
        <w:t xml:space="preserve">. </w:t>
      </w:r>
      <w:proofErr w:type="gramStart"/>
      <w:r w:rsidRPr="00074A4B">
        <w:rPr>
          <w:rFonts w:ascii="Times New Roman" w:hAnsi="Times New Roman"/>
          <w:sz w:val="24"/>
        </w:rPr>
        <w:t>Strategies for reflective cultural sport psychology.</w:t>
      </w:r>
      <w:proofErr w:type="gramEnd"/>
      <w:r w:rsidRPr="00074A4B">
        <w:rPr>
          <w:rFonts w:ascii="Times New Roman" w:hAnsi="Times New Roman"/>
          <w:sz w:val="24"/>
        </w:rPr>
        <w:t xml:space="preserve"> In R.</w:t>
      </w:r>
      <w:r w:rsidR="00134D29">
        <w:rPr>
          <w:rFonts w:ascii="Times New Roman" w:hAnsi="Times New Roman"/>
          <w:sz w:val="24"/>
        </w:rPr>
        <w:t xml:space="preserve"> </w:t>
      </w:r>
      <w:r w:rsidRPr="00074A4B">
        <w:rPr>
          <w:rFonts w:ascii="Times New Roman" w:hAnsi="Times New Roman"/>
          <w:sz w:val="24"/>
        </w:rPr>
        <w:t>J. Schinke, &amp; S.</w:t>
      </w:r>
      <w:r w:rsidR="00134D29">
        <w:rPr>
          <w:rFonts w:ascii="Times New Roman" w:hAnsi="Times New Roman"/>
          <w:sz w:val="24"/>
        </w:rPr>
        <w:t xml:space="preserve"> </w:t>
      </w:r>
      <w:r w:rsidRPr="00074A4B">
        <w:rPr>
          <w:rFonts w:ascii="Times New Roman" w:hAnsi="Times New Roman"/>
          <w:sz w:val="24"/>
        </w:rPr>
        <w:t xml:space="preserve">J. Hanrahan (Eds.), </w:t>
      </w:r>
      <w:r w:rsidRPr="00074A4B">
        <w:rPr>
          <w:rFonts w:ascii="Times New Roman" w:hAnsi="Times New Roman"/>
          <w:i/>
          <w:sz w:val="24"/>
        </w:rPr>
        <w:t>Cultural Sport Psychology</w:t>
      </w:r>
      <w:r w:rsidRPr="00074A4B">
        <w:rPr>
          <w:rFonts w:ascii="Times New Roman" w:hAnsi="Times New Roman"/>
          <w:sz w:val="24"/>
        </w:rPr>
        <w:t xml:space="preserve"> (pp. 79-90)</w:t>
      </w:r>
      <w:r w:rsidR="00F422D5">
        <w:rPr>
          <w:rFonts w:ascii="Times New Roman" w:hAnsi="Times New Roman"/>
          <w:sz w:val="24"/>
        </w:rPr>
        <w:t xml:space="preserve">. </w:t>
      </w:r>
      <w:r w:rsidRPr="00074A4B">
        <w:rPr>
          <w:rFonts w:ascii="Times New Roman" w:hAnsi="Times New Roman"/>
          <w:sz w:val="24"/>
        </w:rPr>
        <w:t>Champaign, IL: Human Kinetics.</w:t>
      </w:r>
    </w:p>
    <w:p w:rsidR="001C238E" w:rsidRPr="00074A4B" w:rsidRDefault="001C238E" w:rsidP="001C238E">
      <w:pPr>
        <w:tabs>
          <w:tab w:val="left" w:pos="90"/>
        </w:tabs>
        <w:spacing w:after="0" w:line="480" w:lineRule="auto"/>
        <w:ind w:left="720" w:right="-360" w:hanging="720"/>
        <w:rPr>
          <w:rFonts w:ascii="Times New Roman" w:hAnsi="Times New Roman"/>
          <w:sz w:val="24"/>
        </w:rPr>
      </w:pPr>
      <w:proofErr w:type="gramStart"/>
      <w:r w:rsidRPr="00074A4B">
        <w:rPr>
          <w:rFonts w:ascii="Times New Roman" w:hAnsi="Times New Roman"/>
          <w:sz w:val="24"/>
        </w:rPr>
        <w:t>The story of our founding.</w:t>
      </w:r>
      <w:proofErr w:type="gramEnd"/>
      <w:r w:rsidRPr="00074A4B">
        <w:rPr>
          <w:rFonts w:ascii="Times New Roman" w:hAnsi="Times New Roman"/>
          <w:sz w:val="24"/>
        </w:rPr>
        <w:t xml:space="preserve"> (2012)</w:t>
      </w:r>
      <w:proofErr w:type="gramStart"/>
      <w:r w:rsidR="00F422D5">
        <w:rPr>
          <w:rFonts w:ascii="Times New Roman" w:hAnsi="Times New Roman"/>
          <w:sz w:val="24"/>
        </w:rPr>
        <w:t xml:space="preserve">. </w:t>
      </w:r>
      <w:r w:rsidRPr="00074A4B">
        <w:rPr>
          <w:rFonts w:ascii="Times New Roman" w:hAnsi="Times New Roman"/>
          <w:sz w:val="24"/>
        </w:rPr>
        <w:t xml:space="preserve">In </w:t>
      </w:r>
      <w:r w:rsidRPr="00074A4B">
        <w:rPr>
          <w:rFonts w:ascii="Times New Roman" w:hAnsi="Times New Roman"/>
          <w:i/>
          <w:sz w:val="24"/>
        </w:rPr>
        <w:t>The YMCA in the United States</w:t>
      </w:r>
      <w:r w:rsidR="00F422D5">
        <w:rPr>
          <w:rFonts w:ascii="Times New Roman" w:hAnsi="Times New Roman"/>
          <w:i/>
          <w:sz w:val="24"/>
        </w:rPr>
        <w:t>.</w:t>
      </w:r>
      <w:proofErr w:type="gramEnd"/>
      <w:r w:rsidR="00F422D5">
        <w:rPr>
          <w:rFonts w:ascii="Times New Roman" w:hAnsi="Times New Roman"/>
          <w:i/>
          <w:sz w:val="24"/>
        </w:rPr>
        <w:t xml:space="preserve"> </w:t>
      </w:r>
      <w:r w:rsidRPr="00074A4B">
        <w:rPr>
          <w:rFonts w:ascii="Times New Roman" w:hAnsi="Times New Roman"/>
          <w:sz w:val="24"/>
        </w:rPr>
        <w:t>Retrieved from http://www.ymca.net/history/founding.html</w:t>
      </w:r>
    </w:p>
    <w:p w:rsidR="001C238E" w:rsidRPr="00074A4B" w:rsidRDefault="001C238E" w:rsidP="001C238E">
      <w:pPr>
        <w:tabs>
          <w:tab w:val="left" w:pos="90"/>
        </w:tabs>
        <w:spacing w:after="0" w:line="480" w:lineRule="auto"/>
        <w:ind w:left="720" w:right="-360" w:hanging="720"/>
        <w:rPr>
          <w:rFonts w:ascii="Times New Roman" w:hAnsi="Times New Roman"/>
          <w:sz w:val="24"/>
        </w:rPr>
      </w:pPr>
      <w:r w:rsidRPr="00074A4B">
        <w:rPr>
          <w:rFonts w:ascii="Times New Roman" w:hAnsi="Times New Roman"/>
          <w:sz w:val="24"/>
        </w:rPr>
        <w:t>Vernacchia, R.</w:t>
      </w:r>
      <w:r w:rsidR="00134D29">
        <w:rPr>
          <w:rFonts w:ascii="Times New Roman" w:hAnsi="Times New Roman"/>
          <w:sz w:val="24"/>
        </w:rPr>
        <w:t xml:space="preserve"> </w:t>
      </w:r>
      <w:r w:rsidRPr="00074A4B">
        <w:rPr>
          <w:rFonts w:ascii="Times New Roman" w:hAnsi="Times New Roman"/>
          <w:sz w:val="24"/>
        </w:rPr>
        <w:t>A., McGuire, R.</w:t>
      </w:r>
      <w:r w:rsidR="00134D29">
        <w:rPr>
          <w:rFonts w:ascii="Times New Roman" w:hAnsi="Times New Roman"/>
          <w:sz w:val="24"/>
        </w:rPr>
        <w:t xml:space="preserve"> </w:t>
      </w:r>
      <w:r w:rsidRPr="00074A4B">
        <w:rPr>
          <w:rFonts w:ascii="Times New Roman" w:hAnsi="Times New Roman"/>
          <w:sz w:val="24"/>
        </w:rPr>
        <w:t>T., Reardon, J.</w:t>
      </w:r>
      <w:r w:rsidR="00134D29">
        <w:rPr>
          <w:rFonts w:ascii="Times New Roman" w:hAnsi="Times New Roman"/>
          <w:sz w:val="24"/>
        </w:rPr>
        <w:t xml:space="preserve"> </w:t>
      </w:r>
      <w:r w:rsidRPr="00074A4B">
        <w:rPr>
          <w:rFonts w:ascii="Times New Roman" w:hAnsi="Times New Roman"/>
          <w:sz w:val="24"/>
        </w:rPr>
        <w:t>P., &amp; Templin, D.</w:t>
      </w:r>
      <w:r w:rsidR="00134D29">
        <w:rPr>
          <w:rFonts w:ascii="Times New Roman" w:hAnsi="Times New Roman"/>
          <w:sz w:val="24"/>
        </w:rPr>
        <w:t xml:space="preserve"> </w:t>
      </w:r>
      <w:r w:rsidRPr="00074A4B">
        <w:rPr>
          <w:rFonts w:ascii="Times New Roman" w:hAnsi="Times New Roman"/>
          <w:sz w:val="24"/>
        </w:rPr>
        <w:t>P. (2000)</w:t>
      </w:r>
      <w:r w:rsidR="00F422D5">
        <w:rPr>
          <w:rFonts w:ascii="Times New Roman" w:hAnsi="Times New Roman"/>
          <w:sz w:val="24"/>
        </w:rPr>
        <w:t xml:space="preserve">. </w:t>
      </w:r>
      <w:proofErr w:type="gramStart"/>
      <w:r w:rsidRPr="00074A4B">
        <w:rPr>
          <w:rFonts w:ascii="Times New Roman" w:hAnsi="Times New Roman"/>
          <w:sz w:val="24"/>
        </w:rPr>
        <w:t>Psychosocial characteristics of Olympic track and field athletes</w:t>
      </w:r>
      <w:r w:rsidR="00F422D5">
        <w:rPr>
          <w:rFonts w:ascii="Times New Roman" w:hAnsi="Times New Roman"/>
          <w:sz w:val="24"/>
        </w:rPr>
        <w:t>.</w:t>
      </w:r>
      <w:proofErr w:type="gramEnd"/>
      <w:r w:rsidR="00F422D5">
        <w:rPr>
          <w:rFonts w:ascii="Times New Roman" w:hAnsi="Times New Roman"/>
          <w:sz w:val="24"/>
        </w:rPr>
        <w:t xml:space="preserve"> </w:t>
      </w:r>
      <w:proofErr w:type="gramStart"/>
      <w:r w:rsidRPr="00074A4B">
        <w:rPr>
          <w:rFonts w:ascii="Times New Roman" w:hAnsi="Times New Roman"/>
          <w:i/>
          <w:sz w:val="24"/>
        </w:rPr>
        <w:t>International Journal of Sport Psychology, 31</w:t>
      </w:r>
      <w:r w:rsidRPr="00074A4B">
        <w:rPr>
          <w:rFonts w:ascii="Times New Roman" w:hAnsi="Times New Roman"/>
          <w:sz w:val="24"/>
        </w:rPr>
        <w:t>, 5-23.</w:t>
      </w:r>
      <w:proofErr w:type="gramEnd"/>
    </w:p>
    <w:p w:rsidR="001C238E" w:rsidRPr="00074A4B" w:rsidRDefault="001C238E" w:rsidP="001C238E">
      <w:pPr>
        <w:spacing w:after="0" w:line="480" w:lineRule="auto"/>
        <w:ind w:left="720" w:hanging="720"/>
        <w:rPr>
          <w:rFonts w:ascii="Times New Roman" w:hAnsi="Times New Roman"/>
          <w:sz w:val="24"/>
        </w:rPr>
      </w:pPr>
      <w:proofErr w:type="gramStart"/>
      <w:r w:rsidRPr="00074A4B">
        <w:rPr>
          <w:rFonts w:ascii="Times New Roman" w:hAnsi="Times New Roman"/>
          <w:sz w:val="24"/>
        </w:rPr>
        <w:t>Ward, C.</w:t>
      </w:r>
      <w:r w:rsidR="006F0019">
        <w:rPr>
          <w:rFonts w:ascii="Times New Roman" w:hAnsi="Times New Roman"/>
          <w:sz w:val="24"/>
        </w:rPr>
        <w:t xml:space="preserve"> </w:t>
      </w:r>
      <w:r w:rsidRPr="00074A4B">
        <w:rPr>
          <w:rFonts w:ascii="Times New Roman" w:hAnsi="Times New Roman"/>
          <w:sz w:val="24"/>
        </w:rPr>
        <w:t>A. (2008).</w:t>
      </w:r>
      <w:proofErr w:type="gramEnd"/>
      <w:r w:rsidRPr="00074A4B">
        <w:rPr>
          <w:rFonts w:ascii="Times New Roman" w:hAnsi="Times New Roman"/>
          <w:sz w:val="24"/>
        </w:rPr>
        <w:t xml:space="preserve"> </w:t>
      </w:r>
      <w:proofErr w:type="gramStart"/>
      <w:r w:rsidRPr="00074A4B">
        <w:rPr>
          <w:rFonts w:ascii="Times New Roman" w:hAnsi="Times New Roman"/>
          <w:sz w:val="24"/>
        </w:rPr>
        <w:t>The ABCs of acculturation</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In P.B. Pedersen, J.</w:t>
      </w:r>
      <w:r w:rsidR="006F0019">
        <w:rPr>
          <w:rFonts w:ascii="Times New Roman" w:hAnsi="Times New Roman"/>
          <w:sz w:val="24"/>
        </w:rPr>
        <w:t xml:space="preserve"> </w:t>
      </w:r>
      <w:r w:rsidRPr="00074A4B">
        <w:rPr>
          <w:rFonts w:ascii="Times New Roman" w:hAnsi="Times New Roman"/>
          <w:sz w:val="24"/>
        </w:rPr>
        <w:t>G. Draguns, W.</w:t>
      </w:r>
      <w:r w:rsidR="006F0019">
        <w:rPr>
          <w:rFonts w:ascii="Times New Roman" w:hAnsi="Times New Roman"/>
          <w:sz w:val="24"/>
        </w:rPr>
        <w:t xml:space="preserve"> </w:t>
      </w:r>
      <w:r w:rsidRPr="00074A4B">
        <w:rPr>
          <w:rFonts w:ascii="Times New Roman" w:hAnsi="Times New Roman"/>
          <w:sz w:val="24"/>
        </w:rPr>
        <w:t>J. Lonner, &amp; J.</w:t>
      </w:r>
      <w:r w:rsidR="006F0019">
        <w:rPr>
          <w:rFonts w:ascii="Times New Roman" w:hAnsi="Times New Roman"/>
          <w:sz w:val="24"/>
        </w:rPr>
        <w:t xml:space="preserve"> </w:t>
      </w:r>
      <w:r w:rsidRPr="00074A4B">
        <w:rPr>
          <w:rFonts w:ascii="Times New Roman" w:hAnsi="Times New Roman"/>
          <w:sz w:val="24"/>
        </w:rPr>
        <w:t xml:space="preserve">E. Trimble (Eds.), </w:t>
      </w:r>
      <w:r w:rsidRPr="00074A4B">
        <w:rPr>
          <w:rFonts w:ascii="Times New Roman" w:hAnsi="Times New Roman"/>
          <w:i/>
          <w:sz w:val="24"/>
        </w:rPr>
        <w:t>Counseling across cultures</w:t>
      </w:r>
      <w:r w:rsidRPr="00074A4B">
        <w:rPr>
          <w:rFonts w:ascii="Times New Roman" w:hAnsi="Times New Roman"/>
          <w:sz w:val="24"/>
        </w:rPr>
        <w:t xml:space="preserve"> (6</w:t>
      </w:r>
      <w:r w:rsidRPr="00074A4B">
        <w:rPr>
          <w:rFonts w:ascii="Times New Roman" w:hAnsi="Times New Roman"/>
          <w:sz w:val="24"/>
          <w:vertAlign w:val="superscript"/>
        </w:rPr>
        <w:t>th</w:t>
      </w:r>
      <w:r w:rsidRPr="00074A4B">
        <w:rPr>
          <w:rFonts w:ascii="Times New Roman" w:hAnsi="Times New Roman"/>
          <w:sz w:val="24"/>
        </w:rPr>
        <w:t xml:space="preserve"> ed.), 291-306</w:t>
      </w:r>
      <w:r w:rsidR="00F422D5">
        <w:rPr>
          <w:rFonts w:ascii="Times New Roman" w:hAnsi="Times New Roman"/>
          <w:sz w:val="24"/>
        </w:rPr>
        <w:t xml:space="preserve">. </w:t>
      </w:r>
      <w:r w:rsidRPr="00074A4B">
        <w:rPr>
          <w:rFonts w:ascii="Times New Roman" w:hAnsi="Times New Roman"/>
          <w:sz w:val="24"/>
        </w:rPr>
        <w:t>Los Angeles, CA: Sage.</w:t>
      </w:r>
    </w:p>
    <w:p w:rsidR="001C238E" w:rsidRPr="00074A4B" w:rsidRDefault="001C238E" w:rsidP="001C238E">
      <w:pPr>
        <w:tabs>
          <w:tab w:val="left" w:pos="90"/>
        </w:tabs>
        <w:spacing w:after="0" w:line="480" w:lineRule="auto"/>
        <w:ind w:left="720" w:right="-360" w:hanging="720"/>
        <w:rPr>
          <w:rFonts w:ascii="Times New Roman" w:hAnsi="Times New Roman"/>
          <w:sz w:val="24"/>
        </w:rPr>
      </w:pPr>
      <w:r w:rsidRPr="00074A4B">
        <w:rPr>
          <w:rFonts w:ascii="Times New Roman" w:hAnsi="Times New Roman"/>
          <w:sz w:val="24"/>
        </w:rPr>
        <w:t>Watson, J., Etzel, E., &amp; Loughran, M.</w:t>
      </w:r>
      <w:r w:rsidR="006F0019">
        <w:rPr>
          <w:rFonts w:ascii="Times New Roman" w:hAnsi="Times New Roman"/>
          <w:sz w:val="24"/>
        </w:rPr>
        <w:t xml:space="preserve"> </w:t>
      </w:r>
      <w:r w:rsidRPr="00074A4B">
        <w:rPr>
          <w:rFonts w:ascii="Times New Roman" w:hAnsi="Times New Roman"/>
          <w:sz w:val="24"/>
        </w:rPr>
        <w:t>J. (2012)</w:t>
      </w:r>
      <w:r w:rsidR="00F422D5">
        <w:rPr>
          <w:rFonts w:ascii="Times New Roman" w:hAnsi="Times New Roman"/>
          <w:sz w:val="24"/>
        </w:rPr>
        <w:t xml:space="preserve">. </w:t>
      </w:r>
      <w:proofErr w:type="gramStart"/>
      <w:r w:rsidRPr="00074A4B">
        <w:rPr>
          <w:rFonts w:ascii="Times New Roman" w:hAnsi="Times New Roman"/>
          <w:i/>
          <w:sz w:val="24"/>
        </w:rPr>
        <w:t>Ethics and cultural competence</w:t>
      </w:r>
      <w:r w:rsidR="00F422D5">
        <w:rPr>
          <w:rFonts w:ascii="Times New Roman" w:hAnsi="Times New Roman"/>
          <w:sz w:val="24"/>
        </w:rPr>
        <w:t>.</w:t>
      </w:r>
      <w:proofErr w:type="gramEnd"/>
      <w:r w:rsidR="00F422D5">
        <w:rPr>
          <w:rFonts w:ascii="Times New Roman" w:hAnsi="Times New Roman"/>
          <w:sz w:val="24"/>
        </w:rPr>
        <w:t xml:space="preserve"> </w:t>
      </w:r>
      <w:r w:rsidRPr="00074A4B">
        <w:rPr>
          <w:rFonts w:ascii="Times New Roman" w:hAnsi="Times New Roman"/>
          <w:sz w:val="24"/>
        </w:rPr>
        <w:t>Retrieved</w:t>
      </w:r>
      <w:bookmarkStart w:id="42" w:name="_GoBack"/>
      <w:bookmarkEnd w:id="42"/>
      <w:r w:rsidRPr="00074A4B">
        <w:rPr>
          <w:rFonts w:ascii="Times New Roman" w:hAnsi="Times New Roman"/>
          <w:sz w:val="24"/>
        </w:rPr>
        <w:t xml:space="preserve"> from Association for Applied Sport Psychology website: http://appliedsportpsych.org/resource-center/professionals/articles/competence</w:t>
      </w:r>
    </w:p>
    <w:p w:rsidR="001C238E" w:rsidRPr="00074A4B" w:rsidRDefault="001C238E" w:rsidP="001C238E">
      <w:pPr>
        <w:tabs>
          <w:tab w:val="left" w:pos="90"/>
        </w:tabs>
        <w:spacing w:after="0" w:line="480" w:lineRule="auto"/>
        <w:ind w:left="720" w:right="-360" w:hanging="720"/>
        <w:rPr>
          <w:rFonts w:ascii="Times New Roman" w:hAnsi="Times New Roman"/>
          <w:sz w:val="24"/>
        </w:rPr>
      </w:pPr>
      <w:r w:rsidRPr="00074A4B">
        <w:rPr>
          <w:rFonts w:ascii="Times New Roman" w:hAnsi="Times New Roman"/>
          <w:sz w:val="24"/>
        </w:rPr>
        <w:t>Watson, N.</w:t>
      </w:r>
      <w:r w:rsidR="006F0019">
        <w:rPr>
          <w:rFonts w:ascii="Times New Roman" w:hAnsi="Times New Roman"/>
          <w:sz w:val="24"/>
        </w:rPr>
        <w:t xml:space="preserve"> </w:t>
      </w:r>
      <w:r w:rsidRPr="00074A4B">
        <w:rPr>
          <w:rFonts w:ascii="Times New Roman" w:hAnsi="Times New Roman"/>
          <w:sz w:val="24"/>
        </w:rPr>
        <w:t>J., &amp; Czech, D.</w:t>
      </w:r>
      <w:r w:rsidR="006F0019">
        <w:rPr>
          <w:rFonts w:ascii="Times New Roman" w:hAnsi="Times New Roman"/>
          <w:sz w:val="24"/>
        </w:rPr>
        <w:t xml:space="preserve"> </w:t>
      </w:r>
      <w:r w:rsidRPr="00074A4B">
        <w:rPr>
          <w:rFonts w:ascii="Times New Roman" w:hAnsi="Times New Roman"/>
          <w:sz w:val="24"/>
        </w:rPr>
        <w:t>R. (2005)</w:t>
      </w:r>
      <w:r w:rsidR="00F422D5">
        <w:rPr>
          <w:rFonts w:ascii="Times New Roman" w:hAnsi="Times New Roman"/>
          <w:sz w:val="24"/>
        </w:rPr>
        <w:t xml:space="preserve">. </w:t>
      </w:r>
      <w:r w:rsidRPr="00074A4B">
        <w:rPr>
          <w:rFonts w:ascii="Times New Roman" w:hAnsi="Times New Roman"/>
          <w:sz w:val="24"/>
        </w:rPr>
        <w:t>The use of prayer in sport: Implications for sport psychology consulting</w:t>
      </w:r>
      <w:r w:rsidR="00F422D5">
        <w:rPr>
          <w:rFonts w:ascii="Times New Roman" w:hAnsi="Times New Roman"/>
          <w:sz w:val="24"/>
        </w:rPr>
        <w:t xml:space="preserve">. </w:t>
      </w:r>
      <w:proofErr w:type="gramStart"/>
      <w:r w:rsidRPr="00074A4B">
        <w:rPr>
          <w:rFonts w:ascii="Times New Roman" w:hAnsi="Times New Roman"/>
          <w:i/>
          <w:sz w:val="24"/>
        </w:rPr>
        <w:t>Athletic Insight, 7</w:t>
      </w:r>
      <w:r w:rsidRPr="00074A4B">
        <w:rPr>
          <w:rFonts w:ascii="Times New Roman" w:hAnsi="Times New Roman"/>
          <w:sz w:val="24"/>
        </w:rPr>
        <w:t>, 26-35.</w:t>
      </w:r>
      <w:proofErr w:type="gramEnd"/>
    </w:p>
    <w:p w:rsidR="001C238E" w:rsidRPr="00074A4B" w:rsidRDefault="001C238E" w:rsidP="001C238E">
      <w:pPr>
        <w:tabs>
          <w:tab w:val="left" w:pos="90"/>
        </w:tabs>
        <w:spacing w:after="0" w:line="480" w:lineRule="auto"/>
        <w:ind w:left="720" w:right="-360" w:hanging="720"/>
        <w:rPr>
          <w:rFonts w:ascii="Times New Roman" w:hAnsi="Times New Roman"/>
          <w:sz w:val="24"/>
        </w:rPr>
      </w:pPr>
      <w:r w:rsidRPr="00074A4B">
        <w:rPr>
          <w:rFonts w:ascii="Times New Roman" w:hAnsi="Times New Roman"/>
          <w:sz w:val="24"/>
        </w:rPr>
        <w:t>Watson, N.</w:t>
      </w:r>
      <w:r w:rsidR="006F0019">
        <w:rPr>
          <w:rFonts w:ascii="Times New Roman" w:hAnsi="Times New Roman"/>
          <w:sz w:val="24"/>
        </w:rPr>
        <w:t xml:space="preserve"> </w:t>
      </w:r>
      <w:r w:rsidRPr="00074A4B">
        <w:rPr>
          <w:rFonts w:ascii="Times New Roman" w:hAnsi="Times New Roman"/>
          <w:sz w:val="24"/>
        </w:rPr>
        <w:t>J., &amp; Nesti, M. (2005)</w:t>
      </w:r>
      <w:r w:rsidR="00F422D5">
        <w:rPr>
          <w:rFonts w:ascii="Times New Roman" w:hAnsi="Times New Roman"/>
          <w:sz w:val="24"/>
        </w:rPr>
        <w:t xml:space="preserve">. </w:t>
      </w:r>
      <w:r w:rsidRPr="00074A4B">
        <w:rPr>
          <w:rFonts w:ascii="Times New Roman" w:hAnsi="Times New Roman"/>
          <w:sz w:val="24"/>
        </w:rPr>
        <w:t>The role of spirituality in sport psychology consulting: An analysis and integrative review of literature</w:t>
      </w:r>
      <w:r w:rsidR="00F422D5">
        <w:rPr>
          <w:rFonts w:ascii="Times New Roman" w:hAnsi="Times New Roman"/>
          <w:sz w:val="24"/>
        </w:rPr>
        <w:t xml:space="preserve">. </w:t>
      </w:r>
      <w:proofErr w:type="gramStart"/>
      <w:r w:rsidRPr="00074A4B">
        <w:rPr>
          <w:rFonts w:ascii="Times New Roman" w:hAnsi="Times New Roman"/>
          <w:i/>
          <w:sz w:val="24"/>
        </w:rPr>
        <w:t>Journal of Applied Sport Psychology, 17</w:t>
      </w:r>
      <w:r w:rsidRPr="00074A4B">
        <w:rPr>
          <w:rFonts w:ascii="Times New Roman" w:hAnsi="Times New Roman"/>
          <w:sz w:val="24"/>
        </w:rPr>
        <w:t>, 228-239.</w:t>
      </w:r>
      <w:proofErr w:type="gramEnd"/>
    </w:p>
    <w:p w:rsidR="001C238E" w:rsidRPr="00074A4B" w:rsidRDefault="001C238E" w:rsidP="001C238E">
      <w:pPr>
        <w:spacing w:after="0" w:line="480" w:lineRule="auto"/>
        <w:ind w:left="720" w:hanging="720"/>
        <w:rPr>
          <w:rFonts w:ascii="Times New Roman" w:hAnsi="Times New Roman"/>
          <w:sz w:val="24"/>
        </w:rPr>
      </w:pPr>
      <w:r w:rsidRPr="00074A4B">
        <w:rPr>
          <w:rFonts w:ascii="Times New Roman" w:hAnsi="Times New Roman"/>
          <w:sz w:val="24"/>
        </w:rPr>
        <w:t>Westerhoff III, J.</w:t>
      </w:r>
      <w:r w:rsidR="006F0019">
        <w:rPr>
          <w:rFonts w:ascii="Times New Roman" w:hAnsi="Times New Roman"/>
          <w:sz w:val="24"/>
        </w:rPr>
        <w:t xml:space="preserve"> </w:t>
      </w:r>
      <w:r w:rsidRPr="00074A4B">
        <w:rPr>
          <w:rFonts w:ascii="Times New Roman" w:hAnsi="Times New Roman"/>
          <w:sz w:val="24"/>
        </w:rPr>
        <w:t>H. (1976)</w:t>
      </w:r>
      <w:r w:rsidR="00F422D5">
        <w:rPr>
          <w:rFonts w:ascii="Times New Roman" w:hAnsi="Times New Roman"/>
          <w:sz w:val="24"/>
        </w:rPr>
        <w:t xml:space="preserve">. </w:t>
      </w:r>
      <w:r w:rsidRPr="00074A4B">
        <w:rPr>
          <w:rFonts w:ascii="Times New Roman" w:hAnsi="Times New Roman"/>
          <w:i/>
          <w:sz w:val="24"/>
        </w:rPr>
        <w:t>Will our children have faith?</w:t>
      </w:r>
      <w:r w:rsidRPr="00074A4B">
        <w:rPr>
          <w:rFonts w:ascii="Times New Roman" w:hAnsi="Times New Roman"/>
          <w:sz w:val="24"/>
        </w:rPr>
        <w:t xml:space="preserve">  New York, NY: The Seabury Press, Inc.</w:t>
      </w:r>
    </w:p>
    <w:p w:rsidR="00B62056" w:rsidRDefault="001C238E">
      <w:pPr>
        <w:spacing w:after="0" w:line="480" w:lineRule="auto"/>
        <w:ind w:left="720" w:hanging="720"/>
      </w:pPr>
      <w:r w:rsidRPr="00074A4B">
        <w:rPr>
          <w:rStyle w:val="medium-font"/>
          <w:rFonts w:ascii="Times New Roman" w:hAnsi="Times New Roman"/>
          <w:sz w:val="24"/>
          <w:szCs w:val="24"/>
        </w:rPr>
        <w:t xml:space="preserve"> </w:t>
      </w:r>
      <w:proofErr w:type="gramStart"/>
      <w:r w:rsidRPr="00074A4B">
        <w:rPr>
          <w:rFonts w:ascii="Times New Roman" w:hAnsi="Times New Roman" w:cs="Geneva"/>
          <w:sz w:val="24"/>
        </w:rPr>
        <w:t>Wrenn, C.</w:t>
      </w:r>
      <w:r w:rsidR="006F0019">
        <w:rPr>
          <w:rFonts w:ascii="Times New Roman" w:hAnsi="Times New Roman" w:cs="Geneva"/>
          <w:sz w:val="24"/>
        </w:rPr>
        <w:t xml:space="preserve"> </w:t>
      </w:r>
      <w:r w:rsidRPr="00074A4B">
        <w:rPr>
          <w:rFonts w:ascii="Times New Roman" w:hAnsi="Times New Roman" w:cs="Geneva"/>
          <w:sz w:val="24"/>
        </w:rPr>
        <w:t>G. (1962)</w:t>
      </w:r>
      <w:r w:rsidR="00F422D5">
        <w:rPr>
          <w:rFonts w:ascii="Times New Roman" w:hAnsi="Times New Roman" w:cs="Geneva"/>
          <w:sz w:val="24"/>
        </w:rPr>
        <w:t>.</w:t>
      </w:r>
      <w:proofErr w:type="gramEnd"/>
      <w:r w:rsidR="00F422D5">
        <w:rPr>
          <w:rFonts w:ascii="Times New Roman" w:hAnsi="Times New Roman" w:cs="Geneva"/>
          <w:sz w:val="24"/>
        </w:rPr>
        <w:t xml:space="preserve"> </w:t>
      </w:r>
      <w:proofErr w:type="gramStart"/>
      <w:r w:rsidRPr="00074A4B">
        <w:rPr>
          <w:rFonts w:ascii="Times New Roman" w:hAnsi="Times New Roman" w:cs="Geneva"/>
          <w:sz w:val="24"/>
        </w:rPr>
        <w:t>The culturally encapsulated counselor</w:t>
      </w:r>
      <w:r w:rsidR="00F422D5">
        <w:rPr>
          <w:rFonts w:ascii="Times New Roman" w:hAnsi="Times New Roman" w:cs="Geneva"/>
          <w:sz w:val="24"/>
        </w:rPr>
        <w:t>.</w:t>
      </w:r>
      <w:proofErr w:type="gramEnd"/>
      <w:r w:rsidR="00F422D5">
        <w:rPr>
          <w:rFonts w:ascii="Times New Roman" w:hAnsi="Times New Roman" w:cs="Geneva"/>
          <w:sz w:val="24"/>
        </w:rPr>
        <w:t xml:space="preserve"> </w:t>
      </w:r>
      <w:r w:rsidRPr="00074A4B">
        <w:rPr>
          <w:rFonts w:ascii="Times New Roman" w:hAnsi="Times New Roman" w:cs="Geneva"/>
          <w:i/>
          <w:sz w:val="24"/>
        </w:rPr>
        <w:t>Harvard Educational Review, 32</w:t>
      </w:r>
      <w:r w:rsidRPr="00074A4B">
        <w:rPr>
          <w:rFonts w:ascii="Times New Roman" w:hAnsi="Times New Roman" w:cs="Geneva"/>
          <w:sz w:val="24"/>
        </w:rPr>
        <w:t>: 444-449.</w:t>
      </w:r>
      <w:bookmarkStart w:id="43" w:name="_Toc287437688"/>
    </w:p>
    <w:p w:rsidR="00EF28A5" w:rsidRDefault="00EF28A5" w:rsidP="001C238E">
      <w:pPr>
        <w:pStyle w:val="Heading1"/>
      </w:pPr>
      <w:bookmarkStart w:id="44" w:name="_Toc289422299"/>
      <w:bookmarkStart w:id="45" w:name="_Toc224368095"/>
    </w:p>
    <w:p w:rsidR="00EF28A5" w:rsidRDefault="00EF28A5" w:rsidP="001C238E">
      <w:pPr>
        <w:pStyle w:val="Heading1"/>
      </w:pPr>
    </w:p>
    <w:p w:rsidR="00EF28A5" w:rsidRDefault="00EF28A5" w:rsidP="001C238E">
      <w:pPr>
        <w:pStyle w:val="Heading1"/>
      </w:pPr>
    </w:p>
    <w:p w:rsidR="00EF28A5" w:rsidRDefault="00EF28A5" w:rsidP="001C238E">
      <w:pPr>
        <w:pStyle w:val="Heading1"/>
      </w:pPr>
    </w:p>
    <w:p w:rsidR="00EF28A5" w:rsidRDefault="00EF28A5" w:rsidP="001C238E">
      <w:pPr>
        <w:pStyle w:val="Heading1"/>
      </w:pPr>
    </w:p>
    <w:p w:rsidR="00EF28A5" w:rsidRDefault="00EF28A5" w:rsidP="001C238E">
      <w:pPr>
        <w:pStyle w:val="Heading1"/>
      </w:pPr>
    </w:p>
    <w:p w:rsidR="00EF28A5" w:rsidRDefault="00EF28A5" w:rsidP="001C238E">
      <w:pPr>
        <w:pStyle w:val="Heading1"/>
      </w:pPr>
    </w:p>
    <w:p w:rsidR="00EF28A5" w:rsidRDefault="00EF28A5" w:rsidP="001C238E">
      <w:pPr>
        <w:pStyle w:val="Heading1"/>
      </w:pPr>
    </w:p>
    <w:p w:rsidR="00EF28A5" w:rsidRDefault="00EF28A5" w:rsidP="001C238E">
      <w:pPr>
        <w:pStyle w:val="Heading1"/>
      </w:pPr>
    </w:p>
    <w:p w:rsidR="00EF28A5" w:rsidRDefault="00EF28A5" w:rsidP="001C238E">
      <w:pPr>
        <w:pStyle w:val="Heading1"/>
      </w:pPr>
    </w:p>
    <w:p w:rsidR="00EF28A5" w:rsidRDefault="00EF28A5" w:rsidP="001C238E">
      <w:pPr>
        <w:pStyle w:val="Heading1"/>
      </w:pPr>
    </w:p>
    <w:p w:rsidR="00EF28A5" w:rsidRDefault="00EF28A5" w:rsidP="001C238E">
      <w:pPr>
        <w:pStyle w:val="Heading1"/>
      </w:pPr>
    </w:p>
    <w:p w:rsidR="00EF28A5" w:rsidRDefault="00EF28A5" w:rsidP="001C238E">
      <w:pPr>
        <w:pStyle w:val="Heading1"/>
      </w:pPr>
    </w:p>
    <w:p w:rsidR="001C238E" w:rsidRPr="00FB1985" w:rsidRDefault="001C238E" w:rsidP="001C238E">
      <w:pPr>
        <w:pStyle w:val="Heading1"/>
      </w:pPr>
      <w:r w:rsidRPr="00FB1985">
        <w:t>APPENDICES</w:t>
      </w:r>
      <w:bookmarkEnd w:id="43"/>
      <w:bookmarkEnd w:id="44"/>
      <w:bookmarkEnd w:id="45"/>
    </w:p>
    <w:p w:rsidR="001C238E" w:rsidRDefault="001C238E" w:rsidP="001C238E">
      <w:pPr>
        <w:widowControl w:val="0"/>
        <w:autoSpaceDE w:val="0"/>
        <w:spacing w:after="0"/>
        <w:contextualSpacing/>
        <w:jc w:val="center"/>
        <w:rPr>
          <w:rFonts w:ascii="Times New Roman" w:hAnsi="Times New Roman"/>
          <w:b/>
          <w:sz w:val="24"/>
          <w:szCs w:val="24"/>
        </w:rPr>
      </w:pPr>
      <w:r w:rsidRPr="00501CAA">
        <w:rPr>
          <w:rFonts w:ascii="Times New Roman" w:hAnsi="Times New Roman"/>
          <w:sz w:val="24"/>
          <w:szCs w:val="24"/>
        </w:rPr>
        <w:br w:type="page"/>
      </w:r>
      <w:r w:rsidRPr="00AA4BD9">
        <w:rPr>
          <w:rFonts w:ascii="Times New Roman" w:hAnsi="Times New Roman"/>
          <w:b/>
          <w:sz w:val="24"/>
          <w:szCs w:val="24"/>
        </w:rPr>
        <w:t>Appendix A</w:t>
      </w:r>
    </w:p>
    <w:p w:rsidR="001C238E" w:rsidRDefault="001C238E" w:rsidP="001C238E">
      <w:pPr>
        <w:widowControl w:val="0"/>
        <w:autoSpaceDE w:val="0"/>
        <w:spacing w:after="0"/>
        <w:contextualSpacing/>
        <w:jc w:val="center"/>
        <w:rPr>
          <w:rFonts w:ascii="Times New Roman" w:hAnsi="Times New Roman"/>
          <w:b/>
          <w:sz w:val="24"/>
          <w:szCs w:val="24"/>
        </w:rPr>
      </w:pPr>
    </w:p>
    <w:p w:rsidR="001C238E" w:rsidRPr="006B16A5" w:rsidRDefault="001C238E" w:rsidP="001C238E">
      <w:pPr>
        <w:widowControl w:val="0"/>
        <w:autoSpaceDE w:val="0"/>
        <w:spacing w:after="0"/>
        <w:contextualSpacing/>
        <w:jc w:val="center"/>
        <w:rPr>
          <w:rFonts w:ascii="Times New Roman" w:hAnsi="Times New Roman"/>
          <w:sz w:val="24"/>
          <w:szCs w:val="24"/>
        </w:rPr>
      </w:pPr>
      <w:r>
        <w:rPr>
          <w:rFonts w:ascii="Times New Roman" w:hAnsi="Times New Roman"/>
          <w:sz w:val="24"/>
          <w:szCs w:val="24"/>
        </w:rPr>
        <w:t>E-mail sent out</w:t>
      </w:r>
    </w:p>
    <w:p w:rsidR="001C238E" w:rsidRPr="004A2563" w:rsidRDefault="001C238E" w:rsidP="001C238E">
      <w:pPr>
        <w:widowControl w:val="0"/>
        <w:autoSpaceDE w:val="0"/>
        <w:spacing w:after="0"/>
        <w:contextualSpacing/>
        <w:rPr>
          <w:rFonts w:ascii="Times New Roman" w:hAnsi="Times New Roman"/>
          <w:b/>
          <w:bCs/>
        </w:rPr>
      </w:pPr>
    </w:p>
    <w:p w:rsidR="001C238E" w:rsidRPr="004A2563" w:rsidRDefault="001C238E" w:rsidP="001C238E">
      <w:pPr>
        <w:rPr>
          <w:rFonts w:ascii="Times New Roman" w:hAnsi="Times New Roman"/>
        </w:rPr>
      </w:pPr>
      <w:r w:rsidRPr="004A2563">
        <w:rPr>
          <w:rFonts w:ascii="Times New Roman" w:hAnsi="Times New Roman"/>
        </w:rPr>
        <w:t xml:space="preserve">Email Title:  </w:t>
      </w:r>
      <w:r>
        <w:rPr>
          <w:rFonts w:ascii="Times New Roman" w:hAnsi="Times New Roman"/>
        </w:rPr>
        <w:t xml:space="preserve">Encountering </w:t>
      </w:r>
      <w:r w:rsidRPr="004A2563">
        <w:rPr>
          <w:rFonts w:ascii="Times New Roman" w:hAnsi="Times New Roman"/>
        </w:rPr>
        <w:t>Spirituality in Sport Psych</w:t>
      </w:r>
      <w:r>
        <w:rPr>
          <w:rFonts w:ascii="Times New Roman" w:hAnsi="Times New Roman"/>
        </w:rPr>
        <w:t>ology</w:t>
      </w:r>
      <w:r w:rsidRPr="004A2563">
        <w:rPr>
          <w:rFonts w:ascii="Times New Roman" w:hAnsi="Times New Roman"/>
        </w:rPr>
        <w:t xml:space="preserve"> Consulting</w:t>
      </w:r>
    </w:p>
    <w:p w:rsidR="001C238E" w:rsidRPr="004A2563" w:rsidRDefault="001C238E" w:rsidP="001C238E">
      <w:pPr>
        <w:rPr>
          <w:rFonts w:ascii="Times New Roman" w:hAnsi="Times New Roman"/>
        </w:rPr>
      </w:pPr>
      <w:r w:rsidRPr="004A2563">
        <w:rPr>
          <w:rFonts w:ascii="Times New Roman" w:hAnsi="Times New Roman"/>
        </w:rPr>
        <w:t>Dear List</w:t>
      </w:r>
      <w:r>
        <w:rPr>
          <w:rFonts w:ascii="Times New Roman" w:hAnsi="Times New Roman"/>
        </w:rPr>
        <w:t>/Name of Individual</w:t>
      </w:r>
      <w:r w:rsidRPr="004A2563">
        <w:rPr>
          <w:rFonts w:ascii="Times New Roman" w:hAnsi="Times New Roman"/>
        </w:rPr>
        <w:t xml:space="preserve"> –</w:t>
      </w:r>
    </w:p>
    <w:p w:rsidR="001C238E" w:rsidRPr="004A2563" w:rsidRDefault="001C238E" w:rsidP="001C238E">
      <w:pPr>
        <w:spacing w:after="0"/>
        <w:rPr>
          <w:rFonts w:ascii="Times New Roman" w:hAnsi="Times New Roman"/>
        </w:rPr>
      </w:pPr>
      <w:r w:rsidRPr="004A2563">
        <w:rPr>
          <w:rFonts w:ascii="Times New Roman" w:hAnsi="Times New Roman"/>
        </w:rPr>
        <w:t>My name is Trevor Egli, a doctoral student at the University of Tennessee</w:t>
      </w:r>
      <w:r w:rsidR="00F422D5">
        <w:rPr>
          <w:rFonts w:ascii="Times New Roman" w:hAnsi="Times New Roman"/>
        </w:rPr>
        <w:t xml:space="preserve">. </w:t>
      </w:r>
      <w:r w:rsidRPr="004A2563">
        <w:rPr>
          <w:rFonts w:ascii="Times New Roman" w:hAnsi="Times New Roman"/>
        </w:rPr>
        <w:t xml:space="preserve">I am interested in spirituality and sport psychology consulting, and </w:t>
      </w:r>
      <w:r>
        <w:rPr>
          <w:rFonts w:ascii="Times New Roman" w:hAnsi="Times New Roman"/>
        </w:rPr>
        <w:t xml:space="preserve">I am </w:t>
      </w:r>
      <w:r w:rsidRPr="004A2563">
        <w:rPr>
          <w:rFonts w:ascii="Times New Roman" w:hAnsi="Times New Roman"/>
        </w:rPr>
        <w:t xml:space="preserve">currently in the process of collecting data for my dissertation </w:t>
      </w:r>
      <w:r>
        <w:rPr>
          <w:rFonts w:ascii="Times New Roman" w:hAnsi="Times New Roman"/>
        </w:rPr>
        <w:t xml:space="preserve">research </w:t>
      </w:r>
      <w:r w:rsidRPr="004A2563">
        <w:rPr>
          <w:rFonts w:ascii="Times New Roman" w:hAnsi="Times New Roman"/>
        </w:rPr>
        <w:t>on this topic</w:t>
      </w:r>
      <w:r w:rsidR="00CA5699">
        <w:rPr>
          <w:rFonts w:ascii="Times New Roman" w:hAnsi="Times New Roman"/>
        </w:rPr>
        <w:t xml:space="preserve">. </w:t>
      </w:r>
      <w:r w:rsidRPr="004A2563">
        <w:rPr>
          <w:rFonts w:ascii="Times New Roman" w:hAnsi="Times New Roman"/>
        </w:rPr>
        <w:t xml:space="preserve"> This year’s 2012 AASP conference in Atlanta, GA is coming up and for those of you who may be going to the conference, meet the criteria I am looking for, and would be </w:t>
      </w:r>
      <w:r>
        <w:rPr>
          <w:rFonts w:ascii="Times New Roman" w:hAnsi="Times New Roman"/>
        </w:rPr>
        <w:t>willing to share</w:t>
      </w:r>
      <w:r w:rsidRPr="004A2563">
        <w:rPr>
          <w:rFonts w:ascii="Times New Roman" w:hAnsi="Times New Roman"/>
        </w:rPr>
        <w:t xml:space="preserve"> your experiences with me, please contact me off list at tegli@utk.edu.</w:t>
      </w:r>
    </w:p>
    <w:p w:rsidR="001C238E" w:rsidRPr="004A2563" w:rsidRDefault="001C238E" w:rsidP="001C238E">
      <w:pPr>
        <w:spacing w:after="0"/>
        <w:rPr>
          <w:rFonts w:ascii="Times New Roman" w:hAnsi="Times New Roman"/>
        </w:rPr>
      </w:pPr>
    </w:p>
    <w:p w:rsidR="001C238E" w:rsidRPr="004A2563" w:rsidRDefault="001C238E" w:rsidP="001C238E">
      <w:pPr>
        <w:spacing w:after="0"/>
        <w:rPr>
          <w:rFonts w:ascii="Times New Roman" w:hAnsi="Times New Roman"/>
        </w:rPr>
      </w:pPr>
      <w:r w:rsidRPr="004A2563">
        <w:rPr>
          <w:rFonts w:ascii="Times New Roman" w:hAnsi="Times New Roman"/>
        </w:rPr>
        <w:t>The participants I am hoping to speak with should have the following criteria:</w:t>
      </w:r>
    </w:p>
    <w:p w:rsidR="001C238E" w:rsidRPr="004A2563" w:rsidRDefault="001C238E" w:rsidP="001C238E">
      <w:pPr>
        <w:pStyle w:val="ColorfulList-Accent11"/>
        <w:numPr>
          <w:ilvl w:val="0"/>
          <w:numId w:val="5"/>
        </w:numPr>
        <w:spacing w:after="0" w:line="240" w:lineRule="auto"/>
        <w:rPr>
          <w:rFonts w:ascii="Times New Roman" w:hAnsi="Times New Roman"/>
        </w:rPr>
      </w:pPr>
      <w:r w:rsidRPr="004A2563">
        <w:rPr>
          <w:rFonts w:ascii="Times New Roman" w:hAnsi="Times New Roman"/>
        </w:rPr>
        <w:t>AASP-CC for a minimum of 5 years</w:t>
      </w:r>
    </w:p>
    <w:p w:rsidR="001C238E" w:rsidRPr="004A2563" w:rsidRDefault="001C238E" w:rsidP="001C238E">
      <w:pPr>
        <w:pStyle w:val="ColorfulList-Accent11"/>
        <w:numPr>
          <w:ilvl w:val="0"/>
          <w:numId w:val="5"/>
        </w:numPr>
        <w:spacing w:after="0" w:line="240" w:lineRule="auto"/>
        <w:rPr>
          <w:rFonts w:ascii="Times New Roman" w:hAnsi="Times New Roman"/>
        </w:rPr>
      </w:pPr>
      <w:r w:rsidRPr="004A2563">
        <w:rPr>
          <w:rFonts w:ascii="Times New Roman" w:hAnsi="Times New Roman"/>
        </w:rPr>
        <w:t>Have encountered spirituality within a performance consulting relationship</w:t>
      </w:r>
    </w:p>
    <w:p w:rsidR="001C238E" w:rsidRPr="004A2563" w:rsidRDefault="001C238E" w:rsidP="001C238E">
      <w:pPr>
        <w:spacing w:after="0"/>
        <w:rPr>
          <w:rFonts w:ascii="Times New Roman" w:hAnsi="Times New Roman"/>
        </w:rPr>
      </w:pPr>
    </w:p>
    <w:p w:rsidR="001C238E" w:rsidRPr="004A2563" w:rsidRDefault="001C238E" w:rsidP="001C238E">
      <w:pPr>
        <w:spacing w:after="0"/>
        <w:rPr>
          <w:rFonts w:ascii="Times New Roman" w:hAnsi="Times New Roman"/>
        </w:rPr>
      </w:pPr>
      <w:r>
        <w:rPr>
          <w:rFonts w:ascii="Times New Roman" w:hAnsi="Times New Roman"/>
        </w:rPr>
        <w:t>Even i</w:t>
      </w:r>
      <w:r w:rsidRPr="004A2563">
        <w:rPr>
          <w:rFonts w:ascii="Times New Roman" w:hAnsi="Times New Roman"/>
        </w:rPr>
        <w:t>f you are not attending this year’s conference</w:t>
      </w:r>
      <w:r>
        <w:rPr>
          <w:rFonts w:ascii="Times New Roman" w:hAnsi="Times New Roman"/>
        </w:rPr>
        <w:t xml:space="preserve"> - </w:t>
      </w:r>
      <w:r w:rsidRPr="004A2563">
        <w:rPr>
          <w:rFonts w:ascii="Times New Roman" w:hAnsi="Times New Roman"/>
        </w:rPr>
        <w:t xml:space="preserve">and you </w:t>
      </w:r>
      <w:r>
        <w:rPr>
          <w:rFonts w:ascii="Times New Roman" w:hAnsi="Times New Roman"/>
        </w:rPr>
        <w:t xml:space="preserve">have encountered spirituality during your consulting sessions – I </w:t>
      </w:r>
      <w:r w:rsidRPr="004A2563">
        <w:rPr>
          <w:rFonts w:ascii="Times New Roman" w:hAnsi="Times New Roman"/>
        </w:rPr>
        <w:t xml:space="preserve">would be interested in </w:t>
      </w:r>
      <w:r>
        <w:rPr>
          <w:rFonts w:ascii="Times New Roman" w:hAnsi="Times New Roman"/>
        </w:rPr>
        <w:t>speaking with you</w:t>
      </w:r>
      <w:r w:rsidR="00CA5699">
        <w:rPr>
          <w:rFonts w:ascii="Times New Roman" w:hAnsi="Times New Roman"/>
        </w:rPr>
        <w:t xml:space="preserve">. </w:t>
      </w:r>
      <w:r w:rsidRPr="004A2563">
        <w:rPr>
          <w:rFonts w:ascii="Times New Roman" w:hAnsi="Times New Roman"/>
        </w:rPr>
        <w:t>Again, please respond off list.</w:t>
      </w:r>
    </w:p>
    <w:p w:rsidR="001C238E" w:rsidRPr="004A2563" w:rsidRDefault="001C238E" w:rsidP="001C238E">
      <w:pPr>
        <w:spacing w:after="0"/>
        <w:rPr>
          <w:rFonts w:ascii="Times New Roman" w:hAnsi="Times New Roman"/>
        </w:rPr>
      </w:pPr>
    </w:p>
    <w:p w:rsidR="001C238E" w:rsidRPr="004A2563" w:rsidRDefault="001C238E" w:rsidP="001C238E">
      <w:pPr>
        <w:spacing w:after="0"/>
        <w:rPr>
          <w:rFonts w:ascii="Times New Roman" w:hAnsi="Times New Roman"/>
        </w:rPr>
      </w:pPr>
      <w:r w:rsidRPr="004A2563">
        <w:rPr>
          <w:rFonts w:ascii="Times New Roman" w:hAnsi="Times New Roman"/>
        </w:rPr>
        <w:t>Thank you for your time and I hope you have great day!</w:t>
      </w:r>
    </w:p>
    <w:p w:rsidR="001C238E" w:rsidRPr="004A2563" w:rsidRDefault="001C238E" w:rsidP="001C238E">
      <w:pPr>
        <w:spacing w:after="0"/>
        <w:rPr>
          <w:rFonts w:ascii="Times New Roman" w:hAnsi="Times New Roman"/>
        </w:rPr>
      </w:pPr>
    </w:p>
    <w:p w:rsidR="001C238E" w:rsidRPr="004A2563" w:rsidRDefault="001C238E" w:rsidP="001C238E">
      <w:pPr>
        <w:spacing w:after="0"/>
        <w:rPr>
          <w:rFonts w:ascii="Times New Roman" w:hAnsi="Times New Roman"/>
        </w:rPr>
      </w:pPr>
      <w:r w:rsidRPr="004A2563">
        <w:rPr>
          <w:rFonts w:ascii="Times New Roman" w:hAnsi="Times New Roman"/>
        </w:rPr>
        <w:t>Sincerely,</w:t>
      </w:r>
    </w:p>
    <w:p w:rsidR="001C238E" w:rsidRPr="004A2563" w:rsidRDefault="001C238E" w:rsidP="001C238E">
      <w:pPr>
        <w:spacing w:after="0"/>
        <w:rPr>
          <w:rFonts w:ascii="Times New Roman" w:hAnsi="Times New Roman"/>
        </w:rPr>
      </w:pPr>
    </w:p>
    <w:p w:rsidR="001C238E" w:rsidRPr="00340EDB" w:rsidRDefault="001C238E" w:rsidP="001C238E">
      <w:pPr>
        <w:spacing w:after="0"/>
        <w:rPr>
          <w:rFonts w:ascii="Times New Roman" w:hAnsi="Times New Roman"/>
        </w:rPr>
      </w:pPr>
      <w:r w:rsidRPr="00340EDB">
        <w:rPr>
          <w:rFonts w:ascii="Times New Roman" w:hAnsi="Times New Roman"/>
        </w:rPr>
        <w:t xml:space="preserve">Trevor J. Egli, </w:t>
      </w:r>
      <w:proofErr w:type="gramStart"/>
      <w:r w:rsidRPr="00340EDB">
        <w:rPr>
          <w:rFonts w:ascii="Times New Roman" w:hAnsi="Times New Roman"/>
        </w:rPr>
        <w:t>M.S.,</w:t>
      </w:r>
      <w:proofErr w:type="gramEnd"/>
      <w:r w:rsidRPr="00340EDB">
        <w:rPr>
          <w:rFonts w:ascii="Times New Roman" w:hAnsi="Times New Roman"/>
        </w:rPr>
        <w:t xml:space="preserve"> PhD. Candidate, Sport Psychology &amp; Motor Behavior</w:t>
      </w:r>
    </w:p>
    <w:p w:rsidR="001C238E" w:rsidRPr="00340EDB" w:rsidRDefault="001C238E" w:rsidP="001C238E">
      <w:pPr>
        <w:spacing w:after="0"/>
        <w:rPr>
          <w:rFonts w:ascii="Times New Roman" w:hAnsi="Times New Roman"/>
        </w:rPr>
      </w:pPr>
      <w:r w:rsidRPr="00340EDB">
        <w:rPr>
          <w:rFonts w:ascii="Times New Roman" w:hAnsi="Times New Roman"/>
        </w:rPr>
        <w:t>Department of Kinesiology, Recreation, and Sport Studies</w:t>
      </w:r>
    </w:p>
    <w:p w:rsidR="001C238E" w:rsidRPr="00340EDB" w:rsidRDefault="001C238E" w:rsidP="001C238E">
      <w:pPr>
        <w:spacing w:after="0"/>
        <w:rPr>
          <w:rFonts w:ascii="Times New Roman" w:hAnsi="Times New Roman"/>
        </w:rPr>
      </w:pPr>
      <w:r w:rsidRPr="00340EDB">
        <w:rPr>
          <w:rFonts w:ascii="Times New Roman" w:hAnsi="Times New Roman"/>
        </w:rPr>
        <w:t>144 HPER Building</w:t>
      </w:r>
    </w:p>
    <w:p w:rsidR="001C238E" w:rsidRPr="00340EDB" w:rsidRDefault="001C238E" w:rsidP="001C238E">
      <w:pPr>
        <w:spacing w:after="0"/>
        <w:rPr>
          <w:rFonts w:ascii="Times New Roman" w:hAnsi="Times New Roman"/>
        </w:rPr>
      </w:pPr>
      <w:r w:rsidRPr="00340EDB">
        <w:rPr>
          <w:rFonts w:ascii="Times New Roman" w:hAnsi="Times New Roman"/>
        </w:rPr>
        <w:t>1914 Andy Holt Drive</w:t>
      </w:r>
    </w:p>
    <w:p w:rsidR="001C238E" w:rsidRPr="00340EDB" w:rsidRDefault="001C238E" w:rsidP="001C238E">
      <w:pPr>
        <w:spacing w:after="0"/>
        <w:rPr>
          <w:rFonts w:ascii="Times New Roman" w:hAnsi="Times New Roman"/>
        </w:rPr>
      </w:pPr>
      <w:r w:rsidRPr="00340EDB">
        <w:rPr>
          <w:rFonts w:ascii="Times New Roman" w:hAnsi="Times New Roman"/>
        </w:rPr>
        <w:t>University of Tennessee</w:t>
      </w:r>
    </w:p>
    <w:p w:rsidR="001C238E" w:rsidRPr="00340EDB" w:rsidRDefault="001C238E" w:rsidP="001C238E">
      <w:pPr>
        <w:spacing w:after="0"/>
        <w:rPr>
          <w:rFonts w:ascii="Times New Roman" w:hAnsi="Times New Roman"/>
        </w:rPr>
      </w:pPr>
      <w:r w:rsidRPr="00340EDB">
        <w:rPr>
          <w:rFonts w:ascii="Times New Roman" w:hAnsi="Times New Roman"/>
        </w:rPr>
        <w:t>Knoxville, TN 37996-2700</w:t>
      </w:r>
    </w:p>
    <w:p w:rsidR="001C238E" w:rsidRPr="00340EDB" w:rsidRDefault="001C238E" w:rsidP="001C238E">
      <w:pPr>
        <w:spacing w:after="0"/>
        <w:rPr>
          <w:rFonts w:ascii="Times New Roman" w:hAnsi="Times New Roman"/>
        </w:rPr>
      </w:pPr>
      <w:r w:rsidRPr="00340EDB">
        <w:rPr>
          <w:rFonts w:ascii="Times New Roman" w:hAnsi="Times New Roman"/>
        </w:rPr>
        <w:t>(865) 974-8768</w:t>
      </w:r>
    </w:p>
    <w:p w:rsidR="001C238E" w:rsidRPr="00340EDB" w:rsidRDefault="001C238E" w:rsidP="001C238E">
      <w:pPr>
        <w:spacing w:after="0"/>
        <w:rPr>
          <w:rFonts w:ascii="Times New Roman" w:hAnsi="Times New Roman"/>
        </w:rPr>
      </w:pPr>
      <w:r w:rsidRPr="00340EDB">
        <w:rPr>
          <w:rFonts w:ascii="Times New Roman" w:hAnsi="Times New Roman"/>
        </w:rPr>
        <w:t>tegli@utk.edu</w:t>
      </w:r>
    </w:p>
    <w:p w:rsidR="001C238E" w:rsidRDefault="001C238E" w:rsidP="001C238E">
      <w:pPr>
        <w:widowControl w:val="0"/>
        <w:autoSpaceDE w:val="0"/>
        <w:spacing w:after="0"/>
        <w:contextualSpacing/>
        <w:jc w:val="center"/>
        <w:rPr>
          <w:rFonts w:ascii="Times New Roman" w:hAnsi="Times New Roman"/>
          <w:bCs/>
        </w:rPr>
      </w:pPr>
    </w:p>
    <w:p w:rsidR="001C238E" w:rsidRDefault="001C238E" w:rsidP="001C238E">
      <w:pPr>
        <w:widowControl w:val="0"/>
        <w:autoSpaceDE w:val="0"/>
        <w:spacing w:after="0"/>
        <w:contextualSpacing/>
        <w:jc w:val="center"/>
        <w:rPr>
          <w:rFonts w:ascii="Times New Roman" w:hAnsi="Times New Roman"/>
          <w:bCs/>
        </w:rPr>
      </w:pPr>
    </w:p>
    <w:p w:rsidR="001C238E" w:rsidRDefault="001C238E" w:rsidP="001C238E">
      <w:pPr>
        <w:widowControl w:val="0"/>
        <w:autoSpaceDE w:val="0"/>
        <w:spacing w:after="0"/>
        <w:contextualSpacing/>
        <w:jc w:val="center"/>
        <w:rPr>
          <w:rFonts w:ascii="Times New Roman" w:hAnsi="Times New Roman"/>
          <w:bCs/>
        </w:rPr>
      </w:pPr>
    </w:p>
    <w:p w:rsidR="001C238E" w:rsidRDefault="001C238E" w:rsidP="001C238E">
      <w:pPr>
        <w:widowControl w:val="0"/>
        <w:autoSpaceDE w:val="0"/>
        <w:spacing w:after="0"/>
        <w:contextualSpacing/>
        <w:jc w:val="center"/>
        <w:rPr>
          <w:rFonts w:ascii="Times New Roman" w:hAnsi="Times New Roman"/>
          <w:bCs/>
        </w:rPr>
      </w:pPr>
    </w:p>
    <w:p w:rsidR="001C238E" w:rsidRDefault="001C238E" w:rsidP="001C238E">
      <w:pPr>
        <w:widowControl w:val="0"/>
        <w:autoSpaceDE w:val="0"/>
        <w:spacing w:after="0"/>
        <w:contextualSpacing/>
        <w:jc w:val="center"/>
        <w:rPr>
          <w:rFonts w:ascii="Times New Roman" w:hAnsi="Times New Roman"/>
          <w:bCs/>
        </w:rPr>
      </w:pPr>
    </w:p>
    <w:p w:rsidR="001C238E" w:rsidRDefault="001C238E" w:rsidP="001C238E">
      <w:pPr>
        <w:widowControl w:val="0"/>
        <w:autoSpaceDE w:val="0"/>
        <w:spacing w:after="0"/>
        <w:contextualSpacing/>
        <w:jc w:val="center"/>
        <w:rPr>
          <w:rFonts w:ascii="Times New Roman" w:hAnsi="Times New Roman"/>
          <w:bCs/>
        </w:rPr>
      </w:pPr>
    </w:p>
    <w:p w:rsidR="001C238E" w:rsidRDefault="001C238E" w:rsidP="001C238E">
      <w:pPr>
        <w:widowControl w:val="0"/>
        <w:autoSpaceDE w:val="0"/>
        <w:spacing w:after="0"/>
        <w:contextualSpacing/>
        <w:jc w:val="center"/>
        <w:rPr>
          <w:rFonts w:ascii="Times New Roman" w:hAnsi="Times New Roman"/>
          <w:bCs/>
        </w:rPr>
      </w:pPr>
    </w:p>
    <w:p w:rsidR="001C238E" w:rsidRDefault="001C238E" w:rsidP="001C238E">
      <w:pPr>
        <w:widowControl w:val="0"/>
        <w:autoSpaceDE w:val="0"/>
        <w:spacing w:after="0"/>
        <w:contextualSpacing/>
        <w:jc w:val="center"/>
        <w:rPr>
          <w:rFonts w:ascii="Times New Roman" w:hAnsi="Times New Roman"/>
          <w:bCs/>
        </w:rPr>
      </w:pPr>
    </w:p>
    <w:p w:rsidR="001C238E" w:rsidRDefault="001C238E" w:rsidP="001C238E">
      <w:pPr>
        <w:widowControl w:val="0"/>
        <w:autoSpaceDE w:val="0"/>
        <w:spacing w:after="0"/>
        <w:contextualSpacing/>
        <w:rPr>
          <w:rFonts w:ascii="Times New Roman" w:hAnsi="Times New Roman"/>
          <w:bCs/>
        </w:rPr>
      </w:pPr>
    </w:p>
    <w:p w:rsidR="001C238E" w:rsidRDefault="001C238E" w:rsidP="001C238E">
      <w:pPr>
        <w:widowControl w:val="0"/>
        <w:autoSpaceDE w:val="0"/>
        <w:spacing w:after="0"/>
        <w:contextualSpacing/>
        <w:rPr>
          <w:rFonts w:ascii="Times New Roman" w:hAnsi="Times New Roman"/>
          <w:bCs/>
        </w:rPr>
      </w:pPr>
    </w:p>
    <w:p w:rsidR="001C238E" w:rsidRPr="00037387" w:rsidRDefault="001C238E" w:rsidP="001C238E">
      <w:pPr>
        <w:widowControl w:val="0"/>
        <w:autoSpaceDE w:val="0"/>
        <w:spacing w:after="0"/>
        <w:contextualSpacing/>
        <w:jc w:val="center"/>
        <w:rPr>
          <w:rFonts w:ascii="Times New Roman" w:hAnsi="Times New Roman"/>
          <w:b/>
          <w:bCs/>
          <w:sz w:val="24"/>
        </w:rPr>
      </w:pPr>
      <w:r w:rsidRPr="00037387">
        <w:rPr>
          <w:rFonts w:ascii="Times New Roman" w:hAnsi="Times New Roman"/>
          <w:b/>
          <w:bCs/>
          <w:sz w:val="24"/>
        </w:rPr>
        <w:t>Appendix B</w:t>
      </w:r>
    </w:p>
    <w:p w:rsidR="001C238E" w:rsidRPr="00E00709" w:rsidRDefault="001C238E" w:rsidP="001C238E">
      <w:pPr>
        <w:widowControl w:val="0"/>
        <w:autoSpaceDE w:val="0"/>
        <w:spacing w:after="0"/>
        <w:contextualSpacing/>
        <w:jc w:val="center"/>
        <w:rPr>
          <w:rFonts w:ascii="Times New Roman" w:hAnsi="Times New Roman"/>
          <w:bCs/>
        </w:rPr>
      </w:pPr>
      <w:r w:rsidRPr="00E00709">
        <w:rPr>
          <w:rFonts w:ascii="Times New Roman" w:hAnsi="Times New Roman"/>
          <w:bCs/>
        </w:rPr>
        <w:t>Informed Consent Statement</w:t>
      </w:r>
    </w:p>
    <w:p w:rsidR="001C238E" w:rsidRPr="001D6762" w:rsidRDefault="001C238E" w:rsidP="001C238E">
      <w:pPr>
        <w:widowControl w:val="0"/>
        <w:autoSpaceDE w:val="0"/>
        <w:spacing w:after="0"/>
        <w:contextualSpacing/>
        <w:jc w:val="center"/>
        <w:rPr>
          <w:rFonts w:ascii="Times New Roman" w:hAnsi="Times New Roman"/>
          <w:b/>
          <w:bCs/>
        </w:rPr>
      </w:pPr>
    </w:p>
    <w:p w:rsidR="001C238E" w:rsidRPr="00E8012E" w:rsidRDefault="001C238E" w:rsidP="001C238E">
      <w:pPr>
        <w:spacing w:after="0"/>
        <w:contextualSpacing/>
        <w:rPr>
          <w:rFonts w:ascii="Times New Roman" w:hAnsi="Times New Roman"/>
        </w:rPr>
      </w:pPr>
      <w:r w:rsidRPr="00E8012E">
        <w:rPr>
          <w:rFonts w:ascii="Times New Roman" w:hAnsi="Times New Roman"/>
          <w:b/>
          <w:bCs/>
        </w:rPr>
        <w:t xml:space="preserve">Project Title: </w:t>
      </w:r>
      <w:r w:rsidRPr="00E8012E">
        <w:rPr>
          <w:rStyle w:val="Strong"/>
          <w:rFonts w:ascii="Times New Roman" w:hAnsi="Times New Roman"/>
        </w:rPr>
        <w:t>Association for Applied Sport Psychology (AASP) – Certified Consultants’ Experience of Spirituality within Sport Psychology Consultation</w:t>
      </w:r>
    </w:p>
    <w:p w:rsidR="001C238E" w:rsidRPr="00E8012E" w:rsidRDefault="001C238E" w:rsidP="001C238E">
      <w:pPr>
        <w:spacing w:after="0"/>
        <w:contextualSpacing/>
        <w:rPr>
          <w:rFonts w:ascii="Times New Roman" w:hAnsi="Times New Roman"/>
        </w:rPr>
      </w:pPr>
    </w:p>
    <w:p w:rsidR="001C238E" w:rsidRPr="00E8012E" w:rsidRDefault="001C238E" w:rsidP="001C238E">
      <w:pPr>
        <w:widowControl w:val="0"/>
        <w:autoSpaceDE w:val="0"/>
        <w:spacing w:after="0"/>
        <w:contextualSpacing/>
        <w:rPr>
          <w:rFonts w:ascii="Times New Roman" w:hAnsi="Times New Roman"/>
          <w:bCs/>
        </w:rPr>
      </w:pPr>
      <w:r w:rsidRPr="00E8012E">
        <w:rPr>
          <w:rFonts w:ascii="Times New Roman" w:hAnsi="Times New Roman"/>
          <w:b/>
          <w:bCs/>
        </w:rPr>
        <w:t xml:space="preserve">Investigators: </w:t>
      </w:r>
      <w:r w:rsidRPr="00E8012E">
        <w:rPr>
          <w:rFonts w:ascii="Times New Roman" w:hAnsi="Times New Roman"/>
          <w:bCs/>
        </w:rPr>
        <w:t xml:space="preserve">Trevor Egli, </w:t>
      </w:r>
      <w:proofErr w:type="gramStart"/>
      <w:r w:rsidRPr="00E8012E">
        <w:rPr>
          <w:rFonts w:ascii="Times New Roman" w:hAnsi="Times New Roman"/>
          <w:bCs/>
        </w:rPr>
        <w:t>M.S.,</w:t>
      </w:r>
      <w:proofErr w:type="gramEnd"/>
      <w:r w:rsidRPr="00E8012E">
        <w:rPr>
          <w:rFonts w:ascii="Times New Roman" w:hAnsi="Times New Roman"/>
          <w:bCs/>
        </w:rPr>
        <w:t xml:space="preserve"> Doctoral candidate and</w:t>
      </w:r>
      <w:r w:rsidRPr="00E8012E">
        <w:rPr>
          <w:rFonts w:ascii="Times New Roman" w:hAnsi="Times New Roman"/>
          <w:b/>
          <w:bCs/>
        </w:rPr>
        <w:t xml:space="preserve"> </w:t>
      </w:r>
      <w:r w:rsidRPr="00E8012E">
        <w:rPr>
          <w:rFonts w:ascii="Times New Roman" w:hAnsi="Times New Roman"/>
          <w:bCs/>
        </w:rPr>
        <w:t xml:space="preserve">Leslee A. Fisher, Ph.D. </w:t>
      </w:r>
    </w:p>
    <w:p w:rsidR="001C238E" w:rsidRPr="00E8012E" w:rsidRDefault="001C238E" w:rsidP="001C238E">
      <w:pPr>
        <w:widowControl w:val="0"/>
        <w:autoSpaceDE w:val="0"/>
        <w:spacing w:after="0"/>
        <w:contextualSpacing/>
        <w:rPr>
          <w:rFonts w:ascii="Times New Roman" w:hAnsi="Times New Roman"/>
          <w:b/>
          <w:bCs/>
        </w:rPr>
      </w:pPr>
    </w:p>
    <w:p w:rsidR="001C238E" w:rsidRPr="00E8012E" w:rsidRDefault="001C238E" w:rsidP="001C238E">
      <w:pPr>
        <w:widowControl w:val="0"/>
        <w:autoSpaceDE w:val="0"/>
        <w:spacing w:after="0"/>
        <w:contextualSpacing/>
        <w:rPr>
          <w:rFonts w:ascii="Times New Roman" w:hAnsi="Times New Roman"/>
          <w:b/>
          <w:bCs/>
        </w:rPr>
      </w:pPr>
      <w:r w:rsidRPr="00E8012E">
        <w:rPr>
          <w:rFonts w:ascii="Times New Roman" w:hAnsi="Times New Roman"/>
          <w:b/>
          <w:bCs/>
          <w:u w:val="single"/>
        </w:rPr>
        <w:t>What is the purpose of this research study?</w:t>
      </w:r>
      <w:r w:rsidRPr="00E8012E">
        <w:rPr>
          <w:rFonts w:ascii="Times New Roman" w:hAnsi="Times New Roman"/>
          <w:b/>
          <w:bCs/>
        </w:rPr>
        <w:t xml:space="preserve"> </w:t>
      </w:r>
    </w:p>
    <w:p w:rsidR="001C238E" w:rsidRPr="00E8012E" w:rsidRDefault="001C238E" w:rsidP="001C238E">
      <w:pPr>
        <w:spacing w:after="0"/>
        <w:contextualSpacing/>
        <w:rPr>
          <w:rFonts w:ascii="Times New Roman" w:hAnsi="Times New Roman"/>
        </w:rPr>
      </w:pPr>
      <w:r w:rsidRPr="00E8012E">
        <w:rPr>
          <w:rFonts w:ascii="Times New Roman" w:hAnsi="Times New Roman"/>
        </w:rPr>
        <w:t>You are invited to participate in an interview focusing on how certified consultants through the Association for Applied Sport Psychology (AASP-CCs) have experienced spirituality within their sport psychology consulting relationships.</w:t>
      </w:r>
      <w:r w:rsidRPr="00E8012E">
        <w:t xml:space="preserve"> </w:t>
      </w:r>
      <w:proofErr w:type="gramStart"/>
      <w:r w:rsidRPr="00E8012E">
        <w:rPr>
          <w:rFonts w:ascii="Times New Roman" w:hAnsi="Times New Roman"/>
          <w:i/>
        </w:rPr>
        <w:t>This study has been approved by the institutional review board of the University of Tennessee, Knoxville</w:t>
      </w:r>
      <w:proofErr w:type="gramEnd"/>
      <w:r w:rsidRPr="00E8012E">
        <w:rPr>
          <w:rFonts w:ascii="Times New Roman" w:hAnsi="Times New Roman"/>
          <w:i/>
        </w:rPr>
        <w:t>.</w:t>
      </w:r>
      <w:r w:rsidRPr="00E8012E">
        <w:rPr>
          <w:rFonts w:ascii="Times New Roman" w:hAnsi="Times New Roman"/>
        </w:rPr>
        <w:t xml:space="preserve"> </w:t>
      </w:r>
    </w:p>
    <w:p w:rsidR="001C238E" w:rsidRPr="00E8012E" w:rsidRDefault="001C238E" w:rsidP="001C238E">
      <w:pPr>
        <w:spacing w:after="0"/>
        <w:contextualSpacing/>
        <w:rPr>
          <w:rFonts w:ascii="Times New Roman" w:hAnsi="Times New Roman"/>
        </w:rPr>
      </w:pPr>
    </w:p>
    <w:p w:rsidR="001C238E" w:rsidRPr="00E8012E" w:rsidRDefault="001C238E" w:rsidP="001C238E">
      <w:pPr>
        <w:widowControl w:val="0"/>
        <w:autoSpaceDE w:val="0"/>
        <w:spacing w:after="0"/>
        <w:contextualSpacing/>
        <w:rPr>
          <w:rFonts w:ascii="Times New Roman" w:hAnsi="Times New Roman"/>
          <w:b/>
          <w:bCs/>
          <w:u w:val="single"/>
        </w:rPr>
      </w:pPr>
      <w:r w:rsidRPr="00E8012E">
        <w:rPr>
          <w:rFonts w:ascii="Times New Roman" w:hAnsi="Times New Roman"/>
          <w:b/>
          <w:bCs/>
          <w:u w:val="single"/>
        </w:rPr>
        <w:t>How many people will take part in this study?</w:t>
      </w:r>
    </w:p>
    <w:p w:rsidR="001C238E" w:rsidRPr="00E8012E" w:rsidRDefault="001C238E" w:rsidP="001C238E">
      <w:pPr>
        <w:widowControl w:val="0"/>
        <w:autoSpaceDE w:val="0"/>
        <w:spacing w:after="0"/>
        <w:contextualSpacing/>
        <w:rPr>
          <w:rFonts w:ascii="Times New Roman" w:hAnsi="Times New Roman"/>
        </w:rPr>
      </w:pPr>
      <w:r w:rsidRPr="00E8012E">
        <w:rPr>
          <w:rFonts w:ascii="Times New Roman" w:hAnsi="Times New Roman"/>
        </w:rPr>
        <w:t>It is anticipated that 8-12 AASP-CCs who have been certified for at least five years and have encountered spirituality within a consulting relationship will participate in the study.</w:t>
      </w:r>
    </w:p>
    <w:p w:rsidR="001C238E" w:rsidRPr="00E8012E" w:rsidRDefault="001C238E" w:rsidP="001C238E">
      <w:pPr>
        <w:widowControl w:val="0"/>
        <w:autoSpaceDE w:val="0"/>
        <w:spacing w:after="0"/>
        <w:contextualSpacing/>
        <w:rPr>
          <w:rFonts w:ascii="Times New Roman" w:hAnsi="Times New Roman"/>
        </w:rPr>
      </w:pPr>
    </w:p>
    <w:p w:rsidR="001C238E" w:rsidRPr="00E8012E" w:rsidRDefault="001C238E" w:rsidP="001C238E">
      <w:pPr>
        <w:widowControl w:val="0"/>
        <w:autoSpaceDE w:val="0"/>
        <w:spacing w:after="0"/>
        <w:contextualSpacing/>
        <w:rPr>
          <w:rFonts w:ascii="Times New Roman" w:hAnsi="Times New Roman"/>
          <w:b/>
          <w:bCs/>
        </w:rPr>
      </w:pPr>
      <w:r w:rsidRPr="00E8012E">
        <w:rPr>
          <w:rFonts w:ascii="Times New Roman" w:hAnsi="Times New Roman"/>
          <w:b/>
          <w:bCs/>
          <w:u w:val="single"/>
        </w:rPr>
        <w:t xml:space="preserve">How long </w:t>
      </w:r>
      <w:proofErr w:type="gramStart"/>
      <w:r w:rsidRPr="00E8012E">
        <w:rPr>
          <w:rFonts w:ascii="Times New Roman" w:hAnsi="Times New Roman"/>
          <w:b/>
          <w:bCs/>
          <w:u w:val="single"/>
        </w:rPr>
        <w:t>will your part</w:t>
      </w:r>
      <w:proofErr w:type="gramEnd"/>
      <w:r w:rsidRPr="00E8012E">
        <w:rPr>
          <w:rFonts w:ascii="Times New Roman" w:hAnsi="Times New Roman"/>
          <w:b/>
          <w:bCs/>
          <w:u w:val="single"/>
        </w:rPr>
        <w:t xml:space="preserve"> in this study last?</w:t>
      </w:r>
      <w:r w:rsidRPr="00E8012E">
        <w:rPr>
          <w:rFonts w:ascii="Times New Roman" w:hAnsi="Times New Roman"/>
          <w:b/>
          <w:bCs/>
        </w:rPr>
        <w:t xml:space="preserve"> </w:t>
      </w:r>
    </w:p>
    <w:p w:rsidR="001C238E" w:rsidRPr="00E8012E" w:rsidRDefault="001C238E" w:rsidP="001C238E">
      <w:pPr>
        <w:widowControl w:val="0"/>
        <w:autoSpaceDE w:val="0"/>
        <w:spacing w:after="0"/>
        <w:contextualSpacing/>
        <w:rPr>
          <w:rFonts w:ascii="Times New Roman" w:hAnsi="Times New Roman"/>
        </w:rPr>
      </w:pPr>
      <w:r w:rsidRPr="00E8012E">
        <w:rPr>
          <w:rFonts w:ascii="Times New Roman" w:hAnsi="Times New Roman"/>
        </w:rPr>
        <w:t xml:space="preserve">In-person interviews should last between 30-60 minutes. If at any time you wish to remove yourself from the study, you may leave with no negative consequences. </w:t>
      </w:r>
    </w:p>
    <w:p w:rsidR="001C238E" w:rsidRPr="00E8012E" w:rsidRDefault="001C238E" w:rsidP="001C238E">
      <w:pPr>
        <w:widowControl w:val="0"/>
        <w:autoSpaceDE w:val="0"/>
        <w:spacing w:after="0"/>
        <w:contextualSpacing/>
        <w:rPr>
          <w:rFonts w:ascii="Times New Roman" w:hAnsi="Times New Roman"/>
        </w:rPr>
      </w:pPr>
    </w:p>
    <w:p w:rsidR="001C238E" w:rsidRPr="00E8012E" w:rsidRDefault="001C238E" w:rsidP="001C238E">
      <w:pPr>
        <w:widowControl w:val="0"/>
        <w:autoSpaceDE w:val="0"/>
        <w:spacing w:after="0"/>
        <w:contextualSpacing/>
        <w:rPr>
          <w:rFonts w:ascii="Times New Roman" w:hAnsi="Times New Roman"/>
          <w:b/>
          <w:bCs/>
          <w:u w:val="single"/>
        </w:rPr>
      </w:pPr>
      <w:r w:rsidRPr="00E8012E">
        <w:rPr>
          <w:rFonts w:ascii="Times New Roman" w:hAnsi="Times New Roman"/>
          <w:b/>
          <w:bCs/>
          <w:u w:val="single"/>
        </w:rPr>
        <w:t>What will happen if you take part in the study?</w:t>
      </w:r>
    </w:p>
    <w:p w:rsidR="001C238E" w:rsidRPr="00E8012E" w:rsidRDefault="001C238E" w:rsidP="001C238E">
      <w:pPr>
        <w:widowControl w:val="0"/>
        <w:autoSpaceDE w:val="0"/>
        <w:spacing w:after="0"/>
        <w:contextualSpacing/>
        <w:rPr>
          <w:rFonts w:ascii="Times New Roman" w:hAnsi="Times New Roman"/>
        </w:rPr>
      </w:pPr>
      <w:r w:rsidRPr="00E8012E">
        <w:rPr>
          <w:rFonts w:ascii="Times New Roman" w:hAnsi="Times New Roman"/>
        </w:rPr>
        <w:t xml:space="preserve">At a time and location convenient to you, you will be interviewed and asked how you understand spirituality, how it has entered into your consulting relationships, and how you have addressed such issues. </w:t>
      </w:r>
      <w:r w:rsidRPr="00E8012E">
        <w:rPr>
          <w:rFonts w:ascii="Times New Roman" w:hAnsi="Times New Roman"/>
          <w:b/>
        </w:rPr>
        <w:t>The audio of the interview will be recorded</w:t>
      </w:r>
      <w:r w:rsidR="00F422D5">
        <w:rPr>
          <w:rFonts w:ascii="Times New Roman" w:hAnsi="Times New Roman"/>
          <w:b/>
        </w:rPr>
        <w:t xml:space="preserve">. </w:t>
      </w:r>
      <w:r w:rsidRPr="00E8012E">
        <w:rPr>
          <w:rFonts w:ascii="Times New Roman" w:hAnsi="Times New Roman"/>
        </w:rPr>
        <w:t>You will receive no monetary compensation for this study. You may review the transcript of your interview and tell us to make any changes to it to better reflect your experience.</w:t>
      </w:r>
    </w:p>
    <w:p w:rsidR="001C238E" w:rsidRPr="00E8012E" w:rsidRDefault="001C238E" w:rsidP="001C238E">
      <w:pPr>
        <w:widowControl w:val="0"/>
        <w:autoSpaceDE w:val="0"/>
        <w:spacing w:after="0"/>
        <w:contextualSpacing/>
        <w:rPr>
          <w:rFonts w:ascii="Times New Roman" w:hAnsi="Times New Roman"/>
        </w:rPr>
      </w:pPr>
    </w:p>
    <w:p w:rsidR="001C238E" w:rsidRPr="00E8012E" w:rsidRDefault="001C238E" w:rsidP="001C238E">
      <w:pPr>
        <w:widowControl w:val="0"/>
        <w:autoSpaceDE w:val="0"/>
        <w:spacing w:after="0"/>
        <w:contextualSpacing/>
        <w:rPr>
          <w:rFonts w:ascii="Times New Roman" w:hAnsi="Times New Roman"/>
          <w:b/>
          <w:bCs/>
          <w:u w:val="single"/>
        </w:rPr>
      </w:pPr>
      <w:r w:rsidRPr="00E8012E">
        <w:rPr>
          <w:rFonts w:ascii="Times New Roman" w:hAnsi="Times New Roman"/>
          <w:b/>
          <w:bCs/>
          <w:u w:val="single"/>
        </w:rPr>
        <w:t>What are the possible risks from being in this study?</w:t>
      </w:r>
    </w:p>
    <w:p w:rsidR="001C238E" w:rsidRDefault="001C238E" w:rsidP="001C238E">
      <w:pPr>
        <w:widowControl w:val="0"/>
        <w:autoSpaceDE w:val="0"/>
        <w:spacing w:after="0"/>
        <w:contextualSpacing/>
        <w:rPr>
          <w:rFonts w:ascii="Times New Roman" w:hAnsi="Times New Roman"/>
          <w:i/>
        </w:rPr>
      </w:pPr>
      <w:r w:rsidRPr="00E8012E">
        <w:rPr>
          <w:rFonts w:ascii="Times New Roman" w:hAnsi="Times New Roman"/>
        </w:rPr>
        <w:t>There are no known physical risks to participating in this study. During the interview you may talk about events that were distressing to you in the past</w:t>
      </w:r>
      <w:r w:rsidR="00F422D5">
        <w:rPr>
          <w:rFonts w:ascii="Times New Roman" w:hAnsi="Times New Roman"/>
        </w:rPr>
        <w:t xml:space="preserve">. </w:t>
      </w:r>
      <w:r w:rsidRPr="00E8012E">
        <w:rPr>
          <w:rFonts w:ascii="Times New Roman" w:hAnsi="Times New Roman"/>
        </w:rPr>
        <w:t>If at any time you feel you should speak to a mental health professional</w:t>
      </w:r>
      <w:r>
        <w:rPr>
          <w:rFonts w:ascii="Times New Roman" w:hAnsi="Times New Roman"/>
        </w:rPr>
        <w:t>, t</w:t>
      </w:r>
      <w:r w:rsidRPr="00E8012E">
        <w:rPr>
          <w:rFonts w:ascii="Times New Roman" w:hAnsi="Times New Roman"/>
        </w:rPr>
        <w:t>he researcher, Trevor Egli, will help you find a local Counseling center number and address</w:t>
      </w:r>
      <w:proofErr w:type="gramStart"/>
      <w:r w:rsidRPr="00E8012E">
        <w:rPr>
          <w:rFonts w:ascii="Times New Roman" w:hAnsi="Times New Roman"/>
        </w:rPr>
        <w:t>,if</w:t>
      </w:r>
      <w:proofErr w:type="gramEnd"/>
      <w:r w:rsidRPr="00E8012E">
        <w:rPr>
          <w:rFonts w:ascii="Times New Roman" w:hAnsi="Times New Roman"/>
        </w:rPr>
        <w:t xml:space="preserve"> needed</w:t>
      </w:r>
      <w:r w:rsidRPr="00E8012E">
        <w:rPr>
          <w:rFonts w:ascii="Times New Roman" w:hAnsi="Times New Roman"/>
          <w:i/>
        </w:rPr>
        <w:t>.</w:t>
      </w:r>
    </w:p>
    <w:p w:rsidR="001C238E" w:rsidRPr="00CB237C" w:rsidRDefault="001C238E" w:rsidP="001C238E">
      <w:pPr>
        <w:widowControl w:val="0"/>
        <w:autoSpaceDE w:val="0"/>
        <w:spacing w:after="0"/>
        <w:contextualSpacing/>
        <w:rPr>
          <w:rFonts w:ascii="Times New Roman" w:hAnsi="Times New Roman"/>
        </w:rPr>
      </w:pPr>
    </w:p>
    <w:p w:rsidR="001C238E" w:rsidRPr="00E8012E" w:rsidRDefault="001C238E" w:rsidP="001C238E">
      <w:pPr>
        <w:widowControl w:val="0"/>
        <w:autoSpaceDE w:val="0"/>
        <w:spacing w:after="0"/>
        <w:contextualSpacing/>
        <w:rPr>
          <w:rFonts w:ascii="Times New Roman" w:hAnsi="Times New Roman"/>
          <w:b/>
          <w:bCs/>
          <w:u w:val="single"/>
        </w:rPr>
      </w:pPr>
      <w:r w:rsidRPr="00E8012E">
        <w:rPr>
          <w:rFonts w:ascii="Times New Roman" w:hAnsi="Times New Roman"/>
          <w:b/>
          <w:bCs/>
          <w:u w:val="single"/>
        </w:rPr>
        <w:t>What are the possible benefits from being in this study?</w:t>
      </w:r>
    </w:p>
    <w:p w:rsidR="001C238E" w:rsidRDefault="001C238E" w:rsidP="001C238E">
      <w:pPr>
        <w:widowControl w:val="0"/>
        <w:autoSpaceDE w:val="0"/>
        <w:spacing w:after="0"/>
        <w:contextualSpacing/>
        <w:rPr>
          <w:rFonts w:ascii="Times New Roman" w:hAnsi="Times New Roman"/>
          <w:b/>
          <w:bCs/>
        </w:rPr>
      </w:pPr>
      <w:r w:rsidRPr="00E8012E">
        <w:rPr>
          <w:rFonts w:ascii="Times New Roman" w:hAnsi="Times New Roman"/>
        </w:rPr>
        <w:t>It is hoped that this experience will provide you with an in</w:t>
      </w:r>
      <w:r>
        <w:rPr>
          <w:rFonts w:ascii="Times New Roman" w:hAnsi="Times New Roman"/>
        </w:rPr>
        <w:t xml:space="preserve">creased self-awareness of your </w:t>
      </w:r>
      <w:r w:rsidRPr="00E8012E">
        <w:rPr>
          <w:rFonts w:ascii="Times New Roman" w:hAnsi="Times New Roman"/>
        </w:rPr>
        <w:t>own conceptualization of spirituality and how this may enter your consulting relationships</w:t>
      </w:r>
      <w:r w:rsidR="00F422D5">
        <w:rPr>
          <w:rFonts w:ascii="Times New Roman" w:hAnsi="Times New Roman"/>
        </w:rPr>
        <w:t xml:space="preserve">. </w:t>
      </w:r>
      <w:r w:rsidRPr="00E8012E">
        <w:rPr>
          <w:rFonts w:ascii="Times New Roman" w:hAnsi="Times New Roman"/>
        </w:rPr>
        <w:t>Other sport psychology consultants, researchers, professors, athletes, coaches, and those who may encounter spirituality within sport psychology consulting may also benefit from this study.</w:t>
      </w:r>
      <w:r w:rsidRPr="00CB237C">
        <w:rPr>
          <w:rFonts w:ascii="Times New Roman" w:hAnsi="Times New Roman"/>
          <w:b/>
          <w:bCs/>
        </w:rPr>
        <w:t xml:space="preserve"> </w:t>
      </w:r>
    </w:p>
    <w:p w:rsidR="001C238E" w:rsidRPr="00CB237C" w:rsidRDefault="001C238E" w:rsidP="001C238E">
      <w:pPr>
        <w:widowControl w:val="0"/>
        <w:autoSpaceDE w:val="0"/>
        <w:spacing w:after="0"/>
        <w:contextualSpacing/>
        <w:jc w:val="right"/>
        <w:rPr>
          <w:rFonts w:ascii="Times New Roman" w:hAnsi="Times New Roman"/>
          <w:b/>
          <w:bCs/>
        </w:rPr>
      </w:pPr>
      <w:r w:rsidRPr="00E8012E">
        <w:rPr>
          <w:rFonts w:ascii="Times New Roman" w:hAnsi="Times New Roman"/>
          <w:b/>
          <w:bCs/>
        </w:rPr>
        <w:t>Initials__________</w:t>
      </w:r>
    </w:p>
    <w:p w:rsidR="001C238E" w:rsidRPr="00E8012E" w:rsidRDefault="001C238E" w:rsidP="001C238E">
      <w:pPr>
        <w:spacing w:after="0"/>
        <w:rPr>
          <w:rFonts w:ascii="Times New Roman" w:hAnsi="Times New Roman"/>
        </w:rPr>
      </w:pPr>
    </w:p>
    <w:p w:rsidR="001C238E" w:rsidRPr="00E8012E" w:rsidRDefault="001C238E" w:rsidP="001C238E">
      <w:pPr>
        <w:widowControl w:val="0"/>
        <w:autoSpaceDE w:val="0"/>
        <w:spacing w:after="0"/>
        <w:contextualSpacing/>
        <w:rPr>
          <w:rFonts w:ascii="Times New Roman" w:hAnsi="Times New Roman"/>
        </w:rPr>
      </w:pPr>
      <w:r w:rsidRPr="00E8012E">
        <w:rPr>
          <w:rFonts w:ascii="Times New Roman" w:hAnsi="Times New Roman"/>
          <w:b/>
          <w:bCs/>
          <w:u w:val="single"/>
        </w:rPr>
        <w:t>How will your privacy be protected?</w:t>
      </w:r>
      <w:r w:rsidRPr="00E8012E">
        <w:rPr>
          <w:rFonts w:ascii="Times New Roman" w:hAnsi="Times New Roman"/>
          <w:i/>
          <w:iCs/>
        </w:rPr>
        <w:t xml:space="preserve"> </w:t>
      </w:r>
      <w:r w:rsidRPr="00E8012E">
        <w:rPr>
          <w:rFonts w:ascii="Times New Roman" w:hAnsi="Times New Roman"/>
        </w:rPr>
        <w:t xml:space="preserve"> </w:t>
      </w:r>
    </w:p>
    <w:p w:rsidR="001C238E" w:rsidRPr="00E8012E" w:rsidRDefault="001C238E" w:rsidP="001C238E">
      <w:pPr>
        <w:widowControl w:val="0"/>
        <w:autoSpaceDE w:val="0"/>
        <w:spacing w:after="0"/>
        <w:contextualSpacing/>
        <w:rPr>
          <w:rFonts w:ascii="Times New Roman" w:hAnsi="Times New Roman"/>
        </w:rPr>
      </w:pPr>
      <w:r w:rsidRPr="00E8012E">
        <w:rPr>
          <w:rFonts w:ascii="Times New Roman" w:hAnsi="Times New Roman"/>
        </w:rPr>
        <w:t>The researcher will exercise every possible effort to ensure that your privacy is protected. The information in the study records will be kept confidential. Your name or any reference that could link you to the study will not be used in any oral or written reports of the results. Additionally, all of the interview recordings will be destroyed once they are transcribed. The informed consent forms will be stored in a secure location, and the recorded interviews will only be accessible to the investigators</w:t>
      </w:r>
      <w:r w:rsidR="00F422D5">
        <w:rPr>
          <w:rFonts w:ascii="Times New Roman" w:hAnsi="Times New Roman"/>
        </w:rPr>
        <w:t xml:space="preserve">. </w:t>
      </w:r>
      <w:r w:rsidRPr="00E8012E">
        <w:rPr>
          <w:rFonts w:ascii="Times New Roman" w:hAnsi="Times New Roman"/>
        </w:rPr>
        <w:t>If you withdraw from the study before data collection is completed your data will be destroyed</w:t>
      </w:r>
      <w:r w:rsidR="00CA5699">
        <w:rPr>
          <w:rFonts w:ascii="Times New Roman" w:hAnsi="Times New Roman"/>
        </w:rPr>
        <w:t xml:space="preserve">. </w:t>
      </w:r>
    </w:p>
    <w:p w:rsidR="001C238E" w:rsidRDefault="001C238E" w:rsidP="001C238E">
      <w:pPr>
        <w:widowControl w:val="0"/>
        <w:autoSpaceDE w:val="0"/>
        <w:spacing w:after="0"/>
        <w:contextualSpacing/>
        <w:rPr>
          <w:rFonts w:ascii="Times New Roman" w:hAnsi="Times New Roman"/>
          <w:b/>
          <w:bCs/>
          <w:u w:val="single"/>
        </w:rPr>
      </w:pPr>
    </w:p>
    <w:p w:rsidR="001C238E" w:rsidRPr="00E8012E" w:rsidRDefault="001C238E" w:rsidP="001C238E">
      <w:pPr>
        <w:widowControl w:val="0"/>
        <w:autoSpaceDE w:val="0"/>
        <w:spacing w:after="0"/>
        <w:contextualSpacing/>
        <w:rPr>
          <w:rFonts w:ascii="Times New Roman" w:hAnsi="Times New Roman"/>
          <w:b/>
          <w:bCs/>
          <w:u w:val="single"/>
        </w:rPr>
      </w:pPr>
      <w:r w:rsidRPr="00E8012E">
        <w:rPr>
          <w:rFonts w:ascii="Times New Roman" w:hAnsi="Times New Roman"/>
          <w:b/>
          <w:bCs/>
          <w:u w:val="single"/>
        </w:rPr>
        <w:t>Contact Information</w:t>
      </w:r>
    </w:p>
    <w:p w:rsidR="001C238E" w:rsidRPr="00E8012E" w:rsidRDefault="001C238E" w:rsidP="001C238E">
      <w:pPr>
        <w:widowControl w:val="0"/>
        <w:autoSpaceDE w:val="0"/>
        <w:spacing w:after="0"/>
        <w:contextualSpacing/>
        <w:rPr>
          <w:rFonts w:ascii="Times New Roman" w:hAnsi="Times New Roman"/>
          <w:bCs/>
        </w:rPr>
      </w:pPr>
      <w:r w:rsidRPr="00E8012E">
        <w:rPr>
          <w:rFonts w:ascii="Times New Roman" w:hAnsi="Times New Roman"/>
          <w:bCs/>
        </w:rPr>
        <w:t xml:space="preserve">If you have questions at any time about the study or the procedures (or you experience adverse effects as a result of participating in this study), you may contact the researcher Trevor Egli, 144 HPER Building, UTK, </w:t>
      </w:r>
      <w:r w:rsidRPr="00E8012E">
        <w:rPr>
          <w:rFonts w:ascii="Times New Roman" w:hAnsi="Times New Roman"/>
        </w:rPr>
        <w:t xml:space="preserve">865-974-8768 </w:t>
      </w:r>
      <w:r w:rsidRPr="00E8012E">
        <w:rPr>
          <w:rFonts w:ascii="Times New Roman" w:hAnsi="Times New Roman"/>
          <w:bCs/>
        </w:rPr>
        <w:t>or Dr Leslee Fisher, 336 HPER Building, UTK, 865-974-9973. If you have questions about your rights as a research participant, contact the Office of Research Compliance Officer at (865) 974-3466.</w:t>
      </w:r>
    </w:p>
    <w:p w:rsidR="001C238E" w:rsidRPr="00E8012E" w:rsidRDefault="001C238E" w:rsidP="001C238E">
      <w:pPr>
        <w:widowControl w:val="0"/>
        <w:autoSpaceDE w:val="0"/>
        <w:spacing w:after="0"/>
        <w:contextualSpacing/>
        <w:rPr>
          <w:rFonts w:ascii="Times New Roman" w:hAnsi="Times New Roman"/>
          <w:bCs/>
        </w:rPr>
      </w:pPr>
    </w:p>
    <w:p w:rsidR="001C238E" w:rsidRPr="00E8012E" w:rsidRDefault="001C238E" w:rsidP="001C238E">
      <w:pPr>
        <w:widowControl w:val="0"/>
        <w:autoSpaceDE w:val="0"/>
        <w:spacing w:after="0"/>
        <w:contextualSpacing/>
        <w:rPr>
          <w:rFonts w:ascii="Times New Roman" w:hAnsi="Times New Roman"/>
          <w:b/>
          <w:bCs/>
          <w:u w:val="single"/>
        </w:rPr>
      </w:pPr>
      <w:r w:rsidRPr="00E8012E">
        <w:rPr>
          <w:rFonts w:ascii="Times New Roman" w:hAnsi="Times New Roman"/>
          <w:b/>
          <w:bCs/>
          <w:u w:val="single"/>
        </w:rPr>
        <w:t>Participant’s Agreement:</w:t>
      </w:r>
    </w:p>
    <w:p w:rsidR="001C238E" w:rsidRPr="00E8012E" w:rsidRDefault="001C238E" w:rsidP="001C238E">
      <w:pPr>
        <w:widowControl w:val="0"/>
        <w:autoSpaceDE w:val="0"/>
        <w:spacing w:after="0"/>
        <w:contextualSpacing/>
        <w:rPr>
          <w:rFonts w:ascii="Times New Roman" w:hAnsi="Times New Roman"/>
        </w:rPr>
      </w:pPr>
      <w:r w:rsidRPr="00E8012E">
        <w:rPr>
          <w:rFonts w:ascii="Times New Roman" w:hAnsi="Times New Roman"/>
        </w:rPr>
        <w:t>I have read all of the information provided above, and I have asked any questions that I may have at this time. I voluntarily agree to participate in this research study, and I am aware that I may withdraw at any time without penalty and without loss of benefits to which I am otherwise entitled. I have received a copy of this form</w:t>
      </w:r>
    </w:p>
    <w:p w:rsidR="001C238E" w:rsidRPr="00E8012E" w:rsidRDefault="001C238E" w:rsidP="001C238E">
      <w:pPr>
        <w:widowControl w:val="0"/>
        <w:autoSpaceDE w:val="0"/>
        <w:spacing w:after="0"/>
        <w:contextualSpacing/>
        <w:rPr>
          <w:rFonts w:ascii="Times New Roman" w:hAnsi="Times New Roman"/>
        </w:rPr>
      </w:pPr>
    </w:p>
    <w:p w:rsidR="001C238E" w:rsidRPr="00E8012E" w:rsidRDefault="001C238E" w:rsidP="001C238E">
      <w:pPr>
        <w:widowControl w:val="0"/>
        <w:autoSpaceDE w:val="0"/>
        <w:spacing w:after="0"/>
        <w:contextualSpacing/>
        <w:rPr>
          <w:rFonts w:ascii="Times New Roman" w:hAnsi="Times New Roman"/>
        </w:rPr>
      </w:pPr>
    </w:p>
    <w:p w:rsidR="001C238E" w:rsidRPr="00E8012E" w:rsidRDefault="001C238E" w:rsidP="001C238E">
      <w:pPr>
        <w:widowControl w:val="0"/>
        <w:autoSpaceDE w:val="0"/>
        <w:spacing w:after="0"/>
        <w:ind w:left="720" w:hanging="720"/>
        <w:contextualSpacing/>
        <w:rPr>
          <w:rFonts w:ascii="Times New Roman" w:hAnsi="Times New Roman"/>
        </w:rPr>
      </w:pPr>
      <w:r w:rsidRPr="00E8012E">
        <w:rPr>
          <w:rFonts w:ascii="Times New Roman" w:hAnsi="Times New Roman"/>
        </w:rPr>
        <w:t>_______________________________________     _________________________</w:t>
      </w:r>
    </w:p>
    <w:p w:rsidR="001C238E" w:rsidRPr="00E8012E" w:rsidRDefault="001C238E" w:rsidP="001C238E">
      <w:pPr>
        <w:widowControl w:val="0"/>
        <w:autoSpaceDE w:val="0"/>
        <w:spacing w:after="0"/>
        <w:ind w:left="720" w:hanging="720"/>
        <w:contextualSpacing/>
        <w:rPr>
          <w:rFonts w:ascii="Times New Roman" w:hAnsi="Times New Roman"/>
        </w:rPr>
      </w:pPr>
      <w:r w:rsidRPr="00E8012E">
        <w:rPr>
          <w:rFonts w:ascii="Times New Roman" w:hAnsi="Times New Roman"/>
        </w:rPr>
        <w:t>Signature of Participant</w:t>
      </w:r>
      <w:r w:rsidRPr="00E8012E">
        <w:rPr>
          <w:rFonts w:ascii="Times New Roman" w:hAnsi="Times New Roman"/>
        </w:rPr>
        <w:tab/>
      </w:r>
      <w:r w:rsidRPr="00E8012E">
        <w:rPr>
          <w:rFonts w:ascii="Times New Roman" w:hAnsi="Times New Roman"/>
        </w:rPr>
        <w:tab/>
      </w:r>
      <w:r w:rsidRPr="00E8012E">
        <w:rPr>
          <w:rFonts w:ascii="Times New Roman" w:hAnsi="Times New Roman"/>
        </w:rPr>
        <w:tab/>
      </w:r>
      <w:r w:rsidRPr="00E8012E">
        <w:rPr>
          <w:rFonts w:ascii="Times New Roman" w:hAnsi="Times New Roman"/>
        </w:rPr>
        <w:tab/>
      </w:r>
      <w:r w:rsidRPr="00E8012E">
        <w:rPr>
          <w:rFonts w:ascii="Times New Roman" w:hAnsi="Times New Roman"/>
        </w:rPr>
        <w:tab/>
        <w:t>Date</w:t>
      </w:r>
    </w:p>
    <w:p w:rsidR="001C238E" w:rsidRPr="00E8012E" w:rsidRDefault="001C238E" w:rsidP="001C238E">
      <w:pPr>
        <w:widowControl w:val="0"/>
        <w:autoSpaceDE w:val="0"/>
        <w:spacing w:after="0"/>
        <w:ind w:left="720" w:hanging="720"/>
        <w:contextualSpacing/>
        <w:rPr>
          <w:rFonts w:ascii="Times New Roman" w:hAnsi="Times New Roman"/>
        </w:rPr>
      </w:pPr>
    </w:p>
    <w:p w:rsidR="001C238E" w:rsidRPr="00E8012E" w:rsidRDefault="001C238E" w:rsidP="001C238E">
      <w:pPr>
        <w:widowControl w:val="0"/>
        <w:autoSpaceDE w:val="0"/>
        <w:spacing w:after="0"/>
        <w:ind w:left="720" w:hanging="720"/>
        <w:contextualSpacing/>
        <w:rPr>
          <w:rFonts w:ascii="Times New Roman" w:hAnsi="Times New Roman"/>
        </w:rPr>
      </w:pPr>
    </w:p>
    <w:p w:rsidR="001C238E" w:rsidRPr="00E8012E" w:rsidRDefault="001C238E" w:rsidP="001C238E">
      <w:pPr>
        <w:widowControl w:val="0"/>
        <w:autoSpaceDE w:val="0"/>
        <w:spacing w:after="0"/>
        <w:ind w:left="720" w:hanging="720"/>
        <w:contextualSpacing/>
        <w:rPr>
          <w:rFonts w:ascii="Times New Roman" w:hAnsi="Times New Roman"/>
        </w:rPr>
      </w:pPr>
      <w:r w:rsidRPr="00E8012E">
        <w:rPr>
          <w:rFonts w:ascii="Times New Roman" w:hAnsi="Times New Roman"/>
        </w:rPr>
        <w:t>_______________________________________     _________________________</w:t>
      </w:r>
    </w:p>
    <w:p w:rsidR="001C238E" w:rsidRPr="00E8012E" w:rsidRDefault="001C238E" w:rsidP="001C238E">
      <w:pPr>
        <w:widowControl w:val="0"/>
        <w:autoSpaceDE w:val="0"/>
        <w:spacing w:after="0"/>
        <w:contextualSpacing/>
        <w:rPr>
          <w:rFonts w:ascii="Times New Roman" w:hAnsi="Times New Roman"/>
        </w:rPr>
      </w:pPr>
      <w:r w:rsidRPr="00E8012E">
        <w:rPr>
          <w:rFonts w:ascii="Times New Roman" w:hAnsi="Times New Roman"/>
        </w:rPr>
        <w:t>Investigator Signature</w:t>
      </w:r>
      <w:r w:rsidRPr="00E8012E">
        <w:rPr>
          <w:rFonts w:ascii="Times New Roman" w:hAnsi="Times New Roman"/>
        </w:rPr>
        <w:tab/>
      </w:r>
      <w:r w:rsidRPr="00E8012E">
        <w:rPr>
          <w:rFonts w:ascii="Times New Roman" w:hAnsi="Times New Roman"/>
        </w:rPr>
        <w:tab/>
      </w:r>
      <w:r w:rsidRPr="00E8012E">
        <w:rPr>
          <w:rFonts w:ascii="Times New Roman" w:hAnsi="Times New Roman"/>
        </w:rPr>
        <w:tab/>
      </w:r>
      <w:r w:rsidRPr="00E8012E">
        <w:rPr>
          <w:rFonts w:ascii="Times New Roman" w:hAnsi="Times New Roman"/>
        </w:rPr>
        <w:tab/>
      </w:r>
      <w:r w:rsidRPr="00E8012E">
        <w:rPr>
          <w:rFonts w:ascii="Times New Roman" w:hAnsi="Times New Roman"/>
        </w:rPr>
        <w:tab/>
        <w:t>Date</w:t>
      </w:r>
    </w:p>
    <w:p w:rsidR="001C238E" w:rsidRPr="00D92EE9" w:rsidRDefault="001C238E" w:rsidP="001C238E">
      <w:pPr>
        <w:widowControl w:val="0"/>
        <w:autoSpaceDE w:val="0"/>
        <w:contextualSpacing/>
        <w:rPr>
          <w:rFonts w:ascii="Times New Roman" w:hAnsi="Times New Roman"/>
          <w:sz w:val="20"/>
        </w:rPr>
      </w:pPr>
    </w:p>
    <w:p w:rsidR="001C238E" w:rsidRPr="00D92EE9" w:rsidRDefault="001C238E" w:rsidP="001C238E">
      <w:pPr>
        <w:widowControl w:val="0"/>
        <w:autoSpaceDE w:val="0"/>
        <w:contextualSpacing/>
        <w:rPr>
          <w:rFonts w:ascii="Times New Roman" w:hAnsi="Times New Roman"/>
          <w:sz w:val="20"/>
        </w:rPr>
      </w:pPr>
    </w:p>
    <w:p w:rsidR="001C238E" w:rsidRPr="00D92EE9" w:rsidRDefault="001C238E" w:rsidP="001C238E">
      <w:pPr>
        <w:widowControl w:val="0"/>
        <w:autoSpaceDE w:val="0"/>
        <w:contextualSpacing/>
        <w:rPr>
          <w:rFonts w:ascii="Times New Roman" w:hAnsi="Times New Roman"/>
          <w:sz w:val="20"/>
        </w:rPr>
      </w:pPr>
    </w:p>
    <w:p w:rsidR="001C238E" w:rsidRPr="00D92EE9" w:rsidRDefault="001C238E" w:rsidP="001C238E">
      <w:pPr>
        <w:widowControl w:val="0"/>
        <w:autoSpaceDE w:val="0"/>
        <w:contextualSpacing/>
        <w:rPr>
          <w:rFonts w:ascii="Times New Roman" w:hAnsi="Times New Roman"/>
          <w:sz w:val="20"/>
        </w:rPr>
      </w:pPr>
    </w:p>
    <w:p w:rsidR="001C238E" w:rsidRPr="00D92EE9" w:rsidRDefault="001C238E" w:rsidP="001C238E">
      <w:pPr>
        <w:widowControl w:val="0"/>
        <w:autoSpaceDE w:val="0"/>
        <w:contextualSpacing/>
        <w:rPr>
          <w:rFonts w:ascii="Times New Roman" w:hAnsi="Times New Roman"/>
          <w:sz w:val="20"/>
        </w:rPr>
      </w:pPr>
    </w:p>
    <w:p w:rsidR="001C238E" w:rsidRDefault="001C238E" w:rsidP="001C238E">
      <w:pPr>
        <w:widowControl w:val="0"/>
        <w:autoSpaceDE w:val="0"/>
        <w:contextualSpacing/>
        <w:rPr>
          <w:rFonts w:ascii="Times New Roman" w:hAnsi="Times New Roman"/>
        </w:rPr>
      </w:pPr>
    </w:p>
    <w:p w:rsidR="001C238E" w:rsidRDefault="001C238E" w:rsidP="001C238E">
      <w:pPr>
        <w:widowControl w:val="0"/>
        <w:autoSpaceDE w:val="0"/>
        <w:contextualSpacing/>
        <w:rPr>
          <w:rFonts w:ascii="Times New Roman" w:hAnsi="Times New Roman"/>
        </w:rPr>
      </w:pPr>
    </w:p>
    <w:p w:rsidR="001C238E" w:rsidRDefault="001C238E" w:rsidP="001C238E">
      <w:pPr>
        <w:widowControl w:val="0"/>
        <w:autoSpaceDE w:val="0"/>
        <w:contextualSpacing/>
        <w:rPr>
          <w:rFonts w:ascii="Times New Roman" w:hAnsi="Times New Roman"/>
        </w:rPr>
      </w:pPr>
    </w:p>
    <w:p w:rsidR="001C238E" w:rsidRDefault="001C238E" w:rsidP="001C238E">
      <w:pPr>
        <w:widowControl w:val="0"/>
        <w:autoSpaceDE w:val="0"/>
        <w:contextualSpacing/>
        <w:rPr>
          <w:rFonts w:ascii="Times New Roman" w:hAnsi="Times New Roman"/>
        </w:rPr>
      </w:pPr>
    </w:p>
    <w:p w:rsidR="001C238E" w:rsidRDefault="001C238E" w:rsidP="001C238E">
      <w:pPr>
        <w:widowControl w:val="0"/>
        <w:autoSpaceDE w:val="0"/>
        <w:contextualSpacing/>
        <w:rPr>
          <w:rFonts w:ascii="Times New Roman" w:hAnsi="Times New Roman"/>
        </w:rPr>
      </w:pPr>
    </w:p>
    <w:p w:rsidR="001C238E" w:rsidRDefault="001C238E" w:rsidP="001C238E">
      <w:pPr>
        <w:widowControl w:val="0"/>
        <w:autoSpaceDE w:val="0"/>
        <w:contextualSpacing/>
        <w:rPr>
          <w:rFonts w:ascii="Times New Roman" w:hAnsi="Times New Roman"/>
        </w:rPr>
      </w:pPr>
    </w:p>
    <w:p w:rsidR="001C238E" w:rsidRDefault="001C238E" w:rsidP="001C238E">
      <w:pPr>
        <w:widowControl w:val="0"/>
        <w:autoSpaceDE w:val="0"/>
        <w:contextualSpacing/>
        <w:rPr>
          <w:rFonts w:ascii="Times New Roman" w:hAnsi="Times New Roman"/>
        </w:rPr>
      </w:pPr>
    </w:p>
    <w:p w:rsidR="001C238E" w:rsidRDefault="001C238E" w:rsidP="001C238E">
      <w:pPr>
        <w:rPr>
          <w:rFonts w:ascii="Times New Roman" w:hAnsi="Times New Roman"/>
        </w:rPr>
      </w:pPr>
    </w:p>
    <w:p w:rsidR="001C238E" w:rsidRDefault="001C238E" w:rsidP="001C238E">
      <w:pPr>
        <w:spacing w:after="0"/>
        <w:jc w:val="center"/>
        <w:rPr>
          <w:rFonts w:ascii="Times New Roman" w:hAnsi="Times New Roman"/>
          <w:b/>
          <w:sz w:val="24"/>
        </w:rPr>
      </w:pPr>
      <w:r w:rsidRPr="00C74927">
        <w:rPr>
          <w:rFonts w:ascii="Times New Roman" w:hAnsi="Times New Roman"/>
          <w:b/>
          <w:sz w:val="24"/>
        </w:rPr>
        <w:t>Appendix C</w:t>
      </w:r>
    </w:p>
    <w:p w:rsidR="001C238E" w:rsidRPr="00F431D9" w:rsidRDefault="001C238E" w:rsidP="001C238E">
      <w:pPr>
        <w:spacing w:after="0"/>
        <w:jc w:val="center"/>
        <w:rPr>
          <w:rFonts w:ascii="Times New Roman" w:hAnsi="Times New Roman"/>
          <w:sz w:val="24"/>
        </w:rPr>
      </w:pPr>
      <w:r>
        <w:rPr>
          <w:rFonts w:ascii="Times New Roman" w:hAnsi="Times New Roman"/>
          <w:sz w:val="24"/>
        </w:rPr>
        <w:t>Demographics and Interview Guide</w:t>
      </w:r>
    </w:p>
    <w:p w:rsidR="001C238E" w:rsidRPr="003A2F8A" w:rsidRDefault="001C238E" w:rsidP="001C238E">
      <w:pPr>
        <w:pStyle w:val="Title"/>
        <w:jc w:val="left"/>
        <w:rPr>
          <w:sz w:val="22"/>
          <w:szCs w:val="22"/>
        </w:rPr>
      </w:pPr>
    </w:p>
    <w:p w:rsidR="001C238E" w:rsidRPr="00E8012E" w:rsidRDefault="001C238E" w:rsidP="001C238E">
      <w:pPr>
        <w:pStyle w:val="Title"/>
        <w:jc w:val="left"/>
        <w:rPr>
          <w:sz w:val="22"/>
          <w:szCs w:val="22"/>
        </w:rPr>
      </w:pPr>
      <w:r w:rsidRPr="00E8012E">
        <w:rPr>
          <w:sz w:val="22"/>
          <w:szCs w:val="22"/>
        </w:rPr>
        <w:t>Background Information Questions</w:t>
      </w:r>
    </w:p>
    <w:p w:rsidR="001C238E" w:rsidRPr="00E8012E" w:rsidRDefault="001C238E" w:rsidP="001C238E">
      <w:pPr>
        <w:pStyle w:val="Title"/>
        <w:jc w:val="left"/>
        <w:rPr>
          <w:b w:val="0"/>
          <w:sz w:val="22"/>
          <w:szCs w:val="22"/>
        </w:rPr>
      </w:pPr>
    </w:p>
    <w:p w:rsidR="001C238E" w:rsidRPr="00E8012E" w:rsidRDefault="001C238E" w:rsidP="001C238E">
      <w:pPr>
        <w:pStyle w:val="Title"/>
        <w:jc w:val="left"/>
        <w:rPr>
          <w:b w:val="0"/>
          <w:sz w:val="22"/>
          <w:szCs w:val="22"/>
        </w:rPr>
      </w:pPr>
      <w:r w:rsidRPr="00E8012E">
        <w:rPr>
          <w:b w:val="0"/>
          <w:sz w:val="22"/>
          <w:szCs w:val="22"/>
        </w:rPr>
        <w:t>Nationality ____________________</w:t>
      </w:r>
      <w:r w:rsidRPr="00E8012E">
        <w:rPr>
          <w:b w:val="0"/>
          <w:sz w:val="22"/>
          <w:szCs w:val="22"/>
        </w:rPr>
        <w:tab/>
        <w:t xml:space="preserve">Primary Job Title_______________________________ </w:t>
      </w:r>
    </w:p>
    <w:p w:rsidR="001C238E" w:rsidRPr="00E8012E" w:rsidRDefault="001C238E" w:rsidP="001C238E">
      <w:pPr>
        <w:pStyle w:val="Title"/>
        <w:jc w:val="left"/>
        <w:rPr>
          <w:b w:val="0"/>
          <w:sz w:val="22"/>
          <w:szCs w:val="22"/>
        </w:rPr>
      </w:pPr>
      <w:r w:rsidRPr="00E8012E">
        <w:rPr>
          <w:b w:val="0"/>
          <w:sz w:val="22"/>
          <w:szCs w:val="22"/>
        </w:rPr>
        <w:t>Race _________________________</w:t>
      </w:r>
      <w:r w:rsidRPr="00E8012E">
        <w:rPr>
          <w:b w:val="0"/>
          <w:sz w:val="22"/>
          <w:szCs w:val="22"/>
        </w:rPr>
        <w:tab/>
        <w:t>Secondary Job Title (if applicable)__________________</w:t>
      </w:r>
    </w:p>
    <w:p w:rsidR="001C238E" w:rsidRPr="00E8012E" w:rsidRDefault="001C238E" w:rsidP="001C238E">
      <w:pPr>
        <w:pStyle w:val="Title"/>
        <w:jc w:val="left"/>
        <w:rPr>
          <w:b w:val="0"/>
          <w:sz w:val="22"/>
          <w:szCs w:val="22"/>
        </w:rPr>
      </w:pPr>
      <w:r w:rsidRPr="00E8012E">
        <w:rPr>
          <w:b w:val="0"/>
          <w:sz w:val="22"/>
          <w:szCs w:val="22"/>
        </w:rPr>
        <w:t>Gender _______________________</w:t>
      </w:r>
      <w:r w:rsidRPr="00E8012E">
        <w:rPr>
          <w:b w:val="0"/>
          <w:sz w:val="22"/>
          <w:szCs w:val="22"/>
        </w:rPr>
        <w:tab/>
        <w:t>Highest Educational Degree_______________________</w:t>
      </w:r>
    </w:p>
    <w:p w:rsidR="001C238E" w:rsidRPr="00E8012E" w:rsidRDefault="001C238E" w:rsidP="001C238E">
      <w:pPr>
        <w:pStyle w:val="Title"/>
        <w:jc w:val="left"/>
        <w:rPr>
          <w:b w:val="0"/>
          <w:sz w:val="22"/>
          <w:szCs w:val="22"/>
        </w:rPr>
      </w:pPr>
      <w:r w:rsidRPr="00E8012E">
        <w:rPr>
          <w:b w:val="0"/>
          <w:sz w:val="22"/>
          <w:szCs w:val="22"/>
        </w:rPr>
        <w:t>Age_____________________</w:t>
      </w:r>
      <w:r>
        <w:rPr>
          <w:b w:val="0"/>
          <w:sz w:val="22"/>
          <w:szCs w:val="22"/>
        </w:rPr>
        <w:t>_____</w:t>
      </w:r>
      <w:r>
        <w:rPr>
          <w:b w:val="0"/>
          <w:sz w:val="22"/>
          <w:szCs w:val="22"/>
        </w:rPr>
        <w:tab/>
        <w:t>Years certified as CC-AASP</w:t>
      </w:r>
      <w:r w:rsidRPr="00E8012E">
        <w:rPr>
          <w:b w:val="0"/>
          <w:sz w:val="22"/>
          <w:szCs w:val="22"/>
        </w:rPr>
        <w:t>_______________________</w:t>
      </w:r>
    </w:p>
    <w:p w:rsidR="001C238E" w:rsidRPr="00E8012E" w:rsidRDefault="001C238E" w:rsidP="001C238E">
      <w:pPr>
        <w:pStyle w:val="Title"/>
        <w:jc w:val="left"/>
        <w:rPr>
          <w:b w:val="0"/>
          <w:sz w:val="22"/>
          <w:szCs w:val="22"/>
        </w:rPr>
      </w:pPr>
      <w:r w:rsidRPr="00E8012E">
        <w:rPr>
          <w:b w:val="0"/>
          <w:sz w:val="22"/>
          <w:szCs w:val="22"/>
        </w:rPr>
        <w:t>Ethnicity______________________</w:t>
      </w:r>
      <w:r w:rsidRPr="00E8012E">
        <w:rPr>
          <w:b w:val="0"/>
          <w:sz w:val="22"/>
          <w:szCs w:val="22"/>
        </w:rPr>
        <w:tab/>
        <w:t>Years practicing sport psychology consultation________</w:t>
      </w:r>
    </w:p>
    <w:p w:rsidR="001C238E" w:rsidRPr="00E8012E" w:rsidRDefault="001C238E" w:rsidP="001C238E">
      <w:pPr>
        <w:pStyle w:val="Title"/>
        <w:jc w:val="left"/>
        <w:rPr>
          <w:b w:val="0"/>
          <w:sz w:val="22"/>
          <w:szCs w:val="22"/>
        </w:rPr>
      </w:pPr>
      <w:r w:rsidRPr="00E8012E">
        <w:rPr>
          <w:b w:val="0"/>
          <w:sz w:val="22"/>
          <w:szCs w:val="22"/>
        </w:rPr>
        <w:t>Primary focus area: Sport Science or Clinical Psych? __________________</w:t>
      </w:r>
    </w:p>
    <w:p w:rsidR="001C238E" w:rsidRPr="00E8012E" w:rsidRDefault="001C238E" w:rsidP="001C238E">
      <w:pPr>
        <w:pStyle w:val="Title"/>
        <w:jc w:val="left"/>
        <w:rPr>
          <w:b w:val="0"/>
          <w:sz w:val="22"/>
          <w:szCs w:val="22"/>
        </w:rPr>
      </w:pPr>
      <w:r w:rsidRPr="00E8012E">
        <w:rPr>
          <w:b w:val="0"/>
          <w:sz w:val="22"/>
          <w:szCs w:val="22"/>
        </w:rPr>
        <w:t>Other certifications_____________________________________________</w:t>
      </w:r>
    </w:p>
    <w:p w:rsidR="001C238E" w:rsidRPr="00E8012E" w:rsidRDefault="001C238E" w:rsidP="001C238E">
      <w:pPr>
        <w:pStyle w:val="Title"/>
        <w:jc w:val="left"/>
        <w:rPr>
          <w:sz w:val="22"/>
          <w:szCs w:val="22"/>
        </w:rPr>
      </w:pPr>
      <w:r w:rsidRPr="00E8012E">
        <w:rPr>
          <w:b w:val="0"/>
          <w:sz w:val="22"/>
          <w:szCs w:val="22"/>
        </w:rPr>
        <w:t>Religious affiliation (if applicable)_________________________________</w:t>
      </w:r>
      <w:r w:rsidRPr="00E8012E">
        <w:rPr>
          <w:b w:val="0"/>
          <w:sz w:val="22"/>
          <w:szCs w:val="22"/>
        </w:rPr>
        <w:tab/>
      </w:r>
    </w:p>
    <w:p w:rsidR="001C238E" w:rsidRPr="00E8012E" w:rsidRDefault="001C238E" w:rsidP="001C238E">
      <w:pPr>
        <w:pStyle w:val="Title"/>
        <w:jc w:val="left"/>
        <w:rPr>
          <w:sz w:val="22"/>
          <w:szCs w:val="22"/>
        </w:rPr>
      </w:pPr>
    </w:p>
    <w:p w:rsidR="001C238E" w:rsidRPr="00E8012E" w:rsidRDefault="001C238E" w:rsidP="001C238E">
      <w:pPr>
        <w:pStyle w:val="Title"/>
        <w:jc w:val="left"/>
        <w:rPr>
          <w:sz w:val="22"/>
          <w:szCs w:val="22"/>
        </w:rPr>
      </w:pPr>
      <w:r w:rsidRPr="00E8012E">
        <w:rPr>
          <w:sz w:val="22"/>
          <w:szCs w:val="22"/>
        </w:rPr>
        <w:t>Questions</w:t>
      </w:r>
    </w:p>
    <w:p w:rsidR="001C238E" w:rsidRPr="00E8012E" w:rsidRDefault="001C238E" w:rsidP="001C238E">
      <w:pPr>
        <w:pStyle w:val="Title"/>
        <w:jc w:val="left"/>
        <w:rPr>
          <w:sz w:val="22"/>
          <w:szCs w:val="22"/>
        </w:rPr>
      </w:pPr>
    </w:p>
    <w:p w:rsidR="001C238E" w:rsidRPr="00E8012E" w:rsidRDefault="001C238E" w:rsidP="001C238E">
      <w:pPr>
        <w:pStyle w:val="ColorfulList-Accent11"/>
        <w:numPr>
          <w:ilvl w:val="0"/>
          <w:numId w:val="4"/>
        </w:numPr>
        <w:spacing w:after="0" w:line="480" w:lineRule="auto"/>
        <w:rPr>
          <w:rFonts w:ascii="Times New Roman" w:hAnsi="Times New Roman"/>
          <w:b/>
        </w:rPr>
      </w:pPr>
      <w:r w:rsidRPr="00E8012E">
        <w:rPr>
          <w:rFonts w:ascii="Times New Roman" w:hAnsi="Times New Roman"/>
        </w:rPr>
        <w:t>Tell me about an experience where spirituality has entered into one of your sport psychology consulting relationships or sessions.</w:t>
      </w:r>
    </w:p>
    <w:p w:rsidR="001C238E" w:rsidRPr="00E8012E" w:rsidRDefault="001C238E" w:rsidP="001C238E">
      <w:pPr>
        <w:pStyle w:val="ColorfulList-Accent11"/>
        <w:numPr>
          <w:ilvl w:val="1"/>
          <w:numId w:val="4"/>
        </w:numPr>
        <w:spacing w:after="0" w:line="480" w:lineRule="auto"/>
        <w:rPr>
          <w:rFonts w:ascii="Times New Roman" w:hAnsi="Times New Roman"/>
          <w:b/>
        </w:rPr>
      </w:pPr>
      <w:r w:rsidRPr="00E8012E">
        <w:rPr>
          <w:rFonts w:ascii="Times New Roman" w:hAnsi="Times New Roman"/>
        </w:rPr>
        <w:t xml:space="preserve">What was the client like?  </w:t>
      </w:r>
    </w:p>
    <w:p w:rsidR="001C238E" w:rsidRPr="00E8012E" w:rsidRDefault="001C238E" w:rsidP="001C238E">
      <w:pPr>
        <w:pStyle w:val="ColorfulList-Accent11"/>
        <w:numPr>
          <w:ilvl w:val="1"/>
          <w:numId w:val="4"/>
        </w:numPr>
        <w:spacing w:after="0" w:line="480" w:lineRule="auto"/>
        <w:rPr>
          <w:rFonts w:ascii="Times New Roman" w:hAnsi="Times New Roman"/>
          <w:b/>
        </w:rPr>
      </w:pPr>
      <w:r w:rsidRPr="00E8012E">
        <w:rPr>
          <w:rFonts w:ascii="Times New Roman" w:hAnsi="Times New Roman"/>
        </w:rPr>
        <w:t>What was his/her cultural background?</w:t>
      </w:r>
    </w:p>
    <w:p w:rsidR="001C238E" w:rsidRPr="00E8012E" w:rsidRDefault="001C238E" w:rsidP="001C238E">
      <w:pPr>
        <w:pStyle w:val="ColorfulList-Accent11"/>
        <w:numPr>
          <w:ilvl w:val="1"/>
          <w:numId w:val="4"/>
        </w:numPr>
        <w:spacing w:after="0" w:line="480" w:lineRule="auto"/>
        <w:rPr>
          <w:rFonts w:ascii="Times New Roman" w:hAnsi="Times New Roman"/>
          <w:b/>
        </w:rPr>
      </w:pPr>
      <w:r w:rsidRPr="00E8012E">
        <w:rPr>
          <w:rFonts w:ascii="Times New Roman" w:hAnsi="Times New Roman"/>
        </w:rPr>
        <w:t>Could you discuss what the issue was?</w:t>
      </w:r>
    </w:p>
    <w:p w:rsidR="001C238E" w:rsidRPr="00E8012E" w:rsidRDefault="001C238E" w:rsidP="001C238E">
      <w:pPr>
        <w:pStyle w:val="ColorfulList-Accent11"/>
        <w:numPr>
          <w:ilvl w:val="1"/>
          <w:numId w:val="4"/>
        </w:numPr>
        <w:spacing w:after="0" w:line="480" w:lineRule="auto"/>
        <w:rPr>
          <w:rFonts w:ascii="Times New Roman" w:hAnsi="Times New Roman"/>
          <w:b/>
        </w:rPr>
      </w:pPr>
      <w:r w:rsidRPr="00E8012E">
        <w:rPr>
          <w:rFonts w:ascii="Times New Roman" w:hAnsi="Times New Roman"/>
        </w:rPr>
        <w:t>How did it come up?</w:t>
      </w:r>
    </w:p>
    <w:p w:rsidR="001C238E" w:rsidRPr="00E8012E" w:rsidRDefault="001C238E" w:rsidP="001C238E">
      <w:pPr>
        <w:pStyle w:val="ColorfulList-Accent11"/>
        <w:numPr>
          <w:ilvl w:val="1"/>
          <w:numId w:val="4"/>
        </w:numPr>
        <w:spacing w:after="0" w:line="480" w:lineRule="auto"/>
        <w:rPr>
          <w:rFonts w:ascii="Times New Roman" w:hAnsi="Times New Roman"/>
          <w:b/>
        </w:rPr>
      </w:pPr>
      <w:r w:rsidRPr="00E8012E">
        <w:rPr>
          <w:rFonts w:ascii="Times New Roman" w:hAnsi="Times New Roman"/>
        </w:rPr>
        <w:t>What was this experience like for you?</w:t>
      </w:r>
    </w:p>
    <w:p w:rsidR="001C238E" w:rsidRPr="00E8012E" w:rsidRDefault="001C238E" w:rsidP="001C238E">
      <w:pPr>
        <w:pStyle w:val="ColorfulList-Accent11"/>
        <w:numPr>
          <w:ilvl w:val="1"/>
          <w:numId w:val="4"/>
        </w:numPr>
        <w:spacing w:after="0" w:line="480" w:lineRule="auto"/>
        <w:rPr>
          <w:rFonts w:ascii="Times New Roman" w:hAnsi="Times New Roman"/>
          <w:b/>
        </w:rPr>
      </w:pPr>
      <w:r w:rsidRPr="00E8012E">
        <w:rPr>
          <w:rFonts w:ascii="Times New Roman" w:hAnsi="Times New Roman"/>
        </w:rPr>
        <w:t>Tell me some challenges your faced in this situation?</w:t>
      </w:r>
    </w:p>
    <w:p w:rsidR="001C238E" w:rsidRPr="00E8012E" w:rsidRDefault="001C238E" w:rsidP="001C238E">
      <w:pPr>
        <w:pStyle w:val="ColorfulList-Accent11"/>
        <w:numPr>
          <w:ilvl w:val="1"/>
          <w:numId w:val="4"/>
        </w:numPr>
        <w:spacing w:after="0" w:line="480" w:lineRule="auto"/>
        <w:rPr>
          <w:rFonts w:ascii="Times New Roman" w:hAnsi="Times New Roman"/>
          <w:b/>
        </w:rPr>
      </w:pPr>
      <w:r w:rsidRPr="00E8012E">
        <w:rPr>
          <w:rFonts w:ascii="Times New Roman" w:hAnsi="Times New Roman"/>
        </w:rPr>
        <w:t xml:space="preserve">Could you talk about any systematic strategies that </w:t>
      </w:r>
      <w:proofErr w:type="gramStart"/>
      <w:r w:rsidRPr="00E8012E">
        <w:rPr>
          <w:rFonts w:ascii="Times New Roman" w:hAnsi="Times New Roman"/>
        </w:rPr>
        <w:t>you  employed</w:t>
      </w:r>
      <w:proofErr w:type="gramEnd"/>
      <w:r w:rsidRPr="00E8012E">
        <w:rPr>
          <w:rFonts w:ascii="Times New Roman" w:hAnsi="Times New Roman"/>
        </w:rPr>
        <w:t xml:space="preserve"> (or not)?</w:t>
      </w:r>
    </w:p>
    <w:p w:rsidR="001C238E" w:rsidRPr="00E8012E" w:rsidRDefault="001C238E" w:rsidP="001C238E">
      <w:pPr>
        <w:pStyle w:val="ColorfulList-Accent11"/>
        <w:numPr>
          <w:ilvl w:val="1"/>
          <w:numId w:val="4"/>
        </w:numPr>
        <w:spacing w:after="0" w:line="480" w:lineRule="auto"/>
        <w:rPr>
          <w:rFonts w:ascii="Times New Roman" w:hAnsi="Times New Roman"/>
          <w:b/>
        </w:rPr>
      </w:pPr>
      <w:r w:rsidRPr="00E8012E">
        <w:rPr>
          <w:rFonts w:ascii="Times New Roman" w:hAnsi="Times New Roman"/>
        </w:rPr>
        <w:t xml:space="preserve">If you did employ any strategies, what strategies did you find most helpful when working with issues of spirituality within performance consulting? Harmful? </w:t>
      </w:r>
    </w:p>
    <w:p w:rsidR="001C238E" w:rsidRPr="00E8012E" w:rsidRDefault="001C238E" w:rsidP="001C238E">
      <w:pPr>
        <w:pStyle w:val="ColorfulList-Accent11"/>
        <w:numPr>
          <w:ilvl w:val="1"/>
          <w:numId w:val="4"/>
        </w:numPr>
        <w:spacing w:after="0" w:line="480" w:lineRule="auto"/>
        <w:rPr>
          <w:rFonts w:ascii="Times New Roman" w:hAnsi="Times New Roman"/>
          <w:b/>
        </w:rPr>
      </w:pPr>
      <w:r w:rsidRPr="00E8012E">
        <w:rPr>
          <w:rFonts w:ascii="Times New Roman" w:hAnsi="Times New Roman"/>
        </w:rPr>
        <w:t xml:space="preserve">How (if at all) has your training and education in sport psychology shaped how you handled this situation as well as spirituality in general in your performance consulting? </w:t>
      </w:r>
    </w:p>
    <w:p w:rsidR="001C238E" w:rsidRPr="00E8012E" w:rsidRDefault="001C238E" w:rsidP="001C238E">
      <w:pPr>
        <w:pStyle w:val="ColorfulList-Accent11"/>
        <w:numPr>
          <w:ilvl w:val="1"/>
          <w:numId w:val="4"/>
        </w:numPr>
        <w:spacing w:after="0" w:line="480" w:lineRule="auto"/>
        <w:rPr>
          <w:rFonts w:ascii="Times New Roman" w:hAnsi="Times New Roman"/>
          <w:b/>
        </w:rPr>
      </w:pPr>
      <w:r w:rsidRPr="00E8012E">
        <w:rPr>
          <w:rFonts w:ascii="Times New Roman" w:hAnsi="Times New Roman"/>
        </w:rPr>
        <w:t xml:space="preserve">Do you believe you could have done anything differently related to this situation? Been more prepared to handle issues of spirituality within performance consulting?  Why/why not? </w:t>
      </w:r>
    </w:p>
    <w:p w:rsidR="001C238E" w:rsidRPr="00E8012E" w:rsidRDefault="001C238E" w:rsidP="001C238E">
      <w:pPr>
        <w:pStyle w:val="ColorfulList-Accent11"/>
        <w:numPr>
          <w:ilvl w:val="0"/>
          <w:numId w:val="4"/>
        </w:numPr>
        <w:spacing w:after="0" w:line="480" w:lineRule="auto"/>
        <w:rPr>
          <w:rFonts w:ascii="Times New Roman" w:hAnsi="Times New Roman"/>
        </w:rPr>
      </w:pPr>
      <w:r w:rsidRPr="00E8012E">
        <w:rPr>
          <w:rFonts w:ascii="Times New Roman" w:hAnsi="Times New Roman"/>
        </w:rPr>
        <w:t>How do you define spirituality?</w:t>
      </w:r>
    </w:p>
    <w:p w:rsidR="001C238E" w:rsidRPr="00E8012E" w:rsidRDefault="001C238E" w:rsidP="001C238E">
      <w:pPr>
        <w:pStyle w:val="ColorfulList-Accent11"/>
        <w:numPr>
          <w:ilvl w:val="0"/>
          <w:numId w:val="4"/>
        </w:numPr>
        <w:spacing w:after="0" w:line="480" w:lineRule="auto"/>
        <w:rPr>
          <w:rFonts w:ascii="Times New Roman" w:hAnsi="Times New Roman"/>
          <w:b/>
        </w:rPr>
      </w:pPr>
      <w:r w:rsidRPr="00E8012E">
        <w:rPr>
          <w:rFonts w:ascii="Times New Roman" w:hAnsi="Times New Roman"/>
        </w:rPr>
        <w:t>How do you understand or explain faith?</w:t>
      </w:r>
    </w:p>
    <w:p w:rsidR="001C238E" w:rsidRPr="00E8012E" w:rsidRDefault="001C238E" w:rsidP="001C238E">
      <w:pPr>
        <w:pStyle w:val="ColorfulList-Accent11"/>
        <w:numPr>
          <w:ilvl w:val="1"/>
          <w:numId w:val="4"/>
        </w:numPr>
        <w:spacing w:after="0" w:line="480" w:lineRule="auto"/>
        <w:rPr>
          <w:rFonts w:ascii="Times New Roman" w:hAnsi="Times New Roman"/>
          <w:b/>
        </w:rPr>
      </w:pPr>
      <w:r w:rsidRPr="00E8012E">
        <w:rPr>
          <w:rFonts w:ascii="Times New Roman" w:hAnsi="Times New Roman"/>
        </w:rPr>
        <w:t>Do you think spirituality differs from faith? If so, how?</w:t>
      </w:r>
    </w:p>
    <w:p w:rsidR="001C238E" w:rsidRPr="00E8012E" w:rsidRDefault="001C238E" w:rsidP="001C238E">
      <w:pPr>
        <w:pStyle w:val="ColorfulList-Accent11"/>
        <w:numPr>
          <w:ilvl w:val="1"/>
          <w:numId w:val="4"/>
        </w:numPr>
        <w:spacing w:after="0" w:line="480" w:lineRule="auto"/>
        <w:rPr>
          <w:rFonts w:ascii="Times New Roman" w:hAnsi="Times New Roman"/>
          <w:b/>
        </w:rPr>
      </w:pPr>
      <w:r w:rsidRPr="00E8012E">
        <w:rPr>
          <w:rFonts w:ascii="Times New Roman" w:hAnsi="Times New Roman"/>
        </w:rPr>
        <w:t>How do you think spirituality develops in a person? How do you think faith develops? (</w:t>
      </w:r>
      <w:proofErr w:type="gramStart"/>
      <w:r w:rsidRPr="00E8012E">
        <w:rPr>
          <w:rFonts w:ascii="Times New Roman" w:hAnsi="Times New Roman"/>
        </w:rPr>
        <w:t>e</w:t>
      </w:r>
      <w:proofErr w:type="gramEnd"/>
      <w:r w:rsidRPr="00E8012E">
        <w:rPr>
          <w:rFonts w:ascii="Times New Roman" w:hAnsi="Times New Roman"/>
        </w:rPr>
        <w:t>.g., do you think they each develop over time? Under what conditions?)</w:t>
      </w:r>
    </w:p>
    <w:p w:rsidR="001C238E" w:rsidRPr="00E8012E" w:rsidRDefault="001C238E" w:rsidP="001C238E">
      <w:pPr>
        <w:pStyle w:val="ColorfulList-Accent11"/>
        <w:numPr>
          <w:ilvl w:val="0"/>
          <w:numId w:val="4"/>
        </w:numPr>
        <w:spacing w:after="0" w:line="480" w:lineRule="auto"/>
        <w:rPr>
          <w:rFonts w:ascii="Times New Roman" w:hAnsi="Times New Roman"/>
          <w:b/>
        </w:rPr>
      </w:pPr>
      <w:r w:rsidRPr="00E8012E">
        <w:rPr>
          <w:rFonts w:ascii="Times New Roman" w:hAnsi="Times New Roman"/>
        </w:rPr>
        <w:t>How would you describe your self as a spiritual person, if at all? As a faithful person (if appropriate)</w:t>
      </w:r>
    </w:p>
    <w:p w:rsidR="001C238E" w:rsidRPr="00E8012E" w:rsidRDefault="001C238E" w:rsidP="001C238E">
      <w:pPr>
        <w:pStyle w:val="ColorfulList-Accent11"/>
        <w:numPr>
          <w:ilvl w:val="1"/>
          <w:numId w:val="4"/>
        </w:numPr>
        <w:spacing w:after="0" w:line="480" w:lineRule="auto"/>
        <w:rPr>
          <w:rFonts w:ascii="Times New Roman" w:hAnsi="Times New Roman"/>
          <w:b/>
        </w:rPr>
      </w:pPr>
      <w:r w:rsidRPr="00E8012E">
        <w:rPr>
          <w:rFonts w:ascii="Times New Roman" w:hAnsi="Times New Roman"/>
        </w:rPr>
        <w:t>How has this manifested in your life? (</w:t>
      </w:r>
      <w:proofErr w:type="gramStart"/>
      <w:r w:rsidRPr="00E8012E">
        <w:rPr>
          <w:rFonts w:ascii="Times New Roman" w:hAnsi="Times New Roman"/>
        </w:rPr>
        <w:t>e</w:t>
      </w:r>
      <w:proofErr w:type="gramEnd"/>
      <w:r w:rsidRPr="00E8012E">
        <w:rPr>
          <w:rFonts w:ascii="Times New Roman" w:hAnsi="Times New Roman"/>
        </w:rPr>
        <w:t>.g., what has this looked like in your own life)?</w:t>
      </w:r>
    </w:p>
    <w:p w:rsidR="001C238E" w:rsidRPr="00E8012E" w:rsidRDefault="001C238E" w:rsidP="001C238E">
      <w:pPr>
        <w:pStyle w:val="ColorfulList-Accent11"/>
        <w:numPr>
          <w:ilvl w:val="0"/>
          <w:numId w:val="4"/>
        </w:numPr>
        <w:spacing w:after="0" w:line="480" w:lineRule="auto"/>
        <w:rPr>
          <w:rFonts w:ascii="Times New Roman" w:hAnsi="Times New Roman"/>
          <w:b/>
        </w:rPr>
      </w:pPr>
      <w:r w:rsidRPr="00E8012E">
        <w:rPr>
          <w:rFonts w:ascii="Times New Roman" w:hAnsi="Times New Roman"/>
        </w:rPr>
        <w:t>Are there times when your spiritual beliefs and/or your faith beliefs conflict with your identity as a sporty psychology consultant?</w:t>
      </w:r>
    </w:p>
    <w:p w:rsidR="001C238E" w:rsidRPr="00E8012E" w:rsidRDefault="001C238E" w:rsidP="001C238E">
      <w:pPr>
        <w:pStyle w:val="ColorfulList-Accent11"/>
        <w:numPr>
          <w:ilvl w:val="1"/>
          <w:numId w:val="4"/>
        </w:numPr>
        <w:spacing w:after="0" w:line="480" w:lineRule="auto"/>
        <w:rPr>
          <w:rFonts w:ascii="Times New Roman" w:hAnsi="Times New Roman"/>
          <w:b/>
        </w:rPr>
      </w:pPr>
      <w:r w:rsidRPr="00E8012E">
        <w:rPr>
          <w:rFonts w:ascii="Times New Roman" w:hAnsi="Times New Roman"/>
        </w:rPr>
        <w:t>If so, how do you resolve these conflicts?</w:t>
      </w:r>
    </w:p>
    <w:p w:rsidR="001C238E" w:rsidRPr="00E8012E" w:rsidRDefault="001C238E" w:rsidP="001C238E">
      <w:pPr>
        <w:pStyle w:val="ColorfulList-Accent11"/>
        <w:numPr>
          <w:ilvl w:val="0"/>
          <w:numId w:val="4"/>
        </w:numPr>
        <w:spacing w:after="0" w:line="480" w:lineRule="auto"/>
        <w:rPr>
          <w:rFonts w:ascii="Times New Roman" w:hAnsi="Times New Roman"/>
          <w:b/>
        </w:rPr>
      </w:pPr>
      <w:r w:rsidRPr="00E8012E">
        <w:rPr>
          <w:rFonts w:ascii="Times New Roman" w:hAnsi="Times New Roman"/>
        </w:rPr>
        <w:t>Is there anything else you think we need to discuss related to spirituality or faith in sport psychology consulting?</w:t>
      </w:r>
    </w:p>
    <w:p w:rsidR="001C238E" w:rsidRPr="00E8012E" w:rsidRDefault="001C238E" w:rsidP="001C238E">
      <w:pPr>
        <w:rPr>
          <w:rFonts w:ascii="Times New Roman" w:hAnsi="Times New Roman"/>
        </w:rPr>
      </w:pPr>
    </w:p>
    <w:p w:rsidR="001C238E" w:rsidRPr="00E8012E" w:rsidRDefault="001C238E" w:rsidP="001C238E">
      <w:pPr>
        <w:rPr>
          <w:rFonts w:ascii="Times New Roman" w:hAnsi="Times New Roman"/>
        </w:rPr>
      </w:pPr>
      <w:r w:rsidRPr="00E8012E">
        <w:rPr>
          <w:rFonts w:ascii="Times New Roman" w:hAnsi="Times New Roman"/>
        </w:rPr>
        <w:t>(</w:t>
      </w:r>
      <w:proofErr w:type="gramStart"/>
      <w:r w:rsidRPr="00E8012E">
        <w:rPr>
          <w:rFonts w:ascii="Times New Roman" w:hAnsi="Times New Roman"/>
        </w:rPr>
        <w:t>adapted</w:t>
      </w:r>
      <w:proofErr w:type="gramEnd"/>
      <w:r w:rsidRPr="00E8012E">
        <w:rPr>
          <w:rFonts w:ascii="Times New Roman" w:hAnsi="Times New Roman"/>
        </w:rPr>
        <w:t xml:space="preserve"> from Fisher’s (1993) Social Self-Identity interview guide)</w:t>
      </w:r>
    </w:p>
    <w:p w:rsidR="001C238E" w:rsidRPr="005F50A3" w:rsidRDefault="001C238E" w:rsidP="001C238E">
      <w:pPr>
        <w:spacing w:after="0" w:line="480" w:lineRule="auto"/>
        <w:jc w:val="center"/>
        <w:rPr>
          <w:rFonts w:ascii="Times New Roman" w:hAnsi="Times New Roman"/>
          <w:sz w:val="24"/>
          <w:szCs w:val="24"/>
        </w:rPr>
      </w:pPr>
      <w:r w:rsidRPr="005F50A3">
        <w:rPr>
          <w:rFonts w:ascii="Times New Roman" w:hAnsi="Times New Roman"/>
          <w:sz w:val="24"/>
          <w:szCs w:val="24"/>
        </w:rPr>
        <w:t xml:space="preserve"> </w:t>
      </w:r>
    </w:p>
    <w:p w:rsidR="001C238E" w:rsidRDefault="001C238E" w:rsidP="001C238E">
      <w:pPr>
        <w:pStyle w:val="Heading1"/>
      </w:pPr>
    </w:p>
    <w:p w:rsidR="001C238E" w:rsidRDefault="001C238E" w:rsidP="001C238E">
      <w:pPr>
        <w:pStyle w:val="Heading1"/>
      </w:pPr>
    </w:p>
    <w:p w:rsidR="001C238E" w:rsidRDefault="001C238E" w:rsidP="001C238E">
      <w:pPr>
        <w:pStyle w:val="Heading1"/>
      </w:pPr>
    </w:p>
    <w:p w:rsidR="001C238E" w:rsidRDefault="001C238E" w:rsidP="001C238E">
      <w:pPr>
        <w:pStyle w:val="Heading1"/>
      </w:pPr>
    </w:p>
    <w:p w:rsidR="001C238E" w:rsidRDefault="001C238E" w:rsidP="001C238E">
      <w:pPr>
        <w:pStyle w:val="Heading1"/>
      </w:pPr>
    </w:p>
    <w:p w:rsidR="001C238E" w:rsidRDefault="001C238E" w:rsidP="001C238E">
      <w:pPr>
        <w:pStyle w:val="Heading1"/>
      </w:pPr>
    </w:p>
    <w:p w:rsidR="001C238E" w:rsidRDefault="001C238E" w:rsidP="001C238E">
      <w:pPr>
        <w:pStyle w:val="Heading1"/>
      </w:pPr>
    </w:p>
    <w:p w:rsidR="00620D24" w:rsidRDefault="00220B2F">
      <w:pPr>
        <w:spacing w:after="0" w:line="240" w:lineRule="auto"/>
        <w:jc w:val="center"/>
        <w:rPr>
          <w:rFonts w:ascii="Times New Roman" w:hAnsi="Times New Roman"/>
          <w:b/>
          <w:sz w:val="24"/>
        </w:rPr>
      </w:pPr>
      <w:r>
        <w:rPr>
          <w:rFonts w:ascii="Times New Roman" w:hAnsi="Times New Roman"/>
          <w:b/>
          <w:sz w:val="24"/>
        </w:rPr>
        <w:t>Appendix D</w:t>
      </w:r>
    </w:p>
    <w:p w:rsidR="00220B2F" w:rsidRPr="005B5B88" w:rsidRDefault="00220B2F" w:rsidP="0003483C">
      <w:pPr>
        <w:spacing w:after="0"/>
        <w:rPr>
          <w:rFonts w:ascii="Times New Roman" w:hAnsi="Times New Roman"/>
          <w:sz w:val="24"/>
        </w:rPr>
      </w:pPr>
    </w:p>
    <w:p w:rsidR="004740C9" w:rsidRDefault="00220B2F" w:rsidP="00220B2F">
      <w:pPr>
        <w:spacing w:after="0"/>
        <w:rPr>
          <w:rFonts w:ascii="Times New Roman" w:hAnsi="Times New Roman"/>
          <w:sz w:val="24"/>
        </w:rPr>
      </w:pPr>
      <w:r w:rsidRPr="005B5B88">
        <w:rPr>
          <w:rFonts w:ascii="Times New Roman" w:hAnsi="Times New Roman"/>
          <w:sz w:val="24"/>
        </w:rPr>
        <w:t>ANALYTIC MEMO – NATALIE: 1</w:t>
      </w:r>
      <w:r w:rsidRPr="005B5B88">
        <w:rPr>
          <w:rFonts w:ascii="Times New Roman" w:hAnsi="Times New Roman"/>
          <w:sz w:val="24"/>
          <w:vertAlign w:val="superscript"/>
        </w:rPr>
        <w:t>st</w:t>
      </w:r>
      <w:r w:rsidRPr="005B5B88">
        <w:rPr>
          <w:rFonts w:ascii="Times New Roman" w:hAnsi="Times New Roman"/>
          <w:sz w:val="24"/>
        </w:rPr>
        <w:t xml:space="preserve"> READ – POTENTIAL THEMES</w:t>
      </w:r>
    </w:p>
    <w:p w:rsidR="00620D24" w:rsidRDefault="00620D24">
      <w:pPr>
        <w:spacing w:after="0" w:line="240" w:lineRule="auto"/>
        <w:rPr>
          <w:rFonts w:ascii="Times New Roman" w:hAnsi="Times New Roman"/>
          <w:sz w:val="24"/>
        </w:rPr>
      </w:pPr>
    </w:p>
    <w:p w:rsidR="00620D24" w:rsidRDefault="0003483C">
      <w:pPr>
        <w:spacing w:after="0" w:line="480" w:lineRule="auto"/>
        <w:ind w:firstLine="720"/>
        <w:rPr>
          <w:rFonts w:ascii="Times New Roman" w:hAnsi="Times New Roman"/>
          <w:sz w:val="24"/>
        </w:rPr>
      </w:pPr>
      <w:r w:rsidRPr="005B5B88">
        <w:rPr>
          <w:rFonts w:ascii="Times New Roman" w:hAnsi="Times New Roman"/>
          <w:sz w:val="24"/>
        </w:rPr>
        <w:t>Reading this interview was much easier after the interview took place</w:t>
      </w:r>
      <w:r w:rsidR="00CA5699">
        <w:rPr>
          <w:rFonts w:ascii="Times New Roman" w:hAnsi="Times New Roman"/>
          <w:sz w:val="24"/>
        </w:rPr>
        <w:t xml:space="preserve">. </w:t>
      </w:r>
      <w:r w:rsidRPr="005B5B88">
        <w:rPr>
          <w:rFonts w:ascii="Times New Roman" w:hAnsi="Times New Roman"/>
          <w:sz w:val="24"/>
        </w:rPr>
        <w:t>Plus, I can now see more themes with the other interviews after having some time to process everything</w:t>
      </w:r>
      <w:r w:rsidR="00CA5699">
        <w:rPr>
          <w:rFonts w:ascii="Times New Roman" w:hAnsi="Times New Roman"/>
          <w:sz w:val="24"/>
        </w:rPr>
        <w:t xml:space="preserve">. </w:t>
      </w:r>
      <w:r w:rsidRPr="005B5B88">
        <w:rPr>
          <w:rFonts w:ascii="Times New Roman" w:hAnsi="Times New Roman"/>
          <w:sz w:val="24"/>
        </w:rPr>
        <w:t>This is another consultant who includes spirituality as part of everything she does; however, she defines spirituality as one’s truths</w:t>
      </w:r>
      <w:r w:rsidR="00CA5699">
        <w:rPr>
          <w:rFonts w:ascii="Times New Roman" w:hAnsi="Times New Roman"/>
          <w:sz w:val="24"/>
        </w:rPr>
        <w:t xml:space="preserve">. </w:t>
      </w:r>
      <w:r w:rsidRPr="005B5B88">
        <w:rPr>
          <w:rFonts w:ascii="Times New Roman" w:hAnsi="Times New Roman"/>
          <w:sz w:val="24"/>
        </w:rPr>
        <w:t xml:space="preserve">These are bigger than </w:t>
      </w:r>
      <w:proofErr w:type="gramStart"/>
      <w:r w:rsidRPr="005B5B88">
        <w:rPr>
          <w:rFonts w:ascii="Times New Roman" w:hAnsi="Times New Roman"/>
          <w:sz w:val="24"/>
        </w:rPr>
        <w:t>ourselves</w:t>
      </w:r>
      <w:proofErr w:type="gramEnd"/>
      <w:r w:rsidR="00CA5699">
        <w:rPr>
          <w:rFonts w:ascii="Times New Roman" w:hAnsi="Times New Roman"/>
          <w:sz w:val="24"/>
        </w:rPr>
        <w:t xml:space="preserve">. </w:t>
      </w:r>
      <w:r w:rsidRPr="005B5B88">
        <w:rPr>
          <w:rFonts w:ascii="Times New Roman" w:hAnsi="Times New Roman"/>
          <w:sz w:val="24"/>
        </w:rPr>
        <w:t>Spirituality and faith are terms “used by Westerners.</w:t>
      </w:r>
      <w:r w:rsidR="00512712">
        <w:rPr>
          <w:rFonts w:ascii="Times New Roman" w:hAnsi="Times New Roman"/>
          <w:sz w:val="24"/>
        </w:rPr>
        <w:t xml:space="preserve">” </w:t>
      </w:r>
      <w:r w:rsidRPr="005B5B88">
        <w:rPr>
          <w:rFonts w:ascii="Times New Roman" w:hAnsi="Times New Roman"/>
          <w:sz w:val="24"/>
        </w:rPr>
        <w:t>Despite this understanding, she uses Christian language to relate to others because that is what others know</w:t>
      </w:r>
      <w:r w:rsidR="00CA5699">
        <w:rPr>
          <w:rFonts w:ascii="Times New Roman" w:hAnsi="Times New Roman"/>
          <w:sz w:val="24"/>
        </w:rPr>
        <w:t xml:space="preserve">. </w:t>
      </w:r>
      <w:r w:rsidRPr="005B5B88">
        <w:rPr>
          <w:rFonts w:ascii="Times New Roman" w:hAnsi="Times New Roman"/>
          <w:sz w:val="24"/>
        </w:rPr>
        <w:t>For her, RELATIONSHIP is integral in her work and in building trust</w:t>
      </w:r>
      <w:r w:rsidR="00CA5699">
        <w:rPr>
          <w:rFonts w:ascii="Times New Roman" w:hAnsi="Times New Roman"/>
          <w:sz w:val="24"/>
        </w:rPr>
        <w:t xml:space="preserve">. </w:t>
      </w:r>
      <w:r w:rsidRPr="005B5B88">
        <w:rPr>
          <w:rFonts w:ascii="Times New Roman" w:hAnsi="Times New Roman"/>
          <w:sz w:val="24"/>
        </w:rPr>
        <w:t>Overall, it is about preparation and opportunity, which is done in a positive perspective</w:t>
      </w:r>
      <w:r w:rsidR="00CA5699">
        <w:rPr>
          <w:rFonts w:ascii="Times New Roman" w:hAnsi="Times New Roman"/>
          <w:sz w:val="24"/>
        </w:rPr>
        <w:t xml:space="preserve">. </w:t>
      </w:r>
      <w:r w:rsidRPr="005B5B88">
        <w:rPr>
          <w:rFonts w:ascii="Times New Roman" w:hAnsi="Times New Roman"/>
          <w:sz w:val="24"/>
        </w:rPr>
        <w:t>Everything happens for a reason</w:t>
      </w:r>
      <w:r w:rsidR="00CA5699">
        <w:rPr>
          <w:rFonts w:ascii="Times New Roman" w:hAnsi="Times New Roman"/>
          <w:sz w:val="24"/>
        </w:rPr>
        <w:t xml:space="preserve">. </w:t>
      </w:r>
      <w:r w:rsidRPr="005B5B88">
        <w:rPr>
          <w:rFonts w:ascii="Times New Roman" w:hAnsi="Times New Roman"/>
          <w:sz w:val="24"/>
        </w:rPr>
        <w:t>When talking about spirituality, she says that her training did not help in that case, but there were certain universal qualities people had that helped to enhance those values</w:t>
      </w:r>
      <w:r w:rsidR="00CA5699">
        <w:rPr>
          <w:rFonts w:ascii="Times New Roman" w:hAnsi="Times New Roman"/>
          <w:sz w:val="24"/>
        </w:rPr>
        <w:t xml:space="preserve">. </w:t>
      </w:r>
      <w:r w:rsidRPr="005B5B88">
        <w:rPr>
          <w:rFonts w:ascii="Times New Roman" w:hAnsi="Times New Roman"/>
          <w:sz w:val="24"/>
        </w:rPr>
        <w:t>Otherwise, spirituality is a taboo subject</w:t>
      </w:r>
      <w:r w:rsidR="00CA5699">
        <w:rPr>
          <w:rFonts w:ascii="Times New Roman" w:hAnsi="Times New Roman"/>
          <w:sz w:val="24"/>
        </w:rPr>
        <w:t xml:space="preserve">. </w:t>
      </w:r>
      <w:r w:rsidRPr="005B5B88">
        <w:rPr>
          <w:rFonts w:ascii="Times New Roman" w:hAnsi="Times New Roman"/>
          <w:sz w:val="24"/>
        </w:rPr>
        <w:t>She seems to be very respectful of the athletes with whom she works and is nonjudgemental.</w:t>
      </w:r>
    </w:p>
    <w:p w:rsidR="001C238E" w:rsidRDefault="001C238E" w:rsidP="001C238E">
      <w:pPr>
        <w:pStyle w:val="Heading1"/>
      </w:pPr>
    </w:p>
    <w:p w:rsidR="0003483C" w:rsidRDefault="0003483C" w:rsidP="001C238E">
      <w:pPr>
        <w:pStyle w:val="Heading1"/>
      </w:pPr>
    </w:p>
    <w:p w:rsidR="0003483C" w:rsidRDefault="0003483C" w:rsidP="001C238E">
      <w:pPr>
        <w:pStyle w:val="Heading1"/>
      </w:pPr>
    </w:p>
    <w:p w:rsidR="0003483C" w:rsidRDefault="0003483C" w:rsidP="001C238E">
      <w:pPr>
        <w:pStyle w:val="Heading1"/>
      </w:pPr>
    </w:p>
    <w:p w:rsidR="0003483C" w:rsidRDefault="0003483C" w:rsidP="001C238E">
      <w:pPr>
        <w:pStyle w:val="Heading1"/>
      </w:pPr>
    </w:p>
    <w:p w:rsidR="0003483C" w:rsidRDefault="0003483C" w:rsidP="001C238E">
      <w:pPr>
        <w:pStyle w:val="Heading1"/>
      </w:pPr>
    </w:p>
    <w:p w:rsidR="0003483C" w:rsidRDefault="0003483C" w:rsidP="001C238E">
      <w:pPr>
        <w:pStyle w:val="Heading1"/>
      </w:pPr>
    </w:p>
    <w:p w:rsidR="0003483C" w:rsidRDefault="0003483C" w:rsidP="001C238E">
      <w:pPr>
        <w:pStyle w:val="Heading1"/>
      </w:pPr>
    </w:p>
    <w:p w:rsidR="00620D24" w:rsidRDefault="00620D24">
      <w:pPr>
        <w:pStyle w:val="Heading1"/>
        <w:jc w:val="left"/>
      </w:pPr>
    </w:p>
    <w:p w:rsidR="001C238E" w:rsidRDefault="001C238E" w:rsidP="001C238E">
      <w:pPr>
        <w:pStyle w:val="Heading1"/>
      </w:pPr>
      <w:bookmarkStart w:id="46" w:name="_Toc224368096"/>
      <w:r>
        <w:t xml:space="preserve">Appendix </w:t>
      </w:r>
      <w:r w:rsidR="0003483C">
        <w:t>E</w:t>
      </w:r>
      <w:bookmarkEnd w:id="46"/>
    </w:p>
    <w:p w:rsidR="001C238E" w:rsidRPr="006B3107" w:rsidRDefault="001C238E" w:rsidP="001C238E">
      <w:pPr>
        <w:ind w:left="180"/>
        <w:jc w:val="center"/>
        <w:rPr>
          <w:rFonts w:ascii="Times New Roman" w:hAnsi="Times New Roman"/>
          <w:b/>
          <w:sz w:val="24"/>
          <w:szCs w:val="28"/>
        </w:rPr>
      </w:pPr>
      <w:r w:rsidRPr="006B3107">
        <w:rPr>
          <w:rFonts w:ascii="Times New Roman" w:hAnsi="Times New Roman"/>
          <w:b/>
          <w:sz w:val="24"/>
          <w:szCs w:val="28"/>
        </w:rPr>
        <w:t>Confidentiality Statement: Research Group</w:t>
      </w:r>
    </w:p>
    <w:p w:rsidR="001C238E" w:rsidRPr="006B3107" w:rsidRDefault="001C238E" w:rsidP="001C238E">
      <w:pPr>
        <w:ind w:left="180"/>
        <w:jc w:val="center"/>
        <w:rPr>
          <w:rFonts w:ascii="Times New Roman" w:hAnsi="Times New Roman"/>
          <w:b/>
          <w:sz w:val="24"/>
          <w:szCs w:val="28"/>
        </w:rPr>
      </w:pPr>
    </w:p>
    <w:p w:rsidR="001C238E" w:rsidRPr="006B3107" w:rsidRDefault="001C238E" w:rsidP="001C238E">
      <w:pPr>
        <w:ind w:left="180"/>
        <w:rPr>
          <w:rFonts w:ascii="Times New Roman" w:hAnsi="Times New Roman"/>
          <w:sz w:val="24"/>
          <w:szCs w:val="28"/>
        </w:rPr>
      </w:pPr>
      <w:r w:rsidRPr="006B3107">
        <w:rPr>
          <w:rFonts w:ascii="Times New Roman" w:hAnsi="Times New Roman"/>
          <w:sz w:val="24"/>
          <w:szCs w:val="28"/>
        </w:rPr>
        <w:t xml:space="preserve">As a member of the Thematizing Group, by signing below, I agree to keep any information discussed regarding interview transcripts from the study </w:t>
      </w:r>
      <w:r w:rsidRPr="006B3107">
        <w:rPr>
          <w:rStyle w:val="Strong"/>
          <w:rFonts w:ascii="Times New Roman" w:hAnsi="Times New Roman"/>
          <w:i/>
          <w:sz w:val="24"/>
        </w:rPr>
        <w:t>Association for Applied Sport Psychology (AASP) – Certified Consultants’ Experience of Spirituality within Sport Psychology Consultation</w:t>
      </w:r>
      <w:r w:rsidRPr="006B3107">
        <w:rPr>
          <w:rFonts w:ascii="Times New Roman" w:hAnsi="Times New Roman"/>
          <w:sz w:val="24"/>
          <w:szCs w:val="28"/>
        </w:rPr>
        <w:t xml:space="preserve"> by Trevor J. Egli, confidential. </w:t>
      </w:r>
    </w:p>
    <w:p w:rsidR="001C238E" w:rsidRPr="006B3107" w:rsidRDefault="001C238E" w:rsidP="001C238E">
      <w:pPr>
        <w:ind w:left="180"/>
        <w:rPr>
          <w:rFonts w:ascii="Times New Roman" w:hAnsi="Times New Roman"/>
          <w:sz w:val="24"/>
          <w:szCs w:val="28"/>
        </w:rPr>
      </w:pPr>
    </w:p>
    <w:p w:rsidR="001C238E" w:rsidRPr="006B3107" w:rsidRDefault="001C238E" w:rsidP="001C238E">
      <w:pPr>
        <w:ind w:left="180"/>
        <w:rPr>
          <w:rFonts w:ascii="Times New Roman" w:hAnsi="Times New Roman"/>
          <w:sz w:val="24"/>
          <w:szCs w:val="28"/>
        </w:rPr>
      </w:pPr>
      <w:r w:rsidRPr="006B3107">
        <w:rPr>
          <w:rFonts w:ascii="Times New Roman" w:hAnsi="Times New Roman"/>
          <w:sz w:val="24"/>
          <w:szCs w:val="28"/>
        </w:rPr>
        <w:t>Name: _________________________</w:t>
      </w:r>
      <w:r w:rsidRPr="006B3107">
        <w:rPr>
          <w:rFonts w:ascii="Times New Roman" w:hAnsi="Times New Roman"/>
          <w:sz w:val="24"/>
          <w:szCs w:val="28"/>
        </w:rPr>
        <w:tab/>
        <w:t>Date: ____________</w:t>
      </w:r>
    </w:p>
    <w:p w:rsidR="001C238E" w:rsidRPr="006B3107" w:rsidRDefault="001C238E" w:rsidP="001C238E">
      <w:pPr>
        <w:ind w:left="180"/>
        <w:rPr>
          <w:rFonts w:ascii="Times New Roman" w:hAnsi="Times New Roman"/>
          <w:sz w:val="24"/>
          <w:szCs w:val="28"/>
        </w:rPr>
      </w:pPr>
      <w:r w:rsidRPr="006B3107">
        <w:rPr>
          <w:rFonts w:ascii="Times New Roman" w:hAnsi="Times New Roman"/>
          <w:sz w:val="24"/>
          <w:szCs w:val="28"/>
        </w:rPr>
        <w:t>Name: _________________________</w:t>
      </w:r>
      <w:r w:rsidRPr="006B3107">
        <w:rPr>
          <w:rFonts w:ascii="Times New Roman" w:hAnsi="Times New Roman"/>
          <w:sz w:val="24"/>
          <w:szCs w:val="28"/>
        </w:rPr>
        <w:tab/>
        <w:t>Date: ____________</w:t>
      </w:r>
    </w:p>
    <w:p w:rsidR="001C238E" w:rsidRPr="006B3107" w:rsidRDefault="001C238E" w:rsidP="001C238E">
      <w:pPr>
        <w:ind w:left="180"/>
        <w:rPr>
          <w:rFonts w:ascii="Times New Roman" w:hAnsi="Times New Roman"/>
          <w:sz w:val="24"/>
          <w:szCs w:val="28"/>
        </w:rPr>
      </w:pPr>
      <w:r w:rsidRPr="006B3107">
        <w:rPr>
          <w:rFonts w:ascii="Times New Roman" w:hAnsi="Times New Roman"/>
          <w:sz w:val="24"/>
          <w:szCs w:val="28"/>
        </w:rPr>
        <w:t>Name: _________________________</w:t>
      </w:r>
      <w:r w:rsidRPr="006B3107">
        <w:rPr>
          <w:rFonts w:ascii="Times New Roman" w:hAnsi="Times New Roman"/>
          <w:sz w:val="24"/>
          <w:szCs w:val="28"/>
        </w:rPr>
        <w:tab/>
        <w:t>Date: ____________</w:t>
      </w:r>
    </w:p>
    <w:p w:rsidR="001C238E" w:rsidRPr="006B3107" w:rsidRDefault="001C238E" w:rsidP="001C238E">
      <w:pPr>
        <w:ind w:left="180"/>
        <w:rPr>
          <w:rFonts w:ascii="Times New Roman" w:hAnsi="Times New Roman"/>
          <w:sz w:val="24"/>
          <w:szCs w:val="28"/>
        </w:rPr>
      </w:pPr>
      <w:r w:rsidRPr="006B3107">
        <w:rPr>
          <w:rFonts w:ascii="Times New Roman" w:hAnsi="Times New Roman"/>
          <w:sz w:val="24"/>
          <w:szCs w:val="28"/>
        </w:rPr>
        <w:t>Name: _________________________</w:t>
      </w:r>
      <w:r w:rsidRPr="006B3107">
        <w:rPr>
          <w:rFonts w:ascii="Times New Roman" w:hAnsi="Times New Roman"/>
          <w:sz w:val="24"/>
          <w:szCs w:val="28"/>
        </w:rPr>
        <w:tab/>
        <w:t>Date: ____________</w:t>
      </w:r>
    </w:p>
    <w:p w:rsidR="001C238E" w:rsidRPr="006B3107" w:rsidRDefault="001C238E" w:rsidP="001C238E">
      <w:pPr>
        <w:ind w:left="180"/>
        <w:rPr>
          <w:rFonts w:ascii="Times New Roman" w:hAnsi="Times New Roman"/>
          <w:sz w:val="24"/>
          <w:szCs w:val="28"/>
        </w:rPr>
      </w:pPr>
      <w:r w:rsidRPr="006B3107">
        <w:rPr>
          <w:rFonts w:ascii="Times New Roman" w:hAnsi="Times New Roman"/>
          <w:sz w:val="24"/>
          <w:szCs w:val="28"/>
        </w:rPr>
        <w:t>Name: _________________________</w:t>
      </w:r>
      <w:r w:rsidRPr="006B3107">
        <w:rPr>
          <w:rFonts w:ascii="Times New Roman" w:hAnsi="Times New Roman"/>
          <w:sz w:val="24"/>
          <w:szCs w:val="28"/>
        </w:rPr>
        <w:tab/>
        <w:t>Date: ____________</w:t>
      </w:r>
    </w:p>
    <w:p w:rsidR="001C238E" w:rsidRPr="006B3107" w:rsidRDefault="001C238E" w:rsidP="001C238E">
      <w:pPr>
        <w:ind w:left="180"/>
        <w:rPr>
          <w:rFonts w:ascii="Times New Roman" w:hAnsi="Times New Roman"/>
          <w:sz w:val="24"/>
          <w:szCs w:val="28"/>
        </w:rPr>
      </w:pPr>
      <w:r w:rsidRPr="006B3107">
        <w:rPr>
          <w:rFonts w:ascii="Times New Roman" w:hAnsi="Times New Roman"/>
          <w:sz w:val="24"/>
          <w:szCs w:val="28"/>
        </w:rPr>
        <w:t>Name: _________________________</w:t>
      </w:r>
      <w:r w:rsidRPr="006B3107">
        <w:rPr>
          <w:rFonts w:ascii="Times New Roman" w:hAnsi="Times New Roman"/>
          <w:sz w:val="24"/>
          <w:szCs w:val="28"/>
        </w:rPr>
        <w:tab/>
        <w:t>Date: ____________</w:t>
      </w:r>
    </w:p>
    <w:p w:rsidR="001C238E" w:rsidRPr="00457785" w:rsidRDefault="001C238E" w:rsidP="001C238E">
      <w:pPr>
        <w:pStyle w:val="Heading1"/>
      </w:pPr>
      <w:r w:rsidRPr="005F50A3">
        <w:br w:type="page"/>
      </w:r>
      <w:bookmarkStart w:id="47" w:name="_Toc287437689"/>
      <w:bookmarkStart w:id="48" w:name="_Toc289422300"/>
      <w:bookmarkStart w:id="49" w:name="_Toc224368097"/>
      <w:r w:rsidRPr="003D03B5">
        <w:t>VITA</w:t>
      </w:r>
      <w:bookmarkEnd w:id="47"/>
      <w:bookmarkEnd w:id="48"/>
      <w:bookmarkEnd w:id="49"/>
    </w:p>
    <w:p w:rsidR="001C238E" w:rsidRPr="00F26204" w:rsidRDefault="001C238E" w:rsidP="001C238E">
      <w:pPr>
        <w:spacing w:after="0" w:line="480" w:lineRule="auto"/>
        <w:rPr>
          <w:rFonts w:ascii="Times New Roman" w:hAnsi="Times New Roman"/>
          <w:sz w:val="24"/>
          <w:szCs w:val="24"/>
        </w:rPr>
      </w:pPr>
      <w:r w:rsidRPr="00F26204">
        <w:rPr>
          <w:rFonts w:ascii="Times New Roman" w:hAnsi="Times New Roman"/>
          <w:sz w:val="24"/>
        </w:rPr>
        <w:t>Trevor J. Egli was born on April 16, 1985 in Lewisburg, PA</w:t>
      </w:r>
      <w:r w:rsidR="00F422D5">
        <w:rPr>
          <w:rFonts w:ascii="Times New Roman" w:hAnsi="Times New Roman"/>
          <w:sz w:val="24"/>
        </w:rPr>
        <w:t xml:space="preserve">. </w:t>
      </w:r>
      <w:r w:rsidRPr="00F26204">
        <w:rPr>
          <w:rFonts w:ascii="Times New Roman" w:hAnsi="Times New Roman"/>
          <w:sz w:val="24"/>
        </w:rPr>
        <w:t>Prior to attending the University of Tennessee, he completed a Bachelor of Arts degree in Psychology at Franklin &amp; Marshall College (Lancaster, PA) and a Master of Science degree in Kinesiology with a specialization in Sport Psychology at Georgia Southern University (Statesboro, GA)</w:t>
      </w:r>
      <w:r w:rsidR="00F422D5">
        <w:rPr>
          <w:rFonts w:ascii="Times New Roman" w:hAnsi="Times New Roman"/>
          <w:sz w:val="24"/>
        </w:rPr>
        <w:t xml:space="preserve">. </w:t>
      </w:r>
      <w:r w:rsidRPr="00F26204">
        <w:rPr>
          <w:rFonts w:ascii="Times New Roman" w:hAnsi="Times New Roman"/>
          <w:sz w:val="24"/>
        </w:rPr>
        <w:t>In May 2013 he received his Doctor of Philosophy degree in Kinesiology and Sport Studies with a specialization in Sport Psychology and Motor Behavior.</w:t>
      </w:r>
    </w:p>
    <w:sectPr w:rsidR="001C238E" w:rsidRPr="00F26204" w:rsidSect="001C238E">
      <w:pgSz w:w="12240" w:h="15840" w:code="1"/>
      <w:pgMar w:top="1440" w:right="1440" w:bottom="1440" w:left="1440" w:header="1152" w:gutter="0"/>
      <w:pgNumType w:start="1"/>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AE6D1D" w:rsidRDefault="00AE6D1D" w:rsidP="001C238E">
      <w:r>
        <w:separator/>
      </w:r>
    </w:p>
  </w:endnote>
  <w:endnote w:type="continuationSeparator" w:id="1">
    <w:p w:rsidR="00AE6D1D" w:rsidRDefault="00AE6D1D" w:rsidP="001C238E">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altName w:val="Times"/>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Symbol">
    <w:panose1 w:val="02000500000000000000"/>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MS Gothic">
    <w:altName w:val="ＭＳ ゴシック"/>
    <w:charset w:val="80"/>
    <w:family w:val="modern"/>
    <w:pitch w:val="fixed"/>
    <w:sig w:usb0="E00002FF" w:usb1="6AC7FDFB" w:usb2="00000012" w:usb3="00000000" w:csb0="0002009F" w:csb1="00000000"/>
  </w:font>
  <w:font w:name="Lucida Grande">
    <w:charset w:val="00"/>
    <w:family w:val="auto"/>
    <w:pitch w:val="variable"/>
    <w:sig w:usb0="00000003" w:usb1="00000000" w:usb2="00000000" w:usb3="00000000" w:csb0="00000001" w:csb1="00000000"/>
  </w:font>
  <w:font w:name="PMingLiU">
    <w:altName w:val="新細明體"/>
    <w:charset w:val="88"/>
    <w:family w:val="roman"/>
    <w:pitch w:val="variable"/>
    <w:sig w:usb0="A00002FF" w:usb1="28CFFCFA" w:usb2="00000016" w:usb3="00000000" w:csb0="00100001" w:csb1="00000000"/>
  </w:font>
  <w:font w:name="Arial">
    <w:panose1 w:val="020B0604020202020204"/>
    <w:charset w:val="00"/>
    <w:family w:val="auto"/>
    <w:pitch w:val="variable"/>
    <w:sig w:usb0="00000003" w:usb1="00000000" w:usb2="00000000" w:usb3="00000000" w:csb0="00000001" w:csb1="00000000"/>
  </w:font>
  <w:font w:name="Batang">
    <w:panose1 w:val="00000000000000000000"/>
    <w:charset w:val="4D"/>
    <w:family w:val="roman"/>
    <w:notTrueType/>
    <w:pitch w:val="default"/>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Geneva">
    <w:panose1 w:val="020B0503030404040204"/>
    <w:charset w:val="00"/>
    <w:family w:val="auto"/>
    <w:pitch w:val="variable"/>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AE6D1D" w:rsidRDefault="00AE6D1D" w:rsidP="001C238E">
      <w:r>
        <w:separator/>
      </w:r>
    </w:p>
  </w:footnote>
  <w:footnote w:type="continuationSeparator" w:id="1">
    <w:p w:rsidR="00AE6D1D" w:rsidRDefault="00AE6D1D" w:rsidP="001C238E">
      <w:r>
        <w:continuationSeparator/>
      </w:r>
    </w:p>
  </w:footnote>
</w:footnotes>
</file>

<file path=word/header1.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AE6D1D" w:rsidRPr="00B7694D" w:rsidRDefault="00AE6D1D">
    <w:pPr>
      <w:pStyle w:val="Header"/>
      <w:jc w:val="right"/>
      <w:rPr>
        <w:rFonts w:ascii="Times New Roman" w:hAnsi="Times New Roman"/>
        <w:sz w:val="24"/>
        <w:szCs w:val="24"/>
      </w:rPr>
    </w:pPr>
    <w:fldSimple w:instr=" PAGE   \* MERGEFORMAT ">
      <w:r w:rsidR="00EC2BA1" w:rsidRPr="00EC2BA1">
        <w:rPr>
          <w:rFonts w:ascii="Times New Roman" w:hAnsi="Times New Roman"/>
          <w:noProof/>
          <w:sz w:val="24"/>
          <w:szCs w:val="24"/>
        </w:rPr>
        <w:t>140</w:t>
      </w:r>
    </w:fldSimple>
  </w:p>
  <w:p w:rsidR="00AE6D1D" w:rsidRDefault="00AE6D1D">
    <w:pPr>
      <w:pStyle w:val="Header"/>
    </w:pPr>
  </w:p>
</w:hdr>
</file>

<file path=word/header2.xml><?xml version="1.0" encoding="utf-8"?>
<w:hd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AE6D1D" w:rsidRDefault="00AE6D1D" w:rsidP="001C238E">
    <w:pPr>
      <w:pStyle w:val="Header"/>
      <w:tabs>
        <w:tab w:val="left" w:pos="6658"/>
      </w:tabs>
    </w:pPr>
    <w:r>
      <w:tab/>
    </w:r>
    <w:r>
      <w:tab/>
    </w:r>
    <w:r>
      <w:tab/>
      <w:t xml:space="preserve"> </w:t>
    </w:r>
  </w:p>
  <w:p w:rsidR="00AE6D1D" w:rsidRDefault="00AE6D1D">
    <w:pPr>
      <w:pStyle w:val="Header"/>
    </w:pPr>
  </w:p>
</w:hdr>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1BF1156A"/>
    <w:multiLevelType w:val="hybridMultilevel"/>
    <w:tmpl w:val="B8760DD0"/>
    <w:lvl w:ilvl="0" w:tplc="63842436">
      <w:start w:val="8"/>
      <w:numFmt w:val="bullet"/>
      <w:lvlText w:val="-"/>
      <w:lvlJc w:val="left"/>
      <w:pPr>
        <w:ind w:left="720" w:hanging="360"/>
      </w:pPr>
      <w:rPr>
        <w:rFonts w:ascii="Cambria" w:eastAsia="Cambria" w:hAnsi="Cambria"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BA60EE6"/>
    <w:multiLevelType w:val="hybridMultilevel"/>
    <w:tmpl w:val="9AF04DC6"/>
    <w:lvl w:ilvl="0" w:tplc="09A4232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8355E2A"/>
    <w:multiLevelType w:val="hybridMultilevel"/>
    <w:tmpl w:val="D75ECA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8E458E1"/>
    <w:multiLevelType w:val="hybridMultilevel"/>
    <w:tmpl w:val="C966F266"/>
    <w:lvl w:ilvl="0" w:tplc="FD4CF694">
      <w:start w:val="1"/>
      <w:numFmt w:val="decimal"/>
      <w:lvlText w:val="%1."/>
      <w:lvlJc w:val="left"/>
      <w:pPr>
        <w:ind w:left="720" w:hanging="360"/>
      </w:pPr>
      <w:rPr>
        <w:rFonts w:ascii="Times New Roman" w:eastAsia="Calibri" w:hAnsi="Times New Roman" w:cs="Times New Roman"/>
        <w:b/>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E915734"/>
    <w:multiLevelType w:val="hybridMultilevel"/>
    <w:tmpl w:val="F63885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oNotTrackMoves/>
  <w:defaultTabStop w:val="720"/>
  <w:drawingGridHorizontalSpacing w:val="110"/>
  <w:displayHorizontalDrawingGridEvery w:val="2"/>
  <w:characterSpacingControl w:val="doNotCompress"/>
  <w:hdrShapeDefaults>
    <o:shapedefaults v:ext="edit" spidmax="2050"/>
  </w:hdrShapeDefaults>
  <w:footnotePr>
    <w:footnote w:id="0"/>
    <w:footnote w:id="1"/>
  </w:footnotePr>
  <w:endnotePr>
    <w:endnote w:id="0"/>
    <w:endnote w:id="1"/>
  </w:endnotePr>
  <w:compat/>
  <w:rsids>
    <w:rsidRoot w:val="00035A1E"/>
    <w:rsid w:val="00001B2E"/>
    <w:rsid w:val="000026D7"/>
    <w:rsid w:val="00006C6D"/>
    <w:rsid w:val="00007441"/>
    <w:rsid w:val="00007574"/>
    <w:rsid w:val="00012E88"/>
    <w:rsid w:val="0001422F"/>
    <w:rsid w:val="00023819"/>
    <w:rsid w:val="00026750"/>
    <w:rsid w:val="000303C1"/>
    <w:rsid w:val="00030C5F"/>
    <w:rsid w:val="0003483C"/>
    <w:rsid w:val="00035A1E"/>
    <w:rsid w:val="0004252C"/>
    <w:rsid w:val="00043177"/>
    <w:rsid w:val="00044084"/>
    <w:rsid w:val="00046282"/>
    <w:rsid w:val="000475B9"/>
    <w:rsid w:val="0005162A"/>
    <w:rsid w:val="00052523"/>
    <w:rsid w:val="00052A2A"/>
    <w:rsid w:val="000547E3"/>
    <w:rsid w:val="00062F1C"/>
    <w:rsid w:val="000634EF"/>
    <w:rsid w:val="000641EF"/>
    <w:rsid w:val="00066ED2"/>
    <w:rsid w:val="00072CD4"/>
    <w:rsid w:val="0007649E"/>
    <w:rsid w:val="000770C6"/>
    <w:rsid w:val="00080E79"/>
    <w:rsid w:val="00083C29"/>
    <w:rsid w:val="000864F4"/>
    <w:rsid w:val="00090364"/>
    <w:rsid w:val="0009351C"/>
    <w:rsid w:val="0009432E"/>
    <w:rsid w:val="00095296"/>
    <w:rsid w:val="000977AE"/>
    <w:rsid w:val="000A1B4C"/>
    <w:rsid w:val="000A1C93"/>
    <w:rsid w:val="000A1CD0"/>
    <w:rsid w:val="000A1D21"/>
    <w:rsid w:val="000A2EC9"/>
    <w:rsid w:val="000B0428"/>
    <w:rsid w:val="000B17F7"/>
    <w:rsid w:val="000B2106"/>
    <w:rsid w:val="000B54CC"/>
    <w:rsid w:val="000B5789"/>
    <w:rsid w:val="000B71A2"/>
    <w:rsid w:val="000C0981"/>
    <w:rsid w:val="000C5292"/>
    <w:rsid w:val="000C52B0"/>
    <w:rsid w:val="000D1E96"/>
    <w:rsid w:val="000D5408"/>
    <w:rsid w:val="000E2E07"/>
    <w:rsid w:val="000E4A02"/>
    <w:rsid w:val="000E592E"/>
    <w:rsid w:val="000E5AB6"/>
    <w:rsid w:val="000F0CD8"/>
    <w:rsid w:val="000F1A48"/>
    <w:rsid w:val="000F3E5F"/>
    <w:rsid w:val="000F5FD0"/>
    <w:rsid w:val="000F6A5D"/>
    <w:rsid w:val="000F74CF"/>
    <w:rsid w:val="000F7DEA"/>
    <w:rsid w:val="00102202"/>
    <w:rsid w:val="0010490A"/>
    <w:rsid w:val="0010647B"/>
    <w:rsid w:val="00106999"/>
    <w:rsid w:val="00110DED"/>
    <w:rsid w:val="00112D07"/>
    <w:rsid w:val="00112FCF"/>
    <w:rsid w:val="00113F17"/>
    <w:rsid w:val="001163F6"/>
    <w:rsid w:val="00117D72"/>
    <w:rsid w:val="0012195E"/>
    <w:rsid w:val="001327D6"/>
    <w:rsid w:val="00133FD2"/>
    <w:rsid w:val="00134ADF"/>
    <w:rsid w:val="00134D29"/>
    <w:rsid w:val="00135218"/>
    <w:rsid w:val="00135EAD"/>
    <w:rsid w:val="001361BD"/>
    <w:rsid w:val="00136841"/>
    <w:rsid w:val="001371A9"/>
    <w:rsid w:val="00140BBD"/>
    <w:rsid w:val="001413C8"/>
    <w:rsid w:val="00143F53"/>
    <w:rsid w:val="00154CC5"/>
    <w:rsid w:val="00157BE7"/>
    <w:rsid w:val="0016257E"/>
    <w:rsid w:val="00165C7A"/>
    <w:rsid w:val="001673F3"/>
    <w:rsid w:val="001677A3"/>
    <w:rsid w:val="00172D2F"/>
    <w:rsid w:val="00172DF0"/>
    <w:rsid w:val="00175A46"/>
    <w:rsid w:val="00175EE7"/>
    <w:rsid w:val="001803F2"/>
    <w:rsid w:val="001816A7"/>
    <w:rsid w:val="00182A05"/>
    <w:rsid w:val="00182F84"/>
    <w:rsid w:val="001855EB"/>
    <w:rsid w:val="00186122"/>
    <w:rsid w:val="00186918"/>
    <w:rsid w:val="00192B49"/>
    <w:rsid w:val="00193B95"/>
    <w:rsid w:val="0019599F"/>
    <w:rsid w:val="00195CB7"/>
    <w:rsid w:val="001977E8"/>
    <w:rsid w:val="001A072A"/>
    <w:rsid w:val="001A08C7"/>
    <w:rsid w:val="001A1E4D"/>
    <w:rsid w:val="001A48BE"/>
    <w:rsid w:val="001A7A3E"/>
    <w:rsid w:val="001B0541"/>
    <w:rsid w:val="001B201A"/>
    <w:rsid w:val="001B2079"/>
    <w:rsid w:val="001B4ABC"/>
    <w:rsid w:val="001B59E7"/>
    <w:rsid w:val="001B5A0D"/>
    <w:rsid w:val="001B6C12"/>
    <w:rsid w:val="001B7DAA"/>
    <w:rsid w:val="001C03CC"/>
    <w:rsid w:val="001C238E"/>
    <w:rsid w:val="001C4894"/>
    <w:rsid w:val="001C57EC"/>
    <w:rsid w:val="001C6F30"/>
    <w:rsid w:val="001D091B"/>
    <w:rsid w:val="001D1D26"/>
    <w:rsid w:val="001D21EC"/>
    <w:rsid w:val="001D4AB3"/>
    <w:rsid w:val="001D58C1"/>
    <w:rsid w:val="001D73C2"/>
    <w:rsid w:val="001E1162"/>
    <w:rsid w:val="001E2424"/>
    <w:rsid w:val="001E295C"/>
    <w:rsid w:val="001E61F4"/>
    <w:rsid w:val="001F10CE"/>
    <w:rsid w:val="001F19F8"/>
    <w:rsid w:val="001F294D"/>
    <w:rsid w:val="001F5C8D"/>
    <w:rsid w:val="001F697B"/>
    <w:rsid w:val="002023C2"/>
    <w:rsid w:val="002049C3"/>
    <w:rsid w:val="00205278"/>
    <w:rsid w:val="0020603A"/>
    <w:rsid w:val="0020787E"/>
    <w:rsid w:val="00212718"/>
    <w:rsid w:val="00214AC6"/>
    <w:rsid w:val="002164B2"/>
    <w:rsid w:val="00217A4A"/>
    <w:rsid w:val="00217FAC"/>
    <w:rsid w:val="00220B2F"/>
    <w:rsid w:val="0022326C"/>
    <w:rsid w:val="00223E79"/>
    <w:rsid w:val="00227969"/>
    <w:rsid w:val="00230101"/>
    <w:rsid w:val="0023044C"/>
    <w:rsid w:val="00230752"/>
    <w:rsid w:val="00234571"/>
    <w:rsid w:val="00235396"/>
    <w:rsid w:val="002371A8"/>
    <w:rsid w:val="00237E38"/>
    <w:rsid w:val="00244424"/>
    <w:rsid w:val="00245688"/>
    <w:rsid w:val="0024660C"/>
    <w:rsid w:val="00247187"/>
    <w:rsid w:val="00250108"/>
    <w:rsid w:val="0025317D"/>
    <w:rsid w:val="00253C9B"/>
    <w:rsid w:val="002545D1"/>
    <w:rsid w:val="00255351"/>
    <w:rsid w:val="00261FE8"/>
    <w:rsid w:val="0027055C"/>
    <w:rsid w:val="002729D8"/>
    <w:rsid w:val="00273CB4"/>
    <w:rsid w:val="00275B6A"/>
    <w:rsid w:val="00277B30"/>
    <w:rsid w:val="002852C3"/>
    <w:rsid w:val="00290C8F"/>
    <w:rsid w:val="00293619"/>
    <w:rsid w:val="00293ADE"/>
    <w:rsid w:val="00296BE7"/>
    <w:rsid w:val="00297E76"/>
    <w:rsid w:val="002A259A"/>
    <w:rsid w:val="002A40D8"/>
    <w:rsid w:val="002A425E"/>
    <w:rsid w:val="002A4D6B"/>
    <w:rsid w:val="002A64EF"/>
    <w:rsid w:val="002A74C7"/>
    <w:rsid w:val="002A75AC"/>
    <w:rsid w:val="002A7CDB"/>
    <w:rsid w:val="002B0194"/>
    <w:rsid w:val="002B0AC6"/>
    <w:rsid w:val="002B1104"/>
    <w:rsid w:val="002C18AB"/>
    <w:rsid w:val="002C4318"/>
    <w:rsid w:val="002C6052"/>
    <w:rsid w:val="002C64AE"/>
    <w:rsid w:val="002C797A"/>
    <w:rsid w:val="002D2DC2"/>
    <w:rsid w:val="002D4F92"/>
    <w:rsid w:val="002E0A6B"/>
    <w:rsid w:val="002E2632"/>
    <w:rsid w:val="002E2AB7"/>
    <w:rsid w:val="002E3F55"/>
    <w:rsid w:val="002E7FDA"/>
    <w:rsid w:val="002F6085"/>
    <w:rsid w:val="002F7381"/>
    <w:rsid w:val="002F7CCA"/>
    <w:rsid w:val="00300D2C"/>
    <w:rsid w:val="00304AF1"/>
    <w:rsid w:val="00304EF0"/>
    <w:rsid w:val="0030683B"/>
    <w:rsid w:val="00306F4C"/>
    <w:rsid w:val="00307BC5"/>
    <w:rsid w:val="00311032"/>
    <w:rsid w:val="003128AA"/>
    <w:rsid w:val="00313FEE"/>
    <w:rsid w:val="00316515"/>
    <w:rsid w:val="003267FC"/>
    <w:rsid w:val="00326CE9"/>
    <w:rsid w:val="00336F3F"/>
    <w:rsid w:val="00337EA6"/>
    <w:rsid w:val="00342148"/>
    <w:rsid w:val="00342F05"/>
    <w:rsid w:val="00345D2D"/>
    <w:rsid w:val="003518D5"/>
    <w:rsid w:val="00351DB2"/>
    <w:rsid w:val="00352C1D"/>
    <w:rsid w:val="00361CE0"/>
    <w:rsid w:val="0036276A"/>
    <w:rsid w:val="00364559"/>
    <w:rsid w:val="0036726F"/>
    <w:rsid w:val="00367878"/>
    <w:rsid w:val="00372373"/>
    <w:rsid w:val="0037243F"/>
    <w:rsid w:val="0037409C"/>
    <w:rsid w:val="00374477"/>
    <w:rsid w:val="003746F0"/>
    <w:rsid w:val="00374CB3"/>
    <w:rsid w:val="00375DC1"/>
    <w:rsid w:val="00376945"/>
    <w:rsid w:val="003831FA"/>
    <w:rsid w:val="003833BB"/>
    <w:rsid w:val="00383A32"/>
    <w:rsid w:val="0038434E"/>
    <w:rsid w:val="00384C36"/>
    <w:rsid w:val="00387821"/>
    <w:rsid w:val="0039236D"/>
    <w:rsid w:val="003935B8"/>
    <w:rsid w:val="00393B8A"/>
    <w:rsid w:val="00395F41"/>
    <w:rsid w:val="00397463"/>
    <w:rsid w:val="003A0A4F"/>
    <w:rsid w:val="003A0B95"/>
    <w:rsid w:val="003A0CF1"/>
    <w:rsid w:val="003A1507"/>
    <w:rsid w:val="003A225E"/>
    <w:rsid w:val="003A4C79"/>
    <w:rsid w:val="003A6E97"/>
    <w:rsid w:val="003A794B"/>
    <w:rsid w:val="003B1191"/>
    <w:rsid w:val="003B209D"/>
    <w:rsid w:val="003B2A8C"/>
    <w:rsid w:val="003C2062"/>
    <w:rsid w:val="003D0467"/>
    <w:rsid w:val="003D3A40"/>
    <w:rsid w:val="003D55DC"/>
    <w:rsid w:val="003D5815"/>
    <w:rsid w:val="003F0D5F"/>
    <w:rsid w:val="003F17F8"/>
    <w:rsid w:val="003F215D"/>
    <w:rsid w:val="003F2C25"/>
    <w:rsid w:val="00402093"/>
    <w:rsid w:val="00402558"/>
    <w:rsid w:val="00406265"/>
    <w:rsid w:val="004063E8"/>
    <w:rsid w:val="004103AF"/>
    <w:rsid w:val="00412244"/>
    <w:rsid w:val="00412ED2"/>
    <w:rsid w:val="004148A8"/>
    <w:rsid w:val="00416430"/>
    <w:rsid w:val="00421696"/>
    <w:rsid w:val="004276AD"/>
    <w:rsid w:val="00427A01"/>
    <w:rsid w:val="004323F5"/>
    <w:rsid w:val="00436301"/>
    <w:rsid w:val="00437205"/>
    <w:rsid w:val="004379EA"/>
    <w:rsid w:val="004404A2"/>
    <w:rsid w:val="00441495"/>
    <w:rsid w:val="00442023"/>
    <w:rsid w:val="00443546"/>
    <w:rsid w:val="00444D02"/>
    <w:rsid w:val="004450DA"/>
    <w:rsid w:val="004508FA"/>
    <w:rsid w:val="004533A2"/>
    <w:rsid w:val="00454C5E"/>
    <w:rsid w:val="004559B8"/>
    <w:rsid w:val="00456605"/>
    <w:rsid w:val="0046359D"/>
    <w:rsid w:val="00463839"/>
    <w:rsid w:val="0047155F"/>
    <w:rsid w:val="004740C9"/>
    <w:rsid w:val="004754E0"/>
    <w:rsid w:val="00477123"/>
    <w:rsid w:val="004778C8"/>
    <w:rsid w:val="00480E02"/>
    <w:rsid w:val="00481182"/>
    <w:rsid w:val="00485F55"/>
    <w:rsid w:val="00493A04"/>
    <w:rsid w:val="00497ABA"/>
    <w:rsid w:val="004A05A2"/>
    <w:rsid w:val="004A31AC"/>
    <w:rsid w:val="004A44A7"/>
    <w:rsid w:val="004A5848"/>
    <w:rsid w:val="004A6BBF"/>
    <w:rsid w:val="004B1404"/>
    <w:rsid w:val="004B2B93"/>
    <w:rsid w:val="004B38C4"/>
    <w:rsid w:val="004C30CF"/>
    <w:rsid w:val="004C4414"/>
    <w:rsid w:val="004C4F46"/>
    <w:rsid w:val="004C5F0E"/>
    <w:rsid w:val="004C7345"/>
    <w:rsid w:val="004C7E27"/>
    <w:rsid w:val="004D127E"/>
    <w:rsid w:val="004D2EDB"/>
    <w:rsid w:val="004D626B"/>
    <w:rsid w:val="004E247D"/>
    <w:rsid w:val="004E2696"/>
    <w:rsid w:val="004E36EE"/>
    <w:rsid w:val="004E4326"/>
    <w:rsid w:val="004E4708"/>
    <w:rsid w:val="004E5F2E"/>
    <w:rsid w:val="004F2A64"/>
    <w:rsid w:val="004F2E03"/>
    <w:rsid w:val="004F5ABA"/>
    <w:rsid w:val="004F70F6"/>
    <w:rsid w:val="004F78DD"/>
    <w:rsid w:val="0050280E"/>
    <w:rsid w:val="00503E06"/>
    <w:rsid w:val="00510BB5"/>
    <w:rsid w:val="0051200F"/>
    <w:rsid w:val="00512712"/>
    <w:rsid w:val="00517A56"/>
    <w:rsid w:val="00523DD5"/>
    <w:rsid w:val="005248E9"/>
    <w:rsid w:val="00527966"/>
    <w:rsid w:val="00527DF0"/>
    <w:rsid w:val="00531BD6"/>
    <w:rsid w:val="00533B51"/>
    <w:rsid w:val="005350AC"/>
    <w:rsid w:val="00536775"/>
    <w:rsid w:val="0053706D"/>
    <w:rsid w:val="00541660"/>
    <w:rsid w:val="00542BBD"/>
    <w:rsid w:val="00543193"/>
    <w:rsid w:val="00544403"/>
    <w:rsid w:val="00544409"/>
    <w:rsid w:val="00544D0F"/>
    <w:rsid w:val="005515D3"/>
    <w:rsid w:val="005543B9"/>
    <w:rsid w:val="005548DE"/>
    <w:rsid w:val="00554C36"/>
    <w:rsid w:val="00557245"/>
    <w:rsid w:val="005572B9"/>
    <w:rsid w:val="0056693C"/>
    <w:rsid w:val="005711F8"/>
    <w:rsid w:val="00572C5A"/>
    <w:rsid w:val="00574658"/>
    <w:rsid w:val="005756BE"/>
    <w:rsid w:val="0057617F"/>
    <w:rsid w:val="00576547"/>
    <w:rsid w:val="005774D9"/>
    <w:rsid w:val="005800FD"/>
    <w:rsid w:val="00580994"/>
    <w:rsid w:val="005810E5"/>
    <w:rsid w:val="005859FB"/>
    <w:rsid w:val="005867CB"/>
    <w:rsid w:val="0058681B"/>
    <w:rsid w:val="00586C25"/>
    <w:rsid w:val="00586D16"/>
    <w:rsid w:val="00587563"/>
    <w:rsid w:val="005922F1"/>
    <w:rsid w:val="005926A5"/>
    <w:rsid w:val="00592CB0"/>
    <w:rsid w:val="005937F7"/>
    <w:rsid w:val="00593B0A"/>
    <w:rsid w:val="00595181"/>
    <w:rsid w:val="005955F4"/>
    <w:rsid w:val="005A014B"/>
    <w:rsid w:val="005A5D77"/>
    <w:rsid w:val="005A6659"/>
    <w:rsid w:val="005B0D03"/>
    <w:rsid w:val="005B2B69"/>
    <w:rsid w:val="005B3982"/>
    <w:rsid w:val="005B7B97"/>
    <w:rsid w:val="005B7C6F"/>
    <w:rsid w:val="005C09D6"/>
    <w:rsid w:val="005C452C"/>
    <w:rsid w:val="005C4AD6"/>
    <w:rsid w:val="005C78E9"/>
    <w:rsid w:val="005D1285"/>
    <w:rsid w:val="005D4E49"/>
    <w:rsid w:val="005D6418"/>
    <w:rsid w:val="005E0927"/>
    <w:rsid w:val="005E19F4"/>
    <w:rsid w:val="005E2AAB"/>
    <w:rsid w:val="005E3AFA"/>
    <w:rsid w:val="005E74A0"/>
    <w:rsid w:val="005F0E4B"/>
    <w:rsid w:val="005F4282"/>
    <w:rsid w:val="005F4962"/>
    <w:rsid w:val="005F6780"/>
    <w:rsid w:val="00600D9F"/>
    <w:rsid w:val="006040D2"/>
    <w:rsid w:val="006068DF"/>
    <w:rsid w:val="006071C5"/>
    <w:rsid w:val="00607A3D"/>
    <w:rsid w:val="00611CD3"/>
    <w:rsid w:val="00614096"/>
    <w:rsid w:val="006144EE"/>
    <w:rsid w:val="00616041"/>
    <w:rsid w:val="006173BB"/>
    <w:rsid w:val="00620D24"/>
    <w:rsid w:val="0062133F"/>
    <w:rsid w:val="0062180F"/>
    <w:rsid w:val="00631271"/>
    <w:rsid w:val="00632B23"/>
    <w:rsid w:val="00632CE0"/>
    <w:rsid w:val="00633462"/>
    <w:rsid w:val="00634AAE"/>
    <w:rsid w:val="00635E01"/>
    <w:rsid w:val="00637C8A"/>
    <w:rsid w:val="006455C2"/>
    <w:rsid w:val="00651DF3"/>
    <w:rsid w:val="00653006"/>
    <w:rsid w:val="006545F6"/>
    <w:rsid w:val="0065586E"/>
    <w:rsid w:val="00657F02"/>
    <w:rsid w:val="0066011B"/>
    <w:rsid w:val="006603FA"/>
    <w:rsid w:val="0066053B"/>
    <w:rsid w:val="006649F4"/>
    <w:rsid w:val="00666EA7"/>
    <w:rsid w:val="00672E97"/>
    <w:rsid w:val="00674B52"/>
    <w:rsid w:val="00676B87"/>
    <w:rsid w:val="006860C1"/>
    <w:rsid w:val="006871DE"/>
    <w:rsid w:val="006937D0"/>
    <w:rsid w:val="00695123"/>
    <w:rsid w:val="00695134"/>
    <w:rsid w:val="0069734D"/>
    <w:rsid w:val="006A021B"/>
    <w:rsid w:val="006A448F"/>
    <w:rsid w:val="006A5490"/>
    <w:rsid w:val="006A6BAB"/>
    <w:rsid w:val="006A6D08"/>
    <w:rsid w:val="006B0B7D"/>
    <w:rsid w:val="006B1B0A"/>
    <w:rsid w:val="006B6050"/>
    <w:rsid w:val="006B7B8A"/>
    <w:rsid w:val="006C3E11"/>
    <w:rsid w:val="006C4B15"/>
    <w:rsid w:val="006C4F92"/>
    <w:rsid w:val="006C6404"/>
    <w:rsid w:val="006C6EB1"/>
    <w:rsid w:val="006D0D06"/>
    <w:rsid w:val="006D209A"/>
    <w:rsid w:val="006D3916"/>
    <w:rsid w:val="006D3E92"/>
    <w:rsid w:val="006D69B7"/>
    <w:rsid w:val="006D73BB"/>
    <w:rsid w:val="006D7CB5"/>
    <w:rsid w:val="006E0FEE"/>
    <w:rsid w:val="006E12C1"/>
    <w:rsid w:val="006E2BAD"/>
    <w:rsid w:val="006F0019"/>
    <w:rsid w:val="006F001B"/>
    <w:rsid w:val="006F0A56"/>
    <w:rsid w:val="006F134C"/>
    <w:rsid w:val="006F2B7D"/>
    <w:rsid w:val="006F3918"/>
    <w:rsid w:val="006F6186"/>
    <w:rsid w:val="006F6503"/>
    <w:rsid w:val="006F7B54"/>
    <w:rsid w:val="006F7F3D"/>
    <w:rsid w:val="007000B9"/>
    <w:rsid w:val="00700E61"/>
    <w:rsid w:val="007020BF"/>
    <w:rsid w:val="00704DCF"/>
    <w:rsid w:val="00705BA8"/>
    <w:rsid w:val="00710835"/>
    <w:rsid w:val="00711819"/>
    <w:rsid w:val="007140BD"/>
    <w:rsid w:val="00715978"/>
    <w:rsid w:val="0071796B"/>
    <w:rsid w:val="007212D3"/>
    <w:rsid w:val="00725C97"/>
    <w:rsid w:val="00726C89"/>
    <w:rsid w:val="0072782F"/>
    <w:rsid w:val="00727CAA"/>
    <w:rsid w:val="00733F7D"/>
    <w:rsid w:val="007340FE"/>
    <w:rsid w:val="0073508E"/>
    <w:rsid w:val="00737E26"/>
    <w:rsid w:val="00740C17"/>
    <w:rsid w:val="00740DB9"/>
    <w:rsid w:val="00741A8B"/>
    <w:rsid w:val="00741E85"/>
    <w:rsid w:val="007422B2"/>
    <w:rsid w:val="00743F10"/>
    <w:rsid w:val="007550EF"/>
    <w:rsid w:val="00755CDC"/>
    <w:rsid w:val="00755D02"/>
    <w:rsid w:val="007564BD"/>
    <w:rsid w:val="007576AC"/>
    <w:rsid w:val="00757857"/>
    <w:rsid w:val="007578B6"/>
    <w:rsid w:val="00766CB4"/>
    <w:rsid w:val="00767E29"/>
    <w:rsid w:val="0077055A"/>
    <w:rsid w:val="0077183C"/>
    <w:rsid w:val="00773587"/>
    <w:rsid w:val="00774196"/>
    <w:rsid w:val="00776D22"/>
    <w:rsid w:val="00780F2C"/>
    <w:rsid w:val="0078286C"/>
    <w:rsid w:val="007829E3"/>
    <w:rsid w:val="007836C2"/>
    <w:rsid w:val="00783DFE"/>
    <w:rsid w:val="0078487C"/>
    <w:rsid w:val="00785A4E"/>
    <w:rsid w:val="0078686B"/>
    <w:rsid w:val="0079237A"/>
    <w:rsid w:val="00796178"/>
    <w:rsid w:val="00796584"/>
    <w:rsid w:val="007A1529"/>
    <w:rsid w:val="007A26AD"/>
    <w:rsid w:val="007A2D08"/>
    <w:rsid w:val="007A424E"/>
    <w:rsid w:val="007A4961"/>
    <w:rsid w:val="007A58B3"/>
    <w:rsid w:val="007B089D"/>
    <w:rsid w:val="007B27B6"/>
    <w:rsid w:val="007B2A35"/>
    <w:rsid w:val="007B4A98"/>
    <w:rsid w:val="007D0642"/>
    <w:rsid w:val="007D246D"/>
    <w:rsid w:val="007D44EB"/>
    <w:rsid w:val="007D6C3F"/>
    <w:rsid w:val="007E1497"/>
    <w:rsid w:val="007E2B33"/>
    <w:rsid w:val="007E41BD"/>
    <w:rsid w:val="007E45DF"/>
    <w:rsid w:val="007E4F30"/>
    <w:rsid w:val="007F0562"/>
    <w:rsid w:val="007F17BC"/>
    <w:rsid w:val="007F252B"/>
    <w:rsid w:val="007F31F6"/>
    <w:rsid w:val="007F43AA"/>
    <w:rsid w:val="007F4EDE"/>
    <w:rsid w:val="007F58F6"/>
    <w:rsid w:val="007F6BBC"/>
    <w:rsid w:val="008018D9"/>
    <w:rsid w:val="00802B1C"/>
    <w:rsid w:val="00803DCE"/>
    <w:rsid w:val="008064D5"/>
    <w:rsid w:val="008108F0"/>
    <w:rsid w:val="00813CED"/>
    <w:rsid w:val="00814190"/>
    <w:rsid w:val="00815A17"/>
    <w:rsid w:val="008161E5"/>
    <w:rsid w:val="0081709C"/>
    <w:rsid w:val="008207B1"/>
    <w:rsid w:val="008217A0"/>
    <w:rsid w:val="00823701"/>
    <w:rsid w:val="008269F2"/>
    <w:rsid w:val="008312F1"/>
    <w:rsid w:val="00833837"/>
    <w:rsid w:val="00833D3C"/>
    <w:rsid w:val="0083602B"/>
    <w:rsid w:val="00846DD4"/>
    <w:rsid w:val="0084708D"/>
    <w:rsid w:val="008508AB"/>
    <w:rsid w:val="00850B3A"/>
    <w:rsid w:val="008516B3"/>
    <w:rsid w:val="0085361A"/>
    <w:rsid w:val="00853A0F"/>
    <w:rsid w:val="00854EA8"/>
    <w:rsid w:val="00855062"/>
    <w:rsid w:val="00861787"/>
    <w:rsid w:val="008623AA"/>
    <w:rsid w:val="00872C8C"/>
    <w:rsid w:val="00872FFE"/>
    <w:rsid w:val="00874E43"/>
    <w:rsid w:val="00875057"/>
    <w:rsid w:val="00875961"/>
    <w:rsid w:val="0087659A"/>
    <w:rsid w:val="008770D5"/>
    <w:rsid w:val="00881B83"/>
    <w:rsid w:val="008844BC"/>
    <w:rsid w:val="0089385A"/>
    <w:rsid w:val="00895C50"/>
    <w:rsid w:val="0089654A"/>
    <w:rsid w:val="008A0CB8"/>
    <w:rsid w:val="008A1FD5"/>
    <w:rsid w:val="008B4CA9"/>
    <w:rsid w:val="008C0FF8"/>
    <w:rsid w:val="008C26C8"/>
    <w:rsid w:val="008D2EBE"/>
    <w:rsid w:val="008D5D85"/>
    <w:rsid w:val="008D5DF2"/>
    <w:rsid w:val="008D6B47"/>
    <w:rsid w:val="008E1E3A"/>
    <w:rsid w:val="008E3861"/>
    <w:rsid w:val="008F5DE2"/>
    <w:rsid w:val="00901057"/>
    <w:rsid w:val="00903B58"/>
    <w:rsid w:val="00904B12"/>
    <w:rsid w:val="00910CE9"/>
    <w:rsid w:val="00911940"/>
    <w:rsid w:val="00911CBF"/>
    <w:rsid w:val="009134B7"/>
    <w:rsid w:val="00913774"/>
    <w:rsid w:val="009144C5"/>
    <w:rsid w:val="00915EA0"/>
    <w:rsid w:val="0091778A"/>
    <w:rsid w:val="00920A2A"/>
    <w:rsid w:val="00922E8A"/>
    <w:rsid w:val="0092566A"/>
    <w:rsid w:val="00925B36"/>
    <w:rsid w:val="0092614E"/>
    <w:rsid w:val="00926427"/>
    <w:rsid w:val="00934BCE"/>
    <w:rsid w:val="00935121"/>
    <w:rsid w:val="00936719"/>
    <w:rsid w:val="00947206"/>
    <w:rsid w:val="00952365"/>
    <w:rsid w:val="009602D0"/>
    <w:rsid w:val="009603C0"/>
    <w:rsid w:val="0096453A"/>
    <w:rsid w:val="00964A89"/>
    <w:rsid w:val="0096649A"/>
    <w:rsid w:val="00966A52"/>
    <w:rsid w:val="009670C3"/>
    <w:rsid w:val="00970DA9"/>
    <w:rsid w:val="00970E39"/>
    <w:rsid w:val="00971569"/>
    <w:rsid w:val="00971F5B"/>
    <w:rsid w:val="009738BA"/>
    <w:rsid w:val="00975CAF"/>
    <w:rsid w:val="00980044"/>
    <w:rsid w:val="009817D2"/>
    <w:rsid w:val="00981915"/>
    <w:rsid w:val="00981996"/>
    <w:rsid w:val="00985EC6"/>
    <w:rsid w:val="00990FF7"/>
    <w:rsid w:val="00991D56"/>
    <w:rsid w:val="00994330"/>
    <w:rsid w:val="009961EF"/>
    <w:rsid w:val="00996D57"/>
    <w:rsid w:val="009A1307"/>
    <w:rsid w:val="009A1E0E"/>
    <w:rsid w:val="009A2AFE"/>
    <w:rsid w:val="009A42AB"/>
    <w:rsid w:val="009A44CC"/>
    <w:rsid w:val="009B18A3"/>
    <w:rsid w:val="009B1AD6"/>
    <w:rsid w:val="009B2B86"/>
    <w:rsid w:val="009B65D1"/>
    <w:rsid w:val="009B6FF3"/>
    <w:rsid w:val="009C3126"/>
    <w:rsid w:val="009C41A8"/>
    <w:rsid w:val="009D16D1"/>
    <w:rsid w:val="009D251A"/>
    <w:rsid w:val="009D3BEE"/>
    <w:rsid w:val="009D56F3"/>
    <w:rsid w:val="009E0709"/>
    <w:rsid w:val="009E0712"/>
    <w:rsid w:val="009E5518"/>
    <w:rsid w:val="009E637D"/>
    <w:rsid w:val="009F19BC"/>
    <w:rsid w:val="009F4F12"/>
    <w:rsid w:val="009F5D49"/>
    <w:rsid w:val="00A02232"/>
    <w:rsid w:val="00A05471"/>
    <w:rsid w:val="00A05697"/>
    <w:rsid w:val="00A0605B"/>
    <w:rsid w:val="00A06083"/>
    <w:rsid w:val="00A111F7"/>
    <w:rsid w:val="00A11AD7"/>
    <w:rsid w:val="00A17746"/>
    <w:rsid w:val="00A202CC"/>
    <w:rsid w:val="00A22E03"/>
    <w:rsid w:val="00A2370E"/>
    <w:rsid w:val="00A2599D"/>
    <w:rsid w:val="00A259AE"/>
    <w:rsid w:val="00A27CA9"/>
    <w:rsid w:val="00A309CE"/>
    <w:rsid w:val="00A31D4E"/>
    <w:rsid w:val="00A32239"/>
    <w:rsid w:val="00A329B9"/>
    <w:rsid w:val="00A3480B"/>
    <w:rsid w:val="00A421AF"/>
    <w:rsid w:val="00A4391F"/>
    <w:rsid w:val="00A44D87"/>
    <w:rsid w:val="00A4753E"/>
    <w:rsid w:val="00A47E7D"/>
    <w:rsid w:val="00A5022E"/>
    <w:rsid w:val="00A53D60"/>
    <w:rsid w:val="00A54859"/>
    <w:rsid w:val="00A54CB9"/>
    <w:rsid w:val="00A56B8E"/>
    <w:rsid w:val="00A572ED"/>
    <w:rsid w:val="00A60F57"/>
    <w:rsid w:val="00A63840"/>
    <w:rsid w:val="00A63D6B"/>
    <w:rsid w:val="00A67244"/>
    <w:rsid w:val="00A71765"/>
    <w:rsid w:val="00A73EAB"/>
    <w:rsid w:val="00A80809"/>
    <w:rsid w:val="00A82548"/>
    <w:rsid w:val="00A856C3"/>
    <w:rsid w:val="00A87276"/>
    <w:rsid w:val="00A915E7"/>
    <w:rsid w:val="00A94A51"/>
    <w:rsid w:val="00A9712F"/>
    <w:rsid w:val="00A97257"/>
    <w:rsid w:val="00AA0C1D"/>
    <w:rsid w:val="00AA2EA7"/>
    <w:rsid w:val="00AA420C"/>
    <w:rsid w:val="00AA4E4F"/>
    <w:rsid w:val="00AA62C5"/>
    <w:rsid w:val="00AB01FF"/>
    <w:rsid w:val="00AB0C54"/>
    <w:rsid w:val="00AB27ED"/>
    <w:rsid w:val="00AB325A"/>
    <w:rsid w:val="00AB3607"/>
    <w:rsid w:val="00AB3E0C"/>
    <w:rsid w:val="00AB54CF"/>
    <w:rsid w:val="00AB66EF"/>
    <w:rsid w:val="00AB7578"/>
    <w:rsid w:val="00AC536F"/>
    <w:rsid w:val="00AC5428"/>
    <w:rsid w:val="00AC577A"/>
    <w:rsid w:val="00AC5BC0"/>
    <w:rsid w:val="00AC77E0"/>
    <w:rsid w:val="00AD3CCB"/>
    <w:rsid w:val="00AE151D"/>
    <w:rsid w:val="00AE25FB"/>
    <w:rsid w:val="00AE36AD"/>
    <w:rsid w:val="00AE6341"/>
    <w:rsid w:val="00AE6AAF"/>
    <w:rsid w:val="00AE6D1D"/>
    <w:rsid w:val="00AF01CB"/>
    <w:rsid w:val="00AF2494"/>
    <w:rsid w:val="00AF7E5A"/>
    <w:rsid w:val="00B00476"/>
    <w:rsid w:val="00B00745"/>
    <w:rsid w:val="00B00C3B"/>
    <w:rsid w:val="00B00E88"/>
    <w:rsid w:val="00B04D44"/>
    <w:rsid w:val="00B07B99"/>
    <w:rsid w:val="00B12133"/>
    <w:rsid w:val="00B1450E"/>
    <w:rsid w:val="00B17200"/>
    <w:rsid w:val="00B17A56"/>
    <w:rsid w:val="00B2017F"/>
    <w:rsid w:val="00B215D3"/>
    <w:rsid w:val="00B248AA"/>
    <w:rsid w:val="00B275BA"/>
    <w:rsid w:val="00B35D86"/>
    <w:rsid w:val="00B427A4"/>
    <w:rsid w:val="00B42A9E"/>
    <w:rsid w:val="00B470D1"/>
    <w:rsid w:val="00B477DF"/>
    <w:rsid w:val="00B509BB"/>
    <w:rsid w:val="00B57045"/>
    <w:rsid w:val="00B601D3"/>
    <w:rsid w:val="00B62056"/>
    <w:rsid w:val="00B663C6"/>
    <w:rsid w:val="00B66A2A"/>
    <w:rsid w:val="00B67940"/>
    <w:rsid w:val="00B67BB9"/>
    <w:rsid w:val="00B702E6"/>
    <w:rsid w:val="00B70384"/>
    <w:rsid w:val="00B70A74"/>
    <w:rsid w:val="00B73BEA"/>
    <w:rsid w:val="00B74A5E"/>
    <w:rsid w:val="00B7549E"/>
    <w:rsid w:val="00B76C03"/>
    <w:rsid w:val="00B775D6"/>
    <w:rsid w:val="00B82786"/>
    <w:rsid w:val="00B836A0"/>
    <w:rsid w:val="00B84F2D"/>
    <w:rsid w:val="00B85642"/>
    <w:rsid w:val="00B85EFF"/>
    <w:rsid w:val="00B90D54"/>
    <w:rsid w:val="00B92E1F"/>
    <w:rsid w:val="00B932EA"/>
    <w:rsid w:val="00B937CC"/>
    <w:rsid w:val="00B9408E"/>
    <w:rsid w:val="00B94733"/>
    <w:rsid w:val="00B953B6"/>
    <w:rsid w:val="00B96BBC"/>
    <w:rsid w:val="00B97082"/>
    <w:rsid w:val="00BA1E1B"/>
    <w:rsid w:val="00BA395D"/>
    <w:rsid w:val="00BA403E"/>
    <w:rsid w:val="00BA4895"/>
    <w:rsid w:val="00BB24B7"/>
    <w:rsid w:val="00BB58E9"/>
    <w:rsid w:val="00BC2796"/>
    <w:rsid w:val="00BC5682"/>
    <w:rsid w:val="00BC5F23"/>
    <w:rsid w:val="00BD1644"/>
    <w:rsid w:val="00BD1A8E"/>
    <w:rsid w:val="00BD6C8B"/>
    <w:rsid w:val="00BE051D"/>
    <w:rsid w:val="00BE2435"/>
    <w:rsid w:val="00BE3A10"/>
    <w:rsid w:val="00BE42CB"/>
    <w:rsid w:val="00BE4FAF"/>
    <w:rsid w:val="00BE5A1F"/>
    <w:rsid w:val="00BE6F83"/>
    <w:rsid w:val="00BE7EE4"/>
    <w:rsid w:val="00BF130F"/>
    <w:rsid w:val="00BF4DA1"/>
    <w:rsid w:val="00BF6A14"/>
    <w:rsid w:val="00BF7A1F"/>
    <w:rsid w:val="00C02742"/>
    <w:rsid w:val="00C05A7D"/>
    <w:rsid w:val="00C06D4D"/>
    <w:rsid w:val="00C078C2"/>
    <w:rsid w:val="00C12BF9"/>
    <w:rsid w:val="00C17EBB"/>
    <w:rsid w:val="00C21441"/>
    <w:rsid w:val="00C21D73"/>
    <w:rsid w:val="00C21F15"/>
    <w:rsid w:val="00C222CA"/>
    <w:rsid w:val="00C23E14"/>
    <w:rsid w:val="00C27FCE"/>
    <w:rsid w:val="00C31063"/>
    <w:rsid w:val="00C31CDD"/>
    <w:rsid w:val="00C3477B"/>
    <w:rsid w:val="00C378BE"/>
    <w:rsid w:val="00C41CA6"/>
    <w:rsid w:val="00C4378D"/>
    <w:rsid w:val="00C45357"/>
    <w:rsid w:val="00C46649"/>
    <w:rsid w:val="00C57940"/>
    <w:rsid w:val="00C634E0"/>
    <w:rsid w:val="00C678B0"/>
    <w:rsid w:val="00C72C43"/>
    <w:rsid w:val="00C7652F"/>
    <w:rsid w:val="00C76FAB"/>
    <w:rsid w:val="00C821A5"/>
    <w:rsid w:val="00C83985"/>
    <w:rsid w:val="00C8599A"/>
    <w:rsid w:val="00C86D77"/>
    <w:rsid w:val="00C90031"/>
    <w:rsid w:val="00C90982"/>
    <w:rsid w:val="00C91D29"/>
    <w:rsid w:val="00CA08C0"/>
    <w:rsid w:val="00CA3D78"/>
    <w:rsid w:val="00CA539D"/>
    <w:rsid w:val="00CA5699"/>
    <w:rsid w:val="00CA7E60"/>
    <w:rsid w:val="00CB7457"/>
    <w:rsid w:val="00CC0E22"/>
    <w:rsid w:val="00CC1BFE"/>
    <w:rsid w:val="00CC41E4"/>
    <w:rsid w:val="00CC48AE"/>
    <w:rsid w:val="00CC4FB0"/>
    <w:rsid w:val="00CC5687"/>
    <w:rsid w:val="00CC6969"/>
    <w:rsid w:val="00CC6A1C"/>
    <w:rsid w:val="00CC6B89"/>
    <w:rsid w:val="00CC6CB6"/>
    <w:rsid w:val="00CD56A0"/>
    <w:rsid w:val="00CD7016"/>
    <w:rsid w:val="00CD7BA0"/>
    <w:rsid w:val="00CE0652"/>
    <w:rsid w:val="00CE51DB"/>
    <w:rsid w:val="00CF1C8F"/>
    <w:rsid w:val="00CF4B65"/>
    <w:rsid w:val="00CF5E66"/>
    <w:rsid w:val="00CF6306"/>
    <w:rsid w:val="00D008F4"/>
    <w:rsid w:val="00D04955"/>
    <w:rsid w:val="00D05DDF"/>
    <w:rsid w:val="00D13C1C"/>
    <w:rsid w:val="00D13C34"/>
    <w:rsid w:val="00D17C7D"/>
    <w:rsid w:val="00D216CC"/>
    <w:rsid w:val="00D270F5"/>
    <w:rsid w:val="00D307D2"/>
    <w:rsid w:val="00D37B8A"/>
    <w:rsid w:val="00D43741"/>
    <w:rsid w:val="00D44207"/>
    <w:rsid w:val="00D45AAD"/>
    <w:rsid w:val="00D5074C"/>
    <w:rsid w:val="00D549A2"/>
    <w:rsid w:val="00D54F12"/>
    <w:rsid w:val="00D559A4"/>
    <w:rsid w:val="00D616E0"/>
    <w:rsid w:val="00D6228A"/>
    <w:rsid w:val="00D642CB"/>
    <w:rsid w:val="00D654CB"/>
    <w:rsid w:val="00D73FD8"/>
    <w:rsid w:val="00D74300"/>
    <w:rsid w:val="00D76C67"/>
    <w:rsid w:val="00D774BC"/>
    <w:rsid w:val="00D77809"/>
    <w:rsid w:val="00D80E95"/>
    <w:rsid w:val="00D81BF0"/>
    <w:rsid w:val="00D83E5F"/>
    <w:rsid w:val="00D83EEE"/>
    <w:rsid w:val="00D93FE8"/>
    <w:rsid w:val="00DA2A8B"/>
    <w:rsid w:val="00DA3768"/>
    <w:rsid w:val="00DA4E63"/>
    <w:rsid w:val="00DA54BF"/>
    <w:rsid w:val="00DA599F"/>
    <w:rsid w:val="00DA61E8"/>
    <w:rsid w:val="00DB2D1B"/>
    <w:rsid w:val="00DB5B5D"/>
    <w:rsid w:val="00DC0B3F"/>
    <w:rsid w:val="00DC15BD"/>
    <w:rsid w:val="00DC1683"/>
    <w:rsid w:val="00DC1C9E"/>
    <w:rsid w:val="00DC200A"/>
    <w:rsid w:val="00DC6E81"/>
    <w:rsid w:val="00DC766F"/>
    <w:rsid w:val="00DC7D45"/>
    <w:rsid w:val="00DD225B"/>
    <w:rsid w:val="00DD2313"/>
    <w:rsid w:val="00DD3342"/>
    <w:rsid w:val="00DD5142"/>
    <w:rsid w:val="00DD6A76"/>
    <w:rsid w:val="00DD7607"/>
    <w:rsid w:val="00DD7E5F"/>
    <w:rsid w:val="00DE076E"/>
    <w:rsid w:val="00DE088C"/>
    <w:rsid w:val="00DE0A5F"/>
    <w:rsid w:val="00DE14D6"/>
    <w:rsid w:val="00DE1EA4"/>
    <w:rsid w:val="00DE3674"/>
    <w:rsid w:val="00DE71D7"/>
    <w:rsid w:val="00DF5C90"/>
    <w:rsid w:val="00DF744C"/>
    <w:rsid w:val="00DF771A"/>
    <w:rsid w:val="00E004A8"/>
    <w:rsid w:val="00E10062"/>
    <w:rsid w:val="00E10317"/>
    <w:rsid w:val="00E10539"/>
    <w:rsid w:val="00E121C8"/>
    <w:rsid w:val="00E133E2"/>
    <w:rsid w:val="00E17DF6"/>
    <w:rsid w:val="00E200B8"/>
    <w:rsid w:val="00E21E2E"/>
    <w:rsid w:val="00E24544"/>
    <w:rsid w:val="00E25A3C"/>
    <w:rsid w:val="00E3037D"/>
    <w:rsid w:val="00E313C7"/>
    <w:rsid w:val="00E31A17"/>
    <w:rsid w:val="00E357D2"/>
    <w:rsid w:val="00E35DB2"/>
    <w:rsid w:val="00E42952"/>
    <w:rsid w:val="00E46C6C"/>
    <w:rsid w:val="00E50B1B"/>
    <w:rsid w:val="00E52FC5"/>
    <w:rsid w:val="00E53966"/>
    <w:rsid w:val="00E539A1"/>
    <w:rsid w:val="00E53E3C"/>
    <w:rsid w:val="00E54CF2"/>
    <w:rsid w:val="00E60FB6"/>
    <w:rsid w:val="00E61294"/>
    <w:rsid w:val="00E640B2"/>
    <w:rsid w:val="00E73CCA"/>
    <w:rsid w:val="00E7520E"/>
    <w:rsid w:val="00E82524"/>
    <w:rsid w:val="00E83132"/>
    <w:rsid w:val="00E845F8"/>
    <w:rsid w:val="00E858A1"/>
    <w:rsid w:val="00E86583"/>
    <w:rsid w:val="00E877C0"/>
    <w:rsid w:val="00E87F80"/>
    <w:rsid w:val="00E913A4"/>
    <w:rsid w:val="00E94242"/>
    <w:rsid w:val="00E94965"/>
    <w:rsid w:val="00E977B7"/>
    <w:rsid w:val="00EA069B"/>
    <w:rsid w:val="00EA3226"/>
    <w:rsid w:val="00EA4248"/>
    <w:rsid w:val="00EA7226"/>
    <w:rsid w:val="00EA79AC"/>
    <w:rsid w:val="00EA7D01"/>
    <w:rsid w:val="00EB1630"/>
    <w:rsid w:val="00EB1D0D"/>
    <w:rsid w:val="00EB28C7"/>
    <w:rsid w:val="00EB3367"/>
    <w:rsid w:val="00EB40F1"/>
    <w:rsid w:val="00EB4B58"/>
    <w:rsid w:val="00EC16AC"/>
    <w:rsid w:val="00EC2BA1"/>
    <w:rsid w:val="00EC30FA"/>
    <w:rsid w:val="00EC6394"/>
    <w:rsid w:val="00EC676A"/>
    <w:rsid w:val="00EC7932"/>
    <w:rsid w:val="00ED2D23"/>
    <w:rsid w:val="00ED6506"/>
    <w:rsid w:val="00ED70D5"/>
    <w:rsid w:val="00ED72C1"/>
    <w:rsid w:val="00EE57ED"/>
    <w:rsid w:val="00EE652E"/>
    <w:rsid w:val="00EE6FF4"/>
    <w:rsid w:val="00EF0FD6"/>
    <w:rsid w:val="00EF1494"/>
    <w:rsid w:val="00EF2451"/>
    <w:rsid w:val="00EF28A5"/>
    <w:rsid w:val="00EF3032"/>
    <w:rsid w:val="00EF378D"/>
    <w:rsid w:val="00EF3E87"/>
    <w:rsid w:val="00F01A1B"/>
    <w:rsid w:val="00F07030"/>
    <w:rsid w:val="00F11F17"/>
    <w:rsid w:val="00F1215C"/>
    <w:rsid w:val="00F130E4"/>
    <w:rsid w:val="00F172EC"/>
    <w:rsid w:val="00F25E53"/>
    <w:rsid w:val="00F322F1"/>
    <w:rsid w:val="00F422D5"/>
    <w:rsid w:val="00F43337"/>
    <w:rsid w:val="00F43401"/>
    <w:rsid w:val="00F45597"/>
    <w:rsid w:val="00F50144"/>
    <w:rsid w:val="00F5018F"/>
    <w:rsid w:val="00F51EB9"/>
    <w:rsid w:val="00F54FC0"/>
    <w:rsid w:val="00F65E74"/>
    <w:rsid w:val="00F65F82"/>
    <w:rsid w:val="00F66D76"/>
    <w:rsid w:val="00F671E0"/>
    <w:rsid w:val="00F7280B"/>
    <w:rsid w:val="00F753A3"/>
    <w:rsid w:val="00F76945"/>
    <w:rsid w:val="00F77050"/>
    <w:rsid w:val="00F818E3"/>
    <w:rsid w:val="00F81BE0"/>
    <w:rsid w:val="00F82705"/>
    <w:rsid w:val="00F82980"/>
    <w:rsid w:val="00F87DB0"/>
    <w:rsid w:val="00F949ED"/>
    <w:rsid w:val="00F94D76"/>
    <w:rsid w:val="00F94EC7"/>
    <w:rsid w:val="00F95B70"/>
    <w:rsid w:val="00FA0EA2"/>
    <w:rsid w:val="00FA235B"/>
    <w:rsid w:val="00FA39D7"/>
    <w:rsid w:val="00FA3E1C"/>
    <w:rsid w:val="00FA417D"/>
    <w:rsid w:val="00FA6B1D"/>
    <w:rsid w:val="00FB09A3"/>
    <w:rsid w:val="00FB0C90"/>
    <w:rsid w:val="00FB1C5B"/>
    <w:rsid w:val="00FB3430"/>
    <w:rsid w:val="00FB35CD"/>
    <w:rsid w:val="00FB42E0"/>
    <w:rsid w:val="00FB57C1"/>
    <w:rsid w:val="00FC3CC1"/>
    <w:rsid w:val="00FC468B"/>
    <w:rsid w:val="00FC5CC5"/>
    <w:rsid w:val="00FC5EBF"/>
    <w:rsid w:val="00FC5F16"/>
    <w:rsid w:val="00FC7252"/>
    <w:rsid w:val="00FD105B"/>
    <w:rsid w:val="00FD2F63"/>
    <w:rsid w:val="00FD37D4"/>
    <w:rsid w:val="00FD3F49"/>
    <w:rsid w:val="00FD4327"/>
    <w:rsid w:val="00FD5051"/>
    <w:rsid w:val="00FD7A87"/>
    <w:rsid w:val="00FE2F95"/>
    <w:rsid w:val="00FE5460"/>
    <w:rsid w:val="00FE54CB"/>
    <w:rsid w:val="00FE7D55"/>
    <w:rsid w:val="00FE7D72"/>
    <w:rsid w:val="00FF1F9A"/>
    <w:rsid w:val="00FF3BA0"/>
    <w:rsid w:val="00FF4B4C"/>
  </w:rsids>
  <m:mathPr>
    <m:mathFont m:val="Lucida Grande"/>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4"/>
        <w:szCs w:val="24"/>
        <w:lang w:val="en-US" w:eastAsia="en-US" w:bidi="ar-SA"/>
      </w:rPr>
    </w:rPrDefault>
    <w:pPrDefault/>
  </w:docDefaults>
  <w:latentStyles w:defLockedState="0" w:defUIPriority="0" w:defSemiHidden="0" w:defUnhideWhenUsed="0" w:defQFormat="0" w:count="27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F2678"/>
    <w:pPr>
      <w:spacing w:after="200" w:line="276" w:lineRule="auto"/>
    </w:pPr>
    <w:rPr>
      <w:sz w:val="22"/>
      <w:szCs w:val="22"/>
    </w:rPr>
  </w:style>
  <w:style w:type="paragraph" w:styleId="Heading1">
    <w:name w:val="heading 1"/>
    <w:basedOn w:val="Default"/>
    <w:link w:val="Heading1Char"/>
    <w:qFormat/>
    <w:rsid w:val="00AB5FC3"/>
    <w:pPr>
      <w:spacing w:line="480" w:lineRule="auto"/>
      <w:jc w:val="center"/>
      <w:outlineLvl w:val="0"/>
    </w:pPr>
    <w:rPr>
      <w:b/>
    </w:rPr>
  </w:style>
  <w:style w:type="paragraph" w:styleId="Heading2">
    <w:name w:val="heading 2"/>
    <w:basedOn w:val="Normal"/>
    <w:next w:val="Normal"/>
    <w:link w:val="Heading2Char"/>
    <w:qFormat/>
    <w:rsid w:val="00AB5FC3"/>
    <w:pPr>
      <w:spacing w:after="0" w:line="480" w:lineRule="auto"/>
      <w:outlineLvl w:val="1"/>
    </w:pPr>
    <w:rPr>
      <w:rFonts w:ascii="Times New Roman" w:hAnsi="Times New Roman"/>
      <w:b/>
      <w:sz w:val="24"/>
      <w:szCs w:val="24"/>
    </w:rPr>
  </w:style>
  <w:style w:type="paragraph" w:styleId="Heading3">
    <w:name w:val="heading 3"/>
    <w:basedOn w:val="Normal"/>
    <w:next w:val="Normal"/>
    <w:link w:val="Heading3Char"/>
    <w:qFormat/>
    <w:rsid w:val="00AB5FC3"/>
    <w:pPr>
      <w:spacing w:after="0" w:line="480" w:lineRule="auto"/>
      <w:ind w:firstLine="720"/>
      <w:outlineLvl w:val="2"/>
    </w:pPr>
    <w:rPr>
      <w:rFonts w:ascii="Times New Roman" w:hAnsi="Times New Roman"/>
      <w:b/>
      <w:sz w:val="24"/>
      <w:szCs w:val="24"/>
    </w:rPr>
  </w:style>
  <w:style w:type="paragraph" w:styleId="Heading4">
    <w:name w:val="heading 4"/>
    <w:basedOn w:val="Normal"/>
    <w:link w:val="Heading4Char"/>
    <w:qFormat/>
    <w:rsid w:val="00155AAC"/>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Default">
    <w:name w:val="Default"/>
    <w:rsid w:val="005667CE"/>
    <w:pPr>
      <w:autoSpaceDE w:val="0"/>
      <w:autoSpaceDN w:val="0"/>
      <w:adjustRightInd w:val="0"/>
    </w:pPr>
    <w:rPr>
      <w:rFonts w:ascii="Times New Roman" w:hAnsi="Times New Roman"/>
      <w:color w:val="000000"/>
    </w:rPr>
  </w:style>
  <w:style w:type="character" w:customStyle="1" w:styleId="Heading1Char">
    <w:name w:val="Heading 1 Char"/>
    <w:link w:val="Heading1"/>
    <w:rsid w:val="00AB5FC3"/>
    <w:rPr>
      <w:rFonts w:ascii="Times New Roman" w:hAnsi="Times New Roman"/>
      <w:b/>
      <w:color w:val="000000"/>
      <w:sz w:val="24"/>
      <w:szCs w:val="24"/>
    </w:rPr>
  </w:style>
  <w:style w:type="character" w:customStyle="1" w:styleId="Heading2Char">
    <w:name w:val="Heading 2 Char"/>
    <w:link w:val="Heading2"/>
    <w:rsid w:val="00AB5FC3"/>
    <w:rPr>
      <w:rFonts w:ascii="Times New Roman" w:hAnsi="Times New Roman"/>
      <w:b/>
      <w:sz w:val="24"/>
      <w:szCs w:val="24"/>
    </w:rPr>
  </w:style>
  <w:style w:type="character" w:customStyle="1" w:styleId="Heading3Char">
    <w:name w:val="Heading 3 Char"/>
    <w:link w:val="Heading3"/>
    <w:rsid w:val="00AB5FC3"/>
    <w:rPr>
      <w:rFonts w:ascii="Times New Roman" w:hAnsi="Times New Roman"/>
      <w:b/>
      <w:sz w:val="24"/>
      <w:szCs w:val="24"/>
    </w:rPr>
  </w:style>
  <w:style w:type="character" w:customStyle="1" w:styleId="Heading4Char">
    <w:name w:val="Heading 4 Char"/>
    <w:basedOn w:val="DefaultParagraphFont"/>
    <w:link w:val="Heading4"/>
    <w:rsid w:val="00155AAC"/>
    <w:rPr>
      <w:rFonts w:ascii="Times New Roman" w:eastAsia="Times New Roman" w:hAnsi="Times New Roman"/>
      <w:b/>
      <w:bCs/>
      <w:sz w:val="24"/>
      <w:szCs w:val="24"/>
    </w:rPr>
  </w:style>
  <w:style w:type="paragraph" w:styleId="Header">
    <w:name w:val="header"/>
    <w:basedOn w:val="Normal"/>
    <w:link w:val="HeaderChar"/>
    <w:uiPriority w:val="99"/>
    <w:unhideWhenUsed/>
    <w:rsid w:val="005667CE"/>
    <w:pPr>
      <w:tabs>
        <w:tab w:val="center" w:pos="4680"/>
        <w:tab w:val="right" w:pos="9360"/>
      </w:tabs>
    </w:pPr>
  </w:style>
  <w:style w:type="character" w:customStyle="1" w:styleId="HeaderChar">
    <w:name w:val="Header Char"/>
    <w:link w:val="Header"/>
    <w:uiPriority w:val="99"/>
    <w:rsid w:val="005667CE"/>
    <w:rPr>
      <w:sz w:val="22"/>
      <w:szCs w:val="22"/>
    </w:rPr>
  </w:style>
  <w:style w:type="paragraph" w:styleId="Footer">
    <w:name w:val="footer"/>
    <w:basedOn w:val="Normal"/>
    <w:link w:val="FooterChar"/>
    <w:uiPriority w:val="99"/>
    <w:unhideWhenUsed/>
    <w:rsid w:val="005667CE"/>
    <w:pPr>
      <w:tabs>
        <w:tab w:val="center" w:pos="4680"/>
        <w:tab w:val="right" w:pos="9360"/>
      </w:tabs>
    </w:pPr>
  </w:style>
  <w:style w:type="character" w:customStyle="1" w:styleId="FooterChar">
    <w:name w:val="Footer Char"/>
    <w:link w:val="Footer"/>
    <w:uiPriority w:val="99"/>
    <w:rsid w:val="005667CE"/>
    <w:rPr>
      <w:sz w:val="22"/>
      <w:szCs w:val="22"/>
    </w:rPr>
  </w:style>
  <w:style w:type="character" w:customStyle="1" w:styleId="yshortcuts">
    <w:name w:val="yshortcuts"/>
    <w:basedOn w:val="DefaultParagraphFont"/>
    <w:rsid w:val="00896B7A"/>
  </w:style>
  <w:style w:type="character" w:styleId="Hyperlink">
    <w:name w:val="Hyperlink"/>
    <w:uiPriority w:val="99"/>
    <w:unhideWhenUsed/>
    <w:rsid w:val="00896B7A"/>
    <w:rPr>
      <w:color w:val="0000FF"/>
      <w:u w:val="single"/>
    </w:rPr>
  </w:style>
  <w:style w:type="character" w:customStyle="1" w:styleId="title-link-wrapper">
    <w:name w:val="title-link-wrapper"/>
    <w:basedOn w:val="DefaultParagraphFont"/>
    <w:rsid w:val="00896B7A"/>
  </w:style>
  <w:style w:type="character" w:styleId="Strong">
    <w:name w:val="Strong"/>
    <w:qFormat/>
    <w:rsid w:val="00896B7A"/>
    <w:rPr>
      <w:b/>
      <w:bCs/>
    </w:rPr>
  </w:style>
  <w:style w:type="character" w:customStyle="1" w:styleId="medium-font">
    <w:name w:val="medium-font"/>
    <w:basedOn w:val="DefaultParagraphFont"/>
    <w:rsid w:val="00896B7A"/>
  </w:style>
  <w:style w:type="character" w:styleId="Emphasis">
    <w:name w:val="Emphasis"/>
    <w:uiPriority w:val="20"/>
    <w:qFormat/>
    <w:rsid w:val="00D72197"/>
    <w:rPr>
      <w:i/>
      <w:iCs/>
    </w:rPr>
  </w:style>
  <w:style w:type="character" w:styleId="PageNumber">
    <w:name w:val="page number"/>
    <w:basedOn w:val="DefaultParagraphFont"/>
    <w:rsid w:val="00142E8C"/>
  </w:style>
  <w:style w:type="paragraph" w:customStyle="1" w:styleId="ColorfulList-Accent11">
    <w:name w:val="Colorful List - Accent 11"/>
    <w:basedOn w:val="Normal"/>
    <w:uiPriority w:val="34"/>
    <w:qFormat/>
    <w:rsid w:val="00071C8C"/>
    <w:pPr>
      <w:ind w:left="720"/>
      <w:contextualSpacing/>
    </w:pPr>
  </w:style>
  <w:style w:type="paragraph" w:styleId="NormalWeb">
    <w:name w:val="Normal (Web)"/>
    <w:basedOn w:val="Normal"/>
    <w:uiPriority w:val="99"/>
    <w:rsid w:val="00AF1955"/>
    <w:pPr>
      <w:spacing w:before="100" w:beforeAutospacing="1" w:after="100" w:afterAutospacing="1" w:line="240" w:lineRule="auto"/>
    </w:pPr>
    <w:rPr>
      <w:rFonts w:ascii="Times New Roman" w:eastAsia="Times New Roman" w:hAnsi="Times New Roman"/>
      <w:sz w:val="24"/>
      <w:szCs w:val="24"/>
    </w:rPr>
  </w:style>
  <w:style w:type="paragraph" w:customStyle="1" w:styleId="TOCHeading1">
    <w:name w:val="TOC Heading1"/>
    <w:basedOn w:val="Heading1"/>
    <w:next w:val="Normal"/>
    <w:uiPriority w:val="39"/>
    <w:qFormat/>
    <w:rsid w:val="00AB5FC3"/>
    <w:pPr>
      <w:keepNext/>
      <w:keepLines/>
      <w:autoSpaceDE/>
      <w:autoSpaceDN/>
      <w:adjustRightInd/>
      <w:spacing w:before="480" w:line="276" w:lineRule="auto"/>
      <w:jc w:val="left"/>
      <w:outlineLvl w:val="9"/>
    </w:pPr>
    <w:rPr>
      <w:rFonts w:ascii="Cambria" w:eastAsia="MS Gothic" w:hAnsi="Cambria"/>
      <w:bCs/>
      <w:color w:val="365F91"/>
      <w:sz w:val="28"/>
      <w:szCs w:val="28"/>
      <w:lang w:eastAsia="ja-JP"/>
    </w:rPr>
  </w:style>
  <w:style w:type="paragraph" w:styleId="TOC1">
    <w:name w:val="toc 1"/>
    <w:basedOn w:val="Normal"/>
    <w:next w:val="Normal"/>
    <w:autoRedefine/>
    <w:uiPriority w:val="39"/>
    <w:unhideWhenUsed/>
    <w:rsid w:val="00AB5FC3"/>
  </w:style>
  <w:style w:type="paragraph" w:styleId="TOC2">
    <w:name w:val="toc 2"/>
    <w:basedOn w:val="Normal"/>
    <w:next w:val="Normal"/>
    <w:autoRedefine/>
    <w:uiPriority w:val="39"/>
    <w:unhideWhenUsed/>
    <w:rsid w:val="00AB5FC3"/>
    <w:pPr>
      <w:ind w:left="220"/>
    </w:pPr>
  </w:style>
  <w:style w:type="paragraph" w:customStyle="1" w:styleId="Citation">
    <w:name w:val="Citation"/>
    <w:basedOn w:val="Normal"/>
    <w:qFormat/>
    <w:rsid w:val="00AB5FC3"/>
    <w:pPr>
      <w:spacing w:after="0" w:line="480" w:lineRule="auto"/>
      <w:ind w:left="720" w:hanging="720"/>
    </w:pPr>
    <w:rPr>
      <w:rFonts w:ascii="Times New Roman" w:hAnsi="Times New Roman"/>
      <w:sz w:val="24"/>
      <w:szCs w:val="24"/>
    </w:rPr>
  </w:style>
  <w:style w:type="paragraph" w:styleId="TOC3">
    <w:name w:val="toc 3"/>
    <w:basedOn w:val="Normal"/>
    <w:next w:val="Normal"/>
    <w:autoRedefine/>
    <w:uiPriority w:val="39"/>
    <w:unhideWhenUsed/>
    <w:rsid w:val="00AB5FC3"/>
    <w:pPr>
      <w:ind w:left="440"/>
    </w:pPr>
  </w:style>
  <w:style w:type="paragraph" w:styleId="BalloonText">
    <w:name w:val="Balloon Text"/>
    <w:basedOn w:val="Normal"/>
    <w:link w:val="BalloonTextChar"/>
    <w:uiPriority w:val="99"/>
    <w:semiHidden/>
    <w:rsid w:val="00D800F1"/>
    <w:rPr>
      <w:rFonts w:ascii="Lucida Grande" w:hAnsi="Lucida Grande"/>
      <w:sz w:val="18"/>
      <w:szCs w:val="18"/>
    </w:rPr>
  </w:style>
  <w:style w:type="character" w:customStyle="1" w:styleId="BalloonTextChar">
    <w:name w:val="Balloon Text Char"/>
    <w:basedOn w:val="DefaultParagraphFont"/>
    <w:link w:val="BalloonText"/>
    <w:uiPriority w:val="99"/>
    <w:semiHidden/>
    <w:rsid w:val="00D800F1"/>
    <w:rPr>
      <w:rFonts w:ascii="Lucida Grande" w:hAnsi="Lucida Grande"/>
      <w:sz w:val="18"/>
      <w:szCs w:val="18"/>
    </w:rPr>
  </w:style>
  <w:style w:type="table" w:styleId="TableGrid">
    <w:name w:val="Table Grid"/>
    <w:basedOn w:val="TableNormal"/>
    <w:uiPriority w:val="59"/>
    <w:rsid w:val="004E775D"/>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Typewriter">
    <w:name w:val="HTML Typewriter"/>
    <w:basedOn w:val="DefaultParagraphFont"/>
    <w:rsid w:val="00155AAC"/>
    <w:rPr>
      <w:rFonts w:ascii="Courier New" w:eastAsia="PMingLiU" w:hAnsi="Courier New" w:cs="Courier New"/>
      <w:sz w:val="20"/>
      <w:szCs w:val="20"/>
    </w:rPr>
  </w:style>
  <w:style w:type="character" w:customStyle="1" w:styleId="fnt0">
    <w:name w:val="fnt0"/>
    <w:basedOn w:val="DefaultParagraphFont"/>
    <w:rsid w:val="00155AAC"/>
  </w:style>
  <w:style w:type="paragraph" w:customStyle="1" w:styleId="APANormal">
    <w:name w:val="APA Normal"/>
    <w:link w:val="APANormalChar"/>
    <w:rsid w:val="00155AAC"/>
    <w:pPr>
      <w:spacing w:line="480" w:lineRule="auto"/>
      <w:ind w:firstLine="720"/>
    </w:pPr>
    <w:rPr>
      <w:rFonts w:ascii="Times New Roman" w:eastAsia="Times New Roman" w:hAnsi="Times New Roman"/>
    </w:rPr>
  </w:style>
  <w:style w:type="character" w:customStyle="1" w:styleId="APANormalChar">
    <w:name w:val="APA Normal Char"/>
    <w:link w:val="APANormal"/>
    <w:rsid w:val="00155AAC"/>
    <w:rPr>
      <w:rFonts w:ascii="Times New Roman" w:eastAsia="Times New Roman" w:hAnsi="Times New Roman"/>
      <w:sz w:val="24"/>
      <w:szCs w:val="24"/>
      <w:lang w:bidi="ar-SA"/>
    </w:rPr>
  </w:style>
  <w:style w:type="paragraph" w:styleId="CommentText">
    <w:name w:val="annotation text"/>
    <w:basedOn w:val="Normal"/>
    <w:link w:val="CommentTextChar"/>
    <w:rsid w:val="00155AAC"/>
    <w:pPr>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rsid w:val="00155AAC"/>
    <w:rPr>
      <w:rFonts w:ascii="Times New Roman" w:eastAsia="Times New Roman" w:hAnsi="Times New Roman"/>
    </w:rPr>
  </w:style>
  <w:style w:type="paragraph" w:styleId="Title">
    <w:name w:val="Title"/>
    <w:basedOn w:val="Normal"/>
    <w:link w:val="TitleChar"/>
    <w:qFormat/>
    <w:rsid w:val="00155AAC"/>
    <w:pPr>
      <w:spacing w:after="0" w:line="240" w:lineRule="auto"/>
      <w:jc w:val="center"/>
    </w:pPr>
    <w:rPr>
      <w:rFonts w:ascii="Times New Roman" w:eastAsia="Times New Roman" w:hAnsi="Times New Roman"/>
      <w:b/>
      <w:bCs/>
      <w:sz w:val="24"/>
      <w:szCs w:val="24"/>
    </w:rPr>
  </w:style>
  <w:style w:type="character" w:customStyle="1" w:styleId="TitleChar">
    <w:name w:val="Title Char"/>
    <w:basedOn w:val="DefaultParagraphFont"/>
    <w:link w:val="Title"/>
    <w:uiPriority w:val="99"/>
    <w:rsid w:val="00155AAC"/>
    <w:rPr>
      <w:rFonts w:ascii="Times New Roman" w:eastAsia="Times New Roman" w:hAnsi="Times New Roman"/>
      <w:b/>
      <w:bCs/>
      <w:sz w:val="24"/>
      <w:szCs w:val="24"/>
    </w:rPr>
  </w:style>
  <w:style w:type="character" w:customStyle="1" w:styleId="apple-style-span">
    <w:name w:val="apple-style-span"/>
    <w:rsid w:val="00155AAC"/>
  </w:style>
  <w:style w:type="character" w:customStyle="1" w:styleId="apple-converted-space">
    <w:name w:val="apple-converted-space"/>
    <w:rsid w:val="00155AAC"/>
  </w:style>
  <w:style w:type="character" w:styleId="CommentReference">
    <w:name w:val="annotation reference"/>
    <w:basedOn w:val="DefaultParagraphFont"/>
    <w:uiPriority w:val="99"/>
    <w:unhideWhenUsed/>
    <w:rsid w:val="00155AAC"/>
    <w:rPr>
      <w:sz w:val="16"/>
      <w:szCs w:val="16"/>
    </w:rPr>
  </w:style>
  <w:style w:type="character" w:customStyle="1" w:styleId="CommentSubjectChar">
    <w:name w:val="Comment Subject Char"/>
    <w:basedOn w:val="CommentTextChar"/>
    <w:link w:val="CommentSubject"/>
    <w:uiPriority w:val="99"/>
    <w:semiHidden/>
    <w:rsid w:val="00155AAC"/>
    <w:rPr>
      <w:b/>
      <w:bCs/>
    </w:rPr>
  </w:style>
  <w:style w:type="paragraph" w:styleId="CommentSubject">
    <w:name w:val="annotation subject"/>
    <w:basedOn w:val="CommentText"/>
    <w:next w:val="CommentText"/>
    <w:link w:val="CommentSubjectChar"/>
    <w:uiPriority w:val="99"/>
    <w:semiHidden/>
    <w:unhideWhenUsed/>
    <w:rsid w:val="00155AAC"/>
    <w:pPr>
      <w:spacing w:after="200"/>
    </w:pPr>
    <w:rPr>
      <w:rFonts w:ascii="Calibri" w:eastAsia="Calibri" w:hAnsi="Calibri"/>
      <w:b/>
      <w:bCs/>
    </w:rPr>
  </w:style>
  <w:style w:type="character" w:customStyle="1" w:styleId="DocumentMapChar">
    <w:name w:val="Document Map Char"/>
    <w:basedOn w:val="DefaultParagraphFont"/>
    <w:link w:val="DocumentMap"/>
    <w:uiPriority w:val="99"/>
    <w:semiHidden/>
    <w:rsid w:val="00155AAC"/>
    <w:rPr>
      <w:rFonts w:ascii="Lucida Grande" w:eastAsia="Cambria" w:hAnsi="Lucida Grande" w:cs="Times New Roman"/>
      <w:sz w:val="24"/>
      <w:szCs w:val="24"/>
    </w:rPr>
  </w:style>
  <w:style w:type="paragraph" w:styleId="DocumentMap">
    <w:name w:val="Document Map"/>
    <w:basedOn w:val="Normal"/>
    <w:link w:val="DocumentMapChar"/>
    <w:uiPriority w:val="99"/>
    <w:semiHidden/>
    <w:unhideWhenUsed/>
    <w:rsid w:val="00155AAC"/>
    <w:pPr>
      <w:spacing w:after="0" w:line="240" w:lineRule="auto"/>
    </w:pPr>
    <w:rPr>
      <w:rFonts w:ascii="Lucida Grande" w:eastAsia="Cambria" w:hAnsi="Lucida Grande"/>
      <w:sz w:val="24"/>
      <w:szCs w:val="24"/>
    </w:rPr>
  </w:style>
  <w:style w:type="table" w:customStyle="1" w:styleId="IntenseQuote1">
    <w:name w:val="Intense Quote1"/>
    <w:basedOn w:val="TableNormal"/>
    <w:uiPriority w:val="60"/>
    <w:qFormat/>
    <w:rsid w:val="00A137C5"/>
    <w:rPr>
      <w:rFonts w:ascii="Cambria" w:eastAsia="Times New Roman" w:hAnsi="Cambria"/>
      <w:color w:val="365F91"/>
      <w:sz w:val="22"/>
      <w:szCs w:val="22"/>
      <w:lang w:eastAsia="zh-TW"/>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FollowedHyperlink">
    <w:name w:val="FollowedHyperlink"/>
    <w:basedOn w:val="DefaultParagraphFont"/>
    <w:uiPriority w:val="99"/>
    <w:unhideWhenUsed/>
    <w:rsid w:val="00CB237C"/>
    <w:rPr>
      <w:color w:val="800080"/>
      <w:u w:val="single"/>
    </w:rPr>
  </w:style>
  <w:style w:type="paragraph" w:customStyle="1" w:styleId="Level1">
    <w:name w:val="Level 1"/>
    <w:rsid w:val="00B6056E"/>
    <w:pPr>
      <w:autoSpaceDE w:val="0"/>
      <w:autoSpaceDN w:val="0"/>
      <w:adjustRightInd w:val="0"/>
      <w:ind w:left="720"/>
    </w:pPr>
    <w:rPr>
      <w:rFonts w:ascii="Times New Roman" w:eastAsia="Times New Roman" w:hAnsi="Times New Roman"/>
    </w:rPr>
  </w:style>
  <w:style w:type="character" w:customStyle="1" w:styleId="SYSHYPERTEXT">
    <w:name w:val="SYS_HYPERTEXT"/>
    <w:rsid w:val="00B6056E"/>
    <w:rPr>
      <w:noProof/>
      <w:color w:val="0000FF"/>
      <w:u w:val="single"/>
    </w:rPr>
  </w:style>
  <w:style w:type="character" w:customStyle="1" w:styleId="QuickFormat2">
    <w:name w:val="QuickFormat2"/>
    <w:rsid w:val="00B6056E"/>
    <w:rPr>
      <w:rFonts w:ascii="Arial" w:hAnsi="Arial" w:cs="Arial"/>
    </w:rPr>
  </w:style>
  <w:style w:type="character" w:customStyle="1" w:styleId="QuickFormat3">
    <w:name w:val="QuickFormat3"/>
    <w:rsid w:val="00B6056E"/>
    <w:rPr>
      <w:rFonts w:ascii="Arial" w:hAnsi="Arial" w:cs="Arial"/>
      <w:b/>
      <w:bCs/>
      <w:i/>
      <w:iCs/>
    </w:rPr>
  </w:style>
  <w:style w:type="paragraph" w:styleId="BodyText">
    <w:name w:val="Body Text"/>
    <w:basedOn w:val="Normal"/>
    <w:link w:val="BodyTextChar"/>
    <w:rsid w:val="00B6056E"/>
    <w:pPr>
      <w:autoSpaceDE w:val="0"/>
      <w:autoSpaceDN w:val="0"/>
      <w:adjustRightInd w:val="0"/>
      <w:spacing w:after="0" w:line="240" w:lineRule="auto"/>
    </w:pPr>
    <w:rPr>
      <w:rFonts w:ascii="Times New Roman" w:eastAsia="Times New Roman" w:hAnsi="Times New Roman"/>
    </w:rPr>
  </w:style>
  <w:style w:type="character" w:customStyle="1" w:styleId="BodyTextChar">
    <w:name w:val="Body Text Char"/>
    <w:basedOn w:val="DefaultParagraphFont"/>
    <w:link w:val="BodyText"/>
    <w:rsid w:val="00B6056E"/>
    <w:rPr>
      <w:rFonts w:ascii="Times New Roman" w:eastAsia="Times New Roman" w:hAnsi="Times New Roman"/>
      <w:sz w:val="22"/>
      <w:szCs w:val="22"/>
    </w:rPr>
  </w:style>
  <w:style w:type="paragraph" w:styleId="Subtitle">
    <w:name w:val="Subtitle"/>
    <w:basedOn w:val="Normal"/>
    <w:link w:val="SubtitleChar"/>
    <w:qFormat/>
    <w:rsid w:val="00B6056E"/>
    <w:pPr>
      <w:autoSpaceDE w:val="0"/>
      <w:autoSpaceDN w:val="0"/>
      <w:adjustRightInd w:val="0"/>
      <w:spacing w:after="0" w:line="240" w:lineRule="auto"/>
    </w:pPr>
    <w:rPr>
      <w:rFonts w:ascii="Times New Roman" w:eastAsia="Times New Roman" w:hAnsi="Times New Roman"/>
      <w:b/>
      <w:bCs/>
      <w:sz w:val="24"/>
      <w:szCs w:val="24"/>
    </w:rPr>
  </w:style>
  <w:style w:type="character" w:customStyle="1" w:styleId="SubtitleChar">
    <w:name w:val="Subtitle Char"/>
    <w:basedOn w:val="DefaultParagraphFont"/>
    <w:link w:val="Subtitle"/>
    <w:rsid w:val="00B6056E"/>
    <w:rPr>
      <w:rFonts w:ascii="Times New Roman" w:eastAsia="Times New Roman" w:hAnsi="Times New Roman"/>
      <w:b/>
      <w:bCs/>
      <w:sz w:val="24"/>
      <w:szCs w:val="24"/>
    </w:rPr>
  </w:style>
  <w:style w:type="paragraph" w:styleId="BodyTextIndent">
    <w:name w:val="Body Text Indent"/>
    <w:basedOn w:val="Normal"/>
    <w:link w:val="BodyTextIndentChar"/>
    <w:rsid w:val="00B6056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spacing w:after="0" w:line="240" w:lineRule="auto"/>
      <w:ind w:left="720"/>
      <w:jc w:val="both"/>
    </w:pPr>
    <w:rPr>
      <w:rFonts w:ascii="Times New Roman" w:eastAsia="Times New Roman" w:hAnsi="Times New Roman"/>
      <w:sz w:val="32"/>
      <w:szCs w:val="32"/>
    </w:rPr>
  </w:style>
  <w:style w:type="character" w:customStyle="1" w:styleId="BodyTextIndentChar">
    <w:name w:val="Body Text Indent Char"/>
    <w:basedOn w:val="DefaultParagraphFont"/>
    <w:link w:val="BodyTextIndent"/>
    <w:rsid w:val="00B6056E"/>
    <w:rPr>
      <w:rFonts w:ascii="Times New Roman" w:eastAsia="Times New Roman" w:hAnsi="Times New Roman"/>
      <w:sz w:val="32"/>
      <w:szCs w:val="32"/>
    </w:rPr>
  </w:style>
  <w:style w:type="paragraph" w:customStyle="1" w:styleId="QuickFormat6">
    <w:name w:val="QuickFormat6"/>
    <w:rsid w:val="00B6056E"/>
    <w:pPr>
      <w:autoSpaceDE w:val="0"/>
      <w:autoSpaceDN w:val="0"/>
      <w:adjustRightInd w:val="0"/>
    </w:pPr>
    <w:rPr>
      <w:rFonts w:ascii="Arial" w:eastAsia="Times New Roman" w:hAnsi="Arial" w:cs="Arial"/>
    </w:rPr>
  </w:style>
  <w:style w:type="paragraph" w:styleId="BodyText2">
    <w:name w:val="Body Text 2"/>
    <w:basedOn w:val="Normal"/>
    <w:link w:val="BodyText2Char"/>
    <w:rsid w:val="00B6056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right="52"/>
    </w:pPr>
    <w:rPr>
      <w:rFonts w:ascii="Arial" w:eastAsia="Times New Roman" w:hAnsi="Arial" w:cs="Arial"/>
      <w:noProof/>
      <w:sz w:val="24"/>
      <w:szCs w:val="24"/>
    </w:rPr>
  </w:style>
  <w:style w:type="character" w:customStyle="1" w:styleId="BodyText2Char">
    <w:name w:val="Body Text 2 Char"/>
    <w:basedOn w:val="DefaultParagraphFont"/>
    <w:link w:val="BodyText2"/>
    <w:rsid w:val="00B6056E"/>
    <w:rPr>
      <w:rFonts w:ascii="Arial" w:eastAsia="Times New Roman" w:hAnsi="Arial" w:cs="Arial"/>
      <w:noProof/>
      <w:sz w:val="24"/>
      <w:szCs w:val="24"/>
    </w:rPr>
  </w:style>
  <w:style w:type="paragraph" w:styleId="BodyTextIndent2">
    <w:name w:val="Body Text Indent 2"/>
    <w:basedOn w:val="Normal"/>
    <w:link w:val="BodyTextIndent2Char"/>
    <w:rsid w:val="00B6056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after="0" w:line="240" w:lineRule="auto"/>
      <w:ind w:left="935"/>
    </w:pPr>
    <w:rPr>
      <w:rFonts w:ascii="Arial" w:eastAsia="Times New Roman" w:hAnsi="Arial" w:cs="Arial"/>
      <w:sz w:val="17"/>
      <w:szCs w:val="17"/>
    </w:rPr>
  </w:style>
  <w:style w:type="character" w:customStyle="1" w:styleId="BodyTextIndent2Char">
    <w:name w:val="Body Text Indent 2 Char"/>
    <w:basedOn w:val="DefaultParagraphFont"/>
    <w:link w:val="BodyTextIndent2"/>
    <w:rsid w:val="00B6056E"/>
    <w:rPr>
      <w:rFonts w:ascii="Arial" w:eastAsia="Times New Roman" w:hAnsi="Arial" w:cs="Arial"/>
      <w:sz w:val="17"/>
      <w:szCs w:val="17"/>
    </w:rPr>
  </w:style>
  <w:style w:type="paragraph" w:styleId="BodyTextIndent3">
    <w:name w:val="Body Text Indent 3"/>
    <w:basedOn w:val="Normal"/>
    <w:link w:val="BodyTextIndent3Char"/>
    <w:rsid w:val="00B6056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ind w:left="1080" w:hanging="1080"/>
    </w:pPr>
    <w:rPr>
      <w:rFonts w:ascii="Arial" w:eastAsia="Times New Roman" w:hAnsi="Arial" w:cs="Arial"/>
      <w:sz w:val="20"/>
      <w:szCs w:val="24"/>
    </w:rPr>
  </w:style>
  <w:style w:type="character" w:customStyle="1" w:styleId="BodyTextIndent3Char">
    <w:name w:val="Body Text Indent 3 Char"/>
    <w:basedOn w:val="DefaultParagraphFont"/>
    <w:link w:val="BodyTextIndent3"/>
    <w:rsid w:val="00B6056E"/>
    <w:rPr>
      <w:rFonts w:ascii="Arial" w:eastAsia="Times New Roman" w:hAnsi="Arial" w:cs="Arial"/>
      <w:szCs w:val="24"/>
    </w:rPr>
  </w:style>
  <w:style w:type="paragraph" w:styleId="BlockText">
    <w:name w:val="Block Text"/>
    <w:basedOn w:val="Normal"/>
    <w:rsid w:val="00B6056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after="0" w:line="480" w:lineRule="auto"/>
      <w:ind w:left="1440" w:right="630"/>
    </w:pPr>
    <w:rPr>
      <w:rFonts w:ascii="Times New Roman" w:eastAsia="Times New Roman" w:hAnsi="Times New Roman"/>
      <w:noProof/>
      <w:sz w:val="18"/>
      <w:szCs w:val="18"/>
    </w:rPr>
  </w:style>
  <w:style w:type="paragraph" w:styleId="Caption">
    <w:name w:val="caption"/>
    <w:basedOn w:val="Normal"/>
    <w:next w:val="Normal"/>
    <w:autoRedefine/>
    <w:qFormat/>
    <w:rsid w:val="00B6056E"/>
    <w:pPr>
      <w:spacing w:before="120" w:after="120" w:line="480" w:lineRule="auto"/>
    </w:pPr>
    <w:rPr>
      <w:rFonts w:ascii="Times New Roman" w:eastAsia="Times New Roman" w:hAnsi="Times New Roman"/>
      <w:bCs/>
      <w:i/>
      <w:sz w:val="24"/>
      <w:szCs w:val="20"/>
    </w:rPr>
  </w:style>
  <w:style w:type="paragraph" w:styleId="TableofFigures">
    <w:name w:val="table of figures"/>
    <w:basedOn w:val="Normal"/>
    <w:next w:val="Normal"/>
    <w:rsid w:val="00B6056E"/>
    <w:pPr>
      <w:spacing w:after="0" w:line="240" w:lineRule="auto"/>
      <w:ind w:left="480" w:hanging="480"/>
    </w:pPr>
    <w:rPr>
      <w:rFonts w:ascii="Times New Roman" w:eastAsia="Times New Roman" w:hAnsi="Times New Roman"/>
      <w:sz w:val="24"/>
      <w:szCs w:val="24"/>
    </w:rPr>
  </w:style>
  <w:style w:type="paragraph" w:styleId="TOC4">
    <w:name w:val="toc 4"/>
    <w:basedOn w:val="Normal"/>
    <w:next w:val="Normal"/>
    <w:autoRedefine/>
    <w:rsid w:val="00B6056E"/>
    <w:pPr>
      <w:spacing w:after="0" w:line="240" w:lineRule="auto"/>
      <w:ind w:left="720"/>
    </w:pPr>
    <w:rPr>
      <w:rFonts w:ascii="Times New Roman" w:eastAsia="Times New Roman" w:hAnsi="Times New Roman"/>
      <w:sz w:val="24"/>
      <w:szCs w:val="24"/>
    </w:rPr>
  </w:style>
  <w:style w:type="paragraph" w:styleId="TOC5">
    <w:name w:val="toc 5"/>
    <w:basedOn w:val="Normal"/>
    <w:next w:val="Normal"/>
    <w:autoRedefine/>
    <w:rsid w:val="00B6056E"/>
    <w:pPr>
      <w:spacing w:after="0" w:line="240" w:lineRule="auto"/>
      <w:ind w:left="960"/>
    </w:pPr>
    <w:rPr>
      <w:rFonts w:ascii="Times New Roman" w:eastAsia="Times New Roman" w:hAnsi="Times New Roman"/>
      <w:sz w:val="24"/>
      <w:szCs w:val="24"/>
    </w:rPr>
  </w:style>
  <w:style w:type="paragraph" w:styleId="TOC6">
    <w:name w:val="toc 6"/>
    <w:basedOn w:val="Normal"/>
    <w:next w:val="Normal"/>
    <w:autoRedefine/>
    <w:rsid w:val="00B6056E"/>
    <w:pPr>
      <w:spacing w:after="0" w:line="240" w:lineRule="auto"/>
      <w:ind w:left="1200"/>
    </w:pPr>
    <w:rPr>
      <w:rFonts w:ascii="Times New Roman" w:eastAsia="Times New Roman" w:hAnsi="Times New Roman"/>
      <w:sz w:val="24"/>
      <w:szCs w:val="24"/>
    </w:rPr>
  </w:style>
  <w:style w:type="paragraph" w:styleId="TOC7">
    <w:name w:val="toc 7"/>
    <w:basedOn w:val="Normal"/>
    <w:next w:val="Normal"/>
    <w:autoRedefine/>
    <w:rsid w:val="00B6056E"/>
    <w:pPr>
      <w:spacing w:after="0" w:line="240" w:lineRule="auto"/>
      <w:ind w:left="1440"/>
    </w:pPr>
    <w:rPr>
      <w:rFonts w:ascii="Times New Roman" w:eastAsia="Times New Roman" w:hAnsi="Times New Roman"/>
      <w:sz w:val="24"/>
      <w:szCs w:val="24"/>
    </w:rPr>
  </w:style>
  <w:style w:type="paragraph" w:styleId="TOC8">
    <w:name w:val="toc 8"/>
    <w:basedOn w:val="Normal"/>
    <w:next w:val="Normal"/>
    <w:autoRedefine/>
    <w:rsid w:val="00B6056E"/>
    <w:pPr>
      <w:spacing w:after="0" w:line="240" w:lineRule="auto"/>
      <w:ind w:left="1680"/>
    </w:pPr>
    <w:rPr>
      <w:rFonts w:ascii="Times New Roman" w:eastAsia="Times New Roman" w:hAnsi="Times New Roman"/>
      <w:sz w:val="24"/>
      <w:szCs w:val="24"/>
    </w:rPr>
  </w:style>
  <w:style w:type="paragraph" w:styleId="TOC9">
    <w:name w:val="toc 9"/>
    <w:basedOn w:val="Normal"/>
    <w:next w:val="Normal"/>
    <w:autoRedefine/>
    <w:rsid w:val="00B6056E"/>
    <w:pPr>
      <w:spacing w:after="0" w:line="240" w:lineRule="auto"/>
      <w:ind w:left="1920"/>
    </w:pPr>
    <w:rPr>
      <w:rFonts w:ascii="Times New Roman" w:eastAsia="Times New Roman" w:hAnsi="Times New Roman"/>
      <w:sz w:val="24"/>
      <w:szCs w:val="24"/>
    </w:rPr>
  </w:style>
  <w:style w:type="paragraph" w:customStyle="1" w:styleId="thesistext">
    <w:name w:val="thesis text"/>
    <w:basedOn w:val="Normal"/>
    <w:autoRedefine/>
    <w:rsid w:val="00B6056E"/>
    <w:pPr>
      <w:spacing w:after="240" w:line="240" w:lineRule="auto"/>
      <w:ind w:firstLine="540"/>
    </w:pPr>
    <w:rPr>
      <w:rFonts w:ascii="Times New Roman" w:eastAsia="Times New Roman" w:hAnsi="Times New Roman"/>
      <w:sz w:val="24"/>
      <w:szCs w:val="24"/>
      <w:lang w:eastAsia="es-ES"/>
    </w:rPr>
  </w:style>
  <w:style w:type="paragraph" w:customStyle="1" w:styleId="StyleCaptionCentered">
    <w:name w:val="Style Caption + Centered"/>
    <w:basedOn w:val="Caption"/>
    <w:autoRedefine/>
    <w:rsid w:val="00B6056E"/>
    <w:rPr>
      <w:b/>
      <w:i w:val="0"/>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4" Type="http://schemas.openxmlformats.org/officeDocument/2006/relationships/settings" Target="settings.xml"/><Relationship Id="rId10" Type="http://schemas.openxmlformats.org/officeDocument/2006/relationships/hyperlink" Target="mailto:sportpsy@temple.edu" TargetMode="External"/><Relationship Id="rId5" Type="http://schemas.openxmlformats.org/officeDocument/2006/relationships/webSettings" Target="webSettings.xml"/><Relationship Id="rId7" Type="http://schemas.openxmlformats.org/officeDocument/2006/relationships/endnotes" Target="endnotes.xml"/><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2.xml"/><Relationship Id="rId3" Type="http://schemas.openxmlformats.org/officeDocument/2006/relationships/styles" Target="styles.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74635FD-6A80-4941-9432-A2C684BC0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151</Pages>
  <Words>40617</Words>
  <Characters>199028</Characters>
  <Application>Microsoft Word 12.0.0</Application>
  <DocSecurity>0</DocSecurity>
  <Lines>3618</Lines>
  <Paragraphs>603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284325</CharactersWithSpaces>
  <SharedDoc>false</SharedDoc>
  <HLinks>
    <vt:vector size="6" baseType="variant">
      <vt:variant>
        <vt:i4>5832830</vt:i4>
      </vt:variant>
      <vt:variant>
        <vt:i4>60</vt:i4>
      </vt:variant>
      <vt:variant>
        <vt:i4>0</vt:i4>
      </vt:variant>
      <vt:variant>
        <vt:i4>5</vt:i4>
      </vt:variant>
      <vt:variant>
        <vt:lpwstr>mailto:sportpsy@temple.edu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rainerm13</dc:creator>
  <cp:lastModifiedBy>Trevor Egli</cp:lastModifiedBy>
  <cp:revision>3</cp:revision>
  <cp:lastPrinted>2013-04-18T17:45:00Z</cp:lastPrinted>
  <dcterms:created xsi:type="dcterms:W3CDTF">2013-04-18T17:45:00Z</dcterms:created>
  <dcterms:modified xsi:type="dcterms:W3CDTF">2013-04-18T17:45:00Z</dcterms:modified>
</cp:coreProperties>
</file>