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74D" w:rsidRPr="004D734D" w:rsidRDefault="0065674D" w:rsidP="0065674D">
      <w:pPr>
        <w:jc w:val="center"/>
        <w:rPr>
          <w:rFonts w:hint="eastAsia"/>
          <w:sz w:val="36"/>
          <w:szCs w:val="36"/>
          <w:lang w:val="en-CA" w:eastAsia="zh-CN"/>
        </w:rPr>
      </w:pPr>
    </w:p>
    <w:p w:rsidR="0065674D" w:rsidRPr="004D734D" w:rsidRDefault="0065674D" w:rsidP="0065674D">
      <w:pPr>
        <w:jc w:val="center"/>
        <w:rPr>
          <w:sz w:val="36"/>
          <w:szCs w:val="36"/>
          <w:lang w:val="en-CA"/>
        </w:rPr>
      </w:pPr>
    </w:p>
    <w:p w:rsidR="0065674D" w:rsidRPr="004D734D" w:rsidRDefault="0065674D" w:rsidP="0065674D">
      <w:pPr>
        <w:tabs>
          <w:tab w:val="center" w:pos="4320"/>
          <w:tab w:val="left" w:pos="7484"/>
        </w:tabs>
        <w:jc w:val="center"/>
        <w:rPr>
          <w:b/>
          <w:sz w:val="36"/>
          <w:szCs w:val="36"/>
          <w:lang w:val="en-CA"/>
        </w:rPr>
      </w:pPr>
      <w:r>
        <w:rPr>
          <w:rFonts w:hint="eastAsia"/>
          <w:sz w:val="36"/>
          <w:szCs w:val="36"/>
          <w:lang w:val="en-CA" w:eastAsia="zh-CN"/>
        </w:rPr>
        <w:t>Adaptive Control for Power System Voltage and Frequency</w:t>
      </w:r>
      <w:r w:rsidR="00752AEC">
        <w:rPr>
          <w:rFonts w:hint="eastAsia"/>
          <w:sz w:val="36"/>
          <w:szCs w:val="36"/>
          <w:lang w:val="en-CA" w:eastAsia="zh-CN"/>
        </w:rPr>
        <w:t xml:space="preserve"> Regulation</w:t>
      </w: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r w:rsidRPr="004D734D">
        <w:rPr>
          <w:sz w:val="36"/>
          <w:szCs w:val="36"/>
        </w:rPr>
        <w:t>A Dissertation Presented for the</w:t>
      </w:r>
    </w:p>
    <w:p w:rsidR="0065674D" w:rsidRPr="004D734D" w:rsidRDefault="0065674D" w:rsidP="0065674D">
      <w:pPr>
        <w:jc w:val="center"/>
        <w:rPr>
          <w:sz w:val="36"/>
          <w:szCs w:val="36"/>
        </w:rPr>
      </w:pPr>
      <w:r w:rsidRPr="004D734D">
        <w:rPr>
          <w:sz w:val="36"/>
          <w:szCs w:val="36"/>
        </w:rPr>
        <w:t>Doctor of Philosophy</w:t>
      </w:r>
    </w:p>
    <w:p w:rsidR="0065674D" w:rsidRPr="004D734D" w:rsidRDefault="0065674D" w:rsidP="0065674D">
      <w:pPr>
        <w:jc w:val="center"/>
        <w:rPr>
          <w:sz w:val="36"/>
          <w:szCs w:val="36"/>
        </w:rPr>
      </w:pPr>
      <w:r w:rsidRPr="004D734D">
        <w:rPr>
          <w:sz w:val="36"/>
          <w:szCs w:val="36"/>
        </w:rPr>
        <w:lastRenderedPageBreak/>
        <w:t>Degree</w:t>
      </w:r>
    </w:p>
    <w:p w:rsidR="0065674D" w:rsidRPr="004D734D" w:rsidRDefault="0065674D" w:rsidP="0065674D">
      <w:pPr>
        <w:jc w:val="center"/>
        <w:rPr>
          <w:sz w:val="36"/>
          <w:szCs w:val="36"/>
        </w:rPr>
      </w:pPr>
      <w:r w:rsidRPr="004D734D">
        <w:rPr>
          <w:sz w:val="36"/>
          <w:szCs w:val="36"/>
        </w:rPr>
        <w:t>The University of Tennessee, Knoxville</w:t>
      </w: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rPr>
      </w:pPr>
    </w:p>
    <w:p w:rsidR="0065674D" w:rsidRPr="004D734D" w:rsidRDefault="0065674D" w:rsidP="0065674D">
      <w:pPr>
        <w:jc w:val="center"/>
        <w:rPr>
          <w:sz w:val="36"/>
          <w:szCs w:val="36"/>
          <w:lang w:eastAsia="zh-CN"/>
        </w:rPr>
      </w:pPr>
      <w:r>
        <w:rPr>
          <w:rFonts w:hint="eastAsia"/>
          <w:sz w:val="36"/>
          <w:szCs w:val="36"/>
          <w:lang w:eastAsia="zh-CN"/>
        </w:rPr>
        <w:t>Yao</w:t>
      </w:r>
      <w:r w:rsidRPr="004D734D">
        <w:rPr>
          <w:sz w:val="36"/>
          <w:szCs w:val="36"/>
        </w:rPr>
        <w:t xml:space="preserve"> </w:t>
      </w:r>
      <w:r>
        <w:rPr>
          <w:rFonts w:hint="eastAsia"/>
          <w:sz w:val="36"/>
          <w:szCs w:val="36"/>
          <w:lang w:eastAsia="zh-CN"/>
        </w:rPr>
        <w:t>Xu</w:t>
      </w:r>
    </w:p>
    <w:p w:rsidR="0065674D" w:rsidRPr="004D734D" w:rsidRDefault="00237E0F" w:rsidP="0065674D">
      <w:pPr>
        <w:jc w:val="center"/>
        <w:rPr>
          <w:sz w:val="36"/>
          <w:szCs w:val="36"/>
        </w:rPr>
      </w:pPr>
      <w:r>
        <w:rPr>
          <w:rFonts w:eastAsiaTheme="minorEastAsia"/>
          <w:sz w:val="36"/>
          <w:szCs w:val="36"/>
          <w:lang w:eastAsia="zh-CN"/>
        </w:rPr>
        <w:t>November</w:t>
      </w:r>
      <w:r w:rsidR="0065674D" w:rsidRPr="004D734D">
        <w:rPr>
          <w:sz w:val="36"/>
          <w:szCs w:val="36"/>
        </w:rPr>
        <w:t xml:space="preserve"> 201</w:t>
      </w:r>
      <w:r w:rsidR="00534B38">
        <w:rPr>
          <w:rFonts w:hint="eastAsia"/>
          <w:sz w:val="36"/>
          <w:szCs w:val="36"/>
          <w:lang w:eastAsia="zh-CN"/>
        </w:rPr>
        <w:t>4</w:t>
      </w:r>
    </w:p>
    <w:p w:rsidR="0065674D" w:rsidRPr="004D734D" w:rsidRDefault="0065674D" w:rsidP="0065674D">
      <w:pPr>
        <w:jc w:val="center"/>
        <w:rPr>
          <w:b/>
        </w:rPr>
      </w:pPr>
      <w:r w:rsidRPr="004D734D">
        <w:rPr>
          <w:sz w:val="36"/>
          <w:szCs w:val="36"/>
        </w:rPr>
        <w:br w:type="page"/>
      </w:r>
      <w:r w:rsidRPr="004D734D">
        <w:rPr>
          <w:b/>
        </w:rPr>
        <w:lastRenderedPageBreak/>
        <w:t>DEDICATION</w:t>
      </w:r>
    </w:p>
    <w:p w:rsidR="0065674D" w:rsidRPr="004D734D" w:rsidRDefault="0065674D" w:rsidP="0065674D">
      <w:pPr>
        <w:jc w:val="center"/>
      </w:pPr>
    </w:p>
    <w:p w:rsidR="0065674D" w:rsidRPr="00194BAE" w:rsidRDefault="0065674D" w:rsidP="0065674D">
      <w:pPr>
        <w:jc w:val="center"/>
      </w:pPr>
      <w:r w:rsidRPr="00194BAE">
        <w:t xml:space="preserve">I dedicate my work to </w:t>
      </w:r>
      <w:r>
        <w:t xml:space="preserve">my beloved parents, my dear </w:t>
      </w:r>
      <w:r>
        <w:rPr>
          <w:rFonts w:hint="eastAsia"/>
          <w:lang w:eastAsia="zh-CN"/>
        </w:rPr>
        <w:t>husband</w:t>
      </w:r>
      <w:r>
        <w:t xml:space="preserve"> </w:t>
      </w:r>
      <w:proofErr w:type="spellStart"/>
      <w:r>
        <w:rPr>
          <w:rFonts w:hint="eastAsia"/>
          <w:lang w:eastAsia="zh-CN"/>
        </w:rPr>
        <w:t>Quan</w:t>
      </w:r>
      <w:proofErr w:type="spellEnd"/>
      <w:r>
        <w:rPr>
          <w:rFonts w:hint="eastAsia"/>
          <w:lang w:eastAsia="zh-CN"/>
        </w:rPr>
        <w:t xml:space="preserve"> Yuan</w:t>
      </w:r>
      <w:r>
        <w:t xml:space="preserve">, and my so loved </w:t>
      </w:r>
      <w:r>
        <w:rPr>
          <w:rFonts w:hint="eastAsia"/>
          <w:lang w:eastAsia="zh-CN"/>
        </w:rPr>
        <w:t>son</w:t>
      </w:r>
      <w:r>
        <w:t xml:space="preserve"> E</w:t>
      </w:r>
      <w:r>
        <w:rPr>
          <w:rFonts w:hint="eastAsia"/>
          <w:lang w:eastAsia="zh-CN"/>
        </w:rPr>
        <w:t>lvis Xu</w:t>
      </w:r>
      <w:r>
        <w:t xml:space="preserve"> </w:t>
      </w:r>
      <w:r>
        <w:rPr>
          <w:rFonts w:hint="eastAsia"/>
          <w:lang w:eastAsia="zh-CN"/>
        </w:rPr>
        <w:t>Yuan</w:t>
      </w:r>
      <w:r w:rsidRPr="00194BAE">
        <w:t>.</w:t>
      </w:r>
    </w:p>
    <w:p w:rsidR="0065674D" w:rsidRPr="004D734D" w:rsidRDefault="0065674D" w:rsidP="0065674D">
      <w:pPr>
        <w:jc w:val="center"/>
        <w:rPr>
          <w:sz w:val="36"/>
          <w:szCs w:val="36"/>
        </w:rPr>
      </w:pPr>
    </w:p>
    <w:p w:rsidR="0065674D" w:rsidRPr="004D734D" w:rsidRDefault="0065674D" w:rsidP="0065674D">
      <w:pPr>
        <w:jc w:val="center"/>
        <w:rPr>
          <w:b/>
          <w:sz w:val="28"/>
          <w:szCs w:val="28"/>
        </w:rPr>
      </w:pPr>
      <w:r w:rsidRPr="004D734D">
        <w:rPr>
          <w:sz w:val="36"/>
          <w:szCs w:val="36"/>
        </w:rPr>
        <w:br w:type="page"/>
      </w:r>
      <w:r w:rsidRPr="004D734D">
        <w:rPr>
          <w:b/>
          <w:sz w:val="28"/>
          <w:szCs w:val="28"/>
        </w:rPr>
        <w:lastRenderedPageBreak/>
        <w:t>ACKNOWLEDGEMENTS</w:t>
      </w:r>
    </w:p>
    <w:p w:rsidR="0065674D" w:rsidRPr="004D734D" w:rsidRDefault="0065674D" w:rsidP="0065674D">
      <w:pPr>
        <w:jc w:val="center"/>
      </w:pPr>
    </w:p>
    <w:p w:rsidR="0065674D" w:rsidRPr="000C51CC" w:rsidRDefault="000C51CC" w:rsidP="0065674D">
      <w:pPr>
        <w:ind w:firstLine="720"/>
      </w:pPr>
      <w:r w:rsidRPr="000C51CC">
        <w:t>First and the foremost, I would like to</w:t>
      </w:r>
      <w:r w:rsidR="0065674D" w:rsidRPr="000C51CC">
        <w:t xml:space="preserve"> thank my advisor, Dr. </w:t>
      </w:r>
      <w:proofErr w:type="spellStart"/>
      <w:r w:rsidR="0065674D" w:rsidRPr="000C51CC">
        <w:t>Fangxing</w:t>
      </w:r>
      <w:proofErr w:type="spellEnd"/>
      <w:r w:rsidR="0065674D" w:rsidRPr="000C51CC">
        <w:t xml:space="preserve"> Li, </w:t>
      </w:r>
      <w:r w:rsidRPr="000C51CC">
        <w:t>for his continuous guidance and support for this and all other research and course works during my PhD study at the University of Tennessee.</w:t>
      </w:r>
      <w:r w:rsidR="0065674D" w:rsidRPr="000C51CC">
        <w:t xml:space="preserve"> </w:t>
      </w:r>
    </w:p>
    <w:p w:rsidR="0065674D" w:rsidRPr="000C51CC" w:rsidRDefault="0065674D" w:rsidP="0065674D">
      <w:pPr>
        <w:ind w:firstLine="720"/>
      </w:pPr>
      <w:r w:rsidRPr="000C51CC">
        <w:t xml:space="preserve">I would also appreciate my committee members: </w:t>
      </w:r>
      <w:r w:rsidR="000C51CC" w:rsidRPr="000C51CC">
        <w:t>Dr. Leon Tolbert,</w:t>
      </w:r>
      <w:r w:rsidR="000C51CC" w:rsidRPr="000C51CC">
        <w:rPr>
          <w:color w:val="FF0000"/>
        </w:rPr>
        <w:t xml:space="preserve"> </w:t>
      </w:r>
      <w:r w:rsidRPr="000C51CC">
        <w:t xml:space="preserve">Dr. Kevin </w:t>
      </w:r>
      <w:proofErr w:type="spellStart"/>
      <w:r w:rsidRPr="000C51CC">
        <w:t>Tomsovic</w:t>
      </w:r>
      <w:proofErr w:type="spellEnd"/>
      <w:r w:rsidRPr="000C51CC">
        <w:t xml:space="preserve">, </w:t>
      </w:r>
      <w:proofErr w:type="gramStart"/>
      <w:r w:rsidRPr="000C51CC">
        <w:t>Dr</w:t>
      </w:r>
      <w:proofErr w:type="gramEnd"/>
      <w:r w:rsidRPr="000C51CC">
        <w:t xml:space="preserve">. </w:t>
      </w:r>
      <w:proofErr w:type="spellStart"/>
      <w:r w:rsidR="000C51CC" w:rsidRPr="000C51CC">
        <w:rPr>
          <w:rFonts w:hint="eastAsia"/>
          <w:lang w:eastAsia="zh-CN"/>
        </w:rPr>
        <w:t>Mingzhou</w:t>
      </w:r>
      <w:proofErr w:type="spellEnd"/>
      <w:r w:rsidR="000C51CC" w:rsidRPr="000C51CC">
        <w:rPr>
          <w:rFonts w:hint="eastAsia"/>
          <w:lang w:eastAsia="zh-CN"/>
        </w:rPr>
        <w:t xml:space="preserve"> </w:t>
      </w:r>
      <w:proofErr w:type="spellStart"/>
      <w:r w:rsidR="000C51CC" w:rsidRPr="000C51CC">
        <w:rPr>
          <w:rFonts w:hint="eastAsia"/>
          <w:lang w:eastAsia="zh-CN"/>
        </w:rPr>
        <w:t>Jin</w:t>
      </w:r>
      <w:proofErr w:type="spellEnd"/>
      <w:r w:rsidRPr="000C51CC">
        <w:t xml:space="preserve"> for their precious time and valuable comments on my work. In addition, I want to thank all students in UT CURENT Lab, including the former alumni from the UT Power Lab. Their efforts and help make my research life colorful here.</w:t>
      </w:r>
    </w:p>
    <w:p w:rsidR="000C51CC" w:rsidRPr="00B93187" w:rsidRDefault="000C51CC" w:rsidP="000C51CC">
      <w:pPr>
        <w:ind w:firstLine="360"/>
      </w:pPr>
      <w:r w:rsidRPr="000C51CC">
        <w:t xml:space="preserve">Last but not the least, I am greatly indebted to my parents and my </w:t>
      </w:r>
      <w:r w:rsidR="00752AEC">
        <w:rPr>
          <w:rFonts w:hint="eastAsia"/>
          <w:lang w:eastAsia="zh-CN"/>
        </w:rPr>
        <w:t>husband</w:t>
      </w:r>
      <w:r w:rsidRPr="000C51CC">
        <w:t>, for their unconditional love and support which made it possible for me to finish this work.</w:t>
      </w:r>
    </w:p>
    <w:p w:rsidR="000C51CC" w:rsidRPr="000C51CC" w:rsidRDefault="000C51CC" w:rsidP="0065674D">
      <w:pPr>
        <w:ind w:firstLine="720"/>
        <w:rPr>
          <w:lang w:eastAsia="zh-CN"/>
        </w:rPr>
      </w:pPr>
    </w:p>
    <w:p w:rsidR="0065674D" w:rsidRPr="004D734D" w:rsidRDefault="0065674D" w:rsidP="0065674D">
      <w:pPr>
        <w:jc w:val="center"/>
      </w:pPr>
      <w:r w:rsidRPr="004D734D">
        <w:br w:type="page"/>
      </w:r>
      <w:r w:rsidRPr="004D734D">
        <w:rPr>
          <w:b/>
          <w:bCs/>
          <w:sz w:val="28"/>
          <w:szCs w:val="28"/>
        </w:rPr>
        <w:lastRenderedPageBreak/>
        <w:t>ABSTRACT</w:t>
      </w:r>
    </w:p>
    <w:p w:rsidR="00305B2C" w:rsidRPr="0053704D" w:rsidRDefault="00237E0F" w:rsidP="00305B2C">
      <w:pPr>
        <w:ind w:firstLine="720"/>
        <w:rPr>
          <w:lang w:eastAsia="zh-CN"/>
        </w:rPr>
      </w:pPr>
      <w:r w:rsidRPr="000C53F3">
        <w:rPr>
          <w:rFonts w:hint="eastAsia"/>
          <w:szCs w:val="18"/>
          <w:lang w:eastAsia="zh-CN"/>
        </w:rPr>
        <w:t>V</w:t>
      </w:r>
      <w:r w:rsidRPr="000C53F3">
        <w:rPr>
          <w:szCs w:val="18"/>
        </w:rPr>
        <w:t>ariable and uncertain wind power output</w:t>
      </w:r>
      <w:r w:rsidRPr="000C53F3">
        <w:rPr>
          <w:rFonts w:hint="eastAsia"/>
          <w:szCs w:val="18"/>
          <w:lang w:eastAsia="zh-CN"/>
        </w:rPr>
        <w:t xml:space="preserve"> introduces new challenges to </w:t>
      </w:r>
      <w:r w:rsidR="00B822E2" w:rsidRPr="0053704D">
        <w:rPr>
          <w:rFonts w:hint="eastAsia"/>
        </w:rPr>
        <w:t>power system voltage and frequency stability</w:t>
      </w:r>
      <w:r w:rsidR="00305B2C" w:rsidRPr="0053704D">
        <w:rPr>
          <w:rFonts w:hint="eastAsia"/>
        </w:rPr>
        <w:t xml:space="preserve">. </w:t>
      </w:r>
      <w:r w:rsidR="00054ABB" w:rsidRPr="0053704D">
        <w:rPr>
          <w:rFonts w:hint="eastAsia"/>
          <w:lang w:eastAsia="zh-CN"/>
        </w:rPr>
        <w:t xml:space="preserve">To </w:t>
      </w:r>
      <w:r w:rsidR="00054ABB" w:rsidRPr="0053704D">
        <w:rPr>
          <w:lang w:eastAsia="zh-CN"/>
        </w:rPr>
        <w:t>guarantee</w:t>
      </w:r>
      <w:r w:rsidR="00054ABB" w:rsidRPr="0053704D">
        <w:rPr>
          <w:rFonts w:hint="eastAsia"/>
          <w:lang w:eastAsia="zh-CN"/>
        </w:rPr>
        <w:t xml:space="preserve"> the safe and stable operation of power system, the control for voltage and frequency regulation is studied in this work. </w:t>
      </w:r>
    </w:p>
    <w:p w:rsidR="00324CB0" w:rsidRPr="0053704D" w:rsidRDefault="00054ABB" w:rsidP="00305B2C">
      <w:pPr>
        <w:ind w:firstLine="720"/>
      </w:pPr>
      <w:r w:rsidRPr="0053704D">
        <w:rPr>
          <w:rFonts w:hint="eastAsia"/>
          <w:lang w:eastAsia="zh-CN"/>
        </w:rPr>
        <w:t>Static Synchronous Compensator (</w:t>
      </w:r>
      <w:r w:rsidR="00324CB0" w:rsidRPr="0053704D">
        <w:t>STATCOM</w:t>
      </w:r>
      <w:r w:rsidRPr="0053704D">
        <w:rPr>
          <w:rFonts w:hint="eastAsia"/>
          <w:lang w:eastAsia="zh-CN"/>
        </w:rPr>
        <w:t>)</w:t>
      </w:r>
      <w:r w:rsidR="00324CB0" w:rsidRPr="0053704D">
        <w:t xml:space="preserve"> can provide fast and efficient reactive power support to maintain power system voltage stability. In the literature, various STATCOM control methods have been discussed including many applications of proportional–integral (PI) controllers. However, thes</w:t>
      </w:r>
      <w:bookmarkStart w:id="0" w:name="_GoBack"/>
      <w:bookmarkEnd w:id="0"/>
      <w:r w:rsidR="00324CB0" w:rsidRPr="0053704D">
        <w:t xml:space="preserve">e previous works obtain the PI gains via a trial and error approach or extensive studies with a tradeoff of performance and applicability. Hence, control parameters for the optimal performance at a given operating point may not be effective at a different operating point. </w:t>
      </w:r>
      <w:r w:rsidR="005D52B6" w:rsidRPr="0053704D">
        <w:rPr>
          <w:rFonts w:hint="eastAsia"/>
          <w:lang w:eastAsia="zh-CN"/>
        </w:rPr>
        <w:t>To improve, t</w:t>
      </w:r>
      <w:r w:rsidR="00324CB0" w:rsidRPr="0053704D">
        <w:t xml:space="preserve">his </w:t>
      </w:r>
      <w:r w:rsidR="00305B2C" w:rsidRPr="0053704D">
        <w:rPr>
          <w:rFonts w:hint="eastAsia"/>
        </w:rPr>
        <w:t>work</w:t>
      </w:r>
      <w:r w:rsidR="00324CB0" w:rsidRPr="0053704D">
        <w:t xml:space="preserve"> proposes a new control model based on adaptive PI control, which can self-adjust the control gains during disturbance such that the performance always matches a desired response, regardless of the change of operating condition.</w:t>
      </w:r>
      <w:r w:rsidR="00237E0F">
        <w:rPr>
          <w:rFonts w:eastAsiaTheme="minorEastAsia" w:hint="eastAsia"/>
          <w:lang w:eastAsia="zh-CN"/>
        </w:rPr>
        <w:t xml:space="preserve"> </w:t>
      </w:r>
      <w:r w:rsidR="00237E0F" w:rsidRPr="0053704D">
        <w:rPr>
          <w:rFonts w:hint="eastAsia"/>
          <w:lang w:eastAsia="zh-CN"/>
        </w:rPr>
        <w:t xml:space="preserve">Moreover, </w:t>
      </w:r>
      <w:r w:rsidR="00237E0F" w:rsidRPr="0053704D">
        <w:t xml:space="preserve">a new method, called the </w:t>
      </w:r>
      <w:r w:rsidR="00237E0F" w:rsidRPr="0053704D">
        <w:rPr>
          <w:rFonts w:hint="eastAsia"/>
        </w:rPr>
        <w:t>flatness-based adaptive control</w:t>
      </w:r>
      <w:r w:rsidR="00237E0F" w:rsidRPr="0053704D">
        <w:t>, for STATCOM voltage regulation</w:t>
      </w:r>
      <w:r w:rsidR="00237E0F">
        <w:rPr>
          <w:rFonts w:eastAsiaTheme="minorEastAsia" w:hint="eastAsia"/>
          <w:lang w:eastAsia="zh-CN"/>
        </w:rPr>
        <w:t xml:space="preserve"> is also proposed</w:t>
      </w:r>
      <w:r w:rsidR="00237E0F" w:rsidRPr="0053704D">
        <w:t>.</w:t>
      </w:r>
      <w:r w:rsidR="00237E0F">
        <w:rPr>
          <w:rFonts w:eastAsiaTheme="minorEastAsia" w:hint="eastAsia"/>
          <w:lang w:eastAsia="zh-CN"/>
        </w:rPr>
        <w:t xml:space="preserve"> </w:t>
      </w:r>
      <w:r w:rsidR="00237E0F" w:rsidRPr="00A92337">
        <w:rPr>
          <w:rFonts w:eastAsia="宋体"/>
          <w:szCs w:val="18"/>
          <w:lang w:eastAsia="zh-CN"/>
        </w:rPr>
        <w:t>The simulation</w:t>
      </w:r>
      <w:r w:rsidR="00237E0F" w:rsidRPr="00A92337">
        <w:rPr>
          <w:rFonts w:eastAsia="宋体"/>
          <w:szCs w:val="18"/>
        </w:rPr>
        <w:t xml:space="preserve"> results show that</w:t>
      </w:r>
      <w:r w:rsidR="00237E0F">
        <w:rPr>
          <w:rFonts w:eastAsiaTheme="minorEastAsia" w:hint="eastAsia"/>
          <w:lang w:eastAsia="zh-CN"/>
        </w:rPr>
        <w:t xml:space="preserve"> the</w:t>
      </w:r>
      <w:r w:rsidR="007E3A28">
        <w:rPr>
          <w:rFonts w:eastAsiaTheme="minorEastAsia" w:hint="eastAsia"/>
          <w:lang w:eastAsia="zh-CN"/>
        </w:rPr>
        <w:t xml:space="preserve"> STATCOM with</w:t>
      </w:r>
      <w:r w:rsidR="00237E0F">
        <w:rPr>
          <w:rFonts w:eastAsiaTheme="minorEastAsia" w:hint="eastAsia"/>
          <w:lang w:eastAsia="zh-CN"/>
        </w:rPr>
        <w:t xml:space="preserve"> proposed control methods has</w:t>
      </w:r>
      <w:r w:rsidR="00324CB0" w:rsidRPr="0053704D">
        <w:t xml:space="preserve"> consistent excellence</w:t>
      </w:r>
      <w:r w:rsidR="00237E0F">
        <w:rPr>
          <w:rFonts w:eastAsiaTheme="minorEastAsia" w:hint="eastAsia"/>
          <w:lang w:eastAsia="zh-CN"/>
        </w:rPr>
        <w:t xml:space="preserve"> response</w:t>
      </w:r>
      <w:r w:rsidR="00324CB0" w:rsidRPr="0053704D">
        <w:t xml:space="preserve"> under various operating conditions. </w:t>
      </w:r>
    </w:p>
    <w:p w:rsidR="00237E0F" w:rsidRDefault="00305B2C" w:rsidP="00237E0F">
      <w:pPr>
        <w:ind w:firstLine="720"/>
        <w:rPr>
          <w:rFonts w:eastAsiaTheme="minorEastAsia" w:hint="eastAsia"/>
          <w:lang w:eastAsia="zh-CN"/>
        </w:rPr>
      </w:pPr>
      <w:r w:rsidRPr="0053704D">
        <w:rPr>
          <w:rFonts w:hint="eastAsia"/>
        </w:rPr>
        <w:t>Except the voltage stability, frequency stability is also very important for power system stability. A</w:t>
      </w:r>
      <w:r w:rsidRPr="0053704D">
        <w:t>utomatic generation control</w:t>
      </w:r>
      <w:r w:rsidRPr="0053704D">
        <w:rPr>
          <w:rFonts w:hint="eastAsia"/>
        </w:rPr>
        <w:t xml:space="preserve"> (AGC)</w:t>
      </w:r>
      <w:r w:rsidRPr="0053704D">
        <w:t xml:space="preserve"> is</w:t>
      </w:r>
      <w:r w:rsidRPr="0053704D">
        <w:rPr>
          <w:rFonts w:hint="eastAsia"/>
        </w:rPr>
        <w:t xml:space="preserve"> </w:t>
      </w:r>
      <w:r w:rsidR="005D52B6" w:rsidRPr="0053704D">
        <w:rPr>
          <w:rFonts w:hint="eastAsia"/>
          <w:lang w:eastAsia="zh-CN"/>
        </w:rPr>
        <w:t>used</w:t>
      </w:r>
      <w:r w:rsidRPr="0053704D">
        <w:t xml:space="preserve"> </w:t>
      </w:r>
      <w:r w:rsidRPr="0053704D">
        <w:rPr>
          <w:rFonts w:hint="eastAsia"/>
        </w:rPr>
        <w:t>to maintain power system frequency stability</w:t>
      </w:r>
      <w:r w:rsidR="005D52B6" w:rsidRPr="0053704D">
        <w:rPr>
          <w:rFonts w:hint="eastAsia"/>
          <w:lang w:eastAsia="zh-CN"/>
        </w:rPr>
        <w:t xml:space="preserve"> in power system</w:t>
      </w:r>
      <w:r w:rsidRPr="0053704D">
        <w:rPr>
          <w:rFonts w:hint="eastAsia"/>
        </w:rPr>
        <w:t>. V</w:t>
      </w:r>
      <w:r w:rsidRPr="0053704D">
        <w:t>arious control methods have been discussed</w:t>
      </w:r>
      <w:r w:rsidRPr="0053704D">
        <w:rPr>
          <w:rFonts w:hint="eastAsia"/>
        </w:rPr>
        <w:t xml:space="preserve"> </w:t>
      </w:r>
      <w:r w:rsidRPr="0053704D">
        <w:t xml:space="preserve">in order </w:t>
      </w:r>
      <w:r w:rsidRPr="0053704D">
        <w:rPr>
          <w:rFonts w:hint="eastAsia"/>
        </w:rPr>
        <w:t xml:space="preserve">to design control gains and obtain </w:t>
      </w:r>
      <w:r w:rsidRPr="0053704D">
        <w:t>a good</w:t>
      </w:r>
      <w:r w:rsidRPr="0053704D">
        <w:rPr>
          <w:rFonts w:hint="eastAsia"/>
        </w:rPr>
        <w:t xml:space="preserve"> frequency response performance. </w:t>
      </w:r>
      <w:r w:rsidRPr="0053704D">
        <w:t xml:space="preserve">However, </w:t>
      </w:r>
      <w:r w:rsidR="00237E0F" w:rsidRPr="00A92337">
        <w:rPr>
          <w:rFonts w:eastAsia="宋体"/>
          <w:szCs w:val="18"/>
        </w:rPr>
        <w:t xml:space="preserve">the control gains obtained by existing control methods are usually fixed and designed for </w:t>
      </w:r>
      <w:r w:rsidR="00237E0F" w:rsidRPr="00A92337">
        <w:rPr>
          <w:rFonts w:eastAsia="宋体"/>
          <w:szCs w:val="18"/>
        </w:rPr>
        <w:lastRenderedPageBreak/>
        <w:t xml:space="preserve">specific scenarios in the studied power system. The desired response may not be obtained </w:t>
      </w:r>
      <w:r w:rsidR="00237E0F" w:rsidRPr="00A92337">
        <w:rPr>
          <w:rFonts w:eastAsia="宋体"/>
          <w:szCs w:val="18"/>
          <w:lang w:eastAsia="zh-CN"/>
        </w:rPr>
        <w:t>when variable wind power is integrated into power systems</w:t>
      </w:r>
      <w:r w:rsidR="00237E0F" w:rsidRPr="00A92337">
        <w:rPr>
          <w:rFonts w:eastAsia="宋体"/>
          <w:szCs w:val="18"/>
        </w:rPr>
        <w:t xml:space="preserve">. To </w:t>
      </w:r>
      <w:r w:rsidR="00237E0F" w:rsidRPr="008F25AD">
        <w:rPr>
          <w:szCs w:val="18"/>
          <w:lang w:eastAsia="zh-CN"/>
        </w:rPr>
        <w:t xml:space="preserve">address these challenges, </w:t>
      </w:r>
      <w:r w:rsidR="00237E0F" w:rsidRPr="00A92337">
        <w:rPr>
          <w:rFonts w:eastAsia="宋体"/>
          <w:szCs w:val="18"/>
        </w:rPr>
        <w:t xml:space="preserve">a </w:t>
      </w:r>
      <w:r w:rsidR="00237E0F" w:rsidRPr="00A92337">
        <w:rPr>
          <w:rFonts w:eastAsia="宋体"/>
          <w:szCs w:val="18"/>
          <w:lang w:eastAsia="zh-CN"/>
        </w:rPr>
        <w:t>dynamic gain tuning control (DGTC) for AGC</w:t>
      </w:r>
      <w:r w:rsidR="00237E0F" w:rsidRPr="00A92337">
        <w:rPr>
          <w:rFonts w:eastAsia="宋体"/>
          <w:szCs w:val="18"/>
        </w:rPr>
        <w:t xml:space="preserve"> is proposed. </w:t>
      </w:r>
      <w:r w:rsidR="00237E0F" w:rsidRPr="00A92337">
        <w:rPr>
          <w:rFonts w:eastAsia="宋体"/>
          <w:szCs w:val="18"/>
          <w:lang w:eastAsia="zh-CN"/>
        </w:rPr>
        <w:t>B</w:t>
      </w:r>
      <w:r w:rsidR="00237E0F" w:rsidRPr="00A92337">
        <w:rPr>
          <w:rFonts w:eastAsia="宋体"/>
          <w:szCs w:val="18"/>
        </w:rPr>
        <w:t xml:space="preserve">y the proposed control method, </w:t>
      </w:r>
      <w:r w:rsidR="00237E0F" w:rsidRPr="00A92337">
        <w:rPr>
          <w:rFonts w:eastAsia="宋体"/>
          <w:szCs w:val="18"/>
          <w:lang w:eastAsia="zh-CN"/>
        </w:rPr>
        <w:t xml:space="preserve">PI </w:t>
      </w:r>
      <w:r w:rsidR="00237E0F" w:rsidRPr="00A92337">
        <w:rPr>
          <w:rFonts w:eastAsia="宋体"/>
          <w:szCs w:val="18"/>
        </w:rPr>
        <w:t xml:space="preserve">control gains can be dynamically self-adjusted to reach the desired performance. </w:t>
      </w:r>
      <w:r w:rsidR="00237E0F" w:rsidRPr="00A92337">
        <w:rPr>
          <w:rFonts w:eastAsia="宋体"/>
          <w:szCs w:val="18"/>
          <w:lang w:eastAsia="zh-CN"/>
        </w:rPr>
        <w:t>The simulation</w:t>
      </w:r>
      <w:r w:rsidR="00237E0F" w:rsidRPr="00A92337">
        <w:rPr>
          <w:rFonts w:eastAsia="宋体"/>
          <w:szCs w:val="18"/>
        </w:rPr>
        <w:t xml:space="preserve"> results show that the proposed control provides </w:t>
      </w:r>
      <w:r w:rsidR="00237E0F" w:rsidRPr="00A92337">
        <w:rPr>
          <w:rFonts w:eastAsia="宋体"/>
          <w:szCs w:val="18"/>
          <w:lang w:eastAsia="zh-CN"/>
        </w:rPr>
        <w:t xml:space="preserve">better AGC response with less deviation of </w:t>
      </w:r>
      <w:r w:rsidR="00237E0F" w:rsidRPr="008F25AD">
        <w:rPr>
          <w:szCs w:val="18"/>
          <w:lang w:eastAsia="zh-CN"/>
        </w:rPr>
        <w:t>system frequency and tie line flow</w:t>
      </w:r>
      <w:r w:rsidR="00237E0F" w:rsidRPr="005947B8">
        <w:rPr>
          <w:szCs w:val="18"/>
          <w:lang w:eastAsia="zh-CN"/>
        </w:rPr>
        <w:t xml:space="preserve"> under </w:t>
      </w:r>
      <w:r w:rsidR="00237E0F">
        <w:rPr>
          <w:szCs w:val="18"/>
          <w:lang w:eastAsia="zh-CN"/>
        </w:rPr>
        <w:t>variable</w:t>
      </w:r>
      <w:r w:rsidR="00237E0F" w:rsidRPr="00F44BE0">
        <w:rPr>
          <w:szCs w:val="18"/>
          <w:lang w:eastAsia="zh-CN"/>
        </w:rPr>
        <w:t xml:space="preserve"> wind power.</w:t>
      </w:r>
    </w:p>
    <w:p w:rsidR="00324CB0" w:rsidRPr="00305B2C" w:rsidRDefault="00324CB0" w:rsidP="0065674D">
      <w:pPr>
        <w:ind w:firstLine="720"/>
        <w:rPr>
          <w:highlight w:val="yellow"/>
        </w:rPr>
      </w:pPr>
    </w:p>
    <w:p w:rsidR="0065674D" w:rsidRPr="004D734D" w:rsidRDefault="0065674D" w:rsidP="00305B2C">
      <w:pPr>
        <w:ind w:firstLine="720"/>
      </w:pPr>
      <w:r w:rsidRPr="004D734D">
        <w:br w:type="page"/>
      </w:r>
      <w:r w:rsidRPr="004D734D">
        <w:rPr>
          <w:b/>
          <w:bCs/>
          <w:sz w:val="28"/>
          <w:szCs w:val="28"/>
        </w:rPr>
        <w:lastRenderedPageBreak/>
        <w:t>TABLE OF CONTENTS</w:t>
      </w:r>
    </w:p>
    <w:p w:rsidR="0076584B" w:rsidRPr="0076584B" w:rsidRDefault="0065674D">
      <w:pPr>
        <w:pStyle w:val="10"/>
        <w:tabs>
          <w:tab w:val="left" w:pos="1920"/>
        </w:tabs>
        <w:rPr>
          <w:rFonts w:asciiTheme="minorHAnsi" w:eastAsiaTheme="minorEastAsia" w:hAnsiTheme="minorHAnsi" w:cstheme="minorBidi"/>
          <w:kern w:val="2"/>
          <w:sz w:val="21"/>
          <w:szCs w:val="22"/>
          <w:lang w:eastAsia="zh-CN"/>
        </w:rPr>
      </w:pPr>
      <w:r w:rsidRPr="0076584B">
        <w:fldChar w:fldCharType="begin"/>
      </w:r>
      <w:r w:rsidRPr="0076584B">
        <w:instrText xml:space="preserve"> TOC \o "1-3" \h \z </w:instrText>
      </w:r>
      <w:r w:rsidRPr="0076584B">
        <w:fldChar w:fldCharType="separate"/>
      </w:r>
      <w:hyperlink w:anchor="_Toc400617666" w:history="1">
        <w:r w:rsidR="0076584B" w:rsidRPr="0076584B">
          <w:rPr>
            <w:rStyle w:val="ad"/>
          </w:rPr>
          <w:t>CHAPTER 1</w:t>
        </w:r>
        <w:r w:rsidR="0076584B" w:rsidRPr="0076584B">
          <w:rPr>
            <w:rFonts w:asciiTheme="minorHAnsi" w:eastAsiaTheme="minorEastAsia" w:hAnsiTheme="minorHAnsi" w:cstheme="minorBidi"/>
            <w:kern w:val="2"/>
            <w:sz w:val="21"/>
            <w:szCs w:val="22"/>
            <w:lang w:eastAsia="zh-CN"/>
          </w:rPr>
          <w:tab/>
        </w:r>
        <w:r w:rsidR="0076584B" w:rsidRPr="0076584B">
          <w:rPr>
            <w:rStyle w:val="ad"/>
          </w:rPr>
          <w:t>Introduction and General Information</w:t>
        </w:r>
        <w:r w:rsidR="0076584B" w:rsidRPr="0076584B">
          <w:rPr>
            <w:webHidden/>
          </w:rPr>
          <w:tab/>
        </w:r>
        <w:r w:rsidR="0076584B" w:rsidRPr="0076584B">
          <w:rPr>
            <w:webHidden/>
          </w:rPr>
          <w:fldChar w:fldCharType="begin"/>
        </w:r>
        <w:r w:rsidR="0076584B" w:rsidRPr="0076584B">
          <w:rPr>
            <w:webHidden/>
          </w:rPr>
          <w:instrText xml:space="preserve"> PAGEREF _Toc400617666 \h </w:instrText>
        </w:r>
        <w:r w:rsidR="0076584B" w:rsidRPr="0076584B">
          <w:rPr>
            <w:webHidden/>
          </w:rPr>
        </w:r>
        <w:r w:rsidR="0076584B" w:rsidRPr="0076584B">
          <w:rPr>
            <w:webHidden/>
          </w:rPr>
          <w:fldChar w:fldCharType="separate"/>
        </w:r>
        <w:r w:rsidR="0076584B" w:rsidRPr="0076584B">
          <w:rPr>
            <w:webHidden/>
          </w:rPr>
          <w:t>1</w:t>
        </w:r>
        <w:r w:rsidR="0076584B" w:rsidRPr="0076584B">
          <w:rPr>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67" w:history="1">
        <w:r w:rsidRPr="0076584B">
          <w:rPr>
            <w:rStyle w:val="ad"/>
            <w:noProof/>
          </w:rPr>
          <w:t>1.1.</w:t>
        </w:r>
        <w:r w:rsidRPr="0076584B">
          <w:rPr>
            <w:rFonts w:asciiTheme="minorHAnsi" w:eastAsiaTheme="minorEastAsia" w:hAnsiTheme="minorHAnsi" w:cstheme="minorBidi"/>
            <w:noProof/>
            <w:kern w:val="2"/>
            <w:sz w:val="21"/>
            <w:szCs w:val="22"/>
            <w:lang w:eastAsia="zh-CN"/>
          </w:rPr>
          <w:tab/>
        </w:r>
        <w:r w:rsidRPr="0076584B">
          <w:rPr>
            <w:rStyle w:val="ad"/>
            <w:noProof/>
          </w:rPr>
          <w:t>Power System Stability</w:t>
        </w:r>
        <w:r w:rsidRPr="0076584B">
          <w:rPr>
            <w:noProof/>
            <w:webHidden/>
          </w:rPr>
          <w:tab/>
        </w:r>
        <w:r w:rsidRPr="0076584B">
          <w:rPr>
            <w:noProof/>
            <w:webHidden/>
          </w:rPr>
          <w:fldChar w:fldCharType="begin"/>
        </w:r>
        <w:r w:rsidRPr="0076584B">
          <w:rPr>
            <w:noProof/>
            <w:webHidden/>
          </w:rPr>
          <w:instrText xml:space="preserve"> PAGEREF _Toc400617667 \h </w:instrText>
        </w:r>
        <w:r w:rsidRPr="0076584B">
          <w:rPr>
            <w:noProof/>
            <w:webHidden/>
          </w:rPr>
        </w:r>
        <w:r w:rsidRPr="0076584B">
          <w:rPr>
            <w:noProof/>
            <w:webHidden/>
          </w:rPr>
          <w:fldChar w:fldCharType="separate"/>
        </w:r>
        <w:r w:rsidRPr="0076584B">
          <w:rPr>
            <w:noProof/>
            <w:webHidden/>
          </w:rPr>
          <w:t>1</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68" w:history="1">
        <w:r w:rsidRPr="0076584B">
          <w:rPr>
            <w:rStyle w:val="ad"/>
            <w:noProof/>
          </w:rPr>
          <w:t>1.1.1</w:t>
        </w:r>
        <w:r w:rsidRPr="0076584B">
          <w:rPr>
            <w:rFonts w:asciiTheme="minorHAnsi" w:eastAsiaTheme="minorEastAsia" w:hAnsiTheme="minorHAnsi" w:cstheme="minorBidi"/>
            <w:noProof/>
            <w:kern w:val="2"/>
            <w:sz w:val="21"/>
            <w:szCs w:val="22"/>
            <w:lang w:eastAsia="zh-CN"/>
          </w:rPr>
          <w:tab/>
        </w:r>
        <w:r w:rsidRPr="0076584B">
          <w:rPr>
            <w:rStyle w:val="ad"/>
            <w:noProof/>
          </w:rPr>
          <w:t>Definitions and Classification of Power System Stability</w:t>
        </w:r>
        <w:r w:rsidRPr="0076584B">
          <w:rPr>
            <w:noProof/>
            <w:webHidden/>
          </w:rPr>
          <w:tab/>
        </w:r>
        <w:r w:rsidRPr="0076584B">
          <w:rPr>
            <w:noProof/>
            <w:webHidden/>
          </w:rPr>
          <w:fldChar w:fldCharType="begin"/>
        </w:r>
        <w:r w:rsidRPr="0076584B">
          <w:rPr>
            <w:noProof/>
            <w:webHidden/>
          </w:rPr>
          <w:instrText xml:space="preserve"> PAGEREF _Toc400617668 \h </w:instrText>
        </w:r>
        <w:r w:rsidRPr="0076584B">
          <w:rPr>
            <w:noProof/>
            <w:webHidden/>
          </w:rPr>
        </w:r>
        <w:r w:rsidRPr="0076584B">
          <w:rPr>
            <w:noProof/>
            <w:webHidden/>
          </w:rPr>
          <w:fldChar w:fldCharType="separate"/>
        </w:r>
        <w:r w:rsidRPr="0076584B">
          <w:rPr>
            <w:noProof/>
            <w:webHidden/>
          </w:rPr>
          <w:t>1</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69" w:history="1">
        <w:r w:rsidRPr="0076584B">
          <w:rPr>
            <w:rStyle w:val="ad"/>
            <w:noProof/>
          </w:rPr>
          <w:t>1.1.2</w:t>
        </w:r>
        <w:r w:rsidRPr="0076584B">
          <w:rPr>
            <w:rFonts w:asciiTheme="minorHAnsi" w:eastAsiaTheme="minorEastAsia" w:hAnsiTheme="minorHAnsi" w:cstheme="minorBidi"/>
            <w:noProof/>
            <w:kern w:val="2"/>
            <w:sz w:val="21"/>
            <w:szCs w:val="22"/>
            <w:lang w:eastAsia="zh-CN"/>
          </w:rPr>
          <w:tab/>
        </w:r>
        <w:r w:rsidRPr="0076584B">
          <w:rPr>
            <w:rStyle w:val="ad"/>
            <w:noProof/>
          </w:rPr>
          <w:t>Voltage Stability</w:t>
        </w:r>
        <w:r w:rsidRPr="0076584B">
          <w:rPr>
            <w:noProof/>
            <w:webHidden/>
          </w:rPr>
          <w:tab/>
        </w:r>
        <w:r w:rsidRPr="0076584B">
          <w:rPr>
            <w:noProof/>
            <w:webHidden/>
          </w:rPr>
          <w:fldChar w:fldCharType="begin"/>
        </w:r>
        <w:r w:rsidRPr="0076584B">
          <w:rPr>
            <w:noProof/>
            <w:webHidden/>
          </w:rPr>
          <w:instrText xml:space="preserve"> PAGEREF _Toc400617669 \h </w:instrText>
        </w:r>
        <w:r w:rsidRPr="0076584B">
          <w:rPr>
            <w:noProof/>
            <w:webHidden/>
          </w:rPr>
        </w:r>
        <w:r w:rsidRPr="0076584B">
          <w:rPr>
            <w:noProof/>
            <w:webHidden/>
          </w:rPr>
          <w:fldChar w:fldCharType="separate"/>
        </w:r>
        <w:r w:rsidRPr="0076584B">
          <w:rPr>
            <w:noProof/>
            <w:webHidden/>
          </w:rPr>
          <w:t>3</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70" w:history="1">
        <w:r w:rsidRPr="0076584B">
          <w:rPr>
            <w:rStyle w:val="ad"/>
            <w:noProof/>
          </w:rPr>
          <w:t>1.1.3</w:t>
        </w:r>
        <w:r w:rsidRPr="0076584B">
          <w:rPr>
            <w:rFonts w:asciiTheme="minorHAnsi" w:eastAsiaTheme="minorEastAsia" w:hAnsiTheme="minorHAnsi" w:cstheme="minorBidi"/>
            <w:noProof/>
            <w:kern w:val="2"/>
            <w:sz w:val="21"/>
            <w:szCs w:val="22"/>
            <w:lang w:eastAsia="zh-CN"/>
          </w:rPr>
          <w:tab/>
        </w:r>
        <w:r w:rsidRPr="0076584B">
          <w:rPr>
            <w:rStyle w:val="ad"/>
            <w:noProof/>
          </w:rPr>
          <w:t>Frequency Stability</w:t>
        </w:r>
        <w:r w:rsidRPr="0076584B">
          <w:rPr>
            <w:noProof/>
            <w:webHidden/>
          </w:rPr>
          <w:tab/>
        </w:r>
        <w:r w:rsidRPr="0076584B">
          <w:rPr>
            <w:noProof/>
            <w:webHidden/>
          </w:rPr>
          <w:fldChar w:fldCharType="begin"/>
        </w:r>
        <w:r w:rsidRPr="0076584B">
          <w:rPr>
            <w:noProof/>
            <w:webHidden/>
          </w:rPr>
          <w:instrText xml:space="preserve"> PAGEREF _Toc400617670 \h </w:instrText>
        </w:r>
        <w:r w:rsidRPr="0076584B">
          <w:rPr>
            <w:noProof/>
            <w:webHidden/>
          </w:rPr>
        </w:r>
        <w:r w:rsidRPr="0076584B">
          <w:rPr>
            <w:noProof/>
            <w:webHidden/>
          </w:rPr>
          <w:fldChar w:fldCharType="separate"/>
        </w:r>
        <w:r w:rsidRPr="0076584B">
          <w:rPr>
            <w:noProof/>
            <w:webHidden/>
          </w:rPr>
          <w:t>4</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71" w:history="1">
        <w:r w:rsidRPr="0076584B">
          <w:rPr>
            <w:rStyle w:val="ad"/>
            <w:noProof/>
          </w:rPr>
          <w:t>1.2.</w:t>
        </w:r>
        <w:r w:rsidRPr="0076584B">
          <w:rPr>
            <w:rFonts w:asciiTheme="minorHAnsi" w:eastAsiaTheme="minorEastAsia" w:hAnsiTheme="minorHAnsi" w:cstheme="minorBidi"/>
            <w:noProof/>
            <w:kern w:val="2"/>
            <w:sz w:val="21"/>
            <w:szCs w:val="22"/>
            <w:lang w:eastAsia="zh-CN"/>
          </w:rPr>
          <w:tab/>
        </w:r>
        <w:r w:rsidRPr="0076584B">
          <w:rPr>
            <w:rStyle w:val="ad"/>
            <w:noProof/>
          </w:rPr>
          <w:t>Power system voltage and frequency regulation</w:t>
        </w:r>
        <w:r w:rsidRPr="0076584B">
          <w:rPr>
            <w:noProof/>
            <w:webHidden/>
          </w:rPr>
          <w:tab/>
        </w:r>
        <w:r w:rsidRPr="0076584B">
          <w:rPr>
            <w:noProof/>
            <w:webHidden/>
          </w:rPr>
          <w:fldChar w:fldCharType="begin"/>
        </w:r>
        <w:r w:rsidRPr="0076584B">
          <w:rPr>
            <w:noProof/>
            <w:webHidden/>
          </w:rPr>
          <w:instrText xml:space="preserve"> PAGEREF _Toc400617671 \h </w:instrText>
        </w:r>
        <w:r w:rsidRPr="0076584B">
          <w:rPr>
            <w:noProof/>
            <w:webHidden/>
          </w:rPr>
        </w:r>
        <w:r w:rsidRPr="0076584B">
          <w:rPr>
            <w:noProof/>
            <w:webHidden/>
          </w:rPr>
          <w:fldChar w:fldCharType="separate"/>
        </w:r>
        <w:r w:rsidRPr="0076584B">
          <w:rPr>
            <w:noProof/>
            <w:webHidden/>
          </w:rPr>
          <w:t>5</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72" w:history="1">
        <w:r w:rsidRPr="0076584B">
          <w:rPr>
            <w:rStyle w:val="ad"/>
            <w:noProof/>
          </w:rPr>
          <w:t>1.1.4</w:t>
        </w:r>
        <w:r w:rsidRPr="0076584B">
          <w:rPr>
            <w:rFonts w:asciiTheme="minorHAnsi" w:eastAsiaTheme="minorEastAsia" w:hAnsiTheme="minorHAnsi" w:cstheme="minorBidi"/>
            <w:noProof/>
            <w:kern w:val="2"/>
            <w:sz w:val="21"/>
            <w:szCs w:val="22"/>
            <w:lang w:eastAsia="zh-CN"/>
          </w:rPr>
          <w:tab/>
        </w:r>
        <w:r w:rsidRPr="0076584B">
          <w:rPr>
            <w:rStyle w:val="ad"/>
            <w:noProof/>
          </w:rPr>
          <w:t>Power system voltage regulation</w:t>
        </w:r>
        <w:r w:rsidRPr="0076584B">
          <w:rPr>
            <w:noProof/>
            <w:webHidden/>
          </w:rPr>
          <w:tab/>
        </w:r>
        <w:r w:rsidRPr="0076584B">
          <w:rPr>
            <w:noProof/>
            <w:webHidden/>
          </w:rPr>
          <w:fldChar w:fldCharType="begin"/>
        </w:r>
        <w:r w:rsidRPr="0076584B">
          <w:rPr>
            <w:noProof/>
            <w:webHidden/>
          </w:rPr>
          <w:instrText xml:space="preserve"> PAGEREF _Toc400617672 \h </w:instrText>
        </w:r>
        <w:r w:rsidRPr="0076584B">
          <w:rPr>
            <w:noProof/>
            <w:webHidden/>
          </w:rPr>
        </w:r>
        <w:r w:rsidRPr="0076584B">
          <w:rPr>
            <w:noProof/>
            <w:webHidden/>
          </w:rPr>
          <w:fldChar w:fldCharType="separate"/>
        </w:r>
        <w:r w:rsidRPr="0076584B">
          <w:rPr>
            <w:noProof/>
            <w:webHidden/>
          </w:rPr>
          <w:t>5</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73" w:history="1">
        <w:r w:rsidRPr="0076584B">
          <w:rPr>
            <w:rStyle w:val="ad"/>
            <w:noProof/>
          </w:rPr>
          <w:t>1.1.5</w:t>
        </w:r>
        <w:r w:rsidRPr="0076584B">
          <w:rPr>
            <w:rFonts w:asciiTheme="minorHAnsi" w:eastAsiaTheme="minorEastAsia" w:hAnsiTheme="minorHAnsi" w:cstheme="minorBidi"/>
            <w:noProof/>
            <w:kern w:val="2"/>
            <w:sz w:val="21"/>
            <w:szCs w:val="22"/>
            <w:lang w:eastAsia="zh-CN"/>
          </w:rPr>
          <w:tab/>
        </w:r>
        <w:r w:rsidRPr="0076584B">
          <w:rPr>
            <w:rStyle w:val="ad"/>
            <w:noProof/>
          </w:rPr>
          <w:t>Power system Frequency Regulation</w:t>
        </w:r>
        <w:r w:rsidRPr="0076584B">
          <w:rPr>
            <w:noProof/>
            <w:webHidden/>
          </w:rPr>
          <w:tab/>
        </w:r>
        <w:r w:rsidRPr="0076584B">
          <w:rPr>
            <w:noProof/>
            <w:webHidden/>
          </w:rPr>
          <w:fldChar w:fldCharType="begin"/>
        </w:r>
        <w:r w:rsidRPr="0076584B">
          <w:rPr>
            <w:noProof/>
            <w:webHidden/>
          </w:rPr>
          <w:instrText xml:space="preserve"> PAGEREF _Toc400617673 \h </w:instrText>
        </w:r>
        <w:r w:rsidRPr="0076584B">
          <w:rPr>
            <w:noProof/>
            <w:webHidden/>
          </w:rPr>
        </w:r>
        <w:r w:rsidRPr="0076584B">
          <w:rPr>
            <w:noProof/>
            <w:webHidden/>
          </w:rPr>
          <w:fldChar w:fldCharType="separate"/>
        </w:r>
        <w:r w:rsidRPr="0076584B">
          <w:rPr>
            <w:noProof/>
            <w:webHidden/>
          </w:rPr>
          <w:t>6</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74" w:history="1">
        <w:r w:rsidRPr="0076584B">
          <w:rPr>
            <w:rStyle w:val="ad"/>
            <w:noProof/>
          </w:rPr>
          <w:t>1.3.</w:t>
        </w:r>
        <w:r w:rsidRPr="0076584B">
          <w:rPr>
            <w:rFonts w:asciiTheme="minorHAnsi" w:eastAsiaTheme="minorEastAsia" w:hAnsiTheme="minorHAnsi" w:cstheme="minorBidi"/>
            <w:noProof/>
            <w:kern w:val="2"/>
            <w:sz w:val="21"/>
            <w:szCs w:val="22"/>
            <w:lang w:eastAsia="zh-CN"/>
          </w:rPr>
          <w:tab/>
        </w:r>
        <w:r w:rsidRPr="0076584B">
          <w:rPr>
            <w:rStyle w:val="ad"/>
            <w:noProof/>
          </w:rPr>
          <w:t>Contribution of this Work</w:t>
        </w:r>
        <w:r w:rsidRPr="0076584B">
          <w:rPr>
            <w:noProof/>
            <w:webHidden/>
          </w:rPr>
          <w:tab/>
        </w:r>
        <w:r w:rsidRPr="0076584B">
          <w:rPr>
            <w:noProof/>
            <w:webHidden/>
          </w:rPr>
          <w:fldChar w:fldCharType="begin"/>
        </w:r>
        <w:r w:rsidRPr="0076584B">
          <w:rPr>
            <w:noProof/>
            <w:webHidden/>
          </w:rPr>
          <w:instrText xml:space="preserve"> PAGEREF _Toc400617674 \h </w:instrText>
        </w:r>
        <w:r w:rsidRPr="0076584B">
          <w:rPr>
            <w:noProof/>
            <w:webHidden/>
          </w:rPr>
        </w:r>
        <w:r w:rsidRPr="0076584B">
          <w:rPr>
            <w:noProof/>
            <w:webHidden/>
          </w:rPr>
          <w:fldChar w:fldCharType="separate"/>
        </w:r>
        <w:r w:rsidRPr="0076584B">
          <w:rPr>
            <w:noProof/>
            <w:webHidden/>
          </w:rPr>
          <w:t>8</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75" w:history="1">
        <w:r w:rsidRPr="0076584B">
          <w:rPr>
            <w:rStyle w:val="ad"/>
            <w:noProof/>
          </w:rPr>
          <w:t>1.4.</w:t>
        </w:r>
        <w:r w:rsidRPr="0076584B">
          <w:rPr>
            <w:rFonts w:asciiTheme="minorHAnsi" w:eastAsiaTheme="minorEastAsia" w:hAnsiTheme="minorHAnsi" w:cstheme="minorBidi"/>
            <w:noProof/>
            <w:kern w:val="2"/>
            <w:sz w:val="21"/>
            <w:szCs w:val="22"/>
            <w:lang w:eastAsia="zh-CN"/>
          </w:rPr>
          <w:tab/>
        </w:r>
        <w:r w:rsidRPr="0076584B">
          <w:rPr>
            <w:rStyle w:val="ad"/>
            <w:noProof/>
          </w:rPr>
          <w:t>Organizations of the Dissertation</w:t>
        </w:r>
        <w:r w:rsidRPr="0076584B">
          <w:rPr>
            <w:noProof/>
            <w:webHidden/>
          </w:rPr>
          <w:tab/>
        </w:r>
        <w:r w:rsidRPr="0076584B">
          <w:rPr>
            <w:noProof/>
            <w:webHidden/>
          </w:rPr>
          <w:fldChar w:fldCharType="begin"/>
        </w:r>
        <w:r w:rsidRPr="0076584B">
          <w:rPr>
            <w:noProof/>
            <w:webHidden/>
          </w:rPr>
          <w:instrText xml:space="preserve"> PAGEREF _Toc400617675 \h </w:instrText>
        </w:r>
        <w:r w:rsidRPr="0076584B">
          <w:rPr>
            <w:noProof/>
            <w:webHidden/>
          </w:rPr>
        </w:r>
        <w:r w:rsidRPr="0076584B">
          <w:rPr>
            <w:noProof/>
            <w:webHidden/>
          </w:rPr>
          <w:fldChar w:fldCharType="separate"/>
        </w:r>
        <w:r w:rsidRPr="0076584B">
          <w:rPr>
            <w:noProof/>
            <w:webHidden/>
          </w:rPr>
          <w:t>11</w:t>
        </w:r>
        <w:r w:rsidRPr="0076584B">
          <w:rPr>
            <w:noProof/>
            <w:webHidden/>
          </w:rPr>
          <w:fldChar w:fldCharType="end"/>
        </w:r>
      </w:hyperlink>
    </w:p>
    <w:p w:rsidR="0076584B" w:rsidRPr="0076584B" w:rsidRDefault="0076584B">
      <w:pPr>
        <w:pStyle w:val="10"/>
        <w:tabs>
          <w:tab w:val="left" w:pos="1920"/>
        </w:tabs>
        <w:rPr>
          <w:rFonts w:asciiTheme="minorHAnsi" w:eastAsiaTheme="minorEastAsia" w:hAnsiTheme="minorHAnsi" w:cstheme="minorBidi"/>
          <w:kern w:val="2"/>
          <w:sz w:val="21"/>
          <w:szCs w:val="22"/>
          <w:lang w:eastAsia="zh-CN"/>
        </w:rPr>
      </w:pPr>
      <w:hyperlink w:anchor="_Toc400617676" w:history="1">
        <w:r w:rsidRPr="0076584B">
          <w:rPr>
            <w:rStyle w:val="ad"/>
          </w:rPr>
          <w:t>CHAPTER 2</w:t>
        </w:r>
        <w:r w:rsidRPr="0076584B">
          <w:rPr>
            <w:rFonts w:asciiTheme="minorHAnsi" w:eastAsiaTheme="minorEastAsia" w:hAnsiTheme="minorHAnsi" w:cstheme="minorBidi"/>
            <w:kern w:val="2"/>
            <w:sz w:val="21"/>
            <w:szCs w:val="22"/>
            <w:lang w:eastAsia="zh-CN"/>
          </w:rPr>
          <w:tab/>
        </w:r>
        <w:r w:rsidRPr="0076584B">
          <w:rPr>
            <w:rStyle w:val="ad"/>
          </w:rPr>
          <w:t>Literature Review</w:t>
        </w:r>
        <w:r w:rsidRPr="0076584B">
          <w:rPr>
            <w:webHidden/>
          </w:rPr>
          <w:tab/>
        </w:r>
        <w:r w:rsidRPr="0076584B">
          <w:rPr>
            <w:webHidden/>
          </w:rPr>
          <w:fldChar w:fldCharType="begin"/>
        </w:r>
        <w:r w:rsidRPr="0076584B">
          <w:rPr>
            <w:webHidden/>
          </w:rPr>
          <w:instrText xml:space="preserve"> PAGEREF _Toc400617676 \h </w:instrText>
        </w:r>
        <w:r w:rsidRPr="0076584B">
          <w:rPr>
            <w:webHidden/>
          </w:rPr>
        </w:r>
        <w:r w:rsidRPr="0076584B">
          <w:rPr>
            <w:webHidden/>
          </w:rPr>
          <w:fldChar w:fldCharType="separate"/>
        </w:r>
        <w:r w:rsidRPr="0076584B">
          <w:rPr>
            <w:webHidden/>
          </w:rPr>
          <w:t>13</w:t>
        </w:r>
        <w:r w:rsidRPr="0076584B">
          <w:rPr>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77" w:history="1">
        <w:r w:rsidRPr="0076584B">
          <w:rPr>
            <w:rStyle w:val="ad"/>
            <w:noProof/>
          </w:rPr>
          <w:t>2.1.</w:t>
        </w:r>
        <w:r w:rsidRPr="0076584B">
          <w:rPr>
            <w:rFonts w:asciiTheme="minorHAnsi" w:eastAsiaTheme="minorEastAsia" w:hAnsiTheme="minorHAnsi" w:cstheme="minorBidi"/>
            <w:noProof/>
            <w:kern w:val="2"/>
            <w:sz w:val="21"/>
            <w:szCs w:val="22"/>
            <w:lang w:eastAsia="zh-CN"/>
          </w:rPr>
          <w:tab/>
        </w:r>
        <w:r w:rsidRPr="0076584B">
          <w:rPr>
            <w:rStyle w:val="ad"/>
            <w:noProof/>
          </w:rPr>
          <w:t>Chapter Introduction</w:t>
        </w:r>
        <w:r w:rsidRPr="0076584B">
          <w:rPr>
            <w:noProof/>
            <w:webHidden/>
          </w:rPr>
          <w:tab/>
        </w:r>
        <w:r w:rsidRPr="0076584B">
          <w:rPr>
            <w:noProof/>
            <w:webHidden/>
          </w:rPr>
          <w:fldChar w:fldCharType="begin"/>
        </w:r>
        <w:r w:rsidRPr="0076584B">
          <w:rPr>
            <w:noProof/>
            <w:webHidden/>
          </w:rPr>
          <w:instrText xml:space="preserve"> PAGEREF _Toc400617677 \h </w:instrText>
        </w:r>
        <w:r w:rsidRPr="0076584B">
          <w:rPr>
            <w:noProof/>
            <w:webHidden/>
          </w:rPr>
        </w:r>
        <w:r w:rsidRPr="0076584B">
          <w:rPr>
            <w:noProof/>
            <w:webHidden/>
          </w:rPr>
          <w:fldChar w:fldCharType="separate"/>
        </w:r>
        <w:r w:rsidRPr="0076584B">
          <w:rPr>
            <w:noProof/>
            <w:webHidden/>
          </w:rPr>
          <w:t>13</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78" w:history="1">
        <w:r w:rsidRPr="0076584B">
          <w:rPr>
            <w:rStyle w:val="ad"/>
            <w:noProof/>
          </w:rPr>
          <w:t>2.2.</w:t>
        </w:r>
        <w:r w:rsidRPr="0076584B">
          <w:rPr>
            <w:rFonts w:asciiTheme="minorHAnsi" w:eastAsiaTheme="minorEastAsia" w:hAnsiTheme="minorHAnsi" w:cstheme="minorBidi"/>
            <w:noProof/>
            <w:kern w:val="2"/>
            <w:sz w:val="21"/>
            <w:szCs w:val="22"/>
            <w:lang w:eastAsia="zh-CN"/>
          </w:rPr>
          <w:tab/>
        </w:r>
        <w:r w:rsidRPr="0076584B">
          <w:rPr>
            <w:rStyle w:val="ad"/>
            <w:noProof/>
          </w:rPr>
          <w:t>Voltage Control of STATCOM Review</w:t>
        </w:r>
        <w:r w:rsidRPr="0076584B">
          <w:rPr>
            <w:noProof/>
            <w:webHidden/>
          </w:rPr>
          <w:tab/>
        </w:r>
        <w:r w:rsidRPr="0076584B">
          <w:rPr>
            <w:noProof/>
            <w:webHidden/>
          </w:rPr>
          <w:fldChar w:fldCharType="begin"/>
        </w:r>
        <w:r w:rsidRPr="0076584B">
          <w:rPr>
            <w:noProof/>
            <w:webHidden/>
          </w:rPr>
          <w:instrText xml:space="preserve"> PAGEREF _Toc400617678 \h </w:instrText>
        </w:r>
        <w:r w:rsidRPr="0076584B">
          <w:rPr>
            <w:noProof/>
            <w:webHidden/>
          </w:rPr>
        </w:r>
        <w:r w:rsidRPr="0076584B">
          <w:rPr>
            <w:noProof/>
            <w:webHidden/>
          </w:rPr>
          <w:fldChar w:fldCharType="separate"/>
        </w:r>
        <w:r w:rsidRPr="0076584B">
          <w:rPr>
            <w:noProof/>
            <w:webHidden/>
          </w:rPr>
          <w:t>13</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79" w:history="1">
        <w:r w:rsidRPr="0076584B">
          <w:rPr>
            <w:rStyle w:val="ad"/>
            <w:noProof/>
          </w:rPr>
          <w:t>2.2.1.</w:t>
        </w:r>
        <w:r w:rsidRPr="0076584B">
          <w:rPr>
            <w:rFonts w:asciiTheme="minorHAnsi" w:eastAsiaTheme="minorEastAsia" w:hAnsiTheme="minorHAnsi" w:cstheme="minorBidi"/>
            <w:noProof/>
            <w:kern w:val="2"/>
            <w:sz w:val="21"/>
            <w:szCs w:val="22"/>
            <w:lang w:eastAsia="zh-CN"/>
          </w:rPr>
          <w:tab/>
        </w:r>
        <w:r w:rsidRPr="0076584B">
          <w:rPr>
            <w:rStyle w:val="ad"/>
            <w:noProof/>
          </w:rPr>
          <w:t>Linear quadratic regular (LQR) control</w:t>
        </w:r>
        <w:r w:rsidRPr="0076584B">
          <w:rPr>
            <w:noProof/>
            <w:webHidden/>
          </w:rPr>
          <w:tab/>
        </w:r>
        <w:r w:rsidRPr="0076584B">
          <w:rPr>
            <w:noProof/>
            <w:webHidden/>
          </w:rPr>
          <w:fldChar w:fldCharType="begin"/>
        </w:r>
        <w:r w:rsidRPr="0076584B">
          <w:rPr>
            <w:noProof/>
            <w:webHidden/>
          </w:rPr>
          <w:instrText xml:space="preserve"> PAGEREF _Toc400617679 \h </w:instrText>
        </w:r>
        <w:r w:rsidRPr="0076584B">
          <w:rPr>
            <w:noProof/>
            <w:webHidden/>
          </w:rPr>
        </w:r>
        <w:r w:rsidRPr="0076584B">
          <w:rPr>
            <w:noProof/>
            <w:webHidden/>
          </w:rPr>
          <w:fldChar w:fldCharType="separate"/>
        </w:r>
        <w:r w:rsidRPr="0076584B">
          <w:rPr>
            <w:noProof/>
            <w:webHidden/>
          </w:rPr>
          <w:t>14</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0" w:history="1">
        <w:r w:rsidRPr="0076584B">
          <w:rPr>
            <w:rStyle w:val="ad"/>
            <w:noProof/>
          </w:rPr>
          <w:t>2.2.2.</w:t>
        </w:r>
        <w:r w:rsidRPr="0076584B">
          <w:rPr>
            <w:rFonts w:asciiTheme="minorHAnsi" w:eastAsiaTheme="minorEastAsia" w:hAnsiTheme="minorHAnsi" w:cstheme="minorBidi"/>
            <w:noProof/>
            <w:kern w:val="2"/>
            <w:sz w:val="21"/>
            <w:szCs w:val="22"/>
            <w:lang w:eastAsia="zh-CN"/>
          </w:rPr>
          <w:tab/>
        </w:r>
        <w:r w:rsidRPr="0076584B">
          <w:rPr>
            <w:rStyle w:val="ad"/>
            <w:noProof/>
          </w:rPr>
          <w:t>Fuzzy PI control method</w:t>
        </w:r>
        <w:r w:rsidRPr="0076584B">
          <w:rPr>
            <w:noProof/>
            <w:webHidden/>
          </w:rPr>
          <w:tab/>
        </w:r>
        <w:r w:rsidRPr="0076584B">
          <w:rPr>
            <w:noProof/>
            <w:webHidden/>
          </w:rPr>
          <w:fldChar w:fldCharType="begin"/>
        </w:r>
        <w:r w:rsidRPr="0076584B">
          <w:rPr>
            <w:noProof/>
            <w:webHidden/>
          </w:rPr>
          <w:instrText xml:space="preserve"> PAGEREF _Toc400617680 \h </w:instrText>
        </w:r>
        <w:r w:rsidRPr="0076584B">
          <w:rPr>
            <w:noProof/>
            <w:webHidden/>
          </w:rPr>
        </w:r>
        <w:r w:rsidRPr="0076584B">
          <w:rPr>
            <w:noProof/>
            <w:webHidden/>
          </w:rPr>
          <w:fldChar w:fldCharType="separate"/>
        </w:r>
        <w:r w:rsidRPr="0076584B">
          <w:rPr>
            <w:noProof/>
            <w:webHidden/>
          </w:rPr>
          <w:t>15</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1" w:history="1">
        <w:r w:rsidRPr="0076584B">
          <w:rPr>
            <w:rStyle w:val="ad"/>
            <w:noProof/>
          </w:rPr>
          <w:t>2.2.3.</w:t>
        </w:r>
        <w:r w:rsidRPr="0076584B">
          <w:rPr>
            <w:rFonts w:asciiTheme="minorHAnsi" w:eastAsiaTheme="minorEastAsia" w:hAnsiTheme="minorHAnsi" w:cstheme="minorBidi"/>
            <w:noProof/>
            <w:kern w:val="2"/>
            <w:sz w:val="21"/>
            <w:szCs w:val="22"/>
            <w:lang w:eastAsia="zh-CN"/>
          </w:rPr>
          <w:tab/>
        </w:r>
        <w:r w:rsidRPr="0076584B">
          <w:rPr>
            <w:rStyle w:val="ad"/>
            <w:noProof/>
          </w:rPr>
          <w:t>Flatness based control</w:t>
        </w:r>
        <w:r w:rsidRPr="0076584B">
          <w:rPr>
            <w:noProof/>
            <w:webHidden/>
          </w:rPr>
          <w:tab/>
        </w:r>
        <w:r w:rsidRPr="0076584B">
          <w:rPr>
            <w:noProof/>
            <w:webHidden/>
          </w:rPr>
          <w:fldChar w:fldCharType="begin"/>
        </w:r>
        <w:r w:rsidRPr="0076584B">
          <w:rPr>
            <w:noProof/>
            <w:webHidden/>
          </w:rPr>
          <w:instrText xml:space="preserve"> PAGEREF _Toc400617681 \h </w:instrText>
        </w:r>
        <w:r w:rsidRPr="0076584B">
          <w:rPr>
            <w:noProof/>
            <w:webHidden/>
          </w:rPr>
        </w:r>
        <w:r w:rsidRPr="0076584B">
          <w:rPr>
            <w:noProof/>
            <w:webHidden/>
          </w:rPr>
          <w:fldChar w:fldCharType="separate"/>
        </w:r>
        <w:r w:rsidRPr="0076584B">
          <w:rPr>
            <w:noProof/>
            <w:webHidden/>
          </w:rPr>
          <w:t>17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2" w:history="1">
        <w:r w:rsidRPr="0076584B">
          <w:rPr>
            <w:rStyle w:val="ad"/>
            <w:noProof/>
          </w:rPr>
          <w:t>2.2.4.</w:t>
        </w:r>
        <w:r w:rsidRPr="0076584B">
          <w:rPr>
            <w:rFonts w:asciiTheme="minorHAnsi" w:eastAsiaTheme="minorEastAsia" w:hAnsiTheme="minorHAnsi" w:cstheme="minorBidi"/>
            <w:noProof/>
            <w:kern w:val="2"/>
            <w:sz w:val="21"/>
            <w:szCs w:val="22"/>
            <w:lang w:eastAsia="zh-CN"/>
          </w:rPr>
          <w:tab/>
        </w:r>
        <w:r w:rsidRPr="0076584B">
          <w:rPr>
            <w:rStyle w:val="ad"/>
            <w:noProof/>
          </w:rPr>
          <w:t>Adaptive control by previous work</w:t>
        </w:r>
        <w:r w:rsidRPr="0076584B">
          <w:rPr>
            <w:noProof/>
            <w:webHidden/>
          </w:rPr>
          <w:tab/>
        </w:r>
        <w:r w:rsidRPr="0076584B">
          <w:rPr>
            <w:noProof/>
            <w:webHidden/>
          </w:rPr>
          <w:fldChar w:fldCharType="begin"/>
        </w:r>
        <w:r w:rsidRPr="0076584B">
          <w:rPr>
            <w:noProof/>
            <w:webHidden/>
          </w:rPr>
          <w:instrText xml:space="preserve"> PAGEREF _Toc400617682 \h </w:instrText>
        </w:r>
        <w:r w:rsidRPr="0076584B">
          <w:rPr>
            <w:noProof/>
            <w:webHidden/>
          </w:rPr>
        </w:r>
        <w:r w:rsidRPr="0076584B">
          <w:rPr>
            <w:noProof/>
            <w:webHidden/>
          </w:rPr>
          <w:fldChar w:fldCharType="separate"/>
        </w:r>
        <w:r w:rsidRPr="0076584B">
          <w:rPr>
            <w:noProof/>
            <w:webHidden/>
          </w:rPr>
          <w:t>19</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3" w:history="1">
        <w:r w:rsidRPr="0076584B">
          <w:rPr>
            <w:rStyle w:val="ad"/>
            <w:noProof/>
          </w:rPr>
          <w:t>2.2.5.</w:t>
        </w:r>
        <w:r w:rsidRPr="0076584B">
          <w:rPr>
            <w:rFonts w:asciiTheme="minorHAnsi" w:eastAsiaTheme="minorEastAsia" w:hAnsiTheme="minorHAnsi" w:cstheme="minorBidi"/>
            <w:noProof/>
            <w:kern w:val="2"/>
            <w:sz w:val="21"/>
            <w:szCs w:val="22"/>
            <w:lang w:eastAsia="zh-CN"/>
          </w:rPr>
          <w:tab/>
        </w:r>
        <w:r w:rsidRPr="0076584B">
          <w:rPr>
            <w:rStyle w:val="ad"/>
            <w:noProof/>
          </w:rPr>
          <w:t>Summary</w:t>
        </w:r>
        <w:r w:rsidRPr="0076584B">
          <w:rPr>
            <w:noProof/>
            <w:webHidden/>
          </w:rPr>
          <w:tab/>
        </w:r>
        <w:r w:rsidRPr="0076584B">
          <w:rPr>
            <w:noProof/>
            <w:webHidden/>
          </w:rPr>
          <w:fldChar w:fldCharType="begin"/>
        </w:r>
        <w:r w:rsidRPr="0076584B">
          <w:rPr>
            <w:noProof/>
            <w:webHidden/>
          </w:rPr>
          <w:instrText xml:space="preserve"> PAGEREF _Toc400617683 \h </w:instrText>
        </w:r>
        <w:r w:rsidRPr="0076584B">
          <w:rPr>
            <w:noProof/>
            <w:webHidden/>
          </w:rPr>
        </w:r>
        <w:r w:rsidRPr="0076584B">
          <w:rPr>
            <w:noProof/>
            <w:webHidden/>
          </w:rPr>
          <w:fldChar w:fldCharType="separate"/>
        </w:r>
        <w:r w:rsidRPr="0076584B">
          <w:rPr>
            <w:noProof/>
            <w:webHidden/>
          </w:rPr>
          <w:t>21</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84" w:history="1">
        <w:r w:rsidRPr="0076584B">
          <w:rPr>
            <w:rStyle w:val="ad"/>
            <w:noProof/>
          </w:rPr>
          <w:t>2.3.</w:t>
        </w:r>
        <w:r w:rsidRPr="0076584B">
          <w:rPr>
            <w:rFonts w:asciiTheme="minorHAnsi" w:eastAsiaTheme="minorEastAsia" w:hAnsiTheme="minorHAnsi" w:cstheme="minorBidi"/>
            <w:noProof/>
            <w:kern w:val="2"/>
            <w:sz w:val="21"/>
            <w:szCs w:val="22"/>
            <w:lang w:eastAsia="zh-CN"/>
          </w:rPr>
          <w:tab/>
        </w:r>
        <w:r w:rsidRPr="0076584B">
          <w:rPr>
            <w:rStyle w:val="ad"/>
            <w:noProof/>
          </w:rPr>
          <w:t>Frequency Control of AGC Review</w:t>
        </w:r>
        <w:r w:rsidRPr="0076584B">
          <w:rPr>
            <w:noProof/>
            <w:webHidden/>
          </w:rPr>
          <w:tab/>
        </w:r>
        <w:r w:rsidRPr="0076584B">
          <w:rPr>
            <w:noProof/>
            <w:webHidden/>
          </w:rPr>
          <w:fldChar w:fldCharType="begin"/>
        </w:r>
        <w:r w:rsidRPr="0076584B">
          <w:rPr>
            <w:noProof/>
            <w:webHidden/>
          </w:rPr>
          <w:instrText xml:space="preserve"> PAGEREF _Toc400617684 \h </w:instrText>
        </w:r>
        <w:r w:rsidRPr="0076584B">
          <w:rPr>
            <w:noProof/>
            <w:webHidden/>
          </w:rPr>
        </w:r>
        <w:r w:rsidRPr="0076584B">
          <w:rPr>
            <w:noProof/>
            <w:webHidden/>
          </w:rPr>
          <w:fldChar w:fldCharType="separate"/>
        </w:r>
        <w:r w:rsidRPr="0076584B">
          <w:rPr>
            <w:noProof/>
            <w:webHidden/>
          </w:rPr>
          <w:t>21</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5" w:history="1">
        <w:r w:rsidRPr="0076584B">
          <w:rPr>
            <w:rStyle w:val="ad"/>
            <w:noProof/>
            <w:lang w:eastAsia="zh-CN"/>
          </w:rPr>
          <w:t>2.3.1</w:t>
        </w:r>
        <w:r w:rsidRPr="0076584B">
          <w:rPr>
            <w:rFonts w:asciiTheme="minorHAnsi" w:eastAsiaTheme="minorEastAsia" w:hAnsiTheme="minorHAnsi" w:cstheme="minorBidi"/>
            <w:noProof/>
            <w:kern w:val="2"/>
            <w:sz w:val="21"/>
            <w:szCs w:val="22"/>
            <w:lang w:eastAsia="zh-CN"/>
          </w:rPr>
          <w:tab/>
        </w:r>
        <w:r w:rsidRPr="0076584B">
          <w:rPr>
            <w:rStyle w:val="ad"/>
            <w:noProof/>
          </w:rPr>
          <w:t>Differential Evolution</w:t>
        </w:r>
        <w:r w:rsidRPr="0076584B">
          <w:rPr>
            <w:noProof/>
            <w:webHidden/>
          </w:rPr>
          <w:tab/>
        </w:r>
        <w:r w:rsidRPr="0076584B">
          <w:rPr>
            <w:noProof/>
            <w:webHidden/>
          </w:rPr>
          <w:fldChar w:fldCharType="begin"/>
        </w:r>
        <w:r w:rsidRPr="0076584B">
          <w:rPr>
            <w:noProof/>
            <w:webHidden/>
          </w:rPr>
          <w:instrText xml:space="preserve"> PAGEREF _Toc400617685 \h </w:instrText>
        </w:r>
        <w:r w:rsidRPr="0076584B">
          <w:rPr>
            <w:noProof/>
            <w:webHidden/>
          </w:rPr>
        </w:r>
        <w:r w:rsidRPr="0076584B">
          <w:rPr>
            <w:noProof/>
            <w:webHidden/>
          </w:rPr>
          <w:fldChar w:fldCharType="separate"/>
        </w:r>
        <w:r w:rsidRPr="0076584B">
          <w:rPr>
            <w:noProof/>
            <w:webHidden/>
          </w:rPr>
          <w:t>23</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6" w:history="1">
        <w:r w:rsidRPr="0076584B">
          <w:rPr>
            <w:rStyle w:val="ad"/>
            <w:noProof/>
          </w:rPr>
          <w:t>2.3.2</w:t>
        </w:r>
        <w:r w:rsidRPr="0076584B">
          <w:rPr>
            <w:rFonts w:asciiTheme="minorHAnsi" w:eastAsiaTheme="minorEastAsia" w:hAnsiTheme="minorHAnsi" w:cstheme="minorBidi"/>
            <w:noProof/>
            <w:kern w:val="2"/>
            <w:sz w:val="21"/>
            <w:szCs w:val="22"/>
            <w:lang w:eastAsia="zh-CN"/>
          </w:rPr>
          <w:tab/>
        </w:r>
        <w:r w:rsidRPr="0076584B">
          <w:rPr>
            <w:rStyle w:val="ad"/>
            <w:noProof/>
          </w:rPr>
          <w:t>Particle swarm optimization</w:t>
        </w:r>
        <w:r w:rsidRPr="0076584B">
          <w:rPr>
            <w:noProof/>
            <w:webHidden/>
          </w:rPr>
          <w:tab/>
        </w:r>
        <w:r w:rsidRPr="0076584B">
          <w:rPr>
            <w:noProof/>
            <w:webHidden/>
          </w:rPr>
          <w:fldChar w:fldCharType="begin"/>
        </w:r>
        <w:r w:rsidRPr="0076584B">
          <w:rPr>
            <w:noProof/>
            <w:webHidden/>
          </w:rPr>
          <w:instrText xml:space="preserve"> PAGEREF _Toc400617686 \h </w:instrText>
        </w:r>
        <w:r w:rsidRPr="0076584B">
          <w:rPr>
            <w:noProof/>
            <w:webHidden/>
          </w:rPr>
        </w:r>
        <w:r w:rsidRPr="0076584B">
          <w:rPr>
            <w:noProof/>
            <w:webHidden/>
          </w:rPr>
          <w:fldChar w:fldCharType="separate"/>
        </w:r>
        <w:r w:rsidRPr="0076584B">
          <w:rPr>
            <w:noProof/>
            <w:webHidden/>
          </w:rPr>
          <w:t>25</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7" w:history="1">
        <w:r w:rsidRPr="0076584B">
          <w:rPr>
            <w:rStyle w:val="ad"/>
            <w:noProof/>
          </w:rPr>
          <w:t>2.3.3</w:t>
        </w:r>
        <w:r w:rsidRPr="0076584B">
          <w:rPr>
            <w:rFonts w:asciiTheme="minorHAnsi" w:eastAsiaTheme="minorEastAsia" w:hAnsiTheme="minorHAnsi" w:cstheme="minorBidi"/>
            <w:noProof/>
            <w:kern w:val="2"/>
            <w:sz w:val="21"/>
            <w:szCs w:val="22"/>
            <w:lang w:eastAsia="zh-CN"/>
          </w:rPr>
          <w:tab/>
        </w:r>
        <w:r w:rsidRPr="0076584B">
          <w:rPr>
            <w:rStyle w:val="ad"/>
            <w:noProof/>
          </w:rPr>
          <w:t>Bacteria forging</w:t>
        </w:r>
        <w:r w:rsidRPr="0076584B">
          <w:rPr>
            <w:rStyle w:val="ad"/>
            <w:noProof/>
            <w:lang w:eastAsia="zh-CN"/>
          </w:rPr>
          <w:t xml:space="preserve"> scheme</w:t>
        </w:r>
        <w:r w:rsidRPr="0076584B">
          <w:rPr>
            <w:noProof/>
            <w:webHidden/>
          </w:rPr>
          <w:tab/>
        </w:r>
        <w:r w:rsidRPr="0076584B">
          <w:rPr>
            <w:noProof/>
            <w:webHidden/>
          </w:rPr>
          <w:fldChar w:fldCharType="begin"/>
        </w:r>
        <w:r w:rsidRPr="0076584B">
          <w:rPr>
            <w:noProof/>
            <w:webHidden/>
          </w:rPr>
          <w:instrText xml:space="preserve"> PAGEREF _Toc400617687 \h </w:instrText>
        </w:r>
        <w:r w:rsidRPr="0076584B">
          <w:rPr>
            <w:noProof/>
            <w:webHidden/>
          </w:rPr>
        </w:r>
        <w:r w:rsidRPr="0076584B">
          <w:rPr>
            <w:noProof/>
            <w:webHidden/>
          </w:rPr>
          <w:fldChar w:fldCharType="separate"/>
        </w:r>
        <w:r w:rsidRPr="0076584B">
          <w:rPr>
            <w:noProof/>
            <w:webHidden/>
          </w:rPr>
          <w:t>27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8" w:history="1">
        <w:r w:rsidRPr="0076584B">
          <w:rPr>
            <w:rStyle w:val="ad"/>
            <w:noProof/>
          </w:rPr>
          <w:t>2.3.4</w:t>
        </w:r>
        <w:r w:rsidRPr="0076584B">
          <w:rPr>
            <w:rFonts w:asciiTheme="minorHAnsi" w:eastAsiaTheme="minorEastAsia" w:hAnsiTheme="minorHAnsi" w:cstheme="minorBidi"/>
            <w:noProof/>
            <w:kern w:val="2"/>
            <w:sz w:val="21"/>
            <w:szCs w:val="22"/>
            <w:lang w:eastAsia="zh-CN"/>
          </w:rPr>
          <w:tab/>
        </w:r>
        <w:r w:rsidRPr="0076584B">
          <w:rPr>
            <w:rStyle w:val="ad"/>
            <w:noProof/>
          </w:rPr>
          <w:t>Decentralized Sliding Mode Load Frequency Control</w:t>
        </w:r>
        <w:r w:rsidRPr="0076584B">
          <w:rPr>
            <w:noProof/>
            <w:webHidden/>
          </w:rPr>
          <w:tab/>
        </w:r>
        <w:r w:rsidRPr="0076584B">
          <w:rPr>
            <w:noProof/>
            <w:webHidden/>
          </w:rPr>
          <w:fldChar w:fldCharType="begin"/>
        </w:r>
        <w:r w:rsidRPr="0076584B">
          <w:rPr>
            <w:noProof/>
            <w:webHidden/>
          </w:rPr>
          <w:instrText xml:space="preserve"> PAGEREF _Toc400617688 \h </w:instrText>
        </w:r>
        <w:r w:rsidRPr="0076584B">
          <w:rPr>
            <w:noProof/>
            <w:webHidden/>
          </w:rPr>
        </w:r>
        <w:r w:rsidRPr="0076584B">
          <w:rPr>
            <w:noProof/>
            <w:webHidden/>
          </w:rPr>
          <w:fldChar w:fldCharType="separate"/>
        </w:r>
        <w:r w:rsidRPr="0076584B">
          <w:rPr>
            <w:noProof/>
            <w:webHidden/>
          </w:rPr>
          <w:t>29</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89" w:history="1">
        <w:r w:rsidRPr="0076584B">
          <w:rPr>
            <w:rStyle w:val="ad"/>
            <w:noProof/>
          </w:rPr>
          <w:t>2.3.5</w:t>
        </w:r>
        <w:r w:rsidRPr="0076584B">
          <w:rPr>
            <w:rFonts w:asciiTheme="minorHAnsi" w:eastAsiaTheme="minorEastAsia" w:hAnsiTheme="minorHAnsi" w:cstheme="minorBidi"/>
            <w:noProof/>
            <w:kern w:val="2"/>
            <w:sz w:val="21"/>
            <w:szCs w:val="22"/>
            <w:lang w:eastAsia="zh-CN"/>
          </w:rPr>
          <w:tab/>
        </w:r>
        <w:r w:rsidRPr="0076584B">
          <w:rPr>
            <w:rStyle w:val="ad"/>
            <w:noProof/>
          </w:rPr>
          <w:t>Summary</w:t>
        </w:r>
        <w:r w:rsidRPr="0076584B">
          <w:rPr>
            <w:noProof/>
            <w:webHidden/>
          </w:rPr>
          <w:tab/>
        </w:r>
        <w:r w:rsidRPr="0076584B">
          <w:rPr>
            <w:noProof/>
            <w:webHidden/>
          </w:rPr>
          <w:fldChar w:fldCharType="begin"/>
        </w:r>
        <w:r w:rsidRPr="0076584B">
          <w:rPr>
            <w:noProof/>
            <w:webHidden/>
          </w:rPr>
          <w:instrText xml:space="preserve"> PAGEREF _Toc400617689 \h </w:instrText>
        </w:r>
        <w:r w:rsidRPr="0076584B">
          <w:rPr>
            <w:noProof/>
            <w:webHidden/>
          </w:rPr>
        </w:r>
        <w:r w:rsidRPr="0076584B">
          <w:rPr>
            <w:noProof/>
            <w:webHidden/>
          </w:rPr>
          <w:fldChar w:fldCharType="separate"/>
        </w:r>
        <w:r w:rsidRPr="0076584B">
          <w:rPr>
            <w:noProof/>
            <w:webHidden/>
          </w:rPr>
          <w:t>30</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90" w:history="1">
        <w:r w:rsidRPr="0076584B">
          <w:rPr>
            <w:rStyle w:val="ad"/>
            <w:noProof/>
          </w:rPr>
          <w:t>2.4.</w:t>
        </w:r>
        <w:r w:rsidRPr="0076584B">
          <w:rPr>
            <w:rFonts w:asciiTheme="minorHAnsi" w:eastAsiaTheme="minorEastAsia" w:hAnsiTheme="minorHAnsi" w:cstheme="minorBidi"/>
            <w:noProof/>
            <w:kern w:val="2"/>
            <w:sz w:val="21"/>
            <w:szCs w:val="22"/>
            <w:lang w:eastAsia="zh-CN"/>
          </w:rPr>
          <w:tab/>
        </w:r>
        <w:r w:rsidRPr="0076584B">
          <w:rPr>
            <w:rStyle w:val="ad"/>
            <w:noProof/>
          </w:rPr>
          <w:t>Scope of this Work</w:t>
        </w:r>
        <w:r w:rsidRPr="0076584B">
          <w:rPr>
            <w:noProof/>
            <w:webHidden/>
          </w:rPr>
          <w:tab/>
        </w:r>
        <w:r w:rsidRPr="0076584B">
          <w:rPr>
            <w:noProof/>
            <w:webHidden/>
          </w:rPr>
          <w:fldChar w:fldCharType="begin"/>
        </w:r>
        <w:r w:rsidRPr="0076584B">
          <w:rPr>
            <w:noProof/>
            <w:webHidden/>
          </w:rPr>
          <w:instrText xml:space="preserve"> PAGEREF _Toc400617690 \h </w:instrText>
        </w:r>
        <w:r w:rsidRPr="0076584B">
          <w:rPr>
            <w:noProof/>
            <w:webHidden/>
          </w:rPr>
        </w:r>
        <w:r w:rsidRPr="0076584B">
          <w:rPr>
            <w:noProof/>
            <w:webHidden/>
          </w:rPr>
          <w:fldChar w:fldCharType="separate"/>
        </w:r>
        <w:r w:rsidRPr="0076584B">
          <w:rPr>
            <w:noProof/>
            <w:webHidden/>
          </w:rPr>
          <w:t>31</w:t>
        </w:r>
        <w:r w:rsidRPr="0076584B">
          <w:rPr>
            <w:noProof/>
            <w:webHidden/>
          </w:rPr>
          <w:fldChar w:fldCharType="end"/>
        </w:r>
      </w:hyperlink>
    </w:p>
    <w:p w:rsidR="0076584B" w:rsidRPr="0076584B" w:rsidRDefault="0076584B">
      <w:pPr>
        <w:pStyle w:val="10"/>
        <w:tabs>
          <w:tab w:val="left" w:pos="1920"/>
        </w:tabs>
        <w:rPr>
          <w:rFonts w:asciiTheme="minorHAnsi" w:eastAsiaTheme="minorEastAsia" w:hAnsiTheme="minorHAnsi" w:cstheme="minorBidi"/>
          <w:kern w:val="2"/>
          <w:sz w:val="21"/>
          <w:szCs w:val="22"/>
          <w:lang w:eastAsia="zh-CN"/>
        </w:rPr>
      </w:pPr>
      <w:hyperlink w:anchor="_Toc400617691" w:history="1">
        <w:r w:rsidRPr="0076584B">
          <w:rPr>
            <w:rStyle w:val="ad"/>
          </w:rPr>
          <w:t>CHAPTER 3</w:t>
        </w:r>
        <w:r w:rsidRPr="0076584B">
          <w:rPr>
            <w:rFonts w:asciiTheme="minorHAnsi" w:eastAsiaTheme="minorEastAsia" w:hAnsiTheme="minorHAnsi" w:cstheme="minorBidi"/>
            <w:kern w:val="2"/>
            <w:sz w:val="21"/>
            <w:szCs w:val="22"/>
            <w:lang w:eastAsia="zh-CN"/>
          </w:rPr>
          <w:tab/>
        </w:r>
        <w:r w:rsidRPr="0076584B">
          <w:rPr>
            <w:rStyle w:val="ad"/>
            <w:lang w:eastAsia="zh-CN"/>
          </w:rPr>
          <w:t>Adaptive PI Control of STATCOM</w:t>
        </w:r>
        <w:r w:rsidRPr="0076584B">
          <w:rPr>
            <w:webHidden/>
          </w:rPr>
          <w:tab/>
        </w:r>
        <w:r w:rsidRPr="0076584B">
          <w:rPr>
            <w:webHidden/>
          </w:rPr>
          <w:fldChar w:fldCharType="begin"/>
        </w:r>
        <w:r w:rsidRPr="0076584B">
          <w:rPr>
            <w:webHidden/>
          </w:rPr>
          <w:instrText xml:space="preserve"> PAGEREF _Toc400617691 \h </w:instrText>
        </w:r>
        <w:r w:rsidRPr="0076584B">
          <w:rPr>
            <w:webHidden/>
          </w:rPr>
        </w:r>
        <w:r w:rsidRPr="0076584B">
          <w:rPr>
            <w:webHidden/>
          </w:rPr>
          <w:fldChar w:fldCharType="separate"/>
        </w:r>
        <w:r w:rsidRPr="0076584B">
          <w:rPr>
            <w:webHidden/>
          </w:rPr>
          <w:t>34</w:t>
        </w:r>
        <w:r w:rsidRPr="0076584B">
          <w:rPr>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92" w:history="1">
        <w:r w:rsidRPr="0076584B">
          <w:rPr>
            <w:rStyle w:val="ad"/>
            <w:noProof/>
          </w:rPr>
          <w:t>3.1.</w:t>
        </w:r>
        <w:r w:rsidRPr="0076584B">
          <w:rPr>
            <w:rFonts w:asciiTheme="minorHAnsi" w:eastAsiaTheme="minorEastAsia" w:hAnsiTheme="minorHAnsi" w:cstheme="minorBidi"/>
            <w:noProof/>
            <w:kern w:val="2"/>
            <w:sz w:val="21"/>
            <w:szCs w:val="22"/>
            <w:lang w:eastAsia="zh-CN"/>
          </w:rPr>
          <w:tab/>
        </w:r>
        <w:r w:rsidRPr="0076584B">
          <w:rPr>
            <w:rStyle w:val="ad"/>
            <w:noProof/>
          </w:rPr>
          <w:t>Chapter Introduction</w:t>
        </w:r>
        <w:r w:rsidRPr="0076584B">
          <w:rPr>
            <w:noProof/>
            <w:webHidden/>
          </w:rPr>
          <w:tab/>
        </w:r>
        <w:r w:rsidRPr="0076584B">
          <w:rPr>
            <w:noProof/>
            <w:webHidden/>
          </w:rPr>
          <w:fldChar w:fldCharType="begin"/>
        </w:r>
        <w:r w:rsidRPr="0076584B">
          <w:rPr>
            <w:noProof/>
            <w:webHidden/>
          </w:rPr>
          <w:instrText xml:space="preserve"> PAGEREF _Toc400617692 \h </w:instrText>
        </w:r>
        <w:r w:rsidRPr="0076584B">
          <w:rPr>
            <w:noProof/>
            <w:webHidden/>
          </w:rPr>
        </w:r>
        <w:r w:rsidRPr="0076584B">
          <w:rPr>
            <w:noProof/>
            <w:webHidden/>
          </w:rPr>
          <w:fldChar w:fldCharType="separate"/>
        </w:r>
        <w:r w:rsidRPr="0076584B">
          <w:rPr>
            <w:noProof/>
            <w:webHidden/>
          </w:rPr>
          <w:t>34</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93" w:history="1">
        <w:r w:rsidRPr="0076584B">
          <w:rPr>
            <w:rStyle w:val="ad"/>
            <w:noProof/>
          </w:rPr>
          <w:t>3.2.</w:t>
        </w:r>
        <w:r w:rsidRPr="0076584B">
          <w:rPr>
            <w:rFonts w:asciiTheme="minorHAnsi" w:eastAsiaTheme="minorEastAsia" w:hAnsiTheme="minorHAnsi" w:cstheme="minorBidi"/>
            <w:noProof/>
            <w:kern w:val="2"/>
            <w:sz w:val="21"/>
            <w:szCs w:val="22"/>
            <w:lang w:eastAsia="zh-CN"/>
          </w:rPr>
          <w:tab/>
        </w:r>
        <w:r w:rsidRPr="0076584B">
          <w:rPr>
            <w:rStyle w:val="ad"/>
            <w:noProof/>
          </w:rPr>
          <w:t>STATCOM Model and Control</w:t>
        </w:r>
        <w:r w:rsidRPr="0076584B">
          <w:rPr>
            <w:noProof/>
            <w:webHidden/>
          </w:rPr>
          <w:tab/>
        </w:r>
        <w:r w:rsidRPr="0076584B">
          <w:rPr>
            <w:noProof/>
            <w:webHidden/>
          </w:rPr>
          <w:fldChar w:fldCharType="begin"/>
        </w:r>
        <w:r w:rsidRPr="0076584B">
          <w:rPr>
            <w:noProof/>
            <w:webHidden/>
          </w:rPr>
          <w:instrText xml:space="preserve"> PAGEREF _Toc400617693 \h </w:instrText>
        </w:r>
        <w:r w:rsidRPr="0076584B">
          <w:rPr>
            <w:noProof/>
            <w:webHidden/>
          </w:rPr>
        </w:r>
        <w:r w:rsidRPr="0076584B">
          <w:rPr>
            <w:noProof/>
            <w:webHidden/>
          </w:rPr>
          <w:fldChar w:fldCharType="separate"/>
        </w:r>
        <w:r w:rsidRPr="0076584B">
          <w:rPr>
            <w:noProof/>
            <w:webHidden/>
          </w:rPr>
          <w:t>34</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94" w:history="1">
        <w:r w:rsidRPr="0076584B">
          <w:rPr>
            <w:rStyle w:val="ad"/>
            <w:noProof/>
          </w:rPr>
          <w:t>3.2.1.</w:t>
        </w:r>
        <w:r w:rsidRPr="0076584B">
          <w:rPr>
            <w:rFonts w:asciiTheme="minorHAnsi" w:eastAsiaTheme="minorEastAsia" w:hAnsiTheme="minorHAnsi" w:cstheme="minorBidi"/>
            <w:noProof/>
            <w:kern w:val="2"/>
            <w:sz w:val="21"/>
            <w:szCs w:val="22"/>
            <w:lang w:eastAsia="zh-CN"/>
          </w:rPr>
          <w:tab/>
        </w:r>
        <w:r w:rsidRPr="0076584B">
          <w:rPr>
            <w:rStyle w:val="ad"/>
            <w:noProof/>
          </w:rPr>
          <w:t>System Configuration</w:t>
        </w:r>
        <w:r w:rsidRPr="0076584B">
          <w:rPr>
            <w:noProof/>
            <w:webHidden/>
          </w:rPr>
          <w:tab/>
        </w:r>
        <w:r w:rsidRPr="0076584B">
          <w:rPr>
            <w:noProof/>
            <w:webHidden/>
          </w:rPr>
          <w:fldChar w:fldCharType="begin"/>
        </w:r>
        <w:r w:rsidRPr="0076584B">
          <w:rPr>
            <w:noProof/>
            <w:webHidden/>
          </w:rPr>
          <w:instrText xml:space="preserve"> PAGEREF _Toc400617694 \h </w:instrText>
        </w:r>
        <w:r w:rsidRPr="0076584B">
          <w:rPr>
            <w:noProof/>
            <w:webHidden/>
          </w:rPr>
        </w:r>
        <w:r w:rsidRPr="0076584B">
          <w:rPr>
            <w:noProof/>
            <w:webHidden/>
          </w:rPr>
          <w:fldChar w:fldCharType="separate"/>
        </w:r>
        <w:r w:rsidRPr="0076584B">
          <w:rPr>
            <w:noProof/>
            <w:webHidden/>
          </w:rPr>
          <w:t>34</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95" w:history="1">
        <w:r w:rsidRPr="0076584B">
          <w:rPr>
            <w:rStyle w:val="ad"/>
            <w:noProof/>
          </w:rPr>
          <w:t>3.2.2.</w:t>
        </w:r>
        <w:r w:rsidRPr="0076584B">
          <w:rPr>
            <w:rFonts w:asciiTheme="minorHAnsi" w:eastAsiaTheme="minorEastAsia" w:hAnsiTheme="minorHAnsi" w:cstheme="minorBidi"/>
            <w:noProof/>
            <w:kern w:val="2"/>
            <w:sz w:val="21"/>
            <w:szCs w:val="22"/>
            <w:lang w:eastAsia="zh-CN"/>
          </w:rPr>
          <w:tab/>
        </w:r>
        <w:r w:rsidRPr="0076584B">
          <w:rPr>
            <w:rStyle w:val="ad"/>
            <w:noProof/>
          </w:rPr>
          <w:t>STATCOM Dynamic Model</w:t>
        </w:r>
        <w:r w:rsidRPr="0076584B">
          <w:rPr>
            <w:noProof/>
            <w:webHidden/>
          </w:rPr>
          <w:tab/>
        </w:r>
        <w:r w:rsidRPr="0076584B">
          <w:rPr>
            <w:noProof/>
            <w:webHidden/>
          </w:rPr>
          <w:fldChar w:fldCharType="begin"/>
        </w:r>
        <w:r w:rsidRPr="0076584B">
          <w:rPr>
            <w:noProof/>
            <w:webHidden/>
          </w:rPr>
          <w:instrText xml:space="preserve"> PAGEREF _Toc400617695 \h </w:instrText>
        </w:r>
        <w:r w:rsidRPr="0076584B">
          <w:rPr>
            <w:noProof/>
            <w:webHidden/>
          </w:rPr>
        </w:r>
        <w:r w:rsidRPr="0076584B">
          <w:rPr>
            <w:noProof/>
            <w:webHidden/>
          </w:rPr>
          <w:fldChar w:fldCharType="separate"/>
        </w:r>
        <w:r w:rsidRPr="0076584B">
          <w:rPr>
            <w:noProof/>
            <w:webHidden/>
          </w:rPr>
          <w:t>35</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696" w:history="1">
        <w:r w:rsidRPr="0076584B">
          <w:rPr>
            <w:rStyle w:val="ad"/>
            <w:noProof/>
          </w:rPr>
          <w:t>3.3.</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Adaptive</w:t>
        </w:r>
        <w:r w:rsidRPr="0076584B">
          <w:rPr>
            <w:rStyle w:val="ad"/>
            <w:noProof/>
          </w:rPr>
          <w:t xml:space="preserve"> PI Control for STATCOM</w:t>
        </w:r>
        <w:r w:rsidRPr="0076584B">
          <w:rPr>
            <w:noProof/>
            <w:webHidden/>
          </w:rPr>
          <w:tab/>
        </w:r>
        <w:r w:rsidRPr="0076584B">
          <w:rPr>
            <w:noProof/>
            <w:webHidden/>
          </w:rPr>
          <w:fldChar w:fldCharType="begin"/>
        </w:r>
        <w:r w:rsidRPr="0076584B">
          <w:rPr>
            <w:noProof/>
            <w:webHidden/>
          </w:rPr>
          <w:instrText xml:space="preserve"> PAGEREF _Toc400617696 \h </w:instrText>
        </w:r>
        <w:r w:rsidRPr="0076584B">
          <w:rPr>
            <w:noProof/>
            <w:webHidden/>
          </w:rPr>
        </w:r>
        <w:r w:rsidRPr="0076584B">
          <w:rPr>
            <w:noProof/>
            <w:webHidden/>
          </w:rPr>
          <w:fldChar w:fldCharType="separate"/>
        </w:r>
        <w:r w:rsidRPr="0076584B">
          <w:rPr>
            <w:noProof/>
            <w:webHidden/>
          </w:rPr>
          <w:t>37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97" w:history="1">
        <w:r w:rsidRPr="0076584B">
          <w:rPr>
            <w:rStyle w:val="ad"/>
            <w:noProof/>
          </w:rPr>
          <w:t>3.4.1.</w:t>
        </w:r>
        <w:r w:rsidRPr="0076584B">
          <w:rPr>
            <w:rFonts w:asciiTheme="minorHAnsi" w:eastAsiaTheme="minorEastAsia" w:hAnsiTheme="minorHAnsi" w:cstheme="minorBidi"/>
            <w:noProof/>
            <w:kern w:val="2"/>
            <w:sz w:val="21"/>
            <w:szCs w:val="22"/>
            <w:lang w:eastAsia="zh-CN"/>
          </w:rPr>
          <w:tab/>
        </w:r>
        <w:r w:rsidRPr="0076584B">
          <w:rPr>
            <w:rStyle w:val="ad"/>
            <w:noProof/>
          </w:rPr>
          <w:t>Concept of the proposed adaptive PI control method</w:t>
        </w:r>
        <w:r w:rsidRPr="0076584B">
          <w:rPr>
            <w:noProof/>
            <w:webHidden/>
          </w:rPr>
          <w:tab/>
        </w:r>
        <w:r w:rsidRPr="0076584B">
          <w:rPr>
            <w:noProof/>
            <w:webHidden/>
          </w:rPr>
          <w:fldChar w:fldCharType="begin"/>
        </w:r>
        <w:r w:rsidRPr="0076584B">
          <w:rPr>
            <w:noProof/>
            <w:webHidden/>
          </w:rPr>
          <w:instrText xml:space="preserve"> PAGEREF _Toc400617697 \h </w:instrText>
        </w:r>
        <w:r w:rsidRPr="0076584B">
          <w:rPr>
            <w:noProof/>
            <w:webHidden/>
          </w:rPr>
        </w:r>
        <w:r w:rsidRPr="0076584B">
          <w:rPr>
            <w:noProof/>
            <w:webHidden/>
          </w:rPr>
          <w:fldChar w:fldCharType="separate"/>
        </w:r>
        <w:r w:rsidRPr="0076584B">
          <w:rPr>
            <w:noProof/>
            <w:webHidden/>
          </w:rPr>
          <w:t>37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98" w:history="1">
        <w:r w:rsidRPr="0076584B">
          <w:rPr>
            <w:rStyle w:val="ad"/>
            <w:noProof/>
          </w:rPr>
          <w:t>3.4.2.</w:t>
        </w:r>
        <w:r w:rsidRPr="0076584B">
          <w:rPr>
            <w:rFonts w:asciiTheme="minorHAnsi" w:eastAsiaTheme="minorEastAsia" w:hAnsiTheme="minorHAnsi" w:cstheme="minorBidi"/>
            <w:noProof/>
            <w:kern w:val="2"/>
            <w:sz w:val="21"/>
            <w:szCs w:val="22"/>
            <w:lang w:eastAsia="zh-CN"/>
          </w:rPr>
          <w:tab/>
        </w:r>
        <w:r w:rsidRPr="0076584B">
          <w:rPr>
            <w:rStyle w:val="ad"/>
            <w:noProof/>
          </w:rPr>
          <w:t>Derivation of the key equations</w:t>
        </w:r>
        <w:r w:rsidRPr="0076584B">
          <w:rPr>
            <w:noProof/>
            <w:webHidden/>
          </w:rPr>
          <w:tab/>
        </w:r>
        <w:r w:rsidRPr="0076584B">
          <w:rPr>
            <w:noProof/>
            <w:webHidden/>
          </w:rPr>
          <w:fldChar w:fldCharType="begin"/>
        </w:r>
        <w:r w:rsidRPr="0076584B">
          <w:rPr>
            <w:noProof/>
            <w:webHidden/>
          </w:rPr>
          <w:instrText xml:space="preserve"> PAGEREF _Toc400617698 \h </w:instrText>
        </w:r>
        <w:r w:rsidRPr="0076584B">
          <w:rPr>
            <w:noProof/>
            <w:webHidden/>
          </w:rPr>
        </w:r>
        <w:r w:rsidRPr="0076584B">
          <w:rPr>
            <w:noProof/>
            <w:webHidden/>
          </w:rPr>
          <w:fldChar w:fldCharType="separate"/>
        </w:r>
        <w:r w:rsidRPr="0076584B">
          <w:rPr>
            <w:noProof/>
            <w:webHidden/>
          </w:rPr>
          <w:t>40</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699" w:history="1">
        <w:r w:rsidRPr="0076584B">
          <w:rPr>
            <w:rStyle w:val="ad"/>
            <w:noProof/>
          </w:rPr>
          <w:t>3.4.3.</w:t>
        </w:r>
        <w:r w:rsidRPr="0076584B">
          <w:rPr>
            <w:rFonts w:asciiTheme="minorHAnsi" w:eastAsiaTheme="minorEastAsia" w:hAnsiTheme="minorHAnsi" w:cstheme="minorBidi"/>
            <w:noProof/>
            <w:kern w:val="2"/>
            <w:sz w:val="21"/>
            <w:szCs w:val="22"/>
            <w:lang w:eastAsia="zh-CN"/>
          </w:rPr>
          <w:tab/>
        </w:r>
        <w:r w:rsidRPr="0076584B">
          <w:rPr>
            <w:rStyle w:val="ad"/>
            <w:noProof/>
          </w:rPr>
          <w:t>Flow charts of the adaptive PI control procedure</w:t>
        </w:r>
        <w:r w:rsidRPr="0076584B">
          <w:rPr>
            <w:noProof/>
            <w:webHidden/>
          </w:rPr>
          <w:tab/>
        </w:r>
        <w:r w:rsidRPr="0076584B">
          <w:rPr>
            <w:noProof/>
            <w:webHidden/>
          </w:rPr>
          <w:fldChar w:fldCharType="begin"/>
        </w:r>
        <w:r w:rsidRPr="0076584B">
          <w:rPr>
            <w:noProof/>
            <w:webHidden/>
          </w:rPr>
          <w:instrText xml:space="preserve"> PAGEREF _Toc400617699 \h </w:instrText>
        </w:r>
        <w:r w:rsidRPr="0076584B">
          <w:rPr>
            <w:noProof/>
            <w:webHidden/>
          </w:rPr>
        </w:r>
        <w:r w:rsidRPr="0076584B">
          <w:rPr>
            <w:noProof/>
            <w:webHidden/>
          </w:rPr>
          <w:fldChar w:fldCharType="separate"/>
        </w:r>
        <w:r w:rsidRPr="0076584B">
          <w:rPr>
            <w:noProof/>
            <w:webHidden/>
          </w:rPr>
          <w:t>43</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00" w:history="1">
        <w:r w:rsidRPr="0076584B">
          <w:rPr>
            <w:rStyle w:val="ad"/>
            <w:noProof/>
            <w:lang w:eastAsia="zh-CN"/>
          </w:rPr>
          <w:t>3.4.</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Simulation Results</w:t>
        </w:r>
        <w:r w:rsidRPr="0076584B">
          <w:rPr>
            <w:noProof/>
            <w:webHidden/>
          </w:rPr>
          <w:tab/>
        </w:r>
        <w:r w:rsidRPr="0076584B">
          <w:rPr>
            <w:noProof/>
            <w:webHidden/>
          </w:rPr>
          <w:fldChar w:fldCharType="begin"/>
        </w:r>
        <w:r w:rsidRPr="0076584B">
          <w:rPr>
            <w:noProof/>
            <w:webHidden/>
          </w:rPr>
          <w:instrText xml:space="preserve"> PAGEREF _Toc400617700 \h </w:instrText>
        </w:r>
        <w:r w:rsidRPr="0076584B">
          <w:rPr>
            <w:noProof/>
            <w:webHidden/>
          </w:rPr>
        </w:r>
        <w:r w:rsidRPr="0076584B">
          <w:rPr>
            <w:noProof/>
            <w:webHidden/>
          </w:rPr>
          <w:fldChar w:fldCharType="separate"/>
        </w:r>
        <w:r w:rsidRPr="0076584B">
          <w:rPr>
            <w:noProof/>
            <w:webHidden/>
          </w:rPr>
          <w:t>45</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01" w:history="1">
        <w:r w:rsidRPr="0076584B">
          <w:rPr>
            <w:rStyle w:val="ad"/>
            <w:noProof/>
          </w:rPr>
          <w:t>3.4.1.</w:t>
        </w:r>
        <w:r w:rsidRPr="0076584B">
          <w:rPr>
            <w:rFonts w:asciiTheme="minorHAnsi" w:eastAsiaTheme="minorEastAsia" w:hAnsiTheme="minorHAnsi" w:cstheme="minorBidi"/>
            <w:noProof/>
            <w:kern w:val="2"/>
            <w:sz w:val="21"/>
            <w:szCs w:val="22"/>
            <w:lang w:eastAsia="zh-CN"/>
          </w:rPr>
          <w:tab/>
        </w:r>
        <w:r w:rsidRPr="0076584B">
          <w:rPr>
            <w:rStyle w:val="ad"/>
            <w:noProof/>
          </w:rPr>
          <w:t>System Data</w:t>
        </w:r>
        <w:r w:rsidRPr="0076584B">
          <w:rPr>
            <w:noProof/>
            <w:webHidden/>
          </w:rPr>
          <w:tab/>
        </w:r>
        <w:r w:rsidRPr="0076584B">
          <w:rPr>
            <w:noProof/>
            <w:webHidden/>
          </w:rPr>
          <w:fldChar w:fldCharType="begin"/>
        </w:r>
        <w:r w:rsidRPr="0076584B">
          <w:rPr>
            <w:noProof/>
            <w:webHidden/>
          </w:rPr>
          <w:instrText xml:space="preserve"> PAGEREF _Toc400617701 \h </w:instrText>
        </w:r>
        <w:r w:rsidRPr="0076584B">
          <w:rPr>
            <w:noProof/>
            <w:webHidden/>
          </w:rPr>
        </w:r>
        <w:r w:rsidRPr="0076584B">
          <w:rPr>
            <w:noProof/>
            <w:webHidden/>
          </w:rPr>
          <w:fldChar w:fldCharType="separate"/>
        </w:r>
        <w:r w:rsidRPr="0076584B">
          <w:rPr>
            <w:noProof/>
            <w:webHidden/>
          </w:rPr>
          <w:t>45</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02" w:history="1">
        <w:r w:rsidRPr="0076584B">
          <w:rPr>
            <w:rStyle w:val="ad"/>
            <w:noProof/>
          </w:rPr>
          <w:t>3.4.2.</w:t>
        </w:r>
        <w:r w:rsidRPr="0076584B">
          <w:rPr>
            <w:rFonts w:asciiTheme="minorHAnsi" w:eastAsiaTheme="minorEastAsia" w:hAnsiTheme="minorHAnsi" w:cstheme="minorBidi"/>
            <w:noProof/>
            <w:kern w:val="2"/>
            <w:sz w:val="21"/>
            <w:szCs w:val="22"/>
            <w:lang w:eastAsia="zh-CN"/>
          </w:rPr>
          <w:tab/>
        </w:r>
        <w:r w:rsidRPr="0076584B">
          <w:rPr>
            <w:rStyle w:val="ad"/>
            <w:noProof/>
          </w:rPr>
          <w:t>Response of the original model</w:t>
        </w:r>
        <w:r w:rsidRPr="0076584B">
          <w:rPr>
            <w:noProof/>
            <w:webHidden/>
          </w:rPr>
          <w:tab/>
        </w:r>
        <w:r w:rsidRPr="0076584B">
          <w:rPr>
            <w:noProof/>
            <w:webHidden/>
          </w:rPr>
          <w:fldChar w:fldCharType="begin"/>
        </w:r>
        <w:r w:rsidRPr="0076584B">
          <w:rPr>
            <w:noProof/>
            <w:webHidden/>
          </w:rPr>
          <w:instrText xml:space="preserve"> PAGEREF _Toc400617702 \h </w:instrText>
        </w:r>
        <w:r w:rsidRPr="0076584B">
          <w:rPr>
            <w:noProof/>
            <w:webHidden/>
          </w:rPr>
        </w:r>
        <w:r w:rsidRPr="0076584B">
          <w:rPr>
            <w:noProof/>
            <w:webHidden/>
          </w:rPr>
          <w:fldChar w:fldCharType="separate"/>
        </w:r>
        <w:r w:rsidRPr="0076584B">
          <w:rPr>
            <w:noProof/>
            <w:webHidden/>
          </w:rPr>
          <w:t>47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03" w:history="1">
        <w:r w:rsidRPr="0076584B">
          <w:rPr>
            <w:rStyle w:val="ad"/>
            <w:noProof/>
          </w:rPr>
          <w:t>3.4.3.</w:t>
        </w:r>
        <w:r w:rsidRPr="0076584B">
          <w:rPr>
            <w:rFonts w:asciiTheme="minorHAnsi" w:eastAsiaTheme="minorEastAsia" w:hAnsiTheme="minorHAnsi" w:cstheme="minorBidi"/>
            <w:noProof/>
            <w:kern w:val="2"/>
            <w:sz w:val="21"/>
            <w:szCs w:val="22"/>
            <w:lang w:eastAsia="zh-CN"/>
          </w:rPr>
          <w:tab/>
        </w:r>
        <w:r w:rsidRPr="0076584B">
          <w:rPr>
            <w:rStyle w:val="ad"/>
            <w:noProof/>
          </w:rPr>
          <w:t>Change of Kp and Ki</w:t>
        </w:r>
        <w:r w:rsidRPr="0076584B">
          <w:rPr>
            <w:noProof/>
            <w:webHidden/>
          </w:rPr>
          <w:tab/>
        </w:r>
        <w:r w:rsidRPr="0076584B">
          <w:rPr>
            <w:noProof/>
            <w:webHidden/>
          </w:rPr>
          <w:fldChar w:fldCharType="begin"/>
        </w:r>
        <w:r w:rsidRPr="0076584B">
          <w:rPr>
            <w:noProof/>
            <w:webHidden/>
          </w:rPr>
          <w:instrText xml:space="preserve"> PAGEREF _Toc400617703 \h </w:instrText>
        </w:r>
        <w:r w:rsidRPr="0076584B">
          <w:rPr>
            <w:noProof/>
            <w:webHidden/>
          </w:rPr>
        </w:r>
        <w:r w:rsidRPr="0076584B">
          <w:rPr>
            <w:noProof/>
            <w:webHidden/>
          </w:rPr>
          <w:fldChar w:fldCharType="separate"/>
        </w:r>
        <w:r w:rsidRPr="0076584B">
          <w:rPr>
            <w:noProof/>
            <w:webHidden/>
          </w:rPr>
          <w:t>50</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04" w:history="1">
        <w:r w:rsidRPr="0076584B">
          <w:rPr>
            <w:rStyle w:val="ad"/>
            <w:noProof/>
          </w:rPr>
          <w:t>3.4.4.</w:t>
        </w:r>
        <w:r w:rsidRPr="0076584B">
          <w:rPr>
            <w:rFonts w:asciiTheme="minorHAnsi" w:eastAsiaTheme="minorEastAsia" w:hAnsiTheme="minorHAnsi" w:cstheme="minorBidi"/>
            <w:noProof/>
            <w:kern w:val="2"/>
            <w:sz w:val="21"/>
            <w:szCs w:val="22"/>
            <w:lang w:eastAsia="zh-CN"/>
          </w:rPr>
          <w:tab/>
        </w:r>
        <w:r w:rsidRPr="0076584B">
          <w:rPr>
            <w:rStyle w:val="ad"/>
            <w:noProof/>
          </w:rPr>
          <w:t>Change of Load</w:t>
        </w:r>
        <w:r w:rsidRPr="0076584B">
          <w:rPr>
            <w:noProof/>
            <w:webHidden/>
          </w:rPr>
          <w:tab/>
        </w:r>
        <w:r w:rsidRPr="0076584B">
          <w:rPr>
            <w:noProof/>
            <w:webHidden/>
          </w:rPr>
          <w:fldChar w:fldCharType="begin"/>
        </w:r>
        <w:r w:rsidRPr="0076584B">
          <w:rPr>
            <w:noProof/>
            <w:webHidden/>
          </w:rPr>
          <w:instrText xml:space="preserve"> PAGEREF _Toc400617704 \h </w:instrText>
        </w:r>
        <w:r w:rsidRPr="0076584B">
          <w:rPr>
            <w:noProof/>
            <w:webHidden/>
          </w:rPr>
        </w:r>
        <w:r w:rsidRPr="0076584B">
          <w:rPr>
            <w:noProof/>
            <w:webHidden/>
          </w:rPr>
          <w:fldChar w:fldCharType="separate"/>
        </w:r>
        <w:r w:rsidRPr="0076584B">
          <w:rPr>
            <w:noProof/>
            <w:webHidden/>
          </w:rPr>
          <w:t>53</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05" w:history="1">
        <w:r w:rsidRPr="0076584B">
          <w:rPr>
            <w:rStyle w:val="ad"/>
            <w:noProof/>
          </w:rPr>
          <w:t>3.4.5.</w:t>
        </w:r>
        <w:r w:rsidRPr="0076584B">
          <w:rPr>
            <w:rFonts w:asciiTheme="minorHAnsi" w:eastAsiaTheme="minorEastAsia" w:hAnsiTheme="minorHAnsi" w:cstheme="minorBidi"/>
            <w:noProof/>
            <w:kern w:val="2"/>
            <w:sz w:val="21"/>
            <w:szCs w:val="22"/>
            <w:lang w:eastAsia="zh-CN"/>
          </w:rPr>
          <w:tab/>
        </w:r>
        <w:r w:rsidRPr="0076584B">
          <w:rPr>
            <w:rStyle w:val="ad"/>
            <w:noProof/>
          </w:rPr>
          <w:t>Change of Transmission Network</w:t>
        </w:r>
        <w:r w:rsidRPr="0076584B">
          <w:rPr>
            <w:noProof/>
            <w:webHidden/>
          </w:rPr>
          <w:tab/>
        </w:r>
        <w:r w:rsidRPr="0076584B">
          <w:rPr>
            <w:noProof/>
            <w:webHidden/>
          </w:rPr>
          <w:fldChar w:fldCharType="begin"/>
        </w:r>
        <w:r w:rsidRPr="0076584B">
          <w:rPr>
            <w:noProof/>
            <w:webHidden/>
          </w:rPr>
          <w:instrText xml:space="preserve"> PAGEREF _Toc400617705 \h </w:instrText>
        </w:r>
        <w:r w:rsidRPr="0076584B">
          <w:rPr>
            <w:noProof/>
            <w:webHidden/>
          </w:rPr>
        </w:r>
        <w:r w:rsidRPr="0076584B">
          <w:rPr>
            <w:noProof/>
            <w:webHidden/>
          </w:rPr>
          <w:fldChar w:fldCharType="separate"/>
        </w:r>
        <w:r w:rsidRPr="0076584B">
          <w:rPr>
            <w:noProof/>
            <w:webHidden/>
          </w:rPr>
          <w:t>56</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06" w:history="1">
        <w:r w:rsidRPr="0076584B">
          <w:rPr>
            <w:rStyle w:val="ad"/>
            <w:noProof/>
          </w:rPr>
          <w:t>3.4.6.</w:t>
        </w:r>
        <w:r w:rsidRPr="0076584B">
          <w:rPr>
            <w:rFonts w:asciiTheme="minorHAnsi" w:eastAsiaTheme="minorEastAsia" w:hAnsiTheme="minorHAnsi" w:cstheme="minorBidi"/>
            <w:noProof/>
            <w:kern w:val="2"/>
            <w:sz w:val="21"/>
            <w:szCs w:val="22"/>
            <w:lang w:eastAsia="zh-CN"/>
          </w:rPr>
          <w:tab/>
        </w:r>
        <w:r w:rsidRPr="0076584B">
          <w:rPr>
            <w:rStyle w:val="ad"/>
            <w:noProof/>
          </w:rPr>
          <w:t>Two consecutive disturbances</w:t>
        </w:r>
        <w:r w:rsidRPr="0076584B">
          <w:rPr>
            <w:noProof/>
            <w:webHidden/>
          </w:rPr>
          <w:tab/>
        </w:r>
        <w:r w:rsidRPr="0076584B">
          <w:rPr>
            <w:noProof/>
            <w:webHidden/>
          </w:rPr>
          <w:fldChar w:fldCharType="begin"/>
        </w:r>
        <w:r w:rsidRPr="0076584B">
          <w:rPr>
            <w:noProof/>
            <w:webHidden/>
          </w:rPr>
          <w:instrText xml:space="preserve"> PAGEREF _Toc400617706 \h </w:instrText>
        </w:r>
        <w:r w:rsidRPr="0076584B">
          <w:rPr>
            <w:noProof/>
            <w:webHidden/>
          </w:rPr>
        </w:r>
        <w:r w:rsidRPr="0076584B">
          <w:rPr>
            <w:noProof/>
            <w:webHidden/>
          </w:rPr>
          <w:fldChar w:fldCharType="separate"/>
        </w:r>
        <w:r w:rsidRPr="0076584B">
          <w:rPr>
            <w:noProof/>
            <w:webHidden/>
          </w:rPr>
          <w:t>59</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07" w:history="1">
        <w:r w:rsidRPr="0076584B">
          <w:rPr>
            <w:rStyle w:val="ad"/>
            <w:noProof/>
          </w:rPr>
          <w:t>3.4.7.</w:t>
        </w:r>
        <w:r w:rsidRPr="0076584B">
          <w:rPr>
            <w:rFonts w:asciiTheme="minorHAnsi" w:eastAsiaTheme="minorEastAsia" w:hAnsiTheme="minorHAnsi" w:cstheme="minorBidi"/>
            <w:noProof/>
            <w:kern w:val="2"/>
            <w:sz w:val="21"/>
            <w:szCs w:val="22"/>
            <w:lang w:eastAsia="zh-CN"/>
          </w:rPr>
          <w:tab/>
        </w:r>
        <w:r w:rsidRPr="0076584B">
          <w:rPr>
            <w:rStyle w:val="ad"/>
            <w:noProof/>
          </w:rPr>
          <w:t>A Severe Disturbance</w:t>
        </w:r>
        <w:r w:rsidRPr="0076584B">
          <w:rPr>
            <w:noProof/>
            <w:webHidden/>
          </w:rPr>
          <w:tab/>
        </w:r>
        <w:r w:rsidRPr="0076584B">
          <w:rPr>
            <w:noProof/>
            <w:webHidden/>
          </w:rPr>
          <w:fldChar w:fldCharType="begin"/>
        </w:r>
        <w:r w:rsidRPr="0076584B">
          <w:rPr>
            <w:noProof/>
            <w:webHidden/>
          </w:rPr>
          <w:instrText xml:space="preserve"> PAGEREF _Toc400617707 \h </w:instrText>
        </w:r>
        <w:r w:rsidRPr="0076584B">
          <w:rPr>
            <w:noProof/>
            <w:webHidden/>
          </w:rPr>
        </w:r>
        <w:r w:rsidRPr="0076584B">
          <w:rPr>
            <w:noProof/>
            <w:webHidden/>
          </w:rPr>
          <w:fldChar w:fldCharType="separate"/>
        </w:r>
        <w:r w:rsidRPr="0076584B">
          <w:rPr>
            <w:noProof/>
            <w:webHidden/>
          </w:rPr>
          <w:t>61</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08" w:history="1">
        <w:r w:rsidRPr="0076584B">
          <w:rPr>
            <w:rStyle w:val="ad"/>
            <w:noProof/>
            <w:lang w:eastAsia="zh-CN"/>
          </w:rPr>
          <w:t>3.5.</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Conclusions</w:t>
        </w:r>
        <w:r w:rsidRPr="0076584B">
          <w:rPr>
            <w:noProof/>
            <w:webHidden/>
          </w:rPr>
          <w:tab/>
        </w:r>
        <w:r w:rsidRPr="0076584B">
          <w:rPr>
            <w:noProof/>
            <w:webHidden/>
          </w:rPr>
          <w:fldChar w:fldCharType="begin"/>
        </w:r>
        <w:r w:rsidRPr="0076584B">
          <w:rPr>
            <w:noProof/>
            <w:webHidden/>
          </w:rPr>
          <w:instrText xml:space="preserve"> PAGEREF _Toc400617708 \h </w:instrText>
        </w:r>
        <w:r w:rsidRPr="0076584B">
          <w:rPr>
            <w:noProof/>
            <w:webHidden/>
          </w:rPr>
        </w:r>
        <w:r w:rsidRPr="0076584B">
          <w:rPr>
            <w:noProof/>
            <w:webHidden/>
          </w:rPr>
          <w:fldChar w:fldCharType="separate"/>
        </w:r>
        <w:r w:rsidRPr="0076584B">
          <w:rPr>
            <w:noProof/>
            <w:webHidden/>
          </w:rPr>
          <w:t>63</w:t>
        </w:r>
        <w:r w:rsidRPr="0076584B">
          <w:rPr>
            <w:noProof/>
            <w:webHidden/>
          </w:rPr>
          <w:fldChar w:fldCharType="end"/>
        </w:r>
      </w:hyperlink>
    </w:p>
    <w:p w:rsidR="0076584B" w:rsidRPr="0076584B" w:rsidRDefault="0076584B">
      <w:pPr>
        <w:pStyle w:val="10"/>
        <w:tabs>
          <w:tab w:val="left" w:pos="1920"/>
        </w:tabs>
        <w:rPr>
          <w:rFonts w:asciiTheme="minorHAnsi" w:eastAsiaTheme="minorEastAsia" w:hAnsiTheme="minorHAnsi" w:cstheme="minorBidi"/>
          <w:kern w:val="2"/>
          <w:sz w:val="21"/>
          <w:szCs w:val="22"/>
          <w:lang w:eastAsia="zh-CN"/>
        </w:rPr>
      </w:pPr>
      <w:hyperlink w:anchor="_Toc400617709" w:history="1">
        <w:r w:rsidRPr="0076584B">
          <w:rPr>
            <w:rStyle w:val="ad"/>
          </w:rPr>
          <w:t>CHAPTER 4</w:t>
        </w:r>
        <w:r w:rsidRPr="0076584B">
          <w:rPr>
            <w:rFonts w:asciiTheme="minorHAnsi" w:eastAsiaTheme="minorEastAsia" w:hAnsiTheme="minorHAnsi" w:cstheme="minorBidi"/>
            <w:kern w:val="2"/>
            <w:sz w:val="21"/>
            <w:szCs w:val="22"/>
            <w:lang w:eastAsia="zh-CN"/>
          </w:rPr>
          <w:tab/>
        </w:r>
        <w:r w:rsidRPr="0076584B">
          <w:rPr>
            <w:rStyle w:val="ad"/>
            <w:lang w:eastAsia="zh-CN"/>
          </w:rPr>
          <w:t>Flatness-based adaptive control of STATCOM</w:t>
        </w:r>
        <w:r w:rsidRPr="0076584B">
          <w:rPr>
            <w:webHidden/>
          </w:rPr>
          <w:tab/>
        </w:r>
        <w:r w:rsidRPr="0076584B">
          <w:rPr>
            <w:webHidden/>
          </w:rPr>
          <w:fldChar w:fldCharType="begin"/>
        </w:r>
        <w:r w:rsidRPr="0076584B">
          <w:rPr>
            <w:webHidden/>
          </w:rPr>
          <w:instrText xml:space="preserve"> PAGEREF _Toc400617709 \h </w:instrText>
        </w:r>
        <w:r w:rsidRPr="0076584B">
          <w:rPr>
            <w:webHidden/>
          </w:rPr>
        </w:r>
        <w:r w:rsidRPr="0076584B">
          <w:rPr>
            <w:webHidden/>
          </w:rPr>
          <w:fldChar w:fldCharType="separate"/>
        </w:r>
        <w:r w:rsidRPr="0076584B">
          <w:rPr>
            <w:webHidden/>
          </w:rPr>
          <w:t>64</w:t>
        </w:r>
        <w:r w:rsidRPr="0076584B">
          <w:rPr>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10" w:history="1">
        <w:r w:rsidRPr="0076584B">
          <w:rPr>
            <w:rStyle w:val="ad"/>
            <w:noProof/>
            <w:lang w:eastAsia="zh-CN"/>
          </w:rPr>
          <w:t>4.1.</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Chapter Introduction</w:t>
        </w:r>
        <w:r w:rsidRPr="0076584B">
          <w:rPr>
            <w:noProof/>
            <w:webHidden/>
          </w:rPr>
          <w:tab/>
        </w:r>
        <w:r w:rsidRPr="0076584B">
          <w:rPr>
            <w:noProof/>
            <w:webHidden/>
          </w:rPr>
          <w:fldChar w:fldCharType="begin"/>
        </w:r>
        <w:r w:rsidRPr="0076584B">
          <w:rPr>
            <w:noProof/>
            <w:webHidden/>
          </w:rPr>
          <w:instrText xml:space="preserve"> PAGEREF _Toc400617710 \h </w:instrText>
        </w:r>
        <w:r w:rsidRPr="0076584B">
          <w:rPr>
            <w:noProof/>
            <w:webHidden/>
          </w:rPr>
        </w:r>
        <w:r w:rsidRPr="0076584B">
          <w:rPr>
            <w:noProof/>
            <w:webHidden/>
          </w:rPr>
          <w:fldChar w:fldCharType="separate"/>
        </w:r>
        <w:r w:rsidRPr="0076584B">
          <w:rPr>
            <w:noProof/>
            <w:webHidden/>
          </w:rPr>
          <w:t>64</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11" w:history="1">
        <w:r w:rsidRPr="0076584B">
          <w:rPr>
            <w:rStyle w:val="ad"/>
            <w:noProof/>
            <w:lang w:eastAsia="zh-CN"/>
          </w:rPr>
          <w:t>4.2.</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STATCOM Model and Control for Flatness based Adaptive Control</w:t>
        </w:r>
        <w:r w:rsidRPr="0076584B">
          <w:rPr>
            <w:noProof/>
            <w:webHidden/>
          </w:rPr>
          <w:tab/>
        </w:r>
        <w:r w:rsidRPr="0076584B">
          <w:rPr>
            <w:noProof/>
            <w:webHidden/>
          </w:rPr>
          <w:fldChar w:fldCharType="begin"/>
        </w:r>
        <w:r w:rsidRPr="0076584B">
          <w:rPr>
            <w:noProof/>
            <w:webHidden/>
          </w:rPr>
          <w:instrText xml:space="preserve"> PAGEREF _Toc400617711 \h </w:instrText>
        </w:r>
        <w:r w:rsidRPr="0076584B">
          <w:rPr>
            <w:noProof/>
            <w:webHidden/>
          </w:rPr>
        </w:r>
        <w:r w:rsidRPr="0076584B">
          <w:rPr>
            <w:noProof/>
            <w:webHidden/>
          </w:rPr>
          <w:fldChar w:fldCharType="separate"/>
        </w:r>
        <w:r w:rsidRPr="0076584B">
          <w:rPr>
            <w:noProof/>
            <w:webHidden/>
          </w:rPr>
          <w:t>64</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12" w:history="1">
        <w:r w:rsidRPr="0076584B">
          <w:rPr>
            <w:rStyle w:val="ad"/>
            <w:noProof/>
            <w:lang w:eastAsia="zh-CN"/>
          </w:rPr>
          <w:t>4.3.</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Flatness-Based Control for STATCOM</w:t>
        </w:r>
        <w:r w:rsidRPr="0076584B">
          <w:rPr>
            <w:noProof/>
            <w:webHidden/>
          </w:rPr>
          <w:tab/>
        </w:r>
        <w:r w:rsidRPr="0076584B">
          <w:rPr>
            <w:noProof/>
            <w:webHidden/>
          </w:rPr>
          <w:fldChar w:fldCharType="begin"/>
        </w:r>
        <w:r w:rsidRPr="0076584B">
          <w:rPr>
            <w:noProof/>
            <w:webHidden/>
          </w:rPr>
          <w:instrText xml:space="preserve"> PAGEREF _Toc400617712 \h </w:instrText>
        </w:r>
        <w:r w:rsidRPr="0076584B">
          <w:rPr>
            <w:noProof/>
            <w:webHidden/>
          </w:rPr>
        </w:r>
        <w:r w:rsidRPr="0076584B">
          <w:rPr>
            <w:noProof/>
            <w:webHidden/>
          </w:rPr>
          <w:fldChar w:fldCharType="separate"/>
        </w:r>
        <w:r w:rsidRPr="0076584B">
          <w:rPr>
            <w:noProof/>
            <w:webHidden/>
          </w:rPr>
          <w:t>67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13" w:history="1">
        <w:r w:rsidRPr="0076584B">
          <w:rPr>
            <w:rStyle w:val="ad"/>
            <w:noProof/>
          </w:rPr>
          <w:t>4.3.1.</w:t>
        </w:r>
        <w:r w:rsidRPr="0076584B">
          <w:rPr>
            <w:rFonts w:asciiTheme="minorHAnsi" w:eastAsiaTheme="minorEastAsia" w:hAnsiTheme="minorHAnsi" w:cstheme="minorBidi"/>
            <w:noProof/>
            <w:kern w:val="2"/>
            <w:sz w:val="21"/>
            <w:szCs w:val="22"/>
            <w:lang w:eastAsia="zh-CN"/>
          </w:rPr>
          <w:tab/>
        </w:r>
        <w:r w:rsidRPr="0076584B">
          <w:rPr>
            <w:rStyle w:val="ad"/>
            <w:noProof/>
          </w:rPr>
          <w:t>Flatness-based Control Design for STATCOM</w:t>
        </w:r>
        <w:r w:rsidRPr="0076584B">
          <w:rPr>
            <w:noProof/>
            <w:webHidden/>
          </w:rPr>
          <w:tab/>
        </w:r>
        <w:r w:rsidRPr="0076584B">
          <w:rPr>
            <w:noProof/>
            <w:webHidden/>
          </w:rPr>
          <w:fldChar w:fldCharType="begin"/>
        </w:r>
        <w:r w:rsidRPr="0076584B">
          <w:rPr>
            <w:noProof/>
            <w:webHidden/>
          </w:rPr>
          <w:instrText xml:space="preserve"> PAGEREF _Toc400617713 \h </w:instrText>
        </w:r>
        <w:r w:rsidRPr="0076584B">
          <w:rPr>
            <w:noProof/>
            <w:webHidden/>
          </w:rPr>
        </w:r>
        <w:r w:rsidRPr="0076584B">
          <w:rPr>
            <w:noProof/>
            <w:webHidden/>
          </w:rPr>
          <w:fldChar w:fldCharType="separate"/>
        </w:r>
        <w:r w:rsidRPr="0076584B">
          <w:rPr>
            <w:noProof/>
            <w:webHidden/>
          </w:rPr>
          <w:t>67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14" w:history="1">
        <w:r w:rsidRPr="0076584B">
          <w:rPr>
            <w:rStyle w:val="ad"/>
            <w:noProof/>
          </w:rPr>
          <w:t>4.3.2.</w:t>
        </w:r>
        <w:r w:rsidRPr="0076584B">
          <w:rPr>
            <w:rFonts w:asciiTheme="minorHAnsi" w:eastAsiaTheme="minorEastAsia" w:hAnsiTheme="minorHAnsi" w:cstheme="minorBidi"/>
            <w:noProof/>
            <w:kern w:val="2"/>
            <w:sz w:val="21"/>
            <w:szCs w:val="22"/>
            <w:lang w:eastAsia="zh-CN"/>
          </w:rPr>
          <w:tab/>
        </w:r>
        <w:r w:rsidRPr="0076584B">
          <w:rPr>
            <w:rStyle w:val="ad"/>
            <w:noProof/>
          </w:rPr>
          <w:t>Flat Output</w:t>
        </w:r>
        <w:r w:rsidRPr="0076584B">
          <w:rPr>
            <w:noProof/>
            <w:webHidden/>
          </w:rPr>
          <w:tab/>
        </w:r>
        <w:r w:rsidRPr="0076584B">
          <w:rPr>
            <w:noProof/>
            <w:webHidden/>
          </w:rPr>
          <w:fldChar w:fldCharType="begin"/>
        </w:r>
        <w:r w:rsidRPr="0076584B">
          <w:rPr>
            <w:noProof/>
            <w:webHidden/>
          </w:rPr>
          <w:instrText xml:space="preserve"> PAGEREF _Toc400617714 \h </w:instrText>
        </w:r>
        <w:r w:rsidRPr="0076584B">
          <w:rPr>
            <w:noProof/>
            <w:webHidden/>
          </w:rPr>
        </w:r>
        <w:r w:rsidRPr="0076584B">
          <w:rPr>
            <w:noProof/>
            <w:webHidden/>
          </w:rPr>
          <w:fldChar w:fldCharType="separate"/>
        </w:r>
        <w:r w:rsidRPr="0076584B">
          <w:rPr>
            <w:noProof/>
            <w:webHidden/>
          </w:rPr>
          <w:t>68</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15" w:history="1">
        <w:r w:rsidRPr="0076584B">
          <w:rPr>
            <w:rStyle w:val="ad"/>
            <w:noProof/>
            <w:lang w:eastAsia="zh-CN"/>
          </w:rPr>
          <w:t>4.4.</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Control Law for Flatness-based Adaptive Control</w:t>
        </w:r>
        <w:r w:rsidRPr="0076584B">
          <w:rPr>
            <w:noProof/>
            <w:webHidden/>
          </w:rPr>
          <w:tab/>
        </w:r>
        <w:r w:rsidRPr="0076584B">
          <w:rPr>
            <w:noProof/>
            <w:webHidden/>
          </w:rPr>
          <w:fldChar w:fldCharType="begin"/>
        </w:r>
        <w:r w:rsidRPr="0076584B">
          <w:rPr>
            <w:noProof/>
            <w:webHidden/>
          </w:rPr>
          <w:instrText xml:space="preserve"> PAGEREF _Toc400617715 \h </w:instrText>
        </w:r>
        <w:r w:rsidRPr="0076584B">
          <w:rPr>
            <w:noProof/>
            <w:webHidden/>
          </w:rPr>
        </w:r>
        <w:r w:rsidRPr="0076584B">
          <w:rPr>
            <w:noProof/>
            <w:webHidden/>
          </w:rPr>
          <w:fldChar w:fldCharType="separate"/>
        </w:r>
        <w:r w:rsidRPr="0076584B">
          <w:rPr>
            <w:noProof/>
            <w:webHidden/>
          </w:rPr>
          <w:t>69</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16" w:history="1">
        <w:r w:rsidRPr="0076584B">
          <w:rPr>
            <w:rStyle w:val="ad"/>
            <w:noProof/>
            <w:lang w:eastAsia="zh-CN"/>
          </w:rPr>
          <w:t>4.5.</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Simulation Results</w:t>
        </w:r>
        <w:r w:rsidRPr="0076584B">
          <w:rPr>
            <w:noProof/>
            <w:webHidden/>
          </w:rPr>
          <w:tab/>
        </w:r>
        <w:r w:rsidRPr="0076584B">
          <w:rPr>
            <w:noProof/>
            <w:webHidden/>
          </w:rPr>
          <w:fldChar w:fldCharType="begin"/>
        </w:r>
        <w:r w:rsidRPr="0076584B">
          <w:rPr>
            <w:noProof/>
            <w:webHidden/>
          </w:rPr>
          <w:instrText xml:space="preserve"> PAGEREF _Toc400617716 \h </w:instrText>
        </w:r>
        <w:r w:rsidRPr="0076584B">
          <w:rPr>
            <w:noProof/>
            <w:webHidden/>
          </w:rPr>
        </w:r>
        <w:r w:rsidRPr="0076584B">
          <w:rPr>
            <w:noProof/>
            <w:webHidden/>
          </w:rPr>
          <w:fldChar w:fldCharType="separate"/>
        </w:r>
        <w:r w:rsidRPr="0076584B">
          <w:rPr>
            <w:noProof/>
            <w:webHidden/>
          </w:rPr>
          <w:t>73</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17" w:history="1">
        <w:r w:rsidRPr="0076584B">
          <w:rPr>
            <w:rStyle w:val="ad"/>
            <w:noProof/>
          </w:rPr>
          <w:t>4.5.1.</w:t>
        </w:r>
        <w:r w:rsidRPr="0076584B">
          <w:rPr>
            <w:rFonts w:asciiTheme="minorHAnsi" w:eastAsiaTheme="minorEastAsia" w:hAnsiTheme="minorHAnsi" w:cstheme="minorBidi"/>
            <w:noProof/>
            <w:kern w:val="2"/>
            <w:sz w:val="21"/>
            <w:szCs w:val="22"/>
            <w:lang w:eastAsia="zh-CN"/>
          </w:rPr>
          <w:tab/>
        </w:r>
        <w:r w:rsidRPr="0076584B">
          <w:rPr>
            <w:rStyle w:val="ad"/>
            <w:noProof/>
          </w:rPr>
          <w:t>System data</w:t>
        </w:r>
        <w:r w:rsidRPr="0076584B">
          <w:rPr>
            <w:noProof/>
            <w:webHidden/>
          </w:rPr>
          <w:tab/>
        </w:r>
        <w:r w:rsidRPr="0076584B">
          <w:rPr>
            <w:noProof/>
            <w:webHidden/>
          </w:rPr>
          <w:fldChar w:fldCharType="begin"/>
        </w:r>
        <w:r w:rsidRPr="0076584B">
          <w:rPr>
            <w:noProof/>
            <w:webHidden/>
          </w:rPr>
          <w:instrText xml:space="preserve"> PAGEREF _Toc400617717 \h </w:instrText>
        </w:r>
        <w:r w:rsidRPr="0076584B">
          <w:rPr>
            <w:noProof/>
            <w:webHidden/>
          </w:rPr>
        </w:r>
        <w:r w:rsidRPr="0076584B">
          <w:rPr>
            <w:noProof/>
            <w:webHidden/>
          </w:rPr>
          <w:fldChar w:fldCharType="separate"/>
        </w:r>
        <w:r w:rsidRPr="0076584B">
          <w:rPr>
            <w:noProof/>
            <w:webHidden/>
          </w:rPr>
          <w:t>73</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18" w:history="1">
        <w:r w:rsidRPr="0076584B">
          <w:rPr>
            <w:rStyle w:val="ad"/>
            <w:noProof/>
          </w:rPr>
          <w:t>4.5.2.</w:t>
        </w:r>
        <w:r w:rsidRPr="0076584B">
          <w:rPr>
            <w:rFonts w:asciiTheme="minorHAnsi" w:eastAsiaTheme="minorEastAsia" w:hAnsiTheme="minorHAnsi" w:cstheme="minorBidi"/>
            <w:noProof/>
            <w:kern w:val="2"/>
            <w:sz w:val="21"/>
            <w:szCs w:val="22"/>
            <w:lang w:eastAsia="zh-CN"/>
          </w:rPr>
          <w:tab/>
        </w:r>
        <w:r w:rsidRPr="0076584B">
          <w:rPr>
            <w:rStyle w:val="ad"/>
            <w:noProof/>
          </w:rPr>
          <w:t>Change of Reactive Load</w:t>
        </w:r>
        <w:r w:rsidRPr="0076584B">
          <w:rPr>
            <w:noProof/>
            <w:webHidden/>
          </w:rPr>
          <w:tab/>
        </w:r>
        <w:r w:rsidRPr="0076584B">
          <w:rPr>
            <w:noProof/>
            <w:webHidden/>
          </w:rPr>
          <w:fldChar w:fldCharType="begin"/>
        </w:r>
        <w:r w:rsidRPr="0076584B">
          <w:rPr>
            <w:noProof/>
            <w:webHidden/>
          </w:rPr>
          <w:instrText xml:space="preserve"> PAGEREF _Toc400617718 \h </w:instrText>
        </w:r>
        <w:r w:rsidRPr="0076584B">
          <w:rPr>
            <w:noProof/>
            <w:webHidden/>
          </w:rPr>
        </w:r>
        <w:r w:rsidRPr="0076584B">
          <w:rPr>
            <w:noProof/>
            <w:webHidden/>
          </w:rPr>
          <w:fldChar w:fldCharType="separate"/>
        </w:r>
        <w:r w:rsidRPr="0076584B">
          <w:rPr>
            <w:noProof/>
            <w:webHidden/>
          </w:rPr>
          <w:t>74</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19" w:history="1">
        <w:r w:rsidRPr="0076584B">
          <w:rPr>
            <w:rStyle w:val="ad"/>
            <w:noProof/>
          </w:rPr>
          <w:t>4.5.3.</w:t>
        </w:r>
        <w:r w:rsidRPr="0076584B">
          <w:rPr>
            <w:rFonts w:asciiTheme="minorHAnsi" w:eastAsiaTheme="minorEastAsia" w:hAnsiTheme="minorHAnsi" w:cstheme="minorBidi"/>
            <w:noProof/>
            <w:kern w:val="2"/>
            <w:sz w:val="21"/>
            <w:szCs w:val="22"/>
            <w:lang w:eastAsia="zh-CN"/>
          </w:rPr>
          <w:tab/>
        </w:r>
        <w:r w:rsidRPr="0076584B">
          <w:rPr>
            <w:rStyle w:val="ad"/>
            <w:noProof/>
          </w:rPr>
          <w:t>Change of Transmission Network</w:t>
        </w:r>
        <w:r w:rsidRPr="0076584B">
          <w:rPr>
            <w:noProof/>
            <w:webHidden/>
          </w:rPr>
          <w:tab/>
        </w:r>
        <w:r w:rsidRPr="0076584B">
          <w:rPr>
            <w:noProof/>
            <w:webHidden/>
          </w:rPr>
          <w:fldChar w:fldCharType="begin"/>
        </w:r>
        <w:r w:rsidRPr="0076584B">
          <w:rPr>
            <w:noProof/>
            <w:webHidden/>
          </w:rPr>
          <w:instrText xml:space="preserve"> PAGEREF _Toc400617719 \h </w:instrText>
        </w:r>
        <w:r w:rsidRPr="0076584B">
          <w:rPr>
            <w:noProof/>
            <w:webHidden/>
          </w:rPr>
        </w:r>
        <w:r w:rsidRPr="0076584B">
          <w:rPr>
            <w:noProof/>
            <w:webHidden/>
          </w:rPr>
          <w:fldChar w:fldCharType="separate"/>
        </w:r>
        <w:r w:rsidRPr="0076584B">
          <w:rPr>
            <w:noProof/>
            <w:webHidden/>
          </w:rPr>
          <w:t>77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20" w:history="1">
        <w:r w:rsidRPr="0076584B">
          <w:rPr>
            <w:rStyle w:val="ad"/>
            <w:noProof/>
          </w:rPr>
          <w:t>4.5.4.</w:t>
        </w:r>
        <w:r w:rsidRPr="0076584B">
          <w:rPr>
            <w:rFonts w:asciiTheme="minorHAnsi" w:eastAsiaTheme="minorEastAsia" w:hAnsiTheme="minorHAnsi" w:cstheme="minorBidi"/>
            <w:noProof/>
            <w:kern w:val="2"/>
            <w:sz w:val="21"/>
            <w:szCs w:val="22"/>
            <w:lang w:eastAsia="zh-CN"/>
          </w:rPr>
          <w:tab/>
        </w:r>
        <w:r w:rsidRPr="0076584B">
          <w:rPr>
            <w:rStyle w:val="ad"/>
            <w:noProof/>
          </w:rPr>
          <w:t>Change of Transmission Network and Load</w:t>
        </w:r>
        <w:r w:rsidRPr="0076584B">
          <w:rPr>
            <w:noProof/>
            <w:webHidden/>
          </w:rPr>
          <w:tab/>
        </w:r>
        <w:r w:rsidRPr="0076584B">
          <w:rPr>
            <w:noProof/>
            <w:webHidden/>
          </w:rPr>
          <w:fldChar w:fldCharType="begin"/>
        </w:r>
        <w:r w:rsidRPr="0076584B">
          <w:rPr>
            <w:noProof/>
            <w:webHidden/>
          </w:rPr>
          <w:instrText xml:space="preserve"> PAGEREF _Toc400617720 \h </w:instrText>
        </w:r>
        <w:r w:rsidRPr="0076584B">
          <w:rPr>
            <w:noProof/>
            <w:webHidden/>
          </w:rPr>
        </w:r>
        <w:r w:rsidRPr="0076584B">
          <w:rPr>
            <w:noProof/>
            <w:webHidden/>
          </w:rPr>
          <w:fldChar w:fldCharType="separate"/>
        </w:r>
        <w:r w:rsidRPr="0076584B">
          <w:rPr>
            <w:noProof/>
            <w:webHidden/>
          </w:rPr>
          <w:t>81</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21" w:history="1">
        <w:r w:rsidRPr="0076584B">
          <w:rPr>
            <w:rStyle w:val="ad"/>
            <w:noProof/>
            <w:lang w:eastAsia="zh-CN"/>
          </w:rPr>
          <w:t>4.6.</w:t>
        </w:r>
        <w:r w:rsidRPr="0076584B">
          <w:rPr>
            <w:rFonts w:asciiTheme="minorHAnsi" w:eastAsiaTheme="minorEastAsia" w:hAnsiTheme="minorHAnsi" w:cstheme="minorBidi"/>
            <w:noProof/>
            <w:kern w:val="2"/>
            <w:sz w:val="21"/>
            <w:szCs w:val="22"/>
            <w:lang w:eastAsia="zh-CN"/>
          </w:rPr>
          <w:tab/>
        </w:r>
        <w:r w:rsidRPr="0076584B">
          <w:rPr>
            <w:rStyle w:val="ad"/>
            <w:noProof/>
            <w:lang w:eastAsia="zh-CN"/>
          </w:rPr>
          <w:t>Conclusions</w:t>
        </w:r>
        <w:r w:rsidRPr="0076584B">
          <w:rPr>
            <w:noProof/>
            <w:webHidden/>
          </w:rPr>
          <w:tab/>
        </w:r>
        <w:r w:rsidRPr="0076584B">
          <w:rPr>
            <w:noProof/>
            <w:webHidden/>
          </w:rPr>
          <w:fldChar w:fldCharType="begin"/>
        </w:r>
        <w:r w:rsidRPr="0076584B">
          <w:rPr>
            <w:noProof/>
            <w:webHidden/>
          </w:rPr>
          <w:instrText xml:space="preserve"> PAGEREF _Toc400617721 \h </w:instrText>
        </w:r>
        <w:r w:rsidRPr="0076584B">
          <w:rPr>
            <w:noProof/>
            <w:webHidden/>
          </w:rPr>
        </w:r>
        <w:r w:rsidRPr="0076584B">
          <w:rPr>
            <w:noProof/>
            <w:webHidden/>
          </w:rPr>
          <w:fldChar w:fldCharType="separate"/>
        </w:r>
        <w:r w:rsidRPr="0076584B">
          <w:rPr>
            <w:noProof/>
            <w:webHidden/>
          </w:rPr>
          <w:t>85</w:t>
        </w:r>
        <w:r w:rsidRPr="0076584B">
          <w:rPr>
            <w:noProof/>
            <w:webHidden/>
          </w:rPr>
          <w:fldChar w:fldCharType="end"/>
        </w:r>
      </w:hyperlink>
    </w:p>
    <w:p w:rsidR="0076584B" w:rsidRPr="0076584B" w:rsidRDefault="0076584B" w:rsidP="0076584B">
      <w:pPr>
        <w:pStyle w:val="10"/>
        <w:tabs>
          <w:tab w:val="left" w:pos="1920"/>
        </w:tabs>
        <w:ind w:leftChars="100" w:left="1680" w:hangingChars="600" w:hanging="1440"/>
        <w:rPr>
          <w:rFonts w:asciiTheme="minorHAnsi" w:eastAsiaTheme="minorEastAsia" w:hAnsiTheme="minorHAnsi" w:cstheme="minorBidi"/>
          <w:kern w:val="2"/>
          <w:sz w:val="21"/>
          <w:szCs w:val="22"/>
          <w:lang w:eastAsia="zh-CN"/>
        </w:rPr>
      </w:pPr>
      <w:hyperlink w:anchor="_Toc400617722" w:history="1">
        <w:r w:rsidRPr="0076584B">
          <w:rPr>
            <w:rStyle w:val="ad"/>
          </w:rPr>
          <w:t>CHAPTER 5</w:t>
        </w:r>
        <w:r w:rsidRPr="0076584B">
          <w:rPr>
            <w:rFonts w:asciiTheme="minorHAnsi" w:eastAsiaTheme="minorEastAsia" w:hAnsiTheme="minorHAnsi" w:cstheme="minorBidi"/>
            <w:kern w:val="2"/>
            <w:sz w:val="21"/>
            <w:szCs w:val="22"/>
            <w:lang w:eastAsia="zh-CN"/>
          </w:rPr>
          <w:tab/>
        </w:r>
        <w:r w:rsidRPr="0076584B">
          <w:rPr>
            <w:rStyle w:val="ad"/>
          </w:rPr>
          <w:t>Adaptive Gain-Tuning Control Method for AGC with Effects of Wind Resources</w:t>
        </w:r>
        <w:r w:rsidRPr="0076584B">
          <w:rPr>
            <w:webHidden/>
          </w:rPr>
          <w:tab/>
        </w:r>
        <w:r w:rsidRPr="0076584B">
          <w:rPr>
            <w:webHidden/>
          </w:rPr>
          <w:fldChar w:fldCharType="begin"/>
        </w:r>
        <w:r w:rsidRPr="0076584B">
          <w:rPr>
            <w:webHidden/>
          </w:rPr>
          <w:instrText xml:space="preserve"> PAGEREF _Toc400617722 \h </w:instrText>
        </w:r>
        <w:r w:rsidRPr="0076584B">
          <w:rPr>
            <w:webHidden/>
          </w:rPr>
        </w:r>
        <w:r w:rsidRPr="0076584B">
          <w:rPr>
            <w:webHidden/>
          </w:rPr>
          <w:fldChar w:fldCharType="separate"/>
        </w:r>
        <w:r w:rsidRPr="0076584B">
          <w:rPr>
            <w:webHidden/>
          </w:rPr>
          <w:t>86</w:t>
        </w:r>
        <w:r w:rsidRPr="0076584B">
          <w:rPr>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23" w:history="1">
        <w:r w:rsidRPr="0076584B">
          <w:rPr>
            <w:rStyle w:val="ad"/>
            <w:noProof/>
          </w:rPr>
          <w:t>5.1.</w:t>
        </w:r>
        <w:r w:rsidRPr="0076584B">
          <w:rPr>
            <w:rFonts w:asciiTheme="minorHAnsi" w:eastAsiaTheme="minorEastAsia" w:hAnsiTheme="minorHAnsi" w:cstheme="minorBidi"/>
            <w:noProof/>
            <w:kern w:val="2"/>
            <w:sz w:val="21"/>
            <w:szCs w:val="22"/>
            <w:lang w:eastAsia="zh-CN"/>
          </w:rPr>
          <w:tab/>
        </w:r>
        <w:r w:rsidRPr="0076584B">
          <w:rPr>
            <w:rStyle w:val="ad"/>
            <w:noProof/>
          </w:rPr>
          <w:t>Chapter Introduction</w:t>
        </w:r>
        <w:r w:rsidRPr="0076584B">
          <w:rPr>
            <w:noProof/>
            <w:webHidden/>
          </w:rPr>
          <w:tab/>
        </w:r>
        <w:r w:rsidRPr="0076584B">
          <w:rPr>
            <w:noProof/>
            <w:webHidden/>
          </w:rPr>
          <w:fldChar w:fldCharType="begin"/>
        </w:r>
        <w:r w:rsidRPr="0076584B">
          <w:rPr>
            <w:noProof/>
            <w:webHidden/>
          </w:rPr>
          <w:instrText xml:space="preserve"> PAGEREF _Toc400617723 \h </w:instrText>
        </w:r>
        <w:r w:rsidRPr="0076584B">
          <w:rPr>
            <w:noProof/>
            <w:webHidden/>
          </w:rPr>
        </w:r>
        <w:r w:rsidRPr="0076584B">
          <w:rPr>
            <w:noProof/>
            <w:webHidden/>
          </w:rPr>
          <w:fldChar w:fldCharType="separate"/>
        </w:r>
        <w:r w:rsidRPr="0076584B">
          <w:rPr>
            <w:noProof/>
            <w:webHidden/>
          </w:rPr>
          <w:t>86</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24" w:history="1">
        <w:r w:rsidRPr="0076584B">
          <w:rPr>
            <w:rStyle w:val="ad"/>
            <w:noProof/>
          </w:rPr>
          <w:t>5.2.</w:t>
        </w:r>
        <w:r w:rsidRPr="0076584B">
          <w:rPr>
            <w:rFonts w:asciiTheme="minorHAnsi" w:eastAsiaTheme="minorEastAsia" w:hAnsiTheme="minorHAnsi" w:cstheme="minorBidi"/>
            <w:noProof/>
            <w:kern w:val="2"/>
            <w:sz w:val="21"/>
            <w:szCs w:val="22"/>
            <w:lang w:eastAsia="zh-CN"/>
          </w:rPr>
          <w:tab/>
        </w:r>
        <w:r w:rsidRPr="0076584B">
          <w:rPr>
            <w:rStyle w:val="ad"/>
            <w:noProof/>
          </w:rPr>
          <w:t>AGC Model and Control</w:t>
        </w:r>
        <w:r w:rsidRPr="0076584B">
          <w:rPr>
            <w:noProof/>
            <w:webHidden/>
          </w:rPr>
          <w:tab/>
        </w:r>
        <w:r w:rsidRPr="0076584B">
          <w:rPr>
            <w:noProof/>
            <w:webHidden/>
          </w:rPr>
          <w:fldChar w:fldCharType="begin"/>
        </w:r>
        <w:r w:rsidRPr="0076584B">
          <w:rPr>
            <w:noProof/>
            <w:webHidden/>
          </w:rPr>
          <w:instrText xml:space="preserve"> PAGEREF _Toc400617724 \h </w:instrText>
        </w:r>
        <w:r w:rsidRPr="0076584B">
          <w:rPr>
            <w:noProof/>
            <w:webHidden/>
          </w:rPr>
        </w:r>
        <w:r w:rsidRPr="0076584B">
          <w:rPr>
            <w:noProof/>
            <w:webHidden/>
          </w:rPr>
          <w:fldChar w:fldCharType="separate"/>
        </w:r>
        <w:r w:rsidRPr="0076584B">
          <w:rPr>
            <w:noProof/>
            <w:webHidden/>
          </w:rPr>
          <w:t>86</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25" w:history="1">
        <w:r w:rsidRPr="0076584B">
          <w:rPr>
            <w:rStyle w:val="ad"/>
            <w:noProof/>
          </w:rPr>
          <w:t>5.3.</w:t>
        </w:r>
        <w:r w:rsidRPr="0076584B">
          <w:rPr>
            <w:rFonts w:asciiTheme="minorHAnsi" w:eastAsiaTheme="minorEastAsia" w:hAnsiTheme="minorHAnsi" w:cstheme="minorBidi"/>
            <w:noProof/>
            <w:kern w:val="2"/>
            <w:sz w:val="21"/>
            <w:szCs w:val="22"/>
            <w:lang w:eastAsia="zh-CN"/>
          </w:rPr>
          <w:tab/>
        </w:r>
        <w:r w:rsidRPr="0076584B">
          <w:rPr>
            <w:rStyle w:val="ad"/>
            <w:noProof/>
          </w:rPr>
          <w:t>Gain Design for AGC</w:t>
        </w:r>
        <w:r w:rsidRPr="0076584B">
          <w:rPr>
            <w:noProof/>
            <w:webHidden/>
          </w:rPr>
          <w:tab/>
        </w:r>
        <w:r w:rsidRPr="0076584B">
          <w:rPr>
            <w:noProof/>
            <w:webHidden/>
          </w:rPr>
          <w:fldChar w:fldCharType="begin"/>
        </w:r>
        <w:r w:rsidRPr="0076584B">
          <w:rPr>
            <w:noProof/>
            <w:webHidden/>
          </w:rPr>
          <w:instrText xml:space="preserve"> PAGEREF _Toc400617725 \h </w:instrText>
        </w:r>
        <w:r w:rsidRPr="0076584B">
          <w:rPr>
            <w:noProof/>
            <w:webHidden/>
          </w:rPr>
        </w:r>
        <w:r w:rsidRPr="0076584B">
          <w:rPr>
            <w:noProof/>
            <w:webHidden/>
          </w:rPr>
          <w:fldChar w:fldCharType="separate"/>
        </w:r>
        <w:r w:rsidRPr="0076584B">
          <w:rPr>
            <w:noProof/>
            <w:webHidden/>
          </w:rPr>
          <w:t>89</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26" w:history="1">
        <w:r w:rsidRPr="0076584B">
          <w:rPr>
            <w:rStyle w:val="ad"/>
            <w:noProof/>
          </w:rPr>
          <w:t>5.5.1.</w:t>
        </w:r>
        <w:r w:rsidRPr="0076584B">
          <w:rPr>
            <w:rFonts w:asciiTheme="minorHAnsi" w:eastAsiaTheme="minorEastAsia" w:hAnsiTheme="minorHAnsi" w:cstheme="minorBidi"/>
            <w:noProof/>
            <w:kern w:val="2"/>
            <w:sz w:val="21"/>
            <w:szCs w:val="22"/>
            <w:lang w:eastAsia="zh-CN"/>
          </w:rPr>
          <w:tab/>
        </w:r>
        <w:r w:rsidRPr="0076584B">
          <w:rPr>
            <w:rStyle w:val="ad"/>
            <w:noProof/>
          </w:rPr>
          <w:t>Initial gains setting</w:t>
        </w:r>
        <w:r w:rsidRPr="0076584B">
          <w:rPr>
            <w:noProof/>
            <w:webHidden/>
          </w:rPr>
          <w:tab/>
        </w:r>
        <w:r w:rsidRPr="0076584B">
          <w:rPr>
            <w:noProof/>
            <w:webHidden/>
          </w:rPr>
          <w:fldChar w:fldCharType="begin"/>
        </w:r>
        <w:r w:rsidRPr="0076584B">
          <w:rPr>
            <w:noProof/>
            <w:webHidden/>
          </w:rPr>
          <w:instrText xml:space="preserve"> PAGEREF _Toc400617726 \h </w:instrText>
        </w:r>
        <w:r w:rsidRPr="0076584B">
          <w:rPr>
            <w:noProof/>
            <w:webHidden/>
          </w:rPr>
        </w:r>
        <w:r w:rsidRPr="0076584B">
          <w:rPr>
            <w:noProof/>
            <w:webHidden/>
          </w:rPr>
          <w:fldChar w:fldCharType="separate"/>
        </w:r>
        <w:r w:rsidRPr="0076584B">
          <w:rPr>
            <w:noProof/>
            <w:webHidden/>
          </w:rPr>
          <w:t>89</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27" w:history="1">
        <w:r w:rsidRPr="0076584B">
          <w:rPr>
            <w:rStyle w:val="ad"/>
            <w:noProof/>
          </w:rPr>
          <w:t>5.5.2.</w:t>
        </w:r>
        <w:r w:rsidRPr="0076584B">
          <w:rPr>
            <w:rFonts w:asciiTheme="minorHAnsi" w:eastAsiaTheme="minorEastAsia" w:hAnsiTheme="minorHAnsi" w:cstheme="minorBidi"/>
            <w:noProof/>
            <w:kern w:val="2"/>
            <w:sz w:val="21"/>
            <w:szCs w:val="22"/>
            <w:lang w:eastAsia="zh-CN"/>
          </w:rPr>
          <w:tab/>
        </w:r>
        <w:r w:rsidRPr="0076584B">
          <w:rPr>
            <w:rStyle w:val="ad"/>
            <w:noProof/>
          </w:rPr>
          <w:t>Control gain design during the disturbance</w:t>
        </w:r>
        <w:r w:rsidRPr="0076584B">
          <w:rPr>
            <w:noProof/>
            <w:webHidden/>
          </w:rPr>
          <w:tab/>
        </w:r>
        <w:r w:rsidRPr="0076584B">
          <w:rPr>
            <w:noProof/>
            <w:webHidden/>
          </w:rPr>
          <w:fldChar w:fldCharType="begin"/>
        </w:r>
        <w:r w:rsidRPr="0076584B">
          <w:rPr>
            <w:noProof/>
            <w:webHidden/>
          </w:rPr>
          <w:instrText xml:space="preserve"> PAGEREF _Toc400617727 \h </w:instrText>
        </w:r>
        <w:r w:rsidRPr="0076584B">
          <w:rPr>
            <w:noProof/>
            <w:webHidden/>
          </w:rPr>
        </w:r>
        <w:r w:rsidRPr="0076584B">
          <w:rPr>
            <w:noProof/>
            <w:webHidden/>
          </w:rPr>
          <w:fldChar w:fldCharType="separate"/>
        </w:r>
        <w:r w:rsidRPr="0076584B">
          <w:rPr>
            <w:noProof/>
            <w:webHidden/>
          </w:rPr>
          <w:t>90</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28" w:history="1">
        <w:r w:rsidRPr="0076584B">
          <w:rPr>
            <w:rStyle w:val="ad"/>
            <w:noProof/>
          </w:rPr>
          <w:t>5.5.3.</w:t>
        </w:r>
        <w:r w:rsidRPr="0076584B">
          <w:rPr>
            <w:rFonts w:asciiTheme="minorHAnsi" w:eastAsiaTheme="minorEastAsia" w:hAnsiTheme="minorHAnsi" w:cstheme="minorBidi"/>
            <w:noProof/>
            <w:kern w:val="2"/>
            <w:sz w:val="21"/>
            <w:szCs w:val="22"/>
            <w:lang w:eastAsia="zh-CN"/>
          </w:rPr>
          <w:tab/>
        </w:r>
        <w:r w:rsidRPr="0076584B">
          <w:rPr>
            <w:rStyle w:val="ad"/>
            <w:noProof/>
          </w:rPr>
          <w:t>Flow Chart</w:t>
        </w:r>
        <w:r w:rsidRPr="0076584B">
          <w:rPr>
            <w:noProof/>
            <w:webHidden/>
          </w:rPr>
          <w:tab/>
        </w:r>
        <w:r w:rsidRPr="0076584B">
          <w:rPr>
            <w:noProof/>
            <w:webHidden/>
          </w:rPr>
          <w:fldChar w:fldCharType="begin"/>
        </w:r>
        <w:r w:rsidRPr="0076584B">
          <w:rPr>
            <w:noProof/>
            <w:webHidden/>
          </w:rPr>
          <w:instrText xml:space="preserve"> PAGEREF _Toc400617728 \h </w:instrText>
        </w:r>
        <w:r w:rsidRPr="0076584B">
          <w:rPr>
            <w:noProof/>
            <w:webHidden/>
          </w:rPr>
        </w:r>
        <w:r w:rsidRPr="0076584B">
          <w:rPr>
            <w:noProof/>
            <w:webHidden/>
          </w:rPr>
          <w:fldChar w:fldCharType="separate"/>
        </w:r>
        <w:r w:rsidRPr="0076584B">
          <w:rPr>
            <w:noProof/>
            <w:webHidden/>
          </w:rPr>
          <w:t>91</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29" w:history="1">
        <w:r w:rsidRPr="0076584B">
          <w:rPr>
            <w:rStyle w:val="ad"/>
            <w:noProof/>
          </w:rPr>
          <w:t>5.4.</w:t>
        </w:r>
        <w:r w:rsidRPr="0076584B">
          <w:rPr>
            <w:rFonts w:asciiTheme="minorHAnsi" w:eastAsiaTheme="minorEastAsia" w:hAnsiTheme="minorHAnsi" w:cstheme="minorBidi"/>
            <w:noProof/>
            <w:kern w:val="2"/>
            <w:sz w:val="21"/>
            <w:szCs w:val="22"/>
            <w:lang w:eastAsia="zh-CN"/>
          </w:rPr>
          <w:tab/>
        </w:r>
        <w:r w:rsidRPr="0076584B">
          <w:rPr>
            <w:rStyle w:val="ad"/>
            <w:noProof/>
          </w:rPr>
          <w:t>Wind Power Model</w:t>
        </w:r>
        <w:r w:rsidRPr="0076584B">
          <w:rPr>
            <w:noProof/>
            <w:webHidden/>
          </w:rPr>
          <w:tab/>
        </w:r>
        <w:r w:rsidRPr="0076584B">
          <w:rPr>
            <w:noProof/>
            <w:webHidden/>
          </w:rPr>
          <w:fldChar w:fldCharType="begin"/>
        </w:r>
        <w:r w:rsidRPr="0076584B">
          <w:rPr>
            <w:noProof/>
            <w:webHidden/>
          </w:rPr>
          <w:instrText xml:space="preserve"> PAGEREF _Toc400617729 \h </w:instrText>
        </w:r>
        <w:r w:rsidRPr="0076584B">
          <w:rPr>
            <w:noProof/>
            <w:webHidden/>
          </w:rPr>
        </w:r>
        <w:r w:rsidRPr="0076584B">
          <w:rPr>
            <w:noProof/>
            <w:webHidden/>
          </w:rPr>
          <w:fldChar w:fldCharType="separate"/>
        </w:r>
        <w:r w:rsidRPr="0076584B">
          <w:rPr>
            <w:noProof/>
            <w:webHidden/>
          </w:rPr>
          <w:t>93</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30" w:history="1">
        <w:r w:rsidRPr="0076584B">
          <w:rPr>
            <w:rStyle w:val="ad"/>
            <w:noProof/>
          </w:rPr>
          <w:t>5.5.</w:t>
        </w:r>
        <w:r w:rsidRPr="0076584B">
          <w:rPr>
            <w:rFonts w:asciiTheme="minorHAnsi" w:eastAsiaTheme="minorEastAsia" w:hAnsiTheme="minorHAnsi" w:cstheme="minorBidi"/>
            <w:noProof/>
            <w:kern w:val="2"/>
            <w:sz w:val="21"/>
            <w:szCs w:val="22"/>
            <w:lang w:eastAsia="zh-CN"/>
          </w:rPr>
          <w:tab/>
        </w:r>
        <w:r w:rsidRPr="0076584B">
          <w:rPr>
            <w:rStyle w:val="ad"/>
            <w:noProof/>
          </w:rPr>
          <w:t>Simulation Results</w:t>
        </w:r>
        <w:r w:rsidRPr="0076584B">
          <w:rPr>
            <w:noProof/>
            <w:webHidden/>
          </w:rPr>
          <w:tab/>
        </w:r>
        <w:r w:rsidRPr="0076584B">
          <w:rPr>
            <w:noProof/>
            <w:webHidden/>
          </w:rPr>
          <w:fldChar w:fldCharType="begin"/>
        </w:r>
        <w:r w:rsidRPr="0076584B">
          <w:rPr>
            <w:noProof/>
            <w:webHidden/>
          </w:rPr>
          <w:instrText xml:space="preserve"> PAGEREF _Toc400617730 \h </w:instrText>
        </w:r>
        <w:r w:rsidRPr="0076584B">
          <w:rPr>
            <w:noProof/>
            <w:webHidden/>
          </w:rPr>
        </w:r>
        <w:r w:rsidRPr="0076584B">
          <w:rPr>
            <w:noProof/>
            <w:webHidden/>
          </w:rPr>
          <w:fldChar w:fldCharType="separate"/>
        </w:r>
        <w:r w:rsidRPr="0076584B">
          <w:rPr>
            <w:noProof/>
            <w:webHidden/>
          </w:rPr>
          <w:t>94</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31" w:history="1">
        <w:r w:rsidRPr="0076584B">
          <w:rPr>
            <w:rStyle w:val="ad"/>
            <w:noProof/>
          </w:rPr>
          <w:t>5.5.1.</w:t>
        </w:r>
        <w:r w:rsidRPr="0076584B">
          <w:rPr>
            <w:rFonts w:asciiTheme="minorHAnsi" w:eastAsiaTheme="minorEastAsia" w:hAnsiTheme="minorHAnsi" w:cstheme="minorBidi"/>
            <w:noProof/>
            <w:kern w:val="2"/>
            <w:sz w:val="21"/>
            <w:szCs w:val="22"/>
            <w:lang w:eastAsia="zh-CN"/>
          </w:rPr>
          <w:tab/>
        </w:r>
        <w:r w:rsidRPr="0076584B">
          <w:rPr>
            <w:rStyle w:val="ad"/>
            <w:noProof/>
          </w:rPr>
          <w:t>Studied System</w:t>
        </w:r>
        <w:r w:rsidRPr="0076584B">
          <w:rPr>
            <w:noProof/>
            <w:webHidden/>
          </w:rPr>
          <w:tab/>
        </w:r>
        <w:r w:rsidRPr="0076584B">
          <w:rPr>
            <w:noProof/>
            <w:webHidden/>
          </w:rPr>
          <w:fldChar w:fldCharType="begin"/>
        </w:r>
        <w:r w:rsidRPr="0076584B">
          <w:rPr>
            <w:noProof/>
            <w:webHidden/>
          </w:rPr>
          <w:instrText xml:space="preserve"> PAGEREF _Toc400617731 \h </w:instrText>
        </w:r>
        <w:r w:rsidRPr="0076584B">
          <w:rPr>
            <w:noProof/>
            <w:webHidden/>
          </w:rPr>
        </w:r>
        <w:r w:rsidRPr="0076584B">
          <w:rPr>
            <w:noProof/>
            <w:webHidden/>
          </w:rPr>
          <w:fldChar w:fldCharType="separate"/>
        </w:r>
        <w:r w:rsidRPr="0076584B">
          <w:rPr>
            <w:noProof/>
            <w:webHidden/>
          </w:rPr>
          <w:t>94</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32" w:history="1">
        <w:r w:rsidRPr="0076584B">
          <w:rPr>
            <w:rStyle w:val="ad"/>
            <w:noProof/>
          </w:rPr>
          <w:t>5.5.2.</w:t>
        </w:r>
        <w:r w:rsidRPr="0076584B">
          <w:rPr>
            <w:rFonts w:asciiTheme="minorHAnsi" w:eastAsiaTheme="minorEastAsia" w:hAnsiTheme="minorHAnsi" w:cstheme="minorBidi"/>
            <w:noProof/>
            <w:kern w:val="2"/>
            <w:sz w:val="21"/>
            <w:szCs w:val="22"/>
            <w:lang w:eastAsia="zh-CN"/>
          </w:rPr>
          <w:tab/>
        </w:r>
        <w:r w:rsidRPr="0076584B">
          <w:rPr>
            <w:rStyle w:val="ad"/>
            <w:noProof/>
          </w:rPr>
          <w:t>Integrated Wind Power in Areas 1 and 3</w:t>
        </w:r>
        <w:r w:rsidRPr="0076584B">
          <w:rPr>
            <w:noProof/>
            <w:webHidden/>
          </w:rPr>
          <w:tab/>
        </w:r>
        <w:r w:rsidRPr="0076584B">
          <w:rPr>
            <w:noProof/>
            <w:webHidden/>
          </w:rPr>
          <w:fldChar w:fldCharType="begin"/>
        </w:r>
        <w:r w:rsidRPr="0076584B">
          <w:rPr>
            <w:noProof/>
            <w:webHidden/>
          </w:rPr>
          <w:instrText xml:space="preserve"> PAGEREF _Toc400617732 \h </w:instrText>
        </w:r>
        <w:r w:rsidRPr="0076584B">
          <w:rPr>
            <w:noProof/>
            <w:webHidden/>
          </w:rPr>
        </w:r>
        <w:r w:rsidRPr="0076584B">
          <w:rPr>
            <w:noProof/>
            <w:webHidden/>
          </w:rPr>
          <w:fldChar w:fldCharType="separate"/>
        </w:r>
        <w:r w:rsidRPr="0076584B">
          <w:rPr>
            <w:noProof/>
            <w:webHidden/>
          </w:rPr>
          <w:t>97</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33" w:history="1">
        <w:r w:rsidRPr="0076584B">
          <w:rPr>
            <w:rStyle w:val="ad"/>
            <w:noProof/>
          </w:rPr>
          <w:t>5.5.3.</w:t>
        </w:r>
        <w:r w:rsidRPr="0076584B">
          <w:rPr>
            <w:rFonts w:asciiTheme="minorHAnsi" w:eastAsiaTheme="minorEastAsia" w:hAnsiTheme="minorHAnsi" w:cstheme="minorBidi"/>
            <w:noProof/>
            <w:kern w:val="2"/>
            <w:sz w:val="21"/>
            <w:szCs w:val="22"/>
            <w:lang w:eastAsia="zh-CN"/>
          </w:rPr>
          <w:tab/>
        </w:r>
        <w:r w:rsidRPr="0076584B">
          <w:rPr>
            <w:rStyle w:val="ad"/>
            <w:noProof/>
          </w:rPr>
          <w:t>Integrated Wind Power in Areas 1 and 2</w:t>
        </w:r>
        <w:r w:rsidRPr="0076584B">
          <w:rPr>
            <w:noProof/>
            <w:webHidden/>
          </w:rPr>
          <w:tab/>
        </w:r>
        <w:r w:rsidRPr="0076584B">
          <w:rPr>
            <w:noProof/>
            <w:webHidden/>
          </w:rPr>
          <w:fldChar w:fldCharType="begin"/>
        </w:r>
        <w:r w:rsidRPr="0076584B">
          <w:rPr>
            <w:noProof/>
            <w:webHidden/>
          </w:rPr>
          <w:instrText xml:space="preserve"> PAGEREF _Toc400617733 \h </w:instrText>
        </w:r>
        <w:r w:rsidRPr="0076584B">
          <w:rPr>
            <w:noProof/>
            <w:webHidden/>
          </w:rPr>
        </w:r>
        <w:r w:rsidRPr="0076584B">
          <w:rPr>
            <w:noProof/>
            <w:webHidden/>
          </w:rPr>
          <w:fldChar w:fldCharType="separate"/>
        </w:r>
        <w:r w:rsidRPr="0076584B">
          <w:rPr>
            <w:noProof/>
            <w:webHidden/>
          </w:rPr>
          <w:t>100</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34" w:history="1">
        <w:r w:rsidRPr="0076584B">
          <w:rPr>
            <w:rStyle w:val="ad"/>
            <w:noProof/>
          </w:rPr>
          <w:t>5.5.4.</w:t>
        </w:r>
        <w:r w:rsidRPr="0076584B">
          <w:rPr>
            <w:rFonts w:asciiTheme="minorHAnsi" w:eastAsiaTheme="minorEastAsia" w:hAnsiTheme="minorHAnsi" w:cstheme="minorBidi"/>
            <w:noProof/>
            <w:kern w:val="2"/>
            <w:sz w:val="21"/>
            <w:szCs w:val="22"/>
            <w:lang w:eastAsia="zh-CN"/>
          </w:rPr>
          <w:tab/>
        </w:r>
        <w:r w:rsidRPr="0076584B">
          <w:rPr>
            <w:rStyle w:val="ad"/>
            <w:noProof/>
          </w:rPr>
          <w:t>Integrate Wind Power in All Areas</w:t>
        </w:r>
        <w:r w:rsidRPr="0076584B">
          <w:rPr>
            <w:noProof/>
            <w:webHidden/>
          </w:rPr>
          <w:tab/>
        </w:r>
        <w:r w:rsidRPr="0076584B">
          <w:rPr>
            <w:noProof/>
            <w:webHidden/>
          </w:rPr>
          <w:fldChar w:fldCharType="begin"/>
        </w:r>
        <w:r w:rsidRPr="0076584B">
          <w:rPr>
            <w:noProof/>
            <w:webHidden/>
          </w:rPr>
          <w:instrText xml:space="preserve"> PAGEREF _Toc400617734 \h </w:instrText>
        </w:r>
        <w:r w:rsidRPr="0076584B">
          <w:rPr>
            <w:noProof/>
            <w:webHidden/>
          </w:rPr>
        </w:r>
        <w:r w:rsidRPr="0076584B">
          <w:rPr>
            <w:noProof/>
            <w:webHidden/>
          </w:rPr>
          <w:fldChar w:fldCharType="separate"/>
        </w:r>
        <w:r w:rsidRPr="0076584B">
          <w:rPr>
            <w:noProof/>
            <w:webHidden/>
          </w:rPr>
          <w:t>103</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35" w:history="1">
        <w:r w:rsidRPr="0076584B">
          <w:rPr>
            <w:rStyle w:val="ad"/>
            <w:noProof/>
          </w:rPr>
          <w:t>5.6.</w:t>
        </w:r>
        <w:r w:rsidRPr="0076584B">
          <w:rPr>
            <w:rFonts w:asciiTheme="minorHAnsi" w:eastAsiaTheme="minorEastAsia" w:hAnsiTheme="minorHAnsi" w:cstheme="minorBidi"/>
            <w:noProof/>
            <w:kern w:val="2"/>
            <w:sz w:val="21"/>
            <w:szCs w:val="22"/>
            <w:lang w:eastAsia="zh-CN"/>
          </w:rPr>
          <w:tab/>
        </w:r>
        <w:r w:rsidRPr="0076584B">
          <w:rPr>
            <w:rStyle w:val="ad"/>
            <w:noProof/>
          </w:rPr>
          <w:t>Conclusions</w:t>
        </w:r>
        <w:r w:rsidRPr="0076584B">
          <w:rPr>
            <w:noProof/>
            <w:webHidden/>
          </w:rPr>
          <w:tab/>
        </w:r>
        <w:r w:rsidRPr="0076584B">
          <w:rPr>
            <w:noProof/>
            <w:webHidden/>
          </w:rPr>
          <w:fldChar w:fldCharType="begin"/>
        </w:r>
        <w:r w:rsidRPr="0076584B">
          <w:rPr>
            <w:noProof/>
            <w:webHidden/>
          </w:rPr>
          <w:instrText xml:space="preserve"> PAGEREF _Toc400617735 \h </w:instrText>
        </w:r>
        <w:r w:rsidRPr="0076584B">
          <w:rPr>
            <w:noProof/>
            <w:webHidden/>
          </w:rPr>
        </w:r>
        <w:r w:rsidRPr="0076584B">
          <w:rPr>
            <w:noProof/>
            <w:webHidden/>
          </w:rPr>
          <w:fldChar w:fldCharType="separate"/>
        </w:r>
        <w:r w:rsidRPr="0076584B">
          <w:rPr>
            <w:noProof/>
            <w:webHidden/>
          </w:rPr>
          <w:t>106</w:t>
        </w:r>
        <w:r w:rsidRPr="0076584B">
          <w:rPr>
            <w:noProof/>
            <w:webHidden/>
          </w:rPr>
          <w:fldChar w:fldCharType="end"/>
        </w:r>
      </w:hyperlink>
    </w:p>
    <w:p w:rsidR="0076584B" w:rsidRPr="0076584B" w:rsidRDefault="0076584B">
      <w:pPr>
        <w:pStyle w:val="10"/>
        <w:tabs>
          <w:tab w:val="left" w:pos="1920"/>
        </w:tabs>
        <w:rPr>
          <w:rFonts w:asciiTheme="minorHAnsi" w:eastAsiaTheme="minorEastAsia" w:hAnsiTheme="minorHAnsi" w:cstheme="minorBidi"/>
          <w:kern w:val="2"/>
          <w:sz w:val="21"/>
          <w:szCs w:val="22"/>
          <w:lang w:eastAsia="zh-CN"/>
        </w:rPr>
      </w:pPr>
      <w:hyperlink w:anchor="_Toc400617736" w:history="1">
        <w:r w:rsidRPr="0076584B">
          <w:rPr>
            <w:rStyle w:val="ad"/>
          </w:rPr>
          <w:t>CHAPTER 6</w:t>
        </w:r>
        <w:r w:rsidRPr="0076584B">
          <w:rPr>
            <w:rFonts w:asciiTheme="minorHAnsi" w:eastAsiaTheme="minorEastAsia" w:hAnsiTheme="minorHAnsi" w:cstheme="minorBidi"/>
            <w:kern w:val="2"/>
            <w:sz w:val="21"/>
            <w:szCs w:val="22"/>
            <w:lang w:eastAsia="zh-CN"/>
          </w:rPr>
          <w:tab/>
        </w:r>
        <w:r w:rsidRPr="0076584B">
          <w:rPr>
            <w:rStyle w:val="ad"/>
          </w:rPr>
          <w:t>CONCLUSIONS AND RECOMMENDATIONS</w:t>
        </w:r>
        <w:r w:rsidRPr="0076584B">
          <w:rPr>
            <w:webHidden/>
          </w:rPr>
          <w:tab/>
        </w:r>
        <w:r w:rsidRPr="0076584B">
          <w:rPr>
            <w:webHidden/>
          </w:rPr>
          <w:fldChar w:fldCharType="begin"/>
        </w:r>
        <w:r w:rsidRPr="0076584B">
          <w:rPr>
            <w:webHidden/>
          </w:rPr>
          <w:instrText xml:space="preserve"> PAGEREF _Toc400617736 \h </w:instrText>
        </w:r>
        <w:r w:rsidRPr="0076584B">
          <w:rPr>
            <w:webHidden/>
          </w:rPr>
        </w:r>
        <w:r w:rsidRPr="0076584B">
          <w:rPr>
            <w:webHidden/>
          </w:rPr>
          <w:fldChar w:fldCharType="separate"/>
        </w:r>
        <w:r w:rsidRPr="0076584B">
          <w:rPr>
            <w:webHidden/>
          </w:rPr>
          <w:t>107</w:t>
        </w:r>
        <w:r w:rsidRPr="0076584B">
          <w:rPr>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37" w:history="1">
        <w:r w:rsidRPr="0076584B">
          <w:rPr>
            <w:rStyle w:val="ad"/>
            <w:noProof/>
          </w:rPr>
          <w:t>6.1.</w:t>
        </w:r>
        <w:r w:rsidRPr="0076584B">
          <w:rPr>
            <w:rFonts w:asciiTheme="minorHAnsi" w:eastAsiaTheme="minorEastAsia" w:hAnsiTheme="minorHAnsi" w:cstheme="minorBidi"/>
            <w:noProof/>
            <w:kern w:val="2"/>
            <w:sz w:val="21"/>
            <w:szCs w:val="22"/>
            <w:lang w:eastAsia="zh-CN"/>
          </w:rPr>
          <w:tab/>
        </w:r>
        <w:r w:rsidRPr="0076584B">
          <w:rPr>
            <w:rStyle w:val="ad"/>
            <w:noProof/>
          </w:rPr>
          <w:t>Summary of Contributions</w:t>
        </w:r>
        <w:r w:rsidRPr="0076584B">
          <w:rPr>
            <w:noProof/>
            <w:webHidden/>
          </w:rPr>
          <w:tab/>
        </w:r>
        <w:r w:rsidRPr="0076584B">
          <w:rPr>
            <w:noProof/>
            <w:webHidden/>
          </w:rPr>
          <w:fldChar w:fldCharType="begin"/>
        </w:r>
        <w:r w:rsidRPr="0076584B">
          <w:rPr>
            <w:noProof/>
            <w:webHidden/>
          </w:rPr>
          <w:instrText xml:space="preserve"> PAGEREF _Toc400617737 \h </w:instrText>
        </w:r>
        <w:r w:rsidRPr="0076584B">
          <w:rPr>
            <w:noProof/>
            <w:webHidden/>
          </w:rPr>
        </w:r>
        <w:r w:rsidRPr="0076584B">
          <w:rPr>
            <w:noProof/>
            <w:webHidden/>
          </w:rPr>
          <w:fldChar w:fldCharType="separate"/>
        </w:r>
        <w:r w:rsidRPr="0076584B">
          <w:rPr>
            <w:noProof/>
            <w:webHidden/>
          </w:rPr>
          <w:t>107</w:t>
        </w:r>
        <w:r w:rsidRPr="0076584B">
          <w:rPr>
            <w:noProof/>
            <w:webHidden/>
          </w:rPr>
          <w:fldChar w:fldCharType="end"/>
        </w:r>
      </w:hyperlink>
    </w:p>
    <w:p w:rsidR="0076584B" w:rsidRPr="0076584B" w:rsidRDefault="0076584B">
      <w:pPr>
        <w:pStyle w:val="22"/>
        <w:tabs>
          <w:tab w:val="left" w:pos="1200"/>
          <w:tab w:val="right" w:leader="dot" w:pos="8630"/>
        </w:tabs>
        <w:rPr>
          <w:rFonts w:asciiTheme="minorHAnsi" w:eastAsiaTheme="minorEastAsia" w:hAnsiTheme="minorHAnsi" w:cstheme="minorBidi"/>
          <w:noProof/>
          <w:kern w:val="2"/>
          <w:sz w:val="21"/>
          <w:szCs w:val="22"/>
          <w:lang w:eastAsia="zh-CN"/>
        </w:rPr>
      </w:pPr>
      <w:hyperlink w:anchor="_Toc400617738" w:history="1">
        <w:r w:rsidRPr="0076584B">
          <w:rPr>
            <w:rStyle w:val="ad"/>
            <w:noProof/>
          </w:rPr>
          <w:t>6.2.</w:t>
        </w:r>
        <w:r w:rsidRPr="0076584B">
          <w:rPr>
            <w:rFonts w:asciiTheme="minorHAnsi" w:eastAsiaTheme="minorEastAsia" w:hAnsiTheme="minorHAnsi" w:cstheme="minorBidi"/>
            <w:noProof/>
            <w:kern w:val="2"/>
            <w:sz w:val="21"/>
            <w:szCs w:val="22"/>
            <w:lang w:eastAsia="zh-CN"/>
          </w:rPr>
          <w:tab/>
        </w:r>
        <w:r w:rsidRPr="0076584B">
          <w:rPr>
            <w:rStyle w:val="ad"/>
            <w:noProof/>
          </w:rPr>
          <w:t>Future Works</w:t>
        </w:r>
        <w:r w:rsidRPr="0076584B">
          <w:rPr>
            <w:noProof/>
            <w:webHidden/>
          </w:rPr>
          <w:tab/>
        </w:r>
        <w:r w:rsidRPr="0076584B">
          <w:rPr>
            <w:noProof/>
            <w:webHidden/>
          </w:rPr>
          <w:fldChar w:fldCharType="begin"/>
        </w:r>
        <w:r w:rsidRPr="0076584B">
          <w:rPr>
            <w:noProof/>
            <w:webHidden/>
          </w:rPr>
          <w:instrText xml:space="preserve"> PAGEREF _Toc400617738 \h </w:instrText>
        </w:r>
        <w:r w:rsidRPr="0076584B">
          <w:rPr>
            <w:noProof/>
            <w:webHidden/>
          </w:rPr>
        </w:r>
        <w:r w:rsidRPr="0076584B">
          <w:rPr>
            <w:noProof/>
            <w:webHidden/>
          </w:rPr>
          <w:fldChar w:fldCharType="separate"/>
        </w:r>
        <w:r w:rsidRPr="0076584B">
          <w:rPr>
            <w:noProof/>
            <w:webHidden/>
          </w:rPr>
          <w:t>108</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39" w:history="1">
        <w:r w:rsidRPr="0076584B">
          <w:rPr>
            <w:rStyle w:val="ad"/>
            <w:noProof/>
          </w:rPr>
          <w:t>6.2.1.</w:t>
        </w:r>
        <w:r w:rsidRPr="0076584B">
          <w:rPr>
            <w:rFonts w:asciiTheme="minorHAnsi" w:eastAsiaTheme="minorEastAsia" w:hAnsiTheme="minorHAnsi" w:cstheme="minorBidi"/>
            <w:noProof/>
            <w:kern w:val="2"/>
            <w:sz w:val="21"/>
            <w:szCs w:val="22"/>
            <w:lang w:eastAsia="zh-CN"/>
          </w:rPr>
          <w:tab/>
        </w:r>
        <w:r w:rsidRPr="0076584B">
          <w:rPr>
            <w:rStyle w:val="ad"/>
            <w:noProof/>
          </w:rPr>
          <w:t>Develop the general used control method</w:t>
        </w:r>
        <w:r w:rsidRPr="0076584B">
          <w:rPr>
            <w:noProof/>
            <w:webHidden/>
          </w:rPr>
          <w:tab/>
        </w:r>
        <w:r w:rsidRPr="0076584B">
          <w:rPr>
            <w:noProof/>
            <w:webHidden/>
          </w:rPr>
          <w:fldChar w:fldCharType="begin"/>
        </w:r>
        <w:r w:rsidRPr="0076584B">
          <w:rPr>
            <w:noProof/>
            <w:webHidden/>
          </w:rPr>
          <w:instrText xml:space="preserve"> PAGEREF _Toc400617739 \h </w:instrText>
        </w:r>
        <w:r w:rsidRPr="0076584B">
          <w:rPr>
            <w:noProof/>
            <w:webHidden/>
          </w:rPr>
        </w:r>
        <w:r w:rsidRPr="0076584B">
          <w:rPr>
            <w:noProof/>
            <w:webHidden/>
          </w:rPr>
          <w:fldChar w:fldCharType="separate"/>
        </w:r>
        <w:r w:rsidRPr="0076584B">
          <w:rPr>
            <w:noProof/>
            <w:webHidden/>
          </w:rPr>
          <w:t>108</w:t>
        </w:r>
        <w:r w:rsidRPr="0076584B">
          <w:rPr>
            <w:noProof/>
            <w:webHidden/>
          </w:rPr>
          <w:fldChar w:fldCharType="end"/>
        </w:r>
      </w:hyperlink>
    </w:p>
    <w:p w:rsidR="0076584B" w:rsidRPr="0076584B" w:rsidRDefault="0076584B">
      <w:pPr>
        <w:pStyle w:val="31"/>
        <w:tabs>
          <w:tab w:val="left" w:pos="1680"/>
          <w:tab w:val="right" w:leader="dot" w:pos="8630"/>
        </w:tabs>
        <w:rPr>
          <w:rFonts w:asciiTheme="minorHAnsi" w:eastAsiaTheme="minorEastAsia" w:hAnsiTheme="minorHAnsi" w:cstheme="minorBidi"/>
          <w:noProof/>
          <w:kern w:val="2"/>
          <w:sz w:val="21"/>
          <w:szCs w:val="22"/>
          <w:lang w:eastAsia="zh-CN"/>
        </w:rPr>
      </w:pPr>
      <w:hyperlink w:anchor="_Toc400617740" w:history="1">
        <w:r w:rsidRPr="0076584B">
          <w:rPr>
            <w:rStyle w:val="ad"/>
            <w:noProof/>
          </w:rPr>
          <w:t>6.2.2.</w:t>
        </w:r>
        <w:r w:rsidRPr="0076584B">
          <w:rPr>
            <w:rFonts w:asciiTheme="minorHAnsi" w:eastAsiaTheme="minorEastAsia" w:hAnsiTheme="minorHAnsi" w:cstheme="minorBidi"/>
            <w:noProof/>
            <w:kern w:val="2"/>
            <w:sz w:val="21"/>
            <w:szCs w:val="22"/>
            <w:lang w:eastAsia="zh-CN"/>
          </w:rPr>
          <w:tab/>
        </w:r>
        <w:r w:rsidRPr="0076584B">
          <w:rPr>
            <w:rStyle w:val="ad"/>
            <w:noProof/>
          </w:rPr>
          <w:t>Tested in the hardware testbed</w:t>
        </w:r>
        <w:r w:rsidRPr="0076584B">
          <w:rPr>
            <w:noProof/>
            <w:webHidden/>
          </w:rPr>
          <w:tab/>
        </w:r>
        <w:r w:rsidRPr="0076584B">
          <w:rPr>
            <w:noProof/>
            <w:webHidden/>
          </w:rPr>
          <w:fldChar w:fldCharType="begin"/>
        </w:r>
        <w:r w:rsidRPr="0076584B">
          <w:rPr>
            <w:noProof/>
            <w:webHidden/>
          </w:rPr>
          <w:instrText xml:space="preserve"> PAGEREF _Toc400617740 \h </w:instrText>
        </w:r>
        <w:r w:rsidRPr="0076584B">
          <w:rPr>
            <w:noProof/>
            <w:webHidden/>
          </w:rPr>
        </w:r>
        <w:r w:rsidRPr="0076584B">
          <w:rPr>
            <w:noProof/>
            <w:webHidden/>
          </w:rPr>
          <w:fldChar w:fldCharType="separate"/>
        </w:r>
        <w:r w:rsidRPr="0076584B">
          <w:rPr>
            <w:noProof/>
            <w:webHidden/>
          </w:rPr>
          <w:t>109</w:t>
        </w:r>
        <w:r w:rsidRPr="0076584B">
          <w:rPr>
            <w:noProof/>
            <w:webHidden/>
          </w:rPr>
          <w:fldChar w:fldCharType="end"/>
        </w:r>
      </w:hyperlink>
    </w:p>
    <w:p w:rsidR="0076584B" w:rsidRPr="0076584B" w:rsidRDefault="0076584B">
      <w:pPr>
        <w:pStyle w:val="10"/>
        <w:rPr>
          <w:rFonts w:asciiTheme="minorHAnsi" w:eastAsiaTheme="minorEastAsia" w:hAnsiTheme="minorHAnsi" w:cstheme="minorBidi"/>
          <w:kern w:val="2"/>
          <w:sz w:val="21"/>
          <w:szCs w:val="22"/>
          <w:lang w:eastAsia="zh-CN"/>
        </w:rPr>
      </w:pPr>
      <w:hyperlink w:anchor="_Toc400617741" w:history="1">
        <w:r w:rsidRPr="0076584B">
          <w:rPr>
            <w:rStyle w:val="ad"/>
          </w:rPr>
          <w:t>APPENDIX</w:t>
        </w:r>
        <w:r w:rsidRPr="0076584B">
          <w:rPr>
            <w:webHidden/>
          </w:rPr>
          <w:tab/>
        </w:r>
        <w:r w:rsidRPr="0076584B">
          <w:rPr>
            <w:webHidden/>
          </w:rPr>
          <w:fldChar w:fldCharType="begin"/>
        </w:r>
        <w:r w:rsidRPr="0076584B">
          <w:rPr>
            <w:webHidden/>
          </w:rPr>
          <w:instrText xml:space="preserve"> PAGEREF _Toc400617741 \h </w:instrText>
        </w:r>
        <w:r w:rsidRPr="0076584B">
          <w:rPr>
            <w:webHidden/>
          </w:rPr>
        </w:r>
        <w:r w:rsidRPr="0076584B">
          <w:rPr>
            <w:webHidden/>
          </w:rPr>
          <w:fldChar w:fldCharType="separate"/>
        </w:r>
        <w:r w:rsidRPr="0076584B">
          <w:rPr>
            <w:webHidden/>
          </w:rPr>
          <w:t>120</w:t>
        </w:r>
        <w:r w:rsidRPr="0076584B">
          <w:rPr>
            <w:webHidden/>
          </w:rPr>
          <w:fldChar w:fldCharType="end"/>
        </w:r>
      </w:hyperlink>
    </w:p>
    <w:p w:rsidR="0076584B" w:rsidRPr="0076584B" w:rsidRDefault="0076584B">
      <w:pPr>
        <w:pStyle w:val="10"/>
        <w:rPr>
          <w:rFonts w:asciiTheme="minorHAnsi" w:eastAsiaTheme="minorEastAsia" w:hAnsiTheme="minorHAnsi" w:cstheme="minorBidi"/>
          <w:kern w:val="2"/>
          <w:sz w:val="21"/>
          <w:szCs w:val="22"/>
          <w:lang w:eastAsia="zh-CN"/>
        </w:rPr>
      </w:pPr>
      <w:hyperlink w:anchor="_Toc400617742" w:history="1">
        <w:r w:rsidRPr="0076584B">
          <w:rPr>
            <w:rStyle w:val="ad"/>
          </w:rPr>
          <w:t>Publications:</w:t>
        </w:r>
        <w:r w:rsidRPr="0076584B">
          <w:rPr>
            <w:webHidden/>
          </w:rPr>
          <w:tab/>
        </w:r>
        <w:r w:rsidRPr="0076584B">
          <w:rPr>
            <w:webHidden/>
          </w:rPr>
          <w:fldChar w:fldCharType="begin"/>
        </w:r>
        <w:r w:rsidRPr="0076584B">
          <w:rPr>
            <w:webHidden/>
          </w:rPr>
          <w:instrText xml:space="preserve"> PAGEREF _Toc400617742 \h </w:instrText>
        </w:r>
        <w:r w:rsidRPr="0076584B">
          <w:rPr>
            <w:webHidden/>
          </w:rPr>
        </w:r>
        <w:r w:rsidRPr="0076584B">
          <w:rPr>
            <w:webHidden/>
          </w:rPr>
          <w:fldChar w:fldCharType="separate"/>
        </w:r>
        <w:r w:rsidRPr="0076584B">
          <w:rPr>
            <w:webHidden/>
          </w:rPr>
          <w:t>121</w:t>
        </w:r>
        <w:r w:rsidRPr="0076584B">
          <w:rPr>
            <w:webHidden/>
          </w:rPr>
          <w:fldChar w:fldCharType="end"/>
        </w:r>
      </w:hyperlink>
    </w:p>
    <w:p w:rsidR="0076584B" w:rsidRPr="0076584B" w:rsidRDefault="0076584B">
      <w:pPr>
        <w:pStyle w:val="10"/>
        <w:rPr>
          <w:rFonts w:asciiTheme="minorHAnsi" w:eastAsiaTheme="minorEastAsia" w:hAnsiTheme="minorHAnsi" w:cstheme="minorBidi"/>
          <w:kern w:val="2"/>
          <w:sz w:val="21"/>
          <w:szCs w:val="22"/>
          <w:lang w:eastAsia="zh-CN"/>
        </w:rPr>
      </w:pPr>
      <w:hyperlink w:anchor="_Toc400617743" w:history="1">
        <w:r w:rsidRPr="0076584B">
          <w:rPr>
            <w:rStyle w:val="ad"/>
            <w:rFonts w:eastAsia="宋体"/>
          </w:rPr>
          <w:t>VITA</w:t>
        </w:r>
        <w:r w:rsidRPr="0076584B">
          <w:rPr>
            <w:webHidden/>
          </w:rPr>
          <w:tab/>
        </w:r>
        <w:r w:rsidRPr="0076584B">
          <w:rPr>
            <w:webHidden/>
          </w:rPr>
          <w:fldChar w:fldCharType="begin"/>
        </w:r>
        <w:r w:rsidRPr="0076584B">
          <w:rPr>
            <w:webHidden/>
          </w:rPr>
          <w:instrText xml:space="preserve"> PAGEREF _Toc400617743 \h </w:instrText>
        </w:r>
        <w:r w:rsidRPr="0076584B">
          <w:rPr>
            <w:webHidden/>
          </w:rPr>
        </w:r>
        <w:r w:rsidRPr="0076584B">
          <w:rPr>
            <w:webHidden/>
          </w:rPr>
          <w:fldChar w:fldCharType="separate"/>
        </w:r>
        <w:r w:rsidRPr="0076584B">
          <w:rPr>
            <w:webHidden/>
          </w:rPr>
          <w:t>122</w:t>
        </w:r>
        <w:r w:rsidRPr="0076584B">
          <w:rPr>
            <w:webHidden/>
          </w:rPr>
          <w:fldChar w:fldCharType="end"/>
        </w:r>
      </w:hyperlink>
    </w:p>
    <w:p w:rsidR="0065674D" w:rsidRPr="004D734D" w:rsidRDefault="0065674D" w:rsidP="0065674D">
      <w:pPr>
        <w:numPr>
          <w:ilvl w:val="12"/>
          <w:numId w:val="0"/>
        </w:numPr>
        <w:jc w:val="center"/>
        <w:rPr>
          <w:b/>
          <w:bCs/>
          <w:sz w:val="28"/>
          <w:szCs w:val="28"/>
        </w:rPr>
      </w:pPr>
      <w:r w:rsidRPr="0076584B">
        <w:fldChar w:fldCharType="end"/>
      </w:r>
    </w:p>
    <w:p w:rsidR="0065674D" w:rsidRPr="004D734D" w:rsidRDefault="0065674D" w:rsidP="0065674D">
      <w:pPr>
        <w:numPr>
          <w:ilvl w:val="12"/>
          <w:numId w:val="0"/>
        </w:numPr>
        <w:jc w:val="center"/>
      </w:pPr>
      <w:r w:rsidRPr="004D734D">
        <w:rPr>
          <w:b/>
          <w:bCs/>
          <w:sz w:val="28"/>
          <w:szCs w:val="28"/>
        </w:rPr>
        <w:br w:type="page"/>
      </w:r>
      <w:r w:rsidRPr="004D734D">
        <w:rPr>
          <w:b/>
          <w:bCs/>
          <w:sz w:val="28"/>
          <w:szCs w:val="28"/>
        </w:rPr>
        <w:lastRenderedPageBreak/>
        <w:t>LIST OF TABLES</w:t>
      </w:r>
    </w:p>
    <w:p w:rsidR="0065674D" w:rsidRPr="004D734D" w:rsidRDefault="0065674D" w:rsidP="0065674D">
      <w:pPr>
        <w:numPr>
          <w:ilvl w:val="12"/>
          <w:numId w:val="0"/>
        </w:numPr>
        <w:jc w:val="center"/>
      </w:pPr>
    </w:p>
    <w:p w:rsidR="00295403" w:rsidRDefault="0065674D">
      <w:pPr>
        <w:pStyle w:val="ac"/>
        <w:tabs>
          <w:tab w:val="right" w:leader="dot" w:pos="8630"/>
        </w:tabs>
        <w:rPr>
          <w:rFonts w:asciiTheme="minorHAnsi" w:eastAsiaTheme="minorEastAsia" w:hAnsiTheme="minorHAnsi" w:cstheme="minorBidi"/>
          <w:noProof/>
          <w:kern w:val="2"/>
          <w:sz w:val="21"/>
          <w:szCs w:val="22"/>
          <w:lang w:eastAsia="zh-CN"/>
        </w:rPr>
      </w:pPr>
      <w:r w:rsidRPr="004D734D">
        <w:fldChar w:fldCharType="begin"/>
      </w:r>
      <w:r w:rsidRPr="004D734D">
        <w:instrText xml:space="preserve"> TOC \h \z \c "Table" </w:instrText>
      </w:r>
      <w:r w:rsidRPr="004D734D">
        <w:fldChar w:fldCharType="separate"/>
      </w:r>
      <w:hyperlink w:anchor="_Toc400617313" w:history="1">
        <w:r w:rsidR="00295403" w:rsidRPr="00AE6DDC">
          <w:rPr>
            <w:rStyle w:val="ad"/>
            <w:rFonts w:eastAsia="宋体"/>
            <w:noProof/>
          </w:rPr>
          <w:t>Table 4.1</w:t>
        </w:r>
        <w:r w:rsidR="00295403" w:rsidRPr="00AE6DDC">
          <w:rPr>
            <w:rStyle w:val="ad"/>
            <w:rFonts w:eastAsia="宋体"/>
            <w:noProof/>
            <w:lang w:val="en-GB" w:eastAsia="zh-CN"/>
          </w:rPr>
          <w:t xml:space="preserve"> Performance comparison for change of reactive load</w:t>
        </w:r>
        <w:r w:rsidR="00295403">
          <w:rPr>
            <w:noProof/>
            <w:webHidden/>
          </w:rPr>
          <w:tab/>
        </w:r>
        <w:r w:rsidR="00295403">
          <w:rPr>
            <w:noProof/>
            <w:webHidden/>
          </w:rPr>
          <w:fldChar w:fldCharType="begin"/>
        </w:r>
        <w:r w:rsidR="00295403">
          <w:rPr>
            <w:noProof/>
            <w:webHidden/>
          </w:rPr>
          <w:instrText xml:space="preserve"> PAGEREF _Toc400617313 \h </w:instrText>
        </w:r>
        <w:r w:rsidR="00295403">
          <w:rPr>
            <w:noProof/>
            <w:webHidden/>
          </w:rPr>
        </w:r>
        <w:r w:rsidR="00295403">
          <w:rPr>
            <w:noProof/>
            <w:webHidden/>
          </w:rPr>
          <w:fldChar w:fldCharType="separate"/>
        </w:r>
        <w:r w:rsidR="00295403">
          <w:rPr>
            <w:noProof/>
            <w:webHidden/>
          </w:rPr>
          <w:t>75</w:t>
        </w:r>
        <w:r w:rsidR="00295403">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314" w:history="1">
        <w:r w:rsidRPr="00AE6DDC">
          <w:rPr>
            <w:rStyle w:val="ad"/>
            <w:rFonts w:eastAsia="宋体"/>
            <w:noProof/>
          </w:rPr>
          <w:t>Table 4.2</w:t>
        </w:r>
        <w:r w:rsidRPr="00AE6DDC">
          <w:rPr>
            <w:rStyle w:val="ad"/>
            <w:rFonts w:eastAsia="宋体"/>
            <w:noProof/>
            <w:lang w:val="en-GB" w:eastAsia="zh-CN"/>
          </w:rPr>
          <w:t xml:space="preserve"> Performance comparison for </w:t>
        </w:r>
        <w:r w:rsidRPr="00AE6DDC">
          <w:rPr>
            <w:rStyle w:val="ad"/>
            <w:rFonts w:eastAsia="宋体"/>
            <w:noProof/>
            <w:lang w:val="en-GB"/>
          </w:rPr>
          <w:t>change of transmission network</w:t>
        </w:r>
        <w:r>
          <w:rPr>
            <w:noProof/>
            <w:webHidden/>
          </w:rPr>
          <w:tab/>
        </w:r>
        <w:r>
          <w:rPr>
            <w:noProof/>
            <w:webHidden/>
          </w:rPr>
          <w:fldChar w:fldCharType="begin"/>
        </w:r>
        <w:r>
          <w:rPr>
            <w:noProof/>
            <w:webHidden/>
          </w:rPr>
          <w:instrText xml:space="preserve"> PAGEREF _Toc400617314 \h </w:instrText>
        </w:r>
        <w:r>
          <w:rPr>
            <w:noProof/>
            <w:webHidden/>
          </w:rPr>
        </w:r>
        <w:r>
          <w:rPr>
            <w:noProof/>
            <w:webHidden/>
          </w:rPr>
          <w:fldChar w:fldCharType="separate"/>
        </w:r>
        <w:r>
          <w:rPr>
            <w:noProof/>
            <w:webHidden/>
          </w:rPr>
          <w:t>80</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315" w:history="1">
        <w:r w:rsidRPr="00AE6DDC">
          <w:rPr>
            <w:rStyle w:val="ad"/>
            <w:rFonts w:eastAsia="宋体"/>
            <w:noProof/>
          </w:rPr>
          <w:t>Table 4.3</w:t>
        </w:r>
        <w:r w:rsidRPr="00AE6DDC">
          <w:rPr>
            <w:rStyle w:val="ad"/>
            <w:rFonts w:eastAsia="宋体"/>
            <w:noProof/>
            <w:lang w:eastAsia="zh-CN"/>
          </w:rPr>
          <w:t xml:space="preserve"> </w:t>
        </w:r>
        <w:r w:rsidRPr="00AE6DDC">
          <w:rPr>
            <w:rStyle w:val="ad"/>
            <w:rFonts w:eastAsia="宋体"/>
            <w:noProof/>
            <w:lang w:val="en-GB" w:eastAsia="zh-CN"/>
          </w:rPr>
          <w:t>Performance comparison for change of transmission network and load.</w:t>
        </w:r>
        <w:r>
          <w:rPr>
            <w:noProof/>
            <w:webHidden/>
          </w:rPr>
          <w:tab/>
        </w:r>
        <w:r>
          <w:rPr>
            <w:noProof/>
            <w:webHidden/>
          </w:rPr>
          <w:fldChar w:fldCharType="begin"/>
        </w:r>
        <w:r>
          <w:rPr>
            <w:noProof/>
            <w:webHidden/>
          </w:rPr>
          <w:instrText xml:space="preserve"> PAGEREF _Toc400617315 \h </w:instrText>
        </w:r>
        <w:r>
          <w:rPr>
            <w:noProof/>
            <w:webHidden/>
          </w:rPr>
        </w:r>
        <w:r>
          <w:rPr>
            <w:noProof/>
            <w:webHidden/>
          </w:rPr>
          <w:fldChar w:fldCharType="separate"/>
        </w:r>
        <w:r>
          <w:rPr>
            <w:noProof/>
            <w:webHidden/>
          </w:rPr>
          <w:t>82</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316" w:history="1">
        <w:r w:rsidRPr="00AE6DDC">
          <w:rPr>
            <w:rStyle w:val="ad"/>
            <w:rFonts w:eastAsia="宋体"/>
            <w:noProof/>
          </w:rPr>
          <w:t>Table 5.1</w:t>
        </w:r>
        <w:r w:rsidRPr="00AE6DDC">
          <w:rPr>
            <w:rStyle w:val="ad"/>
            <w:rFonts w:eastAsia="宋体"/>
            <w:noProof/>
            <w:lang w:eastAsia="zh-CN"/>
          </w:rPr>
          <w:t xml:space="preserve"> System Parameters</w:t>
        </w:r>
        <w:r>
          <w:rPr>
            <w:noProof/>
            <w:webHidden/>
          </w:rPr>
          <w:tab/>
        </w:r>
        <w:r>
          <w:rPr>
            <w:noProof/>
            <w:webHidden/>
          </w:rPr>
          <w:fldChar w:fldCharType="begin"/>
        </w:r>
        <w:r>
          <w:rPr>
            <w:noProof/>
            <w:webHidden/>
          </w:rPr>
          <w:instrText xml:space="preserve"> PAGEREF _Toc400617316 \h </w:instrText>
        </w:r>
        <w:r>
          <w:rPr>
            <w:noProof/>
            <w:webHidden/>
          </w:rPr>
        </w:r>
        <w:r>
          <w:rPr>
            <w:noProof/>
            <w:webHidden/>
          </w:rPr>
          <w:fldChar w:fldCharType="separate"/>
        </w:r>
        <w:r>
          <w:rPr>
            <w:noProof/>
            <w:webHidden/>
          </w:rPr>
          <w:t>95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317" w:history="1">
        <w:r w:rsidRPr="00AE6DDC">
          <w:rPr>
            <w:rStyle w:val="ad"/>
            <w:rFonts w:eastAsia="宋体"/>
            <w:noProof/>
          </w:rPr>
          <w:t>Table 5.2</w:t>
        </w:r>
        <w:r w:rsidRPr="00AE6DDC">
          <w:rPr>
            <w:rStyle w:val="ad"/>
            <w:rFonts w:eastAsia="宋体"/>
            <w:noProof/>
            <w:lang w:eastAsia="zh-CN"/>
          </w:rPr>
          <w:t xml:space="preserve"> Wind Speed Data</w:t>
        </w:r>
        <w:r>
          <w:rPr>
            <w:noProof/>
            <w:webHidden/>
          </w:rPr>
          <w:tab/>
        </w:r>
        <w:r>
          <w:rPr>
            <w:noProof/>
            <w:webHidden/>
          </w:rPr>
          <w:fldChar w:fldCharType="begin"/>
        </w:r>
        <w:r>
          <w:rPr>
            <w:noProof/>
            <w:webHidden/>
          </w:rPr>
          <w:instrText xml:space="preserve"> PAGEREF _Toc400617317 \h </w:instrText>
        </w:r>
        <w:r>
          <w:rPr>
            <w:noProof/>
            <w:webHidden/>
          </w:rPr>
        </w:r>
        <w:r>
          <w:rPr>
            <w:noProof/>
            <w:webHidden/>
          </w:rPr>
          <w:fldChar w:fldCharType="separate"/>
        </w:r>
        <w:r>
          <w:rPr>
            <w:noProof/>
            <w:webHidden/>
          </w:rPr>
          <w:t>96</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318" w:history="1">
        <w:r w:rsidRPr="00AE6DDC">
          <w:rPr>
            <w:rStyle w:val="ad"/>
            <w:rFonts w:eastAsia="宋体"/>
            <w:noProof/>
          </w:rPr>
          <w:t>Table 5.3</w:t>
        </w:r>
        <w:r w:rsidRPr="00AE6DDC">
          <w:rPr>
            <w:rStyle w:val="ad"/>
            <w:rFonts w:eastAsia="宋体"/>
            <w:noProof/>
            <w:lang w:eastAsia="zh-CN"/>
          </w:rPr>
          <w:t xml:space="preserve"> Initial PI control gains</w:t>
        </w:r>
        <w:r>
          <w:rPr>
            <w:noProof/>
            <w:webHidden/>
          </w:rPr>
          <w:tab/>
        </w:r>
        <w:r>
          <w:rPr>
            <w:noProof/>
            <w:webHidden/>
          </w:rPr>
          <w:fldChar w:fldCharType="begin"/>
        </w:r>
        <w:r>
          <w:rPr>
            <w:noProof/>
            <w:webHidden/>
          </w:rPr>
          <w:instrText xml:space="preserve"> PAGEREF _Toc400617318 \h </w:instrText>
        </w:r>
        <w:r>
          <w:rPr>
            <w:noProof/>
            <w:webHidden/>
          </w:rPr>
        </w:r>
        <w:r>
          <w:rPr>
            <w:noProof/>
            <w:webHidden/>
          </w:rPr>
          <w:fldChar w:fldCharType="separate"/>
        </w:r>
        <w:r>
          <w:rPr>
            <w:noProof/>
            <w:webHidden/>
          </w:rPr>
          <w:t>97</w:t>
        </w:r>
        <w:r>
          <w:rPr>
            <w:noProof/>
            <w:webHidden/>
          </w:rPr>
          <w:fldChar w:fldCharType="end"/>
        </w:r>
      </w:hyperlink>
    </w:p>
    <w:p w:rsidR="00295403" w:rsidRPr="004D734D" w:rsidRDefault="0065674D" w:rsidP="00295403">
      <w:pPr>
        <w:pStyle w:val="ac"/>
        <w:tabs>
          <w:tab w:val="right" w:leader="dot" w:pos="8640"/>
        </w:tabs>
        <w:rPr>
          <w:b/>
          <w:bCs/>
          <w:sz w:val="28"/>
          <w:szCs w:val="28"/>
        </w:rPr>
      </w:pPr>
      <w:r w:rsidRPr="004D734D">
        <w:fldChar w:fldCharType="end"/>
      </w:r>
    </w:p>
    <w:p w:rsidR="00F81CB9" w:rsidRPr="004D734D" w:rsidRDefault="00F81CB9" w:rsidP="00F81CB9">
      <w:pPr>
        <w:pStyle w:val="ac"/>
        <w:tabs>
          <w:tab w:val="right" w:leader="dot" w:pos="8630"/>
        </w:tabs>
        <w:rPr>
          <w:b/>
          <w:bCs/>
          <w:sz w:val="28"/>
          <w:szCs w:val="28"/>
        </w:rPr>
      </w:pPr>
      <w:r w:rsidRPr="004D734D">
        <w:rPr>
          <w:b/>
          <w:bCs/>
          <w:sz w:val="28"/>
          <w:szCs w:val="28"/>
        </w:rPr>
        <w:t xml:space="preserve"> </w:t>
      </w:r>
    </w:p>
    <w:p w:rsidR="0065674D" w:rsidRPr="004D734D" w:rsidRDefault="0065674D" w:rsidP="0065674D">
      <w:pPr>
        <w:pStyle w:val="ac"/>
        <w:tabs>
          <w:tab w:val="right" w:leader="dot" w:pos="8630"/>
        </w:tabs>
        <w:rPr>
          <w:b/>
          <w:bCs/>
          <w:sz w:val="28"/>
          <w:szCs w:val="28"/>
        </w:rPr>
      </w:pPr>
    </w:p>
    <w:p w:rsidR="0065674D" w:rsidRPr="004D734D" w:rsidRDefault="0065674D" w:rsidP="0065674D">
      <w:pPr>
        <w:pStyle w:val="Level1"/>
        <w:tabs>
          <w:tab w:val="right" w:leader="dot" w:pos="8228"/>
        </w:tabs>
        <w:ind w:left="0"/>
        <w:rPr>
          <w:b/>
          <w:bCs/>
          <w:sz w:val="28"/>
          <w:szCs w:val="28"/>
        </w:rPr>
      </w:pPr>
    </w:p>
    <w:p w:rsidR="0065674D" w:rsidRPr="004D734D" w:rsidRDefault="0065674D" w:rsidP="0065674D">
      <w:pPr>
        <w:pStyle w:val="Level1"/>
        <w:tabs>
          <w:tab w:val="right" w:leader="dot" w:pos="8228"/>
        </w:tabs>
        <w:ind w:left="0"/>
        <w:rPr>
          <w:b/>
          <w:bCs/>
          <w:sz w:val="28"/>
          <w:szCs w:val="28"/>
        </w:rPr>
      </w:pPr>
    </w:p>
    <w:p w:rsidR="0065674D" w:rsidRPr="004D734D" w:rsidRDefault="0065674D" w:rsidP="0065674D">
      <w:pPr>
        <w:pStyle w:val="Level1"/>
        <w:tabs>
          <w:tab w:val="right" w:leader="dot" w:pos="8228"/>
        </w:tabs>
        <w:ind w:left="0"/>
        <w:rPr>
          <w:b/>
          <w:bCs/>
          <w:sz w:val="28"/>
          <w:szCs w:val="28"/>
        </w:rPr>
      </w:pPr>
    </w:p>
    <w:p w:rsidR="0065674D" w:rsidRPr="004D734D" w:rsidRDefault="0065674D" w:rsidP="0065674D">
      <w:pPr>
        <w:pStyle w:val="Level1"/>
        <w:tabs>
          <w:tab w:val="right" w:leader="dot" w:pos="8228"/>
        </w:tabs>
        <w:ind w:left="0"/>
        <w:rPr>
          <w:b/>
          <w:bCs/>
          <w:sz w:val="28"/>
          <w:szCs w:val="28"/>
        </w:rPr>
      </w:pPr>
    </w:p>
    <w:p w:rsidR="0065674D" w:rsidRPr="004D734D" w:rsidRDefault="0065674D" w:rsidP="0065674D">
      <w:pPr>
        <w:numPr>
          <w:ilvl w:val="12"/>
          <w:numId w:val="0"/>
        </w:numPr>
        <w:jc w:val="center"/>
      </w:pPr>
      <w:r w:rsidRPr="004D734D">
        <w:rPr>
          <w:sz w:val="28"/>
          <w:szCs w:val="28"/>
        </w:rPr>
        <w:br w:type="page"/>
      </w:r>
      <w:r w:rsidRPr="004D734D">
        <w:rPr>
          <w:b/>
          <w:bCs/>
          <w:sz w:val="28"/>
          <w:szCs w:val="28"/>
        </w:rPr>
        <w:lastRenderedPageBreak/>
        <w:t>LIST OF FIGURES</w:t>
      </w:r>
    </w:p>
    <w:p w:rsidR="00295403" w:rsidRDefault="0065674D">
      <w:pPr>
        <w:pStyle w:val="ac"/>
        <w:tabs>
          <w:tab w:val="right" w:leader="dot" w:pos="8630"/>
        </w:tabs>
        <w:rPr>
          <w:rFonts w:asciiTheme="minorHAnsi" w:eastAsiaTheme="minorEastAsia" w:hAnsiTheme="minorHAnsi" w:cstheme="minorBidi"/>
          <w:noProof/>
          <w:kern w:val="2"/>
          <w:sz w:val="21"/>
          <w:szCs w:val="22"/>
          <w:lang w:eastAsia="zh-CN"/>
        </w:rPr>
      </w:pPr>
      <w:r w:rsidRPr="004D734D">
        <w:fldChar w:fldCharType="begin"/>
      </w:r>
      <w:r w:rsidRPr="004D734D">
        <w:instrText xml:space="preserve"> TOC \h \z \c "Figure" </w:instrText>
      </w:r>
      <w:r w:rsidRPr="004D734D">
        <w:fldChar w:fldCharType="separate"/>
      </w:r>
      <w:hyperlink w:anchor="_Toc400617226" w:history="1">
        <w:r w:rsidR="00295403" w:rsidRPr="001C5BCB">
          <w:rPr>
            <w:rStyle w:val="ad"/>
            <w:rFonts w:eastAsia="宋体"/>
            <w:noProof/>
          </w:rPr>
          <w:t>Figure 1.1</w:t>
        </w:r>
        <w:r w:rsidR="00295403" w:rsidRPr="001C5BCB">
          <w:rPr>
            <w:rStyle w:val="ad"/>
            <w:rFonts w:eastAsia="宋体"/>
            <w:noProof/>
            <w:lang w:eastAsia="zh-CN"/>
          </w:rPr>
          <w:t xml:space="preserve"> Electricity generation by fuel, 1990-2040 (trillion kilowatt hours) [1]</w:t>
        </w:r>
        <w:r w:rsidR="00295403">
          <w:rPr>
            <w:noProof/>
            <w:webHidden/>
          </w:rPr>
          <w:tab/>
        </w:r>
        <w:r w:rsidR="00295403">
          <w:rPr>
            <w:noProof/>
            <w:webHidden/>
          </w:rPr>
          <w:fldChar w:fldCharType="begin"/>
        </w:r>
        <w:r w:rsidR="00295403">
          <w:rPr>
            <w:noProof/>
            <w:webHidden/>
          </w:rPr>
          <w:instrText xml:space="preserve"> PAGEREF _Toc400617226 \h </w:instrText>
        </w:r>
        <w:r w:rsidR="00295403">
          <w:rPr>
            <w:noProof/>
            <w:webHidden/>
          </w:rPr>
        </w:r>
        <w:r w:rsidR="00295403">
          <w:rPr>
            <w:noProof/>
            <w:webHidden/>
          </w:rPr>
          <w:fldChar w:fldCharType="separate"/>
        </w:r>
        <w:r w:rsidR="00295403">
          <w:rPr>
            <w:noProof/>
            <w:webHidden/>
          </w:rPr>
          <w:t>2</w:t>
        </w:r>
        <w:r w:rsidR="00295403">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27" w:history="1">
        <w:r w:rsidRPr="001C5BCB">
          <w:rPr>
            <w:rStyle w:val="ad"/>
            <w:rFonts w:eastAsia="宋体"/>
            <w:noProof/>
          </w:rPr>
          <w:t>Figure 1.2 Classification of power system stability</w:t>
        </w:r>
        <w:r>
          <w:rPr>
            <w:noProof/>
            <w:webHidden/>
          </w:rPr>
          <w:tab/>
        </w:r>
        <w:r>
          <w:rPr>
            <w:noProof/>
            <w:webHidden/>
          </w:rPr>
          <w:fldChar w:fldCharType="begin"/>
        </w:r>
        <w:r>
          <w:rPr>
            <w:noProof/>
            <w:webHidden/>
          </w:rPr>
          <w:instrText xml:space="preserve"> PAGEREF _Toc400617227 \h </w:instrText>
        </w:r>
        <w:r>
          <w:rPr>
            <w:noProof/>
            <w:webHidden/>
          </w:rPr>
        </w:r>
        <w:r>
          <w:rPr>
            <w:noProof/>
            <w:webHidden/>
          </w:rPr>
          <w:fldChar w:fldCharType="separate"/>
        </w:r>
        <w:r>
          <w:rPr>
            <w:noProof/>
            <w:webHidden/>
          </w:rPr>
          <w:t>3</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28" w:history="1">
        <w:r w:rsidRPr="001C5BCB">
          <w:rPr>
            <w:rStyle w:val="ad"/>
            <w:rFonts w:eastAsia="宋体"/>
            <w:noProof/>
          </w:rPr>
          <w:t>Figure 2.1</w:t>
        </w:r>
        <w:r w:rsidRPr="001C5BCB">
          <w:rPr>
            <w:rStyle w:val="ad"/>
            <w:rFonts w:eastAsia="宋体"/>
            <w:noProof/>
            <w:lang w:eastAsia="zh-CN"/>
          </w:rPr>
          <w:t xml:space="preserve"> </w:t>
        </w:r>
        <w:r w:rsidRPr="001C5BCB">
          <w:rPr>
            <w:rStyle w:val="ad"/>
            <w:rFonts w:eastAsia="宋体"/>
            <w:noProof/>
          </w:rPr>
          <w:t>Direct-Output-Voltage with Fuzzy Control</w:t>
        </w:r>
        <w:r>
          <w:rPr>
            <w:noProof/>
            <w:webHidden/>
          </w:rPr>
          <w:tab/>
        </w:r>
        <w:r>
          <w:rPr>
            <w:noProof/>
            <w:webHidden/>
          </w:rPr>
          <w:fldChar w:fldCharType="begin"/>
        </w:r>
        <w:r>
          <w:rPr>
            <w:noProof/>
            <w:webHidden/>
          </w:rPr>
          <w:instrText xml:space="preserve"> PAGEREF _Toc400617228 \h </w:instrText>
        </w:r>
        <w:r>
          <w:rPr>
            <w:noProof/>
            <w:webHidden/>
          </w:rPr>
        </w:r>
        <w:r>
          <w:rPr>
            <w:noProof/>
            <w:webHidden/>
          </w:rPr>
          <w:fldChar w:fldCharType="separate"/>
        </w:r>
        <w:r>
          <w:rPr>
            <w:noProof/>
            <w:webHidden/>
          </w:rPr>
          <w:t>16</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29" w:history="1">
        <w:r w:rsidRPr="001C5BCB">
          <w:rPr>
            <w:rStyle w:val="ad"/>
            <w:rFonts w:eastAsia="宋体"/>
            <w:noProof/>
          </w:rPr>
          <w:t>Figure 2.2</w:t>
        </w:r>
        <w:r w:rsidRPr="001C5BCB">
          <w:rPr>
            <w:rStyle w:val="ad"/>
            <w:rFonts w:eastAsia="宋体"/>
            <w:noProof/>
            <w:lang w:eastAsia="zh-CN"/>
          </w:rPr>
          <w:t xml:space="preserve"> </w:t>
        </w:r>
        <w:r w:rsidRPr="001C5BCB">
          <w:rPr>
            <w:rStyle w:val="ad"/>
            <w:rFonts w:eastAsia="宋体"/>
            <w:bCs/>
            <w:noProof/>
          </w:rPr>
          <w:t>Membership functions of fuzzy variables</w:t>
        </w:r>
        <w:r>
          <w:rPr>
            <w:noProof/>
            <w:webHidden/>
          </w:rPr>
          <w:tab/>
        </w:r>
        <w:r>
          <w:rPr>
            <w:noProof/>
            <w:webHidden/>
          </w:rPr>
          <w:fldChar w:fldCharType="begin"/>
        </w:r>
        <w:r>
          <w:rPr>
            <w:noProof/>
            <w:webHidden/>
          </w:rPr>
          <w:instrText xml:space="preserve"> PAGEREF _Toc400617229 \h </w:instrText>
        </w:r>
        <w:r>
          <w:rPr>
            <w:noProof/>
            <w:webHidden/>
          </w:rPr>
        </w:r>
        <w:r>
          <w:rPr>
            <w:noProof/>
            <w:webHidden/>
          </w:rPr>
          <w:fldChar w:fldCharType="separate"/>
        </w:r>
        <w:r>
          <w:rPr>
            <w:noProof/>
            <w:webHidden/>
          </w:rPr>
          <w:t>16</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0" w:history="1">
        <w:r w:rsidRPr="001C5BCB">
          <w:rPr>
            <w:rStyle w:val="ad"/>
            <w:rFonts w:eastAsia="宋体"/>
            <w:noProof/>
          </w:rPr>
          <w:t>Figure 2.3</w:t>
        </w:r>
        <w:r w:rsidRPr="001C5BCB">
          <w:rPr>
            <w:rStyle w:val="ad"/>
            <w:rFonts w:eastAsia="宋体"/>
            <w:noProof/>
            <w:lang w:eastAsia="zh-CN"/>
          </w:rPr>
          <w:t xml:space="preserve"> Flatness based control block</w:t>
        </w:r>
        <w:r>
          <w:rPr>
            <w:noProof/>
            <w:webHidden/>
          </w:rPr>
          <w:tab/>
        </w:r>
        <w:r>
          <w:rPr>
            <w:noProof/>
            <w:webHidden/>
          </w:rPr>
          <w:fldChar w:fldCharType="begin"/>
        </w:r>
        <w:r>
          <w:rPr>
            <w:noProof/>
            <w:webHidden/>
          </w:rPr>
          <w:instrText xml:space="preserve"> PAGEREF _Toc400617230 \h </w:instrText>
        </w:r>
        <w:r>
          <w:rPr>
            <w:noProof/>
            <w:webHidden/>
          </w:rPr>
        </w:r>
        <w:r>
          <w:rPr>
            <w:noProof/>
            <w:webHidden/>
          </w:rPr>
          <w:fldChar w:fldCharType="separate"/>
        </w:r>
        <w:r>
          <w:rPr>
            <w:noProof/>
            <w:webHidden/>
          </w:rPr>
          <w:t>19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1" w:history="1">
        <w:r w:rsidRPr="001C5BCB">
          <w:rPr>
            <w:rStyle w:val="ad"/>
            <w:rFonts w:eastAsia="宋体"/>
            <w:noProof/>
          </w:rPr>
          <w:t>Figure 2.4 Adaptive control of the voltage regulation</w:t>
        </w:r>
        <w:r>
          <w:rPr>
            <w:noProof/>
            <w:webHidden/>
          </w:rPr>
          <w:tab/>
        </w:r>
        <w:r>
          <w:rPr>
            <w:noProof/>
            <w:webHidden/>
          </w:rPr>
          <w:fldChar w:fldCharType="begin"/>
        </w:r>
        <w:r>
          <w:rPr>
            <w:noProof/>
            <w:webHidden/>
          </w:rPr>
          <w:instrText xml:space="preserve"> PAGEREF _Toc400617231 \h </w:instrText>
        </w:r>
        <w:r>
          <w:rPr>
            <w:noProof/>
            <w:webHidden/>
          </w:rPr>
        </w:r>
        <w:r>
          <w:rPr>
            <w:noProof/>
            <w:webHidden/>
          </w:rPr>
          <w:fldChar w:fldCharType="separate"/>
        </w:r>
        <w:r>
          <w:rPr>
            <w:noProof/>
            <w:webHidden/>
          </w:rPr>
          <w:t>20</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2" w:history="1">
        <w:r w:rsidRPr="001C5BCB">
          <w:rPr>
            <w:rStyle w:val="ad"/>
            <w:rFonts w:eastAsia="宋体"/>
            <w:noProof/>
          </w:rPr>
          <w:t>Figure 2.5</w:t>
        </w:r>
        <w:r w:rsidRPr="001C5BCB">
          <w:rPr>
            <w:rStyle w:val="ad"/>
            <w:rFonts w:eastAsia="AdvGulliv-R"/>
            <w:noProof/>
            <w:lang w:eastAsia="zh-CN"/>
          </w:rPr>
          <w:t xml:space="preserve"> Adaptive control of the voltage regulation</w:t>
        </w:r>
        <w:r>
          <w:rPr>
            <w:noProof/>
            <w:webHidden/>
          </w:rPr>
          <w:tab/>
        </w:r>
        <w:r>
          <w:rPr>
            <w:noProof/>
            <w:webHidden/>
          </w:rPr>
          <w:fldChar w:fldCharType="begin"/>
        </w:r>
        <w:r>
          <w:rPr>
            <w:noProof/>
            <w:webHidden/>
          </w:rPr>
          <w:instrText xml:space="preserve"> PAGEREF _Toc400617232 \h </w:instrText>
        </w:r>
        <w:r>
          <w:rPr>
            <w:noProof/>
            <w:webHidden/>
          </w:rPr>
        </w:r>
        <w:r>
          <w:rPr>
            <w:noProof/>
            <w:webHidden/>
          </w:rPr>
          <w:fldChar w:fldCharType="separate"/>
        </w:r>
        <w:r>
          <w:rPr>
            <w:noProof/>
            <w:webHidden/>
          </w:rPr>
          <w:t>24</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3" w:history="1">
        <w:r w:rsidRPr="001C5BCB">
          <w:rPr>
            <w:rStyle w:val="ad"/>
            <w:rFonts w:eastAsia="宋体"/>
            <w:noProof/>
          </w:rPr>
          <w:t>Figure 2.6</w:t>
        </w:r>
        <w:r w:rsidRPr="001C5BCB">
          <w:rPr>
            <w:rStyle w:val="ad"/>
            <w:rFonts w:eastAsia="AdvGulliv-R"/>
            <w:noProof/>
            <w:lang w:eastAsia="zh-CN"/>
          </w:rPr>
          <w:t xml:space="preserve"> The flowchart of the standard PSO algorithm</w:t>
        </w:r>
        <w:r>
          <w:rPr>
            <w:noProof/>
            <w:webHidden/>
          </w:rPr>
          <w:tab/>
        </w:r>
        <w:r>
          <w:rPr>
            <w:noProof/>
            <w:webHidden/>
          </w:rPr>
          <w:fldChar w:fldCharType="begin"/>
        </w:r>
        <w:r>
          <w:rPr>
            <w:noProof/>
            <w:webHidden/>
          </w:rPr>
          <w:instrText xml:space="preserve"> PAGEREF _Toc400617233 \h </w:instrText>
        </w:r>
        <w:r>
          <w:rPr>
            <w:noProof/>
            <w:webHidden/>
          </w:rPr>
        </w:r>
        <w:r>
          <w:rPr>
            <w:noProof/>
            <w:webHidden/>
          </w:rPr>
          <w:fldChar w:fldCharType="separate"/>
        </w:r>
        <w:r>
          <w:rPr>
            <w:noProof/>
            <w:webHidden/>
          </w:rPr>
          <w:t>25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4" w:history="1">
        <w:r w:rsidRPr="001C5BCB">
          <w:rPr>
            <w:rStyle w:val="ad"/>
            <w:rFonts w:eastAsia="宋体"/>
            <w:noProof/>
          </w:rPr>
          <w:t>Figure 2.7</w:t>
        </w:r>
        <w:r w:rsidRPr="001C5BCB">
          <w:rPr>
            <w:rStyle w:val="ad"/>
            <w:rFonts w:eastAsia="宋体"/>
            <w:noProof/>
            <w:lang w:eastAsia="zh-CN"/>
          </w:rPr>
          <w:t xml:space="preserve"> Flow chart for bacterial foraging algorithm</w:t>
        </w:r>
        <w:r>
          <w:rPr>
            <w:noProof/>
            <w:webHidden/>
          </w:rPr>
          <w:tab/>
        </w:r>
        <w:r>
          <w:rPr>
            <w:noProof/>
            <w:webHidden/>
          </w:rPr>
          <w:fldChar w:fldCharType="begin"/>
        </w:r>
        <w:r>
          <w:rPr>
            <w:noProof/>
            <w:webHidden/>
          </w:rPr>
          <w:instrText xml:space="preserve"> PAGEREF _Toc400617234 \h </w:instrText>
        </w:r>
        <w:r>
          <w:rPr>
            <w:noProof/>
            <w:webHidden/>
          </w:rPr>
        </w:r>
        <w:r>
          <w:rPr>
            <w:noProof/>
            <w:webHidden/>
          </w:rPr>
          <w:fldChar w:fldCharType="separate"/>
        </w:r>
        <w:r>
          <w:rPr>
            <w:noProof/>
            <w:webHidden/>
          </w:rPr>
          <w:t>29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5" w:history="1">
        <w:r w:rsidRPr="001C5BCB">
          <w:rPr>
            <w:rStyle w:val="ad"/>
            <w:rFonts w:eastAsia="宋体"/>
            <w:noProof/>
          </w:rPr>
          <w:t>Figure 3.1 Equivalent circuit of STATCOM.</w:t>
        </w:r>
        <w:r>
          <w:rPr>
            <w:noProof/>
            <w:webHidden/>
          </w:rPr>
          <w:tab/>
        </w:r>
        <w:r>
          <w:rPr>
            <w:noProof/>
            <w:webHidden/>
          </w:rPr>
          <w:fldChar w:fldCharType="begin"/>
        </w:r>
        <w:r>
          <w:rPr>
            <w:noProof/>
            <w:webHidden/>
          </w:rPr>
          <w:instrText xml:space="preserve"> PAGEREF _Toc400617235 \h </w:instrText>
        </w:r>
        <w:r>
          <w:rPr>
            <w:noProof/>
            <w:webHidden/>
          </w:rPr>
        </w:r>
        <w:r>
          <w:rPr>
            <w:noProof/>
            <w:webHidden/>
          </w:rPr>
          <w:fldChar w:fldCharType="separate"/>
        </w:r>
        <w:r>
          <w:rPr>
            <w:noProof/>
            <w:webHidden/>
          </w:rPr>
          <w:t>34</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6" w:history="1">
        <w:r w:rsidRPr="001C5BCB">
          <w:rPr>
            <w:rStyle w:val="ad"/>
            <w:rFonts w:eastAsia="宋体"/>
            <w:noProof/>
          </w:rPr>
          <w:t>Figure 3.2</w:t>
        </w:r>
        <w:r w:rsidRPr="001C5BCB">
          <w:rPr>
            <w:rStyle w:val="ad"/>
            <w:rFonts w:eastAsia="宋体"/>
            <w:noProof/>
            <w:lang w:eastAsia="zh-CN"/>
          </w:rPr>
          <w:t>.</w:t>
        </w:r>
        <w:r w:rsidRPr="001C5BCB">
          <w:rPr>
            <w:rStyle w:val="ad"/>
            <w:rFonts w:eastAsia="宋体"/>
            <w:noProof/>
          </w:rPr>
          <w:t xml:space="preserve"> Traditional STATCOM PI control block diagram.</w:t>
        </w:r>
        <w:r>
          <w:rPr>
            <w:noProof/>
            <w:webHidden/>
          </w:rPr>
          <w:tab/>
        </w:r>
        <w:r>
          <w:rPr>
            <w:noProof/>
            <w:webHidden/>
          </w:rPr>
          <w:fldChar w:fldCharType="begin"/>
        </w:r>
        <w:r>
          <w:rPr>
            <w:noProof/>
            <w:webHidden/>
          </w:rPr>
          <w:instrText xml:space="preserve"> PAGEREF _Toc400617236 \h </w:instrText>
        </w:r>
        <w:r>
          <w:rPr>
            <w:noProof/>
            <w:webHidden/>
          </w:rPr>
        </w:r>
        <w:r>
          <w:rPr>
            <w:noProof/>
            <w:webHidden/>
          </w:rPr>
          <w:fldChar w:fldCharType="separate"/>
        </w:r>
        <w:r>
          <w:rPr>
            <w:noProof/>
            <w:webHidden/>
          </w:rPr>
          <w:t>37</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7" w:history="1">
        <w:r w:rsidRPr="001C5BCB">
          <w:rPr>
            <w:rStyle w:val="ad"/>
            <w:rFonts w:eastAsia="宋体"/>
            <w:noProof/>
          </w:rPr>
          <w:t>Figure 3.3</w:t>
        </w:r>
        <w:r w:rsidRPr="001C5BCB">
          <w:rPr>
            <w:rStyle w:val="ad"/>
            <w:rFonts w:eastAsia="宋体"/>
            <w:noProof/>
            <w:lang w:eastAsia="zh-CN"/>
          </w:rPr>
          <w:t xml:space="preserve"> Adaptive PI control block for STATCOM.</w:t>
        </w:r>
        <w:r>
          <w:rPr>
            <w:noProof/>
            <w:webHidden/>
          </w:rPr>
          <w:tab/>
        </w:r>
        <w:r>
          <w:rPr>
            <w:noProof/>
            <w:webHidden/>
          </w:rPr>
          <w:fldChar w:fldCharType="begin"/>
        </w:r>
        <w:r>
          <w:rPr>
            <w:noProof/>
            <w:webHidden/>
          </w:rPr>
          <w:instrText xml:space="preserve"> PAGEREF _Toc400617237 \h </w:instrText>
        </w:r>
        <w:r>
          <w:rPr>
            <w:noProof/>
            <w:webHidden/>
          </w:rPr>
        </w:r>
        <w:r>
          <w:rPr>
            <w:noProof/>
            <w:webHidden/>
          </w:rPr>
          <w:fldChar w:fldCharType="separate"/>
        </w:r>
        <w:r>
          <w:rPr>
            <w:noProof/>
            <w:webHidden/>
          </w:rPr>
          <w:t>39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8" w:history="1">
        <w:r w:rsidRPr="001C5BCB">
          <w:rPr>
            <w:rStyle w:val="ad"/>
            <w:rFonts w:eastAsia="宋体"/>
            <w:noProof/>
          </w:rPr>
          <w:t>Figure 3.4</w:t>
        </w:r>
        <w:r w:rsidRPr="001C5BCB">
          <w:rPr>
            <w:rStyle w:val="ad"/>
            <w:rFonts w:eastAsia="宋体"/>
            <w:noProof/>
            <w:lang w:eastAsia="zh-CN"/>
          </w:rPr>
          <w:t xml:space="preserve"> Reference voltage curve.</w:t>
        </w:r>
        <w:r>
          <w:rPr>
            <w:noProof/>
            <w:webHidden/>
          </w:rPr>
          <w:tab/>
        </w:r>
        <w:r>
          <w:rPr>
            <w:noProof/>
            <w:webHidden/>
          </w:rPr>
          <w:fldChar w:fldCharType="begin"/>
        </w:r>
        <w:r>
          <w:rPr>
            <w:noProof/>
            <w:webHidden/>
          </w:rPr>
          <w:instrText xml:space="preserve"> PAGEREF _Toc400617238 \h </w:instrText>
        </w:r>
        <w:r>
          <w:rPr>
            <w:noProof/>
            <w:webHidden/>
          </w:rPr>
        </w:r>
        <w:r>
          <w:rPr>
            <w:noProof/>
            <w:webHidden/>
          </w:rPr>
          <w:fldChar w:fldCharType="separate"/>
        </w:r>
        <w:r>
          <w:rPr>
            <w:noProof/>
            <w:webHidden/>
          </w:rPr>
          <w:t>39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39" w:history="1">
        <w:r w:rsidRPr="001C5BCB">
          <w:rPr>
            <w:rStyle w:val="ad"/>
            <w:rFonts w:eastAsia="宋体"/>
            <w:noProof/>
          </w:rPr>
          <w:t>Figure 3.5</w:t>
        </w:r>
        <w:r w:rsidRPr="001C5BCB">
          <w:rPr>
            <w:rStyle w:val="ad"/>
            <w:rFonts w:eastAsia="宋体"/>
            <w:noProof/>
            <w:lang w:eastAsia="zh-CN"/>
          </w:rPr>
          <w:t xml:space="preserve"> Adaptive PI control algorithm flow chart.</w:t>
        </w:r>
        <w:r>
          <w:rPr>
            <w:noProof/>
            <w:webHidden/>
          </w:rPr>
          <w:tab/>
        </w:r>
        <w:r>
          <w:rPr>
            <w:noProof/>
            <w:webHidden/>
          </w:rPr>
          <w:fldChar w:fldCharType="begin"/>
        </w:r>
        <w:r>
          <w:rPr>
            <w:noProof/>
            <w:webHidden/>
          </w:rPr>
          <w:instrText xml:space="preserve"> PAGEREF _Toc400617239 \h </w:instrText>
        </w:r>
        <w:r>
          <w:rPr>
            <w:noProof/>
            <w:webHidden/>
          </w:rPr>
        </w:r>
        <w:r>
          <w:rPr>
            <w:noProof/>
            <w:webHidden/>
          </w:rPr>
          <w:fldChar w:fldCharType="separate"/>
        </w:r>
        <w:r>
          <w:rPr>
            <w:noProof/>
            <w:webHidden/>
          </w:rPr>
          <w:t>44</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0" w:history="1">
        <w:r w:rsidRPr="001C5BCB">
          <w:rPr>
            <w:rStyle w:val="ad"/>
            <w:rFonts w:eastAsia="宋体"/>
            <w:noProof/>
          </w:rPr>
          <w:t>Figure 3.6 The studied system.</w:t>
        </w:r>
        <w:r>
          <w:rPr>
            <w:noProof/>
            <w:webHidden/>
          </w:rPr>
          <w:tab/>
        </w:r>
        <w:r>
          <w:rPr>
            <w:noProof/>
            <w:webHidden/>
          </w:rPr>
          <w:fldChar w:fldCharType="begin"/>
        </w:r>
        <w:r>
          <w:rPr>
            <w:noProof/>
            <w:webHidden/>
          </w:rPr>
          <w:instrText xml:space="preserve"> PAGEREF _Toc400617240 \h </w:instrText>
        </w:r>
        <w:r>
          <w:rPr>
            <w:noProof/>
            <w:webHidden/>
          </w:rPr>
        </w:r>
        <w:r>
          <w:rPr>
            <w:noProof/>
            <w:webHidden/>
          </w:rPr>
          <w:fldChar w:fldCharType="separate"/>
        </w:r>
        <w:r>
          <w:rPr>
            <w:noProof/>
            <w:webHidden/>
          </w:rPr>
          <w:t>47</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1" w:history="1">
        <w:r w:rsidRPr="001C5BCB">
          <w:rPr>
            <w:rStyle w:val="ad"/>
            <w:rFonts w:eastAsia="宋体"/>
            <w:noProof/>
          </w:rPr>
          <w:t>Figure 3.7</w:t>
        </w:r>
        <w:r w:rsidRPr="001C5BCB">
          <w:rPr>
            <w:rStyle w:val="ad"/>
            <w:rFonts w:eastAsia="宋体"/>
            <w:noProof/>
            <w:lang w:eastAsia="zh-CN"/>
          </w:rPr>
          <w:t xml:space="preserve"> </w:t>
        </w:r>
        <w:r w:rsidRPr="001C5BCB">
          <w:rPr>
            <w:rStyle w:val="ad"/>
            <w:rFonts w:eastAsia="宋体"/>
            <w:noProof/>
          </w:rPr>
          <w:t>Results of the voltages using the same network and loads.</w:t>
        </w:r>
        <w:r>
          <w:rPr>
            <w:noProof/>
            <w:webHidden/>
          </w:rPr>
          <w:tab/>
        </w:r>
        <w:r>
          <w:rPr>
            <w:noProof/>
            <w:webHidden/>
          </w:rPr>
          <w:fldChar w:fldCharType="begin"/>
        </w:r>
        <w:r>
          <w:rPr>
            <w:noProof/>
            <w:webHidden/>
          </w:rPr>
          <w:instrText xml:space="preserve"> PAGEREF _Toc400617241 \h </w:instrText>
        </w:r>
        <w:r>
          <w:rPr>
            <w:noProof/>
            <w:webHidden/>
          </w:rPr>
        </w:r>
        <w:r>
          <w:rPr>
            <w:noProof/>
            <w:webHidden/>
          </w:rPr>
          <w:fldChar w:fldCharType="separate"/>
        </w:r>
        <w:r>
          <w:rPr>
            <w:noProof/>
            <w:webHidden/>
          </w:rPr>
          <w:t>48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2" w:history="1">
        <w:r w:rsidRPr="001C5BCB">
          <w:rPr>
            <w:rStyle w:val="ad"/>
            <w:rFonts w:eastAsia="宋体"/>
            <w:noProof/>
          </w:rPr>
          <w:t>Figure 3.8 Results of the output reactive power using the same network and loads.</w:t>
        </w:r>
        <w:r>
          <w:rPr>
            <w:noProof/>
            <w:webHidden/>
          </w:rPr>
          <w:tab/>
        </w:r>
        <w:r>
          <w:rPr>
            <w:noProof/>
            <w:webHidden/>
          </w:rPr>
          <w:fldChar w:fldCharType="begin"/>
        </w:r>
        <w:r>
          <w:rPr>
            <w:noProof/>
            <w:webHidden/>
          </w:rPr>
          <w:instrText xml:space="preserve"> PAGEREF _Toc400617242 \h </w:instrText>
        </w:r>
        <w:r>
          <w:rPr>
            <w:noProof/>
            <w:webHidden/>
          </w:rPr>
        </w:r>
        <w:r>
          <w:rPr>
            <w:noProof/>
            <w:webHidden/>
          </w:rPr>
          <w:fldChar w:fldCharType="separate"/>
        </w:r>
        <w:r>
          <w:rPr>
            <w:noProof/>
            <w:webHidden/>
          </w:rPr>
          <w:t>49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3" w:history="1">
        <w:r w:rsidRPr="001C5BCB">
          <w:rPr>
            <w:rStyle w:val="ad"/>
            <w:rFonts w:eastAsia="宋体"/>
            <w:noProof/>
          </w:rPr>
          <w:t>Figure 3.9 Results of a using the same network and loads.</w:t>
        </w:r>
        <w:r>
          <w:rPr>
            <w:noProof/>
            <w:webHidden/>
          </w:rPr>
          <w:tab/>
        </w:r>
        <w:r>
          <w:rPr>
            <w:noProof/>
            <w:webHidden/>
          </w:rPr>
          <w:fldChar w:fldCharType="begin"/>
        </w:r>
        <w:r>
          <w:rPr>
            <w:noProof/>
            <w:webHidden/>
          </w:rPr>
          <w:instrText xml:space="preserve"> PAGEREF _Toc400617243 \h </w:instrText>
        </w:r>
        <w:r>
          <w:rPr>
            <w:noProof/>
            <w:webHidden/>
          </w:rPr>
        </w:r>
        <w:r>
          <w:rPr>
            <w:noProof/>
            <w:webHidden/>
          </w:rPr>
          <w:fldChar w:fldCharType="separate"/>
        </w:r>
        <w:r>
          <w:rPr>
            <w:noProof/>
            <w:webHidden/>
          </w:rPr>
          <w:t>49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4" w:history="1">
        <w:r w:rsidRPr="001C5BCB">
          <w:rPr>
            <w:rStyle w:val="ad"/>
            <w:rFonts w:eastAsia="宋体"/>
            <w:noProof/>
          </w:rPr>
          <w:t>Figure 3.10</w:t>
        </w:r>
        <w:r w:rsidRPr="001C5BCB">
          <w:rPr>
            <w:rStyle w:val="ad"/>
            <w:rFonts w:eastAsia="宋体"/>
            <w:b/>
            <w:noProof/>
            <w:lang w:eastAsia="zh-CN"/>
          </w:rPr>
          <w:t xml:space="preserve"> </w:t>
        </w:r>
        <w:r w:rsidRPr="001C5BCB">
          <w:rPr>
            <w:rStyle w:val="ad"/>
            <w:rFonts w:eastAsia="宋体"/>
            <w:noProof/>
          </w:rPr>
          <w:t xml:space="preserve">Voltages with changed </w:t>
        </w:r>
        <w:r w:rsidRPr="001C5BCB">
          <w:rPr>
            <w:rStyle w:val="ad"/>
            <w:rFonts w:eastAsia="宋体"/>
            <w:i/>
            <w:noProof/>
          </w:rPr>
          <w:t>K</w:t>
        </w:r>
        <w:r w:rsidRPr="001C5BCB">
          <w:rPr>
            <w:rStyle w:val="ad"/>
            <w:rFonts w:eastAsia="宋体"/>
            <w:i/>
            <w:noProof/>
            <w:vertAlign w:val="subscript"/>
          </w:rPr>
          <w:t>p</w:t>
        </w:r>
        <w:r w:rsidRPr="001C5BCB">
          <w:rPr>
            <w:rStyle w:val="ad"/>
            <w:rFonts w:eastAsia="宋体"/>
            <w:noProof/>
          </w:rPr>
          <w:t xml:space="preserve"> and </w:t>
        </w:r>
        <w:r w:rsidRPr="001C5BCB">
          <w:rPr>
            <w:rStyle w:val="ad"/>
            <w:rFonts w:eastAsia="宋体"/>
            <w:i/>
            <w:noProof/>
          </w:rPr>
          <w:t>K</w:t>
        </w:r>
        <w:r w:rsidRPr="001C5BCB">
          <w:rPr>
            <w:rStyle w:val="ad"/>
            <w:rFonts w:eastAsia="宋体"/>
            <w:i/>
            <w:noProof/>
            <w:vertAlign w:val="subscript"/>
          </w:rPr>
          <w:t>i</w:t>
        </w:r>
        <w:r w:rsidRPr="001C5BCB">
          <w:rPr>
            <w:rStyle w:val="ad"/>
            <w:rFonts w:eastAsia="宋体"/>
            <w:noProof/>
          </w:rPr>
          <w:t xml:space="preserve"> in the original control.</w:t>
        </w:r>
        <w:r>
          <w:rPr>
            <w:noProof/>
            <w:webHidden/>
          </w:rPr>
          <w:tab/>
        </w:r>
        <w:r>
          <w:rPr>
            <w:noProof/>
            <w:webHidden/>
          </w:rPr>
          <w:fldChar w:fldCharType="begin"/>
        </w:r>
        <w:r>
          <w:rPr>
            <w:noProof/>
            <w:webHidden/>
          </w:rPr>
          <w:instrText xml:space="preserve"> PAGEREF _Toc400617244 \h </w:instrText>
        </w:r>
        <w:r>
          <w:rPr>
            <w:noProof/>
            <w:webHidden/>
          </w:rPr>
        </w:r>
        <w:r>
          <w:rPr>
            <w:noProof/>
            <w:webHidden/>
          </w:rPr>
          <w:fldChar w:fldCharType="separate"/>
        </w:r>
        <w:r>
          <w:rPr>
            <w:noProof/>
            <w:webHidden/>
          </w:rPr>
          <w:t>52</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5" w:history="1">
        <w:r w:rsidRPr="001C5BCB">
          <w:rPr>
            <w:rStyle w:val="ad"/>
            <w:rFonts w:eastAsia="宋体"/>
            <w:noProof/>
          </w:rPr>
          <w:t>Figure 3.11</w:t>
        </w:r>
        <w:r w:rsidRPr="001C5BCB">
          <w:rPr>
            <w:rStyle w:val="ad"/>
            <w:rFonts w:eastAsia="宋体"/>
            <w:b/>
            <w:noProof/>
            <w:lang w:eastAsia="zh-CN"/>
          </w:rPr>
          <w:t xml:space="preserve"> </w:t>
        </w:r>
        <w:r w:rsidRPr="001C5BCB">
          <w:rPr>
            <w:rStyle w:val="ad"/>
            <w:rFonts w:eastAsia="宋体"/>
            <w:noProof/>
          </w:rPr>
          <w:t xml:space="preserve">Output reactive power with changed </w:t>
        </w:r>
        <w:r w:rsidRPr="001C5BCB">
          <w:rPr>
            <w:rStyle w:val="ad"/>
            <w:rFonts w:eastAsia="宋体"/>
            <w:i/>
            <w:noProof/>
          </w:rPr>
          <w:t>K</w:t>
        </w:r>
        <w:r w:rsidRPr="001C5BCB">
          <w:rPr>
            <w:rStyle w:val="ad"/>
            <w:rFonts w:eastAsia="宋体"/>
            <w:i/>
            <w:noProof/>
            <w:vertAlign w:val="subscript"/>
          </w:rPr>
          <w:t>p</w:t>
        </w:r>
        <w:r w:rsidRPr="001C5BCB">
          <w:rPr>
            <w:rStyle w:val="ad"/>
            <w:rFonts w:eastAsia="宋体"/>
            <w:noProof/>
          </w:rPr>
          <w:t xml:space="preserve"> and </w:t>
        </w:r>
        <w:r w:rsidRPr="001C5BCB">
          <w:rPr>
            <w:rStyle w:val="ad"/>
            <w:rFonts w:eastAsia="宋体"/>
            <w:i/>
            <w:noProof/>
          </w:rPr>
          <w:t>K</w:t>
        </w:r>
        <w:r w:rsidRPr="001C5BCB">
          <w:rPr>
            <w:rStyle w:val="ad"/>
            <w:rFonts w:eastAsia="宋体"/>
            <w:i/>
            <w:noProof/>
            <w:vertAlign w:val="subscript"/>
          </w:rPr>
          <w:t>i</w:t>
        </w:r>
        <w:r w:rsidRPr="001C5BCB">
          <w:rPr>
            <w:rStyle w:val="ad"/>
            <w:rFonts w:eastAsia="宋体"/>
            <w:i/>
            <w:noProof/>
          </w:rPr>
          <w:t xml:space="preserve"> </w:t>
        </w:r>
        <w:r w:rsidRPr="001C5BCB">
          <w:rPr>
            <w:rStyle w:val="ad"/>
            <w:rFonts w:eastAsia="宋体"/>
            <w:noProof/>
          </w:rPr>
          <w:t>in the original control.</w:t>
        </w:r>
        <w:r>
          <w:rPr>
            <w:noProof/>
            <w:webHidden/>
          </w:rPr>
          <w:tab/>
        </w:r>
        <w:r>
          <w:rPr>
            <w:noProof/>
            <w:webHidden/>
          </w:rPr>
          <w:fldChar w:fldCharType="begin"/>
        </w:r>
        <w:r>
          <w:rPr>
            <w:noProof/>
            <w:webHidden/>
          </w:rPr>
          <w:instrText xml:space="preserve"> PAGEREF _Toc400617245 \h </w:instrText>
        </w:r>
        <w:r>
          <w:rPr>
            <w:noProof/>
            <w:webHidden/>
          </w:rPr>
        </w:r>
        <w:r>
          <w:rPr>
            <w:noProof/>
            <w:webHidden/>
          </w:rPr>
          <w:fldChar w:fldCharType="separate"/>
        </w:r>
        <w:r>
          <w:rPr>
            <w:noProof/>
            <w:webHidden/>
          </w:rPr>
          <w:t>52</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6" w:history="1">
        <w:r w:rsidRPr="001C5BCB">
          <w:rPr>
            <w:rStyle w:val="ad"/>
            <w:rFonts w:eastAsia="宋体"/>
            <w:noProof/>
          </w:rPr>
          <w:t>Figure 3.12</w:t>
        </w:r>
        <w:r w:rsidRPr="001C5BCB">
          <w:rPr>
            <w:rStyle w:val="ad"/>
            <w:rFonts w:eastAsia="宋体"/>
            <w:noProof/>
            <w:lang w:eastAsia="zh-CN"/>
          </w:rPr>
          <w:t xml:space="preserve"> </w:t>
        </w:r>
        <w:r w:rsidRPr="001C5BCB">
          <w:rPr>
            <w:rStyle w:val="ad"/>
            <w:rFonts w:eastAsia="宋体"/>
            <w:noProof/>
          </w:rPr>
          <w:t xml:space="preserve">Results of α with changed </w:t>
        </w:r>
        <w:r w:rsidRPr="001C5BCB">
          <w:rPr>
            <w:rStyle w:val="ad"/>
            <w:rFonts w:eastAsia="宋体"/>
            <w:i/>
            <w:noProof/>
          </w:rPr>
          <w:t>K</w:t>
        </w:r>
        <w:r w:rsidRPr="001C5BCB">
          <w:rPr>
            <w:rStyle w:val="ad"/>
            <w:rFonts w:eastAsia="宋体"/>
            <w:i/>
            <w:noProof/>
            <w:vertAlign w:val="subscript"/>
          </w:rPr>
          <w:t>p</w:t>
        </w:r>
        <w:r w:rsidRPr="001C5BCB">
          <w:rPr>
            <w:rStyle w:val="ad"/>
            <w:rFonts w:eastAsia="宋体"/>
            <w:noProof/>
          </w:rPr>
          <w:t xml:space="preserve"> and </w:t>
        </w:r>
        <w:r w:rsidRPr="001C5BCB">
          <w:rPr>
            <w:rStyle w:val="ad"/>
            <w:rFonts w:eastAsia="宋体"/>
            <w:i/>
            <w:noProof/>
          </w:rPr>
          <w:t>K</w:t>
        </w:r>
        <w:r w:rsidRPr="001C5BCB">
          <w:rPr>
            <w:rStyle w:val="ad"/>
            <w:rFonts w:eastAsia="宋体"/>
            <w:i/>
            <w:noProof/>
            <w:vertAlign w:val="subscript"/>
          </w:rPr>
          <w:t>i</w:t>
        </w:r>
        <w:r w:rsidRPr="001C5BCB">
          <w:rPr>
            <w:rStyle w:val="ad"/>
            <w:rFonts w:eastAsia="宋体"/>
            <w:noProof/>
          </w:rPr>
          <w:t xml:space="preserve"> in the original control.</w:t>
        </w:r>
        <w:r>
          <w:rPr>
            <w:noProof/>
            <w:webHidden/>
          </w:rPr>
          <w:tab/>
        </w:r>
        <w:r>
          <w:rPr>
            <w:noProof/>
            <w:webHidden/>
          </w:rPr>
          <w:fldChar w:fldCharType="begin"/>
        </w:r>
        <w:r>
          <w:rPr>
            <w:noProof/>
            <w:webHidden/>
          </w:rPr>
          <w:instrText xml:space="preserve"> PAGEREF _Toc400617246 \h </w:instrText>
        </w:r>
        <w:r>
          <w:rPr>
            <w:noProof/>
            <w:webHidden/>
          </w:rPr>
        </w:r>
        <w:r>
          <w:rPr>
            <w:noProof/>
            <w:webHidden/>
          </w:rPr>
          <w:fldChar w:fldCharType="separate"/>
        </w:r>
        <w:r>
          <w:rPr>
            <w:noProof/>
            <w:webHidden/>
          </w:rPr>
          <w:t>53</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7" w:history="1">
        <w:r w:rsidRPr="001C5BCB">
          <w:rPr>
            <w:rStyle w:val="ad"/>
            <w:rFonts w:eastAsia="宋体"/>
            <w:noProof/>
          </w:rPr>
          <w:t>Figure 3.13 Results of measured voltage with change of load.</w:t>
        </w:r>
        <w:r>
          <w:rPr>
            <w:noProof/>
            <w:webHidden/>
          </w:rPr>
          <w:tab/>
        </w:r>
        <w:r>
          <w:rPr>
            <w:noProof/>
            <w:webHidden/>
          </w:rPr>
          <w:fldChar w:fldCharType="begin"/>
        </w:r>
        <w:r>
          <w:rPr>
            <w:noProof/>
            <w:webHidden/>
          </w:rPr>
          <w:instrText xml:space="preserve"> PAGEREF _Toc400617247 \h </w:instrText>
        </w:r>
        <w:r>
          <w:rPr>
            <w:noProof/>
            <w:webHidden/>
          </w:rPr>
        </w:r>
        <w:r>
          <w:rPr>
            <w:noProof/>
            <w:webHidden/>
          </w:rPr>
          <w:fldChar w:fldCharType="separate"/>
        </w:r>
        <w:r>
          <w:rPr>
            <w:noProof/>
            <w:webHidden/>
          </w:rPr>
          <w:t>54</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8" w:history="1">
        <w:r w:rsidRPr="001C5BCB">
          <w:rPr>
            <w:rStyle w:val="ad"/>
            <w:rFonts w:eastAsia="宋体"/>
            <w:noProof/>
          </w:rPr>
          <w:t>Figure 3.14 Results of output reactive power with change of load.</w:t>
        </w:r>
        <w:r>
          <w:rPr>
            <w:noProof/>
            <w:webHidden/>
          </w:rPr>
          <w:tab/>
        </w:r>
        <w:r>
          <w:rPr>
            <w:noProof/>
            <w:webHidden/>
          </w:rPr>
          <w:fldChar w:fldCharType="begin"/>
        </w:r>
        <w:r>
          <w:rPr>
            <w:noProof/>
            <w:webHidden/>
          </w:rPr>
          <w:instrText xml:space="preserve"> PAGEREF _Toc400617248 \h </w:instrText>
        </w:r>
        <w:r>
          <w:rPr>
            <w:noProof/>
            <w:webHidden/>
          </w:rPr>
        </w:r>
        <w:r>
          <w:rPr>
            <w:noProof/>
            <w:webHidden/>
          </w:rPr>
          <w:fldChar w:fldCharType="separate"/>
        </w:r>
        <w:r>
          <w:rPr>
            <w:noProof/>
            <w:webHidden/>
          </w:rPr>
          <w:t>55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49" w:history="1">
        <w:r w:rsidRPr="001C5BCB">
          <w:rPr>
            <w:rStyle w:val="ad"/>
            <w:rFonts w:eastAsia="宋体"/>
            <w:noProof/>
          </w:rPr>
          <w:t>Figure 3.15 Results of α with change of load.</w:t>
        </w:r>
        <w:r>
          <w:rPr>
            <w:noProof/>
            <w:webHidden/>
          </w:rPr>
          <w:tab/>
        </w:r>
        <w:r>
          <w:rPr>
            <w:noProof/>
            <w:webHidden/>
          </w:rPr>
          <w:fldChar w:fldCharType="begin"/>
        </w:r>
        <w:r>
          <w:rPr>
            <w:noProof/>
            <w:webHidden/>
          </w:rPr>
          <w:instrText xml:space="preserve"> PAGEREF _Toc400617249 \h </w:instrText>
        </w:r>
        <w:r>
          <w:rPr>
            <w:noProof/>
            <w:webHidden/>
          </w:rPr>
        </w:r>
        <w:r>
          <w:rPr>
            <w:noProof/>
            <w:webHidden/>
          </w:rPr>
          <w:fldChar w:fldCharType="separate"/>
        </w:r>
        <w:r>
          <w:rPr>
            <w:noProof/>
            <w:webHidden/>
          </w:rPr>
          <w:t>55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0" w:history="1">
        <w:r w:rsidRPr="001C5BCB">
          <w:rPr>
            <w:rStyle w:val="ad"/>
            <w:rFonts w:eastAsia="宋体"/>
            <w:noProof/>
          </w:rPr>
          <w:t>Figure 3.16</w:t>
        </w:r>
        <w:r w:rsidRPr="001C5BCB">
          <w:rPr>
            <w:rStyle w:val="ad"/>
            <w:rFonts w:eastAsia="宋体"/>
            <w:noProof/>
            <w:lang w:eastAsia="zh-CN"/>
          </w:rPr>
          <w:t xml:space="preserve"> </w:t>
        </w:r>
        <w:r w:rsidRPr="001C5BCB">
          <w:rPr>
            <w:rStyle w:val="ad"/>
            <w:rFonts w:eastAsia="宋体"/>
            <w:noProof/>
          </w:rPr>
          <w:t>Results of measured voltage with change of transmission network.</w:t>
        </w:r>
        <w:r>
          <w:rPr>
            <w:noProof/>
            <w:webHidden/>
          </w:rPr>
          <w:tab/>
        </w:r>
        <w:r>
          <w:rPr>
            <w:noProof/>
            <w:webHidden/>
          </w:rPr>
          <w:fldChar w:fldCharType="begin"/>
        </w:r>
        <w:r>
          <w:rPr>
            <w:noProof/>
            <w:webHidden/>
          </w:rPr>
          <w:instrText xml:space="preserve"> PAGEREF _Toc400617250 \h </w:instrText>
        </w:r>
        <w:r>
          <w:rPr>
            <w:noProof/>
            <w:webHidden/>
          </w:rPr>
        </w:r>
        <w:r>
          <w:rPr>
            <w:noProof/>
            <w:webHidden/>
          </w:rPr>
          <w:fldChar w:fldCharType="separate"/>
        </w:r>
        <w:r>
          <w:rPr>
            <w:noProof/>
            <w:webHidden/>
          </w:rPr>
          <w:t>57</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1" w:history="1">
        <w:r w:rsidRPr="001C5BCB">
          <w:rPr>
            <w:rStyle w:val="ad"/>
            <w:rFonts w:eastAsia="宋体"/>
            <w:noProof/>
          </w:rPr>
          <w:t>Figure 3.17</w:t>
        </w:r>
        <w:r w:rsidRPr="001C5BCB">
          <w:rPr>
            <w:rStyle w:val="ad"/>
            <w:rFonts w:eastAsia="宋体"/>
            <w:b/>
            <w:noProof/>
            <w:lang w:eastAsia="zh-CN"/>
          </w:rPr>
          <w:t xml:space="preserve"> </w:t>
        </w:r>
        <w:r w:rsidRPr="001C5BCB">
          <w:rPr>
            <w:rStyle w:val="ad"/>
            <w:rFonts w:eastAsia="宋体"/>
            <w:noProof/>
          </w:rPr>
          <w:t>Results of output reactive power with change of transmission network.</w:t>
        </w:r>
        <w:r>
          <w:rPr>
            <w:noProof/>
            <w:webHidden/>
          </w:rPr>
          <w:tab/>
        </w:r>
        <w:r>
          <w:rPr>
            <w:noProof/>
            <w:webHidden/>
          </w:rPr>
          <w:fldChar w:fldCharType="begin"/>
        </w:r>
        <w:r>
          <w:rPr>
            <w:noProof/>
            <w:webHidden/>
          </w:rPr>
          <w:instrText xml:space="preserve"> PAGEREF _Toc400617251 \h </w:instrText>
        </w:r>
        <w:r>
          <w:rPr>
            <w:noProof/>
            <w:webHidden/>
          </w:rPr>
        </w:r>
        <w:r>
          <w:rPr>
            <w:noProof/>
            <w:webHidden/>
          </w:rPr>
          <w:fldChar w:fldCharType="separate"/>
        </w:r>
        <w:r>
          <w:rPr>
            <w:noProof/>
            <w:webHidden/>
          </w:rPr>
          <w:t>58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2" w:history="1">
        <w:r w:rsidRPr="001C5BCB">
          <w:rPr>
            <w:rStyle w:val="ad"/>
            <w:rFonts w:eastAsia="宋体"/>
            <w:noProof/>
          </w:rPr>
          <w:t>Figure 3.18 Results of α with change of transmission network.</w:t>
        </w:r>
        <w:r>
          <w:rPr>
            <w:noProof/>
            <w:webHidden/>
          </w:rPr>
          <w:tab/>
        </w:r>
        <w:r>
          <w:rPr>
            <w:noProof/>
            <w:webHidden/>
          </w:rPr>
          <w:fldChar w:fldCharType="begin"/>
        </w:r>
        <w:r>
          <w:rPr>
            <w:noProof/>
            <w:webHidden/>
          </w:rPr>
          <w:instrText xml:space="preserve"> PAGEREF _Toc400617252 \h </w:instrText>
        </w:r>
        <w:r>
          <w:rPr>
            <w:noProof/>
            <w:webHidden/>
          </w:rPr>
        </w:r>
        <w:r>
          <w:rPr>
            <w:noProof/>
            <w:webHidden/>
          </w:rPr>
          <w:fldChar w:fldCharType="separate"/>
        </w:r>
        <w:r>
          <w:rPr>
            <w:noProof/>
            <w:webHidden/>
          </w:rPr>
          <w:t>58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3" w:history="1">
        <w:r w:rsidRPr="001C5BCB">
          <w:rPr>
            <w:rStyle w:val="ad"/>
            <w:rFonts w:eastAsia="宋体"/>
            <w:noProof/>
          </w:rPr>
          <w:t>Figure 3.19</w:t>
        </w:r>
        <w:r w:rsidRPr="001C5BCB">
          <w:rPr>
            <w:rStyle w:val="ad"/>
            <w:rFonts w:eastAsia="宋体"/>
            <w:b/>
            <w:noProof/>
            <w:lang w:eastAsia="zh-CN"/>
          </w:rPr>
          <w:t xml:space="preserve"> </w:t>
        </w:r>
        <w:r w:rsidRPr="001C5BCB">
          <w:rPr>
            <w:rStyle w:val="ad"/>
            <w:rFonts w:eastAsia="宋体"/>
            <w:noProof/>
          </w:rPr>
          <w:t>Results of measured voltage in two consecutive disturbances.</w:t>
        </w:r>
        <w:r>
          <w:rPr>
            <w:noProof/>
            <w:webHidden/>
          </w:rPr>
          <w:tab/>
        </w:r>
        <w:r>
          <w:rPr>
            <w:noProof/>
            <w:webHidden/>
          </w:rPr>
          <w:fldChar w:fldCharType="begin"/>
        </w:r>
        <w:r>
          <w:rPr>
            <w:noProof/>
            <w:webHidden/>
          </w:rPr>
          <w:instrText xml:space="preserve"> PAGEREF _Toc400617253 \h </w:instrText>
        </w:r>
        <w:r>
          <w:rPr>
            <w:noProof/>
            <w:webHidden/>
          </w:rPr>
        </w:r>
        <w:r>
          <w:rPr>
            <w:noProof/>
            <w:webHidden/>
          </w:rPr>
          <w:fldChar w:fldCharType="separate"/>
        </w:r>
        <w:r>
          <w:rPr>
            <w:noProof/>
            <w:webHidden/>
          </w:rPr>
          <w:t>59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4" w:history="1">
        <w:r w:rsidRPr="001C5BCB">
          <w:rPr>
            <w:rStyle w:val="ad"/>
            <w:rFonts w:eastAsia="宋体"/>
            <w:noProof/>
          </w:rPr>
          <w:t>Figure 3.20</w:t>
        </w:r>
        <w:r w:rsidRPr="001C5BCB">
          <w:rPr>
            <w:rStyle w:val="ad"/>
            <w:rFonts w:eastAsia="宋体"/>
            <w:b/>
            <w:noProof/>
            <w:lang w:eastAsia="zh-CN"/>
          </w:rPr>
          <w:t xml:space="preserve"> </w:t>
        </w:r>
        <w:r w:rsidRPr="001C5BCB">
          <w:rPr>
            <w:rStyle w:val="ad"/>
            <w:rFonts w:eastAsia="宋体"/>
            <w:noProof/>
          </w:rPr>
          <w:t>Results of output reactive power in two consecutive disturbances.</w:t>
        </w:r>
        <w:r>
          <w:rPr>
            <w:noProof/>
            <w:webHidden/>
          </w:rPr>
          <w:tab/>
        </w:r>
        <w:r>
          <w:rPr>
            <w:noProof/>
            <w:webHidden/>
          </w:rPr>
          <w:fldChar w:fldCharType="begin"/>
        </w:r>
        <w:r>
          <w:rPr>
            <w:noProof/>
            <w:webHidden/>
          </w:rPr>
          <w:instrText xml:space="preserve"> PAGEREF _Toc400617254 \h </w:instrText>
        </w:r>
        <w:r>
          <w:rPr>
            <w:noProof/>
            <w:webHidden/>
          </w:rPr>
        </w:r>
        <w:r>
          <w:rPr>
            <w:noProof/>
            <w:webHidden/>
          </w:rPr>
          <w:fldChar w:fldCharType="separate"/>
        </w:r>
        <w:r>
          <w:rPr>
            <w:noProof/>
            <w:webHidden/>
          </w:rPr>
          <w:t>60</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5" w:history="1">
        <w:r w:rsidRPr="001C5BCB">
          <w:rPr>
            <w:rStyle w:val="ad"/>
            <w:rFonts w:eastAsia="宋体"/>
            <w:noProof/>
          </w:rPr>
          <w:t xml:space="preserve">Figure 3.21 Results of </w:t>
        </w:r>
        <w:r w:rsidRPr="001C5BCB">
          <w:rPr>
            <w:rStyle w:val="ad"/>
            <w:rFonts w:eastAsia="宋体"/>
            <w:i/>
            <w:noProof/>
          </w:rPr>
          <w:t xml:space="preserve">α </w:t>
        </w:r>
        <w:r w:rsidRPr="001C5BCB">
          <w:rPr>
            <w:rStyle w:val="ad"/>
            <w:rFonts w:eastAsia="宋体"/>
            <w:noProof/>
          </w:rPr>
          <w:t>in two consecutive disturbances.</w:t>
        </w:r>
        <w:r>
          <w:rPr>
            <w:noProof/>
            <w:webHidden/>
          </w:rPr>
          <w:tab/>
        </w:r>
        <w:r>
          <w:rPr>
            <w:noProof/>
            <w:webHidden/>
          </w:rPr>
          <w:fldChar w:fldCharType="begin"/>
        </w:r>
        <w:r>
          <w:rPr>
            <w:noProof/>
            <w:webHidden/>
          </w:rPr>
          <w:instrText xml:space="preserve"> PAGEREF _Toc400617255 \h </w:instrText>
        </w:r>
        <w:r>
          <w:rPr>
            <w:noProof/>
            <w:webHidden/>
          </w:rPr>
        </w:r>
        <w:r>
          <w:rPr>
            <w:noProof/>
            <w:webHidden/>
          </w:rPr>
          <w:fldChar w:fldCharType="separate"/>
        </w:r>
        <w:r>
          <w:rPr>
            <w:noProof/>
            <w:webHidden/>
          </w:rPr>
          <w:t>60</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6" w:history="1">
        <w:r w:rsidRPr="001C5BCB">
          <w:rPr>
            <w:rStyle w:val="ad"/>
            <w:rFonts w:eastAsia="宋体"/>
            <w:noProof/>
          </w:rPr>
          <w:t>Figure 3.22 Results of measured voltage in a severe disturbance.</w:t>
        </w:r>
        <w:r>
          <w:rPr>
            <w:noProof/>
            <w:webHidden/>
          </w:rPr>
          <w:tab/>
        </w:r>
        <w:r>
          <w:rPr>
            <w:noProof/>
            <w:webHidden/>
          </w:rPr>
          <w:fldChar w:fldCharType="begin"/>
        </w:r>
        <w:r>
          <w:rPr>
            <w:noProof/>
            <w:webHidden/>
          </w:rPr>
          <w:instrText xml:space="preserve"> PAGEREF _Toc400617256 \h </w:instrText>
        </w:r>
        <w:r>
          <w:rPr>
            <w:noProof/>
            <w:webHidden/>
          </w:rPr>
        </w:r>
        <w:r>
          <w:rPr>
            <w:noProof/>
            <w:webHidden/>
          </w:rPr>
          <w:fldChar w:fldCharType="separate"/>
        </w:r>
        <w:r>
          <w:rPr>
            <w:noProof/>
            <w:webHidden/>
          </w:rPr>
          <w:t>61</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7" w:history="1">
        <w:r w:rsidRPr="001C5BCB">
          <w:rPr>
            <w:rStyle w:val="ad"/>
            <w:rFonts w:eastAsia="宋体"/>
            <w:noProof/>
          </w:rPr>
          <w:t>Figure 3.23 Results of output reactive power in a severe disturbance.</w:t>
        </w:r>
        <w:r>
          <w:rPr>
            <w:noProof/>
            <w:webHidden/>
          </w:rPr>
          <w:tab/>
        </w:r>
        <w:r>
          <w:rPr>
            <w:noProof/>
            <w:webHidden/>
          </w:rPr>
          <w:fldChar w:fldCharType="begin"/>
        </w:r>
        <w:r>
          <w:rPr>
            <w:noProof/>
            <w:webHidden/>
          </w:rPr>
          <w:instrText xml:space="preserve"> PAGEREF _Toc400617257 \h </w:instrText>
        </w:r>
        <w:r>
          <w:rPr>
            <w:noProof/>
            <w:webHidden/>
          </w:rPr>
        </w:r>
        <w:r>
          <w:rPr>
            <w:noProof/>
            <w:webHidden/>
          </w:rPr>
          <w:fldChar w:fldCharType="separate"/>
        </w:r>
        <w:r>
          <w:rPr>
            <w:noProof/>
            <w:webHidden/>
          </w:rPr>
          <w:t>62</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8" w:history="1">
        <w:r w:rsidRPr="001C5BCB">
          <w:rPr>
            <w:rStyle w:val="ad"/>
            <w:rFonts w:eastAsia="宋体"/>
            <w:noProof/>
          </w:rPr>
          <w:t>Figure 3.24 Results of α in a severe disturbance.</w:t>
        </w:r>
        <w:r>
          <w:rPr>
            <w:noProof/>
            <w:webHidden/>
          </w:rPr>
          <w:tab/>
        </w:r>
        <w:r>
          <w:rPr>
            <w:noProof/>
            <w:webHidden/>
          </w:rPr>
          <w:fldChar w:fldCharType="begin"/>
        </w:r>
        <w:r>
          <w:rPr>
            <w:noProof/>
            <w:webHidden/>
          </w:rPr>
          <w:instrText xml:space="preserve"> PAGEREF _Toc400617258 \h </w:instrText>
        </w:r>
        <w:r>
          <w:rPr>
            <w:noProof/>
            <w:webHidden/>
          </w:rPr>
        </w:r>
        <w:r>
          <w:rPr>
            <w:noProof/>
            <w:webHidden/>
          </w:rPr>
          <w:fldChar w:fldCharType="separate"/>
        </w:r>
        <w:r>
          <w:rPr>
            <w:noProof/>
            <w:webHidden/>
          </w:rPr>
          <w:t>62</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59" w:history="1">
        <w:r w:rsidRPr="001C5BCB">
          <w:rPr>
            <w:rStyle w:val="ad"/>
            <w:rFonts w:eastAsia="宋体"/>
            <w:noProof/>
          </w:rPr>
          <w:t>Figure 4.1 STATCOM</w:t>
        </w:r>
        <w:r w:rsidRPr="001C5BCB">
          <w:rPr>
            <w:rStyle w:val="ad"/>
            <w:rFonts w:eastAsia="宋体"/>
            <w:noProof/>
            <w:lang w:eastAsia="zh-CN"/>
          </w:rPr>
          <w:t xml:space="preserve"> Model</w:t>
        </w:r>
        <w:r w:rsidRPr="001C5BCB">
          <w:rPr>
            <w:rStyle w:val="ad"/>
            <w:rFonts w:eastAsia="宋体"/>
            <w:noProof/>
          </w:rPr>
          <w:t>.</w:t>
        </w:r>
        <w:r>
          <w:rPr>
            <w:noProof/>
            <w:webHidden/>
          </w:rPr>
          <w:tab/>
        </w:r>
        <w:r>
          <w:rPr>
            <w:noProof/>
            <w:webHidden/>
          </w:rPr>
          <w:fldChar w:fldCharType="begin"/>
        </w:r>
        <w:r>
          <w:rPr>
            <w:noProof/>
            <w:webHidden/>
          </w:rPr>
          <w:instrText xml:space="preserve"> PAGEREF _Toc400617259 \h </w:instrText>
        </w:r>
        <w:r>
          <w:rPr>
            <w:noProof/>
            <w:webHidden/>
          </w:rPr>
        </w:r>
        <w:r>
          <w:rPr>
            <w:noProof/>
            <w:webHidden/>
          </w:rPr>
          <w:fldChar w:fldCharType="separate"/>
        </w:r>
        <w:r>
          <w:rPr>
            <w:noProof/>
            <w:webHidden/>
          </w:rPr>
          <w:t>65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0" w:history="1">
        <w:r w:rsidRPr="001C5BCB">
          <w:rPr>
            <w:rStyle w:val="ad"/>
            <w:rFonts w:eastAsia="宋体"/>
            <w:noProof/>
          </w:rPr>
          <w:t xml:space="preserve">Figure 4.2 </w:t>
        </w:r>
        <w:r w:rsidRPr="001C5BCB">
          <w:rPr>
            <w:rStyle w:val="ad"/>
            <w:rFonts w:eastAsia="宋体"/>
            <w:noProof/>
            <w:lang w:eastAsia="zh-CN"/>
          </w:rPr>
          <w:t>A</w:t>
        </w:r>
        <w:r w:rsidRPr="001C5BCB">
          <w:rPr>
            <w:rStyle w:val="ad"/>
            <w:rFonts w:eastAsia="宋体"/>
            <w:noProof/>
          </w:rPr>
          <w:t xml:space="preserve"> typical double-loop control </w:t>
        </w:r>
        <w:r w:rsidRPr="001C5BCB">
          <w:rPr>
            <w:rStyle w:val="ad"/>
            <w:rFonts w:eastAsia="宋体"/>
            <w:noProof/>
            <w:lang w:eastAsia="zh-CN"/>
          </w:rPr>
          <w:t>block of</w:t>
        </w:r>
        <w:r w:rsidRPr="001C5BCB">
          <w:rPr>
            <w:rStyle w:val="ad"/>
            <w:rFonts w:eastAsia="宋体"/>
            <w:noProof/>
          </w:rPr>
          <w:t xml:space="preserve"> STATCOM</w:t>
        </w:r>
        <w:r>
          <w:rPr>
            <w:noProof/>
            <w:webHidden/>
          </w:rPr>
          <w:tab/>
        </w:r>
        <w:r>
          <w:rPr>
            <w:noProof/>
            <w:webHidden/>
          </w:rPr>
          <w:fldChar w:fldCharType="begin"/>
        </w:r>
        <w:r>
          <w:rPr>
            <w:noProof/>
            <w:webHidden/>
          </w:rPr>
          <w:instrText xml:space="preserve"> PAGEREF _Toc400617260 \h </w:instrText>
        </w:r>
        <w:r>
          <w:rPr>
            <w:noProof/>
            <w:webHidden/>
          </w:rPr>
        </w:r>
        <w:r>
          <w:rPr>
            <w:noProof/>
            <w:webHidden/>
          </w:rPr>
          <w:fldChar w:fldCharType="separate"/>
        </w:r>
        <w:r>
          <w:rPr>
            <w:noProof/>
            <w:webHidden/>
          </w:rPr>
          <w:t>66</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1" w:history="1">
        <w:r w:rsidRPr="001C5BCB">
          <w:rPr>
            <w:rStyle w:val="ad"/>
            <w:rFonts w:eastAsia="宋体"/>
            <w:noProof/>
          </w:rPr>
          <w:t>Figure 4.3 Flatness-based control block</w:t>
        </w:r>
        <w:r>
          <w:rPr>
            <w:noProof/>
            <w:webHidden/>
          </w:rPr>
          <w:tab/>
        </w:r>
        <w:r>
          <w:rPr>
            <w:noProof/>
            <w:webHidden/>
          </w:rPr>
          <w:fldChar w:fldCharType="begin"/>
        </w:r>
        <w:r>
          <w:rPr>
            <w:noProof/>
            <w:webHidden/>
          </w:rPr>
          <w:instrText xml:space="preserve"> PAGEREF _Toc400617261 \h </w:instrText>
        </w:r>
        <w:r>
          <w:rPr>
            <w:noProof/>
            <w:webHidden/>
          </w:rPr>
        </w:r>
        <w:r>
          <w:rPr>
            <w:noProof/>
            <w:webHidden/>
          </w:rPr>
          <w:fldChar w:fldCharType="separate"/>
        </w:r>
        <w:r>
          <w:rPr>
            <w:noProof/>
            <w:webHidden/>
          </w:rPr>
          <w:t>68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2" w:history="1">
        <w:r w:rsidRPr="001C5BCB">
          <w:rPr>
            <w:rStyle w:val="ad"/>
            <w:rFonts w:eastAsia="宋体"/>
            <w:noProof/>
          </w:rPr>
          <w:t>Figure 4.4 Implementation of the adaptive control module</w:t>
        </w:r>
        <w:r>
          <w:rPr>
            <w:noProof/>
            <w:webHidden/>
          </w:rPr>
          <w:tab/>
        </w:r>
        <w:r>
          <w:rPr>
            <w:noProof/>
            <w:webHidden/>
          </w:rPr>
          <w:fldChar w:fldCharType="begin"/>
        </w:r>
        <w:r>
          <w:rPr>
            <w:noProof/>
            <w:webHidden/>
          </w:rPr>
          <w:instrText xml:space="preserve"> PAGEREF _Toc400617262 \h </w:instrText>
        </w:r>
        <w:r>
          <w:rPr>
            <w:noProof/>
            <w:webHidden/>
          </w:rPr>
        </w:r>
        <w:r>
          <w:rPr>
            <w:noProof/>
            <w:webHidden/>
          </w:rPr>
          <w:fldChar w:fldCharType="separate"/>
        </w:r>
        <w:r>
          <w:rPr>
            <w:noProof/>
            <w:webHidden/>
          </w:rPr>
          <w:t>72</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3" w:history="1">
        <w:r w:rsidRPr="001C5BCB">
          <w:rPr>
            <w:rStyle w:val="ad"/>
            <w:rFonts w:eastAsia="宋体"/>
            <w:noProof/>
          </w:rPr>
          <w:t>Figure 4.5 The test system for simulation study</w:t>
        </w:r>
        <w:r>
          <w:rPr>
            <w:noProof/>
            <w:webHidden/>
          </w:rPr>
          <w:tab/>
        </w:r>
        <w:r>
          <w:rPr>
            <w:noProof/>
            <w:webHidden/>
          </w:rPr>
          <w:fldChar w:fldCharType="begin"/>
        </w:r>
        <w:r>
          <w:rPr>
            <w:noProof/>
            <w:webHidden/>
          </w:rPr>
          <w:instrText xml:space="preserve"> PAGEREF _Toc400617263 \h </w:instrText>
        </w:r>
        <w:r>
          <w:rPr>
            <w:noProof/>
            <w:webHidden/>
          </w:rPr>
        </w:r>
        <w:r>
          <w:rPr>
            <w:noProof/>
            <w:webHidden/>
          </w:rPr>
          <w:fldChar w:fldCharType="separate"/>
        </w:r>
        <w:r>
          <w:rPr>
            <w:noProof/>
            <w:webHidden/>
          </w:rPr>
          <w:t>73</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4" w:history="1">
        <w:r w:rsidRPr="001C5BCB">
          <w:rPr>
            <w:rStyle w:val="ad"/>
            <w:rFonts w:eastAsia="宋体"/>
            <w:noProof/>
          </w:rPr>
          <w:t xml:space="preserve">Figure 4.6 Results of </w:t>
        </w:r>
        <w:r w:rsidRPr="001C5BCB">
          <w:rPr>
            <w:rStyle w:val="ad"/>
            <w:rFonts w:eastAsia="宋体"/>
            <w:i/>
            <w:noProof/>
          </w:rPr>
          <w:t>V</w:t>
        </w:r>
        <w:r w:rsidRPr="001C5BCB">
          <w:rPr>
            <w:rStyle w:val="ad"/>
            <w:rFonts w:eastAsia="宋体"/>
            <w:noProof/>
          </w:rPr>
          <w:t xml:space="preserve"> with change of </w:t>
        </w:r>
        <w:r w:rsidRPr="001C5BCB">
          <w:rPr>
            <w:rStyle w:val="ad"/>
            <w:rFonts w:eastAsia="宋体"/>
            <w:i/>
            <w:noProof/>
          </w:rPr>
          <w:t>Rs</w:t>
        </w:r>
        <w:r w:rsidRPr="001C5BCB">
          <w:rPr>
            <w:rStyle w:val="ad"/>
            <w:rFonts w:eastAsia="宋体"/>
            <w:noProof/>
          </w:rPr>
          <w:t xml:space="preserve"> and </w:t>
        </w:r>
        <w:r w:rsidRPr="001C5BCB">
          <w:rPr>
            <w:rStyle w:val="ad"/>
            <w:rFonts w:eastAsia="宋体"/>
            <w:i/>
            <w:noProof/>
          </w:rPr>
          <w:t>Ls</w:t>
        </w:r>
        <w:r>
          <w:rPr>
            <w:noProof/>
            <w:webHidden/>
          </w:rPr>
          <w:tab/>
        </w:r>
        <w:r>
          <w:rPr>
            <w:noProof/>
            <w:webHidden/>
          </w:rPr>
          <w:fldChar w:fldCharType="begin"/>
        </w:r>
        <w:r>
          <w:rPr>
            <w:noProof/>
            <w:webHidden/>
          </w:rPr>
          <w:instrText xml:space="preserve"> PAGEREF _Toc400617264 \h </w:instrText>
        </w:r>
        <w:r>
          <w:rPr>
            <w:noProof/>
            <w:webHidden/>
          </w:rPr>
        </w:r>
        <w:r>
          <w:rPr>
            <w:noProof/>
            <w:webHidden/>
          </w:rPr>
          <w:fldChar w:fldCharType="separate"/>
        </w:r>
        <w:r>
          <w:rPr>
            <w:noProof/>
            <w:webHidden/>
          </w:rPr>
          <w:t>75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5" w:history="1">
        <w:r w:rsidRPr="001C5BCB">
          <w:rPr>
            <w:rStyle w:val="ad"/>
            <w:rFonts w:eastAsia="宋体"/>
            <w:noProof/>
          </w:rPr>
          <w:t xml:space="preserve">Figure 4.7 Results of Q with change of </w:t>
        </w:r>
        <w:r w:rsidRPr="001C5BCB">
          <w:rPr>
            <w:rStyle w:val="ad"/>
            <w:rFonts w:eastAsia="宋体"/>
            <w:i/>
            <w:noProof/>
          </w:rPr>
          <w:t>Rs</w:t>
        </w:r>
        <w:r w:rsidRPr="001C5BCB">
          <w:rPr>
            <w:rStyle w:val="ad"/>
            <w:rFonts w:eastAsia="宋体"/>
            <w:noProof/>
          </w:rPr>
          <w:t xml:space="preserve"> and </w:t>
        </w:r>
        <w:r w:rsidRPr="001C5BCB">
          <w:rPr>
            <w:rStyle w:val="ad"/>
            <w:rFonts w:eastAsia="宋体"/>
            <w:i/>
            <w:noProof/>
          </w:rPr>
          <w:t>Ls</w:t>
        </w:r>
        <w:r>
          <w:rPr>
            <w:noProof/>
            <w:webHidden/>
          </w:rPr>
          <w:tab/>
        </w:r>
        <w:r>
          <w:rPr>
            <w:noProof/>
            <w:webHidden/>
          </w:rPr>
          <w:fldChar w:fldCharType="begin"/>
        </w:r>
        <w:r>
          <w:rPr>
            <w:noProof/>
            <w:webHidden/>
          </w:rPr>
          <w:instrText xml:space="preserve"> PAGEREF _Toc400617265 \h </w:instrText>
        </w:r>
        <w:r>
          <w:rPr>
            <w:noProof/>
            <w:webHidden/>
          </w:rPr>
        </w:r>
        <w:r>
          <w:rPr>
            <w:noProof/>
            <w:webHidden/>
          </w:rPr>
          <w:fldChar w:fldCharType="separate"/>
        </w:r>
        <w:r>
          <w:rPr>
            <w:noProof/>
            <w:webHidden/>
          </w:rPr>
          <w:t>76</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6" w:history="1">
        <w:r w:rsidRPr="001C5BCB">
          <w:rPr>
            <w:rStyle w:val="ad"/>
            <w:rFonts w:eastAsia="宋体"/>
            <w:noProof/>
          </w:rPr>
          <w:t xml:space="preserve">Figure 4.8 Results of </w:t>
        </w:r>
        <w:r w:rsidRPr="001C5BCB">
          <w:rPr>
            <w:rStyle w:val="ad"/>
            <w:rFonts w:eastAsia="宋体"/>
            <w:i/>
            <w:noProof/>
          </w:rPr>
          <w:t>I</w:t>
        </w:r>
        <w:r w:rsidRPr="001C5BCB">
          <w:rPr>
            <w:rStyle w:val="ad"/>
            <w:rFonts w:eastAsia="宋体"/>
            <w:i/>
            <w:noProof/>
            <w:vertAlign w:val="subscript"/>
          </w:rPr>
          <w:t>d</w:t>
        </w:r>
        <w:r w:rsidRPr="001C5BCB">
          <w:rPr>
            <w:rStyle w:val="ad"/>
            <w:rFonts w:eastAsia="宋体"/>
            <w:i/>
            <w:noProof/>
          </w:rPr>
          <w:t xml:space="preserve"> </w:t>
        </w:r>
        <w:r w:rsidRPr="001C5BCB">
          <w:rPr>
            <w:rStyle w:val="ad"/>
            <w:rFonts w:eastAsia="宋体"/>
            <w:noProof/>
          </w:rPr>
          <w:t xml:space="preserve">with change of </w:t>
        </w:r>
        <w:r w:rsidRPr="001C5BCB">
          <w:rPr>
            <w:rStyle w:val="ad"/>
            <w:rFonts w:eastAsia="宋体"/>
            <w:i/>
            <w:noProof/>
          </w:rPr>
          <w:t>Rs</w:t>
        </w:r>
        <w:r w:rsidRPr="001C5BCB">
          <w:rPr>
            <w:rStyle w:val="ad"/>
            <w:rFonts w:eastAsia="宋体"/>
            <w:noProof/>
          </w:rPr>
          <w:t xml:space="preserve"> and </w:t>
        </w:r>
        <w:r w:rsidRPr="001C5BCB">
          <w:rPr>
            <w:rStyle w:val="ad"/>
            <w:rFonts w:eastAsia="宋体"/>
            <w:i/>
            <w:noProof/>
          </w:rPr>
          <w:t>Ls</w:t>
        </w:r>
        <w:r>
          <w:rPr>
            <w:noProof/>
            <w:webHidden/>
          </w:rPr>
          <w:tab/>
        </w:r>
        <w:r>
          <w:rPr>
            <w:noProof/>
            <w:webHidden/>
          </w:rPr>
          <w:fldChar w:fldCharType="begin"/>
        </w:r>
        <w:r>
          <w:rPr>
            <w:noProof/>
            <w:webHidden/>
          </w:rPr>
          <w:instrText xml:space="preserve"> PAGEREF _Toc400617266 \h </w:instrText>
        </w:r>
        <w:r>
          <w:rPr>
            <w:noProof/>
            <w:webHidden/>
          </w:rPr>
        </w:r>
        <w:r>
          <w:rPr>
            <w:noProof/>
            <w:webHidden/>
          </w:rPr>
          <w:fldChar w:fldCharType="separate"/>
        </w:r>
        <w:r>
          <w:rPr>
            <w:noProof/>
            <w:webHidden/>
          </w:rPr>
          <w:t>76</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7" w:history="1">
        <w:r w:rsidRPr="001C5BCB">
          <w:rPr>
            <w:rStyle w:val="ad"/>
            <w:rFonts w:eastAsia="宋体"/>
            <w:noProof/>
          </w:rPr>
          <w:t xml:space="preserve">Figure 4.9 Results of </w:t>
        </w:r>
        <w:r w:rsidRPr="001C5BCB">
          <w:rPr>
            <w:rStyle w:val="ad"/>
            <w:rFonts w:eastAsia="宋体"/>
            <w:i/>
            <w:noProof/>
          </w:rPr>
          <w:t>I</w:t>
        </w:r>
        <w:r w:rsidRPr="001C5BCB">
          <w:rPr>
            <w:rStyle w:val="ad"/>
            <w:rFonts w:eastAsia="宋体"/>
            <w:i/>
            <w:noProof/>
            <w:vertAlign w:val="subscript"/>
          </w:rPr>
          <w:t>q</w:t>
        </w:r>
        <w:r w:rsidRPr="001C5BCB">
          <w:rPr>
            <w:rStyle w:val="ad"/>
            <w:rFonts w:eastAsia="宋体"/>
            <w:noProof/>
          </w:rPr>
          <w:t xml:space="preserve"> with change of </w:t>
        </w:r>
        <w:r w:rsidRPr="001C5BCB">
          <w:rPr>
            <w:rStyle w:val="ad"/>
            <w:rFonts w:eastAsia="宋体"/>
            <w:i/>
            <w:noProof/>
          </w:rPr>
          <w:t>Rs</w:t>
        </w:r>
        <w:r w:rsidRPr="001C5BCB">
          <w:rPr>
            <w:rStyle w:val="ad"/>
            <w:rFonts w:eastAsia="宋体"/>
            <w:noProof/>
          </w:rPr>
          <w:t xml:space="preserve"> and </w:t>
        </w:r>
        <w:r w:rsidRPr="001C5BCB">
          <w:rPr>
            <w:rStyle w:val="ad"/>
            <w:rFonts w:eastAsia="宋体"/>
            <w:i/>
            <w:noProof/>
          </w:rPr>
          <w:t>Ls</w:t>
        </w:r>
        <w:r>
          <w:rPr>
            <w:noProof/>
            <w:webHidden/>
          </w:rPr>
          <w:tab/>
        </w:r>
        <w:r>
          <w:rPr>
            <w:noProof/>
            <w:webHidden/>
          </w:rPr>
          <w:fldChar w:fldCharType="begin"/>
        </w:r>
        <w:r>
          <w:rPr>
            <w:noProof/>
            <w:webHidden/>
          </w:rPr>
          <w:instrText xml:space="preserve"> PAGEREF _Toc400617267 \h </w:instrText>
        </w:r>
        <w:r>
          <w:rPr>
            <w:noProof/>
            <w:webHidden/>
          </w:rPr>
        </w:r>
        <w:r>
          <w:rPr>
            <w:noProof/>
            <w:webHidden/>
          </w:rPr>
          <w:fldChar w:fldCharType="separate"/>
        </w:r>
        <w:r>
          <w:rPr>
            <w:noProof/>
            <w:webHidden/>
          </w:rPr>
          <w:t>77</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8" w:history="1">
        <w:r w:rsidRPr="001C5BCB">
          <w:rPr>
            <w:rStyle w:val="ad"/>
            <w:rFonts w:eastAsia="宋体"/>
            <w:noProof/>
          </w:rPr>
          <w:t xml:space="preserve">Figure 4.10 Results of </w:t>
        </w:r>
        <w:r w:rsidRPr="001C5BCB">
          <w:rPr>
            <w:rStyle w:val="ad"/>
            <w:rFonts w:eastAsia="宋体"/>
            <w:i/>
            <w:noProof/>
          </w:rPr>
          <w:t>V</w:t>
        </w:r>
        <w:r w:rsidRPr="001C5BCB">
          <w:rPr>
            <w:rStyle w:val="ad"/>
            <w:rFonts w:eastAsia="宋体"/>
            <w:noProof/>
          </w:rPr>
          <w:t xml:space="preserve"> with change of transmission network.</w:t>
        </w:r>
        <w:r>
          <w:rPr>
            <w:noProof/>
            <w:webHidden/>
          </w:rPr>
          <w:tab/>
        </w:r>
        <w:r>
          <w:rPr>
            <w:noProof/>
            <w:webHidden/>
          </w:rPr>
          <w:fldChar w:fldCharType="begin"/>
        </w:r>
        <w:r>
          <w:rPr>
            <w:noProof/>
            <w:webHidden/>
          </w:rPr>
          <w:instrText xml:space="preserve"> PAGEREF _Toc400617268 \h </w:instrText>
        </w:r>
        <w:r>
          <w:rPr>
            <w:noProof/>
            <w:webHidden/>
          </w:rPr>
        </w:r>
        <w:r>
          <w:rPr>
            <w:noProof/>
            <w:webHidden/>
          </w:rPr>
          <w:fldChar w:fldCharType="separate"/>
        </w:r>
        <w:r>
          <w:rPr>
            <w:noProof/>
            <w:webHidden/>
          </w:rPr>
          <w:t>78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69" w:history="1">
        <w:r w:rsidRPr="001C5BCB">
          <w:rPr>
            <w:rStyle w:val="ad"/>
            <w:rFonts w:eastAsia="宋体"/>
            <w:noProof/>
          </w:rPr>
          <w:t xml:space="preserve">Figure 4.11Results of </w:t>
        </w:r>
        <w:r w:rsidRPr="001C5BCB">
          <w:rPr>
            <w:rStyle w:val="ad"/>
            <w:rFonts w:eastAsia="宋体"/>
            <w:i/>
            <w:noProof/>
          </w:rPr>
          <w:t>Q</w:t>
        </w:r>
        <w:r w:rsidRPr="001C5BCB">
          <w:rPr>
            <w:rStyle w:val="ad"/>
            <w:rFonts w:eastAsia="宋体"/>
            <w:noProof/>
          </w:rPr>
          <w:t xml:space="preserve"> with change of transmission network.</w:t>
        </w:r>
        <w:r>
          <w:rPr>
            <w:noProof/>
            <w:webHidden/>
          </w:rPr>
          <w:tab/>
        </w:r>
        <w:r>
          <w:rPr>
            <w:noProof/>
            <w:webHidden/>
          </w:rPr>
          <w:fldChar w:fldCharType="begin"/>
        </w:r>
        <w:r>
          <w:rPr>
            <w:noProof/>
            <w:webHidden/>
          </w:rPr>
          <w:instrText xml:space="preserve"> PAGEREF _Toc400617269 \h </w:instrText>
        </w:r>
        <w:r>
          <w:rPr>
            <w:noProof/>
            <w:webHidden/>
          </w:rPr>
        </w:r>
        <w:r>
          <w:rPr>
            <w:noProof/>
            <w:webHidden/>
          </w:rPr>
          <w:fldChar w:fldCharType="separate"/>
        </w:r>
        <w:r>
          <w:rPr>
            <w:noProof/>
            <w:webHidden/>
          </w:rPr>
          <w:t>78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0" w:history="1">
        <w:r w:rsidRPr="001C5BCB">
          <w:rPr>
            <w:rStyle w:val="ad"/>
            <w:rFonts w:eastAsia="宋体"/>
            <w:noProof/>
          </w:rPr>
          <w:t>Figure 4.12</w:t>
        </w:r>
        <w:r w:rsidRPr="001C5BCB">
          <w:rPr>
            <w:rStyle w:val="ad"/>
            <w:rFonts w:eastAsia="宋体"/>
            <w:noProof/>
            <w:lang w:eastAsia="zh-CN"/>
          </w:rPr>
          <w:t xml:space="preserve"> </w:t>
        </w:r>
        <w:r w:rsidRPr="001C5BCB">
          <w:rPr>
            <w:rStyle w:val="ad"/>
            <w:rFonts w:eastAsia="宋体"/>
            <w:noProof/>
          </w:rPr>
          <w:t xml:space="preserve">Results of </w:t>
        </w:r>
        <w:r w:rsidRPr="001C5BCB">
          <w:rPr>
            <w:rStyle w:val="ad"/>
            <w:rFonts w:eastAsia="宋体"/>
            <w:i/>
            <w:noProof/>
          </w:rPr>
          <w:t>I</w:t>
        </w:r>
        <w:r w:rsidRPr="001C5BCB">
          <w:rPr>
            <w:rStyle w:val="ad"/>
            <w:rFonts w:eastAsia="宋体"/>
            <w:i/>
            <w:noProof/>
            <w:vertAlign w:val="subscript"/>
          </w:rPr>
          <w:t>d</w:t>
        </w:r>
        <w:r w:rsidRPr="001C5BCB">
          <w:rPr>
            <w:rStyle w:val="ad"/>
            <w:rFonts w:eastAsia="宋体"/>
            <w:i/>
            <w:noProof/>
          </w:rPr>
          <w:t xml:space="preserve"> </w:t>
        </w:r>
        <w:r w:rsidRPr="001C5BCB">
          <w:rPr>
            <w:rStyle w:val="ad"/>
            <w:rFonts w:eastAsia="宋体"/>
            <w:noProof/>
          </w:rPr>
          <w:t>with change of transmission network.</w:t>
        </w:r>
        <w:r>
          <w:rPr>
            <w:noProof/>
            <w:webHidden/>
          </w:rPr>
          <w:tab/>
        </w:r>
        <w:r>
          <w:rPr>
            <w:noProof/>
            <w:webHidden/>
          </w:rPr>
          <w:fldChar w:fldCharType="begin"/>
        </w:r>
        <w:r>
          <w:rPr>
            <w:noProof/>
            <w:webHidden/>
          </w:rPr>
          <w:instrText xml:space="preserve"> PAGEREF _Toc400617270 \h </w:instrText>
        </w:r>
        <w:r>
          <w:rPr>
            <w:noProof/>
            <w:webHidden/>
          </w:rPr>
        </w:r>
        <w:r>
          <w:rPr>
            <w:noProof/>
            <w:webHidden/>
          </w:rPr>
          <w:fldChar w:fldCharType="separate"/>
        </w:r>
        <w:r>
          <w:rPr>
            <w:noProof/>
            <w:webHidden/>
          </w:rPr>
          <w:t>79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1" w:history="1">
        <w:r w:rsidRPr="001C5BCB">
          <w:rPr>
            <w:rStyle w:val="ad"/>
            <w:rFonts w:eastAsia="宋体"/>
            <w:noProof/>
          </w:rPr>
          <w:t>Figure 4.13</w:t>
        </w:r>
        <w:r w:rsidRPr="001C5BCB">
          <w:rPr>
            <w:rStyle w:val="ad"/>
            <w:rFonts w:eastAsia="宋体"/>
            <w:noProof/>
            <w:lang w:eastAsia="zh-CN"/>
          </w:rPr>
          <w:t xml:space="preserve"> </w:t>
        </w:r>
        <w:r w:rsidRPr="001C5BCB">
          <w:rPr>
            <w:rStyle w:val="ad"/>
            <w:rFonts w:eastAsia="宋体"/>
            <w:noProof/>
          </w:rPr>
          <w:t xml:space="preserve">Results of </w:t>
        </w:r>
        <w:r w:rsidRPr="001C5BCB">
          <w:rPr>
            <w:rStyle w:val="ad"/>
            <w:rFonts w:eastAsia="宋体"/>
            <w:i/>
            <w:noProof/>
          </w:rPr>
          <w:t>I</w:t>
        </w:r>
        <w:r w:rsidRPr="001C5BCB">
          <w:rPr>
            <w:rStyle w:val="ad"/>
            <w:rFonts w:eastAsia="宋体"/>
            <w:i/>
            <w:noProof/>
            <w:vertAlign w:val="subscript"/>
          </w:rPr>
          <w:t>q</w:t>
        </w:r>
        <w:r w:rsidRPr="001C5BCB">
          <w:rPr>
            <w:rStyle w:val="ad"/>
            <w:rFonts w:eastAsia="宋体"/>
            <w:noProof/>
          </w:rPr>
          <w:t xml:space="preserve"> with change of transmission network.</w:t>
        </w:r>
        <w:r>
          <w:rPr>
            <w:noProof/>
            <w:webHidden/>
          </w:rPr>
          <w:tab/>
        </w:r>
        <w:r>
          <w:rPr>
            <w:noProof/>
            <w:webHidden/>
          </w:rPr>
          <w:fldChar w:fldCharType="begin"/>
        </w:r>
        <w:r>
          <w:rPr>
            <w:noProof/>
            <w:webHidden/>
          </w:rPr>
          <w:instrText xml:space="preserve"> PAGEREF _Toc400617271 \h </w:instrText>
        </w:r>
        <w:r>
          <w:rPr>
            <w:noProof/>
            <w:webHidden/>
          </w:rPr>
        </w:r>
        <w:r>
          <w:rPr>
            <w:noProof/>
            <w:webHidden/>
          </w:rPr>
          <w:fldChar w:fldCharType="separate"/>
        </w:r>
        <w:r>
          <w:rPr>
            <w:noProof/>
            <w:webHidden/>
          </w:rPr>
          <w:t>79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2" w:history="1">
        <w:r w:rsidRPr="001C5BCB">
          <w:rPr>
            <w:rStyle w:val="ad"/>
            <w:rFonts w:eastAsia="宋体"/>
            <w:noProof/>
          </w:rPr>
          <w:t>Figure 4.14</w:t>
        </w:r>
        <w:r w:rsidRPr="001C5BCB">
          <w:rPr>
            <w:rStyle w:val="ad"/>
            <w:rFonts w:eastAsia="宋体"/>
            <w:noProof/>
            <w:lang w:eastAsia="zh-CN"/>
          </w:rPr>
          <w:t xml:space="preserve"> </w:t>
        </w:r>
        <w:r w:rsidRPr="001C5BCB">
          <w:rPr>
            <w:rStyle w:val="ad"/>
            <w:rFonts w:eastAsia="宋体"/>
            <w:noProof/>
          </w:rPr>
          <w:t xml:space="preserve">Results of </w:t>
        </w:r>
        <w:r w:rsidRPr="001C5BCB">
          <w:rPr>
            <w:rStyle w:val="ad"/>
            <w:rFonts w:eastAsia="宋体"/>
            <w:i/>
            <w:noProof/>
          </w:rPr>
          <w:t>V</w:t>
        </w:r>
        <w:r w:rsidRPr="001C5BCB">
          <w:rPr>
            <w:rStyle w:val="ad"/>
            <w:rFonts w:eastAsia="宋体"/>
            <w:i/>
            <w:noProof/>
            <w:lang w:eastAsia="zh-CN"/>
          </w:rPr>
          <w:t xml:space="preserve"> </w:t>
        </w:r>
        <w:r w:rsidRPr="001C5BCB">
          <w:rPr>
            <w:rStyle w:val="ad"/>
            <w:rFonts w:eastAsia="宋体"/>
            <w:noProof/>
            <w:lang w:val="en-GB" w:eastAsia="zh-CN"/>
          </w:rPr>
          <w:t>with extended simulation time</w:t>
        </w:r>
        <w:r>
          <w:rPr>
            <w:noProof/>
            <w:webHidden/>
          </w:rPr>
          <w:tab/>
        </w:r>
        <w:r>
          <w:rPr>
            <w:noProof/>
            <w:webHidden/>
          </w:rPr>
          <w:fldChar w:fldCharType="begin"/>
        </w:r>
        <w:r>
          <w:rPr>
            <w:noProof/>
            <w:webHidden/>
          </w:rPr>
          <w:instrText xml:space="preserve"> PAGEREF _Toc400617272 \h </w:instrText>
        </w:r>
        <w:r>
          <w:rPr>
            <w:noProof/>
            <w:webHidden/>
          </w:rPr>
        </w:r>
        <w:r>
          <w:rPr>
            <w:noProof/>
            <w:webHidden/>
          </w:rPr>
          <w:fldChar w:fldCharType="separate"/>
        </w:r>
        <w:r>
          <w:rPr>
            <w:noProof/>
            <w:webHidden/>
          </w:rPr>
          <w:t>80</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3" w:history="1">
        <w:r w:rsidRPr="001C5BCB">
          <w:rPr>
            <w:rStyle w:val="ad"/>
            <w:rFonts w:eastAsia="宋体"/>
            <w:noProof/>
          </w:rPr>
          <w:t>Figure 4.15</w:t>
        </w:r>
        <w:r w:rsidRPr="001C5BCB">
          <w:rPr>
            <w:rStyle w:val="ad"/>
            <w:rFonts w:eastAsia="宋体"/>
            <w:noProof/>
            <w:lang w:eastAsia="zh-CN"/>
          </w:rPr>
          <w:t xml:space="preserve"> </w:t>
        </w:r>
        <w:r w:rsidRPr="001C5BCB">
          <w:rPr>
            <w:rStyle w:val="ad"/>
            <w:rFonts w:eastAsia="宋体"/>
            <w:noProof/>
          </w:rPr>
          <w:t xml:space="preserve">Results of </w:t>
        </w:r>
        <w:r w:rsidRPr="001C5BCB">
          <w:rPr>
            <w:rStyle w:val="ad"/>
            <w:rFonts w:eastAsia="宋体"/>
            <w:i/>
            <w:noProof/>
          </w:rPr>
          <w:t>V</w:t>
        </w:r>
        <w:r w:rsidRPr="001C5BCB">
          <w:rPr>
            <w:rStyle w:val="ad"/>
            <w:rFonts w:eastAsia="宋体"/>
            <w:noProof/>
          </w:rPr>
          <w:t xml:space="preserve"> with change of load.</w:t>
        </w:r>
        <w:r>
          <w:rPr>
            <w:noProof/>
            <w:webHidden/>
          </w:rPr>
          <w:tab/>
        </w:r>
        <w:r>
          <w:rPr>
            <w:noProof/>
            <w:webHidden/>
          </w:rPr>
          <w:fldChar w:fldCharType="begin"/>
        </w:r>
        <w:r>
          <w:rPr>
            <w:noProof/>
            <w:webHidden/>
          </w:rPr>
          <w:instrText xml:space="preserve"> PAGEREF _Toc400617273 \h </w:instrText>
        </w:r>
        <w:r>
          <w:rPr>
            <w:noProof/>
            <w:webHidden/>
          </w:rPr>
        </w:r>
        <w:r>
          <w:rPr>
            <w:noProof/>
            <w:webHidden/>
          </w:rPr>
          <w:fldChar w:fldCharType="separate"/>
        </w:r>
        <w:r>
          <w:rPr>
            <w:noProof/>
            <w:webHidden/>
          </w:rPr>
          <w:t>83</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4" w:history="1">
        <w:r w:rsidRPr="001C5BCB">
          <w:rPr>
            <w:rStyle w:val="ad"/>
            <w:rFonts w:eastAsia="宋体"/>
            <w:noProof/>
          </w:rPr>
          <w:t>Figure 4.16</w:t>
        </w:r>
        <w:r w:rsidRPr="001C5BCB">
          <w:rPr>
            <w:rStyle w:val="ad"/>
            <w:rFonts w:eastAsia="宋体"/>
            <w:noProof/>
            <w:lang w:eastAsia="zh-CN"/>
          </w:rPr>
          <w:t xml:space="preserve"> </w:t>
        </w:r>
        <w:r w:rsidRPr="001C5BCB">
          <w:rPr>
            <w:rStyle w:val="ad"/>
            <w:rFonts w:eastAsia="宋体"/>
            <w:noProof/>
          </w:rPr>
          <w:t xml:space="preserve">Results of </w:t>
        </w:r>
        <w:r w:rsidRPr="001C5BCB">
          <w:rPr>
            <w:rStyle w:val="ad"/>
            <w:rFonts w:eastAsia="宋体"/>
            <w:i/>
            <w:noProof/>
          </w:rPr>
          <w:t>Q</w:t>
        </w:r>
        <w:r w:rsidRPr="001C5BCB">
          <w:rPr>
            <w:rStyle w:val="ad"/>
            <w:rFonts w:eastAsia="宋体"/>
            <w:noProof/>
          </w:rPr>
          <w:t xml:space="preserve"> with change of load.</w:t>
        </w:r>
        <w:r>
          <w:rPr>
            <w:noProof/>
            <w:webHidden/>
          </w:rPr>
          <w:tab/>
        </w:r>
        <w:r>
          <w:rPr>
            <w:noProof/>
            <w:webHidden/>
          </w:rPr>
          <w:fldChar w:fldCharType="begin"/>
        </w:r>
        <w:r>
          <w:rPr>
            <w:noProof/>
            <w:webHidden/>
          </w:rPr>
          <w:instrText xml:space="preserve"> PAGEREF _Toc400617274 \h </w:instrText>
        </w:r>
        <w:r>
          <w:rPr>
            <w:noProof/>
            <w:webHidden/>
          </w:rPr>
        </w:r>
        <w:r>
          <w:rPr>
            <w:noProof/>
            <w:webHidden/>
          </w:rPr>
          <w:fldChar w:fldCharType="separate"/>
        </w:r>
        <w:r>
          <w:rPr>
            <w:noProof/>
            <w:webHidden/>
          </w:rPr>
          <w:t>83</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5" w:history="1">
        <w:r w:rsidRPr="001C5BCB">
          <w:rPr>
            <w:rStyle w:val="ad"/>
            <w:rFonts w:eastAsia="宋体"/>
            <w:noProof/>
          </w:rPr>
          <w:t xml:space="preserve">Figure 4.17 Results of </w:t>
        </w:r>
        <w:r w:rsidRPr="001C5BCB">
          <w:rPr>
            <w:rStyle w:val="ad"/>
            <w:rFonts w:eastAsia="宋体"/>
            <w:i/>
            <w:noProof/>
          </w:rPr>
          <w:t>I</w:t>
        </w:r>
        <w:r w:rsidRPr="001C5BCB">
          <w:rPr>
            <w:rStyle w:val="ad"/>
            <w:rFonts w:eastAsia="宋体"/>
            <w:i/>
            <w:noProof/>
            <w:vertAlign w:val="subscript"/>
          </w:rPr>
          <w:t>d</w:t>
        </w:r>
        <w:r w:rsidRPr="001C5BCB">
          <w:rPr>
            <w:rStyle w:val="ad"/>
            <w:rFonts w:eastAsia="宋体"/>
            <w:noProof/>
          </w:rPr>
          <w:t xml:space="preserve"> with change of load.</w:t>
        </w:r>
        <w:r>
          <w:rPr>
            <w:noProof/>
            <w:webHidden/>
          </w:rPr>
          <w:tab/>
        </w:r>
        <w:r>
          <w:rPr>
            <w:noProof/>
            <w:webHidden/>
          </w:rPr>
          <w:fldChar w:fldCharType="begin"/>
        </w:r>
        <w:r>
          <w:rPr>
            <w:noProof/>
            <w:webHidden/>
          </w:rPr>
          <w:instrText xml:space="preserve"> PAGEREF _Toc400617275 \h </w:instrText>
        </w:r>
        <w:r>
          <w:rPr>
            <w:noProof/>
            <w:webHidden/>
          </w:rPr>
        </w:r>
        <w:r>
          <w:rPr>
            <w:noProof/>
            <w:webHidden/>
          </w:rPr>
          <w:fldChar w:fldCharType="separate"/>
        </w:r>
        <w:r>
          <w:rPr>
            <w:noProof/>
            <w:webHidden/>
          </w:rPr>
          <w:t>84</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6" w:history="1">
        <w:r w:rsidRPr="001C5BCB">
          <w:rPr>
            <w:rStyle w:val="ad"/>
            <w:rFonts w:eastAsia="宋体"/>
            <w:noProof/>
          </w:rPr>
          <w:t>Figure 4.18</w:t>
        </w:r>
        <w:r w:rsidRPr="001C5BCB">
          <w:rPr>
            <w:rStyle w:val="ad"/>
            <w:rFonts w:eastAsia="宋体"/>
            <w:noProof/>
            <w:lang w:eastAsia="zh-CN"/>
          </w:rPr>
          <w:t xml:space="preserve"> </w:t>
        </w:r>
        <w:r w:rsidRPr="001C5BCB">
          <w:rPr>
            <w:rStyle w:val="ad"/>
            <w:rFonts w:eastAsia="宋体"/>
            <w:noProof/>
          </w:rPr>
          <w:t>Results of</w:t>
        </w:r>
        <w:r w:rsidRPr="001C5BCB">
          <w:rPr>
            <w:rStyle w:val="ad"/>
            <w:rFonts w:eastAsia="宋体"/>
            <w:i/>
            <w:noProof/>
          </w:rPr>
          <w:t xml:space="preserve"> I</w:t>
        </w:r>
        <w:r w:rsidRPr="001C5BCB">
          <w:rPr>
            <w:rStyle w:val="ad"/>
            <w:rFonts w:eastAsia="宋体"/>
            <w:i/>
            <w:noProof/>
            <w:vertAlign w:val="subscript"/>
          </w:rPr>
          <w:t>q</w:t>
        </w:r>
        <w:r w:rsidRPr="001C5BCB">
          <w:rPr>
            <w:rStyle w:val="ad"/>
            <w:rFonts w:eastAsia="宋体"/>
            <w:noProof/>
          </w:rPr>
          <w:t xml:space="preserve"> with change of load.</w:t>
        </w:r>
        <w:r>
          <w:rPr>
            <w:noProof/>
            <w:webHidden/>
          </w:rPr>
          <w:tab/>
        </w:r>
        <w:r>
          <w:rPr>
            <w:noProof/>
            <w:webHidden/>
          </w:rPr>
          <w:fldChar w:fldCharType="begin"/>
        </w:r>
        <w:r>
          <w:rPr>
            <w:noProof/>
            <w:webHidden/>
          </w:rPr>
          <w:instrText xml:space="preserve"> PAGEREF _Toc400617276 \h </w:instrText>
        </w:r>
        <w:r>
          <w:rPr>
            <w:noProof/>
            <w:webHidden/>
          </w:rPr>
        </w:r>
        <w:r>
          <w:rPr>
            <w:noProof/>
            <w:webHidden/>
          </w:rPr>
          <w:fldChar w:fldCharType="separate"/>
        </w:r>
        <w:r>
          <w:rPr>
            <w:noProof/>
            <w:webHidden/>
          </w:rPr>
          <w:t>84</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7" w:history="1">
        <w:r w:rsidRPr="001C5BCB">
          <w:rPr>
            <w:rStyle w:val="ad"/>
            <w:rFonts w:eastAsia="宋体"/>
            <w:noProof/>
          </w:rPr>
          <w:t>Figure 4.19</w:t>
        </w:r>
        <w:r w:rsidRPr="001C5BCB">
          <w:rPr>
            <w:rStyle w:val="ad"/>
            <w:rFonts w:eastAsia="宋体"/>
            <w:noProof/>
            <w:lang w:eastAsia="zh-CN"/>
          </w:rPr>
          <w:t xml:space="preserve"> </w:t>
        </w:r>
        <w:r w:rsidRPr="001C5BCB">
          <w:rPr>
            <w:rStyle w:val="ad"/>
            <w:rFonts w:eastAsia="宋体"/>
            <w:noProof/>
          </w:rPr>
          <w:t xml:space="preserve">Results of </w:t>
        </w:r>
        <w:r w:rsidRPr="001C5BCB">
          <w:rPr>
            <w:rStyle w:val="ad"/>
            <w:rFonts w:eastAsia="宋体"/>
            <w:i/>
            <w:noProof/>
          </w:rPr>
          <w:t>V</w:t>
        </w:r>
        <w:r w:rsidRPr="001C5BCB">
          <w:rPr>
            <w:rStyle w:val="ad"/>
            <w:rFonts w:eastAsia="宋体"/>
            <w:i/>
            <w:noProof/>
            <w:lang w:eastAsia="zh-CN"/>
          </w:rPr>
          <w:t xml:space="preserve"> </w:t>
        </w:r>
        <w:r w:rsidRPr="001C5BCB">
          <w:rPr>
            <w:rStyle w:val="ad"/>
            <w:rFonts w:eastAsia="宋体"/>
            <w:noProof/>
            <w:lang w:val="en-GB" w:eastAsia="zh-CN"/>
          </w:rPr>
          <w:t>with extended simulation time</w:t>
        </w:r>
        <w:r>
          <w:rPr>
            <w:noProof/>
            <w:webHidden/>
          </w:rPr>
          <w:tab/>
        </w:r>
        <w:r>
          <w:rPr>
            <w:noProof/>
            <w:webHidden/>
          </w:rPr>
          <w:fldChar w:fldCharType="begin"/>
        </w:r>
        <w:r>
          <w:rPr>
            <w:noProof/>
            <w:webHidden/>
          </w:rPr>
          <w:instrText xml:space="preserve"> PAGEREF _Toc400617277 \h </w:instrText>
        </w:r>
        <w:r>
          <w:rPr>
            <w:noProof/>
            <w:webHidden/>
          </w:rPr>
        </w:r>
        <w:r>
          <w:rPr>
            <w:noProof/>
            <w:webHidden/>
          </w:rPr>
          <w:fldChar w:fldCharType="separate"/>
        </w:r>
        <w:r>
          <w:rPr>
            <w:noProof/>
            <w:webHidden/>
          </w:rPr>
          <w:t>85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8" w:history="1">
        <w:r w:rsidRPr="001C5BCB">
          <w:rPr>
            <w:rStyle w:val="ad"/>
            <w:rFonts w:eastAsia="宋体"/>
            <w:noProof/>
          </w:rPr>
          <w:t>Figure 5.1</w:t>
        </w:r>
        <w:r w:rsidRPr="001C5BCB">
          <w:rPr>
            <w:rStyle w:val="ad"/>
            <w:rFonts w:eastAsia="宋体"/>
            <w:noProof/>
            <w:lang w:eastAsia="zh-CN"/>
          </w:rPr>
          <w:t xml:space="preserve"> </w:t>
        </w:r>
        <w:r w:rsidRPr="001C5BCB">
          <w:rPr>
            <w:rStyle w:val="ad"/>
            <w:rFonts w:eastAsia="宋体"/>
            <w:noProof/>
          </w:rPr>
          <w:t>Three-area power system</w:t>
        </w:r>
        <w:r>
          <w:rPr>
            <w:noProof/>
            <w:webHidden/>
          </w:rPr>
          <w:tab/>
        </w:r>
        <w:r>
          <w:rPr>
            <w:noProof/>
            <w:webHidden/>
          </w:rPr>
          <w:fldChar w:fldCharType="begin"/>
        </w:r>
        <w:r>
          <w:rPr>
            <w:noProof/>
            <w:webHidden/>
          </w:rPr>
          <w:instrText xml:space="preserve"> PAGEREF _Toc400617278 \h </w:instrText>
        </w:r>
        <w:r>
          <w:rPr>
            <w:noProof/>
            <w:webHidden/>
          </w:rPr>
        </w:r>
        <w:r>
          <w:rPr>
            <w:noProof/>
            <w:webHidden/>
          </w:rPr>
          <w:fldChar w:fldCharType="separate"/>
        </w:r>
        <w:r>
          <w:rPr>
            <w:noProof/>
            <w:webHidden/>
          </w:rPr>
          <w:t>87</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79" w:history="1">
        <w:r w:rsidRPr="001C5BCB">
          <w:rPr>
            <w:rStyle w:val="ad"/>
            <w:rFonts w:eastAsia="宋体"/>
            <w:noProof/>
          </w:rPr>
          <w:t xml:space="preserve">Figure 5.2 AGTC block for area </w:t>
        </w:r>
        <w:r w:rsidRPr="001C5BCB">
          <w:rPr>
            <w:rStyle w:val="ad"/>
            <w:rFonts w:eastAsia="宋体"/>
            <w:i/>
            <w:noProof/>
          </w:rPr>
          <w:t>i</w:t>
        </w:r>
        <w:r>
          <w:rPr>
            <w:noProof/>
            <w:webHidden/>
          </w:rPr>
          <w:tab/>
        </w:r>
        <w:r>
          <w:rPr>
            <w:noProof/>
            <w:webHidden/>
          </w:rPr>
          <w:fldChar w:fldCharType="begin"/>
        </w:r>
        <w:r>
          <w:rPr>
            <w:noProof/>
            <w:webHidden/>
          </w:rPr>
          <w:instrText xml:space="preserve"> PAGEREF _Toc400617279 \h </w:instrText>
        </w:r>
        <w:r>
          <w:rPr>
            <w:noProof/>
            <w:webHidden/>
          </w:rPr>
        </w:r>
        <w:r>
          <w:rPr>
            <w:noProof/>
            <w:webHidden/>
          </w:rPr>
          <w:fldChar w:fldCharType="separate"/>
        </w:r>
        <w:r>
          <w:rPr>
            <w:noProof/>
            <w:webHidden/>
          </w:rPr>
          <w:t>88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0" w:history="1">
        <w:r w:rsidRPr="001C5BCB">
          <w:rPr>
            <w:rStyle w:val="ad"/>
            <w:rFonts w:eastAsia="宋体"/>
            <w:noProof/>
          </w:rPr>
          <w:t>Figure 5.3</w:t>
        </w:r>
        <w:r w:rsidRPr="001C5BCB">
          <w:rPr>
            <w:rStyle w:val="ad"/>
            <w:rFonts w:eastAsia="宋体"/>
            <w:noProof/>
            <w:lang w:eastAsia="zh-CN"/>
          </w:rPr>
          <w:t xml:space="preserve"> DGTC algorithm flow chart.</w:t>
        </w:r>
        <w:r>
          <w:rPr>
            <w:noProof/>
            <w:webHidden/>
          </w:rPr>
          <w:tab/>
        </w:r>
        <w:r>
          <w:rPr>
            <w:noProof/>
            <w:webHidden/>
          </w:rPr>
          <w:fldChar w:fldCharType="begin"/>
        </w:r>
        <w:r>
          <w:rPr>
            <w:noProof/>
            <w:webHidden/>
          </w:rPr>
          <w:instrText xml:space="preserve"> PAGEREF _Toc400617280 \h </w:instrText>
        </w:r>
        <w:r>
          <w:rPr>
            <w:noProof/>
            <w:webHidden/>
          </w:rPr>
        </w:r>
        <w:r>
          <w:rPr>
            <w:noProof/>
            <w:webHidden/>
          </w:rPr>
          <w:fldChar w:fldCharType="separate"/>
        </w:r>
        <w:r>
          <w:rPr>
            <w:noProof/>
            <w:webHidden/>
          </w:rPr>
          <w:t>92</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1" w:history="1">
        <w:r w:rsidRPr="001C5BCB">
          <w:rPr>
            <w:rStyle w:val="ad"/>
            <w:rFonts w:eastAsia="宋体"/>
            <w:noProof/>
          </w:rPr>
          <w:t>Figure 5.4</w:t>
        </w:r>
        <w:r w:rsidRPr="001C5BCB">
          <w:rPr>
            <w:rStyle w:val="ad"/>
            <w:rFonts w:eastAsia="宋体"/>
            <w:noProof/>
            <w:lang w:eastAsia="zh-CN"/>
          </w:rPr>
          <w:t xml:space="preserve"> IEEE 39 bus system</w:t>
        </w:r>
        <w:r>
          <w:rPr>
            <w:noProof/>
            <w:webHidden/>
          </w:rPr>
          <w:tab/>
        </w:r>
        <w:r>
          <w:rPr>
            <w:noProof/>
            <w:webHidden/>
          </w:rPr>
          <w:fldChar w:fldCharType="begin"/>
        </w:r>
        <w:r>
          <w:rPr>
            <w:noProof/>
            <w:webHidden/>
          </w:rPr>
          <w:instrText xml:space="preserve"> PAGEREF _Toc400617281 \h </w:instrText>
        </w:r>
        <w:r>
          <w:rPr>
            <w:noProof/>
            <w:webHidden/>
          </w:rPr>
        </w:r>
        <w:r>
          <w:rPr>
            <w:noProof/>
            <w:webHidden/>
          </w:rPr>
          <w:fldChar w:fldCharType="separate"/>
        </w:r>
        <w:r>
          <w:rPr>
            <w:noProof/>
            <w:webHidden/>
          </w:rPr>
          <w:t>95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2" w:history="1">
        <w:r w:rsidRPr="001C5BCB">
          <w:rPr>
            <w:rStyle w:val="ad"/>
            <w:rFonts w:eastAsia="宋体"/>
            <w:noProof/>
          </w:rPr>
          <w:t>Figure 5.5</w:t>
        </w:r>
        <w:r w:rsidRPr="001C5BCB">
          <w:rPr>
            <w:rStyle w:val="ad"/>
            <w:rFonts w:eastAsia="宋体"/>
            <w:noProof/>
            <w:lang w:eastAsia="zh-CN"/>
          </w:rPr>
          <w:t xml:space="preserve"> Wind Power Profile</w:t>
        </w:r>
        <w:r>
          <w:rPr>
            <w:noProof/>
            <w:webHidden/>
          </w:rPr>
          <w:tab/>
        </w:r>
        <w:r>
          <w:rPr>
            <w:noProof/>
            <w:webHidden/>
          </w:rPr>
          <w:fldChar w:fldCharType="begin"/>
        </w:r>
        <w:r>
          <w:rPr>
            <w:noProof/>
            <w:webHidden/>
          </w:rPr>
          <w:instrText xml:space="preserve"> PAGEREF _Toc400617282 \h </w:instrText>
        </w:r>
        <w:r>
          <w:rPr>
            <w:noProof/>
            <w:webHidden/>
          </w:rPr>
        </w:r>
        <w:r>
          <w:rPr>
            <w:noProof/>
            <w:webHidden/>
          </w:rPr>
          <w:fldChar w:fldCharType="separate"/>
        </w:r>
        <w:r>
          <w:rPr>
            <w:noProof/>
            <w:webHidden/>
          </w:rPr>
          <w:t>97</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3" w:history="1">
        <w:r w:rsidRPr="001C5BCB">
          <w:rPr>
            <w:rStyle w:val="ad"/>
            <w:rFonts w:eastAsia="宋体"/>
            <w:noProof/>
          </w:rPr>
          <w:t>Figure 5.6</w:t>
        </w:r>
        <w:r w:rsidRPr="001C5BCB">
          <w:rPr>
            <w:rStyle w:val="ad"/>
            <w:rFonts w:eastAsia="宋体"/>
            <w:noProof/>
            <w:lang w:eastAsia="zh-CN"/>
          </w:rPr>
          <w:t xml:space="preserve"> Results of frequency deviation</w:t>
        </w:r>
        <w:r>
          <w:rPr>
            <w:noProof/>
            <w:webHidden/>
          </w:rPr>
          <w:tab/>
        </w:r>
        <w:r>
          <w:rPr>
            <w:noProof/>
            <w:webHidden/>
          </w:rPr>
          <w:fldChar w:fldCharType="begin"/>
        </w:r>
        <w:r>
          <w:rPr>
            <w:noProof/>
            <w:webHidden/>
          </w:rPr>
          <w:instrText xml:space="preserve"> PAGEREF _Toc400617283 \h </w:instrText>
        </w:r>
        <w:r>
          <w:rPr>
            <w:noProof/>
            <w:webHidden/>
          </w:rPr>
        </w:r>
        <w:r>
          <w:rPr>
            <w:noProof/>
            <w:webHidden/>
          </w:rPr>
          <w:fldChar w:fldCharType="separate"/>
        </w:r>
        <w:r>
          <w:rPr>
            <w:noProof/>
            <w:webHidden/>
          </w:rPr>
          <w:t>98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4" w:history="1">
        <w:r w:rsidRPr="001C5BCB">
          <w:rPr>
            <w:rStyle w:val="ad"/>
            <w:rFonts w:eastAsia="宋体"/>
            <w:noProof/>
          </w:rPr>
          <w:t>Figure 5.7</w:t>
        </w:r>
        <w:r w:rsidRPr="001C5BCB">
          <w:rPr>
            <w:rStyle w:val="ad"/>
            <w:rFonts w:eastAsia="宋体"/>
            <w:noProof/>
            <w:lang w:eastAsia="zh-CN"/>
          </w:rPr>
          <w:t xml:space="preserve"> Results of tie power deviation</w:t>
        </w:r>
        <w:r>
          <w:rPr>
            <w:noProof/>
            <w:webHidden/>
          </w:rPr>
          <w:tab/>
        </w:r>
        <w:r>
          <w:rPr>
            <w:noProof/>
            <w:webHidden/>
          </w:rPr>
          <w:fldChar w:fldCharType="begin"/>
        </w:r>
        <w:r>
          <w:rPr>
            <w:noProof/>
            <w:webHidden/>
          </w:rPr>
          <w:instrText xml:space="preserve"> PAGEREF _Toc400617284 \h </w:instrText>
        </w:r>
        <w:r>
          <w:rPr>
            <w:noProof/>
            <w:webHidden/>
          </w:rPr>
        </w:r>
        <w:r>
          <w:rPr>
            <w:noProof/>
            <w:webHidden/>
          </w:rPr>
          <w:fldChar w:fldCharType="separate"/>
        </w:r>
        <w:r>
          <w:rPr>
            <w:noProof/>
            <w:webHidden/>
          </w:rPr>
          <w:t>98</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5" w:history="1">
        <w:r w:rsidRPr="001C5BCB">
          <w:rPr>
            <w:rStyle w:val="ad"/>
            <w:rFonts w:eastAsia="宋体"/>
            <w:noProof/>
          </w:rPr>
          <w:t>Figure 5.8</w:t>
        </w:r>
        <w:r w:rsidRPr="001C5BCB">
          <w:rPr>
            <w:rStyle w:val="ad"/>
            <w:rFonts w:eastAsia="宋体"/>
            <w:noProof/>
            <w:lang w:eastAsia="zh-CN"/>
          </w:rPr>
          <w:t xml:space="preserve"> Results of </w:t>
        </w:r>
        <w:r w:rsidRPr="001C5BCB">
          <w:rPr>
            <w:rStyle w:val="ad"/>
            <w:rFonts w:eastAsia="宋体"/>
            <w:i/>
            <w:noProof/>
            <w:lang w:eastAsia="zh-CN"/>
          </w:rPr>
          <w:t>K</w:t>
        </w:r>
        <w:r w:rsidRPr="001C5BCB">
          <w:rPr>
            <w:rStyle w:val="ad"/>
            <w:rFonts w:eastAsia="宋体"/>
            <w:i/>
            <w:noProof/>
            <w:vertAlign w:val="subscript"/>
            <w:lang w:eastAsia="zh-CN"/>
          </w:rPr>
          <w:t>P</w:t>
        </w:r>
        <w:r>
          <w:rPr>
            <w:noProof/>
            <w:webHidden/>
          </w:rPr>
          <w:tab/>
        </w:r>
        <w:r>
          <w:rPr>
            <w:noProof/>
            <w:webHidden/>
          </w:rPr>
          <w:fldChar w:fldCharType="begin"/>
        </w:r>
        <w:r>
          <w:rPr>
            <w:noProof/>
            <w:webHidden/>
          </w:rPr>
          <w:instrText xml:space="preserve"> PAGEREF _Toc400617285 \h </w:instrText>
        </w:r>
        <w:r>
          <w:rPr>
            <w:noProof/>
            <w:webHidden/>
          </w:rPr>
        </w:r>
        <w:r>
          <w:rPr>
            <w:noProof/>
            <w:webHidden/>
          </w:rPr>
          <w:fldChar w:fldCharType="separate"/>
        </w:r>
        <w:r>
          <w:rPr>
            <w:noProof/>
            <w:webHidden/>
          </w:rPr>
          <w:t>99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6" w:history="1">
        <w:r w:rsidRPr="001C5BCB">
          <w:rPr>
            <w:rStyle w:val="ad"/>
            <w:rFonts w:eastAsia="宋体"/>
            <w:noProof/>
          </w:rPr>
          <w:t>Figure 5.9</w:t>
        </w:r>
        <w:r w:rsidRPr="001C5BCB">
          <w:rPr>
            <w:rStyle w:val="ad"/>
            <w:rFonts w:eastAsia="宋体"/>
            <w:noProof/>
            <w:lang w:eastAsia="zh-CN"/>
          </w:rPr>
          <w:t xml:space="preserve"> Results of </w:t>
        </w:r>
        <w:r w:rsidRPr="001C5BCB">
          <w:rPr>
            <w:rStyle w:val="ad"/>
            <w:rFonts w:eastAsia="宋体"/>
            <w:i/>
            <w:noProof/>
            <w:lang w:eastAsia="zh-CN"/>
          </w:rPr>
          <w:t>K</w:t>
        </w:r>
        <w:r w:rsidRPr="001C5BCB">
          <w:rPr>
            <w:rStyle w:val="ad"/>
            <w:rFonts w:eastAsia="宋体"/>
            <w:i/>
            <w:noProof/>
            <w:vertAlign w:val="subscript"/>
            <w:lang w:eastAsia="zh-CN"/>
          </w:rPr>
          <w:t>I</w:t>
        </w:r>
        <w:r>
          <w:rPr>
            <w:noProof/>
            <w:webHidden/>
          </w:rPr>
          <w:tab/>
        </w:r>
        <w:r>
          <w:rPr>
            <w:noProof/>
            <w:webHidden/>
          </w:rPr>
          <w:fldChar w:fldCharType="begin"/>
        </w:r>
        <w:r>
          <w:rPr>
            <w:noProof/>
            <w:webHidden/>
          </w:rPr>
          <w:instrText xml:space="preserve"> PAGEREF _Toc400617286 \h </w:instrText>
        </w:r>
        <w:r>
          <w:rPr>
            <w:noProof/>
            <w:webHidden/>
          </w:rPr>
        </w:r>
        <w:r>
          <w:rPr>
            <w:noProof/>
            <w:webHidden/>
          </w:rPr>
          <w:fldChar w:fldCharType="separate"/>
        </w:r>
        <w:r>
          <w:rPr>
            <w:noProof/>
            <w:webHidden/>
          </w:rPr>
          <w:t>99</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7" w:history="1">
        <w:r w:rsidRPr="001C5BCB">
          <w:rPr>
            <w:rStyle w:val="ad"/>
            <w:rFonts w:eastAsia="宋体"/>
            <w:noProof/>
          </w:rPr>
          <w:t>Figure 5.10</w:t>
        </w:r>
        <w:r w:rsidRPr="001C5BCB">
          <w:rPr>
            <w:rStyle w:val="ad"/>
            <w:rFonts w:eastAsia="宋体"/>
            <w:noProof/>
            <w:lang w:eastAsia="zh-CN"/>
          </w:rPr>
          <w:t xml:space="preserve"> </w:t>
        </w:r>
        <w:r w:rsidRPr="001C5BCB">
          <w:rPr>
            <w:rStyle w:val="ad"/>
            <w:rFonts w:eastAsia="宋体"/>
            <w:noProof/>
          </w:rPr>
          <w:t>Results of frequency deviation</w:t>
        </w:r>
        <w:r>
          <w:rPr>
            <w:noProof/>
            <w:webHidden/>
          </w:rPr>
          <w:tab/>
        </w:r>
        <w:r>
          <w:rPr>
            <w:noProof/>
            <w:webHidden/>
          </w:rPr>
          <w:fldChar w:fldCharType="begin"/>
        </w:r>
        <w:r>
          <w:rPr>
            <w:noProof/>
            <w:webHidden/>
          </w:rPr>
          <w:instrText xml:space="preserve"> PAGEREF _Toc400617287 \h </w:instrText>
        </w:r>
        <w:r>
          <w:rPr>
            <w:noProof/>
            <w:webHidden/>
          </w:rPr>
        </w:r>
        <w:r>
          <w:rPr>
            <w:noProof/>
            <w:webHidden/>
          </w:rPr>
          <w:fldChar w:fldCharType="separate"/>
        </w:r>
        <w:r>
          <w:rPr>
            <w:noProof/>
            <w:webHidden/>
          </w:rPr>
          <w:t>101</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8" w:history="1">
        <w:r w:rsidRPr="001C5BCB">
          <w:rPr>
            <w:rStyle w:val="ad"/>
            <w:rFonts w:eastAsia="宋体"/>
            <w:noProof/>
          </w:rPr>
          <w:t>Figure 5.11 Results of tie power deviation</w:t>
        </w:r>
        <w:r>
          <w:rPr>
            <w:noProof/>
            <w:webHidden/>
          </w:rPr>
          <w:tab/>
        </w:r>
        <w:r>
          <w:rPr>
            <w:noProof/>
            <w:webHidden/>
          </w:rPr>
          <w:fldChar w:fldCharType="begin"/>
        </w:r>
        <w:r>
          <w:rPr>
            <w:noProof/>
            <w:webHidden/>
          </w:rPr>
          <w:instrText xml:space="preserve"> PAGEREF _Toc400617288 \h </w:instrText>
        </w:r>
        <w:r>
          <w:rPr>
            <w:noProof/>
            <w:webHidden/>
          </w:rPr>
        </w:r>
        <w:r>
          <w:rPr>
            <w:noProof/>
            <w:webHidden/>
          </w:rPr>
          <w:fldChar w:fldCharType="separate"/>
        </w:r>
        <w:r>
          <w:rPr>
            <w:noProof/>
            <w:webHidden/>
          </w:rPr>
          <w:t>101</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89" w:history="1">
        <w:r w:rsidRPr="001C5BCB">
          <w:rPr>
            <w:rStyle w:val="ad"/>
            <w:rFonts w:eastAsia="宋体"/>
            <w:noProof/>
          </w:rPr>
          <w:t xml:space="preserve">Figure 5.12 Results of </w:t>
        </w:r>
        <w:r w:rsidRPr="001C5BCB">
          <w:rPr>
            <w:rStyle w:val="ad"/>
            <w:rFonts w:eastAsia="宋体"/>
            <w:i/>
            <w:noProof/>
          </w:rPr>
          <w:t>K</w:t>
        </w:r>
        <w:r w:rsidRPr="001C5BCB">
          <w:rPr>
            <w:rStyle w:val="ad"/>
            <w:rFonts w:eastAsia="宋体"/>
            <w:i/>
            <w:noProof/>
            <w:vertAlign w:val="subscript"/>
          </w:rPr>
          <w:t>P</w:t>
        </w:r>
        <w:r>
          <w:rPr>
            <w:noProof/>
            <w:webHidden/>
          </w:rPr>
          <w:tab/>
        </w:r>
        <w:r>
          <w:rPr>
            <w:noProof/>
            <w:webHidden/>
          </w:rPr>
          <w:fldChar w:fldCharType="begin"/>
        </w:r>
        <w:r>
          <w:rPr>
            <w:noProof/>
            <w:webHidden/>
          </w:rPr>
          <w:instrText xml:space="preserve"> PAGEREF _Toc400617289 \h </w:instrText>
        </w:r>
        <w:r>
          <w:rPr>
            <w:noProof/>
            <w:webHidden/>
          </w:rPr>
        </w:r>
        <w:r>
          <w:rPr>
            <w:noProof/>
            <w:webHidden/>
          </w:rPr>
          <w:fldChar w:fldCharType="separate"/>
        </w:r>
        <w:r>
          <w:rPr>
            <w:noProof/>
            <w:webHidden/>
          </w:rPr>
          <w:t>102</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90" w:history="1">
        <w:r w:rsidRPr="001C5BCB">
          <w:rPr>
            <w:rStyle w:val="ad"/>
            <w:rFonts w:eastAsia="宋体"/>
            <w:noProof/>
          </w:rPr>
          <w:t>Figure 5.13</w:t>
        </w:r>
        <w:r w:rsidRPr="001C5BCB">
          <w:rPr>
            <w:rStyle w:val="ad"/>
            <w:rFonts w:eastAsia="宋体"/>
            <w:noProof/>
            <w:lang w:eastAsia="zh-CN"/>
          </w:rPr>
          <w:t xml:space="preserve"> </w:t>
        </w:r>
        <w:r w:rsidRPr="001C5BCB">
          <w:rPr>
            <w:rStyle w:val="ad"/>
            <w:rFonts w:eastAsia="宋体"/>
            <w:noProof/>
          </w:rPr>
          <w:t xml:space="preserve">Results of </w:t>
        </w:r>
        <w:r w:rsidRPr="001C5BCB">
          <w:rPr>
            <w:rStyle w:val="ad"/>
            <w:rFonts w:eastAsia="宋体"/>
            <w:i/>
            <w:noProof/>
          </w:rPr>
          <w:t>K</w:t>
        </w:r>
        <w:r w:rsidRPr="001C5BCB">
          <w:rPr>
            <w:rStyle w:val="ad"/>
            <w:rFonts w:eastAsia="宋体"/>
            <w:i/>
            <w:noProof/>
            <w:vertAlign w:val="subscript"/>
          </w:rPr>
          <w:t>I</w:t>
        </w:r>
        <w:r>
          <w:rPr>
            <w:noProof/>
            <w:webHidden/>
          </w:rPr>
          <w:tab/>
        </w:r>
        <w:r>
          <w:rPr>
            <w:noProof/>
            <w:webHidden/>
          </w:rPr>
          <w:fldChar w:fldCharType="begin"/>
        </w:r>
        <w:r>
          <w:rPr>
            <w:noProof/>
            <w:webHidden/>
          </w:rPr>
          <w:instrText xml:space="preserve"> PAGEREF _Toc400617290 \h </w:instrText>
        </w:r>
        <w:r>
          <w:rPr>
            <w:noProof/>
            <w:webHidden/>
          </w:rPr>
        </w:r>
        <w:r>
          <w:rPr>
            <w:noProof/>
            <w:webHidden/>
          </w:rPr>
          <w:fldChar w:fldCharType="separate"/>
        </w:r>
        <w:r>
          <w:rPr>
            <w:noProof/>
            <w:webHidden/>
          </w:rPr>
          <w:t>103</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91" w:history="1">
        <w:r w:rsidRPr="001C5BCB">
          <w:rPr>
            <w:rStyle w:val="ad"/>
            <w:rFonts w:eastAsia="宋体"/>
            <w:noProof/>
          </w:rPr>
          <w:t>Figure 5.14</w:t>
        </w:r>
        <w:r w:rsidRPr="001C5BCB">
          <w:rPr>
            <w:rStyle w:val="ad"/>
            <w:rFonts w:eastAsia="宋体"/>
            <w:noProof/>
            <w:lang w:eastAsia="zh-CN"/>
          </w:rPr>
          <w:t xml:space="preserve"> Results of frequency deviation</w:t>
        </w:r>
        <w:r>
          <w:rPr>
            <w:noProof/>
            <w:webHidden/>
          </w:rPr>
          <w:tab/>
        </w:r>
        <w:r>
          <w:rPr>
            <w:noProof/>
            <w:webHidden/>
          </w:rPr>
          <w:fldChar w:fldCharType="begin"/>
        </w:r>
        <w:r>
          <w:rPr>
            <w:noProof/>
            <w:webHidden/>
          </w:rPr>
          <w:instrText xml:space="preserve"> PAGEREF _Toc400617291 \h </w:instrText>
        </w:r>
        <w:r>
          <w:rPr>
            <w:noProof/>
            <w:webHidden/>
          </w:rPr>
        </w:r>
        <w:r>
          <w:rPr>
            <w:noProof/>
            <w:webHidden/>
          </w:rPr>
          <w:fldChar w:fldCharType="separate"/>
        </w:r>
        <w:r>
          <w:rPr>
            <w:noProof/>
            <w:webHidden/>
          </w:rPr>
          <w:t>104</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92" w:history="1">
        <w:r w:rsidRPr="001C5BCB">
          <w:rPr>
            <w:rStyle w:val="ad"/>
            <w:rFonts w:eastAsia="宋体"/>
            <w:noProof/>
          </w:rPr>
          <w:t>Figure 5.15</w:t>
        </w:r>
        <w:r w:rsidRPr="001C5BCB">
          <w:rPr>
            <w:rStyle w:val="ad"/>
            <w:rFonts w:eastAsia="宋体"/>
            <w:noProof/>
            <w:lang w:eastAsia="zh-CN"/>
          </w:rPr>
          <w:t xml:space="preserve"> Results of tie power deviation</w:t>
        </w:r>
        <w:r>
          <w:rPr>
            <w:noProof/>
            <w:webHidden/>
          </w:rPr>
          <w:tab/>
        </w:r>
        <w:r>
          <w:rPr>
            <w:noProof/>
            <w:webHidden/>
          </w:rPr>
          <w:fldChar w:fldCharType="begin"/>
        </w:r>
        <w:r>
          <w:rPr>
            <w:noProof/>
            <w:webHidden/>
          </w:rPr>
          <w:instrText xml:space="preserve"> PAGEREF _Toc400617292 \h </w:instrText>
        </w:r>
        <w:r>
          <w:rPr>
            <w:noProof/>
            <w:webHidden/>
          </w:rPr>
        </w:r>
        <w:r>
          <w:rPr>
            <w:noProof/>
            <w:webHidden/>
          </w:rPr>
          <w:fldChar w:fldCharType="separate"/>
        </w:r>
        <w:r>
          <w:rPr>
            <w:noProof/>
            <w:webHidden/>
          </w:rPr>
          <w:t>104</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93" w:history="1">
        <w:r w:rsidRPr="001C5BCB">
          <w:rPr>
            <w:rStyle w:val="ad"/>
            <w:rFonts w:eastAsia="宋体"/>
            <w:noProof/>
          </w:rPr>
          <w:t>Figure 5.16</w:t>
        </w:r>
        <w:r w:rsidRPr="001C5BCB">
          <w:rPr>
            <w:rStyle w:val="ad"/>
            <w:rFonts w:eastAsia="宋体"/>
            <w:noProof/>
            <w:lang w:eastAsia="zh-CN"/>
          </w:rPr>
          <w:t xml:space="preserve"> Results of </w:t>
        </w:r>
        <w:r w:rsidRPr="001C5BCB">
          <w:rPr>
            <w:rStyle w:val="ad"/>
            <w:rFonts w:eastAsia="宋体"/>
            <w:i/>
            <w:noProof/>
            <w:lang w:eastAsia="zh-CN"/>
          </w:rPr>
          <w:t>K</w:t>
        </w:r>
        <w:r w:rsidRPr="001C5BCB">
          <w:rPr>
            <w:rStyle w:val="ad"/>
            <w:rFonts w:eastAsia="宋体"/>
            <w:i/>
            <w:noProof/>
            <w:vertAlign w:val="subscript"/>
            <w:lang w:eastAsia="zh-CN"/>
          </w:rPr>
          <w:t>P</w:t>
        </w:r>
        <w:r>
          <w:rPr>
            <w:noProof/>
            <w:webHidden/>
          </w:rPr>
          <w:tab/>
        </w:r>
        <w:r>
          <w:rPr>
            <w:noProof/>
            <w:webHidden/>
          </w:rPr>
          <w:fldChar w:fldCharType="begin"/>
        </w:r>
        <w:r>
          <w:rPr>
            <w:noProof/>
            <w:webHidden/>
          </w:rPr>
          <w:instrText xml:space="preserve"> PAGEREF _Toc400617293 \h </w:instrText>
        </w:r>
        <w:r>
          <w:rPr>
            <w:noProof/>
            <w:webHidden/>
          </w:rPr>
        </w:r>
        <w:r>
          <w:rPr>
            <w:noProof/>
            <w:webHidden/>
          </w:rPr>
          <w:fldChar w:fldCharType="separate"/>
        </w:r>
        <w:r>
          <w:rPr>
            <w:noProof/>
            <w:webHidden/>
          </w:rPr>
          <w:t>105</w:t>
        </w:r>
        <w:r>
          <w:rPr>
            <w:noProof/>
            <w:webHidden/>
          </w:rPr>
          <w:fldChar w:fldCharType="end"/>
        </w:r>
      </w:hyperlink>
    </w:p>
    <w:p w:rsidR="00295403" w:rsidRDefault="00295403">
      <w:pPr>
        <w:pStyle w:val="ac"/>
        <w:tabs>
          <w:tab w:val="right" w:leader="dot" w:pos="8630"/>
        </w:tabs>
        <w:rPr>
          <w:rFonts w:asciiTheme="minorHAnsi" w:eastAsiaTheme="minorEastAsia" w:hAnsiTheme="minorHAnsi" w:cstheme="minorBidi"/>
          <w:noProof/>
          <w:kern w:val="2"/>
          <w:sz w:val="21"/>
          <w:szCs w:val="22"/>
          <w:lang w:eastAsia="zh-CN"/>
        </w:rPr>
      </w:pPr>
      <w:hyperlink w:anchor="_Toc400617294" w:history="1">
        <w:r w:rsidRPr="001C5BCB">
          <w:rPr>
            <w:rStyle w:val="ad"/>
            <w:rFonts w:eastAsia="宋体"/>
            <w:noProof/>
          </w:rPr>
          <w:t>Figure 5.17</w:t>
        </w:r>
        <w:r w:rsidRPr="001C5BCB">
          <w:rPr>
            <w:rStyle w:val="ad"/>
            <w:rFonts w:eastAsia="宋体"/>
            <w:noProof/>
            <w:lang w:eastAsia="zh-CN"/>
          </w:rPr>
          <w:t xml:space="preserve"> Results of </w:t>
        </w:r>
        <w:r w:rsidRPr="001C5BCB">
          <w:rPr>
            <w:rStyle w:val="ad"/>
            <w:rFonts w:eastAsia="宋体"/>
            <w:i/>
            <w:noProof/>
            <w:lang w:eastAsia="zh-CN"/>
          </w:rPr>
          <w:t>K</w:t>
        </w:r>
        <w:r w:rsidRPr="001C5BCB">
          <w:rPr>
            <w:rStyle w:val="ad"/>
            <w:rFonts w:eastAsia="宋体"/>
            <w:i/>
            <w:noProof/>
            <w:vertAlign w:val="subscript"/>
            <w:lang w:eastAsia="zh-CN"/>
          </w:rPr>
          <w:t>I</w:t>
        </w:r>
        <w:r>
          <w:rPr>
            <w:noProof/>
            <w:webHidden/>
          </w:rPr>
          <w:tab/>
        </w:r>
        <w:r>
          <w:rPr>
            <w:noProof/>
            <w:webHidden/>
          </w:rPr>
          <w:fldChar w:fldCharType="begin"/>
        </w:r>
        <w:r>
          <w:rPr>
            <w:noProof/>
            <w:webHidden/>
          </w:rPr>
          <w:instrText xml:space="preserve"> PAGEREF _Toc400617294 \h </w:instrText>
        </w:r>
        <w:r>
          <w:rPr>
            <w:noProof/>
            <w:webHidden/>
          </w:rPr>
        </w:r>
        <w:r>
          <w:rPr>
            <w:noProof/>
            <w:webHidden/>
          </w:rPr>
          <w:fldChar w:fldCharType="separate"/>
        </w:r>
        <w:r>
          <w:rPr>
            <w:noProof/>
            <w:webHidden/>
          </w:rPr>
          <w:t>105</w:t>
        </w:r>
        <w:r>
          <w:rPr>
            <w:noProof/>
            <w:webHidden/>
          </w:rPr>
          <w:fldChar w:fldCharType="end"/>
        </w:r>
      </w:hyperlink>
    </w:p>
    <w:p w:rsidR="0065674D" w:rsidRDefault="0065674D" w:rsidP="00627938">
      <w:pPr>
        <w:numPr>
          <w:ilvl w:val="12"/>
          <w:numId w:val="0"/>
        </w:numPr>
        <w:rPr>
          <w:iCs/>
        </w:rPr>
      </w:pPr>
      <w:r w:rsidRPr="004D734D">
        <w:fldChar w:fldCharType="end"/>
      </w:r>
    </w:p>
    <w:p w:rsidR="0065674D" w:rsidRPr="004D734D" w:rsidRDefault="0065674D" w:rsidP="0065674D">
      <w:pPr>
        <w:pStyle w:val="Text"/>
        <w:tabs>
          <w:tab w:val="left" w:pos="2070"/>
        </w:tabs>
        <w:suppressAutoHyphens/>
        <w:spacing w:line="240" w:lineRule="auto"/>
        <w:ind w:left="2070" w:hanging="1890"/>
        <w:contextualSpacing/>
        <w:sectPr w:rsidR="0065674D" w:rsidRPr="004D734D" w:rsidSect="0065674D">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rsidR="00131383" w:rsidRPr="004D734D" w:rsidRDefault="00131383" w:rsidP="00237E0F">
      <w:pPr>
        <w:pStyle w:val="1"/>
        <w:ind w:left="0" w:firstLine="0"/>
        <w:rPr>
          <w:rFonts w:ascii="Times New Roman" w:hAnsi="Times New Roman"/>
        </w:rPr>
      </w:pPr>
      <w:r w:rsidRPr="004D734D">
        <w:rPr>
          <w:rFonts w:ascii="Times New Roman" w:hAnsi="Times New Roman"/>
        </w:rPr>
        <w:lastRenderedPageBreak/>
        <w:br/>
      </w:r>
      <w:bookmarkStart w:id="1" w:name="_Toc400617666"/>
      <w:r w:rsidRPr="00131383">
        <w:rPr>
          <w:rFonts w:ascii="Times New Roman" w:hAnsi="Times New Roman"/>
        </w:rPr>
        <w:t>Introduction and General Information</w:t>
      </w:r>
      <w:bookmarkEnd w:id="1"/>
    </w:p>
    <w:p w:rsidR="00340AFD" w:rsidRPr="008F098D" w:rsidRDefault="00340AFD" w:rsidP="00C07D7B">
      <w:pPr>
        <w:pStyle w:val="2"/>
        <w:numPr>
          <w:ilvl w:val="0"/>
          <w:numId w:val="16"/>
        </w:numPr>
        <w:spacing w:before="0" w:after="0"/>
        <w:ind w:left="567" w:hanging="567"/>
        <w:jc w:val="left"/>
        <w:rPr>
          <w:rFonts w:ascii="Times New Roman" w:hAnsi="Times New Roman"/>
          <w:iCs w:val="0"/>
          <w:szCs w:val="24"/>
        </w:rPr>
      </w:pPr>
      <w:bookmarkStart w:id="2" w:name="_Toc331458081"/>
      <w:bookmarkStart w:id="3" w:name="_Toc400617667"/>
      <w:r w:rsidRPr="008F098D">
        <w:rPr>
          <w:rFonts w:ascii="Times New Roman" w:hAnsi="Times New Roman"/>
          <w:iCs w:val="0"/>
          <w:szCs w:val="24"/>
        </w:rPr>
        <w:t>Power System Stability</w:t>
      </w:r>
      <w:bookmarkEnd w:id="2"/>
      <w:bookmarkEnd w:id="3"/>
    </w:p>
    <w:p w:rsidR="00340AFD" w:rsidRPr="00960242" w:rsidRDefault="00340AFD" w:rsidP="00C07D7B">
      <w:pPr>
        <w:pStyle w:val="3"/>
        <w:numPr>
          <w:ilvl w:val="2"/>
          <w:numId w:val="17"/>
        </w:numPr>
        <w:rPr>
          <w:b/>
        </w:rPr>
      </w:pPr>
      <w:bookmarkStart w:id="4" w:name="_Toc400617668"/>
      <w:r w:rsidRPr="00960242">
        <w:rPr>
          <w:b/>
        </w:rPr>
        <w:t>Definitions and Classification of Power System Stability</w:t>
      </w:r>
      <w:bookmarkEnd w:id="4"/>
    </w:p>
    <w:p w:rsidR="0028198B" w:rsidRDefault="0028198B" w:rsidP="00933B24">
      <w:pPr>
        <w:autoSpaceDE w:val="0"/>
        <w:autoSpaceDN w:val="0"/>
        <w:adjustRightInd w:val="0"/>
        <w:ind w:firstLine="360"/>
        <w:rPr>
          <w:lang w:eastAsia="zh-CN"/>
        </w:rPr>
      </w:pPr>
      <w:r w:rsidRPr="00933B24">
        <w:rPr>
          <w:rFonts w:hint="eastAsia"/>
        </w:rPr>
        <w:t xml:space="preserve">The renewable energy resources have been significantly increased in power system recently. </w:t>
      </w:r>
      <w:r w:rsidRPr="00933B24">
        <w:t>Renewable energy provides 19% of electricity generation worldwide. Renewable power generators are spread across many countries</w:t>
      </w:r>
      <w:r w:rsidRPr="00933B24">
        <w:rPr>
          <w:rFonts w:hint="eastAsia"/>
        </w:rPr>
        <w:t xml:space="preserve"> [1]. </w:t>
      </w:r>
      <w:r w:rsidRPr="00933B24">
        <w:t>The report on annual energy outlook in [</w:t>
      </w:r>
      <w:r w:rsidRPr="00933B24">
        <w:rPr>
          <w:rFonts w:hint="eastAsia"/>
        </w:rPr>
        <w:t>2</w:t>
      </w:r>
      <w:r w:rsidRPr="00933B24">
        <w:t xml:space="preserve">] </w:t>
      </w:r>
      <w:r w:rsidR="00E1384F">
        <w:rPr>
          <w:rFonts w:hint="eastAsia"/>
          <w:lang w:eastAsia="zh-CN"/>
        </w:rPr>
        <w:t xml:space="preserve">shown in Figure 1.1 </w:t>
      </w:r>
      <w:r w:rsidRPr="00933B24">
        <w:t>points</w:t>
      </w:r>
      <w:r w:rsidRPr="00933B24">
        <w:rPr>
          <w:rFonts w:hint="eastAsia"/>
        </w:rPr>
        <w:t xml:space="preserve"> </w:t>
      </w:r>
      <w:r w:rsidRPr="00933B24">
        <w:t>out</w:t>
      </w:r>
      <w:r w:rsidRPr="00933B24">
        <w:rPr>
          <w:rFonts w:hint="eastAsia"/>
        </w:rPr>
        <w:t xml:space="preserve"> that t</w:t>
      </w:r>
      <w:r w:rsidRPr="00933B24">
        <w:t>he share of U.S. electricity generation from renewable sources (including conventional hydropower) g</w:t>
      </w:r>
      <w:r w:rsidRPr="00933B24">
        <w:rPr>
          <w:rFonts w:hint="eastAsia"/>
        </w:rPr>
        <w:t>rew</w:t>
      </w:r>
      <w:r w:rsidRPr="00933B24">
        <w:t xml:space="preserve"> from </w:t>
      </w:r>
      <w:r w:rsidRPr="00933B24">
        <w:rPr>
          <w:rFonts w:hint="eastAsia"/>
        </w:rPr>
        <w:t xml:space="preserve">9% in 2000 to </w:t>
      </w:r>
      <w:r w:rsidRPr="00933B24">
        <w:t>12% in 2012</w:t>
      </w:r>
      <w:r w:rsidRPr="00933B24">
        <w:rPr>
          <w:rFonts w:hint="eastAsia"/>
        </w:rPr>
        <w:t xml:space="preserve">, and will </w:t>
      </w:r>
      <w:r w:rsidRPr="00933B24">
        <w:t>continually</w:t>
      </w:r>
      <w:r w:rsidRPr="00933B24">
        <w:rPr>
          <w:rFonts w:hint="eastAsia"/>
        </w:rPr>
        <w:t xml:space="preserve"> grow</w:t>
      </w:r>
      <w:r w:rsidRPr="00933B24">
        <w:t xml:space="preserve"> to 16% in 2040</w:t>
      </w:r>
      <w:r w:rsidRPr="00933B24">
        <w:rPr>
          <w:rFonts w:hint="eastAsia"/>
        </w:rPr>
        <w:t xml:space="preserve">. </w:t>
      </w:r>
      <w:r w:rsidRPr="00933B24">
        <w:t>Unfortunately, renewable energy, especially wind, tends to be variable and uncertain because</w:t>
      </w:r>
      <w:r w:rsidRPr="00933B24">
        <w:rPr>
          <w:rFonts w:hint="eastAsia"/>
        </w:rPr>
        <w:t xml:space="preserve"> </w:t>
      </w:r>
      <w:r w:rsidRPr="00933B24">
        <w:t>the wind depends on natural and meteorological conditions [</w:t>
      </w:r>
      <w:r w:rsidRPr="00933B24">
        <w:rPr>
          <w:rFonts w:hint="eastAsia"/>
        </w:rPr>
        <w:t>3-4</w:t>
      </w:r>
      <w:r w:rsidRPr="00933B24">
        <w:t>]</w:t>
      </w:r>
      <w:r w:rsidRPr="00933B24">
        <w:rPr>
          <w:rFonts w:hint="eastAsia"/>
        </w:rPr>
        <w:t>, which introduces lots of new challenges for power system frequency stability.</w:t>
      </w:r>
      <w:r w:rsidRPr="00C52C2E">
        <w:rPr>
          <w:rFonts w:hint="eastAsia"/>
        </w:rPr>
        <w:t xml:space="preserve"> </w:t>
      </w:r>
      <w:r w:rsidR="00933B24">
        <w:rPr>
          <w:rFonts w:hint="eastAsia"/>
        </w:rPr>
        <w:t>For example, voltage stability, frequency stability and inter-area oscillations have become greater concerns than before. Therefore, it is very necessary to give the specific definition and classification of power system stability.</w:t>
      </w:r>
    </w:p>
    <w:p w:rsidR="00E1384F" w:rsidRPr="003D5A94" w:rsidRDefault="00E1384F" w:rsidP="00E1384F">
      <w:pPr>
        <w:autoSpaceDE w:val="0"/>
        <w:autoSpaceDN w:val="0"/>
        <w:adjustRightInd w:val="0"/>
        <w:ind w:firstLine="360"/>
      </w:pPr>
      <w:r>
        <w:rPr>
          <w:rFonts w:hint="eastAsia"/>
          <w:lang w:eastAsia="zh-CN"/>
        </w:rPr>
        <w:t>Based on the literature [3-4], t</w:t>
      </w:r>
      <w:r w:rsidRPr="003D5A94">
        <w:rPr>
          <w:rFonts w:hint="eastAsia"/>
        </w:rPr>
        <w:t xml:space="preserve">he </w:t>
      </w:r>
      <w:r w:rsidRPr="003D5A94">
        <w:t xml:space="preserve">precise definitions of stability </w:t>
      </w:r>
      <w:r w:rsidRPr="003D5A94">
        <w:rPr>
          <w:rFonts w:hint="eastAsia"/>
        </w:rPr>
        <w:t>are shown as follows.</w:t>
      </w:r>
      <w:r w:rsidRPr="003D5A94">
        <w:t xml:space="preserve"> “Power system stability is the ability of an electric power</w:t>
      </w:r>
      <w:r w:rsidRPr="003D5A94">
        <w:rPr>
          <w:rFonts w:hint="eastAsia"/>
        </w:rPr>
        <w:t xml:space="preserve"> </w:t>
      </w:r>
      <w:r w:rsidRPr="003D5A94">
        <w:t>system, for a given initial operating condition, to regain a</w:t>
      </w:r>
      <w:r w:rsidRPr="003D5A94">
        <w:rPr>
          <w:rFonts w:hint="eastAsia"/>
        </w:rPr>
        <w:t xml:space="preserve"> </w:t>
      </w:r>
      <w:r w:rsidRPr="003D5A94">
        <w:t>state of operating equilibrium after being subjected to a</w:t>
      </w:r>
      <w:r w:rsidRPr="003D5A94">
        <w:rPr>
          <w:rFonts w:hint="eastAsia"/>
        </w:rPr>
        <w:t xml:space="preserve"> </w:t>
      </w:r>
      <w:r w:rsidRPr="003D5A94">
        <w:t>physical disturbance, with most system variables bounded</w:t>
      </w:r>
      <w:r w:rsidRPr="003D5A94">
        <w:rPr>
          <w:rFonts w:hint="eastAsia"/>
        </w:rPr>
        <w:t xml:space="preserve"> </w:t>
      </w:r>
      <w:r w:rsidRPr="003D5A94">
        <w:t>so that practically the entire system remains intact”.</w:t>
      </w:r>
    </w:p>
    <w:p w:rsidR="00E1384F" w:rsidRPr="00E1384F" w:rsidRDefault="00E1384F" w:rsidP="00933B24">
      <w:pPr>
        <w:autoSpaceDE w:val="0"/>
        <w:autoSpaceDN w:val="0"/>
        <w:adjustRightInd w:val="0"/>
        <w:ind w:firstLine="360"/>
        <w:rPr>
          <w:lang w:eastAsia="zh-CN"/>
        </w:rPr>
      </w:pPr>
    </w:p>
    <w:p w:rsidR="00960242" w:rsidRDefault="00E1384F" w:rsidP="00960242">
      <w:pPr>
        <w:keepNext/>
        <w:autoSpaceDE w:val="0"/>
        <w:autoSpaceDN w:val="0"/>
        <w:adjustRightInd w:val="0"/>
        <w:ind w:firstLine="360"/>
        <w:jc w:val="center"/>
      </w:pPr>
      <w:r w:rsidRPr="00E1384F">
        <w:rPr>
          <w:noProof/>
          <w:lang w:eastAsia="zh-CN"/>
        </w:rPr>
        <w:lastRenderedPageBreak/>
        <w:drawing>
          <wp:inline distT="0" distB="0" distL="0" distR="0" wp14:anchorId="2990F770" wp14:editId="39714939">
            <wp:extent cx="4396946" cy="2711450"/>
            <wp:effectExtent l="0" t="0" r="3810" b="0"/>
            <wp:docPr id="224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58"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98692" cy="2712527"/>
                    </a:xfrm>
                    <a:prstGeom prst="rect">
                      <a:avLst/>
                    </a:prstGeom>
                    <a:noFill/>
                    <a:ln>
                      <a:noFill/>
                    </a:ln>
                    <a:extLst/>
                  </pic:spPr>
                </pic:pic>
              </a:graphicData>
            </a:graphic>
          </wp:inline>
        </w:drawing>
      </w:r>
    </w:p>
    <w:p w:rsidR="00E1384F" w:rsidRPr="00E1384F" w:rsidRDefault="00960242" w:rsidP="00960242">
      <w:pPr>
        <w:pStyle w:val="ab"/>
        <w:rPr>
          <w:lang w:eastAsia="zh-CN"/>
        </w:rPr>
      </w:pPr>
      <w:bookmarkStart w:id="5" w:name="_Toc400617226"/>
      <w:proofErr w:type="gramStart"/>
      <w:r>
        <w:t xml:space="preserve">Figure </w:t>
      </w:r>
      <w:r>
        <w:fldChar w:fldCharType="begin"/>
      </w:r>
      <w:r>
        <w:instrText xml:space="preserve"> STYLEREF 1 \s </w:instrText>
      </w:r>
      <w:r>
        <w:fldChar w:fldCharType="separate"/>
      </w:r>
      <w:r>
        <w:rPr>
          <w:noProof/>
        </w:rPr>
        <w:t>1</w:t>
      </w:r>
      <w:r>
        <w:fldChar w:fldCharType="end"/>
      </w:r>
      <w:r>
        <w:t>.</w:t>
      </w:r>
      <w:proofErr w:type="gramEnd"/>
      <w:r>
        <w:fldChar w:fldCharType="begin"/>
      </w:r>
      <w:r>
        <w:instrText xml:space="preserve"> SEQ Figure \* ARABIC \s 1 </w:instrText>
      </w:r>
      <w:r>
        <w:fldChar w:fldCharType="separate"/>
      </w:r>
      <w:r>
        <w:rPr>
          <w:noProof/>
        </w:rPr>
        <w:t>1</w:t>
      </w:r>
      <w:r>
        <w:fldChar w:fldCharType="end"/>
      </w:r>
      <w:r w:rsidR="00E1384F">
        <w:rPr>
          <w:rFonts w:hint="eastAsia"/>
          <w:lang w:eastAsia="zh-CN"/>
        </w:rPr>
        <w:t xml:space="preserve"> </w:t>
      </w:r>
      <w:r w:rsidR="00E1384F" w:rsidRPr="00E1384F">
        <w:rPr>
          <w:lang w:eastAsia="zh-CN"/>
        </w:rPr>
        <w:t>Electricity generation by fuel, 1990-2040 (trillion kilowatt hours) [1]</w:t>
      </w:r>
      <w:bookmarkEnd w:id="5"/>
    </w:p>
    <w:p w:rsidR="00340AFD" w:rsidRPr="003D5A94" w:rsidRDefault="00340AFD" w:rsidP="00340AFD">
      <w:pPr>
        <w:autoSpaceDE w:val="0"/>
        <w:autoSpaceDN w:val="0"/>
        <w:adjustRightInd w:val="0"/>
        <w:ind w:firstLine="360"/>
        <w:rPr>
          <w:lang w:eastAsia="zh-CN"/>
        </w:rPr>
      </w:pPr>
      <w:r w:rsidRPr="003D5A94">
        <w:t>The power system is a highly nonlinear system</w:t>
      </w:r>
      <w:r>
        <w:rPr>
          <w:rFonts w:hint="eastAsia"/>
          <w:lang w:eastAsia="zh-CN"/>
        </w:rPr>
        <w:t>.</w:t>
      </w:r>
      <w:r w:rsidRPr="003D5A94">
        <w:t xml:space="preserve"> </w:t>
      </w:r>
      <w:r>
        <w:rPr>
          <w:rFonts w:hint="eastAsia"/>
          <w:lang w:eastAsia="zh-CN"/>
        </w:rPr>
        <w:t>O</w:t>
      </w:r>
      <w:r w:rsidRPr="003D5A94">
        <w:rPr>
          <w:rFonts w:hint="eastAsia"/>
        </w:rPr>
        <w:t xml:space="preserve">peration conditions such as </w:t>
      </w:r>
      <w:r w:rsidRPr="003D5A94">
        <w:t>loads, generator outputs</w:t>
      </w:r>
      <w:r w:rsidRPr="003D5A94">
        <w:rPr>
          <w:rFonts w:hint="eastAsia"/>
        </w:rPr>
        <w:t xml:space="preserve">, </w:t>
      </w:r>
      <w:r w:rsidRPr="003D5A94">
        <w:t>key operating parameters,</w:t>
      </w:r>
      <w:r w:rsidRPr="003D5A94">
        <w:rPr>
          <w:rFonts w:hint="eastAsia"/>
        </w:rPr>
        <w:t xml:space="preserve"> etc. are continually </w:t>
      </w:r>
      <w:r w:rsidRPr="003D5A94">
        <w:t>chang</w:t>
      </w:r>
      <w:r w:rsidRPr="003D5A94">
        <w:rPr>
          <w:rFonts w:hint="eastAsia"/>
        </w:rPr>
        <w:t>ing</w:t>
      </w:r>
      <w:r w:rsidRPr="003D5A94">
        <w:t xml:space="preserve">. </w:t>
      </w:r>
      <w:r w:rsidRPr="003D5A94">
        <w:rPr>
          <w:rFonts w:hint="eastAsia"/>
        </w:rPr>
        <w:t xml:space="preserve">Therefore, lots of small and large disturbances are </w:t>
      </w:r>
      <w:r w:rsidRPr="003D5A94">
        <w:t>occurred</w:t>
      </w:r>
      <w:r w:rsidRPr="003D5A94">
        <w:rPr>
          <w:rFonts w:hint="eastAsia"/>
        </w:rPr>
        <w:t xml:space="preserve"> in power systems from time to time. </w:t>
      </w:r>
      <w:r w:rsidR="00F715F7">
        <w:rPr>
          <w:rFonts w:hint="eastAsia"/>
          <w:lang w:eastAsia="zh-CN"/>
        </w:rPr>
        <w:t>An unstable system condition will lead to outages and shutdown of the power system. Therefore, p</w:t>
      </w:r>
      <w:r w:rsidRPr="003D5A94">
        <w:rPr>
          <w:rFonts w:hint="eastAsia"/>
        </w:rPr>
        <w:t>ower</w:t>
      </w:r>
      <w:r w:rsidRPr="003D5A94">
        <w:t xml:space="preserve"> system</w:t>
      </w:r>
      <w:r w:rsidRPr="003D5A94">
        <w:rPr>
          <w:rFonts w:hint="eastAsia"/>
        </w:rPr>
        <w:t>s</w:t>
      </w:r>
      <w:r w:rsidRPr="003D5A94">
        <w:t xml:space="preserve"> must be able to</w:t>
      </w:r>
      <w:r w:rsidRPr="003D5A94">
        <w:rPr>
          <w:rFonts w:hint="eastAsia"/>
        </w:rPr>
        <w:t xml:space="preserve"> keep stable in </w:t>
      </w:r>
      <w:r w:rsidRPr="003D5A94">
        <w:t>the</w:t>
      </w:r>
      <w:r w:rsidRPr="003D5A94">
        <w:rPr>
          <w:rFonts w:hint="eastAsia"/>
        </w:rPr>
        <w:t xml:space="preserve"> </w:t>
      </w:r>
      <w:r w:rsidRPr="003D5A94">
        <w:t xml:space="preserve">changing </w:t>
      </w:r>
      <w:r>
        <w:rPr>
          <w:rFonts w:hint="eastAsia"/>
          <w:lang w:eastAsia="zh-CN"/>
        </w:rPr>
        <w:t>load</w:t>
      </w:r>
      <w:r w:rsidRPr="003D5A94">
        <w:t xml:space="preserve"> and</w:t>
      </w:r>
      <w:r>
        <w:rPr>
          <w:rFonts w:hint="eastAsia"/>
          <w:lang w:eastAsia="zh-CN"/>
        </w:rPr>
        <w:t xml:space="preserve"> other small disturbances</w:t>
      </w:r>
      <w:r w:rsidRPr="003D5A94">
        <w:t>.</w:t>
      </w:r>
      <w:r w:rsidRPr="003D5A94">
        <w:rPr>
          <w:rFonts w:hint="eastAsia"/>
        </w:rPr>
        <w:t xml:space="preserve"> </w:t>
      </w:r>
      <w:r>
        <w:rPr>
          <w:rFonts w:hint="eastAsia"/>
          <w:lang w:eastAsia="zh-CN"/>
        </w:rPr>
        <w:t>Also, p</w:t>
      </w:r>
      <w:r w:rsidRPr="003D5A94">
        <w:rPr>
          <w:rFonts w:hint="eastAsia"/>
        </w:rPr>
        <w:t>ower systems</w:t>
      </w:r>
      <w:r>
        <w:t xml:space="preserve"> </w:t>
      </w:r>
      <w:r>
        <w:rPr>
          <w:rFonts w:hint="eastAsia"/>
          <w:lang w:eastAsia="zh-CN"/>
        </w:rPr>
        <w:t>have to be</w:t>
      </w:r>
      <w:r w:rsidRPr="003D5A94">
        <w:t xml:space="preserve"> able to survive numerous disturbances of a severe nature,</w:t>
      </w:r>
      <w:r w:rsidRPr="003D5A94">
        <w:rPr>
          <w:rFonts w:hint="eastAsia"/>
        </w:rPr>
        <w:t xml:space="preserve"> </w:t>
      </w:r>
      <w:r w:rsidRPr="003D5A94">
        <w:t>such as a short circuit on a transmission line or loss of a large</w:t>
      </w:r>
      <w:r w:rsidRPr="003D5A94">
        <w:rPr>
          <w:rFonts w:hint="eastAsia"/>
        </w:rPr>
        <w:t xml:space="preserve"> </w:t>
      </w:r>
      <w:r w:rsidRPr="003D5A94">
        <w:t>generator</w:t>
      </w:r>
      <w:r>
        <w:rPr>
          <w:rFonts w:hint="eastAsia"/>
          <w:lang w:eastAsia="zh-CN"/>
        </w:rPr>
        <w:t xml:space="preserve"> [3-4]</w:t>
      </w:r>
      <w:r w:rsidRPr="003D5A94">
        <w:t xml:space="preserve">. </w:t>
      </w:r>
    </w:p>
    <w:p w:rsidR="00340AFD" w:rsidRDefault="00340AFD" w:rsidP="00340AFD">
      <w:pPr>
        <w:autoSpaceDE w:val="0"/>
        <w:autoSpaceDN w:val="0"/>
        <w:adjustRightInd w:val="0"/>
        <w:ind w:firstLine="360"/>
        <w:rPr>
          <w:lang w:eastAsia="zh-CN"/>
        </w:rPr>
      </w:pPr>
      <w:r w:rsidRPr="003D5A94">
        <w:rPr>
          <w:rFonts w:hint="eastAsia"/>
        </w:rPr>
        <w:t>Based on the physical nature of the resulting mode of instability, the size of the disturbance and the devices, processes and the time span, the power system stability can be classified as rotor angle stability, voltage stability and frequency stability. The detail classifications are shown in Figure 1.1</w:t>
      </w:r>
      <w:r>
        <w:rPr>
          <w:rFonts w:hint="eastAsia"/>
          <w:lang w:eastAsia="zh-CN"/>
        </w:rPr>
        <w:t>[3-4]</w:t>
      </w:r>
      <w:r w:rsidRPr="003D5A94">
        <w:rPr>
          <w:rFonts w:hint="eastAsia"/>
        </w:rPr>
        <w:t>.</w:t>
      </w:r>
    </w:p>
    <w:p w:rsidR="00960242" w:rsidRDefault="00960242" w:rsidP="00960242">
      <w:pPr>
        <w:keepNext/>
        <w:widowControl w:val="0"/>
        <w:autoSpaceDE w:val="0"/>
        <w:autoSpaceDN w:val="0"/>
        <w:adjustRightInd w:val="0"/>
      </w:pPr>
      <w:r>
        <w:object w:dxaOrig="7682" w:dyaOrig="5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93.5pt;height:275.5pt" o:ole="">
            <v:imagedata r:id="rId12" o:title=""/>
          </v:shape>
          <o:OLEObject Type="Embed" ProgID="Visio.Drawing.11" ShapeID="_x0000_i1038" DrawAspect="Content" ObjectID="_1474363943" r:id="rId13"/>
        </w:object>
      </w:r>
    </w:p>
    <w:p w:rsidR="00340AFD" w:rsidRPr="003D5A94" w:rsidRDefault="00960242" w:rsidP="00960242">
      <w:pPr>
        <w:pStyle w:val="ab"/>
      </w:pPr>
      <w:bookmarkStart w:id="6" w:name="_Toc400617227"/>
      <w:proofErr w:type="gramStart"/>
      <w:r>
        <w:t xml:space="preserve">Figure </w:t>
      </w:r>
      <w:r>
        <w:fldChar w:fldCharType="begin"/>
      </w:r>
      <w:r>
        <w:instrText xml:space="preserve"> STYLEREF 1 \s </w:instrText>
      </w:r>
      <w:r>
        <w:fldChar w:fldCharType="separate"/>
      </w:r>
      <w:r>
        <w:rPr>
          <w:noProof/>
        </w:rPr>
        <w:t>1</w:t>
      </w:r>
      <w:r>
        <w:fldChar w:fldCharType="end"/>
      </w:r>
      <w:r>
        <w:t>.</w:t>
      </w:r>
      <w:proofErr w:type="gramEnd"/>
      <w:r>
        <w:fldChar w:fldCharType="begin"/>
      </w:r>
      <w:r>
        <w:instrText xml:space="preserve"> SEQ Figure \* ARABIC \s 1 </w:instrText>
      </w:r>
      <w:r>
        <w:fldChar w:fldCharType="separate"/>
      </w:r>
      <w:r>
        <w:rPr>
          <w:noProof/>
        </w:rPr>
        <w:t>2</w:t>
      </w:r>
      <w:r>
        <w:fldChar w:fldCharType="end"/>
      </w:r>
      <w:r w:rsidR="00340AFD" w:rsidRPr="003D5A94">
        <w:t xml:space="preserve"> Classification of power system stability</w:t>
      </w:r>
      <w:bookmarkEnd w:id="6"/>
    </w:p>
    <w:p w:rsidR="00340AFD" w:rsidRPr="003D5A94" w:rsidRDefault="00340AFD" w:rsidP="00340AFD">
      <w:pPr>
        <w:autoSpaceDE w:val="0"/>
        <w:autoSpaceDN w:val="0"/>
        <w:adjustRightInd w:val="0"/>
        <w:ind w:firstLine="360"/>
      </w:pPr>
      <w:r w:rsidRPr="003D5A94">
        <w:rPr>
          <w:rFonts w:hint="eastAsia"/>
        </w:rPr>
        <w:t>In th</w:t>
      </w:r>
      <w:r w:rsidR="00F715F7">
        <w:rPr>
          <w:rFonts w:hint="eastAsia"/>
          <w:lang w:eastAsia="zh-CN"/>
        </w:rPr>
        <w:t>is work</w:t>
      </w:r>
      <w:r w:rsidRPr="003D5A94">
        <w:rPr>
          <w:rFonts w:hint="eastAsia"/>
        </w:rPr>
        <w:t xml:space="preserve">, the </w:t>
      </w:r>
      <w:r w:rsidRPr="003D5A94">
        <w:t>voltage</w:t>
      </w:r>
      <w:r w:rsidRPr="003D5A94">
        <w:rPr>
          <w:rFonts w:hint="eastAsia"/>
        </w:rPr>
        <w:t xml:space="preserve"> and frequency regulation will be focused. Therefore, only voltage stability and frequency stability will be discussed here.</w:t>
      </w:r>
    </w:p>
    <w:p w:rsidR="00340AFD" w:rsidRPr="001C74DE" w:rsidRDefault="00340AFD" w:rsidP="00C07D7B">
      <w:pPr>
        <w:pStyle w:val="3"/>
        <w:numPr>
          <w:ilvl w:val="2"/>
          <w:numId w:val="17"/>
        </w:numPr>
        <w:rPr>
          <w:b/>
        </w:rPr>
      </w:pPr>
      <w:bookmarkStart w:id="7" w:name="_Toc400617669"/>
      <w:r w:rsidRPr="001C74DE">
        <w:rPr>
          <w:b/>
        </w:rPr>
        <w:t>Voltage Stability</w:t>
      </w:r>
      <w:bookmarkEnd w:id="7"/>
    </w:p>
    <w:p w:rsidR="00340AFD" w:rsidRPr="003D5A94" w:rsidRDefault="00340AFD" w:rsidP="00340AFD">
      <w:pPr>
        <w:autoSpaceDE w:val="0"/>
        <w:autoSpaceDN w:val="0"/>
        <w:adjustRightInd w:val="0"/>
        <w:ind w:firstLine="360"/>
      </w:pPr>
      <w:r w:rsidRPr="003D5A94">
        <w:t xml:space="preserve">Voltage stability </w:t>
      </w:r>
      <w:r w:rsidRPr="003D5A94">
        <w:rPr>
          <w:rFonts w:hint="eastAsia"/>
        </w:rPr>
        <w:t>is</w:t>
      </w:r>
      <w:r w:rsidRPr="003D5A94">
        <w:t xml:space="preserve"> the ability of a power system to </w:t>
      </w:r>
      <w:r w:rsidRPr="003D5A94">
        <w:rPr>
          <w:rFonts w:hint="eastAsia"/>
        </w:rPr>
        <w:t xml:space="preserve">remain </w:t>
      </w:r>
      <w:r w:rsidRPr="003D5A94">
        <w:t xml:space="preserve">steady voltages at all buses in the </w:t>
      </w:r>
      <w:r w:rsidRPr="003D5A94">
        <w:rPr>
          <w:rFonts w:hint="eastAsia"/>
        </w:rPr>
        <w:t xml:space="preserve">power </w:t>
      </w:r>
      <w:r w:rsidRPr="003D5A94">
        <w:t xml:space="preserve">system </w:t>
      </w:r>
      <w:r w:rsidRPr="003D5A94">
        <w:rPr>
          <w:rFonts w:hint="eastAsia"/>
        </w:rPr>
        <w:t>when</w:t>
      </w:r>
      <w:r w:rsidRPr="003D5A94">
        <w:t xml:space="preserve"> subjected</w:t>
      </w:r>
      <w:r w:rsidRPr="003D5A94">
        <w:rPr>
          <w:rFonts w:hint="eastAsia"/>
        </w:rPr>
        <w:t xml:space="preserve"> </w:t>
      </w:r>
      <w:r w:rsidRPr="003D5A94">
        <w:t>to a disturbance from a given initial operating condition.</w:t>
      </w:r>
      <w:r w:rsidRPr="003D5A94">
        <w:rPr>
          <w:rFonts w:hint="eastAsia"/>
        </w:rPr>
        <w:t xml:space="preserve"> The capability to maintain the equilibrium between the load demand and supply in power systems will determine the voltage stability. Voltage i</w:t>
      </w:r>
      <w:r w:rsidRPr="003D5A94">
        <w:t>nstability</w:t>
      </w:r>
      <w:r w:rsidRPr="003D5A94">
        <w:rPr>
          <w:rFonts w:hint="eastAsia"/>
        </w:rPr>
        <w:t xml:space="preserve"> wi</w:t>
      </w:r>
      <w:r w:rsidR="00395F0E">
        <w:rPr>
          <w:rFonts w:hint="eastAsia"/>
        </w:rPr>
        <w:t>ll result</w:t>
      </w:r>
      <w:r w:rsidRPr="003D5A94">
        <w:rPr>
          <w:rFonts w:hint="eastAsia"/>
        </w:rPr>
        <w:t xml:space="preserve"> in</w:t>
      </w:r>
      <w:r w:rsidRPr="003D5A94">
        <w:t xml:space="preserve"> loss of load in </w:t>
      </w:r>
      <w:r w:rsidRPr="003D5A94">
        <w:rPr>
          <w:rFonts w:hint="eastAsia"/>
        </w:rPr>
        <w:t>some</w:t>
      </w:r>
      <w:r w:rsidRPr="003D5A94">
        <w:t xml:space="preserve"> area</w:t>
      </w:r>
      <w:r w:rsidRPr="003D5A94">
        <w:rPr>
          <w:rFonts w:hint="eastAsia"/>
        </w:rPr>
        <w:t>s</w:t>
      </w:r>
      <w:r w:rsidRPr="003D5A94">
        <w:t>, tripping of transmission</w:t>
      </w:r>
      <w:r w:rsidRPr="003D5A94">
        <w:rPr>
          <w:rFonts w:hint="eastAsia"/>
        </w:rPr>
        <w:t xml:space="preserve"> </w:t>
      </w:r>
      <w:r w:rsidRPr="003D5A94">
        <w:t>lines and other elements by th</w:t>
      </w:r>
      <w:r w:rsidRPr="003D5A94">
        <w:rPr>
          <w:rFonts w:hint="eastAsia"/>
        </w:rPr>
        <w:t>e</w:t>
      </w:r>
      <w:r w:rsidRPr="003D5A94">
        <w:t xml:space="preserve"> protective systems</w:t>
      </w:r>
      <w:r w:rsidRPr="003D5A94">
        <w:rPr>
          <w:rFonts w:hint="eastAsia"/>
        </w:rPr>
        <w:t xml:space="preserve"> and also can </w:t>
      </w:r>
      <w:r w:rsidRPr="003D5A94">
        <w:t>lead</w:t>
      </w:r>
      <w:r w:rsidRPr="003D5A94">
        <w:rPr>
          <w:rFonts w:hint="eastAsia"/>
        </w:rPr>
        <w:t xml:space="preserve"> </w:t>
      </w:r>
      <w:r w:rsidRPr="003D5A94">
        <w:t>to cascading outages.</w:t>
      </w:r>
      <w:r w:rsidRPr="003D5A94">
        <w:rPr>
          <w:rFonts w:hint="eastAsia"/>
        </w:rPr>
        <w:t xml:space="preserve"> The voltage stability can be divided as the following two categories</w:t>
      </w:r>
      <w:r>
        <w:rPr>
          <w:rFonts w:hint="eastAsia"/>
          <w:lang w:eastAsia="zh-CN"/>
        </w:rPr>
        <w:t xml:space="preserve"> [3-4]</w:t>
      </w:r>
      <w:r w:rsidRPr="003D5A94">
        <w:rPr>
          <w:rFonts w:hint="eastAsia"/>
        </w:rPr>
        <w:t>:</w:t>
      </w:r>
    </w:p>
    <w:p w:rsidR="00340AFD" w:rsidRPr="003D5A94" w:rsidRDefault="00340AFD" w:rsidP="00C07D7B">
      <w:pPr>
        <w:pStyle w:val="af0"/>
        <w:widowControl w:val="0"/>
        <w:numPr>
          <w:ilvl w:val="0"/>
          <w:numId w:val="10"/>
        </w:numPr>
        <w:autoSpaceDE w:val="0"/>
        <w:autoSpaceDN w:val="0"/>
        <w:adjustRightInd w:val="0"/>
        <w:spacing w:after="0" w:line="480" w:lineRule="auto"/>
        <w:contextualSpacing w:val="0"/>
        <w:rPr>
          <w:rFonts w:ascii="Times-Roman" w:hAnsi="Times-Roman" w:cs="Times-Roman"/>
          <w:sz w:val="24"/>
          <w:szCs w:val="24"/>
        </w:rPr>
      </w:pPr>
      <w:r w:rsidRPr="003D5A94">
        <w:rPr>
          <w:rFonts w:ascii="Times-Roman" w:hAnsi="Times-Roman" w:cs="Times-Roman" w:hint="eastAsia"/>
          <w:sz w:val="24"/>
          <w:szCs w:val="24"/>
        </w:rPr>
        <w:t xml:space="preserve">Large-disturbance voltage stability: is </w:t>
      </w:r>
      <w:r w:rsidR="00395F0E">
        <w:rPr>
          <w:rFonts w:ascii="Times-Roman" w:hAnsi="Times-Roman" w:cs="Times-Roman" w:hint="eastAsia"/>
          <w:sz w:val="24"/>
          <w:szCs w:val="24"/>
        </w:rPr>
        <w:t>an ability of power system</w:t>
      </w:r>
      <w:r w:rsidRPr="003D5A94">
        <w:rPr>
          <w:rFonts w:ascii="Times-Roman" w:hAnsi="Times-Roman" w:cs="Times-Roman" w:hint="eastAsia"/>
          <w:sz w:val="24"/>
          <w:szCs w:val="24"/>
        </w:rPr>
        <w:t xml:space="preserve"> to maintain steady voltages when the severe disturbances such as system faults, loss of the generations </w:t>
      </w:r>
      <w:r w:rsidRPr="003D5A94">
        <w:rPr>
          <w:rFonts w:ascii="Times-Roman" w:hAnsi="Times-Roman" w:cs="Times-Roman" w:hint="eastAsia"/>
          <w:sz w:val="24"/>
          <w:szCs w:val="24"/>
        </w:rPr>
        <w:lastRenderedPageBreak/>
        <w:t xml:space="preserve">or circuit contingencies </w:t>
      </w:r>
      <w:r w:rsidRPr="003D5A94">
        <w:rPr>
          <w:rFonts w:ascii="Times-Roman" w:hAnsi="Times-Roman" w:cs="Times-Roman"/>
          <w:sz w:val="24"/>
          <w:szCs w:val="24"/>
        </w:rPr>
        <w:t>occurred</w:t>
      </w:r>
      <w:r w:rsidRPr="003D5A94">
        <w:rPr>
          <w:rFonts w:ascii="Times-Roman" w:hAnsi="Times-Roman" w:cs="Times-Roman" w:hint="eastAsia"/>
          <w:sz w:val="24"/>
          <w:szCs w:val="24"/>
        </w:rPr>
        <w:t xml:space="preserve"> in power system. Large-disturbance voltage stability is determined by the system and load characteristics and the corresponding controls and protections. </w:t>
      </w:r>
      <w:r w:rsidRPr="003D5A94">
        <w:rPr>
          <w:rFonts w:ascii="Times-Roman" w:hAnsi="Times-Roman" w:cs="Times-Roman"/>
          <w:sz w:val="24"/>
          <w:szCs w:val="24"/>
        </w:rPr>
        <w:t xml:space="preserve">The study period of </w:t>
      </w:r>
      <w:r w:rsidRPr="003D5A94">
        <w:rPr>
          <w:rFonts w:ascii="Times-Roman" w:hAnsi="Times-Roman" w:cs="Times-Roman" w:hint="eastAsia"/>
          <w:sz w:val="24"/>
          <w:szCs w:val="24"/>
        </w:rPr>
        <w:t xml:space="preserve">large disturbance voltage stability </w:t>
      </w:r>
      <w:r w:rsidRPr="003D5A94">
        <w:rPr>
          <w:rFonts w:ascii="Times-Roman" w:hAnsi="Times-Roman" w:cs="Times-Roman"/>
          <w:sz w:val="24"/>
          <w:szCs w:val="24"/>
        </w:rPr>
        <w:t>may extend from</w:t>
      </w:r>
      <w:r w:rsidRPr="003D5A94">
        <w:rPr>
          <w:rFonts w:ascii="Times-Roman" w:hAnsi="Times-Roman" w:cs="Times-Roman" w:hint="eastAsia"/>
          <w:sz w:val="24"/>
          <w:szCs w:val="24"/>
        </w:rPr>
        <w:t xml:space="preserve"> </w:t>
      </w:r>
      <w:r w:rsidRPr="003D5A94">
        <w:rPr>
          <w:rFonts w:ascii="Times-Roman" w:hAnsi="Times-Roman" w:cs="Times-Roman"/>
          <w:sz w:val="24"/>
          <w:szCs w:val="24"/>
        </w:rPr>
        <w:t>a few seconds to tens of minutes.</w:t>
      </w:r>
    </w:p>
    <w:p w:rsidR="00340AFD" w:rsidRPr="003D5A94" w:rsidRDefault="00340AFD" w:rsidP="00C07D7B">
      <w:pPr>
        <w:pStyle w:val="af0"/>
        <w:widowControl w:val="0"/>
        <w:numPr>
          <w:ilvl w:val="0"/>
          <w:numId w:val="10"/>
        </w:numPr>
        <w:autoSpaceDE w:val="0"/>
        <w:autoSpaceDN w:val="0"/>
        <w:adjustRightInd w:val="0"/>
        <w:spacing w:after="0" w:line="480" w:lineRule="auto"/>
        <w:contextualSpacing w:val="0"/>
        <w:rPr>
          <w:rFonts w:ascii="Times-Roman" w:hAnsi="Times-Roman" w:cs="Times-Roman"/>
          <w:sz w:val="24"/>
          <w:szCs w:val="24"/>
        </w:rPr>
      </w:pPr>
      <w:r w:rsidRPr="003D5A94">
        <w:rPr>
          <w:rFonts w:ascii="Times-Roman" w:hAnsi="Times-Roman" w:cs="Times-Roman" w:hint="eastAsia"/>
          <w:sz w:val="24"/>
          <w:szCs w:val="24"/>
        </w:rPr>
        <w:t>Small-disturbance voltage stability: is</w:t>
      </w:r>
      <w:r w:rsidRPr="003D5A94">
        <w:rPr>
          <w:rFonts w:ascii="Times-Roman" w:hAnsi="Times-Roman" w:cs="Times-Roman"/>
          <w:sz w:val="24"/>
          <w:szCs w:val="24"/>
        </w:rPr>
        <w:t xml:space="preserve"> </w:t>
      </w:r>
      <w:r w:rsidR="00395F0E">
        <w:rPr>
          <w:rFonts w:ascii="Times-Roman" w:hAnsi="Times-Roman" w:cs="Times-Roman" w:hint="eastAsia"/>
          <w:sz w:val="24"/>
          <w:szCs w:val="24"/>
        </w:rPr>
        <w:t>an ability of power system</w:t>
      </w:r>
      <w:r w:rsidRPr="003D5A94">
        <w:rPr>
          <w:rFonts w:ascii="Times-Roman" w:hAnsi="Times-Roman" w:cs="Times-Roman"/>
          <w:sz w:val="24"/>
          <w:szCs w:val="24"/>
        </w:rPr>
        <w:t xml:space="preserve"> to maintain steady voltages when</w:t>
      </w:r>
      <w:r w:rsidRPr="003D5A94">
        <w:rPr>
          <w:rFonts w:ascii="Times-Roman" w:hAnsi="Times-Roman" w:cs="Times-Roman" w:hint="eastAsia"/>
          <w:sz w:val="24"/>
          <w:szCs w:val="24"/>
        </w:rPr>
        <w:t xml:space="preserve"> the small disturbances such as </w:t>
      </w:r>
      <w:r w:rsidRPr="003D5A94">
        <w:rPr>
          <w:rFonts w:ascii="Times-Roman" w:hAnsi="Times-Roman" w:cs="Times-Roman"/>
          <w:sz w:val="24"/>
          <w:szCs w:val="24"/>
        </w:rPr>
        <w:t>incremental changes in system load</w:t>
      </w:r>
      <w:r w:rsidRPr="003D5A94">
        <w:rPr>
          <w:rFonts w:ascii="Times-Roman" w:hAnsi="Times-Roman" w:cs="Times-Roman" w:hint="eastAsia"/>
          <w:sz w:val="24"/>
          <w:szCs w:val="24"/>
        </w:rPr>
        <w:t xml:space="preserve"> </w:t>
      </w:r>
      <w:r w:rsidRPr="003D5A94">
        <w:rPr>
          <w:rFonts w:ascii="Times-Roman" w:hAnsi="Times-Roman" w:cs="Times-Roman"/>
          <w:sz w:val="24"/>
          <w:szCs w:val="24"/>
        </w:rPr>
        <w:t>occurred</w:t>
      </w:r>
      <w:r w:rsidRPr="003D5A94">
        <w:rPr>
          <w:rFonts w:ascii="Times-Roman" w:hAnsi="Times-Roman" w:cs="Times-Roman" w:hint="eastAsia"/>
          <w:sz w:val="24"/>
          <w:szCs w:val="24"/>
        </w:rPr>
        <w:t xml:space="preserve"> in power system. Small-disturbance voltage stability </w:t>
      </w:r>
      <w:r w:rsidRPr="003D5A94">
        <w:rPr>
          <w:rFonts w:ascii="Times-Roman" w:hAnsi="Times-Roman" w:cs="Times-Roman"/>
          <w:sz w:val="24"/>
          <w:szCs w:val="24"/>
        </w:rPr>
        <w:t xml:space="preserve">is </w:t>
      </w:r>
      <w:r w:rsidRPr="003D5A94">
        <w:rPr>
          <w:rFonts w:ascii="Times-Roman" w:hAnsi="Times-Roman" w:cs="Times-Roman" w:hint="eastAsia"/>
          <w:sz w:val="24"/>
          <w:szCs w:val="24"/>
        </w:rPr>
        <w:t>affected</w:t>
      </w:r>
      <w:r w:rsidRPr="003D5A94">
        <w:rPr>
          <w:rFonts w:ascii="Times-Roman" w:hAnsi="Times-Roman" w:cs="Times-Roman"/>
          <w:sz w:val="24"/>
          <w:szCs w:val="24"/>
        </w:rPr>
        <w:t xml:space="preserve"> by the characteristics of</w:t>
      </w:r>
      <w:r w:rsidRPr="003D5A94">
        <w:rPr>
          <w:rFonts w:ascii="Times-Roman" w:hAnsi="Times-Roman" w:cs="Times-Roman" w:hint="eastAsia"/>
          <w:sz w:val="24"/>
          <w:szCs w:val="24"/>
        </w:rPr>
        <w:t xml:space="preserve"> </w:t>
      </w:r>
      <w:r w:rsidRPr="003D5A94">
        <w:rPr>
          <w:rFonts w:ascii="Times-Roman" w:hAnsi="Times-Roman" w:cs="Times-Roman"/>
          <w:sz w:val="24"/>
          <w:szCs w:val="24"/>
        </w:rPr>
        <w:t>loads, controls at a given</w:t>
      </w:r>
      <w:r w:rsidRPr="003D5A94">
        <w:rPr>
          <w:rFonts w:ascii="Times-Roman" w:hAnsi="Times-Roman" w:cs="Times-Roman" w:hint="eastAsia"/>
          <w:sz w:val="24"/>
          <w:szCs w:val="24"/>
        </w:rPr>
        <w:t xml:space="preserve"> </w:t>
      </w:r>
      <w:r w:rsidRPr="003D5A94">
        <w:rPr>
          <w:rFonts w:ascii="Times-Roman" w:hAnsi="Times-Roman" w:cs="Times-Roman"/>
          <w:sz w:val="24"/>
          <w:szCs w:val="24"/>
        </w:rPr>
        <w:t>instant of time.</w:t>
      </w:r>
    </w:p>
    <w:p w:rsidR="00340AFD" w:rsidRPr="000B397B" w:rsidRDefault="00340AFD" w:rsidP="00340AFD">
      <w:pPr>
        <w:autoSpaceDE w:val="0"/>
        <w:autoSpaceDN w:val="0"/>
        <w:adjustRightInd w:val="0"/>
        <w:ind w:firstLine="360"/>
      </w:pPr>
      <w:r w:rsidRPr="000B397B">
        <w:t xml:space="preserve">As </w:t>
      </w:r>
      <w:r w:rsidRPr="000B397B">
        <w:rPr>
          <w:rFonts w:hint="eastAsia"/>
        </w:rPr>
        <w:t>discussed</w:t>
      </w:r>
      <w:r w:rsidRPr="000B397B">
        <w:t xml:space="preserve"> above, the time frame of interest for voltage stability</w:t>
      </w:r>
      <w:r w:rsidRPr="000B397B">
        <w:rPr>
          <w:rFonts w:hint="eastAsia"/>
        </w:rPr>
        <w:t xml:space="preserve"> </w:t>
      </w:r>
      <w:r w:rsidRPr="000B397B">
        <w:t>problems may vary from a few seconds to tens of minutes.</w:t>
      </w:r>
      <w:r w:rsidRPr="000B397B">
        <w:rPr>
          <w:rFonts w:hint="eastAsia"/>
        </w:rPr>
        <w:t xml:space="preserve"> </w:t>
      </w:r>
      <w:r w:rsidRPr="000B397B">
        <w:t>Therefore, voltage stability may be either a short-term or</w:t>
      </w:r>
      <w:r w:rsidRPr="000B397B">
        <w:rPr>
          <w:rFonts w:hint="eastAsia"/>
        </w:rPr>
        <w:t xml:space="preserve"> </w:t>
      </w:r>
      <w:r w:rsidRPr="000B397B">
        <w:t xml:space="preserve">a long-term phenomenon as </w:t>
      </w:r>
      <w:r w:rsidRPr="000B397B">
        <w:rPr>
          <w:rFonts w:hint="eastAsia"/>
        </w:rPr>
        <w:t>shown</w:t>
      </w:r>
      <w:r w:rsidRPr="000B397B">
        <w:t xml:space="preserve"> in Figure </w:t>
      </w:r>
      <w:r w:rsidRPr="000B397B">
        <w:rPr>
          <w:rFonts w:hint="eastAsia"/>
        </w:rPr>
        <w:t>1.</w:t>
      </w:r>
      <w:r w:rsidRPr="000B397B">
        <w:t>1.</w:t>
      </w:r>
    </w:p>
    <w:p w:rsidR="00340AFD" w:rsidRPr="001C74DE" w:rsidRDefault="00340AFD" w:rsidP="00C07D7B">
      <w:pPr>
        <w:pStyle w:val="3"/>
        <w:numPr>
          <w:ilvl w:val="2"/>
          <w:numId w:val="17"/>
        </w:numPr>
        <w:rPr>
          <w:b/>
        </w:rPr>
      </w:pPr>
      <w:bookmarkStart w:id="8" w:name="_Toc400617670"/>
      <w:r w:rsidRPr="001C74DE">
        <w:rPr>
          <w:b/>
        </w:rPr>
        <w:t>Frequency Stability</w:t>
      </w:r>
      <w:bookmarkEnd w:id="8"/>
    </w:p>
    <w:p w:rsidR="00340AFD" w:rsidRPr="000B397B" w:rsidRDefault="00340AFD" w:rsidP="00340AFD">
      <w:pPr>
        <w:autoSpaceDE w:val="0"/>
        <w:autoSpaceDN w:val="0"/>
        <w:adjustRightInd w:val="0"/>
        <w:ind w:firstLine="360"/>
      </w:pPr>
      <w:r w:rsidRPr="000B397B">
        <w:rPr>
          <w:rFonts w:hint="eastAsia"/>
        </w:rPr>
        <w:t>Frequency stability</w:t>
      </w:r>
      <w:r w:rsidRPr="000B397B">
        <w:t xml:space="preserve"> </w:t>
      </w:r>
      <w:r w:rsidRPr="000B397B">
        <w:rPr>
          <w:rFonts w:hint="eastAsia"/>
        </w:rPr>
        <w:t>is</w:t>
      </w:r>
      <w:r w:rsidRPr="000B397B">
        <w:t xml:space="preserve"> </w:t>
      </w:r>
      <w:r w:rsidR="00395F0E">
        <w:rPr>
          <w:rFonts w:ascii="Times-Roman" w:hAnsi="Times-Roman" w:cs="Times-Roman" w:hint="eastAsia"/>
        </w:rPr>
        <w:t>an ability of power system</w:t>
      </w:r>
      <w:r w:rsidRPr="000B397B">
        <w:t xml:space="preserve"> to</w:t>
      </w:r>
      <w:r w:rsidRPr="000B397B">
        <w:rPr>
          <w:rFonts w:hint="eastAsia"/>
        </w:rPr>
        <w:t xml:space="preserve"> </w:t>
      </w:r>
      <w:r w:rsidRPr="000B397B">
        <w:t xml:space="preserve">maintain steady frequency </w:t>
      </w:r>
      <w:r w:rsidRPr="000B397B">
        <w:rPr>
          <w:rFonts w:hint="eastAsia"/>
        </w:rPr>
        <w:t xml:space="preserve">when there is a </w:t>
      </w:r>
      <w:r w:rsidRPr="000B397B">
        <w:t>significant</w:t>
      </w:r>
      <w:r w:rsidRPr="000B397B">
        <w:rPr>
          <w:rFonts w:hint="eastAsia"/>
        </w:rPr>
        <w:t xml:space="preserve"> imbalance</w:t>
      </w:r>
      <w:r w:rsidRPr="000B397B">
        <w:t xml:space="preserve"> between generation and load.</w:t>
      </w:r>
      <w:r w:rsidRPr="000B397B">
        <w:rPr>
          <w:rFonts w:hint="eastAsia"/>
        </w:rPr>
        <w:t xml:space="preserve"> Frequency stability </w:t>
      </w:r>
      <w:r w:rsidRPr="000B397B">
        <w:t>depends on the ability to maintain equilibrium between</w:t>
      </w:r>
      <w:r w:rsidRPr="000B397B">
        <w:rPr>
          <w:rFonts w:hint="eastAsia"/>
        </w:rPr>
        <w:t xml:space="preserve"> </w:t>
      </w:r>
      <w:r w:rsidRPr="000B397B">
        <w:t>system generation and load, with minimum unintentional</w:t>
      </w:r>
      <w:r w:rsidRPr="000B397B">
        <w:rPr>
          <w:rFonts w:hint="eastAsia"/>
        </w:rPr>
        <w:t xml:space="preserve"> </w:t>
      </w:r>
      <w:r w:rsidRPr="000B397B">
        <w:t xml:space="preserve">loss of load. </w:t>
      </w:r>
    </w:p>
    <w:p w:rsidR="00340AFD" w:rsidRPr="000B397B" w:rsidRDefault="00340AFD" w:rsidP="00340AFD">
      <w:pPr>
        <w:autoSpaceDE w:val="0"/>
        <w:autoSpaceDN w:val="0"/>
        <w:adjustRightInd w:val="0"/>
        <w:ind w:firstLine="360"/>
      </w:pPr>
      <w:r w:rsidRPr="000B397B">
        <w:t xml:space="preserve">Frequency deviations </w:t>
      </w:r>
      <w:r w:rsidRPr="000B397B">
        <w:rPr>
          <w:rFonts w:hint="eastAsia"/>
        </w:rPr>
        <w:t>are caused by</w:t>
      </w:r>
      <w:r w:rsidRPr="000B397B">
        <w:t xml:space="preserve"> a mismatch between power supply and demand on power network. If </w:t>
      </w:r>
      <w:r w:rsidRPr="000B397B">
        <w:rPr>
          <w:rFonts w:hint="eastAsia"/>
        </w:rPr>
        <w:t xml:space="preserve">the </w:t>
      </w:r>
      <w:r w:rsidR="00395F0E">
        <w:rPr>
          <w:rFonts w:hint="eastAsia"/>
          <w:lang w:eastAsia="zh-CN"/>
        </w:rPr>
        <w:t xml:space="preserve">power </w:t>
      </w:r>
      <w:r w:rsidRPr="000B397B">
        <w:rPr>
          <w:rFonts w:hint="eastAsia"/>
        </w:rPr>
        <w:t xml:space="preserve">system </w:t>
      </w:r>
      <w:r w:rsidRPr="000B397B">
        <w:t xml:space="preserve">supply is insufficient to meet </w:t>
      </w:r>
      <w:r w:rsidR="00395F0E">
        <w:rPr>
          <w:rFonts w:hint="eastAsia"/>
          <w:lang w:eastAsia="zh-CN"/>
        </w:rPr>
        <w:t xml:space="preserve">the </w:t>
      </w:r>
      <w:r w:rsidRPr="000B397B">
        <w:t xml:space="preserve">demand, the </w:t>
      </w:r>
      <w:r w:rsidR="00395F0E">
        <w:rPr>
          <w:rFonts w:hint="eastAsia"/>
          <w:lang w:eastAsia="zh-CN"/>
        </w:rPr>
        <w:t xml:space="preserve">power </w:t>
      </w:r>
      <w:r w:rsidRPr="000B397B">
        <w:t>system frequency will decrease; if</w:t>
      </w:r>
      <w:r w:rsidR="00395F0E">
        <w:rPr>
          <w:rFonts w:hint="eastAsia"/>
          <w:lang w:eastAsia="zh-CN"/>
        </w:rPr>
        <w:t xml:space="preserve"> the power system</w:t>
      </w:r>
      <w:r w:rsidRPr="000B397B">
        <w:t xml:space="preserve"> supply exceeds </w:t>
      </w:r>
      <w:r w:rsidR="00395F0E">
        <w:rPr>
          <w:rFonts w:hint="eastAsia"/>
          <w:lang w:eastAsia="zh-CN"/>
        </w:rPr>
        <w:t xml:space="preserve">the </w:t>
      </w:r>
      <w:r w:rsidRPr="000B397B">
        <w:t xml:space="preserve">demand, </w:t>
      </w:r>
      <w:r w:rsidR="00395F0E">
        <w:rPr>
          <w:rFonts w:hint="eastAsia"/>
          <w:lang w:eastAsia="zh-CN"/>
        </w:rPr>
        <w:t xml:space="preserve">the system </w:t>
      </w:r>
      <w:r w:rsidRPr="000B397B">
        <w:t xml:space="preserve">frequency will increase. Small power mismatches </w:t>
      </w:r>
      <w:r w:rsidRPr="000B397B">
        <w:rPr>
          <w:rFonts w:hint="eastAsia"/>
        </w:rPr>
        <w:t>will result in</w:t>
      </w:r>
      <w:r w:rsidRPr="000B397B">
        <w:t xml:space="preserve"> small frequency deviations, which can be easily handled. </w:t>
      </w:r>
      <w:r w:rsidRPr="000B397B">
        <w:rPr>
          <w:rFonts w:hint="eastAsia"/>
        </w:rPr>
        <w:t>However, l</w:t>
      </w:r>
      <w:r w:rsidRPr="000B397B">
        <w:t xml:space="preserve">arge frequency deviations </w:t>
      </w:r>
      <w:r w:rsidRPr="000B397B">
        <w:rPr>
          <w:rFonts w:hint="eastAsia"/>
        </w:rPr>
        <w:t xml:space="preserve">will be </w:t>
      </w:r>
      <w:r w:rsidR="00395F0E">
        <w:rPr>
          <w:rFonts w:hint="eastAsia"/>
          <w:lang w:eastAsia="zh-CN"/>
        </w:rPr>
        <w:t>the</w:t>
      </w:r>
      <w:r w:rsidRPr="000B397B">
        <w:t xml:space="preserve"> problem</w:t>
      </w:r>
      <w:r w:rsidR="00395F0E">
        <w:rPr>
          <w:rFonts w:hint="eastAsia"/>
          <w:lang w:eastAsia="zh-CN"/>
        </w:rPr>
        <w:t>s</w:t>
      </w:r>
      <w:r w:rsidRPr="000B397B">
        <w:t xml:space="preserve"> leading to equipment damage and even blackouts.</w:t>
      </w:r>
      <w:r w:rsidRPr="000B397B">
        <w:rPr>
          <w:rFonts w:hint="eastAsia"/>
        </w:rPr>
        <w:t xml:space="preserve"> </w:t>
      </w:r>
      <w:r w:rsidRPr="000B397B">
        <w:rPr>
          <w:rFonts w:hint="eastAsia"/>
        </w:rPr>
        <w:lastRenderedPageBreak/>
        <w:t>Frequency i</w:t>
      </w:r>
      <w:r w:rsidRPr="000B397B">
        <w:t xml:space="preserve">nstability </w:t>
      </w:r>
      <w:r w:rsidRPr="000B397B">
        <w:rPr>
          <w:rFonts w:hint="eastAsia"/>
        </w:rPr>
        <w:t>will</w:t>
      </w:r>
      <w:r w:rsidRPr="000B397B">
        <w:t xml:space="preserve"> result in frequency swings </w:t>
      </w:r>
      <w:r w:rsidRPr="000B397B">
        <w:rPr>
          <w:rFonts w:hint="eastAsia"/>
        </w:rPr>
        <w:t>and</w:t>
      </w:r>
      <w:r w:rsidRPr="000B397B">
        <w:t xml:space="preserve"> generating units</w:t>
      </w:r>
      <w:r w:rsidRPr="000B397B">
        <w:rPr>
          <w:rFonts w:hint="eastAsia"/>
        </w:rPr>
        <w:t xml:space="preserve"> </w:t>
      </w:r>
      <w:r w:rsidRPr="000B397B">
        <w:t>and loads</w:t>
      </w:r>
      <w:r w:rsidRPr="000B397B">
        <w:rPr>
          <w:rFonts w:hint="eastAsia"/>
        </w:rPr>
        <w:t xml:space="preserve"> tripping</w:t>
      </w:r>
      <w:r w:rsidRPr="000B397B">
        <w:t>.</w:t>
      </w:r>
      <w:r w:rsidRPr="000B397B">
        <w:rPr>
          <w:rFonts w:hint="eastAsia"/>
        </w:rPr>
        <w:t xml:space="preserve"> </w:t>
      </w:r>
      <w:r w:rsidRPr="000B397B">
        <w:t>During frequency excursions, the characteristic times of the</w:t>
      </w:r>
      <w:r w:rsidRPr="000B397B">
        <w:rPr>
          <w:rFonts w:hint="eastAsia"/>
        </w:rPr>
        <w:t xml:space="preserve"> </w:t>
      </w:r>
      <w:r w:rsidRPr="000B397B">
        <w:t>processes and devices that are activated will range from fraction</w:t>
      </w:r>
      <w:r w:rsidRPr="000B397B">
        <w:rPr>
          <w:rFonts w:hint="eastAsia"/>
        </w:rPr>
        <w:t xml:space="preserve"> </w:t>
      </w:r>
      <w:r w:rsidRPr="000B397B">
        <w:t>of seconds</w:t>
      </w:r>
      <w:r w:rsidRPr="000B397B">
        <w:rPr>
          <w:rFonts w:hint="eastAsia"/>
        </w:rPr>
        <w:t xml:space="preserve"> </w:t>
      </w:r>
      <w:r w:rsidRPr="000B397B">
        <w:t>to several minutes. Therefore, as identified in Fig</w:t>
      </w:r>
      <w:r>
        <w:rPr>
          <w:rFonts w:hint="eastAsia"/>
          <w:lang w:eastAsia="zh-CN"/>
        </w:rPr>
        <w:t>ure</w:t>
      </w:r>
      <w:r w:rsidRPr="000B397B">
        <w:t xml:space="preserve"> </w:t>
      </w:r>
      <w:r>
        <w:rPr>
          <w:rFonts w:hint="eastAsia"/>
          <w:lang w:eastAsia="zh-CN"/>
        </w:rPr>
        <w:t>1.</w:t>
      </w:r>
      <w:r w:rsidRPr="000B397B">
        <w:t>1, frequency</w:t>
      </w:r>
      <w:r w:rsidRPr="000B397B">
        <w:rPr>
          <w:rFonts w:hint="eastAsia"/>
        </w:rPr>
        <w:t xml:space="preserve"> </w:t>
      </w:r>
      <w:r w:rsidRPr="000B397B">
        <w:t xml:space="preserve">stability </w:t>
      </w:r>
      <w:r w:rsidR="00395F0E">
        <w:rPr>
          <w:rFonts w:hint="eastAsia"/>
          <w:lang w:eastAsia="zh-CN"/>
        </w:rPr>
        <w:t>could</w:t>
      </w:r>
      <w:r w:rsidRPr="000B397B">
        <w:t xml:space="preserve"> be a short-term phenomenon or a long-term phenomenon</w:t>
      </w:r>
      <w:r w:rsidR="002B2109">
        <w:rPr>
          <w:rFonts w:hint="eastAsia"/>
          <w:lang w:eastAsia="zh-CN"/>
        </w:rPr>
        <w:t xml:space="preserve"> </w:t>
      </w:r>
      <w:r w:rsidR="002B2109" w:rsidRPr="000B397B">
        <w:rPr>
          <w:rFonts w:hint="eastAsia"/>
        </w:rPr>
        <w:t>[</w:t>
      </w:r>
      <w:r w:rsidR="002B2109">
        <w:rPr>
          <w:rFonts w:hint="eastAsia"/>
          <w:lang w:eastAsia="zh-CN"/>
        </w:rPr>
        <w:t>5</w:t>
      </w:r>
      <w:r w:rsidR="002B2109" w:rsidRPr="000B397B">
        <w:rPr>
          <w:rFonts w:hint="eastAsia"/>
        </w:rPr>
        <w:t>]</w:t>
      </w:r>
      <w:r w:rsidRPr="000B397B">
        <w:t>.</w:t>
      </w:r>
    </w:p>
    <w:p w:rsidR="00340AFD" w:rsidRDefault="00340AFD" w:rsidP="00C07D7B">
      <w:pPr>
        <w:pStyle w:val="2"/>
        <w:numPr>
          <w:ilvl w:val="0"/>
          <w:numId w:val="16"/>
        </w:numPr>
        <w:spacing w:before="0" w:after="0"/>
        <w:ind w:left="567" w:hanging="567"/>
        <w:jc w:val="left"/>
        <w:rPr>
          <w:rFonts w:ascii="Times New Roman" w:hAnsi="Times New Roman"/>
          <w:iCs w:val="0"/>
          <w:szCs w:val="24"/>
        </w:rPr>
      </w:pPr>
      <w:bookmarkStart w:id="9" w:name="_Toc400617671"/>
      <w:r w:rsidRPr="008F098D">
        <w:rPr>
          <w:rFonts w:ascii="Times New Roman" w:hAnsi="Times New Roman" w:hint="eastAsia"/>
          <w:iCs w:val="0"/>
          <w:szCs w:val="24"/>
        </w:rPr>
        <w:t xml:space="preserve">Power system voltage and </w:t>
      </w:r>
      <w:r w:rsidRPr="008F098D">
        <w:rPr>
          <w:rFonts w:ascii="Times New Roman" w:hAnsi="Times New Roman"/>
          <w:iCs w:val="0"/>
          <w:szCs w:val="24"/>
        </w:rPr>
        <w:t>frequency</w:t>
      </w:r>
      <w:r w:rsidRPr="008F098D">
        <w:rPr>
          <w:rFonts w:ascii="Times New Roman" w:hAnsi="Times New Roman" w:hint="eastAsia"/>
          <w:iCs w:val="0"/>
          <w:szCs w:val="24"/>
        </w:rPr>
        <w:t xml:space="preserve"> regulation</w:t>
      </w:r>
      <w:bookmarkEnd w:id="9"/>
    </w:p>
    <w:p w:rsidR="00340AFD" w:rsidRDefault="00340AFD" w:rsidP="00340AFD">
      <w:pPr>
        <w:autoSpaceDE w:val="0"/>
        <w:autoSpaceDN w:val="0"/>
        <w:adjustRightInd w:val="0"/>
        <w:ind w:firstLine="360"/>
      </w:pPr>
      <w:r w:rsidRPr="00AF6A2C">
        <w:rPr>
          <w:rFonts w:hint="eastAsia"/>
        </w:rPr>
        <w:t>P</w:t>
      </w:r>
      <w:r w:rsidRPr="00AF6A2C">
        <w:t xml:space="preserve">ower system is a large </w:t>
      </w:r>
      <w:r w:rsidRPr="00AF6A2C">
        <w:rPr>
          <w:rFonts w:hint="eastAsia"/>
        </w:rPr>
        <w:t xml:space="preserve">and </w:t>
      </w:r>
      <w:r w:rsidRPr="00AF6A2C">
        <w:t xml:space="preserve">complex interconnected network </w:t>
      </w:r>
      <w:r w:rsidRPr="00AF6A2C">
        <w:rPr>
          <w:rFonts w:hint="eastAsia"/>
        </w:rPr>
        <w:t>which</w:t>
      </w:r>
      <w:r w:rsidRPr="00AF6A2C">
        <w:t xml:space="preserve"> consists of thousands of buses and hundreds of generators. </w:t>
      </w:r>
      <w:r w:rsidRPr="00AF6A2C">
        <w:rPr>
          <w:rFonts w:hint="eastAsia"/>
        </w:rPr>
        <w:t xml:space="preserve">With </w:t>
      </w:r>
      <w:r w:rsidRPr="005C7FED">
        <w:t>increasing need for electrical energy</w:t>
      </w:r>
      <w:r>
        <w:rPr>
          <w:rFonts w:hint="eastAsia"/>
        </w:rPr>
        <w:t>,</w:t>
      </w:r>
      <w:r w:rsidRPr="00AF6A2C">
        <w:t xml:space="preserve"> new installation</w:t>
      </w:r>
      <w:r w:rsidRPr="00AF6A2C">
        <w:rPr>
          <w:rFonts w:hint="eastAsia"/>
        </w:rPr>
        <w:t>s</w:t>
      </w:r>
      <w:r w:rsidRPr="00AF6A2C">
        <w:t xml:space="preserve"> of power generating stations and transmission lines </w:t>
      </w:r>
      <w:r w:rsidRPr="00AF6A2C">
        <w:rPr>
          <w:rFonts w:hint="eastAsia"/>
        </w:rPr>
        <w:t>are</w:t>
      </w:r>
      <w:r w:rsidRPr="00AF6A2C">
        <w:t xml:space="preserve"> required </w:t>
      </w:r>
      <w:r w:rsidRPr="00AF6A2C">
        <w:rPr>
          <w:rFonts w:hint="eastAsia"/>
        </w:rPr>
        <w:t>and also</w:t>
      </w:r>
      <w:r w:rsidRPr="00AF6A2C">
        <w:t xml:space="preserve"> the existing infrastructure</w:t>
      </w:r>
      <w:r w:rsidRPr="00AF6A2C">
        <w:rPr>
          <w:rFonts w:hint="eastAsia"/>
        </w:rPr>
        <w:t>s</w:t>
      </w:r>
      <w:r w:rsidRPr="00AF6A2C">
        <w:t xml:space="preserve"> operation</w:t>
      </w:r>
      <w:r w:rsidRPr="00AF6A2C">
        <w:rPr>
          <w:rFonts w:hint="eastAsia"/>
        </w:rPr>
        <w:t>s</w:t>
      </w:r>
      <w:r w:rsidRPr="00AF6A2C">
        <w:t xml:space="preserve"> </w:t>
      </w:r>
      <w:r w:rsidRPr="00AF6A2C">
        <w:rPr>
          <w:rFonts w:hint="eastAsia"/>
        </w:rPr>
        <w:t>are</w:t>
      </w:r>
      <w:r w:rsidRPr="00AF6A2C">
        <w:t xml:space="preserve"> extended to </w:t>
      </w:r>
      <w:r w:rsidRPr="00AF6A2C">
        <w:rPr>
          <w:rFonts w:hint="eastAsia"/>
        </w:rPr>
        <w:t xml:space="preserve">their </w:t>
      </w:r>
      <w:r w:rsidRPr="00AF6A2C">
        <w:t xml:space="preserve">limits. The installation of new </w:t>
      </w:r>
      <w:r w:rsidRPr="00AF6A2C">
        <w:rPr>
          <w:rFonts w:hint="eastAsia"/>
        </w:rPr>
        <w:t>lines and generations</w:t>
      </w:r>
      <w:r w:rsidRPr="00AF6A2C">
        <w:t xml:space="preserve"> imposes many environmental and economic constraints</w:t>
      </w:r>
      <w:r>
        <w:rPr>
          <w:rFonts w:hint="eastAsia"/>
          <w:lang w:eastAsia="zh-CN"/>
        </w:rPr>
        <w:t xml:space="preserve"> [7]</w:t>
      </w:r>
      <w:r w:rsidRPr="00AF6A2C">
        <w:t xml:space="preserve">. </w:t>
      </w:r>
      <w:r w:rsidRPr="00AF6A2C">
        <w:rPr>
          <w:rFonts w:hint="eastAsia"/>
        </w:rPr>
        <w:t xml:space="preserve">Moreover, renewable energies such as wind energy and PV sources are widely installed in power systems recently, which </w:t>
      </w:r>
      <w:r w:rsidR="00395F0E">
        <w:rPr>
          <w:rFonts w:hint="eastAsia"/>
          <w:lang w:eastAsia="zh-CN"/>
        </w:rPr>
        <w:t>make the power system much more unstable than in the past</w:t>
      </w:r>
      <w:r w:rsidRPr="00AF6A2C">
        <w:rPr>
          <w:rFonts w:hint="eastAsia"/>
        </w:rPr>
        <w:t xml:space="preserve">. </w:t>
      </w:r>
      <w:r w:rsidRPr="00AF6A2C">
        <w:t>As a result,</w:t>
      </w:r>
      <w:r w:rsidRPr="00AF6A2C">
        <w:rPr>
          <w:rFonts w:hint="eastAsia"/>
        </w:rPr>
        <w:t xml:space="preserve"> power systems are easily lost stability by the disturbances. I</w:t>
      </w:r>
      <w:r w:rsidRPr="00AF6A2C">
        <w:t xml:space="preserve">t was found that the voltage </w:t>
      </w:r>
      <w:r w:rsidRPr="00AF6A2C">
        <w:rPr>
          <w:rFonts w:hint="eastAsia"/>
        </w:rPr>
        <w:t>and frequency instability are</w:t>
      </w:r>
      <w:r w:rsidRPr="00AF6A2C">
        <w:t xml:space="preserve"> the main reasons for the recent North American blackout in August 2003 [</w:t>
      </w:r>
      <w:r>
        <w:rPr>
          <w:rFonts w:hint="eastAsia"/>
          <w:lang w:eastAsia="zh-CN"/>
        </w:rPr>
        <w:t>7</w:t>
      </w:r>
      <w:r w:rsidRPr="00AF6A2C">
        <w:t>].</w:t>
      </w:r>
      <w:r w:rsidRPr="00AF6A2C">
        <w:rPr>
          <w:rFonts w:hint="eastAsia"/>
        </w:rPr>
        <w:t xml:space="preserve"> In th</w:t>
      </w:r>
      <w:r w:rsidR="00395F0E">
        <w:rPr>
          <w:rFonts w:hint="eastAsia"/>
          <w:lang w:eastAsia="zh-CN"/>
        </w:rPr>
        <w:t>is</w:t>
      </w:r>
      <w:r w:rsidRPr="00AF6A2C">
        <w:rPr>
          <w:rFonts w:hint="eastAsia"/>
        </w:rPr>
        <w:t xml:space="preserve"> section,</w:t>
      </w:r>
      <w:r w:rsidR="00395F0E">
        <w:rPr>
          <w:rFonts w:hint="eastAsia"/>
          <w:lang w:eastAsia="zh-CN"/>
        </w:rPr>
        <w:t xml:space="preserve"> the general concept of</w:t>
      </w:r>
      <w:r w:rsidRPr="00AF6A2C">
        <w:rPr>
          <w:rFonts w:hint="eastAsia"/>
        </w:rPr>
        <w:t xml:space="preserve"> voltage and frequency regulation will be discussed.</w:t>
      </w:r>
    </w:p>
    <w:p w:rsidR="00340AFD" w:rsidRPr="001C74DE" w:rsidRDefault="00340AFD" w:rsidP="00C07D7B">
      <w:pPr>
        <w:pStyle w:val="3"/>
        <w:numPr>
          <w:ilvl w:val="2"/>
          <w:numId w:val="17"/>
        </w:numPr>
        <w:rPr>
          <w:b/>
        </w:rPr>
      </w:pPr>
      <w:bookmarkStart w:id="10" w:name="_Toc400617672"/>
      <w:r w:rsidRPr="001C74DE">
        <w:rPr>
          <w:b/>
        </w:rPr>
        <w:t>Power system voltage regulation</w:t>
      </w:r>
      <w:bookmarkEnd w:id="10"/>
    </w:p>
    <w:p w:rsidR="00340AFD" w:rsidRPr="00DC5EC2" w:rsidRDefault="00340AFD" w:rsidP="00340AFD">
      <w:pPr>
        <w:autoSpaceDE w:val="0"/>
        <w:autoSpaceDN w:val="0"/>
        <w:adjustRightInd w:val="0"/>
        <w:ind w:firstLine="360"/>
      </w:pPr>
      <w:r>
        <w:rPr>
          <w:rFonts w:hint="eastAsia"/>
          <w:lang w:eastAsia="zh-CN"/>
        </w:rPr>
        <w:t xml:space="preserve">If power </w:t>
      </w:r>
      <w:r w:rsidR="000C7C27">
        <w:rPr>
          <w:rFonts w:hint="eastAsia"/>
          <w:lang w:eastAsia="zh-CN"/>
        </w:rPr>
        <w:t>v</w:t>
      </w:r>
      <w:r w:rsidRPr="00DC5EC2">
        <w:t xml:space="preserve">oltage </w:t>
      </w:r>
      <w:r>
        <w:rPr>
          <w:rFonts w:hint="eastAsia"/>
          <w:lang w:eastAsia="zh-CN"/>
        </w:rPr>
        <w:t>become</w:t>
      </w:r>
      <w:r w:rsidR="000C7C27">
        <w:rPr>
          <w:rFonts w:hint="eastAsia"/>
          <w:lang w:eastAsia="zh-CN"/>
        </w:rPr>
        <w:t>s</w:t>
      </w:r>
      <w:r>
        <w:rPr>
          <w:rFonts w:hint="eastAsia"/>
          <w:lang w:eastAsia="zh-CN"/>
        </w:rPr>
        <w:t xml:space="preserve"> unstable, t</w:t>
      </w:r>
      <w:r w:rsidRPr="00DC5EC2">
        <w:rPr>
          <w:rFonts w:hint="eastAsia"/>
        </w:rPr>
        <w:t xml:space="preserve">he system voltage will be decreased to a very low level which is unacceptable and is impossible to be recovered. </w:t>
      </w:r>
      <w:r>
        <w:rPr>
          <w:rFonts w:hint="eastAsia"/>
          <w:lang w:eastAsia="zh-CN"/>
        </w:rPr>
        <w:t>Then</w:t>
      </w:r>
      <w:r w:rsidRPr="00DC5EC2">
        <w:rPr>
          <w:rFonts w:hint="eastAsia"/>
        </w:rPr>
        <w:t xml:space="preserve">, the interruption of the power supply will be </w:t>
      </w:r>
      <w:r w:rsidRPr="00DC5EC2">
        <w:t>occurred</w:t>
      </w:r>
      <w:r w:rsidRPr="00DC5EC2">
        <w:rPr>
          <w:rFonts w:hint="eastAsia"/>
        </w:rPr>
        <w:t xml:space="preserve"> in power systems. Therefore, voltage regulation or reactive compensation is an important subject in power system. </w:t>
      </w:r>
      <w:r w:rsidR="00395F0E">
        <w:rPr>
          <w:rFonts w:hint="eastAsia"/>
          <w:lang w:eastAsia="zh-CN"/>
        </w:rPr>
        <w:t>Also, i</w:t>
      </w:r>
      <w:r w:rsidRPr="00DC5EC2">
        <w:t xml:space="preserve">t is </w:t>
      </w:r>
      <w:r w:rsidRPr="00DC5EC2">
        <w:lastRenderedPageBreak/>
        <w:t>the utilities’ responsibility to keep the customer voltage within specified</w:t>
      </w:r>
      <w:r w:rsidRPr="00DC5EC2">
        <w:rPr>
          <w:rFonts w:hint="eastAsia"/>
        </w:rPr>
        <w:t xml:space="preserve"> </w:t>
      </w:r>
      <w:r w:rsidRPr="00DC5EC2">
        <w:t>tolerance</w:t>
      </w:r>
      <w:r w:rsidRPr="007D3893">
        <w:t>s</w:t>
      </w:r>
      <w:r w:rsidRPr="007D3893">
        <w:rPr>
          <w:rFonts w:hint="eastAsia"/>
        </w:rPr>
        <w:t xml:space="preserve"> [</w:t>
      </w:r>
      <w:r w:rsidRPr="007D3893">
        <w:rPr>
          <w:rFonts w:hint="eastAsia"/>
          <w:lang w:eastAsia="zh-CN"/>
        </w:rPr>
        <w:t>6</w:t>
      </w:r>
      <w:r w:rsidRPr="007D3893">
        <w:rPr>
          <w:rFonts w:hint="eastAsia"/>
        </w:rPr>
        <w:t>]</w:t>
      </w:r>
      <w:r w:rsidRPr="007D3893">
        <w:t>.</w:t>
      </w:r>
      <w:r w:rsidRPr="007D3893">
        <w:rPr>
          <w:rFonts w:hint="eastAsia"/>
        </w:rPr>
        <w:t xml:space="preserve"> The only way to regulate system voltage is to reduce the reactive power load or install the reactive generation devices at the weak voltage points in power systems to </w:t>
      </w:r>
      <w:r w:rsidRPr="007D3893">
        <w:t>increase</w:t>
      </w:r>
      <w:r w:rsidRPr="007D3893">
        <w:rPr>
          <w:rFonts w:hint="eastAsia"/>
        </w:rPr>
        <w:t xml:space="preserve"> the voltage at these points</w:t>
      </w:r>
      <w:r w:rsidRPr="007D3893">
        <w:rPr>
          <w:rFonts w:hint="eastAsia"/>
          <w:lang w:eastAsia="zh-CN"/>
        </w:rPr>
        <w:t xml:space="preserve"> [7]</w:t>
      </w:r>
      <w:r w:rsidRPr="007D3893">
        <w:rPr>
          <w:rFonts w:hint="eastAsia"/>
        </w:rPr>
        <w:t>.</w:t>
      </w:r>
    </w:p>
    <w:p w:rsidR="00340AFD" w:rsidRPr="00DC5EC2" w:rsidRDefault="00340AFD" w:rsidP="00340AFD">
      <w:pPr>
        <w:autoSpaceDE w:val="0"/>
        <w:autoSpaceDN w:val="0"/>
        <w:adjustRightInd w:val="0"/>
        <w:ind w:firstLine="360"/>
      </w:pPr>
      <w:r w:rsidRPr="00DC5EC2">
        <w:rPr>
          <w:rFonts w:hint="eastAsia"/>
        </w:rPr>
        <w:t xml:space="preserve"> </w:t>
      </w:r>
      <w:r w:rsidRPr="00DC5EC2">
        <w:t xml:space="preserve">The recent development and use of Flexible Alternating Current Transmission Systems (FACTS) in </w:t>
      </w:r>
      <w:r w:rsidRPr="00DC5EC2">
        <w:rPr>
          <w:rFonts w:hint="eastAsia"/>
        </w:rPr>
        <w:t>power system</w:t>
      </w:r>
      <w:r w:rsidRPr="00DC5EC2">
        <w:t xml:space="preserve"> has led to many applications</w:t>
      </w:r>
      <w:r w:rsidRPr="00DC5EC2">
        <w:rPr>
          <w:rFonts w:hint="eastAsia"/>
        </w:rPr>
        <w:t xml:space="preserve"> such as </w:t>
      </w:r>
      <w:proofErr w:type="spellStart"/>
      <w:r w:rsidRPr="00DC5EC2">
        <w:t>Thyristor</w:t>
      </w:r>
      <w:proofErr w:type="spellEnd"/>
      <w:r w:rsidRPr="00DC5EC2">
        <w:t xml:space="preserve"> Controlled Series Compensator (TCSC), Static Synchronous Series Compensator (SSSC)</w:t>
      </w:r>
      <w:r w:rsidRPr="00DC5EC2">
        <w:rPr>
          <w:rFonts w:hint="eastAsia"/>
        </w:rPr>
        <w:t xml:space="preserve">, </w:t>
      </w:r>
      <w:r w:rsidRPr="00DC5EC2">
        <w:t>Static VAR Compensator (SVC)</w:t>
      </w:r>
      <w:r w:rsidRPr="00DC5EC2">
        <w:rPr>
          <w:rFonts w:hint="eastAsia"/>
        </w:rPr>
        <w:t xml:space="preserve"> and</w:t>
      </w:r>
      <w:r w:rsidRPr="00DC5EC2">
        <w:t xml:space="preserve"> Static Synchronous Compensator (STATCOM)</w:t>
      </w:r>
      <w:r w:rsidRPr="00DC5EC2">
        <w:rPr>
          <w:rFonts w:hint="eastAsia"/>
        </w:rPr>
        <w:t xml:space="preserve"> [</w:t>
      </w:r>
      <w:r>
        <w:rPr>
          <w:rFonts w:hint="eastAsia"/>
          <w:lang w:eastAsia="zh-CN"/>
        </w:rPr>
        <w:t>7</w:t>
      </w:r>
      <w:r w:rsidRPr="00DC5EC2">
        <w:rPr>
          <w:rFonts w:hint="eastAsia"/>
        </w:rPr>
        <w:t>]</w:t>
      </w:r>
      <w:r>
        <w:rPr>
          <w:rFonts w:hint="eastAsia"/>
          <w:lang w:eastAsia="zh-CN"/>
        </w:rPr>
        <w:t xml:space="preserve">. </w:t>
      </w:r>
      <w:r w:rsidRPr="00DC5EC2">
        <w:rPr>
          <w:rFonts w:hint="eastAsia"/>
        </w:rPr>
        <w:t>T</w:t>
      </w:r>
      <w:r w:rsidRPr="00DC5EC2">
        <w:t xml:space="preserve">hese devices are not only able to improve the voltage stability but also are able to provide flexible operation capabilities. </w:t>
      </w:r>
      <w:r w:rsidR="00395F0E">
        <w:rPr>
          <w:rFonts w:hint="eastAsia"/>
          <w:lang w:eastAsia="zh-CN"/>
        </w:rPr>
        <w:t>However, w</w:t>
      </w:r>
      <w:r w:rsidRPr="00DC5EC2">
        <w:rPr>
          <w:rFonts w:hint="eastAsia"/>
        </w:rPr>
        <w:t>ith the development of industry and economy, t</w:t>
      </w:r>
      <w:r w:rsidRPr="00DC5EC2">
        <w:t>he demands of lower power losses, faster response to system parameter change, and higher stability of system have</w:t>
      </w:r>
      <w:r w:rsidRPr="00DC5EC2">
        <w:rPr>
          <w:rFonts w:hint="eastAsia"/>
        </w:rPr>
        <w:t xml:space="preserve"> become increasing importance, </w:t>
      </w:r>
      <w:r w:rsidR="00395F0E" w:rsidRPr="00DC5EC2">
        <w:rPr>
          <w:rFonts w:hint="eastAsia"/>
        </w:rPr>
        <w:t>STATCOMs are becoming the most population device for voltage regulation</w:t>
      </w:r>
      <w:r w:rsidR="00395F0E">
        <w:rPr>
          <w:rFonts w:hint="eastAsia"/>
          <w:lang w:eastAsia="zh-CN"/>
        </w:rPr>
        <w:t xml:space="preserve"> because of their </w:t>
      </w:r>
      <w:r w:rsidRPr="00DC5EC2">
        <w:rPr>
          <w:rFonts w:hint="eastAsia"/>
        </w:rPr>
        <w:t xml:space="preserve">constant current characteristics when the voltage is low/high over the limits, </w:t>
      </w:r>
    </w:p>
    <w:p w:rsidR="00340AFD" w:rsidRPr="00215587" w:rsidRDefault="00395F0E" w:rsidP="00340AFD">
      <w:pPr>
        <w:autoSpaceDE w:val="0"/>
        <w:autoSpaceDN w:val="0"/>
        <w:adjustRightInd w:val="0"/>
        <w:ind w:firstLine="360"/>
      </w:pPr>
      <w:r>
        <w:t>STATCOM</w:t>
      </w:r>
      <w:r w:rsidR="00340AFD" w:rsidRPr="007D3893">
        <w:t xml:space="preserve"> is a</w:t>
      </w:r>
      <w:r w:rsidR="00340AFD" w:rsidRPr="007D3893">
        <w:rPr>
          <w:rFonts w:hint="eastAsia"/>
        </w:rPr>
        <w:t xml:space="preserve"> </w:t>
      </w:r>
      <w:r w:rsidR="00340AFD" w:rsidRPr="007D3893">
        <w:t>power electronic based synchronous voltage generator</w:t>
      </w:r>
      <w:r w:rsidR="00340AFD" w:rsidRPr="007D3893">
        <w:rPr>
          <w:rFonts w:hint="eastAsia"/>
        </w:rPr>
        <w:t xml:space="preserve"> </w:t>
      </w:r>
      <w:r w:rsidR="00340AFD" w:rsidRPr="007D3893">
        <w:t>that generates a three-phase voltage from a dc</w:t>
      </w:r>
      <w:r w:rsidR="00340AFD" w:rsidRPr="007D3893">
        <w:rPr>
          <w:rFonts w:hint="eastAsia"/>
        </w:rPr>
        <w:t xml:space="preserve"> </w:t>
      </w:r>
      <w:r w:rsidR="00340AFD" w:rsidRPr="007D3893">
        <w:t>capacitor. By controlling the magnitude of the</w:t>
      </w:r>
      <w:r w:rsidR="00340AFD" w:rsidRPr="007D3893">
        <w:rPr>
          <w:rFonts w:hint="eastAsia"/>
        </w:rPr>
        <w:t xml:space="preserve"> </w:t>
      </w:r>
      <w:r w:rsidR="00340AFD" w:rsidRPr="007D3893">
        <w:t>STATCOM voltage, the reactive power exchange</w:t>
      </w:r>
      <w:r w:rsidR="00340AFD" w:rsidRPr="007D3893">
        <w:rPr>
          <w:rFonts w:hint="eastAsia"/>
        </w:rPr>
        <w:t xml:space="preserve">s </w:t>
      </w:r>
      <w:r w:rsidR="00340AFD" w:rsidRPr="007D3893">
        <w:t>between the STATCOM and the transmission line and</w:t>
      </w:r>
      <w:r w:rsidR="00340AFD" w:rsidRPr="007D3893">
        <w:rPr>
          <w:rFonts w:hint="eastAsia"/>
        </w:rPr>
        <w:t xml:space="preserve"> </w:t>
      </w:r>
      <w:r w:rsidR="00340AFD" w:rsidRPr="007D3893">
        <w:t>hence the amount of shunt compensation in the power</w:t>
      </w:r>
      <w:r w:rsidR="00340AFD" w:rsidRPr="007D3893">
        <w:rPr>
          <w:rFonts w:hint="eastAsia"/>
        </w:rPr>
        <w:t xml:space="preserve"> </w:t>
      </w:r>
      <w:r w:rsidR="00340AFD" w:rsidRPr="007D3893">
        <w:t>system can be controlled</w:t>
      </w:r>
      <w:r w:rsidR="00340AFD" w:rsidRPr="007D3893">
        <w:rPr>
          <w:rFonts w:hint="eastAsia"/>
        </w:rPr>
        <w:t xml:space="preserve"> [</w:t>
      </w:r>
      <w:r>
        <w:rPr>
          <w:rFonts w:hint="eastAsia"/>
          <w:lang w:eastAsia="zh-CN"/>
        </w:rPr>
        <w:t>8-</w:t>
      </w:r>
      <w:r w:rsidR="00340AFD" w:rsidRPr="007D3893">
        <w:rPr>
          <w:rFonts w:hint="eastAsia"/>
          <w:lang w:eastAsia="zh-CN"/>
        </w:rPr>
        <w:t>9</w:t>
      </w:r>
      <w:r w:rsidR="00340AFD" w:rsidRPr="007D3893">
        <w:rPr>
          <w:rFonts w:hint="eastAsia"/>
        </w:rPr>
        <w:t xml:space="preserve">]. Therefore, the system voltage will be kept </w:t>
      </w:r>
      <w:r w:rsidR="00340AFD" w:rsidRPr="007D3893">
        <w:t>in the allowable range.</w:t>
      </w:r>
      <w:r w:rsidR="00340AFD" w:rsidRPr="007D3893">
        <w:rPr>
          <w:rFonts w:hint="eastAsia"/>
        </w:rPr>
        <w:t xml:space="preserve"> In this work, the control of STATCOM will be studied.</w:t>
      </w:r>
    </w:p>
    <w:p w:rsidR="00340AFD" w:rsidRPr="001C74DE" w:rsidRDefault="00340AFD" w:rsidP="00C07D7B">
      <w:pPr>
        <w:pStyle w:val="3"/>
        <w:numPr>
          <w:ilvl w:val="2"/>
          <w:numId w:val="17"/>
        </w:numPr>
        <w:rPr>
          <w:b/>
        </w:rPr>
      </w:pPr>
      <w:bookmarkStart w:id="11" w:name="_Toc400617673"/>
      <w:r w:rsidRPr="001C74DE">
        <w:rPr>
          <w:b/>
        </w:rPr>
        <w:t>Power system Frequency Regulation</w:t>
      </w:r>
      <w:bookmarkEnd w:id="11"/>
    </w:p>
    <w:p w:rsidR="00340AFD" w:rsidRDefault="00340AFD" w:rsidP="00340AFD">
      <w:pPr>
        <w:autoSpaceDE w:val="0"/>
        <w:autoSpaceDN w:val="0"/>
        <w:adjustRightInd w:val="0"/>
        <w:ind w:firstLine="360"/>
      </w:pPr>
      <w:r>
        <w:rPr>
          <w:rFonts w:hint="eastAsia"/>
        </w:rPr>
        <w:lastRenderedPageBreak/>
        <w:t xml:space="preserve">The imbalance between </w:t>
      </w:r>
      <w:r w:rsidR="00395F0E">
        <w:rPr>
          <w:rFonts w:hint="eastAsia"/>
          <w:lang w:eastAsia="zh-CN"/>
        </w:rPr>
        <w:t xml:space="preserve">the </w:t>
      </w:r>
      <w:r>
        <w:rPr>
          <w:rFonts w:hint="eastAsia"/>
        </w:rPr>
        <w:t xml:space="preserve">generation </w:t>
      </w:r>
      <w:r>
        <w:t>and</w:t>
      </w:r>
      <w:r>
        <w:rPr>
          <w:rFonts w:hint="eastAsia"/>
        </w:rPr>
        <w:t xml:space="preserve"> </w:t>
      </w:r>
      <w:r w:rsidR="00395F0E">
        <w:rPr>
          <w:rFonts w:hint="eastAsia"/>
          <w:lang w:eastAsia="zh-CN"/>
        </w:rPr>
        <w:t xml:space="preserve">the </w:t>
      </w:r>
      <w:r>
        <w:rPr>
          <w:rFonts w:hint="eastAsia"/>
        </w:rPr>
        <w:t>load will degrade power system performance and sometimes will make power system unstable. T</w:t>
      </w:r>
      <w:r>
        <w:t>he power system frequency is sensitive to power system loads and losses [</w:t>
      </w:r>
      <w:r>
        <w:rPr>
          <w:rFonts w:hint="eastAsia"/>
          <w:lang w:eastAsia="zh-CN"/>
        </w:rPr>
        <w:t>10, 11</w:t>
      </w:r>
      <w:r>
        <w:t>]. In an interconnected power system, area load changes and abnormal disturbances will lead to mismatches in frequency and scheduled power interchanges between areas. These mismatches can be corrected by Load Frequency Control (LFC) [1</w:t>
      </w:r>
      <w:r>
        <w:rPr>
          <w:rFonts w:hint="eastAsia"/>
          <w:lang w:eastAsia="zh-CN"/>
        </w:rPr>
        <w:t>0</w:t>
      </w:r>
      <w:r>
        <w:t>]. LFC</w:t>
      </w:r>
      <w:r w:rsidRPr="00096BF0">
        <w:t xml:space="preserve">, a very important component </w:t>
      </w:r>
      <w:r w:rsidRPr="008819FC">
        <w:t>in</w:t>
      </w:r>
      <w:r w:rsidRPr="00096BF0">
        <w:t xml:space="preserve"> power system operation and control</w:t>
      </w:r>
      <w:r>
        <w:t>, is</w:t>
      </w:r>
      <w:r w:rsidRPr="00096BF0">
        <w:t xml:space="preserve"> designed to minimize the deviations </w:t>
      </w:r>
      <w:r w:rsidRPr="00690105">
        <w:t>in</w:t>
      </w:r>
      <w:r w:rsidRPr="00096BF0">
        <w:t xml:space="preserve"> frequency and tie-line power and reduce steady</w:t>
      </w:r>
      <w:r>
        <w:t>-</w:t>
      </w:r>
      <w:r w:rsidRPr="00096BF0">
        <w:t>state errors to zero when there is a disturbance in power system</w:t>
      </w:r>
      <w:r>
        <w:t>s. Thus,</w:t>
      </w:r>
      <w:r w:rsidRPr="00690105">
        <w:t xml:space="preserve"> </w:t>
      </w:r>
      <w:r w:rsidR="00395F0E">
        <w:rPr>
          <w:rFonts w:hint="eastAsia"/>
          <w:lang w:eastAsia="zh-CN"/>
        </w:rPr>
        <w:t>LFC</w:t>
      </w:r>
      <w:r w:rsidRPr="00690105">
        <w:t xml:space="preserve"> is essential</w:t>
      </w:r>
      <w:r w:rsidRPr="00096BF0">
        <w:t xml:space="preserve"> for supplying sufficient and reliable electric power [</w:t>
      </w:r>
      <w:r>
        <w:rPr>
          <w:rFonts w:hint="eastAsia"/>
          <w:lang w:eastAsia="zh-CN"/>
        </w:rPr>
        <w:t>12, 13</w:t>
      </w:r>
      <w:r w:rsidRPr="00096BF0">
        <w:t>].</w:t>
      </w:r>
      <w:r>
        <w:t xml:space="preserve"> </w:t>
      </w:r>
    </w:p>
    <w:p w:rsidR="00340AFD" w:rsidRDefault="00340AFD" w:rsidP="00340AFD">
      <w:pPr>
        <w:autoSpaceDE w:val="0"/>
        <w:autoSpaceDN w:val="0"/>
        <w:adjustRightInd w:val="0"/>
        <w:ind w:firstLine="360"/>
      </w:pPr>
      <w:r>
        <w:rPr>
          <w:rFonts w:hint="eastAsia"/>
        </w:rPr>
        <w:t>In power system, LFC can be divided to three levels</w:t>
      </w:r>
      <w:r>
        <w:rPr>
          <w:rFonts w:hint="eastAsia"/>
          <w:lang w:eastAsia="zh-CN"/>
        </w:rPr>
        <w:t xml:space="preserve"> [14, 15]</w:t>
      </w:r>
      <w:r>
        <w:rPr>
          <w:rFonts w:hint="eastAsia"/>
        </w:rPr>
        <w:t>:</w:t>
      </w:r>
    </w:p>
    <w:p w:rsidR="00340AFD" w:rsidRPr="007838AB" w:rsidRDefault="00340AFD" w:rsidP="00C07D7B">
      <w:pPr>
        <w:pStyle w:val="af0"/>
        <w:widowControl w:val="0"/>
        <w:numPr>
          <w:ilvl w:val="0"/>
          <w:numId w:val="11"/>
        </w:numPr>
        <w:spacing w:after="0" w:line="480" w:lineRule="auto"/>
        <w:ind w:left="403" w:hanging="403"/>
        <w:contextualSpacing w:val="0"/>
        <w:rPr>
          <w:rFonts w:ascii="Times New Roman" w:hAnsi="Times New Roman"/>
          <w:sz w:val="24"/>
          <w:szCs w:val="24"/>
        </w:rPr>
      </w:pPr>
      <w:r w:rsidRPr="007838AB">
        <w:rPr>
          <w:rFonts w:ascii="Times New Roman" w:hAnsi="Times New Roman"/>
          <w:bCs/>
          <w:iCs/>
          <w:sz w:val="24"/>
          <w:szCs w:val="24"/>
        </w:rPr>
        <w:t xml:space="preserve">Primary control </w:t>
      </w:r>
      <w:r w:rsidRPr="007838AB">
        <w:rPr>
          <w:rFonts w:ascii="Times New Roman" w:hAnsi="Times New Roman"/>
          <w:sz w:val="24"/>
          <w:szCs w:val="24"/>
        </w:rPr>
        <w:t>is a local automatic control that adjusts the active power generation of the generators and the consumption of controllable loads to restore the balance between</w:t>
      </w:r>
      <w:r w:rsidR="00395F0E">
        <w:rPr>
          <w:rFonts w:ascii="Times New Roman" w:hAnsi="Times New Roman" w:hint="eastAsia"/>
          <w:sz w:val="24"/>
          <w:szCs w:val="24"/>
        </w:rPr>
        <w:t xml:space="preserve"> the</w:t>
      </w:r>
      <w:r w:rsidRPr="007838AB">
        <w:rPr>
          <w:rFonts w:ascii="Times New Roman" w:hAnsi="Times New Roman"/>
          <w:sz w:val="24"/>
          <w:szCs w:val="24"/>
        </w:rPr>
        <w:t xml:space="preserve"> load and</w:t>
      </w:r>
      <w:r w:rsidR="00395F0E">
        <w:rPr>
          <w:rFonts w:ascii="Times New Roman" w:hAnsi="Times New Roman" w:hint="eastAsia"/>
          <w:sz w:val="24"/>
          <w:szCs w:val="24"/>
        </w:rPr>
        <w:t xml:space="preserve"> the</w:t>
      </w:r>
      <w:r w:rsidRPr="007838AB">
        <w:rPr>
          <w:rFonts w:ascii="Times New Roman" w:hAnsi="Times New Roman"/>
          <w:sz w:val="24"/>
          <w:szCs w:val="24"/>
        </w:rPr>
        <w:t xml:space="preserve"> generation and eliminate frequency variations. Primary control is indispensable for the stability of the power system, and is performed by the speed governors of the dedicated power generation units. With primary control, if a variation in </w:t>
      </w:r>
      <w:r w:rsidR="00395F0E">
        <w:rPr>
          <w:rFonts w:ascii="Times New Roman" w:hAnsi="Times New Roman" w:hint="eastAsia"/>
          <w:sz w:val="24"/>
          <w:szCs w:val="24"/>
        </w:rPr>
        <w:t xml:space="preserve">power </w:t>
      </w:r>
      <w:r w:rsidRPr="007838AB">
        <w:rPr>
          <w:rFonts w:ascii="Times New Roman" w:hAnsi="Times New Roman"/>
          <w:sz w:val="24"/>
          <w:szCs w:val="24"/>
        </w:rPr>
        <w:t>system frequency is greater than the dead band of the speed governor, a change in unit’s generation will be occur. At this time, generators are required to participate in the control by setting the droop according to specifications by the TSO (Transmission System Operator). Transient time for primary control is around seconds.</w:t>
      </w:r>
    </w:p>
    <w:p w:rsidR="00340AFD" w:rsidRPr="007838AB" w:rsidRDefault="00340AFD" w:rsidP="00C07D7B">
      <w:pPr>
        <w:pStyle w:val="af0"/>
        <w:widowControl w:val="0"/>
        <w:numPr>
          <w:ilvl w:val="0"/>
          <w:numId w:val="11"/>
        </w:numPr>
        <w:spacing w:after="0" w:line="480" w:lineRule="auto"/>
        <w:ind w:left="403" w:hanging="403"/>
        <w:contextualSpacing w:val="0"/>
        <w:rPr>
          <w:rFonts w:ascii="Times New Roman" w:hAnsi="Times New Roman"/>
          <w:bCs/>
          <w:iCs/>
          <w:sz w:val="24"/>
          <w:szCs w:val="24"/>
        </w:rPr>
      </w:pPr>
      <w:r w:rsidRPr="007838AB">
        <w:rPr>
          <w:rFonts w:ascii="Times New Roman" w:hAnsi="Times New Roman"/>
          <w:bCs/>
          <w:iCs/>
          <w:sz w:val="24"/>
          <w:szCs w:val="24"/>
        </w:rPr>
        <w:t>Secondary control</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is a centralized automatic control</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 xml:space="preserve">that adjusts the active power </w:t>
      </w:r>
      <w:r w:rsidRPr="007838AB">
        <w:rPr>
          <w:rFonts w:ascii="Times New Roman" w:hAnsi="Times New Roman"/>
          <w:bCs/>
          <w:iCs/>
          <w:sz w:val="24"/>
          <w:szCs w:val="24"/>
        </w:rPr>
        <w:lastRenderedPageBreak/>
        <w:t>production of the generat</w:t>
      </w:r>
      <w:r w:rsidRPr="007838AB">
        <w:rPr>
          <w:rFonts w:ascii="Times New Roman" w:hAnsi="Times New Roman" w:hint="eastAsia"/>
          <w:bCs/>
          <w:iCs/>
          <w:sz w:val="24"/>
          <w:szCs w:val="24"/>
        </w:rPr>
        <w:t>ors</w:t>
      </w:r>
      <w:r w:rsidRPr="007838AB">
        <w:rPr>
          <w:rFonts w:ascii="Times New Roman" w:hAnsi="Times New Roman"/>
          <w:bCs/>
          <w:iCs/>
          <w:sz w:val="24"/>
          <w:szCs w:val="24"/>
        </w:rPr>
        <w:t xml:space="preserve"> to restore the frequency and the interchanges with other</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systems to their target values. In</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 xml:space="preserve">other words, </w:t>
      </w:r>
      <w:r w:rsidRPr="007838AB">
        <w:rPr>
          <w:rFonts w:ascii="Times New Roman" w:hAnsi="Times New Roman" w:hint="eastAsia"/>
          <w:bCs/>
          <w:iCs/>
          <w:sz w:val="24"/>
          <w:szCs w:val="24"/>
        </w:rPr>
        <w:t>if</w:t>
      </w:r>
      <w:r w:rsidRPr="007838AB">
        <w:rPr>
          <w:rFonts w:ascii="Times New Roman" w:hAnsi="Times New Roman"/>
          <w:bCs/>
          <w:iCs/>
          <w:sz w:val="24"/>
          <w:szCs w:val="24"/>
        </w:rPr>
        <w:t xml:space="preserve"> primary control </w:t>
      </w:r>
      <w:proofErr w:type="spellStart"/>
      <w:r w:rsidRPr="007838AB">
        <w:rPr>
          <w:rFonts w:ascii="Times New Roman" w:hAnsi="Times New Roman" w:hint="eastAsia"/>
          <w:bCs/>
          <w:iCs/>
          <w:sz w:val="24"/>
          <w:szCs w:val="24"/>
        </w:rPr>
        <w:t>can not</w:t>
      </w:r>
      <w:proofErr w:type="spellEnd"/>
      <w:r w:rsidRPr="007838AB">
        <w:rPr>
          <w:rFonts w:ascii="Times New Roman" w:hAnsi="Times New Roman" w:hint="eastAsia"/>
          <w:bCs/>
          <w:iCs/>
          <w:sz w:val="24"/>
          <w:szCs w:val="24"/>
        </w:rPr>
        <w:t xml:space="preserve"> </w:t>
      </w:r>
      <w:r>
        <w:rPr>
          <w:rFonts w:ascii="Times New Roman" w:hAnsi="Times New Roman"/>
          <w:bCs/>
          <w:iCs/>
          <w:sz w:val="24"/>
          <w:szCs w:val="24"/>
        </w:rPr>
        <w:t>stop</w:t>
      </w:r>
      <w:r w:rsidRPr="007838AB">
        <w:rPr>
          <w:rFonts w:ascii="Times New Roman" w:hAnsi="Times New Roman"/>
          <w:bCs/>
          <w:iCs/>
          <w:sz w:val="24"/>
          <w:szCs w:val="24"/>
        </w:rPr>
        <w:t xml:space="preserve"> frequency</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 xml:space="preserve">excursions, secondary control </w:t>
      </w:r>
      <w:r w:rsidRPr="007838AB">
        <w:rPr>
          <w:rFonts w:ascii="Times New Roman" w:hAnsi="Times New Roman" w:hint="eastAsia"/>
          <w:bCs/>
          <w:iCs/>
          <w:sz w:val="24"/>
          <w:szCs w:val="24"/>
        </w:rPr>
        <w:t xml:space="preserve">will </w:t>
      </w:r>
      <w:r w:rsidRPr="007838AB">
        <w:rPr>
          <w:rFonts w:ascii="Times New Roman" w:hAnsi="Times New Roman"/>
          <w:bCs/>
          <w:iCs/>
          <w:sz w:val="24"/>
          <w:szCs w:val="24"/>
        </w:rPr>
        <w:t>bring the frequency back to its</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target value</w:t>
      </w:r>
      <w:r w:rsidRPr="007838AB">
        <w:rPr>
          <w:rFonts w:ascii="Times New Roman" w:hAnsi="Times New Roman" w:hint="eastAsia"/>
          <w:bCs/>
          <w:iCs/>
          <w:sz w:val="24"/>
          <w:szCs w:val="24"/>
        </w:rPr>
        <w:t xml:space="preserve"> usually set as 60Hz in USA</w:t>
      </w:r>
      <w:r w:rsidRPr="007838AB">
        <w:rPr>
          <w:rFonts w:ascii="Times New Roman" w:hAnsi="Times New Roman"/>
          <w:bCs/>
          <w:iCs/>
          <w:sz w:val="24"/>
          <w:szCs w:val="24"/>
        </w:rPr>
        <w:t>.</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Contrary to primary frequency</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 xml:space="preserve">control, frequency secondary control is not indispensable. </w:t>
      </w:r>
      <w:r w:rsidRPr="007838AB">
        <w:rPr>
          <w:rFonts w:ascii="Times New Roman" w:hAnsi="Times New Roman" w:hint="eastAsia"/>
          <w:bCs/>
          <w:iCs/>
          <w:sz w:val="24"/>
          <w:szCs w:val="24"/>
        </w:rPr>
        <w:t>F</w:t>
      </w:r>
      <w:r w:rsidRPr="007838AB">
        <w:rPr>
          <w:rFonts w:ascii="Times New Roman" w:hAnsi="Times New Roman"/>
          <w:bCs/>
          <w:iCs/>
          <w:sz w:val="24"/>
          <w:szCs w:val="24"/>
        </w:rPr>
        <w:t>requency</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control is thus not implemented in some power systems where</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the frequency is regulated using only automatic primary and</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manual tertiary control. However, secondary frequency control</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is used in all large interconnected systems because manual control</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does not remove overloads on the tie lines quickly enough.</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Within the UCTE, secondary frequency control is also called</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load-frequency control (LFC), while the term automatic</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generation control (AGC) is preferred in North America.</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 xml:space="preserve">Transient </w:t>
      </w:r>
      <w:r w:rsidRPr="007838AB">
        <w:rPr>
          <w:rFonts w:ascii="Times New Roman" w:hAnsi="Times New Roman" w:hint="eastAsia"/>
          <w:bCs/>
          <w:iCs/>
          <w:sz w:val="24"/>
          <w:szCs w:val="24"/>
        </w:rPr>
        <w:t xml:space="preserve">time for </w:t>
      </w:r>
      <w:r w:rsidRPr="007838AB">
        <w:rPr>
          <w:rFonts w:ascii="Times New Roman" w:hAnsi="Times New Roman"/>
          <w:bCs/>
          <w:iCs/>
          <w:sz w:val="24"/>
          <w:szCs w:val="24"/>
        </w:rPr>
        <w:t>secondary</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 xml:space="preserve">control </w:t>
      </w:r>
      <w:r w:rsidRPr="007838AB">
        <w:rPr>
          <w:rFonts w:ascii="Times New Roman" w:hAnsi="Times New Roman" w:hint="eastAsia"/>
          <w:bCs/>
          <w:iCs/>
          <w:sz w:val="24"/>
          <w:szCs w:val="24"/>
        </w:rPr>
        <w:t>is</w:t>
      </w:r>
      <w:r w:rsidRPr="007838AB">
        <w:rPr>
          <w:rFonts w:ascii="Times New Roman" w:hAnsi="Times New Roman"/>
          <w:bCs/>
          <w:iCs/>
          <w:sz w:val="24"/>
          <w:szCs w:val="24"/>
        </w:rPr>
        <w:t xml:space="preserve"> in the order of minutes.</w:t>
      </w:r>
      <w:r w:rsidRPr="007838AB">
        <w:rPr>
          <w:rFonts w:ascii="Times New Roman" w:hAnsi="Times New Roman" w:hint="eastAsia"/>
          <w:bCs/>
          <w:iCs/>
          <w:sz w:val="24"/>
          <w:szCs w:val="24"/>
        </w:rPr>
        <w:t xml:space="preserve"> </w:t>
      </w:r>
    </w:p>
    <w:p w:rsidR="00340AFD" w:rsidRPr="007838AB" w:rsidRDefault="00340AFD" w:rsidP="00C07D7B">
      <w:pPr>
        <w:pStyle w:val="af0"/>
        <w:widowControl w:val="0"/>
        <w:numPr>
          <w:ilvl w:val="0"/>
          <w:numId w:val="11"/>
        </w:numPr>
        <w:spacing w:after="0" w:line="480" w:lineRule="auto"/>
        <w:ind w:left="403" w:hanging="403"/>
        <w:contextualSpacing w:val="0"/>
        <w:rPr>
          <w:rFonts w:ascii="Times New Roman" w:hAnsi="Times New Roman"/>
          <w:bCs/>
          <w:iCs/>
          <w:sz w:val="24"/>
          <w:szCs w:val="24"/>
        </w:rPr>
      </w:pPr>
      <w:r w:rsidRPr="007838AB">
        <w:rPr>
          <w:rFonts w:ascii="Times New Roman" w:hAnsi="Times New Roman"/>
          <w:bCs/>
          <w:iCs/>
          <w:sz w:val="24"/>
          <w:szCs w:val="24"/>
        </w:rPr>
        <w:t>Tertiary control is to manual changes in the</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dispatching and commitment of generat</w:t>
      </w:r>
      <w:r w:rsidRPr="007838AB">
        <w:rPr>
          <w:rFonts w:ascii="Times New Roman" w:hAnsi="Times New Roman" w:hint="eastAsia"/>
          <w:bCs/>
          <w:iCs/>
          <w:sz w:val="24"/>
          <w:szCs w:val="24"/>
        </w:rPr>
        <w:t>ors</w:t>
      </w:r>
      <w:r w:rsidRPr="007838AB">
        <w:rPr>
          <w:rFonts w:ascii="Times New Roman" w:hAnsi="Times New Roman"/>
          <w:bCs/>
          <w:iCs/>
          <w:sz w:val="24"/>
          <w:szCs w:val="24"/>
        </w:rPr>
        <w:t>. Tertiary control</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is used to restore the primary and secondary frequency control</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reserves, to manage congestions in the transmission network,</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and to bring the frequency and the interchanges back to their</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target value when the secondary control is unable to perform this</w:t>
      </w:r>
      <w:r w:rsidRPr="007838AB">
        <w:rPr>
          <w:rFonts w:ascii="Times New Roman" w:hAnsi="Times New Roman" w:hint="eastAsia"/>
          <w:bCs/>
          <w:iCs/>
          <w:sz w:val="24"/>
          <w:szCs w:val="24"/>
        </w:rPr>
        <w:t xml:space="preserve"> </w:t>
      </w:r>
      <w:r w:rsidRPr="007838AB">
        <w:rPr>
          <w:rFonts w:ascii="Times New Roman" w:hAnsi="Times New Roman"/>
          <w:bCs/>
          <w:iCs/>
          <w:sz w:val="24"/>
          <w:szCs w:val="24"/>
        </w:rPr>
        <w:t xml:space="preserve">last task. </w:t>
      </w:r>
    </w:p>
    <w:p w:rsidR="00340AFD" w:rsidRPr="003D5A94" w:rsidRDefault="00340AFD" w:rsidP="00340AFD">
      <w:pPr>
        <w:autoSpaceDE w:val="0"/>
        <w:autoSpaceDN w:val="0"/>
        <w:adjustRightInd w:val="0"/>
        <w:ind w:firstLine="360"/>
      </w:pPr>
      <w:r w:rsidRPr="007838AB">
        <w:t>In</w:t>
      </w:r>
      <w:r w:rsidRPr="007838AB">
        <w:rPr>
          <w:rFonts w:hint="eastAsia"/>
        </w:rPr>
        <w:t xml:space="preserve"> this work, the </w:t>
      </w:r>
      <w:r w:rsidR="00395F0E">
        <w:rPr>
          <w:rFonts w:hint="eastAsia"/>
          <w:lang w:eastAsia="zh-CN"/>
        </w:rPr>
        <w:t xml:space="preserve">control of </w:t>
      </w:r>
      <w:r w:rsidRPr="007838AB">
        <w:rPr>
          <w:rFonts w:hint="eastAsia"/>
        </w:rPr>
        <w:t>AGC will be studied.</w:t>
      </w:r>
    </w:p>
    <w:p w:rsidR="00340AFD" w:rsidRPr="00C84BD1" w:rsidRDefault="00340AFD" w:rsidP="00C07D7B">
      <w:pPr>
        <w:pStyle w:val="2"/>
        <w:numPr>
          <w:ilvl w:val="0"/>
          <w:numId w:val="16"/>
        </w:numPr>
        <w:spacing w:before="0" w:after="0"/>
        <w:ind w:left="567" w:hanging="567"/>
        <w:jc w:val="left"/>
        <w:rPr>
          <w:rFonts w:ascii="Times New Roman" w:hAnsi="Times New Roman"/>
          <w:iCs w:val="0"/>
          <w:szCs w:val="24"/>
        </w:rPr>
      </w:pPr>
      <w:bookmarkStart w:id="12" w:name="_Toc331458089"/>
      <w:bookmarkStart w:id="13" w:name="_Toc400617674"/>
      <w:r w:rsidRPr="00C84BD1">
        <w:rPr>
          <w:rFonts w:ascii="Times New Roman" w:hAnsi="Times New Roman"/>
          <w:iCs w:val="0"/>
          <w:szCs w:val="24"/>
        </w:rPr>
        <w:t>Contribution of this Work</w:t>
      </w:r>
      <w:bookmarkEnd w:id="12"/>
      <w:bookmarkEnd w:id="13"/>
    </w:p>
    <w:p w:rsidR="00340AFD" w:rsidRDefault="00340AFD" w:rsidP="00340AFD">
      <w:pPr>
        <w:autoSpaceDE w:val="0"/>
        <w:autoSpaceDN w:val="0"/>
        <w:adjustRightInd w:val="0"/>
        <w:ind w:firstLine="360"/>
      </w:pPr>
      <w:r>
        <w:rPr>
          <w:rFonts w:hint="eastAsia"/>
        </w:rPr>
        <w:t xml:space="preserve">In power system, </w:t>
      </w:r>
      <w:r w:rsidRPr="00B14A6C">
        <w:t>Proportional-integral (PI)</w:t>
      </w:r>
      <w:r w:rsidRPr="00B14A6C">
        <w:rPr>
          <w:rFonts w:hint="eastAsia"/>
        </w:rPr>
        <w:t xml:space="preserve"> </w:t>
      </w:r>
      <w:r w:rsidRPr="00B14A6C">
        <w:t>controllers have been designed for</w:t>
      </w:r>
      <w:r w:rsidRPr="00B14A6C">
        <w:rPr>
          <w:rFonts w:hint="eastAsia"/>
        </w:rPr>
        <w:t xml:space="preserve"> STATCOM to obtain s</w:t>
      </w:r>
      <w:r w:rsidRPr="00B14A6C">
        <w:t>atisfactory dynamic responses</w:t>
      </w:r>
      <w:r w:rsidRPr="00B14A6C">
        <w:rPr>
          <w:rFonts w:hint="eastAsia"/>
        </w:rPr>
        <w:t xml:space="preserve"> [</w:t>
      </w:r>
      <w:r>
        <w:rPr>
          <w:rFonts w:hint="eastAsia"/>
          <w:lang w:eastAsia="zh-CN"/>
        </w:rPr>
        <w:t>16</w:t>
      </w:r>
      <w:r w:rsidRPr="00B14A6C">
        <w:rPr>
          <w:rFonts w:hint="eastAsia"/>
        </w:rPr>
        <w:t>]</w:t>
      </w:r>
      <w:r w:rsidRPr="00B14A6C">
        <w:t>.</w:t>
      </w:r>
      <w:r w:rsidRPr="00B14A6C">
        <w:rPr>
          <w:rFonts w:hint="eastAsia"/>
        </w:rPr>
        <w:t xml:space="preserve"> </w:t>
      </w:r>
      <w:r>
        <w:rPr>
          <w:rFonts w:hint="eastAsia"/>
        </w:rPr>
        <w:t>In traditional PI control methods, t</w:t>
      </w:r>
      <w:r>
        <w:t xml:space="preserve">he control gains in these controllers are tuned for a case-by-case study or </w:t>
      </w:r>
      <w:r>
        <w:lastRenderedPageBreak/>
        <w:t xml:space="preserve">trial-and-error approach. It is a time-consuming job for utility engineers to perform trial-and-error studies to find suitable parameters. Moreover, conventional PI controllers with fixed control gains are designed for one specific operating condition. A fixed controller, optimal </w:t>
      </w:r>
      <w:r>
        <w:rPr>
          <w:rFonts w:hint="eastAsia"/>
        </w:rPr>
        <w:t>in</w:t>
      </w:r>
      <w:r>
        <w:t xml:space="preserve"> one specific operating condition, may not be suitable in another operation condition and large oscillations may occur in the power system</w:t>
      </w:r>
      <w:r w:rsidRPr="00B009D0">
        <w:t>.</w:t>
      </w:r>
      <w:r>
        <w:t xml:space="preserve"> </w:t>
      </w:r>
    </w:p>
    <w:p w:rsidR="00340AFD" w:rsidRDefault="00395F0E" w:rsidP="00340AFD">
      <w:pPr>
        <w:ind w:firstLine="360"/>
        <w:rPr>
          <w:lang w:eastAsia="zh-CN"/>
        </w:rPr>
      </w:pPr>
      <w:r>
        <w:rPr>
          <w:rFonts w:hint="eastAsia"/>
          <w:lang w:eastAsia="zh-CN"/>
        </w:rPr>
        <w:t>T</w:t>
      </w:r>
      <w:r w:rsidR="00340AFD" w:rsidRPr="002B74BC">
        <w:rPr>
          <w:lang w:eastAsia="zh-CN"/>
        </w:rPr>
        <w:t xml:space="preserve">he motivation of this </w:t>
      </w:r>
      <w:r w:rsidR="00340AFD">
        <w:rPr>
          <w:rFonts w:hint="eastAsia"/>
          <w:lang w:eastAsia="zh-CN"/>
        </w:rPr>
        <w:t>work</w:t>
      </w:r>
      <w:r w:rsidR="00340AFD" w:rsidRPr="002B74BC">
        <w:rPr>
          <w:lang w:eastAsia="zh-CN"/>
        </w:rPr>
        <w:t xml:space="preserve"> is to propose a control method that can ensure a quick and consistent desired response when the system operation condition varies. In other words, the change of the external condition will not have a negative</w:t>
      </w:r>
      <w:r w:rsidR="00340AFD" w:rsidRPr="002E370E">
        <w:rPr>
          <w:lang w:eastAsia="zh-CN"/>
        </w:rPr>
        <w:t xml:space="preserve"> impact</w:t>
      </w:r>
      <w:r w:rsidR="00340AFD">
        <w:rPr>
          <w:lang w:eastAsia="zh-CN"/>
        </w:rPr>
        <w:t>, such as</w:t>
      </w:r>
      <w:r w:rsidR="00340AFD" w:rsidRPr="002E370E">
        <w:rPr>
          <w:lang w:eastAsia="zh-CN"/>
        </w:rPr>
        <w:t xml:space="preserve"> slower response, overshoot, or even instability</w:t>
      </w:r>
      <w:r w:rsidR="00340AFD">
        <w:rPr>
          <w:lang w:eastAsia="zh-CN"/>
        </w:rPr>
        <w:t>,</w:t>
      </w:r>
      <w:r w:rsidR="00340AFD" w:rsidRPr="002E370E">
        <w:rPr>
          <w:lang w:eastAsia="zh-CN"/>
        </w:rPr>
        <w:t xml:space="preserve"> to the performance. </w:t>
      </w:r>
    </w:p>
    <w:p w:rsidR="00340AFD" w:rsidRDefault="00340AFD" w:rsidP="00340AFD">
      <w:pPr>
        <w:ind w:firstLine="360"/>
        <w:rPr>
          <w:lang w:eastAsia="zh-CN"/>
        </w:rPr>
      </w:pPr>
      <w:r>
        <w:rPr>
          <w:rFonts w:hint="eastAsia"/>
          <w:lang w:eastAsia="zh-CN"/>
        </w:rPr>
        <w:t xml:space="preserve">Base on this </w:t>
      </w:r>
      <w:r>
        <w:rPr>
          <w:lang w:eastAsia="zh-CN"/>
        </w:rPr>
        <w:t>fundamental</w:t>
      </w:r>
      <w:r>
        <w:rPr>
          <w:rFonts w:hint="eastAsia"/>
          <w:lang w:eastAsia="zh-CN"/>
        </w:rPr>
        <w:t xml:space="preserve"> </w:t>
      </w:r>
      <w:r>
        <w:rPr>
          <w:lang w:eastAsia="zh-CN"/>
        </w:rPr>
        <w:t>motivation</w:t>
      </w:r>
      <w:r>
        <w:rPr>
          <w:rFonts w:hint="eastAsia"/>
          <w:lang w:eastAsia="zh-CN"/>
        </w:rPr>
        <w:t xml:space="preserve">, an </w:t>
      </w:r>
      <w:r>
        <w:rPr>
          <w:lang w:eastAsia="zh-CN"/>
        </w:rPr>
        <w:t>adaptive</w:t>
      </w:r>
      <w:r>
        <w:rPr>
          <w:rFonts w:hint="eastAsia"/>
          <w:lang w:eastAsia="zh-CN"/>
        </w:rPr>
        <w:t xml:space="preserve"> PI control of STATCOM for voltage regulatio</w:t>
      </w:r>
      <w:r>
        <w:rPr>
          <w:lang w:eastAsia="zh-CN"/>
        </w:rPr>
        <w:t>n</w:t>
      </w:r>
      <w:r>
        <w:rPr>
          <w:rFonts w:hint="eastAsia"/>
          <w:lang w:eastAsia="zh-CN"/>
        </w:rPr>
        <w:t xml:space="preserve"> is presented in this work. By this adaptive PI control method, the PI control parameters can be self</w:t>
      </w:r>
      <w:r>
        <w:rPr>
          <w:lang w:eastAsia="zh-CN"/>
        </w:rPr>
        <w:t>-</w:t>
      </w:r>
      <w:r>
        <w:rPr>
          <w:rFonts w:hint="eastAsia"/>
          <w:lang w:eastAsia="zh-CN"/>
        </w:rPr>
        <w:t xml:space="preserve">adjusted automatically </w:t>
      </w:r>
      <w:r>
        <w:rPr>
          <w:lang w:eastAsia="zh-CN"/>
        </w:rPr>
        <w:t xml:space="preserve">and dynamically under </w:t>
      </w:r>
      <w:r>
        <w:rPr>
          <w:rFonts w:hint="eastAsia"/>
          <w:lang w:eastAsia="zh-CN"/>
        </w:rPr>
        <w:t>different disturbance</w:t>
      </w:r>
      <w:r>
        <w:rPr>
          <w:lang w:eastAsia="zh-CN"/>
        </w:rPr>
        <w:t>s</w:t>
      </w:r>
      <w:r>
        <w:rPr>
          <w:rFonts w:hint="eastAsia"/>
          <w:lang w:eastAsia="zh-CN"/>
        </w:rPr>
        <w:t xml:space="preserve"> in </w:t>
      </w:r>
      <w:r>
        <w:rPr>
          <w:lang w:eastAsia="zh-CN"/>
        </w:rPr>
        <w:t xml:space="preserve">a </w:t>
      </w:r>
      <w:r>
        <w:rPr>
          <w:rFonts w:hint="eastAsia"/>
          <w:lang w:eastAsia="zh-CN"/>
        </w:rPr>
        <w:t xml:space="preserve">power system. </w:t>
      </w:r>
      <w:r w:rsidRPr="00862A8C">
        <w:rPr>
          <w:rFonts w:hint="eastAsia"/>
          <w:lang w:eastAsia="zh-CN"/>
        </w:rPr>
        <w:t>W</w:t>
      </w:r>
      <w:r w:rsidRPr="00862A8C">
        <w:rPr>
          <w:lang w:eastAsia="zh-CN"/>
        </w:rPr>
        <w:t>hen a disturbance occur</w:t>
      </w:r>
      <w:r>
        <w:rPr>
          <w:lang w:eastAsia="zh-CN"/>
        </w:rPr>
        <w:t>s</w:t>
      </w:r>
      <w:r w:rsidRPr="00862A8C">
        <w:rPr>
          <w:lang w:eastAsia="zh-CN"/>
        </w:rPr>
        <w:t xml:space="preserve"> in the system, the PI control parameters for STATCOM can be computed automatically in every sampling time period and can be adjusted in real time to track the reference voltage. Different from other control methods, this method will not be affected by the initial </w:t>
      </w:r>
      <w:r>
        <w:rPr>
          <w:lang w:eastAsia="zh-CN"/>
        </w:rPr>
        <w:t>gain</w:t>
      </w:r>
      <w:r w:rsidRPr="00862A8C">
        <w:rPr>
          <w:lang w:eastAsia="zh-CN"/>
        </w:rPr>
        <w:t xml:space="preserve"> settings</w:t>
      </w:r>
      <w:r>
        <w:rPr>
          <w:lang w:eastAsia="zh-CN"/>
        </w:rPr>
        <w:t>, changes of system conditions,</w:t>
      </w:r>
      <w:r w:rsidRPr="00862A8C">
        <w:rPr>
          <w:lang w:eastAsia="zh-CN"/>
        </w:rPr>
        <w:t xml:space="preserve"> and </w:t>
      </w:r>
      <w:r>
        <w:rPr>
          <w:lang w:eastAsia="zh-CN"/>
        </w:rPr>
        <w:t xml:space="preserve">the </w:t>
      </w:r>
      <w:r w:rsidRPr="00862A8C">
        <w:rPr>
          <w:lang w:eastAsia="zh-CN"/>
        </w:rPr>
        <w:t xml:space="preserve">limits of human experience and judgment. </w:t>
      </w:r>
      <w:r>
        <w:rPr>
          <w:lang w:eastAsia="zh-CN"/>
        </w:rPr>
        <w:t>This will make the STATCOM a “plug-and-play” device.</w:t>
      </w:r>
      <w:r w:rsidRPr="00862A8C">
        <w:rPr>
          <w:lang w:eastAsia="zh-CN"/>
        </w:rPr>
        <w:t xml:space="preserve"> In addition, </w:t>
      </w:r>
      <w:r>
        <w:rPr>
          <w:lang w:eastAsia="zh-CN"/>
        </w:rPr>
        <w:t xml:space="preserve">this research work </w:t>
      </w:r>
      <w:r w:rsidRPr="00862A8C">
        <w:rPr>
          <w:lang w:eastAsia="zh-CN"/>
        </w:rPr>
        <w:t>demonstrates a fast</w:t>
      </w:r>
      <w:r>
        <w:rPr>
          <w:lang w:eastAsia="zh-CN"/>
        </w:rPr>
        <w:t>, dynamic</w:t>
      </w:r>
      <w:r w:rsidRPr="00862A8C">
        <w:rPr>
          <w:lang w:eastAsia="zh-CN"/>
        </w:rPr>
        <w:t xml:space="preserve"> </w:t>
      </w:r>
      <w:r>
        <w:rPr>
          <w:lang w:eastAsia="zh-CN"/>
        </w:rPr>
        <w:t>performance</w:t>
      </w:r>
      <w:r w:rsidRPr="00862A8C">
        <w:rPr>
          <w:lang w:eastAsia="zh-CN"/>
        </w:rPr>
        <w:t xml:space="preserve"> </w:t>
      </w:r>
      <w:r>
        <w:rPr>
          <w:lang w:eastAsia="zh-CN"/>
        </w:rPr>
        <w:t>of STATCOM in various operating conditions.</w:t>
      </w:r>
    </w:p>
    <w:p w:rsidR="00340AFD" w:rsidRDefault="00340AFD" w:rsidP="00340AFD">
      <w:pPr>
        <w:ind w:firstLine="360"/>
        <w:rPr>
          <w:lang w:eastAsia="zh-CN"/>
        </w:rPr>
      </w:pPr>
      <w:r>
        <w:rPr>
          <w:rFonts w:hint="eastAsia"/>
          <w:lang w:eastAsia="zh-CN"/>
        </w:rPr>
        <w:t xml:space="preserve">Moreover, </w:t>
      </w:r>
      <w:r w:rsidRPr="00390557">
        <w:rPr>
          <w:rFonts w:hint="eastAsia"/>
          <w:lang w:eastAsia="zh-CN"/>
        </w:rPr>
        <w:t>a flatness-based adaptive control method is</w:t>
      </w:r>
      <w:r>
        <w:rPr>
          <w:rFonts w:hint="eastAsia"/>
          <w:lang w:eastAsia="zh-CN"/>
        </w:rPr>
        <w:t xml:space="preserve"> also</w:t>
      </w:r>
      <w:r w:rsidRPr="00390557">
        <w:rPr>
          <w:rFonts w:hint="eastAsia"/>
          <w:lang w:eastAsia="zh-CN"/>
        </w:rPr>
        <w:t xml:space="preserve"> proposed and applied to STATCOM for voltage control in th</w:t>
      </w:r>
      <w:r w:rsidRPr="00390557">
        <w:rPr>
          <w:lang w:eastAsia="zh-CN"/>
        </w:rPr>
        <w:t>is</w:t>
      </w:r>
      <w:r w:rsidRPr="00390557">
        <w:rPr>
          <w:rFonts w:hint="eastAsia"/>
          <w:lang w:eastAsia="zh-CN"/>
        </w:rPr>
        <w:t xml:space="preserve"> </w:t>
      </w:r>
      <w:r>
        <w:rPr>
          <w:rFonts w:hint="eastAsia"/>
          <w:lang w:eastAsia="zh-CN"/>
        </w:rPr>
        <w:t>work</w:t>
      </w:r>
      <w:r w:rsidRPr="00390557">
        <w:rPr>
          <w:rFonts w:hint="eastAsia"/>
          <w:lang w:eastAsia="zh-CN"/>
        </w:rPr>
        <w:t xml:space="preserve">. By flatness-based control, the trajectories </w:t>
      </w:r>
      <w:r w:rsidRPr="00390557">
        <w:rPr>
          <w:rFonts w:hint="eastAsia"/>
          <w:lang w:eastAsia="zh-CN"/>
        </w:rPr>
        <w:lastRenderedPageBreak/>
        <w:t xml:space="preserve">of all system variables can be directly estimated by flat output and its derivatives </w:t>
      </w:r>
      <w:r w:rsidRPr="00390557">
        <w:rPr>
          <w:lang w:eastAsia="zh-CN"/>
        </w:rPr>
        <w:t>without solving differential equations.</w:t>
      </w:r>
      <w:r w:rsidRPr="00390557">
        <w:rPr>
          <w:rFonts w:hint="eastAsia"/>
          <w:lang w:eastAsia="zh-CN"/>
        </w:rPr>
        <w:t xml:space="preserve"> By adaptive control, the control gains can be </w:t>
      </w:r>
      <w:r w:rsidRPr="00390557">
        <w:rPr>
          <w:lang w:eastAsia="zh-CN"/>
        </w:rPr>
        <w:t>dynamically</w:t>
      </w:r>
      <w:r w:rsidRPr="00390557">
        <w:rPr>
          <w:rFonts w:hint="eastAsia"/>
          <w:lang w:eastAsia="zh-CN"/>
        </w:rPr>
        <w:t xml:space="preserve"> tuned to satisfy </w:t>
      </w:r>
      <w:r w:rsidRPr="00390557">
        <w:rPr>
          <w:lang w:eastAsia="zh-CN"/>
        </w:rPr>
        <w:t>the</w:t>
      </w:r>
      <w:r w:rsidRPr="00390557">
        <w:rPr>
          <w:rFonts w:hint="eastAsia"/>
          <w:lang w:eastAsia="zh-CN"/>
        </w:rPr>
        <w:t xml:space="preserve"> </w:t>
      </w:r>
      <w:r w:rsidRPr="00390557">
        <w:rPr>
          <w:lang w:eastAsia="zh-CN"/>
        </w:rPr>
        <w:t>time-varying</w:t>
      </w:r>
      <w:r w:rsidRPr="00390557">
        <w:rPr>
          <w:rFonts w:hint="eastAsia"/>
          <w:lang w:eastAsia="zh-CN"/>
        </w:rPr>
        <w:t xml:space="preserve"> operation condition </w:t>
      </w:r>
      <w:r w:rsidRPr="00390557">
        <w:rPr>
          <w:lang w:eastAsia="zh-CN"/>
        </w:rPr>
        <w:t>requirement.</w:t>
      </w:r>
      <w:r w:rsidRPr="00390557">
        <w:rPr>
          <w:rFonts w:hint="eastAsia"/>
          <w:lang w:eastAsia="zh-CN"/>
        </w:rPr>
        <w:t xml:space="preserve"> Different </w:t>
      </w:r>
      <w:r w:rsidRPr="00390557">
        <w:rPr>
          <w:lang w:eastAsia="zh-CN"/>
        </w:rPr>
        <w:t>from</w:t>
      </w:r>
      <w:r w:rsidRPr="00390557">
        <w:rPr>
          <w:rFonts w:hint="eastAsia"/>
          <w:lang w:eastAsia="zh-CN"/>
        </w:rPr>
        <w:t xml:space="preserve"> other flatness-based control methods, the proposed control method is robust to </w:t>
      </w:r>
      <w:r w:rsidRPr="00390557">
        <w:rPr>
          <w:lang w:eastAsia="zh-CN"/>
        </w:rPr>
        <w:t xml:space="preserve">various </w:t>
      </w:r>
      <w:r w:rsidRPr="00390557">
        <w:rPr>
          <w:rFonts w:hint="eastAsia"/>
          <w:lang w:eastAsia="zh-CN"/>
        </w:rPr>
        <w:t xml:space="preserve">system </w:t>
      </w:r>
      <w:r w:rsidRPr="00390557">
        <w:rPr>
          <w:lang w:eastAsia="zh-CN"/>
        </w:rPr>
        <w:t>operating conditions</w:t>
      </w:r>
      <w:r w:rsidRPr="00390557">
        <w:rPr>
          <w:rFonts w:hint="eastAsia"/>
          <w:lang w:eastAsia="zh-CN"/>
        </w:rPr>
        <w:t xml:space="preserve"> and</w:t>
      </w:r>
      <w:r w:rsidRPr="00390557">
        <w:rPr>
          <w:lang w:eastAsia="zh-CN"/>
        </w:rPr>
        <w:t xml:space="preserve"> will not be affected by the limits of human experience and judgment. Even if</w:t>
      </w:r>
      <w:r w:rsidRPr="00390557">
        <w:rPr>
          <w:rFonts w:hint="eastAsia"/>
          <w:lang w:eastAsia="zh-CN"/>
        </w:rPr>
        <w:t xml:space="preserve"> the system operation condition </w:t>
      </w:r>
      <w:r w:rsidRPr="00390557">
        <w:rPr>
          <w:lang w:eastAsia="zh-CN"/>
        </w:rPr>
        <w:t xml:space="preserve">has a drastic </w:t>
      </w:r>
      <w:r w:rsidRPr="00390557">
        <w:rPr>
          <w:rFonts w:hint="eastAsia"/>
          <w:lang w:eastAsia="zh-CN"/>
        </w:rPr>
        <w:t xml:space="preserve">change, the flatness-based adaptive control method can </w:t>
      </w:r>
      <w:r w:rsidRPr="00390557">
        <w:rPr>
          <w:lang w:eastAsia="zh-CN"/>
        </w:rPr>
        <w:t>consistently</w:t>
      </w:r>
      <w:r w:rsidRPr="00390557">
        <w:rPr>
          <w:rFonts w:hint="eastAsia"/>
          <w:lang w:eastAsia="zh-CN"/>
        </w:rPr>
        <w:t xml:space="preserve"> </w:t>
      </w:r>
      <w:r w:rsidRPr="00390557">
        <w:rPr>
          <w:lang w:eastAsia="zh-CN"/>
        </w:rPr>
        <w:t>achieve</w:t>
      </w:r>
      <w:r w:rsidRPr="00390557">
        <w:rPr>
          <w:rFonts w:hint="eastAsia"/>
          <w:lang w:eastAsia="zh-CN"/>
        </w:rPr>
        <w:t xml:space="preserve"> </w:t>
      </w:r>
      <w:r w:rsidRPr="00390557">
        <w:rPr>
          <w:lang w:eastAsia="zh-CN"/>
        </w:rPr>
        <w:t>a fast, dynamic performance of STATCOM.</w:t>
      </w:r>
    </w:p>
    <w:p w:rsidR="00F8594E" w:rsidRPr="00B05867" w:rsidRDefault="00395F0E" w:rsidP="00F8594E">
      <w:pPr>
        <w:ind w:firstLine="360"/>
        <w:rPr>
          <w:lang w:eastAsia="zh-CN"/>
        </w:rPr>
      </w:pPr>
      <w:r>
        <w:rPr>
          <w:rFonts w:hint="eastAsia"/>
          <w:lang w:eastAsia="zh-CN"/>
        </w:rPr>
        <w:t xml:space="preserve">Except the voltage regulation discussed above, the </w:t>
      </w:r>
      <w:r>
        <w:rPr>
          <w:lang w:eastAsia="zh-CN"/>
        </w:rPr>
        <w:t>frequency</w:t>
      </w:r>
      <w:r>
        <w:rPr>
          <w:rFonts w:hint="eastAsia"/>
          <w:lang w:eastAsia="zh-CN"/>
        </w:rPr>
        <w:t xml:space="preserve"> regulation is also very important. </w:t>
      </w:r>
      <w:r w:rsidR="00340AFD" w:rsidRPr="00DF2ACE">
        <w:rPr>
          <w:rFonts w:hint="eastAsia"/>
          <w:lang w:eastAsia="zh-CN"/>
        </w:rPr>
        <w:t xml:space="preserve">In power system, droop control strategies have been proposed in previous AGC study. </w:t>
      </w:r>
      <w:r w:rsidR="00340AFD" w:rsidRPr="00DF2ACE">
        <w:rPr>
          <w:lang w:eastAsia="zh-CN"/>
        </w:rPr>
        <w:t>Although droop control is widely</w:t>
      </w:r>
      <w:r w:rsidR="00340AFD" w:rsidRPr="00DF2ACE">
        <w:rPr>
          <w:rFonts w:hint="eastAsia"/>
          <w:lang w:eastAsia="zh-CN"/>
        </w:rPr>
        <w:t xml:space="preserve"> applied</w:t>
      </w:r>
      <w:r w:rsidR="00340AFD" w:rsidRPr="00DF2ACE">
        <w:rPr>
          <w:lang w:eastAsia="zh-CN"/>
        </w:rPr>
        <w:t xml:space="preserve"> for </w:t>
      </w:r>
      <w:r w:rsidR="00340AFD" w:rsidRPr="00DF2ACE">
        <w:rPr>
          <w:rFonts w:hint="eastAsia"/>
          <w:lang w:eastAsia="zh-CN"/>
        </w:rPr>
        <w:t>AGC</w:t>
      </w:r>
      <w:r w:rsidR="00340AFD" w:rsidRPr="00DF2ACE">
        <w:rPr>
          <w:lang w:eastAsia="zh-CN"/>
        </w:rPr>
        <w:t>, its</w:t>
      </w:r>
      <w:r w:rsidR="00340AFD" w:rsidRPr="00DF2ACE">
        <w:rPr>
          <w:rFonts w:hint="eastAsia"/>
          <w:lang w:eastAsia="zh-CN"/>
        </w:rPr>
        <w:t xml:space="preserve"> </w:t>
      </w:r>
      <w:r w:rsidR="00340AFD" w:rsidRPr="00DF2ACE">
        <w:rPr>
          <w:lang w:eastAsia="zh-CN"/>
        </w:rPr>
        <w:t>limitations should be noted.</w:t>
      </w:r>
      <w:r w:rsidR="00340AFD" w:rsidRPr="00DF2ACE">
        <w:rPr>
          <w:rFonts w:hint="eastAsia"/>
          <w:lang w:eastAsia="zh-CN"/>
        </w:rPr>
        <w:t xml:space="preserve"> In one hand,</w:t>
      </w:r>
      <w:r w:rsidR="00340AFD" w:rsidRPr="00DF2ACE">
        <w:rPr>
          <w:lang w:eastAsia="zh-CN"/>
        </w:rPr>
        <w:t xml:space="preserve"> existing droop controllers</w:t>
      </w:r>
      <w:r w:rsidR="00340AFD" w:rsidRPr="00DF2ACE">
        <w:rPr>
          <w:rFonts w:hint="eastAsia"/>
          <w:lang w:eastAsia="zh-CN"/>
        </w:rPr>
        <w:t xml:space="preserve"> </w:t>
      </w:r>
      <w:r w:rsidR="00340AFD" w:rsidRPr="00DF2ACE">
        <w:rPr>
          <w:lang w:eastAsia="zh-CN"/>
        </w:rPr>
        <w:t xml:space="preserve">are </w:t>
      </w:r>
      <w:r w:rsidR="00340AFD" w:rsidRPr="00DF2ACE">
        <w:rPr>
          <w:rFonts w:hint="eastAsia"/>
          <w:lang w:eastAsia="zh-CN"/>
        </w:rPr>
        <w:t>designed based on the small signal model of the</w:t>
      </w:r>
      <w:r w:rsidR="00340AFD" w:rsidRPr="00DF2ACE">
        <w:rPr>
          <w:lang w:eastAsia="zh-CN"/>
        </w:rPr>
        <w:t xml:space="preserve"> power transfer </w:t>
      </w:r>
      <w:proofErr w:type="gramStart"/>
      <w:r w:rsidR="00340AFD" w:rsidRPr="00DF2ACE">
        <w:rPr>
          <w:lang w:eastAsia="zh-CN"/>
        </w:rPr>
        <w:t>mechanisms</w:t>
      </w:r>
      <w:r w:rsidR="00340AFD" w:rsidRPr="00DF2ACE">
        <w:rPr>
          <w:rFonts w:hint="eastAsia"/>
          <w:lang w:eastAsia="zh-CN"/>
        </w:rPr>
        <w:t>,</w:t>
      </w:r>
      <w:proofErr w:type="gramEnd"/>
      <w:r w:rsidR="00340AFD" w:rsidRPr="00DF2ACE">
        <w:rPr>
          <w:rFonts w:hint="eastAsia"/>
          <w:lang w:eastAsia="zh-CN"/>
        </w:rPr>
        <w:t xml:space="preserve"> the acceptable results for small load variation can be obtained. However,</w:t>
      </w:r>
      <w:r w:rsidR="00340AFD" w:rsidRPr="00DF2ACE">
        <w:rPr>
          <w:lang w:eastAsia="zh-CN"/>
        </w:rPr>
        <w:t xml:space="preserve"> </w:t>
      </w:r>
      <w:r w:rsidR="00340AFD" w:rsidRPr="00DF2ACE">
        <w:rPr>
          <w:rFonts w:hint="eastAsia"/>
          <w:lang w:eastAsia="zh-CN"/>
        </w:rPr>
        <w:t xml:space="preserve">if </w:t>
      </w:r>
      <w:r w:rsidR="00340AFD" w:rsidRPr="00DF2ACE">
        <w:rPr>
          <w:lang w:eastAsia="zh-CN"/>
        </w:rPr>
        <w:t>large load</w:t>
      </w:r>
      <w:r w:rsidR="00340AFD" w:rsidRPr="00DF2ACE">
        <w:rPr>
          <w:rFonts w:hint="eastAsia"/>
          <w:lang w:eastAsia="zh-CN"/>
        </w:rPr>
        <w:t xml:space="preserve"> </w:t>
      </w:r>
      <w:r w:rsidR="00340AFD" w:rsidRPr="00DF2ACE">
        <w:rPr>
          <w:lang w:eastAsia="zh-CN"/>
        </w:rPr>
        <w:t xml:space="preserve">variations </w:t>
      </w:r>
      <w:proofErr w:type="spellStart"/>
      <w:r w:rsidR="00340AFD" w:rsidRPr="00DF2ACE">
        <w:rPr>
          <w:rFonts w:hint="eastAsia"/>
          <w:lang w:eastAsia="zh-CN"/>
        </w:rPr>
        <w:t>occured</w:t>
      </w:r>
      <w:proofErr w:type="spellEnd"/>
      <w:r w:rsidR="00340AFD" w:rsidRPr="00DF2ACE">
        <w:rPr>
          <w:lang w:eastAsia="zh-CN"/>
        </w:rPr>
        <w:t>,</w:t>
      </w:r>
      <w:r w:rsidR="00340AFD" w:rsidRPr="00DF2ACE">
        <w:rPr>
          <w:rFonts w:hint="eastAsia"/>
          <w:lang w:eastAsia="zh-CN"/>
        </w:rPr>
        <w:t xml:space="preserve"> </w:t>
      </w:r>
      <w:r w:rsidR="00340AFD" w:rsidRPr="00DF2ACE">
        <w:rPr>
          <w:lang w:eastAsia="zh-CN"/>
        </w:rPr>
        <w:t>the damping active powers required to stabilize the frequency</w:t>
      </w:r>
      <w:r w:rsidR="00340AFD" w:rsidRPr="00DF2ACE">
        <w:rPr>
          <w:rFonts w:hint="eastAsia"/>
          <w:lang w:eastAsia="zh-CN"/>
        </w:rPr>
        <w:t xml:space="preserve"> </w:t>
      </w:r>
      <w:r w:rsidR="00340AFD" w:rsidRPr="00DF2ACE">
        <w:rPr>
          <w:lang w:eastAsia="zh-CN"/>
        </w:rPr>
        <w:t>are limited.</w:t>
      </w:r>
      <w:r w:rsidR="00340AFD" w:rsidRPr="00DF2ACE">
        <w:rPr>
          <w:rFonts w:hint="eastAsia"/>
          <w:lang w:eastAsia="zh-CN"/>
        </w:rPr>
        <w:t xml:space="preserve"> Therefore, </w:t>
      </w:r>
      <w:r w:rsidR="00340AFD" w:rsidRPr="00DF2ACE">
        <w:rPr>
          <w:lang w:eastAsia="zh-CN"/>
        </w:rPr>
        <w:t xml:space="preserve">the </w:t>
      </w:r>
      <w:r w:rsidR="00340AFD" w:rsidRPr="00DF2ACE">
        <w:rPr>
          <w:rFonts w:hint="eastAsia"/>
          <w:lang w:eastAsia="zh-CN"/>
        </w:rPr>
        <w:t xml:space="preserve">droop </w:t>
      </w:r>
      <w:r w:rsidR="00340AFD" w:rsidRPr="00DF2ACE">
        <w:rPr>
          <w:lang w:eastAsia="zh-CN"/>
        </w:rPr>
        <w:t>control</w:t>
      </w:r>
      <w:r w:rsidR="00340AFD" w:rsidRPr="00DF2ACE">
        <w:rPr>
          <w:rFonts w:hint="eastAsia"/>
          <w:lang w:eastAsia="zh-CN"/>
        </w:rPr>
        <w:t xml:space="preserve"> will</w:t>
      </w:r>
      <w:r w:rsidR="00340AFD" w:rsidRPr="00DF2ACE">
        <w:rPr>
          <w:lang w:eastAsia="zh-CN"/>
        </w:rPr>
        <w:t xml:space="preserve"> mak</w:t>
      </w:r>
      <w:r w:rsidR="00340AFD" w:rsidRPr="00DF2ACE">
        <w:rPr>
          <w:rFonts w:hint="eastAsia"/>
          <w:lang w:eastAsia="zh-CN"/>
        </w:rPr>
        <w:t>e</w:t>
      </w:r>
      <w:r w:rsidR="00340AFD" w:rsidRPr="00DF2ACE">
        <w:rPr>
          <w:lang w:eastAsia="zh-CN"/>
        </w:rPr>
        <w:t xml:space="preserve"> the system</w:t>
      </w:r>
      <w:r w:rsidR="00340AFD" w:rsidRPr="00DF2ACE">
        <w:rPr>
          <w:rFonts w:hint="eastAsia"/>
          <w:lang w:eastAsia="zh-CN"/>
        </w:rPr>
        <w:t xml:space="preserve"> </w:t>
      </w:r>
      <w:r w:rsidR="00340AFD" w:rsidRPr="00DF2ACE">
        <w:rPr>
          <w:lang w:eastAsia="zh-CN"/>
        </w:rPr>
        <w:t>more oscillatory, and eventually instab</w:t>
      </w:r>
      <w:r w:rsidR="00340AFD" w:rsidRPr="00DF2ACE">
        <w:rPr>
          <w:rFonts w:hint="eastAsia"/>
          <w:lang w:eastAsia="zh-CN"/>
        </w:rPr>
        <w:t>le</w:t>
      </w:r>
      <w:r w:rsidR="00340AFD" w:rsidRPr="00DF2ACE">
        <w:rPr>
          <w:lang w:eastAsia="zh-CN"/>
        </w:rPr>
        <w:t>.</w:t>
      </w:r>
      <w:r w:rsidR="00340AFD" w:rsidRPr="00DF2ACE">
        <w:rPr>
          <w:rFonts w:hint="eastAsia"/>
          <w:lang w:eastAsia="zh-CN"/>
        </w:rPr>
        <w:t xml:space="preserve"> In the other hand, </w:t>
      </w:r>
      <w:r w:rsidR="00340AFD" w:rsidRPr="00DF2ACE">
        <w:rPr>
          <w:lang w:eastAsia="zh-CN"/>
        </w:rPr>
        <w:t>the droop slopes</w:t>
      </w:r>
      <w:r w:rsidR="00340AFD" w:rsidRPr="00DF2ACE">
        <w:rPr>
          <w:rFonts w:hint="eastAsia"/>
          <w:lang w:eastAsia="zh-CN"/>
        </w:rPr>
        <w:t xml:space="preserve"> in droop control </w:t>
      </w:r>
      <w:r w:rsidR="00340AFD" w:rsidRPr="00DF2ACE">
        <w:rPr>
          <w:lang w:eastAsia="zh-CN"/>
        </w:rPr>
        <w:t xml:space="preserve">are tuned for a case-by-case study or trial-and-error approach. It is a time-consuming job for utility engineers to perform trial-and-error studies to find suitable </w:t>
      </w:r>
      <w:r w:rsidR="00340AFD" w:rsidRPr="00DF2ACE">
        <w:rPr>
          <w:rFonts w:hint="eastAsia"/>
          <w:lang w:eastAsia="zh-CN"/>
        </w:rPr>
        <w:t>droop slopes</w:t>
      </w:r>
      <w:r w:rsidR="00340AFD" w:rsidRPr="00DF2ACE">
        <w:rPr>
          <w:lang w:eastAsia="zh-CN"/>
        </w:rPr>
        <w:t xml:space="preserve">. Moreover, conventional </w:t>
      </w:r>
      <w:r w:rsidR="00340AFD" w:rsidRPr="00DF2ACE">
        <w:rPr>
          <w:rFonts w:hint="eastAsia"/>
          <w:lang w:eastAsia="zh-CN"/>
        </w:rPr>
        <w:t xml:space="preserve">droop </w:t>
      </w:r>
      <w:r w:rsidR="00340AFD" w:rsidRPr="00DF2ACE">
        <w:rPr>
          <w:lang w:eastAsia="zh-CN"/>
        </w:rPr>
        <w:t xml:space="preserve">controllers with fixed </w:t>
      </w:r>
      <w:r w:rsidR="00340AFD" w:rsidRPr="00DF2ACE">
        <w:rPr>
          <w:rFonts w:hint="eastAsia"/>
          <w:lang w:eastAsia="zh-CN"/>
        </w:rPr>
        <w:t>droop slopes</w:t>
      </w:r>
      <w:r w:rsidR="00340AFD" w:rsidRPr="00DF2ACE">
        <w:rPr>
          <w:lang w:eastAsia="zh-CN"/>
        </w:rPr>
        <w:t xml:space="preserve"> are designed for one specific operating condition. A fixed controller, optimal </w:t>
      </w:r>
      <w:r w:rsidR="00340AFD" w:rsidRPr="00DF2ACE">
        <w:rPr>
          <w:rFonts w:hint="eastAsia"/>
          <w:lang w:eastAsia="zh-CN"/>
        </w:rPr>
        <w:t>in</w:t>
      </w:r>
      <w:r w:rsidR="00340AFD" w:rsidRPr="00DF2ACE">
        <w:rPr>
          <w:lang w:eastAsia="zh-CN"/>
        </w:rPr>
        <w:t xml:space="preserve"> one specific operating condition, may not be suitable in another operation condition and instability may occur in </w:t>
      </w:r>
      <w:r w:rsidR="00340AFD" w:rsidRPr="00DF2ACE">
        <w:rPr>
          <w:rFonts w:hint="eastAsia"/>
          <w:lang w:eastAsia="zh-CN"/>
        </w:rPr>
        <w:t xml:space="preserve">power system. </w:t>
      </w:r>
      <w:r w:rsidR="00340AFD" w:rsidRPr="00F8594E">
        <w:rPr>
          <w:rFonts w:hint="eastAsia"/>
          <w:lang w:eastAsia="zh-CN"/>
        </w:rPr>
        <w:t xml:space="preserve">To solve this problem, the adaptive control of </w:t>
      </w:r>
      <w:r w:rsidR="00340AFD" w:rsidRPr="00F8594E">
        <w:rPr>
          <w:rFonts w:hint="eastAsia"/>
          <w:lang w:eastAsia="zh-CN"/>
        </w:rPr>
        <w:lastRenderedPageBreak/>
        <w:t xml:space="preserve">AGC </w:t>
      </w:r>
      <w:r w:rsidR="00780520" w:rsidRPr="00F8594E">
        <w:rPr>
          <w:rFonts w:hint="eastAsia"/>
          <w:lang w:eastAsia="zh-CN"/>
        </w:rPr>
        <w:t>is also proposed</w:t>
      </w:r>
      <w:r w:rsidR="00340AFD" w:rsidRPr="00F8594E">
        <w:rPr>
          <w:rFonts w:hint="eastAsia"/>
          <w:lang w:eastAsia="zh-CN"/>
        </w:rPr>
        <w:t>.</w:t>
      </w:r>
      <w:r w:rsidR="00F8594E" w:rsidRPr="00F8594E">
        <w:rPr>
          <w:lang w:eastAsia="zh-CN"/>
        </w:rPr>
        <w:t xml:space="preserve"> </w:t>
      </w:r>
      <w:r w:rsidR="00F8594E" w:rsidRPr="00DA432B">
        <w:rPr>
          <w:lang w:eastAsia="zh-CN"/>
        </w:rPr>
        <w:t>By this</w:t>
      </w:r>
      <w:r w:rsidR="00F8594E" w:rsidRPr="00DA432B">
        <w:rPr>
          <w:rFonts w:hint="eastAsia"/>
          <w:lang w:eastAsia="zh-CN"/>
        </w:rPr>
        <w:t xml:space="preserve"> </w:t>
      </w:r>
      <w:r w:rsidR="00F8594E" w:rsidRPr="00DA432B">
        <w:rPr>
          <w:lang w:eastAsia="zh-CN"/>
        </w:rPr>
        <w:t>control method, the PI control parameters can be automatically and dynamically</w:t>
      </w:r>
      <w:r w:rsidR="00F8594E" w:rsidRPr="00DA432B">
        <w:rPr>
          <w:rFonts w:hint="eastAsia"/>
          <w:lang w:eastAsia="zh-CN"/>
        </w:rPr>
        <w:t xml:space="preserve"> calculated </w:t>
      </w:r>
      <w:r w:rsidR="00F8594E">
        <w:rPr>
          <w:rFonts w:hint="eastAsia"/>
          <w:lang w:eastAsia="zh-CN"/>
        </w:rPr>
        <w:t>during</w:t>
      </w:r>
      <w:r w:rsidR="00F8594E" w:rsidRPr="00DA432B">
        <w:rPr>
          <w:lang w:eastAsia="zh-CN"/>
        </w:rPr>
        <w:t xml:space="preserve"> different disturbances in a power system. In the proposed method, the initial gains will be calculated first. Then, </w:t>
      </w:r>
      <w:r w:rsidR="00F8594E" w:rsidRPr="00DA432B">
        <w:rPr>
          <w:rFonts w:hint="eastAsia"/>
          <w:lang w:eastAsia="zh-CN"/>
        </w:rPr>
        <w:t>high penetration of wind energy are integrated in power systems,</w:t>
      </w:r>
      <w:r w:rsidR="00F8594E" w:rsidRPr="00DA432B">
        <w:rPr>
          <w:lang w:eastAsia="zh-CN"/>
        </w:rPr>
        <w:t xml:space="preserve"> the PI control parameters for AGC can be computed automatically and can be adjusted in real time based on the </w:t>
      </w:r>
      <w:r w:rsidR="00F8594E">
        <w:rPr>
          <w:rFonts w:hint="eastAsia"/>
          <w:lang w:eastAsia="zh-CN"/>
        </w:rPr>
        <w:t>area control error (</w:t>
      </w:r>
      <w:r w:rsidR="00F8594E" w:rsidRPr="00DA432B">
        <w:rPr>
          <w:lang w:eastAsia="zh-CN"/>
        </w:rPr>
        <w:t>ACE</w:t>
      </w:r>
      <w:r w:rsidR="00F8594E">
        <w:rPr>
          <w:rFonts w:hint="eastAsia"/>
          <w:lang w:eastAsia="zh-CN"/>
        </w:rPr>
        <w:t>)</w:t>
      </w:r>
      <w:r w:rsidR="00F8594E" w:rsidRPr="00DA432B">
        <w:rPr>
          <w:lang w:eastAsia="zh-CN"/>
        </w:rPr>
        <w:t xml:space="preserve"> signal to keep the frequency </w:t>
      </w:r>
      <w:r w:rsidR="00F8594E" w:rsidRPr="00DA432B">
        <w:rPr>
          <w:rFonts w:hint="eastAsia"/>
          <w:lang w:eastAsia="zh-CN"/>
        </w:rPr>
        <w:t>stable</w:t>
      </w:r>
      <w:r w:rsidR="00F8594E" w:rsidRPr="00DA432B">
        <w:rPr>
          <w:lang w:eastAsia="zh-CN"/>
        </w:rPr>
        <w:t xml:space="preserve">. </w:t>
      </w:r>
      <w:r w:rsidR="00F8594E" w:rsidRPr="00DA432B">
        <w:rPr>
          <w:rFonts w:hint="eastAsia"/>
          <w:lang w:eastAsia="zh-CN"/>
        </w:rPr>
        <w:t>Moreover, t</w:t>
      </w:r>
      <w:r w:rsidR="00F8594E" w:rsidRPr="00DA432B">
        <w:rPr>
          <w:lang w:eastAsia="zh-CN"/>
        </w:rPr>
        <w:t>he</w:t>
      </w:r>
      <w:r w:rsidR="00F8594E" w:rsidRPr="00DA432B">
        <w:rPr>
          <w:rFonts w:hint="eastAsia"/>
          <w:lang w:eastAsia="zh-CN"/>
        </w:rPr>
        <w:t xml:space="preserve"> proposed</w:t>
      </w:r>
      <w:r w:rsidR="00F8594E" w:rsidRPr="00DA432B">
        <w:rPr>
          <w:lang w:eastAsia="zh-CN"/>
        </w:rPr>
        <w:t xml:space="preserve"> method will not be affected by changes </w:t>
      </w:r>
      <w:r w:rsidR="00F8594E">
        <w:rPr>
          <w:lang w:eastAsia="zh-CN"/>
        </w:rPr>
        <w:t>of</w:t>
      </w:r>
      <w:r w:rsidR="00F8594E" w:rsidRPr="00DA432B">
        <w:rPr>
          <w:lang w:eastAsia="zh-CN"/>
        </w:rPr>
        <w:t xml:space="preserve"> the system conditions and the limits of human experience and judgment.</w:t>
      </w:r>
    </w:p>
    <w:p w:rsidR="00340AFD" w:rsidRPr="00C84BD1" w:rsidRDefault="00340AFD" w:rsidP="00C07D7B">
      <w:pPr>
        <w:pStyle w:val="2"/>
        <w:numPr>
          <w:ilvl w:val="0"/>
          <w:numId w:val="16"/>
        </w:numPr>
        <w:spacing w:before="0" w:after="0"/>
        <w:ind w:left="567" w:hanging="567"/>
        <w:jc w:val="left"/>
        <w:rPr>
          <w:rFonts w:ascii="Times New Roman" w:hAnsi="Times New Roman"/>
          <w:iCs w:val="0"/>
          <w:szCs w:val="24"/>
        </w:rPr>
      </w:pPr>
      <w:bookmarkStart w:id="14" w:name="_Toc331458090"/>
      <w:bookmarkStart w:id="15" w:name="_Toc400617675"/>
      <w:r w:rsidRPr="00C84BD1">
        <w:rPr>
          <w:rFonts w:ascii="Times New Roman" w:hAnsi="Times New Roman"/>
          <w:iCs w:val="0"/>
          <w:szCs w:val="24"/>
        </w:rPr>
        <w:t>Organizations of the Dissertation</w:t>
      </w:r>
      <w:bookmarkEnd w:id="14"/>
      <w:bookmarkEnd w:id="15"/>
    </w:p>
    <w:p w:rsidR="00340AFD" w:rsidRPr="003506FD" w:rsidRDefault="00340AFD" w:rsidP="00340AFD">
      <w:pPr>
        <w:ind w:firstLine="360"/>
      </w:pPr>
      <w:bookmarkStart w:id="16" w:name="_Toc323768486"/>
      <w:bookmarkStart w:id="17" w:name="_Toc323823403"/>
      <w:bookmarkStart w:id="18" w:name="_Toc323838851"/>
      <w:r w:rsidRPr="003506FD">
        <w:t>The literature review is given in Chapter 2.</w:t>
      </w:r>
    </w:p>
    <w:p w:rsidR="00340AFD" w:rsidRDefault="00340AFD" w:rsidP="00340AFD">
      <w:pPr>
        <w:ind w:firstLine="360"/>
      </w:pPr>
      <w:r w:rsidRPr="003506FD">
        <w:t xml:space="preserve">Chapter 3 addresses the challenge of </w:t>
      </w:r>
      <w:r>
        <w:rPr>
          <w:rFonts w:hint="eastAsia"/>
        </w:rPr>
        <w:t xml:space="preserve">the traditional PI control methods to obtain the optimal response with changeable power system operation conditions. </w:t>
      </w:r>
      <w:r w:rsidRPr="003506FD">
        <w:t xml:space="preserve">Also, </w:t>
      </w:r>
      <w:r>
        <w:rPr>
          <w:rFonts w:hint="eastAsia"/>
        </w:rPr>
        <w:t xml:space="preserve">this chapter </w:t>
      </w:r>
      <w:r w:rsidRPr="00B009D0">
        <w:t>proposes a new control model based on adaptive PI control, which can self-adjust the control gains during disturbance such that the performance always matches a desired response, regardless of the change of operating condition.</w:t>
      </w:r>
      <w:r w:rsidRPr="00B009D0">
        <w:rPr>
          <w:rFonts w:hint="eastAsia"/>
        </w:rPr>
        <w:t xml:space="preserve"> </w:t>
      </w:r>
      <w:r w:rsidR="00FC372E">
        <w:rPr>
          <w:rFonts w:hint="eastAsia"/>
          <w:lang w:eastAsia="zh-CN"/>
        </w:rPr>
        <w:t>Finally, t</w:t>
      </w:r>
      <w:r w:rsidRPr="00B009D0">
        <w:t>he conventional STATCOM control with tuned, fixed PI gains</w:t>
      </w:r>
      <w:r w:rsidRPr="00B009D0">
        <w:rPr>
          <w:rFonts w:hint="eastAsia"/>
        </w:rPr>
        <w:t xml:space="preserve"> will be compared with </w:t>
      </w:r>
      <w:r w:rsidRPr="00B009D0">
        <w:t>the</w:t>
      </w:r>
      <w:r w:rsidRPr="00B009D0">
        <w:rPr>
          <w:rFonts w:hint="eastAsia"/>
        </w:rPr>
        <w:t xml:space="preserve"> proposed method in simulation part.</w:t>
      </w:r>
    </w:p>
    <w:bookmarkEnd w:id="16"/>
    <w:bookmarkEnd w:id="17"/>
    <w:bookmarkEnd w:id="18"/>
    <w:p w:rsidR="00340AFD" w:rsidRDefault="00340AFD" w:rsidP="00340AFD">
      <w:pPr>
        <w:ind w:firstLine="360"/>
        <w:rPr>
          <w:lang w:eastAsia="zh-CN"/>
        </w:rPr>
      </w:pPr>
      <w:r>
        <w:rPr>
          <w:rFonts w:hint="eastAsia"/>
          <w:lang w:eastAsia="zh-CN"/>
        </w:rPr>
        <w:t xml:space="preserve">Chapter 4 introduces the flatness based control for STATCOM. Since flatness based control with fixed control gains cannot satisfy the </w:t>
      </w:r>
      <w:r>
        <w:rPr>
          <w:lang w:eastAsia="zh-CN"/>
        </w:rPr>
        <w:t>requirement</w:t>
      </w:r>
      <w:r>
        <w:rPr>
          <w:rFonts w:hint="eastAsia"/>
          <w:lang w:eastAsia="zh-CN"/>
        </w:rPr>
        <w:t xml:space="preserve"> of the changeable power system operation conditions, </w:t>
      </w:r>
      <w:r w:rsidRPr="00390557">
        <w:t xml:space="preserve">a new method, called the </w:t>
      </w:r>
      <w:r w:rsidRPr="00390557">
        <w:rPr>
          <w:rFonts w:hint="eastAsia"/>
        </w:rPr>
        <w:t>flatness-based adaptive control</w:t>
      </w:r>
      <w:r w:rsidRPr="00390557">
        <w:t>, for STATCOM voltage regulation</w:t>
      </w:r>
      <w:r>
        <w:rPr>
          <w:rFonts w:hint="eastAsia"/>
          <w:lang w:eastAsia="zh-CN"/>
        </w:rPr>
        <w:t xml:space="preserve"> is proposed in this chapter</w:t>
      </w:r>
      <w:r w:rsidRPr="00390557">
        <w:t>.</w:t>
      </w:r>
      <w:r w:rsidRPr="00390557">
        <w:rPr>
          <w:rFonts w:hint="eastAsia"/>
        </w:rPr>
        <w:t xml:space="preserve"> </w:t>
      </w:r>
      <w:r w:rsidRPr="00390557">
        <w:t xml:space="preserve">By this method, </w:t>
      </w:r>
      <w:r w:rsidRPr="00390557">
        <w:rPr>
          <w:rFonts w:hint="eastAsia"/>
        </w:rPr>
        <w:t xml:space="preserve">the nonlinear STATCOM variables can be easily </w:t>
      </w:r>
      <w:r w:rsidRPr="00390557">
        <w:t xml:space="preserve">and </w:t>
      </w:r>
      <w:r w:rsidRPr="00390557">
        <w:rPr>
          <w:rFonts w:hint="eastAsia"/>
        </w:rPr>
        <w:t xml:space="preserve">exactly controlled by controlling </w:t>
      </w:r>
      <w:r w:rsidRPr="00390557">
        <w:rPr>
          <w:rFonts w:hint="eastAsia"/>
        </w:rPr>
        <w:lastRenderedPageBreak/>
        <w:t xml:space="preserve">flat output without solving </w:t>
      </w:r>
      <w:r w:rsidRPr="00390557">
        <w:t>differential</w:t>
      </w:r>
      <w:r w:rsidRPr="00390557">
        <w:rPr>
          <w:rFonts w:hint="eastAsia"/>
        </w:rPr>
        <w:t xml:space="preserve"> equations. </w:t>
      </w:r>
      <w:r w:rsidRPr="00390557">
        <w:t xml:space="preserve">Further, the </w:t>
      </w:r>
      <w:r w:rsidRPr="00390557">
        <w:rPr>
          <w:rFonts w:hint="eastAsia"/>
        </w:rPr>
        <w:t>control gains</w:t>
      </w:r>
      <w:r w:rsidRPr="00390557">
        <w:t xml:space="preserve"> can dynamically self-adjust during the voltage regulation after a disturbance.</w:t>
      </w:r>
      <w:r>
        <w:rPr>
          <w:rFonts w:hint="eastAsia"/>
          <w:lang w:eastAsia="zh-CN"/>
        </w:rPr>
        <w:t xml:space="preserve"> I</w:t>
      </w:r>
      <w:r w:rsidRPr="00B009D0">
        <w:rPr>
          <w:rFonts w:hint="eastAsia"/>
        </w:rPr>
        <w:t xml:space="preserve">n </w:t>
      </w:r>
      <w:r>
        <w:rPr>
          <w:rFonts w:hint="eastAsia"/>
          <w:lang w:eastAsia="zh-CN"/>
        </w:rPr>
        <w:t xml:space="preserve">the </w:t>
      </w:r>
      <w:r w:rsidRPr="00B009D0">
        <w:rPr>
          <w:rFonts w:hint="eastAsia"/>
        </w:rPr>
        <w:t>simulation part</w:t>
      </w:r>
      <w:r>
        <w:rPr>
          <w:rFonts w:hint="eastAsia"/>
          <w:lang w:eastAsia="zh-CN"/>
        </w:rPr>
        <w:t>, t</w:t>
      </w:r>
      <w:r>
        <w:t>he conventional</w:t>
      </w:r>
      <w:r>
        <w:rPr>
          <w:rFonts w:hint="eastAsia"/>
          <w:lang w:eastAsia="zh-CN"/>
        </w:rPr>
        <w:t xml:space="preserve"> PI</w:t>
      </w:r>
      <w:r w:rsidRPr="00B009D0">
        <w:t xml:space="preserve"> control with tuned, fixed PI gains</w:t>
      </w:r>
      <w:r>
        <w:rPr>
          <w:rFonts w:hint="eastAsia"/>
          <w:lang w:eastAsia="zh-CN"/>
        </w:rPr>
        <w:t>, the flatness based control and the flatness based adaptive control</w:t>
      </w:r>
      <w:r>
        <w:rPr>
          <w:rFonts w:hint="eastAsia"/>
        </w:rPr>
        <w:t xml:space="preserve"> will be compare</w:t>
      </w:r>
      <w:r>
        <w:rPr>
          <w:rFonts w:hint="eastAsia"/>
          <w:lang w:eastAsia="zh-CN"/>
        </w:rPr>
        <w:t>d</w:t>
      </w:r>
      <w:r w:rsidRPr="00B009D0">
        <w:rPr>
          <w:rFonts w:hint="eastAsia"/>
        </w:rPr>
        <w:t>.</w:t>
      </w:r>
    </w:p>
    <w:p w:rsidR="00780520" w:rsidRPr="00780520" w:rsidRDefault="00780520" w:rsidP="00780520">
      <w:pPr>
        <w:ind w:firstLine="360"/>
      </w:pPr>
      <w:r w:rsidRPr="00780520">
        <w:rPr>
          <w:rFonts w:hint="eastAsia"/>
        </w:rPr>
        <w:t>Chapter 5</w:t>
      </w:r>
      <w:r w:rsidR="00961D09" w:rsidRPr="00780520">
        <w:rPr>
          <w:rFonts w:hint="eastAsia"/>
        </w:rPr>
        <w:t xml:space="preserve"> </w:t>
      </w:r>
      <w:r>
        <w:rPr>
          <w:rFonts w:hint="eastAsia"/>
        </w:rPr>
        <w:t>introduced a</w:t>
      </w:r>
      <w:r w:rsidRPr="00DA432B">
        <w:t xml:space="preserve"> </w:t>
      </w:r>
      <w:r>
        <w:rPr>
          <w:rFonts w:hint="eastAsia"/>
        </w:rPr>
        <w:t>dynamic gain-tuning control (DGTC)</w:t>
      </w:r>
      <w:r w:rsidRPr="00DA432B">
        <w:t xml:space="preserve"> for AGC</w:t>
      </w:r>
      <w:r w:rsidRPr="00DA432B">
        <w:rPr>
          <w:rFonts w:hint="eastAsia"/>
        </w:rPr>
        <w:t xml:space="preserve"> with effects of wind resources</w:t>
      </w:r>
      <w:r w:rsidRPr="00DA432B">
        <w:t xml:space="preserve"> is presented in this paper. By this</w:t>
      </w:r>
      <w:r w:rsidRPr="00DA432B">
        <w:rPr>
          <w:rFonts w:hint="eastAsia"/>
        </w:rPr>
        <w:t xml:space="preserve"> </w:t>
      </w:r>
      <w:r w:rsidRPr="00DA432B">
        <w:t>control method, the PI control parameters can be automatically and dynamically</w:t>
      </w:r>
      <w:r w:rsidRPr="00DA432B">
        <w:rPr>
          <w:rFonts w:hint="eastAsia"/>
        </w:rPr>
        <w:t xml:space="preserve"> calculated </w:t>
      </w:r>
      <w:r>
        <w:rPr>
          <w:rFonts w:hint="eastAsia"/>
        </w:rPr>
        <w:t>during</w:t>
      </w:r>
      <w:r w:rsidRPr="00DA432B">
        <w:t xml:space="preserve"> different disturbances in a power system. In the proposed method, the initial gains will be calculated first. Then,</w:t>
      </w:r>
      <w:r w:rsidRPr="00780520">
        <w:rPr>
          <w:rFonts w:hint="eastAsia"/>
        </w:rPr>
        <w:t xml:space="preserve"> the</w:t>
      </w:r>
      <w:r w:rsidRPr="00DA432B">
        <w:t xml:space="preserve"> </w:t>
      </w:r>
      <w:r w:rsidRPr="00DA432B">
        <w:rPr>
          <w:rFonts w:hint="eastAsia"/>
        </w:rPr>
        <w:t>wind energy</w:t>
      </w:r>
      <w:r>
        <w:rPr>
          <w:rFonts w:hint="eastAsia"/>
        </w:rPr>
        <w:t xml:space="preserve"> with actual wind speed</w:t>
      </w:r>
      <w:r w:rsidRPr="00DA432B">
        <w:rPr>
          <w:rFonts w:hint="eastAsia"/>
        </w:rPr>
        <w:t xml:space="preserve"> are integrated in power systems,</w:t>
      </w:r>
      <w:r w:rsidRPr="00DA432B">
        <w:t xml:space="preserve"> the PI control parameters for AGC can be computed automatically and can be adjusted in real time based on the </w:t>
      </w:r>
      <w:r>
        <w:rPr>
          <w:rFonts w:hint="eastAsia"/>
        </w:rPr>
        <w:t>area control error (</w:t>
      </w:r>
      <w:r w:rsidRPr="00DA432B">
        <w:t>ACE</w:t>
      </w:r>
      <w:r>
        <w:rPr>
          <w:rFonts w:hint="eastAsia"/>
        </w:rPr>
        <w:t>)</w:t>
      </w:r>
      <w:r w:rsidRPr="00DA432B">
        <w:t xml:space="preserve"> signal to </w:t>
      </w:r>
      <w:r>
        <w:rPr>
          <w:rFonts w:hint="eastAsia"/>
        </w:rPr>
        <w:t>regulate the system frequency.</w:t>
      </w:r>
      <w:r w:rsidRPr="00DA432B">
        <w:t xml:space="preserve"> </w:t>
      </w:r>
      <w:r w:rsidRPr="00DA432B">
        <w:rPr>
          <w:rFonts w:hint="eastAsia"/>
        </w:rPr>
        <w:t>Moreover, t</w:t>
      </w:r>
      <w:r w:rsidRPr="00DA432B">
        <w:t>he</w:t>
      </w:r>
      <w:r w:rsidRPr="00DA432B">
        <w:rPr>
          <w:rFonts w:hint="eastAsia"/>
        </w:rPr>
        <w:t xml:space="preserve"> proposed</w:t>
      </w:r>
      <w:r w:rsidRPr="00DA432B">
        <w:t xml:space="preserve"> method will not be affected by changes </w:t>
      </w:r>
      <w:r>
        <w:t>of</w:t>
      </w:r>
      <w:r w:rsidRPr="00DA432B">
        <w:t xml:space="preserve"> the system conditions and the limits of human experience and judgment.</w:t>
      </w:r>
      <w:r w:rsidRPr="00780520">
        <w:t xml:space="preserve"> The proposed method is tested in an IEEE 39 bus system with wind resources and compared with conventional control approach with well-tuned gains in the simulation. The simulation results show that the proposed control provides better AGC response with less deviation of system frequency and tie line flow under changeable wind power.</w:t>
      </w:r>
    </w:p>
    <w:p w:rsidR="00340AFD" w:rsidRPr="00D427F7" w:rsidRDefault="00340AFD" w:rsidP="00340AFD">
      <w:pPr>
        <w:ind w:firstLine="360"/>
      </w:pPr>
      <w:r w:rsidRPr="00D427F7">
        <w:t xml:space="preserve">In Chapter </w:t>
      </w:r>
      <w:r w:rsidR="00780520">
        <w:rPr>
          <w:rFonts w:hint="eastAsia"/>
          <w:lang w:eastAsia="zh-CN"/>
        </w:rPr>
        <w:t>6</w:t>
      </w:r>
      <w:r w:rsidRPr="00D427F7">
        <w:t xml:space="preserve">, the conclusion regarding the whole work is given and the future work </w:t>
      </w:r>
      <w:r>
        <w:rPr>
          <w:rFonts w:hint="eastAsia"/>
          <w:lang w:eastAsia="zh-CN"/>
        </w:rPr>
        <w:t xml:space="preserve">for the adaptive control </w:t>
      </w:r>
      <w:r w:rsidRPr="00D427F7">
        <w:t xml:space="preserve">is also </w:t>
      </w:r>
      <w:r>
        <w:t>discussed</w:t>
      </w:r>
      <w:r w:rsidRPr="00D427F7">
        <w:t>.</w:t>
      </w:r>
      <w:r w:rsidRPr="00D427F7">
        <w:rPr>
          <w:b/>
          <w:caps/>
        </w:rPr>
        <w:t xml:space="preserve"> </w:t>
      </w:r>
    </w:p>
    <w:p w:rsidR="00340AFD" w:rsidRPr="003506FD" w:rsidRDefault="00340AFD" w:rsidP="00340AFD">
      <w:pPr>
        <w:ind w:firstLine="360"/>
      </w:pPr>
    </w:p>
    <w:p w:rsidR="00340AFD" w:rsidRPr="007E5BBF" w:rsidRDefault="00340AFD" w:rsidP="00340AFD">
      <w:pPr>
        <w:pStyle w:val="1"/>
        <w:numPr>
          <w:ilvl w:val="0"/>
          <w:numId w:val="0"/>
        </w:numPr>
        <w:ind w:left="432"/>
        <w:jc w:val="left"/>
        <w:rPr>
          <w:color w:val="FF0000"/>
        </w:rPr>
      </w:pPr>
      <w:r w:rsidRPr="007E5BBF">
        <w:rPr>
          <w:rFonts w:ascii="Times New Roman" w:hAnsi="Times New Roman"/>
          <w:color w:val="FF0000"/>
        </w:rPr>
        <w:br w:type="page"/>
      </w:r>
    </w:p>
    <w:p w:rsidR="00131383" w:rsidRPr="004D734D" w:rsidRDefault="00131383" w:rsidP="00237E0F">
      <w:pPr>
        <w:pStyle w:val="1"/>
        <w:ind w:left="0" w:firstLine="0"/>
        <w:rPr>
          <w:rFonts w:ascii="Times New Roman" w:hAnsi="Times New Roman"/>
        </w:rPr>
      </w:pPr>
      <w:r w:rsidRPr="004D734D">
        <w:rPr>
          <w:rFonts w:ascii="Times New Roman" w:hAnsi="Times New Roman"/>
        </w:rPr>
        <w:lastRenderedPageBreak/>
        <w:br/>
      </w:r>
      <w:bookmarkStart w:id="19" w:name="_Toc400617676"/>
      <w:r w:rsidRPr="00131383">
        <w:rPr>
          <w:rFonts w:ascii="Times New Roman" w:hAnsi="Times New Roman"/>
        </w:rPr>
        <w:t>Literature Review</w:t>
      </w:r>
      <w:bookmarkEnd w:id="19"/>
    </w:p>
    <w:p w:rsidR="00340AFD" w:rsidRPr="00340AFD" w:rsidRDefault="00340AFD" w:rsidP="0079102F">
      <w:pPr>
        <w:pStyle w:val="2"/>
        <w:numPr>
          <w:ilvl w:val="1"/>
          <w:numId w:val="1"/>
        </w:numPr>
        <w:spacing w:before="0" w:after="0"/>
        <w:jc w:val="left"/>
        <w:rPr>
          <w:rFonts w:ascii="Times New Roman" w:hAnsi="Times New Roman" w:cs="Times New Roman"/>
        </w:rPr>
      </w:pPr>
      <w:bookmarkStart w:id="20" w:name="_Toc400617677"/>
      <w:r w:rsidRPr="00340AFD">
        <w:rPr>
          <w:rFonts w:ascii="Times New Roman" w:hAnsi="Times New Roman" w:cs="Times New Roman"/>
        </w:rPr>
        <w:t>Chapter Introduction</w:t>
      </w:r>
      <w:bookmarkEnd w:id="20"/>
    </w:p>
    <w:p w:rsidR="00340AFD" w:rsidRPr="00BC1769" w:rsidRDefault="00340AFD" w:rsidP="00AC3FB1">
      <w:r w:rsidRPr="00422395">
        <w:t xml:space="preserve">This chapter briefly presents the review of the past and on-going research findings relevant to </w:t>
      </w:r>
      <w:r w:rsidR="00395F0E">
        <w:rPr>
          <w:rFonts w:hint="eastAsia"/>
          <w:lang w:eastAsia="zh-CN"/>
        </w:rPr>
        <w:t>the control of STATCOM and AGC</w:t>
      </w:r>
      <w:r w:rsidRPr="00422395">
        <w:t>.</w:t>
      </w:r>
    </w:p>
    <w:p w:rsidR="00340AFD" w:rsidRPr="00340AFD" w:rsidRDefault="00340AFD" w:rsidP="0079102F">
      <w:pPr>
        <w:pStyle w:val="2"/>
        <w:numPr>
          <w:ilvl w:val="1"/>
          <w:numId w:val="1"/>
        </w:numPr>
        <w:spacing w:before="0" w:after="0"/>
        <w:jc w:val="left"/>
        <w:rPr>
          <w:rFonts w:ascii="Times New Roman" w:hAnsi="Times New Roman" w:cs="Times New Roman"/>
        </w:rPr>
      </w:pPr>
      <w:bookmarkStart w:id="21" w:name="_Toc400617678"/>
      <w:r w:rsidRPr="00340AFD">
        <w:rPr>
          <w:rFonts w:ascii="Times New Roman" w:hAnsi="Times New Roman" w:cs="Times New Roman"/>
        </w:rPr>
        <w:t xml:space="preserve">Voltage </w:t>
      </w:r>
      <w:r w:rsidRPr="00340AFD">
        <w:rPr>
          <w:rFonts w:ascii="Times New Roman" w:hAnsi="Times New Roman" w:cs="Times New Roman" w:hint="eastAsia"/>
        </w:rPr>
        <w:t>Control</w:t>
      </w:r>
      <w:r w:rsidRPr="00340AFD">
        <w:rPr>
          <w:rFonts w:ascii="Times New Roman" w:hAnsi="Times New Roman" w:cs="Times New Roman"/>
        </w:rPr>
        <w:t xml:space="preserve"> </w:t>
      </w:r>
      <w:r w:rsidRPr="00340AFD">
        <w:rPr>
          <w:rFonts w:ascii="Times New Roman" w:hAnsi="Times New Roman" w:cs="Times New Roman" w:hint="eastAsia"/>
        </w:rPr>
        <w:t>of</w:t>
      </w:r>
      <w:r w:rsidRPr="00340AFD">
        <w:rPr>
          <w:rFonts w:ascii="Times New Roman" w:hAnsi="Times New Roman" w:cs="Times New Roman"/>
        </w:rPr>
        <w:t xml:space="preserve"> </w:t>
      </w:r>
      <w:r w:rsidRPr="00340AFD">
        <w:rPr>
          <w:rFonts w:ascii="Times New Roman" w:hAnsi="Times New Roman" w:cs="Times New Roman" w:hint="eastAsia"/>
        </w:rPr>
        <w:t>STATCOM Review</w:t>
      </w:r>
      <w:bookmarkEnd w:id="21"/>
    </w:p>
    <w:p w:rsidR="00340AFD" w:rsidRPr="004B2D4A" w:rsidRDefault="00340AFD" w:rsidP="00AC3FB1">
      <w:r w:rsidRPr="004B2D4A">
        <w:rPr>
          <w:rFonts w:hint="eastAsia"/>
        </w:rPr>
        <w:t xml:space="preserve">Voltage </w:t>
      </w:r>
      <w:r w:rsidR="00B626BE">
        <w:rPr>
          <w:rFonts w:hint="eastAsia"/>
          <w:lang w:eastAsia="zh-CN"/>
        </w:rPr>
        <w:t>regulation</w:t>
      </w:r>
      <w:r w:rsidRPr="004B2D4A">
        <w:t xml:space="preserve"> is a critical consideration in improving the security and reliability of power systems. </w:t>
      </w:r>
      <w:r w:rsidRPr="004B2D4A">
        <w:rPr>
          <w:rFonts w:hint="eastAsia"/>
        </w:rPr>
        <w:t>T</w:t>
      </w:r>
      <w:r w:rsidRPr="004B2D4A">
        <w:t xml:space="preserve">he Static Compensator (STATCOM), a popular device for reactive power control based on gate turn-off (GTO) </w:t>
      </w:r>
      <w:proofErr w:type="spellStart"/>
      <w:r w:rsidRPr="004B2D4A">
        <w:t>thyristors</w:t>
      </w:r>
      <w:proofErr w:type="spellEnd"/>
      <w:r w:rsidRPr="004B2D4A">
        <w:t>, has gained much interest in the last decade for improving power system stability</w:t>
      </w:r>
      <w:r w:rsidRPr="004B2D4A">
        <w:rPr>
          <w:rFonts w:hint="eastAsia"/>
        </w:rPr>
        <w:t xml:space="preserve"> [1</w:t>
      </w:r>
      <w:r>
        <w:rPr>
          <w:rFonts w:hint="eastAsia"/>
        </w:rPr>
        <w:t>7</w:t>
      </w:r>
      <w:r w:rsidRPr="004B2D4A">
        <w:rPr>
          <w:rFonts w:hint="eastAsia"/>
        </w:rPr>
        <w:t>].</w:t>
      </w:r>
      <w:r w:rsidRPr="004B2D4A">
        <w:t xml:space="preserve"> </w:t>
      </w:r>
    </w:p>
    <w:p w:rsidR="00340AFD" w:rsidRPr="004B2D4A" w:rsidRDefault="00340AFD" w:rsidP="00AC3FB1">
      <w:r w:rsidRPr="004B2D4A">
        <w:t>In the past, various control methods have been proposed for STATCOM control. For instance, nonlinear optimal control to STATCOM is introduced in [</w:t>
      </w:r>
      <w:r>
        <w:rPr>
          <w:rFonts w:hint="eastAsia"/>
        </w:rPr>
        <w:t>18-20</w:t>
      </w:r>
      <w:r w:rsidRPr="004B2D4A">
        <w:t>]. A synchronous frame voltage regulator is presented in [</w:t>
      </w:r>
      <w:r>
        <w:rPr>
          <w:rFonts w:hint="eastAsia"/>
        </w:rPr>
        <w:t>21</w:t>
      </w:r>
      <w:r w:rsidRPr="004B2D4A">
        <w:t>] to control system voltage by using separate regulation loops for positive and negative sequence components of the voltage. PI structures with feed forward are proposed in [</w:t>
      </w:r>
      <w:r>
        <w:rPr>
          <w:rFonts w:hint="eastAsia"/>
        </w:rPr>
        <w:t>22</w:t>
      </w:r>
      <w:r w:rsidRPr="004B2D4A">
        <w:t>] to improve STATCOM performance. A STATCOM damping controller is introduced in [</w:t>
      </w:r>
      <w:r>
        <w:rPr>
          <w:rFonts w:hint="eastAsia"/>
        </w:rPr>
        <w:t>23</w:t>
      </w:r>
      <w:r w:rsidRPr="004B2D4A">
        <w:t>-</w:t>
      </w:r>
      <w:r>
        <w:rPr>
          <w:rFonts w:hint="eastAsia"/>
        </w:rPr>
        <w:t>24</w:t>
      </w:r>
      <w:r w:rsidRPr="004B2D4A">
        <w:t>] to offset the negative damping effect and to enhance system oscillation stability. A modified non-linear damping controller is presented in [</w:t>
      </w:r>
      <w:r>
        <w:rPr>
          <w:rFonts w:hint="eastAsia"/>
        </w:rPr>
        <w:t>25</w:t>
      </w:r>
      <w:r w:rsidRPr="004B2D4A">
        <w:t>] to provide an improved transient performance over the whole operating range. These previous works mainly focus on the control design rather than exploring how to set PI control gains.</w:t>
      </w:r>
      <w:r w:rsidRPr="004B2D4A">
        <w:rPr>
          <w:rFonts w:hint="eastAsia"/>
        </w:rPr>
        <w:t xml:space="preserve"> </w:t>
      </w:r>
    </w:p>
    <w:p w:rsidR="00340AFD" w:rsidRDefault="00340AFD" w:rsidP="00AC3FB1">
      <w:pPr>
        <w:rPr>
          <w:rFonts w:hint="eastAsia"/>
          <w:lang w:eastAsia="zh-CN"/>
        </w:rPr>
      </w:pPr>
      <w:r w:rsidRPr="004B2D4A">
        <w:t>In many STATCOM model</w:t>
      </w:r>
      <w:r w:rsidRPr="004B2D4A">
        <w:rPr>
          <w:rFonts w:hint="eastAsia"/>
        </w:rPr>
        <w:t>s</w:t>
      </w:r>
      <w:r w:rsidRPr="004B2D4A">
        <w:t>,</w:t>
      </w:r>
      <w:r w:rsidRPr="004B2D4A">
        <w:rPr>
          <w:rFonts w:hint="eastAsia"/>
        </w:rPr>
        <w:t xml:space="preserve"> </w:t>
      </w:r>
      <w:r w:rsidRPr="004B2D4A">
        <w:t xml:space="preserve">the control logic is implemented with the </w:t>
      </w:r>
      <w:r w:rsidR="00395F0E">
        <w:rPr>
          <w:lang w:eastAsia="zh-CN"/>
        </w:rPr>
        <w:t>Proportional</w:t>
      </w:r>
      <w:r w:rsidR="00395F0E">
        <w:rPr>
          <w:rFonts w:hint="eastAsia"/>
          <w:lang w:eastAsia="zh-CN"/>
        </w:rPr>
        <w:t>-integral (</w:t>
      </w:r>
      <w:r w:rsidRPr="004B2D4A">
        <w:t>PI</w:t>
      </w:r>
      <w:r w:rsidR="00395F0E">
        <w:rPr>
          <w:rFonts w:hint="eastAsia"/>
          <w:lang w:eastAsia="zh-CN"/>
        </w:rPr>
        <w:t>)</w:t>
      </w:r>
      <w:r w:rsidRPr="004B2D4A">
        <w:t xml:space="preserve"> controllers. The control parameters or gains play a key factor </w:t>
      </w:r>
      <w:r w:rsidRPr="004B2D4A">
        <w:lastRenderedPageBreak/>
        <w:t>in STATCOM performance. Presently, few studies have been carried out in the control parameter settings. In the previous research works [</w:t>
      </w:r>
      <w:r>
        <w:rPr>
          <w:rFonts w:hint="eastAsia"/>
        </w:rPr>
        <w:t>26</w:t>
      </w:r>
      <w:r w:rsidRPr="004B2D4A">
        <w:t>-</w:t>
      </w:r>
      <w:r>
        <w:rPr>
          <w:rFonts w:hint="eastAsia"/>
        </w:rPr>
        <w:t>28</w:t>
      </w:r>
      <w:r w:rsidRPr="004B2D4A">
        <w:t xml:space="preserve">], the PI controller gains are designed in a case-by-case study or trial-and-error approach with tradeoffs in performance and efficiency. Generally speaking, it is not </w:t>
      </w:r>
      <w:r w:rsidRPr="004B2D4A">
        <w:rPr>
          <w:rFonts w:hint="eastAsia"/>
        </w:rPr>
        <w:t>feasible</w:t>
      </w:r>
      <w:r w:rsidRPr="004B2D4A">
        <w:t xml:space="preserve"> for utility engineers to perform trial-and-error studies to find suitable parameters when a new STATCOM is connected to a system. Further, even if the control gains have been tuned to fit the projected scenarios, performance may be disappointing when a considerable change of the system conditions occurs, such as, when a line is upgraded or retires from service</w:t>
      </w:r>
      <w:r w:rsidRPr="004B2D4A">
        <w:rPr>
          <w:rFonts w:hint="eastAsia"/>
        </w:rPr>
        <w:t xml:space="preserve"> [</w:t>
      </w:r>
      <w:r>
        <w:rPr>
          <w:rFonts w:hint="eastAsia"/>
        </w:rPr>
        <w:t>29</w:t>
      </w:r>
      <w:r w:rsidRPr="004B2D4A">
        <w:t>-</w:t>
      </w:r>
      <w:r>
        <w:rPr>
          <w:rFonts w:hint="eastAsia"/>
        </w:rPr>
        <w:t>30</w:t>
      </w:r>
      <w:r w:rsidRPr="004B2D4A">
        <w:rPr>
          <w:rFonts w:hint="eastAsia"/>
        </w:rPr>
        <w:t>]</w:t>
      </w:r>
      <w:r w:rsidRPr="004B2D4A">
        <w:t>.</w:t>
      </w:r>
      <w:r w:rsidRPr="004B2D4A">
        <w:rPr>
          <w:rFonts w:hint="eastAsia"/>
        </w:rPr>
        <w:t xml:space="preserve"> </w:t>
      </w:r>
      <w:r w:rsidRPr="004B2D4A">
        <w:t xml:space="preserve">The situation can be even worse if such transmission topology change is due to a contingency. Thus, the STATCOM control system may not perform well when mostly needed. </w:t>
      </w:r>
    </w:p>
    <w:p w:rsidR="002F3960" w:rsidRDefault="002F3960" w:rsidP="00AC3FB1">
      <w:pPr>
        <w:rPr>
          <w:rFonts w:hint="eastAsia"/>
          <w:lang w:eastAsia="zh-CN"/>
        </w:rPr>
      </w:pPr>
      <w:r w:rsidRPr="002B74BC">
        <w:rPr>
          <w:lang w:eastAsia="zh-CN"/>
        </w:rPr>
        <w:t xml:space="preserve">A few, but limited previous works in the literature discussed the STATCOM PI controller gains in order to better enhance voltage stability and to avoid time-consuming tuning. For instance, in [15-17], linear optimal controls based on the linear quadratic regular (LQR) control are proposed. </w:t>
      </w:r>
      <w:r w:rsidRPr="002B74BC">
        <w:rPr>
          <w:rFonts w:ascii="Times-Roman" w:hAnsi="Times-Roman" w:cs="Times-Roman"/>
        </w:rPr>
        <w:t>In [18], a new STATCOM state feedback design is introduced based on a zero set concept.</w:t>
      </w:r>
      <w:r w:rsidRPr="002B74BC">
        <w:rPr>
          <w:lang w:eastAsia="zh-CN"/>
        </w:rPr>
        <w:t xml:space="preserve"> In [19-21], a fuzzy PI control method is proposed to tune PI controller gains.</w:t>
      </w:r>
      <w:r w:rsidR="00340AFD" w:rsidRPr="00CC4BF5">
        <w:t xml:space="preserve"> </w:t>
      </w:r>
      <w:r w:rsidR="00B626BE" w:rsidRPr="00CC4BF5">
        <w:rPr>
          <w:rFonts w:hint="eastAsia"/>
        </w:rPr>
        <w:t>In subsection 2.2.1 to 2.2.4, the control methods in existing literatures for control gains tuning will be discussed in detail.</w:t>
      </w:r>
    </w:p>
    <w:p w:rsidR="00B626BE" w:rsidRPr="003C0099" w:rsidRDefault="00CC4BF5" w:rsidP="00C07D7B">
      <w:pPr>
        <w:pStyle w:val="3"/>
        <w:numPr>
          <w:ilvl w:val="2"/>
          <w:numId w:val="26"/>
        </w:numPr>
        <w:rPr>
          <w:b/>
        </w:rPr>
      </w:pPr>
      <w:bookmarkStart w:id="22" w:name="_Toc400617679"/>
      <w:r w:rsidRPr="003C0099">
        <w:rPr>
          <w:b/>
        </w:rPr>
        <w:t>L</w:t>
      </w:r>
      <w:r w:rsidR="00283CAE" w:rsidRPr="003C0099">
        <w:rPr>
          <w:b/>
        </w:rPr>
        <w:t>inear quadratic regular (LQR) control</w:t>
      </w:r>
      <w:bookmarkEnd w:id="22"/>
    </w:p>
    <w:p w:rsidR="00512F66" w:rsidRDefault="00283CAE" w:rsidP="00AC3FB1">
      <w:pPr>
        <w:rPr>
          <w:lang w:eastAsia="zh-CN"/>
        </w:rPr>
      </w:pPr>
      <w:r w:rsidRPr="00233A5F">
        <w:rPr>
          <w:rFonts w:hint="eastAsia"/>
        </w:rPr>
        <w:t>I</w:t>
      </w:r>
      <w:r w:rsidRPr="00233A5F">
        <w:t>n [</w:t>
      </w:r>
      <w:r w:rsidRPr="00233A5F">
        <w:rPr>
          <w:rFonts w:hint="eastAsia"/>
        </w:rPr>
        <w:t>31</w:t>
      </w:r>
      <w:r w:rsidRPr="00233A5F">
        <w:t>-</w:t>
      </w:r>
      <w:r w:rsidRPr="00233A5F">
        <w:rPr>
          <w:rFonts w:hint="eastAsia"/>
        </w:rPr>
        <w:t>33</w:t>
      </w:r>
      <w:r w:rsidRPr="00233A5F">
        <w:t>], linear optimal controls based on the linear quadratic regular (LQR) control are proposed. Linear Quadratic Regulator (LQR) is an optimal control</w:t>
      </w:r>
      <w:r w:rsidRPr="00233A5F">
        <w:rPr>
          <w:rFonts w:hint="eastAsia"/>
        </w:rPr>
        <w:t xml:space="preserve"> </w:t>
      </w:r>
      <w:r w:rsidRPr="00233A5F">
        <w:t>method and is also a pole placement method. This method</w:t>
      </w:r>
      <w:r w:rsidRPr="00233A5F">
        <w:rPr>
          <w:rFonts w:hint="eastAsia"/>
        </w:rPr>
        <w:t xml:space="preserve"> </w:t>
      </w:r>
      <w:r w:rsidRPr="00233A5F">
        <w:t xml:space="preserve">determines the feedback gain matrix </w:t>
      </w:r>
      <w:r w:rsidRPr="00233A5F">
        <w:lastRenderedPageBreak/>
        <w:t>that minimizes the cost</w:t>
      </w:r>
      <w:r w:rsidRPr="00233A5F">
        <w:rPr>
          <w:rFonts w:hint="eastAsia"/>
        </w:rPr>
        <w:t xml:space="preserve"> </w:t>
      </w:r>
      <w:r w:rsidRPr="00233A5F">
        <w:t>function in order to achieve the optimal tradeoff between the use</w:t>
      </w:r>
      <w:r w:rsidRPr="00233A5F">
        <w:rPr>
          <w:rFonts w:hint="eastAsia"/>
        </w:rPr>
        <w:t xml:space="preserve"> </w:t>
      </w:r>
      <w:r w:rsidRPr="00233A5F">
        <w:t>of control effort, the magnitude and the speed of response.</w:t>
      </w:r>
      <w:r w:rsidR="00511ECD">
        <w:rPr>
          <w:rFonts w:hint="eastAsia"/>
          <w:lang w:eastAsia="zh-CN"/>
        </w:rPr>
        <w:t xml:space="preserve"> The detail of this method is shown below.</w:t>
      </w:r>
      <w:r w:rsidR="002101BE">
        <w:rPr>
          <w:rFonts w:hint="eastAsia"/>
          <w:lang w:eastAsia="zh-CN"/>
        </w:rPr>
        <w:t xml:space="preserve"> </w:t>
      </w:r>
    </w:p>
    <w:p w:rsidR="00360DFD" w:rsidRPr="00233A5F" w:rsidRDefault="00360DFD" w:rsidP="009301A7">
      <w:pPr>
        <w:tabs>
          <w:tab w:val="left" w:pos="2835"/>
        </w:tabs>
      </w:pPr>
      <w:r w:rsidRPr="00233A5F">
        <w:rPr>
          <w:rFonts w:hint="eastAsia"/>
        </w:rPr>
        <w:t>Assume a linear system:</w:t>
      </w:r>
    </w:p>
    <w:p w:rsidR="00360DFD" w:rsidRDefault="00360DFD" w:rsidP="009301A7">
      <w:pPr>
        <w:pStyle w:val="ab"/>
        <w:jc w:val="right"/>
        <w:rPr>
          <w:szCs w:val="21"/>
        </w:rPr>
      </w:pPr>
      <w:r w:rsidRPr="004D3890">
        <w:rPr>
          <w:position w:val="-28"/>
          <w:szCs w:val="21"/>
        </w:rPr>
        <w:object w:dxaOrig="1960" w:dyaOrig="680">
          <v:shape id="_x0000_i1039" type="#_x0000_t75" style="width:98pt;height:34pt" o:ole="">
            <v:imagedata r:id="rId14" o:title=""/>
          </v:shape>
          <o:OLEObject Type="Embed" ProgID="Equation.3" ShapeID="_x0000_i1039" DrawAspect="Content" ObjectID="_1474363944" r:id="rId15"/>
        </w:object>
      </w:r>
      <w:r>
        <w:rPr>
          <w:rFonts w:hint="eastAsia"/>
          <w:szCs w:val="21"/>
        </w:rPr>
        <w:t xml:space="preserve">  </w:t>
      </w:r>
      <w:r>
        <w:rPr>
          <w:rFonts w:hint="eastAsia"/>
          <w:szCs w:val="21"/>
          <w:lang w:eastAsia="zh-CN"/>
        </w:rPr>
        <w:t xml:space="preserve">                              </w:t>
      </w:r>
      <w:r>
        <w:rPr>
          <w:rFonts w:hint="eastAsia"/>
          <w:szCs w:val="21"/>
        </w:rPr>
        <w:t>(</w:t>
      </w:r>
      <w:r w:rsidR="00F25218">
        <w:rPr>
          <w:szCs w:val="21"/>
        </w:rPr>
        <w:fldChar w:fldCharType="begin"/>
      </w:r>
      <w:r w:rsidR="00F25218">
        <w:rPr>
          <w:szCs w:val="21"/>
        </w:rPr>
        <w:instrText xml:space="preserve"> </w:instrText>
      </w:r>
      <w:r w:rsidR="00F25218">
        <w:rPr>
          <w:rFonts w:hint="eastAsia"/>
          <w:szCs w:val="21"/>
        </w:rPr>
        <w:instrText>STYLEREF 1 \s</w:instrText>
      </w:r>
      <w:r w:rsidR="00F25218">
        <w:rPr>
          <w:szCs w:val="21"/>
        </w:rPr>
        <w:instrText xml:space="preserve"> </w:instrText>
      </w:r>
      <w:r w:rsidR="00F25218">
        <w:rPr>
          <w:szCs w:val="21"/>
        </w:rPr>
        <w:fldChar w:fldCharType="separate"/>
      </w:r>
      <w:r w:rsidR="00F25218">
        <w:rPr>
          <w:noProof/>
          <w:szCs w:val="21"/>
        </w:rPr>
        <w:t>2</w:t>
      </w:r>
      <w:r w:rsidR="00F25218">
        <w:rPr>
          <w:szCs w:val="21"/>
        </w:rPr>
        <w:fldChar w:fldCharType="end"/>
      </w:r>
      <w:r w:rsidR="00F25218">
        <w:rPr>
          <w:szCs w:val="21"/>
        </w:rPr>
        <w:t>.</w:t>
      </w:r>
      <w:r w:rsidR="00F25218">
        <w:rPr>
          <w:szCs w:val="21"/>
        </w:rPr>
        <w:fldChar w:fldCharType="begin"/>
      </w:r>
      <w:r w:rsidR="00F25218">
        <w:rPr>
          <w:szCs w:val="21"/>
        </w:rPr>
        <w:instrText xml:space="preserve"> </w:instrText>
      </w:r>
      <w:r w:rsidR="00F25218">
        <w:rPr>
          <w:rFonts w:hint="eastAsia"/>
          <w:szCs w:val="21"/>
        </w:rPr>
        <w:instrText>SEQ Equation \* ARABIC \s 1</w:instrText>
      </w:r>
      <w:r w:rsidR="00F25218">
        <w:rPr>
          <w:szCs w:val="21"/>
        </w:rPr>
        <w:instrText xml:space="preserve"> </w:instrText>
      </w:r>
      <w:r w:rsidR="00F25218">
        <w:rPr>
          <w:szCs w:val="21"/>
        </w:rPr>
        <w:fldChar w:fldCharType="separate"/>
      </w:r>
      <w:r w:rsidR="00F25218">
        <w:rPr>
          <w:noProof/>
          <w:szCs w:val="21"/>
        </w:rPr>
        <w:t>1</w:t>
      </w:r>
      <w:r w:rsidR="00F25218">
        <w:rPr>
          <w:szCs w:val="21"/>
        </w:rPr>
        <w:fldChar w:fldCharType="end"/>
      </w:r>
      <w:r>
        <w:rPr>
          <w:rFonts w:hint="eastAsia"/>
          <w:szCs w:val="21"/>
        </w:rPr>
        <w:t>)</w:t>
      </w:r>
    </w:p>
    <w:p w:rsidR="00360DFD" w:rsidRPr="00233A5F" w:rsidRDefault="00233A5F" w:rsidP="00233A5F">
      <w:pPr>
        <w:pStyle w:val="text0"/>
        <w:widowControl w:val="0"/>
        <w:kinsoku w:val="0"/>
        <w:overflowPunct w:val="0"/>
        <w:topLinePunct/>
        <w:autoSpaceDE w:val="0"/>
        <w:autoSpaceDN w:val="0"/>
        <w:spacing w:line="480" w:lineRule="auto"/>
        <w:ind w:firstLine="0"/>
        <w:rPr>
          <w:sz w:val="24"/>
          <w:szCs w:val="24"/>
        </w:rPr>
      </w:pPr>
      <w:proofErr w:type="gramStart"/>
      <w:r w:rsidRPr="00233A5F">
        <w:rPr>
          <w:rFonts w:hint="eastAsia"/>
          <w:color w:val="000000" w:themeColor="text1"/>
          <w:sz w:val="24"/>
          <w:szCs w:val="24"/>
          <w:lang w:eastAsia="en-US"/>
        </w:rPr>
        <w:t>w</w:t>
      </w:r>
      <w:r w:rsidR="00360DFD" w:rsidRPr="00233A5F">
        <w:rPr>
          <w:rFonts w:hint="eastAsia"/>
          <w:color w:val="000000" w:themeColor="text1"/>
          <w:sz w:val="24"/>
          <w:szCs w:val="24"/>
          <w:lang w:eastAsia="en-US"/>
        </w:rPr>
        <w:t>here</w:t>
      </w:r>
      <w:proofErr w:type="gramEnd"/>
      <w:r w:rsidR="00360DFD" w:rsidRPr="00233A5F">
        <w:rPr>
          <w:sz w:val="24"/>
          <w:szCs w:val="24"/>
        </w:rPr>
        <w:t xml:space="preserve"> </w:t>
      </w:r>
      <w:r w:rsidRPr="00233A5F">
        <w:rPr>
          <w:rFonts w:hint="eastAsia"/>
          <w:i/>
          <w:sz w:val="24"/>
          <w:szCs w:val="24"/>
        </w:rPr>
        <w:t>x(t)</w:t>
      </w:r>
      <w:r w:rsidR="00360DFD" w:rsidRPr="00233A5F">
        <w:rPr>
          <w:sz w:val="24"/>
          <w:szCs w:val="24"/>
        </w:rPr>
        <w:t xml:space="preserve"> </w:t>
      </w:r>
      <w:r w:rsidR="00511ECD">
        <w:rPr>
          <w:rFonts w:hint="eastAsia"/>
          <w:sz w:val="24"/>
          <w:szCs w:val="24"/>
        </w:rPr>
        <w:t>is</w:t>
      </w:r>
      <w:r w:rsidR="00511ECD">
        <w:rPr>
          <w:sz w:val="24"/>
          <w:szCs w:val="24"/>
        </w:rPr>
        <w:t xml:space="preserve"> the system’s state</w:t>
      </w:r>
      <w:r w:rsidR="00360DFD" w:rsidRPr="00233A5F">
        <w:rPr>
          <w:sz w:val="24"/>
          <w:szCs w:val="24"/>
        </w:rPr>
        <w:t xml:space="preserve">, </w:t>
      </w:r>
      <w:r w:rsidRPr="00233A5F">
        <w:rPr>
          <w:rFonts w:hint="eastAsia"/>
          <w:i/>
          <w:sz w:val="24"/>
          <w:szCs w:val="24"/>
        </w:rPr>
        <w:t>u(t)</w:t>
      </w:r>
      <w:r w:rsidR="00360DFD" w:rsidRPr="00233A5F">
        <w:rPr>
          <w:sz w:val="24"/>
          <w:szCs w:val="24"/>
        </w:rPr>
        <w:t xml:space="preserve"> is the system input and</w:t>
      </w:r>
      <w:r w:rsidR="00360DFD" w:rsidRPr="00233A5F">
        <w:rPr>
          <w:rFonts w:hint="eastAsia"/>
          <w:sz w:val="24"/>
          <w:szCs w:val="24"/>
        </w:rPr>
        <w:t xml:space="preserve"> </w:t>
      </w:r>
      <w:r w:rsidRPr="00233A5F">
        <w:rPr>
          <w:rFonts w:hint="eastAsia"/>
          <w:i/>
          <w:sz w:val="24"/>
          <w:szCs w:val="24"/>
        </w:rPr>
        <w:t>y(t)</w:t>
      </w:r>
      <w:r w:rsidR="00360DFD" w:rsidRPr="00233A5F">
        <w:rPr>
          <w:sz w:val="24"/>
          <w:szCs w:val="24"/>
        </w:rPr>
        <w:t xml:space="preserve"> is the output. </w:t>
      </w:r>
      <w:r w:rsidR="00360DFD" w:rsidRPr="00233A5F">
        <w:rPr>
          <w:rFonts w:hint="eastAsia"/>
          <w:sz w:val="24"/>
          <w:szCs w:val="24"/>
        </w:rPr>
        <w:t>In order</w:t>
      </w:r>
      <w:r w:rsidR="00360DFD" w:rsidRPr="00233A5F">
        <w:rPr>
          <w:sz w:val="24"/>
          <w:szCs w:val="24"/>
        </w:rPr>
        <w:t xml:space="preserve"> to design a</w:t>
      </w:r>
      <w:r w:rsidR="00360DFD" w:rsidRPr="00233A5F">
        <w:rPr>
          <w:rFonts w:hint="eastAsia"/>
          <w:sz w:val="24"/>
          <w:szCs w:val="24"/>
        </w:rPr>
        <w:t>n</w:t>
      </w:r>
      <w:r w:rsidR="00360DFD" w:rsidRPr="00233A5F">
        <w:rPr>
          <w:sz w:val="24"/>
          <w:szCs w:val="24"/>
        </w:rPr>
        <w:t xml:space="preserve"> optimum controller</w:t>
      </w:r>
      <w:r w:rsidR="00360DFD" w:rsidRPr="00233A5F">
        <w:rPr>
          <w:rFonts w:hint="eastAsia"/>
          <w:sz w:val="24"/>
          <w:szCs w:val="24"/>
        </w:rPr>
        <w:t xml:space="preserve"> namely </w:t>
      </w:r>
      <w:proofErr w:type="gramStart"/>
      <w:r w:rsidRPr="00233A5F">
        <w:rPr>
          <w:rFonts w:hint="eastAsia"/>
          <w:i/>
          <w:sz w:val="24"/>
          <w:szCs w:val="24"/>
        </w:rPr>
        <w:t>u(</w:t>
      </w:r>
      <w:proofErr w:type="gramEnd"/>
      <w:r w:rsidRPr="00233A5F">
        <w:rPr>
          <w:rFonts w:hint="eastAsia"/>
          <w:i/>
          <w:sz w:val="24"/>
          <w:szCs w:val="24"/>
        </w:rPr>
        <w:t>t)=</w:t>
      </w:r>
      <w:proofErr w:type="spellStart"/>
      <w:r w:rsidRPr="00233A5F">
        <w:rPr>
          <w:rFonts w:hint="eastAsia"/>
          <w:i/>
          <w:sz w:val="24"/>
          <w:szCs w:val="24"/>
        </w:rPr>
        <w:t>Kx</w:t>
      </w:r>
      <w:proofErr w:type="spellEnd"/>
      <w:r w:rsidRPr="00233A5F">
        <w:rPr>
          <w:rFonts w:hint="eastAsia"/>
          <w:i/>
          <w:sz w:val="24"/>
          <w:szCs w:val="24"/>
        </w:rPr>
        <w:t>(t)</w:t>
      </w:r>
      <w:r w:rsidR="00360DFD" w:rsidRPr="00233A5F">
        <w:rPr>
          <w:sz w:val="24"/>
          <w:szCs w:val="24"/>
        </w:rPr>
        <w:t xml:space="preserve">, the performance index function </w:t>
      </w:r>
      <w:r w:rsidRPr="00233A5F">
        <w:rPr>
          <w:rFonts w:hint="eastAsia"/>
          <w:i/>
          <w:sz w:val="24"/>
          <w:szCs w:val="24"/>
        </w:rPr>
        <w:t>J</w:t>
      </w:r>
      <w:r w:rsidR="00360DFD" w:rsidRPr="00233A5F">
        <w:rPr>
          <w:rFonts w:hint="eastAsia"/>
          <w:sz w:val="24"/>
          <w:szCs w:val="24"/>
        </w:rPr>
        <w:t xml:space="preserve">, </w:t>
      </w:r>
      <w:r w:rsidR="00360DFD" w:rsidRPr="00233A5F">
        <w:rPr>
          <w:sz w:val="24"/>
          <w:szCs w:val="24"/>
        </w:rPr>
        <w:t>selected with regard to the multi-input and multi-output system</w:t>
      </w:r>
      <w:r w:rsidR="00360DFD" w:rsidRPr="00233A5F">
        <w:rPr>
          <w:rFonts w:hint="eastAsia"/>
          <w:sz w:val="24"/>
          <w:szCs w:val="24"/>
        </w:rPr>
        <w:t>, is shown</w:t>
      </w:r>
      <w:r w:rsidR="00A96EC9">
        <w:rPr>
          <w:rFonts w:hint="eastAsia"/>
          <w:sz w:val="24"/>
          <w:szCs w:val="24"/>
        </w:rPr>
        <w:t xml:space="preserve">  as follows:</w:t>
      </w:r>
    </w:p>
    <w:p w:rsidR="00360DFD" w:rsidRDefault="00D744E6" w:rsidP="009301A7">
      <w:pPr>
        <w:pStyle w:val="ab"/>
        <w:jc w:val="right"/>
        <w:rPr>
          <w:rFonts w:ascii="TimesNewRoman" w:hAnsi="TimesNewRoman" w:cs="TimesNewRoman"/>
        </w:rPr>
      </w:pPr>
      <m:oMath>
        <m:r>
          <w:rPr>
            <w:rFonts w:ascii="Cambria Math" w:eastAsiaTheme="minorEastAsia" w:hAnsi="Cambria Math" w:cs="Cambria Math" w:hint="eastAsia"/>
            <w:szCs w:val="21"/>
            <w:lang w:eastAsia="zh-CN"/>
          </w:rPr>
          <m:t>J</m:t>
        </m:r>
        <m:r>
          <m:rPr>
            <m:sty m:val="p"/>
          </m:rPr>
          <w:rPr>
            <w:rFonts w:ascii="Cambria Math" w:eastAsia="Cambria Math" w:hAnsi="Cambria Math" w:cs="Cambria Math"/>
            <w:szCs w:val="21"/>
          </w:rPr>
          <m:t>=</m:t>
        </m:r>
        <m:nary>
          <m:naryPr>
            <m:limLoc m:val="subSup"/>
            <m:ctrlPr>
              <w:rPr>
                <w:rFonts w:ascii="Cambria Math" w:eastAsia="Cambria Math" w:hAnsi="Cambria Math" w:cs="Cambria Math"/>
                <w:szCs w:val="21"/>
              </w:rPr>
            </m:ctrlPr>
          </m:naryPr>
          <m:sub>
            <m:r>
              <w:rPr>
                <w:rFonts w:ascii="Cambria Math" w:eastAsiaTheme="minorEastAsia" w:hAnsi="Cambria Math" w:cs="Cambria Math" w:hint="eastAsia"/>
                <w:szCs w:val="21"/>
                <w:lang w:eastAsia="zh-CN"/>
              </w:rPr>
              <m:t>0</m:t>
            </m:r>
          </m:sub>
          <m:sup>
            <m:r>
              <w:rPr>
                <w:rFonts w:ascii="Cambria Math" w:eastAsia="Cambria Math" w:hAnsi="Cambria Math" w:cs="Cambria Math"/>
                <w:szCs w:val="21"/>
              </w:rPr>
              <m:t>∝</m:t>
            </m:r>
          </m:sup>
          <m:e>
            <m:d>
              <m:dPr>
                <m:ctrlPr>
                  <w:rPr>
                    <w:rFonts w:ascii="Cambria Math" w:eastAsia="Cambria Math" w:hAnsi="Cambria Math" w:cs="Cambria Math"/>
                    <w:i/>
                    <w:szCs w:val="21"/>
                  </w:rPr>
                </m:ctrlPr>
              </m:dPr>
              <m:e>
                <m:sSup>
                  <m:sSupPr>
                    <m:ctrlPr>
                      <w:rPr>
                        <w:rFonts w:ascii="Cambria Math" w:eastAsia="Cambria Math" w:hAnsi="Cambria Math" w:cs="Cambria Math"/>
                        <w:i/>
                        <w:szCs w:val="21"/>
                      </w:rPr>
                    </m:ctrlPr>
                  </m:sSupPr>
                  <m:e>
                    <m:r>
                      <w:rPr>
                        <w:rFonts w:ascii="Cambria Math" w:eastAsia="Cambria Math" w:hAnsi="Cambria Math" w:cs="Cambria Math"/>
                        <w:szCs w:val="21"/>
                      </w:rPr>
                      <m:t>x</m:t>
                    </m:r>
                  </m:e>
                  <m:sup>
                    <m:r>
                      <w:rPr>
                        <w:rFonts w:ascii="Cambria Math" w:eastAsia="Cambria Math" w:hAnsi="Cambria Math" w:cs="Cambria Math"/>
                        <w:szCs w:val="21"/>
                      </w:rPr>
                      <m:t>T</m:t>
                    </m:r>
                  </m:sup>
                </m:sSup>
                <m:r>
                  <w:rPr>
                    <w:rFonts w:ascii="Cambria Math" w:eastAsia="Cambria Math" w:hAnsi="Cambria Math" w:cs="Cambria Math"/>
                    <w:szCs w:val="21"/>
                  </w:rPr>
                  <m:t>Qx+</m:t>
                </m:r>
                <m:sSup>
                  <m:sSupPr>
                    <m:ctrlPr>
                      <w:rPr>
                        <w:rFonts w:ascii="Cambria Math" w:eastAsia="Cambria Math" w:hAnsi="Cambria Math" w:cs="Cambria Math"/>
                        <w:i/>
                        <w:szCs w:val="21"/>
                      </w:rPr>
                    </m:ctrlPr>
                  </m:sSupPr>
                  <m:e>
                    <m:r>
                      <w:rPr>
                        <w:rFonts w:ascii="Cambria Math" w:eastAsia="Cambria Math" w:hAnsi="Cambria Math" w:cs="Cambria Math"/>
                        <w:szCs w:val="21"/>
                      </w:rPr>
                      <m:t>u</m:t>
                    </m:r>
                  </m:e>
                  <m:sup>
                    <m:r>
                      <w:rPr>
                        <w:rFonts w:ascii="Cambria Math" w:eastAsia="Cambria Math" w:hAnsi="Cambria Math" w:cs="Cambria Math"/>
                        <w:szCs w:val="21"/>
                      </w:rPr>
                      <m:t>T</m:t>
                    </m:r>
                  </m:sup>
                </m:sSup>
                <m:r>
                  <w:rPr>
                    <w:rFonts w:ascii="Cambria Math" w:eastAsia="Cambria Math" w:hAnsi="Cambria Math" w:cs="Cambria Math"/>
                    <w:szCs w:val="21"/>
                  </w:rPr>
                  <m:t>Ru</m:t>
                </m:r>
              </m:e>
            </m:d>
            <m:r>
              <w:rPr>
                <w:rFonts w:ascii="Cambria Math" w:eastAsia="Cambria Math" w:hAnsi="Cambria Math" w:cs="Cambria Math"/>
                <w:szCs w:val="21"/>
              </w:rPr>
              <m:t>dt</m:t>
            </m:r>
          </m:e>
        </m:nary>
      </m:oMath>
      <w:r w:rsidR="00360DFD">
        <w:rPr>
          <w:rFonts w:hint="eastAsia"/>
          <w:szCs w:val="21"/>
          <w:lang w:eastAsia="zh-CN"/>
        </w:rPr>
        <w:t xml:space="preserve">                       </w:t>
      </w:r>
      <w:r w:rsidR="00360DFD">
        <w:rPr>
          <w:rFonts w:hint="eastAsia"/>
          <w:szCs w:val="21"/>
        </w:rPr>
        <w:t xml:space="preserve">  (</w:t>
      </w:r>
      <w:r w:rsidR="00F25218">
        <w:rPr>
          <w:szCs w:val="21"/>
        </w:rPr>
        <w:fldChar w:fldCharType="begin"/>
      </w:r>
      <w:r w:rsidR="00F25218">
        <w:rPr>
          <w:szCs w:val="21"/>
        </w:rPr>
        <w:instrText xml:space="preserve"> </w:instrText>
      </w:r>
      <w:r w:rsidR="00F25218">
        <w:rPr>
          <w:rFonts w:hint="eastAsia"/>
          <w:szCs w:val="21"/>
        </w:rPr>
        <w:instrText>STYLEREF 1 \s</w:instrText>
      </w:r>
      <w:r w:rsidR="00F25218">
        <w:rPr>
          <w:szCs w:val="21"/>
        </w:rPr>
        <w:instrText xml:space="preserve"> </w:instrText>
      </w:r>
      <w:r w:rsidR="00F25218">
        <w:rPr>
          <w:szCs w:val="21"/>
        </w:rPr>
        <w:fldChar w:fldCharType="separate"/>
      </w:r>
      <w:r w:rsidR="00F25218">
        <w:rPr>
          <w:noProof/>
          <w:szCs w:val="21"/>
        </w:rPr>
        <w:t>2</w:t>
      </w:r>
      <w:r w:rsidR="00F25218">
        <w:rPr>
          <w:szCs w:val="21"/>
        </w:rPr>
        <w:fldChar w:fldCharType="end"/>
      </w:r>
      <w:r w:rsidR="00F25218">
        <w:rPr>
          <w:szCs w:val="21"/>
        </w:rPr>
        <w:t>.</w:t>
      </w:r>
      <w:r w:rsidR="00F25218">
        <w:rPr>
          <w:szCs w:val="21"/>
        </w:rPr>
        <w:fldChar w:fldCharType="begin"/>
      </w:r>
      <w:r w:rsidR="00F25218">
        <w:rPr>
          <w:szCs w:val="21"/>
        </w:rPr>
        <w:instrText xml:space="preserve"> </w:instrText>
      </w:r>
      <w:r w:rsidR="00F25218">
        <w:rPr>
          <w:rFonts w:hint="eastAsia"/>
          <w:szCs w:val="21"/>
        </w:rPr>
        <w:instrText>SEQ Equation \* ARABIC \s 1</w:instrText>
      </w:r>
      <w:r w:rsidR="00F25218">
        <w:rPr>
          <w:szCs w:val="21"/>
        </w:rPr>
        <w:instrText xml:space="preserve"> </w:instrText>
      </w:r>
      <w:r w:rsidR="00F25218">
        <w:rPr>
          <w:szCs w:val="21"/>
        </w:rPr>
        <w:fldChar w:fldCharType="separate"/>
      </w:r>
      <w:r w:rsidR="00F25218">
        <w:rPr>
          <w:noProof/>
          <w:szCs w:val="21"/>
        </w:rPr>
        <w:t>2</w:t>
      </w:r>
      <w:r w:rsidR="00F25218">
        <w:rPr>
          <w:szCs w:val="21"/>
        </w:rPr>
        <w:fldChar w:fldCharType="end"/>
      </w:r>
      <w:r w:rsidR="00360DFD">
        <w:rPr>
          <w:rFonts w:hint="eastAsia"/>
          <w:szCs w:val="21"/>
        </w:rPr>
        <w:t>)</w:t>
      </w:r>
    </w:p>
    <w:p w:rsidR="00961D09" w:rsidRDefault="00233A5F" w:rsidP="00AC3FB1">
      <w:pPr>
        <w:pStyle w:val="text0"/>
        <w:widowControl w:val="0"/>
        <w:kinsoku w:val="0"/>
        <w:overflowPunct w:val="0"/>
        <w:topLinePunct/>
        <w:autoSpaceDE w:val="0"/>
        <w:autoSpaceDN w:val="0"/>
        <w:spacing w:line="480" w:lineRule="auto"/>
        <w:ind w:firstLine="0"/>
        <w:rPr>
          <w:color w:val="000000" w:themeColor="text1"/>
          <w:sz w:val="24"/>
          <w:szCs w:val="24"/>
        </w:rPr>
      </w:pPr>
      <w:proofErr w:type="gramStart"/>
      <w:r w:rsidRPr="00233A5F">
        <w:rPr>
          <w:rFonts w:hint="eastAsia"/>
          <w:sz w:val="24"/>
          <w:szCs w:val="24"/>
        </w:rPr>
        <w:t>where</w:t>
      </w:r>
      <w:proofErr w:type="gramEnd"/>
      <w:r w:rsidR="00360DFD" w:rsidRPr="00233A5F">
        <w:rPr>
          <w:rFonts w:hint="eastAsia"/>
          <w:sz w:val="24"/>
          <w:szCs w:val="24"/>
        </w:rPr>
        <w:t xml:space="preserve"> t</w:t>
      </w:r>
      <w:r w:rsidR="00360DFD" w:rsidRPr="00233A5F">
        <w:rPr>
          <w:sz w:val="24"/>
          <w:szCs w:val="24"/>
        </w:rPr>
        <w:t xml:space="preserve">he weighting matrices </w:t>
      </w:r>
      <w:r w:rsidR="00360DFD" w:rsidRPr="00A96EC9">
        <w:rPr>
          <w:i/>
          <w:sz w:val="24"/>
          <w:szCs w:val="24"/>
        </w:rPr>
        <w:t>Q</w:t>
      </w:r>
      <w:r w:rsidR="00360DFD" w:rsidRPr="00233A5F">
        <w:rPr>
          <w:sz w:val="24"/>
          <w:szCs w:val="24"/>
        </w:rPr>
        <w:t xml:space="preserve"> and </w:t>
      </w:r>
      <w:proofErr w:type="spellStart"/>
      <w:r w:rsidR="00360DFD" w:rsidRPr="00A96EC9">
        <w:rPr>
          <w:i/>
          <w:sz w:val="24"/>
          <w:szCs w:val="24"/>
        </w:rPr>
        <w:t>R</w:t>
      </w:r>
      <w:r w:rsidR="00360DFD" w:rsidRPr="00233A5F">
        <w:rPr>
          <w:sz w:val="24"/>
          <w:szCs w:val="24"/>
        </w:rPr>
        <w:t xml:space="preserve"> are</w:t>
      </w:r>
      <w:proofErr w:type="spellEnd"/>
      <w:r w:rsidR="00360DFD" w:rsidRPr="00233A5F">
        <w:rPr>
          <w:sz w:val="24"/>
          <w:szCs w:val="24"/>
        </w:rPr>
        <w:t xml:space="preserve"> positive semi-definite.</w:t>
      </w:r>
      <w:r w:rsidR="00360DFD" w:rsidRPr="00233A5F">
        <w:rPr>
          <w:rFonts w:hint="eastAsia"/>
          <w:sz w:val="24"/>
          <w:szCs w:val="24"/>
        </w:rPr>
        <w:t xml:space="preserve"> By</w:t>
      </w:r>
      <w:r w:rsidR="006A3496">
        <w:rPr>
          <w:rFonts w:hint="eastAsia"/>
          <w:sz w:val="24"/>
          <w:szCs w:val="24"/>
        </w:rPr>
        <w:t xml:space="preserve"> optimizing </w:t>
      </w:r>
      <w:r w:rsidR="006A3496">
        <w:rPr>
          <w:rFonts w:eastAsiaTheme="minorEastAsia" w:hint="eastAsia"/>
        </w:rPr>
        <w:t>t</w:t>
      </w:r>
      <w:r w:rsidR="006A3496">
        <w:rPr>
          <w:rFonts w:eastAsiaTheme="minorEastAsia"/>
        </w:rPr>
        <w:t xml:space="preserve">he </w:t>
      </w:r>
      <w:r w:rsidR="006A3496" w:rsidRPr="00A96EC9">
        <w:rPr>
          <w:sz w:val="24"/>
          <w:szCs w:val="24"/>
        </w:rPr>
        <w:t>given performance index</w:t>
      </w:r>
      <w:r w:rsidR="00A96EC9">
        <w:rPr>
          <w:rFonts w:hint="eastAsia"/>
          <w:sz w:val="24"/>
          <w:szCs w:val="24"/>
        </w:rPr>
        <w:t xml:space="preserve"> </w:t>
      </w:r>
      <w:r w:rsidR="00A96EC9" w:rsidRPr="00233A5F">
        <w:rPr>
          <w:rFonts w:hint="eastAsia"/>
          <w:i/>
          <w:sz w:val="24"/>
          <w:szCs w:val="24"/>
        </w:rPr>
        <w:t>J</w:t>
      </w:r>
      <w:r w:rsidR="00360DFD" w:rsidRPr="00233A5F">
        <w:rPr>
          <w:rFonts w:hint="eastAsia"/>
          <w:sz w:val="24"/>
          <w:szCs w:val="24"/>
        </w:rPr>
        <w:t xml:space="preserve">, the feed-back gain matrix </w:t>
      </w:r>
      <w:r w:rsidR="00360DFD" w:rsidRPr="00A96EC9">
        <w:rPr>
          <w:rFonts w:hint="eastAsia"/>
          <w:i/>
          <w:sz w:val="24"/>
          <w:szCs w:val="24"/>
        </w:rPr>
        <w:t>K</w:t>
      </w:r>
      <w:r w:rsidR="00360DFD" w:rsidRPr="00233A5F">
        <w:rPr>
          <w:rFonts w:hint="eastAsia"/>
          <w:sz w:val="24"/>
          <w:szCs w:val="24"/>
        </w:rPr>
        <w:t xml:space="preserve"> can be obtained</w:t>
      </w:r>
      <w:r w:rsidRPr="00233A5F">
        <w:rPr>
          <w:rFonts w:hint="eastAsia"/>
          <w:sz w:val="24"/>
          <w:szCs w:val="24"/>
        </w:rPr>
        <w:t xml:space="preserve">. </w:t>
      </w:r>
      <w:r w:rsidR="00283CAE" w:rsidRPr="00A96EC9">
        <w:rPr>
          <w:rFonts w:hint="eastAsia"/>
          <w:sz w:val="24"/>
          <w:szCs w:val="24"/>
        </w:rPr>
        <w:t>From</w:t>
      </w:r>
      <w:r w:rsidR="00511ECD">
        <w:rPr>
          <w:rFonts w:hint="eastAsia"/>
          <w:sz w:val="24"/>
          <w:szCs w:val="24"/>
        </w:rPr>
        <w:t xml:space="preserve"> </w:t>
      </w:r>
      <w:proofErr w:type="gramStart"/>
      <w:r w:rsidR="00511ECD">
        <w:rPr>
          <w:rFonts w:hint="eastAsia"/>
          <w:sz w:val="24"/>
          <w:szCs w:val="24"/>
        </w:rPr>
        <w:t xml:space="preserve">the </w:t>
      </w:r>
      <w:r w:rsidR="00283CAE" w:rsidRPr="00233A5F">
        <w:rPr>
          <w:rFonts w:eastAsiaTheme="minorEastAsia" w:hint="eastAsia"/>
          <w:sz w:val="24"/>
          <w:szCs w:val="24"/>
        </w:rPr>
        <w:t xml:space="preserve"> discussion</w:t>
      </w:r>
      <w:proofErr w:type="gramEnd"/>
      <w:r w:rsidR="00283CAE" w:rsidRPr="00233A5F">
        <w:rPr>
          <w:rFonts w:eastAsiaTheme="minorEastAsia" w:hint="eastAsia"/>
          <w:sz w:val="24"/>
          <w:szCs w:val="24"/>
        </w:rPr>
        <w:t xml:space="preserve"> before it is easily found that i</w:t>
      </w:r>
      <w:r w:rsidR="00283CAE" w:rsidRPr="00233A5F">
        <w:rPr>
          <w:rFonts w:eastAsiaTheme="minorEastAsia"/>
          <w:sz w:val="24"/>
          <w:szCs w:val="24"/>
        </w:rPr>
        <w:t>n the LQR</w:t>
      </w:r>
      <w:r w:rsidR="00283CAE" w:rsidRPr="00233A5F">
        <w:rPr>
          <w:rFonts w:eastAsiaTheme="minorEastAsia" w:hint="eastAsia"/>
          <w:sz w:val="24"/>
          <w:szCs w:val="24"/>
        </w:rPr>
        <w:t xml:space="preserve"> </w:t>
      </w:r>
      <w:r w:rsidR="00283CAE" w:rsidRPr="00233A5F">
        <w:rPr>
          <w:rFonts w:eastAsiaTheme="minorEastAsia"/>
          <w:sz w:val="24"/>
          <w:szCs w:val="24"/>
        </w:rPr>
        <w:t>control problem, the effectiveness of the control depends on the</w:t>
      </w:r>
      <w:r w:rsidR="00283CAE" w:rsidRPr="00233A5F">
        <w:rPr>
          <w:rFonts w:eastAsiaTheme="minorEastAsia" w:hint="eastAsia"/>
          <w:sz w:val="24"/>
          <w:szCs w:val="24"/>
        </w:rPr>
        <w:t xml:space="preserve"> </w:t>
      </w:r>
      <w:r w:rsidR="00283CAE" w:rsidRPr="00233A5F">
        <w:rPr>
          <w:rFonts w:eastAsiaTheme="minorEastAsia"/>
          <w:sz w:val="24"/>
          <w:szCs w:val="24"/>
        </w:rPr>
        <w:t xml:space="preserve">choice of the </w:t>
      </w:r>
      <w:r w:rsidR="00A96EC9" w:rsidRPr="00233A5F">
        <w:rPr>
          <w:sz w:val="24"/>
          <w:szCs w:val="24"/>
        </w:rPr>
        <w:t xml:space="preserve">weighting matrices </w:t>
      </w:r>
      <w:r w:rsidR="00A96EC9" w:rsidRPr="00A96EC9">
        <w:rPr>
          <w:i/>
          <w:sz w:val="24"/>
          <w:szCs w:val="24"/>
        </w:rPr>
        <w:t>Q</w:t>
      </w:r>
      <w:r w:rsidR="00A96EC9" w:rsidRPr="00233A5F">
        <w:rPr>
          <w:sz w:val="24"/>
          <w:szCs w:val="24"/>
        </w:rPr>
        <w:t xml:space="preserve"> and </w:t>
      </w:r>
      <w:r w:rsidR="00A96EC9" w:rsidRPr="00A96EC9">
        <w:rPr>
          <w:i/>
          <w:sz w:val="24"/>
          <w:szCs w:val="24"/>
        </w:rPr>
        <w:t>R</w:t>
      </w:r>
      <w:r w:rsidR="00283CAE" w:rsidRPr="00233A5F">
        <w:rPr>
          <w:rFonts w:eastAsiaTheme="minorEastAsia"/>
          <w:sz w:val="24"/>
          <w:szCs w:val="24"/>
        </w:rPr>
        <w:t xml:space="preserve">, thus </w:t>
      </w:r>
      <w:r w:rsidR="00340AFD" w:rsidRPr="00233A5F">
        <w:rPr>
          <w:color w:val="000000" w:themeColor="text1"/>
          <w:sz w:val="24"/>
          <w:szCs w:val="24"/>
        </w:rPr>
        <w:t xml:space="preserve">the optimal parameters may depend on the designer’s experience. </w:t>
      </w:r>
    </w:p>
    <w:p w:rsidR="00283CAE" w:rsidRPr="003C0099" w:rsidRDefault="00283CAE" w:rsidP="00C07D7B">
      <w:pPr>
        <w:pStyle w:val="3"/>
        <w:numPr>
          <w:ilvl w:val="2"/>
          <w:numId w:val="26"/>
        </w:numPr>
        <w:rPr>
          <w:b/>
        </w:rPr>
      </w:pPr>
      <w:bookmarkStart w:id="23" w:name="_Toc400617680"/>
      <w:r w:rsidRPr="003C0099">
        <w:rPr>
          <w:rFonts w:hint="eastAsia"/>
          <w:b/>
        </w:rPr>
        <w:t>F</w:t>
      </w:r>
      <w:r w:rsidRPr="003C0099">
        <w:rPr>
          <w:b/>
        </w:rPr>
        <w:t>uzzy PI control method</w:t>
      </w:r>
      <w:bookmarkEnd w:id="23"/>
    </w:p>
    <w:p w:rsidR="00447FFC" w:rsidRPr="00447FFC" w:rsidRDefault="00447FFC" w:rsidP="00AC3FB1">
      <w:pPr>
        <w:rPr>
          <w:lang w:eastAsia="zh-CN"/>
        </w:rPr>
      </w:pPr>
      <w:r w:rsidRPr="00447FFC">
        <w:rPr>
          <w:lang w:eastAsia="zh-CN"/>
        </w:rPr>
        <w:t>In [</w:t>
      </w:r>
      <w:r w:rsidRPr="00447FFC">
        <w:rPr>
          <w:rFonts w:hint="eastAsia"/>
          <w:lang w:eastAsia="zh-CN"/>
        </w:rPr>
        <w:t>35-36</w:t>
      </w:r>
      <w:r w:rsidRPr="00447FFC">
        <w:rPr>
          <w:lang w:eastAsia="zh-CN"/>
        </w:rPr>
        <w:t xml:space="preserve">], a fuzzy PI control method is proposed to tune PI controller gains. </w:t>
      </w:r>
      <w:r w:rsidRPr="00447FFC">
        <w:rPr>
          <w:rFonts w:hint="eastAsia"/>
          <w:lang w:eastAsia="zh-CN"/>
        </w:rPr>
        <w:t xml:space="preserve">The control block is shown in Figure </w:t>
      </w:r>
      <w:r w:rsidR="00F8594E">
        <w:rPr>
          <w:rFonts w:hint="eastAsia"/>
          <w:lang w:eastAsia="zh-CN"/>
        </w:rPr>
        <w:t>2.1. In the Figure 2.1</w:t>
      </w:r>
      <w:r w:rsidRPr="00447FFC">
        <w:rPr>
          <w:rFonts w:hint="eastAsia"/>
          <w:lang w:eastAsia="zh-CN"/>
        </w:rPr>
        <w:t xml:space="preserve">, the fuzzy </w:t>
      </w:r>
      <w:r w:rsidRPr="00447FFC">
        <w:rPr>
          <w:lang w:eastAsia="zh-CN"/>
        </w:rPr>
        <w:t>adjustor is used to adjust the parameters of proportional</w:t>
      </w:r>
      <w:r w:rsidRPr="00447FFC">
        <w:rPr>
          <w:rFonts w:hint="eastAsia"/>
          <w:lang w:eastAsia="zh-CN"/>
        </w:rPr>
        <w:t xml:space="preserve"> </w:t>
      </w:r>
      <w:r w:rsidRPr="00447FFC">
        <w:rPr>
          <w:lang w:eastAsia="zh-CN"/>
        </w:rPr>
        <w:t xml:space="preserve">gain </w:t>
      </w:r>
      <w:r w:rsidRPr="00447FFC">
        <w:rPr>
          <w:i/>
          <w:lang w:eastAsia="zh-CN"/>
        </w:rPr>
        <w:t>K</w:t>
      </w:r>
      <w:r w:rsidRPr="00447FFC">
        <w:rPr>
          <w:i/>
          <w:vertAlign w:val="subscript"/>
          <w:lang w:eastAsia="zh-CN"/>
        </w:rPr>
        <w:t>P</w:t>
      </w:r>
      <w:r w:rsidRPr="00447FFC">
        <w:rPr>
          <w:lang w:eastAsia="zh-CN"/>
        </w:rPr>
        <w:t xml:space="preserve"> and integral gain </w:t>
      </w:r>
      <w:r w:rsidRPr="00447FFC">
        <w:rPr>
          <w:i/>
          <w:lang w:eastAsia="zh-CN"/>
        </w:rPr>
        <w:t>K</w:t>
      </w:r>
      <w:r w:rsidRPr="00447FFC">
        <w:rPr>
          <w:i/>
          <w:vertAlign w:val="subscript"/>
          <w:lang w:eastAsia="zh-CN"/>
        </w:rPr>
        <w:t>I</w:t>
      </w:r>
      <w:r w:rsidRPr="00447FFC">
        <w:rPr>
          <w:lang w:eastAsia="zh-CN"/>
        </w:rPr>
        <w:t xml:space="preserve"> based on the error </w:t>
      </w:r>
      <w:r w:rsidRPr="00447FFC">
        <w:rPr>
          <w:i/>
          <w:lang w:eastAsia="zh-CN"/>
        </w:rPr>
        <w:t>e</w:t>
      </w:r>
      <w:r w:rsidRPr="00447FFC">
        <w:rPr>
          <w:lang w:eastAsia="zh-CN"/>
        </w:rPr>
        <w:t xml:space="preserve"> and</w:t>
      </w:r>
      <w:r w:rsidRPr="00447FFC">
        <w:rPr>
          <w:rFonts w:hint="eastAsia"/>
          <w:lang w:eastAsia="zh-CN"/>
        </w:rPr>
        <w:t xml:space="preserve"> </w:t>
      </w:r>
      <w:r w:rsidRPr="00447FFC">
        <w:rPr>
          <w:lang w:eastAsia="zh-CN"/>
        </w:rPr>
        <w:t xml:space="preserve">the change of error </w:t>
      </w:r>
      <w:proofErr w:type="spellStart"/>
      <w:r w:rsidRPr="00447FFC">
        <w:rPr>
          <w:i/>
          <w:lang w:eastAsia="zh-CN"/>
        </w:rPr>
        <w:t>Δ</w:t>
      </w:r>
      <w:r w:rsidRPr="00447FFC">
        <w:rPr>
          <w:rFonts w:hint="eastAsia"/>
          <w:i/>
          <w:lang w:eastAsia="zh-CN"/>
        </w:rPr>
        <w:t>e</w:t>
      </w:r>
      <w:proofErr w:type="spellEnd"/>
      <w:r w:rsidRPr="00447FFC">
        <w:rPr>
          <w:rFonts w:hint="eastAsia"/>
          <w:lang w:eastAsia="zh-CN"/>
        </w:rPr>
        <w:t>. The control gains are determined by:</w:t>
      </w:r>
    </w:p>
    <w:p w:rsidR="00447FFC" w:rsidRPr="00447FFC" w:rsidRDefault="00AB2234" w:rsidP="009301A7">
      <w:pPr>
        <w:pStyle w:val="ab"/>
        <w:tabs>
          <w:tab w:val="left" w:pos="4395"/>
        </w:tabs>
        <w:jc w:val="right"/>
        <w:rPr>
          <w:lang w:eastAsia="zh-CN"/>
        </w:rPr>
      </w:pPr>
      <m:oMath>
        <m:sSub>
          <m:sSubPr>
            <m:ctrlPr>
              <w:rPr>
                <w:rFonts w:ascii="Cambria Math" w:eastAsia="Cambria Math" w:hAnsi="Cambria Math"/>
                <w:i/>
              </w:rPr>
            </m:ctrlPr>
          </m:sSubPr>
          <m:e>
            <m:r>
              <w:rPr>
                <w:rFonts w:ascii="Cambria Math" w:eastAsia="Cambria Math" w:hAnsi="Cambria Math"/>
              </w:rPr>
              <m:t>K</m:t>
            </m:r>
          </m:e>
          <m:sub>
            <m:r>
              <w:rPr>
                <w:rFonts w:ascii="Cambria Math" w:eastAsia="Cambria Math" w:hAnsi="Cambria Math"/>
              </w:rPr>
              <m:t>P</m:t>
            </m:r>
          </m:sub>
        </m:sSub>
        <m:r>
          <w:rPr>
            <w:rFonts w:ascii="Cambria Math" w:eastAsia="Cambria Math" w:hAnsi="Cambria Math"/>
          </w:rPr>
          <m:t>=</m:t>
        </m:r>
        <m:sSubSup>
          <m:sSubSupPr>
            <m:ctrlPr>
              <w:rPr>
                <w:rFonts w:ascii="Cambria Math" w:eastAsia="Cambria Math" w:hAnsi="Cambria Math"/>
                <w:i/>
              </w:rPr>
            </m:ctrlPr>
          </m:sSubSupPr>
          <m:e>
            <m:r>
              <w:rPr>
                <w:rFonts w:ascii="Cambria Math" w:eastAsia="Cambria Math" w:hAnsi="Cambria Math"/>
              </w:rPr>
              <m:t>K</m:t>
            </m:r>
          </m:e>
          <m:sub>
            <m:r>
              <w:rPr>
                <w:rFonts w:ascii="Cambria Math" w:eastAsia="Cambria Math" w:hAnsi="Cambria Math"/>
              </w:rPr>
              <m:t>P</m:t>
            </m:r>
          </m:sub>
          <m:sup>
            <m:r>
              <w:rPr>
                <w:rFonts w:ascii="Cambria Math" w:eastAsia="Cambria Math" w:hAnsi="Cambria Math"/>
              </w:rPr>
              <m:t>*</m:t>
            </m:r>
          </m:sup>
        </m:sSubSup>
        <m:r>
          <w:rPr>
            <w:rFonts w:ascii="Cambria Math" w:eastAsia="Cambria Math" w:hAnsi="Cambria Math"/>
          </w:rPr>
          <m:t>+∆</m:t>
        </m:r>
        <m:sSub>
          <m:sSubPr>
            <m:ctrlPr>
              <w:rPr>
                <w:rFonts w:ascii="Cambria Math" w:eastAsia="Cambria Math" w:hAnsi="Cambria Math"/>
                <w:i/>
              </w:rPr>
            </m:ctrlPr>
          </m:sSubPr>
          <m:e>
            <m:r>
              <w:rPr>
                <w:rFonts w:ascii="Cambria Math" w:eastAsia="Cambria Math" w:hAnsi="Cambria Math"/>
              </w:rPr>
              <m:t>K</m:t>
            </m:r>
          </m:e>
          <m:sub>
            <m:r>
              <w:rPr>
                <w:rFonts w:ascii="Cambria Math" w:eastAsia="Cambria Math" w:hAnsi="Cambria Math"/>
              </w:rPr>
              <m:t>P</m:t>
            </m:r>
          </m:sub>
        </m:sSub>
      </m:oMath>
      <w:r w:rsidR="00447FFC" w:rsidRPr="00447FFC">
        <w:rPr>
          <w:lang w:eastAsia="zh-CN"/>
        </w:rPr>
        <w:t xml:space="preserve">         </w:t>
      </w:r>
      <w:r w:rsidR="009301A7">
        <w:rPr>
          <w:rFonts w:eastAsiaTheme="minorEastAsia" w:hint="eastAsia"/>
          <w:lang w:eastAsia="zh-CN"/>
        </w:rPr>
        <w:tab/>
      </w:r>
      <w:r w:rsidR="00447FFC" w:rsidRPr="00447FFC">
        <w:rPr>
          <w:lang w:eastAsia="zh-CN"/>
        </w:rPr>
        <w:t xml:space="preserve">        (</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2</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3</w:t>
      </w:r>
      <w:r w:rsidR="00F25218">
        <w:rPr>
          <w:lang w:eastAsia="zh-CN"/>
        </w:rPr>
        <w:fldChar w:fldCharType="end"/>
      </w:r>
      <w:r w:rsidR="00447FFC" w:rsidRPr="00447FFC">
        <w:rPr>
          <w:lang w:eastAsia="zh-CN"/>
        </w:rPr>
        <w:t>)</w:t>
      </w:r>
    </w:p>
    <w:p w:rsidR="00447FFC" w:rsidRPr="00447FFC" w:rsidRDefault="00AB2234" w:rsidP="009301A7">
      <w:pPr>
        <w:pStyle w:val="ab"/>
        <w:tabs>
          <w:tab w:val="left" w:pos="3119"/>
          <w:tab w:val="left" w:pos="3969"/>
          <w:tab w:val="left" w:pos="5387"/>
        </w:tabs>
        <w:jc w:val="right"/>
        <w:rPr>
          <w:lang w:eastAsia="zh-CN"/>
        </w:rPr>
      </w:pPr>
      <m:oMath>
        <m:sSub>
          <m:sSubPr>
            <m:ctrlPr>
              <w:rPr>
                <w:rFonts w:ascii="Cambria Math" w:eastAsia="Cambria Math" w:hAnsi="Cambria Math"/>
                <w:i/>
              </w:rPr>
            </m:ctrlPr>
          </m:sSubPr>
          <m:e>
            <m:r>
              <w:rPr>
                <w:rFonts w:ascii="Cambria Math" w:eastAsia="Cambria Math" w:hAnsi="Cambria Math"/>
              </w:rPr>
              <m:t>K</m:t>
            </m:r>
          </m:e>
          <m:sub>
            <m:r>
              <w:rPr>
                <w:rFonts w:ascii="Cambria Math" w:eastAsia="Cambria Math" w:hAnsi="Cambria Math"/>
              </w:rPr>
              <m:t>I</m:t>
            </m:r>
          </m:sub>
        </m:sSub>
        <m:r>
          <w:rPr>
            <w:rFonts w:ascii="Cambria Math" w:eastAsia="Cambria Math" w:hAnsi="Cambria Math"/>
          </w:rPr>
          <m:t>=</m:t>
        </m:r>
        <m:sSubSup>
          <m:sSubSupPr>
            <m:ctrlPr>
              <w:rPr>
                <w:rFonts w:ascii="Cambria Math" w:eastAsia="Cambria Math" w:hAnsi="Cambria Math"/>
                <w:i/>
              </w:rPr>
            </m:ctrlPr>
          </m:sSubSupPr>
          <m:e>
            <m:r>
              <w:rPr>
                <w:rFonts w:ascii="Cambria Math" w:eastAsia="Cambria Math" w:hAnsi="Cambria Math"/>
              </w:rPr>
              <m:t>K</m:t>
            </m:r>
          </m:e>
          <m:sub>
            <m:r>
              <w:rPr>
                <w:rFonts w:ascii="Cambria Math" w:eastAsia="Cambria Math" w:hAnsi="Cambria Math"/>
              </w:rPr>
              <m:t>I</m:t>
            </m:r>
          </m:sub>
          <m:sup>
            <m:r>
              <w:rPr>
                <w:rFonts w:ascii="Cambria Math" w:eastAsia="Cambria Math" w:hAnsi="Cambria Math"/>
              </w:rPr>
              <m:t>*</m:t>
            </m:r>
          </m:sup>
        </m:sSubSup>
        <m:r>
          <w:rPr>
            <w:rFonts w:ascii="Cambria Math" w:eastAsia="Cambria Math" w:hAnsi="Cambria Math"/>
          </w:rPr>
          <m:t>+∆</m:t>
        </m:r>
        <m:sSub>
          <m:sSubPr>
            <m:ctrlPr>
              <w:rPr>
                <w:rFonts w:ascii="Cambria Math" w:eastAsia="Cambria Math" w:hAnsi="Cambria Math"/>
                <w:i/>
              </w:rPr>
            </m:ctrlPr>
          </m:sSubPr>
          <m:e>
            <m:r>
              <w:rPr>
                <w:rFonts w:ascii="Cambria Math" w:eastAsia="Cambria Math" w:hAnsi="Cambria Math"/>
              </w:rPr>
              <m:t>K</m:t>
            </m:r>
          </m:e>
          <m:sub>
            <m:r>
              <w:rPr>
                <w:rFonts w:ascii="Cambria Math" w:eastAsia="Cambria Math" w:hAnsi="Cambria Math"/>
              </w:rPr>
              <m:t>I</m:t>
            </m:r>
          </m:sub>
        </m:sSub>
      </m:oMath>
      <w:r w:rsidR="00447FFC" w:rsidRPr="00447FFC">
        <w:rPr>
          <w:lang w:eastAsia="zh-CN"/>
        </w:rPr>
        <w:t xml:space="preserve">   </w:t>
      </w:r>
      <w:r w:rsidR="009301A7">
        <w:rPr>
          <w:rFonts w:eastAsiaTheme="minorEastAsia" w:hint="eastAsia"/>
          <w:lang w:eastAsia="zh-CN"/>
        </w:rPr>
        <w:tab/>
      </w:r>
      <w:r w:rsidR="00447FFC" w:rsidRPr="00447FFC">
        <w:rPr>
          <w:lang w:eastAsia="zh-CN"/>
        </w:rPr>
        <w:t xml:space="preserve">                     (</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2</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4</w:t>
      </w:r>
      <w:r w:rsidR="00F25218">
        <w:rPr>
          <w:lang w:eastAsia="zh-CN"/>
        </w:rPr>
        <w:fldChar w:fldCharType="end"/>
      </w:r>
      <w:r w:rsidR="00447FFC" w:rsidRPr="00447FFC">
        <w:rPr>
          <w:lang w:eastAsia="zh-CN"/>
        </w:rPr>
        <w:t>)</w:t>
      </w:r>
    </w:p>
    <w:p w:rsidR="00447FFC" w:rsidRDefault="00447FFC" w:rsidP="00AC3FB1">
      <w:pPr>
        <w:widowControl w:val="0"/>
        <w:autoSpaceDE w:val="0"/>
        <w:autoSpaceDN w:val="0"/>
        <w:adjustRightInd w:val="0"/>
        <w:ind w:firstLine="0"/>
        <w:rPr>
          <w:rFonts w:ascii="TimesNewRoman" w:hAnsi="TimesNewRoman" w:cs="TimesNewRoman" w:hint="eastAsia"/>
          <w:lang w:eastAsia="zh-CN"/>
        </w:rPr>
      </w:pPr>
      <w:proofErr w:type="gramStart"/>
      <w:r w:rsidRPr="00447FFC">
        <w:rPr>
          <w:rFonts w:ascii="Times-Roman" w:eastAsia="Times-Roman" w:hAnsiTheme="minorHAnsi" w:cs="Times-Roman"/>
          <w:lang w:eastAsia="zh-CN"/>
        </w:rPr>
        <w:t>where</w:t>
      </w:r>
      <w:proofErr w:type="gramEnd"/>
      <w:r w:rsidRPr="00447FFC">
        <w:rPr>
          <w:rFonts w:ascii="Times-Roman" w:eastAsia="Times-Roman" w:hAnsiTheme="minorHAnsi" w:cs="Times-Roman"/>
          <w:lang w:eastAsia="zh-CN"/>
        </w:rPr>
        <w:t xml:space="preserve"> </w:t>
      </w:r>
      <m:oMath>
        <m:sSubSup>
          <m:sSubSupPr>
            <m:ctrlPr>
              <w:rPr>
                <w:rFonts w:ascii="Cambria Math" w:eastAsia="Cambria Math" w:hAnsi="Cambria Math"/>
                <w:i/>
              </w:rPr>
            </m:ctrlPr>
          </m:sSubSupPr>
          <m:e>
            <m:r>
              <w:rPr>
                <w:rFonts w:ascii="Cambria Math" w:eastAsia="Cambria Math" w:hAnsi="Cambria Math"/>
              </w:rPr>
              <m:t>K</m:t>
            </m:r>
          </m:e>
          <m:sub>
            <m:r>
              <w:rPr>
                <w:rFonts w:ascii="Cambria Math" w:eastAsia="Cambria Math" w:hAnsi="Cambria Math"/>
              </w:rPr>
              <m:t>P</m:t>
            </m:r>
          </m:sub>
          <m:sup>
            <m:r>
              <w:rPr>
                <w:rFonts w:ascii="Cambria Math" w:eastAsia="Cambria Math" w:hAnsi="Cambria Math"/>
              </w:rPr>
              <m:t>*</m:t>
            </m:r>
          </m:sup>
        </m:sSubSup>
      </m:oMath>
      <w:r w:rsidRPr="00447FFC">
        <w:rPr>
          <w:rFonts w:ascii="CMMI7" w:eastAsia="CMMI7" w:hAnsiTheme="minorHAnsi" w:cs="CMMI7"/>
          <w:i/>
          <w:iCs/>
          <w:lang w:eastAsia="zh-CN"/>
        </w:rPr>
        <w:t xml:space="preserve"> </w:t>
      </w:r>
      <w:r w:rsidRPr="00447FFC">
        <w:rPr>
          <w:rFonts w:ascii="Times-Roman" w:eastAsia="Times-Roman" w:hAnsiTheme="minorHAnsi" w:cs="Times-Roman"/>
          <w:lang w:eastAsia="zh-CN"/>
        </w:rPr>
        <w:t xml:space="preserve">and </w:t>
      </w:r>
      <m:oMath>
        <m:sSubSup>
          <m:sSubSupPr>
            <m:ctrlPr>
              <w:rPr>
                <w:rFonts w:ascii="Cambria Math" w:eastAsia="Cambria Math" w:hAnsi="Cambria Math"/>
                <w:i/>
              </w:rPr>
            </m:ctrlPr>
          </m:sSubSupPr>
          <m:e>
            <m:r>
              <w:rPr>
                <w:rFonts w:ascii="Cambria Math" w:eastAsia="Cambria Math" w:hAnsi="Cambria Math"/>
              </w:rPr>
              <m:t>K</m:t>
            </m:r>
          </m:e>
          <m:sub>
            <m:r>
              <w:rPr>
                <w:rFonts w:ascii="Cambria Math" w:eastAsia="Cambria Math" w:hAnsi="Cambria Math"/>
              </w:rPr>
              <m:t>I</m:t>
            </m:r>
          </m:sub>
          <m:sup>
            <m:r>
              <w:rPr>
                <w:rFonts w:ascii="Cambria Math" w:eastAsia="Cambria Math" w:hAnsi="Cambria Math"/>
              </w:rPr>
              <m:t>*</m:t>
            </m:r>
          </m:sup>
        </m:sSubSup>
        <m:r>
          <w:rPr>
            <w:rFonts w:ascii="Cambria Math" w:eastAsia="Cambria Math" w:hAnsi="Cambria Math"/>
          </w:rPr>
          <m:t xml:space="preserve"> </m:t>
        </m:r>
      </m:oMath>
      <w:r w:rsidRPr="00447FFC">
        <w:rPr>
          <w:rFonts w:ascii="Times-Roman" w:eastAsia="Times-Roman" w:hAnsiTheme="minorHAnsi" w:cs="Times-Roman"/>
          <w:lang w:eastAsia="zh-CN"/>
        </w:rPr>
        <w:t>are the reference values of fuzzy-PI-based</w:t>
      </w:r>
      <w:r w:rsidRPr="00447FFC">
        <w:rPr>
          <w:rFonts w:ascii="Times-Roman" w:eastAsia="Times-Roman" w:hAnsiTheme="minorHAnsi" w:cs="Times-Roman" w:hint="eastAsia"/>
          <w:lang w:eastAsia="zh-CN"/>
        </w:rPr>
        <w:t xml:space="preserve"> </w:t>
      </w:r>
      <w:r w:rsidRPr="00447FFC">
        <w:rPr>
          <w:rFonts w:ascii="Times-Roman" w:eastAsia="Times-Roman" w:hAnsiTheme="minorHAnsi" w:cs="Times-Roman"/>
          <w:lang w:eastAsia="zh-CN"/>
        </w:rPr>
        <w:t xml:space="preserve">controllers. In this paper, </w:t>
      </w:r>
      <m:oMath>
        <m:sSubSup>
          <m:sSubSupPr>
            <m:ctrlPr>
              <w:rPr>
                <w:rFonts w:ascii="Cambria Math" w:eastAsia="Cambria Math" w:hAnsi="Cambria Math"/>
                <w:i/>
              </w:rPr>
            </m:ctrlPr>
          </m:sSubSupPr>
          <m:e>
            <m:r>
              <w:rPr>
                <w:rFonts w:ascii="Cambria Math" w:eastAsia="Cambria Math" w:hAnsi="Cambria Math"/>
              </w:rPr>
              <m:t>K</m:t>
            </m:r>
          </m:e>
          <m:sub>
            <m:r>
              <w:rPr>
                <w:rFonts w:ascii="Cambria Math" w:eastAsia="Cambria Math" w:hAnsi="Cambria Math"/>
              </w:rPr>
              <m:t>P</m:t>
            </m:r>
          </m:sub>
          <m:sup>
            <m:r>
              <w:rPr>
                <w:rFonts w:ascii="Cambria Math" w:eastAsia="Cambria Math" w:hAnsi="Cambria Math"/>
              </w:rPr>
              <m:t>*</m:t>
            </m:r>
          </m:sup>
        </m:sSubSup>
      </m:oMath>
      <w:r w:rsidRPr="00447FFC">
        <w:rPr>
          <w:rFonts w:ascii="CMMI7" w:eastAsia="CMMI7" w:hAnsiTheme="minorHAnsi" w:cs="CMMI7"/>
          <w:i/>
          <w:iCs/>
          <w:lang w:eastAsia="zh-CN"/>
        </w:rPr>
        <w:t xml:space="preserve"> </w:t>
      </w:r>
      <w:r w:rsidRPr="00447FFC">
        <w:rPr>
          <w:rFonts w:ascii="Times-Roman" w:eastAsia="Times-Roman" w:hAnsiTheme="minorHAnsi" w:cs="Times-Roman"/>
          <w:lang w:eastAsia="zh-CN"/>
        </w:rPr>
        <w:t xml:space="preserve">and </w:t>
      </w:r>
      <m:oMath>
        <m:sSubSup>
          <m:sSubSupPr>
            <m:ctrlPr>
              <w:rPr>
                <w:rFonts w:ascii="Cambria Math" w:eastAsia="Cambria Math" w:hAnsi="Cambria Math"/>
                <w:i/>
              </w:rPr>
            </m:ctrlPr>
          </m:sSubSupPr>
          <m:e>
            <m:r>
              <w:rPr>
                <w:rFonts w:ascii="Cambria Math" w:eastAsia="Cambria Math" w:hAnsi="Cambria Math"/>
              </w:rPr>
              <m:t>K</m:t>
            </m:r>
          </m:e>
          <m:sub>
            <m:r>
              <w:rPr>
                <w:rFonts w:ascii="Cambria Math" w:eastAsia="Cambria Math" w:hAnsi="Cambria Math"/>
              </w:rPr>
              <m:t>I</m:t>
            </m:r>
          </m:sub>
          <m:sup>
            <m:r>
              <w:rPr>
                <w:rFonts w:ascii="Cambria Math" w:eastAsia="Cambria Math" w:hAnsi="Cambria Math"/>
              </w:rPr>
              <m:t>*</m:t>
            </m:r>
          </m:sup>
        </m:sSubSup>
      </m:oMath>
      <w:r w:rsidRPr="00447FFC">
        <w:rPr>
          <w:rFonts w:ascii="CMMI7" w:eastAsia="CMMI7" w:hAnsiTheme="minorHAnsi" w:cs="CMMI7"/>
          <w:i/>
          <w:iCs/>
          <w:lang w:eastAsia="zh-CN"/>
        </w:rPr>
        <w:t xml:space="preserve"> </w:t>
      </w:r>
      <w:r w:rsidRPr="00447FFC">
        <w:rPr>
          <w:rFonts w:ascii="Times-Roman" w:eastAsia="Times-Roman" w:hAnsiTheme="minorHAnsi" w:cs="Times-Roman"/>
          <w:lang w:eastAsia="zh-CN"/>
        </w:rPr>
        <w:t>are calculated offline</w:t>
      </w:r>
      <w:r w:rsidRPr="00447FFC">
        <w:rPr>
          <w:rFonts w:ascii="Times-Roman" w:eastAsia="Times-Roman" w:hAnsiTheme="minorHAnsi" w:cs="Times-Roman" w:hint="eastAsia"/>
          <w:lang w:eastAsia="zh-CN"/>
        </w:rPr>
        <w:t xml:space="preserve"> </w:t>
      </w:r>
      <w:r w:rsidRPr="00447FFC">
        <w:rPr>
          <w:rFonts w:ascii="Times-Roman" w:eastAsia="Times-Roman" w:hAnsiTheme="minorHAnsi" w:cs="Times-Roman"/>
          <w:lang w:eastAsia="zh-CN"/>
        </w:rPr>
        <w:t>based on the Ziegler</w:t>
      </w:r>
      <w:r w:rsidRPr="00447FFC">
        <w:rPr>
          <w:rFonts w:ascii="Times-Roman" w:eastAsia="Times-Roman" w:hAnsiTheme="minorHAnsi" w:cs="Times-Roman" w:hint="eastAsia"/>
          <w:lang w:eastAsia="zh-CN"/>
        </w:rPr>
        <w:t>–</w:t>
      </w:r>
      <w:r w:rsidRPr="00447FFC">
        <w:rPr>
          <w:rFonts w:ascii="Times-Roman" w:eastAsia="Times-Roman" w:hAnsiTheme="minorHAnsi" w:cs="Times-Roman"/>
          <w:lang w:eastAsia="zh-CN"/>
        </w:rPr>
        <w:t>Nichols method.</w:t>
      </w:r>
    </w:p>
    <w:bookmarkStart w:id="24" w:name="_Hlk400527210"/>
    <w:bookmarkStart w:id="25" w:name="_Toc400617228"/>
    <w:p w:rsidR="00233A5F" w:rsidRPr="003C0099" w:rsidRDefault="002901CD" w:rsidP="002901CD">
      <w:pPr>
        <w:keepNext/>
        <w:widowControl w:val="0"/>
        <w:autoSpaceDE w:val="0"/>
        <w:autoSpaceDN w:val="0"/>
        <w:adjustRightInd w:val="0"/>
        <w:jc w:val="center"/>
        <w:rPr>
          <w:b/>
        </w:rPr>
      </w:pPr>
      <w:r>
        <w:object w:dxaOrig="15191" w:dyaOrig="7443">
          <v:shape id="_x0000_i1040" type="#_x0000_t75" style="width:436.5pt;height:300.5pt" o:ole="">
            <v:imagedata r:id="rId16" o:title=""/>
          </v:shape>
          <o:OLEObject Type="Embed" ProgID="Visio.Drawing.11" ShapeID="_x0000_i1040" DrawAspect="Content" ObjectID="_1474363945" r:id="rId17"/>
        </w:object>
      </w:r>
      <w:bookmarkEnd w:id="24"/>
      <w:proofErr w:type="gramStart"/>
      <w:r w:rsidR="002F4E28">
        <w:t xml:space="preserve">Figure </w:t>
      </w:r>
      <w:r w:rsidR="00960242">
        <w:fldChar w:fldCharType="begin"/>
      </w:r>
      <w:r w:rsidR="00960242">
        <w:instrText xml:space="preserve"> STYLEREF 1 \s </w:instrText>
      </w:r>
      <w:r w:rsidR="00960242">
        <w:fldChar w:fldCharType="separate"/>
      </w:r>
      <w:r w:rsidR="00960242">
        <w:rPr>
          <w:noProof/>
        </w:rPr>
        <w:t>2</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w:t>
      </w:r>
      <w:r w:rsidR="00960242">
        <w:fldChar w:fldCharType="end"/>
      </w:r>
      <w:r w:rsidR="003C0099" w:rsidRPr="003C0099">
        <w:rPr>
          <w:rFonts w:hint="eastAsia"/>
          <w:lang w:eastAsia="zh-CN"/>
        </w:rPr>
        <w:t xml:space="preserve"> </w:t>
      </w:r>
      <w:r w:rsidR="00233A5F" w:rsidRPr="003C0099">
        <w:rPr>
          <w:rFonts w:hint="eastAsia"/>
        </w:rPr>
        <w:t>Direct-Output-</w:t>
      </w:r>
      <w:r w:rsidR="00233A5F" w:rsidRPr="003C0099">
        <w:t>Voltage</w:t>
      </w:r>
      <w:r w:rsidR="00233A5F" w:rsidRPr="003C0099">
        <w:rPr>
          <w:rFonts w:hint="eastAsia"/>
        </w:rPr>
        <w:t xml:space="preserve"> with Fuzzy Control</w:t>
      </w:r>
      <w:bookmarkEnd w:id="25"/>
    </w:p>
    <w:bookmarkStart w:id="26" w:name="_Toc400617229"/>
    <w:p w:rsidR="000B356B" w:rsidRPr="005C2AEF" w:rsidRDefault="002901CD" w:rsidP="002901CD">
      <w:pPr>
        <w:keepNext/>
        <w:autoSpaceDE w:val="0"/>
        <w:autoSpaceDN w:val="0"/>
        <w:adjustRightInd w:val="0"/>
        <w:jc w:val="center"/>
        <w:rPr>
          <w:rFonts w:hint="eastAsia"/>
          <w:lang w:eastAsia="zh-CN"/>
        </w:rPr>
      </w:pPr>
      <w:r w:rsidRPr="00695B60">
        <w:object w:dxaOrig="4457" w:dyaOrig="1750">
          <v:shape id="_x0000_i1041" type="#_x0000_t75" style="width:424pt;height:166.5pt" o:ole="">
            <v:imagedata r:id="rId18" o:title=""/>
          </v:shape>
          <o:OLEObject Type="Embed" ProgID="Visio.Drawing.11" ShapeID="_x0000_i1041" DrawAspect="Content" ObjectID="_1474363946" r:id="rId19"/>
        </w:object>
      </w:r>
      <w:proofErr w:type="gramStart"/>
      <w:r w:rsidR="002F4E28">
        <w:t xml:space="preserve">Figure </w:t>
      </w:r>
      <w:r w:rsidR="00960242">
        <w:fldChar w:fldCharType="begin"/>
      </w:r>
      <w:r w:rsidR="00960242">
        <w:instrText xml:space="preserve"> STYLEREF 1 \s </w:instrText>
      </w:r>
      <w:r w:rsidR="00960242">
        <w:fldChar w:fldCharType="separate"/>
      </w:r>
      <w:r w:rsidR="00960242">
        <w:rPr>
          <w:noProof/>
        </w:rPr>
        <w:t>2</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w:t>
      </w:r>
      <w:r w:rsidR="00960242">
        <w:fldChar w:fldCharType="end"/>
      </w:r>
      <w:r w:rsidR="003C0099" w:rsidRPr="005C2AEF">
        <w:rPr>
          <w:rFonts w:hint="eastAsia"/>
          <w:lang w:eastAsia="zh-CN"/>
        </w:rPr>
        <w:t xml:space="preserve"> </w:t>
      </w:r>
      <w:r w:rsidR="000B356B" w:rsidRPr="005C2AEF">
        <w:rPr>
          <w:rFonts w:hint="eastAsia"/>
          <w:bCs/>
        </w:rPr>
        <w:t>Membership functions of fuzzy variables</w:t>
      </w:r>
      <w:bookmarkEnd w:id="26"/>
    </w:p>
    <w:p w:rsidR="00A96EC9" w:rsidRDefault="001C0553" w:rsidP="005C2AEF">
      <w:pPr>
        <w:rPr>
          <w:rFonts w:ascii="TimesNewRoman" w:hAnsi="TimesNewRoman" w:cs="TimesNewRoman" w:hint="eastAsia"/>
          <w:lang w:eastAsia="zh-CN"/>
        </w:rPr>
      </w:pPr>
      <w:r w:rsidRPr="001C0553">
        <w:rPr>
          <w:rFonts w:hint="eastAsia"/>
          <w:lang w:eastAsia="zh-CN"/>
        </w:rPr>
        <w:t xml:space="preserve">By fuzzy control, </w:t>
      </w:r>
      <w:r w:rsidRPr="001C0553">
        <w:rPr>
          <w:lang w:eastAsia="zh-CN"/>
        </w:rPr>
        <w:t>numeric values of error e and</w:t>
      </w:r>
      <w:r w:rsidRPr="001C0553">
        <w:rPr>
          <w:rFonts w:hint="eastAsia"/>
          <w:lang w:eastAsia="zh-CN"/>
        </w:rPr>
        <w:t xml:space="preserve"> </w:t>
      </w:r>
      <w:r w:rsidRPr="001C0553">
        <w:rPr>
          <w:lang w:eastAsia="zh-CN"/>
        </w:rPr>
        <w:t>the change of error</w:t>
      </w:r>
      <w:r w:rsidRPr="001C0553">
        <w:rPr>
          <w:rFonts w:hint="eastAsia"/>
          <w:lang w:eastAsia="zh-CN"/>
        </w:rPr>
        <w:t xml:space="preserve"> </w:t>
      </w:r>
      <w:proofErr w:type="spellStart"/>
      <w:r w:rsidRPr="001C0553">
        <w:rPr>
          <w:lang w:eastAsia="zh-CN"/>
        </w:rPr>
        <w:t>Δ</w:t>
      </w:r>
      <w:r w:rsidRPr="00447FFC">
        <w:rPr>
          <w:rFonts w:hint="eastAsia"/>
          <w:lang w:eastAsia="zh-CN"/>
        </w:rPr>
        <w:t>e</w:t>
      </w:r>
      <w:proofErr w:type="spellEnd"/>
      <w:r w:rsidRPr="001C0553">
        <w:rPr>
          <w:lang w:eastAsia="zh-CN"/>
        </w:rPr>
        <w:t xml:space="preserve"> </w:t>
      </w:r>
      <w:r w:rsidRPr="001C0553">
        <w:rPr>
          <w:rFonts w:hint="eastAsia"/>
          <w:lang w:eastAsia="zh-CN"/>
        </w:rPr>
        <w:t xml:space="preserve">need to be translated </w:t>
      </w:r>
      <w:r w:rsidRPr="001C0553">
        <w:rPr>
          <w:lang w:eastAsia="zh-CN"/>
        </w:rPr>
        <w:t>into a linguistic value with a membership grade.</w:t>
      </w:r>
      <w:r w:rsidRPr="001C0553">
        <w:rPr>
          <w:rFonts w:hint="eastAsia"/>
          <w:lang w:eastAsia="zh-CN"/>
        </w:rPr>
        <w:t xml:space="preserve"> The </w:t>
      </w:r>
      <w:r w:rsidRPr="001C0553">
        <w:rPr>
          <w:lang w:eastAsia="zh-CN"/>
        </w:rPr>
        <w:t>member</w:t>
      </w:r>
      <w:r w:rsidRPr="001C0553">
        <w:rPr>
          <w:rFonts w:hint="eastAsia"/>
          <w:lang w:eastAsia="zh-CN"/>
        </w:rPr>
        <w:t>ship function is shown in Figure 2.2.</w:t>
      </w:r>
      <w:r w:rsidRPr="001C0553">
        <w:rPr>
          <w:lang w:eastAsia="zh-CN"/>
        </w:rPr>
        <w:t xml:space="preserve"> </w:t>
      </w:r>
      <w:r w:rsidRPr="001C0553">
        <w:rPr>
          <w:rFonts w:hint="eastAsia"/>
          <w:lang w:eastAsia="zh-CN"/>
        </w:rPr>
        <w:t>In the figure,</w:t>
      </w:r>
      <w:r w:rsidRPr="001C0553">
        <w:rPr>
          <w:lang w:eastAsia="zh-CN"/>
        </w:rPr>
        <w:t xml:space="preserve"> the following seven fuzzy</w:t>
      </w:r>
      <w:r w:rsidRPr="001C0553">
        <w:rPr>
          <w:rFonts w:hint="eastAsia"/>
          <w:lang w:eastAsia="zh-CN"/>
        </w:rPr>
        <w:t xml:space="preserve"> </w:t>
      </w:r>
      <w:r w:rsidRPr="001C0553">
        <w:rPr>
          <w:lang w:eastAsia="zh-CN"/>
        </w:rPr>
        <w:t xml:space="preserve">sets are chosen: </w:t>
      </w:r>
      <w:r w:rsidRPr="00447FFC">
        <w:rPr>
          <w:rFonts w:ascii="TimesNewRoman" w:hAnsi="TimesNewRoman" w:cs="TimesNewRoman"/>
        </w:rPr>
        <w:t xml:space="preserve">negative </w:t>
      </w:r>
      <w:r w:rsidRPr="00447FFC">
        <w:rPr>
          <w:rFonts w:ascii="TimesNewRoman" w:hAnsi="TimesNewRoman" w:cs="TimesNewRoman"/>
        </w:rPr>
        <w:lastRenderedPageBreak/>
        <w:t>big (NB), negative medium (NM),</w:t>
      </w:r>
      <w:r w:rsidRPr="00447FFC">
        <w:rPr>
          <w:rFonts w:ascii="TimesNewRoman" w:hAnsi="TimesNewRoman" w:cs="TimesNewRoman" w:hint="eastAsia"/>
        </w:rPr>
        <w:t xml:space="preserve"> </w:t>
      </w:r>
      <w:r w:rsidRPr="00447FFC">
        <w:rPr>
          <w:rFonts w:ascii="TimesNewRoman" w:hAnsi="TimesNewRoman" w:cs="TimesNewRoman"/>
        </w:rPr>
        <w:t xml:space="preserve">negative small (NS), zero (ZE), </w:t>
      </w:r>
      <w:proofErr w:type="gramStart"/>
      <w:r w:rsidRPr="00447FFC">
        <w:rPr>
          <w:rFonts w:ascii="TimesNewRoman" w:hAnsi="TimesNewRoman" w:cs="TimesNewRoman"/>
        </w:rPr>
        <w:t>positive</w:t>
      </w:r>
      <w:proofErr w:type="gramEnd"/>
      <w:r w:rsidRPr="00447FFC">
        <w:rPr>
          <w:rFonts w:ascii="TimesNewRoman" w:hAnsi="TimesNewRoman" w:cs="TimesNewRoman"/>
        </w:rPr>
        <w:t xml:space="preserve"> small (PS), positive</w:t>
      </w:r>
      <w:r w:rsidRPr="00447FFC">
        <w:rPr>
          <w:rFonts w:ascii="TimesNewRoman" w:hAnsi="TimesNewRoman" w:cs="TimesNewRoman" w:hint="eastAsia"/>
        </w:rPr>
        <w:t xml:space="preserve"> </w:t>
      </w:r>
      <w:r w:rsidRPr="00447FFC">
        <w:rPr>
          <w:rFonts w:ascii="TimesNewRoman" w:hAnsi="TimesNewRoman" w:cs="TimesNewRoman"/>
        </w:rPr>
        <w:t>medium (PM), and positive big (PB)</w:t>
      </w:r>
      <w:r w:rsidRPr="00447FFC">
        <w:rPr>
          <w:rFonts w:ascii="TimesNewRoman" w:hAnsi="TimesNewRoman" w:cs="TimesNewRoman" w:hint="eastAsia"/>
        </w:rPr>
        <w:t>.</w:t>
      </w:r>
    </w:p>
    <w:p w:rsidR="000B356B" w:rsidRPr="00695B60" w:rsidRDefault="00511ECD" w:rsidP="00AC3FB1">
      <w:pPr>
        <w:rPr>
          <w:rFonts w:ascii="TimesNewRoman,Italic" w:eastAsia="TimesNewRoman,Italic" w:cs="TimesNewRoman,Italic"/>
          <w:i/>
          <w:iCs/>
        </w:rPr>
      </w:pPr>
      <w:r>
        <w:rPr>
          <w:lang w:eastAsia="zh-CN"/>
        </w:rPr>
        <w:t>The</w:t>
      </w:r>
      <w:r>
        <w:rPr>
          <w:rFonts w:hint="eastAsia"/>
          <w:lang w:eastAsia="zh-CN"/>
        </w:rPr>
        <w:t xml:space="preserve"> </w:t>
      </w:r>
      <w:r>
        <w:rPr>
          <w:lang w:eastAsia="zh-CN"/>
        </w:rPr>
        <w:t>design process of fuzzy control rules involves defining the rules</w:t>
      </w:r>
      <w:r>
        <w:rPr>
          <w:rFonts w:hint="eastAsia"/>
          <w:lang w:eastAsia="zh-CN"/>
        </w:rPr>
        <w:t xml:space="preserve"> </w:t>
      </w:r>
      <w:r>
        <w:rPr>
          <w:lang w:eastAsia="zh-CN"/>
        </w:rPr>
        <w:t>that relate the input variables to the output model properties</w:t>
      </w:r>
      <w:r>
        <w:rPr>
          <w:rFonts w:hint="eastAsia"/>
          <w:lang w:eastAsia="zh-CN"/>
        </w:rPr>
        <w:t>.</w:t>
      </w:r>
      <w:r w:rsidR="001C0553">
        <w:rPr>
          <w:lang w:eastAsia="zh-CN"/>
        </w:rPr>
        <w:t xml:space="preserve"> </w:t>
      </w:r>
      <w:r w:rsidR="00DC01B3">
        <w:rPr>
          <w:rFonts w:hint="eastAsia"/>
          <w:lang w:eastAsia="zh-CN"/>
        </w:rPr>
        <w:t xml:space="preserve">In the [], </w:t>
      </w:r>
      <w:r w:rsidR="00695B60" w:rsidRPr="00695B60">
        <w:rPr>
          <w:i/>
          <w:lang w:eastAsia="zh-CN"/>
        </w:rPr>
        <w:t>ΔK</w:t>
      </w:r>
      <w:r w:rsidR="00695B60" w:rsidRPr="00695B60">
        <w:rPr>
          <w:i/>
          <w:vertAlign w:val="subscript"/>
          <w:lang w:eastAsia="zh-CN"/>
        </w:rPr>
        <w:t>P</w:t>
      </w:r>
      <w:r w:rsidR="00695B60" w:rsidRPr="00695B60">
        <w:rPr>
          <w:rFonts w:hint="eastAsia"/>
          <w:i/>
          <w:vertAlign w:val="subscript"/>
          <w:lang w:eastAsia="zh-CN"/>
        </w:rPr>
        <w:t xml:space="preserve"> </w:t>
      </w:r>
      <w:r w:rsidR="00695B60" w:rsidRPr="00695B60">
        <w:rPr>
          <w:rFonts w:hint="eastAsia"/>
          <w:lang w:eastAsia="zh-CN"/>
        </w:rPr>
        <w:t xml:space="preserve">and </w:t>
      </w:r>
      <w:r w:rsidR="00695B60" w:rsidRPr="00695B60">
        <w:rPr>
          <w:i/>
          <w:lang w:eastAsia="zh-CN"/>
        </w:rPr>
        <w:t>ΔK</w:t>
      </w:r>
      <w:r w:rsidR="00695B60" w:rsidRPr="00695B60">
        <w:rPr>
          <w:rFonts w:hint="eastAsia"/>
          <w:i/>
          <w:vertAlign w:val="subscript"/>
          <w:lang w:eastAsia="zh-CN"/>
        </w:rPr>
        <w:t xml:space="preserve">I </w:t>
      </w:r>
      <w:r w:rsidR="00695B60" w:rsidRPr="00F8594E">
        <w:rPr>
          <w:rFonts w:ascii="TimesNewRoman,Italic" w:eastAsia="TimesNewRoman,Italic" w:cs="TimesNewRoman,Italic" w:hint="eastAsia"/>
          <w:iCs/>
          <w:lang w:eastAsia="zh-CN"/>
        </w:rPr>
        <w:t>are determined by the following rules:</w:t>
      </w:r>
    </w:p>
    <w:p w:rsidR="000B356B" w:rsidRPr="00695B60" w:rsidRDefault="000B356B" w:rsidP="00C07D7B">
      <w:pPr>
        <w:widowControl w:val="0"/>
        <w:numPr>
          <w:ilvl w:val="0"/>
          <w:numId w:val="23"/>
        </w:numPr>
        <w:tabs>
          <w:tab w:val="clear" w:pos="360"/>
          <w:tab w:val="num" w:pos="709"/>
        </w:tabs>
        <w:autoSpaceDE w:val="0"/>
        <w:autoSpaceDN w:val="0"/>
        <w:ind w:left="720" w:hanging="436"/>
      </w:pPr>
      <w:r w:rsidRPr="00695B60">
        <w:t xml:space="preserve">For large value of </w:t>
      </w:r>
      <w:r w:rsidR="00695B60" w:rsidRPr="00695B60">
        <w:rPr>
          <w:rFonts w:hint="eastAsia"/>
          <w:lang w:eastAsia="zh-CN"/>
        </w:rPr>
        <w:t>|e|</w:t>
      </w:r>
      <w:r w:rsidRPr="00695B60">
        <w:t>, a large</w:t>
      </w:r>
      <w:r w:rsidR="00695B60" w:rsidRPr="00695B60">
        <w:rPr>
          <w:rFonts w:hint="eastAsia"/>
          <w:lang w:eastAsia="zh-CN"/>
        </w:rPr>
        <w:t xml:space="preserve"> </w:t>
      </w:r>
      <w:r w:rsidR="00695B60" w:rsidRPr="00695B60">
        <w:rPr>
          <w:i/>
          <w:lang w:eastAsia="zh-CN"/>
        </w:rPr>
        <w:t>ΔK</w:t>
      </w:r>
      <w:r w:rsidR="00695B60" w:rsidRPr="00695B60">
        <w:rPr>
          <w:i/>
          <w:vertAlign w:val="subscript"/>
          <w:lang w:eastAsia="zh-CN"/>
        </w:rPr>
        <w:t>P</w:t>
      </w:r>
      <w:r w:rsidRPr="00695B60">
        <w:rPr>
          <w:rFonts w:eastAsia="CMMI7"/>
          <w:i/>
          <w:iCs/>
        </w:rPr>
        <w:t xml:space="preserve"> </w:t>
      </w:r>
      <w:r w:rsidRPr="00695B60">
        <w:t>is required, and vice versa.</w:t>
      </w:r>
    </w:p>
    <w:p w:rsidR="000B356B" w:rsidRPr="00695B60" w:rsidRDefault="000B356B" w:rsidP="00C07D7B">
      <w:pPr>
        <w:widowControl w:val="0"/>
        <w:numPr>
          <w:ilvl w:val="0"/>
          <w:numId w:val="23"/>
        </w:numPr>
        <w:tabs>
          <w:tab w:val="clear" w:pos="360"/>
          <w:tab w:val="num" w:pos="709"/>
        </w:tabs>
        <w:autoSpaceDE w:val="0"/>
        <w:autoSpaceDN w:val="0"/>
        <w:ind w:left="720" w:hanging="436"/>
      </w:pPr>
      <w:r w:rsidRPr="00695B60">
        <w:t>For</w:t>
      </w:r>
      <w:r w:rsidR="00695B60" w:rsidRPr="00695B60">
        <w:rPr>
          <w:rFonts w:hint="eastAsia"/>
          <w:lang w:eastAsia="zh-CN"/>
        </w:rPr>
        <w:t xml:space="preserve"> e</w:t>
      </w:r>
      <w:r w:rsidR="00695B60" w:rsidRPr="00695B60">
        <w:rPr>
          <w:rFonts w:hint="eastAsia"/>
          <w:vertAlign w:val="superscript"/>
          <w:lang w:eastAsia="zh-CN"/>
        </w:rPr>
        <w:t>*</w:t>
      </w:r>
      <w:proofErr w:type="spellStart"/>
      <w:r w:rsidR="00695B60" w:rsidRPr="00695B60">
        <w:rPr>
          <w:i/>
          <w:lang w:eastAsia="zh-CN"/>
        </w:rPr>
        <w:t>Δ</w:t>
      </w:r>
      <w:r w:rsidR="00695B60" w:rsidRPr="00695B60">
        <w:rPr>
          <w:rFonts w:hint="eastAsia"/>
          <w:lang w:eastAsia="zh-CN"/>
        </w:rPr>
        <w:t>e</w:t>
      </w:r>
      <w:proofErr w:type="spellEnd"/>
      <w:r w:rsidR="00695B60" w:rsidRPr="00695B60">
        <w:rPr>
          <w:rFonts w:hint="eastAsia"/>
          <w:lang w:eastAsia="zh-CN"/>
        </w:rPr>
        <w:t>&gt;0</w:t>
      </w:r>
      <w:r w:rsidRPr="00695B60">
        <w:t>, a large</w:t>
      </w:r>
      <w:r w:rsidR="00695B60" w:rsidRPr="00695B60">
        <w:rPr>
          <w:rFonts w:hint="eastAsia"/>
          <w:lang w:eastAsia="zh-CN"/>
        </w:rPr>
        <w:t xml:space="preserve"> </w:t>
      </w:r>
      <w:r w:rsidR="00695B60" w:rsidRPr="00695B60">
        <w:rPr>
          <w:i/>
          <w:lang w:eastAsia="zh-CN"/>
        </w:rPr>
        <w:t>ΔK</w:t>
      </w:r>
      <w:r w:rsidR="00695B60" w:rsidRPr="00695B60">
        <w:rPr>
          <w:i/>
          <w:vertAlign w:val="subscript"/>
          <w:lang w:eastAsia="zh-CN"/>
        </w:rPr>
        <w:t>P</w:t>
      </w:r>
      <w:r w:rsidR="00695B60" w:rsidRPr="00695B60">
        <w:t xml:space="preserve"> </w:t>
      </w:r>
      <w:r w:rsidRPr="00695B60">
        <w:t>is required, and vice versa.</w:t>
      </w:r>
    </w:p>
    <w:p w:rsidR="000B356B" w:rsidRPr="00695B60" w:rsidRDefault="000B356B" w:rsidP="00C07D7B">
      <w:pPr>
        <w:widowControl w:val="0"/>
        <w:numPr>
          <w:ilvl w:val="0"/>
          <w:numId w:val="23"/>
        </w:numPr>
        <w:tabs>
          <w:tab w:val="clear" w:pos="360"/>
          <w:tab w:val="num" w:pos="709"/>
        </w:tabs>
        <w:autoSpaceDE w:val="0"/>
        <w:autoSpaceDN w:val="0"/>
        <w:ind w:left="720" w:hanging="436"/>
      </w:pPr>
      <w:r w:rsidRPr="00695B60">
        <w:t xml:space="preserve">For the large values of </w:t>
      </w:r>
      <w:r w:rsidR="00695B60" w:rsidRPr="00695B60">
        <w:rPr>
          <w:rFonts w:hint="eastAsia"/>
          <w:lang w:eastAsia="zh-CN"/>
        </w:rPr>
        <w:t>|e|</w:t>
      </w:r>
      <w:r w:rsidRPr="00695B60">
        <w:rPr>
          <w:rFonts w:eastAsia="CMSY10"/>
          <w:i/>
          <w:iCs/>
        </w:rPr>
        <w:t xml:space="preserve"> </w:t>
      </w:r>
      <w:r w:rsidRPr="00695B60">
        <w:t>and</w:t>
      </w:r>
      <w:r w:rsidRPr="00695B60">
        <w:rPr>
          <w:rFonts w:hint="eastAsia"/>
          <w:lang w:eastAsia="zh-CN"/>
        </w:rPr>
        <w:t xml:space="preserve"> </w:t>
      </w:r>
      <w:r w:rsidR="00695B60" w:rsidRPr="00695B60">
        <w:rPr>
          <w:rFonts w:hint="eastAsia"/>
          <w:lang w:eastAsia="zh-CN"/>
        </w:rPr>
        <w:t>|</w:t>
      </w:r>
      <w:proofErr w:type="spellStart"/>
      <w:r w:rsidR="00695B60" w:rsidRPr="00695B60">
        <w:rPr>
          <w:i/>
          <w:lang w:eastAsia="zh-CN"/>
        </w:rPr>
        <w:t>Δ</w:t>
      </w:r>
      <w:r w:rsidR="00695B60" w:rsidRPr="00695B60">
        <w:rPr>
          <w:rFonts w:hint="eastAsia"/>
          <w:lang w:eastAsia="zh-CN"/>
        </w:rPr>
        <w:t>e</w:t>
      </w:r>
      <w:proofErr w:type="spellEnd"/>
      <w:r w:rsidR="00695B60" w:rsidRPr="00695B60">
        <w:rPr>
          <w:rFonts w:hint="eastAsia"/>
          <w:lang w:eastAsia="zh-CN"/>
        </w:rPr>
        <w:t>|</w:t>
      </w:r>
      <w:r w:rsidRPr="00695B60">
        <w:t>,</w:t>
      </w:r>
      <w:r w:rsidR="00695B60" w:rsidRPr="00695B60">
        <w:rPr>
          <w:rFonts w:hint="eastAsia"/>
          <w:lang w:eastAsia="zh-CN"/>
        </w:rPr>
        <w:t xml:space="preserve"> </w:t>
      </w:r>
      <w:r w:rsidR="00695B60" w:rsidRPr="00695B60">
        <w:rPr>
          <w:i/>
          <w:lang w:eastAsia="zh-CN"/>
        </w:rPr>
        <w:t>ΔK</w:t>
      </w:r>
      <w:r w:rsidR="00695B60" w:rsidRPr="00695B60">
        <w:rPr>
          <w:rFonts w:hint="eastAsia"/>
          <w:i/>
          <w:vertAlign w:val="subscript"/>
          <w:lang w:eastAsia="zh-CN"/>
        </w:rPr>
        <w:t>I</w:t>
      </w:r>
      <w:r w:rsidR="00695B60" w:rsidRPr="00695B60">
        <w:t xml:space="preserve"> </w:t>
      </w:r>
      <w:r w:rsidRPr="00695B60">
        <w:t>is set to zero, which can avoid control saturation.</w:t>
      </w:r>
    </w:p>
    <w:p w:rsidR="000B356B" w:rsidRPr="00695B60" w:rsidRDefault="000B356B" w:rsidP="00C07D7B">
      <w:pPr>
        <w:widowControl w:val="0"/>
        <w:numPr>
          <w:ilvl w:val="0"/>
          <w:numId w:val="23"/>
        </w:numPr>
        <w:tabs>
          <w:tab w:val="clear" w:pos="360"/>
          <w:tab w:val="num" w:pos="709"/>
        </w:tabs>
        <w:autoSpaceDE w:val="0"/>
        <w:autoSpaceDN w:val="0"/>
        <w:ind w:left="720" w:hanging="436"/>
      </w:pPr>
      <w:r w:rsidRPr="00695B60">
        <w:t xml:space="preserve">For small value of </w:t>
      </w:r>
      <w:r w:rsidR="00695B60" w:rsidRPr="00695B60">
        <w:rPr>
          <w:rFonts w:hint="eastAsia"/>
          <w:lang w:eastAsia="zh-CN"/>
        </w:rPr>
        <w:t>|e|</w:t>
      </w:r>
      <w:r w:rsidRPr="00695B60">
        <w:t>,</w:t>
      </w:r>
      <w:r w:rsidR="00695B60" w:rsidRPr="00695B60">
        <w:rPr>
          <w:rFonts w:hint="eastAsia"/>
          <w:lang w:eastAsia="zh-CN"/>
        </w:rPr>
        <w:t xml:space="preserve"> </w:t>
      </w:r>
      <w:r w:rsidR="00695B60" w:rsidRPr="00695B60">
        <w:rPr>
          <w:i/>
          <w:lang w:eastAsia="zh-CN"/>
        </w:rPr>
        <w:t>ΔK</w:t>
      </w:r>
      <w:r w:rsidR="00695B60" w:rsidRPr="00695B60">
        <w:rPr>
          <w:rFonts w:hint="eastAsia"/>
          <w:i/>
          <w:vertAlign w:val="subscript"/>
          <w:lang w:eastAsia="zh-CN"/>
        </w:rPr>
        <w:t>I</w:t>
      </w:r>
      <w:r w:rsidR="00695B60" w:rsidRPr="00695B60">
        <w:t xml:space="preserve"> </w:t>
      </w:r>
      <w:r w:rsidRPr="00695B60">
        <w:t>is effective, and</w:t>
      </w:r>
      <w:r w:rsidR="00695B60" w:rsidRPr="00695B60">
        <w:rPr>
          <w:rFonts w:hint="eastAsia"/>
          <w:lang w:eastAsia="zh-CN"/>
        </w:rPr>
        <w:t xml:space="preserve"> </w:t>
      </w:r>
      <w:r w:rsidR="00695B60" w:rsidRPr="00695B60">
        <w:rPr>
          <w:i/>
          <w:lang w:eastAsia="zh-CN"/>
        </w:rPr>
        <w:t>ΔK</w:t>
      </w:r>
      <w:r w:rsidR="00695B60" w:rsidRPr="00695B60">
        <w:rPr>
          <w:rFonts w:hint="eastAsia"/>
          <w:i/>
          <w:vertAlign w:val="subscript"/>
          <w:lang w:eastAsia="zh-CN"/>
        </w:rPr>
        <w:t>I</w:t>
      </w:r>
      <w:r w:rsidRPr="00695B60">
        <w:rPr>
          <w:rFonts w:eastAsia="CMMI7"/>
          <w:i/>
          <w:iCs/>
        </w:rPr>
        <w:t xml:space="preserve"> </w:t>
      </w:r>
      <w:r w:rsidRPr="00695B60">
        <w:t xml:space="preserve">is larger when </w:t>
      </w:r>
      <w:r w:rsidR="00695B60" w:rsidRPr="00695B60">
        <w:rPr>
          <w:rFonts w:hint="eastAsia"/>
          <w:lang w:eastAsia="zh-CN"/>
        </w:rPr>
        <w:t>|e|</w:t>
      </w:r>
      <w:r w:rsidRPr="00695B60">
        <w:rPr>
          <w:rFonts w:hint="eastAsia"/>
          <w:lang w:eastAsia="zh-CN"/>
        </w:rPr>
        <w:t xml:space="preserve"> </w:t>
      </w:r>
      <w:r w:rsidRPr="00695B60">
        <w:t xml:space="preserve">is smaller, which is better to decrease steady-state error. </w:t>
      </w:r>
    </w:p>
    <w:p w:rsidR="00322B06" w:rsidRPr="00695B60" w:rsidRDefault="00695B60" w:rsidP="00AC3FB1">
      <w:pPr>
        <w:rPr>
          <w:lang w:eastAsia="zh-CN"/>
        </w:rPr>
      </w:pPr>
      <w:r w:rsidRPr="00695B60">
        <w:rPr>
          <w:rFonts w:hint="eastAsia"/>
          <w:bCs/>
          <w:lang w:eastAsia="zh-CN"/>
        </w:rPr>
        <w:t xml:space="preserve">Therefore, </w:t>
      </w:r>
      <w:r w:rsidR="00511ECD">
        <w:rPr>
          <w:rFonts w:hint="eastAsia"/>
          <w:lang w:eastAsia="zh-CN"/>
        </w:rPr>
        <w:t>t</w:t>
      </w:r>
      <w:r w:rsidR="00511ECD" w:rsidRPr="00511ECD">
        <w:t>he controller core is the fuzzy control rules which are</w:t>
      </w:r>
      <w:r w:rsidR="00511ECD">
        <w:rPr>
          <w:rFonts w:hint="eastAsia"/>
          <w:lang w:eastAsia="zh-CN"/>
        </w:rPr>
        <w:t xml:space="preserve"> </w:t>
      </w:r>
      <w:r w:rsidR="00511ECD" w:rsidRPr="00511ECD">
        <w:t xml:space="preserve">mainly obtained from intuitive feeling and experience. </w:t>
      </w:r>
      <w:r w:rsidR="00511ECD">
        <w:rPr>
          <w:rFonts w:hint="eastAsia"/>
          <w:lang w:eastAsia="zh-CN"/>
        </w:rPr>
        <w:t>T</w:t>
      </w:r>
      <w:r w:rsidR="00511ECD" w:rsidRPr="00695B60">
        <w:t xml:space="preserve">he fuzzy control method </w:t>
      </w:r>
      <w:r w:rsidR="00340AFD" w:rsidRPr="00695B60">
        <w:t xml:space="preserve">essentially gives “fuzzy” recommendation and it is still up to the designer to choose the actual, deterministic gains. Therefore, again, the designer’s experience may affect the final results. </w:t>
      </w:r>
    </w:p>
    <w:p w:rsidR="000B356B" w:rsidRPr="003C0099" w:rsidRDefault="00A85D0D" w:rsidP="00C07D7B">
      <w:pPr>
        <w:pStyle w:val="3"/>
        <w:numPr>
          <w:ilvl w:val="2"/>
          <w:numId w:val="26"/>
        </w:numPr>
        <w:rPr>
          <w:b/>
        </w:rPr>
      </w:pPr>
      <w:bookmarkStart w:id="27" w:name="_Toc400617681"/>
      <w:r w:rsidRPr="003C0099">
        <w:rPr>
          <w:rFonts w:hint="eastAsia"/>
          <w:b/>
        </w:rPr>
        <w:t>F</w:t>
      </w:r>
      <w:r w:rsidR="000B356B" w:rsidRPr="003C0099">
        <w:rPr>
          <w:rFonts w:hint="eastAsia"/>
          <w:b/>
        </w:rPr>
        <w:t>latness based control</w:t>
      </w:r>
      <w:bookmarkEnd w:id="27"/>
    </w:p>
    <w:p w:rsidR="008B5F97" w:rsidRDefault="00AA3415" w:rsidP="005C2AEF">
      <w:pPr>
        <w:rPr>
          <w:lang w:eastAsia="zh-CN"/>
        </w:rPr>
      </w:pPr>
      <w:r>
        <w:rPr>
          <w:rFonts w:eastAsiaTheme="minorEastAsia" w:hint="eastAsia"/>
          <w:lang w:eastAsia="zh-CN"/>
        </w:rPr>
        <w:t>F</w:t>
      </w:r>
      <w:r w:rsidR="00105A31" w:rsidRPr="00390557">
        <w:rPr>
          <w:lang w:eastAsia="zh-CN"/>
        </w:rPr>
        <w:t>latness-based</w:t>
      </w:r>
      <w:r w:rsidR="00105A31" w:rsidRPr="00390557">
        <w:rPr>
          <w:rFonts w:hint="eastAsia"/>
          <w:lang w:eastAsia="zh-CN"/>
        </w:rPr>
        <w:t xml:space="preserve"> </w:t>
      </w:r>
      <w:proofErr w:type="gramStart"/>
      <w:r w:rsidR="00105A31" w:rsidRPr="00390557">
        <w:rPr>
          <w:lang w:eastAsia="zh-CN"/>
        </w:rPr>
        <w:t>control,</w:t>
      </w:r>
      <w:proofErr w:type="gramEnd"/>
      <w:r w:rsidR="00105A31" w:rsidRPr="00390557">
        <w:rPr>
          <w:lang w:eastAsia="zh-CN"/>
        </w:rPr>
        <w:t xml:space="preserve"> </w:t>
      </w:r>
      <w:r w:rsidR="00105A31" w:rsidRPr="00390557">
        <w:rPr>
          <w:rFonts w:hint="eastAsia"/>
          <w:lang w:eastAsia="zh-CN"/>
        </w:rPr>
        <w:t>is proposed and applied in STATCOM [</w:t>
      </w:r>
      <w:r w:rsidR="00105A31">
        <w:rPr>
          <w:rFonts w:hint="eastAsia"/>
          <w:lang w:eastAsia="zh-CN"/>
        </w:rPr>
        <w:t>40</w:t>
      </w:r>
      <w:r w:rsidR="00105A31" w:rsidRPr="00390557">
        <w:rPr>
          <w:rFonts w:hint="eastAsia"/>
          <w:lang w:eastAsia="zh-CN"/>
        </w:rPr>
        <w:t>-</w:t>
      </w:r>
      <w:r w:rsidR="00105A31">
        <w:rPr>
          <w:rFonts w:hint="eastAsia"/>
          <w:lang w:eastAsia="zh-CN"/>
        </w:rPr>
        <w:t>42</w:t>
      </w:r>
      <w:r w:rsidR="00105A31" w:rsidRPr="00390557">
        <w:rPr>
          <w:rFonts w:hint="eastAsia"/>
          <w:lang w:eastAsia="zh-CN"/>
        </w:rPr>
        <w:t>]</w:t>
      </w:r>
      <w:r w:rsidR="00105A31" w:rsidRPr="00390557">
        <w:rPr>
          <w:lang w:eastAsia="zh-CN"/>
        </w:rPr>
        <w:t xml:space="preserve">. </w:t>
      </w:r>
      <w:r w:rsidR="008B5F97" w:rsidRPr="00390557">
        <w:rPr>
          <w:lang w:eastAsia="zh-CN"/>
        </w:rPr>
        <w:t>Flatness is a mathematical property of a</w:t>
      </w:r>
      <w:r w:rsidR="008B5F97" w:rsidRPr="00390557">
        <w:rPr>
          <w:rFonts w:hint="eastAsia"/>
          <w:lang w:eastAsia="zh-CN"/>
        </w:rPr>
        <w:t xml:space="preserve"> </w:t>
      </w:r>
      <w:r w:rsidR="008B5F97" w:rsidRPr="00390557">
        <w:rPr>
          <w:lang w:eastAsia="zh-CN"/>
        </w:rPr>
        <w:t xml:space="preserve">system described by a set of differential equations. </w:t>
      </w:r>
      <w:r w:rsidR="008B5F97" w:rsidRPr="00390557">
        <w:rPr>
          <w:rFonts w:hint="eastAsia"/>
          <w:lang w:eastAsia="zh-CN"/>
        </w:rPr>
        <w:t xml:space="preserve">With flatness-based control, a nonlinear flat system </w:t>
      </w:r>
      <w:r w:rsidR="008B5F97" w:rsidRPr="00390557">
        <w:rPr>
          <w:lang w:eastAsia="zh-CN"/>
        </w:rPr>
        <w:t>is</w:t>
      </w:r>
      <w:r w:rsidR="008B5F97" w:rsidRPr="00390557">
        <w:rPr>
          <w:rFonts w:hint="eastAsia"/>
          <w:lang w:eastAsia="zh-CN"/>
        </w:rPr>
        <w:t xml:space="preserve"> equ</w:t>
      </w:r>
      <w:r w:rsidR="008B5F97" w:rsidRPr="00390557">
        <w:rPr>
          <w:lang w:eastAsia="zh-CN"/>
        </w:rPr>
        <w:t>iv</w:t>
      </w:r>
      <w:r w:rsidR="008B5F97" w:rsidRPr="00390557">
        <w:rPr>
          <w:rFonts w:hint="eastAsia"/>
          <w:lang w:eastAsia="zh-CN"/>
        </w:rPr>
        <w:t>al</w:t>
      </w:r>
      <w:r w:rsidR="008B5F97" w:rsidRPr="00390557">
        <w:rPr>
          <w:lang w:eastAsia="zh-CN"/>
        </w:rPr>
        <w:t>ent</w:t>
      </w:r>
      <w:r w:rsidR="008B5F97" w:rsidRPr="00390557">
        <w:rPr>
          <w:rFonts w:hint="eastAsia"/>
          <w:lang w:eastAsia="zh-CN"/>
        </w:rPr>
        <w:t xml:space="preserve"> to </w:t>
      </w:r>
      <w:r w:rsidR="008B5F97" w:rsidRPr="00390557">
        <w:rPr>
          <w:lang w:eastAsia="zh-CN"/>
        </w:rPr>
        <w:t xml:space="preserve">a </w:t>
      </w:r>
      <w:r w:rsidR="008B5F97" w:rsidRPr="00390557">
        <w:rPr>
          <w:rFonts w:hint="eastAsia"/>
          <w:lang w:eastAsia="zh-CN"/>
        </w:rPr>
        <w:t>linear controllable system, and the trajectories of all system variables can be directly estimated by flat output and its derivatives [</w:t>
      </w:r>
      <w:r w:rsidR="008B5F97">
        <w:rPr>
          <w:rFonts w:hint="eastAsia"/>
          <w:lang w:eastAsia="zh-CN"/>
        </w:rPr>
        <w:t>43-45</w:t>
      </w:r>
      <w:r w:rsidR="008B5F97" w:rsidRPr="00390557">
        <w:rPr>
          <w:rFonts w:hint="eastAsia"/>
          <w:lang w:eastAsia="zh-CN"/>
        </w:rPr>
        <w:t>].</w:t>
      </w:r>
      <w:r w:rsidR="008B5F97" w:rsidRPr="00390557">
        <w:rPr>
          <w:lang w:eastAsia="zh-CN"/>
        </w:rPr>
        <w:t xml:space="preserve"> Flat systems are subset of nonlinear systems; in other </w:t>
      </w:r>
      <w:r w:rsidR="008B5F97" w:rsidRPr="00390557">
        <w:rPr>
          <w:lang w:eastAsia="zh-CN"/>
        </w:rPr>
        <w:lastRenderedPageBreak/>
        <w:t>words, some nonlinear systems may demonstrate the characteristic of flatness. The flatness feature can be utilized for motion planning, trajectory generation, and stabilization. Theoretically, a flat system could be feedback linearized, which is, however, not a better choice than the flat control approach. Further, flatness is a feature independent of coordinate choice which is critical to the linearization in nonlinear control. That is, choosing a different coordinate system may not convert the nonlinear system to a linear one. However, coordinate choice is irrelevant in flatness-based control [</w:t>
      </w:r>
      <w:r w:rsidR="008B5F97">
        <w:rPr>
          <w:rFonts w:hint="eastAsia"/>
          <w:lang w:eastAsia="zh-CN"/>
        </w:rPr>
        <w:t>46</w:t>
      </w:r>
      <w:r w:rsidR="008B5F97">
        <w:rPr>
          <w:lang w:eastAsia="zh-CN"/>
        </w:rPr>
        <w:t>-</w:t>
      </w:r>
      <w:r w:rsidR="008B5F97">
        <w:rPr>
          <w:rFonts w:hint="eastAsia"/>
          <w:lang w:eastAsia="zh-CN"/>
        </w:rPr>
        <w:t>47</w:t>
      </w:r>
      <w:r w:rsidR="008B5F97" w:rsidRPr="00390557">
        <w:rPr>
          <w:lang w:eastAsia="zh-CN"/>
        </w:rPr>
        <w:t>].</w:t>
      </w:r>
      <w:r w:rsidR="008B5F97" w:rsidRPr="00B27B1C">
        <w:rPr>
          <w:rFonts w:hint="eastAsia"/>
          <w:lang w:eastAsia="zh-CN"/>
        </w:rPr>
        <w:t xml:space="preserve"> </w:t>
      </w:r>
    </w:p>
    <w:p w:rsidR="00FD2DC3" w:rsidRPr="00E93EDD" w:rsidRDefault="00FD2DC3" w:rsidP="005C2AEF">
      <w:pPr>
        <w:rPr>
          <w:lang w:eastAsia="zh-CN"/>
        </w:rPr>
      </w:pPr>
      <w:r w:rsidRPr="00E93EDD">
        <w:rPr>
          <w:lang w:eastAsia="zh-CN"/>
        </w:rPr>
        <w:t>Consider a general nonlinear system of the form</w:t>
      </w:r>
      <w:r w:rsidRPr="00E93EDD">
        <w:rPr>
          <w:rFonts w:hint="eastAsia"/>
          <w:lang w:eastAsia="zh-CN"/>
        </w:rPr>
        <w:t>:</w:t>
      </w:r>
    </w:p>
    <w:p w:rsidR="00FD2DC3" w:rsidRPr="00CB79D2" w:rsidRDefault="00AB2234" w:rsidP="009301A7">
      <w:pPr>
        <w:pStyle w:val="ab"/>
        <w:tabs>
          <w:tab w:val="left" w:pos="4962"/>
        </w:tabs>
        <w:jc w:val="right"/>
      </w:pPr>
      <m:oMath>
        <m:acc>
          <m:accPr>
            <m:chr m:val="̇"/>
            <m:ctrlPr>
              <w:rPr>
                <w:rFonts w:ascii="Cambria Math" w:hAnsi="Cambria Math"/>
              </w:rPr>
            </m:ctrlPr>
          </m:accPr>
          <m:e>
            <m:r>
              <w:rPr>
                <w:rFonts w:ascii="Cambria Math" w:hAnsi="Cambria Math"/>
              </w:rPr>
              <m:t>x</m:t>
            </m:r>
          </m:e>
        </m:acc>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u</m:t>
        </m:r>
      </m:oMath>
      <w:r w:rsidR="00FD2DC3" w:rsidRPr="00CB79D2">
        <w:rPr>
          <w:rFonts w:hint="eastAsia"/>
        </w:rPr>
        <w:tab/>
      </w:r>
      <w:r w:rsidR="009301A7">
        <w:rPr>
          <w:rFonts w:eastAsiaTheme="minorEastAsia" w:hint="eastAsia"/>
          <w:lang w:eastAsia="zh-CN"/>
        </w:rPr>
        <w:tab/>
      </w:r>
      <w:r w:rsidR="00FD2DC3" w:rsidRPr="00CB79D2">
        <w:rPr>
          <w:rFonts w:hint="eastAsia"/>
        </w:rPr>
        <w:t>(</w:t>
      </w:r>
      <w:r w:rsidR="00F25218">
        <w:fldChar w:fldCharType="begin"/>
      </w:r>
      <w:r w:rsidR="00F25218">
        <w:instrText xml:space="preserve"> </w:instrText>
      </w:r>
      <w:r w:rsidR="00F25218">
        <w:rPr>
          <w:rFonts w:hint="eastAsia"/>
        </w:rPr>
        <w:instrText>STYLEREF 1 \s</w:instrText>
      </w:r>
      <w:r w:rsidR="00F25218">
        <w:instrText xml:space="preserve"> </w:instrText>
      </w:r>
      <w:r w:rsidR="00F25218">
        <w:fldChar w:fldCharType="separate"/>
      </w:r>
      <w:r w:rsidR="00F25218">
        <w:rPr>
          <w:noProof/>
        </w:rPr>
        <w:t>2</w:t>
      </w:r>
      <w:r w:rsidR="00F25218">
        <w:fldChar w:fldCharType="end"/>
      </w:r>
      <w:r w:rsidR="00F25218">
        <w:t>.</w:t>
      </w:r>
      <w:r w:rsidR="00F25218">
        <w:fldChar w:fldCharType="begin"/>
      </w:r>
      <w:r w:rsidR="00F25218">
        <w:instrText xml:space="preserve"> </w:instrText>
      </w:r>
      <w:r w:rsidR="00F25218">
        <w:rPr>
          <w:rFonts w:hint="eastAsia"/>
        </w:rPr>
        <w:instrText>SEQ Equation \* ARABIC \s 1</w:instrText>
      </w:r>
      <w:r w:rsidR="00F25218">
        <w:instrText xml:space="preserve"> </w:instrText>
      </w:r>
      <w:r w:rsidR="00F25218">
        <w:fldChar w:fldCharType="separate"/>
      </w:r>
      <w:r w:rsidR="00F25218">
        <w:rPr>
          <w:noProof/>
        </w:rPr>
        <w:t>5</w:t>
      </w:r>
      <w:r w:rsidR="00F25218">
        <w:fldChar w:fldCharType="end"/>
      </w:r>
      <w:r w:rsidR="00FD2DC3" w:rsidRPr="00CB79D2">
        <w:rPr>
          <w:rFonts w:hint="eastAsia"/>
        </w:rPr>
        <w:t>)</w:t>
      </w:r>
    </w:p>
    <w:p w:rsidR="00FD2DC3" w:rsidRPr="00CB79D2" w:rsidRDefault="00FD2DC3" w:rsidP="009301A7">
      <w:pPr>
        <w:pStyle w:val="ab"/>
        <w:tabs>
          <w:tab w:val="left" w:pos="4962"/>
        </w:tabs>
        <w:jc w:val="right"/>
      </w:pPr>
      <m:oMath>
        <m:r>
          <w:rPr>
            <w:rFonts w:ascii="Cambria Math" w:hAnsi="Cambria Math"/>
          </w:rPr>
          <m:t>x</m:t>
        </m:r>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e>
            </m:d>
          </m:e>
          <m:sup>
            <m:r>
              <w:rPr>
                <w:rFonts w:ascii="Cambria Math" w:hAnsi="Cambria Math"/>
              </w:rPr>
              <m:t>T</m:t>
            </m:r>
          </m:sup>
        </m:sSup>
      </m:oMath>
      <w:r w:rsidRPr="00CB79D2">
        <w:rPr>
          <w:rFonts w:eastAsia="CMR10"/>
        </w:rPr>
        <w:t xml:space="preserve"> </w:t>
      </w:r>
      <w:r w:rsidRPr="00CB79D2">
        <w:t xml:space="preserve"> </w:t>
      </w:r>
      <m:oMath>
        <m:r>
          <w:rPr>
            <w:rFonts w:ascii="Cambria Math" w:hAnsi="Cambria Math"/>
          </w:rPr>
          <m:t>xϵ</m:t>
        </m:r>
        <m:sSup>
          <m:sSupPr>
            <m:ctrlPr>
              <w:rPr>
                <w:rFonts w:ascii="Cambria Math" w:hAnsi="Cambria Math"/>
                <w:i/>
              </w:rPr>
            </m:ctrlPr>
          </m:sSupPr>
          <m:e>
            <m:r>
              <w:rPr>
                <w:rFonts w:ascii="Cambria Math" w:hAnsi="Cambria Math"/>
              </w:rPr>
              <m:t>R</m:t>
            </m:r>
          </m:e>
          <m:sup>
            <m:r>
              <w:rPr>
                <w:rFonts w:ascii="Cambria Math" w:hAnsi="Cambria Math"/>
              </w:rPr>
              <m:t>n</m:t>
            </m:r>
          </m:sup>
        </m:sSup>
      </m:oMath>
      <w:r w:rsidRPr="00CB79D2">
        <w:rPr>
          <w:rFonts w:hint="eastAsia"/>
        </w:rPr>
        <w:tab/>
      </w:r>
      <w:r w:rsidR="009301A7">
        <w:rPr>
          <w:rFonts w:eastAsiaTheme="minorEastAsia" w:hint="eastAsia"/>
          <w:lang w:eastAsia="zh-CN"/>
        </w:rPr>
        <w:tab/>
      </w:r>
      <w:r w:rsidRPr="00EC4043">
        <w:rPr>
          <w:lang w:eastAsia="zh-CN"/>
        </w:rPr>
        <w:t>(</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2</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6</w:t>
      </w:r>
      <w:r w:rsidR="00F25218">
        <w:rPr>
          <w:lang w:eastAsia="zh-CN"/>
        </w:rPr>
        <w:fldChar w:fldCharType="end"/>
      </w:r>
      <w:r w:rsidRPr="00EC4043">
        <w:rPr>
          <w:lang w:eastAsia="zh-CN"/>
        </w:rPr>
        <w:t>)</w:t>
      </w:r>
    </w:p>
    <w:p w:rsidR="00FD2DC3" w:rsidRPr="00CB79D2" w:rsidRDefault="00FD2DC3" w:rsidP="009301A7">
      <w:pPr>
        <w:pStyle w:val="ab"/>
        <w:tabs>
          <w:tab w:val="left" w:pos="4962"/>
        </w:tabs>
        <w:jc w:val="right"/>
      </w:pPr>
      <m:oMath>
        <m:r>
          <w:rPr>
            <w:rFonts w:ascii="Cambria Math" w:hAnsi="Cambria Math"/>
          </w:rPr>
          <m:t>u</m:t>
        </m:r>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m</m:t>
                    </m:r>
                  </m:sub>
                </m:sSub>
              </m:e>
            </m:d>
          </m:e>
          <m:sup>
            <m:r>
              <w:rPr>
                <w:rFonts w:ascii="Cambria Math" w:hAnsi="Cambria Math"/>
              </w:rPr>
              <m:t>T</m:t>
            </m:r>
          </m:sup>
        </m:sSup>
      </m:oMath>
      <w:r w:rsidRPr="00CB79D2">
        <w:t xml:space="preserve">  </w:t>
      </w:r>
      <m:oMath>
        <m:r>
          <w:rPr>
            <w:rFonts w:ascii="Cambria Math" w:hAnsi="Cambria Math"/>
          </w:rPr>
          <m:t>uϵ</m:t>
        </m:r>
        <m:sSup>
          <m:sSupPr>
            <m:ctrlPr>
              <w:rPr>
                <w:rFonts w:ascii="Cambria Math" w:hAnsi="Cambria Math"/>
                <w:i/>
              </w:rPr>
            </m:ctrlPr>
          </m:sSupPr>
          <m:e>
            <m:r>
              <w:rPr>
                <w:rFonts w:ascii="Cambria Math" w:hAnsi="Cambria Math"/>
              </w:rPr>
              <m:t>R</m:t>
            </m:r>
          </m:e>
          <m:sup>
            <m:r>
              <w:rPr>
                <w:rFonts w:ascii="Cambria Math" w:hAnsi="Cambria Math"/>
              </w:rPr>
              <m:t>m</m:t>
            </m:r>
          </m:sup>
        </m:sSup>
      </m:oMath>
      <w:r w:rsidR="009301A7">
        <w:rPr>
          <w:rFonts w:eastAsiaTheme="minorEastAsia" w:hint="eastAsia"/>
          <w:lang w:eastAsia="zh-CN"/>
        </w:rPr>
        <w:tab/>
      </w:r>
      <w:r w:rsidRPr="00CB79D2">
        <w:rPr>
          <w:rFonts w:hint="eastAsia"/>
        </w:rPr>
        <w:tab/>
      </w:r>
      <w:r w:rsidRPr="00EC4043">
        <w:rPr>
          <w:lang w:eastAsia="zh-CN"/>
        </w:rPr>
        <w:t>(</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2</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7</w:t>
      </w:r>
      <w:r w:rsidR="00F25218">
        <w:rPr>
          <w:lang w:eastAsia="zh-CN"/>
        </w:rPr>
        <w:fldChar w:fldCharType="end"/>
      </w:r>
      <w:r w:rsidRPr="00EC4043">
        <w:rPr>
          <w:lang w:eastAsia="zh-CN"/>
        </w:rPr>
        <w:t>)</w:t>
      </w:r>
    </w:p>
    <w:p w:rsidR="00FD2DC3" w:rsidRPr="00E93EDD" w:rsidRDefault="00FD2DC3" w:rsidP="00FD2DC3">
      <w:pPr>
        <w:pStyle w:val="Text"/>
        <w:spacing w:line="480" w:lineRule="auto"/>
        <w:ind w:firstLine="0"/>
        <w:rPr>
          <w:sz w:val="24"/>
          <w:szCs w:val="24"/>
          <w:lang w:eastAsia="zh-CN"/>
        </w:rPr>
      </w:pPr>
      <w:r w:rsidRPr="00E93EDD">
        <w:rPr>
          <w:sz w:val="24"/>
          <w:szCs w:val="24"/>
          <w:lang w:eastAsia="zh-CN"/>
        </w:rPr>
        <w:t xml:space="preserve">where </w:t>
      </w:r>
      <w:r w:rsidRPr="0038673B">
        <w:rPr>
          <w:rFonts w:hint="eastAsia"/>
          <w:i/>
          <w:sz w:val="24"/>
          <w:szCs w:val="24"/>
          <w:lang w:eastAsia="zh-CN"/>
        </w:rPr>
        <w:t>x</w:t>
      </w:r>
      <w:r w:rsidRPr="00E93EDD">
        <w:rPr>
          <w:sz w:val="24"/>
          <w:szCs w:val="24"/>
          <w:lang w:eastAsia="zh-CN"/>
        </w:rPr>
        <w:t xml:space="preserve"> is the state variable, </w:t>
      </w:r>
      <w:r w:rsidRPr="0038673B">
        <w:rPr>
          <w:rFonts w:hint="eastAsia"/>
          <w:i/>
          <w:sz w:val="24"/>
          <w:szCs w:val="24"/>
          <w:lang w:eastAsia="zh-CN"/>
        </w:rPr>
        <w:t>u</w:t>
      </w:r>
      <w:r w:rsidRPr="00E93EDD">
        <w:rPr>
          <w:sz w:val="24"/>
          <w:szCs w:val="24"/>
          <w:lang w:eastAsia="zh-CN"/>
        </w:rPr>
        <w:t xml:space="preserve"> is the vector of input variables, and </w:t>
      </w:r>
      <m:oMath>
        <m:d>
          <m:dPr>
            <m:ctrlPr>
              <w:rPr>
                <w:rFonts w:ascii="Cambria Math" w:hAnsi="Cambria Math"/>
                <w:sz w:val="24"/>
                <w:szCs w:val="24"/>
                <w:lang w:eastAsia="zh-CN"/>
              </w:rPr>
            </m:ctrlPr>
          </m:dPr>
          <m:e>
            <m:r>
              <w:rPr>
                <w:rFonts w:ascii="Cambria Math" w:hAnsi="Cambria Math"/>
                <w:sz w:val="24"/>
                <w:szCs w:val="24"/>
                <w:lang w:eastAsia="zh-CN"/>
              </w:rPr>
              <m:t>n, m</m:t>
            </m:r>
          </m:e>
        </m:d>
        <m:r>
          <w:rPr>
            <w:rFonts w:ascii="Cambria Math" w:hAnsi="Cambria Math"/>
            <w:sz w:val="24"/>
            <w:szCs w:val="24"/>
            <w:lang w:eastAsia="zh-CN"/>
          </w:rPr>
          <m:t>∈N</m:t>
        </m:r>
      </m:oMath>
      <w:r w:rsidRPr="00E93EDD">
        <w:rPr>
          <w:sz w:val="24"/>
          <w:szCs w:val="24"/>
          <w:lang w:eastAsia="zh-CN"/>
        </w:rPr>
        <w:t xml:space="preserve">. If the state variable </w:t>
      </w:r>
      <w:r w:rsidRPr="0038673B">
        <w:rPr>
          <w:rFonts w:hint="eastAsia"/>
          <w:i/>
          <w:sz w:val="24"/>
          <w:szCs w:val="24"/>
          <w:lang w:eastAsia="zh-CN"/>
        </w:rPr>
        <w:t>x</w:t>
      </w:r>
      <w:r w:rsidRPr="00E93EDD">
        <w:rPr>
          <w:sz w:val="24"/>
          <w:szCs w:val="24"/>
          <w:lang w:eastAsia="zh-CN"/>
        </w:rPr>
        <w:t xml:space="preserve"> can be parameterized by output </w:t>
      </w:r>
      <w:r w:rsidRPr="0038673B">
        <w:rPr>
          <w:rFonts w:hint="eastAsia"/>
          <w:i/>
          <w:sz w:val="24"/>
          <w:szCs w:val="24"/>
          <w:lang w:eastAsia="zh-CN"/>
        </w:rPr>
        <w:t>y</w:t>
      </w:r>
      <w:r w:rsidRPr="00E93EDD">
        <w:rPr>
          <w:sz w:val="24"/>
          <w:szCs w:val="24"/>
          <w:lang w:eastAsia="zh-CN"/>
        </w:rPr>
        <w:t xml:space="preserve"> and its derivatives, the system is said to be differentially flat and admits the flat output</w:t>
      </w:r>
      <w:r w:rsidRPr="00E93EDD">
        <w:rPr>
          <w:rFonts w:hint="eastAsia"/>
          <w:sz w:val="24"/>
          <w:szCs w:val="24"/>
          <w:lang w:eastAsia="zh-CN"/>
        </w:rPr>
        <w:t xml:space="preserve"> </w:t>
      </w:r>
      <w:r w:rsidRPr="00CB79D2">
        <w:rPr>
          <w:rFonts w:hint="eastAsia"/>
          <w:i/>
          <w:sz w:val="24"/>
          <w:szCs w:val="24"/>
          <w:lang w:eastAsia="zh-CN"/>
        </w:rPr>
        <w:t>y</w:t>
      </w:r>
      <w:r>
        <w:rPr>
          <w:rFonts w:hint="eastAsia"/>
          <w:sz w:val="24"/>
          <w:szCs w:val="24"/>
          <w:lang w:eastAsia="zh-CN"/>
        </w:rPr>
        <w:t>=[</w:t>
      </w:r>
      <w:r w:rsidRPr="00CB79D2">
        <w:rPr>
          <w:rFonts w:hint="eastAsia"/>
          <w:i/>
          <w:sz w:val="24"/>
          <w:szCs w:val="24"/>
          <w:lang w:eastAsia="zh-CN"/>
        </w:rPr>
        <w:t>y</w:t>
      </w:r>
      <w:r w:rsidRPr="00CB79D2">
        <w:rPr>
          <w:rFonts w:hint="eastAsia"/>
          <w:i/>
          <w:sz w:val="24"/>
          <w:szCs w:val="24"/>
          <w:vertAlign w:val="subscript"/>
          <w:lang w:eastAsia="zh-CN"/>
        </w:rPr>
        <w:t>1</w:t>
      </w:r>
      <w:r>
        <w:rPr>
          <w:rFonts w:hint="eastAsia"/>
          <w:sz w:val="24"/>
          <w:szCs w:val="24"/>
          <w:lang w:eastAsia="zh-CN"/>
        </w:rPr>
        <w:t xml:space="preserve">, </w:t>
      </w:r>
      <w:r w:rsidRPr="00CB79D2">
        <w:rPr>
          <w:rFonts w:hint="eastAsia"/>
          <w:i/>
          <w:sz w:val="24"/>
          <w:szCs w:val="24"/>
          <w:lang w:eastAsia="zh-CN"/>
        </w:rPr>
        <w:t>y</w:t>
      </w:r>
      <w:r w:rsidRPr="00CB79D2">
        <w:rPr>
          <w:rFonts w:hint="eastAsia"/>
          <w:i/>
          <w:sz w:val="24"/>
          <w:szCs w:val="24"/>
          <w:vertAlign w:val="subscript"/>
          <w:lang w:eastAsia="zh-CN"/>
        </w:rPr>
        <w:t>2</w:t>
      </w:r>
      <w:r>
        <w:rPr>
          <w:rFonts w:hint="eastAsia"/>
          <w:sz w:val="24"/>
          <w:szCs w:val="24"/>
          <w:vertAlign w:val="subscript"/>
          <w:lang w:eastAsia="zh-CN"/>
        </w:rPr>
        <w:t xml:space="preserve"> </w:t>
      </w:r>
      <w:r>
        <w:rPr>
          <w:rFonts w:hint="eastAsia"/>
          <w:sz w:val="24"/>
          <w:szCs w:val="24"/>
          <w:lang w:eastAsia="zh-CN"/>
        </w:rPr>
        <w:t>,</w:t>
      </w:r>
      <w:r>
        <w:rPr>
          <w:sz w:val="24"/>
          <w:szCs w:val="24"/>
          <w:lang w:eastAsia="zh-CN"/>
        </w:rPr>
        <w:t>…</w:t>
      </w:r>
      <w:r>
        <w:rPr>
          <w:rFonts w:hint="eastAsia"/>
          <w:sz w:val="24"/>
          <w:szCs w:val="24"/>
          <w:lang w:eastAsia="zh-CN"/>
        </w:rPr>
        <w:t xml:space="preserve">, </w:t>
      </w:r>
      <w:proofErr w:type="spellStart"/>
      <w:r w:rsidRPr="00CB79D2">
        <w:rPr>
          <w:rFonts w:hint="eastAsia"/>
          <w:i/>
          <w:sz w:val="24"/>
          <w:szCs w:val="24"/>
          <w:lang w:eastAsia="zh-CN"/>
        </w:rPr>
        <w:t>y</w:t>
      </w:r>
      <w:r w:rsidRPr="00CB79D2">
        <w:rPr>
          <w:rFonts w:hint="eastAsia"/>
          <w:i/>
          <w:sz w:val="24"/>
          <w:szCs w:val="24"/>
          <w:vertAlign w:val="subscript"/>
          <w:lang w:eastAsia="zh-CN"/>
        </w:rPr>
        <w:t>m</w:t>
      </w:r>
      <w:proofErr w:type="spellEnd"/>
      <w:r>
        <w:rPr>
          <w:rFonts w:hint="eastAsia"/>
          <w:sz w:val="24"/>
          <w:szCs w:val="24"/>
          <w:lang w:eastAsia="zh-CN"/>
        </w:rPr>
        <w:t>]</w:t>
      </w:r>
      <w:r w:rsidRPr="00CB79D2">
        <w:rPr>
          <w:rFonts w:hint="eastAsia"/>
          <w:i/>
          <w:sz w:val="24"/>
          <w:szCs w:val="24"/>
          <w:vertAlign w:val="superscript"/>
          <w:lang w:eastAsia="zh-CN"/>
        </w:rPr>
        <w:t>T</w:t>
      </w:r>
      <w:r>
        <w:rPr>
          <w:rFonts w:hint="eastAsia"/>
          <w:sz w:val="24"/>
          <w:szCs w:val="24"/>
          <w:lang w:eastAsia="zh-CN"/>
        </w:rPr>
        <w:t xml:space="preserve"> [43-45</w:t>
      </w:r>
      <w:r w:rsidRPr="00E93EDD">
        <w:rPr>
          <w:rFonts w:hint="eastAsia"/>
          <w:sz w:val="24"/>
          <w:szCs w:val="24"/>
          <w:lang w:eastAsia="zh-CN"/>
        </w:rPr>
        <w:t>]</w:t>
      </w:r>
      <w:r w:rsidRPr="00E93EDD">
        <w:rPr>
          <w:sz w:val="24"/>
          <w:szCs w:val="24"/>
          <w:lang w:eastAsia="zh-CN"/>
        </w:rPr>
        <w:t>.</w:t>
      </w:r>
      <w:r w:rsidRPr="00E93EDD">
        <w:rPr>
          <w:rFonts w:hint="eastAsia"/>
          <w:sz w:val="24"/>
          <w:szCs w:val="24"/>
          <w:lang w:eastAsia="zh-CN"/>
        </w:rPr>
        <w:t xml:space="preserve"> Then, </w:t>
      </w:r>
      <w:r w:rsidRPr="00E93EDD">
        <w:rPr>
          <w:sz w:val="24"/>
          <w:szCs w:val="24"/>
          <w:lang w:eastAsia="zh-CN"/>
        </w:rPr>
        <w:t>the state variables and control variables can be written as follows:</w:t>
      </w:r>
    </w:p>
    <w:p w:rsidR="00FD2DC3" w:rsidRPr="00D30CF7" w:rsidRDefault="00FD2DC3" w:rsidP="009301A7">
      <w:pPr>
        <w:pStyle w:val="ab"/>
        <w:tabs>
          <w:tab w:val="left" w:pos="4820"/>
        </w:tabs>
        <w:jc w:val="right"/>
      </w:pPr>
      <m:oMath>
        <m:r>
          <w:rPr>
            <w:rFonts w:ascii="Cambria Math" w:hAnsi="Cambria Math"/>
          </w:rPr>
          <m:t>x=ϕ</m:t>
        </m:r>
        <m:d>
          <m:dPr>
            <m:ctrlPr>
              <w:rPr>
                <w:rFonts w:ascii="Cambria Math" w:hAnsi="Cambria Math"/>
                <w:i/>
              </w:rPr>
            </m:ctrlPr>
          </m:dPr>
          <m:e>
            <m:r>
              <w:rPr>
                <w:rFonts w:ascii="Cambria Math" w:hAnsi="Cambria Math"/>
              </w:rPr>
              <m:t>y,</m:t>
            </m:r>
            <m:acc>
              <m:accPr>
                <m:chr m:val="̇"/>
                <m:ctrlPr>
                  <w:rPr>
                    <w:rFonts w:ascii="Cambria Math" w:hAnsi="Cambria Math"/>
                    <w:i/>
                  </w:rPr>
                </m:ctrlPr>
              </m:accPr>
              <m:e>
                <m:r>
                  <w:rPr>
                    <w:rFonts w:ascii="Cambria Math" w:hAnsi="Cambria Math"/>
                  </w:rPr>
                  <m:t>y</m:t>
                </m:r>
              </m:e>
            </m:acc>
            <m:r>
              <w:rPr>
                <w:rFonts w:ascii="Cambria Math" w:hAnsi="Cambria Math"/>
              </w:rPr>
              <m:t>,…,</m:t>
            </m:r>
            <m:sSup>
              <m:sSupPr>
                <m:ctrlPr>
                  <w:rPr>
                    <w:rFonts w:ascii="Cambria Math" w:hAnsi="Cambria Math"/>
                    <w:i/>
                  </w:rPr>
                </m:ctrlPr>
              </m:sSupPr>
              <m:e>
                <m:r>
                  <w:rPr>
                    <w:rFonts w:ascii="Cambria Math" w:hAnsi="Cambria Math"/>
                  </w:rPr>
                  <m:t>y</m:t>
                </m:r>
              </m:e>
              <m:sup>
                <m:d>
                  <m:dPr>
                    <m:ctrlPr>
                      <w:rPr>
                        <w:rFonts w:ascii="Cambria Math" w:hAnsi="Cambria Math"/>
                        <w:i/>
                      </w:rPr>
                    </m:ctrlPr>
                  </m:dPr>
                  <m:e>
                    <m:r>
                      <w:rPr>
                        <w:rFonts w:ascii="Cambria Math" w:hAnsi="Cambria Math"/>
                      </w:rPr>
                      <m:t>β</m:t>
                    </m:r>
                  </m:e>
                </m:d>
              </m:sup>
            </m:sSup>
          </m:e>
        </m:d>
      </m:oMath>
      <w:r>
        <w:rPr>
          <w:rFonts w:hint="eastAsia"/>
        </w:rPr>
        <w:tab/>
      </w:r>
      <w:r w:rsidR="009301A7">
        <w:rPr>
          <w:rFonts w:eastAsiaTheme="minorEastAsia" w:hint="eastAsia"/>
          <w:lang w:eastAsia="zh-CN"/>
        </w:rPr>
        <w:tab/>
      </w:r>
      <w:r w:rsidRPr="00EC4043">
        <w:rPr>
          <w:lang w:eastAsia="zh-CN"/>
        </w:rPr>
        <w:t>(</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2</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8</w:t>
      </w:r>
      <w:r w:rsidR="00F25218">
        <w:rPr>
          <w:lang w:eastAsia="zh-CN"/>
        </w:rPr>
        <w:fldChar w:fldCharType="end"/>
      </w:r>
      <w:r w:rsidRPr="00EC4043">
        <w:rPr>
          <w:lang w:eastAsia="zh-CN"/>
        </w:rPr>
        <w:t>)</w:t>
      </w:r>
    </w:p>
    <w:p w:rsidR="00FD2DC3" w:rsidRPr="00D30CF7" w:rsidRDefault="00FD2DC3" w:rsidP="009301A7">
      <w:pPr>
        <w:pStyle w:val="ab"/>
        <w:tabs>
          <w:tab w:val="left" w:pos="4962"/>
        </w:tabs>
        <w:jc w:val="right"/>
      </w:pPr>
      <m:oMath>
        <m:r>
          <w:rPr>
            <w:rFonts w:ascii="Cambria Math" w:hAnsi="Cambria Math"/>
          </w:rPr>
          <m:t>u=ϕ</m:t>
        </m:r>
        <m:d>
          <m:dPr>
            <m:ctrlPr>
              <w:rPr>
                <w:rFonts w:ascii="Cambria Math" w:hAnsi="Cambria Math"/>
                <w:i/>
              </w:rPr>
            </m:ctrlPr>
          </m:dPr>
          <m:e>
            <m:r>
              <w:rPr>
                <w:rFonts w:ascii="Cambria Math" w:hAnsi="Cambria Math"/>
              </w:rPr>
              <m:t>y,</m:t>
            </m:r>
            <m:acc>
              <m:accPr>
                <m:chr m:val="̇"/>
                <m:ctrlPr>
                  <w:rPr>
                    <w:rFonts w:ascii="Cambria Math" w:hAnsi="Cambria Math"/>
                    <w:i/>
                  </w:rPr>
                </m:ctrlPr>
              </m:accPr>
              <m:e>
                <m:r>
                  <w:rPr>
                    <w:rFonts w:ascii="Cambria Math" w:hAnsi="Cambria Math"/>
                  </w:rPr>
                  <m:t>y</m:t>
                </m:r>
              </m:e>
            </m:acc>
            <m:r>
              <w:rPr>
                <w:rFonts w:ascii="Cambria Math" w:hAnsi="Cambria Math"/>
              </w:rPr>
              <m:t>,…,</m:t>
            </m:r>
            <m:sSup>
              <m:sSupPr>
                <m:ctrlPr>
                  <w:rPr>
                    <w:rFonts w:ascii="Cambria Math" w:hAnsi="Cambria Math"/>
                    <w:i/>
                  </w:rPr>
                </m:ctrlPr>
              </m:sSupPr>
              <m:e>
                <m:r>
                  <w:rPr>
                    <w:rFonts w:ascii="Cambria Math" w:hAnsi="Cambria Math"/>
                  </w:rPr>
                  <m:t>y</m:t>
                </m:r>
              </m:e>
              <m:sup>
                <m:d>
                  <m:dPr>
                    <m:ctrlPr>
                      <w:rPr>
                        <w:rFonts w:ascii="Cambria Math" w:hAnsi="Cambria Math"/>
                        <w:i/>
                      </w:rPr>
                    </m:ctrlPr>
                  </m:dPr>
                  <m:e>
                    <m:r>
                      <w:rPr>
                        <w:rFonts w:ascii="Cambria Math" w:hAnsi="Cambria Math"/>
                      </w:rPr>
                      <m:t>β+1</m:t>
                    </m:r>
                  </m:e>
                </m:d>
              </m:sup>
            </m:sSup>
          </m:e>
        </m:d>
      </m:oMath>
      <w:r w:rsidRPr="00D30CF7">
        <w:rPr>
          <w:rFonts w:hint="eastAsia"/>
        </w:rPr>
        <w:tab/>
      </w:r>
      <w:r w:rsidR="009301A7">
        <w:rPr>
          <w:rFonts w:eastAsiaTheme="minorEastAsia" w:hint="eastAsia"/>
          <w:lang w:eastAsia="zh-CN"/>
        </w:rPr>
        <w:tab/>
      </w:r>
      <w:r w:rsidRPr="00EC4043">
        <w:rPr>
          <w:lang w:eastAsia="zh-CN"/>
        </w:rPr>
        <w:t>(</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2</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9</w:t>
      </w:r>
      <w:r w:rsidR="00F25218">
        <w:rPr>
          <w:lang w:eastAsia="zh-CN"/>
        </w:rPr>
        <w:fldChar w:fldCharType="end"/>
      </w:r>
      <w:r w:rsidRPr="00EC4043">
        <w:rPr>
          <w:lang w:eastAsia="zh-CN"/>
        </w:rPr>
        <w:t>)</w:t>
      </w:r>
    </w:p>
    <w:p w:rsidR="00FD2DC3" w:rsidRDefault="00FD2DC3" w:rsidP="00FD2DC3">
      <w:pPr>
        <w:pStyle w:val="Text"/>
        <w:spacing w:line="480" w:lineRule="auto"/>
        <w:ind w:firstLine="0"/>
        <w:rPr>
          <w:sz w:val="24"/>
          <w:szCs w:val="24"/>
          <w:lang w:eastAsia="zh-CN"/>
        </w:rPr>
      </w:pPr>
      <w:r w:rsidRPr="00E93EDD">
        <w:rPr>
          <w:sz w:val="24"/>
          <w:szCs w:val="24"/>
          <w:lang w:eastAsia="zh-CN"/>
        </w:rPr>
        <w:t xml:space="preserve">where </w:t>
      </w:r>
      <w:r w:rsidRPr="00D30CF7">
        <w:rPr>
          <w:i/>
          <w:sz w:val="24"/>
          <w:szCs w:val="24"/>
          <w:lang w:eastAsia="zh-CN"/>
        </w:rPr>
        <w:t>β</w:t>
      </w:r>
      <w:r w:rsidRPr="00E93EDD">
        <w:rPr>
          <w:sz w:val="24"/>
          <w:szCs w:val="24"/>
          <w:lang w:eastAsia="zh-CN"/>
        </w:rPr>
        <w:t xml:space="preserve"> </w:t>
      </w:r>
      <w:r w:rsidRPr="00E93EDD">
        <w:rPr>
          <w:rFonts w:hint="eastAsia"/>
          <w:sz w:val="24"/>
          <w:szCs w:val="24"/>
          <w:lang w:eastAsia="zh-CN"/>
        </w:rPr>
        <w:t>is</w:t>
      </w:r>
      <w:r w:rsidRPr="00E93EDD">
        <w:rPr>
          <w:sz w:val="24"/>
          <w:szCs w:val="24"/>
          <w:lang w:eastAsia="zh-CN"/>
        </w:rPr>
        <w:t xml:space="preserve"> the finite numbers of derivative.</w:t>
      </w:r>
      <w:r w:rsidRPr="00E93EDD">
        <w:rPr>
          <w:rFonts w:hint="eastAsia"/>
          <w:sz w:val="24"/>
          <w:szCs w:val="24"/>
          <w:lang w:eastAsia="zh-CN"/>
        </w:rPr>
        <w:t xml:space="preserve"> By this process, a nonlinear flat system can be equivalent to a linear controllable system</w:t>
      </w:r>
      <w:r w:rsidRPr="00E93EDD">
        <w:rPr>
          <w:sz w:val="24"/>
          <w:szCs w:val="24"/>
          <w:lang w:eastAsia="zh-CN"/>
        </w:rPr>
        <w:t xml:space="preserve"> as described in References </w:t>
      </w:r>
      <w:r>
        <w:rPr>
          <w:rFonts w:hint="eastAsia"/>
          <w:sz w:val="24"/>
          <w:szCs w:val="24"/>
          <w:lang w:eastAsia="zh-CN"/>
        </w:rPr>
        <w:t>[43-45</w:t>
      </w:r>
      <w:r w:rsidRPr="00E93EDD">
        <w:rPr>
          <w:rFonts w:hint="eastAsia"/>
          <w:sz w:val="24"/>
          <w:szCs w:val="24"/>
          <w:lang w:eastAsia="zh-CN"/>
        </w:rPr>
        <w:t>]</w:t>
      </w:r>
      <w:r w:rsidRPr="00E93EDD">
        <w:rPr>
          <w:sz w:val="24"/>
          <w:szCs w:val="24"/>
          <w:lang w:eastAsia="zh-CN"/>
        </w:rPr>
        <w:t xml:space="preserve">, </w:t>
      </w:r>
      <w:r w:rsidR="008B5F97">
        <w:rPr>
          <w:rFonts w:hint="eastAsia"/>
          <w:sz w:val="24"/>
          <w:szCs w:val="24"/>
          <w:lang w:eastAsia="zh-CN"/>
        </w:rPr>
        <w:t>the control block shown as Fig</w:t>
      </w:r>
      <w:r w:rsidR="0010734B">
        <w:rPr>
          <w:rFonts w:hint="eastAsia"/>
          <w:sz w:val="24"/>
          <w:szCs w:val="24"/>
          <w:lang w:eastAsia="zh-CN"/>
        </w:rPr>
        <w:t>ure 2.3</w:t>
      </w:r>
      <w:r w:rsidR="008B5F97">
        <w:rPr>
          <w:rFonts w:hint="eastAsia"/>
          <w:sz w:val="24"/>
          <w:szCs w:val="24"/>
          <w:lang w:eastAsia="zh-CN"/>
        </w:rPr>
        <w:t>.</w:t>
      </w:r>
    </w:p>
    <w:p w:rsidR="002F4E28" w:rsidRDefault="002901CD" w:rsidP="002F4E28">
      <w:pPr>
        <w:pStyle w:val="Text"/>
        <w:keepNext/>
        <w:spacing w:line="480" w:lineRule="auto"/>
        <w:ind w:firstLine="0"/>
        <w:jc w:val="center"/>
      </w:pPr>
      <w:r>
        <w:object w:dxaOrig="8812" w:dyaOrig="2403">
          <v:shape id="_x0000_i1042" type="#_x0000_t75" style="width:364.5pt;height:124.5pt" o:ole="">
            <v:imagedata r:id="rId20" o:title=""/>
          </v:shape>
          <o:OLEObject Type="Embed" ProgID="Visio.Drawing.11" ShapeID="_x0000_i1042" DrawAspect="Content" ObjectID="_1474363947" r:id="rId21"/>
        </w:object>
      </w:r>
    </w:p>
    <w:p w:rsidR="00B84E82" w:rsidRDefault="002F4E28" w:rsidP="003C0099">
      <w:pPr>
        <w:pStyle w:val="ab"/>
        <w:rPr>
          <w:szCs w:val="24"/>
          <w:lang w:eastAsia="zh-CN"/>
        </w:rPr>
      </w:pPr>
      <w:bookmarkStart w:id="28" w:name="_Toc400617230"/>
      <w:proofErr w:type="gramStart"/>
      <w:r>
        <w:t xml:space="preserve">Figure </w:t>
      </w:r>
      <w:r w:rsidR="00960242">
        <w:fldChar w:fldCharType="begin"/>
      </w:r>
      <w:r w:rsidR="00960242">
        <w:instrText xml:space="preserve"> STYLEREF 1 \s </w:instrText>
      </w:r>
      <w:r w:rsidR="00960242">
        <w:fldChar w:fldCharType="separate"/>
      </w:r>
      <w:r w:rsidR="00960242">
        <w:rPr>
          <w:noProof/>
        </w:rPr>
        <w:t>2</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3</w:t>
      </w:r>
      <w:r w:rsidR="00960242">
        <w:fldChar w:fldCharType="end"/>
      </w:r>
      <w:r w:rsidR="00B84E82">
        <w:rPr>
          <w:rFonts w:hint="eastAsia"/>
          <w:szCs w:val="24"/>
          <w:lang w:eastAsia="zh-CN"/>
        </w:rPr>
        <w:t xml:space="preserve"> Flatness based control block</w:t>
      </w:r>
      <w:bookmarkEnd w:id="28"/>
    </w:p>
    <w:p w:rsidR="00B27B1C" w:rsidRPr="00B37C4F" w:rsidRDefault="00B27B1C" w:rsidP="005C2AEF">
      <w:pPr>
        <w:rPr>
          <w:lang w:eastAsia="zh-CN"/>
        </w:rPr>
      </w:pPr>
      <w:r w:rsidRPr="00B37C4F">
        <w:rPr>
          <w:rFonts w:hint="eastAsia"/>
          <w:lang w:eastAsia="zh-CN"/>
        </w:rPr>
        <w:t xml:space="preserve">In </w:t>
      </w:r>
      <w:r w:rsidRPr="00B37C4F">
        <w:rPr>
          <w:lang w:eastAsia="zh-CN"/>
        </w:rPr>
        <w:t xml:space="preserve">the </w:t>
      </w:r>
      <w:r w:rsidRPr="00B37C4F">
        <w:rPr>
          <w:rFonts w:hint="eastAsia"/>
          <w:lang w:eastAsia="zh-CN"/>
        </w:rPr>
        <w:t>flatness-based control methods</w:t>
      </w:r>
      <w:r w:rsidRPr="00B37C4F">
        <w:rPr>
          <w:lang w:eastAsia="zh-CN"/>
        </w:rPr>
        <w:t xml:space="preserve"> [</w:t>
      </w:r>
      <w:r>
        <w:rPr>
          <w:rFonts w:hint="eastAsia"/>
          <w:lang w:eastAsia="zh-CN"/>
        </w:rPr>
        <w:t>40</w:t>
      </w:r>
      <w:r w:rsidRPr="00B37C4F">
        <w:rPr>
          <w:lang w:eastAsia="zh-CN"/>
        </w:rPr>
        <w:t>-</w:t>
      </w:r>
      <w:r>
        <w:rPr>
          <w:rFonts w:hint="eastAsia"/>
          <w:lang w:eastAsia="zh-CN"/>
        </w:rPr>
        <w:t>42</w:t>
      </w:r>
      <w:r w:rsidRPr="00B37C4F">
        <w:rPr>
          <w:lang w:eastAsia="zh-CN"/>
        </w:rPr>
        <w:t>], t</w:t>
      </w:r>
      <w:r w:rsidRPr="00B37C4F">
        <w:rPr>
          <w:rFonts w:hint="eastAsia"/>
          <w:lang w:eastAsia="zh-CN"/>
        </w:rPr>
        <w:t xml:space="preserve">he control laws are normally designed by </w:t>
      </w:r>
      <w:r w:rsidRPr="00B37C4F">
        <w:rPr>
          <w:lang w:eastAsia="zh-CN"/>
        </w:rPr>
        <w:t xml:space="preserve">the </w:t>
      </w:r>
      <w:r w:rsidRPr="00B37C4F">
        <w:rPr>
          <w:rFonts w:hint="eastAsia"/>
          <w:lang w:eastAsia="zh-CN"/>
        </w:rPr>
        <w:t xml:space="preserve">pole-placement method. By this method, the final results will </w:t>
      </w:r>
      <w:r w:rsidRPr="00B37C4F">
        <w:rPr>
          <w:lang w:eastAsia="zh-CN"/>
        </w:rPr>
        <w:t xml:space="preserve">also </w:t>
      </w:r>
      <w:r w:rsidRPr="00B37C4F">
        <w:rPr>
          <w:rFonts w:hint="eastAsia"/>
          <w:lang w:eastAsia="zh-CN"/>
        </w:rPr>
        <w:t xml:space="preserve">be affected by </w:t>
      </w:r>
      <w:r w:rsidRPr="00B37C4F">
        <w:rPr>
          <w:lang w:eastAsia="zh-CN"/>
        </w:rPr>
        <w:t xml:space="preserve">the designer’s experiences. </w:t>
      </w:r>
      <w:r w:rsidRPr="00B37C4F">
        <w:rPr>
          <w:rFonts w:hint="eastAsia"/>
          <w:lang w:eastAsia="zh-CN"/>
        </w:rPr>
        <w:t>Moreover</w:t>
      </w:r>
      <w:r w:rsidRPr="00B37C4F">
        <w:rPr>
          <w:lang w:eastAsia="zh-CN"/>
        </w:rPr>
        <w:t xml:space="preserve">, even if the control gains have been tuned to fit the projected scenarios, it may not perform the same well as initially expected when a considerable change of the system condition occurs such as a transmission line is upgraded or retires from service. The situation can be even worse if such transmission topology change is due to a contingency. Thus, the STATCOM control system may not perform well when mostly needed. </w:t>
      </w:r>
      <w:r>
        <w:rPr>
          <w:rFonts w:hint="eastAsia"/>
          <w:lang w:eastAsia="zh-CN"/>
        </w:rPr>
        <w:t xml:space="preserve">Therefore, </w:t>
      </w:r>
      <w:r>
        <w:rPr>
          <w:rFonts w:hint="eastAsia"/>
          <w:color w:val="000000" w:themeColor="text1"/>
          <w:lang w:eastAsia="zh-CN"/>
        </w:rPr>
        <w:t>t</w:t>
      </w:r>
      <w:r w:rsidRPr="00422395">
        <w:rPr>
          <w:color w:val="000000" w:themeColor="text1"/>
          <w:lang w:eastAsia="zh-CN"/>
        </w:rPr>
        <w:t>his issue lead</w:t>
      </w:r>
      <w:r>
        <w:rPr>
          <w:color w:val="000000" w:themeColor="text1"/>
          <w:lang w:eastAsia="zh-CN"/>
        </w:rPr>
        <w:t>s</w:t>
      </w:r>
      <w:r w:rsidRPr="00422395">
        <w:rPr>
          <w:color w:val="000000" w:themeColor="text1"/>
          <w:lang w:eastAsia="zh-CN"/>
        </w:rPr>
        <w:t xml:space="preserve"> to explor</w:t>
      </w:r>
      <w:r>
        <w:rPr>
          <w:color w:val="000000" w:themeColor="text1"/>
          <w:lang w:eastAsia="zh-CN"/>
        </w:rPr>
        <w:t>ation of</w:t>
      </w:r>
      <w:r w:rsidRPr="00422395">
        <w:rPr>
          <w:color w:val="000000" w:themeColor="text1"/>
          <w:lang w:eastAsia="zh-CN"/>
        </w:rPr>
        <w:t xml:space="preserve"> </w:t>
      </w:r>
      <w:r>
        <w:rPr>
          <w:rFonts w:hint="eastAsia"/>
          <w:lang w:eastAsia="zh-CN"/>
        </w:rPr>
        <w:t xml:space="preserve">an improved flatness based control. </w:t>
      </w:r>
    </w:p>
    <w:p w:rsidR="000B356B" w:rsidRPr="003C0099" w:rsidRDefault="00674B99" w:rsidP="00C07D7B">
      <w:pPr>
        <w:pStyle w:val="3"/>
        <w:numPr>
          <w:ilvl w:val="2"/>
          <w:numId w:val="26"/>
        </w:numPr>
        <w:rPr>
          <w:b/>
        </w:rPr>
      </w:pPr>
      <w:bookmarkStart w:id="29" w:name="_Toc400617682"/>
      <w:r w:rsidRPr="003C0099">
        <w:rPr>
          <w:rFonts w:hint="eastAsia"/>
          <w:b/>
        </w:rPr>
        <w:t>Adaptive control</w:t>
      </w:r>
      <w:r w:rsidR="00695B60" w:rsidRPr="003C0099">
        <w:rPr>
          <w:rFonts w:hint="eastAsia"/>
          <w:b/>
        </w:rPr>
        <w:t xml:space="preserve"> by previous work</w:t>
      </w:r>
      <w:bookmarkEnd w:id="29"/>
      <w:r w:rsidR="00695B60" w:rsidRPr="003C0099">
        <w:rPr>
          <w:rFonts w:hint="eastAsia"/>
          <w:b/>
        </w:rPr>
        <w:t xml:space="preserve"> </w:t>
      </w:r>
    </w:p>
    <w:p w:rsidR="002F3960" w:rsidRDefault="00B85C75" w:rsidP="005C2AEF">
      <w:pPr>
        <w:rPr>
          <w:rFonts w:eastAsiaTheme="minorEastAsia" w:hint="eastAsia"/>
          <w:lang w:eastAsia="zh-CN"/>
        </w:rPr>
      </w:pPr>
      <w:r w:rsidRPr="00695B60">
        <w:rPr>
          <w:lang w:eastAsia="zh-CN"/>
        </w:rPr>
        <w:t>In [</w:t>
      </w:r>
      <w:r w:rsidR="00DC01B3">
        <w:rPr>
          <w:rFonts w:hint="eastAsia"/>
          <w:lang w:eastAsia="zh-CN"/>
        </w:rPr>
        <w:t>29-30</w:t>
      </w:r>
      <w:r w:rsidRPr="00695B60">
        <w:rPr>
          <w:lang w:eastAsia="zh-CN"/>
        </w:rPr>
        <w:t>],</w:t>
      </w:r>
      <w:r>
        <w:rPr>
          <w:rFonts w:hint="eastAsia"/>
          <w:lang w:eastAsia="zh-CN"/>
        </w:rPr>
        <w:t xml:space="preserve"> </w:t>
      </w:r>
      <w:r w:rsidRPr="002F3960">
        <w:rPr>
          <w:lang w:eastAsia="zh-CN"/>
        </w:rPr>
        <w:t>adaptive voltage regulation with DERs</w:t>
      </w:r>
      <w:r w:rsidRPr="002F3960">
        <w:rPr>
          <w:rFonts w:hint="eastAsia"/>
          <w:lang w:eastAsia="zh-CN"/>
        </w:rPr>
        <w:t xml:space="preserve"> is proposed.</w:t>
      </w:r>
      <w:r w:rsidRPr="00695B60">
        <w:rPr>
          <w:lang w:eastAsia="zh-CN"/>
        </w:rPr>
        <w:t xml:space="preserve"> </w:t>
      </w:r>
      <w:r>
        <w:rPr>
          <w:rFonts w:hint="eastAsia"/>
          <w:lang w:eastAsia="zh-CN"/>
        </w:rPr>
        <w:t>In the paper, a</w:t>
      </w:r>
      <w:r w:rsidR="00A5706E" w:rsidRPr="00780C30">
        <w:rPr>
          <w:lang w:eastAsia="zh-CN"/>
        </w:rPr>
        <w:t>n adaptive voltage regulation method is developed with a PI feedback controller</w:t>
      </w:r>
      <w:r>
        <w:rPr>
          <w:rFonts w:hint="eastAsia"/>
          <w:lang w:eastAsia="zh-CN"/>
        </w:rPr>
        <w:t>.</w:t>
      </w:r>
      <w:r w:rsidR="00126693" w:rsidRPr="00780C30">
        <w:rPr>
          <w:lang w:eastAsia="zh-CN"/>
        </w:rPr>
        <w:t xml:space="preserve"> The co</w:t>
      </w:r>
      <w:r w:rsidR="00F8594E">
        <w:rPr>
          <w:lang w:eastAsia="zh-CN"/>
        </w:rPr>
        <w:t>ntrol diagram is shown in Fig</w:t>
      </w:r>
      <w:r w:rsidR="00F8594E">
        <w:rPr>
          <w:rFonts w:hint="eastAsia"/>
          <w:lang w:eastAsia="zh-CN"/>
        </w:rPr>
        <w:t>ure 2.4</w:t>
      </w:r>
      <w:r w:rsidR="00126693" w:rsidRPr="00780C30">
        <w:rPr>
          <w:lang w:eastAsia="zh-CN"/>
        </w:rPr>
        <w:t>. The PCC voltage</w:t>
      </w:r>
      <w:r w:rsidR="00126693" w:rsidRPr="00780C30">
        <w:rPr>
          <w:rFonts w:hint="eastAsia"/>
          <w:lang w:eastAsia="zh-CN"/>
        </w:rPr>
        <w:t xml:space="preserve"> </w:t>
      </w:r>
      <w:proofErr w:type="spellStart"/>
      <w:proofErr w:type="gramStart"/>
      <w:r w:rsidR="00C4243E" w:rsidRPr="00DC01B3">
        <w:rPr>
          <w:rFonts w:hint="eastAsia"/>
          <w:i/>
          <w:lang w:eastAsia="zh-CN"/>
        </w:rPr>
        <w:t>v</w:t>
      </w:r>
      <w:r w:rsidR="00C4243E" w:rsidRPr="00DC01B3">
        <w:rPr>
          <w:rFonts w:hint="eastAsia"/>
          <w:i/>
          <w:vertAlign w:val="subscript"/>
          <w:lang w:eastAsia="zh-CN"/>
        </w:rPr>
        <w:t>t</w:t>
      </w:r>
      <w:proofErr w:type="spellEnd"/>
      <w:proofErr w:type="gramEnd"/>
      <w:r w:rsidR="001A5358" w:rsidRPr="002F3960">
        <w:rPr>
          <w:rFonts w:hint="eastAsia"/>
          <w:lang w:eastAsia="zh-CN"/>
        </w:rPr>
        <w:t xml:space="preserve"> </w:t>
      </w:r>
      <w:r w:rsidR="00126693" w:rsidRPr="00780C30">
        <w:rPr>
          <w:lang w:eastAsia="zh-CN"/>
        </w:rPr>
        <w:t>(or terminal voltage), is measured and its RMS value</w:t>
      </w:r>
      <w:r>
        <w:rPr>
          <w:rFonts w:hint="eastAsia"/>
          <w:lang w:eastAsia="zh-CN"/>
        </w:rPr>
        <w:t xml:space="preserve"> </w:t>
      </w:r>
      <w:proofErr w:type="spellStart"/>
      <w:r w:rsidR="00C4243E" w:rsidRPr="00DC01B3">
        <w:rPr>
          <w:rFonts w:hint="eastAsia"/>
          <w:i/>
          <w:lang w:eastAsia="zh-CN"/>
        </w:rPr>
        <w:t>V</w:t>
      </w:r>
      <w:r w:rsidR="00C4243E" w:rsidRPr="00DC01B3">
        <w:rPr>
          <w:rFonts w:hint="eastAsia"/>
          <w:i/>
          <w:vertAlign w:val="subscript"/>
          <w:lang w:eastAsia="zh-CN"/>
        </w:rPr>
        <w:t>t</w:t>
      </w:r>
      <w:proofErr w:type="spellEnd"/>
      <w:r w:rsidR="00126693" w:rsidRPr="00780C30">
        <w:rPr>
          <w:lang w:eastAsia="zh-CN"/>
        </w:rPr>
        <w:t xml:space="preserve"> is</w:t>
      </w:r>
      <w:r w:rsidR="00126693" w:rsidRPr="00780C30">
        <w:rPr>
          <w:rFonts w:hint="eastAsia"/>
          <w:lang w:eastAsia="zh-CN"/>
        </w:rPr>
        <w:t xml:space="preserve"> </w:t>
      </w:r>
      <w:r w:rsidR="00C4243E">
        <w:rPr>
          <w:lang w:eastAsia="zh-CN"/>
        </w:rPr>
        <w:t xml:space="preserve">calculated. The </w:t>
      </w:r>
      <w:proofErr w:type="spellStart"/>
      <w:proofErr w:type="gramStart"/>
      <w:r w:rsidR="00DC01B3" w:rsidRPr="00DC01B3">
        <w:rPr>
          <w:rFonts w:hint="eastAsia"/>
          <w:i/>
          <w:lang w:eastAsia="zh-CN"/>
        </w:rPr>
        <w:t>V</w:t>
      </w:r>
      <w:r w:rsidR="00DC01B3" w:rsidRPr="00DC01B3">
        <w:rPr>
          <w:rFonts w:hint="eastAsia"/>
          <w:i/>
          <w:vertAlign w:val="subscript"/>
          <w:lang w:eastAsia="zh-CN"/>
        </w:rPr>
        <w:t>t</w:t>
      </w:r>
      <w:proofErr w:type="spellEnd"/>
      <w:proofErr w:type="gramEnd"/>
      <w:r w:rsidR="00C4243E">
        <w:rPr>
          <w:lang w:eastAsia="zh-CN"/>
        </w:rPr>
        <w:t xml:space="preserve"> is then compared to </w:t>
      </w:r>
      <w:r w:rsidR="00C4243E">
        <w:rPr>
          <w:rFonts w:hint="eastAsia"/>
          <w:lang w:eastAsia="zh-CN"/>
        </w:rPr>
        <w:t>the</w:t>
      </w:r>
      <w:r w:rsidR="00C4243E">
        <w:rPr>
          <w:lang w:eastAsia="zh-CN"/>
        </w:rPr>
        <w:t xml:space="preserve"> voltage reference</w:t>
      </w:r>
      <w:r w:rsidR="00C4243E">
        <w:rPr>
          <w:rFonts w:hint="eastAsia"/>
          <w:lang w:eastAsia="zh-CN"/>
        </w:rPr>
        <w:t xml:space="preserve"> </w:t>
      </w:r>
      <m:oMath>
        <m:sSubSup>
          <m:sSubSupPr>
            <m:ctrlPr>
              <w:rPr>
                <w:rFonts w:ascii="Cambria Math" w:eastAsia="Cambria Math" w:hAnsi="Cambria Math"/>
                <w:lang w:eastAsia="zh-CN"/>
              </w:rPr>
            </m:ctrlPr>
          </m:sSubSupPr>
          <m:e>
            <m:r>
              <m:rPr>
                <m:sty m:val="p"/>
              </m:rPr>
              <w:rPr>
                <w:rFonts w:ascii="Cambria Math" w:eastAsia="Cambria Math" w:hAnsi="Cambria Math"/>
                <w:lang w:eastAsia="zh-CN"/>
              </w:rPr>
              <m:t>V</m:t>
            </m:r>
          </m:e>
          <m:sub>
            <m:r>
              <w:rPr>
                <w:rFonts w:ascii="Cambria Math" w:eastAsia="Cambria Math" w:hAnsi="Cambria Math"/>
                <w:lang w:eastAsia="zh-CN"/>
              </w:rPr>
              <m:t>t</m:t>
            </m:r>
          </m:sub>
          <m:sup>
            <m:r>
              <w:rPr>
                <w:rFonts w:ascii="Cambria Math" w:eastAsia="Cambria Math" w:hAnsi="Cambria Math"/>
                <w:lang w:eastAsia="zh-CN"/>
              </w:rPr>
              <m:t>*</m:t>
            </m:r>
          </m:sup>
        </m:sSubSup>
      </m:oMath>
      <w:r w:rsidR="002F3960" w:rsidRPr="002F3960">
        <w:rPr>
          <w:lang w:eastAsia="zh-CN"/>
        </w:rPr>
        <w:t xml:space="preserve"> (which could be a utility specified</w:t>
      </w:r>
      <w:r w:rsidR="002F3960" w:rsidRPr="002F3960">
        <w:rPr>
          <w:rFonts w:hint="eastAsia"/>
          <w:lang w:eastAsia="zh-CN"/>
        </w:rPr>
        <w:t xml:space="preserve"> </w:t>
      </w:r>
      <w:r w:rsidR="002F3960" w:rsidRPr="002F3960">
        <w:rPr>
          <w:lang w:eastAsia="zh-CN"/>
        </w:rPr>
        <w:t>voltage schedule and possibly subject to adjustment based</w:t>
      </w:r>
      <w:r w:rsidR="002F3960" w:rsidRPr="002F3960">
        <w:rPr>
          <w:rFonts w:hint="eastAsia"/>
          <w:lang w:eastAsia="zh-CN"/>
        </w:rPr>
        <w:t xml:space="preserve"> </w:t>
      </w:r>
      <w:r w:rsidR="002F3960" w:rsidRPr="002F3960">
        <w:rPr>
          <w:lang w:eastAsia="zh-CN"/>
        </w:rPr>
        <w:t>on load patterns like daily, seasonally, on-and-off peak, etc.)</w:t>
      </w:r>
      <w:r w:rsidR="00126693" w:rsidRPr="00780C30">
        <w:rPr>
          <w:lang w:eastAsia="zh-CN"/>
        </w:rPr>
        <w:t>.</w:t>
      </w:r>
      <w:r w:rsidR="002F3960" w:rsidRPr="002F3960">
        <w:rPr>
          <w:lang w:eastAsia="zh-CN"/>
        </w:rPr>
        <w:t xml:space="preserve"> The</w:t>
      </w:r>
      <w:r w:rsidR="002F3960" w:rsidRPr="002F3960">
        <w:rPr>
          <w:rFonts w:hint="eastAsia"/>
          <w:lang w:eastAsia="zh-CN"/>
        </w:rPr>
        <w:t xml:space="preserve"> </w:t>
      </w:r>
      <w:r w:rsidR="002F3960" w:rsidRPr="002F3960">
        <w:rPr>
          <w:lang w:eastAsia="zh-CN"/>
        </w:rPr>
        <w:t>error between the actual</w:t>
      </w:r>
      <w:r w:rsidR="00AA7438">
        <w:rPr>
          <w:rFonts w:eastAsiaTheme="minorEastAsia" w:hint="eastAsia"/>
          <w:lang w:eastAsia="zh-CN"/>
        </w:rPr>
        <w:t xml:space="preserve"> voltage </w:t>
      </w:r>
      <w:proofErr w:type="spellStart"/>
      <w:r w:rsidR="00AA7438" w:rsidRPr="00DC01B3">
        <w:rPr>
          <w:rFonts w:hint="eastAsia"/>
          <w:i/>
          <w:lang w:eastAsia="zh-CN"/>
        </w:rPr>
        <w:t>V</w:t>
      </w:r>
      <w:r w:rsidR="00AA7438" w:rsidRPr="00DC01B3">
        <w:rPr>
          <w:rFonts w:hint="eastAsia"/>
          <w:i/>
          <w:vertAlign w:val="subscript"/>
          <w:lang w:eastAsia="zh-CN"/>
        </w:rPr>
        <w:t>t</w:t>
      </w:r>
      <w:proofErr w:type="spellEnd"/>
      <w:r w:rsidR="002F3960" w:rsidRPr="002F3960">
        <w:rPr>
          <w:lang w:eastAsia="zh-CN"/>
        </w:rPr>
        <w:t xml:space="preserve"> and reference</w:t>
      </w:r>
      <w:r w:rsidR="00AA7438">
        <w:rPr>
          <w:rFonts w:eastAsiaTheme="minorEastAsia" w:hint="eastAsia"/>
          <w:lang w:eastAsia="zh-CN"/>
        </w:rPr>
        <w:t xml:space="preserve"> voltage </w:t>
      </w:r>
      <m:oMath>
        <m:sSubSup>
          <m:sSubSupPr>
            <m:ctrlPr>
              <w:rPr>
                <w:rFonts w:ascii="Cambria Math" w:eastAsia="Cambria Math" w:hAnsi="Cambria Math"/>
                <w:lang w:eastAsia="zh-CN"/>
              </w:rPr>
            </m:ctrlPr>
          </m:sSubSupPr>
          <m:e>
            <m:r>
              <m:rPr>
                <m:sty m:val="p"/>
              </m:rPr>
              <w:rPr>
                <w:rFonts w:ascii="Cambria Math" w:eastAsia="Cambria Math" w:hAnsi="Cambria Math"/>
                <w:lang w:eastAsia="zh-CN"/>
              </w:rPr>
              <m:t>V</m:t>
            </m:r>
          </m:e>
          <m:sub>
            <m:r>
              <w:rPr>
                <w:rFonts w:ascii="Cambria Math" w:eastAsia="Cambria Math" w:hAnsi="Cambria Math"/>
                <w:lang w:eastAsia="zh-CN"/>
              </w:rPr>
              <m:t>t</m:t>
            </m:r>
          </m:sub>
          <m:sup>
            <m:r>
              <w:rPr>
                <w:rFonts w:ascii="Cambria Math" w:eastAsia="Cambria Math" w:hAnsi="Cambria Math"/>
                <w:lang w:eastAsia="zh-CN"/>
              </w:rPr>
              <m:t>*</m:t>
            </m:r>
          </m:sup>
        </m:sSubSup>
      </m:oMath>
      <w:r w:rsidR="002F3960" w:rsidRPr="002F3960">
        <w:rPr>
          <w:lang w:eastAsia="zh-CN"/>
        </w:rPr>
        <w:t xml:space="preserve"> is fed back to adjust the</w:t>
      </w:r>
      <w:r w:rsidR="002F3960" w:rsidRPr="002F3960">
        <w:rPr>
          <w:rFonts w:hint="eastAsia"/>
          <w:lang w:eastAsia="zh-CN"/>
        </w:rPr>
        <w:t xml:space="preserve"> </w:t>
      </w:r>
      <w:r w:rsidR="002F3960" w:rsidRPr="002F3960">
        <w:rPr>
          <w:lang w:eastAsia="zh-CN"/>
        </w:rPr>
        <w:lastRenderedPageBreak/>
        <w:t xml:space="preserve">reference compensator output </w:t>
      </w:r>
      <w:proofErr w:type="gramStart"/>
      <w:r w:rsidR="002F3960" w:rsidRPr="002F3960">
        <w:rPr>
          <w:lang w:eastAsia="zh-CN"/>
        </w:rPr>
        <w:t>voltage</w:t>
      </w:r>
      <w:r w:rsidR="00AA7438">
        <w:rPr>
          <w:rFonts w:eastAsiaTheme="minorEastAsia" w:hint="eastAsia"/>
          <w:lang w:eastAsia="zh-CN"/>
        </w:rPr>
        <w:t xml:space="preserve"> </w:t>
      </w:r>
      <w:proofErr w:type="gramEnd"/>
      <m:oMath>
        <m:sSubSup>
          <m:sSubSupPr>
            <m:ctrlPr>
              <w:rPr>
                <w:rFonts w:ascii="Cambria Math" w:eastAsia="Cambria Math" w:hAnsi="Cambria Math"/>
                <w:lang w:eastAsia="zh-CN"/>
              </w:rPr>
            </m:ctrlPr>
          </m:sSubSupPr>
          <m:e>
            <m:r>
              <m:rPr>
                <m:sty m:val="p"/>
              </m:rPr>
              <w:rPr>
                <w:rFonts w:ascii="Cambria Math" w:eastAsia="Cambria Math" w:hAnsi="Cambria Math"/>
                <w:lang w:eastAsia="zh-CN"/>
              </w:rPr>
              <m:t>v</m:t>
            </m:r>
          </m:e>
          <m:sub>
            <m:r>
              <w:rPr>
                <w:rFonts w:ascii="Cambria Math" w:eastAsia="Cambria Math" w:hAnsi="Cambria Math"/>
                <w:lang w:eastAsia="zh-CN"/>
              </w:rPr>
              <m:t>c</m:t>
            </m:r>
          </m:sub>
          <m:sup>
            <m:r>
              <w:rPr>
                <w:rFonts w:ascii="Cambria Math" w:eastAsia="Cambria Math" w:hAnsi="Cambria Math"/>
                <w:lang w:eastAsia="zh-CN"/>
              </w:rPr>
              <m:t>*</m:t>
            </m:r>
          </m:sup>
        </m:sSubSup>
      </m:oMath>
      <w:r w:rsidR="00AA7438">
        <w:rPr>
          <w:rFonts w:eastAsiaTheme="minorEastAsia" w:hint="eastAsia"/>
          <w:lang w:eastAsia="zh-CN"/>
        </w:rPr>
        <w:t>,</w:t>
      </w:r>
      <w:r w:rsidR="002F3960" w:rsidRPr="002F3960">
        <w:rPr>
          <w:lang w:eastAsia="zh-CN"/>
        </w:rPr>
        <w:t xml:space="preserve"> which is the reference</w:t>
      </w:r>
      <w:r w:rsidR="002F3960" w:rsidRPr="002F3960">
        <w:rPr>
          <w:rFonts w:hint="eastAsia"/>
          <w:lang w:eastAsia="zh-CN"/>
        </w:rPr>
        <w:t xml:space="preserve"> </w:t>
      </w:r>
      <w:r w:rsidR="002F3960" w:rsidRPr="002F3960">
        <w:rPr>
          <w:lang w:eastAsia="zh-CN"/>
        </w:rPr>
        <w:t>for generating pulse-width modulation (PWM) signals to drive</w:t>
      </w:r>
      <w:r w:rsidR="002F3960" w:rsidRPr="002F3960">
        <w:rPr>
          <w:rFonts w:hint="eastAsia"/>
          <w:lang w:eastAsia="zh-CN"/>
        </w:rPr>
        <w:t xml:space="preserve"> </w:t>
      </w:r>
      <w:r w:rsidR="002F3960" w:rsidRPr="002F3960">
        <w:rPr>
          <w:lang w:eastAsia="zh-CN"/>
        </w:rPr>
        <w:t>the inverter.</w:t>
      </w:r>
      <w:r w:rsidR="002F3960" w:rsidRPr="002F3960">
        <w:rPr>
          <w:rFonts w:hint="eastAsia"/>
          <w:lang w:eastAsia="zh-CN"/>
        </w:rPr>
        <w:t xml:space="preserve"> </w:t>
      </w:r>
      <w:r w:rsidR="002F3960" w:rsidRPr="002F3960">
        <w:rPr>
          <w:lang w:eastAsia="zh-CN"/>
        </w:rPr>
        <w:t>The compensator output voltage</w:t>
      </w:r>
      <w:r w:rsidR="00B07A09">
        <w:rPr>
          <w:rFonts w:eastAsiaTheme="minorEastAsia" w:hint="eastAsia"/>
          <w:lang w:eastAsia="zh-CN"/>
        </w:rPr>
        <w:t xml:space="preserve"> </w:t>
      </w:r>
      <m:oMath>
        <m:sSubSup>
          <m:sSubSupPr>
            <m:ctrlPr>
              <w:rPr>
                <w:rFonts w:ascii="Cambria Math" w:eastAsia="Cambria Math" w:hAnsi="Cambria Math"/>
                <w:lang w:eastAsia="zh-CN"/>
              </w:rPr>
            </m:ctrlPr>
          </m:sSubSupPr>
          <m:e>
            <m:r>
              <m:rPr>
                <m:sty m:val="p"/>
              </m:rPr>
              <w:rPr>
                <w:rFonts w:ascii="Cambria Math" w:eastAsia="Cambria Math" w:hAnsi="Cambria Math"/>
                <w:lang w:eastAsia="zh-CN"/>
              </w:rPr>
              <m:t>v</m:t>
            </m:r>
          </m:e>
          <m:sub>
            <m:r>
              <w:rPr>
                <w:rFonts w:ascii="Cambria Math" w:eastAsia="Cambria Math" w:hAnsi="Cambria Math"/>
                <w:lang w:eastAsia="zh-CN"/>
              </w:rPr>
              <m:t>c</m:t>
            </m:r>
          </m:sub>
          <m:sup>
            <m:r>
              <w:rPr>
                <w:rFonts w:ascii="Cambria Math" w:eastAsia="Cambria Math" w:hAnsi="Cambria Math"/>
                <w:lang w:eastAsia="zh-CN"/>
              </w:rPr>
              <m:t>*</m:t>
            </m:r>
          </m:sup>
        </m:sSubSup>
      </m:oMath>
      <w:r w:rsidR="00B07A09">
        <w:rPr>
          <w:lang w:eastAsia="zh-CN"/>
        </w:rPr>
        <w:t xml:space="preserve"> </w:t>
      </w:r>
      <w:r w:rsidR="002F3960" w:rsidRPr="002F3960">
        <w:rPr>
          <w:rFonts w:hint="eastAsia"/>
          <w:lang w:eastAsia="zh-CN"/>
        </w:rPr>
        <w:t xml:space="preserve"> </w:t>
      </w:r>
      <w:r w:rsidR="002F3960" w:rsidRPr="002F3960">
        <w:rPr>
          <w:lang w:eastAsia="zh-CN"/>
        </w:rPr>
        <w:t xml:space="preserve">is controlled to regulates </w:t>
      </w:r>
      <w:proofErr w:type="spellStart"/>
      <w:r w:rsidR="00B07A09" w:rsidRPr="00DC01B3">
        <w:rPr>
          <w:rFonts w:hint="eastAsia"/>
          <w:i/>
          <w:lang w:eastAsia="zh-CN"/>
        </w:rPr>
        <w:t>V</w:t>
      </w:r>
      <w:r w:rsidR="00B07A09" w:rsidRPr="00DC01B3">
        <w:rPr>
          <w:rFonts w:hint="eastAsia"/>
          <w:i/>
          <w:vertAlign w:val="subscript"/>
          <w:lang w:eastAsia="zh-CN"/>
        </w:rPr>
        <w:t>t</w:t>
      </w:r>
      <w:proofErr w:type="spellEnd"/>
      <w:r w:rsidR="00B07A09" w:rsidRPr="002F3960">
        <w:rPr>
          <w:lang w:eastAsia="zh-CN"/>
        </w:rPr>
        <w:t xml:space="preserve"> </w:t>
      </w:r>
      <w:r w:rsidR="002F3960" w:rsidRPr="002F3960">
        <w:rPr>
          <w:lang w:eastAsia="zh-CN"/>
        </w:rPr>
        <w:t xml:space="preserve">to the </w:t>
      </w:r>
      <w:proofErr w:type="gramStart"/>
      <w:r w:rsidR="002F3960" w:rsidRPr="002F3960">
        <w:rPr>
          <w:lang w:eastAsia="zh-CN"/>
        </w:rPr>
        <w:t>reference</w:t>
      </w:r>
      <w:r w:rsidR="00B07A09">
        <w:rPr>
          <w:rFonts w:eastAsiaTheme="minorEastAsia" w:hint="eastAsia"/>
          <w:lang w:eastAsia="zh-CN"/>
        </w:rPr>
        <w:t xml:space="preserve"> </w:t>
      </w:r>
      <w:proofErr w:type="gramEnd"/>
      <m:oMath>
        <m:sSubSup>
          <m:sSubSupPr>
            <m:ctrlPr>
              <w:rPr>
                <w:rFonts w:ascii="Cambria Math" w:eastAsia="Cambria Math" w:hAnsi="Cambria Math"/>
                <w:lang w:eastAsia="zh-CN"/>
              </w:rPr>
            </m:ctrlPr>
          </m:sSubSupPr>
          <m:e>
            <m:r>
              <m:rPr>
                <m:sty m:val="p"/>
              </m:rPr>
              <w:rPr>
                <w:rFonts w:ascii="Cambria Math" w:eastAsia="Cambria Math" w:hAnsi="Cambria Math"/>
                <w:lang w:eastAsia="zh-CN"/>
              </w:rPr>
              <m:t>V</m:t>
            </m:r>
          </m:e>
          <m:sub>
            <m:r>
              <w:rPr>
                <w:rFonts w:ascii="Cambria Math" w:eastAsia="Cambria Math" w:hAnsi="Cambria Math"/>
                <w:lang w:eastAsia="zh-CN"/>
              </w:rPr>
              <m:t>t</m:t>
            </m:r>
          </m:sub>
          <m:sup>
            <m:r>
              <w:rPr>
                <w:rFonts w:ascii="Cambria Math" w:eastAsia="Cambria Math" w:hAnsi="Cambria Math"/>
                <w:lang w:eastAsia="zh-CN"/>
              </w:rPr>
              <m:t>*</m:t>
            </m:r>
          </m:sup>
        </m:sSubSup>
      </m:oMath>
      <w:r w:rsidR="002F3960" w:rsidRPr="002F3960">
        <w:rPr>
          <w:lang w:eastAsia="zh-CN"/>
        </w:rPr>
        <w:t xml:space="preserve">. </w:t>
      </w:r>
      <w:r w:rsidR="00B07A09">
        <w:rPr>
          <w:rFonts w:eastAsiaTheme="minorEastAsia" w:hint="eastAsia"/>
          <w:lang w:eastAsia="zh-CN"/>
        </w:rPr>
        <w:t xml:space="preserve">The expression for </w:t>
      </w:r>
      <m:oMath>
        <m:sSubSup>
          <m:sSubSupPr>
            <m:ctrlPr>
              <w:rPr>
                <w:rFonts w:ascii="Cambria Math" w:eastAsia="Cambria Math" w:hAnsi="Cambria Math"/>
                <w:lang w:eastAsia="zh-CN"/>
              </w:rPr>
            </m:ctrlPr>
          </m:sSubSupPr>
          <m:e>
            <m:r>
              <m:rPr>
                <m:sty m:val="p"/>
              </m:rPr>
              <w:rPr>
                <w:rFonts w:ascii="Cambria Math" w:eastAsia="Cambria Math" w:hAnsi="Cambria Math"/>
                <w:lang w:eastAsia="zh-CN"/>
              </w:rPr>
              <m:t>v</m:t>
            </m:r>
          </m:e>
          <m:sub>
            <m:r>
              <w:rPr>
                <w:rFonts w:ascii="Cambria Math" w:eastAsia="Cambria Math" w:hAnsi="Cambria Math"/>
                <w:lang w:eastAsia="zh-CN"/>
              </w:rPr>
              <m:t>c</m:t>
            </m:r>
          </m:sub>
          <m:sup>
            <m:r>
              <w:rPr>
                <w:rFonts w:ascii="Cambria Math" w:eastAsia="Cambria Math" w:hAnsi="Cambria Math"/>
                <w:lang w:eastAsia="zh-CN"/>
              </w:rPr>
              <m:t>*</m:t>
            </m:r>
          </m:sup>
        </m:sSubSup>
      </m:oMath>
      <w:r w:rsidR="00B07A09">
        <w:rPr>
          <w:rFonts w:eastAsiaTheme="minorEastAsia" w:hint="eastAsia"/>
          <w:lang w:eastAsia="zh-CN"/>
        </w:rPr>
        <w:t xml:space="preserve"> can be obtained by:</w:t>
      </w:r>
    </w:p>
    <w:p w:rsidR="00B07A09" w:rsidRPr="00B07A09" w:rsidRDefault="00B07A09" w:rsidP="009301A7">
      <w:pPr>
        <w:pStyle w:val="ab"/>
        <w:jc w:val="right"/>
        <w:rPr>
          <w:rFonts w:eastAsiaTheme="minorEastAsia" w:hint="eastAsia"/>
          <w:lang w:eastAsia="zh-CN"/>
        </w:rPr>
      </w:pPr>
      <m:oMath>
        <m:sSubSup>
          <m:sSubSupPr>
            <m:ctrlPr>
              <w:rPr>
                <w:rFonts w:ascii="Cambria Math" w:eastAsia="Cambria Math" w:hAnsi="Cambria Math" w:cs="Cambria Math"/>
                <w:i/>
                <w:lang w:eastAsia="zh-CN"/>
              </w:rPr>
            </m:ctrlPr>
          </m:sSubSupPr>
          <m:e>
            <m:r>
              <w:rPr>
                <w:rFonts w:ascii="Cambria Math" w:eastAsia="Cambria Math" w:hAnsi="Cambria Math" w:cs="Cambria Math"/>
                <w:lang w:eastAsia="zh-CN"/>
              </w:rPr>
              <m:t>v</m:t>
            </m:r>
          </m:e>
          <m:sub>
            <m:r>
              <w:rPr>
                <w:rFonts w:ascii="Cambria Math" w:eastAsia="Cambria Math" w:hAnsi="Cambria Math" w:cs="Cambria Math"/>
                <w:lang w:eastAsia="zh-CN"/>
              </w:rPr>
              <m:t>c</m:t>
            </m:r>
          </m:sub>
          <m:sup>
            <m:r>
              <w:rPr>
                <w:rFonts w:ascii="Cambria Math" w:eastAsia="Cambria Math" w:hAnsi="Cambria Math" w:cs="Cambria Math"/>
                <w:lang w:eastAsia="zh-CN"/>
              </w:rPr>
              <m:t>*</m:t>
            </m:r>
          </m:sup>
        </m:sSubSup>
        <m:r>
          <m:rPr>
            <m:sty m:val="p"/>
          </m:rPr>
          <w:rPr>
            <w:rFonts w:ascii="Cambria Math" w:eastAsia="Cambria Math" w:hAnsi="Cambria Math" w:cs="Cambria Math"/>
            <w:lang w:eastAsia="zh-CN"/>
          </w:rPr>
          <m:t>=</m:t>
        </m:r>
        <m:sSub>
          <m:sSubPr>
            <m:ctrlPr>
              <w:rPr>
                <w:rFonts w:ascii="Cambria Math" w:eastAsia="Cambria Math" w:hAnsi="Cambria Math" w:cs="Cambria Math"/>
                <w:lang w:eastAsia="zh-CN"/>
              </w:rPr>
            </m:ctrlPr>
          </m:sSubPr>
          <m:e>
            <m:r>
              <w:rPr>
                <w:rFonts w:ascii="Cambria Math" w:eastAsia="Cambria Math" w:hAnsi="Cambria Math" w:cs="Cambria Math"/>
                <w:lang w:eastAsia="zh-CN"/>
              </w:rPr>
              <m:t>v</m:t>
            </m:r>
          </m:e>
          <m:sub>
            <m:r>
              <w:rPr>
                <w:rFonts w:ascii="Cambria Math" w:eastAsia="Cambria Math" w:hAnsi="Cambria Math" w:cs="Cambria Math"/>
                <w:lang w:eastAsia="zh-CN"/>
              </w:rPr>
              <m:t>t</m:t>
            </m:r>
          </m:sub>
        </m:sSub>
        <m:d>
          <m:dPr>
            <m:ctrlPr>
              <w:rPr>
                <w:rFonts w:ascii="Cambria Math" w:eastAsia="Cambria Math" w:hAnsi="Cambria Math" w:cs="Cambria Math"/>
                <w:i/>
                <w:lang w:eastAsia="zh-CN"/>
              </w:rPr>
            </m:ctrlPr>
          </m:dPr>
          <m:e>
            <m:r>
              <w:rPr>
                <w:rFonts w:ascii="Cambria Math" w:eastAsia="Cambria Math" w:hAnsi="Cambria Math" w:cs="Cambria Math"/>
                <w:lang w:eastAsia="zh-CN"/>
              </w:rPr>
              <m:t>t</m:t>
            </m:r>
          </m:e>
        </m:d>
        <m:d>
          <m:dPr>
            <m:begChr m:val="["/>
            <m:endChr m:val="]"/>
            <m:ctrlPr>
              <w:rPr>
                <w:rFonts w:ascii="Cambria Math" w:eastAsia="Cambria Math" w:hAnsi="Cambria Math"/>
                <w:lang w:eastAsia="zh-CN"/>
              </w:rPr>
            </m:ctrlPr>
          </m:dPr>
          <m:e>
            <m:r>
              <w:rPr>
                <w:rFonts w:ascii="Cambria Math" w:eastAsia="Cambria Math" w:hAnsi="Cambria Math"/>
                <w:lang w:eastAsia="zh-CN"/>
              </w:rPr>
              <m:t>1+</m:t>
            </m:r>
            <m:sSub>
              <m:sSubPr>
                <m:ctrlPr>
                  <w:rPr>
                    <w:rFonts w:ascii="Cambria Math" w:eastAsia="Cambria Math" w:hAnsi="Cambria Math"/>
                    <w:i/>
                    <w:lang w:eastAsia="zh-CN"/>
                  </w:rPr>
                </m:ctrlPr>
              </m:sSubPr>
              <m:e>
                <m:r>
                  <w:rPr>
                    <w:rFonts w:ascii="Cambria Math" w:eastAsia="Cambria Math" w:hAnsi="Cambria Math"/>
                    <w:lang w:eastAsia="zh-CN"/>
                  </w:rPr>
                  <m:t>K</m:t>
                </m:r>
              </m:e>
              <m:sub>
                <m:r>
                  <w:rPr>
                    <w:rFonts w:ascii="Cambria Math" w:eastAsia="Cambria Math" w:hAnsi="Cambria Math"/>
                    <w:lang w:eastAsia="zh-CN"/>
                  </w:rPr>
                  <m:t>P</m:t>
                </m:r>
              </m:sub>
            </m:sSub>
            <m:d>
              <m:dPr>
                <m:ctrlPr>
                  <w:rPr>
                    <w:rFonts w:ascii="Cambria Math" w:eastAsia="Cambria Math" w:hAnsi="Cambria Math"/>
                    <w:i/>
                    <w:lang w:eastAsia="zh-CN"/>
                  </w:rPr>
                </m:ctrlPr>
              </m:dPr>
              <m:e>
                <m:sSubSup>
                  <m:sSubSupPr>
                    <m:ctrlPr>
                      <w:rPr>
                        <w:rFonts w:ascii="Cambria Math" w:eastAsia="Cambria Math" w:hAnsi="Cambria Math"/>
                        <w:i/>
                        <w:lang w:eastAsia="zh-CN"/>
                      </w:rPr>
                    </m:ctrlPr>
                  </m:sSubSupPr>
                  <m:e>
                    <m:r>
                      <w:rPr>
                        <w:rFonts w:ascii="Cambria Math" w:eastAsia="Cambria Math" w:hAnsi="Cambria Math"/>
                        <w:lang w:eastAsia="zh-CN"/>
                      </w:rPr>
                      <m:t>V</m:t>
                    </m:r>
                  </m:e>
                  <m:sub>
                    <m:r>
                      <w:rPr>
                        <w:rFonts w:ascii="Cambria Math" w:eastAsia="Cambria Math" w:hAnsi="Cambria Math"/>
                        <w:lang w:eastAsia="zh-CN"/>
                      </w:rPr>
                      <m:t>t</m:t>
                    </m:r>
                  </m:sub>
                  <m:sup>
                    <m:r>
                      <w:rPr>
                        <w:rFonts w:ascii="Cambria Math" w:eastAsia="Cambria Math" w:hAnsi="Cambria Math"/>
                        <w:lang w:eastAsia="zh-CN"/>
                      </w:rPr>
                      <m:t>*</m:t>
                    </m:r>
                  </m:sup>
                </m:sSubSup>
                <m:d>
                  <m:dPr>
                    <m:ctrlPr>
                      <w:rPr>
                        <w:rFonts w:ascii="Cambria Math" w:eastAsia="Cambria Math" w:hAnsi="Cambria Math"/>
                        <w:i/>
                        <w:lang w:eastAsia="zh-CN"/>
                      </w:rPr>
                    </m:ctrlPr>
                  </m:dPr>
                  <m:e>
                    <m:r>
                      <w:rPr>
                        <w:rFonts w:ascii="Cambria Math" w:eastAsia="Cambria Math" w:hAnsi="Cambria Math"/>
                        <w:lang w:eastAsia="zh-CN"/>
                      </w:rPr>
                      <m:t>t</m:t>
                    </m:r>
                  </m:e>
                </m:d>
                <m:r>
                  <w:rPr>
                    <w:rFonts w:ascii="Cambria Math" w:eastAsia="Cambria Math" w:hAnsi="Cambria Math"/>
                    <w:lang w:eastAsia="zh-CN"/>
                  </w:rPr>
                  <m:t>-</m:t>
                </m:r>
                <m:sSub>
                  <m:sSubPr>
                    <m:ctrlPr>
                      <w:rPr>
                        <w:rFonts w:ascii="Cambria Math" w:eastAsia="Cambria Math" w:hAnsi="Cambria Math" w:cs="Cambria Math"/>
                        <w:lang w:eastAsia="zh-CN"/>
                      </w:rPr>
                    </m:ctrlPr>
                  </m:sSubPr>
                  <m:e>
                    <m:r>
                      <w:rPr>
                        <w:rFonts w:ascii="Cambria Math" w:eastAsia="Cambria Math" w:hAnsi="Cambria Math" w:cs="Cambria Math"/>
                        <w:lang w:eastAsia="zh-CN"/>
                      </w:rPr>
                      <m:t>V</m:t>
                    </m:r>
                  </m:e>
                  <m:sub>
                    <m:r>
                      <w:rPr>
                        <w:rFonts w:ascii="Cambria Math" w:eastAsia="Cambria Math" w:hAnsi="Cambria Math" w:cs="Cambria Math"/>
                        <w:lang w:eastAsia="zh-CN"/>
                      </w:rPr>
                      <m:t>t</m:t>
                    </m:r>
                  </m:sub>
                </m:sSub>
                <m:d>
                  <m:dPr>
                    <m:ctrlPr>
                      <w:rPr>
                        <w:rFonts w:ascii="Cambria Math" w:eastAsia="Cambria Math" w:hAnsi="Cambria Math" w:cs="Cambria Math"/>
                        <w:i/>
                        <w:lang w:eastAsia="zh-CN"/>
                      </w:rPr>
                    </m:ctrlPr>
                  </m:dPr>
                  <m:e>
                    <m:r>
                      <w:rPr>
                        <w:rFonts w:ascii="Cambria Math" w:eastAsia="Cambria Math" w:hAnsi="Cambria Math" w:cs="Cambria Math"/>
                        <w:lang w:eastAsia="zh-CN"/>
                      </w:rPr>
                      <m:t>t</m:t>
                    </m:r>
                  </m:e>
                </m:d>
              </m:e>
            </m:d>
            <m:r>
              <w:rPr>
                <w:rFonts w:ascii="Cambria Math" w:eastAsia="Cambria Math" w:hAnsi="Cambria Math"/>
                <w:lang w:eastAsia="zh-CN"/>
              </w:rPr>
              <m:t>+</m:t>
            </m:r>
            <m:sSub>
              <m:sSubPr>
                <m:ctrlPr>
                  <w:rPr>
                    <w:rFonts w:ascii="Cambria Math" w:eastAsia="Cambria Math" w:hAnsi="Cambria Math"/>
                    <w:i/>
                    <w:lang w:eastAsia="zh-CN"/>
                  </w:rPr>
                </m:ctrlPr>
              </m:sSubPr>
              <m:e>
                <m:r>
                  <w:rPr>
                    <w:rFonts w:ascii="Cambria Math" w:eastAsia="Cambria Math" w:hAnsi="Cambria Math"/>
                    <w:lang w:eastAsia="zh-CN"/>
                  </w:rPr>
                  <m:t>K</m:t>
                </m:r>
              </m:e>
              <m:sub>
                <m:r>
                  <w:rPr>
                    <w:rFonts w:ascii="Cambria Math" w:eastAsia="Cambria Math" w:hAnsi="Cambria Math"/>
                    <w:lang w:eastAsia="zh-CN"/>
                  </w:rPr>
                  <m:t>I</m:t>
                </m:r>
              </m:sub>
            </m:sSub>
            <m:nary>
              <m:naryPr>
                <m:limLoc m:val="subSup"/>
                <m:ctrlPr>
                  <w:rPr>
                    <w:rFonts w:ascii="Cambria Math" w:eastAsia="Cambria Math" w:hAnsi="Cambria Math"/>
                    <w:i/>
                    <w:lang w:eastAsia="zh-CN"/>
                  </w:rPr>
                </m:ctrlPr>
              </m:naryPr>
              <m:sub>
                <m:r>
                  <w:rPr>
                    <w:rFonts w:ascii="Cambria Math" w:eastAsia="Cambria Math" w:hAnsi="Cambria Math"/>
                    <w:lang w:eastAsia="zh-CN"/>
                  </w:rPr>
                  <m:t>0</m:t>
                </m:r>
              </m:sub>
              <m:sup>
                <m:r>
                  <w:rPr>
                    <w:rFonts w:ascii="Cambria Math" w:eastAsia="Cambria Math" w:hAnsi="Cambria Math"/>
                    <w:lang w:eastAsia="zh-CN"/>
                  </w:rPr>
                  <m:t>t</m:t>
                </m:r>
              </m:sup>
              <m:e>
                <m:d>
                  <m:dPr>
                    <m:ctrlPr>
                      <w:rPr>
                        <w:rFonts w:ascii="Cambria Math" w:eastAsia="Cambria Math" w:hAnsi="Cambria Math"/>
                        <w:i/>
                        <w:lang w:eastAsia="zh-CN"/>
                      </w:rPr>
                    </m:ctrlPr>
                  </m:dPr>
                  <m:e>
                    <m:sSubSup>
                      <m:sSubSupPr>
                        <m:ctrlPr>
                          <w:rPr>
                            <w:rFonts w:ascii="Cambria Math" w:eastAsia="Cambria Math" w:hAnsi="Cambria Math"/>
                            <w:i/>
                            <w:lang w:eastAsia="zh-CN"/>
                          </w:rPr>
                        </m:ctrlPr>
                      </m:sSubSupPr>
                      <m:e>
                        <m:r>
                          <w:rPr>
                            <w:rFonts w:ascii="Cambria Math" w:eastAsia="Cambria Math" w:hAnsi="Cambria Math"/>
                            <w:lang w:eastAsia="zh-CN"/>
                          </w:rPr>
                          <m:t>V</m:t>
                        </m:r>
                      </m:e>
                      <m:sub>
                        <m:r>
                          <w:rPr>
                            <w:rFonts w:ascii="Cambria Math" w:eastAsia="Cambria Math" w:hAnsi="Cambria Math"/>
                            <w:lang w:eastAsia="zh-CN"/>
                          </w:rPr>
                          <m:t>t</m:t>
                        </m:r>
                      </m:sub>
                      <m:sup>
                        <m:r>
                          <w:rPr>
                            <w:rFonts w:ascii="Cambria Math" w:eastAsia="Cambria Math" w:hAnsi="Cambria Math"/>
                            <w:lang w:eastAsia="zh-CN"/>
                          </w:rPr>
                          <m:t>*</m:t>
                        </m:r>
                      </m:sup>
                    </m:sSubSup>
                    <m:d>
                      <m:dPr>
                        <m:ctrlPr>
                          <w:rPr>
                            <w:rFonts w:ascii="Cambria Math" w:eastAsia="Cambria Math" w:hAnsi="Cambria Math"/>
                            <w:i/>
                            <w:lang w:eastAsia="zh-CN"/>
                          </w:rPr>
                        </m:ctrlPr>
                      </m:dPr>
                      <m:e>
                        <m:r>
                          <w:rPr>
                            <w:rFonts w:ascii="Cambria Math" w:eastAsia="Cambria Math" w:hAnsi="Cambria Math"/>
                            <w:lang w:eastAsia="zh-CN"/>
                          </w:rPr>
                          <m:t>t</m:t>
                        </m:r>
                      </m:e>
                    </m:d>
                    <m:r>
                      <w:rPr>
                        <w:rFonts w:ascii="Cambria Math" w:eastAsia="Cambria Math" w:hAnsi="Cambria Math"/>
                        <w:lang w:eastAsia="zh-CN"/>
                      </w:rPr>
                      <m:t>-</m:t>
                    </m:r>
                    <m:sSub>
                      <m:sSubPr>
                        <m:ctrlPr>
                          <w:rPr>
                            <w:rFonts w:ascii="Cambria Math" w:eastAsia="Cambria Math" w:hAnsi="Cambria Math" w:cs="Cambria Math"/>
                            <w:lang w:eastAsia="zh-CN"/>
                          </w:rPr>
                        </m:ctrlPr>
                      </m:sSubPr>
                      <m:e>
                        <m:r>
                          <w:rPr>
                            <w:rFonts w:ascii="Cambria Math" w:eastAsia="Cambria Math" w:hAnsi="Cambria Math" w:cs="Cambria Math"/>
                            <w:lang w:eastAsia="zh-CN"/>
                          </w:rPr>
                          <m:t>V</m:t>
                        </m:r>
                      </m:e>
                      <m:sub>
                        <m:r>
                          <w:rPr>
                            <w:rFonts w:ascii="Cambria Math" w:eastAsia="Cambria Math" w:hAnsi="Cambria Math" w:cs="Cambria Math"/>
                            <w:lang w:eastAsia="zh-CN"/>
                          </w:rPr>
                          <m:t>t</m:t>
                        </m:r>
                      </m:sub>
                    </m:sSub>
                    <m:d>
                      <m:dPr>
                        <m:ctrlPr>
                          <w:rPr>
                            <w:rFonts w:ascii="Cambria Math" w:eastAsia="Cambria Math" w:hAnsi="Cambria Math" w:cs="Cambria Math"/>
                            <w:i/>
                            <w:lang w:eastAsia="zh-CN"/>
                          </w:rPr>
                        </m:ctrlPr>
                      </m:dPr>
                      <m:e>
                        <m:r>
                          <w:rPr>
                            <w:rFonts w:ascii="Cambria Math" w:eastAsia="Cambria Math" w:hAnsi="Cambria Math" w:cs="Cambria Math"/>
                            <w:lang w:eastAsia="zh-CN"/>
                          </w:rPr>
                          <m:t>t</m:t>
                        </m:r>
                      </m:e>
                    </m:d>
                  </m:e>
                </m:d>
                <m:r>
                  <w:rPr>
                    <w:rFonts w:ascii="Cambria Math" w:eastAsia="Cambria Math" w:hAnsi="Cambria Math"/>
                    <w:lang w:eastAsia="zh-CN"/>
                  </w:rPr>
                  <m:t>dt</m:t>
                </m:r>
              </m:e>
            </m:nary>
          </m:e>
        </m:d>
      </m:oMath>
      <w:r>
        <w:rPr>
          <w:rFonts w:eastAsiaTheme="minorEastAsia" w:hint="eastAsia"/>
          <w:lang w:eastAsia="zh-CN"/>
        </w:rPr>
        <w:tab/>
        <w:t>(</w:t>
      </w:r>
      <w:r w:rsidR="00F25218">
        <w:rPr>
          <w:rFonts w:eastAsiaTheme="minorEastAsia"/>
          <w:lang w:eastAsia="zh-CN"/>
        </w:rPr>
        <w:fldChar w:fldCharType="begin"/>
      </w:r>
      <w:r w:rsidR="00F25218">
        <w:rPr>
          <w:rFonts w:eastAsiaTheme="minorEastAsia"/>
          <w:lang w:eastAsia="zh-CN"/>
        </w:rPr>
        <w:instrText xml:space="preserve"> </w:instrText>
      </w:r>
      <w:r w:rsidR="00F25218">
        <w:rPr>
          <w:rFonts w:eastAsiaTheme="minorEastAsia" w:hint="eastAsia"/>
          <w:lang w:eastAsia="zh-CN"/>
        </w:rPr>
        <w:instrText>STYLEREF 1 \s</w:instrText>
      </w:r>
      <w:r w:rsidR="00F25218">
        <w:rPr>
          <w:rFonts w:eastAsiaTheme="minorEastAsia"/>
          <w:lang w:eastAsia="zh-CN"/>
        </w:rPr>
        <w:instrText xml:space="preserve"> </w:instrText>
      </w:r>
      <w:r w:rsidR="00F25218">
        <w:rPr>
          <w:rFonts w:eastAsiaTheme="minorEastAsia"/>
          <w:lang w:eastAsia="zh-CN"/>
        </w:rPr>
        <w:fldChar w:fldCharType="separate"/>
      </w:r>
      <w:r w:rsidR="00F25218">
        <w:rPr>
          <w:rFonts w:eastAsiaTheme="minorEastAsia"/>
          <w:noProof/>
          <w:lang w:eastAsia="zh-CN"/>
        </w:rPr>
        <w:t>2</w:t>
      </w:r>
      <w:r w:rsidR="00F25218">
        <w:rPr>
          <w:rFonts w:eastAsiaTheme="minorEastAsia"/>
          <w:lang w:eastAsia="zh-CN"/>
        </w:rPr>
        <w:fldChar w:fldCharType="end"/>
      </w:r>
      <w:r w:rsidR="00F25218">
        <w:rPr>
          <w:rFonts w:eastAsiaTheme="minorEastAsia"/>
          <w:lang w:eastAsia="zh-CN"/>
        </w:rPr>
        <w:t>.</w:t>
      </w:r>
      <w:r w:rsidR="00F25218">
        <w:rPr>
          <w:rFonts w:eastAsiaTheme="minorEastAsia"/>
          <w:lang w:eastAsia="zh-CN"/>
        </w:rPr>
        <w:fldChar w:fldCharType="begin"/>
      </w:r>
      <w:r w:rsidR="00F25218">
        <w:rPr>
          <w:rFonts w:eastAsiaTheme="minorEastAsia"/>
          <w:lang w:eastAsia="zh-CN"/>
        </w:rPr>
        <w:instrText xml:space="preserve"> </w:instrText>
      </w:r>
      <w:r w:rsidR="00F25218">
        <w:rPr>
          <w:rFonts w:eastAsiaTheme="minorEastAsia" w:hint="eastAsia"/>
          <w:lang w:eastAsia="zh-CN"/>
        </w:rPr>
        <w:instrText>SEQ Equation \* ARABIC \s 1</w:instrText>
      </w:r>
      <w:r w:rsidR="00F25218">
        <w:rPr>
          <w:rFonts w:eastAsiaTheme="minorEastAsia"/>
          <w:lang w:eastAsia="zh-CN"/>
        </w:rPr>
        <w:instrText xml:space="preserve"> </w:instrText>
      </w:r>
      <w:r w:rsidR="00F25218">
        <w:rPr>
          <w:rFonts w:eastAsiaTheme="minorEastAsia"/>
          <w:lang w:eastAsia="zh-CN"/>
        </w:rPr>
        <w:fldChar w:fldCharType="separate"/>
      </w:r>
      <w:r w:rsidR="00F25218">
        <w:rPr>
          <w:rFonts w:eastAsiaTheme="minorEastAsia"/>
          <w:noProof/>
          <w:lang w:eastAsia="zh-CN"/>
        </w:rPr>
        <w:t>10</w:t>
      </w:r>
      <w:r w:rsidR="00F25218">
        <w:rPr>
          <w:rFonts w:eastAsiaTheme="minorEastAsia"/>
          <w:lang w:eastAsia="zh-CN"/>
        </w:rPr>
        <w:fldChar w:fldCharType="end"/>
      </w:r>
      <w:r>
        <w:rPr>
          <w:rFonts w:eastAsiaTheme="minorEastAsia" w:hint="eastAsia"/>
          <w:lang w:eastAsia="zh-CN"/>
        </w:rPr>
        <w:t>)</w:t>
      </w:r>
    </w:p>
    <w:p w:rsidR="002F3960" w:rsidRPr="002F3960" w:rsidRDefault="00F8594E" w:rsidP="00B07A09">
      <w:pPr>
        <w:rPr>
          <w:lang w:eastAsia="zh-CN"/>
        </w:rPr>
      </w:pPr>
      <w:r>
        <w:rPr>
          <w:rFonts w:hint="eastAsia"/>
          <w:lang w:eastAsia="zh-CN"/>
        </w:rPr>
        <w:t xml:space="preserve">Based on previous research, </w:t>
      </w:r>
      <w:r w:rsidR="002F3960" w:rsidRPr="002F3960">
        <w:rPr>
          <w:lang w:eastAsia="zh-CN"/>
        </w:rPr>
        <w:t xml:space="preserve">if </w:t>
      </w:r>
      <w:r>
        <w:rPr>
          <w:rFonts w:hint="eastAsia"/>
          <w:lang w:eastAsia="zh-CN"/>
        </w:rPr>
        <w:t xml:space="preserve">the control gains </w:t>
      </w:r>
      <w:r w:rsidRPr="00B07A09">
        <w:rPr>
          <w:rFonts w:hint="eastAsia"/>
          <w:i/>
          <w:lang w:eastAsia="zh-CN"/>
        </w:rPr>
        <w:t>K</w:t>
      </w:r>
      <w:r w:rsidR="00B07A09" w:rsidRPr="00B07A09">
        <w:rPr>
          <w:rFonts w:eastAsiaTheme="minorEastAsia" w:hint="eastAsia"/>
          <w:i/>
          <w:vertAlign w:val="subscript"/>
          <w:lang w:eastAsia="zh-CN"/>
        </w:rPr>
        <w:t>P</w:t>
      </w:r>
      <w:r>
        <w:rPr>
          <w:rFonts w:hint="eastAsia"/>
          <w:lang w:eastAsia="zh-CN"/>
        </w:rPr>
        <w:t xml:space="preserve"> and </w:t>
      </w:r>
      <w:r w:rsidRPr="00B07A09">
        <w:rPr>
          <w:rFonts w:hint="eastAsia"/>
          <w:i/>
          <w:lang w:eastAsia="zh-CN"/>
        </w:rPr>
        <w:t>K</w:t>
      </w:r>
      <w:r w:rsidR="00B07A09" w:rsidRPr="00B07A09">
        <w:rPr>
          <w:rFonts w:eastAsiaTheme="minorEastAsia" w:hint="eastAsia"/>
          <w:i/>
          <w:vertAlign w:val="subscript"/>
          <w:lang w:eastAsia="zh-CN"/>
        </w:rPr>
        <w:t>I</w:t>
      </w:r>
      <w:r>
        <w:rPr>
          <w:rFonts w:hint="eastAsia"/>
          <w:lang w:eastAsia="zh-CN"/>
        </w:rPr>
        <w:t xml:space="preserve"> are</w:t>
      </w:r>
      <w:r w:rsidR="002F3960" w:rsidRPr="002F3960">
        <w:rPr>
          <w:lang w:eastAsia="zh-CN"/>
        </w:rPr>
        <w:t xml:space="preserve"> not chosen appropriately,</w:t>
      </w:r>
      <w:r w:rsidR="002F3960" w:rsidRPr="002F3960">
        <w:rPr>
          <w:rFonts w:hint="eastAsia"/>
          <w:lang w:eastAsia="zh-CN"/>
        </w:rPr>
        <w:t xml:space="preserve"> </w:t>
      </w:r>
      <w:r w:rsidR="002F3960" w:rsidRPr="002F3960">
        <w:rPr>
          <w:lang w:eastAsia="zh-CN"/>
        </w:rPr>
        <w:t xml:space="preserve">the system response may be poor and </w:t>
      </w:r>
      <w:r w:rsidR="00B07A09">
        <w:rPr>
          <w:rFonts w:eastAsiaTheme="minorEastAsia" w:hint="eastAsia"/>
          <w:lang w:eastAsia="zh-CN"/>
        </w:rPr>
        <w:t>even cause</w:t>
      </w:r>
      <w:r w:rsidR="002F3960" w:rsidRPr="002F3960">
        <w:rPr>
          <w:lang w:eastAsia="zh-CN"/>
        </w:rPr>
        <w:t xml:space="preserve"> instability.</w:t>
      </w:r>
      <w:r w:rsidR="002F3960" w:rsidRPr="002F3960">
        <w:rPr>
          <w:rFonts w:hint="eastAsia"/>
          <w:lang w:eastAsia="zh-CN"/>
        </w:rPr>
        <w:t xml:space="preserve"> </w:t>
      </w:r>
      <w:r w:rsidR="002F3960" w:rsidRPr="002F3960">
        <w:rPr>
          <w:lang w:eastAsia="zh-CN"/>
        </w:rPr>
        <w:t xml:space="preserve">So </w:t>
      </w:r>
      <w:r w:rsidR="00B07A09">
        <w:rPr>
          <w:rFonts w:eastAsiaTheme="minorEastAsia" w:hint="eastAsia"/>
          <w:lang w:eastAsia="zh-CN"/>
        </w:rPr>
        <w:t xml:space="preserve">it is very important to design the control gains. [] proposed </w:t>
      </w:r>
      <w:r w:rsidR="002F3960" w:rsidRPr="002F3960">
        <w:rPr>
          <w:lang w:eastAsia="zh-CN"/>
        </w:rPr>
        <w:t>an adaptive PI design that can dynamically adjust</w:t>
      </w:r>
      <w:r w:rsidR="002F3960" w:rsidRPr="002F3960">
        <w:rPr>
          <w:rFonts w:hint="eastAsia"/>
          <w:lang w:eastAsia="zh-CN"/>
        </w:rPr>
        <w:t xml:space="preserve"> </w:t>
      </w:r>
      <w:r w:rsidR="002F3960" w:rsidRPr="002F3960">
        <w:rPr>
          <w:lang w:eastAsia="zh-CN"/>
        </w:rPr>
        <w:t>the PI controller in real-time based on the system behavior</w:t>
      </w:r>
      <w:r w:rsidR="002F3960" w:rsidRPr="002F3960">
        <w:rPr>
          <w:rFonts w:hint="eastAsia"/>
          <w:lang w:eastAsia="zh-CN"/>
        </w:rPr>
        <w:t xml:space="preserve"> </w:t>
      </w:r>
      <w:r w:rsidR="002F3960" w:rsidRPr="002F3960">
        <w:rPr>
          <w:lang w:eastAsia="zh-CN"/>
        </w:rPr>
        <w:t xml:space="preserve">and configuration. The proposed adaptive PI control </w:t>
      </w:r>
      <w:proofErr w:type="gramStart"/>
      <w:r w:rsidR="002F3960" w:rsidRPr="002F3960">
        <w:rPr>
          <w:lang w:eastAsia="zh-CN"/>
        </w:rPr>
        <w:t>method</w:t>
      </w:r>
      <w:r w:rsidR="00B07A09">
        <w:rPr>
          <w:rFonts w:eastAsiaTheme="minorEastAsia" w:hint="eastAsia"/>
          <w:lang w:eastAsia="zh-CN"/>
        </w:rPr>
        <w:t xml:space="preserve"> include</w:t>
      </w:r>
      <w:proofErr w:type="gramEnd"/>
      <w:r w:rsidR="002F3960" w:rsidRPr="002F3960">
        <w:rPr>
          <w:lang w:eastAsia="zh-CN"/>
        </w:rPr>
        <w:t xml:space="preserve"> three</w:t>
      </w:r>
      <w:r w:rsidR="002F3960" w:rsidRPr="002F3960">
        <w:rPr>
          <w:rFonts w:hint="eastAsia"/>
          <w:lang w:eastAsia="zh-CN"/>
        </w:rPr>
        <w:t xml:space="preserve"> </w:t>
      </w:r>
      <w:r w:rsidR="002F3960" w:rsidRPr="002F3960">
        <w:rPr>
          <w:lang w:eastAsia="zh-CN"/>
        </w:rPr>
        <w:t>procedures:</w:t>
      </w:r>
    </w:p>
    <w:p w:rsidR="002F3960" w:rsidRPr="002F3960" w:rsidRDefault="00B07A09" w:rsidP="00C07D7B">
      <w:pPr>
        <w:widowControl w:val="0"/>
        <w:numPr>
          <w:ilvl w:val="0"/>
          <w:numId w:val="30"/>
        </w:numPr>
        <w:autoSpaceDE w:val="0"/>
        <w:autoSpaceDN w:val="0"/>
        <w:ind w:left="720" w:hanging="294"/>
      </w:pPr>
      <w:r>
        <w:rPr>
          <w:rFonts w:eastAsiaTheme="minorEastAsia" w:hint="eastAsia"/>
          <w:lang w:eastAsia="zh-CN"/>
        </w:rPr>
        <w:t>D</w:t>
      </w:r>
      <w:r w:rsidR="002F3960" w:rsidRPr="002F3960">
        <w:t>etermine the DC source voltage of the DE</w:t>
      </w:r>
      <w:r>
        <w:rPr>
          <w:rFonts w:eastAsiaTheme="minorEastAsia" w:hint="eastAsia"/>
          <w:lang w:eastAsia="zh-CN"/>
        </w:rPr>
        <w:t>.</w:t>
      </w:r>
    </w:p>
    <w:p w:rsidR="002F3960" w:rsidRPr="002F3960" w:rsidRDefault="00B07A09" w:rsidP="00C07D7B">
      <w:pPr>
        <w:widowControl w:val="0"/>
        <w:numPr>
          <w:ilvl w:val="0"/>
          <w:numId w:val="30"/>
        </w:numPr>
        <w:autoSpaceDE w:val="0"/>
        <w:autoSpaceDN w:val="0"/>
        <w:ind w:left="720" w:hanging="294"/>
      </w:pPr>
      <w:r>
        <w:rPr>
          <w:rFonts w:eastAsiaTheme="minorEastAsia" w:hint="eastAsia"/>
          <w:lang w:eastAsia="zh-CN"/>
        </w:rPr>
        <w:t>S</w:t>
      </w:r>
      <w:r w:rsidR="002F3960" w:rsidRPr="002F3960">
        <w:t>et the initial controller values</w:t>
      </w:r>
      <w:r>
        <w:rPr>
          <w:rFonts w:eastAsiaTheme="minorEastAsia" w:hint="eastAsia"/>
          <w:lang w:eastAsia="zh-CN"/>
        </w:rPr>
        <w:t>.</w:t>
      </w:r>
    </w:p>
    <w:p w:rsidR="002F3960" w:rsidRPr="00434FE9" w:rsidRDefault="00B07A09" w:rsidP="00C07D7B">
      <w:pPr>
        <w:widowControl w:val="0"/>
        <w:numPr>
          <w:ilvl w:val="0"/>
          <w:numId w:val="30"/>
        </w:numPr>
        <w:autoSpaceDE w:val="0"/>
        <w:autoSpaceDN w:val="0"/>
        <w:ind w:left="720" w:hanging="294"/>
        <w:rPr>
          <w:rFonts w:hint="eastAsia"/>
        </w:rPr>
      </w:pPr>
      <w:r>
        <w:rPr>
          <w:rFonts w:eastAsiaTheme="minorEastAsia" w:hint="eastAsia"/>
          <w:lang w:eastAsia="zh-CN"/>
        </w:rPr>
        <w:t>A</w:t>
      </w:r>
      <w:r w:rsidR="002F3960" w:rsidRPr="002F3960">
        <w:t>djust the controller parameters according to the</w:t>
      </w:r>
      <w:r w:rsidR="002F3960" w:rsidRPr="002F3960">
        <w:rPr>
          <w:rFonts w:hint="eastAsia"/>
        </w:rPr>
        <w:t xml:space="preserve"> </w:t>
      </w:r>
      <w:r w:rsidR="002F3960" w:rsidRPr="002F3960">
        <w:t>real-time system conditions.</w:t>
      </w:r>
    </w:p>
    <w:p w:rsidR="00434FE9" w:rsidRDefault="002901CD" w:rsidP="00434FE9">
      <w:pPr>
        <w:pStyle w:val="ab"/>
        <w:keepNext/>
      </w:pPr>
      <w:r>
        <w:object w:dxaOrig="12400" w:dyaOrig="3958">
          <v:shape id="_x0000_i1043" type="#_x0000_t75" style="width:415pt;height:163.5pt" o:ole="">
            <v:imagedata r:id="rId22" o:title=""/>
          </v:shape>
          <o:OLEObject Type="Embed" ProgID="Visio.Drawing.11" ShapeID="_x0000_i1043" DrawAspect="Content" ObjectID="_1474363948" r:id="rId23"/>
        </w:object>
      </w:r>
    </w:p>
    <w:p w:rsidR="00434FE9" w:rsidRPr="00B07A09" w:rsidRDefault="00434FE9" w:rsidP="00434FE9">
      <w:pPr>
        <w:pStyle w:val="ab"/>
        <w:rPr>
          <w:rFonts w:eastAsiaTheme="minorEastAsia"/>
        </w:rPr>
      </w:pPr>
      <w:bookmarkStart w:id="30" w:name="_Toc400617231"/>
      <w:proofErr w:type="gramStart"/>
      <w:r>
        <w:t xml:space="preserve">Figure </w:t>
      </w:r>
      <w:r w:rsidR="00960242">
        <w:fldChar w:fldCharType="begin"/>
      </w:r>
      <w:r w:rsidR="00960242">
        <w:instrText xml:space="preserve"> STYLEREF 1 \s </w:instrText>
      </w:r>
      <w:r w:rsidR="00960242">
        <w:fldChar w:fldCharType="separate"/>
      </w:r>
      <w:r w:rsidR="00960242">
        <w:rPr>
          <w:noProof/>
        </w:rPr>
        <w:t>2</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4</w:t>
      </w:r>
      <w:r w:rsidR="00960242">
        <w:fldChar w:fldCharType="end"/>
      </w:r>
      <w:r w:rsidRPr="00B07A09">
        <w:rPr>
          <w:rFonts w:eastAsiaTheme="minorEastAsia" w:hint="eastAsia"/>
        </w:rPr>
        <w:t xml:space="preserve"> Adaptive control of the voltage regulation</w:t>
      </w:r>
      <w:bookmarkEnd w:id="30"/>
    </w:p>
    <w:p w:rsidR="00434FE9" w:rsidRDefault="00B07A09" w:rsidP="00434FE9">
      <w:pPr>
        <w:widowControl w:val="0"/>
        <w:autoSpaceDE w:val="0"/>
        <w:autoSpaceDN w:val="0"/>
        <w:adjustRightInd w:val="0"/>
        <w:ind w:firstLineChars="200" w:firstLine="480"/>
        <w:rPr>
          <w:rFonts w:eastAsiaTheme="minorEastAsia" w:hint="eastAsia"/>
          <w:lang w:eastAsia="zh-CN"/>
        </w:rPr>
      </w:pPr>
      <w:r>
        <w:rPr>
          <w:rFonts w:eastAsiaTheme="minorEastAsia" w:hint="eastAsia"/>
          <w:lang w:eastAsia="zh-CN"/>
        </w:rPr>
        <w:t>From Figure 2.</w:t>
      </w:r>
      <w:r w:rsidR="00434FE9">
        <w:rPr>
          <w:rFonts w:eastAsiaTheme="minorEastAsia" w:hint="eastAsia"/>
          <w:lang w:eastAsia="zh-CN"/>
        </w:rPr>
        <w:t>4</w:t>
      </w:r>
      <w:r>
        <w:rPr>
          <w:rFonts w:eastAsiaTheme="minorEastAsia" w:hint="eastAsia"/>
          <w:lang w:eastAsia="zh-CN"/>
        </w:rPr>
        <w:t>, i</w:t>
      </w:r>
      <w:r w:rsidR="00C4243E">
        <w:rPr>
          <w:rFonts w:hint="eastAsia"/>
          <w:lang w:eastAsia="zh-CN"/>
        </w:rPr>
        <w:t xml:space="preserve">n each step, the actual voltage deviation which is the voltage error between the measured voltage and the reference voltage will be compared with the desired voltage deviation which is the voltage error between the defined </w:t>
      </w:r>
      <w:r w:rsidR="00C4243E">
        <w:rPr>
          <w:lang w:eastAsia="zh-CN"/>
        </w:rPr>
        <w:lastRenderedPageBreak/>
        <w:t>exponential</w:t>
      </w:r>
      <w:r w:rsidR="00C4243E">
        <w:rPr>
          <w:rFonts w:hint="eastAsia"/>
          <w:lang w:eastAsia="zh-CN"/>
        </w:rPr>
        <w:t xml:space="preserve"> voltage curve and the reference voltage.</w:t>
      </w:r>
      <w:r w:rsidR="00126693" w:rsidRPr="00780C30">
        <w:rPr>
          <w:lang w:eastAsia="zh-CN"/>
        </w:rPr>
        <w:t xml:space="preserve"> </w:t>
      </w:r>
      <w:r w:rsidR="00C4243E">
        <w:rPr>
          <w:rFonts w:hint="eastAsia"/>
          <w:lang w:eastAsia="zh-CN"/>
        </w:rPr>
        <w:t xml:space="preserve">The PI control gains will be adjusted based on the scaling factor </w:t>
      </w:r>
      <w:proofErr w:type="spellStart"/>
      <w:proofErr w:type="gramStart"/>
      <w:r w:rsidR="00C4243E" w:rsidRPr="0018207A">
        <w:rPr>
          <w:rFonts w:hint="eastAsia"/>
          <w:i/>
          <w:lang w:eastAsia="zh-CN"/>
        </w:rPr>
        <w:t>r</w:t>
      </w:r>
      <w:r w:rsidR="00C4243E" w:rsidRPr="0018207A">
        <w:rPr>
          <w:rFonts w:hint="eastAsia"/>
          <w:i/>
          <w:vertAlign w:val="subscript"/>
          <w:lang w:eastAsia="zh-CN"/>
        </w:rPr>
        <w:t>v</w:t>
      </w:r>
      <w:proofErr w:type="spellEnd"/>
      <w:r w:rsidR="00C4243E">
        <w:rPr>
          <w:rFonts w:hint="eastAsia"/>
          <w:lang w:eastAsia="zh-CN"/>
        </w:rPr>
        <w:t>=</w:t>
      </w:r>
      <w:proofErr w:type="gramEnd"/>
      <w:r w:rsidR="00C4243E">
        <w:rPr>
          <w:rFonts w:hint="eastAsia"/>
          <w:lang w:eastAsia="zh-CN"/>
        </w:rPr>
        <w:t>actual voltage deviation/ideal voltage deviation.</w:t>
      </w:r>
      <w:r w:rsidR="00434FE9">
        <w:rPr>
          <w:rFonts w:eastAsiaTheme="minorEastAsia" w:hint="eastAsia"/>
          <w:lang w:eastAsia="zh-CN"/>
        </w:rPr>
        <w:t xml:space="preserve"> However, by</w:t>
      </w:r>
      <w:r w:rsidR="00434FE9">
        <w:rPr>
          <w:rFonts w:hint="eastAsia"/>
          <w:lang w:eastAsia="zh-CN"/>
        </w:rPr>
        <w:t xml:space="preserve"> this method, the initial control gains are still </w:t>
      </w:r>
      <w:r w:rsidR="00434FE9">
        <w:rPr>
          <w:lang w:eastAsia="zh-CN"/>
        </w:rPr>
        <w:t>empirically</w:t>
      </w:r>
      <w:r w:rsidR="00434FE9">
        <w:rPr>
          <w:rFonts w:hint="eastAsia"/>
          <w:lang w:eastAsia="zh-CN"/>
        </w:rPr>
        <w:t xml:space="preserve"> determined. </w:t>
      </w:r>
    </w:p>
    <w:p w:rsidR="00F15A2C" w:rsidRPr="00F15A2C" w:rsidRDefault="00F15A2C" w:rsidP="00C07D7B">
      <w:pPr>
        <w:pStyle w:val="3"/>
        <w:numPr>
          <w:ilvl w:val="2"/>
          <w:numId w:val="26"/>
        </w:numPr>
        <w:rPr>
          <w:rFonts w:hint="eastAsia"/>
          <w:b/>
        </w:rPr>
      </w:pPr>
      <w:bookmarkStart w:id="31" w:name="_Toc400617683"/>
      <w:r w:rsidRPr="00F15A2C">
        <w:rPr>
          <w:rFonts w:hint="eastAsia"/>
          <w:b/>
        </w:rPr>
        <w:t>Summary</w:t>
      </w:r>
      <w:bookmarkEnd w:id="31"/>
    </w:p>
    <w:p w:rsidR="006F281E" w:rsidRPr="00105A31" w:rsidRDefault="00F15A2C" w:rsidP="00016C25">
      <w:pPr>
        <w:widowControl w:val="0"/>
        <w:autoSpaceDE w:val="0"/>
        <w:autoSpaceDN w:val="0"/>
        <w:adjustRightInd w:val="0"/>
        <w:ind w:firstLineChars="200" w:firstLine="480"/>
        <w:rPr>
          <w:rFonts w:asciiTheme="minorHAnsi" w:eastAsiaTheme="minorEastAsia" w:hAnsiTheme="minorHAnsi" w:cstheme="minorBidi"/>
          <w:kern w:val="2"/>
          <w:sz w:val="21"/>
          <w:szCs w:val="22"/>
          <w:lang w:eastAsia="zh-CN"/>
        </w:rPr>
      </w:pPr>
      <w:r>
        <w:rPr>
          <w:rFonts w:eastAsiaTheme="minorEastAsia" w:hint="eastAsia"/>
          <w:color w:val="000000" w:themeColor="text1"/>
          <w:lang w:eastAsia="zh-CN"/>
        </w:rPr>
        <w:t xml:space="preserve">Based on the discussion above, </w:t>
      </w:r>
      <w:r w:rsidRPr="002B74BC">
        <w:rPr>
          <w:lang w:eastAsia="zh-CN"/>
        </w:rPr>
        <w:t xml:space="preserve">the gains in LQR control depend on the designer’s choice of weighting </w:t>
      </w:r>
      <w:proofErr w:type="gramStart"/>
      <w:r w:rsidRPr="002B74BC">
        <w:rPr>
          <w:lang w:eastAsia="zh-CN"/>
        </w:rPr>
        <w:t>matrix,</w:t>
      </w:r>
      <w:proofErr w:type="gramEnd"/>
      <w:r w:rsidRPr="002B74BC">
        <w:rPr>
          <w:lang w:eastAsia="zh-CN"/>
        </w:rPr>
        <w:t xml:space="preserve"> the optimal parameters may depend on the designer’s experience.</w:t>
      </w:r>
      <w:r>
        <w:rPr>
          <w:rFonts w:eastAsiaTheme="minorEastAsia" w:hint="eastAsia"/>
          <w:lang w:eastAsia="zh-CN"/>
        </w:rPr>
        <w:t xml:space="preserve"> </w:t>
      </w:r>
      <w:r>
        <w:rPr>
          <w:rFonts w:ascii="Times-Roman" w:eastAsiaTheme="minorEastAsia" w:hAnsi="Times-Roman" w:cs="Times-Roman" w:hint="eastAsia"/>
          <w:lang w:eastAsia="zh-CN"/>
        </w:rPr>
        <w:t>T</w:t>
      </w:r>
      <w:r w:rsidRPr="002B74BC">
        <w:rPr>
          <w:lang w:eastAsia="zh-CN"/>
        </w:rPr>
        <w:t xml:space="preserve">he fuzzy control method essentially gives “fuzzy” recommendation and it is still up to the designer to choose the actual, deterministic gains. Therefore, again, the designer’s experience may affect the final results. </w:t>
      </w:r>
      <w:r>
        <w:rPr>
          <w:rFonts w:ascii="Times-Roman" w:eastAsiaTheme="minorEastAsia" w:hAnsi="Times-Roman" w:cs="Times-Roman" w:hint="eastAsia"/>
          <w:lang w:eastAsia="zh-CN"/>
        </w:rPr>
        <w:t xml:space="preserve">The initial control gains choosing of previous adaptive control are still based on the </w:t>
      </w:r>
      <w:r>
        <w:rPr>
          <w:rFonts w:ascii="Times-Roman" w:eastAsiaTheme="minorEastAsia" w:hAnsi="Times-Roman" w:cs="Times-Roman"/>
          <w:lang w:eastAsia="zh-CN"/>
        </w:rPr>
        <w:t>experiences</w:t>
      </w:r>
      <w:r>
        <w:rPr>
          <w:rFonts w:ascii="Times-Roman" w:eastAsiaTheme="minorEastAsia" w:hAnsi="Times-Roman" w:cs="Times-Roman" w:hint="eastAsia"/>
          <w:lang w:eastAsia="zh-CN"/>
        </w:rPr>
        <w:t xml:space="preserve">. </w:t>
      </w:r>
      <w:r w:rsidR="00016C25">
        <w:rPr>
          <w:rFonts w:hint="eastAsia"/>
          <w:color w:val="000000" w:themeColor="text1"/>
        </w:rPr>
        <w:t>Therefore,</w:t>
      </w:r>
      <w:r w:rsidR="008875B8" w:rsidRPr="008875B8">
        <w:t xml:space="preserve"> </w:t>
      </w:r>
      <w:r w:rsidR="008875B8">
        <w:rPr>
          <w:rFonts w:eastAsiaTheme="minorEastAsia" w:hint="eastAsia"/>
          <w:color w:val="000000" w:themeColor="text1"/>
          <w:lang w:eastAsia="zh-CN"/>
        </w:rPr>
        <w:t>d</w:t>
      </w:r>
      <w:r w:rsidR="008875B8" w:rsidRPr="008875B8">
        <w:rPr>
          <w:color w:val="000000" w:themeColor="text1"/>
        </w:rPr>
        <w:t xml:space="preserve">ifferent from these previous works, the motivation of this </w:t>
      </w:r>
      <w:r w:rsidR="008875B8">
        <w:rPr>
          <w:rFonts w:eastAsiaTheme="minorEastAsia" w:hint="eastAsia"/>
          <w:color w:val="000000" w:themeColor="text1"/>
          <w:lang w:eastAsia="zh-CN"/>
        </w:rPr>
        <w:t>work</w:t>
      </w:r>
      <w:r w:rsidR="008875B8" w:rsidRPr="008875B8">
        <w:rPr>
          <w:color w:val="000000" w:themeColor="text1"/>
        </w:rPr>
        <w:t xml:space="preserve"> is to propose a control method that can ensure a quick and consistent desired response when the system operation condition varies. In other words, the change of the external condition will not have a negative impact, such as slower response, overshoot, or even instability, to the performance.</w:t>
      </w:r>
    </w:p>
    <w:p w:rsidR="00340AFD" w:rsidRPr="00F8594E" w:rsidRDefault="00340AFD" w:rsidP="0079102F">
      <w:pPr>
        <w:pStyle w:val="2"/>
        <w:numPr>
          <w:ilvl w:val="1"/>
          <w:numId w:val="1"/>
        </w:numPr>
        <w:spacing w:before="0" w:after="0"/>
        <w:jc w:val="left"/>
        <w:rPr>
          <w:rFonts w:ascii="Times New Roman" w:hAnsi="Times New Roman" w:cs="Times New Roman"/>
        </w:rPr>
      </w:pPr>
      <w:bookmarkStart w:id="32" w:name="_Toc400617684"/>
      <w:r w:rsidRPr="00F8594E">
        <w:rPr>
          <w:rFonts w:ascii="Times New Roman" w:hAnsi="Times New Roman" w:cs="Times New Roman" w:hint="eastAsia"/>
        </w:rPr>
        <w:t>Frequency Control of AGC Review</w:t>
      </w:r>
      <w:bookmarkEnd w:id="32"/>
    </w:p>
    <w:p w:rsidR="00340AFD" w:rsidRPr="00D4788F" w:rsidRDefault="00340AFD" w:rsidP="00434FE9">
      <w:pPr>
        <w:rPr>
          <w:lang w:eastAsia="zh-CN"/>
        </w:rPr>
      </w:pPr>
      <w:r w:rsidRPr="00D4788F">
        <w:rPr>
          <w:lang w:eastAsia="zh-CN"/>
        </w:rPr>
        <w:t>The power system frequency is sensitive to power system loads and losses [1</w:t>
      </w:r>
      <w:r w:rsidRPr="00D4788F">
        <w:rPr>
          <w:rFonts w:hint="eastAsia"/>
          <w:lang w:eastAsia="zh-CN"/>
        </w:rPr>
        <w:t>0</w:t>
      </w:r>
      <w:r w:rsidRPr="00D4788F">
        <w:rPr>
          <w:lang w:eastAsia="zh-CN"/>
        </w:rPr>
        <w:t xml:space="preserve">, </w:t>
      </w:r>
      <w:r w:rsidRPr="00D4788F">
        <w:rPr>
          <w:rFonts w:hint="eastAsia"/>
          <w:lang w:eastAsia="zh-CN"/>
        </w:rPr>
        <w:t>11</w:t>
      </w:r>
      <w:r w:rsidRPr="00D4788F">
        <w:rPr>
          <w:lang w:eastAsia="zh-CN"/>
        </w:rPr>
        <w:t>]. In an interconnected power system, area load changes and abnormal disturbances will lead to mismatches in frequency and scheduled power interchanges between areas. All generators are equipped with speed governor system</w:t>
      </w:r>
      <w:r w:rsidRPr="00D4788F">
        <w:rPr>
          <w:rFonts w:hint="eastAsia"/>
          <w:lang w:eastAsia="zh-CN"/>
        </w:rPr>
        <w:t>, but during sudden and big load change, zero frequency deviation may not be obtained</w:t>
      </w:r>
      <w:r w:rsidRPr="00D4788F">
        <w:rPr>
          <w:lang w:eastAsia="zh-CN"/>
        </w:rPr>
        <w:t xml:space="preserve">. </w:t>
      </w:r>
      <w:r w:rsidRPr="00D4788F">
        <w:rPr>
          <w:rFonts w:hint="eastAsia"/>
          <w:lang w:eastAsia="zh-CN"/>
        </w:rPr>
        <w:t>In this case, the</w:t>
      </w:r>
      <w:r w:rsidRPr="00D4788F">
        <w:rPr>
          <w:lang w:eastAsia="zh-CN"/>
        </w:rPr>
        <w:t xml:space="preserve"> mismatches can be corrected by Load Frequency Control (LFC) or automatic generation control (AGC) </w:t>
      </w:r>
      <w:r w:rsidRPr="00D4788F">
        <w:rPr>
          <w:lang w:eastAsia="zh-CN"/>
        </w:rPr>
        <w:lastRenderedPageBreak/>
        <w:t>[1</w:t>
      </w:r>
      <w:r w:rsidRPr="00D4788F">
        <w:rPr>
          <w:rFonts w:hint="eastAsia"/>
          <w:lang w:eastAsia="zh-CN"/>
        </w:rPr>
        <w:t>0</w:t>
      </w:r>
      <w:r w:rsidRPr="00D4788F">
        <w:rPr>
          <w:lang w:eastAsia="zh-CN"/>
        </w:rPr>
        <w:t>]. AGC, a very important component in power system operation and control, is designed to minimize the deviations in frequency and tie-line power and reduce steady-state errors to zero when there is a disturbance in power systems. Thus, its implementation is essential for supplying sufficient and reliable electric power [</w:t>
      </w:r>
      <w:r>
        <w:rPr>
          <w:rFonts w:hint="eastAsia"/>
          <w:lang w:eastAsia="zh-CN"/>
        </w:rPr>
        <w:t>12</w:t>
      </w:r>
      <w:r w:rsidRPr="00D4788F">
        <w:rPr>
          <w:lang w:eastAsia="zh-CN"/>
        </w:rPr>
        <w:t xml:space="preserve">, </w:t>
      </w:r>
      <w:r>
        <w:rPr>
          <w:rFonts w:hint="eastAsia"/>
          <w:lang w:eastAsia="zh-CN"/>
        </w:rPr>
        <w:t>13</w:t>
      </w:r>
      <w:r w:rsidRPr="00D4788F">
        <w:rPr>
          <w:lang w:eastAsia="zh-CN"/>
        </w:rPr>
        <w:t xml:space="preserve">]. </w:t>
      </w:r>
    </w:p>
    <w:p w:rsidR="00340AFD" w:rsidRDefault="00340AFD" w:rsidP="00434FE9">
      <w:pPr>
        <w:rPr>
          <w:lang w:eastAsia="zh-CN"/>
        </w:rPr>
      </w:pPr>
      <w:r w:rsidRPr="00A43D00">
        <w:rPr>
          <w:lang w:eastAsia="zh-CN"/>
        </w:rPr>
        <w:t>The commonly used technique for LFC [</w:t>
      </w:r>
      <w:r w:rsidRPr="00A43D00">
        <w:rPr>
          <w:rFonts w:hint="eastAsia"/>
          <w:lang w:eastAsia="zh-CN"/>
        </w:rPr>
        <w:t>12</w:t>
      </w:r>
      <w:r w:rsidRPr="00A43D00">
        <w:rPr>
          <w:lang w:eastAsia="zh-CN"/>
        </w:rPr>
        <w:t>-</w:t>
      </w:r>
      <w:r w:rsidRPr="00A43D00">
        <w:rPr>
          <w:rFonts w:hint="eastAsia"/>
          <w:lang w:eastAsia="zh-CN"/>
        </w:rPr>
        <w:t>1</w:t>
      </w:r>
      <w:r w:rsidRPr="00A43D00">
        <w:rPr>
          <w:lang w:eastAsia="zh-CN"/>
        </w:rPr>
        <w:t>3] is based</w:t>
      </w:r>
      <w:r w:rsidRPr="00A43D00">
        <w:rPr>
          <w:rFonts w:hint="eastAsia"/>
          <w:lang w:eastAsia="zh-CN"/>
        </w:rPr>
        <w:t xml:space="preserve"> </w:t>
      </w:r>
      <w:r w:rsidRPr="00A43D00">
        <w:rPr>
          <w:lang w:eastAsia="zh-CN"/>
        </w:rPr>
        <w:t xml:space="preserve">on the Area Control Error (ACE) </w:t>
      </w:r>
      <w:r w:rsidRPr="00A43D00">
        <w:rPr>
          <w:rFonts w:hint="eastAsia"/>
          <w:lang w:eastAsia="zh-CN"/>
        </w:rPr>
        <w:t>which</w:t>
      </w:r>
      <w:r w:rsidRPr="00A43D00">
        <w:rPr>
          <w:lang w:eastAsia="zh-CN"/>
        </w:rPr>
        <w:t xml:space="preserve"> is a linear</w:t>
      </w:r>
      <w:r w:rsidRPr="00A43D00">
        <w:rPr>
          <w:rFonts w:hint="eastAsia"/>
          <w:lang w:eastAsia="zh-CN"/>
        </w:rPr>
        <w:t xml:space="preserve"> </w:t>
      </w:r>
      <w:r w:rsidRPr="00A43D00">
        <w:rPr>
          <w:lang w:eastAsia="zh-CN"/>
        </w:rPr>
        <w:t xml:space="preserve">combination of </w:t>
      </w:r>
      <w:r w:rsidRPr="00A43D00">
        <w:rPr>
          <w:rFonts w:hint="eastAsia"/>
          <w:lang w:eastAsia="zh-CN"/>
        </w:rPr>
        <w:t>tie line error</w:t>
      </w:r>
      <w:r w:rsidRPr="00A43D00">
        <w:rPr>
          <w:lang w:eastAsia="zh-CN"/>
        </w:rPr>
        <w:t xml:space="preserve"> and frequency</w:t>
      </w:r>
      <w:r w:rsidRPr="00A43D00">
        <w:rPr>
          <w:rFonts w:hint="eastAsia"/>
          <w:lang w:eastAsia="zh-CN"/>
        </w:rPr>
        <w:t xml:space="preserve"> </w:t>
      </w:r>
      <w:r w:rsidRPr="00A43D00">
        <w:rPr>
          <w:lang w:eastAsia="zh-CN"/>
        </w:rPr>
        <w:t>deviations. The main objective</w:t>
      </w:r>
      <w:r w:rsidRPr="00A43D00">
        <w:rPr>
          <w:rFonts w:hint="eastAsia"/>
          <w:lang w:eastAsia="zh-CN"/>
        </w:rPr>
        <w:t>s</w:t>
      </w:r>
      <w:r w:rsidRPr="00A43D00">
        <w:rPr>
          <w:lang w:eastAsia="zh-CN"/>
        </w:rPr>
        <w:t xml:space="preserve"> of the LFC are to minimize the transient errors of the frequency and</w:t>
      </w:r>
      <w:r w:rsidRPr="00A43D00">
        <w:rPr>
          <w:rFonts w:hint="eastAsia"/>
          <w:lang w:eastAsia="zh-CN"/>
        </w:rPr>
        <w:t xml:space="preserve"> </w:t>
      </w:r>
      <w:r w:rsidRPr="00A43D00">
        <w:rPr>
          <w:lang w:eastAsia="zh-CN"/>
        </w:rPr>
        <w:t>tie-line power, and to ensure zero steady-state errors of</w:t>
      </w:r>
      <w:r w:rsidRPr="00A43D00">
        <w:rPr>
          <w:rFonts w:hint="eastAsia"/>
          <w:lang w:eastAsia="zh-CN"/>
        </w:rPr>
        <w:t xml:space="preserve"> </w:t>
      </w:r>
      <w:r w:rsidRPr="00A43D00">
        <w:rPr>
          <w:lang w:eastAsia="zh-CN"/>
        </w:rPr>
        <w:t>these quantities.</w:t>
      </w:r>
      <w:r w:rsidRPr="00A43D00">
        <w:rPr>
          <w:rFonts w:hint="eastAsia"/>
          <w:lang w:eastAsia="zh-CN"/>
        </w:rPr>
        <w:t xml:space="preserve"> Droop control </w:t>
      </w:r>
      <w:r w:rsidRPr="00A43D00">
        <w:rPr>
          <w:lang w:eastAsia="zh-CN"/>
        </w:rPr>
        <w:t>strategies</w:t>
      </w:r>
      <w:r w:rsidRPr="00A43D00">
        <w:rPr>
          <w:rFonts w:hint="eastAsia"/>
          <w:lang w:eastAsia="zh-CN"/>
        </w:rPr>
        <w:t xml:space="preserve"> </w:t>
      </w:r>
      <w:r w:rsidRPr="00A43D00">
        <w:rPr>
          <w:lang w:eastAsia="zh-CN"/>
        </w:rPr>
        <w:t xml:space="preserve">have been proposed for </w:t>
      </w:r>
      <w:r w:rsidRPr="00A43D00">
        <w:rPr>
          <w:rFonts w:hint="eastAsia"/>
          <w:lang w:eastAsia="zh-CN"/>
        </w:rPr>
        <w:t xml:space="preserve">traditional </w:t>
      </w:r>
      <w:r w:rsidRPr="00A43D00">
        <w:rPr>
          <w:lang w:eastAsia="zh-CN"/>
        </w:rPr>
        <w:t>AGC</w:t>
      </w:r>
      <w:r w:rsidRPr="00A43D00">
        <w:rPr>
          <w:rFonts w:hint="eastAsia"/>
          <w:lang w:eastAsia="zh-CN"/>
        </w:rPr>
        <w:t xml:space="preserve"> [10-11]. Since existing droop controllers are designed for small load change, to improve, </w:t>
      </w:r>
      <w:r w:rsidRPr="00A43D00">
        <w:rPr>
          <w:lang w:eastAsia="zh-CN"/>
        </w:rPr>
        <w:t>other classical control</w:t>
      </w:r>
      <w:r w:rsidRPr="00A43D00">
        <w:rPr>
          <w:rFonts w:hint="eastAsia"/>
          <w:lang w:eastAsia="zh-CN"/>
        </w:rPr>
        <w:t xml:space="preserve"> </w:t>
      </w:r>
      <w:r w:rsidRPr="00A43D00">
        <w:rPr>
          <w:lang w:eastAsia="zh-CN"/>
        </w:rPr>
        <w:t>methods such as proportional-integral (PI), integral-derivative (ID), proportional-integral-derivative (PID) and integral-double derivative (IDD) controllers is investigated in [</w:t>
      </w:r>
      <w:r w:rsidRPr="00A43D00">
        <w:rPr>
          <w:rFonts w:hint="eastAsia"/>
          <w:lang w:eastAsia="zh-CN"/>
        </w:rPr>
        <w:t>48</w:t>
      </w:r>
      <w:r w:rsidRPr="00A43D00">
        <w:rPr>
          <w:lang w:eastAsia="zh-CN"/>
        </w:rPr>
        <w:t>].</w:t>
      </w:r>
      <w:r w:rsidRPr="00A43D00">
        <w:rPr>
          <w:rFonts w:hint="eastAsia"/>
          <w:lang w:eastAsia="zh-CN"/>
        </w:rPr>
        <w:t xml:space="preserve"> The </w:t>
      </w:r>
      <w:r w:rsidRPr="00A43D00">
        <w:rPr>
          <w:lang w:eastAsia="zh-CN"/>
        </w:rPr>
        <w:t>flatness-based control</w:t>
      </w:r>
      <w:r w:rsidRPr="00A43D00">
        <w:rPr>
          <w:rFonts w:hint="eastAsia"/>
          <w:lang w:eastAsia="zh-CN"/>
        </w:rPr>
        <w:t>s</w:t>
      </w:r>
      <w:r w:rsidRPr="00A43D00">
        <w:rPr>
          <w:lang w:eastAsia="zh-CN"/>
        </w:rPr>
        <w:t xml:space="preserve"> for automatic generation control (AGC) of</w:t>
      </w:r>
      <w:r w:rsidRPr="00A43D00">
        <w:rPr>
          <w:rFonts w:hint="eastAsia"/>
          <w:lang w:eastAsia="zh-CN"/>
        </w:rPr>
        <w:t xml:space="preserve"> </w:t>
      </w:r>
      <w:r w:rsidRPr="00A43D00">
        <w:rPr>
          <w:lang w:eastAsia="zh-CN"/>
        </w:rPr>
        <w:t>a multi-machine system are proposed in [</w:t>
      </w:r>
      <w:r w:rsidRPr="00A43D00">
        <w:rPr>
          <w:rFonts w:hint="eastAsia"/>
          <w:lang w:eastAsia="zh-CN"/>
        </w:rPr>
        <w:t>49</w:t>
      </w:r>
      <w:r w:rsidRPr="00A43D00">
        <w:rPr>
          <w:lang w:eastAsia="zh-CN"/>
        </w:rPr>
        <w:t>-</w:t>
      </w:r>
      <w:r w:rsidRPr="00A43D00">
        <w:rPr>
          <w:rFonts w:hint="eastAsia"/>
          <w:lang w:eastAsia="zh-CN"/>
        </w:rPr>
        <w:t>50</w:t>
      </w:r>
      <w:r w:rsidRPr="00A43D00">
        <w:rPr>
          <w:lang w:eastAsia="zh-CN"/>
        </w:rPr>
        <w:t>].</w:t>
      </w:r>
      <w:r w:rsidRPr="00A43D00">
        <w:rPr>
          <w:rFonts w:hint="eastAsia"/>
          <w:lang w:eastAsia="zh-CN"/>
        </w:rPr>
        <w:t xml:space="preserve"> However, the control gains in these controllers are designed by trial and error method, which is time consuming. Moreover, the fixed control gains used in these controllers are designed for a specific operation condition, which </w:t>
      </w:r>
      <w:proofErr w:type="spellStart"/>
      <w:r w:rsidRPr="00A43D00">
        <w:rPr>
          <w:rFonts w:hint="eastAsia"/>
          <w:lang w:eastAsia="zh-CN"/>
        </w:rPr>
        <w:t>can not</w:t>
      </w:r>
      <w:proofErr w:type="spellEnd"/>
      <w:r w:rsidRPr="00A43D00">
        <w:rPr>
          <w:rFonts w:hint="eastAsia"/>
          <w:lang w:eastAsia="zh-CN"/>
        </w:rPr>
        <w:t xml:space="preserve"> </w:t>
      </w:r>
      <w:r w:rsidRPr="00A43D00">
        <w:rPr>
          <w:lang w:eastAsia="zh-CN"/>
        </w:rPr>
        <w:t>guarante</w:t>
      </w:r>
      <w:r w:rsidRPr="00A43D00">
        <w:rPr>
          <w:rFonts w:hint="eastAsia"/>
          <w:lang w:eastAsia="zh-CN"/>
        </w:rPr>
        <w:t>e the optimal control response in changeable power system operation conditions.</w:t>
      </w:r>
    </w:p>
    <w:p w:rsidR="00016C25" w:rsidRDefault="00780C30" w:rsidP="00434FE9">
      <w:pPr>
        <w:rPr>
          <w:lang w:eastAsia="zh-CN"/>
        </w:rPr>
      </w:pPr>
      <w:r w:rsidRPr="007B20E8">
        <w:rPr>
          <w:lang w:eastAsia="zh-CN"/>
        </w:rPr>
        <w:t>In order to obtain a better frequency response, the pole placement method is proposed</w:t>
      </w:r>
      <w:r w:rsidRPr="007B20E8">
        <w:rPr>
          <w:rFonts w:hint="eastAsia"/>
          <w:lang w:eastAsia="zh-CN"/>
        </w:rPr>
        <w:t xml:space="preserve"> in</w:t>
      </w:r>
      <w:r w:rsidRPr="007B20E8">
        <w:rPr>
          <w:lang w:eastAsia="zh-CN"/>
        </w:rPr>
        <w:t xml:space="preserve"> literature</w:t>
      </w:r>
      <w:r w:rsidRPr="007B20E8">
        <w:rPr>
          <w:rFonts w:hint="eastAsia"/>
          <w:lang w:eastAsia="zh-CN"/>
        </w:rPr>
        <w:t>s</w:t>
      </w:r>
      <w:r w:rsidRPr="007B20E8">
        <w:rPr>
          <w:lang w:eastAsia="zh-CN"/>
        </w:rPr>
        <w:t xml:space="preserve"> [</w:t>
      </w:r>
      <w:r w:rsidRPr="007B20E8">
        <w:rPr>
          <w:rFonts w:hint="eastAsia"/>
          <w:lang w:eastAsia="zh-CN"/>
        </w:rPr>
        <w:t>8-9</w:t>
      </w:r>
      <w:r w:rsidRPr="007B20E8">
        <w:rPr>
          <w:lang w:eastAsia="zh-CN"/>
        </w:rPr>
        <w:t>]. Since the gains by this method depend on the designer’s choice of the pole, the optimal parameters may depend on the designer’s experience. Therefore, the designer’s experience may affect the final results.</w:t>
      </w:r>
      <w:r w:rsidRPr="007B20E8">
        <w:rPr>
          <w:rFonts w:hint="eastAsia"/>
          <w:lang w:eastAsia="zh-CN"/>
        </w:rPr>
        <w:t xml:space="preserve"> </w:t>
      </w:r>
      <w:r w:rsidR="00016C25" w:rsidRPr="007B20E8">
        <w:rPr>
          <w:rFonts w:hint="eastAsia"/>
          <w:lang w:eastAsia="zh-CN"/>
        </w:rPr>
        <w:t xml:space="preserve">To improve, </w:t>
      </w:r>
      <w:r w:rsidR="00016C25" w:rsidRPr="007B20E8">
        <w:rPr>
          <w:rFonts w:hint="eastAsia"/>
          <w:lang w:eastAsia="zh-CN"/>
        </w:rPr>
        <w:lastRenderedPageBreak/>
        <w:t>intelligent controllers are proposed to AGC to obtain</w:t>
      </w:r>
      <w:r w:rsidR="00016C25" w:rsidRPr="007B20E8">
        <w:rPr>
          <w:lang w:eastAsia="zh-CN"/>
        </w:rPr>
        <w:t xml:space="preserve"> fast and good dynamic response for load frequency control. Many intelligent techniques such as genetic algorithm, bacteria foraging,</w:t>
      </w:r>
      <w:r w:rsidR="00016C25" w:rsidRPr="007B20E8">
        <w:rPr>
          <w:rFonts w:hint="eastAsia"/>
          <w:lang w:eastAsia="zh-CN"/>
        </w:rPr>
        <w:t xml:space="preserve"> </w:t>
      </w:r>
      <w:r w:rsidR="00016C25" w:rsidRPr="007B20E8">
        <w:rPr>
          <w:lang w:eastAsia="zh-CN"/>
        </w:rPr>
        <w:t>particle swarm optimizations</w:t>
      </w:r>
      <w:r w:rsidR="00016C25" w:rsidRPr="007B20E8">
        <w:rPr>
          <w:rFonts w:hint="eastAsia"/>
          <w:lang w:eastAsia="zh-CN"/>
        </w:rPr>
        <w:t>,</w:t>
      </w:r>
      <w:r w:rsidR="00016C25" w:rsidRPr="007B20E8">
        <w:rPr>
          <w:lang w:eastAsia="zh-CN"/>
        </w:rPr>
        <w:t xml:space="preserve"> etc. are</w:t>
      </w:r>
      <w:r w:rsidR="00016C25" w:rsidRPr="007B20E8">
        <w:rPr>
          <w:rFonts w:hint="eastAsia"/>
          <w:lang w:eastAsia="zh-CN"/>
        </w:rPr>
        <w:t xml:space="preserve"> </w:t>
      </w:r>
      <w:r w:rsidR="00016C25" w:rsidRPr="007B20E8">
        <w:rPr>
          <w:lang w:eastAsia="zh-CN"/>
        </w:rPr>
        <w:t>being used extensively in isolated as well as interconnected power</w:t>
      </w:r>
      <w:r w:rsidR="00016C25" w:rsidRPr="007B20E8">
        <w:rPr>
          <w:rFonts w:hint="eastAsia"/>
          <w:lang w:eastAsia="zh-CN"/>
        </w:rPr>
        <w:t xml:space="preserve"> </w:t>
      </w:r>
      <w:r w:rsidR="00016C25" w:rsidRPr="007B20E8">
        <w:rPr>
          <w:lang w:eastAsia="zh-CN"/>
        </w:rPr>
        <w:t>systems</w:t>
      </w:r>
      <w:r w:rsidR="00016C25" w:rsidRPr="007B20E8">
        <w:rPr>
          <w:rFonts w:hint="eastAsia"/>
          <w:lang w:eastAsia="zh-CN"/>
        </w:rPr>
        <w:t xml:space="preserve"> [10-18]</w:t>
      </w:r>
      <w:r w:rsidR="00016C25" w:rsidRPr="007B20E8">
        <w:rPr>
          <w:lang w:eastAsia="zh-CN"/>
        </w:rPr>
        <w:t>.</w:t>
      </w:r>
      <w:r w:rsidR="00016C25" w:rsidRPr="007B20E8">
        <w:rPr>
          <w:rFonts w:hint="eastAsia"/>
          <w:lang w:eastAsia="zh-CN"/>
        </w:rPr>
        <w:t xml:space="preserve"> The detail of these </w:t>
      </w:r>
      <w:r w:rsidR="000023F9">
        <w:rPr>
          <w:rFonts w:hint="eastAsia"/>
          <w:lang w:eastAsia="zh-CN"/>
        </w:rPr>
        <w:t>previous</w:t>
      </w:r>
      <w:r w:rsidR="00016C25" w:rsidRPr="007B20E8">
        <w:rPr>
          <w:rFonts w:hint="eastAsia"/>
          <w:lang w:eastAsia="zh-CN"/>
        </w:rPr>
        <w:t xml:space="preserve"> control methods will be discussed in subsection 2.3.1</w:t>
      </w:r>
      <w:r w:rsidR="00116AB9" w:rsidRPr="007B20E8">
        <w:rPr>
          <w:rFonts w:hint="eastAsia"/>
          <w:lang w:eastAsia="zh-CN"/>
        </w:rPr>
        <w:t xml:space="preserve"> to 2.3.</w:t>
      </w:r>
      <w:r w:rsidR="00447FFC">
        <w:rPr>
          <w:rFonts w:hint="eastAsia"/>
          <w:lang w:eastAsia="zh-CN"/>
        </w:rPr>
        <w:t>5</w:t>
      </w:r>
      <w:r w:rsidR="00016C25" w:rsidRPr="007B20E8">
        <w:rPr>
          <w:rFonts w:hint="eastAsia"/>
          <w:lang w:eastAsia="zh-CN"/>
        </w:rPr>
        <w:t>.</w:t>
      </w:r>
    </w:p>
    <w:p w:rsidR="00780C30" w:rsidRDefault="00923500" w:rsidP="00C07D7B">
      <w:pPr>
        <w:pStyle w:val="3"/>
        <w:numPr>
          <w:ilvl w:val="0"/>
          <w:numId w:val="25"/>
        </w:numPr>
        <w:rPr>
          <w:rFonts w:eastAsiaTheme="minorEastAsia" w:hint="eastAsia"/>
          <w:b/>
          <w:lang w:eastAsia="zh-CN"/>
        </w:rPr>
      </w:pPr>
      <w:bookmarkStart w:id="33" w:name="_Toc400617685"/>
      <w:r w:rsidRPr="003C0099">
        <w:rPr>
          <w:b/>
        </w:rPr>
        <w:t>Differential Evolution</w:t>
      </w:r>
      <w:bookmarkEnd w:id="33"/>
      <w:r w:rsidRPr="003C0099">
        <w:rPr>
          <w:b/>
        </w:rPr>
        <w:t xml:space="preserve"> </w:t>
      </w:r>
    </w:p>
    <w:p w:rsidR="009301A7" w:rsidRPr="009301A7" w:rsidRDefault="009301A7" w:rsidP="009301A7">
      <w:pPr>
        <w:rPr>
          <w:rFonts w:eastAsiaTheme="minorEastAsia" w:hint="eastAsia"/>
          <w:lang w:eastAsia="zh-CN"/>
        </w:rPr>
      </w:pPr>
      <w:r w:rsidRPr="0010734B">
        <w:rPr>
          <w:rFonts w:eastAsia="AdvGulliv-R"/>
          <w:color w:val="000000"/>
          <w:lang w:eastAsia="zh-CN"/>
        </w:rPr>
        <w:t xml:space="preserve">Differential Evolution (DE) algorithm is a population-based stochastic optimization algorithm. </w:t>
      </w:r>
      <w:r w:rsidRPr="00F10A9B">
        <w:rPr>
          <w:rFonts w:eastAsia="AdvGulliv-R"/>
          <w:color w:val="000000"/>
          <w:lang w:eastAsia="zh-CN"/>
        </w:rPr>
        <w:t>Advantages</w:t>
      </w:r>
      <w:r>
        <w:rPr>
          <w:rFonts w:eastAsia="AdvGulliv-R" w:hint="eastAsia"/>
          <w:color w:val="000000"/>
          <w:lang w:eastAsia="zh-CN"/>
        </w:rPr>
        <w:t xml:space="preserve"> </w:t>
      </w:r>
      <w:r w:rsidRPr="00F10A9B">
        <w:rPr>
          <w:rFonts w:eastAsia="AdvGulliv-R"/>
          <w:color w:val="000000"/>
          <w:lang w:eastAsia="zh-CN"/>
        </w:rPr>
        <w:t>of DE are: simplicity, efficiency and real coding, easy use, local</w:t>
      </w:r>
      <w:r>
        <w:rPr>
          <w:rFonts w:eastAsia="AdvGulliv-R" w:hint="eastAsia"/>
          <w:color w:val="000000"/>
          <w:lang w:eastAsia="zh-CN"/>
        </w:rPr>
        <w:t xml:space="preserve"> </w:t>
      </w:r>
      <w:r w:rsidRPr="00F10A9B">
        <w:rPr>
          <w:rFonts w:eastAsia="AdvGulliv-R"/>
          <w:color w:val="000000"/>
          <w:lang w:eastAsia="zh-CN"/>
        </w:rPr>
        <w:t>searching property and speediness.</w:t>
      </w:r>
      <w:r>
        <w:rPr>
          <w:rFonts w:eastAsia="AdvGulliv-R" w:hint="eastAsia"/>
          <w:color w:val="000000"/>
          <w:lang w:eastAsia="zh-CN"/>
        </w:rPr>
        <w:t xml:space="preserve"> [] proposed the application of differential evolution algorithm in load frequency control for controller parameters tuning. </w:t>
      </w:r>
      <w:r w:rsidRPr="0010734B">
        <w:rPr>
          <w:rFonts w:eastAsia="AdvGulliv-R"/>
          <w:color w:val="000000"/>
          <w:lang w:eastAsia="zh-CN"/>
        </w:rPr>
        <w:t>DE works with two populations; old generation and new generation of the same population.</w:t>
      </w:r>
      <w:r w:rsidRPr="0010734B">
        <w:rPr>
          <w:rFonts w:eastAsia="AdvGulliv-R" w:hint="eastAsia"/>
          <w:color w:val="000000"/>
          <w:lang w:eastAsia="zh-CN"/>
        </w:rPr>
        <w:t xml:space="preserve"> </w:t>
      </w:r>
      <w:r w:rsidRPr="0010734B">
        <w:rPr>
          <w:rFonts w:eastAsia="AdvGulliv-R"/>
          <w:color w:val="000000"/>
          <w:lang w:eastAsia="zh-CN"/>
        </w:rPr>
        <w:t xml:space="preserve">The size of the population is adjusted by the parameter </w:t>
      </w:r>
      <w:r w:rsidRPr="002901CD">
        <w:rPr>
          <w:rFonts w:eastAsia="AdvGulliv-I"/>
          <w:i/>
          <w:color w:val="000000"/>
          <w:lang w:eastAsia="zh-CN"/>
        </w:rPr>
        <w:t>N</w:t>
      </w:r>
      <w:r w:rsidRPr="002901CD">
        <w:rPr>
          <w:rFonts w:eastAsia="AdvGulliv-I"/>
          <w:i/>
          <w:color w:val="000000"/>
          <w:vertAlign w:val="subscript"/>
          <w:lang w:eastAsia="zh-CN"/>
        </w:rPr>
        <w:t>P</w:t>
      </w:r>
      <w:r w:rsidRPr="0010734B">
        <w:rPr>
          <w:rFonts w:eastAsia="AdvGulliv-R"/>
          <w:color w:val="000000"/>
          <w:lang w:eastAsia="zh-CN"/>
        </w:rPr>
        <w:t xml:space="preserve">. The population consists of real valued vectors with dimension </w:t>
      </w:r>
      <w:r w:rsidRPr="00AA3415">
        <w:rPr>
          <w:rFonts w:eastAsia="AdvGulliv-I"/>
          <w:i/>
          <w:color w:val="000000"/>
          <w:lang w:eastAsia="zh-CN"/>
        </w:rPr>
        <w:t>D</w:t>
      </w:r>
      <w:r w:rsidRPr="0010734B">
        <w:rPr>
          <w:rFonts w:eastAsia="AdvGulliv-I"/>
          <w:color w:val="000000"/>
          <w:lang w:eastAsia="zh-CN"/>
        </w:rPr>
        <w:t xml:space="preserve"> </w:t>
      </w:r>
      <w:r>
        <w:rPr>
          <w:rFonts w:eastAsia="AdvGulliv-R" w:hint="eastAsia"/>
          <w:color w:val="000000"/>
          <w:lang w:eastAsia="zh-CN"/>
        </w:rPr>
        <w:t xml:space="preserve">which is </w:t>
      </w:r>
      <w:r>
        <w:rPr>
          <w:rFonts w:eastAsia="AdvGulliv-R"/>
          <w:color w:val="000000"/>
          <w:lang w:eastAsia="zh-CN"/>
        </w:rPr>
        <w:t>equal</w:t>
      </w:r>
      <w:r>
        <w:rPr>
          <w:rFonts w:eastAsia="AdvGulliv-R" w:hint="eastAsia"/>
          <w:color w:val="000000"/>
          <w:lang w:eastAsia="zh-CN"/>
        </w:rPr>
        <w:t xml:space="preserve"> to</w:t>
      </w:r>
      <w:r w:rsidRPr="0010734B">
        <w:rPr>
          <w:rFonts w:eastAsia="AdvGulliv-R"/>
          <w:color w:val="000000"/>
          <w:lang w:eastAsia="zh-CN"/>
        </w:rPr>
        <w:t xml:space="preserve"> the number of design parameters/control variables. The population is randomly initialized within the initial parameter bounds. The optimization process is conducted by means of three main operations: mutation, crossover and selection. In each generation, individuals of the current population become target vectors.</w:t>
      </w:r>
      <w:r>
        <w:rPr>
          <w:rFonts w:eastAsia="AdvGulliv-R" w:hint="eastAsia"/>
          <w:color w:val="000000"/>
          <w:lang w:eastAsia="zh-CN"/>
        </w:rPr>
        <w:t xml:space="preserve"> </w:t>
      </w:r>
      <w:r w:rsidRPr="0010734B">
        <w:rPr>
          <w:rFonts w:eastAsia="AdvGulliv-R"/>
          <w:color w:val="000000"/>
          <w:lang w:eastAsia="zh-CN"/>
        </w:rPr>
        <w:t xml:space="preserve">For each target vector, the mutation operation produces a mutant vector, by adding the weighted difference between two randomly chosen vectors to a third vector. The crossover operation generates a new vector, called trial vector, by mixing the parameters of the mutant vector with those of the target vector. If the trial vector obtains a better fitness value </w:t>
      </w:r>
      <w:r w:rsidRPr="0010734B">
        <w:rPr>
          <w:rFonts w:eastAsia="AdvGulliv-R"/>
          <w:color w:val="000000"/>
          <w:lang w:eastAsia="zh-CN"/>
        </w:rPr>
        <w:lastRenderedPageBreak/>
        <w:t xml:space="preserve">than the target vector, then the trial vector replaces the target vector in the next generation. </w:t>
      </w:r>
      <w:r w:rsidRPr="0010734B">
        <w:rPr>
          <w:rFonts w:eastAsia="AdvGulliv-R" w:hint="eastAsia"/>
          <w:color w:val="000000"/>
          <w:lang w:eastAsia="zh-CN"/>
        </w:rPr>
        <w:t>The flow chart of the differential evolution is shown as Figure 2.</w:t>
      </w:r>
      <w:r>
        <w:rPr>
          <w:rFonts w:eastAsia="AdvGulliv-R" w:hint="eastAsia"/>
          <w:color w:val="000000"/>
          <w:lang w:eastAsia="zh-CN"/>
        </w:rPr>
        <w:t>5</w:t>
      </w:r>
      <w:r w:rsidRPr="0010734B">
        <w:rPr>
          <w:rFonts w:eastAsia="AdvGulliv-R" w:hint="eastAsia"/>
          <w:color w:val="000000"/>
          <w:lang w:eastAsia="zh-CN"/>
        </w:rPr>
        <w:t>.</w:t>
      </w:r>
    </w:p>
    <w:p w:rsidR="00E373BA" w:rsidRDefault="00E373BA" w:rsidP="00E373BA">
      <w:pPr>
        <w:keepNext/>
        <w:widowControl w:val="0"/>
        <w:autoSpaceDE w:val="0"/>
        <w:autoSpaceDN w:val="0"/>
        <w:adjustRightInd w:val="0"/>
      </w:pPr>
      <w:r>
        <w:object w:dxaOrig="12358" w:dyaOrig="15023">
          <v:shape id="_x0000_i1044" type="#_x0000_t75" style="width:387pt;height:538pt" o:ole="">
            <v:imagedata r:id="rId24" o:title=""/>
          </v:shape>
          <o:OLEObject Type="Embed" ProgID="Visio.Drawing.11" ShapeID="_x0000_i1044" DrawAspect="Content" ObjectID="_1474363949" r:id="rId25"/>
        </w:object>
      </w:r>
    </w:p>
    <w:p w:rsidR="00E373BA" w:rsidRPr="007537EA" w:rsidRDefault="00E373BA" w:rsidP="00E373BA">
      <w:pPr>
        <w:pStyle w:val="ab"/>
        <w:rPr>
          <w:rFonts w:eastAsia="AdvGulliv-R"/>
          <w:color w:val="000000"/>
          <w:lang w:eastAsia="zh-CN"/>
        </w:rPr>
      </w:pPr>
      <w:bookmarkStart w:id="34" w:name="_Toc400617232"/>
      <w:proofErr w:type="gramStart"/>
      <w:r>
        <w:t xml:space="preserve">Figure </w:t>
      </w:r>
      <w:r w:rsidR="00960242">
        <w:fldChar w:fldCharType="begin"/>
      </w:r>
      <w:r w:rsidR="00960242">
        <w:instrText xml:space="preserve"> STYLEREF 1 \s </w:instrText>
      </w:r>
      <w:r w:rsidR="00960242">
        <w:fldChar w:fldCharType="separate"/>
      </w:r>
      <w:r w:rsidR="00960242">
        <w:rPr>
          <w:noProof/>
        </w:rPr>
        <w:t>2</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5</w:t>
      </w:r>
      <w:r w:rsidR="00960242">
        <w:fldChar w:fldCharType="end"/>
      </w:r>
      <w:r w:rsidRPr="007537EA">
        <w:rPr>
          <w:rFonts w:eastAsia="AdvGulliv-R" w:hint="eastAsia"/>
          <w:color w:val="000000"/>
          <w:lang w:eastAsia="zh-CN"/>
        </w:rPr>
        <w:t xml:space="preserve"> Adaptive control of the voltage regulation</w:t>
      </w:r>
      <w:bookmarkEnd w:id="34"/>
    </w:p>
    <w:p w:rsidR="00E373BA" w:rsidRPr="003F1344" w:rsidRDefault="00E373BA" w:rsidP="00E373BA">
      <w:pPr>
        <w:pStyle w:val="Text"/>
        <w:spacing w:line="480" w:lineRule="auto"/>
        <w:ind w:firstLine="357"/>
        <w:rPr>
          <w:rFonts w:eastAsia="AdvGulliv-R"/>
          <w:color w:val="000000"/>
          <w:sz w:val="24"/>
          <w:szCs w:val="24"/>
          <w:lang w:eastAsia="zh-CN"/>
        </w:rPr>
      </w:pPr>
      <w:r w:rsidRPr="003F1344">
        <w:rPr>
          <w:rFonts w:eastAsia="AdvGulliv-R"/>
          <w:color w:val="000000"/>
          <w:sz w:val="24"/>
          <w:szCs w:val="24"/>
          <w:lang w:eastAsia="zh-CN"/>
        </w:rPr>
        <w:t>Implementation of DE requires the determination of some fundamental</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issues like: mutation strategy, DE step size function also</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called scaling factor (</w:t>
      </w:r>
      <w:r w:rsidRPr="00AA3415">
        <w:rPr>
          <w:rFonts w:eastAsia="AdvGulliv-R"/>
          <w:i/>
          <w:color w:val="000000"/>
          <w:sz w:val="24"/>
          <w:szCs w:val="24"/>
          <w:lang w:eastAsia="zh-CN"/>
        </w:rPr>
        <w:t>F</w:t>
      </w:r>
      <w:r w:rsidRPr="003F1344">
        <w:rPr>
          <w:rFonts w:eastAsia="AdvGulliv-R"/>
          <w:color w:val="000000"/>
          <w:sz w:val="24"/>
          <w:szCs w:val="24"/>
          <w:lang w:eastAsia="zh-CN"/>
        </w:rPr>
        <w:t xml:space="preserve">), crossover </w:t>
      </w:r>
      <w:r w:rsidRPr="003F1344">
        <w:rPr>
          <w:rFonts w:eastAsia="AdvGulliv-R"/>
          <w:color w:val="000000"/>
          <w:sz w:val="24"/>
          <w:szCs w:val="24"/>
          <w:lang w:eastAsia="zh-CN"/>
        </w:rPr>
        <w:lastRenderedPageBreak/>
        <w:t>probability (</w:t>
      </w:r>
      <w:r w:rsidRPr="00AA3415">
        <w:rPr>
          <w:rFonts w:eastAsia="AdvGulliv-R"/>
          <w:i/>
          <w:color w:val="000000"/>
          <w:sz w:val="24"/>
          <w:szCs w:val="24"/>
          <w:lang w:eastAsia="zh-CN"/>
        </w:rPr>
        <w:t>CR</w:t>
      </w:r>
      <w:r w:rsidRPr="003F1344">
        <w:rPr>
          <w:rFonts w:eastAsia="AdvGulliv-R"/>
          <w:color w:val="000000"/>
          <w:sz w:val="24"/>
          <w:szCs w:val="24"/>
          <w:lang w:eastAsia="zh-CN"/>
        </w:rPr>
        <w:t>), the number of</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population (</w:t>
      </w:r>
      <w:r w:rsidRPr="00AA3415">
        <w:rPr>
          <w:rFonts w:eastAsia="AdvGulliv-R"/>
          <w:i/>
          <w:color w:val="000000"/>
          <w:sz w:val="24"/>
          <w:szCs w:val="24"/>
          <w:lang w:eastAsia="zh-CN"/>
        </w:rPr>
        <w:t>N</w:t>
      </w:r>
      <w:r w:rsidRPr="00AA3415">
        <w:rPr>
          <w:rFonts w:eastAsia="AdvGulliv-R"/>
          <w:i/>
          <w:color w:val="000000"/>
          <w:sz w:val="24"/>
          <w:szCs w:val="24"/>
          <w:vertAlign w:val="subscript"/>
          <w:lang w:eastAsia="zh-CN"/>
        </w:rPr>
        <w:t>P</w:t>
      </w:r>
      <w:r w:rsidRPr="003F1344">
        <w:rPr>
          <w:rFonts w:eastAsia="AdvGulliv-R"/>
          <w:color w:val="000000"/>
          <w:sz w:val="24"/>
          <w:szCs w:val="24"/>
          <w:lang w:eastAsia="zh-CN"/>
        </w:rPr>
        <w:t>), initialization, termination and evaluation function.</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 xml:space="preserve">The success of DE is dependent on setting of control parameters </w:t>
      </w:r>
      <w:r>
        <w:rPr>
          <w:rFonts w:eastAsia="AdvGulliv-R" w:hint="eastAsia"/>
          <w:color w:val="000000"/>
          <w:sz w:val="24"/>
          <w:szCs w:val="24"/>
          <w:lang w:eastAsia="zh-CN"/>
        </w:rPr>
        <w:t>such as</w:t>
      </w:r>
      <w:r w:rsidRPr="003F1344">
        <w:rPr>
          <w:rFonts w:eastAsia="AdvGulliv-R"/>
          <w:color w:val="000000"/>
          <w:sz w:val="24"/>
          <w:szCs w:val="24"/>
          <w:lang w:eastAsia="zh-CN"/>
        </w:rPr>
        <w:t xml:space="preserve"> population</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 xml:space="preserve">size </w:t>
      </w:r>
      <w:r w:rsidRPr="00AA3415">
        <w:rPr>
          <w:rFonts w:eastAsia="AdvGulliv-R"/>
          <w:i/>
          <w:color w:val="000000"/>
          <w:sz w:val="24"/>
          <w:szCs w:val="24"/>
          <w:lang w:eastAsia="zh-CN"/>
        </w:rPr>
        <w:t>N</w:t>
      </w:r>
      <w:r w:rsidRPr="00AA3415">
        <w:rPr>
          <w:rFonts w:eastAsia="AdvGulliv-R"/>
          <w:i/>
          <w:color w:val="000000"/>
          <w:sz w:val="24"/>
          <w:szCs w:val="24"/>
          <w:vertAlign w:val="subscript"/>
          <w:lang w:eastAsia="zh-CN"/>
        </w:rPr>
        <w:t>P</w:t>
      </w:r>
      <w:r w:rsidRPr="003F1344">
        <w:rPr>
          <w:rFonts w:eastAsia="AdvGulliv-R"/>
          <w:color w:val="000000"/>
          <w:sz w:val="24"/>
          <w:szCs w:val="24"/>
          <w:lang w:eastAsia="zh-CN"/>
        </w:rPr>
        <w:t xml:space="preserve">, DE step size </w:t>
      </w:r>
      <w:r w:rsidRPr="00AA3415">
        <w:rPr>
          <w:rFonts w:eastAsia="AdvGulliv-R"/>
          <w:i/>
          <w:color w:val="000000"/>
          <w:sz w:val="24"/>
          <w:szCs w:val="24"/>
          <w:lang w:eastAsia="zh-CN"/>
        </w:rPr>
        <w:t>F</w:t>
      </w:r>
      <w:r w:rsidRPr="003F1344">
        <w:rPr>
          <w:rFonts w:eastAsia="AdvGulliv-R"/>
          <w:color w:val="000000"/>
          <w:sz w:val="24"/>
          <w:szCs w:val="24"/>
          <w:lang w:eastAsia="zh-CN"/>
        </w:rPr>
        <w:t xml:space="preserve"> and crossover probability of </w:t>
      </w:r>
      <w:r w:rsidRPr="00AA3415">
        <w:rPr>
          <w:rFonts w:eastAsia="AdvGulliv-R"/>
          <w:i/>
          <w:color w:val="000000"/>
          <w:sz w:val="24"/>
          <w:szCs w:val="24"/>
          <w:lang w:eastAsia="zh-CN"/>
        </w:rPr>
        <w:t>CR</w:t>
      </w:r>
      <w:r w:rsidRPr="003F1344">
        <w:rPr>
          <w:rFonts w:eastAsia="AdvGulliv-R"/>
          <w:color w:val="000000"/>
          <w:sz w:val="24"/>
          <w:szCs w:val="24"/>
          <w:lang w:eastAsia="zh-CN"/>
        </w:rPr>
        <w:t xml:space="preserve">. </w:t>
      </w:r>
      <w:r>
        <w:rPr>
          <w:rFonts w:eastAsia="AdvGulliv-R" w:hint="eastAsia"/>
          <w:color w:val="000000"/>
          <w:sz w:val="24"/>
          <w:szCs w:val="24"/>
          <w:lang w:eastAsia="zh-CN"/>
        </w:rPr>
        <w:t>Therefore, when</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applying DE, the strategy and control parameters should be carefully</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chosen for the successful implementation of the algorithm.</w:t>
      </w:r>
      <w:r w:rsidRPr="003F1344">
        <w:rPr>
          <w:rFonts w:eastAsia="AdvGulliv-R" w:hint="eastAsia"/>
          <w:color w:val="000000"/>
          <w:sz w:val="24"/>
          <w:szCs w:val="24"/>
          <w:lang w:eastAsia="zh-CN"/>
        </w:rPr>
        <w:t xml:space="preserve"> </w:t>
      </w:r>
      <w:r>
        <w:rPr>
          <w:rFonts w:eastAsia="AdvGulliv-R" w:hint="eastAsia"/>
          <w:color w:val="000000"/>
          <w:sz w:val="24"/>
          <w:szCs w:val="24"/>
          <w:lang w:eastAsia="zh-CN"/>
        </w:rPr>
        <w:t>Usually, t</w:t>
      </w:r>
      <w:r w:rsidRPr="003F1344">
        <w:rPr>
          <w:rFonts w:eastAsia="AdvGulliv-R"/>
          <w:color w:val="000000"/>
          <w:sz w:val="24"/>
          <w:szCs w:val="24"/>
          <w:lang w:eastAsia="zh-CN"/>
        </w:rPr>
        <w:t>he control parameters of</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DE algorithm are tuned by carrying out multiple runs of algorithm</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 xml:space="preserve">for each control parameter variation. </w:t>
      </w:r>
    </w:p>
    <w:p w:rsidR="00016C25" w:rsidRPr="003C0099" w:rsidRDefault="00016C25" w:rsidP="00C07D7B">
      <w:pPr>
        <w:pStyle w:val="3"/>
        <w:numPr>
          <w:ilvl w:val="0"/>
          <w:numId w:val="25"/>
        </w:numPr>
        <w:rPr>
          <w:b/>
        </w:rPr>
      </w:pPr>
      <w:bookmarkStart w:id="35" w:name="_Toc400617686"/>
      <w:r w:rsidRPr="003C0099">
        <w:rPr>
          <w:rFonts w:hint="eastAsia"/>
          <w:b/>
        </w:rPr>
        <w:t>Particle swarm optimization</w:t>
      </w:r>
      <w:bookmarkEnd w:id="35"/>
    </w:p>
    <w:p w:rsidR="00952608" w:rsidRDefault="00952608" w:rsidP="00952608">
      <w:pPr>
        <w:keepNext/>
        <w:widowControl w:val="0"/>
        <w:autoSpaceDE w:val="0"/>
        <w:autoSpaceDN w:val="0"/>
        <w:adjustRightInd w:val="0"/>
        <w:jc w:val="center"/>
      </w:pPr>
      <w:r>
        <w:object w:dxaOrig="11858" w:dyaOrig="12812">
          <v:shape id="_x0000_i1045" type="#_x0000_t75" style="width:369pt;height:398pt" o:ole="">
            <v:imagedata r:id="rId26" o:title=""/>
          </v:shape>
          <o:OLEObject Type="Embed" ProgID="Visio.Drawing.11" ShapeID="_x0000_i1045" DrawAspect="Content" ObjectID="_1474363950" r:id="rId27"/>
        </w:object>
      </w:r>
    </w:p>
    <w:p w:rsidR="00952608" w:rsidRDefault="00952608" w:rsidP="00952608">
      <w:pPr>
        <w:pStyle w:val="ab"/>
        <w:rPr>
          <w:rFonts w:eastAsia="AdvGulliv-R" w:hint="eastAsia"/>
          <w:color w:val="000000"/>
          <w:lang w:eastAsia="zh-CN"/>
        </w:rPr>
      </w:pPr>
      <w:bookmarkStart w:id="36" w:name="_Toc400617233"/>
      <w:proofErr w:type="gramStart"/>
      <w:r>
        <w:t xml:space="preserve">Figure </w:t>
      </w:r>
      <w:r w:rsidR="00960242">
        <w:fldChar w:fldCharType="begin"/>
      </w:r>
      <w:r w:rsidR="00960242">
        <w:instrText xml:space="preserve"> STYLEREF 1 \s </w:instrText>
      </w:r>
      <w:r w:rsidR="00960242">
        <w:fldChar w:fldCharType="separate"/>
      </w:r>
      <w:r w:rsidR="00960242">
        <w:rPr>
          <w:noProof/>
        </w:rPr>
        <w:t>2</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6</w:t>
      </w:r>
      <w:r w:rsidR="00960242">
        <w:fldChar w:fldCharType="end"/>
      </w:r>
      <w:r>
        <w:rPr>
          <w:rFonts w:eastAsia="AdvGulliv-R" w:hint="eastAsia"/>
          <w:color w:val="000000"/>
          <w:lang w:eastAsia="zh-CN"/>
        </w:rPr>
        <w:t xml:space="preserve"> The flowchart of the standard PSO algorithm</w:t>
      </w:r>
      <w:bookmarkEnd w:id="36"/>
    </w:p>
    <w:p w:rsidR="00CD795D" w:rsidRPr="003F1344" w:rsidRDefault="00E373BA" w:rsidP="003F1344">
      <w:pPr>
        <w:pStyle w:val="Text"/>
        <w:spacing w:line="480" w:lineRule="auto"/>
        <w:ind w:firstLine="357"/>
        <w:rPr>
          <w:rFonts w:eastAsia="AdvGulliv-R"/>
          <w:color w:val="000000"/>
          <w:sz w:val="24"/>
          <w:szCs w:val="24"/>
          <w:lang w:eastAsia="zh-CN"/>
        </w:rPr>
      </w:pPr>
      <w:r>
        <w:rPr>
          <w:rFonts w:eastAsia="AdvGulliv-R" w:hint="eastAsia"/>
          <w:color w:val="000000"/>
          <w:sz w:val="24"/>
          <w:szCs w:val="24"/>
          <w:lang w:eastAsia="zh-CN"/>
        </w:rPr>
        <w:lastRenderedPageBreak/>
        <w:t xml:space="preserve">[] proposed </w:t>
      </w:r>
      <w:r w:rsidR="00943947">
        <w:rPr>
          <w:rFonts w:eastAsia="AdvGulliv-R" w:hint="eastAsia"/>
          <w:color w:val="000000"/>
          <w:sz w:val="24"/>
          <w:szCs w:val="24"/>
          <w:lang w:eastAsia="zh-CN"/>
        </w:rPr>
        <w:t xml:space="preserve">a new gain </w:t>
      </w:r>
      <w:r w:rsidR="00943947">
        <w:rPr>
          <w:rFonts w:eastAsia="AdvGulliv-R"/>
          <w:color w:val="000000"/>
          <w:sz w:val="24"/>
          <w:szCs w:val="24"/>
          <w:lang w:eastAsia="zh-CN"/>
        </w:rPr>
        <w:t>scheduling</w:t>
      </w:r>
      <w:r w:rsidR="00943947">
        <w:rPr>
          <w:rFonts w:eastAsia="AdvGulliv-R" w:hint="eastAsia"/>
          <w:color w:val="000000"/>
          <w:sz w:val="24"/>
          <w:szCs w:val="24"/>
          <w:lang w:eastAsia="zh-CN"/>
        </w:rPr>
        <w:t xml:space="preserve"> PI control strategy for AGC based on particle swarm optimization.</w:t>
      </w:r>
      <w:r>
        <w:rPr>
          <w:rFonts w:eastAsia="AdvGulliv-R" w:hint="eastAsia"/>
          <w:color w:val="000000"/>
          <w:sz w:val="24"/>
          <w:szCs w:val="24"/>
          <w:lang w:eastAsia="zh-CN"/>
        </w:rPr>
        <w:t xml:space="preserve"> </w:t>
      </w:r>
      <w:r w:rsidR="00CD795D" w:rsidRPr="003F1344">
        <w:rPr>
          <w:rFonts w:eastAsia="AdvGulliv-R"/>
          <w:color w:val="000000"/>
          <w:sz w:val="24"/>
          <w:szCs w:val="24"/>
          <w:lang w:eastAsia="zh-CN"/>
        </w:rPr>
        <w:t>Particle swarm optimization is a population based optimization</w:t>
      </w:r>
      <w:r w:rsidR="00923500" w:rsidRPr="003F1344">
        <w:rPr>
          <w:rFonts w:eastAsia="AdvGulliv-R"/>
          <w:color w:val="000000"/>
          <w:sz w:val="24"/>
          <w:szCs w:val="24"/>
          <w:lang w:eastAsia="zh-CN"/>
        </w:rPr>
        <w:t xml:space="preserve"> </w:t>
      </w:r>
      <w:r w:rsidR="00CD795D" w:rsidRPr="003F1344">
        <w:rPr>
          <w:rFonts w:eastAsia="AdvGulliv-R"/>
          <w:color w:val="000000"/>
          <w:sz w:val="24"/>
          <w:szCs w:val="24"/>
          <w:lang w:eastAsia="zh-CN"/>
        </w:rPr>
        <w:t>algorithm which can be obtained high quality solutions within shorter</w:t>
      </w:r>
      <w:r w:rsidR="00923500" w:rsidRPr="003F1344">
        <w:rPr>
          <w:rFonts w:eastAsia="AdvGulliv-R"/>
          <w:color w:val="000000"/>
          <w:sz w:val="24"/>
          <w:szCs w:val="24"/>
          <w:lang w:eastAsia="zh-CN"/>
        </w:rPr>
        <w:t xml:space="preserve"> </w:t>
      </w:r>
      <w:r w:rsidR="00CD795D" w:rsidRPr="003F1344">
        <w:rPr>
          <w:rFonts w:eastAsia="AdvGulliv-R"/>
          <w:color w:val="000000"/>
          <w:sz w:val="24"/>
          <w:szCs w:val="24"/>
          <w:lang w:eastAsia="zh-CN"/>
        </w:rPr>
        <w:t>calculation time and stable convergence characteristics by PSO</w:t>
      </w:r>
      <w:r w:rsidR="00923500" w:rsidRPr="003F1344">
        <w:rPr>
          <w:rFonts w:eastAsia="AdvGulliv-R"/>
          <w:color w:val="000000"/>
          <w:sz w:val="24"/>
          <w:szCs w:val="24"/>
          <w:lang w:eastAsia="zh-CN"/>
        </w:rPr>
        <w:t xml:space="preserve"> </w:t>
      </w:r>
      <w:r w:rsidR="00CD795D" w:rsidRPr="003F1344">
        <w:rPr>
          <w:rFonts w:eastAsia="AdvGulliv-R"/>
          <w:color w:val="000000"/>
          <w:sz w:val="24"/>
          <w:szCs w:val="24"/>
          <w:lang w:eastAsia="zh-CN"/>
        </w:rPr>
        <w:t>than other stochastic methods such as genetic algorithm.</w:t>
      </w:r>
      <w:r w:rsidR="00943947">
        <w:rPr>
          <w:rFonts w:eastAsia="AdvGulliv-R" w:hint="eastAsia"/>
          <w:color w:val="000000"/>
          <w:sz w:val="24"/>
          <w:szCs w:val="24"/>
          <w:lang w:eastAsia="zh-CN"/>
        </w:rPr>
        <w:t xml:space="preserve"> </w:t>
      </w:r>
      <w:r w:rsidR="00CD795D" w:rsidRPr="003F1344">
        <w:rPr>
          <w:rFonts w:eastAsia="AdvGulliv-R"/>
          <w:color w:val="000000"/>
          <w:sz w:val="24"/>
          <w:szCs w:val="24"/>
          <w:lang w:eastAsia="zh-CN"/>
        </w:rPr>
        <w:t>PSO uses particles which represent potential solutions of the</w:t>
      </w:r>
      <w:r w:rsidR="00923500" w:rsidRPr="003F1344">
        <w:rPr>
          <w:rFonts w:eastAsia="AdvGulliv-R"/>
          <w:color w:val="000000"/>
          <w:sz w:val="24"/>
          <w:szCs w:val="24"/>
          <w:lang w:eastAsia="zh-CN"/>
        </w:rPr>
        <w:t xml:space="preserve"> </w:t>
      </w:r>
      <w:r w:rsidR="00CD795D" w:rsidRPr="003F1344">
        <w:rPr>
          <w:rFonts w:eastAsia="AdvGulliv-R"/>
          <w:color w:val="000000"/>
          <w:sz w:val="24"/>
          <w:szCs w:val="24"/>
          <w:lang w:eastAsia="zh-CN"/>
        </w:rPr>
        <w:t>problem. Each particles fly in search space at a certain velocity</w:t>
      </w:r>
      <w:r w:rsidR="00923500" w:rsidRPr="003F1344">
        <w:rPr>
          <w:rFonts w:eastAsia="AdvGulliv-R"/>
          <w:color w:val="000000"/>
          <w:sz w:val="24"/>
          <w:szCs w:val="24"/>
          <w:lang w:eastAsia="zh-CN"/>
        </w:rPr>
        <w:t xml:space="preserve"> </w:t>
      </w:r>
      <w:r w:rsidR="00CD795D" w:rsidRPr="003F1344">
        <w:rPr>
          <w:rFonts w:eastAsia="AdvGulliv-R"/>
          <w:color w:val="000000"/>
          <w:sz w:val="24"/>
          <w:szCs w:val="24"/>
          <w:lang w:eastAsia="zh-CN"/>
        </w:rPr>
        <w:t>which can be adjusted in light of preceding flight experiences.</w:t>
      </w:r>
      <w:r w:rsidR="00923500" w:rsidRPr="003F1344">
        <w:rPr>
          <w:rFonts w:eastAsia="AdvGulliv-R"/>
          <w:color w:val="000000"/>
          <w:sz w:val="24"/>
          <w:szCs w:val="24"/>
          <w:lang w:eastAsia="zh-CN"/>
        </w:rPr>
        <w:t xml:space="preserve"> </w:t>
      </w:r>
      <w:r w:rsidR="00CD795D" w:rsidRPr="003F1344">
        <w:rPr>
          <w:rFonts w:eastAsia="AdvGulliv-R"/>
          <w:color w:val="000000"/>
          <w:sz w:val="24"/>
          <w:szCs w:val="24"/>
          <w:lang w:eastAsia="zh-CN"/>
        </w:rPr>
        <w:t xml:space="preserve">The projected position of </w:t>
      </w:r>
      <w:proofErr w:type="spellStart"/>
      <w:r w:rsidR="00CD795D" w:rsidRPr="00943947">
        <w:rPr>
          <w:rFonts w:eastAsia="AdvGulliv-R"/>
          <w:i/>
          <w:color w:val="000000"/>
          <w:sz w:val="24"/>
          <w:szCs w:val="24"/>
          <w:lang w:eastAsia="zh-CN"/>
        </w:rPr>
        <w:t>i</w:t>
      </w:r>
      <w:r w:rsidR="00CD795D" w:rsidRPr="00943947">
        <w:rPr>
          <w:rFonts w:eastAsia="AdvGulliv-R"/>
          <w:i/>
          <w:color w:val="000000"/>
          <w:sz w:val="24"/>
          <w:szCs w:val="24"/>
          <w:vertAlign w:val="subscript"/>
          <w:lang w:eastAsia="zh-CN"/>
        </w:rPr>
        <w:t>th</w:t>
      </w:r>
      <w:proofErr w:type="spellEnd"/>
      <w:r w:rsidR="00CD795D" w:rsidRPr="003F1344">
        <w:rPr>
          <w:rFonts w:eastAsia="AdvGulliv-R"/>
          <w:color w:val="000000"/>
          <w:sz w:val="24"/>
          <w:szCs w:val="24"/>
          <w:lang w:eastAsia="zh-CN"/>
        </w:rPr>
        <w:t xml:space="preserve"> particle of the swarm </w:t>
      </w:r>
      <w:r w:rsidR="00CD795D" w:rsidRPr="00943947">
        <w:rPr>
          <w:rFonts w:eastAsia="AdvGulliv-R"/>
          <w:i/>
          <w:color w:val="000000"/>
          <w:sz w:val="24"/>
          <w:szCs w:val="24"/>
          <w:lang w:eastAsia="zh-CN"/>
        </w:rPr>
        <w:t>x</w:t>
      </w:r>
      <w:r w:rsidR="00CD795D" w:rsidRPr="00943947">
        <w:rPr>
          <w:rFonts w:eastAsia="AdvGulliv-R"/>
          <w:i/>
          <w:color w:val="000000"/>
          <w:sz w:val="24"/>
          <w:szCs w:val="24"/>
          <w:vertAlign w:val="subscript"/>
          <w:lang w:eastAsia="zh-CN"/>
        </w:rPr>
        <w:t>i</w:t>
      </w:r>
      <w:r w:rsidR="00CD795D" w:rsidRPr="003F1344">
        <w:rPr>
          <w:rFonts w:eastAsia="AdvGulliv-R"/>
          <w:color w:val="000000"/>
          <w:sz w:val="24"/>
          <w:szCs w:val="24"/>
          <w:lang w:eastAsia="zh-CN"/>
        </w:rPr>
        <w:t>, and the velocity</w:t>
      </w:r>
      <w:r w:rsidR="00923500" w:rsidRPr="003F1344">
        <w:rPr>
          <w:rFonts w:eastAsia="AdvGulliv-R"/>
          <w:color w:val="000000"/>
          <w:sz w:val="24"/>
          <w:szCs w:val="24"/>
          <w:lang w:eastAsia="zh-CN"/>
        </w:rPr>
        <w:t xml:space="preserve"> </w:t>
      </w:r>
      <w:r w:rsidR="00CD795D" w:rsidRPr="003F1344">
        <w:rPr>
          <w:rFonts w:eastAsia="AdvGulliv-R"/>
          <w:color w:val="000000"/>
          <w:sz w:val="24"/>
          <w:szCs w:val="24"/>
          <w:lang w:eastAsia="zh-CN"/>
        </w:rPr>
        <w:t xml:space="preserve">of this particle </w:t>
      </w:r>
      <w:r w:rsidR="00CD795D" w:rsidRPr="00943947">
        <w:rPr>
          <w:rFonts w:eastAsia="AdvGulliv-R"/>
          <w:i/>
          <w:color w:val="000000"/>
          <w:sz w:val="24"/>
          <w:szCs w:val="24"/>
          <w:lang w:eastAsia="zh-CN"/>
        </w:rPr>
        <w:t>v</w:t>
      </w:r>
      <w:r w:rsidR="00CD795D" w:rsidRPr="00943947">
        <w:rPr>
          <w:rFonts w:eastAsia="AdvGulliv-R"/>
          <w:i/>
          <w:color w:val="000000"/>
          <w:sz w:val="24"/>
          <w:szCs w:val="24"/>
          <w:vertAlign w:val="subscript"/>
          <w:lang w:eastAsia="zh-CN"/>
        </w:rPr>
        <w:t>i</w:t>
      </w:r>
      <w:r w:rsidR="00CD795D" w:rsidRPr="003F1344">
        <w:rPr>
          <w:rFonts w:eastAsia="AdvGulliv-R"/>
          <w:color w:val="000000"/>
          <w:sz w:val="24"/>
          <w:szCs w:val="24"/>
          <w:lang w:eastAsia="zh-CN"/>
        </w:rPr>
        <w:t xml:space="preserve"> at </w:t>
      </w:r>
      <w:r w:rsidR="00CD795D" w:rsidRPr="00943947">
        <w:rPr>
          <w:rFonts w:eastAsia="AdvGulliv-R"/>
          <w:i/>
          <w:color w:val="000000"/>
          <w:sz w:val="24"/>
          <w:szCs w:val="24"/>
          <w:lang w:eastAsia="zh-CN"/>
        </w:rPr>
        <w:t>(t+1)</w:t>
      </w:r>
      <w:proofErr w:type="spellStart"/>
      <w:r w:rsidR="00CD795D" w:rsidRPr="00943947">
        <w:rPr>
          <w:rFonts w:eastAsia="AdvGulliv-R"/>
          <w:i/>
          <w:color w:val="000000"/>
          <w:sz w:val="24"/>
          <w:szCs w:val="24"/>
          <w:vertAlign w:val="subscript"/>
          <w:lang w:eastAsia="zh-CN"/>
        </w:rPr>
        <w:t>th</w:t>
      </w:r>
      <w:proofErr w:type="spellEnd"/>
      <w:r w:rsidR="00CD795D" w:rsidRPr="003F1344">
        <w:rPr>
          <w:rFonts w:eastAsia="AdvGulliv-R"/>
          <w:color w:val="000000"/>
          <w:sz w:val="24"/>
          <w:szCs w:val="24"/>
          <w:lang w:eastAsia="zh-CN"/>
        </w:rPr>
        <w:t xml:space="preserve"> iteration are defined and updated</w:t>
      </w:r>
      <w:r w:rsidR="00923500" w:rsidRPr="003F1344">
        <w:rPr>
          <w:rFonts w:eastAsia="AdvGulliv-R"/>
          <w:color w:val="000000"/>
          <w:sz w:val="24"/>
          <w:szCs w:val="24"/>
          <w:lang w:eastAsia="zh-CN"/>
        </w:rPr>
        <w:t xml:space="preserve"> </w:t>
      </w:r>
      <w:r w:rsidR="00CD795D" w:rsidRPr="003F1344">
        <w:rPr>
          <w:rFonts w:eastAsia="AdvGulliv-R"/>
          <w:color w:val="000000"/>
          <w:sz w:val="24"/>
          <w:szCs w:val="24"/>
          <w:lang w:eastAsia="zh-CN"/>
        </w:rPr>
        <w:t>as the following two equations:</w:t>
      </w:r>
      <w:r w:rsidR="00923500" w:rsidRPr="003F1344">
        <w:rPr>
          <w:rFonts w:eastAsia="AdvGulliv-R"/>
          <w:color w:val="000000"/>
          <w:sz w:val="24"/>
          <w:szCs w:val="24"/>
          <w:lang w:eastAsia="zh-CN"/>
        </w:rPr>
        <w:t xml:space="preserve"> </w:t>
      </w:r>
    </w:p>
    <w:p w:rsidR="0018207A" w:rsidRPr="0018207A" w:rsidRDefault="00AB2234" w:rsidP="009301A7">
      <w:pPr>
        <w:pStyle w:val="ab"/>
        <w:jc w:val="right"/>
        <w:rPr>
          <w:rFonts w:eastAsia="AdvGulliv-R"/>
          <w:color w:val="000000"/>
          <w:lang w:eastAsia="zh-CN"/>
        </w:rPr>
      </w:pPr>
      <m:oMath>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v</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t+1</m:t>
            </m:r>
          </m:sup>
        </m:sSubSup>
        <m:r>
          <m:rPr>
            <m:sty m:val="p"/>
          </m:rPr>
          <w:rPr>
            <w:rFonts w:ascii="Cambria Math" w:eastAsia="Cambria Math" w:hAnsi="Cambria Math" w:cs="Cambria Math"/>
            <w:color w:val="000000"/>
            <w:lang w:eastAsia="zh-CN"/>
          </w:rPr>
          <m:t>=</m:t>
        </m:r>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v</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m:t>
            </m:r>
          </m:sup>
        </m:sSubSup>
        <m:r>
          <w:rPr>
            <w:rFonts w:ascii="Cambria Math" w:eastAsia="Cambria Math" w:hAnsi="Cambria Math" w:cs="Cambria Math"/>
            <w:color w:val="000000"/>
            <w:lang w:eastAsia="zh-CN"/>
          </w:rPr>
          <m:t>+</m:t>
        </m:r>
        <m:sSub>
          <m:sSubPr>
            <m:ctrlPr>
              <w:rPr>
                <w:rFonts w:ascii="Cambria Math" w:eastAsia="Cambria Math" w:hAnsi="Cambria Math" w:cs="Cambria Math"/>
                <w:i/>
                <w:color w:val="000000"/>
                <w:lang w:eastAsia="zh-CN"/>
              </w:rPr>
            </m:ctrlPr>
          </m:sSubPr>
          <m:e>
            <m:r>
              <w:rPr>
                <w:rFonts w:ascii="Cambria Math" w:eastAsia="Cambria Math" w:hAnsi="Cambria Math" w:cs="Cambria Math"/>
                <w:color w:val="000000"/>
                <w:lang w:eastAsia="zh-CN"/>
              </w:rPr>
              <m:t>c</m:t>
            </m:r>
          </m:e>
          <m:sub>
            <m:r>
              <w:rPr>
                <w:rFonts w:ascii="Cambria Math" w:eastAsia="Cambria Math" w:hAnsi="Cambria Math" w:cs="Cambria Math"/>
                <w:color w:val="000000"/>
                <w:lang w:eastAsia="zh-CN"/>
              </w:rPr>
              <m:t>1</m:t>
            </m:r>
          </m:sub>
        </m:sSub>
        <m:sSub>
          <m:sSubPr>
            <m:ctrlPr>
              <w:rPr>
                <w:rFonts w:ascii="Cambria Math" w:eastAsia="Cambria Math" w:hAnsi="Cambria Math" w:cs="Cambria Math"/>
                <w:i/>
                <w:color w:val="000000"/>
                <w:lang w:eastAsia="zh-CN"/>
              </w:rPr>
            </m:ctrlPr>
          </m:sSubPr>
          <m:e>
            <m:r>
              <w:rPr>
                <w:rFonts w:ascii="Cambria Math" w:eastAsia="Cambria Math" w:hAnsi="Cambria Math" w:cs="Cambria Math"/>
                <w:color w:val="000000"/>
                <w:lang w:eastAsia="zh-CN"/>
              </w:rPr>
              <m:t>r</m:t>
            </m:r>
          </m:e>
          <m:sub>
            <m:r>
              <w:rPr>
                <w:rFonts w:ascii="Cambria Math" w:eastAsia="Cambria Math" w:hAnsi="Cambria Math" w:cs="Cambria Math"/>
                <w:color w:val="000000"/>
                <w:lang w:eastAsia="zh-CN"/>
              </w:rPr>
              <m:t>1</m:t>
            </m:r>
          </m:sub>
        </m:sSub>
        <m:d>
          <m:dPr>
            <m:ctrlPr>
              <w:rPr>
                <w:rFonts w:ascii="Cambria Math" w:eastAsia="Cambria Math" w:hAnsi="Cambria Math" w:cs="Cambria Math"/>
                <w:i/>
                <w:color w:val="000000"/>
                <w:lang w:eastAsia="zh-CN"/>
              </w:rPr>
            </m:ctrlPr>
          </m:dPr>
          <m:e>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p</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m:t>
                </m:r>
              </m:sup>
            </m:sSubSup>
            <m:r>
              <w:rPr>
                <w:rFonts w:ascii="Cambria Math" w:eastAsia="Cambria Math" w:hAnsi="Cambria Math" w:cs="Cambria Math"/>
                <w:color w:val="000000"/>
                <w:lang w:eastAsia="zh-CN"/>
              </w:rPr>
              <m:t>-</m:t>
            </m:r>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x</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m:t>
                </m:r>
              </m:sup>
            </m:sSubSup>
          </m:e>
        </m:d>
        <m:r>
          <w:rPr>
            <w:rFonts w:ascii="Cambria Math" w:eastAsia="Cambria Math" w:hAnsi="Cambria Math" w:cs="Cambria Math"/>
            <w:color w:val="000000"/>
            <w:lang w:eastAsia="zh-CN"/>
          </w:rPr>
          <m:t>+</m:t>
        </m:r>
        <m:sSub>
          <m:sSubPr>
            <m:ctrlPr>
              <w:rPr>
                <w:rFonts w:ascii="Cambria Math" w:eastAsia="Cambria Math" w:hAnsi="Cambria Math" w:cs="Cambria Math"/>
                <w:i/>
                <w:color w:val="000000"/>
                <w:lang w:eastAsia="zh-CN"/>
              </w:rPr>
            </m:ctrlPr>
          </m:sSubPr>
          <m:e>
            <m:r>
              <w:rPr>
                <w:rFonts w:ascii="Cambria Math" w:eastAsia="Cambria Math" w:hAnsi="Cambria Math" w:cs="Cambria Math"/>
                <w:color w:val="000000"/>
                <w:lang w:eastAsia="zh-CN"/>
              </w:rPr>
              <m:t>c</m:t>
            </m:r>
          </m:e>
          <m:sub>
            <m:r>
              <w:rPr>
                <w:rFonts w:ascii="Cambria Math" w:eastAsia="Cambria Math" w:hAnsi="Cambria Math" w:cs="Cambria Math"/>
                <w:color w:val="000000"/>
                <w:lang w:eastAsia="zh-CN"/>
              </w:rPr>
              <m:t>2</m:t>
            </m:r>
          </m:sub>
        </m:sSub>
        <m:sSub>
          <m:sSubPr>
            <m:ctrlPr>
              <w:rPr>
                <w:rFonts w:ascii="Cambria Math" w:eastAsia="Cambria Math" w:hAnsi="Cambria Math" w:cs="Cambria Math"/>
                <w:i/>
                <w:color w:val="000000"/>
                <w:lang w:eastAsia="zh-CN"/>
              </w:rPr>
            </m:ctrlPr>
          </m:sSubPr>
          <m:e>
            <m:r>
              <w:rPr>
                <w:rFonts w:ascii="Cambria Math" w:eastAsia="Cambria Math" w:hAnsi="Cambria Math" w:cs="Cambria Math"/>
                <w:color w:val="000000"/>
                <w:lang w:eastAsia="zh-CN"/>
              </w:rPr>
              <m:t>r</m:t>
            </m:r>
          </m:e>
          <m:sub>
            <m:r>
              <w:rPr>
                <w:rFonts w:ascii="Cambria Math" w:eastAsia="Cambria Math" w:hAnsi="Cambria Math" w:cs="Cambria Math"/>
                <w:color w:val="000000"/>
                <w:lang w:eastAsia="zh-CN"/>
              </w:rPr>
              <m:t>2</m:t>
            </m:r>
          </m:sub>
        </m:sSub>
        <m:d>
          <m:dPr>
            <m:ctrlPr>
              <w:rPr>
                <w:rFonts w:ascii="Cambria Math" w:eastAsia="Cambria Math" w:hAnsi="Cambria Math" w:cs="Cambria Math"/>
                <w:i/>
                <w:color w:val="000000"/>
                <w:lang w:eastAsia="zh-CN"/>
              </w:rPr>
            </m:ctrlPr>
          </m:dPr>
          <m:e>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g</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m:t>
                </m:r>
              </m:sup>
            </m:sSubSup>
            <m:r>
              <w:rPr>
                <w:rFonts w:ascii="Cambria Math" w:eastAsia="Cambria Math" w:hAnsi="Cambria Math" w:cs="Cambria Math"/>
                <w:color w:val="000000"/>
                <w:lang w:eastAsia="zh-CN"/>
              </w:rPr>
              <m:t>-</m:t>
            </m:r>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x</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m:t>
                </m:r>
              </m:sup>
            </m:sSubSup>
          </m:e>
        </m:d>
      </m:oMath>
      <w:r w:rsidR="00943947">
        <w:rPr>
          <w:rFonts w:eastAsia="AdvGulliv-R" w:hint="eastAsia"/>
          <w:color w:val="000000"/>
          <w:lang w:eastAsia="zh-CN"/>
        </w:rPr>
        <w:tab/>
      </w:r>
      <w:r w:rsidR="009301A7">
        <w:rPr>
          <w:rFonts w:eastAsia="AdvGulliv-R" w:hint="eastAsia"/>
          <w:color w:val="000000"/>
          <w:lang w:eastAsia="zh-CN"/>
        </w:rPr>
        <w:tab/>
      </w:r>
      <w:r w:rsidR="00943947">
        <w:rPr>
          <w:rFonts w:eastAsia="AdvGulliv-R" w:hint="eastAsia"/>
          <w:color w:val="000000"/>
          <w:lang w:eastAsia="zh-CN"/>
        </w:rPr>
        <w:t>(</w:t>
      </w:r>
      <w:r w:rsidR="00F25218">
        <w:rPr>
          <w:rFonts w:eastAsia="AdvGulliv-R"/>
          <w:color w:val="000000"/>
          <w:lang w:eastAsia="zh-CN"/>
        </w:rPr>
        <w:fldChar w:fldCharType="begin"/>
      </w:r>
      <w:r w:rsidR="00F25218">
        <w:rPr>
          <w:rFonts w:eastAsia="AdvGulliv-R"/>
          <w:color w:val="000000"/>
          <w:lang w:eastAsia="zh-CN"/>
        </w:rPr>
        <w:instrText xml:space="preserve"> </w:instrText>
      </w:r>
      <w:r w:rsidR="00F25218">
        <w:rPr>
          <w:rFonts w:eastAsia="AdvGulliv-R" w:hint="eastAsia"/>
          <w:color w:val="000000"/>
          <w:lang w:eastAsia="zh-CN"/>
        </w:rPr>
        <w:instrText>STYLEREF 1 \s</w:instrText>
      </w:r>
      <w:r w:rsidR="00F25218">
        <w:rPr>
          <w:rFonts w:eastAsia="AdvGulliv-R"/>
          <w:color w:val="000000"/>
          <w:lang w:eastAsia="zh-CN"/>
        </w:rPr>
        <w:instrText xml:space="preserve"> </w:instrText>
      </w:r>
      <w:r w:rsidR="00F25218">
        <w:rPr>
          <w:rFonts w:eastAsia="AdvGulliv-R"/>
          <w:color w:val="000000"/>
          <w:lang w:eastAsia="zh-CN"/>
        </w:rPr>
        <w:fldChar w:fldCharType="separate"/>
      </w:r>
      <w:r w:rsidR="00F25218">
        <w:rPr>
          <w:rFonts w:eastAsia="AdvGulliv-R"/>
          <w:noProof/>
          <w:color w:val="000000"/>
          <w:lang w:eastAsia="zh-CN"/>
        </w:rPr>
        <w:t>2</w:t>
      </w:r>
      <w:r w:rsidR="00F25218">
        <w:rPr>
          <w:rFonts w:eastAsia="AdvGulliv-R"/>
          <w:color w:val="000000"/>
          <w:lang w:eastAsia="zh-CN"/>
        </w:rPr>
        <w:fldChar w:fldCharType="end"/>
      </w:r>
      <w:r w:rsidR="00F25218">
        <w:rPr>
          <w:rFonts w:eastAsia="AdvGulliv-R"/>
          <w:color w:val="000000"/>
          <w:lang w:eastAsia="zh-CN"/>
        </w:rPr>
        <w:t>.</w:t>
      </w:r>
      <w:r w:rsidR="00F25218">
        <w:rPr>
          <w:rFonts w:eastAsia="AdvGulliv-R"/>
          <w:color w:val="000000"/>
          <w:lang w:eastAsia="zh-CN"/>
        </w:rPr>
        <w:fldChar w:fldCharType="begin"/>
      </w:r>
      <w:r w:rsidR="00F25218">
        <w:rPr>
          <w:rFonts w:eastAsia="AdvGulliv-R"/>
          <w:color w:val="000000"/>
          <w:lang w:eastAsia="zh-CN"/>
        </w:rPr>
        <w:instrText xml:space="preserve"> </w:instrText>
      </w:r>
      <w:r w:rsidR="00F25218">
        <w:rPr>
          <w:rFonts w:eastAsia="AdvGulliv-R" w:hint="eastAsia"/>
          <w:color w:val="000000"/>
          <w:lang w:eastAsia="zh-CN"/>
        </w:rPr>
        <w:instrText>SEQ Equation \* ARABIC \s 1</w:instrText>
      </w:r>
      <w:r w:rsidR="00F25218">
        <w:rPr>
          <w:rFonts w:eastAsia="AdvGulliv-R"/>
          <w:color w:val="000000"/>
          <w:lang w:eastAsia="zh-CN"/>
        </w:rPr>
        <w:instrText xml:space="preserve"> </w:instrText>
      </w:r>
      <w:r w:rsidR="00F25218">
        <w:rPr>
          <w:rFonts w:eastAsia="AdvGulliv-R"/>
          <w:color w:val="000000"/>
          <w:lang w:eastAsia="zh-CN"/>
        </w:rPr>
        <w:fldChar w:fldCharType="separate"/>
      </w:r>
      <w:r w:rsidR="00F25218">
        <w:rPr>
          <w:rFonts w:eastAsia="AdvGulliv-R"/>
          <w:noProof/>
          <w:color w:val="000000"/>
          <w:lang w:eastAsia="zh-CN"/>
        </w:rPr>
        <w:t>11</w:t>
      </w:r>
      <w:r w:rsidR="00F25218">
        <w:rPr>
          <w:rFonts w:eastAsia="AdvGulliv-R"/>
          <w:color w:val="000000"/>
          <w:lang w:eastAsia="zh-CN"/>
        </w:rPr>
        <w:fldChar w:fldCharType="end"/>
      </w:r>
      <w:r w:rsidR="00943947">
        <w:rPr>
          <w:rFonts w:eastAsia="AdvGulliv-R" w:hint="eastAsia"/>
          <w:color w:val="000000"/>
          <w:lang w:eastAsia="zh-CN"/>
        </w:rPr>
        <w:t>)</w:t>
      </w:r>
    </w:p>
    <w:p w:rsidR="0018207A" w:rsidRPr="0018207A" w:rsidRDefault="00AB2234" w:rsidP="009301A7">
      <w:pPr>
        <w:pStyle w:val="ab"/>
        <w:tabs>
          <w:tab w:val="left" w:pos="4253"/>
        </w:tabs>
        <w:jc w:val="right"/>
        <w:rPr>
          <w:rFonts w:eastAsia="AdvGulliv-R"/>
          <w:color w:val="000000"/>
          <w:lang w:eastAsia="zh-CN"/>
        </w:rPr>
      </w:pPr>
      <m:oMath>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x</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t+1</m:t>
            </m:r>
          </m:sup>
        </m:sSubSup>
        <m:r>
          <w:rPr>
            <w:rFonts w:ascii="Cambria Math" w:eastAsia="Cambria Math" w:hAnsi="Cambria Math" w:cs="Cambria Math"/>
            <w:color w:val="000000"/>
            <w:lang w:eastAsia="zh-CN"/>
          </w:rPr>
          <m:t>=</m:t>
        </m:r>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x</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m:t>
            </m:r>
          </m:sup>
        </m:sSubSup>
        <m:r>
          <w:rPr>
            <w:rFonts w:ascii="Cambria Math" w:eastAsia="Cambria Math" w:hAnsi="Cambria Math" w:cs="Cambria Math"/>
            <w:color w:val="000000"/>
            <w:lang w:eastAsia="zh-CN"/>
          </w:rPr>
          <m:t>+</m:t>
        </m:r>
        <m:sSubSup>
          <m:sSubSupPr>
            <m:ctrlPr>
              <w:rPr>
                <w:rFonts w:ascii="Cambria Math" w:eastAsia="Cambria Math" w:hAnsi="Cambria Math" w:cs="Cambria Math"/>
                <w:i/>
                <w:color w:val="000000"/>
                <w:lang w:eastAsia="zh-CN"/>
              </w:rPr>
            </m:ctrlPr>
          </m:sSubSupPr>
          <m:e>
            <m:r>
              <w:rPr>
                <w:rFonts w:ascii="Cambria Math" w:eastAsia="Cambria Math" w:hAnsi="Cambria Math" w:cs="Cambria Math"/>
                <w:color w:val="000000"/>
                <w:lang w:eastAsia="zh-CN"/>
              </w:rPr>
              <m:t>v</m:t>
            </m:r>
          </m:e>
          <m:sub>
            <m:r>
              <w:rPr>
                <w:rFonts w:ascii="Cambria Math" w:eastAsia="Cambria Math" w:hAnsi="Cambria Math" w:cs="Cambria Math"/>
                <w:color w:val="000000"/>
                <w:lang w:eastAsia="zh-CN"/>
              </w:rPr>
              <m:t>i</m:t>
            </m:r>
          </m:sub>
          <m:sup>
            <m:r>
              <w:rPr>
                <w:rFonts w:ascii="Cambria Math" w:eastAsia="Cambria Math" w:hAnsi="Cambria Math" w:cs="Cambria Math"/>
                <w:color w:val="000000"/>
                <w:lang w:eastAsia="zh-CN"/>
              </w:rPr>
              <m:t>t+1</m:t>
            </m:r>
          </m:sup>
        </m:sSubSup>
      </m:oMath>
      <w:r w:rsidR="00943947">
        <w:rPr>
          <w:rFonts w:eastAsia="AdvGulliv-R" w:hint="eastAsia"/>
          <w:color w:val="000000"/>
          <w:lang w:eastAsia="zh-CN"/>
        </w:rPr>
        <w:tab/>
      </w:r>
      <w:r w:rsidR="009301A7">
        <w:rPr>
          <w:rFonts w:eastAsia="AdvGulliv-R" w:hint="eastAsia"/>
          <w:color w:val="000000"/>
          <w:lang w:eastAsia="zh-CN"/>
        </w:rPr>
        <w:tab/>
      </w:r>
      <w:r w:rsidR="00943947">
        <w:rPr>
          <w:rFonts w:eastAsia="AdvGulliv-R" w:hint="eastAsia"/>
          <w:color w:val="000000"/>
          <w:lang w:eastAsia="zh-CN"/>
        </w:rPr>
        <w:tab/>
        <w:t>(</w:t>
      </w:r>
      <w:r w:rsidR="00F25218">
        <w:rPr>
          <w:rFonts w:eastAsia="AdvGulliv-R"/>
          <w:color w:val="000000"/>
          <w:lang w:eastAsia="zh-CN"/>
        </w:rPr>
        <w:fldChar w:fldCharType="begin"/>
      </w:r>
      <w:r w:rsidR="00F25218">
        <w:rPr>
          <w:rFonts w:eastAsia="AdvGulliv-R"/>
          <w:color w:val="000000"/>
          <w:lang w:eastAsia="zh-CN"/>
        </w:rPr>
        <w:instrText xml:space="preserve"> </w:instrText>
      </w:r>
      <w:r w:rsidR="00F25218">
        <w:rPr>
          <w:rFonts w:eastAsia="AdvGulliv-R" w:hint="eastAsia"/>
          <w:color w:val="000000"/>
          <w:lang w:eastAsia="zh-CN"/>
        </w:rPr>
        <w:instrText>STYLEREF 1 \s</w:instrText>
      </w:r>
      <w:r w:rsidR="00F25218">
        <w:rPr>
          <w:rFonts w:eastAsia="AdvGulliv-R"/>
          <w:color w:val="000000"/>
          <w:lang w:eastAsia="zh-CN"/>
        </w:rPr>
        <w:instrText xml:space="preserve"> </w:instrText>
      </w:r>
      <w:r w:rsidR="00F25218">
        <w:rPr>
          <w:rFonts w:eastAsia="AdvGulliv-R"/>
          <w:color w:val="000000"/>
          <w:lang w:eastAsia="zh-CN"/>
        </w:rPr>
        <w:fldChar w:fldCharType="separate"/>
      </w:r>
      <w:r w:rsidR="00F25218">
        <w:rPr>
          <w:rFonts w:eastAsia="AdvGulliv-R"/>
          <w:noProof/>
          <w:color w:val="000000"/>
          <w:lang w:eastAsia="zh-CN"/>
        </w:rPr>
        <w:t>2</w:t>
      </w:r>
      <w:r w:rsidR="00F25218">
        <w:rPr>
          <w:rFonts w:eastAsia="AdvGulliv-R"/>
          <w:color w:val="000000"/>
          <w:lang w:eastAsia="zh-CN"/>
        </w:rPr>
        <w:fldChar w:fldCharType="end"/>
      </w:r>
      <w:r w:rsidR="00F25218">
        <w:rPr>
          <w:rFonts w:eastAsia="AdvGulliv-R"/>
          <w:color w:val="000000"/>
          <w:lang w:eastAsia="zh-CN"/>
        </w:rPr>
        <w:t>.</w:t>
      </w:r>
      <w:r w:rsidR="00F25218">
        <w:rPr>
          <w:rFonts w:eastAsia="AdvGulliv-R"/>
          <w:color w:val="000000"/>
          <w:lang w:eastAsia="zh-CN"/>
        </w:rPr>
        <w:fldChar w:fldCharType="begin"/>
      </w:r>
      <w:r w:rsidR="00F25218">
        <w:rPr>
          <w:rFonts w:eastAsia="AdvGulliv-R"/>
          <w:color w:val="000000"/>
          <w:lang w:eastAsia="zh-CN"/>
        </w:rPr>
        <w:instrText xml:space="preserve"> </w:instrText>
      </w:r>
      <w:r w:rsidR="00F25218">
        <w:rPr>
          <w:rFonts w:eastAsia="AdvGulliv-R" w:hint="eastAsia"/>
          <w:color w:val="000000"/>
          <w:lang w:eastAsia="zh-CN"/>
        </w:rPr>
        <w:instrText>SEQ Equation \* ARABIC \s 1</w:instrText>
      </w:r>
      <w:r w:rsidR="00F25218">
        <w:rPr>
          <w:rFonts w:eastAsia="AdvGulliv-R"/>
          <w:color w:val="000000"/>
          <w:lang w:eastAsia="zh-CN"/>
        </w:rPr>
        <w:instrText xml:space="preserve"> </w:instrText>
      </w:r>
      <w:r w:rsidR="00F25218">
        <w:rPr>
          <w:rFonts w:eastAsia="AdvGulliv-R"/>
          <w:color w:val="000000"/>
          <w:lang w:eastAsia="zh-CN"/>
        </w:rPr>
        <w:fldChar w:fldCharType="separate"/>
      </w:r>
      <w:r w:rsidR="00F25218">
        <w:rPr>
          <w:rFonts w:eastAsia="AdvGulliv-R"/>
          <w:noProof/>
          <w:color w:val="000000"/>
          <w:lang w:eastAsia="zh-CN"/>
        </w:rPr>
        <w:t>12</w:t>
      </w:r>
      <w:r w:rsidR="00F25218">
        <w:rPr>
          <w:rFonts w:eastAsia="AdvGulliv-R"/>
          <w:color w:val="000000"/>
          <w:lang w:eastAsia="zh-CN"/>
        </w:rPr>
        <w:fldChar w:fldCharType="end"/>
      </w:r>
      <w:r w:rsidR="00943947">
        <w:rPr>
          <w:rFonts w:eastAsia="AdvGulliv-R" w:hint="eastAsia"/>
          <w:color w:val="000000"/>
          <w:lang w:eastAsia="zh-CN"/>
        </w:rPr>
        <w:t>)</w:t>
      </w:r>
    </w:p>
    <w:p w:rsidR="00A02DEA" w:rsidRDefault="00CD795D" w:rsidP="00943947">
      <w:pPr>
        <w:widowControl w:val="0"/>
        <w:autoSpaceDE w:val="0"/>
        <w:autoSpaceDN w:val="0"/>
        <w:adjustRightInd w:val="0"/>
        <w:ind w:firstLine="0"/>
        <w:rPr>
          <w:rFonts w:eastAsia="AdvGulliv-R"/>
          <w:color w:val="000000"/>
          <w:lang w:eastAsia="zh-CN"/>
        </w:rPr>
      </w:pPr>
      <w:r w:rsidRPr="005D3E49">
        <w:rPr>
          <w:rFonts w:eastAsia="AdvGulliv-R"/>
          <w:color w:val="000000"/>
          <w:lang w:eastAsia="zh-CN"/>
        </w:rPr>
        <w:t xml:space="preserve">where </w:t>
      </w:r>
      <w:proofErr w:type="spellStart"/>
      <w:r w:rsidRPr="00943947">
        <w:rPr>
          <w:rFonts w:eastAsia="AdvGulliv-I"/>
          <w:i/>
          <w:color w:val="000000"/>
          <w:lang w:eastAsia="zh-CN"/>
        </w:rPr>
        <w:t>i</w:t>
      </w:r>
      <w:proofErr w:type="spellEnd"/>
      <w:r w:rsidRPr="005D3E49">
        <w:rPr>
          <w:rFonts w:eastAsia="AdvGulliv-I"/>
          <w:color w:val="000000"/>
          <w:lang w:eastAsia="zh-CN"/>
        </w:rPr>
        <w:t xml:space="preserve"> </w:t>
      </w:r>
      <w:r w:rsidRPr="005D3E49">
        <w:rPr>
          <w:rFonts w:eastAsia="AdvGulliv-R"/>
          <w:color w:val="000000"/>
          <w:lang w:eastAsia="zh-CN"/>
        </w:rPr>
        <w:t>= 1</w:t>
      </w:r>
      <w:r w:rsidR="0018207A">
        <w:rPr>
          <w:rFonts w:eastAsia="AdvGulliv-R" w:hint="eastAsia"/>
          <w:color w:val="000000"/>
          <w:lang w:eastAsia="zh-CN"/>
        </w:rPr>
        <w:t>,</w:t>
      </w:r>
      <w:r w:rsidR="0018207A">
        <w:rPr>
          <w:rFonts w:eastAsia="AdvGulliv-R"/>
          <w:color w:val="000000"/>
          <w:lang w:eastAsia="zh-CN"/>
        </w:rPr>
        <w:t>…</w:t>
      </w:r>
      <w:r w:rsidR="0018207A">
        <w:rPr>
          <w:rFonts w:eastAsia="AdvGulliv-R" w:hint="eastAsia"/>
          <w:color w:val="000000"/>
          <w:lang w:eastAsia="zh-CN"/>
        </w:rPr>
        <w:t xml:space="preserve">, </w:t>
      </w:r>
      <w:r w:rsidRPr="00943947">
        <w:rPr>
          <w:rFonts w:eastAsia="AdvGulliv-I"/>
          <w:i/>
          <w:color w:val="000000"/>
          <w:lang w:eastAsia="zh-CN"/>
        </w:rPr>
        <w:t>n</w:t>
      </w:r>
      <w:r w:rsidRPr="005D3E49">
        <w:rPr>
          <w:rFonts w:eastAsia="AdvGulliv-I"/>
          <w:color w:val="000000"/>
          <w:lang w:eastAsia="zh-CN"/>
        </w:rPr>
        <w:t xml:space="preserve"> </w:t>
      </w:r>
      <w:r w:rsidRPr="005D3E49">
        <w:rPr>
          <w:rFonts w:eastAsia="AdvGulliv-R"/>
          <w:color w:val="000000"/>
          <w:lang w:eastAsia="zh-CN"/>
        </w:rPr>
        <w:t xml:space="preserve">and </w:t>
      </w:r>
      <w:r w:rsidRPr="00943947">
        <w:rPr>
          <w:rFonts w:eastAsia="AdvGulliv-I"/>
          <w:i/>
          <w:color w:val="000000"/>
          <w:lang w:eastAsia="zh-CN"/>
        </w:rPr>
        <w:t>n</w:t>
      </w:r>
      <w:r w:rsidRPr="005D3E49">
        <w:rPr>
          <w:rFonts w:eastAsia="AdvGulliv-I"/>
          <w:color w:val="000000"/>
          <w:lang w:eastAsia="zh-CN"/>
        </w:rPr>
        <w:t xml:space="preserve"> </w:t>
      </w:r>
      <w:r w:rsidRPr="005D3E49">
        <w:rPr>
          <w:rFonts w:eastAsia="AdvGulliv-R"/>
          <w:color w:val="000000"/>
          <w:lang w:eastAsia="zh-CN"/>
        </w:rPr>
        <w:t xml:space="preserve">is the size of the swarm, </w:t>
      </w:r>
      <w:r w:rsidRPr="00943947">
        <w:rPr>
          <w:rFonts w:eastAsia="AdvGulliv-I"/>
          <w:i/>
          <w:color w:val="000000"/>
          <w:lang w:eastAsia="zh-CN"/>
        </w:rPr>
        <w:t>c</w:t>
      </w:r>
      <w:r w:rsidRPr="00943947">
        <w:rPr>
          <w:rFonts w:eastAsia="AdvGulliv-R"/>
          <w:i/>
          <w:color w:val="000000"/>
          <w:vertAlign w:val="subscript"/>
          <w:lang w:eastAsia="zh-CN"/>
        </w:rPr>
        <w:t>1</w:t>
      </w:r>
      <w:r w:rsidRPr="005D3E49">
        <w:rPr>
          <w:rFonts w:eastAsia="AdvGulliv-R"/>
          <w:color w:val="000000"/>
          <w:lang w:eastAsia="zh-CN"/>
        </w:rPr>
        <w:t xml:space="preserve"> and </w:t>
      </w:r>
      <w:r w:rsidRPr="00943947">
        <w:rPr>
          <w:rFonts w:eastAsia="AdvGulliv-I"/>
          <w:i/>
          <w:color w:val="000000"/>
          <w:lang w:eastAsia="zh-CN"/>
        </w:rPr>
        <w:t>c</w:t>
      </w:r>
      <w:r w:rsidRPr="00943947">
        <w:rPr>
          <w:rFonts w:eastAsia="AdvGulliv-R"/>
          <w:i/>
          <w:color w:val="000000"/>
          <w:vertAlign w:val="subscript"/>
          <w:lang w:eastAsia="zh-CN"/>
        </w:rPr>
        <w:t>2</w:t>
      </w:r>
      <w:r w:rsidRPr="005D3E49">
        <w:rPr>
          <w:rFonts w:eastAsia="AdvGulliv-R"/>
          <w:color w:val="000000"/>
          <w:lang w:eastAsia="zh-CN"/>
        </w:rPr>
        <w:t xml:space="preserve"> are positive</w:t>
      </w:r>
      <w:r w:rsidR="005D3E49" w:rsidRPr="005D3E49">
        <w:rPr>
          <w:rFonts w:eastAsia="AdvGulliv-R"/>
          <w:color w:val="000000"/>
          <w:lang w:eastAsia="zh-CN"/>
        </w:rPr>
        <w:t xml:space="preserve"> </w:t>
      </w:r>
      <w:r w:rsidRPr="005D3E49">
        <w:rPr>
          <w:rFonts w:eastAsia="AdvGulliv-R"/>
          <w:color w:val="000000"/>
          <w:lang w:eastAsia="zh-CN"/>
        </w:rPr>
        <w:t xml:space="preserve">constants, </w:t>
      </w:r>
      <w:r w:rsidRPr="00943947">
        <w:rPr>
          <w:rFonts w:eastAsia="AdvGulliv-I"/>
          <w:i/>
          <w:color w:val="000000"/>
          <w:lang w:eastAsia="zh-CN"/>
        </w:rPr>
        <w:t>r</w:t>
      </w:r>
      <w:r w:rsidRPr="00943947">
        <w:rPr>
          <w:rFonts w:eastAsia="AdvGulliv-R"/>
          <w:i/>
          <w:color w:val="000000"/>
          <w:vertAlign w:val="subscript"/>
          <w:lang w:eastAsia="zh-CN"/>
        </w:rPr>
        <w:t>1</w:t>
      </w:r>
      <w:r w:rsidRPr="005D3E49">
        <w:rPr>
          <w:rFonts w:eastAsia="AdvGulliv-R"/>
          <w:color w:val="000000"/>
          <w:lang w:eastAsia="zh-CN"/>
        </w:rPr>
        <w:t xml:space="preserve"> and </w:t>
      </w:r>
      <w:r w:rsidRPr="00943947">
        <w:rPr>
          <w:rFonts w:eastAsia="AdvGulliv-I"/>
          <w:i/>
          <w:color w:val="000000"/>
          <w:lang w:eastAsia="zh-CN"/>
        </w:rPr>
        <w:t>r</w:t>
      </w:r>
      <w:r w:rsidRPr="00943947">
        <w:rPr>
          <w:rFonts w:eastAsia="AdvGulliv-R"/>
          <w:i/>
          <w:color w:val="000000"/>
          <w:vertAlign w:val="subscript"/>
          <w:lang w:eastAsia="zh-CN"/>
        </w:rPr>
        <w:t>2</w:t>
      </w:r>
      <w:r w:rsidRPr="005D3E49">
        <w:rPr>
          <w:rFonts w:eastAsia="AdvGulliv-R"/>
          <w:color w:val="000000"/>
          <w:lang w:eastAsia="zh-CN"/>
        </w:rPr>
        <w:t xml:space="preserve"> are random numbers which are uniformly</w:t>
      </w:r>
      <w:r w:rsidR="005D3E49" w:rsidRPr="005D3E49">
        <w:rPr>
          <w:rFonts w:eastAsia="AdvGulliv-R"/>
          <w:color w:val="000000"/>
          <w:lang w:eastAsia="zh-CN"/>
        </w:rPr>
        <w:t xml:space="preserve"> </w:t>
      </w:r>
      <w:r w:rsidRPr="005D3E49">
        <w:rPr>
          <w:rFonts w:eastAsia="AdvGulliv-R"/>
          <w:color w:val="000000"/>
          <w:lang w:eastAsia="zh-CN"/>
        </w:rPr>
        <w:t xml:space="preserve">distributed in [0, 1], </w:t>
      </w:r>
      <w:r w:rsidRPr="00943947">
        <w:rPr>
          <w:rFonts w:eastAsia="AdvGulliv-I"/>
          <w:i/>
          <w:color w:val="000000"/>
          <w:lang w:eastAsia="zh-CN"/>
        </w:rPr>
        <w:t>t</w:t>
      </w:r>
      <w:r w:rsidRPr="005D3E49">
        <w:rPr>
          <w:rFonts w:eastAsia="AdvGulliv-I"/>
          <w:color w:val="000000"/>
          <w:lang w:eastAsia="zh-CN"/>
        </w:rPr>
        <w:t xml:space="preserve"> </w:t>
      </w:r>
      <w:r w:rsidRPr="005D3E49">
        <w:rPr>
          <w:rFonts w:eastAsia="AdvGulliv-R"/>
          <w:color w:val="000000"/>
          <w:lang w:eastAsia="zh-CN"/>
        </w:rPr>
        <w:t xml:space="preserve">determines the iteration number, </w:t>
      </w:r>
      <w:r w:rsidRPr="00943947">
        <w:rPr>
          <w:rFonts w:eastAsia="AdvGulliv-I"/>
          <w:i/>
          <w:color w:val="000000"/>
          <w:lang w:eastAsia="zh-CN"/>
        </w:rPr>
        <w:t>p</w:t>
      </w:r>
      <w:r w:rsidRPr="00943947">
        <w:rPr>
          <w:rFonts w:eastAsia="AdvGulliv-I"/>
          <w:i/>
          <w:color w:val="000000"/>
          <w:vertAlign w:val="subscript"/>
          <w:lang w:eastAsia="zh-CN"/>
        </w:rPr>
        <w:t>i</w:t>
      </w:r>
      <w:r w:rsidRPr="005D3E49">
        <w:rPr>
          <w:rFonts w:eastAsia="AdvGulliv-I"/>
          <w:color w:val="000000"/>
          <w:lang w:eastAsia="zh-CN"/>
        </w:rPr>
        <w:t xml:space="preserve"> </w:t>
      </w:r>
      <w:r w:rsidRPr="005D3E49">
        <w:rPr>
          <w:rFonts w:eastAsia="AdvGulliv-R"/>
          <w:color w:val="000000"/>
          <w:lang w:eastAsia="zh-CN"/>
        </w:rPr>
        <w:t>represents</w:t>
      </w:r>
      <w:r w:rsidR="005D3E49" w:rsidRPr="005D3E49">
        <w:rPr>
          <w:rFonts w:eastAsia="AdvGulliv-R"/>
          <w:color w:val="000000"/>
          <w:lang w:eastAsia="zh-CN"/>
        </w:rPr>
        <w:t xml:space="preserve"> </w:t>
      </w:r>
      <w:r w:rsidRPr="005D3E49">
        <w:rPr>
          <w:rFonts w:eastAsia="AdvGulliv-R"/>
          <w:color w:val="000000"/>
          <w:lang w:eastAsia="zh-CN"/>
        </w:rPr>
        <w:t>the best previous position (the position giving the best fitness</w:t>
      </w:r>
      <w:r w:rsidR="005D3E49" w:rsidRPr="005D3E49">
        <w:rPr>
          <w:rFonts w:eastAsia="AdvGulliv-R"/>
          <w:color w:val="000000"/>
          <w:lang w:eastAsia="zh-CN"/>
        </w:rPr>
        <w:t xml:space="preserve"> </w:t>
      </w:r>
      <w:r w:rsidRPr="005D3E49">
        <w:rPr>
          <w:rFonts w:eastAsia="AdvGulliv-R"/>
          <w:color w:val="000000"/>
          <w:lang w:eastAsia="zh-CN"/>
        </w:rPr>
        <w:t xml:space="preserve">value) of the </w:t>
      </w:r>
      <w:proofErr w:type="spellStart"/>
      <w:r w:rsidRPr="00943947">
        <w:rPr>
          <w:rFonts w:eastAsia="AdvGulliv-I"/>
          <w:i/>
          <w:color w:val="000000"/>
          <w:lang w:eastAsia="zh-CN"/>
        </w:rPr>
        <w:t>i</w:t>
      </w:r>
      <w:r w:rsidRPr="00943947">
        <w:rPr>
          <w:rFonts w:eastAsia="AdvGulliv-R"/>
          <w:i/>
          <w:color w:val="000000"/>
          <w:vertAlign w:val="subscript"/>
          <w:lang w:eastAsia="zh-CN"/>
        </w:rPr>
        <w:t>th</w:t>
      </w:r>
      <w:proofErr w:type="spellEnd"/>
      <w:r w:rsidRPr="005D3E49">
        <w:rPr>
          <w:rFonts w:eastAsia="AdvGulliv-R"/>
          <w:color w:val="000000"/>
          <w:lang w:eastAsia="zh-CN"/>
        </w:rPr>
        <w:t xml:space="preserve"> particle, and </w:t>
      </w:r>
      <w:r w:rsidRPr="00943947">
        <w:rPr>
          <w:rFonts w:eastAsia="AdvGulliv-I"/>
          <w:i/>
          <w:color w:val="000000"/>
          <w:lang w:eastAsia="zh-CN"/>
        </w:rPr>
        <w:t>g</w:t>
      </w:r>
      <w:r w:rsidRPr="005D3E49">
        <w:rPr>
          <w:rFonts w:eastAsia="AdvGulliv-I"/>
          <w:color w:val="000000"/>
          <w:lang w:eastAsia="zh-CN"/>
        </w:rPr>
        <w:t xml:space="preserve"> </w:t>
      </w:r>
      <w:r w:rsidRPr="005D3E49">
        <w:rPr>
          <w:rFonts w:eastAsia="AdvGulliv-R"/>
          <w:color w:val="000000"/>
          <w:lang w:eastAsia="zh-CN"/>
        </w:rPr>
        <w:t>represents the best particle among</w:t>
      </w:r>
      <w:r w:rsidR="005D3E49" w:rsidRPr="005D3E49">
        <w:rPr>
          <w:rFonts w:eastAsia="AdvGulliv-R"/>
          <w:color w:val="000000"/>
          <w:lang w:eastAsia="zh-CN"/>
        </w:rPr>
        <w:t xml:space="preserve"> </w:t>
      </w:r>
      <w:r w:rsidRPr="005D3E49">
        <w:rPr>
          <w:rFonts w:eastAsia="AdvGulliv-R"/>
          <w:color w:val="000000"/>
          <w:lang w:eastAsia="zh-CN"/>
        </w:rPr>
        <w:t>all the particles in the swarm. At the end of the iterations, the best</w:t>
      </w:r>
      <w:r w:rsidR="005D3E49" w:rsidRPr="005D3E49">
        <w:rPr>
          <w:rFonts w:eastAsia="AdvGulliv-R"/>
          <w:color w:val="000000"/>
          <w:lang w:eastAsia="zh-CN"/>
        </w:rPr>
        <w:t xml:space="preserve"> </w:t>
      </w:r>
      <w:r w:rsidRPr="005D3E49">
        <w:rPr>
          <w:rFonts w:eastAsia="AdvGulliv-R"/>
          <w:color w:val="000000"/>
          <w:lang w:eastAsia="zh-CN"/>
        </w:rPr>
        <w:t>position of the swarm will be the solution of the problem. It cannot</w:t>
      </w:r>
      <w:r w:rsidR="005D3E49" w:rsidRPr="005D3E49">
        <w:rPr>
          <w:rFonts w:eastAsia="AdvGulliv-R"/>
          <w:color w:val="000000"/>
          <w:lang w:eastAsia="zh-CN"/>
        </w:rPr>
        <w:t xml:space="preserve"> </w:t>
      </w:r>
      <w:r w:rsidRPr="005D3E49">
        <w:rPr>
          <w:rFonts w:eastAsia="AdvGulliv-R"/>
          <w:color w:val="000000"/>
          <w:lang w:eastAsia="zh-CN"/>
        </w:rPr>
        <w:t>be always possible to get an optimum result of the problem, but the</w:t>
      </w:r>
      <w:r w:rsidR="005D3E49" w:rsidRPr="005D3E49">
        <w:rPr>
          <w:rFonts w:eastAsia="AdvGulliv-R"/>
          <w:color w:val="000000"/>
          <w:lang w:eastAsia="zh-CN"/>
        </w:rPr>
        <w:t xml:space="preserve"> </w:t>
      </w:r>
      <w:r w:rsidRPr="005D3E49">
        <w:rPr>
          <w:rFonts w:eastAsia="AdvGulliv-R"/>
          <w:color w:val="000000"/>
          <w:lang w:eastAsia="zh-CN"/>
        </w:rPr>
        <w:t>obtained solution will be an optimal one.</w:t>
      </w:r>
      <w:r w:rsidR="001953C9">
        <w:rPr>
          <w:rFonts w:eastAsia="AdvGulliv-R" w:hint="eastAsia"/>
          <w:color w:val="000000"/>
          <w:lang w:eastAsia="zh-CN"/>
        </w:rPr>
        <w:t xml:space="preserve"> The</w:t>
      </w:r>
      <w:r w:rsidR="00943947">
        <w:rPr>
          <w:rFonts w:eastAsia="AdvGulliv-R" w:hint="eastAsia"/>
          <w:color w:val="000000"/>
          <w:lang w:eastAsia="zh-CN"/>
        </w:rPr>
        <w:t xml:space="preserve"> flow chart of </w:t>
      </w:r>
      <w:r w:rsidR="00943947">
        <w:rPr>
          <w:rFonts w:eastAsia="AdvGulliv-R"/>
          <w:color w:val="000000"/>
          <w:lang w:eastAsia="zh-CN"/>
        </w:rPr>
        <w:t xml:space="preserve">PSO </w:t>
      </w:r>
      <w:r w:rsidR="001953C9">
        <w:rPr>
          <w:rFonts w:eastAsia="AdvGulliv-R"/>
          <w:color w:val="000000"/>
          <w:lang w:eastAsia="zh-CN"/>
        </w:rPr>
        <w:t xml:space="preserve">applied in </w:t>
      </w:r>
      <w:r w:rsidR="00943947">
        <w:rPr>
          <w:rFonts w:eastAsia="AdvGulliv-R"/>
          <w:color w:val="000000"/>
          <w:lang w:eastAsia="zh-CN"/>
        </w:rPr>
        <w:t xml:space="preserve">AGC control </w:t>
      </w:r>
      <w:r w:rsidR="00943947">
        <w:rPr>
          <w:rFonts w:eastAsia="AdvGulliv-R" w:hint="eastAsia"/>
          <w:color w:val="000000"/>
          <w:lang w:eastAsia="zh-CN"/>
        </w:rPr>
        <w:t>is shown in Figure 2.6.</w:t>
      </w:r>
    </w:p>
    <w:p w:rsidR="004E7E72" w:rsidRDefault="007B20E8" w:rsidP="004E7E72">
      <w:pPr>
        <w:pStyle w:val="Text"/>
        <w:spacing w:line="480" w:lineRule="auto"/>
        <w:ind w:firstLine="357"/>
        <w:rPr>
          <w:rFonts w:eastAsia="AdvGulliv-R" w:hint="eastAsia"/>
          <w:color w:val="000000"/>
          <w:sz w:val="24"/>
          <w:szCs w:val="24"/>
          <w:lang w:eastAsia="zh-CN"/>
        </w:rPr>
      </w:pPr>
      <w:r w:rsidRPr="003F1344">
        <w:rPr>
          <w:rFonts w:eastAsia="AdvGulliv-R"/>
          <w:color w:val="000000"/>
          <w:sz w:val="24"/>
          <w:szCs w:val="24"/>
          <w:lang w:eastAsia="zh-CN"/>
        </w:rPr>
        <w:t>The object of the obtaining optimal solutions of control inputs is</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 xml:space="preserve">taken as an optimization problem, and </w:t>
      </w:r>
      <w:r w:rsidR="00943947">
        <w:rPr>
          <w:rFonts w:eastAsia="AdvGulliv-R" w:hint="eastAsia"/>
          <w:color w:val="000000"/>
          <w:sz w:val="24"/>
          <w:szCs w:val="24"/>
          <w:lang w:eastAsia="zh-CN"/>
        </w:rPr>
        <w:t xml:space="preserve">the proposed </w:t>
      </w:r>
      <w:r w:rsidRPr="003F1344">
        <w:rPr>
          <w:rFonts w:eastAsia="AdvGulliv-R"/>
          <w:color w:val="000000"/>
          <w:sz w:val="24"/>
          <w:szCs w:val="24"/>
          <w:lang w:eastAsia="zh-CN"/>
        </w:rPr>
        <w:t>PSO algorithm is</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being used to tune the gains of the controllers and cost function</w:t>
      </w:r>
      <w:r w:rsidRPr="003F1344">
        <w:rPr>
          <w:rFonts w:eastAsia="AdvGulliv-R" w:hint="eastAsia"/>
          <w:color w:val="000000"/>
          <w:sz w:val="24"/>
          <w:szCs w:val="24"/>
          <w:lang w:eastAsia="zh-CN"/>
        </w:rPr>
        <w:t xml:space="preserve"> </w:t>
      </w:r>
      <w:r w:rsidRPr="003F1344">
        <w:rPr>
          <w:rFonts w:eastAsia="AdvGulliv-R"/>
          <w:color w:val="000000"/>
          <w:sz w:val="24"/>
          <w:szCs w:val="24"/>
          <w:lang w:eastAsia="zh-CN"/>
        </w:rPr>
        <w:t xml:space="preserve">weights </w:t>
      </w:r>
      <w:r w:rsidRPr="00943947">
        <w:rPr>
          <w:rFonts w:eastAsia="AdvGulliv-R"/>
          <w:i/>
          <w:color w:val="000000"/>
          <w:sz w:val="24"/>
          <w:szCs w:val="24"/>
          <w:lang w:eastAsia="zh-CN"/>
        </w:rPr>
        <w:t>w</w:t>
      </w:r>
      <w:r w:rsidRPr="00943947">
        <w:rPr>
          <w:rFonts w:eastAsia="AdvGulliv-R"/>
          <w:i/>
          <w:color w:val="000000"/>
          <w:sz w:val="24"/>
          <w:szCs w:val="24"/>
          <w:vertAlign w:val="subscript"/>
          <w:lang w:eastAsia="zh-CN"/>
        </w:rPr>
        <w:t>1</w:t>
      </w:r>
      <w:r w:rsidRPr="003F1344">
        <w:rPr>
          <w:rFonts w:eastAsia="AdvGulliv-R"/>
          <w:color w:val="000000"/>
          <w:sz w:val="24"/>
          <w:szCs w:val="24"/>
          <w:lang w:eastAsia="zh-CN"/>
        </w:rPr>
        <w:t xml:space="preserve">, </w:t>
      </w:r>
      <w:r w:rsidRPr="00943947">
        <w:rPr>
          <w:rFonts w:eastAsia="AdvGulliv-R"/>
          <w:i/>
          <w:color w:val="000000"/>
          <w:sz w:val="24"/>
          <w:szCs w:val="24"/>
          <w:lang w:eastAsia="zh-CN"/>
        </w:rPr>
        <w:t>w</w:t>
      </w:r>
      <w:r w:rsidRPr="00943947">
        <w:rPr>
          <w:rFonts w:eastAsia="AdvGulliv-R"/>
          <w:i/>
          <w:color w:val="000000"/>
          <w:sz w:val="24"/>
          <w:szCs w:val="24"/>
          <w:vertAlign w:val="subscript"/>
          <w:lang w:eastAsia="zh-CN"/>
        </w:rPr>
        <w:t>2</w:t>
      </w:r>
      <w:r w:rsidRPr="003F1344">
        <w:rPr>
          <w:rFonts w:eastAsia="AdvGulliv-R"/>
          <w:color w:val="000000"/>
          <w:sz w:val="24"/>
          <w:szCs w:val="24"/>
          <w:lang w:eastAsia="zh-CN"/>
        </w:rPr>
        <w:t xml:space="preserve"> and </w:t>
      </w:r>
      <w:r w:rsidRPr="00943947">
        <w:rPr>
          <w:rFonts w:eastAsia="AdvGulliv-R"/>
          <w:i/>
          <w:color w:val="000000"/>
          <w:sz w:val="24"/>
          <w:szCs w:val="24"/>
          <w:lang w:eastAsia="zh-CN"/>
        </w:rPr>
        <w:t>w</w:t>
      </w:r>
      <w:r w:rsidRPr="00943947">
        <w:rPr>
          <w:rFonts w:eastAsia="AdvGulliv-R"/>
          <w:i/>
          <w:color w:val="000000"/>
          <w:sz w:val="24"/>
          <w:szCs w:val="24"/>
          <w:vertAlign w:val="subscript"/>
          <w:lang w:eastAsia="zh-CN"/>
        </w:rPr>
        <w:t>3</w:t>
      </w:r>
      <w:r w:rsidRPr="003F1344">
        <w:rPr>
          <w:rFonts w:eastAsia="AdvGulliv-R"/>
          <w:color w:val="000000"/>
          <w:sz w:val="24"/>
          <w:szCs w:val="24"/>
          <w:lang w:eastAsia="zh-CN"/>
        </w:rPr>
        <w:t>.</w:t>
      </w:r>
      <w:r w:rsidR="00943947">
        <w:rPr>
          <w:rFonts w:eastAsia="AdvGulliv-R" w:hint="eastAsia"/>
          <w:color w:val="000000"/>
          <w:sz w:val="24"/>
          <w:szCs w:val="24"/>
          <w:lang w:eastAsia="zh-CN"/>
        </w:rPr>
        <w:t xml:space="preserve"> </w:t>
      </w:r>
      <w:r w:rsidR="004E7E72" w:rsidRPr="004E7E72">
        <w:rPr>
          <w:rFonts w:eastAsia="AdvGulliv-R"/>
          <w:color w:val="000000"/>
          <w:sz w:val="24"/>
          <w:szCs w:val="24"/>
          <w:lang w:eastAsia="zh-CN"/>
        </w:rPr>
        <w:t>In AGC system,</w:t>
      </w:r>
      <w:r w:rsidR="004E7E72">
        <w:rPr>
          <w:rFonts w:eastAsia="AdvGulliv-R" w:hint="eastAsia"/>
          <w:color w:val="000000"/>
          <w:sz w:val="24"/>
          <w:szCs w:val="24"/>
          <w:lang w:eastAsia="zh-CN"/>
        </w:rPr>
        <w:t xml:space="preserve"> </w:t>
      </w:r>
      <w:r w:rsidR="004E7E72" w:rsidRPr="004E7E72">
        <w:rPr>
          <w:rFonts w:eastAsia="AdvGulliv-R"/>
          <w:color w:val="000000"/>
          <w:sz w:val="24"/>
          <w:szCs w:val="24"/>
          <w:lang w:eastAsia="zh-CN"/>
        </w:rPr>
        <w:t xml:space="preserve">in order to </w:t>
      </w:r>
      <w:r w:rsidR="004E7E72" w:rsidRPr="004E7E72">
        <w:rPr>
          <w:rFonts w:eastAsia="AdvGulliv-R"/>
          <w:color w:val="000000"/>
          <w:sz w:val="24"/>
          <w:szCs w:val="24"/>
          <w:lang w:eastAsia="zh-CN"/>
        </w:rPr>
        <w:lastRenderedPageBreak/>
        <w:t>convergence to optimal solution, two different cost</w:t>
      </w:r>
      <w:r w:rsidR="004E7E72">
        <w:rPr>
          <w:rFonts w:eastAsia="AdvGulliv-R" w:hint="eastAsia"/>
          <w:color w:val="000000"/>
          <w:sz w:val="24"/>
          <w:szCs w:val="24"/>
          <w:lang w:eastAsia="zh-CN"/>
        </w:rPr>
        <w:t xml:space="preserve"> </w:t>
      </w:r>
      <w:r w:rsidR="004E7E72" w:rsidRPr="004E7E72">
        <w:rPr>
          <w:rFonts w:eastAsia="AdvGulliv-R"/>
          <w:color w:val="000000"/>
          <w:sz w:val="24"/>
          <w:szCs w:val="24"/>
          <w:lang w:eastAsia="zh-CN"/>
        </w:rPr>
        <w:t xml:space="preserve">functions in </w:t>
      </w:r>
      <w:r w:rsidR="00943947" w:rsidRPr="00943947">
        <w:rPr>
          <w:rFonts w:eastAsia="AdvGulliv-R" w:hint="eastAsia"/>
          <w:color w:val="000000"/>
          <w:sz w:val="24"/>
          <w:szCs w:val="24"/>
          <w:lang w:eastAsia="zh-CN"/>
        </w:rPr>
        <w:t>(2.13)</w:t>
      </w:r>
      <w:r w:rsidR="004E7E72" w:rsidRPr="004E7E72">
        <w:rPr>
          <w:rFonts w:eastAsia="AdvGulliv-R"/>
          <w:color w:val="000000"/>
          <w:sz w:val="24"/>
          <w:szCs w:val="24"/>
          <w:lang w:eastAsia="zh-CN"/>
        </w:rPr>
        <w:t xml:space="preserve"> and </w:t>
      </w:r>
      <w:r w:rsidR="00943947" w:rsidRPr="00943947">
        <w:rPr>
          <w:rFonts w:eastAsia="AdvGulliv-R" w:hint="eastAsia"/>
          <w:color w:val="000000"/>
          <w:sz w:val="24"/>
          <w:szCs w:val="24"/>
          <w:lang w:eastAsia="zh-CN"/>
        </w:rPr>
        <w:t>(2.1</w:t>
      </w:r>
      <w:r w:rsidR="00943947">
        <w:rPr>
          <w:rFonts w:eastAsia="AdvGulliv-R" w:hint="eastAsia"/>
          <w:color w:val="000000"/>
          <w:sz w:val="24"/>
          <w:szCs w:val="24"/>
          <w:lang w:eastAsia="zh-CN"/>
        </w:rPr>
        <w:t>4</w:t>
      </w:r>
      <w:r w:rsidR="00943947" w:rsidRPr="00943947">
        <w:rPr>
          <w:rFonts w:eastAsia="AdvGulliv-R" w:hint="eastAsia"/>
          <w:color w:val="000000"/>
          <w:sz w:val="24"/>
          <w:szCs w:val="24"/>
          <w:lang w:eastAsia="zh-CN"/>
        </w:rPr>
        <w:t>)</w:t>
      </w:r>
      <w:r w:rsidR="004E7E72" w:rsidRPr="004E7E72">
        <w:rPr>
          <w:rFonts w:eastAsia="AdvGulliv-R"/>
          <w:color w:val="000000"/>
          <w:sz w:val="24"/>
          <w:szCs w:val="24"/>
          <w:lang w:eastAsia="zh-CN"/>
        </w:rPr>
        <w:t>are derived. While one of the cost functions</w:t>
      </w:r>
      <w:r w:rsidR="004E7E72">
        <w:rPr>
          <w:rFonts w:eastAsia="AdvGulliv-R" w:hint="eastAsia"/>
          <w:color w:val="000000"/>
          <w:sz w:val="24"/>
          <w:szCs w:val="24"/>
          <w:lang w:eastAsia="zh-CN"/>
        </w:rPr>
        <w:t xml:space="preserve"> </w:t>
      </w:r>
      <w:r w:rsidR="004E7E72" w:rsidRPr="004E7E72">
        <w:rPr>
          <w:rFonts w:eastAsia="AdvGulliv-R"/>
          <w:color w:val="000000"/>
          <w:sz w:val="24"/>
          <w:szCs w:val="24"/>
          <w:lang w:eastAsia="zh-CN"/>
        </w:rPr>
        <w:t>is derived through the frequency deviations of the control</w:t>
      </w:r>
      <w:r w:rsidR="004E7E72">
        <w:rPr>
          <w:rFonts w:eastAsia="AdvGulliv-R" w:hint="eastAsia"/>
          <w:color w:val="000000"/>
          <w:sz w:val="24"/>
          <w:szCs w:val="24"/>
          <w:lang w:eastAsia="zh-CN"/>
        </w:rPr>
        <w:t xml:space="preserve"> </w:t>
      </w:r>
      <w:r w:rsidR="004E7E72" w:rsidRPr="004E7E72">
        <w:rPr>
          <w:rFonts w:eastAsia="AdvGulliv-R"/>
          <w:color w:val="000000"/>
          <w:sz w:val="24"/>
          <w:szCs w:val="24"/>
          <w:lang w:eastAsia="zh-CN"/>
        </w:rPr>
        <w:t>areas and tie-line power changes, the rates of changes in these</w:t>
      </w:r>
      <w:r w:rsidR="004E7E72">
        <w:rPr>
          <w:rFonts w:eastAsia="AdvGulliv-R" w:hint="eastAsia"/>
          <w:color w:val="000000"/>
          <w:sz w:val="24"/>
          <w:szCs w:val="24"/>
          <w:lang w:eastAsia="zh-CN"/>
        </w:rPr>
        <w:t xml:space="preserve"> </w:t>
      </w:r>
      <w:r w:rsidR="004E7E72" w:rsidRPr="004E7E72">
        <w:rPr>
          <w:rFonts w:eastAsia="AdvGulliv-R"/>
          <w:color w:val="000000"/>
          <w:sz w:val="24"/>
          <w:szCs w:val="24"/>
          <w:lang w:eastAsia="zh-CN"/>
        </w:rPr>
        <w:t>deviations according to time are used in the other one.</w:t>
      </w:r>
    </w:p>
    <w:p w:rsidR="004E7E72" w:rsidRPr="008E3677" w:rsidRDefault="008E3677" w:rsidP="009301A7">
      <w:pPr>
        <w:pStyle w:val="ab"/>
        <w:jc w:val="right"/>
        <w:rPr>
          <w:rFonts w:eastAsiaTheme="minorEastAsia" w:hint="eastAsia"/>
          <w:color w:val="000000"/>
          <w:szCs w:val="24"/>
          <w:lang w:eastAsia="zh-CN"/>
        </w:rPr>
      </w:pPr>
      <m:oMath>
        <m:r>
          <w:rPr>
            <w:rFonts w:ascii="Cambria Math" w:eastAsia="Cambria Math" w:hAnsi="Cambria Math"/>
            <w:color w:val="000000"/>
            <w:szCs w:val="24"/>
            <w:lang w:eastAsia="zh-CN"/>
          </w:rPr>
          <m:t>J</m:t>
        </m:r>
        <m:r>
          <w:rPr>
            <w:rFonts w:ascii="Cambria Math" w:eastAsia="Cambria Math" w:hAnsi="Cambria Math"/>
            <w:color w:val="000000"/>
            <w:szCs w:val="24"/>
            <w:lang w:eastAsia="zh-CN"/>
          </w:rPr>
          <m:t>=</m:t>
        </m:r>
        <m:nary>
          <m:naryPr>
            <m:limLoc m:val="subSup"/>
            <m:ctrlPr>
              <w:rPr>
                <w:rFonts w:ascii="Cambria Math" w:eastAsia="Cambria Math" w:hAnsi="Cambria Math"/>
                <w:i/>
                <w:color w:val="000000"/>
                <w:szCs w:val="24"/>
                <w:lang w:eastAsia="zh-CN"/>
              </w:rPr>
            </m:ctrlPr>
          </m:naryPr>
          <m:sub>
            <m:r>
              <w:rPr>
                <w:rFonts w:ascii="Cambria Math" w:eastAsia="Cambria Math" w:hAnsi="Cambria Math"/>
                <w:color w:val="000000"/>
                <w:szCs w:val="24"/>
                <w:lang w:eastAsia="zh-CN"/>
              </w:rPr>
              <m:t>0</m:t>
            </m:r>
          </m:sub>
          <m:sup>
            <m:r>
              <w:rPr>
                <w:rFonts w:ascii="Cambria Math" w:eastAsia="Cambria Math" w:hAnsi="Cambria Math"/>
                <w:color w:val="000000"/>
                <w:szCs w:val="24"/>
                <w:lang w:eastAsia="zh-CN"/>
              </w:rPr>
              <m:t>t</m:t>
            </m:r>
          </m:sup>
          <m:e>
            <m:r>
              <w:rPr>
                <w:rFonts w:ascii="Cambria Math" w:eastAsia="Cambria Math" w:hAnsi="Cambria Math"/>
                <w:color w:val="000000"/>
                <w:szCs w:val="24"/>
                <w:lang w:eastAsia="zh-CN"/>
              </w:rPr>
              <m:t>t</m:t>
            </m:r>
            <m:d>
              <m:dPr>
                <m:begChr m:val="["/>
                <m:endChr m:val="]"/>
                <m:ctrlPr>
                  <w:rPr>
                    <w:rFonts w:ascii="Cambria Math" w:eastAsia="Cambria Math" w:hAnsi="Cambria Math"/>
                    <w:i/>
                    <w:color w:val="000000"/>
                    <w:szCs w:val="24"/>
                    <w:lang w:eastAsia="zh-CN"/>
                  </w:rPr>
                </m:ctrlPr>
              </m:dPr>
              <m:e>
                <m:sSup>
                  <m:sSupPr>
                    <m:ctrlPr>
                      <w:rPr>
                        <w:rFonts w:ascii="Cambria Math" w:eastAsia="Cambria Math" w:hAnsi="Cambria Math"/>
                        <w:i/>
                        <w:color w:val="000000"/>
                        <w:szCs w:val="24"/>
                        <w:lang w:eastAsia="zh-CN"/>
                      </w:rPr>
                    </m:ctrlPr>
                  </m:sSupPr>
                  <m:e>
                    <m:d>
                      <m:dPr>
                        <m:ctrlPr>
                          <w:rPr>
                            <w:rFonts w:ascii="Cambria Math" w:eastAsia="Cambria Math" w:hAnsi="Cambria Math"/>
                            <w:i/>
                            <w:color w:val="000000"/>
                            <w:szCs w:val="24"/>
                            <w:lang w:eastAsia="zh-CN"/>
                          </w:rPr>
                        </m:ctrlPr>
                      </m:dPr>
                      <m:e>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ω</m:t>
                            </m:r>
                          </m:e>
                          <m:sub>
                            <m:r>
                              <w:rPr>
                                <w:rFonts w:ascii="Cambria Math" w:eastAsia="Cambria Math" w:hAnsi="Cambria Math"/>
                                <w:color w:val="000000"/>
                                <w:szCs w:val="24"/>
                                <w:lang w:eastAsia="zh-CN"/>
                              </w:rPr>
                              <m:t>1</m:t>
                            </m:r>
                          </m:sub>
                        </m:sSub>
                        <m:f>
                          <m:fPr>
                            <m:ctrlPr>
                              <w:rPr>
                                <w:rFonts w:ascii="Cambria Math" w:eastAsia="Cambria Math" w:hAnsi="Cambria Math"/>
                                <w:i/>
                                <w:color w:val="000000"/>
                                <w:szCs w:val="24"/>
                                <w:lang w:eastAsia="zh-CN"/>
                              </w:rPr>
                            </m:ctrlPr>
                          </m:fPr>
                          <m:num>
                            <m:r>
                              <w:rPr>
                                <w:rFonts w:ascii="Cambria Math" w:eastAsia="Cambria Math" w:hAnsi="Cambria Math"/>
                                <w:color w:val="000000"/>
                                <w:szCs w:val="24"/>
                                <w:lang w:eastAsia="zh-CN"/>
                              </w:rPr>
                              <m:t>d∆</m:t>
                            </m:r>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f</m:t>
                                </m:r>
                              </m:e>
                              <m:sub>
                                <m:r>
                                  <w:rPr>
                                    <w:rFonts w:ascii="Cambria Math" w:eastAsia="Cambria Math" w:hAnsi="Cambria Math"/>
                                    <w:color w:val="000000"/>
                                    <w:szCs w:val="24"/>
                                    <w:lang w:eastAsia="zh-CN"/>
                                  </w:rPr>
                                  <m:t>1</m:t>
                                </m:r>
                              </m:sub>
                            </m:sSub>
                          </m:num>
                          <m:den>
                            <m:r>
                              <w:rPr>
                                <w:rFonts w:ascii="Cambria Math" w:eastAsia="Cambria Math" w:hAnsi="Cambria Math"/>
                                <w:color w:val="000000"/>
                                <w:szCs w:val="24"/>
                                <w:lang w:eastAsia="zh-CN"/>
                              </w:rPr>
                              <m:t>dt</m:t>
                            </m:r>
                          </m:den>
                        </m:f>
                      </m:e>
                    </m:d>
                  </m:e>
                  <m:sup>
                    <m:r>
                      <w:rPr>
                        <w:rFonts w:ascii="Cambria Math" w:eastAsia="Cambria Math" w:hAnsi="Cambria Math"/>
                        <w:color w:val="000000"/>
                        <w:szCs w:val="24"/>
                        <w:lang w:eastAsia="zh-CN"/>
                      </w:rPr>
                      <m:t>2</m:t>
                    </m:r>
                  </m:sup>
                </m:sSup>
                <m:r>
                  <w:rPr>
                    <w:rFonts w:ascii="Cambria Math" w:eastAsia="Cambria Math" w:hAnsi="Cambria Math"/>
                    <w:color w:val="000000"/>
                    <w:szCs w:val="24"/>
                    <w:lang w:eastAsia="zh-CN"/>
                  </w:rPr>
                  <m:t>+</m:t>
                </m:r>
                <m:sSup>
                  <m:sSupPr>
                    <m:ctrlPr>
                      <w:rPr>
                        <w:rFonts w:ascii="Cambria Math" w:eastAsia="Cambria Math" w:hAnsi="Cambria Math"/>
                        <w:i/>
                        <w:color w:val="000000"/>
                        <w:szCs w:val="24"/>
                        <w:lang w:eastAsia="zh-CN"/>
                      </w:rPr>
                    </m:ctrlPr>
                  </m:sSupPr>
                  <m:e>
                    <m:d>
                      <m:dPr>
                        <m:ctrlPr>
                          <w:rPr>
                            <w:rFonts w:ascii="Cambria Math" w:eastAsia="Cambria Math" w:hAnsi="Cambria Math"/>
                            <w:i/>
                            <w:color w:val="000000"/>
                            <w:szCs w:val="24"/>
                            <w:lang w:eastAsia="zh-CN"/>
                          </w:rPr>
                        </m:ctrlPr>
                      </m:dPr>
                      <m:e>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ω</m:t>
                            </m:r>
                          </m:e>
                          <m:sub>
                            <m:r>
                              <w:rPr>
                                <w:rFonts w:ascii="Cambria Math" w:eastAsia="Cambria Math" w:hAnsi="Cambria Math"/>
                                <w:color w:val="000000"/>
                                <w:szCs w:val="24"/>
                                <w:lang w:eastAsia="zh-CN"/>
                              </w:rPr>
                              <m:t>2</m:t>
                            </m:r>
                          </m:sub>
                        </m:sSub>
                        <m:f>
                          <m:fPr>
                            <m:ctrlPr>
                              <w:rPr>
                                <w:rFonts w:ascii="Cambria Math" w:eastAsia="Cambria Math" w:hAnsi="Cambria Math"/>
                                <w:i/>
                                <w:color w:val="000000"/>
                                <w:szCs w:val="24"/>
                                <w:lang w:eastAsia="zh-CN"/>
                              </w:rPr>
                            </m:ctrlPr>
                          </m:fPr>
                          <m:num>
                            <m:r>
                              <w:rPr>
                                <w:rFonts w:ascii="Cambria Math" w:eastAsia="Cambria Math" w:hAnsi="Cambria Math"/>
                                <w:color w:val="000000"/>
                                <w:szCs w:val="24"/>
                                <w:lang w:eastAsia="zh-CN"/>
                              </w:rPr>
                              <m:t>d∆</m:t>
                            </m:r>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f</m:t>
                                </m:r>
                              </m:e>
                              <m:sub>
                                <m:r>
                                  <w:rPr>
                                    <w:rFonts w:ascii="Cambria Math" w:eastAsia="Cambria Math" w:hAnsi="Cambria Math"/>
                                    <w:color w:val="000000"/>
                                    <w:szCs w:val="24"/>
                                    <w:lang w:eastAsia="zh-CN"/>
                                  </w:rPr>
                                  <m:t>2</m:t>
                                </m:r>
                              </m:sub>
                            </m:sSub>
                          </m:num>
                          <m:den>
                            <m:r>
                              <w:rPr>
                                <w:rFonts w:ascii="Cambria Math" w:eastAsia="Cambria Math" w:hAnsi="Cambria Math"/>
                                <w:color w:val="000000"/>
                                <w:szCs w:val="24"/>
                                <w:lang w:eastAsia="zh-CN"/>
                              </w:rPr>
                              <m:t>dt</m:t>
                            </m:r>
                          </m:den>
                        </m:f>
                      </m:e>
                    </m:d>
                  </m:e>
                  <m:sup>
                    <m:r>
                      <w:rPr>
                        <w:rFonts w:ascii="Cambria Math" w:eastAsia="Cambria Math" w:hAnsi="Cambria Math"/>
                        <w:color w:val="000000"/>
                        <w:szCs w:val="24"/>
                        <w:lang w:eastAsia="zh-CN"/>
                      </w:rPr>
                      <m:t>2</m:t>
                    </m:r>
                  </m:sup>
                </m:sSup>
                <m:r>
                  <w:rPr>
                    <w:rFonts w:ascii="Cambria Math" w:eastAsia="Cambria Math" w:hAnsi="Cambria Math"/>
                    <w:color w:val="000000"/>
                    <w:szCs w:val="24"/>
                    <w:lang w:eastAsia="zh-CN"/>
                  </w:rPr>
                  <m:t>+</m:t>
                </m:r>
                <m:sSup>
                  <m:sSupPr>
                    <m:ctrlPr>
                      <w:rPr>
                        <w:rFonts w:ascii="Cambria Math" w:eastAsia="Cambria Math" w:hAnsi="Cambria Math"/>
                        <w:i/>
                        <w:color w:val="000000"/>
                        <w:szCs w:val="24"/>
                        <w:lang w:eastAsia="zh-CN"/>
                      </w:rPr>
                    </m:ctrlPr>
                  </m:sSupPr>
                  <m:e>
                    <m:d>
                      <m:dPr>
                        <m:ctrlPr>
                          <w:rPr>
                            <w:rFonts w:ascii="Cambria Math" w:eastAsia="Cambria Math" w:hAnsi="Cambria Math"/>
                            <w:i/>
                            <w:color w:val="000000"/>
                            <w:szCs w:val="24"/>
                            <w:lang w:eastAsia="zh-CN"/>
                          </w:rPr>
                        </m:ctrlPr>
                      </m:dPr>
                      <m:e>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ω</m:t>
                            </m:r>
                          </m:e>
                          <m:sub>
                            <m:r>
                              <w:rPr>
                                <w:rFonts w:ascii="Cambria Math" w:eastAsia="Cambria Math" w:hAnsi="Cambria Math"/>
                                <w:color w:val="000000"/>
                                <w:szCs w:val="24"/>
                                <w:lang w:eastAsia="zh-CN"/>
                              </w:rPr>
                              <m:t>3</m:t>
                            </m:r>
                          </m:sub>
                        </m:sSub>
                        <m:f>
                          <m:fPr>
                            <m:ctrlPr>
                              <w:rPr>
                                <w:rFonts w:ascii="Cambria Math" w:eastAsia="Cambria Math" w:hAnsi="Cambria Math"/>
                                <w:i/>
                                <w:color w:val="000000"/>
                                <w:szCs w:val="24"/>
                                <w:lang w:eastAsia="zh-CN"/>
                              </w:rPr>
                            </m:ctrlPr>
                          </m:fPr>
                          <m:num>
                            <m:r>
                              <w:rPr>
                                <w:rFonts w:ascii="Cambria Math" w:eastAsia="Cambria Math" w:hAnsi="Cambria Math"/>
                                <w:color w:val="000000"/>
                                <w:szCs w:val="24"/>
                                <w:lang w:eastAsia="zh-CN"/>
                              </w:rPr>
                              <m:t>d∆</m:t>
                            </m:r>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P</m:t>
                                </m:r>
                              </m:e>
                              <m:sub>
                                <m:r>
                                  <w:rPr>
                                    <w:rFonts w:ascii="Cambria Math" w:eastAsia="Cambria Math" w:hAnsi="Cambria Math"/>
                                    <w:color w:val="000000"/>
                                    <w:szCs w:val="24"/>
                                    <w:lang w:eastAsia="zh-CN"/>
                                  </w:rPr>
                                  <m:t>tie</m:t>
                                </m:r>
                              </m:sub>
                            </m:sSub>
                          </m:num>
                          <m:den>
                            <m:r>
                              <w:rPr>
                                <w:rFonts w:ascii="Cambria Math" w:eastAsia="Cambria Math" w:hAnsi="Cambria Math"/>
                                <w:color w:val="000000"/>
                                <w:szCs w:val="24"/>
                                <w:lang w:eastAsia="zh-CN"/>
                              </w:rPr>
                              <m:t>dt</m:t>
                            </m:r>
                          </m:den>
                        </m:f>
                      </m:e>
                    </m:d>
                  </m:e>
                  <m:sup>
                    <m:r>
                      <w:rPr>
                        <w:rFonts w:ascii="Cambria Math" w:eastAsia="Cambria Math" w:hAnsi="Cambria Math"/>
                        <w:color w:val="000000"/>
                        <w:szCs w:val="24"/>
                        <w:lang w:eastAsia="zh-CN"/>
                      </w:rPr>
                      <m:t>2</m:t>
                    </m:r>
                  </m:sup>
                </m:sSup>
              </m:e>
            </m:d>
          </m:e>
        </m:nary>
        <m:r>
          <w:rPr>
            <w:rFonts w:ascii="Cambria Math" w:eastAsia="Cambria Math" w:hAnsi="Cambria Math"/>
            <w:color w:val="000000"/>
            <w:szCs w:val="24"/>
            <w:lang w:eastAsia="zh-CN"/>
          </w:rPr>
          <m:t>dt</m:t>
        </m:r>
      </m:oMath>
      <w:r w:rsidR="00943947">
        <w:rPr>
          <w:rFonts w:eastAsiaTheme="minorEastAsia" w:hint="eastAsia"/>
          <w:color w:val="000000"/>
          <w:szCs w:val="24"/>
          <w:lang w:eastAsia="zh-CN"/>
        </w:rPr>
        <w:tab/>
      </w:r>
      <w:r w:rsidR="00943947" w:rsidRPr="00943947">
        <w:rPr>
          <w:rFonts w:eastAsia="AdvGulliv-R" w:hint="eastAsia"/>
          <w:color w:val="000000"/>
          <w:szCs w:val="24"/>
          <w:lang w:eastAsia="zh-CN"/>
        </w:rPr>
        <w:t>(</w:t>
      </w:r>
      <w:r w:rsidR="00F25218">
        <w:rPr>
          <w:rFonts w:eastAsia="AdvGulliv-R"/>
          <w:color w:val="000000"/>
          <w:szCs w:val="24"/>
          <w:lang w:eastAsia="zh-CN"/>
        </w:rPr>
        <w:fldChar w:fldCharType="begin"/>
      </w:r>
      <w:r w:rsidR="00F25218">
        <w:rPr>
          <w:rFonts w:eastAsia="AdvGulliv-R"/>
          <w:color w:val="000000"/>
          <w:szCs w:val="24"/>
          <w:lang w:eastAsia="zh-CN"/>
        </w:rPr>
        <w:instrText xml:space="preserve"> </w:instrText>
      </w:r>
      <w:r w:rsidR="00F25218">
        <w:rPr>
          <w:rFonts w:eastAsia="AdvGulliv-R" w:hint="eastAsia"/>
          <w:color w:val="000000"/>
          <w:szCs w:val="24"/>
          <w:lang w:eastAsia="zh-CN"/>
        </w:rPr>
        <w:instrText>STYLEREF 1 \s</w:instrText>
      </w:r>
      <w:r w:rsidR="00F25218">
        <w:rPr>
          <w:rFonts w:eastAsia="AdvGulliv-R"/>
          <w:color w:val="000000"/>
          <w:szCs w:val="24"/>
          <w:lang w:eastAsia="zh-CN"/>
        </w:rPr>
        <w:instrText xml:space="preserve"> </w:instrText>
      </w:r>
      <w:r w:rsidR="00F25218">
        <w:rPr>
          <w:rFonts w:eastAsia="AdvGulliv-R"/>
          <w:color w:val="000000"/>
          <w:szCs w:val="24"/>
          <w:lang w:eastAsia="zh-CN"/>
        </w:rPr>
        <w:fldChar w:fldCharType="separate"/>
      </w:r>
      <w:r w:rsidR="00F25218">
        <w:rPr>
          <w:rFonts w:eastAsia="AdvGulliv-R"/>
          <w:noProof/>
          <w:color w:val="000000"/>
          <w:szCs w:val="24"/>
          <w:lang w:eastAsia="zh-CN"/>
        </w:rPr>
        <w:t>2</w:t>
      </w:r>
      <w:r w:rsidR="00F25218">
        <w:rPr>
          <w:rFonts w:eastAsia="AdvGulliv-R"/>
          <w:color w:val="000000"/>
          <w:szCs w:val="24"/>
          <w:lang w:eastAsia="zh-CN"/>
        </w:rPr>
        <w:fldChar w:fldCharType="end"/>
      </w:r>
      <w:r w:rsidR="00F25218">
        <w:rPr>
          <w:rFonts w:eastAsia="AdvGulliv-R"/>
          <w:color w:val="000000"/>
          <w:szCs w:val="24"/>
          <w:lang w:eastAsia="zh-CN"/>
        </w:rPr>
        <w:t>.</w:t>
      </w:r>
      <w:r w:rsidR="00F25218">
        <w:rPr>
          <w:rFonts w:eastAsia="AdvGulliv-R"/>
          <w:color w:val="000000"/>
          <w:szCs w:val="24"/>
          <w:lang w:eastAsia="zh-CN"/>
        </w:rPr>
        <w:fldChar w:fldCharType="begin"/>
      </w:r>
      <w:r w:rsidR="00F25218">
        <w:rPr>
          <w:rFonts w:eastAsia="AdvGulliv-R"/>
          <w:color w:val="000000"/>
          <w:szCs w:val="24"/>
          <w:lang w:eastAsia="zh-CN"/>
        </w:rPr>
        <w:instrText xml:space="preserve"> </w:instrText>
      </w:r>
      <w:r w:rsidR="00F25218">
        <w:rPr>
          <w:rFonts w:eastAsia="AdvGulliv-R" w:hint="eastAsia"/>
          <w:color w:val="000000"/>
          <w:szCs w:val="24"/>
          <w:lang w:eastAsia="zh-CN"/>
        </w:rPr>
        <w:instrText>SEQ Equation \* ARABIC \s 1</w:instrText>
      </w:r>
      <w:r w:rsidR="00F25218">
        <w:rPr>
          <w:rFonts w:eastAsia="AdvGulliv-R"/>
          <w:color w:val="000000"/>
          <w:szCs w:val="24"/>
          <w:lang w:eastAsia="zh-CN"/>
        </w:rPr>
        <w:instrText xml:space="preserve"> </w:instrText>
      </w:r>
      <w:r w:rsidR="00F25218">
        <w:rPr>
          <w:rFonts w:eastAsia="AdvGulliv-R"/>
          <w:color w:val="000000"/>
          <w:szCs w:val="24"/>
          <w:lang w:eastAsia="zh-CN"/>
        </w:rPr>
        <w:fldChar w:fldCharType="separate"/>
      </w:r>
      <w:r w:rsidR="00F25218">
        <w:rPr>
          <w:rFonts w:eastAsia="AdvGulliv-R"/>
          <w:noProof/>
          <w:color w:val="000000"/>
          <w:szCs w:val="24"/>
          <w:lang w:eastAsia="zh-CN"/>
        </w:rPr>
        <w:t>13</w:t>
      </w:r>
      <w:r w:rsidR="00F25218">
        <w:rPr>
          <w:rFonts w:eastAsia="AdvGulliv-R"/>
          <w:color w:val="000000"/>
          <w:szCs w:val="24"/>
          <w:lang w:eastAsia="zh-CN"/>
        </w:rPr>
        <w:fldChar w:fldCharType="end"/>
      </w:r>
      <w:r w:rsidR="00943947" w:rsidRPr="00943947">
        <w:rPr>
          <w:rFonts w:eastAsia="AdvGulliv-R" w:hint="eastAsia"/>
          <w:color w:val="000000"/>
          <w:szCs w:val="24"/>
          <w:lang w:eastAsia="zh-CN"/>
        </w:rPr>
        <w:t>)</w:t>
      </w:r>
    </w:p>
    <w:p w:rsidR="008E3677" w:rsidRPr="008E3677" w:rsidRDefault="008E3677" w:rsidP="009301A7">
      <w:pPr>
        <w:pStyle w:val="ab"/>
        <w:jc w:val="right"/>
        <w:rPr>
          <w:rFonts w:eastAsiaTheme="minorEastAsia" w:hint="eastAsia"/>
          <w:color w:val="000000"/>
          <w:szCs w:val="24"/>
          <w:lang w:eastAsia="zh-CN"/>
        </w:rPr>
      </w:pPr>
      <m:oMath>
        <m:r>
          <w:rPr>
            <w:rFonts w:ascii="Cambria Math" w:eastAsia="Cambria Math" w:hAnsi="Cambria Math"/>
            <w:color w:val="000000"/>
            <w:szCs w:val="24"/>
            <w:lang w:eastAsia="zh-CN"/>
          </w:rPr>
          <m:t>J</m:t>
        </m:r>
        <m:r>
          <w:rPr>
            <w:rFonts w:ascii="Cambria Math" w:eastAsia="Cambria Math" w:hAnsi="Cambria Math"/>
            <w:color w:val="000000"/>
            <w:szCs w:val="24"/>
            <w:lang w:eastAsia="zh-CN"/>
          </w:rPr>
          <m:t>=</m:t>
        </m:r>
        <m:nary>
          <m:naryPr>
            <m:limLoc m:val="subSup"/>
            <m:ctrlPr>
              <w:rPr>
                <w:rFonts w:ascii="Cambria Math" w:eastAsia="Cambria Math" w:hAnsi="Cambria Math"/>
                <w:i/>
                <w:color w:val="000000"/>
                <w:szCs w:val="24"/>
                <w:lang w:eastAsia="zh-CN"/>
              </w:rPr>
            </m:ctrlPr>
          </m:naryPr>
          <m:sub>
            <m:r>
              <w:rPr>
                <w:rFonts w:ascii="Cambria Math" w:eastAsia="Cambria Math" w:hAnsi="Cambria Math"/>
                <w:color w:val="000000"/>
                <w:szCs w:val="24"/>
                <w:lang w:eastAsia="zh-CN"/>
              </w:rPr>
              <m:t>0</m:t>
            </m:r>
          </m:sub>
          <m:sup>
            <m:r>
              <w:rPr>
                <w:rFonts w:ascii="Cambria Math" w:eastAsia="Cambria Math" w:hAnsi="Cambria Math"/>
                <w:color w:val="000000"/>
                <w:szCs w:val="24"/>
                <w:lang w:eastAsia="zh-CN"/>
              </w:rPr>
              <m:t>t</m:t>
            </m:r>
          </m:sup>
          <m:e>
            <m:r>
              <w:rPr>
                <w:rFonts w:ascii="Cambria Math" w:eastAsia="Cambria Math" w:hAnsi="Cambria Math"/>
                <w:color w:val="000000"/>
                <w:szCs w:val="24"/>
                <w:lang w:eastAsia="zh-CN"/>
              </w:rPr>
              <m:t>t</m:t>
            </m:r>
            <m:d>
              <m:dPr>
                <m:begChr m:val="["/>
                <m:endChr m:val="]"/>
                <m:ctrlPr>
                  <w:rPr>
                    <w:rFonts w:ascii="Cambria Math" w:eastAsia="Cambria Math" w:hAnsi="Cambria Math"/>
                    <w:i/>
                    <w:color w:val="000000"/>
                    <w:szCs w:val="24"/>
                    <w:lang w:eastAsia="zh-CN"/>
                  </w:rPr>
                </m:ctrlPr>
              </m:dPr>
              <m:e>
                <m:sSup>
                  <m:sSupPr>
                    <m:ctrlPr>
                      <w:rPr>
                        <w:rFonts w:ascii="Cambria Math" w:eastAsia="Cambria Math" w:hAnsi="Cambria Math"/>
                        <w:i/>
                        <w:color w:val="000000"/>
                        <w:szCs w:val="24"/>
                        <w:lang w:eastAsia="zh-CN"/>
                      </w:rPr>
                    </m:ctrlPr>
                  </m:sSupPr>
                  <m:e>
                    <m:d>
                      <m:dPr>
                        <m:ctrlPr>
                          <w:rPr>
                            <w:rFonts w:ascii="Cambria Math" w:eastAsia="Cambria Math" w:hAnsi="Cambria Math"/>
                            <w:i/>
                            <w:color w:val="000000"/>
                            <w:szCs w:val="24"/>
                            <w:lang w:eastAsia="zh-CN"/>
                          </w:rPr>
                        </m:ctrlPr>
                      </m:dPr>
                      <m:e>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ω</m:t>
                            </m:r>
                          </m:e>
                          <m:sub>
                            <m:r>
                              <w:rPr>
                                <w:rFonts w:ascii="Cambria Math" w:eastAsia="Cambria Math" w:hAnsi="Cambria Math"/>
                                <w:color w:val="000000"/>
                                <w:szCs w:val="24"/>
                                <w:lang w:eastAsia="zh-CN"/>
                              </w:rPr>
                              <m:t>1</m:t>
                            </m:r>
                          </m:sub>
                        </m:sSub>
                        <m:r>
                          <w:rPr>
                            <w:rFonts w:ascii="Cambria Math" w:eastAsia="Cambria Math" w:hAnsi="Cambria Math"/>
                            <w:color w:val="000000"/>
                            <w:szCs w:val="24"/>
                            <w:lang w:eastAsia="zh-CN"/>
                          </w:rPr>
                          <m:t>∆</m:t>
                        </m:r>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f</m:t>
                            </m:r>
                          </m:e>
                          <m:sub>
                            <m:r>
                              <w:rPr>
                                <w:rFonts w:ascii="Cambria Math" w:eastAsia="Cambria Math" w:hAnsi="Cambria Math"/>
                                <w:color w:val="000000"/>
                                <w:szCs w:val="24"/>
                                <w:lang w:eastAsia="zh-CN"/>
                              </w:rPr>
                              <m:t>1</m:t>
                            </m:r>
                          </m:sub>
                        </m:sSub>
                      </m:e>
                    </m:d>
                  </m:e>
                  <m:sup>
                    <m:r>
                      <w:rPr>
                        <w:rFonts w:ascii="Cambria Math" w:eastAsia="Cambria Math" w:hAnsi="Cambria Math"/>
                        <w:color w:val="000000"/>
                        <w:szCs w:val="24"/>
                        <w:lang w:eastAsia="zh-CN"/>
                      </w:rPr>
                      <m:t>2</m:t>
                    </m:r>
                  </m:sup>
                </m:sSup>
                <m:r>
                  <w:rPr>
                    <w:rFonts w:ascii="Cambria Math" w:eastAsia="Cambria Math" w:hAnsi="Cambria Math"/>
                    <w:color w:val="000000"/>
                    <w:szCs w:val="24"/>
                    <w:lang w:eastAsia="zh-CN"/>
                  </w:rPr>
                  <m:t>+</m:t>
                </m:r>
                <m:sSup>
                  <m:sSupPr>
                    <m:ctrlPr>
                      <w:rPr>
                        <w:rFonts w:ascii="Cambria Math" w:eastAsia="Cambria Math" w:hAnsi="Cambria Math"/>
                        <w:i/>
                        <w:color w:val="000000"/>
                        <w:szCs w:val="24"/>
                        <w:lang w:eastAsia="zh-CN"/>
                      </w:rPr>
                    </m:ctrlPr>
                  </m:sSupPr>
                  <m:e>
                    <m:d>
                      <m:dPr>
                        <m:ctrlPr>
                          <w:rPr>
                            <w:rFonts w:ascii="Cambria Math" w:eastAsia="Cambria Math" w:hAnsi="Cambria Math"/>
                            <w:i/>
                            <w:color w:val="000000"/>
                            <w:szCs w:val="24"/>
                            <w:lang w:eastAsia="zh-CN"/>
                          </w:rPr>
                        </m:ctrlPr>
                      </m:dPr>
                      <m:e>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ω</m:t>
                            </m:r>
                          </m:e>
                          <m:sub>
                            <m:r>
                              <w:rPr>
                                <w:rFonts w:ascii="Cambria Math" w:eastAsia="Cambria Math" w:hAnsi="Cambria Math"/>
                                <w:color w:val="000000"/>
                                <w:szCs w:val="24"/>
                                <w:lang w:eastAsia="zh-CN"/>
                              </w:rPr>
                              <m:t>2</m:t>
                            </m:r>
                          </m:sub>
                        </m:sSub>
                        <m:r>
                          <w:rPr>
                            <w:rFonts w:ascii="Cambria Math" w:eastAsia="Cambria Math" w:hAnsi="Cambria Math"/>
                            <w:color w:val="000000"/>
                            <w:szCs w:val="24"/>
                            <w:lang w:eastAsia="zh-CN"/>
                          </w:rPr>
                          <m:t>∆</m:t>
                        </m:r>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f</m:t>
                            </m:r>
                          </m:e>
                          <m:sub>
                            <m:r>
                              <w:rPr>
                                <w:rFonts w:ascii="Cambria Math" w:eastAsia="Cambria Math" w:hAnsi="Cambria Math"/>
                                <w:color w:val="000000"/>
                                <w:szCs w:val="24"/>
                                <w:lang w:eastAsia="zh-CN"/>
                              </w:rPr>
                              <m:t>2</m:t>
                            </m:r>
                          </m:sub>
                        </m:sSub>
                      </m:e>
                    </m:d>
                  </m:e>
                  <m:sup>
                    <m:r>
                      <w:rPr>
                        <w:rFonts w:ascii="Cambria Math" w:eastAsia="Cambria Math" w:hAnsi="Cambria Math"/>
                        <w:color w:val="000000"/>
                        <w:szCs w:val="24"/>
                        <w:lang w:eastAsia="zh-CN"/>
                      </w:rPr>
                      <m:t>2</m:t>
                    </m:r>
                  </m:sup>
                </m:sSup>
                <m:r>
                  <w:rPr>
                    <w:rFonts w:ascii="Cambria Math" w:eastAsia="Cambria Math" w:hAnsi="Cambria Math"/>
                    <w:color w:val="000000"/>
                    <w:szCs w:val="24"/>
                    <w:lang w:eastAsia="zh-CN"/>
                  </w:rPr>
                  <m:t>+</m:t>
                </m:r>
                <m:sSup>
                  <m:sSupPr>
                    <m:ctrlPr>
                      <w:rPr>
                        <w:rFonts w:ascii="Cambria Math" w:eastAsia="Cambria Math" w:hAnsi="Cambria Math"/>
                        <w:i/>
                        <w:color w:val="000000"/>
                        <w:szCs w:val="24"/>
                        <w:lang w:eastAsia="zh-CN"/>
                      </w:rPr>
                    </m:ctrlPr>
                  </m:sSupPr>
                  <m:e>
                    <m:d>
                      <m:dPr>
                        <m:ctrlPr>
                          <w:rPr>
                            <w:rFonts w:ascii="Cambria Math" w:eastAsia="Cambria Math" w:hAnsi="Cambria Math"/>
                            <w:i/>
                            <w:color w:val="000000"/>
                            <w:szCs w:val="24"/>
                            <w:lang w:eastAsia="zh-CN"/>
                          </w:rPr>
                        </m:ctrlPr>
                      </m:dPr>
                      <m:e>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ω</m:t>
                            </m:r>
                          </m:e>
                          <m:sub>
                            <m:r>
                              <w:rPr>
                                <w:rFonts w:ascii="Cambria Math" w:eastAsia="Cambria Math" w:hAnsi="Cambria Math"/>
                                <w:color w:val="000000"/>
                                <w:szCs w:val="24"/>
                                <w:lang w:eastAsia="zh-CN"/>
                              </w:rPr>
                              <m:t>3</m:t>
                            </m:r>
                          </m:sub>
                        </m:sSub>
                        <m:r>
                          <w:rPr>
                            <w:rFonts w:ascii="Cambria Math" w:eastAsia="Cambria Math" w:hAnsi="Cambria Math"/>
                            <w:color w:val="000000"/>
                            <w:szCs w:val="24"/>
                            <w:lang w:eastAsia="zh-CN"/>
                          </w:rPr>
                          <m:t>∆</m:t>
                        </m:r>
                        <m:sSub>
                          <m:sSubPr>
                            <m:ctrlPr>
                              <w:rPr>
                                <w:rFonts w:ascii="Cambria Math" w:eastAsia="Cambria Math" w:hAnsi="Cambria Math"/>
                                <w:i/>
                                <w:color w:val="000000"/>
                                <w:szCs w:val="24"/>
                                <w:lang w:eastAsia="zh-CN"/>
                              </w:rPr>
                            </m:ctrlPr>
                          </m:sSubPr>
                          <m:e>
                            <m:r>
                              <w:rPr>
                                <w:rFonts w:ascii="Cambria Math" w:eastAsia="Cambria Math" w:hAnsi="Cambria Math"/>
                                <w:color w:val="000000"/>
                                <w:szCs w:val="24"/>
                                <w:lang w:eastAsia="zh-CN"/>
                              </w:rPr>
                              <m:t>P</m:t>
                            </m:r>
                          </m:e>
                          <m:sub>
                            <m:r>
                              <w:rPr>
                                <w:rFonts w:ascii="Cambria Math" w:eastAsia="Cambria Math" w:hAnsi="Cambria Math"/>
                                <w:color w:val="000000"/>
                                <w:szCs w:val="24"/>
                                <w:lang w:eastAsia="zh-CN"/>
                              </w:rPr>
                              <m:t>tie</m:t>
                            </m:r>
                          </m:sub>
                        </m:sSub>
                      </m:e>
                    </m:d>
                  </m:e>
                  <m:sup>
                    <m:r>
                      <w:rPr>
                        <w:rFonts w:ascii="Cambria Math" w:eastAsia="Cambria Math" w:hAnsi="Cambria Math"/>
                        <w:color w:val="000000"/>
                        <w:szCs w:val="24"/>
                        <w:lang w:eastAsia="zh-CN"/>
                      </w:rPr>
                      <m:t>2</m:t>
                    </m:r>
                  </m:sup>
                </m:sSup>
              </m:e>
            </m:d>
          </m:e>
        </m:nary>
        <m:r>
          <w:rPr>
            <w:rFonts w:ascii="Cambria Math" w:eastAsia="Cambria Math" w:hAnsi="Cambria Math"/>
            <w:color w:val="000000"/>
            <w:szCs w:val="24"/>
            <w:lang w:eastAsia="zh-CN"/>
          </w:rPr>
          <m:t>dt</m:t>
        </m:r>
      </m:oMath>
      <w:r w:rsidR="009301A7">
        <w:rPr>
          <w:rFonts w:eastAsiaTheme="minorEastAsia" w:hint="eastAsia"/>
          <w:color w:val="000000"/>
          <w:szCs w:val="24"/>
          <w:lang w:eastAsia="zh-CN"/>
        </w:rPr>
        <w:tab/>
      </w:r>
      <w:r w:rsidR="00943947">
        <w:rPr>
          <w:rFonts w:eastAsiaTheme="minorEastAsia" w:hint="eastAsia"/>
          <w:color w:val="000000"/>
          <w:szCs w:val="24"/>
          <w:lang w:eastAsia="zh-CN"/>
        </w:rPr>
        <w:tab/>
      </w:r>
      <w:r w:rsidR="00943947" w:rsidRPr="00943947">
        <w:rPr>
          <w:rFonts w:eastAsia="AdvGulliv-R" w:hint="eastAsia"/>
          <w:color w:val="000000"/>
          <w:szCs w:val="24"/>
          <w:lang w:eastAsia="zh-CN"/>
        </w:rPr>
        <w:t>(</w:t>
      </w:r>
      <w:r w:rsidR="00F25218">
        <w:rPr>
          <w:rFonts w:eastAsia="AdvGulliv-R"/>
          <w:color w:val="000000"/>
          <w:szCs w:val="24"/>
          <w:lang w:eastAsia="zh-CN"/>
        </w:rPr>
        <w:fldChar w:fldCharType="begin"/>
      </w:r>
      <w:r w:rsidR="00F25218">
        <w:rPr>
          <w:rFonts w:eastAsia="AdvGulliv-R"/>
          <w:color w:val="000000"/>
          <w:szCs w:val="24"/>
          <w:lang w:eastAsia="zh-CN"/>
        </w:rPr>
        <w:instrText xml:space="preserve"> </w:instrText>
      </w:r>
      <w:r w:rsidR="00F25218">
        <w:rPr>
          <w:rFonts w:eastAsia="AdvGulliv-R" w:hint="eastAsia"/>
          <w:color w:val="000000"/>
          <w:szCs w:val="24"/>
          <w:lang w:eastAsia="zh-CN"/>
        </w:rPr>
        <w:instrText>STYLEREF 1 \s</w:instrText>
      </w:r>
      <w:r w:rsidR="00F25218">
        <w:rPr>
          <w:rFonts w:eastAsia="AdvGulliv-R"/>
          <w:color w:val="000000"/>
          <w:szCs w:val="24"/>
          <w:lang w:eastAsia="zh-CN"/>
        </w:rPr>
        <w:instrText xml:space="preserve"> </w:instrText>
      </w:r>
      <w:r w:rsidR="00F25218">
        <w:rPr>
          <w:rFonts w:eastAsia="AdvGulliv-R"/>
          <w:color w:val="000000"/>
          <w:szCs w:val="24"/>
          <w:lang w:eastAsia="zh-CN"/>
        </w:rPr>
        <w:fldChar w:fldCharType="separate"/>
      </w:r>
      <w:r w:rsidR="00F25218">
        <w:rPr>
          <w:rFonts w:eastAsia="AdvGulliv-R"/>
          <w:noProof/>
          <w:color w:val="000000"/>
          <w:szCs w:val="24"/>
          <w:lang w:eastAsia="zh-CN"/>
        </w:rPr>
        <w:t>2</w:t>
      </w:r>
      <w:r w:rsidR="00F25218">
        <w:rPr>
          <w:rFonts w:eastAsia="AdvGulliv-R"/>
          <w:color w:val="000000"/>
          <w:szCs w:val="24"/>
          <w:lang w:eastAsia="zh-CN"/>
        </w:rPr>
        <w:fldChar w:fldCharType="end"/>
      </w:r>
      <w:r w:rsidR="00F25218">
        <w:rPr>
          <w:rFonts w:eastAsia="AdvGulliv-R"/>
          <w:color w:val="000000"/>
          <w:szCs w:val="24"/>
          <w:lang w:eastAsia="zh-CN"/>
        </w:rPr>
        <w:t>.</w:t>
      </w:r>
      <w:r w:rsidR="00F25218">
        <w:rPr>
          <w:rFonts w:eastAsia="AdvGulliv-R"/>
          <w:color w:val="000000"/>
          <w:szCs w:val="24"/>
          <w:lang w:eastAsia="zh-CN"/>
        </w:rPr>
        <w:fldChar w:fldCharType="begin"/>
      </w:r>
      <w:r w:rsidR="00F25218">
        <w:rPr>
          <w:rFonts w:eastAsia="AdvGulliv-R"/>
          <w:color w:val="000000"/>
          <w:szCs w:val="24"/>
          <w:lang w:eastAsia="zh-CN"/>
        </w:rPr>
        <w:instrText xml:space="preserve"> </w:instrText>
      </w:r>
      <w:r w:rsidR="00F25218">
        <w:rPr>
          <w:rFonts w:eastAsia="AdvGulliv-R" w:hint="eastAsia"/>
          <w:color w:val="000000"/>
          <w:szCs w:val="24"/>
          <w:lang w:eastAsia="zh-CN"/>
        </w:rPr>
        <w:instrText>SEQ Equation \* ARABIC \s 1</w:instrText>
      </w:r>
      <w:r w:rsidR="00F25218">
        <w:rPr>
          <w:rFonts w:eastAsia="AdvGulliv-R"/>
          <w:color w:val="000000"/>
          <w:szCs w:val="24"/>
          <w:lang w:eastAsia="zh-CN"/>
        </w:rPr>
        <w:instrText xml:space="preserve"> </w:instrText>
      </w:r>
      <w:r w:rsidR="00F25218">
        <w:rPr>
          <w:rFonts w:eastAsia="AdvGulliv-R"/>
          <w:color w:val="000000"/>
          <w:szCs w:val="24"/>
          <w:lang w:eastAsia="zh-CN"/>
        </w:rPr>
        <w:fldChar w:fldCharType="separate"/>
      </w:r>
      <w:r w:rsidR="00F25218">
        <w:rPr>
          <w:rFonts w:eastAsia="AdvGulliv-R"/>
          <w:noProof/>
          <w:color w:val="000000"/>
          <w:szCs w:val="24"/>
          <w:lang w:eastAsia="zh-CN"/>
        </w:rPr>
        <w:t>14</w:t>
      </w:r>
      <w:r w:rsidR="00F25218">
        <w:rPr>
          <w:rFonts w:eastAsia="AdvGulliv-R"/>
          <w:color w:val="000000"/>
          <w:szCs w:val="24"/>
          <w:lang w:eastAsia="zh-CN"/>
        </w:rPr>
        <w:fldChar w:fldCharType="end"/>
      </w:r>
      <w:r w:rsidR="00943947" w:rsidRPr="00943947">
        <w:rPr>
          <w:rFonts w:eastAsia="AdvGulliv-R" w:hint="eastAsia"/>
          <w:color w:val="000000"/>
          <w:szCs w:val="24"/>
          <w:lang w:eastAsia="zh-CN"/>
        </w:rPr>
        <w:t>)</w:t>
      </w:r>
    </w:p>
    <w:p w:rsidR="007B20E8" w:rsidRPr="007B20E8" w:rsidRDefault="004E7E72" w:rsidP="004E7E72">
      <w:pPr>
        <w:widowControl w:val="0"/>
        <w:autoSpaceDE w:val="0"/>
        <w:autoSpaceDN w:val="0"/>
        <w:adjustRightInd w:val="0"/>
        <w:rPr>
          <w:rFonts w:eastAsia="AdvGulliv-R"/>
          <w:color w:val="000000"/>
          <w:lang w:eastAsia="zh-CN"/>
        </w:rPr>
      </w:pPr>
      <w:r w:rsidRPr="004E7E72">
        <w:rPr>
          <w:rFonts w:eastAsia="AdvGulliv-R"/>
          <w:color w:val="000000"/>
          <w:lang w:eastAsia="zh-CN"/>
        </w:rPr>
        <w:t xml:space="preserve">The </w:t>
      </w:r>
      <w:r w:rsidR="00943947">
        <w:rPr>
          <w:rFonts w:eastAsia="AdvGulliv-R" w:hint="eastAsia"/>
          <w:color w:val="000000"/>
          <w:lang w:eastAsia="zh-CN"/>
        </w:rPr>
        <w:t xml:space="preserve">proposed </w:t>
      </w:r>
      <w:r w:rsidRPr="004E7E72">
        <w:rPr>
          <w:rFonts w:eastAsia="AdvGulliv-R"/>
          <w:color w:val="000000"/>
          <w:lang w:eastAsia="zh-CN"/>
        </w:rPr>
        <w:t>PSO algorithm can prevent the swarm from being</w:t>
      </w:r>
      <w:r>
        <w:rPr>
          <w:rFonts w:eastAsia="AdvGulliv-R" w:hint="eastAsia"/>
          <w:color w:val="000000"/>
          <w:lang w:eastAsia="zh-CN"/>
        </w:rPr>
        <w:t xml:space="preserve"> </w:t>
      </w:r>
      <w:r w:rsidRPr="004E7E72">
        <w:rPr>
          <w:rFonts w:eastAsia="AdvGulliv-R"/>
          <w:color w:val="000000"/>
          <w:lang w:eastAsia="zh-CN"/>
        </w:rPr>
        <w:t>trapped in local minimum, which would cause a premature convergence</w:t>
      </w:r>
      <w:r>
        <w:rPr>
          <w:rFonts w:eastAsia="AdvGulliv-R" w:hint="eastAsia"/>
          <w:color w:val="000000"/>
          <w:lang w:eastAsia="zh-CN"/>
        </w:rPr>
        <w:t xml:space="preserve"> </w:t>
      </w:r>
      <w:r w:rsidRPr="004E7E72">
        <w:rPr>
          <w:rFonts w:eastAsia="AdvGulliv-R"/>
          <w:color w:val="000000"/>
          <w:lang w:eastAsia="zh-CN"/>
        </w:rPr>
        <w:t>and lead to fail in finding the global optimum</w:t>
      </w:r>
    </w:p>
    <w:p w:rsidR="00016C25" w:rsidRPr="00BE2B60" w:rsidRDefault="00016C25" w:rsidP="00C07D7B">
      <w:pPr>
        <w:pStyle w:val="3"/>
        <w:numPr>
          <w:ilvl w:val="0"/>
          <w:numId w:val="25"/>
        </w:numPr>
        <w:rPr>
          <w:b/>
        </w:rPr>
      </w:pPr>
      <w:bookmarkStart w:id="37" w:name="_Toc400617687"/>
      <w:r w:rsidRPr="00BE2B60">
        <w:rPr>
          <w:rFonts w:hint="eastAsia"/>
          <w:b/>
        </w:rPr>
        <w:t>Bacteria forging</w:t>
      </w:r>
      <w:r w:rsidR="0076456A">
        <w:rPr>
          <w:rFonts w:eastAsiaTheme="minorEastAsia" w:hint="eastAsia"/>
          <w:b/>
          <w:lang w:eastAsia="zh-CN"/>
        </w:rPr>
        <w:t xml:space="preserve"> scheme</w:t>
      </w:r>
      <w:bookmarkEnd w:id="37"/>
    </w:p>
    <w:p w:rsidR="00696ACC" w:rsidRPr="009F2097" w:rsidRDefault="00696ACC" w:rsidP="0076456A">
      <w:pPr>
        <w:rPr>
          <w:rFonts w:eastAsia="AdvGulliv-R"/>
          <w:lang w:eastAsia="zh-CN"/>
        </w:rPr>
      </w:pPr>
      <w:r w:rsidRPr="009F2097">
        <w:rPr>
          <w:rFonts w:eastAsia="AdvGulliv-R"/>
          <w:lang w:eastAsia="zh-CN"/>
        </w:rPr>
        <w:t xml:space="preserve">A recent evolutionary computation technique, called </w:t>
      </w:r>
      <w:r w:rsidR="0076456A">
        <w:rPr>
          <w:rFonts w:eastAsia="AdvGulliv-R" w:hint="eastAsia"/>
          <w:lang w:eastAsia="zh-CN"/>
        </w:rPr>
        <w:t>b</w:t>
      </w:r>
      <w:r w:rsidR="0076456A" w:rsidRPr="0076456A">
        <w:rPr>
          <w:rFonts w:eastAsia="AdvGulliv-R" w:hint="eastAsia"/>
          <w:lang w:eastAsia="zh-CN"/>
        </w:rPr>
        <w:t>acteria forging (BF)</w:t>
      </w:r>
      <w:r w:rsidRPr="009F2097">
        <w:rPr>
          <w:rFonts w:eastAsia="AdvGulliv-R" w:hint="eastAsia"/>
          <w:lang w:eastAsia="zh-CN"/>
        </w:rPr>
        <w:t xml:space="preserve"> </w:t>
      </w:r>
      <w:r w:rsidRPr="009F2097">
        <w:rPr>
          <w:rFonts w:eastAsia="AdvGulliv-R"/>
          <w:lang w:eastAsia="zh-CN"/>
        </w:rPr>
        <w:t xml:space="preserve">scheme has been proposed by </w:t>
      </w:r>
      <w:proofErr w:type="spellStart"/>
      <w:r w:rsidRPr="009F2097">
        <w:rPr>
          <w:rFonts w:eastAsia="AdvGulliv-R"/>
          <w:lang w:eastAsia="zh-CN"/>
        </w:rPr>
        <w:t>Passino</w:t>
      </w:r>
      <w:proofErr w:type="spellEnd"/>
      <w:r w:rsidRPr="009F2097">
        <w:rPr>
          <w:rFonts w:eastAsia="AdvGulliv-R"/>
          <w:lang w:eastAsia="zh-CN"/>
        </w:rPr>
        <w:t xml:space="preserve"> [14], [15] in which the</w:t>
      </w:r>
      <w:r w:rsidRPr="009F2097">
        <w:rPr>
          <w:rFonts w:eastAsia="AdvGulliv-R" w:hint="eastAsia"/>
          <w:lang w:eastAsia="zh-CN"/>
        </w:rPr>
        <w:t xml:space="preserve"> </w:t>
      </w:r>
      <w:r w:rsidRPr="009F2097">
        <w:rPr>
          <w:rFonts w:eastAsia="AdvGulliv-R"/>
          <w:lang w:eastAsia="zh-CN"/>
        </w:rPr>
        <w:t>number of parameters that are used for searching the total</w:t>
      </w:r>
      <w:r w:rsidRPr="009F2097">
        <w:rPr>
          <w:rFonts w:eastAsia="AdvGulliv-R" w:hint="eastAsia"/>
          <w:lang w:eastAsia="zh-CN"/>
        </w:rPr>
        <w:t xml:space="preserve"> </w:t>
      </w:r>
      <w:r w:rsidRPr="009F2097">
        <w:rPr>
          <w:rFonts w:eastAsia="AdvGulliv-R"/>
          <w:lang w:eastAsia="zh-CN"/>
        </w:rPr>
        <w:t>solution space is much higher compared to those of GA. To</w:t>
      </w:r>
      <w:r w:rsidRPr="009F2097">
        <w:rPr>
          <w:rFonts w:eastAsia="AdvGulliv-R" w:hint="eastAsia"/>
          <w:lang w:eastAsia="zh-CN"/>
        </w:rPr>
        <w:t xml:space="preserve"> </w:t>
      </w:r>
      <w:r w:rsidRPr="009F2097">
        <w:rPr>
          <w:rFonts w:eastAsia="AdvGulliv-R"/>
          <w:lang w:eastAsia="zh-CN"/>
        </w:rPr>
        <w:t>overcome the possibility of being trapped in local minima, in</w:t>
      </w:r>
      <w:r w:rsidRPr="009F2097">
        <w:rPr>
          <w:rFonts w:eastAsia="AdvGulliv-R" w:hint="eastAsia"/>
          <w:lang w:eastAsia="zh-CN"/>
        </w:rPr>
        <w:t xml:space="preserve"> </w:t>
      </w:r>
      <w:r w:rsidRPr="009F2097">
        <w:rPr>
          <w:rFonts w:eastAsia="AdvGulliv-R"/>
          <w:lang w:eastAsia="zh-CN"/>
        </w:rPr>
        <w:t>GA only two operations (crossover and mutation) between the</w:t>
      </w:r>
      <w:r w:rsidRPr="009F2097">
        <w:rPr>
          <w:rFonts w:eastAsia="AdvGulliv-R" w:hint="eastAsia"/>
          <w:lang w:eastAsia="zh-CN"/>
        </w:rPr>
        <w:t xml:space="preserve"> </w:t>
      </w:r>
      <w:r w:rsidRPr="009F2097">
        <w:rPr>
          <w:rFonts w:eastAsia="AdvGulliv-R"/>
          <w:lang w:eastAsia="zh-CN"/>
        </w:rPr>
        <w:t>chromosomes are adopted. In BF, the foraging (methods of</w:t>
      </w:r>
      <w:r w:rsidRPr="009F2097">
        <w:rPr>
          <w:rFonts w:eastAsia="AdvGulliv-R" w:hint="eastAsia"/>
          <w:lang w:eastAsia="zh-CN"/>
        </w:rPr>
        <w:t xml:space="preserve"> </w:t>
      </w:r>
      <w:r w:rsidRPr="009F2097">
        <w:rPr>
          <w:rFonts w:eastAsia="AdvGulliv-R"/>
          <w:lang w:eastAsia="zh-CN"/>
        </w:rPr>
        <w:t>locating, handling, ingesting food) behavior of E.coli bacteria</w:t>
      </w:r>
      <w:r w:rsidRPr="009F2097">
        <w:rPr>
          <w:rFonts w:eastAsia="AdvGulliv-R" w:hint="eastAsia"/>
          <w:lang w:eastAsia="zh-CN"/>
        </w:rPr>
        <w:t xml:space="preserve"> </w:t>
      </w:r>
      <w:r w:rsidRPr="009F2097">
        <w:rPr>
          <w:rFonts w:eastAsia="AdvGulliv-R"/>
          <w:lang w:eastAsia="zh-CN"/>
        </w:rPr>
        <w:t>present in our intestine is mimicked. The control system of</w:t>
      </w:r>
      <w:r w:rsidRPr="009F2097">
        <w:rPr>
          <w:rFonts w:eastAsia="AdvGulliv-R" w:hint="eastAsia"/>
          <w:lang w:eastAsia="zh-CN"/>
        </w:rPr>
        <w:t xml:space="preserve"> </w:t>
      </w:r>
      <w:r w:rsidRPr="009F2097">
        <w:rPr>
          <w:rFonts w:eastAsia="AdvGulliv-R"/>
          <w:lang w:eastAsia="zh-CN"/>
        </w:rPr>
        <w:t>these bacteria that dictates how foraging should proceed can be</w:t>
      </w:r>
      <w:r w:rsidRPr="009F2097">
        <w:rPr>
          <w:rFonts w:eastAsia="AdvGulliv-R" w:hint="eastAsia"/>
          <w:lang w:eastAsia="zh-CN"/>
        </w:rPr>
        <w:t xml:space="preserve"> </w:t>
      </w:r>
      <w:r w:rsidRPr="009F2097">
        <w:rPr>
          <w:rFonts w:eastAsia="AdvGulliv-R"/>
          <w:lang w:eastAsia="zh-CN"/>
        </w:rPr>
        <w:t>subdivided into four sections namely Chemotaxis, Swarming,</w:t>
      </w:r>
      <w:r w:rsidRPr="009F2097">
        <w:rPr>
          <w:rFonts w:eastAsia="AdvGulliv-R" w:hint="eastAsia"/>
          <w:lang w:eastAsia="zh-CN"/>
        </w:rPr>
        <w:t xml:space="preserve"> </w:t>
      </w:r>
      <w:r w:rsidRPr="009F2097">
        <w:rPr>
          <w:rFonts w:eastAsia="AdvGulliv-R"/>
          <w:lang w:eastAsia="zh-CN"/>
        </w:rPr>
        <w:t>Reproduction, and Elimination and Dispersal. These operations</w:t>
      </w:r>
      <w:r w:rsidRPr="009F2097">
        <w:rPr>
          <w:rFonts w:eastAsia="AdvGulliv-R" w:hint="eastAsia"/>
          <w:lang w:eastAsia="zh-CN"/>
        </w:rPr>
        <w:t xml:space="preserve"> </w:t>
      </w:r>
      <w:r w:rsidRPr="009F2097">
        <w:rPr>
          <w:rFonts w:eastAsia="AdvGulliv-R"/>
          <w:lang w:eastAsia="zh-CN"/>
        </w:rPr>
        <w:t>among the bacteria are used for searching the total solution</w:t>
      </w:r>
      <w:r w:rsidRPr="009F2097">
        <w:rPr>
          <w:rFonts w:eastAsia="AdvGulliv-R" w:hint="eastAsia"/>
          <w:lang w:eastAsia="zh-CN"/>
        </w:rPr>
        <w:t xml:space="preserve"> </w:t>
      </w:r>
      <w:r w:rsidRPr="009F2097">
        <w:rPr>
          <w:rFonts w:eastAsia="AdvGulliv-R"/>
          <w:lang w:eastAsia="zh-CN"/>
        </w:rPr>
        <w:t>space. Thus the possibility of avoiding local minimum and</w:t>
      </w:r>
      <w:r w:rsidRPr="009F2097">
        <w:rPr>
          <w:rFonts w:eastAsia="AdvGulliv-R" w:hint="eastAsia"/>
          <w:lang w:eastAsia="zh-CN"/>
        </w:rPr>
        <w:t xml:space="preserve"> </w:t>
      </w:r>
      <w:r w:rsidRPr="009F2097">
        <w:rPr>
          <w:rFonts w:eastAsia="AdvGulliv-R"/>
          <w:lang w:eastAsia="zh-CN"/>
        </w:rPr>
        <w:t xml:space="preserve">achieving faster convergence is higher than GA. </w:t>
      </w:r>
    </w:p>
    <w:p w:rsidR="00696ACC" w:rsidRPr="009F2097" w:rsidRDefault="009F2097" w:rsidP="0076456A">
      <w:pPr>
        <w:rPr>
          <w:rFonts w:eastAsia="AdvGulliv-R"/>
          <w:lang w:eastAsia="zh-CN"/>
        </w:rPr>
      </w:pPr>
      <w:r w:rsidRPr="009F2097">
        <w:rPr>
          <w:rFonts w:eastAsia="AdvGulliv-R"/>
          <w:lang w:eastAsia="zh-CN"/>
        </w:rPr>
        <w:lastRenderedPageBreak/>
        <w:t>In BF technique we assign each bacterium with a set of</w:t>
      </w:r>
      <w:r w:rsidRPr="009F2097">
        <w:rPr>
          <w:rFonts w:eastAsia="AdvGulliv-R" w:hint="eastAsia"/>
          <w:lang w:eastAsia="zh-CN"/>
        </w:rPr>
        <w:t xml:space="preserve"> </w:t>
      </w:r>
      <w:r w:rsidRPr="009F2097">
        <w:rPr>
          <w:rFonts w:eastAsia="AdvGulliv-R"/>
          <w:lang w:eastAsia="zh-CN"/>
        </w:rPr>
        <w:t>variables to be optimized and are assigned with random values</w:t>
      </w:r>
      <w:r w:rsidRPr="009F2097">
        <w:rPr>
          <w:rFonts w:eastAsia="AdvGulliv-R" w:hint="eastAsia"/>
          <w:lang w:eastAsia="zh-CN"/>
        </w:rPr>
        <w:t xml:space="preserve"> </w:t>
      </w:r>
      <w:r w:rsidR="009B4C6C">
        <w:rPr>
          <w:rFonts w:eastAsia="AdvGulliv-R" w:hint="eastAsia"/>
          <w:lang w:eastAsia="zh-CN"/>
        </w:rPr>
        <w:t>(</w:t>
      </w:r>
      <w:r w:rsidRPr="009F2097">
        <w:rPr>
          <w:rFonts w:eastAsia="AdvGulliv-R"/>
          <w:lang w:eastAsia="zh-CN"/>
        </w:rPr>
        <w:t>Δ</w:t>
      </w:r>
      <w:r w:rsidR="009B4C6C">
        <w:rPr>
          <w:rFonts w:eastAsia="AdvGulliv-R" w:hint="eastAsia"/>
          <w:lang w:eastAsia="zh-CN"/>
        </w:rPr>
        <w:t>)</w:t>
      </w:r>
      <w:r w:rsidRPr="009F2097">
        <w:rPr>
          <w:rFonts w:eastAsia="AdvGulliv-R" w:hint="eastAsia"/>
          <w:lang w:eastAsia="zh-CN"/>
        </w:rPr>
        <w:t xml:space="preserve"> </w:t>
      </w:r>
      <w:r w:rsidRPr="009F2097">
        <w:rPr>
          <w:rFonts w:eastAsia="AdvGulliv-R"/>
          <w:lang w:eastAsia="zh-CN"/>
        </w:rPr>
        <w:t>within the universe of discourse defined through upper and</w:t>
      </w:r>
      <w:r w:rsidRPr="009F2097">
        <w:rPr>
          <w:rFonts w:eastAsia="AdvGulliv-R" w:hint="eastAsia"/>
          <w:lang w:eastAsia="zh-CN"/>
        </w:rPr>
        <w:t xml:space="preserve"> </w:t>
      </w:r>
      <w:r w:rsidRPr="009F2097">
        <w:rPr>
          <w:rFonts w:eastAsia="AdvGulliv-R"/>
          <w:lang w:eastAsia="zh-CN"/>
        </w:rPr>
        <w:t>lower limit between which the optimum value is likely to fall. In</w:t>
      </w:r>
      <w:r w:rsidRPr="009F2097">
        <w:rPr>
          <w:rFonts w:eastAsia="AdvGulliv-R" w:hint="eastAsia"/>
          <w:lang w:eastAsia="zh-CN"/>
        </w:rPr>
        <w:t xml:space="preserve"> </w:t>
      </w:r>
      <w:r w:rsidRPr="009F2097">
        <w:rPr>
          <w:rFonts w:eastAsia="AdvGulliv-R"/>
          <w:lang w:eastAsia="zh-CN"/>
        </w:rPr>
        <w:t xml:space="preserve">our case they are </w:t>
      </w:r>
      <w:proofErr w:type="spellStart"/>
      <w:r w:rsidRPr="00F97D39">
        <w:rPr>
          <w:rFonts w:eastAsia="AdvGulliv-R" w:hint="eastAsia"/>
          <w:i/>
          <w:lang w:eastAsia="zh-CN"/>
        </w:rPr>
        <w:t>K</w:t>
      </w:r>
      <w:r w:rsidRPr="00F97D39">
        <w:rPr>
          <w:rFonts w:eastAsia="AdvGulliv-R" w:hint="eastAsia"/>
          <w:i/>
          <w:vertAlign w:val="subscript"/>
          <w:lang w:eastAsia="zh-CN"/>
        </w:rPr>
        <w:t>Ii</w:t>
      </w:r>
      <w:proofErr w:type="spellEnd"/>
      <w:r w:rsidRPr="009F2097">
        <w:rPr>
          <w:rFonts w:eastAsia="AdvGulliv-R"/>
          <w:lang w:eastAsia="zh-CN"/>
        </w:rPr>
        <w:t xml:space="preserve">, </w:t>
      </w:r>
      <w:proofErr w:type="spellStart"/>
      <w:r w:rsidRPr="00F97D39">
        <w:rPr>
          <w:rFonts w:eastAsia="AdvGulliv-R" w:hint="eastAsia"/>
          <w:i/>
          <w:lang w:eastAsia="zh-CN"/>
        </w:rPr>
        <w:t>R</w:t>
      </w:r>
      <w:r w:rsidRPr="00F97D39">
        <w:rPr>
          <w:rFonts w:eastAsia="AdvGulliv-R" w:hint="eastAsia"/>
          <w:i/>
          <w:vertAlign w:val="subscript"/>
          <w:lang w:eastAsia="zh-CN"/>
        </w:rPr>
        <w:t>i</w:t>
      </w:r>
      <w:proofErr w:type="spellEnd"/>
      <w:r w:rsidRPr="009F2097">
        <w:rPr>
          <w:rFonts w:eastAsia="AdvGulliv-R"/>
          <w:lang w:eastAsia="zh-CN"/>
        </w:rPr>
        <w:t xml:space="preserve">, and </w:t>
      </w:r>
      <w:r w:rsidRPr="00F97D39">
        <w:rPr>
          <w:rFonts w:eastAsia="AdvGulliv-R" w:hint="eastAsia"/>
          <w:i/>
          <w:lang w:eastAsia="zh-CN"/>
        </w:rPr>
        <w:t>B</w:t>
      </w:r>
      <w:r w:rsidRPr="00F97D39">
        <w:rPr>
          <w:rFonts w:eastAsia="AdvGulliv-R" w:hint="eastAsia"/>
          <w:i/>
          <w:vertAlign w:val="subscript"/>
          <w:lang w:eastAsia="zh-CN"/>
        </w:rPr>
        <w:t>i</w:t>
      </w:r>
      <w:r w:rsidRPr="009F2097">
        <w:rPr>
          <w:rFonts w:eastAsia="AdvGulliv-R" w:hint="eastAsia"/>
          <w:lang w:eastAsia="zh-CN"/>
        </w:rPr>
        <w:t xml:space="preserve"> (</w:t>
      </w:r>
      <w:proofErr w:type="spellStart"/>
      <w:r w:rsidRPr="009F2097">
        <w:rPr>
          <w:rFonts w:eastAsia="AdvGulliv-R" w:hint="eastAsia"/>
          <w:lang w:eastAsia="zh-CN"/>
        </w:rPr>
        <w:t>i</w:t>
      </w:r>
      <w:proofErr w:type="spellEnd"/>
      <w:r w:rsidRPr="009F2097">
        <w:rPr>
          <w:rFonts w:eastAsia="AdvGulliv-R" w:hint="eastAsia"/>
          <w:lang w:eastAsia="zh-CN"/>
        </w:rPr>
        <w:t>=1</w:t>
      </w:r>
      <w:proofErr w:type="gramStart"/>
      <w:r w:rsidRPr="009F2097">
        <w:rPr>
          <w:rFonts w:eastAsia="AdvGulliv-R" w:hint="eastAsia"/>
          <w:lang w:eastAsia="zh-CN"/>
        </w:rPr>
        <w:t>,2,3</w:t>
      </w:r>
      <w:proofErr w:type="gramEnd"/>
      <w:r w:rsidRPr="009F2097">
        <w:rPr>
          <w:rFonts w:eastAsia="AdvGulliv-R" w:hint="eastAsia"/>
          <w:lang w:eastAsia="zh-CN"/>
        </w:rPr>
        <w:t>)</w:t>
      </w:r>
      <w:r w:rsidRPr="009F2097">
        <w:rPr>
          <w:rFonts w:eastAsia="AdvGulliv-R"/>
          <w:lang w:eastAsia="zh-CN"/>
        </w:rPr>
        <w:t>. Each bacterium</w:t>
      </w:r>
      <w:r w:rsidRPr="009F2097">
        <w:rPr>
          <w:rFonts w:eastAsia="AdvGulliv-R" w:hint="eastAsia"/>
          <w:lang w:eastAsia="zh-CN"/>
        </w:rPr>
        <w:t xml:space="preserve"> </w:t>
      </w:r>
      <w:r w:rsidRPr="009F2097">
        <w:rPr>
          <w:rFonts w:eastAsia="AdvGulliv-R"/>
          <w:lang w:eastAsia="zh-CN"/>
        </w:rPr>
        <w:t>is allowed to take all possible values within the range and the</w:t>
      </w:r>
      <w:r w:rsidRPr="009F2097">
        <w:rPr>
          <w:rFonts w:eastAsia="AdvGulliv-R" w:hint="eastAsia"/>
          <w:lang w:eastAsia="zh-CN"/>
        </w:rPr>
        <w:t xml:space="preserve"> </w:t>
      </w:r>
      <w:r w:rsidRPr="009F2097">
        <w:rPr>
          <w:rFonts w:eastAsia="AdvGulliv-R"/>
          <w:lang w:eastAsia="zh-CN"/>
        </w:rPr>
        <w:t>objective function which is ISE defined by the following is minimized:</w:t>
      </w:r>
    </w:p>
    <w:p w:rsidR="00696ACC" w:rsidRPr="009F2097" w:rsidRDefault="009F2097" w:rsidP="009301A7">
      <w:pPr>
        <w:pStyle w:val="ab"/>
        <w:tabs>
          <w:tab w:val="left" w:pos="4678"/>
        </w:tabs>
        <w:jc w:val="right"/>
        <w:rPr>
          <w:rFonts w:eastAsia="AdvGulliv-R"/>
          <w:color w:val="000000"/>
          <w:lang w:eastAsia="zh-CN"/>
        </w:rPr>
      </w:pPr>
      <m:oMath>
        <m:r>
          <w:rPr>
            <w:rFonts w:ascii="Cambria Math" w:eastAsia="Cambria Math" w:hAnsi="Cambria Math" w:cs="Cambria Math"/>
            <w:color w:val="000000"/>
            <w:lang w:eastAsia="zh-CN"/>
          </w:rPr>
          <m:t>J</m:t>
        </m:r>
        <m:r>
          <m:rPr>
            <m:sty m:val="p"/>
          </m:rPr>
          <w:rPr>
            <w:rFonts w:ascii="Cambria Math" w:eastAsia="Cambria Math" w:hAnsi="Cambria Math" w:cs="Cambria Math"/>
            <w:color w:val="000000"/>
            <w:lang w:eastAsia="zh-CN"/>
          </w:rPr>
          <m:t>=</m:t>
        </m:r>
        <m:nary>
          <m:naryPr>
            <m:limLoc m:val="subSup"/>
            <m:ctrlPr>
              <w:rPr>
                <w:rFonts w:ascii="Cambria Math" w:eastAsia="Cambria Math" w:hAnsi="Cambria Math"/>
                <w:color w:val="000000"/>
                <w:lang w:eastAsia="zh-CN"/>
              </w:rPr>
            </m:ctrlPr>
          </m:naryPr>
          <m:sub>
            <m:r>
              <w:rPr>
                <w:rFonts w:ascii="Cambria Math" w:eastAsia="Cambria Math" w:hAnsi="Cambria Math"/>
                <w:color w:val="000000"/>
                <w:lang w:eastAsia="zh-CN"/>
              </w:rPr>
              <m:t>0</m:t>
            </m:r>
          </m:sub>
          <m:sup>
            <m:r>
              <w:rPr>
                <w:rFonts w:ascii="Cambria Math" w:eastAsia="Cambria Math" w:hAnsi="Cambria Math"/>
                <w:color w:val="000000"/>
                <w:lang w:eastAsia="zh-CN"/>
              </w:rPr>
              <m:t>T</m:t>
            </m:r>
          </m:sup>
          <m:e>
            <m:d>
              <m:dPr>
                <m:begChr m:val="{"/>
                <m:endChr m:val="}"/>
                <m:ctrlPr>
                  <w:rPr>
                    <w:rFonts w:ascii="Cambria Math" w:eastAsia="Cambria Math" w:hAnsi="Cambria Math"/>
                    <w:i/>
                    <w:color w:val="000000"/>
                    <w:lang w:eastAsia="zh-CN"/>
                  </w:rPr>
                </m:ctrlPr>
              </m:dPr>
              <m:e>
                <m:sSup>
                  <m:sSupPr>
                    <m:ctrlPr>
                      <w:rPr>
                        <w:rFonts w:ascii="Cambria Math" w:eastAsia="Cambria Math" w:hAnsi="Cambria Math"/>
                        <w:i/>
                        <w:color w:val="000000"/>
                        <w:lang w:eastAsia="zh-CN"/>
                      </w:rPr>
                    </m:ctrlPr>
                  </m:sSupPr>
                  <m:e>
                    <m:d>
                      <m:dPr>
                        <m:ctrlPr>
                          <w:rPr>
                            <w:rFonts w:ascii="Cambria Math" w:eastAsia="Cambria Math" w:hAnsi="Cambria Math"/>
                            <w:i/>
                            <w:color w:val="000000"/>
                            <w:lang w:eastAsia="zh-CN"/>
                          </w:rPr>
                        </m:ctrlPr>
                      </m:dPr>
                      <m:e>
                        <m:r>
                          <w:rPr>
                            <w:rFonts w:ascii="Cambria Math" w:eastAsia="Cambria Math" w:hAnsi="Cambria Math"/>
                            <w:color w:val="000000"/>
                            <w:lang w:eastAsia="zh-CN"/>
                          </w:rPr>
                          <m:t>∆</m:t>
                        </m:r>
                        <m:sSub>
                          <m:sSubPr>
                            <m:ctrlPr>
                              <w:rPr>
                                <w:rFonts w:ascii="Cambria Math" w:eastAsia="Cambria Math" w:hAnsi="Cambria Math"/>
                                <w:i/>
                                <w:color w:val="000000"/>
                                <w:lang w:eastAsia="zh-CN"/>
                              </w:rPr>
                            </m:ctrlPr>
                          </m:sSubPr>
                          <m:e>
                            <m:r>
                              <w:rPr>
                                <w:rFonts w:ascii="Cambria Math" w:eastAsia="Cambria Math" w:hAnsi="Cambria Math"/>
                                <w:color w:val="000000"/>
                                <w:lang w:eastAsia="zh-CN"/>
                              </w:rPr>
                              <m:t>f</m:t>
                            </m:r>
                          </m:e>
                          <m:sub>
                            <m:r>
                              <w:rPr>
                                <w:rFonts w:ascii="Cambria Math" w:eastAsia="Cambria Math" w:hAnsi="Cambria Math"/>
                                <w:color w:val="000000"/>
                                <w:lang w:eastAsia="zh-CN"/>
                              </w:rPr>
                              <m:t>i</m:t>
                            </m:r>
                          </m:sub>
                        </m:sSub>
                      </m:e>
                    </m:d>
                  </m:e>
                  <m:sup>
                    <m:r>
                      <w:rPr>
                        <w:rFonts w:ascii="Cambria Math" w:eastAsia="Cambria Math" w:hAnsi="Cambria Math"/>
                        <w:color w:val="000000"/>
                        <w:lang w:eastAsia="zh-CN"/>
                      </w:rPr>
                      <m:t>2</m:t>
                    </m:r>
                  </m:sup>
                </m:sSup>
                <m:r>
                  <w:rPr>
                    <w:rFonts w:ascii="Cambria Math" w:eastAsia="Cambria Math" w:hAnsi="Cambria Math"/>
                    <w:color w:val="000000"/>
                    <w:lang w:eastAsia="zh-CN"/>
                  </w:rPr>
                  <m:t>+</m:t>
                </m:r>
                <m:sSup>
                  <m:sSupPr>
                    <m:ctrlPr>
                      <w:rPr>
                        <w:rFonts w:ascii="Cambria Math" w:eastAsia="Cambria Math" w:hAnsi="Cambria Math"/>
                        <w:i/>
                        <w:color w:val="000000"/>
                        <w:lang w:eastAsia="zh-CN"/>
                      </w:rPr>
                    </m:ctrlPr>
                  </m:sSupPr>
                  <m:e>
                    <m:d>
                      <m:dPr>
                        <m:ctrlPr>
                          <w:rPr>
                            <w:rFonts w:ascii="Cambria Math" w:eastAsia="Cambria Math" w:hAnsi="Cambria Math"/>
                            <w:i/>
                            <w:color w:val="000000"/>
                            <w:lang w:eastAsia="zh-CN"/>
                          </w:rPr>
                        </m:ctrlPr>
                      </m:dPr>
                      <m:e>
                        <m:r>
                          <w:rPr>
                            <w:rFonts w:ascii="Cambria Math" w:eastAsia="Cambria Math" w:hAnsi="Cambria Math"/>
                            <w:color w:val="000000"/>
                            <w:lang w:eastAsia="zh-CN"/>
                          </w:rPr>
                          <m:t>∆</m:t>
                        </m:r>
                        <m:sSub>
                          <m:sSubPr>
                            <m:ctrlPr>
                              <w:rPr>
                                <w:rFonts w:ascii="Cambria Math" w:eastAsia="Cambria Math" w:hAnsi="Cambria Math"/>
                                <w:i/>
                                <w:color w:val="000000"/>
                                <w:lang w:eastAsia="zh-CN"/>
                              </w:rPr>
                            </m:ctrlPr>
                          </m:sSubPr>
                          <m:e>
                            <m:r>
                              <w:rPr>
                                <w:rFonts w:ascii="Cambria Math" w:eastAsia="Cambria Math" w:hAnsi="Cambria Math"/>
                                <w:color w:val="000000"/>
                                <w:lang w:eastAsia="zh-CN"/>
                              </w:rPr>
                              <m:t>P</m:t>
                            </m:r>
                          </m:e>
                          <m:sub>
                            <m:r>
                              <w:rPr>
                                <w:rFonts w:ascii="Cambria Math" w:eastAsia="Cambria Math" w:hAnsi="Cambria Math"/>
                                <w:color w:val="000000"/>
                                <w:lang w:eastAsia="zh-CN"/>
                              </w:rPr>
                              <m:t>tiei-j</m:t>
                            </m:r>
                          </m:sub>
                        </m:sSub>
                      </m:e>
                    </m:d>
                  </m:e>
                  <m:sup>
                    <m:r>
                      <w:rPr>
                        <w:rFonts w:ascii="Cambria Math" w:eastAsia="Cambria Math" w:hAnsi="Cambria Math"/>
                        <w:color w:val="000000"/>
                        <w:lang w:eastAsia="zh-CN"/>
                      </w:rPr>
                      <m:t>2</m:t>
                    </m:r>
                  </m:sup>
                </m:sSup>
              </m:e>
            </m:d>
            <m:r>
              <w:rPr>
                <w:rFonts w:ascii="Cambria Math" w:eastAsia="Cambria Math" w:hAnsi="Cambria Math"/>
                <w:color w:val="000000"/>
                <w:lang w:eastAsia="zh-CN"/>
              </w:rPr>
              <m:t>dt</m:t>
            </m:r>
          </m:e>
        </m:nary>
      </m:oMath>
      <w:r w:rsidR="00F97D39">
        <w:rPr>
          <w:rFonts w:eastAsia="AdvGulliv-R" w:hint="eastAsia"/>
          <w:color w:val="000000"/>
          <w:lang w:eastAsia="zh-CN"/>
        </w:rPr>
        <w:tab/>
      </w:r>
      <w:r w:rsidR="009301A7">
        <w:rPr>
          <w:rFonts w:eastAsia="AdvGulliv-R" w:hint="eastAsia"/>
          <w:color w:val="000000"/>
          <w:lang w:eastAsia="zh-CN"/>
        </w:rPr>
        <w:tab/>
      </w:r>
      <w:r w:rsidR="00F97D39">
        <w:rPr>
          <w:rFonts w:eastAsia="AdvGulliv-R" w:hint="eastAsia"/>
          <w:color w:val="000000"/>
          <w:lang w:eastAsia="zh-CN"/>
        </w:rPr>
        <w:t>(</w:t>
      </w:r>
      <w:r w:rsidR="00F25218">
        <w:rPr>
          <w:rFonts w:eastAsia="AdvGulliv-R"/>
          <w:color w:val="000000"/>
          <w:lang w:eastAsia="zh-CN"/>
        </w:rPr>
        <w:fldChar w:fldCharType="begin"/>
      </w:r>
      <w:r w:rsidR="00F25218">
        <w:rPr>
          <w:rFonts w:eastAsia="AdvGulliv-R"/>
          <w:color w:val="000000"/>
          <w:lang w:eastAsia="zh-CN"/>
        </w:rPr>
        <w:instrText xml:space="preserve"> </w:instrText>
      </w:r>
      <w:r w:rsidR="00F25218">
        <w:rPr>
          <w:rFonts w:eastAsia="AdvGulliv-R" w:hint="eastAsia"/>
          <w:color w:val="000000"/>
          <w:lang w:eastAsia="zh-CN"/>
        </w:rPr>
        <w:instrText>STYLEREF 1 \s</w:instrText>
      </w:r>
      <w:r w:rsidR="00F25218">
        <w:rPr>
          <w:rFonts w:eastAsia="AdvGulliv-R"/>
          <w:color w:val="000000"/>
          <w:lang w:eastAsia="zh-CN"/>
        </w:rPr>
        <w:instrText xml:space="preserve"> </w:instrText>
      </w:r>
      <w:r w:rsidR="00F25218">
        <w:rPr>
          <w:rFonts w:eastAsia="AdvGulliv-R"/>
          <w:color w:val="000000"/>
          <w:lang w:eastAsia="zh-CN"/>
        </w:rPr>
        <w:fldChar w:fldCharType="separate"/>
      </w:r>
      <w:r w:rsidR="00F25218">
        <w:rPr>
          <w:rFonts w:eastAsia="AdvGulliv-R"/>
          <w:noProof/>
          <w:color w:val="000000"/>
          <w:lang w:eastAsia="zh-CN"/>
        </w:rPr>
        <w:t>2</w:t>
      </w:r>
      <w:r w:rsidR="00F25218">
        <w:rPr>
          <w:rFonts w:eastAsia="AdvGulliv-R"/>
          <w:color w:val="000000"/>
          <w:lang w:eastAsia="zh-CN"/>
        </w:rPr>
        <w:fldChar w:fldCharType="end"/>
      </w:r>
      <w:r w:rsidR="00F25218">
        <w:rPr>
          <w:rFonts w:eastAsia="AdvGulliv-R"/>
          <w:color w:val="000000"/>
          <w:lang w:eastAsia="zh-CN"/>
        </w:rPr>
        <w:t>.</w:t>
      </w:r>
      <w:r w:rsidR="00F25218">
        <w:rPr>
          <w:rFonts w:eastAsia="AdvGulliv-R"/>
          <w:color w:val="000000"/>
          <w:lang w:eastAsia="zh-CN"/>
        </w:rPr>
        <w:fldChar w:fldCharType="begin"/>
      </w:r>
      <w:r w:rsidR="00F25218">
        <w:rPr>
          <w:rFonts w:eastAsia="AdvGulliv-R"/>
          <w:color w:val="000000"/>
          <w:lang w:eastAsia="zh-CN"/>
        </w:rPr>
        <w:instrText xml:space="preserve"> </w:instrText>
      </w:r>
      <w:r w:rsidR="00F25218">
        <w:rPr>
          <w:rFonts w:eastAsia="AdvGulliv-R" w:hint="eastAsia"/>
          <w:color w:val="000000"/>
          <w:lang w:eastAsia="zh-CN"/>
        </w:rPr>
        <w:instrText>SEQ Equation \* ARABIC \s 1</w:instrText>
      </w:r>
      <w:r w:rsidR="00F25218">
        <w:rPr>
          <w:rFonts w:eastAsia="AdvGulliv-R"/>
          <w:color w:val="000000"/>
          <w:lang w:eastAsia="zh-CN"/>
        </w:rPr>
        <w:instrText xml:space="preserve"> </w:instrText>
      </w:r>
      <w:r w:rsidR="00F25218">
        <w:rPr>
          <w:rFonts w:eastAsia="AdvGulliv-R"/>
          <w:color w:val="000000"/>
          <w:lang w:eastAsia="zh-CN"/>
        </w:rPr>
        <w:fldChar w:fldCharType="separate"/>
      </w:r>
      <w:r w:rsidR="00F25218">
        <w:rPr>
          <w:rFonts w:eastAsia="AdvGulliv-R"/>
          <w:noProof/>
          <w:color w:val="000000"/>
          <w:lang w:eastAsia="zh-CN"/>
        </w:rPr>
        <w:t>15</w:t>
      </w:r>
      <w:r w:rsidR="00F25218">
        <w:rPr>
          <w:rFonts w:eastAsia="AdvGulliv-R"/>
          <w:color w:val="000000"/>
          <w:lang w:eastAsia="zh-CN"/>
        </w:rPr>
        <w:fldChar w:fldCharType="end"/>
      </w:r>
      <w:r w:rsidR="00F97D39">
        <w:rPr>
          <w:rFonts w:eastAsia="AdvGulliv-R" w:hint="eastAsia"/>
          <w:color w:val="000000"/>
          <w:lang w:eastAsia="zh-CN"/>
        </w:rPr>
        <w:t>)</w:t>
      </w:r>
    </w:p>
    <w:p w:rsidR="009F2097" w:rsidRPr="00F97D39" w:rsidRDefault="00F97D39" w:rsidP="00A02DEA">
      <w:pPr>
        <w:widowControl w:val="0"/>
        <w:autoSpaceDE w:val="0"/>
        <w:autoSpaceDN w:val="0"/>
        <w:adjustRightInd w:val="0"/>
        <w:rPr>
          <w:rFonts w:ascii="Times-Roman" w:eastAsia="Times-Roman" w:hAnsiTheme="minorHAnsi" w:cs="Times-Roman"/>
          <w:szCs w:val="20"/>
          <w:lang w:eastAsia="zh-CN"/>
        </w:rPr>
      </w:pPr>
      <w:proofErr w:type="gramStart"/>
      <w:r w:rsidRPr="00F97D39">
        <w:rPr>
          <w:rFonts w:ascii="Times-Roman" w:eastAsia="Times-Roman" w:hAnsiTheme="minorHAnsi" w:cs="Times-Roman" w:hint="eastAsia"/>
          <w:szCs w:val="20"/>
          <w:lang w:eastAsia="zh-CN"/>
        </w:rPr>
        <w:t>w</w:t>
      </w:r>
      <w:r w:rsidR="009F2097" w:rsidRPr="00F97D39">
        <w:rPr>
          <w:rFonts w:ascii="Times-Roman" w:eastAsia="Times-Roman" w:hAnsiTheme="minorHAnsi" w:cs="Times-Roman"/>
          <w:szCs w:val="20"/>
          <w:lang w:eastAsia="zh-CN"/>
        </w:rPr>
        <w:t>here</w:t>
      </w:r>
      <w:proofErr w:type="gramEnd"/>
      <w:r w:rsidR="009F2097" w:rsidRPr="00F97D39">
        <w:rPr>
          <w:rFonts w:ascii="Times-Roman" w:eastAsia="Times-Roman" w:hAnsiTheme="minorHAnsi" w:cs="Times-Roman" w:hint="eastAsia"/>
          <w:szCs w:val="20"/>
          <w:lang w:eastAsia="zh-CN"/>
        </w:rPr>
        <w:t xml:space="preserve"> T</w:t>
      </w:r>
      <w:r w:rsidR="009F2097" w:rsidRPr="00F97D39">
        <w:rPr>
          <w:rFonts w:ascii="Times-Roman" w:eastAsia="Times-Roman" w:hAnsiTheme="minorHAnsi" w:cs="Times-Roman"/>
          <w:szCs w:val="20"/>
          <w:lang w:eastAsia="zh-CN"/>
        </w:rPr>
        <w:t xml:space="preserve"> is the simulation time.</w:t>
      </w:r>
      <w:r w:rsidR="009F2097" w:rsidRPr="00F97D39">
        <w:rPr>
          <w:rFonts w:ascii="Times-Roman" w:eastAsia="Times-Roman" w:hAnsiTheme="minorHAnsi" w:cs="Times-Roman" w:hint="eastAsia"/>
          <w:szCs w:val="20"/>
          <w:lang w:eastAsia="zh-CN"/>
        </w:rPr>
        <w:t xml:space="preserve"> The flow chart of BF is </w:t>
      </w:r>
      <w:r w:rsidR="009F2097" w:rsidRPr="00F97D39">
        <w:rPr>
          <w:rFonts w:ascii="Times-Roman" w:eastAsia="Times-Roman" w:hAnsiTheme="minorHAnsi" w:cs="Times-Roman"/>
          <w:szCs w:val="20"/>
          <w:lang w:eastAsia="zh-CN"/>
        </w:rPr>
        <w:t>shown</w:t>
      </w:r>
      <w:r w:rsidR="009F2097" w:rsidRPr="00F97D39">
        <w:rPr>
          <w:rFonts w:ascii="Times-Roman" w:eastAsia="Times-Roman" w:hAnsiTheme="minorHAnsi" w:cs="Times-Roman" w:hint="eastAsia"/>
          <w:szCs w:val="20"/>
          <w:lang w:eastAsia="zh-CN"/>
        </w:rPr>
        <w:t xml:space="preserve"> in Fig</w:t>
      </w:r>
      <w:r w:rsidRPr="00F97D39">
        <w:rPr>
          <w:rFonts w:ascii="Times-Roman" w:eastAsia="Times-Roman" w:hAnsiTheme="minorHAnsi" w:cs="Times-Roman" w:hint="eastAsia"/>
          <w:szCs w:val="20"/>
          <w:lang w:eastAsia="zh-CN"/>
        </w:rPr>
        <w:t>ure 2.9.</w:t>
      </w:r>
      <w:r w:rsidR="00F15A2C">
        <w:rPr>
          <w:rFonts w:ascii="Times-Roman" w:eastAsia="Times-Roman" w:hAnsiTheme="minorHAnsi" w:cs="Times-Roman" w:hint="eastAsia"/>
          <w:szCs w:val="20"/>
          <w:lang w:eastAsia="zh-CN"/>
        </w:rPr>
        <w:t xml:space="preserve"> In the figure, </w:t>
      </w:r>
      <w:proofErr w:type="spellStart"/>
      <w:proofErr w:type="gramStart"/>
      <w:r w:rsidR="00A24708" w:rsidRPr="00A24708">
        <w:rPr>
          <w:rFonts w:ascii="Times-Roman" w:eastAsia="Times-Roman" w:hAnsiTheme="minorHAnsi" w:cs="Times-Roman" w:hint="eastAsia"/>
          <w:i/>
          <w:szCs w:val="20"/>
          <w:lang w:eastAsia="zh-CN"/>
        </w:rPr>
        <w:t>N</w:t>
      </w:r>
      <w:r w:rsidR="00A24708" w:rsidRPr="00A24708">
        <w:rPr>
          <w:rFonts w:ascii="Times-Roman" w:eastAsia="Times-Roman" w:hAnsiTheme="minorHAnsi" w:cs="Times-Roman" w:hint="eastAsia"/>
          <w:i/>
          <w:szCs w:val="20"/>
          <w:vertAlign w:val="subscript"/>
          <w:lang w:eastAsia="zh-CN"/>
        </w:rPr>
        <w:t>c</w:t>
      </w:r>
      <w:proofErr w:type="spellEnd"/>
      <w:proofErr w:type="gramEnd"/>
      <w:r w:rsidR="00A24708">
        <w:rPr>
          <w:rFonts w:ascii="Times-Roman" w:eastAsia="Times-Roman" w:hAnsiTheme="minorHAnsi" w:cs="Times-Roman" w:hint="eastAsia"/>
          <w:szCs w:val="20"/>
          <w:lang w:eastAsia="zh-CN"/>
        </w:rPr>
        <w:t xml:space="preserve"> is the number of iteration to be undertaken in a chemotactic loop. </w:t>
      </w:r>
      <w:proofErr w:type="spellStart"/>
      <w:r w:rsidR="00A24708" w:rsidRPr="00A24708">
        <w:rPr>
          <w:rFonts w:ascii="Times-Roman" w:eastAsia="Times-Roman" w:hAnsiTheme="minorHAnsi" w:cs="Times-Roman" w:hint="eastAsia"/>
          <w:i/>
          <w:szCs w:val="20"/>
          <w:lang w:eastAsia="zh-CN"/>
        </w:rPr>
        <w:t>N</w:t>
      </w:r>
      <w:r w:rsidR="00A24708" w:rsidRPr="00A24708">
        <w:rPr>
          <w:rFonts w:ascii="Times-Roman" w:eastAsia="Times-Roman" w:hAnsiTheme="minorHAnsi" w:cs="Times-Roman" w:hint="eastAsia"/>
          <w:i/>
          <w:szCs w:val="20"/>
          <w:vertAlign w:val="subscript"/>
          <w:lang w:eastAsia="zh-CN"/>
        </w:rPr>
        <w:t>re</w:t>
      </w:r>
      <w:proofErr w:type="spellEnd"/>
      <w:r w:rsidR="00A24708">
        <w:rPr>
          <w:rFonts w:ascii="Times-Roman" w:eastAsia="Times-Roman" w:hAnsiTheme="minorHAnsi" w:cs="Times-Roman" w:hint="eastAsia"/>
          <w:szCs w:val="20"/>
          <w:lang w:eastAsia="zh-CN"/>
        </w:rPr>
        <w:t xml:space="preserve"> is the maximum number of reproduction to be undertaken. </w:t>
      </w:r>
      <w:r w:rsidR="00A24708" w:rsidRPr="00A24708">
        <w:rPr>
          <w:rFonts w:ascii="Times-Roman" w:eastAsia="Times-Roman" w:hAnsiTheme="minorHAnsi" w:cs="Times-Roman" w:hint="eastAsia"/>
          <w:i/>
          <w:szCs w:val="20"/>
          <w:lang w:eastAsia="zh-CN"/>
        </w:rPr>
        <w:t>N</w:t>
      </w:r>
      <w:r w:rsidR="00A24708" w:rsidRPr="00A24708">
        <w:rPr>
          <w:rFonts w:ascii="Times-Roman" w:eastAsia="Times-Roman" w:hAnsiTheme="minorHAnsi" w:cs="Times-Roman" w:hint="eastAsia"/>
          <w:i/>
          <w:szCs w:val="20"/>
          <w:vertAlign w:val="subscript"/>
          <w:lang w:eastAsia="zh-CN"/>
        </w:rPr>
        <w:t>ed</w:t>
      </w:r>
      <w:r w:rsidR="00A24708">
        <w:rPr>
          <w:rFonts w:ascii="Times-Roman" w:eastAsia="Times-Roman" w:hAnsiTheme="minorHAnsi" w:cs="Times-Roman" w:hint="eastAsia"/>
          <w:szCs w:val="20"/>
          <w:lang w:eastAsia="zh-CN"/>
        </w:rPr>
        <w:t xml:space="preserve"> is the maximum number of elimination and dispersal events to be imposed over bacteria.  S is number of bacteria.</w:t>
      </w:r>
    </w:p>
    <w:p w:rsidR="009F2097" w:rsidRDefault="009F2097" w:rsidP="00A02DEA">
      <w:pPr>
        <w:widowControl w:val="0"/>
        <w:autoSpaceDE w:val="0"/>
        <w:autoSpaceDN w:val="0"/>
        <w:adjustRightInd w:val="0"/>
        <w:rPr>
          <w:rFonts w:ascii="Times-Roman" w:eastAsia="Times-Roman" w:hAnsiTheme="minorHAnsi" w:cs="Times-Roman"/>
          <w:sz w:val="20"/>
          <w:szCs w:val="20"/>
          <w:lang w:eastAsia="zh-CN"/>
        </w:rPr>
      </w:pPr>
    </w:p>
    <w:bookmarkStart w:id="38" w:name="_Toc400617234"/>
    <w:p w:rsidR="009F2097" w:rsidRPr="00F97D39" w:rsidRDefault="00F97D39" w:rsidP="00990628">
      <w:pPr>
        <w:keepNext/>
        <w:widowControl w:val="0"/>
        <w:autoSpaceDE w:val="0"/>
        <w:autoSpaceDN w:val="0"/>
        <w:adjustRightInd w:val="0"/>
        <w:jc w:val="center"/>
        <w:rPr>
          <w:rFonts w:eastAsiaTheme="minorEastAsia" w:hint="eastAsia"/>
          <w:lang w:eastAsia="zh-CN"/>
        </w:rPr>
      </w:pPr>
      <w:r>
        <w:object w:dxaOrig="12822" w:dyaOrig="9439">
          <v:shape id="_x0000_i1046" type="#_x0000_t75" style="width:432.5pt;height:359.5pt" o:ole="">
            <v:imagedata r:id="rId28" o:title=""/>
          </v:shape>
          <o:OLEObject Type="Embed" ProgID="Visio.Drawing.11" ShapeID="_x0000_i1046" DrawAspect="Content" ObjectID="_1474363951" r:id="rId29"/>
        </w:object>
      </w:r>
      <w:proofErr w:type="gramStart"/>
      <w:r w:rsidR="003C0099">
        <w:t xml:space="preserve">Figure </w:t>
      </w:r>
      <w:r w:rsidR="00960242">
        <w:fldChar w:fldCharType="begin"/>
      </w:r>
      <w:r w:rsidR="00960242">
        <w:instrText xml:space="preserve"> STYLEREF 1 \s </w:instrText>
      </w:r>
      <w:r w:rsidR="00960242">
        <w:fldChar w:fldCharType="separate"/>
      </w:r>
      <w:r w:rsidR="00960242">
        <w:rPr>
          <w:noProof/>
        </w:rPr>
        <w:t>2</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proofErr w:type="gramStart"/>
      <w:r w:rsidR="00960242">
        <w:rPr>
          <w:noProof/>
        </w:rPr>
        <w:t>7</w:t>
      </w:r>
      <w:r w:rsidR="00960242">
        <w:fldChar w:fldCharType="end"/>
      </w:r>
      <w:r>
        <w:rPr>
          <w:rFonts w:eastAsiaTheme="minorEastAsia" w:hint="eastAsia"/>
          <w:lang w:eastAsia="zh-CN"/>
        </w:rPr>
        <w:t xml:space="preserve"> Flow chart for bacterial foraging algorithm</w:t>
      </w:r>
      <w:bookmarkEnd w:id="38"/>
      <w:proofErr w:type="gramEnd"/>
    </w:p>
    <w:p w:rsidR="002101BE" w:rsidRPr="00F15A2C" w:rsidRDefault="00016C25" w:rsidP="00C07D7B">
      <w:pPr>
        <w:pStyle w:val="3"/>
        <w:numPr>
          <w:ilvl w:val="0"/>
          <w:numId w:val="25"/>
        </w:numPr>
        <w:rPr>
          <w:b/>
        </w:rPr>
      </w:pPr>
      <w:bookmarkStart w:id="39" w:name="_Toc400617688"/>
      <w:r w:rsidRPr="00F15A2C">
        <w:rPr>
          <w:b/>
        </w:rPr>
        <w:t>Decentralized Sliding Mode Load Frequency</w:t>
      </w:r>
      <w:r w:rsidRPr="00F15A2C">
        <w:rPr>
          <w:rFonts w:hint="eastAsia"/>
          <w:b/>
        </w:rPr>
        <w:t xml:space="preserve"> </w:t>
      </w:r>
      <w:r w:rsidRPr="00F15A2C">
        <w:rPr>
          <w:b/>
        </w:rPr>
        <w:t>Control</w:t>
      </w:r>
      <w:bookmarkEnd w:id="39"/>
    </w:p>
    <w:p w:rsidR="0097248A" w:rsidRPr="0097248A" w:rsidRDefault="0097248A" w:rsidP="0097248A">
      <w:pPr>
        <w:widowControl w:val="0"/>
        <w:autoSpaceDE w:val="0"/>
        <w:autoSpaceDN w:val="0"/>
        <w:adjustRightInd w:val="0"/>
        <w:rPr>
          <w:rFonts w:ascii="TimesNewRoman" w:eastAsiaTheme="minorEastAsia" w:hAnsi="TimesNewRoman" w:cs="TimesNewRoman"/>
          <w:lang w:eastAsia="zh-CN"/>
        </w:rPr>
      </w:pPr>
      <w:r w:rsidRPr="0097248A">
        <w:rPr>
          <w:rFonts w:ascii="TimesNewRoman" w:eastAsiaTheme="minorEastAsia" w:hAnsi="TimesNewRoman" w:cs="TimesNewRoman"/>
          <w:lang w:eastAsia="zh-CN"/>
        </w:rPr>
        <w:t>Sliding mode control (SMC) [28]–[32] has been proven</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to be an effective robust control strategy for nonlinear systems</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and incompletely modeled systems. The SMC utilizes</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a discontinuous control to force the system state trajectories</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to some predefined sliding surfaces on which the system has</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desired properties such as stability, disturbance rejection capability,</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and tracking ability. The traditional SMC design includes</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the two relatively independent parts of the sliding mode surface</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for the desired performance and the controller la</w:t>
      </w:r>
      <w:r w:rsidRPr="0097248A">
        <w:rPr>
          <w:rFonts w:ascii="TimesNewRoman" w:eastAsiaTheme="minorEastAsia" w:hAnsi="TimesNewRoman" w:cs="TimesNewRoman" w:hint="eastAsia"/>
          <w:lang w:eastAsia="zh-CN"/>
        </w:rPr>
        <w:t xml:space="preserve">w </w:t>
      </w:r>
      <w:r w:rsidRPr="0097248A">
        <w:rPr>
          <w:rFonts w:ascii="TimesNewRoman" w:eastAsiaTheme="minorEastAsia" w:hAnsi="TimesNewRoman" w:cs="TimesNewRoman"/>
          <w:lang w:eastAsia="zh-CN"/>
        </w:rPr>
        <w:t>to drives the system trajectory to the surface and to maintain</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motion on it.</w:t>
      </w:r>
    </w:p>
    <w:p w:rsidR="00907AD4" w:rsidRDefault="0097248A" w:rsidP="0097248A">
      <w:pPr>
        <w:widowControl w:val="0"/>
        <w:autoSpaceDE w:val="0"/>
        <w:autoSpaceDN w:val="0"/>
        <w:adjustRightInd w:val="0"/>
        <w:rPr>
          <w:rFonts w:ascii="TimesNewRoman" w:eastAsiaTheme="minorEastAsia" w:hAnsi="TimesNewRoman" w:cs="TimesNewRoman" w:hint="eastAsia"/>
          <w:lang w:eastAsia="zh-CN"/>
        </w:rPr>
      </w:pPr>
      <w:r w:rsidRPr="0097248A">
        <w:rPr>
          <w:rFonts w:ascii="TimesNewRoman" w:eastAsiaTheme="minorEastAsia" w:hAnsi="TimesNewRoman" w:cs="TimesNewRoman"/>
          <w:lang w:eastAsia="zh-CN"/>
        </w:rPr>
        <w:lastRenderedPageBreak/>
        <w:t>To improve the dynamic performance and robustness during</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the reaching phase against the matched and unmatched perturbations,</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where and are constant matrices.</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Matrix is selected to</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assure that matrix is nonsingular. Matrix is designed</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through pole assignment such that the eigenvalues of matrix</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are less than zero. When the dynamic trajectory</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reaches the sliding mode, the switching function satisfies the</w:t>
      </w:r>
      <w:r w:rsidR="00A24708">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following conditions:</w:t>
      </w:r>
      <w:r w:rsidRPr="0097248A">
        <w:rPr>
          <w:rFonts w:ascii="TimesNewRoman" w:eastAsiaTheme="minorEastAsia" w:hAnsi="TimesNewRoman" w:cs="TimesNewRoman" w:hint="eastAsia"/>
          <w:lang w:eastAsia="zh-CN"/>
        </w:rPr>
        <w:t xml:space="preserve"> </w:t>
      </w:r>
      <w:r w:rsidRPr="0097248A">
        <w:rPr>
          <w:rFonts w:ascii="TimesNewRoman" w:eastAsiaTheme="minorEastAsia" w:hAnsi="TimesNewRoman" w:cs="TimesNewRoman"/>
          <w:lang w:eastAsia="zh-CN"/>
        </w:rPr>
        <w:t>the PI switching surface [32] is selected as</w:t>
      </w:r>
    </w:p>
    <w:p w:rsidR="00F92059" w:rsidRDefault="00E0663C" w:rsidP="009301A7">
      <w:pPr>
        <w:pStyle w:val="ab"/>
        <w:jc w:val="right"/>
        <w:rPr>
          <w:rFonts w:ascii="TimesNewRoman" w:eastAsiaTheme="minorEastAsia" w:hAnsi="TimesNewRoman" w:cs="TimesNewRoman" w:hint="eastAsia"/>
          <w:lang w:eastAsia="zh-CN"/>
        </w:rPr>
      </w:pPr>
      <m:oMath>
        <m:sSub>
          <m:sSubPr>
            <m:ctrlPr>
              <w:rPr>
                <w:rFonts w:ascii="Cambria Math" w:eastAsia="Cambria Math" w:hAnsi="Cambria Math" w:cs="Cambria Math"/>
                <w:i/>
                <w:lang w:eastAsia="zh-CN"/>
              </w:rPr>
            </m:ctrlPr>
          </m:sSubPr>
          <m:e>
            <m:r>
              <w:rPr>
                <w:rFonts w:ascii="Cambria Math" w:eastAsia="Cambria Math" w:hAnsi="Cambria Math" w:cs="Cambria Math"/>
                <w:lang w:eastAsia="zh-CN"/>
              </w:rPr>
              <m:t>σ</m:t>
            </m:r>
          </m:e>
          <m:sub>
            <m:r>
              <w:rPr>
                <w:rFonts w:ascii="Cambria Math" w:eastAsia="Cambria Math" w:hAnsi="Cambria Math" w:cs="Cambria Math"/>
                <w:lang w:eastAsia="zh-CN"/>
              </w:rPr>
              <m:t>i</m:t>
            </m:r>
          </m:sub>
        </m:sSub>
        <m:d>
          <m:dPr>
            <m:ctrlPr>
              <w:rPr>
                <w:rFonts w:ascii="Cambria Math" w:eastAsia="Cambria Math" w:hAnsi="Cambria Math" w:cs="Cambria Math"/>
                <w:lang w:eastAsia="zh-CN"/>
              </w:rPr>
            </m:ctrlPr>
          </m:dPr>
          <m:e>
            <m:r>
              <w:rPr>
                <w:rFonts w:ascii="Cambria Math" w:eastAsia="Cambria Math" w:hAnsi="Cambria Math" w:cs="Cambria Math"/>
                <w:lang w:eastAsia="zh-CN"/>
              </w:rPr>
              <m:t>t</m:t>
            </m:r>
          </m:e>
        </m:d>
        <m:r>
          <m:rPr>
            <m:sty m:val="p"/>
          </m:rPr>
          <w:rPr>
            <w:rFonts w:ascii="Cambria Math" w:eastAsia="Cambria Math" w:hAnsi="Cambria Math" w:cs="Cambria Math"/>
            <w:lang w:eastAsia="zh-CN"/>
          </w:rPr>
          <m:t>=</m:t>
        </m:r>
        <m:sSub>
          <m:sSubPr>
            <m:ctrlPr>
              <w:rPr>
                <w:rFonts w:ascii="Cambria Math" w:eastAsia="Cambria Math" w:hAnsi="Cambria Math" w:cs="TimesNewRoman"/>
                <w:lang w:eastAsia="zh-CN"/>
              </w:rPr>
            </m:ctrlPr>
          </m:sSubPr>
          <m:e>
            <m:r>
              <m:rPr>
                <m:sty m:val="p"/>
              </m:rPr>
              <w:rPr>
                <w:rFonts w:ascii="Cambria Math" w:eastAsia="Cambria Math" w:hAnsi="Cambria Math" w:cs="TimesNewRoman"/>
                <w:lang w:eastAsia="zh-CN"/>
              </w:rPr>
              <m:t>G</m:t>
            </m:r>
          </m:e>
          <m:sub>
            <m:r>
              <w:rPr>
                <w:rFonts w:ascii="Cambria Math" w:eastAsia="Cambria Math" w:hAnsi="Cambria Math" w:cs="TimesNewRoman"/>
                <w:lang w:eastAsia="zh-CN"/>
              </w:rPr>
              <m:t>i</m:t>
            </m:r>
          </m:sub>
        </m:sSub>
        <m:sSub>
          <m:sSubPr>
            <m:ctrlPr>
              <w:rPr>
                <w:rFonts w:ascii="Cambria Math" w:eastAsia="Cambria Math" w:hAnsi="Cambria Math" w:cs="TimesNewRoman"/>
                <w:i/>
                <w:lang w:eastAsia="zh-CN"/>
              </w:rPr>
            </m:ctrlPr>
          </m:sSubPr>
          <m:e>
            <m:r>
              <w:rPr>
                <w:rFonts w:ascii="Cambria Math" w:eastAsia="Cambria Math" w:hAnsi="Cambria Math" w:cs="TimesNewRoman"/>
                <w:lang w:eastAsia="zh-CN"/>
              </w:rPr>
              <m:t>x</m:t>
            </m:r>
          </m:e>
          <m:sub>
            <m:r>
              <w:rPr>
                <w:rFonts w:ascii="Cambria Math" w:eastAsia="Cambria Math" w:hAnsi="Cambria Math" w:cs="TimesNewRoman"/>
                <w:lang w:eastAsia="zh-CN"/>
              </w:rPr>
              <m:t>i</m:t>
            </m:r>
          </m:sub>
        </m:sSub>
        <m:d>
          <m:dPr>
            <m:ctrlPr>
              <w:rPr>
                <w:rFonts w:ascii="Cambria Math" w:eastAsia="Cambria Math" w:hAnsi="Cambria Math" w:cs="TimesNewRoman"/>
                <w:i/>
                <w:lang w:eastAsia="zh-CN"/>
              </w:rPr>
            </m:ctrlPr>
          </m:dPr>
          <m:e>
            <m:r>
              <w:rPr>
                <w:rFonts w:ascii="Cambria Math" w:eastAsia="Cambria Math" w:hAnsi="Cambria Math" w:cs="TimesNewRoman"/>
                <w:lang w:eastAsia="zh-CN"/>
              </w:rPr>
              <m:t>t</m:t>
            </m:r>
          </m:e>
        </m:d>
        <m:r>
          <w:rPr>
            <w:rFonts w:ascii="Cambria Math" w:eastAsia="Cambria Math" w:hAnsi="Cambria Math" w:cs="TimesNewRoman"/>
            <w:lang w:eastAsia="zh-CN"/>
          </w:rPr>
          <m:t>-</m:t>
        </m:r>
        <m:nary>
          <m:naryPr>
            <m:limLoc m:val="subSup"/>
            <m:ctrlPr>
              <w:rPr>
                <w:rFonts w:ascii="Cambria Math" w:eastAsia="Cambria Math" w:hAnsi="Cambria Math" w:cs="TimesNewRoman"/>
                <w:i/>
                <w:lang w:eastAsia="zh-CN"/>
              </w:rPr>
            </m:ctrlPr>
          </m:naryPr>
          <m:sub>
            <m:r>
              <w:rPr>
                <w:rFonts w:ascii="Cambria Math" w:eastAsia="Cambria Math" w:hAnsi="Cambria Math" w:cs="TimesNewRoman"/>
                <w:lang w:eastAsia="zh-CN"/>
              </w:rPr>
              <m:t>0</m:t>
            </m:r>
          </m:sub>
          <m:sup>
            <m:r>
              <w:rPr>
                <w:rFonts w:ascii="Cambria Math" w:eastAsia="Cambria Math" w:hAnsi="Cambria Math" w:cs="TimesNewRoman"/>
                <w:lang w:eastAsia="zh-CN"/>
              </w:rPr>
              <m:t>t</m:t>
            </m:r>
          </m:sup>
          <m:e>
            <m:sSub>
              <m:sSubPr>
                <m:ctrlPr>
                  <w:rPr>
                    <w:rFonts w:ascii="Cambria Math" w:eastAsia="Cambria Math" w:hAnsi="Cambria Math" w:cs="TimesNewRoman"/>
                    <w:i/>
                    <w:lang w:eastAsia="zh-CN"/>
                  </w:rPr>
                </m:ctrlPr>
              </m:sSubPr>
              <m:e>
                <m:r>
                  <w:rPr>
                    <w:rFonts w:ascii="Cambria Math" w:eastAsia="Cambria Math" w:hAnsi="Cambria Math" w:cs="TimesNewRoman"/>
                    <w:lang w:eastAsia="zh-CN"/>
                  </w:rPr>
                  <m:t>G</m:t>
                </m:r>
              </m:e>
              <m:sub>
                <m:r>
                  <w:rPr>
                    <w:rFonts w:ascii="Cambria Math" w:eastAsia="Cambria Math" w:hAnsi="Cambria Math" w:cs="TimesNewRoman"/>
                    <w:lang w:eastAsia="zh-CN"/>
                  </w:rPr>
                  <m:t>i</m:t>
                </m:r>
              </m:sub>
            </m:sSub>
            <m:d>
              <m:dPr>
                <m:ctrlPr>
                  <w:rPr>
                    <w:rFonts w:ascii="Cambria Math" w:eastAsia="Cambria Math" w:hAnsi="Cambria Math" w:cs="TimesNewRoman"/>
                    <w:i/>
                    <w:lang w:eastAsia="zh-CN"/>
                  </w:rPr>
                </m:ctrlPr>
              </m:dPr>
              <m:e>
                <m:sSubSup>
                  <m:sSubSupPr>
                    <m:ctrlPr>
                      <w:rPr>
                        <w:rFonts w:ascii="Cambria Math" w:eastAsia="Cambria Math" w:hAnsi="Cambria Math" w:cs="TimesNewRoman"/>
                        <w:i/>
                        <w:lang w:eastAsia="zh-CN"/>
                      </w:rPr>
                    </m:ctrlPr>
                  </m:sSubSupPr>
                  <m:e>
                    <m:r>
                      <w:rPr>
                        <w:rFonts w:ascii="Cambria Math" w:eastAsia="Cambria Math" w:hAnsi="Cambria Math" w:cs="TimesNewRoman"/>
                        <w:lang w:eastAsia="zh-CN"/>
                      </w:rPr>
                      <m:t>A</m:t>
                    </m:r>
                  </m:e>
                  <m:sub>
                    <m:r>
                      <w:rPr>
                        <w:rFonts w:ascii="Cambria Math" w:eastAsia="Cambria Math" w:hAnsi="Cambria Math" w:cs="TimesNewRoman"/>
                        <w:lang w:eastAsia="zh-CN"/>
                      </w:rPr>
                      <m:t>i</m:t>
                    </m:r>
                  </m:sub>
                  <m:sup>
                    <m:r>
                      <w:rPr>
                        <w:rFonts w:ascii="Cambria Math" w:eastAsia="Cambria Math" w:hAnsi="Cambria Math" w:cs="TimesNewRoman"/>
                        <w:lang w:eastAsia="zh-CN"/>
                      </w:rPr>
                      <m:t>'</m:t>
                    </m:r>
                  </m:sup>
                </m:sSubSup>
                <m:r>
                  <w:rPr>
                    <w:rFonts w:ascii="Cambria Math" w:eastAsia="Cambria Math" w:hAnsi="Cambria Math" w:cs="TimesNewRoman"/>
                    <w:lang w:eastAsia="zh-CN"/>
                  </w:rPr>
                  <m:t>-</m:t>
                </m:r>
                <m:sSubSup>
                  <m:sSubSupPr>
                    <m:ctrlPr>
                      <w:rPr>
                        <w:rFonts w:ascii="Cambria Math" w:eastAsia="Cambria Math" w:hAnsi="Cambria Math" w:cs="TimesNewRoman"/>
                        <w:i/>
                        <w:lang w:eastAsia="zh-CN"/>
                      </w:rPr>
                    </m:ctrlPr>
                  </m:sSubSupPr>
                  <m:e>
                    <m:r>
                      <w:rPr>
                        <w:rFonts w:ascii="Cambria Math" w:eastAsia="Cambria Math" w:hAnsi="Cambria Math" w:cs="TimesNewRoman"/>
                        <w:lang w:eastAsia="zh-CN"/>
                      </w:rPr>
                      <m:t>B</m:t>
                    </m:r>
                  </m:e>
                  <m:sub>
                    <m:r>
                      <w:rPr>
                        <w:rFonts w:ascii="Cambria Math" w:eastAsia="Cambria Math" w:hAnsi="Cambria Math" w:cs="TimesNewRoman"/>
                        <w:lang w:eastAsia="zh-CN"/>
                      </w:rPr>
                      <m:t>i</m:t>
                    </m:r>
                  </m:sub>
                  <m:sup>
                    <m:r>
                      <w:rPr>
                        <w:rFonts w:ascii="Cambria Math" w:eastAsia="Cambria Math" w:hAnsi="Cambria Math" w:cs="TimesNewRoman"/>
                        <w:lang w:eastAsia="zh-CN"/>
                      </w:rPr>
                      <m:t>'</m:t>
                    </m:r>
                  </m:sup>
                </m:sSubSup>
                <m:sSub>
                  <m:sSubPr>
                    <m:ctrlPr>
                      <w:rPr>
                        <w:rFonts w:ascii="Cambria Math" w:eastAsia="Cambria Math" w:hAnsi="Cambria Math" w:cs="TimesNewRoman"/>
                        <w:i/>
                        <w:lang w:eastAsia="zh-CN"/>
                      </w:rPr>
                    </m:ctrlPr>
                  </m:sSubPr>
                  <m:e>
                    <m:r>
                      <w:rPr>
                        <w:rFonts w:ascii="Cambria Math" w:eastAsia="Cambria Math" w:hAnsi="Cambria Math" w:cs="TimesNewRoman"/>
                        <w:lang w:eastAsia="zh-CN"/>
                      </w:rPr>
                      <m:t>K</m:t>
                    </m:r>
                  </m:e>
                  <m:sub>
                    <m:r>
                      <w:rPr>
                        <w:rFonts w:ascii="Cambria Math" w:eastAsia="Cambria Math" w:hAnsi="Cambria Math" w:cs="TimesNewRoman"/>
                        <w:lang w:eastAsia="zh-CN"/>
                      </w:rPr>
                      <m:t>i</m:t>
                    </m:r>
                  </m:sub>
                </m:sSub>
              </m:e>
            </m:d>
          </m:e>
        </m:nary>
        <m:sSub>
          <m:sSubPr>
            <m:ctrlPr>
              <w:rPr>
                <w:rFonts w:ascii="Cambria Math" w:eastAsia="Cambria Math" w:hAnsi="Cambria Math" w:cs="TimesNewRoman"/>
                <w:i/>
                <w:lang w:eastAsia="zh-CN"/>
              </w:rPr>
            </m:ctrlPr>
          </m:sSubPr>
          <m:e>
            <m:r>
              <w:rPr>
                <w:rFonts w:ascii="Cambria Math" w:eastAsia="Cambria Math" w:hAnsi="Cambria Math" w:cs="TimesNewRoman"/>
                <w:lang w:eastAsia="zh-CN"/>
              </w:rPr>
              <m:t>x</m:t>
            </m:r>
          </m:e>
          <m:sub>
            <m:r>
              <w:rPr>
                <w:rFonts w:ascii="Cambria Math" w:eastAsia="Cambria Math" w:hAnsi="Cambria Math" w:cs="TimesNewRoman"/>
                <w:lang w:eastAsia="zh-CN"/>
              </w:rPr>
              <m:t>i</m:t>
            </m:r>
          </m:sub>
        </m:sSub>
        <m:d>
          <m:dPr>
            <m:ctrlPr>
              <w:rPr>
                <w:rFonts w:ascii="Cambria Math" w:eastAsia="Cambria Math" w:hAnsi="Cambria Math" w:cs="TimesNewRoman"/>
                <w:i/>
                <w:lang w:eastAsia="zh-CN"/>
              </w:rPr>
            </m:ctrlPr>
          </m:dPr>
          <m:e>
            <m:r>
              <w:rPr>
                <w:rFonts w:ascii="Cambria Math" w:eastAsia="Cambria Math" w:hAnsi="Cambria Math" w:cs="TimesNewRoman"/>
                <w:lang w:eastAsia="zh-CN"/>
              </w:rPr>
              <m:t>τ</m:t>
            </m:r>
          </m:e>
        </m:d>
        <m:r>
          <w:rPr>
            <w:rFonts w:ascii="Cambria Math" w:eastAsia="Cambria Math" w:hAnsi="Cambria Math" w:cs="TimesNewRoman"/>
            <w:lang w:eastAsia="zh-CN"/>
          </w:rPr>
          <m:t>dτ</m:t>
        </m:r>
      </m:oMath>
      <w:r>
        <w:rPr>
          <w:rFonts w:ascii="TimesNewRoman" w:eastAsiaTheme="minorEastAsia" w:hAnsi="TimesNewRoman" w:cs="TimesNewRoman" w:hint="eastAsia"/>
          <w:lang w:eastAsia="zh-CN"/>
        </w:rPr>
        <w:tab/>
      </w:r>
      <w:r w:rsidR="009301A7">
        <w:rPr>
          <w:rFonts w:ascii="TimesNewRoman" w:eastAsiaTheme="minorEastAsia" w:hAnsi="TimesNewRoman" w:cs="TimesNewRoman" w:hint="eastAsia"/>
          <w:lang w:eastAsia="zh-CN"/>
        </w:rPr>
        <w:tab/>
      </w:r>
      <w:r>
        <w:rPr>
          <w:rFonts w:ascii="TimesNewRoman" w:eastAsiaTheme="minorEastAsia" w:hAnsi="TimesNewRoman" w:cs="TimesNewRoman" w:hint="eastAsia"/>
          <w:lang w:eastAsia="zh-CN"/>
        </w:rPr>
        <w:t>(</w:t>
      </w:r>
      <w:r w:rsidR="00F25218">
        <w:rPr>
          <w:rFonts w:ascii="TimesNewRoman" w:eastAsiaTheme="minorEastAsia" w:hAnsi="TimesNewRoman" w:cs="TimesNewRoman"/>
          <w:lang w:eastAsia="zh-CN"/>
        </w:rPr>
        <w:fldChar w:fldCharType="begin"/>
      </w:r>
      <w:r w:rsidR="00F25218">
        <w:rPr>
          <w:rFonts w:ascii="TimesNewRoman" w:eastAsiaTheme="minorEastAsia" w:hAnsi="TimesNewRoman" w:cs="TimesNewRoman"/>
          <w:lang w:eastAsia="zh-CN"/>
        </w:rPr>
        <w:instrText xml:space="preserve"> </w:instrText>
      </w:r>
      <w:r w:rsidR="00F25218">
        <w:rPr>
          <w:rFonts w:ascii="TimesNewRoman" w:eastAsiaTheme="minorEastAsia" w:hAnsi="TimesNewRoman" w:cs="TimesNewRoman" w:hint="eastAsia"/>
          <w:lang w:eastAsia="zh-CN"/>
        </w:rPr>
        <w:instrText>STYLEREF 1 \s</w:instrText>
      </w:r>
      <w:r w:rsidR="00F25218">
        <w:rPr>
          <w:rFonts w:ascii="TimesNewRoman" w:eastAsiaTheme="minorEastAsia" w:hAnsi="TimesNewRoman" w:cs="TimesNewRoman"/>
          <w:lang w:eastAsia="zh-CN"/>
        </w:rPr>
        <w:instrText xml:space="preserve"> </w:instrText>
      </w:r>
      <w:r w:rsidR="00F25218">
        <w:rPr>
          <w:rFonts w:ascii="TimesNewRoman" w:eastAsiaTheme="minorEastAsia" w:hAnsi="TimesNewRoman" w:cs="TimesNewRoman"/>
          <w:lang w:eastAsia="zh-CN"/>
        </w:rPr>
        <w:fldChar w:fldCharType="separate"/>
      </w:r>
      <w:r w:rsidR="00F25218">
        <w:rPr>
          <w:rFonts w:ascii="TimesNewRoman" w:eastAsiaTheme="minorEastAsia" w:hAnsi="TimesNewRoman" w:cs="TimesNewRoman"/>
          <w:noProof/>
          <w:lang w:eastAsia="zh-CN"/>
        </w:rPr>
        <w:t>2</w:t>
      </w:r>
      <w:r w:rsidR="00F25218">
        <w:rPr>
          <w:rFonts w:ascii="TimesNewRoman" w:eastAsiaTheme="minorEastAsia" w:hAnsi="TimesNewRoman" w:cs="TimesNewRoman"/>
          <w:lang w:eastAsia="zh-CN"/>
        </w:rPr>
        <w:fldChar w:fldCharType="end"/>
      </w:r>
      <w:r w:rsidR="00F25218">
        <w:rPr>
          <w:rFonts w:ascii="TimesNewRoman" w:eastAsiaTheme="minorEastAsia" w:hAnsi="TimesNewRoman" w:cs="TimesNewRoman"/>
          <w:lang w:eastAsia="zh-CN"/>
        </w:rPr>
        <w:t>.</w:t>
      </w:r>
      <w:r w:rsidR="00F25218">
        <w:rPr>
          <w:rFonts w:ascii="TimesNewRoman" w:eastAsiaTheme="minorEastAsia" w:hAnsi="TimesNewRoman" w:cs="TimesNewRoman"/>
          <w:lang w:eastAsia="zh-CN"/>
        </w:rPr>
        <w:fldChar w:fldCharType="begin"/>
      </w:r>
      <w:r w:rsidR="00F25218">
        <w:rPr>
          <w:rFonts w:ascii="TimesNewRoman" w:eastAsiaTheme="minorEastAsia" w:hAnsi="TimesNewRoman" w:cs="TimesNewRoman"/>
          <w:lang w:eastAsia="zh-CN"/>
        </w:rPr>
        <w:instrText xml:space="preserve"> </w:instrText>
      </w:r>
      <w:r w:rsidR="00F25218">
        <w:rPr>
          <w:rFonts w:ascii="TimesNewRoman" w:eastAsiaTheme="minorEastAsia" w:hAnsi="TimesNewRoman" w:cs="TimesNewRoman" w:hint="eastAsia"/>
          <w:lang w:eastAsia="zh-CN"/>
        </w:rPr>
        <w:instrText>SEQ Equation \* ARABIC \s 1</w:instrText>
      </w:r>
      <w:r w:rsidR="00F25218">
        <w:rPr>
          <w:rFonts w:ascii="TimesNewRoman" w:eastAsiaTheme="minorEastAsia" w:hAnsi="TimesNewRoman" w:cs="TimesNewRoman"/>
          <w:lang w:eastAsia="zh-CN"/>
        </w:rPr>
        <w:instrText xml:space="preserve"> </w:instrText>
      </w:r>
      <w:r w:rsidR="00F25218">
        <w:rPr>
          <w:rFonts w:ascii="TimesNewRoman" w:eastAsiaTheme="minorEastAsia" w:hAnsi="TimesNewRoman" w:cs="TimesNewRoman"/>
          <w:lang w:eastAsia="zh-CN"/>
        </w:rPr>
        <w:fldChar w:fldCharType="separate"/>
      </w:r>
      <w:r w:rsidR="00F25218">
        <w:rPr>
          <w:rFonts w:ascii="TimesNewRoman" w:eastAsiaTheme="minorEastAsia" w:hAnsi="TimesNewRoman" w:cs="TimesNewRoman"/>
          <w:noProof/>
          <w:lang w:eastAsia="zh-CN"/>
        </w:rPr>
        <w:t>16</w:t>
      </w:r>
      <w:r w:rsidR="00F25218">
        <w:rPr>
          <w:rFonts w:ascii="TimesNewRoman" w:eastAsiaTheme="minorEastAsia" w:hAnsi="TimesNewRoman" w:cs="TimesNewRoman"/>
          <w:lang w:eastAsia="zh-CN"/>
        </w:rPr>
        <w:fldChar w:fldCharType="end"/>
      </w:r>
      <w:r>
        <w:rPr>
          <w:rFonts w:ascii="TimesNewRoman" w:eastAsiaTheme="minorEastAsia" w:hAnsi="TimesNewRoman" w:cs="TimesNewRoman" w:hint="eastAsia"/>
          <w:lang w:eastAsia="zh-CN"/>
        </w:rPr>
        <w:t>)</w:t>
      </w:r>
    </w:p>
    <w:p w:rsidR="00F92059" w:rsidRDefault="00E0663C" w:rsidP="00E0663C">
      <w:pPr>
        <w:widowControl w:val="0"/>
        <w:autoSpaceDE w:val="0"/>
        <w:autoSpaceDN w:val="0"/>
        <w:adjustRightInd w:val="0"/>
        <w:ind w:firstLine="0"/>
        <w:rPr>
          <w:rFonts w:eastAsiaTheme="minorEastAsia" w:hint="eastAsia"/>
          <w:lang w:eastAsia="zh-CN"/>
        </w:rPr>
      </w:pPr>
      <w:proofErr w:type="gramStart"/>
      <w:r w:rsidRPr="00E0663C">
        <w:rPr>
          <w:rFonts w:eastAsiaTheme="minorEastAsia" w:hint="eastAsia"/>
          <w:lang w:eastAsia="zh-CN"/>
        </w:rPr>
        <w:t>where</w:t>
      </w:r>
      <w:proofErr w:type="gramEnd"/>
      <w:r w:rsidRPr="00E0663C">
        <w:rPr>
          <w:rFonts w:eastAsiaTheme="minorEastAsia" w:hint="eastAsia"/>
          <w:lang w:eastAsia="zh-CN"/>
        </w:rPr>
        <w:t xml:space="preserve"> </w:t>
      </w:r>
      <w:proofErr w:type="spellStart"/>
      <w:r w:rsidRPr="00E0663C">
        <w:rPr>
          <w:rFonts w:eastAsiaTheme="minorEastAsia" w:hint="eastAsia"/>
          <w:i/>
          <w:lang w:eastAsia="zh-CN"/>
        </w:rPr>
        <w:t>G</w:t>
      </w:r>
      <w:r w:rsidRPr="00E0663C">
        <w:rPr>
          <w:rFonts w:eastAsiaTheme="minorEastAsia" w:hint="eastAsia"/>
          <w:i/>
          <w:vertAlign w:val="subscript"/>
          <w:lang w:eastAsia="zh-CN"/>
        </w:rPr>
        <w:t>i</w:t>
      </w:r>
      <w:proofErr w:type="spellEnd"/>
      <w:r w:rsidRPr="00E0663C">
        <w:rPr>
          <w:rFonts w:eastAsiaTheme="minorEastAsia" w:hint="eastAsia"/>
          <w:lang w:eastAsia="zh-CN"/>
        </w:rPr>
        <w:t xml:space="preserve"> and</w:t>
      </w:r>
      <w:r w:rsidRPr="00E0663C">
        <w:rPr>
          <w:rFonts w:eastAsiaTheme="minorEastAsia" w:hint="eastAsia"/>
          <w:i/>
          <w:lang w:eastAsia="zh-CN"/>
        </w:rPr>
        <w:t xml:space="preserve"> K</w:t>
      </w:r>
      <w:r w:rsidRPr="00E0663C">
        <w:rPr>
          <w:rFonts w:eastAsiaTheme="minorEastAsia" w:hint="eastAsia"/>
          <w:i/>
          <w:vertAlign w:val="subscript"/>
          <w:lang w:eastAsia="zh-CN"/>
        </w:rPr>
        <w:t>i</w:t>
      </w:r>
      <w:r w:rsidRPr="00E0663C">
        <w:rPr>
          <w:rFonts w:eastAsiaTheme="minorEastAsia" w:hint="eastAsia"/>
          <w:lang w:eastAsia="zh-CN"/>
        </w:rPr>
        <w:t xml:space="preserve"> are constant </w:t>
      </w:r>
      <w:r w:rsidRPr="00E0663C">
        <w:rPr>
          <w:rFonts w:eastAsiaTheme="minorEastAsia"/>
          <w:lang w:eastAsia="zh-CN"/>
        </w:rPr>
        <w:t>matrices</w:t>
      </w:r>
      <w:r w:rsidRPr="00E0663C">
        <w:rPr>
          <w:rFonts w:eastAsiaTheme="minorEastAsia" w:hint="eastAsia"/>
          <w:lang w:eastAsia="zh-CN"/>
        </w:rPr>
        <w:t xml:space="preserve">. Matrix </w:t>
      </w:r>
      <w:proofErr w:type="spellStart"/>
      <w:r w:rsidRPr="00E0663C">
        <w:rPr>
          <w:rFonts w:eastAsiaTheme="minorEastAsia" w:hint="eastAsia"/>
          <w:i/>
          <w:lang w:eastAsia="zh-CN"/>
        </w:rPr>
        <w:t>G</w:t>
      </w:r>
      <w:r w:rsidRPr="00E0663C">
        <w:rPr>
          <w:rFonts w:eastAsiaTheme="minorEastAsia" w:hint="eastAsia"/>
          <w:i/>
          <w:vertAlign w:val="subscript"/>
          <w:lang w:eastAsia="zh-CN"/>
        </w:rPr>
        <w:t>i</w:t>
      </w:r>
      <w:proofErr w:type="spellEnd"/>
      <w:r w:rsidRPr="00E0663C">
        <w:rPr>
          <w:rFonts w:eastAsiaTheme="minorEastAsia" w:hint="eastAsia"/>
          <w:lang w:eastAsia="zh-CN"/>
        </w:rPr>
        <w:t xml:space="preserve"> is selected to assure that matrix </w:t>
      </w:r>
      <m:oMath>
        <m:sSubSup>
          <m:sSubSupPr>
            <m:ctrlPr>
              <w:rPr>
                <w:rFonts w:ascii="Cambria Math" w:eastAsia="Cambria Math" w:hAnsi="Cambria Math" w:cs="TimesNewRoman"/>
                <w:i/>
                <w:lang w:eastAsia="zh-CN"/>
              </w:rPr>
            </m:ctrlPr>
          </m:sSubSupPr>
          <m:e>
            <m:sSub>
              <m:sSubPr>
                <m:ctrlPr>
                  <w:rPr>
                    <w:rFonts w:ascii="Cambria Math" w:eastAsia="Cambria Math" w:hAnsi="Cambria Math" w:cs="TimesNewRoman"/>
                    <w:i/>
                    <w:lang w:eastAsia="zh-CN"/>
                  </w:rPr>
                </m:ctrlPr>
              </m:sSubPr>
              <m:e>
                <m:r>
                  <w:rPr>
                    <w:rFonts w:ascii="Cambria Math" w:eastAsia="Cambria Math" w:hAnsi="Cambria Math" w:cs="TimesNewRoman"/>
                    <w:lang w:eastAsia="zh-CN"/>
                  </w:rPr>
                  <m:t>G</m:t>
                </m:r>
              </m:e>
              <m:sub>
                <m:r>
                  <w:rPr>
                    <w:rFonts w:ascii="Cambria Math" w:eastAsia="Cambria Math" w:hAnsi="Cambria Math" w:cs="TimesNewRoman"/>
                    <w:lang w:eastAsia="zh-CN"/>
                  </w:rPr>
                  <m:t>i</m:t>
                </m:r>
              </m:sub>
            </m:sSub>
            <m:r>
              <w:rPr>
                <w:rFonts w:ascii="Cambria Math" w:eastAsia="Cambria Math" w:hAnsi="Cambria Math" w:cs="TimesNewRoman"/>
                <w:lang w:eastAsia="zh-CN"/>
              </w:rPr>
              <m:t>B</m:t>
            </m:r>
          </m:e>
          <m:sub>
            <m:r>
              <w:rPr>
                <w:rFonts w:ascii="Cambria Math" w:eastAsia="Cambria Math" w:hAnsi="Cambria Math" w:cs="TimesNewRoman"/>
                <w:lang w:eastAsia="zh-CN"/>
              </w:rPr>
              <m:t>i</m:t>
            </m:r>
          </m:sub>
          <m:sup>
            <m:r>
              <w:rPr>
                <w:rFonts w:ascii="Cambria Math" w:eastAsia="Cambria Math" w:hAnsi="Cambria Math" w:cs="TimesNewRoman"/>
                <w:lang w:eastAsia="zh-CN"/>
              </w:rPr>
              <m:t>'</m:t>
            </m:r>
          </m:sup>
        </m:sSubSup>
      </m:oMath>
      <w:r w:rsidRPr="00E0663C">
        <w:rPr>
          <w:rFonts w:eastAsiaTheme="minorEastAsia" w:hint="eastAsia"/>
          <w:lang w:eastAsia="zh-CN"/>
        </w:rPr>
        <w:t xml:space="preserve"> is nonsingular. Matrix </w:t>
      </w:r>
      <w:r w:rsidRPr="00E0663C">
        <w:rPr>
          <w:rFonts w:eastAsiaTheme="minorEastAsia" w:hint="eastAsia"/>
          <w:i/>
          <w:lang w:eastAsia="zh-CN"/>
        </w:rPr>
        <w:t>K</w:t>
      </w:r>
      <w:r w:rsidRPr="00E0663C">
        <w:rPr>
          <w:rFonts w:eastAsiaTheme="minorEastAsia" w:hint="eastAsia"/>
          <w:i/>
          <w:vertAlign w:val="subscript"/>
          <w:lang w:eastAsia="zh-CN"/>
        </w:rPr>
        <w:t>i</w:t>
      </w:r>
      <w:r w:rsidRPr="00E0663C">
        <w:rPr>
          <w:rFonts w:eastAsiaTheme="minorEastAsia" w:hint="eastAsia"/>
          <w:lang w:eastAsia="zh-CN"/>
        </w:rPr>
        <w:t xml:space="preserve"> is designed through pole</w:t>
      </w:r>
      <w:r>
        <w:rPr>
          <w:rFonts w:eastAsiaTheme="minorEastAsia" w:hint="eastAsia"/>
          <w:lang w:eastAsia="zh-CN"/>
        </w:rPr>
        <w:t xml:space="preserve"> assignment such that the eigenvalues of matrix </w:t>
      </w:r>
      <m:oMath>
        <m:d>
          <m:dPr>
            <m:ctrlPr>
              <w:rPr>
                <w:rFonts w:ascii="Cambria Math" w:eastAsia="Cambria Math" w:hAnsi="Cambria Math" w:cs="TimesNewRoman"/>
                <w:i/>
                <w:lang w:eastAsia="zh-CN"/>
              </w:rPr>
            </m:ctrlPr>
          </m:dPr>
          <m:e>
            <m:sSubSup>
              <m:sSubSupPr>
                <m:ctrlPr>
                  <w:rPr>
                    <w:rFonts w:ascii="Cambria Math" w:eastAsia="Cambria Math" w:hAnsi="Cambria Math" w:cs="TimesNewRoman"/>
                    <w:i/>
                    <w:lang w:eastAsia="zh-CN"/>
                  </w:rPr>
                </m:ctrlPr>
              </m:sSubSupPr>
              <m:e>
                <m:r>
                  <w:rPr>
                    <w:rFonts w:ascii="Cambria Math" w:eastAsia="Cambria Math" w:hAnsi="Cambria Math" w:cs="TimesNewRoman"/>
                    <w:lang w:eastAsia="zh-CN"/>
                  </w:rPr>
                  <m:t>A</m:t>
                </m:r>
              </m:e>
              <m:sub>
                <m:r>
                  <w:rPr>
                    <w:rFonts w:ascii="Cambria Math" w:eastAsia="Cambria Math" w:hAnsi="Cambria Math" w:cs="TimesNewRoman"/>
                    <w:lang w:eastAsia="zh-CN"/>
                  </w:rPr>
                  <m:t>i</m:t>
                </m:r>
              </m:sub>
              <m:sup>
                <m:r>
                  <w:rPr>
                    <w:rFonts w:ascii="Cambria Math" w:eastAsia="Cambria Math" w:hAnsi="Cambria Math" w:cs="TimesNewRoman"/>
                    <w:lang w:eastAsia="zh-CN"/>
                  </w:rPr>
                  <m:t>'</m:t>
                </m:r>
              </m:sup>
            </m:sSubSup>
            <m:r>
              <w:rPr>
                <w:rFonts w:ascii="Cambria Math" w:eastAsia="Cambria Math" w:hAnsi="Cambria Math" w:cs="TimesNewRoman"/>
                <w:lang w:eastAsia="zh-CN"/>
              </w:rPr>
              <m:t>-</m:t>
            </m:r>
            <m:sSubSup>
              <m:sSubSupPr>
                <m:ctrlPr>
                  <w:rPr>
                    <w:rFonts w:ascii="Cambria Math" w:eastAsia="Cambria Math" w:hAnsi="Cambria Math" w:cs="TimesNewRoman"/>
                    <w:i/>
                    <w:lang w:eastAsia="zh-CN"/>
                  </w:rPr>
                </m:ctrlPr>
              </m:sSubSupPr>
              <m:e>
                <m:r>
                  <w:rPr>
                    <w:rFonts w:ascii="Cambria Math" w:eastAsia="Cambria Math" w:hAnsi="Cambria Math" w:cs="TimesNewRoman"/>
                    <w:lang w:eastAsia="zh-CN"/>
                  </w:rPr>
                  <m:t>B</m:t>
                </m:r>
              </m:e>
              <m:sub>
                <m:r>
                  <w:rPr>
                    <w:rFonts w:ascii="Cambria Math" w:eastAsia="Cambria Math" w:hAnsi="Cambria Math" w:cs="TimesNewRoman"/>
                    <w:lang w:eastAsia="zh-CN"/>
                  </w:rPr>
                  <m:t>i</m:t>
                </m:r>
              </m:sub>
              <m:sup>
                <m:r>
                  <w:rPr>
                    <w:rFonts w:ascii="Cambria Math" w:eastAsia="Cambria Math" w:hAnsi="Cambria Math" w:cs="TimesNewRoman"/>
                    <w:lang w:eastAsia="zh-CN"/>
                  </w:rPr>
                  <m:t>'</m:t>
                </m:r>
              </m:sup>
            </m:sSubSup>
            <m:sSub>
              <m:sSubPr>
                <m:ctrlPr>
                  <w:rPr>
                    <w:rFonts w:ascii="Cambria Math" w:eastAsia="Cambria Math" w:hAnsi="Cambria Math" w:cs="TimesNewRoman"/>
                    <w:i/>
                    <w:lang w:eastAsia="zh-CN"/>
                  </w:rPr>
                </m:ctrlPr>
              </m:sSubPr>
              <m:e>
                <m:r>
                  <w:rPr>
                    <w:rFonts w:ascii="Cambria Math" w:eastAsia="Cambria Math" w:hAnsi="Cambria Math" w:cs="TimesNewRoman"/>
                    <w:lang w:eastAsia="zh-CN"/>
                  </w:rPr>
                  <m:t>K</m:t>
                </m:r>
              </m:e>
              <m:sub>
                <m:r>
                  <w:rPr>
                    <w:rFonts w:ascii="Cambria Math" w:eastAsia="Cambria Math" w:hAnsi="Cambria Math" w:cs="TimesNewRoman"/>
                    <w:lang w:eastAsia="zh-CN"/>
                  </w:rPr>
                  <m:t>i</m:t>
                </m:r>
              </m:sub>
            </m:sSub>
          </m:e>
        </m:d>
      </m:oMath>
      <w:r>
        <w:rPr>
          <w:rFonts w:eastAsiaTheme="minorEastAsia" w:hint="eastAsia"/>
          <w:lang w:eastAsia="zh-CN"/>
        </w:rPr>
        <w:t xml:space="preserve"> are less than zero. When the dynamic trajectory reaches the sliding mode, the switching function satisfies the following conditions.</w:t>
      </w:r>
    </w:p>
    <w:p w:rsidR="00E0663C" w:rsidRDefault="00E0663C" w:rsidP="009301A7">
      <w:pPr>
        <w:pStyle w:val="ab"/>
        <w:tabs>
          <w:tab w:val="left" w:pos="4678"/>
        </w:tabs>
        <w:jc w:val="right"/>
        <w:rPr>
          <w:rFonts w:eastAsiaTheme="minorEastAsia" w:hint="eastAsia"/>
          <w:lang w:eastAsia="zh-CN"/>
        </w:rPr>
      </w:pPr>
      <m:oMath>
        <m:sSub>
          <m:sSubPr>
            <m:ctrlPr>
              <w:rPr>
                <w:rFonts w:ascii="Cambria Math" w:eastAsia="Cambria Math" w:hAnsi="Cambria Math" w:cs="Cambria Math"/>
                <w:i/>
                <w:lang w:eastAsia="zh-CN"/>
              </w:rPr>
            </m:ctrlPr>
          </m:sSubPr>
          <m:e>
            <m:r>
              <w:rPr>
                <w:rFonts w:ascii="Cambria Math" w:eastAsia="Cambria Math" w:hAnsi="Cambria Math" w:cs="Cambria Math"/>
                <w:lang w:eastAsia="zh-CN"/>
              </w:rPr>
              <m:t>σ</m:t>
            </m:r>
          </m:e>
          <m:sub>
            <m:r>
              <w:rPr>
                <w:rFonts w:ascii="Cambria Math" w:eastAsia="Cambria Math" w:hAnsi="Cambria Math" w:cs="Cambria Math"/>
                <w:lang w:eastAsia="zh-CN"/>
              </w:rPr>
              <m:t>i</m:t>
            </m:r>
          </m:sub>
        </m:sSub>
        <m:d>
          <m:dPr>
            <m:ctrlPr>
              <w:rPr>
                <w:rFonts w:ascii="Cambria Math" w:eastAsia="Cambria Math" w:hAnsi="Cambria Math" w:cs="Cambria Math"/>
                <w:lang w:eastAsia="zh-CN"/>
              </w:rPr>
            </m:ctrlPr>
          </m:dPr>
          <m:e>
            <m:r>
              <w:rPr>
                <w:rFonts w:ascii="Cambria Math" w:eastAsia="Cambria Math" w:hAnsi="Cambria Math" w:cs="Cambria Math"/>
                <w:lang w:eastAsia="zh-CN"/>
              </w:rPr>
              <m:t>t</m:t>
            </m:r>
          </m:e>
        </m:d>
        <m:r>
          <m:rPr>
            <m:sty m:val="p"/>
          </m:rPr>
          <w:rPr>
            <w:rFonts w:ascii="Cambria Math" w:eastAsia="Cambria Math" w:hAnsi="Cambria Math" w:cs="Cambria Math"/>
            <w:lang w:eastAsia="zh-CN"/>
          </w:rPr>
          <m:t>=</m:t>
        </m:r>
        <m:r>
          <m:rPr>
            <m:sty m:val="p"/>
          </m:rPr>
          <w:rPr>
            <w:rFonts w:ascii="Cambria Math" w:eastAsia="Cambria Math" w:hAnsi="Cambria Math" w:cs="Cambria Math"/>
            <w:lang w:eastAsia="zh-CN"/>
          </w:rPr>
          <m:t xml:space="preserve">0 and </m:t>
        </m:r>
        <m:sSub>
          <m:sSubPr>
            <m:ctrlPr>
              <w:rPr>
                <w:rFonts w:ascii="Cambria Math" w:eastAsia="Cambria Math" w:hAnsi="Cambria Math"/>
                <w:i/>
                <w:lang w:eastAsia="zh-CN"/>
              </w:rPr>
            </m:ctrlPr>
          </m:sSubPr>
          <m:e>
            <m:acc>
              <m:accPr>
                <m:chr m:val="̇"/>
                <m:ctrlPr>
                  <w:rPr>
                    <w:rFonts w:ascii="Cambria Math" w:eastAsia="Cambria Math" w:hAnsi="Cambria Math"/>
                    <w:i/>
                    <w:lang w:eastAsia="zh-CN"/>
                  </w:rPr>
                </m:ctrlPr>
              </m:accPr>
              <m:e>
                <m:r>
                  <w:rPr>
                    <w:rFonts w:ascii="Cambria Math" w:eastAsia="Cambria Math" w:hAnsi="Cambria Math"/>
                    <w:lang w:eastAsia="zh-CN"/>
                  </w:rPr>
                  <m:t>σ</m:t>
                </m:r>
              </m:e>
            </m:acc>
          </m:e>
          <m:sub>
            <m:r>
              <w:rPr>
                <w:rFonts w:ascii="Cambria Math" w:eastAsia="Cambria Math" w:hAnsi="Cambria Math"/>
                <w:lang w:eastAsia="zh-CN"/>
              </w:rPr>
              <m:t>i</m:t>
            </m:r>
          </m:sub>
        </m:sSub>
        <m:d>
          <m:dPr>
            <m:ctrlPr>
              <w:rPr>
                <w:rFonts w:ascii="Cambria Math" w:eastAsia="Cambria Math" w:hAnsi="Cambria Math"/>
                <w:i/>
                <w:lang w:eastAsia="zh-CN"/>
              </w:rPr>
            </m:ctrlPr>
          </m:dPr>
          <m:e>
            <m:r>
              <w:rPr>
                <w:rFonts w:ascii="Cambria Math" w:eastAsia="Cambria Math" w:hAnsi="Cambria Math"/>
                <w:lang w:eastAsia="zh-CN"/>
              </w:rPr>
              <m:t>t</m:t>
            </m:r>
          </m:e>
        </m:d>
        <m:r>
          <w:rPr>
            <w:rFonts w:ascii="Cambria Math" w:eastAsia="Cambria Math" w:hAnsi="Cambria Math"/>
            <w:lang w:eastAsia="zh-CN"/>
          </w:rPr>
          <m:t>=0</m:t>
        </m:r>
      </m:oMath>
      <w:r>
        <w:rPr>
          <w:rFonts w:eastAsiaTheme="minorEastAsia" w:hint="eastAsia"/>
          <w:lang w:eastAsia="zh-CN"/>
        </w:rPr>
        <w:t xml:space="preserve"> </w:t>
      </w:r>
      <w:r w:rsidR="009301A7">
        <w:rPr>
          <w:rFonts w:eastAsiaTheme="minorEastAsia" w:hint="eastAsia"/>
          <w:lang w:eastAsia="zh-CN"/>
        </w:rPr>
        <w:tab/>
      </w:r>
      <w:r>
        <w:rPr>
          <w:rFonts w:eastAsiaTheme="minorEastAsia" w:hint="eastAsia"/>
          <w:lang w:eastAsia="zh-CN"/>
        </w:rPr>
        <w:tab/>
      </w:r>
      <w:r>
        <w:rPr>
          <w:rFonts w:ascii="TimesNewRoman" w:eastAsiaTheme="minorEastAsia" w:hAnsi="TimesNewRoman" w:cs="TimesNewRoman" w:hint="eastAsia"/>
          <w:lang w:eastAsia="zh-CN"/>
        </w:rPr>
        <w:t>(</w:t>
      </w:r>
      <w:r w:rsidR="00F25218">
        <w:rPr>
          <w:rFonts w:ascii="TimesNewRoman" w:eastAsiaTheme="minorEastAsia" w:hAnsi="TimesNewRoman" w:cs="TimesNewRoman"/>
          <w:lang w:eastAsia="zh-CN"/>
        </w:rPr>
        <w:fldChar w:fldCharType="begin"/>
      </w:r>
      <w:r w:rsidR="00F25218">
        <w:rPr>
          <w:rFonts w:ascii="TimesNewRoman" w:eastAsiaTheme="minorEastAsia" w:hAnsi="TimesNewRoman" w:cs="TimesNewRoman"/>
          <w:lang w:eastAsia="zh-CN"/>
        </w:rPr>
        <w:instrText xml:space="preserve"> </w:instrText>
      </w:r>
      <w:r w:rsidR="00F25218">
        <w:rPr>
          <w:rFonts w:ascii="TimesNewRoman" w:eastAsiaTheme="minorEastAsia" w:hAnsi="TimesNewRoman" w:cs="TimesNewRoman" w:hint="eastAsia"/>
          <w:lang w:eastAsia="zh-CN"/>
        </w:rPr>
        <w:instrText>STYLEREF 1 \s</w:instrText>
      </w:r>
      <w:r w:rsidR="00F25218">
        <w:rPr>
          <w:rFonts w:ascii="TimesNewRoman" w:eastAsiaTheme="minorEastAsia" w:hAnsi="TimesNewRoman" w:cs="TimesNewRoman"/>
          <w:lang w:eastAsia="zh-CN"/>
        </w:rPr>
        <w:instrText xml:space="preserve"> </w:instrText>
      </w:r>
      <w:r w:rsidR="00F25218">
        <w:rPr>
          <w:rFonts w:ascii="TimesNewRoman" w:eastAsiaTheme="minorEastAsia" w:hAnsi="TimesNewRoman" w:cs="TimesNewRoman"/>
          <w:lang w:eastAsia="zh-CN"/>
        </w:rPr>
        <w:fldChar w:fldCharType="separate"/>
      </w:r>
      <w:r w:rsidR="00F25218">
        <w:rPr>
          <w:rFonts w:ascii="TimesNewRoman" w:eastAsiaTheme="minorEastAsia" w:hAnsi="TimesNewRoman" w:cs="TimesNewRoman"/>
          <w:noProof/>
          <w:lang w:eastAsia="zh-CN"/>
        </w:rPr>
        <w:t>2</w:t>
      </w:r>
      <w:r w:rsidR="00F25218">
        <w:rPr>
          <w:rFonts w:ascii="TimesNewRoman" w:eastAsiaTheme="minorEastAsia" w:hAnsi="TimesNewRoman" w:cs="TimesNewRoman"/>
          <w:lang w:eastAsia="zh-CN"/>
        </w:rPr>
        <w:fldChar w:fldCharType="end"/>
      </w:r>
      <w:r w:rsidR="00F25218">
        <w:rPr>
          <w:rFonts w:ascii="TimesNewRoman" w:eastAsiaTheme="minorEastAsia" w:hAnsi="TimesNewRoman" w:cs="TimesNewRoman"/>
          <w:lang w:eastAsia="zh-CN"/>
        </w:rPr>
        <w:t>.</w:t>
      </w:r>
      <w:r w:rsidR="00F25218">
        <w:rPr>
          <w:rFonts w:ascii="TimesNewRoman" w:eastAsiaTheme="minorEastAsia" w:hAnsi="TimesNewRoman" w:cs="TimesNewRoman"/>
          <w:lang w:eastAsia="zh-CN"/>
        </w:rPr>
        <w:fldChar w:fldCharType="begin"/>
      </w:r>
      <w:r w:rsidR="00F25218">
        <w:rPr>
          <w:rFonts w:ascii="TimesNewRoman" w:eastAsiaTheme="minorEastAsia" w:hAnsi="TimesNewRoman" w:cs="TimesNewRoman"/>
          <w:lang w:eastAsia="zh-CN"/>
        </w:rPr>
        <w:instrText xml:space="preserve"> </w:instrText>
      </w:r>
      <w:r w:rsidR="00F25218">
        <w:rPr>
          <w:rFonts w:ascii="TimesNewRoman" w:eastAsiaTheme="minorEastAsia" w:hAnsi="TimesNewRoman" w:cs="TimesNewRoman" w:hint="eastAsia"/>
          <w:lang w:eastAsia="zh-CN"/>
        </w:rPr>
        <w:instrText>SEQ Equation \* ARABIC \s 1</w:instrText>
      </w:r>
      <w:r w:rsidR="00F25218">
        <w:rPr>
          <w:rFonts w:ascii="TimesNewRoman" w:eastAsiaTheme="minorEastAsia" w:hAnsi="TimesNewRoman" w:cs="TimesNewRoman"/>
          <w:lang w:eastAsia="zh-CN"/>
        </w:rPr>
        <w:instrText xml:space="preserve"> </w:instrText>
      </w:r>
      <w:r w:rsidR="00F25218">
        <w:rPr>
          <w:rFonts w:ascii="TimesNewRoman" w:eastAsiaTheme="minorEastAsia" w:hAnsi="TimesNewRoman" w:cs="TimesNewRoman"/>
          <w:lang w:eastAsia="zh-CN"/>
        </w:rPr>
        <w:fldChar w:fldCharType="separate"/>
      </w:r>
      <w:r w:rsidR="00F25218">
        <w:rPr>
          <w:rFonts w:ascii="TimesNewRoman" w:eastAsiaTheme="minorEastAsia" w:hAnsi="TimesNewRoman" w:cs="TimesNewRoman"/>
          <w:noProof/>
          <w:lang w:eastAsia="zh-CN"/>
        </w:rPr>
        <w:t>17</w:t>
      </w:r>
      <w:r w:rsidR="00F25218">
        <w:rPr>
          <w:rFonts w:ascii="TimesNewRoman" w:eastAsiaTheme="minorEastAsia" w:hAnsi="TimesNewRoman" w:cs="TimesNewRoman"/>
          <w:lang w:eastAsia="zh-CN"/>
        </w:rPr>
        <w:fldChar w:fldCharType="end"/>
      </w:r>
      <w:r>
        <w:rPr>
          <w:rFonts w:ascii="TimesNewRoman" w:eastAsiaTheme="minorEastAsia" w:hAnsi="TimesNewRoman" w:cs="TimesNewRoman" w:hint="eastAsia"/>
          <w:lang w:eastAsia="zh-CN"/>
        </w:rPr>
        <w:t>)</w:t>
      </w:r>
    </w:p>
    <w:p w:rsidR="00F15A2C" w:rsidRPr="00F15A2C" w:rsidRDefault="00F15A2C" w:rsidP="00C07D7B">
      <w:pPr>
        <w:pStyle w:val="3"/>
        <w:numPr>
          <w:ilvl w:val="0"/>
          <w:numId w:val="25"/>
        </w:numPr>
        <w:rPr>
          <w:rFonts w:hint="eastAsia"/>
          <w:b/>
        </w:rPr>
      </w:pPr>
      <w:bookmarkStart w:id="40" w:name="_Toc400617689"/>
      <w:r w:rsidRPr="00F15A2C">
        <w:rPr>
          <w:rFonts w:hint="eastAsia"/>
          <w:b/>
        </w:rPr>
        <w:t>Summary</w:t>
      </w:r>
      <w:bookmarkEnd w:id="40"/>
    </w:p>
    <w:p w:rsidR="0028198B" w:rsidRDefault="00F15A2C" w:rsidP="0097248A">
      <w:pPr>
        <w:widowControl w:val="0"/>
        <w:autoSpaceDE w:val="0"/>
        <w:autoSpaceDN w:val="0"/>
        <w:adjustRightInd w:val="0"/>
        <w:rPr>
          <w:rFonts w:ascii="TimesNewRoman" w:eastAsiaTheme="minorEastAsia" w:hAnsi="TimesNewRoman" w:cs="TimesNewRoman"/>
          <w:lang w:eastAsia="zh-CN"/>
        </w:rPr>
      </w:pPr>
      <w:r>
        <w:rPr>
          <w:rFonts w:ascii="TimesNewRoman" w:eastAsiaTheme="minorEastAsia" w:hAnsi="TimesNewRoman" w:cs="TimesNewRoman" w:hint="eastAsia"/>
          <w:lang w:eastAsia="zh-CN"/>
        </w:rPr>
        <w:t>Based on the discussion from 3.2.1 to 3.2.4,</w:t>
      </w:r>
      <w:r w:rsidR="0028198B" w:rsidRPr="0097248A">
        <w:rPr>
          <w:rFonts w:ascii="TimesNewRoman" w:eastAsiaTheme="minorEastAsia" w:hAnsi="TimesNewRoman" w:cs="TimesNewRoman" w:hint="eastAsia"/>
          <w:lang w:eastAsia="zh-CN"/>
        </w:rPr>
        <w:t xml:space="preserve"> the continually changeable power system operation condition</w:t>
      </w:r>
      <w:r w:rsidR="0028198B" w:rsidRPr="0097248A">
        <w:rPr>
          <w:rFonts w:ascii="TimesNewRoman" w:eastAsiaTheme="minorEastAsia" w:hAnsi="TimesNewRoman" w:cs="TimesNewRoman"/>
          <w:lang w:eastAsia="zh-CN"/>
        </w:rPr>
        <w:t xml:space="preserve"> has not been </w:t>
      </w:r>
      <w:r w:rsidR="0028198B" w:rsidRPr="0097248A">
        <w:rPr>
          <w:rFonts w:ascii="TimesNewRoman" w:eastAsiaTheme="minorEastAsia" w:hAnsi="TimesNewRoman" w:cs="TimesNewRoman" w:hint="eastAsia"/>
          <w:lang w:eastAsia="zh-CN"/>
        </w:rPr>
        <w:t xml:space="preserve">considered </w:t>
      </w:r>
      <w:r w:rsidR="0028198B" w:rsidRPr="0097248A">
        <w:rPr>
          <w:rFonts w:ascii="TimesNewRoman" w:eastAsiaTheme="minorEastAsia" w:hAnsi="TimesNewRoman" w:cs="TimesNewRoman"/>
          <w:lang w:eastAsia="zh-CN"/>
        </w:rPr>
        <w:t xml:space="preserve">in the paper. </w:t>
      </w:r>
      <w:r w:rsidR="0028198B" w:rsidRPr="0097248A">
        <w:rPr>
          <w:rFonts w:ascii="TimesNewRoman" w:eastAsiaTheme="minorEastAsia" w:hAnsi="TimesNewRoman" w:cs="TimesNewRoman" w:hint="eastAsia"/>
          <w:lang w:eastAsia="zh-CN"/>
        </w:rPr>
        <w:t>Moreover, the control gains in this control method are designed for different operation conditions, but during the disturbance, the control gains are kept the same</w:t>
      </w:r>
      <w:r w:rsidR="0028198B" w:rsidRPr="0097248A">
        <w:rPr>
          <w:rFonts w:ascii="TimesNewRoman" w:eastAsiaTheme="minorEastAsia" w:hAnsi="TimesNewRoman" w:cs="TimesNewRoman"/>
          <w:lang w:eastAsia="zh-CN"/>
        </w:rPr>
        <w:t>.</w:t>
      </w:r>
      <w:r w:rsidR="0028198B" w:rsidRPr="0097248A">
        <w:rPr>
          <w:rFonts w:ascii="TimesNewRoman" w:eastAsiaTheme="minorEastAsia" w:hAnsi="TimesNewRoman" w:cs="TimesNewRoman" w:hint="eastAsia"/>
          <w:lang w:eastAsia="zh-CN"/>
        </w:rPr>
        <w:t xml:space="preserve"> </w:t>
      </w:r>
      <w:r w:rsidR="0028198B" w:rsidRPr="0097248A">
        <w:rPr>
          <w:rFonts w:ascii="TimesNewRoman" w:eastAsiaTheme="minorEastAsia" w:hAnsi="TimesNewRoman" w:cs="TimesNewRoman"/>
          <w:lang w:eastAsia="zh-CN"/>
        </w:rPr>
        <w:t>This</w:t>
      </w:r>
      <w:r w:rsidR="0028198B" w:rsidRPr="0097248A">
        <w:rPr>
          <w:rFonts w:ascii="TimesNewRoman" w:eastAsiaTheme="minorEastAsia" w:hAnsi="TimesNewRoman" w:cs="TimesNewRoman" w:hint="eastAsia"/>
          <w:lang w:eastAsia="zh-CN"/>
        </w:rPr>
        <w:t xml:space="preserve"> make</w:t>
      </w:r>
      <w:r w:rsidR="0028198B" w:rsidRPr="0097248A">
        <w:rPr>
          <w:rFonts w:ascii="TimesNewRoman" w:eastAsiaTheme="minorEastAsia" w:hAnsi="TimesNewRoman" w:cs="TimesNewRoman"/>
          <w:lang w:eastAsia="zh-CN"/>
        </w:rPr>
        <w:t>s</w:t>
      </w:r>
      <w:r w:rsidR="0028198B" w:rsidRPr="0097248A">
        <w:rPr>
          <w:rFonts w:ascii="TimesNewRoman" w:eastAsiaTheme="minorEastAsia" w:hAnsi="TimesNewRoman" w:cs="TimesNewRoman" w:hint="eastAsia"/>
          <w:lang w:eastAsia="zh-CN"/>
        </w:rPr>
        <w:t xml:space="preserve"> the optimal response </w:t>
      </w:r>
      <w:r w:rsidR="0028198B" w:rsidRPr="0097248A">
        <w:rPr>
          <w:rFonts w:ascii="TimesNewRoman" w:eastAsiaTheme="minorEastAsia" w:hAnsi="TimesNewRoman" w:cs="TimesNewRoman"/>
          <w:lang w:eastAsia="zh-CN"/>
        </w:rPr>
        <w:t>not necessarily</w:t>
      </w:r>
      <w:r w:rsidR="0028198B" w:rsidRPr="0097248A">
        <w:rPr>
          <w:rFonts w:ascii="TimesNewRoman" w:eastAsiaTheme="minorEastAsia" w:hAnsi="TimesNewRoman" w:cs="TimesNewRoman" w:hint="eastAsia"/>
          <w:lang w:eastAsia="zh-CN"/>
        </w:rPr>
        <w:t xml:space="preserve"> always </w:t>
      </w:r>
      <w:r w:rsidR="0028198B" w:rsidRPr="0097248A">
        <w:rPr>
          <w:rFonts w:ascii="TimesNewRoman" w:eastAsiaTheme="minorEastAsia" w:hAnsi="TimesNewRoman" w:cs="TimesNewRoman"/>
          <w:lang w:eastAsia="zh-CN"/>
        </w:rPr>
        <w:t>achieved</w:t>
      </w:r>
      <w:r w:rsidR="0028198B" w:rsidRPr="0097248A">
        <w:rPr>
          <w:rFonts w:ascii="TimesNewRoman" w:eastAsiaTheme="minorEastAsia" w:hAnsi="TimesNewRoman" w:cs="TimesNewRoman" w:hint="eastAsia"/>
          <w:lang w:eastAsia="zh-CN"/>
        </w:rPr>
        <w:t xml:space="preserve"> when </w:t>
      </w:r>
      <w:r w:rsidR="0028198B" w:rsidRPr="0097248A">
        <w:rPr>
          <w:rFonts w:ascii="TimesNewRoman" w:eastAsiaTheme="minorEastAsia" w:hAnsi="TimesNewRoman" w:cs="TimesNewRoman"/>
          <w:lang w:eastAsia="zh-CN"/>
        </w:rPr>
        <w:t xml:space="preserve">a </w:t>
      </w:r>
      <w:r w:rsidR="0028198B" w:rsidRPr="0097248A">
        <w:rPr>
          <w:rFonts w:ascii="TimesNewRoman" w:eastAsiaTheme="minorEastAsia" w:hAnsi="TimesNewRoman" w:cs="TimesNewRoman" w:hint="eastAsia"/>
          <w:lang w:eastAsia="zh-CN"/>
        </w:rPr>
        <w:t xml:space="preserve">high penetration of wind </w:t>
      </w:r>
      <w:r w:rsidR="0028198B" w:rsidRPr="0097248A">
        <w:rPr>
          <w:rFonts w:ascii="TimesNewRoman" w:eastAsiaTheme="minorEastAsia" w:hAnsi="TimesNewRoman" w:cs="TimesNewRoman"/>
          <w:lang w:eastAsia="zh-CN"/>
        </w:rPr>
        <w:t>power</w:t>
      </w:r>
      <w:r w:rsidR="0028198B" w:rsidRPr="0097248A">
        <w:rPr>
          <w:rFonts w:ascii="TimesNewRoman" w:eastAsiaTheme="minorEastAsia" w:hAnsi="TimesNewRoman" w:cs="TimesNewRoman" w:hint="eastAsia"/>
          <w:lang w:eastAsia="zh-CN"/>
        </w:rPr>
        <w:t xml:space="preserve"> </w:t>
      </w:r>
      <w:r w:rsidR="0028198B" w:rsidRPr="0097248A">
        <w:rPr>
          <w:rFonts w:ascii="TimesNewRoman" w:eastAsiaTheme="minorEastAsia" w:hAnsi="TimesNewRoman" w:cs="TimesNewRoman"/>
          <w:lang w:eastAsia="zh-CN"/>
        </w:rPr>
        <w:t>is</w:t>
      </w:r>
      <w:r w:rsidR="0028198B" w:rsidRPr="0097248A">
        <w:rPr>
          <w:rFonts w:ascii="TimesNewRoman" w:eastAsiaTheme="minorEastAsia" w:hAnsi="TimesNewRoman" w:cs="TimesNewRoman" w:hint="eastAsia"/>
          <w:lang w:eastAsia="zh-CN"/>
        </w:rPr>
        <w:t xml:space="preserve"> integrated in </w:t>
      </w:r>
      <w:r w:rsidR="0028198B" w:rsidRPr="0097248A">
        <w:rPr>
          <w:rFonts w:ascii="TimesNewRoman" w:eastAsiaTheme="minorEastAsia" w:hAnsi="TimesNewRoman" w:cs="TimesNewRoman"/>
          <w:lang w:eastAsia="zh-CN"/>
        </w:rPr>
        <w:t xml:space="preserve">a </w:t>
      </w:r>
      <w:r w:rsidR="0028198B" w:rsidRPr="0097248A">
        <w:rPr>
          <w:rFonts w:ascii="TimesNewRoman" w:eastAsiaTheme="minorEastAsia" w:hAnsi="TimesNewRoman" w:cs="TimesNewRoman" w:hint="eastAsia"/>
          <w:lang w:eastAsia="zh-CN"/>
        </w:rPr>
        <w:t>power system. The wind power outputs are continuous</w:t>
      </w:r>
      <w:r w:rsidR="0028198B" w:rsidRPr="0097248A">
        <w:rPr>
          <w:rFonts w:ascii="TimesNewRoman" w:eastAsiaTheme="minorEastAsia" w:hAnsi="TimesNewRoman" w:cs="TimesNewRoman"/>
          <w:lang w:eastAsia="zh-CN"/>
        </w:rPr>
        <w:t>ly</w:t>
      </w:r>
      <w:r w:rsidR="0028198B" w:rsidRPr="0097248A">
        <w:rPr>
          <w:rFonts w:ascii="TimesNewRoman" w:eastAsiaTheme="minorEastAsia" w:hAnsi="TimesNewRoman" w:cs="TimesNewRoman" w:hint="eastAsia"/>
          <w:lang w:eastAsia="zh-CN"/>
        </w:rPr>
        <w:t xml:space="preserve"> </w:t>
      </w:r>
      <w:r w:rsidR="0028198B" w:rsidRPr="0097248A">
        <w:rPr>
          <w:rFonts w:ascii="TimesNewRoman" w:eastAsiaTheme="minorEastAsia" w:hAnsi="TimesNewRoman" w:cs="TimesNewRoman"/>
          <w:lang w:eastAsia="zh-CN"/>
        </w:rPr>
        <w:t>varying</w:t>
      </w:r>
      <w:r w:rsidR="0028198B" w:rsidRPr="0097248A">
        <w:rPr>
          <w:rFonts w:ascii="TimesNewRoman" w:eastAsiaTheme="minorEastAsia" w:hAnsi="TimesNewRoman" w:cs="TimesNewRoman" w:hint="eastAsia"/>
          <w:lang w:eastAsia="zh-CN"/>
        </w:rPr>
        <w:t xml:space="preserve"> when the wind turbines </w:t>
      </w:r>
      <w:r w:rsidR="0028198B" w:rsidRPr="0097248A">
        <w:rPr>
          <w:rFonts w:ascii="TimesNewRoman" w:eastAsiaTheme="minorEastAsia" w:hAnsi="TimesNewRoman" w:cs="TimesNewRoman"/>
          <w:lang w:eastAsia="zh-CN"/>
        </w:rPr>
        <w:t>operate</w:t>
      </w:r>
      <w:r w:rsidR="0028198B" w:rsidRPr="0097248A">
        <w:rPr>
          <w:rFonts w:ascii="TimesNewRoman" w:eastAsiaTheme="minorEastAsia" w:hAnsi="TimesNewRoman" w:cs="TimesNewRoman" w:hint="eastAsia"/>
          <w:lang w:eastAsia="zh-CN"/>
        </w:rPr>
        <w:t xml:space="preserve"> in partial load </w:t>
      </w:r>
      <w:r w:rsidR="0028198B" w:rsidRPr="0097248A">
        <w:rPr>
          <w:rFonts w:ascii="TimesNewRoman" w:eastAsiaTheme="minorEastAsia" w:hAnsi="TimesNewRoman" w:cs="TimesNewRoman"/>
          <w:lang w:eastAsia="zh-CN"/>
        </w:rPr>
        <w:t>region</w:t>
      </w:r>
      <w:r w:rsidR="0028198B" w:rsidRPr="0097248A">
        <w:rPr>
          <w:rFonts w:ascii="TimesNewRoman" w:eastAsiaTheme="minorEastAsia" w:hAnsi="TimesNewRoman" w:cs="TimesNewRoman" w:hint="eastAsia"/>
          <w:lang w:eastAsia="zh-CN"/>
        </w:rPr>
        <w:t xml:space="preserve"> [23-24]. </w:t>
      </w:r>
      <w:r w:rsidR="0028198B" w:rsidRPr="0097248A">
        <w:rPr>
          <w:rFonts w:ascii="TimesNewRoman" w:eastAsiaTheme="minorEastAsia" w:hAnsi="TimesNewRoman" w:cs="TimesNewRoman"/>
          <w:lang w:eastAsia="zh-CN"/>
        </w:rPr>
        <w:t>In</w:t>
      </w:r>
      <w:r w:rsidR="0028198B" w:rsidRPr="0097248A">
        <w:rPr>
          <w:rFonts w:ascii="TimesNewRoman" w:eastAsiaTheme="minorEastAsia" w:hAnsi="TimesNewRoman" w:cs="TimesNewRoman" w:hint="eastAsia"/>
          <w:lang w:eastAsia="zh-CN"/>
        </w:rPr>
        <w:t xml:space="preserve"> this case, the control gains in PI controllers are </w:t>
      </w:r>
      <w:r w:rsidR="0028198B" w:rsidRPr="0097248A">
        <w:rPr>
          <w:rFonts w:ascii="TimesNewRoman" w:eastAsiaTheme="minorEastAsia" w:hAnsi="TimesNewRoman" w:cs="TimesNewRoman"/>
          <w:lang w:eastAsia="zh-CN"/>
        </w:rPr>
        <w:t>required</w:t>
      </w:r>
      <w:r w:rsidR="0028198B" w:rsidRPr="0097248A">
        <w:rPr>
          <w:rFonts w:ascii="TimesNewRoman" w:eastAsiaTheme="minorEastAsia" w:hAnsi="TimesNewRoman" w:cs="TimesNewRoman" w:hint="eastAsia"/>
          <w:lang w:eastAsia="zh-CN"/>
        </w:rPr>
        <w:t xml:space="preserve"> to continuous</w:t>
      </w:r>
      <w:r w:rsidR="0028198B" w:rsidRPr="0097248A">
        <w:rPr>
          <w:rFonts w:ascii="TimesNewRoman" w:eastAsiaTheme="minorEastAsia" w:hAnsi="TimesNewRoman" w:cs="TimesNewRoman"/>
          <w:lang w:eastAsia="zh-CN"/>
        </w:rPr>
        <w:t>ly</w:t>
      </w:r>
      <w:r w:rsidR="0028198B" w:rsidRPr="0097248A">
        <w:rPr>
          <w:rFonts w:ascii="TimesNewRoman" w:eastAsiaTheme="minorEastAsia" w:hAnsi="TimesNewRoman" w:cs="TimesNewRoman" w:hint="eastAsia"/>
          <w:lang w:eastAsia="zh-CN"/>
        </w:rPr>
        <w:t xml:space="preserve"> change to meet the requirement of the optimal response.</w:t>
      </w:r>
    </w:p>
    <w:p w:rsidR="00340AFD" w:rsidRPr="00340AFD" w:rsidRDefault="00340AFD" w:rsidP="0079102F">
      <w:pPr>
        <w:pStyle w:val="2"/>
        <w:numPr>
          <w:ilvl w:val="1"/>
          <w:numId w:val="1"/>
        </w:numPr>
        <w:spacing w:before="0" w:after="0"/>
        <w:jc w:val="left"/>
        <w:rPr>
          <w:rFonts w:ascii="Times New Roman" w:hAnsi="Times New Roman" w:cs="Times New Roman"/>
        </w:rPr>
      </w:pPr>
      <w:bookmarkStart w:id="41" w:name="_Toc331458095"/>
      <w:bookmarkStart w:id="42" w:name="_Toc400617690"/>
      <w:r w:rsidRPr="00340AFD">
        <w:rPr>
          <w:rFonts w:ascii="Times New Roman" w:hAnsi="Times New Roman" w:cs="Times New Roman"/>
        </w:rPr>
        <w:lastRenderedPageBreak/>
        <w:t>Scope of this Work</w:t>
      </w:r>
      <w:bookmarkEnd w:id="41"/>
      <w:bookmarkEnd w:id="42"/>
    </w:p>
    <w:p w:rsidR="00340AFD" w:rsidRDefault="00340AFD" w:rsidP="00340AFD">
      <w:pPr>
        <w:autoSpaceDE w:val="0"/>
        <w:autoSpaceDN w:val="0"/>
        <w:adjustRightInd w:val="0"/>
        <w:ind w:firstLine="360"/>
        <w:rPr>
          <w:color w:val="000000" w:themeColor="text1"/>
          <w:lang w:eastAsia="zh-CN"/>
        </w:rPr>
      </w:pPr>
      <w:r w:rsidRPr="00677F64">
        <w:rPr>
          <w:color w:val="000000" w:themeColor="text1"/>
          <w:lang w:eastAsia="zh-CN"/>
        </w:rPr>
        <w:t>As discussed in 2.2,</w:t>
      </w:r>
      <w:r>
        <w:rPr>
          <w:rFonts w:hint="eastAsia"/>
          <w:color w:val="000000" w:themeColor="text1"/>
          <w:lang w:eastAsia="zh-CN"/>
        </w:rPr>
        <w:t xml:space="preserve"> the traditional PI control methods for STATCOM use try and error methods to calculate the control gains, which are time-consuming. Moreover, the fixed control gains may obtain the optimal response in a specific condition, when there is </w:t>
      </w:r>
      <w:r w:rsidRPr="00677F64">
        <w:rPr>
          <w:color w:val="000000" w:themeColor="text1"/>
          <w:lang w:eastAsia="zh-CN"/>
        </w:rPr>
        <w:t>a considerable change of the system conditions, such as, when a line is upgraded or retires from service</w:t>
      </w:r>
      <w:r>
        <w:rPr>
          <w:rFonts w:hint="eastAsia"/>
          <w:color w:val="000000" w:themeColor="text1"/>
          <w:lang w:eastAsia="zh-CN"/>
        </w:rPr>
        <w:t xml:space="preserve">, </w:t>
      </w:r>
      <w:r w:rsidRPr="00677F64">
        <w:rPr>
          <w:color w:val="000000" w:themeColor="text1"/>
          <w:lang w:eastAsia="zh-CN"/>
        </w:rPr>
        <w:t>performance may be disappointing.</w:t>
      </w:r>
      <w:r>
        <w:rPr>
          <w:rFonts w:hint="eastAsia"/>
          <w:color w:val="000000" w:themeColor="text1"/>
          <w:lang w:eastAsia="zh-CN"/>
        </w:rPr>
        <w:t xml:space="preserve"> To improve, s</w:t>
      </w:r>
      <w:r>
        <w:rPr>
          <w:rFonts w:hint="eastAsia"/>
          <w:lang w:eastAsia="zh-CN"/>
        </w:rPr>
        <w:t>ome new control methods such as pole placement and fuzzy control methods are proposed, these methods are affected by the designer</w:t>
      </w:r>
      <w:r>
        <w:rPr>
          <w:lang w:eastAsia="zh-CN"/>
        </w:rPr>
        <w:t>’</w:t>
      </w:r>
      <w:r>
        <w:rPr>
          <w:rFonts w:hint="eastAsia"/>
          <w:lang w:eastAsia="zh-CN"/>
        </w:rPr>
        <w:t xml:space="preserve">s experience which make the optimal response </w:t>
      </w:r>
      <w:proofErr w:type="spellStart"/>
      <w:r>
        <w:rPr>
          <w:rFonts w:hint="eastAsia"/>
          <w:lang w:eastAsia="zh-CN"/>
        </w:rPr>
        <w:t>can not</w:t>
      </w:r>
      <w:proofErr w:type="spellEnd"/>
      <w:r>
        <w:rPr>
          <w:rFonts w:hint="eastAsia"/>
          <w:lang w:eastAsia="zh-CN"/>
        </w:rPr>
        <w:t xml:space="preserve"> be always obtained. Moreover, some </w:t>
      </w:r>
      <w:r w:rsidRPr="004B2D4A">
        <w:rPr>
          <w:color w:val="000000" w:themeColor="text1"/>
          <w:lang w:eastAsia="zh-CN"/>
        </w:rPr>
        <w:t>population-based search technique</w:t>
      </w:r>
      <w:r>
        <w:rPr>
          <w:rFonts w:hint="eastAsia"/>
          <w:color w:val="000000" w:themeColor="text1"/>
          <w:lang w:eastAsia="zh-CN"/>
        </w:rPr>
        <w:t xml:space="preserve"> are presented, however, these methods usually take long time to calculate the control gains. </w:t>
      </w:r>
    </w:p>
    <w:p w:rsidR="00340AFD" w:rsidRDefault="00340AFD" w:rsidP="00340AFD">
      <w:pPr>
        <w:autoSpaceDE w:val="0"/>
        <w:autoSpaceDN w:val="0"/>
        <w:adjustRightInd w:val="0"/>
        <w:ind w:firstLine="360"/>
        <w:rPr>
          <w:lang w:eastAsia="zh-CN"/>
        </w:rPr>
      </w:pPr>
      <w:r>
        <w:rPr>
          <w:rFonts w:hint="eastAsia"/>
          <w:color w:val="000000" w:themeColor="text1"/>
          <w:lang w:eastAsia="zh-CN"/>
        </w:rPr>
        <w:t xml:space="preserve">Therefore, </w:t>
      </w:r>
      <w:r>
        <w:rPr>
          <w:rFonts w:hint="eastAsia"/>
          <w:lang w:eastAsia="zh-CN"/>
        </w:rPr>
        <w:t xml:space="preserve">an </w:t>
      </w:r>
      <w:r>
        <w:rPr>
          <w:lang w:eastAsia="zh-CN"/>
        </w:rPr>
        <w:t>adaptive</w:t>
      </w:r>
      <w:r>
        <w:rPr>
          <w:rFonts w:hint="eastAsia"/>
          <w:lang w:eastAsia="zh-CN"/>
        </w:rPr>
        <w:t xml:space="preserve"> PI control of STATCOM for voltage regulatio</w:t>
      </w:r>
      <w:r>
        <w:rPr>
          <w:lang w:eastAsia="zh-CN"/>
        </w:rPr>
        <w:t>n</w:t>
      </w:r>
      <w:r>
        <w:rPr>
          <w:rFonts w:hint="eastAsia"/>
          <w:lang w:eastAsia="zh-CN"/>
        </w:rPr>
        <w:t xml:space="preserve"> is presented in this work. </w:t>
      </w:r>
    </w:p>
    <w:p w:rsidR="00340AFD" w:rsidRPr="00B23F66" w:rsidRDefault="00340AFD" w:rsidP="00340AFD">
      <w:pPr>
        <w:autoSpaceDE w:val="0"/>
        <w:autoSpaceDN w:val="0"/>
        <w:adjustRightInd w:val="0"/>
        <w:ind w:firstLine="360"/>
        <w:rPr>
          <w:lang w:eastAsia="zh-CN"/>
        </w:rPr>
      </w:pPr>
      <w:r w:rsidRPr="00B23F66">
        <w:rPr>
          <w:rFonts w:hint="eastAsia"/>
          <w:lang w:eastAsia="zh-CN"/>
        </w:rPr>
        <w:t>By this adaptive PI control method, the PI control parameters can be self</w:t>
      </w:r>
      <w:r w:rsidRPr="00B23F66">
        <w:rPr>
          <w:lang w:eastAsia="zh-CN"/>
        </w:rPr>
        <w:t>-</w:t>
      </w:r>
      <w:r w:rsidRPr="00B23F66">
        <w:rPr>
          <w:rFonts w:hint="eastAsia"/>
          <w:lang w:eastAsia="zh-CN"/>
        </w:rPr>
        <w:t xml:space="preserve">adjusted automatically </w:t>
      </w:r>
      <w:r w:rsidRPr="00B23F66">
        <w:rPr>
          <w:lang w:eastAsia="zh-CN"/>
        </w:rPr>
        <w:t xml:space="preserve">and dynamically under </w:t>
      </w:r>
      <w:r w:rsidRPr="00B23F66">
        <w:rPr>
          <w:rFonts w:hint="eastAsia"/>
          <w:lang w:eastAsia="zh-CN"/>
        </w:rPr>
        <w:t>different disturbance</w:t>
      </w:r>
      <w:r w:rsidRPr="00B23F66">
        <w:rPr>
          <w:lang w:eastAsia="zh-CN"/>
        </w:rPr>
        <w:t>s</w:t>
      </w:r>
      <w:r w:rsidRPr="00B23F66">
        <w:rPr>
          <w:rFonts w:hint="eastAsia"/>
          <w:lang w:eastAsia="zh-CN"/>
        </w:rPr>
        <w:t xml:space="preserve"> in </w:t>
      </w:r>
      <w:r w:rsidRPr="00B23F66">
        <w:rPr>
          <w:lang w:eastAsia="zh-CN"/>
        </w:rPr>
        <w:t xml:space="preserve">a </w:t>
      </w:r>
      <w:r w:rsidRPr="00B23F66">
        <w:rPr>
          <w:rFonts w:hint="eastAsia"/>
          <w:lang w:eastAsia="zh-CN"/>
        </w:rPr>
        <w:t>power system. W</w:t>
      </w:r>
      <w:r w:rsidRPr="00B23F66">
        <w:rPr>
          <w:lang w:eastAsia="zh-CN"/>
        </w:rPr>
        <w:t>hen a disturbance occurs in the system, the PI control parameters for STATCOM can be computed automatically in every sampling time period and can be adjusted in real time to track the reference voltage. Different from other control methods, this method will not be affected by the initial gain settings, changes of system conditions, and the limits of human experience and judgment. This will make the STATCOM a “plug-and-play” device. In addition, this research work demonstrates a fast, dynamic performance of STATCOM in various operating conditions.</w:t>
      </w:r>
    </w:p>
    <w:p w:rsidR="00B23F66" w:rsidRPr="00B23F66" w:rsidRDefault="00B23F66" w:rsidP="00340AFD">
      <w:pPr>
        <w:ind w:firstLine="360"/>
        <w:rPr>
          <w:lang w:eastAsia="zh-CN"/>
        </w:rPr>
      </w:pPr>
      <w:r w:rsidRPr="00B23F66">
        <w:rPr>
          <w:rFonts w:hint="eastAsia"/>
          <w:lang w:eastAsia="zh-CN"/>
        </w:rPr>
        <w:lastRenderedPageBreak/>
        <w:t xml:space="preserve">Moreover, since the existing flatness based control </w:t>
      </w:r>
      <w:proofErr w:type="spellStart"/>
      <w:r w:rsidRPr="00B23F66">
        <w:rPr>
          <w:rFonts w:hint="eastAsia"/>
          <w:lang w:eastAsia="zh-CN"/>
        </w:rPr>
        <w:t>can not</w:t>
      </w:r>
      <w:proofErr w:type="spellEnd"/>
      <w:r w:rsidRPr="00B23F66">
        <w:rPr>
          <w:rFonts w:hint="eastAsia"/>
          <w:lang w:eastAsia="zh-CN"/>
        </w:rPr>
        <w:t xml:space="preserve"> satisfy the requirements of the changeable power system operation conditions. A</w:t>
      </w:r>
      <w:r w:rsidR="00340AFD" w:rsidRPr="00B23F66">
        <w:rPr>
          <w:rFonts w:hint="eastAsia"/>
          <w:lang w:eastAsia="zh-CN"/>
        </w:rPr>
        <w:t xml:space="preserve"> flatness-based adaptive control method is proposed and applied to STATCOM for voltage control in th</w:t>
      </w:r>
      <w:r w:rsidR="00340AFD" w:rsidRPr="00B23F66">
        <w:rPr>
          <w:lang w:eastAsia="zh-CN"/>
        </w:rPr>
        <w:t>is</w:t>
      </w:r>
      <w:r w:rsidR="00340AFD" w:rsidRPr="00B23F66">
        <w:rPr>
          <w:rFonts w:hint="eastAsia"/>
          <w:lang w:eastAsia="zh-CN"/>
        </w:rPr>
        <w:t xml:space="preserve"> work. </w:t>
      </w:r>
      <w:r w:rsidRPr="00B23F66">
        <w:rPr>
          <w:lang w:eastAsia="zh-CN"/>
        </w:rPr>
        <w:t xml:space="preserve">By this method, </w:t>
      </w:r>
      <w:r w:rsidRPr="00B23F66">
        <w:rPr>
          <w:rFonts w:hint="eastAsia"/>
          <w:lang w:eastAsia="zh-CN"/>
        </w:rPr>
        <w:t xml:space="preserve">the nonlinear STATCOM variables can be easily </w:t>
      </w:r>
      <w:r w:rsidRPr="00B23F66">
        <w:rPr>
          <w:lang w:eastAsia="zh-CN"/>
        </w:rPr>
        <w:t xml:space="preserve">and </w:t>
      </w:r>
      <w:r w:rsidRPr="00B23F66">
        <w:rPr>
          <w:rFonts w:hint="eastAsia"/>
          <w:lang w:eastAsia="zh-CN"/>
        </w:rPr>
        <w:t xml:space="preserve">exactly controlled by controlling flat output without solving </w:t>
      </w:r>
      <w:r w:rsidRPr="00B23F66">
        <w:rPr>
          <w:lang w:eastAsia="zh-CN"/>
        </w:rPr>
        <w:t>differential</w:t>
      </w:r>
      <w:r w:rsidRPr="00B23F66">
        <w:rPr>
          <w:rFonts w:hint="eastAsia"/>
          <w:lang w:eastAsia="zh-CN"/>
        </w:rPr>
        <w:t xml:space="preserve"> equations. </w:t>
      </w:r>
      <w:r w:rsidRPr="00B23F66">
        <w:rPr>
          <w:lang w:eastAsia="zh-CN"/>
        </w:rPr>
        <w:t xml:space="preserve">Further, the </w:t>
      </w:r>
      <w:r w:rsidRPr="00B23F66">
        <w:rPr>
          <w:rFonts w:hint="eastAsia"/>
          <w:lang w:eastAsia="zh-CN"/>
        </w:rPr>
        <w:t>control gains</w:t>
      </w:r>
      <w:r w:rsidRPr="00B23F66">
        <w:rPr>
          <w:lang w:eastAsia="zh-CN"/>
        </w:rPr>
        <w:t xml:space="preserve"> can dynamically self-adjust during the voltage regulation after a disturbance. Thus, the performance from the flatness-based adaptive control will consistently match a desired response, regardless of the change of operating conditions.</w:t>
      </w:r>
    </w:p>
    <w:p w:rsidR="006164D9" w:rsidRPr="006164D9" w:rsidRDefault="00340AFD" w:rsidP="006164D9">
      <w:pPr>
        <w:autoSpaceDE w:val="0"/>
        <w:autoSpaceDN w:val="0"/>
        <w:adjustRightInd w:val="0"/>
        <w:ind w:firstLine="360"/>
        <w:rPr>
          <w:color w:val="000000" w:themeColor="text1"/>
          <w:lang w:eastAsia="zh-CN"/>
        </w:rPr>
      </w:pPr>
      <w:r w:rsidRPr="00B23F66">
        <w:rPr>
          <w:color w:val="000000" w:themeColor="text1"/>
          <w:lang w:eastAsia="zh-CN"/>
        </w:rPr>
        <w:t>As discussed in 2.</w:t>
      </w:r>
      <w:r w:rsidRPr="00B23F66">
        <w:rPr>
          <w:rFonts w:hint="eastAsia"/>
          <w:color w:val="000000" w:themeColor="text1"/>
          <w:lang w:eastAsia="zh-CN"/>
        </w:rPr>
        <w:t>3</w:t>
      </w:r>
      <w:r w:rsidRPr="00B23F66">
        <w:rPr>
          <w:color w:val="000000" w:themeColor="text1"/>
          <w:lang w:eastAsia="zh-CN"/>
        </w:rPr>
        <w:t xml:space="preserve">, </w:t>
      </w:r>
      <w:r w:rsidR="006164D9" w:rsidRPr="006164D9">
        <w:rPr>
          <w:rFonts w:hint="eastAsia"/>
          <w:color w:val="000000" w:themeColor="text1"/>
          <w:lang w:eastAsia="zh-CN"/>
        </w:rPr>
        <w:t>A</w:t>
      </w:r>
      <w:r w:rsidR="006164D9" w:rsidRPr="006164D9">
        <w:rPr>
          <w:color w:val="000000" w:themeColor="text1"/>
          <w:lang w:eastAsia="zh-CN"/>
        </w:rPr>
        <w:t>utomatic generation control</w:t>
      </w:r>
      <w:r w:rsidR="006164D9" w:rsidRPr="006164D9">
        <w:rPr>
          <w:rFonts w:hint="eastAsia"/>
          <w:color w:val="000000" w:themeColor="text1"/>
          <w:lang w:eastAsia="zh-CN"/>
        </w:rPr>
        <w:t xml:space="preserve"> (AGC)</w:t>
      </w:r>
      <w:r w:rsidR="006164D9" w:rsidRPr="006164D9">
        <w:rPr>
          <w:color w:val="000000" w:themeColor="text1"/>
          <w:lang w:eastAsia="zh-CN"/>
        </w:rPr>
        <w:t xml:space="preserve"> is</w:t>
      </w:r>
      <w:r w:rsidR="006164D9" w:rsidRPr="006164D9">
        <w:rPr>
          <w:rFonts w:hint="eastAsia"/>
          <w:color w:val="000000" w:themeColor="text1"/>
          <w:lang w:eastAsia="zh-CN"/>
        </w:rPr>
        <w:t xml:space="preserve"> </w:t>
      </w:r>
      <w:r w:rsidR="006164D9" w:rsidRPr="006164D9">
        <w:rPr>
          <w:color w:val="000000" w:themeColor="text1"/>
          <w:lang w:eastAsia="zh-CN"/>
        </w:rPr>
        <w:t xml:space="preserve">very important </w:t>
      </w:r>
      <w:r w:rsidR="006164D9" w:rsidRPr="006164D9">
        <w:rPr>
          <w:rFonts w:hint="eastAsia"/>
          <w:color w:val="000000" w:themeColor="text1"/>
          <w:lang w:eastAsia="zh-CN"/>
        </w:rPr>
        <w:t xml:space="preserve">to </w:t>
      </w:r>
      <w:r w:rsidR="006164D9" w:rsidRPr="006164D9">
        <w:rPr>
          <w:color w:val="000000" w:themeColor="text1"/>
          <w:lang w:eastAsia="zh-CN"/>
        </w:rPr>
        <w:t xml:space="preserve">regulate power system frequency. A number of control methods have been discussed in order to design control gains for proportional-integral (PI) controllers in AGC and obtain a good frequency response performance. However, the existing methods are either time consuming or are affected by the designer’s experience. Moreover, the control gains obtained by existing control methods are usually fixed and designed for specific scenarios in the studied power system. The desired response may not be obtained when variable wind power is integrated into power systems. To address these challenges, a dynamic gain tuning control (DGTC) for AGC is proposed in this paper. The actual wind speed recordings are used in the simulation and wind power model is built. By the proposed control method, PI control gains can be dynamically self-adjusted to reach the desired performance. The proposed method is tested in an IEEE 39 bus system with wind resources and compared with conventional control approach with well-tuned gains in the simulation. The simulation results show that the </w:t>
      </w:r>
      <w:r w:rsidR="006164D9" w:rsidRPr="006164D9">
        <w:rPr>
          <w:color w:val="000000" w:themeColor="text1"/>
          <w:lang w:eastAsia="zh-CN"/>
        </w:rPr>
        <w:lastRenderedPageBreak/>
        <w:t>proposed control provides better AGC response with less deviation of system frequency and tie line flow under changeable wind power.</w:t>
      </w:r>
    </w:p>
    <w:p w:rsidR="001D031B" w:rsidRDefault="001D031B">
      <w:pPr>
        <w:rPr>
          <w:color w:val="000000" w:themeColor="text1"/>
          <w:lang w:eastAsia="zh-CN"/>
        </w:rPr>
      </w:pPr>
      <w:r>
        <w:rPr>
          <w:color w:val="000000" w:themeColor="text1"/>
          <w:lang w:eastAsia="zh-CN"/>
        </w:rPr>
        <w:br w:type="page"/>
      </w:r>
    </w:p>
    <w:p w:rsidR="00131383" w:rsidRPr="004D734D" w:rsidRDefault="00131383" w:rsidP="00131383">
      <w:pPr>
        <w:pStyle w:val="1"/>
        <w:ind w:left="0" w:firstLine="0"/>
        <w:rPr>
          <w:rFonts w:ascii="Times New Roman" w:hAnsi="Times New Roman"/>
        </w:rPr>
      </w:pPr>
      <w:r w:rsidRPr="004D734D">
        <w:rPr>
          <w:rFonts w:ascii="Times New Roman" w:hAnsi="Times New Roman"/>
        </w:rPr>
        <w:lastRenderedPageBreak/>
        <w:br/>
      </w:r>
      <w:bookmarkStart w:id="43" w:name="_Toc400617691"/>
      <w:r w:rsidRPr="00131383">
        <w:rPr>
          <w:rFonts w:ascii="Times New Roman" w:hAnsi="Times New Roman" w:hint="eastAsia"/>
          <w:lang w:val="en-US" w:eastAsia="zh-CN"/>
        </w:rPr>
        <w:t>Adaptive PI Control of STATCOM</w:t>
      </w:r>
      <w:bookmarkEnd w:id="43"/>
      <w:r w:rsidRPr="00131383">
        <w:rPr>
          <w:rFonts w:ascii="Times New Roman" w:hAnsi="Times New Roman"/>
        </w:rPr>
        <w:t xml:space="preserve"> </w:t>
      </w:r>
    </w:p>
    <w:p w:rsidR="0065674D" w:rsidRPr="0065674D" w:rsidRDefault="0065674D" w:rsidP="0079102F">
      <w:pPr>
        <w:pStyle w:val="2"/>
        <w:keepLines/>
        <w:widowControl w:val="0"/>
        <w:numPr>
          <w:ilvl w:val="1"/>
          <w:numId w:val="3"/>
        </w:numPr>
        <w:spacing w:before="200" w:after="0"/>
        <w:ind w:left="720"/>
        <w:jc w:val="both"/>
        <w:rPr>
          <w:rFonts w:ascii="Times New Roman" w:hAnsi="Times New Roman" w:cs="Times New Roman"/>
        </w:rPr>
      </w:pPr>
      <w:bookmarkStart w:id="44" w:name="_Toc400617692"/>
      <w:r w:rsidRPr="0065674D">
        <w:rPr>
          <w:rFonts w:ascii="Times New Roman" w:hAnsi="Times New Roman" w:cs="Times New Roman"/>
        </w:rPr>
        <w:t>Ch</w:t>
      </w:r>
      <w:r w:rsidRPr="0065674D">
        <w:rPr>
          <w:rFonts w:ascii="Times New Roman" w:hAnsi="Times New Roman" w:cs="Times New Roman" w:hint="eastAsia"/>
        </w:rPr>
        <w:t xml:space="preserve">apter </w:t>
      </w:r>
      <w:r w:rsidRPr="0065674D">
        <w:rPr>
          <w:rFonts w:ascii="Times New Roman" w:hAnsi="Times New Roman" w:cs="Times New Roman"/>
        </w:rPr>
        <w:t>Introduction</w:t>
      </w:r>
      <w:bookmarkEnd w:id="44"/>
    </w:p>
    <w:p w:rsidR="0065674D" w:rsidRDefault="0065674D" w:rsidP="009C0E35">
      <w:pPr>
        <w:adjustRightInd w:val="0"/>
        <w:rPr>
          <w:lang w:eastAsia="zh-CN"/>
        </w:rPr>
      </w:pPr>
      <w:r>
        <w:t>This chapter presents</w:t>
      </w:r>
      <w:r>
        <w:rPr>
          <w:rFonts w:hint="eastAsia"/>
        </w:rPr>
        <w:t xml:space="preserve"> </w:t>
      </w:r>
      <w:r w:rsidRPr="005E76B6">
        <w:rPr>
          <w:rFonts w:hint="eastAsia"/>
        </w:rPr>
        <w:t xml:space="preserve">an </w:t>
      </w:r>
      <w:r w:rsidRPr="005E76B6">
        <w:t>adaptive</w:t>
      </w:r>
      <w:r w:rsidRPr="005E76B6">
        <w:rPr>
          <w:rFonts w:hint="eastAsia"/>
        </w:rPr>
        <w:t xml:space="preserve"> PI control of STATCOM for voltage regulatio</w:t>
      </w:r>
      <w:r w:rsidRPr="005E76B6">
        <w:t>n</w:t>
      </w:r>
      <w:r w:rsidRPr="005E76B6">
        <w:rPr>
          <w:rFonts w:hint="eastAsia"/>
        </w:rPr>
        <w:t>. By this adaptive PI control method, the PI control parameters can be self</w:t>
      </w:r>
      <w:r w:rsidRPr="005E76B6">
        <w:t>-</w:t>
      </w:r>
      <w:r w:rsidRPr="005E76B6">
        <w:rPr>
          <w:rFonts w:hint="eastAsia"/>
        </w:rPr>
        <w:t xml:space="preserve">adjusted automatically </w:t>
      </w:r>
      <w:r w:rsidRPr="005E76B6">
        <w:t xml:space="preserve">and dynamically under </w:t>
      </w:r>
      <w:r w:rsidRPr="005E76B6">
        <w:rPr>
          <w:rFonts w:hint="eastAsia"/>
        </w:rPr>
        <w:t>different disturbance</w:t>
      </w:r>
      <w:r w:rsidRPr="005E76B6">
        <w:t>s</w:t>
      </w:r>
      <w:r w:rsidRPr="005E76B6">
        <w:rPr>
          <w:rFonts w:hint="eastAsia"/>
        </w:rPr>
        <w:t xml:space="preserve"> in power system</w:t>
      </w:r>
      <w:r>
        <w:rPr>
          <w:rFonts w:hint="eastAsia"/>
          <w:lang w:eastAsia="zh-CN"/>
        </w:rPr>
        <w:t>.</w:t>
      </w:r>
      <w:r>
        <w:t xml:space="preserve"> </w:t>
      </w:r>
    </w:p>
    <w:p w:rsidR="0065674D" w:rsidRPr="006578C9" w:rsidRDefault="0065674D" w:rsidP="0079102F">
      <w:pPr>
        <w:pStyle w:val="2"/>
        <w:keepLines/>
        <w:widowControl w:val="0"/>
        <w:numPr>
          <w:ilvl w:val="1"/>
          <w:numId w:val="3"/>
        </w:numPr>
        <w:spacing w:before="200" w:after="0"/>
        <w:ind w:left="720"/>
        <w:jc w:val="both"/>
        <w:rPr>
          <w:rFonts w:ascii="Times New Roman" w:hAnsi="Times New Roman" w:cs="Times New Roman"/>
        </w:rPr>
      </w:pPr>
      <w:bookmarkStart w:id="45" w:name="_Toc400617693"/>
      <w:r w:rsidRPr="006578C9">
        <w:rPr>
          <w:rFonts w:ascii="Times New Roman" w:hAnsi="Times New Roman" w:cs="Times New Roman" w:hint="eastAsia"/>
        </w:rPr>
        <w:t xml:space="preserve">STATCOM </w:t>
      </w:r>
      <w:r w:rsidRPr="006578C9">
        <w:rPr>
          <w:rFonts w:ascii="Times New Roman" w:hAnsi="Times New Roman" w:cs="Times New Roman"/>
        </w:rPr>
        <w:t>Model and Control</w:t>
      </w:r>
      <w:bookmarkEnd w:id="45"/>
    </w:p>
    <w:p w:rsidR="0065674D" w:rsidRPr="00437FD2" w:rsidRDefault="0065674D" w:rsidP="00C07D7B">
      <w:pPr>
        <w:pStyle w:val="3"/>
        <w:numPr>
          <w:ilvl w:val="0"/>
          <w:numId w:val="27"/>
        </w:numPr>
        <w:rPr>
          <w:b/>
        </w:rPr>
      </w:pPr>
      <w:bookmarkStart w:id="46" w:name="_Toc400617694"/>
      <w:r w:rsidRPr="00437FD2">
        <w:rPr>
          <w:b/>
        </w:rPr>
        <w:t>System Configuration</w:t>
      </w:r>
      <w:bookmarkEnd w:id="46"/>
    </w:p>
    <w:p w:rsidR="00437FD2" w:rsidRDefault="000C7C27" w:rsidP="00437FD2">
      <w:pPr>
        <w:pStyle w:val="Text"/>
        <w:keepNext/>
        <w:ind w:left="450" w:firstLine="0"/>
        <w:jc w:val="center"/>
      </w:pPr>
      <w:r>
        <w:object w:dxaOrig="6597" w:dyaOrig="2830">
          <v:shape id="_x0000_i1047" type="#_x0000_t75" style="width:392pt;height:189.5pt" o:ole="" o:preferrelative="f">
            <v:imagedata r:id="rId30" o:title=""/>
            <o:lock v:ext="edit" aspectratio="f"/>
          </v:shape>
          <o:OLEObject Type="Embed" ProgID="Visio.Drawing.11" ShapeID="_x0000_i1047" DrawAspect="Content" ObjectID="_1474363952" r:id="rId31"/>
        </w:object>
      </w:r>
    </w:p>
    <w:p w:rsidR="0065674D" w:rsidRPr="009C0E35" w:rsidRDefault="00437FD2" w:rsidP="00437FD2">
      <w:pPr>
        <w:pStyle w:val="ab"/>
        <w:rPr>
          <w:szCs w:val="24"/>
        </w:rPr>
      </w:pPr>
      <w:bookmarkStart w:id="47" w:name="_Toc400617235"/>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proofErr w:type="gramStart"/>
      <w:r w:rsidR="00960242">
        <w:rPr>
          <w:noProof/>
        </w:rPr>
        <w:t>1</w:t>
      </w:r>
      <w:r w:rsidR="00960242">
        <w:fldChar w:fldCharType="end"/>
      </w:r>
      <w:r w:rsidR="0065674D" w:rsidRPr="009C0E35">
        <w:rPr>
          <w:rFonts w:hint="eastAsia"/>
          <w:szCs w:val="24"/>
        </w:rPr>
        <w:t xml:space="preserve"> </w:t>
      </w:r>
      <w:r w:rsidR="0065674D" w:rsidRPr="009C0E35">
        <w:rPr>
          <w:szCs w:val="24"/>
        </w:rPr>
        <w:t>Equivalent circuit of STATCOM.</w:t>
      </w:r>
      <w:bookmarkEnd w:id="47"/>
      <w:proofErr w:type="gramEnd"/>
    </w:p>
    <w:p w:rsidR="0065674D" w:rsidRDefault="0065674D" w:rsidP="009C0E35">
      <w:pPr>
        <w:adjustRightInd w:val="0"/>
      </w:pPr>
      <w:r w:rsidRPr="00904B6B">
        <w:t xml:space="preserve">The equivalent circuit of the STATCOM is shown in </w:t>
      </w:r>
      <w:r w:rsidRPr="003D3A04">
        <w:t>Fig</w:t>
      </w:r>
      <w:r>
        <w:t>ure</w:t>
      </w:r>
      <w:r w:rsidRPr="003D3A04">
        <w:t xml:space="preserve"> </w:t>
      </w:r>
      <w:r>
        <w:t>3.</w:t>
      </w:r>
      <w:r w:rsidRPr="003D3A04">
        <w:t>1</w:t>
      </w:r>
      <w:r w:rsidRPr="00904B6B">
        <w:t>. In this power system, the resistance</w:t>
      </w:r>
      <w:r w:rsidRPr="004B4C03">
        <w:rPr>
          <w:i/>
        </w:rPr>
        <w:t xml:space="preserve"> </w:t>
      </w:r>
      <w:proofErr w:type="spellStart"/>
      <w:r w:rsidRPr="004B4C03">
        <w:rPr>
          <w:i/>
        </w:rPr>
        <w:t>R</w:t>
      </w:r>
      <w:r w:rsidRPr="004B4C03">
        <w:rPr>
          <w:i/>
          <w:vertAlign w:val="subscript"/>
        </w:rPr>
        <w:t>s</w:t>
      </w:r>
      <w:proofErr w:type="spellEnd"/>
      <w:r w:rsidRPr="00904B6B">
        <w:t xml:space="preserve"> in series with the voltage source inverter represents the sum of the transformer winding resistance losses and the inverter conduction losses. The inductance </w:t>
      </w:r>
      <w:proofErr w:type="spellStart"/>
      <w:r w:rsidRPr="004B4C03">
        <w:rPr>
          <w:i/>
        </w:rPr>
        <w:t>L</w:t>
      </w:r>
      <w:r w:rsidRPr="004B4C03">
        <w:rPr>
          <w:i/>
          <w:vertAlign w:val="subscript"/>
        </w:rPr>
        <w:t>s</w:t>
      </w:r>
      <w:proofErr w:type="spellEnd"/>
      <w:r w:rsidRPr="00904B6B">
        <w:t xml:space="preserve"> represents the leakage inductance of the transformer. The resistance </w:t>
      </w:r>
      <w:proofErr w:type="spellStart"/>
      <w:proofErr w:type="gramStart"/>
      <w:r w:rsidRPr="004B4C03">
        <w:rPr>
          <w:i/>
        </w:rPr>
        <w:t>R</w:t>
      </w:r>
      <w:r w:rsidRPr="004B4C03">
        <w:rPr>
          <w:i/>
          <w:vertAlign w:val="subscript"/>
        </w:rPr>
        <w:t>c</w:t>
      </w:r>
      <w:proofErr w:type="spellEnd"/>
      <w:proofErr w:type="gramEnd"/>
      <w:r w:rsidRPr="004B4C03">
        <w:rPr>
          <w:vertAlign w:val="subscript"/>
        </w:rPr>
        <w:t xml:space="preserve"> </w:t>
      </w:r>
      <w:r w:rsidRPr="00904B6B">
        <w:t xml:space="preserve">in shunt with the capacitor </w:t>
      </w:r>
      <w:r w:rsidRPr="004B4C03">
        <w:rPr>
          <w:i/>
        </w:rPr>
        <w:t>C</w:t>
      </w:r>
      <w:r w:rsidRPr="00904B6B">
        <w:t xml:space="preserve"> represents the sum of the switching losses of the inverter and the power losses in the capacitor. In </w:t>
      </w:r>
      <w:r w:rsidRPr="003D3A04">
        <w:t>Fig</w:t>
      </w:r>
      <w:r>
        <w:t>ure</w:t>
      </w:r>
      <w:r w:rsidRPr="003D3A04">
        <w:t xml:space="preserve"> </w:t>
      </w:r>
      <w:r>
        <w:t>3.</w:t>
      </w:r>
      <w:r w:rsidRPr="003D3A04">
        <w:t>1</w:t>
      </w:r>
      <w:r w:rsidRPr="00904B6B">
        <w:t xml:space="preserve">, </w:t>
      </w:r>
      <w:r w:rsidRPr="004B4C03">
        <w:rPr>
          <w:i/>
        </w:rPr>
        <w:t>V</w:t>
      </w:r>
      <w:r w:rsidRPr="004B4C03">
        <w:rPr>
          <w:i/>
          <w:vertAlign w:val="subscript"/>
        </w:rPr>
        <w:t>as</w:t>
      </w:r>
      <w:r w:rsidRPr="00904B6B">
        <w:t xml:space="preserve">, </w:t>
      </w:r>
      <w:proofErr w:type="spellStart"/>
      <w:r w:rsidRPr="004B4C03">
        <w:rPr>
          <w:i/>
        </w:rPr>
        <w:t>V</w:t>
      </w:r>
      <w:r w:rsidRPr="004B4C03">
        <w:rPr>
          <w:i/>
          <w:vertAlign w:val="subscript"/>
        </w:rPr>
        <w:t>bs</w:t>
      </w:r>
      <w:proofErr w:type="spellEnd"/>
      <w:r w:rsidRPr="00904B6B">
        <w:t>, and</w:t>
      </w:r>
      <w:r w:rsidRPr="00AA08B4">
        <w:t xml:space="preserve"> </w:t>
      </w:r>
      <w:proofErr w:type="spellStart"/>
      <w:proofErr w:type="gramStart"/>
      <w:r w:rsidRPr="004B4C03">
        <w:rPr>
          <w:i/>
        </w:rPr>
        <w:t>V</w:t>
      </w:r>
      <w:r w:rsidRPr="004B4C03">
        <w:rPr>
          <w:i/>
          <w:vertAlign w:val="subscript"/>
        </w:rPr>
        <w:t>cs</w:t>
      </w:r>
      <w:proofErr w:type="spellEnd"/>
      <w:proofErr w:type="gramEnd"/>
      <w:r w:rsidRPr="00904B6B">
        <w:t xml:space="preserve"> are the three-phase </w:t>
      </w:r>
      <w:r w:rsidRPr="00904B6B">
        <w:lastRenderedPageBreak/>
        <w:t xml:space="preserve">STATCOM output voltages; </w:t>
      </w:r>
      <w:r w:rsidRPr="004B4C03">
        <w:rPr>
          <w:i/>
        </w:rPr>
        <w:t>V</w:t>
      </w:r>
      <w:r w:rsidRPr="004B4C03">
        <w:rPr>
          <w:i/>
          <w:vertAlign w:val="subscript"/>
        </w:rPr>
        <w:t>al</w:t>
      </w:r>
      <w:r w:rsidRPr="00904B6B">
        <w:t xml:space="preserve">, </w:t>
      </w:r>
      <w:proofErr w:type="spellStart"/>
      <w:r w:rsidRPr="004B4C03">
        <w:rPr>
          <w:i/>
        </w:rPr>
        <w:t>V</w:t>
      </w:r>
      <w:r w:rsidRPr="004B4C03">
        <w:rPr>
          <w:i/>
          <w:vertAlign w:val="subscript"/>
        </w:rPr>
        <w:t>bl</w:t>
      </w:r>
      <w:proofErr w:type="spellEnd"/>
      <w:r w:rsidRPr="00904B6B">
        <w:t xml:space="preserve">, and </w:t>
      </w:r>
      <w:proofErr w:type="spellStart"/>
      <w:r w:rsidRPr="004B4C03">
        <w:rPr>
          <w:i/>
        </w:rPr>
        <w:t>V</w:t>
      </w:r>
      <w:r w:rsidRPr="004B4C03">
        <w:rPr>
          <w:i/>
          <w:vertAlign w:val="subscript"/>
        </w:rPr>
        <w:t>cl</w:t>
      </w:r>
      <w:proofErr w:type="spellEnd"/>
      <w:r w:rsidRPr="00904B6B">
        <w:t xml:space="preserve"> are the three phase bus voltages; </w:t>
      </w:r>
      <w:proofErr w:type="spellStart"/>
      <w:r w:rsidRPr="004B4C03">
        <w:rPr>
          <w:i/>
        </w:rPr>
        <w:t>i</w:t>
      </w:r>
      <w:r w:rsidRPr="004B4C03">
        <w:rPr>
          <w:i/>
          <w:vertAlign w:val="subscript"/>
        </w:rPr>
        <w:t>as</w:t>
      </w:r>
      <w:proofErr w:type="spellEnd"/>
      <w:r w:rsidRPr="00904B6B">
        <w:t xml:space="preserve">, </w:t>
      </w:r>
      <w:proofErr w:type="spellStart"/>
      <w:r w:rsidRPr="004B4C03">
        <w:rPr>
          <w:i/>
        </w:rPr>
        <w:t>i</w:t>
      </w:r>
      <w:r w:rsidRPr="004B4C03">
        <w:rPr>
          <w:i/>
          <w:vertAlign w:val="subscript"/>
        </w:rPr>
        <w:t>bs</w:t>
      </w:r>
      <w:proofErr w:type="spellEnd"/>
      <w:r w:rsidRPr="00904B6B">
        <w:t>, and</w:t>
      </w:r>
      <w:r w:rsidRPr="00AA08B4">
        <w:t xml:space="preserve"> </w:t>
      </w:r>
      <w:proofErr w:type="spellStart"/>
      <w:r w:rsidRPr="004B4C03">
        <w:rPr>
          <w:i/>
        </w:rPr>
        <w:t>i</w:t>
      </w:r>
      <w:r w:rsidRPr="004B4C03">
        <w:rPr>
          <w:i/>
          <w:vertAlign w:val="subscript"/>
        </w:rPr>
        <w:t>cs</w:t>
      </w:r>
      <w:proofErr w:type="spellEnd"/>
      <w:r w:rsidRPr="00904B6B">
        <w:t xml:space="preserve"> are the three-phase STATCOM output currents [</w:t>
      </w:r>
      <w:r w:rsidR="005336EB">
        <w:rPr>
          <w:rFonts w:hint="eastAsia"/>
          <w:lang w:eastAsia="zh-CN"/>
        </w:rPr>
        <w:t>31</w:t>
      </w:r>
      <w:r w:rsidRPr="00904B6B">
        <w:t>].</w:t>
      </w:r>
    </w:p>
    <w:p w:rsidR="0065674D" w:rsidRPr="00437FD2" w:rsidRDefault="0065674D" w:rsidP="00C07D7B">
      <w:pPr>
        <w:pStyle w:val="3"/>
        <w:numPr>
          <w:ilvl w:val="0"/>
          <w:numId w:val="27"/>
        </w:numPr>
        <w:rPr>
          <w:b/>
        </w:rPr>
      </w:pPr>
      <w:bookmarkStart w:id="48" w:name="_Toc400617695"/>
      <w:r w:rsidRPr="00437FD2">
        <w:rPr>
          <w:rFonts w:hint="eastAsia"/>
          <w:b/>
        </w:rPr>
        <w:t>STATCOM</w:t>
      </w:r>
      <w:r w:rsidRPr="00437FD2">
        <w:rPr>
          <w:b/>
        </w:rPr>
        <w:t xml:space="preserve"> </w:t>
      </w:r>
      <w:r w:rsidRPr="00437FD2">
        <w:rPr>
          <w:rFonts w:hint="eastAsia"/>
          <w:b/>
        </w:rPr>
        <w:t>Dynamic Model</w:t>
      </w:r>
      <w:bookmarkEnd w:id="48"/>
    </w:p>
    <w:p w:rsidR="0065674D" w:rsidRPr="00904B6B" w:rsidRDefault="0065674D" w:rsidP="009C0E35">
      <w:pPr>
        <w:adjustRightInd w:val="0"/>
      </w:pPr>
      <w:r w:rsidRPr="00904B6B">
        <w:t>The three-phase mathematical expressions of the STATCOM can be written in the following form [</w:t>
      </w:r>
      <w:r w:rsidR="005336EB">
        <w:rPr>
          <w:rFonts w:hint="eastAsia"/>
          <w:lang w:eastAsia="zh-CN"/>
        </w:rPr>
        <w:t>31</w:t>
      </w:r>
      <w:r w:rsidRPr="00904B6B">
        <w:t>]:</w:t>
      </w:r>
    </w:p>
    <w:p w:rsidR="0065674D" w:rsidRPr="009C0E35" w:rsidRDefault="00AB2234" w:rsidP="000B5471">
      <w:pPr>
        <w:pStyle w:val="ab"/>
        <w:tabs>
          <w:tab w:val="left" w:pos="4962"/>
        </w:tabs>
        <w:jc w:val="right"/>
      </w:pPr>
      <m:oMath>
        <m:sSub>
          <m:sSubPr>
            <m:ctrlPr>
              <w:rPr>
                <w:rFonts w:ascii="Cambria Math" w:hAnsi="Cambria Math"/>
              </w:rPr>
            </m:ctrlPr>
          </m:sSubPr>
          <m:e>
            <m:r>
              <w:rPr>
                <w:rFonts w:ascii="Cambria Math" w:hAnsi="Cambria Math"/>
              </w:rPr>
              <m:t>L</m:t>
            </m:r>
          </m:e>
          <m:sub>
            <m:r>
              <w:rPr>
                <w:rFonts w:ascii="Cambria Math" w:hAnsi="Cambria Math"/>
              </w:rPr>
              <m:t>s</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i</m:t>
                </m:r>
              </m:e>
              <m:sub>
                <m:r>
                  <w:rPr>
                    <w:rFonts w:ascii="Cambria Math" w:hAnsi="Cambria Math"/>
                  </w:rPr>
                  <m:t>as</m:t>
                </m:r>
              </m:sub>
            </m:sSub>
          </m:num>
          <m:den>
            <m:r>
              <w:rPr>
                <w:rFonts w:ascii="Cambria Math" w:hAnsi="Cambria Math"/>
              </w:rPr>
              <m:t>dt</m:t>
            </m:r>
          </m:den>
        </m:f>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as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al</m:t>
            </m:r>
          </m:sub>
        </m:sSub>
      </m:oMath>
      <w:r w:rsidR="0065674D" w:rsidRPr="009C0E35">
        <w:t xml:space="preserve"> </w:t>
      </w:r>
      <w:r w:rsidR="004B4C03">
        <w:rPr>
          <w:rFonts w:hint="eastAsia"/>
        </w:rPr>
        <w:tab/>
      </w:r>
      <w:r w:rsidR="000B5471">
        <w:rPr>
          <w:rFonts w:eastAsiaTheme="minorEastAsia" w:hint="eastAsia"/>
          <w:lang w:eastAsia="zh-CN"/>
        </w:rPr>
        <w:tab/>
      </w:r>
      <w:r w:rsidR="006578C9" w:rsidRPr="009C0E35">
        <w:t>(</w:t>
      </w:r>
      <w:r w:rsidR="00F25218">
        <w:fldChar w:fldCharType="begin"/>
      </w:r>
      <w:r w:rsidR="00F25218">
        <w:instrText xml:space="preserve"> STYLEREF 1 \s </w:instrText>
      </w:r>
      <w:r w:rsidR="00F25218">
        <w:fldChar w:fldCharType="separate"/>
      </w:r>
      <w:r w:rsidR="00F25218">
        <w:rPr>
          <w:noProof/>
        </w:rPr>
        <w:t>3</w:t>
      </w:r>
      <w:r w:rsidR="00F25218">
        <w:fldChar w:fldCharType="end"/>
      </w:r>
      <w:r w:rsidR="00F25218">
        <w:t>.</w:t>
      </w:r>
      <w:r w:rsidR="00F25218">
        <w:fldChar w:fldCharType="begin"/>
      </w:r>
      <w:r w:rsidR="00F25218">
        <w:instrText xml:space="preserve"> SEQ Equation \* ARABIC \s 1 </w:instrText>
      </w:r>
      <w:r w:rsidR="00F25218">
        <w:fldChar w:fldCharType="separate"/>
      </w:r>
      <w:r w:rsidR="00F25218">
        <w:rPr>
          <w:noProof/>
        </w:rPr>
        <w:t>1</w:t>
      </w:r>
      <w:r w:rsidR="00F25218">
        <w:fldChar w:fldCharType="end"/>
      </w:r>
      <w:r w:rsidR="006578C9" w:rsidRPr="009C0E35">
        <w:t>)</w:t>
      </w:r>
    </w:p>
    <w:p w:rsidR="0065674D" w:rsidRPr="009C0E35" w:rsidRDefault="00AB2234" w:rsidP="000B5471">
      <w:pPr>
        <w:pStyle w:val="ab"/>
        <w:tabs>
          <w:tab w:val="left" w:pos="4962"/>
        </w:tabs>
        <w:jc w:val="right"/>
        <w:rPr>
          <w:color w:val="000000"/>
        </w:rPr>
      </w:pPr>
      <m:oMath>
        <m:sSub>
          <m:sSubPr>
            <m:ctrlPr>
              <w:rPr>
                <w:rFonts w:ascii="Cambria Math" w:hAnsi="Cambria Math"/>
              </w:rPr>
            </m:ctrlPr>
          </m:sSubPr>
          <m:e>
            <m:r>
              <w:rPr>
                <w:rFonts w:ascii="Cambria Math" w:hAnsi="Cambria Math"/>
              </w:rPr>
              <m:t>L</m:t>
            </m:r>
          </m:e>
          <m:sub>
            <m:r>
              <w:rPr>
                <w:rFonts w:ascii="Cambria Math" w:hAnsi="Cambria Math"/>
              </w:rPr>
              <m:t>s</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i</m:t>
                </m:r>
              </m:e>
              <m:sub>
                <m:r>
                  <w:rPr>
                    <w:rFonts w:ascii="Cambria Math" w:hAnsi="Cambria Math"/>
                  </w:rPr>
                  <m:t>bs</m:t>
                </m:r>
              </m:sub>
            </m:sSub>
          </m:num>
          <m:den>
            <m:r>
              <w:rPr>
                <w:rFonts w:ascii="Cambria Math" w:hAnsi="Cambria Math"/>
              </w:rPr>
              <m:t>dt</m:t>
            </m:r>
          </m:den>
        </m:f>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bs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bs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bl</m:t>
            </m:r>
          </m:sub>
        </m:sSub>
      </m:oMath>
      <w:r w:rsidR="0065674D" w:rsidRPr="009C0E35">
        <w:tab/>
      </w:r>
      <w:r w:rsidR="000B5471">
        <w:rPr>
          <w:rFonts w:eastAsiaTheme="minorEastAsia" w:hint="eastAsia"/>
          <w:lang w:eastAsia="zh-CN"/>
        </w:rPr>
        <w:tab/>
      </w:r>
      <w:r w:rsidR="0065674D" w:rsidRPr="009C0E35">
        <w:rPr>
          <w:color w:val="000000"/>
        </w:rPr>
        <w:t>(</w:t>
      </w:r>
      <w:r w:rsidR="00F25218">
        <w:rPr>
          <w:color w:val="000000"/>
        </w:rPr>
        <w:fldChar w:fldCharType="begin"/>
      </w:r>
      <w:r w:rsidR="00F25218">
        <w:rPr>
          <w:color w:val="000000"/>
        </w:rPr>
        <w:instrText xml:space="preserve"> STYLEREF 1 \s </w:instrText>
      </w:r>
      <w:r w:rsidR="00F25218">
        <w:rPr>
          <w:color w:val="000000"/>
        </w:rPr>
        <w:fldChar w:fldCharType="separate"/>
      </w:r>
      <w:r w:rsidR="00F25218">
        <w:rPr>
          <w:noProof/>
          <w:color w:val="000000"/>
        </w:rPr>
        <w:t>3</w:t>
      </w:r>
      <w:r w:rsidR="00F25218">
        <w:rPr>
          <w:color w:val="000000"/>
        </w:rPr>
        <w:fldChar w:fldCharType="end"/>
      </w:r>
      <w:r w:rsidR="00F25218">
        <w:rPr>
          <w:color w:val="000000"/>
        </w:rPr>
        <w:t>.</w:t>
      </w:r>
      <w:r w:rsidR="00F25218">
        <w:rPr>
          <w:color w:val="000000"/>
        </w:rPr>
        <w:fldChar w:fldCharType="begin"/>
      </w:r>
      <w:r w:rsidR="00F25218">
        <w:rPr>
          <w:color w:val="000000"/>
        </w:rPr>
        <w:instrText xml:space="preserve"> SEQ Equation \* ARABIC \s 1 </w:instrText>
      </w:r>
      <w:r w:rsidR="00F25218">
        <w:rPr>
          <w:color w:val="000000"/>
        </w:rPr>
        <w:fldChar w:fldCharType="separate"/>
      </w:r>
      <w:r w:rsidR="00F25218">
        <w:rPr>
          <w:noProof/>
          <w:color w:val="000000"/>
        </w:rPr>
        <w:t>2</w:t>
      </w:r>
      <w:r w:rsidR="00F25218">
        <w:rPr>
          <w:color w:val="000000"/>
        </w:rPr>
        <w:fldChar w:fldCharType="end"/>
      </w:r>
      <w:r w:rsidR="0065674D" w:rsidRPr="009C0E35">
        <w:rPr>
          <w:color w:val="000000"/>
        </w:rPr>
        <w:t>)</w:t>
      </w:r>
    </w:p>
    <w:p w:rsidR="0065674D" w:rsidRPr="009C0E35" w:rsidRDefault="00AB2234" w:rsidP="000B5471">
      <w:pPr>
        <w:pStyle w:val="ab"/>
        <w:tabs>
          <w:tab w:val="left" w:pos="4962"/>
        </w:tabs>
        <w:jc w:val="right"/>
      </w:pPr>
      <m:oMath>
        <m:sSub>
          <m:sSubPr>
            <m:ctrlPr>
              <w:rPr>
                <w:rFonts w:ascii="Cambria Math" w:hAnsi="Cambria Math"/>
              </w:rPr>
            </m:ctrlPr>
          </m:sSubPr>
          <m:e>
            <m:r>
              <w:rPr>
                <w:rFonts w:ascii="Cambria Math" w:hAnsi="Cambria Math"/>
              </w:rPr>
              <m:t>L</m:t>
            </m:r>
          </m:e>
          <m:sub>
            <m:r>
              <w:rPr>
                <w:rFonts w:ascii="Cambria Math" w:hAnsi="Cambria Math"/>
              </w:rPr>
              <m:t>s</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i</m:t>
                </m:r>
              </m:e>
              <m:sub>
                <m:r>
                  <w:rPr>
                    <w:rFonts w:ascii="Cambria Math" w:hAnsi="Cambria Math"/>
                  </w:rPr>
                  <m:t>cs</m:t>
                </m:r>
              </m:sub>
            </m:sSub>
          </m:num>
          <m:den>
            <m:r>
              <w:rPr>
                <w:rFonts w:ascii="Cambria Math" w:hAnsi="Cambria Math"/>
              </w:rPr>
              <m:t>dt</m:t>
            </m:r>
          </m:den>
        </m:f>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cs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cl</m:t>
            </m:r>
          </m:sub>
        </m:sSub>
      </m:oMath>
      <w:r w:rsidR="0065674D" w:rsidRPr="009C0E35">
        <w:tab/>
      </w:r>
      <w:r w:rsidR="000B5471">
        <w:rPr>
          <w:rFonts w:eastAsiaTheme="minorEastAsia" w:hint="eastAsia"/>
          <w:lang w:eastAsia="zh-CN"/>
        </w:rPr>
        <w:tab/>
      </w:r>
      <w:r w:rsidR="0065674D" w:rsidRPr="009C0E35">
        <w:t>(</w:t>
      </w:r>
      <w:r w:rsidR="00F25218">
        <w:fldChar w:fldCharType="begin"/>
      </w:r>
      <w:r w:rsidR="00F25218">
        <w:instrText xml:space="preserve"> STYLEREF 1 \s </w:instrText>
      </w:r>
      <w:r w:rsidR="00F25218">
        <w:fldChar w:fldCharType="separate"/>
      </w:r>
      <w:r w:rsidR="00F25218">
        <w:rPr>
          <w:noProof/>
        </w:rPr>
        <w:t>3</w:t>
      </w:r>
      <w:r w:rsidR="00F25218">
        <w:fldChar w:fldCharType="end"/>
      </w:r>
      <w:r w:rsidR="00F25218">
        <w:t>.</w:t>
      </w:r>
      <w:r w:rsidR="00F25218">
        <w:fldChar w:fldCharType="begin"/>
      </w:r>
      <w:r w:rsidR="00F25218">
        <w:instrText xml:space="preserve"> SEQ Equation \* ARABIC \s 1 </w:instrText>
      </w:r>
      <w:r w:rsidR="00F25218">
        <w:fldChar w:fldCharType="separate"/>
      </w:r>
      <w:r w:rsidR="00F25218">
        <w:rPr>
          <w:noProof/>
        </w:rPr>
        <w:t>3</w:t>
      </w:r>
      <w:r w:rsidR="00F25218">
        <w:fldChar w:fldCharType="end"/>
      </w:r>
      <w:r w:rsidR="0065674D" w:rsidRPr="009C0E35">
        <w:t>)</w:t>
      </w:r>
    </w:p>
    <w:p w:rsidR="0065674D" w:rsidRPr="009C0E35" w:rsidRDefault="00AB2234" w:rsidP="000B5471">
      <w:pPr>
        <w:pStyle w:val="ab"/>
        <w:jc w:val="right"/>
      </w:pPr>
      <m:oMath>
        <m:f>
          <m:fPr>
            <m:ctrlPr>
              <w:rPr>
                <w:rFonts w:ascii="Cambria Math" w:hAnsi="Cambria Math"/>
                <w:i/>
              </w:rPr>
            </m:ctrlPr>
          </m:fPr>
          <m:num>
            <m:r>
              <w:rPr>
                <w:rFonts w:ascii="Cambria Math" w:hAnsi="Cambria Math"/>
              </w:rPr>
              <m:t>d</m:t>
            </m:r>
          </m:num>
          <m:den>
            <m:r>
              <w:rPr>
                <w:rFonts w:ascii="Cambria Math" w:hAnsi="Cambria Math"/>
              </w:rPr>
              <m:t>dt</m:t>
            </m:r>
          </m:den>
        </m:f>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C</m:t>
            </m:r>
            <m:sSubSup>
              <m:sSubSupPr>
                <m:ctrlPr>
                  <w:rPr>
                    <w:rFonts w:ascii="Cambria Math" w:hAnsi="Cambria Math"/>
                    <w:i/>
                  </w:rPr>
                </m:ctrlPr>
              </m:sSubSupPr>
              <m:e>
                <m:r>
                  <w:rPr>
                    <w:rFonts w:ascii="Cambria Math" w:hAnsi="Cambria Math"/>
                  </w:rPr>
                  <m:t>V</m:t>
                </m:r>
              </m:e>
              <m:sub>
                <m:r>
                  <w:rPr>
                    <w:rFonts w:ascii="Cambria Math" w:hAnsi="Cambria Math"/>
                  </w:rPr>
                  <m:t>dc</m:t>
                </m:r>
              </m:sub>
              <m:sup>
                <m:r>
                  <w:rPr>
                    <w:rFonts w:ascii="Cambria Math" w:hAnsi="Cambria Math"/>
                  </w:rPr>
                  <m:t>2</m:t>
                </m:r>
              </m:sup>
            </m:sSubSup>
            <m:d>
              <m:dPr>
                <m:ctrlPr>
                  <w:rPr>
                    <w:rFonts w:ascii="Cambria Math" w:hAnsi="Cambria Math"/>
                    <w:i/>
                  </w:rPr>
                </m:ctrlPr>
              </m:dPr>
              <m:e>
                <m:r>
                  <w:rPr>
                    <w:rFonts w:ascii="Cambria Math" w:hAnsi="Cambria Math"/>
                  </w:rPr>
                  <m:t>t</m:t>
                </m:r>
              </m:e>
            </m:d>
          </m:e>
        </m:d>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as</m:t>
                </m:r>
              </m:sub>
            </m:sSub>
            <m:sSub>
              <m:sSubPr>
                <m:ctrlPr>
                  <w:rPr>
                    <w:rFonts w:ascii="Cambria Math" w:hAnsi="Cambria Math"/>
                    <w:i/>
                  </w:rPr>
                </m:ctrlPr>
              </m:sSubPr>
              <m:e>
                <m:r>
                  <w:rPr>
                    <w:rFonts w:ascii="Cambria Math" w:hAnsi="Cambria Math"/>
                  </w:rPr>
                  <m:t>i</m:t>
                </m:r>
              </m:e>
              <m:sub>
                <m:r>
                  <w:rPr>
                    <w:rFonts w:ascii="Cambria Math" w:hAnsi="Cambria Math"/>
                  </w:rPr>
                  <m:t>as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bs</m:t>
                </m:r>
              </m:sub>
            </m:sSub>
            <m:sSub>
              <m:sSubPr>
                <m:ctrlPr>
                  <w:rPr>
                    <w:rFonts w:ascii="Cambria Math" w:hAnsi="Cambria Math"/>
                    <w:i/>
                  </w:rPr>
                </m:ctrlPr>
              </m:sSubPr>
              <m:e>
                <m:r>
                  <w:rPr>
                    <w:rFonts w:ascii="Cambria Math" w:hAnsi="Cambria Math"/>
                  </w:rPr>
                  <m:t>i</m:t>
                </m:r>
              </m:e>
              <m:sub>
                <m:r>
                  <w:rPr>
                    <w:rFonts w:ascii="Cambria Math" w:hAnsi="Cambria Math"/>
                  </w:rPr>
                  <m:t>bs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cs</m:t>
                </m:r>
              </m:sub>
            </m:sSub>
            <m:sSub>
              <m:sSubPr>
                <m:ctrlPr>
                  <w:rPr>
                    <w:rFonts w:ascii="Cambria Math" w:hAnsi="Cambria Math"/>
                    <w:i/>
                  </w:rPr>
                </m:ctrlPr>
              </m:sSubPr>
              <m:e>
                <m:r>
                  <w:rPr>
                    <w:rFonts w:ascii="Cambria Math" w:hAnsi="Cambria Math"/>
                  </w:rPr>
                  <m:t>i</m:t>
                </m:r>
              </m:e>
              <m:sub>
                <m:r>
                  <w:rPr>
                    <w:rFonts w:ascii="Cambria Math" w:hAnsi="Cambria Math"/>
                  </w:rPr>
                  <m:t>cs</m:t>
                </m:r>
              </m:sub>
            </m:sSub>
          </m:e>
        </m:d>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V</m:t>
                </m:r>
              </m:e>
              <m:sub>
                <m:r>
                  <w:rPr>
                    <w:rFonts w:ascii="Cambria Math" w:hAnsi="Cambria Math"/>
                  </w:rPr>
                  <m:t>dc</m:t>
                </m:r>
              </m:sub>
              <m:sup>
                <m:r>
                  <w:rPr>
                    <w:rFonts w:ascii="Cambria Math" w:hAnsi="Cambria Math"/>
                  </w:rPr>
                  <m:t>2</m:t>
                </m:r>
              </m:sup>
            </m:sSubSup>
            <m:d>
              <m:dPr>
                <m:ctrlPr>
                  <w:rPr>
                    <w:rFonts w:ascii="Cambria Math" w:hAnsi="Cambria Math"/>
                    <w:i/>
                  </w:rPr>
                </m:ctrlPr>
              </m:dPr>
              <m:e>
                <m:r>
                  <w:rPr>
                    <w:rFonts w:ascii="Cambria Math" w:hAnsi="Cambria Math"/>
                  </w:rPr>
                  <m:t>t</m:t>
                </m:r>
              </m:e>
            </m:d>
          </m:num>
          <m:den>
            <m:sSub>
              <m:sSubPr>
                <m:ctrlPr>
                  <w:rPr>
                    <w:rFonts w:ascii="Cambria Math" w:hAnsi="Cambria Math"/>
                    <w:i/>
                  </w:rPr>
                </m:ctrlPr>
              </m:sSubPr>
              <m:e>
                <m:r>
                  <w:rPr>
                    <w:rFonts w:ascii="Cambria Math" w:hAnsi="Cambria Math"/>
                  </w:rPr>
                  <m:t>R</m:t>
                </m:r>
              </m:e>
              <m:sub>
                <m:r>
                  <w:rPr>
                    <w:rFonts w:ascii="Cambria Math" w:hAnsi="Cambria Math"/>
                  </w:rPr>
                  <m:t>c</m:t>
                </m:r>
              </m:sub>
            </m:sSub>
          </m:den>
        </m:f>
      </m:oMath>
      <w:r w:rsidR="004B4C03">
        <w:rPr>
          <w:rFonts w:hint="eastAsia"/>
        </w:rPr>
        <w:tab/>
      </w:r>
      <w:r w:rsidR="0065674D" w:rsidRPr="009C0E35">
        <w:tab/>
        <w:t>(</w:t>
      </w:r>
      <w:r w:rsidR="00F25218">
        <w:fldChar w:fldCharType="begin"/>
      </w:r>
      <w:r w:rsidR="00F25218">
        <w:instrText xml:space="preserve"> STYLEREF 1 \s </w:instrText>
      </w:r>
      <w:r w:rsidR="00F25218">
        <w:fldChar w:fldCharType="separate"/>
      </w:r>
      <w:r w:rsidR="00F25218">
        <w:rPr>
          <w:noProof/>
        </w:rPr>
        <w:t>3</w:t>
      </w:r>
      <w:r w:rsidR="00F25218">
        <w:fldChar w:fldCharType="end"/>
      </w:r>
      <w:r w:rsidR="00F25218">
        <w:t>.</w:t>
      </w:r>
      <w:r w:rsidR="00F25218">
        <w:fldChar w:fldCharType="begin"/>
      </w:r>
      <w:r w:rsidR="00F25218">
        <w:instrText xml:space="preserve"> SEQ Equation \* ARABIC \s 1 </w:instrText>
      </w:r>
      <w:r w:rsidR="00F25218">
        <w:fldChar w:fldCharType="separate"/>
      </w:r>
      <w:r w:rsidR="00F25218">
        <w:rPr>
          <w:noProof/>
        </w:rPr>
        <w:t>4</w:t>
      </w:r>
      <w:r w:rsidR="00F25218">
        <w:fldChar w:fldCharType="end"/>
      </w:r>
      <w:r w:rsidR="0065674D" w:rsidRPr="009C0E35">
        <w:t>)</w:t>
      </w:r>
    </w:p>
    <w:p w:rsidR="009C0E35" w:rsidRDefault="0065674D" w:rsidP="009C0E35">
      <w:pPr>
        <w:adjustRightInd w:val="0"/>
        <w:rPr>
          <w:lang w:eastAsia="zh-CN"/>
        </w:rPr>
      </w:pPr>
      <w:r w:rsidRPr="00904B6B">
        <w:t xml:space="preserve">In order to conveniently analyze the balanced three-phase system, the three-phase voltages and currents are converted to synchronous rotating frame by </w:t>
      </w:r>
      <w:proofErr w:type="spellStart"/>
      <w:r w:rsidRPr="00904B6B">
        <w:rPr>
          <w:i/>
        </w:rPr>
        <w:t>abc</w:t>
      </w:r>
      <w:proofErr w:type="spellEnd"/>
      <w:r w:rsidRPr="00904B6B">
        <w:t>/</w:t>
      </w:r>
      <w:proofErr w:type="spellStart"/>
      <w:r w:rsidRPr="00904B6B">
        <w:rPr>
          <w:i/>
        </w:rPr>
        <w:t>dq</w:t>
      </w:r>
      <w:proofErr w:type="spellEnd"/>
      <w:r w:rsidRPr="00904B6B">
        <w:t xml:space="preserve"> transformation. By this rotation, the control problem is greatly simplified since the system variables become DC values under the balanced condition. Further, multiple control variables are decoupled such that the use of classic control method is possible. The transformation from phase variables to </w:t>
      </w:r>
      <w:r w:rsidRPr="00904B6B">
        <w:rPr>
          <w:i/>
        </w:rPr>
        <w:t>d</w:t>
      </w:r>
      <w:r w:rsidRPr="00904B6B">
        <w:t xml:space="preserve"> and </w:t>
      </w:r>
      <w:r w:rsidRPr="00904B6B">
        <w:rPr>
          <w:i/>
        </w:rPr>
        <w:t>q</w:t>
      </w:r>
      <w:r w:rsidRPr="00904B6B">
        <w:t xml:space="preserve"> coordinates is given as follows:</w:t>
      </w:r>
    </w:p>
    <w:p w:rsidR="0065674D" w:rsidRPr="009C0E35" w:rsidRDefault="0065674D" w:rsidP="000B5471">
      <w:pPr>
        <w:pStyle w:val="ab"/>
        <w:jc w:val="right"/>
      </w:pPr>
      <w:r w:rsidRPr="009C0E35">
        <w:tab/>
      </w:r>
      <m:oMath>
        <m:d>
          <m:dPr>
            <m:begChr m:val="["/>
            <m:endChr m:val="]"/>
            <m:ctrlPr>
              <w:rPr>
                <w:rFonts w:ascii="Cambria Math" w:hAnsi="Cambria Math"/>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i</m:t>
                      </m:r>
                    </m:e>
                    <m:sub>
                      <m:r>
                        <w:rPr>
                          <w:rFonts w:ascii="Cambria Math" w:hAnsi="Cambria Math"/>
                        </w:rPr>
                        <m:t>ds</m:t>
                      </m:r>
                    </m:sub>
                  </m:sSub>
                </m:e>
              </m:mr>
              <m:mr>
                <m:e>
                  <m:sSub>
                    <m:sSubPr>
                      <m:ctrlPr>
                        <w:rPr>
                          <w:rFonts w:ascii="Cambria Math" w:hAnsi="Cambria Math"/>
                          <w:i/>
                        </w:rPr>
                      </m:ctrlPr>
                    </m:sSubPr>
                    <m:e>
                      <m:r>
                        <w:rPr>
                          <w:rFonts w:ascii="Cambria Math" w:hAnsi="Cambria Math"/>
                        </w:rPr>
                        <m:t>i</m:t>
                      </m:r>
                    </m:e>
                    <m:sub>
                      <m:r>
                        <w:rPr>
                          <w:rFonts w:ascii="Cambria Math" w:hAnsi="Cambria Math"/>
                        </w:rPr>
                        <m:t>qs</m:t>
                      </m:r>
                    </m:sub>
                  </m:sSub>
                </m:e>
              </m:mr>
              <m:mr>
                <m:e>
                  <m:r>
                    <w:rPr>
                      <w:rFonts w:ascii="Cambria Math" w:hAnsi="Cambria Math"/>
                    </w:rPr>
                    <m:t>0</m:t>
                  </m:r>
                </m:e>
              </m:mr>
            </m:m>
          </m:e>
        </m:d>
        <m:r>
          <w:rPr>
            <w:rFonts w:ascii="Cambria Math" w:hAnsi="Cambria Math"/>
          </w:rPr>
          <m:t>=</m:t>
        </m:r>
        <m:d>
          <m:dPr>
            <m:begChr m:val="["/>
            <m:endChr m:val="]"/>
            <m:ctrlPr>
              <w:rPr>
                <w:rFonts w:ascii="Cambria Math" w:hAnsi="Cambria Math"/>
                <w:i/>
              </w:rPr>
            </m:ctrlPr>
          </m:dPr>
          <m:e>
            <m:r>
              <w:rPr>
                <w:rFonts w:ascii="Cambria Math" w:hAnsi="Cambria Math"/>
              </w:rPr>
              <m:t>C</m:t>
            </m:r>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i</m:t>
                      </m:r>
                    </m:e>
                    <m:sub>
                      <m:r>
                        <w:rPr>
                          <w:rFonts w:ascii="Cambria Math" w:hAnsi="Cambria Math"/>
                        </w:rPr>
                        <m:t>as</m:t>
                      </m:r>
                    </m:sub>
                  </m:sSub>
                </m:e>
              </m:mr>
              <m:mr>
                <m:e>
                  <m:sSub>
                    <m:sSubPr>
                      <m:ctrlPr>
                        <w:rPr>
                          <w:rFonts w:ascii="Cambria Math" w:hAnsi="Cambria Math"/>
                          <w:i/>
                        </w:rPr>
                      </m:ctrlPr>
                    </m:sSubPr>
                    <m:e>
                      <m:r>
                        <w:rPr>
                          <w:rFonts w:ascii="Cambria Math" w:hAnsi="Cambria Math"/>
                        </w:rPr>
                        <m:t>i</m:t>
                      </m:r>
                    </m:e>
                    <m:sub>
                      <m:r>
                        <w:rPr>
                          <w:rFonts w:ascii="Cambria Math" w:hAnsi="Cambria Math"/>
                        </w:rPr>
                        <m:t>bs</m:t>
                      </m:r>
                    </m:sub>
                  </m:sSub>
                </m:e>
              </m:mr>
              <m:mr>
                <m:e>
                  <m:sSub>
                    <m:sSubPr>
                      <m:ctrlPr>
                        <w:rPr>
                          <w:rFonts w:ascii="Cambria Math" w:hAnsi="Cambria Math"/>
                          <w:i/>
                        </w:rPr>
                      </m:ctrlPr>
                    </m:sSubPr>
                    <m:e>
                      <m:r>
                        <w:rPr>
                          <w:rFonts w:ascii="Cambria Math" w:hAnsi="Cambria Math"/>
                        </w:rPr>
                        <m:t>i</m:t>
                      </m:r>
                    </m:e>
                    <m:sub>
                      <m:r>
                        <w:rPr>
                          <w:rFonts w:ascii="Cambria Math" w:hAnsi="Cambria Math"/>
                        </w:rPr>
                        <m:t>cs</m:t>
                      </m:r>
                    </m:sub>
                  </m:sSub>
                </m:e>
              </m:mr>
            </m:m>
          </m:e>
        </m:d>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m:t>
            </m:r>
          </m:den>
        </m:f>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mr>
              <m:mr>
                <m:e>
                  <m:r>
                    <w:rPr>
                      <w:rFonts w:ascii="Cambria Math" w:hAnsi="Cambria Math"/>
                    </w:rPr>
                    <m:t>0</m:t>
                  </m:r>
                </m:e>
                <m:e>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e>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mr>
              <m:mr>
                <m:e>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m:t>
                          </m:r>
                        </m:e>
                      </m:rad>
                    </m:den>
                  </m:f>
                </m:e>
                <m:e>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m:t>
                          </m:r>
                        </m:e>
                      </m:rad>
                    </m:den>
                  </m:f>
                </m:e>
                <m:e>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m:t>
                          </m:r>
                        </m:e>
                      </m:rad>
                    </m:den>
                  </m:f>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i</m:t>
                      </m:r>
                    </m:e>
                    <m:sub>
                      <m:r>
                        <w:rPr>
                          <w:rFonts w:ascii="Cambria Math" w:hAnsi="Cambria Math"/>
                        </w:rPr>
                        <m:t>as</m:t>
                      </m:r>
                    </m:sub>
                  </m:sSub>
                </m:e>
              </m:mr>
              <m:mr>
                <m:e>
                  <m:sSub>
                    <m:sSubPr>
                      <m:ctrlPr>
                        <w:rPr>
                          <w:rFonts w:ascii="Cambria Math" w:hAnsi="Cambria Math"/>
                          <w:i/>
                        </w:rPr>
                      </m:ctrlPr>
                    </m:sSubPr>
                    <m:e>
                      <m:r>
                        <w:rPr>
                          <w:rFonts w:ascii="Cambria Math" w:hAnsi="Cambria Math"/>
                        </w:rPr>
                        <m:t>i</m:t>
                      </m:r>
                    </m:e>
                    <m:sub>
                      <m:r>
                        <w:rPr>
                          <w:rFonts w:ascii="Cambria Math" w:hAnsi="Cambria Math"/>
                        </w:rPr>
                        <m:t>bs</m:t>
                      </m:r>
                    </m:sub>
                  </m:sSub>
                </m:e>
              </m:mr>
              <m:mr>
                <m:e>
                  <m:sSub>
                    <m:sSubPr>
                      <m:ctrlPr>
                        <w:rPr>
                          <w:rFonts w:ascii="Cambria Math" w:hAnsi="Cambria Math"/>
                          <w:i/>
                        </w:rPr>
                      </m:ctrlPr>
                    </m:sSubPr>
                    <m:e>
                      <m:r>
                        <w:rPr>
                          <w:rFonts w:ascii="Cambria Math" w:hAnsi="Cambria Math"/>
                        </w:rPr>
                        <m:t>i</m:t>
                      </m:r>
                    </m:e>
                    <m:sub>
                      <m:r>
                        <w:rPr>
                          <w:rFonts w:ascii="Cambria Math" w:hAnsi="Cambria Math"/>
                        </w:rPr>
                        <m:t>cs</m:t>
                      </m:r>
                    </m:sub>
                  </m:sSub>
                </m:e>
              </m:mr>
            </m:m>
          </m:e>
        </m:d>
      </m:oMath>
      <w:r w:rsidRPr="009C0E35">
        <w:tab/>
      </w:r>
      <w:r w:rsidR="004B4C03">
        <w:rPr>
          <w:rFonts w:hint="eastAsia"/>
          <w:lang w:eastAsia="zh-CN"/>
        </w:rPr>
        <w:tab/>
      </w:r>
      <w:r w:rsidR="000B5471">
        <w:rPr>
          <w:rFonts w:eastAsiaTheme="minorEastAsia" w:hint="eastAsia"/>
          <w:lang w:eastAsia="zh-CN"/>
        </w:rPr>
        <w:tab/>
      </w:r>
      <w:r w:rsidRPr="009C0E35">
        <w:t>(</w:t>
      </w:r>
      <w:r w:rsidR="00F25218">
        <w:fldChar w:fldCharType="begin"/>
      </w:r>
      <w:r w:rsidR="00F25218">
        <w:instrText xml:space="preserve"> STYLEREF 1 \s </w:instrText>
      </w:r>
      <w:r w:rsidR="00F25218">
        <w:fldChar w:fldCharType="separate"/>
      </w:r>
      <w:r w:rsidR="00F25218">
        <w:rPr>
          <w:noProof/>
        </w:rPr>
        <w:t>3</w:t>
      </w:r>
      <w:r w:rsidR="00F25218">
        <w:fldChar w:fldCharType="end"/>
      </w:r>
      <w:r w:rsidR="00F25218">
        <w:t>.</w:t>
      </w:r>
      <w:r w:rsidR="00F25218">
        <w:fldChar w:fldCharType="begin"/>
      </w:r>
      <w:r w:rsidR="00F25218">
        <w:instrText xml:space="preserve"> SEQ Equation \* ARABIC \s 1 </w:instrText>
      </w:r>
      <w:r w:rsidR="00F25218">
        <w:fldChar w:fldCharType="separate"/>
      </w:r>
      <w:r w:rsidR="00F25218">
        <w:rPr>
          <w:noProof/>
        </w:rPr>
        <w:t>5</w:t>
      </w:r>
      <w:r w:rsidR="00F25218">
        <w:fldChar w:fldCharType="end"/>
      </w:r>
      <w:r w:rsidRPr="009C0E35">
        <w:t>)</w:t>
      </w:r>
    </w:p>
    <w:p w:rsidR="0065674D" w:rsidRPr="009C0E35" w:rsidRDefault="00AB2234" w:rsidP="000B5471">
      <w:pPr>
        <w:pStyle w:val="ab"/>
        <w:jc w:val="right"/>
      </w:pPr>
      <m:oMath>
        <m:d>
          <m:dPr>
            <m:begChr m:val="["/>
            <m:endChr m:val="]"/>
            <m:ctrlPr>
              <w:rPr>
                <w:rFonts w:ascii="Cambria Math" w:hAnsi="Cambria Math"/>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ds</m:t>
                      </m:r>
                    </m:sub>
                  </m:sSub>
                </m:e>
              </m:mr>
              <m:mr>
                <m:e>
                  <m:sSub>
                    <m:sSubPr>
                      <m:ctrlPr>
                        <w:rPr>
                          <w:rFonts w:ascii="Cambria Math" w:hAnsi="Cambria Math"/>
                          <w:i/>
                        </w:rPr>
                      </m:ctrlPr>
                    </m:sSubPr>
                    <m:e>
                      <m:r>
                        <w:rPr>
                          <w:rFonts w:ascii="Cambria Math" w:hAnsi="Cambria Math"/>
                        </w:rPr>
                        <m:t>V</m:t>
                      </m:r>
                    </m:e>
                    <m:sub>
                      <m:r>
                        <w:rPr>
                          <w:rFonts w:ascii="Cambria Math" w:hAnsi="Cambria Math"/>
                        </w:rPr>
                        <m:t>qs</m:t>
                      </m:r>
                    </m:sub>
                  </m:sSub>
                </m:e>
              </m:mr>
              <m:mr>
                <m:e>
                  <m:r>
                    <w:rPr>
                      <w:rFonts w:ascii="Cambria Math" w:hAnsi="Cambria Math"/>
                    </w:rPr>
                    <m:t>0</m:t>
                  </m:r>
                </m:e>
              </m:mr>
            </m:m>
          </m:e>
        </m:d>
        <m:r>
          <w:rPr>
            <w:rFonts w:ascii="Cambria Math" w:hAnsi="Cambria Math"/>
          </w:rPr>
          <m:t>=</m:t>
        </m:r>
        <m:d>
          <m:dPr>
            <m:begChr m:val="["/>
            <m:endChr m:val="]"/>
            <m:ctrlPr>
              <w:rPr>
                <w:rFonts w:ascii="Cambria Math" w:hAnsi="Cambria Math"/>
                <w:i/>
              </w:rPr>
            </m:ctrlPr>
          </m:dPr>
          <m:e>
            <m:r>
              <w:rPr>
                <w:rFonts w:ascii="Cambria Math" w:hAnsi="Cambria Math"/>
              </w:rPr>
              <m:t>C</m:t>
            </m:r>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as</m:t>
                      </m:r>
                    </m:sub>
                  </m:sSub>
                </m:e>
              </m:mr>
              <m:mr>
                <m:e>
                  <m:sSub>
                    <m:sSubPr>
                      <m:ctrlPr>
                        <w:rPr>
                          <w:rFonts w:ascii="Cambria Math" w:hAnsi="Cambria Math"/>
                          <w:i/>
                        </w:rPr>
                      </m:ctrlPr>
                    </m:sSubPr>
                    <m:e>
                      <m:r>
                        <w:rPr>
                          <w:rFonts w:ascii="Cambria Math" w:hAnsi="Cambria Math"/>
                        </w:rPr>
                        <m:t>V</m:t>
                      </m:r>
                    </m:e>
                    <m:sub>
                      <m:r>
                        <w:rPr>
                          <w:rFonts w:ascii="Cambria Math" w:hAnsi="Cambria Math"/>
                        </w:rPr>
                        <m:t>bs</m:t>
                      </m:r>
                    </m:sub>
                  </m:sSub>
                </m:e>
              </m:mr>
              <m:mr>
                <m:e>
                  <m:sSub>
                    <m:sSubPr>
                      <m:ctrlPr>
                        <w:rPr>
                          <w:rFonts w:ascii="Cambria Math" w:hAnsi="Cambria Math"/>
                          <w:i/>
                        </w:rPr>
                      </m:ctrlPr>
                    </m:sSubPr>
                    <m:e>
                      <m:r>
                        <w:rPr>
                          <w:rFonts w:ascii="Cambria Math" w:hAnsi="Cambria Math"/>
                        </w:rPr>
                        <m:t>V</m:t>
                      </m:r>
                    </m:e>
                    <m:sub>
                      <m:r>
                        <w:rPr>
                          <w:rFonts w:ascii="Cambria Math" w:hAnsi="Cambria Math"/>
                        </w:rPr>
                        <m:t>cs</m:t>
                      </m:r>
                    </m:sub>
                  </m:sSub>
                </m:e>
              </m:mr>
            </m:m>
          </m:e>
        </m:d>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3</m:t>
            </m:r>
          </m:den>
        </m:f>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m:t>
                  </m:r>
                </m:e>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e>
              </m:mr>
              <m:mr>
                <m:e>
                  <m:r>
                    <w:rPr>
                      <w:rFonts w:ascii="Cambria Math" w:hAnsi="Cambria Math"/>
                    </w:rPr>
                    <m:t>0</m:t>
                  </m:r>
                </m:e>
                <m:e>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e>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3</m:t>
                          </m:r>
                        </m:e>
                      </m:rad>
                    </m:num>
                    <m:den>
                      <m:r>
                        <w:rPr>
                          <w:rFonts w:ascii="Cambria Math" w:hAnsi="Cambria Math"/>
                        </w:rPr>
                        <m:t>2</m:t>
                      </m:r>
                    </m:den>
                  </m:f>
                </m:e>
              </m:mr>
              <m:mr>
                <m:e>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m:t>
                          </m:r>
                        </m:e>
                      </m:rad>
                    </m:den>
                  </m:f>
                </m:e>
                <m:e>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m:t>
                          </m:r>
                        </m:e>
                      </m:rad>
                    </m:den>
                  </m:f>
                </m:e>
                <m:e>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2</m:t>
                          </m:r>
                        </m:e>
                      </m:rad>
                    </m:den>
                  </m:f>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V</m:t>
                      </m:r>
                    </m:e>
                    <m:sub>
                      <m:r>
                        <w:rPr>
                          <w:rFonts w:ascii="Cambria Math" w:hAnsi="Cambria Math"/>
                        </w:rPr>
                        <m:t>as</m:t>
                      </m:r>
                    </m:sub>
                  </m:sSub>
                </m:e>
              </m:mr>
              <m:mr>
                <m:e>
                  <m:sSub>
                    <m:sSubPr>
                      <m:ctrlPr>
                        <w:rPr>
                          <w:rFonts w:ascii="Cambria Math" w:hAnsi="Cambria Math"/>
                          <w:i/>
                        </w:rPr>
                      </m:ctrlPr>
                    </m:sSubPr>
                    <m:e>
                      <m:r>
                        <w:rPr>
                          <w:rFonts w:ascii="Cambria Math" w:hAnsi="Cambria Math"/>
                        </w:rPr>
                        <m:t>V</m:t>
                      </m:r>
                    </m:e>
                    <m:sub>
                      <m:r>
                        <w:rPr>
                          <w:rFonts w:ascii="Cambria Math" w:hAnsi="Cambria Math"/>
                        </w:rPr>
                        <m:t>bs</m:t>
                      </m:r>
                    </m:sub>
                  </m:sSub>
                </m:e>
              </m:mr>
              <m:mr>
                <m:e>
                  <m:sSub>
                    <m:sSubPr>
                      <m:ctrlPr>
                        <w:rPr>
                          <w:rFonts w:ascii="Cambria Math" w:hAnsi="Cambria Math"/>
                          <w:i/>
                        </w:rPr>
                      </m:ctrlPr>
                    </m:sSubPr>
                    <m:e>
                      <m:r>
                        <w:rPr>
                          <w:rFonts w:ascii="Cambria Math" w:hAnsi="Cambria Math"/>
                        </w:rPr>
                        <m:t>V</m:t>
                      </m:r>
                    </m:e>
                    <m:sub>
                      <m:r>
                        <w:rPr>
                          <w:rFonts w:ascii="Cambria Math" w:hAnsi="Cambria Math"/>
                        </w:rPr>
                        <m:t>cs</m:t>
                      </m:r>
                    </m:sub>
                  </m:sSub>
                </m:e>
              </m:mr>
            </m:m>
          </m:e>
        </m:d>
      </m:oMath>
      <w:r w:rsidR="0065674D" w:rsidRPr="009C0E35">
        <w:tab/>
      </w:r>
      <w:r w:rsidR="004B4C03">
        <w:rPr>
          <w:rFonts w:hint="eastAsia"/>
          <w:lang w:eastAsia="zh-CN"/>
        </w:rPr>
        <w:tab/>
      </w:r>
      <w:r w:rsidR="0065674D" w:rsidRPr="009C0E35">
        <w:t>(</w:t>
      </w:r>
      <w:r w:rsidR="00F25218">
        <w:fldChar w:fldCharType="begin"/>
      </w:r>
      <w:r w:rsidR="00F25218">
        <w:instrText xml:space="preserve"> STYLEREF 1 \s </w:instrText>
      </w:r>
      <w:r w:rsidR="00F25218">
        <w:fldChar w:fldCharType="separate"/>
      </w:r>
      <w:r w:rsidR="00F25218">
        <w:rPr>
          <w:noProof/>
        </w:rPr>
        <w:t>3</w:t>
      </w:r>
      <w:r w:rsidR="00F25218">
        <w:fldChar w:fldCharType="end"/>
      </w:r>
      <w:r w:rsidR="00F25218">
        <w:t>.</w:t>
      </w:r>
      <w:r w:rsidR="00F25218">
        <w:fldChar w:fldCharType="begin"/>
      </w:r>
      <w:r w:rsidR="00F25218">
        <w:instrText xml:space="preserve"> SEQ Equation \* ARABIC \s 1 </w:instrText>
      </w:r>
      <w:r w:rsidR="00F25218">
        <w:fldChar w:fldCharType="separate"/>
      </w:r>
      <w:r w:rsidR="00F25218">
        <w:rPr>
          <w:noProof/>
        </w:rPr>
        <w:t>6</w:t>
      </w:r>
      <w:r w:rsidR="00F25218">
        <w:fldChar w:fldCharType="end"/>
      </w:r>
      <w:r w:rsidR="0065674D" w:rsidRPr="009C0E35">
        <w:t>)</w:t>
      </w:r>
    </w:p>
    <w:p w:rsidR="0065674D" w:rsidRPr="00904B6B" w:rsidRDefault="0065674D" w:rsidP="0065674D">
      <w:pPr>
        <w:pStyle w:val="Default"/>
        <w:spacing w:line="480" w:lineRule="auto"/>
        <w:jc w:val="both"/>
        <w:rPr>
          <w:color w:val="auto"/>
        </w:rPr>
      </w:pPr>
      <w:proofErr w:type="gramStart"/>
      <w:r w:rsidRPr="00904B6B">
        <w:rPr>
          <w:color w:val="auto"/>
        </w:rPr>
        <w:t>where</w:t>
      </w:r>
      <w:proofErr w:type="gramEnd"/>
      <w:r w:rsidRPr="00904B6B">
        <w:rPr>
          <w:color w:val="auto"/>
        </w:rPr>
        <w:t xml:space="preserve"> </w:t>
      </w:r>
      <w:r w:rsidRPr="00904B6B">
        <w:rPr>
          <w:i/>
          <w:color w:val="auto"/>
        </w:rPr>
        <w:t>i</w:t>
      </w:r>
      <w:r w:rsidRPr="00904B6B">
        <w:rPr>
          <w:i/>
          <w:color w:val="auto"/>
          <w:vertAlign w:val="subscript"/>
        </w:rPr>
        <w:t>ds</w:t>
      </w:r>
      <w:r w:rsidRPr="00904B6B">
        <w:rPr>
          <w:color w:val="auto"/>
        </w:rPr>
        <w:t xml:space="preserve"> and </w:t>
      </w:r>
      <w:proofErr w:type="spellStart"/>
      <w:r w:rsidRPr="00904B6B">
        <w:rPr>
          <w:i/>
          <w:color w:val="auto"/>
        </w:rPr>
        <w:t>i</w:t>
      </w:r>
      <w:r w:rsidRPr="00904B6B">
        <w:rPr>
          <w:i/>
          <w:color w:val="auto"/>
          <w:vertAlign w:val="subscript"/>
        </w:rPr>
        <w:t>qs</w:t>
      </w:r>
      <w:proofErr w:type="spellEnd"/>
      <w:r w:rsidRPr="00904B6B">
        <w:rPr>
          <w:color w:val="auto"/>
        </w:rPr>
        <w:t xml:space="preserve"> are the </w:t>
      </w:r>
      <w:r w:rsidRPr="00904B6B">
        <w:rPr>
          <w:i/>
          <w:color w:val="auto"/>
        </w:rPr>
        <w:t>d</w:t>
      </w:r>
      <w:r w:rsidRPr="00904B6B">
        <w:rPr>
          <w:color w:val="auto"/>
        </w:rPr>
        <w:t xml:space="preserve"> and </w:t>
      </w:r>
      <w:r w:rsidRPr="00904B6B">
        <w:rPr>
          <w:i/>
          <w:color w:val="auto"/>
        </w:rPr>
        <w:t>q</w:t>
      </w:r>
      <w:r w:rsidRPr="00904B6B">
        <w:rPr>
          <w:color w:val="auto"/>
        </w:rPr>
        <w:t xml:space="preserve"> currents corresponding to </w:t>
      </w:r>
      <w:proofErr w:type="spellStart"/>
      <w:r w:rsidRPr="00904B6B">
        <w:rPr>
          <w:i/>
          <w:color w:val="auto"/>
        </w:rPr>
        <w:t>i</w:t>
      </w:r>
      <w:r w:rsidRPr="00904B6B">
        <w:rPr>
          <w:i/>
          <w:color w:val="auto"/>
          <w:vertAlign w:val="subscript"/>
        </w:rPr>
        <w:t>as</w:t>
      </w:r>
      <w:proofErr w:type="spellEnd"/>
      <w:r w:rsidRPr="00904B6B">
        <w:rPr>
          <w:color w:val="auto"/>
        </w:rPr>
        <w:t xml:space="preserve">, </w:t>
      </w:r>
      <w:proofErr w:type="spellStart"/>
      <w:r w:rsidRPr="00904B6B">
        <w:rPr>
          <w:i/>
          <w:color w:val="auto"/>
        </w:rPr>
        <w:t>i</w:t>
      </w:r>
      <w:r w:rsidRPr="00904B6B">
        <w:rPr>
          <w:i/>
          <w:color w:val="auto"/>
          <w:vertAlign w:val="subscript"/>
        </w:rPr>
        <w:t>bs</w:t>
      </w:r>
      <w:proofErr w:type="spellEnd"/>
      <w:r w:rsidRPr="00904B6B">
        <w:rPr>
          <w:color w:val="auto"/>
        </w:rPr>
        <w:t>, and</w:t>
      </w:r>
      <w:r w:rsidRPr="00904B6B">
        <w:rPr>
          <w:color w:val="auto"/>
          <w:position w:val="-12"/>
        </w:rPr>
        <w:t xml:space="preserve"> </w:t>
      </w:r>
      <w:proofErr w:type="spellStart"/>
      <w:r w:rsidRPr="00904B6B">
        <w:rPr>
          <w:i/>
          <w:color w:val="auto"/>
        </w:rPr>
        <w:t>i</w:t>
      </w:r>
      <w:r w:rsidRPr="00904B6B">
        <w:rPr>
          <w:i/>
          <w:color w:val="auto"/>
          <w:vertAlign w:val="subscript"/>
        </w:rPr>
        <w:t>cs</w:t>
      </w:r>
      <w:proofErr w:type="spellEnd"/>
      <w:r w:rsidRPr="00904B6B">
        <w:rPr>
          <w:color w:val="auto"/>
        </w:rPr>
        <w:t xml:space="preserve">; </w:t>
      </w:r>
      <w:proofErr w:type="spellStart"/>
      <w:r w:rsidRPr="00904B6B">
        <w:rPr>
          <w:i/>
          <w:color w:val="auto"/>
        </w:rPr>
        <w:t>V</w:t>
      </w:r>
      <w:r w:rsidRPr="00904B6B">
        <w:rPr>
          <w:i/>
          <w:color w:val="auto"/>
          <w:vertAlign w:val="subscript"/>
        </w:rPr>
        <w:t>d</w:t>
      </w:r>
      <w:r w:rsidRPr="00904B6B">
        <w:rPr>
          <w:color w:val="auto"/>
          <w:vertAlign w:val="subscript"/>
        </w:rPr>
        <w:t>s</w:t>
      </w:r>
      <w:proofErr w:type="spellEnd"/>
      <w:r w:rsidRPr="00904B6B">
        <w:rPr>
          <w:color w:val="auto"/>
        </w:rPr>
        <w:t xml:space="preserve"> and </w:t>
      </w:r>
      <w:proofErr w:type="spellStart"/>
      <w:r w:rsidRPr="00904B6B">
        <w:rPr>
          <w:i/>
          <w:color w:val="auto"/>
        </w:rPr>
        <w:t>V</w:t>
      </w:r>
      <w:r w:rsidRPr="00904B6B">
        <w:rPr>
          <w:i/>
          <w:color w:val="auto"/>
          <w:vertAlign w:val="subscript"/>
        </w:rPr>
        <w:t>qs</w:t>
      </w:r>
      <w:proofErr w:type="spellEnd"/>
      <w:r w:rsidRPr="00904B6B">
        <w:rPr>
          <w:color w:val="auto"/>
        </w:rPr>
        <w:t xml:space="preserve"> represent the </w:t>
      </w:r>
      <w:r w:rsidRPr="00904B6B">
        <w:rPr>
          <w:i/>
          <w:color w:val="auto"/>
        </w:rPr>
        <w:t>d</w:t>
      </w:r>
      <w:r w:rsidRPr="00904B6B">
        <w:rPr>
          <w:color w:val="auto"/>
        </w:rPr>
        <w:t xml:space="preserve"> and </w:t>
      </w:r>
      <w:r w:rsidRPr="00904B6B">
        <w:rPr>
          <w:i/>
          <w:color w:val="auto"/>
        </w:rPr>
        <w:t>q</w:t>
      </w:r>
      <w:r w:rsidRPr="00904B6B">
        <w:rPr>
          <w:color w:val="auto"/>
        </w:rPr>
        <w:t xml:space="preserve"> voltages corresponding to </w:t>
      </w:r>
      <w:r w:rsidRPr="00904B6B">
        <w:rPr>
          <w:i/>
          <w:color w:val="auto"/>
        </w:rPr>
        <w:t>V</w:t>
      </w:r>
      <w:r w:rsidRPr="00904B6B">
        <w:rPr>
          <w:i/>
          <w:color w:val="auto"/>
          <w:vertAlign w:val="subscript"/>
        </w:rPr>
        <w:t>as</w:t>
      </w:r>
      <w:r w:rsidRPr="00904B6B">
        <w:rPr>
          <w:color w:val="auto"/>
        </w:rPr>
        <w:t xml:space="preserve">, </w:t>
      </w:r>
      <w:proofErr w:type="spellStart"/>
      <w:r w:rsidRPr="00904B6B">
        <w:rPr>
          <w:i/>
          <w:color w:val="auto"/>
        </w:rPr>
        <w:t>V</w:t>
      </w:r>
      <w:r w:rsidRPr="00904B6B">
        <w:rPr>
          <w:i/>
          <w:color w:val="auto"/>
          <w:vertAlign w:val="subscript"/>
        </w:rPr>
        <w:t>bs</w:t>
      </w:r>
      <w:proofErr w:type="spellEnd"/>
      <w:r w:rsidRPr="00904B6B">
        <w:rPr>
          <w:color w:val="auto"/>
        </w:rPr>
        <w:t>, and</w:t>
      </w:r>
      <w:r w:rsidRPr="00904B6B">
        <w:rPr>
          <w:color w:val="auto"/>
          <w:position w:val="-12"/>
        </w:rPr>
        <w:t xml:space="preserve"> </w:t>
      </w:r>
      <w:proofErr w:type="spellStart"/>
      <w:r w:rsidRPr="00904B6B">
        <w:rPr>
          <w:i/>
          <w:color w:val="auto"/>
        </w:rPr>
        <w:t>V</w:t>
      </w:r>
      <w:r w:rsidRPr="00904B6B">
        <w:rPr>
          <w:i/>
          <w:color w:val="auto"/>
          <w:vertAlign w:val="subscript"/>
        </w:rPr>
        <w:t>cs</w:t>
      </w:r>
      <w:proofErr w:type="spellEnd"/>
      <w:r w:rsidRPr="00904B6B">
        <w:rPr>
          <w:color w:val="auto"/>
        </w:rPr>
        <w:t>.</w:t>
      </w:r>
    </w:p>
    <w:p w:rsidR="0065674D" w:rsidRPr="00904B6B" w:rsidRDefault="0065674D" w:rsidP="009C0E35">
      <w:pPr>
        <w:adjustRightInd w:val="0"/>
      </w:pPr>
      <w:r w:rsidRPr="00904B6B">
        <w:lastRenderedPageBreak/>
        <w:t>The output voltage of the STATCOM can be expressed as:</w:t>
      </w:r>
    </w:p>
    <w:p w:rsidR="0065674D" w:rsidRPr="00904B6B" w:rsidRDefault="00AB2234" w:rsidP="000B5471">
      <w:pPr>
        <w:pStyle w:val="ab"/>
        <w:tabs>
          <w:tab w:val="left" w:pos="4395"/>
        </w:tabs>
        <w:jc w:val="right"/>
      </w:pPr>
      <m:oMath>
        <m:sSub>
          <m:sSubPr>
            <m:ctrlPr>
              <w:rPr>
                <w:rFonts w:ascii="Cambria Math" w:hAnsi="Cambria Math"/>
                <w:i/>
              </w:rPr>
            </m:ctrlPr>
          </m:sSubPr>
          <m:e>
            <m:r>
              <w:rPr>
                <w:rFonts w:ascii="Cambria Math" w:hAnsi="Cambria Math"/>
              </w:rPr>
              <m:t>V</m:t>
            </m:r>
          </m:e>
          <m:sub>
            <m:r>
              <w:rPr>
                <w:rFonts w:ascii="Cambria Math" w:hAnsi="Cambria Math"/>
              </w:rPr>
              <m:t>ds</m:t>
            </m:r>
          </m:sub>
        </m:sSub>
        <m:r>
          <w:rPr>
            <w:rFonts w:ascii="Cambria Math" w:hAnsi="Cambria Math"/>
          </w:rPr>
          <m:t>=K</m:t>
        </m:r>
        <m:sSub>
          <m:sSubPr>
            <m:ctrlPr>
              <w:rPr>
                <w:rFonts w:ascii="Cambria Math" w:hAnsi="Cambria Math"/>
                <w:i/>
              </w:rPr>
            </m:ctrlPr>
          </m:sSubPr>
          <m:e>
            <m:r>
              <w:rPr>
                <w:rFonts w:ascii="Cambria Math" w:hAnsi="Cambria Math"/>
              </w:rPr>
              <m:t>V</m:t>
            </m:r>
          </m:e>
          <m:sub>
            <m:r>
              <w:rPr>
                <w:rFonts w:ascii="Cambria Math" w:hAnsi="Cambria Math"/>
              </w:rPr>
              <m:t>dc</m:t>
            </m:r>
          </m:sub>
        </m:sSub>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α</m:t>
                </m:r>
              </m:e>
            </m:d>
          </m:e>
        </m:func>
      </m:oMath>
      <w:r w:rsidR="0065674D" w:rsidRPr="00904B6B">
        <w:tab/>
      </w:r>
      <w:r w:rsidR="0065674D" w:rsidRPr="00904B6B">
        <w:tab/>
      </w:r>
      <w:r w:rsidR="000B5471">
        <w:rPr>
          <w:rFonts w:eastAsiaTheme="minorEastAsia" w:hint="eastAsia"/>
          <w:lang w:eastAsia="zh-CN"/>
        </w:rPr>
        <w:tab/>
      </w:r>
      <w:r w:rsidR="0065674D" w:rsidRPr="00904B6B">
        <w:t>(</w:t>
      </w:r>
      <w:r w:rsidR="00F25218">
        <w:fldChar w:fldCharType="begin"/>
      </w:r>
      <w:r w:rsidR="00F25218">
        <w:instrText xml:space="preserve"> STYLEREF 1 \s </w:instrText>
      </w:r>
      <w:r w:rsidR="00F25218">
        <w:fldChar w:fldCharType="separate"/>
      </w:r>
      <w:r w:rsidR="00F25218">
        <w:rPr>
          <w:noProof/>
        </w:rPr>
        <w:t>3</w:t>
      </w:r>
      <w:r w:rsidR="00F25218">
        <w:fldChar w:fldCharType="end"/>
      </w:r>
      <w:r w:rsidR="00F25218">
        <w:t>.</w:t>
      </w:r>
      <w:r w:rsidR="00F25218">
        <w:fldChar w:fldCharType="begin"/>
      </w:r>
      <w:r w:rsidR="00F25218">
        <w:instrText xml:space="preserve"> SEQ Equation \* ARABIC \s 1 </w:instrText>
      </w:r>
      <w:r w:rsidR="00F25218">
        <w:fldChar w:fldCharType="separate"/>
      </w:r>
      <w:r w:rsidR="00F25218">
        <w:rPr>
          <w:noProof/>
        </w:rPr>
        <w:t>7</w:t>
      </w:r>
      <w:r w:rsidR="00F25218">
        <w:fldChar w:fldCharType="end"/>
      </w:r>
      <w:r w:rsidR="0065674D" w:rsidRPr="00904B6B">
        <w:t>)</w:t>
      </w:r>
    </w:p>
    <w:p w:rsidR="0065674D" w:rsidRPr="00904B6B" w:rsidRDefault="00AB2234" w:rsidP="000B5471">
      <w:pPr>
        <w:pStyle w:val="ab"/>
        <w:tabs>
          <w:tab w:val="left" w:pos="4253"/>
        </w:tabs>
        <w:jc w:val="right"/>
      </w:pPr>
      <m:oMath>
        <m:sSub>
          <m:sSubPr>
            <m:ctrlPr>
              <w:rPr>
                <w:rFonts w:ascii="Cambria Math" w:hAnsi="Cambria Math"/>
                <w:i/>
              </w:rPr>
            </m:ctrlPr>
          </m:sSubPr>
          <m:e>
            <m:r>
              <w:rPr>
                <w:rFonts w:ascii="Cambria Math" w:hAnsi="Cambria Math"/>
              </w:rPr>
              <m:t>V</m:t>
            </m:r>
          </m:e>
          <m:sub>
            <m:r>
              <w:rPr>
                <w:rFonts w:ascii="Cambria Math" w:hAnsi="Cambria Math"/>
              </w:rPr>
              <m:t>qs</m:t>
            </m:r>
          </m:sub>
        </m:sSub>
        <m:r>
          <w:rPr>
            <w:rFonts w:ascii="Cambria Math" w:hAnsi="Cambria Math"/>
          </w:rPr>
          <m:t>=K</m:t>
        </m:r>
        <m:sSub>
          <m:sSubPr>
            <m:ctrlPr>
              <w:rPr>
                <w:rFonts w:ascii="Cambria Math" w:hAnsi="Cambria Math"/>
                <w:i/>
              </w:rPr>
            </m:ctrlPr>
          </m:sSubPr>
          <m:e>
            <m:r>
              <w:rPr>
                <w:rFonts w:ascii="Cambria Math" w:hAnsi="Cambria Math"/>
              </w:rPr>
              <m:t>V</m:t>
            </m:r>
          </m:e>
          <m:sub>
            <m:r>
              <w:rPr>
                <w:rFonts w:ascii="Cambria Math" w:hAnsi="Cambria Math"/>
              </w:rPr>
              <m:t>dc</m:t>
            </m:r>
          </m:sub>
        </m:sSub>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α</m:t>
                </m:r>
              </m:e>
            </m:d>
          </m:e>
        </m:func>
      </m:oMath>
      <w:r w:rsidR="0065674D" w:rsidRPr="00904B6B">
        <w:t xml:space="preserve"> </w:t>
      </w:r>
      <w:r w:rsidR="0065674D" w:rsidRPr="00904B6B">
        <w:tab/>
      </w:r>
      <w:r w:rsidR="0065674D" w:rsidRPr="00904B6B">
        <w:tab/>
      </w:r>
      <w:r w:rsidR="000B5471">
        <w:rPr>
          <w:rFonts w:eastAsiaTheme="minorEastAsia" w:hint="eastAsia"/>
          <w:lang w:eastAsia="zh-CN"/>
        </w:rPr>
        <w:tab/>
      </w:r>
      <w:r w:rsidR="0065674D" w:rsidRPr="00904B6B">
        <w:t>(</w:t>
      </w:r>
      <w:r w:rsidR="00F25218">
        <w:fldChar w:fldCharType="begin"/>
      </w:r>
      <w:r w:rsidR="00F25218">
        <w:instrText xml:space="preserve"> STYLEREF 1 \s </w:instrText>
      </w:r>
      <w:r w:rsidR="00F25218">
        <w:fldChar w:fldCharType="separate"/>
      </w:r>
      <w:r w:rsidR="00F25218">
        <w:rPr>
          <w:noProof/>
        </w:rPr>
        <w:t>3</w:t>
      </w:r>
      <w:r w:rsidR="00F25218">
        <w:fldChar w:fldCharType="end"/>
      </w:r>
      <w:r w:rsidR="00F25218">
        <w:t>.</w:t>
      </w:r>
      <w:r w:rsidR="00F25218">
        <w:fldChar w:fldCharType="begin"/>
      </w:r>
      <w:r w:rsidR="00F25218">
        <w:instrText xml:space="preserve"> SEQ Equation \* ARABIC \s 1 </w:instrText>
      </w:r>
      <w:r w:rsidR="00F25218">
        <w:fldChar w:fldCharType="separate"/>
      </w:r>
      <w:r w:rsidR="00F25218">
        <w:rPr>
          <w:noProof/>
        </w:rPr>
        <w:t>8</w:t>
      </w:r>
      <w:r w:rsidR="00F25218">
        <w:fldChar w:fldCharType="end"/>
      </w:r>
      <w:r w:rsidR="0065674D" w:rsidRPr="00904B6B">
        <w:t>)</w:t>
      </w:r>
    </w:p>
    <w:p w:rsidR="0065674D" w:rsidRPr="00904B6B" w:rsidRDefault="0065674D" w:rsidP="0065674D">
      <w:pPr>
        <w:pStyle w:val="text0"/>
        <w:widowControl w:val="0"/>
        <w:kinsoku w:val="0"/>
        <w:overflowPunct w:val="0"/>
        <w:topLinePunct/>
        <w:autoSpaceDE w:val="0"/>
        <w:autoSpaceDN w:val="0"/>
        <w:spacing w:line="480" w:lineRule="auto"/>
        <w:ind w:firstLine="0"/>
        <w:rPr>
          <w:sz w:val="24"/>
          <w:szCs w:val="24"/>
        </w:rPr>
      </w:pPr>
      <w:proofErr w:type="gramStart"/>
      <w:r w:rsidRPr="00904B6B">
        <w:rPr>
          <w:sz w:val="24"/>
          <w:szCs w:val="24"/>
        </w:rPr>
        <w:t>where</w:t>
      </w:r>
      <w:proofErr w:type="gramEnd"/>
      <w:r w:rsidRPr="00904B6B">
        <w:rPr>
          <w:sz w:val="24"/>
          <w:szCs w:val="24"/>
        </w:rPr>
        <w:t xml:space="preserve"> </w:t>
      </w:r>
      <w:r w:rsidRPr="00904B6B">
        <w:rPr>
          <w:i/>
          <w:sz w:val="24"/>
          <w:szCs w:val="24"/>
        </w:rPr>
        <w:t>K</w:t>
      </w:r>
      <w:r w:rsidRPr="00904B6B">
        <w:rPr>
          <w:sz w:val="24"/>
          <w:szCs w:val="24"/>
        </w:rPr>
        <w:t xml:space="preserve"> is a factor that relates the DC voltage to the peak phase-to-neutral voltage on the AC side; </w:t>
      </w:r>
      <w:proofErr w:type="spellStart"/>
      <w:r w:rsidRPr="00904B6B">
        <w:rPr>
          <w:i/>
          <w:sz w:val="24"/>
          <w:szCs w:val="24"/>
        </w:rPr>
        <w:t>V</w:t>
      </w:r>
      <w:r w:rsidRPr="00904B6B">
        <w:rPr>
          <w:i/>
          <w:sz w:val="24"/>
          <w:szCs w:val="24"/>
          <w:vertAlign w:val="subscript"/>
        </w:rPr>
        <w:t>dc</w:t>
      </w:r>
      <w:proofErr w:type="spellEnd"/>
      <w:r w:rsidRPr="00904B6B" w:rsidDel="00181F54">
        <w:rPr>
          <w:position w:val="-12"/>
          <w:sz w:val="24"/>
          <w:szCs w:val="24"/>
        </w:rPr>
        <w:t xml:space="preserve"> </w:t>
      </w:r>
      <w:r w:rsidRPr="00904B6B">
        <w:rPr>
          <w:sz w:val="24"/>
          <w:szCs w:val="24"/>
        </w:rPr>
        <w:t>is the DC-side voltage; α is the phase angle which the STATCOM output voltage leads the bus voltage.</w:t>
      </w:r>
    </w:p>
    <w:p w:rsidR="0065674D" w:rsidRPr="00904B6B" w:rsidRDefault="0065674D" w:rsidP="009C0E35">
      <w:pPr>
        <w:adjustRightInd w:val="0"/>
      </w:pPr>
      <w:r w:rsidRPr="00904B6B">
        <w:t xml:space="preserve">By using the </w:t>
      </w:r>
      <w:proofErr w:type="spellStart"/>
      <w:r w:rsidRPr="00904B6B">
        <w:rPr>
          <w:i/>
        </w:rPr>
        <w:t>abc</w:t>
      </w:r>
      <w:proofErr w:type="spellEnd"/>
      <w:r w:rsidRPr="00904B6B">
        <w:t>/</w:t>
      </w:r>
      <w:proofErr w:type="spellStart"/>
      <w:r w:rsidRPr="00904B6B">
        <w:rPr>
          <w:i/>
        </w:rPr>
        <w:t>dq</w:t>
      </w:r>
      <w:proofErr w:type="spellEnd"/>
      <w:r w:rsidRPr="00904B6B">
        <w:t xml:space="preserve"> transformation, the equations from (</w:t>
      </w:r>
      <w:r>
        <w:rPr>
          <w:rFonts w:hint="eastAsia"/>
        </w:rPr>
        <w:t>3.</w:t>
      </w:r>
      <w:r w:rsidRPr="00904B6B">
        <w:t>1) to (</w:t>
      </w:r>
      <w:r>
        <w:rPr>
          <w:rFonts w:hint="eastAsia"/>
        </w:rPr>
        <w:t>3.</w:t>
      </w:r>
      <w:r w:rsidRPr="00904B6B">
        <w:t>4) can be rewritten as:</w:t>
      </w:r>
    </w:p>
    <w:p w:rsidR="0065674D" w:rsidRPr="009C0E35" w:rsidRDefault="00AB2234" w:rsidP="00DE7B93">
      <w:pPr>
        <w:pStyle w:val="ab"/>
        <w:jc w:val="right"/>
        <w:rPr>
          <w:szCs w:val="24"/>
        </w:rPr>
      </w:pPr>
      <m:oMath>
        <m:f>
          <m:fPr>
            <m:ctrlPr>
              <w:rPr>
                <w:rFonts w:ascii="Cambria Math" w:hAnsi="Cambria Math"/>
                <w:i/>
                <w:szCs w:val="24"/>
              </w:rPr>
            </m:ctrlPr>
          </m:fPr>
          <m:num>
            <m:r>
              <w:rPr>
                <w:rFonts w:ascii="Cambria Math" w:hAnsi="Cambria Math"/>
                <w:szCs w:val="24"/>
              </w:rPr>
              <m:t>d</m:t>
            </m:r>
          </m:num>
          <m:den>
            <m:r>
              <w:rPr>
                <w:rFonts w:ascii="Cambria Math" w:hAnsi="Cambria Math"/>
                <w:szCs w:val="24"/>
              </w:rPr>
              <m:t>dt</m:t>
            </m:r>
          </m:den>
        </m:f>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r>
                        <w:rPr>
                          <w:rFonts w:ascii="Cambria Math" w:hAnsi="Cambria Math"/>
                          <w:szCs w:val="24"/>
                        </w:rPr>
                        <m:t>i</m:t>
                      </m:r>
                    </m:e>
                    <m:sub>
                      <m:r>
                        <w:rPr>
                          <w:rFonts w:ascii="Cambria Math" w:hAnsi="Cambria Math"/>
                          <w:szCs w:val="24"/>
                        </w:rPr>
                        <m:t>ds</m:t>
                      </m:r>
                    </m:sub>
                  </m:sSub>
                </m:e>
              </m:mr>
              <m:mr>
                <m:e>
                  <m:sSub>
                    <m:sSubPr>
                      <m:ctrlPr>
                        <w:rPr>
                          <w:rFonts w:ascii="Cambria Math" w:hAnsi="Cambria Math"/>
                          <w:i/>
                          <w:szCs w:val="24"/>
                        </w:rPr>
                      </m:ctrlPr>
                    </m:sSubPr>
                    <m:e>
                      <m:r>
                        <w:rPr>
                          <w:rFonts w:ascii="Cambria Math" w:hAnsi="Cambria Math"/>
                          <w:szCs w:val="24"/>
                        </w:rPr>
                        <m:t>i</m:t>
                      </m:r>
                    </m:e>
                    <m:sub>
                      <m:r>
                        <w:rPr>
                          <w:rFonts w:ascii="Cambria Math" w:hAnsi="Cambria Math"/>
                          <w:szCs w:val="24"/>
                        </w:rPr>
                        <m:t>qs</m:t>
                      </m:r>
                    </m:sub>
                  </m:sSub>
                </m:e>
              </m:mr>
              <m:mr>
                <m:e>
                  <m:sSub>
                    <m:sSubPr>
                      <m:ctrlPr>
                        <w:rPr>
                          <w:rFonts w:ascii="Cambria Math" w:eastAsia="Cambria Math" w:hAnsi="Cambria Math"/>
                          <w:i/>
                          <w:szCs w:val="24"/>
                        </w:rPr>
                      </m:ctrlPr>
                    </m:sSubPr>
                    <m:e>
                      <m:r>
                        <w:rPr>
                          <w:rFonts w:ascii="Cambria Math" w:eastAsia="Cambria Math" w:hAnsi="Cambria Math"/>
                          <w:szCs w:val="24"/>
                        </w:rPr>
                        <m:t>V</m:t>
                      </m:r>
                    </m:e>
                    <m:sub>
                      <m:r>
                        <w:rPr>
                          <w:rFonts w:ascii="Cambria Math" w:eastAsia="Cambria Math" w:hAnsi="Cambria Math"/>
                          <w:szCs w:val="24"/>
                        </w:rPr>
                        <m:t>dc</m:t>
                      </m:r>
                    </m:sub>
                  </m:sSub>
                </m:e>
              </m:mr>
            </m:m>
          </m:e>
        </m:d>
        <m:r>
          <w:rPr>
            <w:rFonts w:ascii="Cambria Math" w:hAnsi="Cambria Math"/>
            <w:szCs w:val="24"/>
          </w:rPr>
          <m:t>=</m:t>
        </m:r>
        <m:d>
          <m:dPr>
            <m:begChr m:val="["/>
            <m:endChr m:val="]"/>
            <m:ctrlPr>
              <w:rPr>
                <w:rFonts w:ascii="Cambria Math" w:hAnsi="Cambria Math"/>
                <w:i/>
                <w:szCs w:val="24"/>
              </w:rPr>
            </m:ctrlPr>
          </m:dPr>
          <m:e>
            <m:m>
              <m:mPr>
                <m:mcs>
                  <m:mc>
                    <m:mcPr>
                      <m:count m:val="3"/>
                      <m:mcJc m:val="center"/>
                    </m:mcPr>
                  </m:mc>
                </m:mcs>
                <m:ctrlPr>
                  <w:rPr>
                    <w:rFonts w:ascii="Cambria Math" w:hAnsi="Cambria Math"/>
                    <w:i/>
                    <w:szCs w:val="24"/>
                  </w:rPr>
                </m:ctrlPr>
              </m:mPr>
              <m:mr>
                <m:e>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R</m:t>
                          </m:r>
                        </m:e>
                        <m:sub>
                          <m:r>
                            <w:rPr>
                              <w:rFonts w:ascii="Cambria Math" w:hAnsi="Cambria Math"/>
                              <w:szCs w:val="24"/>
                            </w:rPr>
                            <m:t>s</m:t>
                          </m:r>
                        </m:sub>
                      </m:sSub>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e>
                <m:e>
                  <m:r>
                    <w:rPr>
                      <w:rFonts w:ascii="Cambria Math" w:hAnsi="Cambria Math"/>
                      <w:szCs w:val="24"/>
                    </w:rPr>
                    <m:t>ω</m:t>
                  </m:r>
                </m:e>
                <m:e>
                  <m:f>
                    <m:fPr>
                      <m:ctrlPr>
                        <w:rPr>
                          <w:rFonts w:ascii="Cambria Math" w:hAnsi="Cambria Math"/>
                          <w:i/>
                          <w:szCs w:val="24"/>
                        </w:rPr>
                      </m:ctrlPr>
                    </m:fPr>
                    <m:num>
                      <m:r>
                        <w:rPr>
                          <w:rFonts w:ascii="Cambria Math" w:hAnsi="Cambria Math"/>
                          <w:szCs w:val="24"/>
                        </w:rPr>
                        <m:t>K</m:t>
                      </m:r>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func>
                    <m:funcPr>
                      <m:ctrlPr>
                        <w:rPr>
                          <w:rFonts w:ascii="Cambria Math" w:hAnsi="Cambria Math"/>
                          <w:i/>
                          <w:szCs w:val="24"/>
                        </w:rPr>
                      </m:ctrlPr>
                    </m:funcPr>
                    <m:fName>
                      <m:r>
                        <m:rPr>
                          <m:sty m:val="p"/>
                        </m:rPr>
                        <w:rPr>
                          <w:rFonts w:ascii="Cambria Math" w:hAnsi="Cambria Math"/>
                          <w:szCs w:val="24"/>
                        </w:rPr>
                        <m:t>cos</m:t>
                      </m:r>
                    </m:fName>
                    <m:e>
                      <m:r>
                        <w:rPr>
                          <w:rFonts w:ascii="Cambria Math" w:hAnsi="Cambria Math"/>
                          <w:szCs w:val="24"/>
                        </w:rPr>
                        <m:t>α</m:t>
                      </m:r>
                    </m:e>
                  </m:func>
                </m:e>
              </m:mr>
              <m:mr>
                <m:e>
                  <m:r>
                    <w:rPr>
                      <w:rFonts w:ascii="Cambria Math" w:hAnsi="Cambria Math"/>
                      <w:szCs w:val="24"/>
                    </w:rPr>
                    <m:t>-ω</m:t>
                  </m:r>
                </m:e>
                <m:e>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R</m:t>
                          </m:r>
                        </m:e>
                        <m:sub>
                          <m:r>
                            <w:rPr>
                              <w:rFonts w:ascii="Cambria Math" w:hAnsi="Cambria Math"/>
                              <w:szCs w:val="24"/>
                            </w:rPr>
                            <m:t>s</m:t>
                          </m:r>
                        </m:sub>
                      </m:sSub>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e>
                <m:e>
                  <m:f>
                    <m:fPr>
                      <m:ctrlPr>
                        <w:rPr>
                          <w:rFonts w:ascii="Cambria Math" w:hAnsi="Cambria Math"/>
                          <w:i/>
                          <w:szCs w:val="24"/>
                        </w:rPr>
                      </m:ctrlPr>
                    </m:fPr>
                    <m:num>
                      <m:r>
                        <w:rPr>
                          <w:rFonts w:ascii="Cambria Math" w:hAnsi="Cambria Math"/>
                          <w:szCs w:val="24"/>
                        </w:rPr>
                        <m:t>K</m:t>
                      </m:r>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func>
                    <m:funcPr>
                      <m:ctrlPr>
                        <w:rPr>
                          <w:rFonts w:ascii="Cambria Math" w:hAnsi="Cambria Math"/>
                          <w:i/>
                          <w:szCs w:val="24"/>
                        </w:rPr>
                      </m:ctrlPr>
                    </m:funcPr>
                    <m:fName>
                      <m:r>
                        <m:rPr>
                          <m:sty m:val="p"/>
                        </m:rPr>
                        <w:rPr>
                          <w:rFonts w:ascii="Cambria Math" w:hAnsi="Cambria Math"/>
                          <w:szCs w:val="24"/>
                        </w:rPr>
                        <m:t>sin</m:t>
                      </m:r>
                    </m:fName>
                    <m:e>
                      <m:r>
                        <w:rPr>
                          <w:rFonts w:ascii="Cambria Math" w:hAnsi="Cambria Math"/>
                          <w:szCs w:val="24"/>
                        </w:rPr>
                        <m:t>α</m:t>
                      </m:r>
                    </m:e>
                  </m:func>
                </m:e>
              </m:mr>
              <m:mr>
                <m:e>
                  <m:r>
                    <w:rPr>
                      <w:rFonts w:ascii="Cambria Math" w:hAnsi="Cambria Math"/>
                      <w:szCs w:val="24"/>
                    </w:rPr>
                    <m:t>-</m:t>
                  </m:r>
                  <m:f>
                    <m:fPr>
                      <m:ctrlPr>
                        <w:rPr>
                          <w:rFonts w:ascii="Cambria Math" w:hAnsi="Cambria Math"/>
                          <w:i/>
                          <w:szCs w:val="24"/>
                        </w:rPr>
                      </m:ctrlPr>
                    </m:fPr>
                    <m:num>
                      <m:r>
                        <w:rPr>
                          <w:rFonts w:ascii="Cambria Math" w:hAnsi="Cambria Math"/>
                          <w:szCs w:val="24"/>
                        </w:rPr>
                        <m:t>3K</m:t>
                      </m:r>
                    </m:num>
                    <m:den>
                      <m:r>
                        <w:rPr>
                          <w:rFonts w:ascii="Cambria Math" w:hAnsi="Cambria Math"/>
                          <w:szCs w:val="24"/>
                        </w:rPr>
                        <m:t>2C</m:t>
                      </m:r>
                    </m:den>
                  </m:f>
                  <m:func>
                    <m:funcPr>
                      <m:ctrlPr>
                        <w:rPr>
                          <w:rFonts w:ascii="Cambria Math" w:hAnsi="Cambria Math"/>
                          <w:i/>
                          <w:szCs w:val="24"/>
                        </w:rPr>
                      </m:ctrlPr>
                    </m:funcPr>
                    <m:fName>
                      <m:r>
                        <m:rPr>
                          <m:sty m:val="p"/>
                        </m:rPr>
                        <w:rPr>
                          <w:rFonts w:ascii="Cambria Math" w:hAnsi="Cambria Math"/>
                          <w:szCs w:val="24"/>
                        </w:rPr>
                        <m:t>cos</m:t>
                      </m:r>
                    </m:fName>
                    <m:e>
                      <m:r>
                        <w:rPr>
                          <w:rFonts w:ascii="Cambria Math" w:hAnsi="Cambria Math"/>
                          <w:szCs w:val="24"/>
                        </w:rPr>
                        <m:t>α</m:t>
                      </m:r>
                    </m:e>
                  </m:func>
                </m:e>
                <m:e>
                  <m:r>
                    <w:rPr>
                      <w:rFonts w:ascii="Cambria Math" w:hAnsi="Cambria Math"/>
                      <w:szCs w:val="24"/>
                    </w:rPr>
                    <m:t>-</m:t>
                  </m:r>
                  <m:f>
                    <m:fPr>
                      <m:ctrlPr>
                        <w:rPr>
                          <w:rFonts w:ascii="Cambria Math" w:hAnsi="Cambria Math"/>
                          <w:i/>
                          <w:szCs w:val="24"/>
                        </w:rPr>
                      </m:ctrlPr>
                    </m:fPr>
                    <m:num>
                      <m:r>
                        <w:rPr>
                          <w:rFonts w:ascii="Cambria Math" w:hAnsi="Cambria Math"/>
                          <w:szCs w:val="24"/>
                        </w:rPr>
                        <m:t>3K</m:t>
                      </m:r>
                    </m:num>
                    <m:den>
                      <m:r>
                        <w:rPr>
                          <w:rFonts w:ascii="Cambria Math" w:hAnsi="Cambria Math"/>
                          <w:szCs w:val="24"/>
                        </w:rPr>
                        <m:t>2C</m:t>
                      </m:r>
                    </m:den>
                  </m:f>
                  <m:func>
                    <m:funcPr>
                      <m:ctrlPr>
                        <w:rPr>
                          <w:rFonts w:ascii="Cambria Math" w:hAnsi="Cambria Math"/>
                          <w:i/>
                          <w:szCs w:val="24"/>
                        </w:rPr>
                      </m:ctrlPr>
                    </m:funcPr>
                    <m:fName>
                      <m:r>
                        <m:rPr>
                          <m:sty m:val="p"/>
                        </m:rPr>
                        <w:rPr>
                          <w:rFonts w:ascii="Cambria Math" w:hAnsi="Cambria Math"/>
                          <w:szCs w:val="24"/>
                        </w:rPr>
                        <m:t>sin</m:t>
                      </m:r>
                    </m:fName>
                    <m:e>
                      <m:r>
                        <w:rPr>
                          <w:rFonts w:ascii="Cambria Math" w:hAnsi="Cambria Math"/>
                          <w:szCs w:val="24"/>
                        </w:rPr>
                        <m:t>α</m:t>
                      </m:r>
                    </m:e>
                  </m:func>
                </m:e>
                <m:e>
                  <m:r>
                    <w:rPr>
                      <w:rFonts w:ascii="Cambria Math" w:hAnsi="Cambria Math"/>
                      <w:szCs w:val="24"/>
                    </w:rPr>
                    <m:t>-</m:t>
                  </m:r>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R</m:t>
                          </m:r>
                        </m:e>
                        <m:sub>
                          <m:r>
                            <w:rPr>
                              <w:rFonts w:ascii="Cambria Math" w:hAnsi="Cambria Math"/>
                              <w:szCs w:val="24"/>
                            </w:rPr>
                            <m:t>c</m:t>
                          </m:r>
                        </m:sub>
                      </m:sSub>
                      <m:r>
                        <w:rPr>
                          <w:rFonts w:ascii="Cambria Math" w:hAnsi="Cambria Math"/>
                          <w:szCs w:val="24"/>
                        </w:rPr>
                        <m:t>C</m:t>
                      </m:r>
                    </m:den>
                  </m:f>
                </m:e>
              </m:mr>
            </m:m>
          </m:e>
        </m:d>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r>
                        <w:rPr>
                          <w:rFonts w:ascii="Cambria Math" w:hAnsi="Cambria Math"/>
                          <w:szCs w:val="24"/>
                        </w:rPr>
                        <m:t>i</m:t>
                      </m:r>
                    </m:e>
                    <m:sub>
                      <m:r>
                        <w:rPr>
                          <w:rFonts w:ascii="Cambria Math" w:hAnsi="Cambria Math"/>
                          <w:szCs w:val="24"/>
                        </w:rPr>
                        <m:t>ds</m:t>
                      </m:r>
                    </m:sub>
                  </m:sSub>
                </m:e>
              </m:mr>
              <m:mr>
                <m:e>
                  <m:sSub>
                    <m:sSubPr>
                      <m:ctrlPr>
                        <w:rPr>
                          <w:rFonts w:ascii="Cambria Math" w:hAnsi="Cambria Math"/>
                          <w:i/>
                          <w:szCs w:val="24"/>
                        </w:rPr>
                      </m:ctrlPr>
                    </m:sSubPr>
                    <m:e>
                      <m:r>
                        <w:rPr>
                          <w:rFonts w:ascii="Cambria Math" w:hAnsi="Cambria Math"/>
                          <w:szCs w:val="24"/>
                        </w:rPr>
                        <m:t>i</m:t>
                      </m:r>
                    </m:e>
                    <m:sub>
                      <m:r>
                        <w:rPr>
                          <w:rFonts w:ascii="Cambria Math" w:hAnsi="Cambria Math"/>
                          <w:szCs w:val="24"/>
                        </w:rPr>
                        <m:t>qs</m:t>
                      </m:r>
                    </m:sub>
                  </m:sSub>
                </m:e>
              </m:mr>
              <m:mr>
                <m:e>
                  <m:sSub>
                    <m:sSubPr>
                      <m:ctrlPr>
                        <w:rPr>
                          <w:rFonts w:ascii="Cambria Math" w:eastAsia="Cambria Math" w:hAnsi="Cambria Math"/>
                          <w:i/>
                          <w:szCs w:val="24"/>
                        </w:rPr>
                      </m:ctrlPr>
                    </m:sSubPr>
                    <m:e>
                      <m:r>
                        <w:rPr>
                          <w:rFonts w:ascii="Cambria Math" w:eastAsia="Cambria Math" w:hAnsi="Cambria Math"/>
                          <w:szCs w:val="24"/>
                        </w:rPr>
                        <m:t>V</m:t>
                      </m:r>
                    </m:e>
                    <m:sub>
                      <m:r>
                        <w:rPr>
                          <w:rFonts w:ascii="Cambria Math" w:eastAsia="Cambria Math" w:hAnsi="Cambria Math"/>
                          <w:szCs w:val="24"/>
                        </w:rPr>
                        <m:t>dc</m:t>
                      </m:r>
                    </m:sub>
                  </m:sSub>
                </m:e>
              </m:mr>
            </m:m>
          </m:e>
        </m:d>
        <m:r>
          <w:rPr>
            <w:rFonts w:ascii="Cambria Math" w:hAnsi="Cambria Math"/>
            <w:szCs w:val="24"/>
          </w:rPr>
          <m:t>-</m:t>
        </m:r>
        <m:f>
          <m:fPr>
            <m:ctrlPr>
              <w:rPr>
                <w:rFonts w:ascii="Cambria Math" w:hAnsi="Cambria Math"/>
                <w:i/>
                <w:szCs w:val="24"/>
              </w:rPr>
            </m:ctrlPr>
          </m:fPr>
          <m:num>
            <m:r>
              <w:rPr>
                <w:rFonts w:ascii="Cambria Math" w:hAnsi="Cambria Math"/>
                <w:szCs w:val="24"/>
              </w:rPr>
              <m:t>1</m:t>
            </m:r>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r>
                        <w:rPr>
                          <w:rFonts w:ascii="Cambria Math" w:hAnsi="Cambria Math"/>
                          <w:szCs w:val="24"/>
                        </w:rPr>
                        <m:t>V</m:t>
                      </m:r>
                    </m:e>
                    <m:sub>
                      <m:r>
                        <w:rPr>
                          <w:rFonts w:ascii="Cambria Math" w:hAnsi="Cambria Math"/>
                          <w:szCs w:val="24"/>
                        </w:rPr>
                        <m:t>dl</m:t>
                      </m:r>
                    </m:sub>
                  </m:sSub>
                </m:e>
              </m:mr>
              <m:mr>
                <m:e>
                  <m:sSub>
                    <m:sSubPr>
                      <m:ctrlPr>
                        <w:rPr>
                          <w:rFonts w:ascii="Cambria Math" w:hAnsi="Cambria Math"/>
                          <w:i/>
                          <w:szCs w:val="24"/>
                        </w:rPr>
                      </m:ctrlPr>
                    </m:sSubPr>
                    <m:e>
                      <m:r>
                        <w:rPr>
                          <w:rFonts w:ascii="Cambria Math" w:hAnsi="Cambria Math"/>
                          <w:szCs w:val="24"/>
                        </w:rPr>
                        <m:t>V</m:t>
                      </m:r>
                    </m:e>
                    <m:sub>
                      <m:r>
                        <w:rPr>
                          <w:rFonts w:ascii="Cambria Math" w:hAnsi="Cambria Math"/>
                          <w:szCs w:val="24"/>
                        </w:rPr>
                        <m:t>ql</m:t>
                      </m:r>
                    </m:sub>
                  </m:sSub>
                </m:e>
              </m:mr>
              <m:mr>
                <m:e>
                  <m:r>
                    <w:rPr>
                      <w:rFonts w:ascii="Cambria Math" w:hAnsi="Cambria Math"/>
                      <w:szCs w:val="24"/>
                    </w:rPr>
                    <m:t>0</m:t>
                  </m:r>
                </m:e>
              </m:mr>
            </m:m>
          </m:e>
        </m:d>
      </m:oMath>
      <w:r w:rsidR="0065674D" w:rsidRPr="009C0E35">
        <w:rPr>
          <w:szCs w:val="24"/>
        </w:rPr>
        <w:tab/>
      </w:r>
      <w:r w:rsidR="0065674D" w:rsidRPr="009C0E35">
        <w:rPr>
          <w:szCs w:val="24"/>
        </w:rPr>
        <w:tab/>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9</w:t>
      </w:r>
      <w:r w:rsidR="00F25218">
        <w:rPr>
          <w:szCs w:val="24"/>
        </w:rPr>
        <w:fldChar w:fldCharType="end"/>
      </w:r>
      <w:r w:rsidR="0065674D" w:rsidRPr="009C0E35">
        <w:rPr>
          <w:szCs w:val="24"/>
        </w:rPr>
        <w:t>)</w:t>
      </w:r>
    </w:p>
    <w:p w:rsidR="0065674D" w:rsidRPr="00904B6B" w:rsidRDefault="0065674D" w:rsidP="0065674D">
      <w:pPr>
        <w:pStyle w:val="text0"/>
        <w:widowControl w:val="0"/>
        <w:kinsoku w:val="0"/>
        <w:overflowPunct w:val="0"/>
        <w:topLinePunct/>
        <w:autoSpaceDE w:val="0"/>
        <w:autoSpaceDN w:val="0"/>
        <w:spacing w:line="480" w:lineRule="auto"/>
        <w:ind w:firstLine="0"/>
        <w:rPr>
          <w:sz w:val="24"/>
          <w:szCs w:val="24"/>
        </w:rPr>
      </w:pPr>
      <w:proofErr w:type="gramStart"/>
      <w:r w:rsidRPr="00904B6B">
        <w:rPr>
          <w:sz w:val="24"/>
          <w:szCs w:val="24"/>
        </w:rPr>
        <w:t>where</w:t>
      </w:r>
      <w:proofErr w:type="gramEnd"/>
      <w:r w:rsidRPr="00904B6B">
        <w:rPr>
          <w:sz w:val="24"/>
          <w:szCs w:val="24"/>
        </w:rPr>
        <w:t xml:space="preserve"> ω is the synchronously rotating angle speed of the voltage vector; </w:t>
      </w:r>
      <w:proofErr w:type="spellStart"/>
      <w:r w:rsidRPr="00904B6B">
        <w:rPr>
          <w:i/>
          <w:sz w:val="24"/>
          <w:szCs w:val="24"/>
        </w:rPr>
        <w:t>V</w:t>
      </w:r>
      <w:r w:rsidRPr="00904B6B">
        <w:rPr>
          <w:i/>
          <w:sz w:val="24"/>
          <w:szCs w:val="24"/>
          <w:vertAlign w:val="subscript"/>
        </w:rPr>
        <w:t>dl</w:t>
      </w:r>
      <w:proofErr w:type="spellEnd"/>
      <w:r w:rsidRPr="00904B6B">
        <w:rPr>
          <w:sz w:val="24"/>
          <w:szCs w:val="24"/>
        </w:rPr>
        <w:t xml:space="preserve"> and </w:t>
      </w:r>
      <w:proofErr w:type="spellStart"/>
      <w:r w:rsidRPr="00904B6B">
        <w:rPr>
          <w:i/>
          <w:sz w:val="24"/>
          <w:szCs w:val="24"/>
        </w:rPr>
        <w:t>V</w:t>
      </w:r>
      <w:r w:rsidRPr="00904B6B">
        <w:rPr>
          <w:i/>
          <w:sz w:val="24"/>
          <w:szCs w:val="24"/>
          <w:vertAlign w:val="subscript"/>
        </w:rPr>
        <w:t>ql</w:t>
      </w:r>
      <w:proofErr w:type="spellEnd"/>
      <w:r w:rsidRPr="00904B6B">
        <w:rPr>
          <w:position w:val="-14"/>
          <w:sz w:val="24"/>
          <w:szCs w:val="24"/>
        </w:rPr>
        <w:t xml:space="preserve"> </w:t>
      </w:r>
      <w:r w:rsidRPr="00904B6B">
        <w:rPr>
          <w:sz w:val="24"/>
          <w:szCs w:val="24"/>
        </w:rPr>
        <w:t xml:space="preserve">represent the </w:t>
      </w:r>
      <w:r w:rsidRPr="00904B6B">
        <w:rPr>
          <w:i/>
          <w:sz w:val="24"/>
          <w:szCs w:val="24"/>
        </w:rPr>
        <w:t>d</w:t>
      </w:r>
      <w:r w:rsidRPr="00904B6B">
        <w:rPr>
          <w:sz w:val="24"/>
          <w:szCs w:val="24"/>
        </w:rPr>
        <w:t xml:space="preserve"> and </w:t>
      </w:r>
      <w:r w:rsidRPr="00904B6B">
        <w:rPr>
          <w:i/>
          <w:sz w:val="24"/>
          <w:szCs w:val="24"/>
        </w:rPr>
        <w:t>q</w:t>
      </w:r>
      <w:r w:rsidRPr="00904B6B">
        <w:rPr>
          <w:sz w:val="24"/>
          <w:szCs w:val="24"/>
        </w:rPr>
        <w:t xml:space="preserve"> axis voltage corresponding to </w:t>
      </w:r>
      <w:r w:rsidRPr="00904B6B">
        <w:rPr>
          <w:i/>
          <w:sz w:val="24"/>
          <w:szCs w:val="24"/>
        </w:rPr>
        <w:t>V</w:t>
      </w:r>
      <w:r w:rsidRPr="00904B6B">
        <w:rPr>
          <w:i/>
          <w:sz w:val="24"/>
          <w:szCs w:val="24"/>
          <w:vertAlign w:val="subscript"/>
        </w:rPr>
        <w:t>al</w:t>
      </w:r>
      <w:r w:rsidRPr="00904B6B">
        <w:rPr>
          <w:sz w:val="24"/>
          <w:szCs w:val="24"/>
        </w:rPr>
        <w:t xml:space="preserve">, </w:t>
      </w:r>
      <w:proofErr w:type="spellStart"/>
      <w:r w:rsidRPr="00904B6B">
        <w:rPr>
          <w:i/>
          <w:sz w:val="24"/>
          <w:szCs w:val="24"/>
        </w:rPr>
        <w:t>V</w:t>
      </w:r>
      <w:r w:rsidRPr="00904B6B">
        <w:rPr>
          <w:i/>
          <w:sz w:val="24"/>
          <w:szCs w:val="24"/>
          <w:vertAlign w:val="subscript"/>
        </w:rPr>
        <w:t>bl</w:t>
      </w:r>
      <w:proofErr w:type="spellEnd"/>
      <w:r w:rsidRPr="00904B6B">
        <w:rPr>
          <w:sz w:val="24"/>
          <w:szCs w:val="24"/>
        </w:rPr>
        <w:t xml:space="preserve">, and </w:t>
      </w:r>
      <w:proofErr w:type="spellStart"/>
      <w:r w:rsidRPr="00904B6B">
        <w:rPr>
          <w:i/>
          <w:sz w:val="24"/>
          <w:szCs w:val="24"/>
        </w:rPr>
        <w:t>V</w:t>
      </w:r>
      <w:r w:rsidRPr="00904B6B">
        <w:rPr>
          <w:i/>
          <w:sz w:val="24"/>
          <w:szCs w:val="24"/>
          <w:vertAlign w:val="subscript"/>
        </w:rPr>
        <w:t>cl</w:t>
      </w:r>
      <w:proofErr w:type="spellEnd"/>
      <w:r w:rsidRPr="00904B6B">
        <w:rPr>
          <w:sz w:val="24"/>
          <w:szCs w:val="24"/>
        </w:rPr>
        <w:t xml:space="preserve">. Since </w:t>
      </w:r>
      <w:proofErr w:type="spellStart"/>
      <w:r w:rsidRPr="00904B6B">
        <w:rPr>
          <w:i/>
          <w:sz w:val="24"/>
          <w:szCs w:val="24"/>
        </w:rPr>
        <w:t>V</w:t>
      </w:r>
      <w:r w:rsidRPr="00904B6B">
        <w:rPr>
          <w:i/>
          <w:sz w:val="24"/>
          <w:szCs w:val="24"/>
          <w:vertAlign w:val="subscript"/>
        </w:rPr>
        <w:t>ql</w:t>
      </w:r>
      <w:proofErr w:type="spellEnd"/>
      <w:r w:rsidRPr="00904B6B">
        <w:rPr>
          <w:position w:val="-14"/>
          <w:sz w:val="24"/>
          <w:szCs w:val="24"/>
        </w:rPr>
        <w:t xml:space="preserve"> </w:t>
      </w:r>
      <w:r w:rsidRPr="00904B6B">
        <w:rPr>
          <w:sz w:val="24"/>
          <w:szCs w:val="24"/>
        </w:rPr>
        <w:t>=0, based on the instantaneous active and reactive power definition, (</w:t>
      </w:r>
      <w:r>
        <w:rPr>
          <w:rFonts w:hint="eastAsia"/>
          <w:sz w:val="24"/>
          <w:szCs w:val="24"/>
        </w:rPr>
        <w:t>3.</w:t>
      </w:r>
      <w:r w:rsidRPr="00904B6B">
        <w:rPr>
          <w:sz w:val="24"/>
          <w:szCs w:val="24"/>
        </w:rPr>
        <w:t>10) and (</w:t>
      </w:r>
      <w:r>
        <w:rPr>
          <w:rFonts w:hint="eastAsia"/>
          <w:sz w:val="24"/>
          <w:szCs w:val="24"/>
        </w:rPr>
        <w:t>3.</w:t>
      </w:r>
      <w:r w:rsidRPr="00904B6B">
        <w:rPr>
          <w:sz w:val="24"/>
          <w:szCs w:val="24"/>
        </w:rPr>
        <w:t>11) can be obtained as follows [23-24]:</w:t>
      </w:r>
    </w:p>
    <w:p w:rsidR="0065674D" w:rsidRPr="009C0E35" w:rsidRDefault="00AB2234" w:rsidP="00DE7B93">
      <w:pPr>
        <w:pStyle w:val="ab"/>
        <w:tabs>
          <w:tab w:val="left" w:pos="4395"/>
          <w:tab w:val="left" w:pos="4678"/>
        </w:tabs>
        <w:jc w:val="right"/>
        <w:rPr>
          <w:szCs w:val="24"/>
        </w:rPr>
      </w:pP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l</m:t>
            </m:r>
          </m:sub>
        </m:sSub>
        <m:r>
          <w:rPr>
            <w:rFonts w:ascii="Cambria Math" w:hAnsi="Cambria Math"/>
            <w:szCs w:val="24"/>
          </w:rPr>
          <m:t>=</m:t>
        </m:r>
        <m:f>
          <m:fPr>
            <m:ctrlPr>
              <w:rPr>
                <w:rFonts w:ascii="Cambria Math" w:hAnsi="Cambria Math"/>
                <w:i/>
                <w:szCs w:val="24"/>
              </w:rPr>
            </m:ctrlPr>
          </m:fPr>
          <m:num>
            <m:r>
              <w:rPr>
                <w:rFonts w:ascii="Cambria Math" w:hAnsi="Cambria Math"/>
                <w:szCs w:val="24"/>
              </w:rPr>
              <m:t>3</m:t>
            </m:r>
          </m:num>
          <m:den>
            <m:r>
              <w:rPr>
                <w:rFonts w:ascii="Cambria Math" w:hAnsi="Cambria Math"/>
                <w:szCs w:val="24"/>
              </w:rPr>
              <m:t>2</m:t>
            </m:r>
          </m:den>
        </m:f>
        <m:sSub>
          <m:sSubPr>
            <m:ctrlPr>
              <w:rPr>
                <w:rFonts w:ascii="Cambria Math" w:hAnsi="Cambria Math"/>
                <w:i/>
                <w:szCs w:val="24"/>
              </w:rPr>
            </m:ctrlPr>
          </m:sSubPr>
          <m:e>
            <m:r>
              <w:rPr>
                <w:rFonts w:ascii="Cambria Math" w:hAnsi="Cambria Math"/>
                <w:szCs w:val="24"/>
              </w:rPr>
              <m:t>V</m:t>
            </m:r>
          </m:e>
          <m:sub>
            <m:r>
              <w:rPr>
                <w:rFonts w:ascii="Cambria Math" w:hAnsi="Cambria Math"/>
                <w:szCs w:val="24"/>
              </w:rPr>
              <m:t>dl</m:t>
            </m:r>
          </m:sub>
        </m:sSub>
        <m:sSub>
          <m:sSubPr>
            <m:ctrlPr>
              <w:rPr>
                <w:rFonts w:ascii="Cambria Math" w:hAnsi="Cambria Math"/>
                <w:i/>
                <w:szCs w:val="24"/>
              </w:rPr>
            </m:ctrlPr>
          </m:sSubPr>
          <m:e>
            <m:r>
              <w:rPr>
                <w:rFonts w:ascii="Cambria Math" w:hAnsi="Cambria Math"/>
                <w:szCs w:val="24"/>
              </w:rPr>
              <m:t>i</m:t>
            </m:r>
          </m:e>
          <m:sub>
            <m:r>
              <w:rPr>
                <w:rFonts w:ascii="Cambria Math" w:hAnsi="Cambria Math"/>
                <w:szCs w:val="24"/>
              </w:rPr>
              <m:t>ds</m:t>
            </m:r>
          </m:sub>
        </m:sSub>
      </m:oMath>
      <w:r w:rsidR="0065674D" w:rsidRPr="009C0E35">
        <w:rPr>
          <w:szCs w:val="24"/>
        </w:rPr>
        <w:tab/>
      </w:r>
      <w:r w:rsidR="00DE7B93">
        <w:rPr>
          <w:rFonts w:eastAsiaTheme="minorEastAsia" w:hint="eastAsia"/>
          <w:szCs w:val="24"/>
          <w:lang w:eastAsia="zh-CN"/>
        </w:rPr>
        <w:tab/>
      </w:r>
      <w:r w:rsidR="0065674D" w:rsidRPr="009C0E35">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10</w:t>
      </w:r>
      <w:r w:rsidR="00F25218">
        <w:rPr>
          <w:szCs w:val="24"/>
        </w:rPr>
        <w:fldChar w:fldCharType="end"/>
      </w:r>
      <w:r w:rsidR="0065674D" w:rsidRPr="009C0E35">
        <w:rPr>
          <w:szCs w:val="24"/>
        </w:rPr>
        <w:t>)</w:t>
      </w:r>
    </w:p>
    <w:p w:rsidR="0065674D" w:rsidRPr="009C0E35" w:rsidRDefault="00AB2234" w:rsidP="00DE7B93">
      <w:pPr>
        <w:pStyle w:val="ab"/>
        <w:tabs>
          <w:tab w:val="left" w:pos="4395"/>
        </w:tabs>
        <w:jc w:val="right"/>
        <w:rPr>
          <w:szCs w:val="24"/>
        </w:rPr>
      </w:pPr>
      <m:oMath>
        <m:sSub>
          <m:sSubPr>
            <m:ctrlPr>
              <w:rPr>
                <w:rFonts w:ascii="Cambria Math" w:hAnsi="Cambria Math"/>
                <w:szCs w:val="24"/>
              </w:rPr>
            </m:ctrlPr>
          </m:sSubPr>
          <m:e>
            <m:r>
              <w:rPr>
                <w:rFonts w:ascii="Cambria Math" w:hAnsi="Cambria Math"/>
                <w:szCs w:val="24"/>
              </w:rPr>
              <m:t>q</m:t>
            </m:r>
          </m:e>
          <m:sub>
            <m:r>
              <w:rPr>
                <w:rFonts w:ascii="Cambria Math" w:hAnsi="Cambria Math"/>
                <w:szCs w:val="24"/>
              </w:rPr>
              <m:t>l</m:t>
            </m:r>
          </m:sub>
        </m:sSub>
        <m:r>
          <w:rPr>
            <w:rFonts w:ascii="Cambria Math" w:hAnsi="Cambria Math"/>
            <w:szCs w:val="24"/>
          </w:rPr>
          <m:t>=</m:t>
        </m:r>
        <m:f>
          <m:fPr>
            <m:ctrlPr>
              <w:rPr>
                <w:rFonts w:ascii="Cambria Math" w:hAnsi="Cambria Math"/>
                <w:i/>
                <w:szCs w:val="24"/>
              </w:rPr>
            </m:ctrlPr>
          </m:fPr>
          <m:num>
            <m:r>
              <w:rPr>
                <w:rFonts w:ascii="Cambria Math" w:hAnsi="Cambria Math"/>
                <w:szCs w:val="24"/>
              </w:rPr>
              <m:t>3</m:t>
            </m:r>
          </m:num>
          <m:den>
            <m:r>
              <w:rPr>
                <w:rFonts w:ascii="Cambria Math" w:hAnsi="Cambria Math"/>
                <w:szCs w:val="24"/>
              </w:rPr>
              <m:t>2</m:t>
            </m:r>
          </m:den>
        </m:f>
        <m:sSub>
          <m:sSubPr>
            <m:ctrlPr>
              <w:rPr>
                <w:rFonts w:ascii="Cambria Math" w:hAnsi="Cambria Math"/>
                <w:i/>
                <w:szCs w:val="24"/>
              </w:rPr>
            </m:ctrlPr>
          </m:sSubPr>
          <m:e>
            <m:r>
              <w:rPr>
                <w:rFonts w:ascii="Cambria Math" w:hAnsi="Cambria Math"/>
                <w:szCs w:val="24"/>
              </w:rPr>
              <m:t>V</m:t>
            </m:r>
          </m:e>
          <m:sub>
            <m:r>
              <w:rPr>
                <w:rFonts w:ascii="Cambria Math" w:hAnsi="Cambria Math"/>
                <w:szCs w:val="24"/>
              </w:rPr>
              <m:t>dl</m:t>
            </m:r>
          </m:sub>
        </m:sSub>
        <m:sSub>
          <m:sSubPr>
            <m:ctrlPr>
              <w:rPr>
                <w:rFonts w:ascii="Cambria Math" w:hAnsi="Cambria Math"/>
                <w:i/>
                <w:szCs w:val="24"/>
              </w:rPr>
            </m:ctrlPr>
          </m:sSubPr>
          <m:e>
            <m:r>
              <w:rPr>
                <w:rFonts w:ascii="Cambria Math" w:hAnsi="Cambria Math"/>
                <w:szCs w:val="24"/>
              </w:rPr>
              <m:t>i</m:t>
            </m:r>
          </m:e>
          <m:sub>
            <m:r>
              <w:rPr>
                <w:rFonts w:ascii="Cambria Math" w:hAnsi="Cambria Math"/>
                <w:szCs w:val="24"/>
              </w:rPr>
              <m:t>qs</m:t>
            </m:r>
          </m:sub>
        </m:sSub>
      </m:oMath>
      <w:r w:rsidR="0065674D" w:rsidRPr="009C0E35">
        <w:rPr>
          <w:szCs w:val="24"/>
        </w:rPr>
        <w:tab/>
      </w:r>
      <w:r w:rsidR="00DE7B93">
        <w:rPr>
          <w:rFonts w:eastAsiaTheme="minorEastAsia" w:hint="eastAsia"/>
          <w:szCs w:val="24"/>
          <w:lang w:eastAsia="zh-CN"/>
        </w:rPr>
        <w:tab/>
      </w:r>
      <w:r w:rsidR="0065674D" w:rsidRPr="009C0E35">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11</w:t>
      </w:r>
      <w:r w:rsidR="00F25218">
        <w:rPr>
          <w:szCs w:val="24"/>
        </w:rPr>
        <w:fldChar w:fldCharType="end"/>
      </w:r>
      <w:r w:rsidR="0065674D" w:rsidRPr="009C0E35">
        <w:rPr>
          <w:szCs w:val="24"/>
        </w:rPr>
        <w:t>)</w:t>
      </w:r>
    </w:p>
    <w:p w:rsidR="0065674D" w:rsidRPr="00904B6B" w:rsidRDefault="0065674D" w:rsidP="009C0E35">
      <w:pPr>
        <w:adjustRightInd w:val="0"/>
      </w:pPr>
      <w:r w:rsidRPr="00904B6B">
        <w:t>Based on the above equations, the traditional control strategy can be obtained, and the STATCOM control block diagram is shown in Fig</w:t>
      </w:r>
      <w:r w:rsidR="004B4C03">
        <w:rPr>
          <w:rFonts w:hint="eastAsia"/>
          <w:lang w:eastAsia="zh-CN"/>
        </w:rPr>
        <w:t>ure 3</w:t>
      </w:r>
      <w:r w:rsidR="004B4C03">
        <w:t>.</w:t>
      </w:r>
      <w:r w:rsidRPr="00904B6B">
        <w:t>2 [</w:t>
      </w:r>
      <w:r w:rsidR="005336EB">
        <w:rPr>
          <w:rFonts w:hint="eastAsia"/>
          <w:lang w:eastAsia="zh-CN"/>
        </w:rPr>
        <w:t>26-27</w:t>
      </w:r>
      <w:r w:rsidRPr="00904B6B">
        <w:t>].</w:t>
      </w:r>
    </w:p>
    <w:p w:rsidR="0065674D" w:rsidRPr="00904B6B" w:rsidRDefault="0065674D" w:rsidP="009C0E35">
      <w:pPr>
        <w:adjustRightInd w:val="0"/>
      </w:pPr>
      <w:r w:rsidRPr="00904B6B">
        <w:t xml:space="preserve">As shown in </w:t>
      </w:r>
      <w:r w:rsidR="009C0E35" w:rsidRPr="009C0E35">
        <w:t>Figure 3.</w:t>
      </w:r>
      <w:r w:rsidR="009C0E35">
        <w:rPr>
          <w:rFonts w:hint="eastAsia"/>
          <w:lang w:eastAsia="zh-CN"/>
        </w:rPr>
        <w:t>2</w:t>
      </w:r>
      <w:r w:rsidRPr="00904B6B">
        <w:t xml:space="preserve">, the phase locked loop (PLL) provides the basic synchronizing signal which is the reference angle to the measurement system. Measured bus line voltage </w:t>
      </w:r>
      <w:proofErr w:type="spellStart"/>
      <w:r w:rsidRPr="00904B6B">
        <w:rPr>
          <w:i/>
        </w:rPr>
        <w:t>V</w:t>
      </w:r>
      <w:r w:rsidRPr="00904B6B">
        <w:rPr>
          <w:i/>
          <w:vertAlign w:val="subscript"/>
        </w:rPr>
        <w:t>m</w:t>
      </w:r>
      <w:proofErr w:type="spellEnd"/>
      <w:r w:rsidRPr="00904B6B">
        <w:t xml:space="preserve"> is compared with the reference voltage </w:t>
      </w:r>
      <w:proofErr w:type="spellStart"/>
      <w:r w:rsidRPr="00904B6B">
        <w:rPr>
          <w:i/>
        </w:rPr>
        <w:t>V</w:t>
      </w:r>
      <w:r w:rsidRPr="00904B6B">
        <w:rPr>
          <w:i/>
          <w:vertAlign w:val="subscript"/>
        </w:rPr>
        <w:t>ref</w:t>
      </w:r>
      <w:proofErr w:type="spellEnd"/>
      <w:r w:rsidRPr="00904B6B">
        <w:t xml:space="preserve"> and the voltage regulator provides the required reactive reference current </w:t>
      </w:r>
      <w:proofErr w:type="spellStart"/>
      <w:r w:rsidRPr="00904B6B">
        <w:rPr>
          <w:i/>
        </w:rPr>
        <w:t>I</w:t>
      </w:r>
      <w:r w:rsidRPr="00904B6B">
        <w:rPr>
          <w:i/>
          <w:vertAlign w:val="subscript"/>
        </w:rPr>
        <w:t>qref</w:t>
      </w:r>
      <w:proofErr w:type="spellEnd"/>
      <w:r w:rsidRPr="00904B6B">
        <w:t xml:space="preserve">. The droop factor, </w:t>
      </w:r>
      <w:proofErr w:type="spellStart"/>
      <w:proofErr w:type="gramStart"/>
      <w:r w:rsidRPr="00904B6B">
        <w:rPr>
          <w:i/>
        </w:rPr>
        <w:lastRenderedPageBreak/>
        <w:t>K</w:t>
      </w:r>
      <w:r w:rsidRPr="00904B6B">
        <w:rPr>
          <w:i/>
          <w:vertAlign w:val="subscript"/>
        </w:rPr>
        <w:t>d</w:t>
      </w:r>
      <w:proofErr w:type="spellEnd"/>
      <w:proofErr w:type="gramEnd"/>
      <w:r w:rsidRPr="00904B6B">
        <w:t xml:space="preserve">, is defined as the allowable voltage error at the rated reactive current flow through the STATCOM.  The STATCOM reactive current </w:t>
      </w:r>
      <w:proofErr w:type="spellStart"/>
      <w:proofErr w:type="gramStart"/>
      <w:r w:rsidRPr="00904B6B">
        <w:rPr>
          <w:i/>
        </w:rPr>
        <w:t>I</w:t>
      </w:r>
      <w:r w:rsidRPr="00904B6B">
        <w:rPr>
          <w:i/>
          <w:vertAlign w:val="subscript"/>
        </w:rPr>
        <w:t>q</w:t>
      </w:r>
      <w:proofErr w:type="spellEnd"/>
      <w:proofErr w:type="gramEnd"/>
      <w:r w:rsidRPr="00904B6B">
        <w:t xml:space="preserve"> is compared with </w:t>
      </w:r>
      <w:proofErr w:type="spellStart"/>
      <w:r w:rsidRPr="00904B6B">
        <w:rPr>
          <w:i/>
        </w:rPr>
        <w:t>I</w:t>
      </w:r>
      <w:r w:rsidRPr="00904B6B">
        <w:rPr>
          <w:i/>
          <w:vertAlign w:val="subscript"/>
        </w:rPr>
        <w:t>qref</w:t>
      </w:r>
      <w:proofErr w:type="spellEnd"/>
      <w:r w:rsidRPr="00904B6B">
        <w:t>, and the output of the current regulator is the angle phase shift of the inverter voltage w.r.t. the system voltage. The limiter is the limit imposed on the value of control with the consideration of the maximum reactive power capability of the STATCOM.</w:t>
      </w:r>
    </w:p>
    <w:p w:rsidR="00437FD2" w:rsidRDefault="00F25218" w:rsidP="00437FD2">
      <w:pPr>
        <w:keepNext/>
        <w:adjustRightInd w:val="0"/>
        <w:spacing w:before="120"/>
        <w:ind w:firstLineChars="200" w:firstLine="480"/>
        <w:jc w:val="center"/>
      </w:pPr>
      <w:r w:rsidRPr="00904B6B">
        <w:object w:dxaOrig="6310" w:dyaOrig="2965">
          <v:shape id="_x0000_i1048" type="#_x0000_t75" style="width:370pt;height:195.5pt" o:ole="" o:preferrelative="f">
            <v:imagedata r:id="rId32" o:title=""/>
            <o:lock v:ext="edit" aspectratio="f"/>
          </v:shape>
          <o:OLEObject Type="Embed" ProgID="Visio.Drawing.11" ShapeID="_x0000_i1048" DrawAspect="Content" ObjectID="_1474363953" r:id="rId33"/>
        </w:object>
      </w:r>
    </w:p>
    <w:p w:rsidR="0065674D" w:rsidRDefault="00437FD2" w:rsidP="00960242">
      <w:pPr>
        <w:pStyle w:val="ab"/>
        <w:rPr>
          <w:szCs w:val="24"/>
          <w:lang w:eastAsia="zh-CN"/>
        </w:rPr>
      </w:pPr>
      <w:bookmarkStart w:id="49" w:name="_Toc400617236"/>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w:t>
      </w:r>
      <w:r w:rsidR="00960242">
        <w:fldChar w:fldCharType="end"/>
      </w:r>
      <w:r w:rsidR="00960242">
        <w:rPr>
          <w:rFonts w:eastAsiaTheme="minorEastAsia" w:hint="eastAsia"/>
          <w:lang w:eastAsia="zh-CN"/>
        </w:rPr>
        <w:t>.</w:t>
      </w:r>
      <w:r w:rsidR="0065674D" w:rsidRPr="004973B2">
        <w:rPr>
          <w:szCs w:val="24"/>
        </w:rPr>
        <w:t xml:space="preserve"> Traditional STATCOM PI control block diagram.</w:t>
      </w:r>
      <w:bookmarkEnd w:id="49"/>
    </w:p>
    <w:p w:rsidR="0065674D" w:rsidRPr="00006558" w:rsidRDefault="009C0E35" w:rsidP="0079102F">
      <w:pPr>
        <w:pStyle w:val="2"/>
        <w:keepLines/>
        <w:widowControl w:val="0"/>
        <w:numPr>
          <w:ilvl w:val="1"/>
          <w:numId w:val="3"/>
        </w:numPr>
        <w:spacing w:before="200" w:after="0"/>
        <w:ind w:left="720"/>
        <w:jc w:val="both"/>
        <w:rPr>
          <w:rFonts w:ascii="Times New Roman" w:hAnsi="Times New Roman" w:cs="Times New Roman"/>
        </w:rPr>
      </w:pPr>
      <w:bookmarkStart w:id="50" w:name="_Toc400617696"/>
      <w:r>
        <w:rPr>
          <w:rFonts w:ascii="Times New Roman" w:hAnsi="Times New Roman" w:cs="Times New Roman" w:hint="eastAsia"/>
          <w:lang w:eastAsia="zh-CN"/>
        </w:rPr>
        <w:t>Adaptive</w:t>
      </w:r>
      <w:r w:rsidR="0065674D" w:rsidRPr="00006558">
        <w:rPr>
          <w:rFonts w:ascii="Times New Roman" w:hAnsi="Times New Roman" w:cs="Times New Roman"/>
        </w:rPr>
        <w:t xml:space="preserve"> </w:t>
      </w:r>
      <w:r w:rsidRPr="009C0E35">
        <w:rPr>
          <w:rFonts w:ascii="Times New Roman" w:hAnsi="Times New Roman" w:cs="Times New Roman" w:hint="eastAsia"/>
        </w:rPr>
        <w:t>PI</w:t>
      </w:r>
      <w:r w:rsidRPr="009C0E35">
        <w:rPr>
          <w:rFonts w:ascii="Times New Roman" w:hAnsi="Times New Roman" w:cs="Times New Roman"/>
        </w:rPr>
        <w:t xml:space="preserve"> Control for STATCOM</w:t>
      </w:r>
      <w:bookmarkEnd w:id="50"/>
    </w:p>
    <w:p w:rsidR="0065674D" w:rsidRPr="00437FD2" w:rsidRDefault="009C0E35" w:rsidP="00C07D7B">
      <w:pPr>
        <w:pStyle w:val="3"/>
        <w:numPr>
          <w:ilvl w:val="0"/>
          <w:numId w:val="28"/>
        </w:numPr>
        <w:rPr>
          <w:b/>
        </w:rPr>
      </w:pPr>
      <w:bookmarkStart w:id="51" w:name="_Toc400617697"/>
      <w:r w:rsidRPr="00437FD2">
        <w:rPr>
          <w:rFonts w:hint="eastAsia"/>
          <w:b/>
        </w:rPr>
        <w:t>Concept</w:t>
      </w:r>
      <w:r w:rsidR="0065674D" w:rsidRPr="00437FD2">
        <w:rPr>
          <w:b/>
        </w:rPr>
        <w:t xml:space="preserve"> </w:t>
      </w:r>
      <w:r w:rsidRPr="00437FD2">
        <w:rPr>
          <w:b/>
        </w:rPr>
        <w:t xml:space="preserve">of the proposed adaptive </w:t>
      </w:r>
      <w:r w:rsidRPr="00437FD2">
        <w:rPr>
          <w:rFonts w:hint="eastAsia"/>
          <w:b/>
        </w:rPr>
        <w:t xml:space="preserve">PI </w:t>
      </w:r>
      <w:r w:rsidRPr="00437FD2">
        <w:rPr>
          <w:b/>
        </w:rPr>
        <w:t>control method</w:t>
      </w:r>
      <w:bookmarkEnd w:id="51"/>
    </w:p>
    <w:p w:rsidR="009C0E35" w:rsidRPr="00393046" w:rsidRDefault="009C0E35" w:rsidP="009C0E35">
      <w:pPr>
        <w:adjustRightInd w:val="0"/>
        <w:rPr>
          <w:lang w:eastAsia="zh-CN"/>
        </w:rPr>
      </w:pPr>
      <w:r w:rsidRPr="00393046">
        <w:rPr>
          <w:lang w:eastAsia="zh-CN"/>
        </w:rPr>
        <w:t>The STATCOM with fixed PI control parameters may not reach the desired and acceptable response in power system when the power system operating condition (e.g., loads or transmissions) changes. An adaptive PI control method is presented in this section</w:t>
      </w:r>
      <w:r w:rsidRPr="00393046" w:rsidDel="00065190">
        <w:rPr>
          <w:lang w:eastAsia="zh-CN"/>
        </w:rPr>
        <w:t xml:space="preserve"> </w:t>
      </w:r>
      <w:r w:rsidRPr="00393046">
        <w:rPr>
          <w:lang w:eastAsia="zh-CN"/>
        </w:rPr>
        <w:t xml:space="preserve">in order to obtain the desired response and to avoid performing trial-and-error studies to find suitable parameters for PI controllers when a new STATCOM is installed in a power system. With this adaptive PI control method, the dynamical self-adjustment of PI control parameters can be realized. </w:t>
      </w:r>
    </w:p>
    <w:p w:rsidR="009C0E35" w:rsidRPr="00393046" w:rsidRDefault="009C0E35" w:rsidP="009C0E35">
      <w:pPr>
        <w:adjustRightInd w:val="0"/>
        <w:rPr>
          <w:lang w:eastAsia="zh-CN"/>
        </w:rPr>
      </w:pPr>
      <w:r w:rsidRPr="00393046">
        <w:rPr>
          <w:lang w:eastAsia="zh-CN"/>
        </w:rPr>
        <w:lastRenderedPageBreak/>
        <w:t xml:space="preserve">An adaptive PI control block for STATCOM is shown in </w:t>
      </w:r>
      <w:r w:rsidRPr="009C0E35">
        <w:t>Figure 3.</w:t>
      </w:r>
      <w:r>
        <w:rPr>
          <w:rFonts w:hint="eastAsia"/>
          <w:lang w:eastAsia="zh-CN"/>
        </w:rPr>
        <w:t>3</w:t>
      </w:r>
      <w:r w:rsidRPr="009C0E35">
        <w:t>.</w:t>
      </w:r>
      <w:r w:rsidRPr="00393046">
        <w:rPr>
          <w:lang w:eastAsia="zh-CN"/>
        </w:rPr>
        <w:t xml:space="preserve"> In </w:t>
      </w:r>
      <w:r w:rsidRPr="009C0E35">
        <w:t>Figure 3.</w:t>
      </w:r>
      <w:r>
        <w:rPr>
          <w:rFonts w:hint="eastAsia"/>
          <w:lang w:eastAsia="zh-CN"/>
        </w:rPr>
        <w:t>3</w:t>
      </w:r>
      <w:r w:rsidRPr="00393046">
        <w:rPr>
          <w:lang w:eastAsia="zh-CN"/>
        </w:rPr>
        <w:t xml:space="preserve">, the measured voltage </w:t>
      </w:r>
      <w:proofErr w:type="spellStart"/>
      <w:proofErr w:type="gramStart"/>
      <w:r w:rsidRPr="00393046">
        <w:rPr>
          <w:i/>
          <w:lang w:eastAsia="zh-CN"/>
        </w:rPr>
        <w:t>V</w:t>
      </w:r>
      <w:r w:rsidRPr="00393046">
        <w:rPr>
          <w:i/>
          <w:vertAlign w:val="subscript"/>
          <w:lang w:eastAsia="zh-CN"/>
        </w:rPr>
        <w:t>m</w:t>
      </w:r>
      <w:proofErr w:type="spellEnd"/>
      <w:r w:rsidRPr="00393046">
        <w:rPr>
          <w:i/>
          <w:lang w:eastAsia="zh-CN"/>
        </w:rPr>
        <w:t>(</w:t>
      </w:r>
      <w:proofErr w:type="gramEnd"/>
      <w:r w:rsidRPr="00393046">
        <w:rPr>
          <w:i/>
          <w:lang w:eastAsia="zh-CN"/>
        </w:rPr>
        <w:t>t)</w:t>
      </w:r>
      <w:r w:rsidRPr="00393046">
        <w:rPr>
          <w:lang w:eastAsia="zh-CN"/>
        </w:rPr>
        <w:t xml:space="preserve"> and the reference voltage </w:t>
      </w:r>
      <w:proofErr w:type="spellStart"/>
      <w:r w:rsidRPr="00393046">
        <w:rPr>
          <w:i/>
          <w:lang w:eastAsia="zh-CN"/>
        </w:rPr>
        <w:t>V</w:t>
      </w:r>
      <w:r w:rsidRPr="00393046">
        <w:rPr>
          <w:i/>
          <w:vertAlign w:val="subscript"/>
          <w:lang w:eastAsia="zh-CN"/>
        </w:rPr>
        <w:t>ref</w:t>
      </w:r>
      <w:proofErr w:type="spellEnd"/>
      <w:r w:rsidRPr="00393046">
        <w:rPr>
          <w:i/>
          <w:lang w:eastAsia="zh-CN"/>
        </w:rPr>
        <w:t>(t)</w:t>
      </w:r>
      <w:r w:rsidRPr="00393046">
        <w:rPr>
          <w:lang w:eastAsia="zh-CN"/>
        </w:rPr>
        <w:t xml:space="preserve">, the </w:t>
      </w:r>
      <w:r w:rsidRPr="00393046">
        <w:rPr>
          <w:i/>
          <w:lang w:eastAsia="zh-CN"/>
        </w:rPr>
        <w:t>q</w:t>
      </w:r>
      <w:r w:rsidRPr="00393046">
        <w:rPr>
          <w:lang w:eastAsia="zh-CN"/>
        </w:rPr>
        <w:t xml:space="preserve">-axis reference current </w:t>
      </w:r>
      <w:proofErr w:type="spellStart"/>
      <w:r w:rsidRPr="00393046">
        <w:rPr>
          <w:i/>
          <w:lang w:eastAsia="zh-CN"/>
        </w:rPr>
        <w:t>I</w:t>
      </w:r>
      <w:r w:rsidRPr="00393046">
        <w:rPr>
          <w:i/>
          <w:vertAlign w:val="subscript"/>
          <w:lang w:eastAsia="zh-CN"/>
        </w:rPr>
        <w:t>qref</w:t>
      </w:r>
      <w:proofErr w:type="spellEnd"/>
      <w:r w:rsidRPr="00393046">
        <w:rPr>
          <w:lang w:eastAsia="zh-CN"/>
        </w:rPr>
        <w:t xml:space="preserve"> and the </w:t>
      </w:r>
      <w:r w:rsidRPr="00393046">
        <w:rPr>
          <w:i/>
          <w:lang w:eastAsia="zh-CN"/>
        </w:rPr>
        <w:t>q</w:t>
      </w:r>
      <w:r w:rsidRPr="00393046">
        <w:rPr>
          <w:lang w:eastAsia="zh-CN"/>
        </w:rPr>
        <w:t xml:space="preserve">-axis current </w:t>
      </w:r>
      <w:proofErr w:type="spellStart"/>
      <w:r w:rsidRPr="00393046">
        <w:rPr>
          <w:i/>
          <w:lang w:eastAsia="zh-CN"/>
        </w:rPr>
        <w:t>I</w:t>
      </w:r>
      <w:r w:rsidRPr="00393046">
        <w:rPr>
          <w:i/>
          <w:vertAlign w:val="subscript"/>
          <w:lang w:eastAsia="zh-CN"/>
        </w:rPr>
        <w:t>q</w:t>
      </w:r>
      <w:proofErr w:type="spellEnd"/>
      <w:r w:rsidRPr="00393046">
        <w:rPr>
          <w:lang w:eastAsia="zh-CN"/>
        </w:rPr>
        <w:t xml:space="preserve"> are in per unit values.</w:t>
      </w:r>
      <w:r w:rsidRPr="00393046">
        <w:t xml:space="preserve"> </w:t>
      </w:r>
      <w:r w:rsidRPr="00393046">
        <w:rPr>
          <w:lang w:eastAsia="zh-CN"/>
        </w:rPr>
        <w:t xml:space="preserve">The proportional and integral parts of the voltage regulator gains are denoted by </w:t>
      </w:r>
      <w:proofErr w:type="spellStart"/>
      <w:r w:rsidRPr="00393046">
        <w:rPr>
          <w:i/>
          <w:lang w:eastAsia="zh-CN"/>
        </w:rPr>
        <w:t>K</w:t>
      </w:r>
      <w:r w:rsidRPr="00393046">
        <w:rPr>
          <w:i/>
          <w:vertAlign w:val="subscript"/>
          <w:lang w:eastAsia="zh-CN"/>
        </w:rPr>
        <w:t>p_V</w:t>
      </w:r>
      <w:proofErr w:type="spellEnd"/>
      <w:r w:rsidRPr="00393046">
        <w:rPr>
          <w:lang w:eastAsia="zh-CN"/>
        </w:rPr>
        <w:t xml:space="preserve"> and</w:t>
      </w:r>
      <w:r w:rsidRPr="00393046">
        <w:rPr>
          <w:i/>
          <w:lang w:eastAsia="zh-CN"/>
        </w:rPr>
        <w:t xml:space="preserve"> </w:t>
      </w:r>
      <w:proofErr w:type="spellStart"/>
      <w:r w:rsidRPr="00393046">
        <w:rPr>
          <w:i/>
          <w:lang w:eastAsia="zh-CN"/>
        </w:rPr>
        <w:t>K</w:t>
      </w:r>
      <w:r w:rsidRPr="00393046">
        <w:rPr>
          <w:i/>
          <w:vertAlign w:val="subscript"/>
          <w:lang w:eastAsia="zh-CN"/>
        </w:rPr>
        <w:t>i_V</w:t>
      </w:r>
      <w:proofErr w:type="spellEnd"/>
      <w:r w:rsidRPr="00393046">
        <w:rPr>
          <w:lang w:eastAsia="zh-CN"/>
        </w:rPr>
        <w:t xml:space="preserve">, respectively. Similarly, the gains </w:t>
      </w:r>
      <w:proofErr w:type="spellStart"/>
      <w:r w:rsidRPr="00393046">
        <w:rPr>
          <w:i/>
          <w:lang w:eastAsia="zh-CN"/>
        </w:rPr>
        <w:t>K</w:t>
      </w:r>
      <w:r w:rsidRPr="00393046">
        <w:rPr>
          <w:i/>
          <w:vertAlign w:val="subscript"/>
          <w:lang w:eastAsia="zh-CN"/>
        </w:rPr>
        <w:t>p_I</w:t>
      </w:r>
      <w:proofErr w:type="spellEnd"/>
      <w:r w:rsidRPr="00393046">
        <w:rPr>
          <w:lang w:eastAsia="zh-CN"/>
        </w:rPr>
        <w:t xml:space="preserve"> and</w:t>
      </w:r>
      <w:r w:rsidRPr="00393046">
        <w:rPr>
          <w:i/>
          <w:lang w:eastAsia="zh-CN"/>
        </w:rPr>
        <w:t xml:space="preserve"> </w:t>
      </w:r>
      <w:proofErr w:type="spellStart"/>
      <w:r w:rsidRPr="00393046">
        <w:rPr>
          <w:i/>
          <w:lang w:eastAsia="zh-CN"/>
        </w:rPr>
        <w:t>K</w:t>
      </w:r>
      <w:r w:rsidRPr="00393046">
        <w:rPr>
          <w:i/>
          <w:vertAlign w:val="subscript"/>
          <w:lang w:eastAsia="zh-CN"/>
        </w:rPr>
        <w:t>i_I</w:t>
      </w:r>
      <w:proofErr w:type="spellEnd"/>
      <w:r w:rsidRPr="00393046">
        <w:rPr>
          <w:lang w:eastAsia="zh-CN"/>
        </w:rPr>
        <w:t xml:space="preserve"> represent the proportional and integral parts, respectively, of the current regulator. In this control system, </w:t>
      </w:r>
      <w:r w:rsidRPr="00393046">
        <w:t>the allowable voltage error</w:t>
      </w:r>
      <w:r w:rsidRPr="00393046">
        <w:rPr>
          <w:lang w:eastAsia="zh-CN"/>
        </w:rPr>
        <w:t xml:space="preserve"> </w:t>
      </w:r>
      <w:proofErr w:type="spellStart"/>
      <w:proofErr w:type="gramStart"/>
      <w:r w:rsidRPr="00393046">
        <w:rPr>
          <w:i/>
          <w:lang w:eastAsia="zh-CN"/>
        </w:rPr>
        <w:t>K</w:t>
      </w:r>
      <w:r w:rsidRPr="00393046">
        <w:rPr>
          <w:i/>
          <w:vertAlign w:val="subscript"/>
          <w:lang w:eastAsia="zh-CN"/>
        </w:rPr>
        <w:t>d</w:t>
      </w:r>
      <w:proofErr w:type="spellEnd"/>
      <w:proofErr w:type="gramEnd"/>
      <w:r w:rsidRPr="00393046">
        <w:rPr>
          <w:vertAlign w:val="subscript"/>
          <w:lang w:eastAsia="zh-CN"/>
        </w:rPr>
        <w:t xml:space="preserve"> </w:t>
      </w:r>
      <w:r w:rsidRPr="00393046">
        <w:rPr>
          <w:lang w:eastAsia="zh-CN"/>
        </w:rPr>
        <w:t xml:space="preserve">is set to 0. The </w:t>
      </w:r>
      <w:proofErr w:type="spellStart"/>
      <w:r w:rsidRPr="00393046">
        <w:rPr>
          <w:i/>
          <w:lang w:eastAsia="zh-CN"/>
        </w:rPr>
        <w:t>K</w:t>
      </w:r>
      <w:r w:rsidRPr="00393046">
        <w:rPr>
          <w:i/>
          <w:vertAlign w:val="subscript"/>
          <w:lang w:eastAsia="zh-CN"/>
        </w:rPr>
        <w:t>p_V</w:t>
      </w:r>
      <w:proofErr w:type="spellEnd"/>
      <w:r w:rsidRPr="00393046">
        <w:rPr>
          <w:lang w:eastAsia="zh-CN"/>
        </w:rPr>
        <w:t xml:space="preserve">, </w:t>
      </w:r>
      <w:proofErr w:type="spellStart"/>
      <w:r w:rsidRPr="00393046">
        <w:rPr>
          <w:i/>
          <w:lang w:eastAsia="zh-CN"/>
        </w:rPr>
        <w:t>K</w:t>
      </w:r>
      <w:r w:rsidRPr="00393046">
        <w:rPr>
          <w:i/>
          <w:vertAlign w:val="subscript"/>
          <w:lang w:eastAsia="zh-CN"/>
        </w:rPr>
        <w:t>i_V</w:t>
      </w:r>
      <w:proofErr w:type="spellEnd"/>
      <w:r w:rsidRPr="00393046">
        <w:rPr>
          <w:lang w:eastAsia="zh-CN"/>
        </w:rPr>
        <w:t>,</w:t>
      </w:r>
      <w:r w:rsidRPr="00393046">
        <w:rPr>
          <w:i/>
          <w:lang w:eastAsia="zh-CN"/>
        </w:rPr>
        <w:t xml:space="preserve"> </w:t>
      </w:r>
      <w:proofErr w:type="spellStart"/>
      <w:r w:rsidRPr="00393046">
        <w:rPr>
          <w:i/>
          <w:lang w:eastAsia="zh-CN"/>
        </w:rPr>
        <w:t>K</w:t>
      </w:r>
      <w:r w:rsidRPr="00393046">
        <w:rPr>
          <w:i/>
          <w:vertAlign w:val="subscript"/>
          <w:lang w:eastAsia="zh-CN"/>
        </w:rPr>
        <w:t>p_I</w:t>
      </w:r>
      <w:proofErr w:type="spellEnd"/>
      <w:r w:rsidRPr="00393046">
        <w:rPr>
          <w:lang w:eastAsia="zh-CN"/>
        </w:rPr>
        <w:t xml:space="preserve"> and</w:t>
      </w:r>
      <w:r w:rsidRPr="00393046">
        <w:rPr>
          <w:i/>
          <w:lang w:eastAsia="zh-CN"/>
        </w:rPr>
        <w:t xml:space="preserve"> </w:t>
      </w:r>
      <w:proofErr w:type="spellStart"/>
      <w:r w:rsidRPr="00393046">
        <w:rPr>
          <w:i/>
          <w:lang w:eastAsia="zh-CN"/>
        </w:rPr>
        <w:t>K</w:t>
      </w:r>
      <w:r w:rsidRPr="00393046">
        <w:rPr>
          <w:i/>
          <w:vertAlign w:val="subscript"/>
          <w:lang w:eastAsia="zh-CN"/>
        </w:rPr>
        <w:t>i_I</w:t>
      </w:r>
      <w:proofErr w:type="spellEnd"/>
      <w:r w:rsidRPr="00393046">
        <w:rPr>
          <w:lang w:eastAsia="zh-CN"/>
        </w:rPr>
        <w:t xml:space="preserve"> </w:t>
      </w:r>
      <w:r w:rsidRPr="00393046">
        <w:t>can be set to an arbitrary initial value</w:t>
      </w:r>
      <w:r w:rsidRPr="00393046">
        <w:rPr>
          <w:lang w:eastAsia="zh-CN"/>
        </w:rPr>
        <w:t xml:space="preserve"> such as simply 1.0</w:t>
      </w:r>
      <w:r w:rsidRPr="00393046">
        <w:t xml:space="preserve">. </w:t>
      </w:r>
      <w:r w:rsidRPr="00393046">
        <w:rPr>
          <w:lang w:eastAsia="zh-CN"/>
        </w:rPr>
        <w:t>One</w:t>
      </w:r>
      <w:r w:rsidRPr="00393046">
        <w:t xml:space="preserve"> </w:t>
      </w:r>
      <w:r w:rsidRPr="00393046">
        <w:rPr>
          <w:lang w:eastAsia="zh-CN"/>
        </w:rPr>
        <w:t xml:space="preserve">exemplary </w:t>
      </w:r>
      <w:r w:rsidRPr="00393046">
        <w:t>desired curve</w:t>
      </w:r>
      <w:r w:rsidRPr="00393046">
        <w:rPr>
          <w:lang w:eastAsia="zh-CN"/>
        </w:rPr>
        <w:t xml:space="preserve"> is an </w:t>
      </w:r>
      <w:r w:rsidRPr="00393046">
        <w:t>exponential</w:t>
      </w:r>
      <w:r w:rsidRPr="00393046">
        <w:rPr>
          <w:lang w:eastAsia="zh-CN"/>
        </w:rPr>
        <w:t xml:space="preserve"> curve in terms of the voltage growth</w:t>
      </w:r>
      <w:r w:rsidRPr="00393046">
        <w:t>, shown in Fig</w:t>
      </w:r>
      <w:r w:rsidR="004B4C03">
        <w:rPr>
          <w:rFonts w:hint="eastAsia"/>
          <w:lang w:eastAsia="zh-CN"/>
        </w:rPr>
        <w:t>ure</w:t>
      </w:r>
      <w:r w:rsidRPr="00393046">
        <w:t xml:space="preserve"> </w:t>
      </w:r>
      <w:r w:rsidR="004B4C03">
        <w:rPr>
          <w:rFonts w:hint="eastAsia"/>
          <w:lang w:eastAsia="zh-CN"/>
        </w:rPr>
        <w:t>3.</w:t>
      </w:r>
      <w:r w:rsidRPr="00393046">
        <w:rPr>
          <w:lang w:eastAsia="zh-CN"/>
        </w:rPr>
        <w:t>4, which</w:t>
      </w:r>
      <w:r w:rsidRPr="00393046">
        <w:t xml:space="preserve"> is set as the reference voltage</w:t>
      </w:r>
      <w:r w:rsidRPr="00393046">
        <w:rPr>
          <w:lang w:eastAsia="zh-CN"/>
        </w:rPr>
        <w:t xml:space="preserve"> in outer loop. Other curves may also be used than the depicted exponential curve so long as the measured voltage returns to the desired steady state voltage in desired time duration. The process of adaptive voltage control method for STATCOM is described as follows:</w:t>
      </w:r>
    </w:p>
    <w:p w:rsidR="009C0E35" w:rsidRPr="00393046" w:rsidRDefault="009C0E35" w:rsidP="0079102F">
      <w:pPr>
        <w:pStyle w:val="Text"/>
        <w:numPr>
          <w:ilvl w:val="0"/>
          <w:numId w:val="4"/>
        </w:numPr>
        <w:spacing w:before="120" w:line="480" w:lineRule="auto"/>
        <w:ind w:left="270" w:hanging="270"/>
        <w:rPr>
          <w:sz w:val="24"/>
          <w:szCs w:val="24"/>
        </w:rPr>
      </w:pPr>
      <w:r w:rsidRPr="00393046">
        <w:rPr>
          <w:sz w:val="24"/>
          <w:szCs w:val="24"/>
          <w:lang w:eastAsia="zh-CN"/>
        </w:rPr>
        <w:t xml:space="preserve">The bus voltage </w:t>
      </w:r>
      <w:proofErr w:type="spellStart"/>
      <w:r w:rsidRPr="00393046">
        <w:rPr>
          <w:i/>
          <w:sz w:val="24"/>
          <w:szCs w:val="24"/>
          <w:lang w:eastAsia="zh-CN"/>
        </w:rPr>
        <w:t>V</w:t>
      </w:r>
      <w:r w:rsidRPr="00393046">
        <w:rPr>
          <w:i/>
          <w:sz w:val="24"/>
          <w:szCs w:val="24"/>
          <w:vertAlign w:val="subscript"/>
          <w:lang w:eastAsia="zh-CN"/>
        </w:rPr>
        <w:t>m</w:t>
      </w:r>
      <w:proofErr w:type="spellEnd"/>
      <w:r w:rsidRPr="00393046">
        <w:rPr>
          <w:i/>
          <w:sz w:val="24"/>
          <w:szCs w:val="24"/>
          <w:lang w:eastAsia="zh-CN"/>
        </w:rPr>
        <w:t>(t)</w:t>
      </w:r>
      <w:r w:rsidRPr="00393046">
        <w:rPr>
          <w:sz w:val="24"/>
          <w:szCs w:val="24"/>
          <w:lang w:eastAsia="zh-CN"/>
        </w:rPr>
        <w:t xml:space="preserve"> is measured in real time. </w:t>
      </w:r>
    </w:p>
    <w:p w:rsidR="009C0E35" w:rsidRPr="00393046" w:rsidRDefault="009C0E35" w:rsidP="0079102F">
      <w:pPr>
        <w:pStyle w:val="Text"/>
        <w:numPr>
          <w:ilvl w:val="0"/>
          <w:numId w:val="4"/>
        </w:numPr>
        <w:spacing w:line="480" w:lineRule="auto"/>
        <w:ind w:left="270" w:hanging="270"/>
        <w:rPr>
          <w:sz w:val="24"/>
          <w:szCs w:val="24"/>
        </w:rPr>
      </w:pPr>
      <w:r w:rsidRPr="00393046">
        <w:rPr>
          <w:sz w:val="24"/>
          <w:szCs w:val="24"/>
          <w:lang w:eastAsia="zh-CN"/>
        </w:rPr>
        <w:t xml:space="preserve">When the measured bus voltage over time </w:t>
      </w:r>
      <m:oMath>
        <m:sSub>
          <m:sSubPr>
            <m:ctrlPr>
              <w:rPr>
                <w:rFonts w:ascii="Cambria Math" w:hAnsi="Cambria Math"/>
                <w:sz w:val="24"/>
                <w:szCs w:val="24"/>
                <w:lang w:eastAsia="zh-CN"/>
              </w:rPr>
            </m:ctrlPr>
          </m:sSubPr>
          <m:e>
            <m:r>
              <w:rPr>
                <w:rFonts w:ascii="Cambria Math" w:hAnsi="Cambria Math"/>
                <w:sz w:val="24"/>
                <w:szCs w:val="24"/>
                <w:lang w:eastAsia="zh-CN"/>
              </w:rPr>
              <m:t>V</m:t>
            </m:r>
          </m:e>
          <m:sub>
            <m:r>
              <w:rPr>
                <w:rFonts w:ascii="Cambria Math" w:hAnsi="Cambria Math"/>
                <w:sz w:val="24"/>
                <w:szCs w:val="24"/>
                <w:lang w:eastAsia="zh-CN"/>
              </w:rPr>
              <m:t>m</m:t>
            </m:r>
          </m:sub>
        </m:sSub>
        <m:d>
          <m:dPr>
            <m:ctrlPr>
              <w:rPr>
                <w:rFonts w:ascii="Cambria Math" w:hAnsi="Cambria Math"/>
                <w:i/>
                <w:sz w:val="24"/>
                <w:szCs w:val="24"/>
                <w:lang w:eastAsia="zh-CN"/>
              </w:rPr>
            </m:ctrlPr>
          </m:dPr>
          <m:e>
            <m:r>
              <w:rPr>
                <w:rFonts w:ascii="Cambria Math" w:hAnsi="Cambria Math"/>
                <w:sz w:val="24"/>
                <w:szCs w:val="24"/>
                <w:lang w:eastAsia="zh-CN"/>
              </w:rPr>
              <m:t>t</m:t>
            </m:r>
          </m:e>
        </m:d>
        <m:r>
          <w:rPr>
            <w:rFonts w:ascii="Cambria Math" w:hAnsi="Cambria Math"/>
            <w:sz w:val="24"/>
            <w:szCs w:val="24"/>
            <w:lang w:eastAsia="zh-CN"/>
          </w:rPr>
          <m:t>≠</m:t>
        </m:r>
      </m:oMath>
      <w:r w:rsidRPr="00393046">
        <w:rPr>
          <w:i/>
          <w:sz w:val="24"/>
          <w:szCs w:val="24"/>
          <w:lang w:eastAsia="zh-CN"/>
        </w:rPr>
        <w:t>V</w:t>
      </w:r>
      <w:proofErr w:type="spellStart"/>
      <w:r w:rsidRPr="00393046">
        <w:rPr>
          <w:i/>
          <w:sz w:val="24"/>
          <w:szCs w:val="24"/>
          <w:vertAlign w:val="subscript"/>
          <w:lang w:eastAsia="zh-CN"/>
        </w:rPr>
        <w:t>ss</w:t>
      </w:r>
      <w:proofErr w:type="spellEnd"/>
      <w:r w:rsidRPr="00393046" w:rsidDel="00FC0A90">
        <w:rPr>
          <w:sz w:val="24"/>
          <w:szCs w:val="24"/>
          <w:lang w:eastAsia="zh-CN"/>
        </w:rPr>
        <w:t xml:space="preserve"> </w:t>
      </w:r>
      <w:r w:rsidRPr="00393046">
        <w:rPr>
          <w:sz w:val="24"/>
          <w:szCs w:val="24"/>
          <w:lang w:eastAsia="zh-CN"/>
        </w:rPr>
        <w:t>, the target steady-state voltage (which is set to 1.0 per unit (</w:t>
      </w:r>
      <w:proofErr w:type="spellStart"/>
      <w:r w:rsidRPr="00393046">
        <w:rPr>
          <w:sz w:val="24"/>
          <w:szCs w:val="24"/>
          <w:lang w:eastAsia="zh-CN"/>
        </w:rPr>
        <w:t>p.u</w:t>
      </w:r>
      <w:proofErr w:type="spellEnd"/>
      <w:r w:rsidRPr="00393046">
        <w:rPr>
          <w:sz w:val="24"/>
          <w:szCs w:val="24"/>
          <w:lang w:eastAsia="zh-CN"/>
        </w:rPr>
        <w:t xml:space="preserve">.) in the discussion and examples), </w:t>
      </w:r>
      <w:r w:rsidRPr="00393046">
        <w:rPr>
          <w:sz w:val="24"/>
          <w:szCs w:val="24"/>
        </w:rPr>
        <w:t xml:space="preserve">the measured voltage is compared with </w:t>
      </w:r>
      <w:r w:rsidRPr="00393046">
        <w:rPr>
          <w:i/>
          <w:sz w:val="24"/>
          <w:szCs w:val="24"/>
          <w:lang w:eastAsia="zh-CN"/>
        </w:rPr>
        <w:t>V</w:t>
      </w:r>
      <w:r w:rsidRPr="00393046">
        <w:rPr>
          <w:i/>
          <w:sz w:val="24"/>
          <w:szCs w:val="24"/>
          <w:vertAlign w:val="subscript"/>
          <w:lang w:eastAsia="zh-CN"/>
        </w:rPr>
        <w:t>ss</w:t>
      </w:r>
      <w:r w:rsidRPr="00393046">
        <w:rPr>
          <w:sz w:val="24"/>
          <w:szCs w:val="24"/>
        </w:rPr>
        <w:t xml:space="preserve">. Based on the </w:t>
      </w:r>
      <w:r w:rsidRPr="00393046">
        <w:rPr>
          <w:sz w:val="24"/>
          <w:szCs w:val="24"/>
          <w:lang w:eastAsia="zh-CN"/>
        </w:rPr>
        <w:t xml:space="preserve">desired </w:t>
      </w:r>
      <w:r w:rsidRPr="00393046">
        <w:rPr>
          <w:sz w:val="24"/>
          <w:szCs w:val="24"/>
        </w:rPr>
        <w:t xml:space="preserve">reference voltage curve, </w:t>
      </w:r>
      <w:proofErr w:type="spellStart"/>
      <w:r w:rsidRPr="00393046">
        <w:rPr>
          <w:i/>
          <w:sz w:val="24"/>
          <w:szCs w:val="24"/>
        </w:rPr>
        <w:t>K</w:t>
      </w:r>
      <w:r w:rsidRPr="00393046">
        <w:rPr>
          <w:i/>
          <w:sz w:val="24"/>
          <w:szCs w:val="24"/>
          <w:vertAlign w:val="subscript"/>
        </w:rPr>
        <w:t>p_V</w:t>
      </w:r>
      <w:proofErr w:type="spellEnd"/>
      <w:r w:rsidRPr="00393046">
        <w:rPr>
          <w:sz w:val="24"/>
          <w:szCs w:val="24"/>
        </w:rPr>
        <w:t xml:space="preserve"> </w:t>
      </w:r>
      <w:r w:rsidRPr="00393046">
        <w:rPr>
          <w:sz w:val="24"/>
          <w:szCs w:val="24"/>
          <w:lang w:eastAsia="zh-CN"/>
        </w:rPr>
        <w:t xml:space="preserve"> and</w:t>
      </w:r>
      <w:r w:rsidRPr="00393046">
        <w:rPr>
          <w:i/>
          <w:sz w:val="24"/>
          <w:szCs w:val="24"/>
        </w:rPr>
        <w:t xml:space="preserve"> </w:t>
      </w:r>
      <w:proofErr w:type="spellStart"/>
      <w:r w:rsidRPr="00393046">
        <w:rPr>
          <w:i/>
          <w:sz w:val="24"/>
          <w:szCs w:val="24"/>
        </w:rPr>
        <w:t>K</w:t>
      </w:r>
      <w:r w:rsidRPr="00393046">
        <w:rPr>
          <w:i/>
          <w:sz w:val="24"/>
          <w:szCs w:val="24"/>
          <w:vertAlign w:val="subscript"/>
        </w:rPr>
        <w:t>i_V</w:t>
      </w:r>
      <w:proofErr w:type="spellEnd"/>
      <w:r w:rsidRPr="00393046">
        <w:rPr>
          <w:sz w:val="24"/>
          <w:szCs w:val="24"/>
        </w:rPr>
        <w:t xml:space="preserve"> are dynamically adjusted in order to make the measured voltage match the </w:t>
      </w:r>
      <w:r w:rsidRPr="00393046">
        <w:rPr>
          <w:sz w:val="24"/>
          <w:szCs w:val="24"/>
          <w:lang w:eastAsia="zh-CN"/>
        </w:rPr>
        <w:t>desired</w:t>
      </w:r>
      <w:r w:rsidRPr="00393046">
        <w:rPr>
          <w:sz w:val="24"/>
          <w:szCs w:val="24"/>
        </w:rPr>
        <w:t xml:space="preserve"> reference voltage,</w:t>
      </w:r>
      <w:r w:rsidRPr="00393046">
        <w:rPr>
          <w:sz w:val="24"/>
          <w:szCs w:val="24"/>
          <w:lang w:eastAsia="zh-CN"/>
        </w:rPr>
        <w:t xml:space="preserve"> and the </w:t>
      </w:r>
      <w:r w:rsidRPr="00393046">
        <w:rPr>
          <w:i/>
          <w:sz w:val="24"/>
          <w:szCs w:val="24"/>
          <w:lang w:eastAsia="zh-CN"/>
        </w:rPr>
        <w:t>q</w:t>
      </w:r>
      <w:r w:rsidRPr="00393046">
        <w:rPr>
          <w:sz w:val="24"/>
          <w:szCs w:val="24"/>
          <w:lang w:eastAsia="zh-CN"/>
        </w:rPr>
        <w:t xml:space="preserve">-axis reference current </w:t>
      </w:r>
      <w:proofErr w:type="spellStart"/>
      <w:r w:rsidRPr="00393046">
        <w:rPr>
          <w:i/>
          <w:sz w:val="24"/>
          <w:szCs w:val="24"/>
          <w:lang w:eastAsia="zh-CN"/>
        </w:rPr>
        <w:t>I</w:t>
      </w:r>
      <w:r w:rsidR="00CD25A3" w:rsidRPr="00CD25A3">
        <w:rPr>
          <w:rFonts w:hint="eastAsia"/>
          <w:i/>
          <w:sz w:val="24"/>
          <w:szCs w:val="24"/>
          <w:vertAlign w:val="subscript"/>
          <w:lang w:eastAsia="zh-CN"/>
        </w:rPr>
        <w:t>q</w:t>
      </w:r>
      <w:r w:rsidRPr="00393046">
        <w:rPr>
          <w:i/>
          <w:sz w:val="24"/>
          <w:szCs w:val="24"/>
          <w:vertAlign w:val="subscript"/>
          <w:lang w:eastAsia="zh-CN"/>
        </w:rPr>
        <w:t>ref</w:t>
      </w:r>
      <w:proofErr w:type="spellEnd"/>
      <w:r w:rsidRPr="00393046">
        <w:rPr>
          <w:position w:val="-14"/>
          <w:sz w:val="24"/>
          <w:szCs w:val="24"/>
        </w:rPr>
        <w:t xml:space="preserve"> </w:t>
      </w:r>
      <w:r w:rsidRPr="00393046">
        <w:rPr>
          <w:sz w:val="24"/>
          <w:szCs w:val="24"/>
          <w:lang w:eastAsia="zh-CN"/>
        </w:rPr>
        <w:t>can be obtained.</w:t>
      </w:r>
    </w:p>
    <w:p w:rsidR="009C0E35" w:rsidRPr="00393046" w:rsidRDefault="009C0E35" w:rsidP="0079102F">
      <w:pPr>
        <w:pStyle w:val="Text"/>
        <w:numPr>
          <w:ilvl w:val="0"/>
          <w:numId w:val="4"/>
        </w:numPr>
        <w:spacing w:after="120" w:line="480" w:lineRule="auto"/>
        <w:ind w:left="270" w:hanging="270"/>
        <w:rPr>
          <w:sz w:val="24"/>
          <w:szCs w:val="24"/>
        </w:rPr>
      </w:pPr>
      <w:r w:rsidRPr="00393046">
        <w:rPr>
          <w:sz w:val="24"/>
          <w:szCs w:val="24"/>
          <w:lang w:eastAsia="zh-CN"/>
        </w:rPr>
        <w:t xml:space="preserve">In the inner loop, </w:t>
      </w:r>
      <w:proofErr w:type="spellStart"/>
      <w:r w:rsidRPr="00393046">
        <w:rPr>
          <w:i/>
          <w:sz w:val="24"/>
          <w:szCs w:val="24"/>
          <w:lang w:eastAsia="zh-CN"/>
        </w:rPr>
        <w:t>I</w:t>
      </w:r>
      <w:r w:rsidR="00CD25A3" w:rsidRPr="00CD25A3">
        <w:rPr>
          <w:rFonts w:hint="eastAsia"/>
          <w:i/>
          <w:sz w:val="24"/>
          <w:szCs w:val="24"/>
          <w:vertAlign w:val="subscript"/>
          <w:lang w:eastAsia="zh-CN"/>
        </w:rPr>
        <w:t>q</w:t>
      </w:r>
      <w:r w:rsidRPr="00393046">
        <w:rPr>
          <w:i/>
          <w:sz w:val="24"/>
          <w:szCs w:val="24"/>
          <w:vertAlign w:val="subscript"/>
          <w:lang w:eastAsia="zh-CN"/>
        </w:rPr>
        <w:t>ref</w:t>
      </w:r>
      <w:proofErr w:type="spellEnd"/>
      <w:r w:rsidRPr="00393046">
        <w:rPr>
          <w:sz w:val="24"/>
          <w:szCs w:val="24"/>
          <w:lang w:eastAsia="zh-CN"/>
        </w:rPr>
        <w:t xml:space="preserve"> is compared with the </w:t>
      </w:r>
      <w:r w:rsidRPr="00393046">
        <w:rPr>
          <w:i/>
          <w:sz w:val="24"/>
          <w:szCs w:val="24"/>
          <w:lang w:eastAsia="zh-CN"/>
        </w:rPr>
        <w:t>q</w:t>
      </w:r>
      <w:r w:rsidRPr="00393046">
        <w:rPr>
          <w:sz w:val="24"/>
          <w:szCs w:val="24"/>
          <w:lang w:eastAsia="zh-CN"/>
        </w:rPr>
        <w:t xml:space="preserve">-axis current </w:t>
      </w:r>
      <w:proofErr w:type="spellStart"/>
      <w:r w:rsidRPr="00393046">
        <w:rPr>
          <w:i/>
          <w:sz w:val="24"/>
          <w:szCs w:val="24"/>
          <w:lang w:eastAsia="zh-CN"/>
        </w:rPr>
        <w:t>I</w:t>
      </w:r>
      <w:r w:rsidRPr="00393046">
        <w:rPr>
          <w:i/>
          <w:sz w:val="24"/>
          <w:szCs w:val="24"/>
          <w:vertAlign w:val="subscript"/>
          <w:lang w:eastAsia="zh-CN"/>
        </w:rPr>
        <w:t>q</w:t>
      </w:r>
      <w:proofErr w:type="spellEnd"/>
      <w:r w:rsidRPr="00393046">
        <w:rPr>
          <w:sz w:val="24"/>
          <w:szCs w:val="24"/>
          <w:lang w:eastAsia="zh-CN"/>
        </w:rPr>
        <w:t xml:space="preserve">. Using the similar control method like the one for the outer loop, the parameters </w:t>
      </w:r>
      <w:proofErr w:type="spellStart"/>
      <w:r w:rsidRPr="00393046">
        <w:rPr>
          <w:i/>
          <w:sz w:val="24"/>
          <w:szCs w:val="24"/>
        </w:rPr>
        <w:t>K</w:t>
      </w:r>
      <w:r w:rsidRPr="00393046">
        <w:rPr>
          <w:i/>
          <w:sz w:val="24"/>
          <w:szCs w:val="24"/>
          <w:vertAlign w:val="subscript"/>
        </w:rPr>
        <w:t>p_I</w:t>
      </w:r>
      <w:proofErr w:type="spellEnd"/>
      <w:r w:rsidRPr="00393046">
        <w:rPr>
          <w:sz w:val="24"/>
          <w:szCs w:val="24"/>
          <w:lang w:eastAsia="zh-CN"/>
        </w:rPr>
        <w:t xml:space="preserve"> and </w:t>
      </w:r>
      <w:proofErr w:type="spellStart"/>
      <w:r w:rsidRPr="00393046">
        <w:rPr>
          <w:i/>
          <w:sz w:val="24"/>
          <w:szCs w:val="24"/>
        </w:rPr>
        <w:t>K</w:t>
      </w:r>
      <w:r w:rsidRPr="00393046">
        <w:rPr>
          <w:i/>
          <w:sz w:val="24"/>
          <w:szCs w:val="24"/>
          <w:vertAlign w:val="subscript"/>
        </w:rPr>
        <w:t>i_I</w:t>
      </w:r>
      <w:proofErr w:type="spellEnd"/>
      <w:r w:rsidRPr="00393046">
        <w:rPr>
          <w:position w:val="-14"/>
          <w:sz w:val="24"/>
          <w:szCs w:val="24"/>
        </w:rPr>
        <w:t xml:space="preserve"> </w:t>
      </w:r>
      <w:r w:rsidRPr="00393046">
        <w:rPr>
          <w:sz w:val="24"/>
          <w:szCs w:val="24"/>
          <w:lang w:eastAsia="zh-CN"/>
        </w:rPr>
        <w:t xml:space="preserve">can be adjusted based on the error. Then, a suitable angle can be found and eventually the </w:t>
      </w:r>
      <w:r w:rsidRPr="00393046">
        <w:rPr>
          <w:sz w:val="24"/>
          <w:szCs w:val="24"/>
          <w:lang w:eastAsia="zh-CN"/>
        </w:rPr>
        <w:lastRenderedPageBreak/>
        <w:t xml:space="preserve">DC voltage in STATCOM can be modified such that </w:t>
      </w:r>
      <w:r w:rsidRPr="00393046">
        <w:rPr>
          <w:sz w:val="24"/>
          <w:szCs w:val="24"/>
        </w:rPr>
        <w:t>STATCOM provides the exact amount of reactive power injected into the system to keep the bus voltage at desired value.</w:t>
      </w:r>
    </w:p>
    <w:p w:rsidR="00437FD2" w:rsidRDefault="004B4C03" w:rsidP="00437FD2">
      <w:pPr>
        <w:pStyle w:val="Text"/>
        <w:keepNext/>
        <w:spacing w:line="480" w:lineRule="auto"/>
        <w:ind w:firstLine="0"/>
        <w:jc w:val="center"/>
      </w:pPr>
      <w:r w:rsidRPr="00393046">
        <w:rPr>
          <w:sz w:val="24"/>
          <w:szCs w:val="24"/>
        </w:rPr>
        <w:object w:dxaOrig="6073" w:dyaOrig="2153">
          <v:shape id="_x0000_i1049" type="#_x0000_t75" style="width:339pt;height:175pt" o:ole="" o:preferrelative="f">
            <v:imagedata r:id="rId34" o:title=""/>
            <o:lock v:ext="edit" aspectratio="f"/>
          </v:shape>
          <o:OLEObject Type="Embed" ProgID="Visio.Drawing.11" ShapeID="_x0000_i1049" DrawAspect="Content" ObjectID="_1474363954" r:id="rId35"/>
        </w:object>
      </w:r>
    </w:p>
    <w:p w:rsidR="009C0E35" w:rsidRPr="00437FD2" w:rsidRDefault="00437FD2" w:rsidP="00437FD2">
      <w:pPr>
        <w:pStyle w:val="ab"/>
        <w:rPr>
          <w:szCs w:val="24"/>
          <w:lang w:eastAsia="zh-CN"/>
        </w:rPr>
      </w:pPr>
      <w:bookmarkStart w:id="52" w:name="_Toc400617237"/>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proofErr w:type="gramStart"/>
      <w:r w:rsidR="00960242">
        <w:rPr>
          <w:noProof/>
        </w:rPr>
        <w:t>3</w:t>
      </w:r>
      <w:r w:rsidR="00960242">
        <w:fldChar w:fldCharType="end"/>
      </w:r>
      <w:r>
        <w:rPr>
          <w:rFonts w:hint="eastAsia"/>
          <w:lang w:eastAsia="zh-CN"/>
        </w:rPr>
        <w:t xml:space="preserve"> </w:t>
      </w:r>
      <w:r w:rsidR="009C0E35" w:rsidRPr="002B3E6F">
        <w:rPr>
          <w:rFonts w:eastAsiaTheme="minorEastAsia"/>
          <w:lang w:eastAsia="zh-CN"/>
        </w:rPr>
        <w:t>Adaptive PI control block for STATCOM.</w:t>
      </w:r>
      <w:bookmarkEnd w:id="52"/>
      <w:proofErr w:type="gramEnd"/>
      <w:r w:rsidR="009C0E35" w:rsidRPr="002B3E6F">
        <w:rPr>
          <w:rFonts w:eastAsiaTheme="minorEastAsia"/>
          <w:lang w:eastAsia="zh-CN"/>
        </w:rPr>
        <w:t xml:space="preserve"> </w:t>
      </w:r>
    </w:p>
    <w:p w:rsidR="00437FD2" w:rsidRDefault="004B4C03" w:rsidP="00437FD2">
      <w:pPr>
        <w:keepNext/>
        <w:adjustRightInd w:val="0"/>
        <w:ind w:firstLine="272"/>
        <w:jc w:val="center"/>
      </w:pPr>
      <w:r w:rsidRPr="00393046">
        <w:object w:dxaOrig="5108" w:dyaOrig="3979">
          <v:shape id="_x0000_i1050" type="#_x0000_t75" style="width:292pt;height:205pt" o:ole="" o:preferrelative="f">
            <v:imagedata r:id="rId36" o:title=""/>
            <o:lock v:ext="edit" aspectratio="f"/>
          </v:shape>
          <o:OLEObject Type="Embed" ProgID="Visio.Drawing.11" ShapeID="_x0000_i1050" DrawAspect="Content" ObjectID="_1474363955" r:id="rId37"/>
        </w:object>
      </w:r>
    </w:p>
    <w:p w:rsidR="009C0E35" w:rsidRPr="002B3E6F" w:rsidRDefault="00437FD2" w:rsidP="00437FD2">
      <w:pPr>
        <w:pStyle w:val="ab"/>
        <w:rPr>
          <w:rFonts w:eastAsiaTheme="minorEastAsia"/>
          <w:lang w:eastAsia="zh-CN"/>
        </w:rPr>
      </w:pPr>
      <w:bookmarkStart w:id="53" w:name="_Toc400617238"/>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proofErr w:type="gramStart"/>
      <w:r w:rsidR="00960242">
        <w:rPr>
          <w:noProof/>
        </w:rPr>
        <w:t>4</w:t>
      </w:r>
      <w:r w:rsidR="00960242">
        <w:fldChar w:fldCharType="end"/>
      </w:r>
      <w:r w:rsidR="009C0E35" w:rsidRPr="002B3E6F">
        <w:rPr>
          <w:rFonts w:eastAsiaTheme="minorEastAsia"/>
          <w:lang w:eastAsia="zh-CN"/>
        </w:rPr>
        <w:t xml:space="preserve"> Reference voltage curve.</w:t>
      </w:r>
      <w:bookmarkEnd w:id="53"/>
      <w:proofErr w:type="gramEnd"/>
    </w:p>
    <w:p w:rsidR="009C0E35" w:rsidRPr="00393046" w:rsidRDefault="009C0E35" w:rsidP="009C0E35">
      <w:pPr>
        <w:adjustRightInd w:val="0"/>
      </w:pPr>
      <w:r w:rsidRPr="00393046">
        <w:t xml:space="preserve">It should be noted that the current </w:t>
      </w:r>
      <w:proofErr w:type="gramStart"/>
      <w:r w:rsidRPr="00393046">
        <w:rPr>
          <w:i/>
        </w:rPr>
        <w:t>I</w:t>
      </w:r>
      <w:r w:rsidRPr="00393046">
        <w:rPr>
          <w:i/>
          <w:vertAlign w:val="subscript"/>
        </w:rPr>
        <w:t>max</w:t>
      </w:r>
      <w:proofErr w:type="gramEnd"/>
      <w:r w:rsidRPr="00393046">
        <w:t xml:space="preserve"> and </w:t>
      </w:r>
      <w:proofErr w:type="spellStart"/>
      <w:r w:rsidRPr="00393046">
        <w:rPr>
          <w:i/>
        </w:rPr>
        <w:t>I</w:t>
      </w:r>
      <w:r w:rsidRPr="00393046">
        <w:rPr>
          <w:i/>
          <w:vertAlign w:val="subscript"/>
        </w:rPr>
        <w:t>min</w:t>
      </w:r>
      <w:proofErr w:type="spellEnd"/>
      <w:r w:rsidRPr="00393046">
        <w:t xml:space="preserve"> and the angle </w:t>
      </w:r>
      <w:r w:rsidRPr="00393046">
        <w:rPr>
          <w:i/>
        </w:rPr>
        <w:t>α</w:t>
      </w:r>
      <w:r w:rsidRPr="00393046">
        <w:rPr>
          <w:i/>
          <w:vertAlign w:val="subscript"/>
        </w:rPr>
        <w:t>max</w:t>
      </w:r>
      <w:r w:rsidRPr="00393046">
        <w:t xml:space="preserve"> and </w:t>
      </w:r>
      <w:r w:rsidRPr="00393046">
        <w:rPr>
          <w:i/>
        </w:rPr>
        <w:t>α</w:t>
      </w:r>
      <w:r w:rsidRPr="00393046">
        <w:rPr>
          <w:i/>
          <w:vertAlign w:val="subscript"/>
        </w:rPr>
        <w:t xml:space="preserve">min </w:t>
      </w:r>
      <w:r w:rsidRPr="00393046">
        <w:t>are the limits imposed with the consideration of the maximum reactive power generation capability of the STAT</w:t>
      </w:r>
      <w:r>
        <w:t xml:space="preserve">COM controlled in this manner. </w:t>
      </w:r>
      <w:r w:rsidRPr="00393046">
        <w:t xml:space="preserve">If one of the maximum or minimum limits is reached, the maximum capability of the STATCOM to inject </w:t>
      </w:r>
      <w:r w:rsidRPr="00393046">
        <w:lastRenderedPageBreak/>
        <w:t>reactive power has been r</w:t>
      </w:r>
      <w:r>
        <w:t xml:space="preserve">eached. </w:t>
      </w:r>
      <w:r w:rsidRPr="00393046">
        <w:t>Certainly, as long as the STATCOM sizing has been appropriately studied during planning stages for inserting the STATCOM into the power system, the STATCOM should not reach its limit unexpectedly.</w:t>
      </w:r>
      <w:r w:rsidRPr="00393046" w:rsidDel="00EA7E82">
        <w:t xml:space="preserve"> </w:t>
      </w:r>
    </w:p>
    <w:p w:rsidR="0065674D" w:rsidRPr="00437FD2" w:rsidRDefault="009C0E35" w:rsidP="00C07D7B">
      <w:pPr>
        <w:pStyle w:val="3"/>
        <w:numPr>
          <w:ilvl w:val="0"/>
          <w:numId w:val="28"/>
        </w:numPr>
        <w:rPr>
          <w:b/>
        </w:rPr>
      </w:pPr>
      <w:bookmarkStart w:id="54" w:name="_Toc400617698"/>
      <w:r w:rsidRPr="00437FD2">
        <w:rPr>
          <w:rFonts w:hint="eastAsia"/>
          <w:b/>
        </w:rPr>
        <w:t>De</w:t>
      </w:r>
      <w:r w:rsidRPr="00437FD2">
        <w:rPr>
          <w:b/>
        </w:rPr>
        <w:t>rivation of the key equations</w:t>
      </w:r>
      <w:bookmarkEnd w:id="54"/>
    </w:p>
    <w:p w:rsidR="009C0E35" w:rsidRPr="000B355E" w:rsidRDefault="009C0E35" w:rsidP="009C0E35">
      <w:pPr>
        <w:adjustRightInd w:val="0"/>
      </w:pPr>
      <w:r w:rsidRPr="000B355E">
        <w:t xml:space="preserve">Since the inner loop control is similar to the outer loop control, the mathematical method to automatically adjust PI controller gains in the outer loop is discussed in this section for illustrative purpose. Similar analysis can be applied to the inner loop. </w:t>
      </w:r>
    </w:p>
    <w:p w:rsidR="009C0E35" w:rsidRPr="000B355E" w:rsidRDefault="009C0E35" w:rsidP="009C0E35">
      <w:pPr>
        <w:pStyle w:val="Text"/>
        <w:spacing w:line="480" w:lineRule="auto"/>
        <w:ind w:firstLine="357"/>
        <w:rPr>
          <w:sz w:val="24"/>
          <w:szCs w:val="24"/>
          <w:lang w:eastAsia="zh-CN"/>
        </w:rPr>
      </w:pPr>
      <w:r w:rsidRPr="000B355E">
        <w:rPr>
          <w:sz w:val="24"/>
          <w:szCs w:val="24"/>
          <w:lang w:eastAsia="zh-CN"/>
        </w:rPr>
        <w:t>Here the measured bus voltages of three phases are denoted by</w:t>
      </w:r>
      <w:r w:rsidRPr="000B355E">
        <w:rPr>
          <w:i/>
          <w:sz w:val="24"/>
          <w:szCs w:val="24"/>
        </w:rPr>
        <w:t xml:space="preserve"> V</w:t>
      </w:r>
      <w:r w:rsidRPr="000B355E">
        <w:rPr>
          <w:i/>
          <w:sz w:val="24"/>
          <w:szCs w:val="24"/>
          <w:vertAlign w:val="subscript"/>
        </w:rPr>
        <w:t>al</w:t>
      </w:r>
      <w:r w:rsidRPr="000B355E">
        <w:rPr>
          <w:i/>
          <w:sz w:val="24"/>
          <w:szCs w:val="24"/>
          <w:lang w:eastAsia="zh-CN"/>
        </w:rPr>
        <w:t>(t)</w:t>
      </w:r>
      <w:r w:rsidRPr="000B355E">
        <w:rPr>
          <w:sz w:val="24"/>
          <w:szCs w:val="24"/>
        </w:rPr>
        <w:t xml:space="preserve">, </w:t>
      </w:r>
      <w:proofErr w:type="spellStart"/>
      <w:r w:rsidRPr="000B355E">
        <w:rPr>
          <w:i/>
          <w:sz w:val="24"/>
          <w:szCs w:val="24"/>
        </w:rPr>
        <w:t>V</w:t>
      </w:r>
      <w:r w:rsidRPr="000B355E">
        <w:rPr>
          <w:i/>
          <w:sz w:val="24"/>
          <w:szCs w:val="24"/>
          <w:vertAlign w:val="subscript"/>
        </w:rPr>
        <w:t>bl</w:t>
      </w:r>
      <w:proofErr w:type="spellEnd"/>
      <w:r w:rsidRPr="000B355E">
        <w:rPr>
          <w:i/>
          <w:sz w:val="24"/>
          <w:szCs w:val="24"/>
          <w:lang w:eastAsia="zh-CN"/>
        </w:rPr>
        <w:t>(t)</w:t>
      </w:r>
      <w:r w:rsidRPr="000B355E">
        <w:rPr>
          <w:sz w:val="24"/>
          <w:szCs w:val="24"/>
        </w:rPr>
        <w:t xml:space="preserve">, and </w:t>
      </w:r>
      <w:proofErr w:type="spellStart"/>
      <w:r w:rsidRPr="000B355E">
        <w:rPr>
          <w:i/>
          <w:sz w:val="24"/>
          <w:szCs w:val="24"/>
        </w:rPr>
        <w:t>V</w:t>
      </w:r>
      <w:r w:rsidRPr="000B355E">
        <w:rPr>
          <w:i/>
          <w:sz w:val="24"/>
          <w:szCs w:val="24"/>
          <w:vertAlign w:val="subscript"/>
        </w:rPr>
        <w:t>cl</w:t>
      </w:r>
      <w:proofErr w:type="spellEnd"/>
      <w:r w:rsidRPr="000B355E">
        <w:rPr>
          <w:i/>
          <w:sz w:val="24"/>
          <w:szCs w:val="24"/>
          <w:lang w:eastAsia="zh-CN"/>
        </w:rPr>
        <w:t>(t)</w:t>
      </w:r>
      <w:r w:rsidRPr="000B355E">
        <w:rPr>
          <w:sz w:val="24"/>
          <w:szCs w:val="24"/>
        </w:rPr>
        <w:t>,</w:t>
      </w:r>
      <w:r w:rsidRPr="000B355E">
        <w:rPr>
          <w:sz w:val="24"/>
          <w:szCs w:val="24"/>
          <w:lang w:eastAsia="zh-CN"/>
        </w:rPr>
        <w:t xml:space="preserve"> respectively. Then, </w:t>
      </w:r>
      <w:proofErr w:type="spellStart"/>
      <w:r w:rsidRPr="000B355E">
        <w:rPr>
          <w:i/>
          <w:sz w:val="24"/>
          <w:szCs w:val="24"/>
        </w:rPr>
        <w:t>V</w:t>
      </w:r>
      <w:r w:rsidRPr="000B355E">
        <w:rPr>
          <w:i/>
          <w:sz w:val="24"/>
          <w:szCs w:val="24"/>
          <w:vertAlign w:val="subscript"/>
        </w:rPr>
        <w:t>dl</w:t>
      </w:r>
      <w:proofErr w:type="spellEnd"/>
      <w:r w:rsidRPr="000B355E">
        <w:rPr>
          <w:i/>
          <w:sz w:val="24"/>
          <w:szCs w:val="24"/>
          <w:lang w:eastAsia="zh-CN"/>
        </w:rPr>
        <w:t>(t)</w:t>
      </w:r>
      <w:r w:rsidRPr="000B355E">
        <w:rPr>
          <w:sz w:val="24"/>
          <w:szCs w:val="24"/>
          <w:lang w:eastAsia="zh-CN"/>
        </w:rPr>
        <w:t xml:space="preserve"> </w:t>
      </w:r>
      <w:r w:rsidRPr="000B355E">
        <w:rPr>
          <w:sz w:val="24"/>
          <w:szCs w:val="24"/>
        </w:rPr>
        <w:t xml:space="preserve">and </w:t>
      </w:r>
      <w:proofErr w:type="spellStart"/>
      <w:r w:rsidRPr="000B355E">
        <w:rPr>
          <w:i/>
          <w:sz w:val="24"/>
          <w:szCs w:val="24"/>
        </w:rPr>
        <w:t>V</w:t>
      </w:r>
      <w:r w:rsidRPr="000B355E">
        <w:rPr>
          <w:i/>
          <w:sz w:val="24"/>
          <w:szCs w:val="24"/>
          <w:vertAlign w:val="subscript"/>
        </w:rPr>
        <w:t>ql</w:t>
      </w:r>
      <w:proofErr w:type="spellEnd"/>
      <w:r w:rsidRPr="000B355E">
        <w:rPr>
          <w:i/>
          <w:sz w:val="24"/>
          <w:szCs w:val="24"/>
          <w:lang w:eastAsia="zh-CN"/>
        </w:rPr>
        <w:t>(t)</w:t>
      </w:r>
      <w:r w:rsidRPr="000B355E">
        <w:rPr>
          <w:sz w:val="24"/>
          <w:szCs w:val="24"/>
          <w:lang w:eastAsia="zh-CN"/>
        </w:rPr>
        <w:t xml:space="preserve">  can be computed with </w:t>
      </w:r>
      <w:r w:rsidRPr="000B355E">
        <w:rPr>
          <w:i/>
          <w:sz w:val="24"/>
          <w:szCs w:val="24"/>
          <w:lang w:eastAsia="zh-CN"/>
        </w:rPr>
        <w:t>d-q</w:t>
      </w:r>
      <w:r w:rsidRPr="000B355E">
        <w:rPr>
          <w:sz w:val="24"/>
          <w:szCs w:val="24"/>
          <w:lang w:eastAsia="zh-CN"/>
        </w:rPr>
        <w:t xml:space="preserve"> transformation.</w:t>
      </w:r>
    </w:p>
    <w:p w:rsidR="009C0E35" w:rsidRPr="00393046" w:rsidRDefault="00AB2234" w:rsidP="00DE7B93">
      <w:pPr>
        <w:pStyle w:val="ab"/>
        <w:tabs>
          <w:tab w:val="left" w:pos="4962"/>
        </w:tabs>
        <w:jc w:val="right"/>
        <w:rPr>
          <w:szCs w:val="24"/>
          <w:lang w:eastAsia="zh-CN"/>
        </w:rPr>
      </w:pPr>
      <m:oMath>
        <m:d>
          <m:dPr>
            <m:begChr m:val="["/>
            <m:endChr m:val="]"/>
            <m:ctrlPr>
              <w:rPr>
                <w:rFonts w:ascii="Cambria Math" w:hAnsi="Cambria Math"/>
                <w:szCs w:val="24"/>
                <w:lang w:eastAsia="zh-CN"/>
              </w:rPr>
            </m:ctrlPr>
          </m:dPr>
          <m:e>
            <m:m>
              <m:mPr>
                <m:mcs>
                  <m:mc>
                    <m:mcPr>
                      <m:count m:val="1"/>
                      <m:mcJc m:val="center"/>
                    </m:mcPr>
                  </m:mc>
                </m:mcs>
                <m:ctrlPr>
                  <w:rPr>
                    <w:rFonts w:ascii="Cambria Math" w:hAnsi="Cambria Math"/>
                    <w:i/>
                    <w:szCs w:val="24"/>
                    <w:lang w:eastAsia="zh-CN"/>
                  </w:rPr>
                </m:ctrlPr>
              </m:mPr>
              <m:mr>
                <m:e>
                  <m:sSub>
                    <m:sSubPr>
                      <m:ctrlPr>
                        <w:rPr>
                          <w:rFonts w:ascii="Cambria Math" w:hAnsi="Cambria Math"/>
                          <w:i/>
                          <w:szCs w:val="24"/>
                          <w:lang w:eastAsia="zh-CN"/>
                        </w:rPr>
                      </m:ctrlPr>
                    </m:sSubPr>
                    <m:e>
                      <m:r>
                        <w:rPr>
                          <w:rFonts w:ascii="Cambria Math" w:hAnsi="Cambria Math"/>
                          <w:szCs w:val="24"/>
                          <w:lang w:eastAsia="zh-CN"/>
                        </w:rPr>
                        <m:t>V</m:t>
                      </m:r>
                    </m:e>
                    <m:sub>
                      <m:r>
                        <w:rPr>
                          <w:rFonts w:ascii="Cambria Math" w:hAnsi="Cambria Math"/>
                          <w:szCs w:val="24"/>
                        </w:rPr>
                        <m:t>dl</m:t>
                      </m:r>
                    </m:sub>
                  </m:sSub>
                  <m:d>
                    <m:dPr>
                      <m:ctrlPr>
                        <w:rPr>
                          <w:rFonts w:ascii="Cambria Math" w:hAnsi="Cambria Math"/>
                          <w:szCs w:val="24"/>
                          <w:lang w:eastAsia="zh-CN"/>
                        </w:rPr>
                      </m:ctrlPr>
                    </m:dPr>
                    <m:e>
                      <m:r>
                        <w:rPr>
                          <w:rFonts w:ascii="Cambria Math" w:hAnsi="Cambria Math"/>
                          <w:szCs w:val="24"/>
                          <w:lang w:eastAsia="zh-CN"/>
                        </w:rPr>
                        <m:t>t</m:t>
                      </m:r>
                    </m:e>
                  </m:d>
                </m:e>
              </m:mr>
              <m:mr>
                <m:e>
                  <m:sSub>
                    <m:sSubPr>
                      <m:ctrlPr>
                        <w:rPr>
                          <w:rFonts w:ascii="Cambria Math" w:hAnsi="Cambria Math"/>
                          <w:i/>
                          <w:szCs w:val="24"/>
                          <w:lang w:eastAsia="zh-CN"/>
                        </w:rPr>
                      </m:ctrlPr>
                    </m:sSubPr>
                    <m:e>
                      <m:r>
                        <w:rPr>
                          <w:rFonts w:ascii="Cambria Math" w:hAnsi="Cambria Math"/>
                          <w:szCs w:val="24"/>
                          <w:lang w:eastAsia="zh-CN"/>
                        </w:rPr>
                        <m:t>V</m:t>
                      </m:r>
                    </m:e>
                    <m:sub>
                      <m:r>
                        <w:rPr>
                          <w:rFonts w:ascii="Cambria Math" w:hAnsi="Cambria Math"/>
                          <w:szCs w:val="24"/>
                        </w:rPr>
                        <m:t>ql</m:t>
                      </m:r>
                    </m:sub>
                  </m:sSub>
                  <m:d>
                    <m:dPr>
                      <m:ctrlPr>
                        <w:rPr>
                          <w:rFonts w:ascii="Cambria Math" w:hAnsi="Cambria Math"/>
                          <w:szCs w:val="24"/>
                          <w:lang w:eastAsia="zh-CN"/>
                        </w:rPr>
                      </m:ctrlPr>
                    </m:dPr>
                    <m:e>
                      <m:r>
                        <w:rPr>
                          <w:rFonts w:ascii="Cambria Math" w:hAnsi="Cambria Math"/>
                          <w:szCs w:val="24"/>
                          <w:lang w:eastAsia="zh-CN"/>
                        </w:rPr>
                        <m:t>t</m:t>
                      </m:r>
                    </m:e>
                  </m:d>
                </m:e>
              </m:mr>
              <m:mr>
                <m:e>
                  <m:r>
                    <w:rPr>
                      <w:rFonts w:ascii="Cambria Math" w:hAnsi="Cambria Math"/>
                      <w:szCs w:val="24"/>
                      <w:lang w:eastAsia="zh-CN"/>
                    </w:rPr>
                    <m:t>0</m:t>
                  </m:r>
                </m:e>
              </m:mr>
            </m:m>
          </m:e>
        </m:d>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2</m:t>
            </m:r>
          </m:num>
          <m:den>
            <m:r>
              <w:rPr>
                <w:rFonts w:ascii="Cambria Math" w:hAnsi="Cambria Math"/>
                <w:szCs w:val="24"/>
                <w:lang w:eastAsia="zh-CN"/>
              </w:rPr>
              <m:t>3</m:t>
            </m:r>
          </m:den>
        </m:f>
        <m:d>
          <m:dPr>
            <m:begChr m:val="["/>
            <m:endChr m:val="]"/>
            <m:ctrlPr>
              <w:rPr>
                <w:rFonts w:ascii="Cambria Math" w:hAnsi="Cambria Math"/>
                <w:i/>
                <w:szCs w:val="24"/>
                <w:lang w:eastAsia="zh-CN"/>
              </w:rPr>
            </m:ctrlPr>
          </m:dPr>
          <m:e>
            <m:m>
              <m:mPr>
                <m:mcs>
                  <m:mc>
                    <m:mcPr>
                      <m:count m:val="3"/>
                      <m:mcJc m:val="center"/>
                    </m:mcPr>
                  </m:mc>
                </m:mcs>
                <m:ctrlPr>
                  <w:rPr>
                    <w:rFonts w:ascii="Cambria Math" w:hAnsi="Cambria Math"/>
                    <w:i/>
                    <w:szCs w:val="24"/>
                    <w:lang w:eastAsia="zh-CN"/>
                  </w:rPr>
                </m:ctrlPr>
              </m:mPr>
              <m:mr>
                <m:e>
                  <m:r>
                    <w:rPr>
                      <w:rFonts w:ascii="Cambria Math" w:hAnsi="Cambria Math"/>
                      <w:szCs w:val="24"/>
                      <w:lang w:eastAsia="zh-CN"/>
                    </w:rPr>
                    <m:t>1</m:t>
                  </m:r>
                </m:e>
                <m:e>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1</m:t>
                      </m:r>
                    </m:num>
                    <m:den>
                      <m:r>
                        <w:rPr>
                          <w:rFonts w:ascii="Cambria Math" w:hAnsi="Cambria Math"/>
                          <w:szCs w:val="24"/>
                          <w:lang w:eastAsia="zh-CN"/>
                        </w:rPr>
                        <m:t>2</m:t>
                      </m:r>
                    </m:den>
                  </m:f>
                </m:e>
                <m:e>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1</m:t>
                      </m:r>
                    </m:num>
                    <m:den>
                      <m:r>
                        <w:rPr>
                          <w:rFonts w:ascii="Cambria Math" w:hAnsi="Cambria Math"/>
                          <w:szCs w:val="24"/>
                          <w:lang w:eastAsia="zh-CN"/>
                        </w:rPr>
                        <m:t>2</m:t>
                      </m:r>
                    </m:den>
                  </m:f>
                </m:e>
              </m:mr>
              <m:mr>
                <m:e>
                  <m:r>
                    <w:rPr>
                      <w:rFonts w:ascii="Cambria Math" w:hAnsi="Cambria Math"/>
                      <w:szCs w:val="24"/>
                      <w:lang w:eastAsia="zh-CN"/>
                    </w:rPr>
                    <m:t>0</m:t>
                  </m:r>
                </m:e>
                <m:e>
                  <m:f>
                    <m:fPr>
                      <m:ctrlPr>
                        <w:rPr>
                          <w:rFonts w:ascii="Cambria Math" w:hAnsi="Cambria Math"/>
                          <w:i/>
                          <w:szCs w:val="24"/>
                          <w:lang w:eastAsia="zh-CN"/>
                        </w:rPr>
                      </m:ctrlPr>
                    </m:fPr>
                    <m:num>
                      <m:rad>
                        <m:radPr>
                          <m:degHide m:val="1"/>
                          <m:ctrlPr>
                            <w:rPr>
                              <w:rFonts w:ascii="Cambria Math" w:hAnsi="Cambria Math"/>
                              <w:i/>
                              <w:szCs w:val="24"/>
                              <w:lang w:eastAsia="zh-CN"/>
                            </w:rPr>
                          </m:ctrlPr>
                        </m:radPr>
                        <m:deg/>
                        <m:e>
                          <m:r>
                            <w:rPr>
                              <w:rFonts w:ascii="Cambria Math" w:hAnsi="Cambria Math"/>
                              <w:szCs w:val="24"/>
                              <w:lang w:eastAsia="zh-CN"/>
                            </w:rPr>
                            <m:t>3</m:t>
                          </m:r>
                        </m:e>
                      </m:rad>
                    </m:num>
                    <m:den>
                      <m:r>
                        <w:rPr>
                          <w:rFonts w:ascii="Cambria Math" w:hAnsi="Cambria Math"/>
                          <w:szCs w:val="24"/>
                          <w:lang w:eastAsia="zh-CN"/>
                        </w:rPr>
                        <m:t>2</m:t>
                      </m:r>
                    </m:den>
                  </m:f>
                </m:e>
                <m:e>
                  <m:r>
                    <w:rPr>
                      <w:rFonts w:ascii="Cambria Math" w:hAnsi="Cambria Math"/>
                      <w:szCs w:val="24"/>
                      <w:lang w:eastAsia="zh-CN"/>
                    </w:rPr>
                    <m:t>-</m:t>
                  </m:r>
                  <m:f>
                    <m:fPr>
                      <m:ctrlPr>
                        <w:rPr>
                          <w:rFonts w:ascii="Cambria Math" w:hAnsi="Cambria Math"/>
                          <w:i/>
                          <w:szCs w:val="24"/>
                          <w:lang w:eastAsia="zh-CN"/>
                        </w:rPr>
                      </m:ctrlPr>
                    </m:fPr>
                    <m:num>
                      <m:rad>
                        <m:radPr>
                          <m:degHide m:val="1"/>
                          <m:ctrlPr>
                            <w:rPr>
                              <w:rFonts w:ascii="Cambria Math" w:hAnsi="Cambria Math"/>
                              <w:i/>
                              <w:szCs w:val="24"/>
                              <w:lang w:eastAsia="zh-CN"/>
                            </w:rPr>
                          </m:ctrlPr>
                        </m:radPr>
                        <m:deg/>
                        <m:e>
                          <m:r>
                            <w:rPr>
                              <w:rFonts w:ascii="Cambria Math" w:hAnsi="Cambria Math"/>
                              <w:szCs w:val="24"/>
                              <w:lang w:eastAsia="zh-CN"/>
                            </w:rPr>
                            <m:t>3</m:t>
                          </m:r>
                        </m:e>
                      </m:rad>
                    </m:num>
                    <m:den>
                      <m:r>
                        <w:rPr>
                          <w:rFonts w:ascii="Cambria Math" w:hAnsi="Cambria Math"/>
                          <w:szCs w:val="24"/>
                          <w:lang w:eastAsia="zh-CN"/>
                        </w:rPr>
                        <m:t>2</m:t>
                      </m:r>
                    </m:den>
                  </m:f>
                </m:e>
              </m:mr>
              <m:mr>
                <m:e>
                  <m:f>
                    <m:fPr>
                      <m:ctrlPr>
                        <w:rPr>
                          <w:rFonts w:ascii="Cambria Math" w:hAnsi="Cambria Math"/>
                          <w:i/>
                          <w:szCs w:val="24"/>
                          <w:lang w:eastAsia="zh-CN"/>
                        </w:rPr>
                      </m:ctrlPr>
                    </m:fPr>
                    <m:num>
                      <m:r>
                        <w:rPr>
                          <w:rFonts w:ascii="Cambria Math" w:hAnsi="Cambria Math"/>
                          <w:szCs w:val="24"/>
                          <w:lang w:eastAsia="zh-CN"/>
                        </w:rPr>
                        <m:t>1</m:t>
                      </m:r>
                    </m:num>
                    <m:den>
                      <m:rad>
                        <m:radPr>
                          <m:degHide m:val="1"/>
                          <m:ctrlPr>
                            <w:rPr>
                              <w:rFonts w:ascii="Cambria Math" w:hAnsi="Cambria Math"/>
                              <w:i/>
                              <w:szCs w:val="24"/>
                              <w:lang w:eastAsia="zh-CN"/>
                            </w:rPr>
                          </m:ctrlPr>
                        </m:radPr>
                        <m:deg/>
                        <m:e>
                          <m:r>
                            <w:rPr>
                              <w:rFonts w:ascii="Cambria Math" w:hAnsi="Cambria Math"/>
                              <w:szCs w:val="24"/>
                              <w:lang w:eastAsia="zh-CN"/>
                            </w:rPr>
                            <m:t>2</m:t>
                          </m:r>
                        </m:e>
                      </m:rad>
                    </m:den>
                  </m:f>
                </m:e>
                <m:e>
                  <m:f>
                    <m:fPr>
                      <m:ctrlPr>
                        <w:rPr>
                          <w:rFonts w:ascii="Cambria Math" w:hAnsi="Cambria Math"/>
                          <w:i/>
                          <w:szCs w:val="24"/>
                          <w:lang w:eastAsia="zh-CN"/>
                        </w:rPr>
                      </m:ctrlPr>
                    </m:fPr>
                    <m:num>
                      <m:r>
                        <w:rPr>
                          <w:rFonts w:ascii="Cambria Math" w:hAnsi="Cambria Math"/>
                          <w:szCs w:val="24"/>
                          <w:lang w:eastAsia="zh-CN"/>
                        </w:rPr>
                        <m:t>1</m:t>
                      </m:r>
                    </m:num>
                    <m:den>
                      <m:rad>
                        <m:radPr>
                          <m:degHide m:val="1"/>
                          <m:ctrlPr>
                            <w:rPr>
                              <w:rFonts w:ascii="Cambria Math" w:hAnsi="Cambria Math"/>
                              <w:i/>
                              <w:szCs w:val="24"/>
                              <w:lang w:eastAsia="zh-CN"/>
                            </w:rPr>
                          </m:ctrlPr>
                        </m:radPr>
                        <m:deg/>
                        <m:e>
                          <m:r>
                            <w:rPr>
                              <w:rFonts w:ascii="Cambria Math" w:hAnsi="Cambria Math"/>
                              <w:szCs w:val="24"/>
                              <w:lang w:eastAsia="zh-CN"/>
                            </w:rPr>
                            <m:t>2</m:t>
                          </m:r>
                        </m:e>
                      </m:rad>
                    </m:den>
                  </m:f>
                </m:e>
                <m:e>
                  <m:f>
                    <m:fPr>
                      <m:ctrlPr>
                        <w:rPr>
                          <w:rFonts w:ascii="Cambria Math" w:hAnsi="Cambria Math"/>
                          <w:i/>
                          <w:szCs w:val="24"/>
                          <w:lang w:eastAsia="zh-CN"/>
                        </w:rPr>
                      </m:ctrlPr>
                    </m:fPr>
                    <m:num>
                      <m:r>
                        <w:rPr>
                          <w:rFonts w:ascii="Cambria Math" w:hAnsi="Cambria Math"/>
                          <w:szCs w:val="24"/>
                          <w:lang w:eastAsia="zh-CN"/>
                        </w:rPr>
                        <m:t>1</m:t>
                      </m:r>
                    </m:num>
                    <m:den>
                      <m:rad>
                        <m:radPr>
                          <m:degHide m:val="1"/>
                          <m:ctrlPr>
                            <w:rPr>
                              <w:rFonts w:ascii="Cambria Math" w:hAnsi="Cambria Math"/>
                              <w:i/>
                              <w:szCs w:val="24"/>
                              <w:lang w:eastAsia="zh-CN"/>
                            </w:rPr>
                          </m:ctrlPr>
                        </m:radPr>
                        <m:deg/>
                        <m:e>
                          <m:r>
                            <w:rPr>
                              <w:rFonts w:ascii="Cambria Math" w:hAnsi="Cambria Math"/>
                              <w:szCs w:val="24"/>
                              <w:lang w:eastAsia="zh-CN"/>
                            </w:rPr>
                            <m:t>2</m:t>
                          </m:r>
                        </m:e>
                      </m:rad>
                    </m:den>
                  </m:f>
                </m:e>
              </m:mr>
            </m:m>
          </m:e>
        </m:d>
        <m:d>
          <m:dPr>
            <m:begChr m:val="["/>
            <m:endChr m:val="]"/>
            <m:ctrlPr>
              <w:rPr>
                <w:rFonts w:ascii="Cambria Math" w:hAnsi="Cambria Math"/>
                <w:i/>
                <w:szCs w:val="24"/>
                <w:lang w:eastAsia="zh-CN"/>
              </w:rPr>
            </m:ctrlPr>
          </m:dPr>
          <m:e>
            <m:m>
              <m:mPr>
                <m:mcs>
                  <m:mc>
                    <m:mcPr>
                      <m:count m:val="1"/>
                      <m:mcJc m:val="center"/>
                    </m:mcPr>
                  </m:mc>
                </m:mcs>
                <m:ctrlPr>
                  <w:rPr>
                    <w:rFonts w:ascii="Cambria Math" w:hAnsi="Cambria Math"/>
                    <w:i/>
                    <w:szCs w:val="24"/>
                    <w:lang w:eastAsia="zh-CN"/>
                  </w:rPr>
                </m:ctrlPr>
              </m:mPr>
              <m:mr>
                <m:e>
                  <m:sSub>
                    <m:sSubPr>
                      <m:ctrlPr>
                        <w:rPr>
                          <w:rFonts w:ascii="Cambria Math" w:hAnsi="Cambria Math"/>
                          <w:i/>
                          <w:szCs w:val="24"/>
                          <w:lang w:eastAsia="zh-CN"/>
                        </w:rPr>
                      </m:ctrlPr>
                    </m:sSubPr>
                    <m:e>
                      <m:r>
                        <w:rPr>
                          <w:rFonts w:ascii="Cambria Math" w:hAnsi="Cambria Math"/>
                          <w:szCs w:val="24"/>
                          <w:lang w:eastAsia="zh-CN"/>
                        </w:rPr>
                        <m:t>V</m:t>
                      </m:r>
                    </m:e>
                    <m:sub>
                      <m:r>
                        <w:rPr>
                          <w:rFonts w:ascii="Cambria Math" w:hAnsi="Cambria Math"/>
                          <w:szCs w:val="24"/>
                          <w:lang w:eastAsia="zh-CN"/>
                        </w:rPr>
                        <m:t>al</m:t>
                      </m:r>
                    </m:sub>
                  </m:sSub>
                  <m:d>
                    <m:dPr>
                      <m:ctrlPr>
                        <w:rPr>
                          <w:rFonts w:ascii="Cambria Math" w:hAnsi="Cambria Math"/>
                          <w:i/>
                          <w:szCs w:val="24"/>
                          <w:lang w:eastAsia="zh-CN"/>
                        </w:rPr>
                      </m:ctrlPr>
                    </m:dPr>
                    <m:e>
                      <m:r>
                        <w:rPr>
                          <w:rFonts w:ascii="Cambria Math" w:hAnsi="Cambria Math"/>
                          <w:szCs w:val="24"/>
                          <w:lang w:eastAsia="zh-CN"/>
                        </w:rPr>
                        <m:t>t</m:t>
                      </m:r>
                    </m:e>
                  </m:d>
                </m:e>
              </m:mr>
              <m:mr>
                <m:e>
                  <m:sSub>
                    <m:sSubPr>
                      <m:ctrlPr>
                        <w:rPr>
                          <w:rFonts w:ascii="Cambria Math" w:hAnsi="Cambria Math"/>
                          <w:i/>
                          <w:szCs w:val="24"/>
                          <w:lang w:eastAsia="zh-CN"/>
                        </w:rPr>
                      </m:ctrlPr>
                    </m:sSubPr>
                    <m:e>
                      <m:r>
                        <w:rPr>
                          <w:rFonts w:ascii="Cambria Math" w:hAnsi="Cambria Math"/>
                          <w:szCs w:val="24"/>
                          <w:lang w:eastAsia="zh-CN"/>
                        </w:rPr>
                        <m:t>V</m:t>
                      </m:r>
                    </m:e>
                    <m:sub>
                      <m:r>
                        <w:rPr>
                          <w:rFonts w:ascii="Cambria Math" w:hAnsi="Cambria Math"/>
                          <w:szCs w:val="24"/>
                          <w:lang w:eastAsia="zh-CN"/>
                        </w:rPr>
                        <m:t>bl</m:t>
                      </m:r>
                    </m:sub>
                  </m:sSub>
                  <m:d>
                    <m:dPr>
                      <m:ctrlPr>
                        <w:rPr>
                          <w:rFonts w:ascii="Cambria Math" w:hAnsi="Cambria Math"/>
                          <w:i/>
                          <w:szCs w:val="24"/>
                          <w:lang w:eastAsia="zh-CN"/>
                        </w:rPr>
                      </m:ctrlPr>
                    </m:dPr>
                    <m:e>
                      <m:r>
                        <w:rPr>
                          <w:rFonts w:ascii="Cambria Math" w:hAnsi="Cambria Math"/>
                          <w:szCs w:val="24"/>
                          <w:lang w:eastAsia="zh-CN"/>
                        </w:rPr>
                        <m:t>t</m:t>
                      </m:r>
                    </m:e>
                  </m:d>
                </m:e>
              </m:mr>
              <m:mr>
                <m:e>
                  <m:sSub>
                    <m:sSubPr>
                      <m:ctrlPr>
                        <w:rPr>
                          <w:rFonts w:ascii="Cambria Math" w:hAnsi="Cambria Math"/>
                          <w:i/>
                          <w:szCs w:val="24"/>
                          <w:lang w:eastAsia="zh-CN"/>
                        </w:rPr>
                      </m:ctrlPr>
                    </m:sSubPr>
                    <m:e>
                      <m:r>
                        <w:rPr>
                          <w:rFonts w:ascii="Cambria Math" w:hAnsi="Cambria Math"/>
                          <w:szCs w:val="24"/>
                          <w:lang w:eastAsia="zh-CN"/>
                        </w:rPr>
                        <m:t>V</m:t>
                      </m:r>
                    </m:e>
                    <m:sub>
                      <m:r>
                        <w:rPr>
                          <w:rFonts w:ascii="Cambria Math" w:hAnsi="Cambria Math"/>
                          <w:szCs w:val="24"/>
                          <w:lang w:eastAsia="zh-CN"/>
                        </w:rPr>
                        <m:t>cl</m:t>
                      </m:r>
                    </m:sub>
                  </m:sSub>
                  <m:d>
                    <m:dPr>
                      <m:ctrlPr>
                        <w:rPr>
                          <w:rFonts w:ascii="Cambria Math" w:hAnsi="Cambria Math"/>
                          <w:i/>
                          <w:szCs w:val="24"/>
                          <w:lang w:eastAsia="zh-CN"/>
                        </w:rPr>
                      </m:ctrlPr>
                    </m:dPr>
                    <m:e>
                      <m:r>
                        <w:rPr>
                          <w:rFonts w:ascii="Cambria Math" w:hAnsi="Cambria Math"/>
                          <w:szCs w:val="24"/>
                          <w:lang w:eastAsia="zh-CN"/>
                        </w:rPr>
                        <m:t>t</m:t>
                      </m:r>
                    </m:e>
                  </m:d>
                </m:e>
              </m:mr>
            </m:m>
          </m:e>
        </m:d>
      </m:oMath>
      <w:r w:rsidR="004B4C03">
        <w:rPr>
          <w:rFonts w:hint="eastAsia"/>
          <w:szCs w:val="24"/>
          <w:lang w:eastAsia="zh-CN"/>
        </w:rPr>
        <w:tab/>
      </w:r>
      <w:r w:rsidR="00DE7B93">
        <w:rPr>
          <w:rFonts w:eastAsiaTheme="minorEastAsia" w:hint="eastAsia"/>
          <w:szCs w:val="24"/>
          <w:lang w:eastAsia="zh-CN"/>
        </w:rPr>
        <w:tab/>
      </w:r>
      <w:r w:rsidR="009C0E35" w:rsidRPr="00904B6B">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12</w:t>
      </w:r>
      <w:r w:rsidR="00F25218">
        <w:rPr>
          <w:szCs w:val="24"/>
        </w:rPr>
        <w:fldChar w:fldCharType="end"/>
      </w:r>
      <w:r w:rsidR="009C0E35" w:rsidRPr="00904B6B">
        <w:rPr>
          <w:szCs w:val="24"/>
        </w:rPr>
        <w:t>)</w:t>
      </w:r>
    </w:p>
    <w:p w:rsidR="009C0E35" w:rsidRPr="00393046" w:rsidRDefault="009C0E35" w:rsidP="009C0E35">
      <w:pPr>
        <w:pStyle w:val="Text"/>
        <w:spacing w:line="480" w:lineRule="auto"/>
        <w:ind w:firstLine="357"/>
        <w:rPr>
          <w:sz w:val="24"/>
          <w:szCs w:val="24"/>
          <w:lang w:eastAsia="zh-CN"/>
        </w:rPr>
      </w:pPr>
      <w:r w:rsidRPr="00393046">
        <w:rPr>
          <w:sz w:val="24"/>
          <w:szCs w:val="24"/>
          <w:lang w:eastAsia="zh-CN"/>
        </w:rPr>
        <w:t>Then, we have</w:t>
      </w:r>
    </w:p>
    <w:p w:rsidR="009C0E35" w:rsidRPr="00393046" w:rsidRDefault="00AB2234" w:rsidP="00DE7B93">
      <w:pPr>
        <w:pStyle w:val="ab"/>
        <w:tabs>
          <w:tab w:val="left" w:pos="3402"/>
          <w:tab w:val="left" w:pos="4820"/>
          <w:tab w:val="left" w:pos="5103"/>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V</m:t>
            </m:r>
          </m:e>
          <m:sub>
            <m:r>
              <w:rPr>
                <w:rFonts w:ascii="Cambria Math" w:hAnsi="Cambria Math"/>
                <w:szCs w:val="24"/>
                <w:lang w:eastAsia="zh-CN"/>
              </w:rPr>
              <m:t>m</m:t>
            </m:r>
          </m:sub>
        </m:sSub>
        <m:d>
          <m:dPr>
            <m:ctrlPr>
              <w:rPr>
                <w:rFonts w:ascii="Cambria Math" w:hAnsi="Cambria Math"/>
                <w:szCs w:val="24"/>
                <w:lang w:eastAsia="zh-CN"/>
              </w:rPr>
            </m:ctrlPr>
          </m:dPr>
          <m:e>
            <m:r>
              <w:rPr>
                <w:rFonts w:ascii="Cambria Math" w:hAnsi="Cambria Math"/>
                <w:szCs w:val="24"/>
                <w:lang w:eastAsia="zh-CN"/>
              </w:rPr>
              <m:t>t</m:t>
            </m:r>
          </m:e>
        </m:d>
        <m:r>
          <w:rPr>
            <w:rFonts w:ascii="Cambria Math" w:hAnsi="Cambria Math"/>
            <w:szCs w:val="24"/>
            <w:lang w:eastAsia="zh-CN"/>
          </w:rPr>
          <m:t>=</m:t>
        </m:r>
        <m:rad>
          <m:radPr>
            <m:degHide m:val="1"/>
            <m:ctrlPr>
              <w:rPr>
                <w:rFonts w:ascii="Cambria Math" w:hAnsi="Cambria Math"/>
                <w:szCs w:val="24"/>
                <w:lang w:eastAsia="zh-CN"/>
              </w:rPr>
            </m:ctrlPr>
          </m:radPr>
          <m:deg/>
          <m:e>
            <m:sSubSup>
              <m:sSubSupPr>
                <m:ctrlPr>
                  <w:rPr>
                    <w:rFonts w:ascii="Cambria Math" w:hAnsi="Cambria Math"/>
                    <w:i/>
                    <w:szCs w:val="24"/>
                    <w:lang w:eastAsia="zh-CN"/>
                  </w:rPr>
                </m:ctrlPr>
              </m:sSubSupPr>
              <m:e>
                <m:r>
                  <w:rPr>
                    <w:rFonts w:ascii="Cambria Math" w:hAnsi="Cambria Math"/>
                    <w:szCs w:val="24"/>
                    <w:lang w:eastAsia="zh-CN"/>
                  </w:rPr>
                  <m:t>V</m:t>
                </m:r>
              </m:e>
              <m:sub>
                <m:r>
                  <w:rPr>
                    <w:rFonts w:ascii="Cambria Math" w:hAnsi="Cambria Math"/>
                    <w:szCs w:val="24"/>
                    <w:lang w:eastAsia="zh-CN"/>
                  </w:rPr>
                  <m:t>dl</m:t>
                </m:r>
              </m:sub>
              <m:sup>
                <m:r>
                  <w:rPr>
                    <w:rFonts w:ascii="Cambria Math" w:hAnsi="Cambria Math"/>
                    <w:szCs w:val="24"/>
                    <w:lang w:eastAsia="zh-CN"/>
                  </w:rPr>
                  <m:t>2</m:t>
                </m:r>
              </m:sup>
            </m:sSubSup>
            <m:d>
              <m:dPr>
                <m:ctrlPr>
                  <w:rPr>
                    <w:rFonts w:ascii="Cambria Math" w:hAnsi="Cambria Math"/>
                    <w:szCs w:val="24"/>
                    <w:lang w:eastAsia="zh-CN"/>
                  </w:rPr>
                </m:ctrlPr>
              </m:dPr>
              <m:e>
                <m:r>
                  <w:rPr>
                    <w:rFonts w:ascii="Cambria Math" w:hAnsi="Cambria Math"/>
                    <w:szCs w:val="24"/>
                    <w:lang w:eastAsia="zh-CN"/>
                  </w:rPr>
                  <m:t>t</m:t>
                </m:r>
              </m:e>
            </m:d>
            <m:r>
              <w:rPr>
                <w:rFonts w:ascii="Cambria Math" w:hAnsi="Cambria Math"/>
                <w:szCs w:val="24"/>
                <w:lang w:eastAsia="zh-CN"/>
              </w:rPr>
              <m:t>+</m:t>
            </m:r>
            <m:sSubSup>
              <m:sSubSupPr>
                <m:ctrlPr>
                  <w:rPr>
                    <w:rFonts w:ascii="Cambria Math" w:hAnsi="Cambria Math"/>
                    <w:i/>
                    <w:szCs w:val="24"/>
                    <w:lang w:eastAsia="zh-CN"/>
                  </w:rPr>
                </m:ctrlPr>
              </m:sSubSupPr>
              <m:e>
                <m:r>
                  <w:rPr>
                    <w:rFonts w:ascii="Cambria Math" w:hAnsi="Cambria Math"/>
                    <w:szCs w:val="24"/>
                    <w:lang w:eastAsia="zh-CN"/>
                  </w:rPr>
                  <m:t>V</m:t>
                </m:r>
              </m:e>
              <m:sub>
                <m:r>
                  <w:rPr>
                    <w:rFonts w:ascii="Cambria Math" w:hAnsi="Cambria Math"/>
                    <w:szCs w:val="24"/>
                    <w:lang w:eastAsia="zh-CN"/>
                  </w:rPr>
                  <m:t>ql</m:t>
                </m:r>
              </m:sub>
              <m:sup>
                <m:r>
                  <w:rPr>
                    <w:rFonts w:ascii="Cambria Math" w:hAnsi="Cambria Math"/>
                    <w:szCs w:val="24"/>
                    <w:lang w:eastAsia="zh-CN"/>
                  </w:rPr>
                  <m:t>2</m:t>
                </m:r>
              </m:sup>
            </m:sSubSup>
            <m:d>
              <m:dPr>
                <m:ctrlPr>
                  <w:rPr>
                    <w:rFonts w:ascii="Cambria Math" w:hAnsi="Cambria Math"/>
                    <w:szCs w:val="24"/>
                    <w:lang w:eastAsia="zh-CN"/>
                  </w:rPr>
                </m:ctrlPr>
              </m:dPr>
              <m:e>
                <m:r>
                  <w:rPr>
                    <w:rFonts w:ascii="Cambria Math" w:hAnsi="Cambria Math"/>
                    <w:szCs w:val="24"/>
                    <w:lang w:eastAsia="zh-CN"/>
                  </w:rPr>
                  <m:t>t</m:t>
                </m:r>
              </m:e>
            </m:d>
          </m:e>
        </m:rad>
      </m:oMath>
      <w:r w:rsidR="009C0E35" w:rsidRPr="00393046">
        <w:rPr>
          <w:szCs w:val="24"/>
          <w:lang w:eastAsia="zh-CN"/>
        </w:rPr>
        <w:t xml:space="preserve"> </w:t>
      </w:r>
      <w:r w:rsidR="004B4C03">
        <w:rPr>
          <w:rFonts w:hint="eastAsia"/>
          <w:szCs w:val="24"/>
          <w:lang w:eastAsia="zh-CN"/>
        </w:rPr>
        <w:tab/>
      </w:r>
      <w:r w:rsidR="00DE7B93">
        <w:rPr>
          <w:rFonts w:eastAsiaTheme="minorEastAsia" w:hint="eastAsia"/>
          <w:szCs w:val="24"/>
          <w:lang w:eastAsia="zh-CN"/>
        </w:rPr>
        <w:tab/>
      </w:r>
      <w:r w:rsidR="00DE7B93">
        <w:rPr>
          <w:rFonts w:eastAsiaTheme="minorEastAsia" w:hint="eastAsia"/>
          <w:szCs w:val="24"/>
          <w:lang w:eastAsia="zh-CN"/>
        </w:rPr>
        <w:tab/>
      </w:r>
      <w:r w:rsidR="009C0E35" w:rsidRPr="00904B6B">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13</w:t>
      </w:r>
      <w:r w:rsidR="00F25218">
        <w:rPr>
          <w:szCs w:val="24"/>
        </w:rPr>
        <w:fldChar w:fldCharType="end"/>
      </w:r>
      <w:r w:rsidR="009C0E35" w:rsidRPr="00904B6B">
        <w:rPr>
          <w:szCs w:val="24"/>
        </w:rPr>
        <w:t>)</w:t>
      </w:r>
    </w:p>
    <w:p w:rsidR="009C0E35" w:rsidRPr="00393046" w:rsidRDefault="009C0E35" w:rsidP="009C0E35">
      <w:pPr>
        <w:pStyle w:val="Text"/>
        <w:spacing w:line="480" w:lineRule="auto"/>
        <w:ind w:firstLine="357"/>
        <w:rPr>
          <w:sz w:val="24"/>
          <w:szCs w:val="24"/>
          <w:lang w:eastAsia="zh-CN"/>
        </w:rPr>
      </w:pPr>
      <w:r w:rsidRPr="00393046">
        <w:rPr>
          <w:sz w:val="24"/>
          <w:szCs w:val="24"/>
          <w:lang w:eastAsia="zh-CN"/>
        </w:rPr>
        <w:t xml:space="preserve">Based on </w:t>
      </w:r>
      <w:proofErr w:type="spellStart"/>
      <w:r w:rsidRPr="00393046">
        <w:rPr>
          <w:i/>
          <w:sz w:val="24"/>
          <w:szCs w:val="24"/>
          <w:lang w:eastAsia="zh-CN"/>
        </w:rPr>
        <w:t>V</w:t>
      </w:r>
      <w:r w:rsidRPr="00393046">
        <w:rPr>
          <w:i/>
          <w:sz w:val="24"/>
          <w:szCs w:val="24"/>
          <w:vertAlign w:val="subscript"/>
          <w:lang w:eastAsia="zh-CN"/>
        </w:rPr>
        <w:t>m</w:t>
      </w:r>
      <w:proofErr w:type="spellEnd"/>
      <w:r w:rsidRPr="00393046">
        <w:rPr>
          <w:i/>
          <w:sz w:val="24"/>
          <w:szCs w:val="24"/>
          <w:lang w:eastAsia="zh-CN"/>
        </w:rPr>
        <w:t>(t)</w:t>
      </w:r>
      <w:r w:rsidRPr="00393046">
        <w:rPr>
          <w:sz w:val="24"/>
          <w:szCs w:val="24"/>
          <w:lang w:eastAsia="zh-CN"/>
        </w:rPr>
        <w:t>, the reference voltage</w:t>
      </w:r>
      <w:r w:rsidRPr="00393046">
        <w:rPr>
          <w:sz w:val="24"/>
          <w:szCs w:val="24"/>
        </w:rPr>
        <w:t xml:space="preserve"> </w:t>
      </w:r>
      <w:proofErr w:type="spellStart"/>
      <w:r w:rsidRPr="00393046">
        <w:rPr>
          <w:i/>
          <w:sz w:val="24"/>
          <w:szCs w:val="24"/>
          <w:lang w:eastAsia="zh-CN"/>
        </w:rPr>
        <w:t>V</w:t>
      </w:r>
      <w:r w:rsidRPr="00393046">
        <w:rPr>
          <w:i/>
          <w:sz w:val="24"/>
          <w:szCs w:val="24"/>
          <w:vertAlign w:val="subscript"/>
          <w:lang w:eastAsia="zh-CN"/>
        </w:rPr>
        <w:t>ref</w:t>
      </w:r>
      <w:proofErr w:type="spellEnd"/>
      <w:r w:rsidRPr="00393046">
        <w:rPr>
          <w:i/>
          <w:sz w:val="24"/>
          <w:szCs w:val="24"/>
          <w:lang w:eastAsia="zh-CN"/>
        </w:rPr>
        <w:t>(t)</w:t>
      </w:r>
      <w:r w:rsidRPr="00393046">
        <w:rPr>
          <w:sz w:val="24"/>
          <w:szCs w:val="24"/>
          <w:lang w:eastAsia="zh-CN"/>
        </w:rPr>
        <w:t xml:space="preserve"> is set as: </w:t>
      </w:r>
    </w:p>
    <w:p w:rsidR="009C0E35" w:rsidRPr="00393046" w:rsidRDefault="00AB2234" w:rsidP="00DE7B93">
      <w:pPr>
        <w:pStyle w:val="ab"/>
        <w:tabs>
          <w:tab w:val="left" w:pos="4536"/>
          <w:tab w:val="left" w:pos="4962"/>
        </w:tabs>
        <w:jc w:val="right"/>
        <w:rPr>
          <w:szCs w:val="24"/>
          <w:lang w:eastAsia="zh-CN"/>
        </w:rPr>
      </w:pPr>
      <m:oMath>
        <m:sSub>
          <m:sSubPr>
            <m:ctrlPr>
              <w:rPr>
                <w:rFonts w:ascii="Cambria Math" w:hAnsi="Cambria Math"/>
                <w:szCs w:val="24"/>
              </w:rPr>
            </m:ctrlPr>
          </m:sSubPr>
          <m:e>
            <m:r>
              <m:rPr>
                <m:sty m:val="p"/>
              </m:rPr>
              <w:rPr>
                <w:rFonts w:ascii="Cambria Math" w:hAnsi="Cambria Math"/>
                <w:szCs w:val="24"/>
              </w:rPr>
              <m:t>V</m:t>
            </m:r>
          </m:e>
          <m:sub>
            <m:r>
              <w:rPr>
                <w:rFonts w:ascii="Cambria Math" w:hAnsi="Cambria Math"/>
                <w:szCs w:val="24"/>
              </w:rPr>
              <m:t>ref</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SS</m:t>
            </m:r>
          </m:sub>
        </m:sSub>
        <m:r>
          <w:rPr>
            <w:rFonts w:ascii="Cambria Math" w:hAnsi="Cambria Math"/>
            <w:szCs w:val="24"/>
          </w:rPr>
          <m:t>-</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V</m:t>
                </m:r>
              </m:e>
              <m:sub>
                <m:r>
                  <w:rPr>
                    <w:rFonts w:ascii="Cambria Math" w:hAnsi="Cambria Math"/>
                    <w:szCs w:val="24"/>
                  </w:rPr>
                  <m:t>ss</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m</m:t>
                </m:r>
              </m:sub>
            </m:sSub>
            <m:d>
              <m:dPr>
                <m:ctrlPr>
                  <w:rPr>
                    <w:rFonts w:ascii="Cambria Math" w:hAnsi="Cambria Math"/>
                    <w:i/>
                    <w:szCs w:val="24"/>
                  </w:rPr>
                </m:ctrlPr>
              </m:dPr>
              <m:e>
                <m:r>
                  <w:rPr>
                    <w:rFonts w:ascii="Cambria Math" w:hAnsi="Cambria Math"/>
                    <w:szCs w:val="24"/>
                  </w:rPr>
                  <m:t>t</m:t>
                </m:r>
              </m:e>
            </m:d>
          </m:e>
        </m:d>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f>
              <m:fPr>
                <m:ctrlPr>
                  <w:rPr>
                    <w:rFonts w:ascii="Cambria Math" w:hAnsi="Cambria Math"/>
                    <w:i/>
                    <w:szCs w:val="24"/>
                  </w:rPr>
                </m:ctrlPr>
              </m:fPr>
              <m:num>
                <m:r>
                  <w:rPr>
                    <w:rFonts w:ascii="Cambria Math" w:hAnsi="Cambria Math"/>
                    <w:szCs w:val="24"/>
                  </w:rPr>
                  <m:t>t</m:t>
                </m:r>
              </m:num>
              <m:den>
                <m:r>
                  <w:rPr>
                    <w:rFonts w:ascii="Cambria Math" w:hAnsi="Cambria Math"/>
                    <w:szCs w:val="24"/>
                  </w:rPr>
                  <m:t>τ</m:t>
                </m:r>
              </m:den>
            </m:f>
          </m:sup>
        </m:sSup>
      </m:oMath>
      <w:r w:rsidR="009C0E35" w:rsidRPr="00393046">
        <w:rPr>
          <w:szCs w:val="24"/>
          <w:lang w:eastAsia="zh-CN"/>
        </w:rPr>
        <w:t xml:space="preserve"> </w:t>
      </w:r>
      <w:r w:rsidR="009C0E35" w:rsidRPr="00393046">
        <w:rPr>
          <w:szCs w:val="24"/>
          <w:lang w:eastAsia="zh-CN"/>
        </w:rPr>
        <w:tab/>
      </w:r>
      <w:r w:rsidR="00DE7B93">
        <w:rPr>
          <w:rFonts w:eastAsiaTheme="minorEastAsia" w:hint="eastAsia"/>
          <w:szCs w:val="24"/>
          <w:lang w:eastAsia="zh-CN"/>
        </w:rPr>
        <w:tab/>
      </w:r>
      <w:r w:rsidR="004B4C03">
        <w:rPr>
          <w:rFonts w:hint="eastAsia"/>
          <w:szCs w:val="24"/>
          <w:lang w:eastAsia="zh-CN"/>
        </w:rPr>
        <w:tab/>
      </w:r>
      <w:r w:rsidR="009C0E35" w:rsidRPr="00904B6B">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14</w:t>
      </w:r>
      <w:r w:rsidR="00F25218">
        <w:rPr>
          <w:szCs w:val="24"/>
        </w:rPr>
        <w:fldChar w:fldCharType="end"/>
      </w:r>
      <w:r w:rsidR="009C0E35" w:rsidRPr="00904B6B">
        <w:rPr>
          <w:szCs w:val="24"/>
        </w:rPr>
        <w:t>)</w:t>
      </w:r>
    </w:p>
    <w:p w:rsidR="009C0E35" w:rsidRPr="00393046" w:rsidRDefault="009C0E35" w:rsidP="009C0E35">
      <w:pPr>
        <w:pStyle w:val="Text"/>
        <w:spacing w:line="480" w:lineRule="auto"/>
        <w:ind w:firstLine="357"/>
        <w:rPr>
          <w:color w:val="000000" w:themeColor="text1"/>
          <w:sz w:val="24"/>
          <w:szCs w:val="24"/>
          <w:lang w:eastAsia="zh-CN"/>
        </w:rPr>
      </w:pPr>
      <w:r w:rsidRPr="000C7C27">
        <w:rPr>
          <w:color w:val="000000" w:themeColor="text1"/>
          <w:sz w:val="24"/>
          <w:szCs w:val="24"/>
        </w:rPr>
        <w:t>In (</w:t>
      </w:r>
      <w:r w:rsidRPr="000C7C27">
        <w:rPr>
          <w:sz w:val="24"/>
          <w:szCs w:val="24"/>
        </w:rPr>
        <w:t>3.</w:t>
      </w:r>
      <w:r w:rsidRPr="000C7C27">
        <w:rPr>
          <w:rFonts w:hint="eastAsia"/>
          <w:sz w:val="24"/>
          <w:szCs w:val="24"/>
        </w:rPr>
        <w:t>1</w:t>
      </w:r>
      <w:r w:rsidRPr="000C7C27">
        <w:rPr>
          <w:rFonts w:hint="eastAsia"/>
          <w:sz w:val="24"/>
          <w:szCs w:val="24"/>
          <w:lang w:eastAsia="zh-CN"/>
        </w:rPr>
        <w:t>4</w:t>
      </w:r>
      <w:r w:rsidRPr="000C7C27">
        <w:rPr>
          <w:color w:val="000000" w:themeColor="text1"/>
          <w:sz w:val="24"/>
          <w:szCs w:val="24"/>
        </w:rPr>
        <w:t xml:space="preserve">), </w:t>
      </w:r>
      <w:proofErr w:type="spellStart"/>
      <w:r w:rsidRPr="000C7C27">
        <w:rPr>
          <w:i/>
          <w:color w:val="000000" w:themeColor="text1"/>
          <w:sz w:val="24"/>
          <w:szCs w:val="24"/>
        </w:rPr>
        <w:t>V</w:t>
      </w:r>
      <w:r w:rsidRPr="000C7C27">
        <w:rPr>
          <w:i/>
          <w:color w:val="000000" w:themeColor="text1"/>
          <w:sz w:val="24"/>
          <w:szCs w:val="24"/>
          <w:vertAlign w:val="subscript"/>
        </w:rPr>
        <w:t>ss</w:t>
      </w:r>
      <w:proofErr w:type="spellEnd"/>
      <w:r w:rsidRPr="000C7C27">
        <w:rPr>
          <w:color w:val="000000" w:themeColor="text1"/>
          <w:sz w:val="24"/>
          <w:szCs w:val="24"/>
        </w:rPr>
        <w:t xml:space="preserve"> is the target steady-state voltage (which is set to 1.0 per unit (</w:t>
      </w:r>
      <w:proofErr w:type="spellStart"/>
      <w:r w:rsidRPr="000C7C27">
        <w:rPr>
          <w:color w:val="000000" w:themeColor="text1"/>
          <w:sz w:val="24"/>
          <w:szCs w:val="24"/>
        </w:rPr>
        <w:t>p.u</w:t>
      </w:r>
      <w:proofErr w:type="spellEnd"/>
      <w:r w:rsidRPr="000C7C27">
        <w:rPr>
          <w:color w:val="000000" w:themeColor="text1"/>
          <w:sz w:val="24"/>
          <w:szCs w:val="24"/>
        </w:rPr>
        <w:t xml:space="preserve">.) in the discussion and examples); </w:t>
      </w:r>
      <w:proofErr w:type="spellStart"/>
      <w:r w:rsidRPr="000C7C27">
        <w:rPr>
          <w:i/>
          <w:color w:val="000000" w:themeColor="text1"/>
          <w:sz w:val="24"/>
          <w:szCs w:val="24"/>
        </w:rPr>
        <w:t>V</w:t>
      </w:r>
      <w:r w:rsidRPr="000C7C27">
        <w:rPr>
          <w:i/>
          <w:color w:val="000000" w:themeColor="text1"/>
          <w:sz w:val="24"/>
          <w:szCs w:val="24"/>
          <w:vertAlign w:val="subscript"/>
        </w:rPr>
        <w:t>m</w:t>
      </w:r>
      <w:proofErr w:type="spellEnd"/>
      <w:r w:rsidRPr="000C7C27">
        <w:rPr>
          <w:i/>
          <w:color w:val="000000" w:themeColor="text1"/>
          <w:sz w:val="24"/>
          <w:szCs w:val="24"/>
        </w:rPr>
        <w:t xml:space="preserve">(t) </w:t>
      </w:r>
      <w:r w:rsidRPr="000C7C27">
        <w:rPr>
          <w:color w:val="000000" w:themeColor="text1"/>
          <w:sz w:val="24"/>
          <w:szCs w:val="24"/>
        </w:rPr>
        <w:t xml:space="preserve">is the measured voltage; </w:t>
      </w:r>
      <w:r w:rsidRPr="000C7C27">
        <w:rPr>
          <w:i/>
          <w:color w:val="000000" w:themeColor="text1"/>
          <w:sz w:val="24"/>
          <w:szCs w:val="24"/>
        </w:rPr>
        <w:t>τ</w:t>
      </w:r>
      <w:r w:rsidRPr="000C7C27">
        <w:rPr>
          <w:color w:val="000000" w:themeColor="text1"/>
          <w:sz w:val="24"/>
          <w:szCs w:val="24"/>
        </w:rPr>
        <w:t>=0.01s. The curve in Fig.</w:t>
      </w:r>
      <w:r w:rsidRPr="000C7C27">
        <w:rPr>
          <w:rFonts w:hint="eastAsia"/>
          <w:color w:val="000000" w:themeColor="text1"/>
          <w:sz w:val="24"/>
          <w:szCs w:val="24"/>
          <w:lang w:eastAsia="zh-CN"/>
        </w:rPr>
        <w:t>3.</w:t>
      </w:r>
      <w:r w:rsidRPr="000C7C27">
        <w:rPr>
          <w:color w:val="000000" w:themeColor="text1"/>
          <w:sz w:val="24"/>
          <w:szCs w:val="24"/>
        </w:rPr>
        <w:t>4 is one of the examples for</w:t>
      </w:r>
      <w:r w:rsidRPr="000C7C27">
        <w:rPr>
          <w:i/>
          <w:color w:val="000000" w:themeColor="text1"/>
          <w:sz w:val="24"/>
          <w:szCs w:val="24"/>
        </w:rPr>
        <w:t xml:space="preserve"> </w:t>
      </w:r>
      <w:proofErr w:type="spellStart"/>
      <w:r w:rsidRPr="000C7C27">
        <w:rPr>
          <w:i/>
          <w:color w:val="000000" w:themeColor="text1"/>
          <w:sz w:val="24"/>
          <w:szCs w:val="24"/>
        </w:rPr>
        <w:t>V</w:t>
      </w:r>
      <w:r w:rsidRPr="000C7C27">
        <w:rPr>
          <w:i/>
          <w:color w:val="000000" w:themeColor="text1"/>
          <w:sz w:val="24"/>
          <w:szCs w:val="24"/>
          <w:vertAlign w:val="subscript"/>
        </w:rPr>
        <w:t>ref</w:t>
      </w:r>
      <w:proofErr w:type="spellEnd"/>
      <w:r w:rsidRPr="000C7C27">
        <w:rPr>
          <w:i/>
          <w:color w:val="000000" w:themeColor="text1"/>
          <w:sz w:val="24"/>
          <w:szCs w:val="24"/>
        </w:rPr>
        <w:t>(t)</w:t>
      </w:r>
      <w:r w:rsidRPr="000C7C27">
        <w:rPr>
          <w:color w:val="000000" w:themeColor="text1"/>
          <w:sz w:val="24"/>
          <w:szCs w:val="24"/>
        </w:rPr>
        <w:t>.</w:t>
      </w:r>
    </w:p>
    <w:p w:rsidR="009C0E35" w:rsidRPr="00393046" w:rsidRDefault="009C0E35" w:rsidP="009C0E35">
      <w:pPr>
        <w:pStyle w:val="Text"/>
        <w:spacing w:line="480" w:lineRule="auto"/>
        <w:ind w:firstLine="357"/>
        <w:rPr>
          <w:sz w:val="24"/>
          <w:szCs w:val="24"/>
          <w:lang w:eastAsia="zh-CN"/>
        </w:rPr>
      </w:pPr>
      <w:r w:rsidRPr="00393046">
        <w:rPr>
          <w:sz w:val="24"/>
          <w:szCs w:val="24"/>
          <w:lang w:eastAsia="zh-CN"/>
        </w:rPr>
        <w:t xml:space="preserve"> If the system is operating in the normal condition, then </w:t>
      </w:r>
      <w:proofErr w:type="spellStart"/>
      <w:r w:rsidRPr="00393046">
        <w:rPr>
          <w:i/>
          <w:sz w:val="24"/>
          <w:szCs w:val="24"/>
          <w:lang w:eastAsia="zh-CN"/>
        </w:rPr>
        <w:t>V</w:t>
      </w:r>
      <w:r w:rsidRPr="00393046">
        <w:rPr>
          <w:i/>
          <w:sz w:val="24"/>
          <w:szCs w:val="24"/>
          <w:vertAlign w:val="subscript"/>
          <w:lang w:eastAsia="zh-CN"/>
        </w:rPr>
        <w:t>m</w:t>
      </w:r>
      <w:proofErr w:type="spellEnd"/>
      <w:r w:rsidRPr="00393046">
        <w:rPr>
          <w:i/>
          <w:sz w:val="24"/>
          <w:szCs w:val="24"/>
          <w:lang w:eastAsia="zh-CN"/>
        </w:rPr>
        <w:t>(t)</w:t>
      </w:r>
      <w:r w:rsidRPr="00393046">
        <w:rPr>
          <w:sz w:val="24"/>
          <w:szCs w:val="24"/>
          <w:lang w:eastAsia="zh-CN"/>
        </w:rPr>
        <w:t xml:space="preserve">=1 </w:t>
      </w:r>
      <w:proofErr w:type="spellStart"/>
      <w:r w:rsidRPr="00393046">
        <w:rPr>
          <w:sz w:val="24"/>
          <w:szCs w:val="24"/>
          <w:lang w:eastAsia="zh-CN"/>
        </w:rPr>
        <w:t>p.u</w:t>
      </w:r>
      <w:proofErr w:type="spellEnd"/>
      <w:r w:rsidRPr="00393046">
        <w:rPr>
          <w:sz w:val="24"/>
          <w:szCs w:val="24"/>
          <w:lang w:eastAsia="zh-CN"/>
        </w:rPr>
        <w:t xml:space="preserve">., and thus, </w:t>
      </w:r>
      <w:proofErr w:type="spellStart"/>
      <w:r w:rsidRPr="00393046">
        <w:rPr>
          <w:i/>
          <w:sz w:val="24"/>
          <w:szCs w:val="24"/>
          <w:lang w:eastAsia="zh-CN"/>
        </w:rPr>
        <w:t>V</w:t>
      </w:r>
      <w:r w:rsidRPr="00393046">
        <w:rPr>
          <w:i/>
          <w:sz w:val="24"/>
          <w:szCs w:val="24"/>
          <w:vertAlign w:val="subscript"/>
          <w:lang w:eastAsia="zh-CN"/>
        </w:rPr>
        <w:t>ref</w:t>
      </w:r>
      <w:proofErr w:type="spellEnd"/>
      <w:r w:rsidRPr="00393046">
        <w:rPr>
          <w:i/>
          <w:sz w:val="24"/>
          <w:szCs w:val="24"/>
          <w:lang w:eastAsia="zh-CN"/>
        </w:rPr>
        <w:t>(t)</w:t>
      </w:r>
      <w:r w:rsidRPr="00393046">
        <w:rPr>
          <w:sz w:val="24"/>
          <w:szCs w:val="24"/>
          <w:lang w:eastAsia="zh-CN"/>
        </w:rPr>
        <w:t xml:space="preserve">=1 </w:t>
      </w:r>
      <w:proofErr w:type="spellStart"/>
      <w:r w:rsidRPr="00393046">
        <w:rPr>
          <w:sz w:val="24"/>
          <w:szCs w:val="24"/>
          <w:lang w:eastAsia="zh-CN"/>
        </w:rPr>
        <w:t>p.u</w:t>
      </w:r>
      <w:proofErr w:type="spellEnd"/>
      <w:r w:rsidRPr="00393046">
        <w:rPr>
          <w:sz w:val="24"/>
          <w:szCs w:val="24"/>
          <w:lang w:eastAsia="zh-CN"/>
        </w:rPr>
        <w:t>. This means that</w:t>
      </w:r>
      <w:r w:rsidRPr="00393046">
        <w:rPr>
          <w:i/>
          <w:sz w:val="24"/>
          <w:szCs w:val="24"/>
          <w:lang w:eastAsia="zh-CN"/>
        </w:rPr>
        <w:t xml:space="preserve"> </w:t>
      </w:r>
      <w:proofErr w:type="spellStart"/>
      <w:r w:rsidRPr="00393046">
        <w:rPr>
          <w:i/>
          <w:sz w:val="24"/>
          <w:szCs w:val="24"/>
        </w:rPr>
        <w:t>K</w:t>
      </w:r>
      <w:r w:rsidRPr="00393046">
        <w:rPr>
          <w:i/>
          <w:sz w:val="24"/>
          <w:szCs w:val="24"/>
          <w:vertAlign w:val="subscript"/>
        </w:rPr>
        <w:t>p_V</w:t>
      </w:r>
      <w:proofErr w:type="spellEnd"/>
      <w:r w:rsidRPr="00393046">
        <w:rPr>
          <w:sz w:val="24"/>
          <w:szCs w:val="24"/>
          <w:lang w:eastAsia="zh-CN"/>
        </w:rPr>
        <w:t xml:space="preserve"> and</w:t>
      </w:r>
      <w:r w:rsidRPr="00393046">
        <w:rPr>
          <w:i/>
          <w:sz w:val="24"/>
          <w:szCs w:val="24"/>
        </w:rPr>
        <w:t xml:space="preserve"> </w:t>
      </w:r>
      <w:proofErr w:type="spellStart"/>
      <w:r w:rsidRPr="00393046">
        <w:rPr>
          <w:i/>
          <w:sz w:val="24"/>
          <w:szCs w:val="24"/>
        </w:rPr>
        <w:t>K</w:t>
      </w:r>
      <w:r w:rsidRPr="00393046">
        <w:rPr>
          <w:i/>
          <w:sz w:val="24"/>
          <w:szCs w:val="24"/>
          <w:vertAlign w:val="subscript"/>
        </w:rPr>
        <w:t>i_V</w:t>
      </w:r>
      <w:proofErr w:type="spellEnd"/>
      <w:r w:rsidRPr="00393046">
        <w:rPr>
          <w:sz w:val="24"/>
          <w:szCs w:val="24"/>
          <w:lang w:eastAsia="zh-CN"/>
        </w:rPr>
        <w:t xml:space="preserve"> will not change and the STATCOM will not inject or absorb any reactive power to maintain the voltage meeting the reference voltage. However, once there is a voltage disturbance in the power system, based on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ref</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SS</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ss</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m</m:t>
                </m:r>
              </m:sub>
            </m:sSub>
            <m:d>
              <m:dPr>
                <m:ctrlPr>
                  <w:rPr>
                    <w:rFonts w:ascii="Cambria Math" w:hAnsi="Cambria Math"/>
                    <w:i/>
                    <w:sz w:val="24"/>
                    <w:szCs w:val="24"/>
                  </w:rPr>
                </m:ctrlPr>
              </m:dPr>
              <m:e>
                <m:r>
                  <w:rPr>
                    <w:rFonts w:ascii="Cambria Math" w:hAnsi="Cambria Math"/>
                    <w:sz w:val="24"/>
                    <w:szCs w:val="24"/>
                  </w:rPr>
                  <m:t>t</m:t>
                </m:r>
              </m:e>
            </m:d>
          </m:e>
        </m:d>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t</m:t>
                </m:r>
              </m:num>
              <m:den>
                <m:r>
                  <w:rPr>
                    <w:rFonts w:ascii="Cambria Math" w:hAnsi="Cambria Math"/>
                    <w:sz w:val="24"/>
                    <w:szCs w:val="24"/>
                  </w:rPr>
                  <m:t>τ</m:t>
                </m:r>
              </m:den>
            </m:f>
          </m:sup>
        </m:sSup>
      </m:oMath>
      <w:r w:rsidRPr="00393046">
        <w:rPr>
          <w:sz w:val="24"/>
          <w:szCs w:val="24"/>
          <w:lang w:eastAsia="zh-CN"/>
        </w:rPr>
        <w:t xml:space="preserve">, </w:t>
      </w:r>
      <w:proofErr w:type="spellStart"/>
      <w:r w:rsidRPr="00393046">
        <w:rPr>
          <w:i/>
          <w:sz w:val="24"/>
          <w:szCs w:val="24"/>
        </w:rPr>
        <w:t>K</w:t>
      </w:r>
      <w:r w:rsidRPr="00393046">
        <w:rPr>
          <w:i/>
          <w:sz w:val="24"/>
          <w:szCs w:val="24"/>
          <w:vertAlign w:val="subscript"/>
        </w:rPr>
        <w:t>p_V</w:t>
      </w:r>
      <w:proofErr w:type="spellEnd"/>
      <w:r w:rsidRPr="00393046">
        <w:rPr>
          <w:sz w:val="24"/>
          <w:szCs w:val="24"/>
          <w:lang w:eastAsia="zh-CN"/>
        </w:rPr>
        <w:t xml:space="preserve"> and</w:t>
      </w:r>
      <w:r w:rsidRPr="00393046">
        <w:rPr>
          <w:i/>
          <w:sz w:val="24"/>
          <w:szCs w:val="24"/>
        </w:rPr>
        <w:t xml:space="preserve"> </w:t>
      </w:r>
      <w:proofErr w:type="spellStart"/>
      <w:r w:rsidRPr="00393046">
        <w:rPr>
          <w:i/>
          <w:sz w:val="24"/>
          <w:szCs w:val="24"/>
        </w:rPr>
        <w:t>K</w:t>
      </w:r>
      <w:r w:rsidRPr="00393046">
        <w:rPr>
          <w:i/>
          <w:sz w:val="24"/>
          <w:szCs w:val="24"/>
          <w:vertAlign w:val="subscript"/>
        </w:rPr>
        <w:t>i_V</w:t>
      </w:r>
      <w:proofErr w:type="spellEnd"/>
      <w:r w:rsidRPr="00393046">
        <w:rPr>
          <w:i/>
          <w:sz w:val="24"/>
          <w:szCs w:val="24"/>
          <w:lang w:eastAsia="zh-CN"/>
        </w:rPr>
        <w:t xml:space="preserve"> </w:t>
      </w:r>
      <w:r w:rsidRPr="00393046">
        <w:rPr>
          <w:sz w:val="24"/>
          <w:szCs w:val="24"/>
          <w:lang w:eastAsia="zh-CN"/>
        </w:rPr>
        <w:t xml:space="preserve">will become adjustable and the STATCOM will provide reactive power to increase the voltage. Here, the error between </w:t>
      </w:r>
      <w:proofErr w:type="spellStart"/>
      <w:r w:rsidRPr="00393046">
        <w:rPr>
          <w:i/>
          <w:sz w:val="24"/>
          <w:szCs w:val="24"/>
          <w:lang w:eastAsia="zh-CN"/>
        </w:rPr>
        <w:t>V</w:t>
      </w:r>
      <w:r w:rsidRPr="00393046">
        <w:rPr>
          <w:i/>
          <w:sz w:val="24"/>
          <w:szCs w:val="24"/>
          <w:vertAlign w:val="subscript"/>
          <w:lang w:eastAsia="zh-CN"/>
        </w:rPr>
        <w:t>ref</w:t>
      </w:r>
      <w:proofErr w:type="spellEnd"/>
      <w:r w:rsidRPr="00393046">
        <w:rPr>
          <w:i/>
          <w:sz w:val="24"/>
          <w:szCs w:val="24"/>
          <w:lang w:eastAsia="zh-CN"/>
        </w:rPr>
        <w:t>(t)</w:t>
      </w:r>
      <w:r w:rsidRPr="00393046">
        <w:rPr>
          <w:sz w:val="24"/>
          <w:szCs w:val="24"/>
          <w:lang w:eastAsia="zh-CN"/>
        </w:rPr>
        <w:t xml:space="preserve"> and </w:t>
      </w:r>
      <w:proofErr w:type="spellStart"/>
      <w:r w:rsidRPr="00393046">
        <w:rPr>
          <w:i/>
          <w:sz w:val="24"/>
          <w:szCs w:val="24"/>
          <w:lang w:eastAsia="zh-CN"/>
        </w:rPr>
        <w:t>V</w:t>
      </w:r>
      <w:r w:rsidRPr="00393046">
        <w:rPr>
          <w:i/>
          <w:sz w:val="24"/>
          <w:szCs w:val="24"/>
          <w:vertAlign w:val="subscript"/>
          <w:lang w:eastAsia="zh-CN"/>
        </w:rPr>
        <w:t>m</w:t>
      </w:r>
      <w:proofErr w:type="spellEnd"/>
      <w:r w:rsidRPr="00393046">
        <w:rPr>
          <w:i/>
          <w:sz w:val="24"/>
          <w:szCs w:val="24"/>
          <w:lang w:eastAsia="zh-CN"/>
        </w:rPr>
        <w:t>(t)</w:t>
      </w:r>
      <w:r w:rsidRPr="00393046">
        <w:rPr>
          <w:sz w:val="24"/>
          <w:szCs w:val="24"/>
          <w:lang w:eastAsia="zh-CN"/>
        </w:rPr>
        <w:t xml:space="preserve"> is denoted by </w:t>
      </w:r>
      <w:r w:rsidRPr="00393046">
        <w:rPr>
          <w:rFonts w:eastAsia="MS Mincho"/>
          <w:i/>
          <w:sz w:val="24"/>
          <w:szCs w:val="24"/>
          <w:lang w:eastAsia="zh-CN"/>
        </w:rPr>
        <w:t>∆</w:t>
      </w:r>
      <w:r w:rsidRPr="00393046">
        <w:rPr>
          <w:i/>
          <w:sz w:val="24"/>
          <w:szCs w:val="24"/>
          <w:lang w:eastAsia="zh-CN"/>
        </w:rPr>
        <w:t>V(t)</w:t>
      </w:r>
      <w:r w:rsidRPr="00393046">
        <w:rPr>
          <w:sz w:val="24"/>
          <w:szCs w:val="24"/>
          <w:lang w:eastAsia="zh-CN"/>
        </w:rPr>
        <w:t xml:space="preserve"> when there is a disturbance in the power system. Based on the adaptive voltage control model, at any arbitrary time instant </w:t>
      </w:r>
      <w:r w:rsidRPr="00393046">
        <w:rPr>
          <w:i/>
          <w:sz w:val="24"/>
          <w:szCs w:val="24"/>
          <w:lang w:eastAsia="zh-CN"/>
        </w:rPr>
        <w:t>t</w:t>
      </w:r>
      <w:r w:rsidRPr="00393046">
        <w:rPr>
          <w:sz w:val="24"/>
          <w:szCs w:val="24"/>
          <w:lang w:eastAsia="zh-CN"/>
        </w:rPr>
        <w:t>, the following equation can be obtained:</w:t>
      </w:r>
    </w:p>
    <w:p w:rsidR="009C0E35" w:rsidRPr="00393046" w:rsidRDefault="009C0E35" w:rsidP="00DE7B93">
      <w:pPr>
        <w:pStyle w:val="ab"/>
        <w:jc w:val="right"/>
        <w:rPr>
          <w:szCs w:val="24"/>
          <w:lang w:eastAsia="zh-CN"/>
        </w:rPr>
      </w:pPr>
      <m:oMath>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sSub>
          <m:sSubPr>
            <m:ctrlPr>
              <w:rPr>
                <w:rFonts w:ascii="Cambria Math" w:hAnsi="Cambria Math"/>
                <w:i/>
                <w:szCs w:val="24"/>
              </w:rPr>
            </m:ctrlPr>
          </m:sSubPr>
          <m:e>
            <m:r>
              <w:rPr>
                <w:rFonts w:ascii="Cambria Math" w:hAnsi="Cambria Math"/>
                <w:szCs w:val="24"/>
              </w:rPr>
              <m:t>K</m:t>
            </m:r>
          </m:e>
          <m:sub>
            <m:r>
              <w:rPr>
                <w:rFonts w:ascii="Cambria Math" w:hAnsi="Cambria Math"/>
                <w:szCs w:val="24"/>
              </w:rPr>
              <m:t>p_V</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r>
              <w:rPr>
                <w:rFonts w:ascii="Cambria Math" w:hAnsi="Cambria Math"/>
                <w:szCs w:val="24"/>
              </w:rPr>
              <m:t>t</m:t>
            </m:r>
          </m:e>
        </m:d>
        <m:nary>
          <m:naryPr>
            <m:limLoc m:val="subSup"/>
            <m:ctrlPr>
              <w:rPr>
                <w:rFonts w:ascii="Cambria Math" w:hAnsi="Cambria Math"/>
                <w:i/>
                <w:szCs w:val="24"/>
              </w:rPr>
            </m:ctrlPr>
          </m:naryPr>
          <m:sub>
            <m:r>
              <w:rPr>
                <w:rFonts w:ascii="Cambria Math" w:hAnsi="Cambria Math"/>
                <w:szCs w:val="24"/>
              </w:rPr>
              <m:t>t</m:t>
            </m:r>
          </m:sub>
          <m:sup>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sup>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dt</m:t>
            </m:r>
          </m:e>
        </m:nary>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e>
        </m:d>
      </m:oMath>
      <w:r w:rsidRPr="00393046">
        <w:rPr>
          <w:szCs w:val="24"/>
        </w:rPr>
        <w:tab/>
      </w:r>
      <w:r w:rsidRPr="00393046">
        <w:rPr>
          <w:szCs w:val="24"/>
          <w:lang w:eastAsia="zh-CN"/>
        </w:rPr>
        <w:t xml:space="preserve"> </w:t>
      </w:r>
      <w:r w:rsidR="004B4C03">
        <w:rPr>
          <w:rFonts w:hint="eastAsia"/>
          <w:szCs w:val="24"/>
          <w:lang w:eastAsia="zh-CN"/>
        </w:rPr>
        <w:tab/>
      </w:r>
      <w:r w:rsidRPr="00393046">
        <w:rPr>
          <w:szCs w:val="24"/>
          <w:lang w:eastAsia="zh-CN"/>
        </w:rPr>
        <w:tab/>
      </w:r>
      <w:r w:rsidRPr="00904B6B">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15</w:t>
      </w:r>
      <w:r w:rsidR="00F25218">
        <w:rPr>
          <w:szCs w:val="24"/>
        </w:rPr>
        <w:fldChar w:fldCharType="end"/>
      </w:r>
      <w:r w:rsidRPr="00904B6B">
        <w:rPr>
          <w:szCs w:val="24"/>
        </w:rPr>
        <w:t>)</w:t>
      </w:r>
    </w:p>
    <w:p w:rsidR="009C0E35" w:rsidRPr="00393046" w:rsidRDefault="009C0E35" w:rsidP="009C0E35">
      <w:pPr>
        <w:pStyle w:val="Text"/>
        <w:spacing w:line="480" w:lineRule="auto"/>
        <w:ind w:firstLine="0"/>
        <w:jc w:val="left"/>
        <w:rPr>
          <w:sz w:val="24"/>
          <w:szCs w:val="24"/>
          <w:lang w:eastAsia="zh-CN"/>
        </w:rPr>
      </w:pPr>
      <w:r w:rsidRPr="00393046">
        <w:rPr>
          <w:sz w:val="24"/>
          <w:szCs w:val="24"/>
          <w:lang w:eastAsia="zh-CN"/>
        </w:rPr>
        <w:t xml:space="preserve">where </w:t>
      </w:r>
      <w:proofErr w:type="spellStart"/>
      <w:r w:rsidRPr="00393046">
        <w:rPr>
          <w:i/>
          <w:sz w:val="24"/>
          <w:szCs w:val="24"/>
          <w:lang w:eastAsia="zh-CN"/>
        </w:rPr>
        <w:t>T</w:t>
      </w:r>
      <w:r w:rsidRPr="00393046">
        <w:rPr>
          <w:i/>
          <w:sz w:val="24"/>
          <w:szCs w:val="24"/>
          <w:vertAlign w:val="subscript"/>
          <w:lang w:eastAsia="zh-CN"/>
        </w:rPr>
        <w:t>s</w:t>
      </w:r>
      <w:proofErr w:type="spellEnd"/>
      <w:r w:rsidRPr="00393046">
        <w:rPr>
          <w:sz w:val="24"/>
          <w:szCs w:val="24"/>
          <w:lang w:eastAsia="zh-CN"/>
        </w:rPr>
        <w:t xml:space="preserve"> is the sample time, which is set to 2.5×10</w:t>
      </w:r>
      <w:r w:rsidRPr="00393046">
        <w:rPr>
          <w:sz w:val="24"/>
          <w:szCs w:val="24"/>
          <w:vertAlign w:val="superscript"/>
          <w:lang w:eastAsia="zh-CN"/>
        </w:rPr>
        <w:t>-5</w:t>
      </w:r>
      <w:r w:rsidRPr="00393046">
        <w:rPr>
          <w:sz w:val="24"/>
          <w:szCs w:val="24"/>
          <w:lang w:eastAsia="zh-CN"/>
        </w:rPr>
        <w:t xml:space="preserve"> second here as an example .</w:t>
      </w:r>
    </w:p>
    <w:p w:rsidR="009C0E35" w:rsidRPr="00393046" w:rsidRDefault="009C0E35" w:rsidP="009C0E35">
      <w:pPr>
        <w:pStyle w:val="Text"/>
        <w:spacing w:line="480" w:lineRule="auto"/>
        <w:ind w:firstLine="357"/>
        <w:rPr>
          <w:sz w:val="24"/>
          <w:szCs w:val="24"/>
          <w:lang w:eastAsia="zh-CN"/>
        </w:rPr>
      </w:pPr>
      <w:r w:rsidRPr="00393046">
        <w:rPr>
          <w:sz w:val="24"/>
          <w:szCs w:val="24"/>
          <w:lang w:eastAsia="zh-CN"/>
        </w:rPr>
        <w:t xml:space="preserve">In this system, the </w:t>
      </w:r>
      <w:r w:rsidRPr="00393046">
        <w:rPr>
          <w:sz w:val="24"/>
          <w:szCs w:val="24"/>
        </w:rPr>
        <w:t xml:space="preserve">Discrete-Time Integrator block in place of the Integrator block </w:t>
      </w:r>
      <w:r w:rsidRPr="00393046">
        <w:rPr>
          <w:sz w:val="24"/>
          <w:szCs w:val="24"/>
          <w:lang w:eastAsia="zh-CN"/>
        </w:rPr>
        <w:t xml:space="preserve">is used </w:t>
      </w:r>
      <w:r w:rsidRPr="00393046">
        <w:rPr>
          <w:sz w:val="24"/>
          <w:szCs w:val="24"/>
        </w:rPr>
        <w:t>to create a purely discrete system</w:t>
      </w:r>
      <w:r w:rsidRPr="00393046">
        <w:rPr>
          <w:sz w:val="24"/>
          <w:szCs w:val="24"/>
          <w:lang w:eastAsia="zh-CN"/>
        </w:rPr>
        <w:t xml:space="preserve">, and the Forward-Euler method is used in the </w:t>
      </w:r>
      <w:r w:rsidRPr="00393046">
        <w:rPr>
          <w:sz w:val="24"/>
          <w:szCs w:val="24"/>
        </w:rPr>
        <w:t>Discrete-Time Integrator</w:t>
      </w:r>
      <w:r w:rsidRPr="00393046">
        <w:rPr>
          <w:sz w:val="24"/>
          <w:szCs w:val="24"/>
          <w:lang w:eastAsia="zh-CN"/>
        </w:rPr>
        <w:t xml:space="preserve"> block. Therefore, t</w:t>
      </w:r>
      <w:r w:rsidRPr="00393046">
        <w:rPr>
          <w:sz w:val="24"/>
          <w:szCs w:val="24"/>
        </w:rPr>
        <w:t xml:space="preserve">he resulting expression for the output of </w:t>
      </w:r>
      <w:r w:rsidRPr="00393046">
        <w:rPr>
          <w:sz w:val="24"/>
          <w:szCs w:val="24"/>
          <w:lang w:eastAsia="zh-CN"/>
        </w:rPr>
        <w:t xml:space="preserve">the </w:t>
      </w:r>
      <w:r w:rsidRPr="00393046">
        <w:rPr>
          <w:sz w:val="24"/>
          <w:szCs w:val="24"/>
        </w:rPr>
        <w:t xml:space="preserve">Discrete-Time Integrator block at </w:t>
      </w:r>
      <w:r w:rsidRPr="00393046">
        <w:rPr>
          <w:i/>
          <w:sz w:val="24"/>
          <w:szCs w:val="24"/>
          <w:lang w:eastAsia="zh-CN"/>
        </w:rPr>
        <w:t>t</w:t>
      </w:r>
      <w:r w:rsidRPr="00393046">
        <w:rPr>
          <w:sz w:val="24"/>
          <w:szCs w:val="24"/>
        </w:rPr>
        <w:t xml:space="preserve"> is</w:t>
      </w:r>
    </w:p>
    <w:p w:rsidR="009C0E35" w:rsidRPr="00393046" w:rsidRDefault="009C0E35" w:rsidP="00DE7B93">
      <w:pPr>
        <w:pStyle w:val="ab"/>
        <w:tabs>
          <w:tab w:val="left" w:pos="4111"/>
        </w:tabs>
        <w:jc w:val="right"/>
        <w:rPr>
          <w:szCs w:val="24"/>
          <w:lang w:eastAsia="zh-CN"/>
        </w:rPr>
      </w:pPr>
      <m:oMath>
        <m:r>
          <w:rPr>
            <w:rFonts w:ascii="Cambria Math" w:hAnsi="Cambria Math"/>
            <w:szCs w:val="24"/>
          </w:rPr>
          <m:t>y</m:t>
        </m:r>
        <m:d>
          <m:dPr>
            <m:ctrlPr>
              <w:rPr>
                <w:rFonts w:ascii="Cambria Math" w:hAnsi="Cambria Math"/>
                <w:i/>
                <w:szCs w:val="24"/>
              </w:rPr>
            </m:ctrlPr>
          </m:dPr>
          <m:e>
            <m:r>
              <w:rPr>
                <w:rFonts w:ascii="Cambria Math" w:hAnsi="Cambria Math"/>
                <w:szCs w:val="24"/>
              </w:rPr>
              <m:t>t</m:t>
            </m:r>
          </m:e>
        </m:d>
        <m:r>
          <w:rPr>
            <w:rFonts w:ascii="Cambria Math" w:hAnsi="Cambria Math"/>
            <w:szCs w:val="24"/>
          </w:rPr>
          <m:t>=y</m:t>
        </m:r>
        <m:d>
          <m:dPr>
            <m:ctrlPr>
              <w:rPr>
                <w:rFonts w:ascii="Cambria Math" w:hAnsi="Cambria Math"/>
                <w:i/>
                <w:szCs w:val="24"/>
              </w:rPr>
            </m:ctrlPr>
          </m:dPr>
          <m:e>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r>
          <w:rPr>
            <w:rFonts w:ascii="Cambria Math" w:hAnsi="Cambria Math"/>
            <w:szCs w:val="24"/>
          </w:rPr>
          <m:t>×</m:t>
        </m:r>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e>
        </m:d>
      </m:oMath>
      <w:r w:rsidRPr="00393046">
        <w:rPr>
          <w:szCs w:val="24"/>
          <w:lang w:eastAsia="zh-CN"/>
        </w:rPr>
        <w:t xml:space="preserve"> </w:t>
      </w:r>
      <w:r w:rsidRPr="00393046">
        <w:rPr>
          <w:szCs w:val="24"/>
          <w:lang w:eastAsia="zh-CN"/>
        </w:rPr>
        <w:tab/>
      </w:r>
      <w:r w:rsidR="00DE7B93">
        <w:rPr>
          <w:rFonts w:eastAsiaTheme="minorEastAsia" w:hint="eastAsia"/>
          <w:szCs w:val="24"/>
          <w:lang w:eastAsia="zh-CN"/>
        </w:rPr>
        <w:tab/>
      </w:r>
      <w:r w:rsidRPr="00393046">
        <w:rPr>
          <w:szCs w:val="24"/>
          <w:lang w:eastAsia="zh-CN"/>
        </w:rPr>
        <w:tab/>
      </w:r>
      <w:r w:rsidRPr="00904B6B">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16</w:t>
      </w:r>
      <w:r w:rsidR="00F25218">
        <w:rPr>
          <w:szCs w:val="24"/>
        </w:rPr>
        <w:fldChar w:fldCharType="end"/>
      </w:r>
      <w:r w:rsidRPr="00904B6B">
        <w:rPr>
          <w:szCs w:val="24"/>
        </w:rPr>
        <w:t>)</w:t>
      </w:r>
    </w:p>
    <w:p w:rsidR="009C0E35" w:rsidRPr="00393046" w:rsidRDefault="009C0E35" w:rsidP="009C0E35">
      <w:pPr>
        <w:pStyle w:val="Text"/>
        <w:spacing w:line="480" w:lineRule="auto"/>
        <w:ind w:firstLine="0"/>
        <w:rPr>
          <w:color w:val="000000"/>
          <w:sz w:val="24"/>
          <w:szCs w:val="24"/>
          <w:lang w:eastAsia="zh-CN"/>
        </w:rPr>
      </w:pPr>
      <w:r w:rsidRPr="00393046">
        <w:rPr>
          <w:color w:val="000000"/>
          <w:sz w:val="24"/>
          <w:szCs w:val="24"/>
          <w:lang w:eastAsia="zh-CN"/>
        </w:rPr>
        <w:t>where</w:t>
      </w:r>
      <m:oMath>
        <m:r>
          <w:rPr>
            <w:rFonts w:ascii="Cambria Math" w:hAnsi="Cambria Math"/>
            <w:sz w:val="24"/>
            <w:szCs w:val="24"/>
          </w:rPr>
          <m:t>y</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r>
              <w:rPr>
                <w:rFonts w:ascii="Cambria Math" w:hAnsi="Cambria Math"/>
                <w:sz w:val="24"/>
                <w:szCs w:val="24"/>
              </w:rPr>
              <m:t>t</m:t>
            </m:r>
          </m:e>
        </m:d>
        <m:nary>
          <m:naryPr>
            <m:limLoc m:val="subSup"/>
            <m:ctrlPr>
              <w:rPr>
                <w:rFonts w:ascii="Cambria Math" w:hAnsi="Cambria Math"/>
                <w:i/>
                <w:sz w:val="24"/>
                <w:szCs w:val="24"/>
              </w:rPr>
            </m:ctrlPr>
          </m:naryPr>
          <m:sub>
            <m:r>
              <w:rPr>
                <w:rFonts w:ascii="Cambria Math" w:hAnsi="Cambria Math"/>
                <w:sz w:val="24"/>
                <w:szCs w:val="24"/>
              </w:rPr>
              <m:t>t</m:t>
            </m:r>
          </m:sub>
          <m:sup>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sup>
          <m:e>
            <m:r>
              <m:rPr>
                <m:sty m:val="p"/>
              </m:rPr>
              <w:rPr>
                <w:rFonts w:ascii="Cambria Math" w:hAnsi="Cambria Math"/>
                <w:sz w:val="24"/>
                <w:szCs w:val="24"/>
              </w:rPr>
              <m:t>∆V</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dt</m:t>
            </m:r>
          </m:e>
        </m:nary>
        <m:r>
          <w:rPr>
            <w:rFonts w:ascii="Cambria Math" w:hAnsi="Cambria Math"/>
            <w:sz w:val="24"/>
            <w:szCs w:val="24"/>
          </w:rPr>
          <m:t xml:space="preserve"> </m:t>
        </m:r>
      </m:oMath>
      <w:r w:rsidRPr="00393046">
        <w:rPr>
          <w:color w:val="000000"/>
          <w:sz w:val="24"/>
          <w:szCs w:val="24"/>
          <w:lang w:eastAsia="zh-CN"/>
        </w:rPr>
        <w:t xml:space="preserve">; </w:t>
      </w:r>
      <m:oMath>
        <m:r>
          <w:rPr>
            <w:rFonts w:ascii="Cambria Math" w:hAnsi="Cambria Math"/>
            <w:sz w:val="24"/>
            <w:szCs w:val="24"/>
          </w:rPr>
          <m:t>y</m:t>
        </m:r>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nary>
          <m:naryPr>
            <m:limLoc m:val="subSup"/>
            <m:ctrlPr>
              <w:rPr>
                <w:rFonts w:ascii="Cambria Math" w:hAnsi="Cambria Math"/>
                <w:i/>
                <w:sz w:val="24"/>
                <w:szCs w:val="24"/>
              </w:rPr>
            </m:ctrlPr>
          </m:naryPr>
          <m:sub>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sub>
          <m:sup>
            <m:r>
              <w:rPr>
                <w:rFonts w:ascii="Cambria Math" w:hAnsi="Cambria Math"/>
                <w:sz w:val="24"/>
                <w:szCs w:val="24"/>
              </w:rPr>
              <m:t>t</m:t>
            </m:r>
          </m:sup>
          <m:e>
            <m:r>
              <m:rPr>
                <m:sty m:val="p"/>
              </m:rPr>
              <w:rPr>
                <w:rFonts w:ascii="Cambria Math" w:hAnsi="Cambria Math"/>
                <w:sz w:val="24"/>
                <w:szCs w:val="24"/>
              </w:rPr>
              <m:t>∆V</m:t>
            </m:r>
            <m:d>
              <m:dPr>
                <m:ctrlPr>
                  <w:rPr>
                    <w:rFonts w:ascii="Cambria Math" w:hAnsi="Cambria Math"/>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r>
              <w:rPr>
                <w:rFonts w:ascii="Cambria Math" w:hAnsi="Cambria Math"/>
                <w:sz w:val="24"/>
                <w:szCs w:val="24"/>
              </w:rPr>
              <m:t>dt</m:t>
            </m:r>
          </m:e>
        </m:nary>
      </m:oMath>
      <w:r w:rsidRPr="00393046">
        <w:rPr>
          <w:sz w:val="24"/>
          <w:szCs w:val="24"/>
          <w:lang w:eastAsia="zh-CN"/>
        </w:rPr>
        <w:t>.</w:t>
      </w:r>
    </w:p>
    <w:p w:rsidR="009C0E35" w:rsidRPr="00393046" w:rsidRDefault="009C0E35" w:rsidP="009C0E35">
      <w:pPr>
        <w:pStyle w:val="Text"/>
        <w:spacing w:line="480" w:lineRule="auto"/>
        <w:ind w:firstLine="357"/>
        <w:rPr>
          <w:color w:val="000000"/>
          <w:sz w:val="24"/>
          <w:szCs w:val="24"/>
          <w:lang w:eastAsia="zh-CN"/>
        </w:rPr>
      </w:pPr>
      <w:r w:rsidRPr="00393046">
        <w:rPr>
          <w:color w:val="000000"/>
          <w:sz w:val="24"/>
          <w:szCs w:val="24"/>
          <w:lang w:eastAsia="zh-CN"/>
        </w:rPr>
        <w:t xml:space="preserve">Considering </w:t>
      </w:r>
      <m:oMath>
        <m:r>
          <w:rPr>
            <w:rFonts w:ascii="Cambria Math" w:hAnsi="Cambria Math"/>
            <w:sz w:val="24"/>
            <w:szCs w:val="24"/>
          </w:rPr>
          <m:t>y</m:t>
        </m:r>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qref</m:t>
            </m:r>
          </m:sub>
        </m:sSub>
        <m:d>
          <m:dPr>
            <m:ctrlPr>
              <w:rPr>
                <w:rFonts w:ascii="Cambria Math" w:hAnsi="Cambria Math"/>
                <w:i/>
                <w:sz w:val="24"/>
                <w:szCs w:val="24"/>
              </w:rPr>
            </m:ctrlPr>
          </m:dPr>
          <m:e>
            <m:r>
              <w:rPr>
                <w:rFonts w:ascii="Cambria Math" w:hAnsi="Cambria Math"/>
                <w:sz w:val="24"/>
                <w:szCs w:val="24"/>
              </w:rPr>
              <m:t>t</m:t>
            </m:r>
          </m:e>
        </m:d>
      </m:oMath>
      <w:r w:rsidRPr="00393046">
        <w:rPr>
          <w:color w:val="000000"/>
          <w:sz w:val="24"/>
          <w:szCs w:val="24"/>
          <w:lang w:eastAsia="zh-CN"/>
        </w:rPr>
        <w:t>, we can rewrite (</w:t>
      </w:r>
      <w:r>
        <w:rPr>
          <w:rFonts w:hint="eastAsia"/>
          <w:color w:val="000000"/>
          <w:sz w:val="24"/>
          <w:szCs w:val="24"/>
          <w:lang w:eastAsia="zh-CN"/>
        </w:rPr>
        <w:t>3.</w:t>
      </w:r>
      <w:r w:rsidRPr="00393046">
        <w:rPr>
          <w:color w:val="000000"/>
          <w:sz w:val="24"/>
          <w:szCs w:val="24"/>
          <w:lang w:eastAsia="zh-CN"/>
        </w:rPr>
        <w:t>15) as follows:</w:t>
      </w:r>
    </w:p>
    <w:p w:rsidR="009C0E35" w:rsidRPr="00393046" w:rsidRDefault="009C0E35" w:rsidP="004B4C03">
      <w:pPr>
        <w:pStyle w:val="Text"/>
        <w:tabs>
          <w:tab w:val="left" w:pos="0"/>
          <w:tab w:val="right" w:pos="6237"/>
        </w:tabs>
        <w:spacing w:line="480" w:lineRule="auto"/>
        <w:ind w:firstLineChars="531" w:firstLine="1274"/>
        <w:rPr>
          <w:sz w:val="24"/>
          <w:szCs w:val="24"/>
          <w:lang w:eastAsia="zh-CN"/>
        </w:rPr>
      </w:pPr>
      <m:oMath>
        <m:r>
          <m:rPr>
            <m:sty m:val="p"/>
          </m:rPr>
          <w:rPr>
            <w:rFonts w:ascii="Cambria Math" w:hAnsi="Cambria Math"/>
            <w:sz w:val="24"/>
            <w:szCs w:val="24"/>
          </w:rPr>
          <m:t>∆V</m:t>
        </m:r>
        <m:d>
          <m:dPr>
            <m:ctrlPr>
              <w:rPr>
                <w:rFonts w:ascii="Cambria Math" w:hAnsi="Cambria Math"/>
                <w:sz w:val="24"/>
                <w:szCs w:val="24"/>
              </w:rPr>
            </m:ctrlPr>
          </m:dPr>
          <m:e>
            <m:r>
              <w:rPr>
                <w:rFonts w:ascii="Cambria Math" w:hAnsi="Cambria Math"/>
                <w:sz w:val="24"/>
                <w:szCs w:val="24"/>
              </w:rPr>
              <m:t>t</m:t>
            </m:r>
          </m:e>
        </m:d>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p_V</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r>
              <w:rPr>
                <w:rFonts w:ascii="Cambria Math" w:hAnsi="Cambria Math"/>
                <w:sz w:val="24"/>
                <w:szCs w:val="24"/>
              </w:rPr>
              <m:t>t</m:t>
            </m:r>
          </m:e>
        </m:d>
        <m:nary>
          <m:naryPr>
            <m:limLoc m:val="subSup"/>
            <m:ctrlPr>
              <w:rPr>
                <w:rFonts w:ascii="Cambria Math" w:hAnsi="Cambria Math"/>
                <w:i/>
                <w:sz w:val="24"/>
                <w:szCs w:val="24"/>
              </w:rPr>
            </m:ctrlPr>
          </m:naryPr>
          <m:sub>
            <m:r>
              <w:rPr>
                <w:rFonts w:ascii="Cambria Math" w:hAnsi="Cambria Math"/>
                <w:sz w:val="24"/>
                <w:szCs w:val="24"/>
              </w:rPr>
              <m:t>t</m:t>
            </m:r>
          </m:sub>
          <m:sup>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sup>
          <m:e>
            <m:r>
              <m:rPr>
                <m:sty m:val="p"/>
              </m:rPr>
              <w:rPr>
                <w:rFonts w:ascii="Cambria Math" w:hAnsi="Cambria Math"/>
                <w:sz w:val="24"/>
                <w:szCs w:val="24"/>
              </w:rPr>
              <m:t>∆V</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dt</m:t>
            </m:r>
          </m:e>
        </m:nary>
        <m:r>
          <m:rPr>
            <m:sty m:val="p"/>
          </m:rP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r>
          <m:rPr>
            <m:sty m:val="p"/>
          </m:rPr>
          <w:rPr>
            <w:rFonts w:ascii="Cambria Math" w:hAnsi="Cambria Math"/>
            <w:sz w:val="24"/>
            <w:szCs w:val="24"/>
          </w:rPr>
          <m:t>…</m:t>
        </m:r>
      </m:oMath>
      <w:r w:rsidRPr="00393046">
        <w:rPr>
          <w:sz w:val="24"/>
          <w:szCs w:val="24"/>
          <w:lang w:eastAsia="zh-CN"/>
        </w:rPr>
        <w:t xml:space="preserve"> </w:t>
      </w:r>
      <w:r w:rsidR="004B4C03">
        <w:rPr>
          <w:rFonts w:hint="eastAsia"/>
          <w:sz w:val="24"/>
          <w:szCs w:val="24"/>
          <w:lang w:eastAsia="zh-CN"/>
        </w:rPr>
        <w:tab/>
      </w:r>
    </w:p>
    <w:p w:rsidR="009C0E35" w:rsidRPr="00393046" w:rsidRDefault="00AB2234" w:rsidP="00DE7B93">
      <w:pPr>
        <w:pStyle w:val="ab"/>
        <w:jc w:val="right"/>
        <w:rPr>
          <w:szCs w:val="24"/>
          <w:lang w:eastAsia="zh-CN"/>
        </w:rPr>
      </w:pPr>
      <m:oMath>
        <m:nary>
          <m:naryPr>
            <m:limLoc m:val="subSup"/>
            <m:ctrlPr>
              <w:rPr>
                <w:rFonts w:ascii="Cambria Math" w:hAnsi="Cambria Math"/>
                <w:i/>
                <w:szCs w:val="24"/>
              </w:rPr>
            </m:ctrlPr>
          </m:naryPr>
          <m:sub>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sub>
          <m:sup>
            <m:r>
              <w:rPr>
                <w:rFonts w:ascii="Cambria Math" w:hAnsi="Cambria Math"/>
                <w:szCs w:val="24"/>
              </w:rPr>
              <m:t>t</m:t>
            </m:r>
          </m:sup>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e>
            </m:d>
            <m:r>
              <w:rPr>
                <w:rFonts w:ascii="Cambria Math" w:hAnsi="Cambria Math"/>
                <w:szCs w:val="24"/>
              </w:rPr>
              <m:t>dt</m:t>
            </m:r>
          </m:e>
        </m:nary>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m:t>
            </m:r>
          </m:e>
        </m:d>
      </m:oMath>
      <w:r w:rsidR="009C0E35" w:rsidRPr="00393046">
        <w:rPr>
          <w:szCs w:val="24"/>
          <w:lang w:eastAsia="zh-CN"/>
        </w:rPr>
        <w:tab/>
      </w:r>
      <w:r w:rsidR="00DE7B93">
        <w:rPr>
          <w:rFonts w:eastAsiaTheme="minorEastAsia" w:hint="eastAsia"/>
          <w:szCs w:val="24"/>
          <w:lang w:eastAsia="zh-CN"/>
        </w:rPr>
        <w:tab/>
      </w:r>
      <w:r w:rsidR="00DE7B93">
        <w:rPr>
          <w:rFonts w:eastAsiaTheme="minorEastAsia" w:hint="eastAsia"/>
          <w:szCs w:val="24"/>
          <w:lang w:eastAsia="zh-CN"/>
        </w:rPr>
        <w:tab/>
      </w:r>
      <w:r w:rsidR="004B4C03">
        <w:rPr>
          <w:rFonts w:hint="eastAsia"/>
          <w:szCs w:val="24"/>
          <w:lang w:eastAsia="zh-CN"/>
        </w:rPr>
        <w:tab/>
      </w:r>
      <w:r w:rsidR="009C0E35" w:rsidRPr="00393046">
        <w:rPr>
          <w:szCs w:val="24"/>
          <w:lang w:eastAsia="zh-CN"/>
        </w:rPr>
        <w:t xml:space="preserve"> (</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17</w:t>
      </w:r>
      <w:r w:rsidR="00F25218">
        <w:rPr>
          <w:szCs w:val="24"/>
          <w:lang w:eastAsia="zh-CN"/>
        </w:rPr>
        <w:fldChar w:fldCharType="end"/>
      </w:r>
      <w:r w:rsidR="009C0E35" w:rsidRPr="00393046">
        <w:rPr>
          <w:szCs w:val="24"/>
          <w:lang w:eastAsia="zh-CN"/>
        </w:rPr>
        <w:t>)</w:t>
      </w:r>
    </w:p>
    <w:p w:rsidR="009C0E35" w:rsidRPr="00393046" w:rsidRDefault="009C0E35" w:rsidP="009C0E35">
      <w:pPr>
        <w:pStyle w:val="Text"/>
        <w:spacing w:line="480" w:lineRule="auto"/>
        <w:ind w:firstLine="357"/>
        <w:rPr>
          <w:sz w:val="24"/>
          <w:szCs w:val="24"/>
          <w:lang w:eastAsia="zh-CN"/>
        </w:rPr>
      </w:pPr>
      <w:r w:rsidRPr="00393046">
        <w:rPr>
          <w:sz w:val="24"/>
          <w:szCs w:val="24"/>
          <w:lang w:eastAsia="zh-CN"/>
        </w:rPr>
        <w:t xml:space="preserve">Over a very short time duration, we can consider </w:t>
      </w: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oMath>
      <w:r w:rsidRPr="00393046">
        <w:rPr>
          <w:sz w:val="24"/>
          <w:szCs w:val="24"/>
          <w:lang w:eastAsia="zh-CN"/>
        </w:rPr>
        <w:t>. Hence, (</w:t>
      </w:r>
      <w:r>
        <w:rPr>
          <w:rFonts w:hint="eastAsia"/>
          <w:sz w:val="24"/>
          <w:szCs w:val="24"/>
          <w:lang w:eastAsia="zh-CN"/>
        </w:rPr>
        <w:t>3.</w:t>
      </w:r>
      <w:r w:rsidRPr="00393046">
        <w:rPr>
          <w:sz w:val="24"/>
          <w:szCs w:val="24"/>
          <w:lang w:eastAsia="zh-CN"/>
        </w:rPr>
        <w:t>17) can be rewritten as:</w:t>
      </w:r>
    </w:p>
    <w:p w:rsidR="009C0E35" w:rsidRPr="00393046" w:rsidRDefault="009C0E35" w:rsidP="00DE7B93">
      <w:pPr>
        <w:pStyle w:val="ab"/>
        <w:jc w:val="right"/>
        <w:rPr>
          <w:szCs w:val="24"/>
          <w:lang w:eastAsia="zh-CN"/>
        </w:rPr>
      </w:pPr>
      <m:oMath>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sSub>
          <m:sSubPr>
            <m:ctrlPr>
              <w:rPr>
                <w:rFonts w:ascii="Cambria Math" w:hAnsi="Cambria Math"/>
                <w:i/>
                <w:szCs w:val="24"/>
              </w:rPr>
            </m:ctrlPr>
          </m:sSubPr>
          <m:e>
            <m:r>
              <w:rPr>
                <w:rFonts w:ascii="Cambria Math" w:hAnsi="Cambria Math"/>
                <w:szCs w:val="24"/>
              </w:rPr>
              <m:t>K</m:t>
            </m:r>
          </m:e>
          <m:sub>
            <m:r>
              <w:rPr>
                <w:rFonts w:ascii="Cambria Math" w:hAnsi="Cambria Math"/>
                <w:szCs w:val="24"/>
              </w:rPr>
              <m:t>p_V</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r>
              <w:rPr>
                <w:rFonts w:ascii="Cambria Math" w:hAnsi="Cambria Math"/>
                <w:szCs w:val="24"/>
              </w:rPr>
              <m:t>t</m:t>
            </m:r>
          </m:e>
        </m:d>
        <m:nary>
          <m:naryPr>
            <m:limLoc m:val="subSup"/>
            <m:ctrlPr>
              <w:rPr>
                <w:rFonts w:ascii="Cambria Math" w:hAnsi="Cambria Math"/>
                <w:i/>
                <w:szCs w:val="24"/>
              </w:rPr>
            </m:ctrlPr>
          </m:naryPr>
          <m:sub>
            <m:r>
              <w:rPr>
                <w:rFonts w:ascii="Cambria Math" w:hAnsi="Cambria Math"/>
                <w:szCs w:val="24"/>
              </w:rPr>
              <m:t>t</m:t>
            </m:r>
          </m:sub>
          <m:sup>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sup>
          <m:e>
            <m:r>
              <m:rPr>
                <m:sty m:val="p"/>
              </m:rPr>
              <w:rPr>
                <w:rFonts w:ascii="Cambria Math" w:hAnsi="Cambria Math"/>
                <w:szCs w:val="24"/>
              </w:rPr>
              <m:t>A</m:t>
            </m:r>
            <m:r>
              <w:rPr>
                <w:rFonts w:ascii="Cambria Math" w:hAnsi="Cambria Math"/>
                <w:szCs w:val="24"/>
              </w:rPr>
              <m:t>dt</m:t>
            </m:r>
          </m:e>
        </m:nary>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m:t>
            </m:r>
          </m:e>
        </m:d>
      </m:oMath>
      <w:r w:rsidRPr="00393046">
        <w:rPr>
          <w:szCs w:val="24"/>
          <w:lang w:eastAsia="zh-CN"/>
        </w:rPr>
        <w:tab/>
      </w:r>
      <w:r w:rsidR="004B4C03">
        <w:rPr>
          <w:rFonts w:hint="eastAsia"/>
          <w:szCs w:val="24"/>
          <w:lang w:eastAsia="zh-CN"/>
        </w:rPr>
        <w:tab/>
      </w:r>
      <w:r w:rsidRPr="00393046">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18</w:t>
      </w:r>
      <w:r w:rsidR="00F25218">
        <w:rPr>
          <w:szCs w:val="24"/>
          <w:lang w:eastAsia="zh-CN"/>
        </w:rPr>
        <w:fldChar w:fldCharType="end"/>
      </w:r>
      <w:r w:rsidRPr="00393046">
        <w:rPr>
          <w:szCs w:val="24"/>
          <w:lang w:eastAsia="zh-CN"/>
        </w:rPr>
        <w:t>)</w:t>
      </w:r>
    </w:p>
    <w:p w:rsidR="009C0E35" w:rsidRPr="00393046" w:rsidRDefault="004B4C03" w:rsidP="009C0E35">
      <w:pPr>
        <w:pStyle w:val="Text"/>
        <w:spacing w:line="480" w:lineRule="auto"/>
        <w:ind w:right="100" w:firstLine="0"/>
        <w:jc w:val="left"/>
        <w:rPr>
          <w:color w:val="000000"/>
          <w:sz w:val="24"/>
          <w:szCs w:val="24"/>
          <w:lang w:eastAsia="zh-CN"/>
        </w:rPr>
      </w:pPr>
      <w:r>
        <w:rPr>
          <w:rFonts w:hint="eastAsia"/>
          <w:sz w:val="24"/>
          <w:szCs w:val="24"/>
          <w:lang w:eastAsia="zh-CN"/>
        </w:rPr>
        <w:t>w</w:t>
      </w:r>
      <w:r w:rsidR="009C0E35" w:rsidRPr="00393046">
        <w:rPr>
          <w:sz w:val="24"/>
          <w:szCs w:val="24"/>
          <w:lang w:eastAsia="zh-CN"/>
        </w:rPr>
        <w:t>here A=</w:t>
      </w:r>
      <m:oMath>
        <m:r>
          <m:rPr>
            <m:sty m:val="p"/>
          </m:rPr>
          <w:rPr>
            <w:rFonts w:ascii="Cambria Math" w:hAnsi="Cambria Math"/>
            <w:sz w:val="24"/>
            <w:szCs w:val="24"/>
          </w:rPr>
          <m:t>∆V</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m:t>
        </m:r>
        <m:r>
          <m:rPr>
            <m:sty m:val="p"/>
          </m:rPr>
          <w:rPr>
            <w:rFonts w:ascii="Cambria Math" w:hAnsi="Cambria Math"/>
            <w:sz w:val="24"/>
            <w:szCs w:val="24"/>
          </w:rPr>
          <m:t>∆V</m:t>
        </m:r>
        <m:d>
          <m:dPr>
            <m:ctrlPr>
              <w:rPr>
                <w:rFonts w:ascii="Cambria Math" w:hAnsi="Cambria Math"/>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oMath>
      <w:r w:rsidR="009C0E35" w:rsidRPr="00393046">
        <w:rPr>
          <w:sz w:val="24"/>
          <w:szCs w:val="24"/>
          <w:lang w:eastAsia="zh-CN"/>
        </w:rPr>
        <w:t>.</w:t>
      </w:r>
    </w:p>
    <w:p w:rsidR="009C0E35" w:rsidRPr="00393046" w:rsidRDefault="009C0E35" w:rsidP="009C0E35">
      <w:pPr>
        <w:pStyle w:val="Text"/>
        <w:spacing w:line="480" w:lineRule="auto"/>
        <w:ind w:firstLine="357"/>
        <w:rPr>
          <w:sz w:val="24"/>
          <w:szCs w:val="24"/>
          <w:lang w:eastAsia="zh-CN"/>
        </w:rPr>
      </w:pPr>
      <w:r w:rsidRPr="00393046">
        <w:rPr>
          <w:sz w:val="24"/>
          <w:szCs w:val="24"/>
          <w:lang w:eastAsia="zh-CN"/>
        </w:rPr>
        <w:t>Based on (</w:t>
      </w:r>
      <w:r>
        <w:rPr>
          <w:rFonts w:hint="eastAsia"/>
          <w:sz w:val="24"/>
          <w:szCs w:val="24"/>
          <w:lang w:eastAsia="zh-CN"/>
        </w:rPr>
        <w:t>3.</w:t>
      </w:r>
      <w:r w:rsidRPr="00393046">
        <w:rPr>
          <w:sz w:val="24"/>
          <w:szCs w:val="24"/>
          <w:lang w:eastAsia="zh-CN"/>
        </w:rPr>
        <w:t>16), if we can determine in ideal response the radio</w:t>
      </w:r>
      <w:r w:rsidR="004B4C03">
        <w:rPr>
          <w:rFonts w:hint="eastAsia"/>
          <w:sz w:val="24"/>
          <w:szCs w:val="24"/>
          <w:lang w:eastAsia="zh-CN"/>
        </w:rPr>
        <w:t xml:space="preserve"> </w:t>
      </w:r>
      <m:oMath>
        <m:r>
          <m:rPr>
            <m:sty m:val="p"/>
          </m:rPr>
          <w:rPr>
            <w:rFonts w:ascii="Cambria Math" w:hAnsi="Cambria Math"/>
            <w:sz w:val="24"/>
            <w:szCs w:val="24"/>
            <w:lang w:eastAsia="zh-CN"/>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qref</m:t>
                </m:r>
              </m:sub>
            </m:sSub>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qref</m:t>
                </m:r>
              </m:sub>
            </m:sSub>
            <m:d>
              <m:dPr>
                <m:ctrlPr>
                  <w:rPr>
                    <w:rFonts w:ascii="Cambria Math" w:hAnsi="Cambria Math"/>
                    <w:i/>
                    <w:sz w:val="24"/>
                    <w:szCs w:val="24"/>
                  </w:rPr>
                </m:ctrlPr>
              </m:dPr>
              <m:e>
                <m:r>
                  <w:rPr>
                    <w:rFonts w:ascii="Cambria Math" w:hAnsi="Cambria Math"/>
                    <w:sz w:val="24"/>
                    <w:szCs w:val="24"/>
                  </w:rPr>
                  <m:t>t</m:t>
                </m:r>
              </m:e>
            </m:d>
          </m:num>
          <m:den>
            <m:r>
              <m:rPr>
                <m:sty m:val="p"/>
              </m:rPr>
              <w:rPr>
                <w:rFonts w:ascii="Cambria Math" w:hAnsi="Cambria Math"/>
                <w:sz w:val="24"/>
                <w:szCs w:val="24"/>
              </w:rPr>
              <m:t>∆V</m:t>
            </m:r>
            <m:d>
              <m:dPr>
                <m:ctrlPr>
                  <w:rPr>
                    <w:rFonts w:ascii="Cambria Math" w:hAnsi="Cambria Math"/>
                    <w:sz w:val="24"/>
                    <w:szCs w:val="24"/>
                  </w:rPr>
                </m:ctrlPr>
              </m:dPr>
              <m:e>
                <m:r>
                  <w:rPr>
                    <w:rFonts w:ascii="Cambria Math" w:hAnsi="Cambria Math"/>
                    <w:sz w:val="24"/>
                    <w:szCs w:val="24"/>
                  </w:rPr>
                  <m:t>t</m:t>
                </m:r>
              </m:e>
            </m:d>
          </m:den>
        </m:f>
      </m:oMath>
      <w:r w:rsidRPr="00393046">
        <w:rPr>
          <w:sz w:val="24"/>
          <w:szCs w:val="24"/>
          <w:lang w:eastAsia="zh-CN"/>
        </w:rPr>
        <w:t xml:space="preserve"> and the ideal ratio </w:t>
      </w: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r>
                  <w:rPr>
                    <w:rFonts w:ascii="Cambria Math" w:hAnsi="Cambria Math"/>
                    <w:sz w:val="24"/>
                    <w:szCs w:val="24"/>
                  </w:rPr>
                  <m:t>t</m:t>
                </m:r>
              </m:e>
            </m:d>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p_V</m:t>
                </m:r>
              </m:sub>
            </m:sSub>
            <m:d>
              <m:dPr>
                <m:ctrlPr>
                  <w:rPr>
                    <w:rFonts w:ascii="Cambria Math" w:hAnsi="Cambria Math"/>
                    <w:i/>
                    <w:sz w:val="24"/>
                    <w:szCs w:val="24"/>
                  </w:rPr>
                </m:ctrlPr>
              </m:dPr>
              <m:e>
                <m:r>
                  <w:rPr>
                    <w:rFonts w:ascii="Cambria Math" w:hAnsi="Cambria Math"/>
                    <w:sz w:val="24"/>
                    <w:szCs w:val="24"/>
                  </w:rPr>
                  <m:t>t</m:t>
                </m:r>
              </m:e>
            </m:d>
          </m:den>
        </m:f>
      </m:oMath>
      <w:r w:rsidRPr="00393046">
        <w:rPr>
          <w:sz w:val="24"/>
          <w:szCs w:val="24"/>
          <w:lang w:eastAsia="zh-CN"/>
        </w:rPr>
        <w:t xml:space="preserve">, the desired </w:t>
      </w:r>
      <w:proofErr w:type="spellStart"/>
      <w:r w:rsidRPr="00393046">
        <w:rPr>
          <w:i/>
          <w:sz w:val="24"/>
          <w:szCs w:val="24"/>
          <w:lang w:eastAsia="zh-CN"/>
        </w:rPr>
        <w:t>K</w:t>
      </w:r>
      <w:r w:rsidRPr="00393046">
        <w:rPr>
          <w:i/>
          <w:sz w:val="24"/>
          <w:szCs w:val="24"/>
          <w:vertAlign w:val="subscript"/>
          <w:lang w:eastAsia="zh-CN"/>
        </w:rPr>
        <w:t>p_V</w:t>
      </w:r>
      <w:proofErr w:type="spellEnd"/>
      <w:r w:rsidRPr="00393046">
        <w:rPr>
          <w:i/>
          <w:sz w:val="24"/>
          <w:szCs w:val="24"/>
          <w:lang w:eastAsia="zh-CN"/>
        </w:rPr>
        <w:t>(t)</w:t>
      </w:r>
      <w:r w:rsidRPr="00393046">
        <w:rPr>
          <w:sz w:val="24"/>
          <w:szCs w:val="24"/>
          <w:lang w:eastAsia="zh-CN"/>
        </w:rPr>
        <w:t xml:space="preserve"> and </w:t>
      </w:r>
      <w:proofErr w:type="spellStart"/>
      <w:r w:rsidRPr="00393046">
        <w:rPr>
          <w:i/>
          <w:sz w:val="24"/>
          <w:szCs w:val="24"/>
          <w:lang w:eastAsia="zh-CN"/>
        </w:rPr>
        <w:t>K</w:t>
      </w:r>
      <w:r w:rsidRPr="00393046">
        <w:rPr>
          <w:i/>
          <w:sz w:val="24"/>
          <w:szCs w:val="24"/>
          <w:vertAlign w:val="subscript"/>
          <w:lang w:eastAsia="zh-CN"/>
        </w:rPr>
        <w:t>i_V</w:t>
      </w:r>
      <w:proofErr w:type="spellEnd"/>
      <w:r w:rsidRPr="00393046">
        <w:rPr>
          <w:i/>
          <w:sz w:val="24"/>
          <w:szCs w:val="24"/>
          <w:lang w:eastAsia="zh-CN"/>
        </w:rPr>
        <w:t>(t)</w:t>
      </w:r>
      <w:r w:rsidRPr="00393046">
        <w:rPr>
          <w:sz w:val="24"/>
          <w:szCs w:val="24"/>
          <w:lang w:eastAsia="zh-CN"/>
        </w:rPr>
        <w:t xml:space="preserve"> can be solved.</w:t>
      </w:r>
    </w:p>
    <w:p w:rsidR="009C0E35" w:rsidRPr="00393046" w:rsidRDefault="009C0E35" w:rsidP="009C0E35">
      <w:pPr>
        <w:pStyle w:val="Text"/>
        <w:spacing w:line="480" w:lineRule="auto"/>
        <w:ind w:firstLine="357"/>
        <w:rPr>
          <w:sz w:val="24"/>
          <w:szCs w:val="24"/>
          <w:lang w:eastAsia="zh-CN"/>
        </w:rPr>
      </w:pPr>
      <w:r w:rsidRPr="00393046">
        <w:rPr>
          <w:sz w:val="24"/>
          <w:szCs w:val="24"/>
          <w:lang w:eastAsia="zh-CN"/>
        </w:rPr>
        <w:lastRenderedPageBreak/>
        <w:t>Assuming at the ideal response, we have</w:t>
      </w:r>
    </w:p>
    <w:p w:rsidR="009C0E35" w:rsidRPr="00DE7B93" w:rsidRDefault="00AB2234" w:rsidP="00EF14AE">
      <w:pPr>
        <w:pStyle w:val="ab"/>
        <w:tabs>
          <w:tab w:val="left" w:pos="3969"/>
          <w:tab w:val="left" w:pos="4111"/>
          <w:tab w:val="left" w:pos="4678"/>
        </w:tabs>
        <w:jc w:val="right"/>
        <w:rPr>
          <w:rFonts w:eastAsiaTheme="minorEastAsia" w:hint="eastAsia"/>
          <w:szCs w:val="24"/>
          <w:lang w:eastAsia="zh-CN"/>
        </w:rPr>
      </w:pPr>
      <m:oMath>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=R×</m:t>
        </m:r>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oMath>
      <w:r w:rsidR="009C0E35" w:rsidRPr="00393046">
        <w:rPr>
          <w:szCs w:val="24"/>
          <w:lang w:eastAsia="zh-CN"/>
        </w:rPr>
        <w:t xml:space="preserve"> </w:t>
      </w:r>
      <w:r w:rsidR="004B4C03">
        <w:rPr>
          <w:rFonts w:hint="eastAsia"/>
          <w:szCs w:val="24"/>
          <w:lang w:eastAsia="zh-CN"/>
        </w:rPr>
        <w:tab/>
      </w:r>
      <w:r w:rsidR="00DE7B93">
        <w:rPr>
          <w:rFonts w:eastAsiaTheme="minorEastAsia" w:hint="eastAsia"/>
          <w:szCs w:val="24"/>
          <w:lang w:eastAsia="zh-CN"/>
        </w:rPr>
        <w:tab/>
      </w:r>
      <w:r w:rsidR="009C0E35" w:rsidRPr="00393046">
        <w:rPr>
          <w:szCs w:val="24"/>
          <w:lang w:eastAsia="zh-CN"/>
        </w:rPr>
        <w:tab/>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19</w:t>
      </w:r>
      <w:r w:rsidR="00F25218">
        <w:rPr>
          <w:szCs w:val="24"/>
          <w:lang w:eastAsia="zh-CN"/>
        </w:rPr>
        <w:fldChar w:fldCharType="end"/>
      </w:r>
      <w:r w:rsidR="009C0E35" w:rsidRPr="00393046">
        <w:rPr>
          <w:szCs w:val="24"/>
          <w:lang w:eastAsia="zh-CN"/>
        </w:rPr>
        <w:t>)</w:t>
      </w:r>
    </w:p>
    <w:p w:rsidR="009C0E35" w:rsidRPr="00393046" w:rsidRDefault="009C0E35" w:rsidP="009C0E35">
      <w:pPr>
        <w:pStyle w:val="Text"/>
        <w:spacing w:line="480" w:lineRule="auto"/>
        <w:ind w:firstLine="357"/>
        <w:rPr>
          <w:sz w:val="24"/>
          <w:szCs w:val="24"/>
          <w:lang w:eastAsia="zh-CN"/>
        </w:rPr>
      </w:pPr>
      <w:r w:rsidRPr="00393046">
        <w:rPr>
          <w:sz w:val="24"/>
          <w:szCs w:val="24"/>
          <w:lang w:eastAsia="zh-CN"/>
        </w:rPr>
        <w:t>Since the system is expected to be stable, without losing generality, we may assume that the bus voltage will come back to 1 per unit in 5τ, where 5τ is the delay defined by users as shown i</w:t>
      </w:r>
      <w:r w:rsidRPr="008835B7">
        <w:rPr>
          <w:sz w:val="24"/>
          <w:szCs w:val="24"/>
          <w:lang w:eastAsia="zh-CN"/>
        </w:rPr>
        <w:t xml:space="preserve">n </w:t>
      </w:r>
      <w:r w:rsidR="008835B7" w:rsidRPr="008835B7">
        <w:rPr>
          <w:sz w:val="24"/>
          <w:szCs w:val="24"/>
        </w:rPr>
        <w:t>Figure 3.</w:t>
      </w:r>
      <w:r w:rsidR="008835B7" w:rsidRPr="008835B7">
        <w:rPr>
          <w:rFonts w:hint="eastAsia"/>
          <w:sz w:val="24"/>
          <w:szCs w:val="24"/>
          <w:lang w:eastAsia="zh-CN"/>
        </w:rPr>
        <w:t>4</w:t>
      </w:r>
      <w:r w:rsidRPr="008835B7">
        <w:rPr>
          <w:sz w:val="24"/>
          <w:szCs w:val="24"/>
          <w:lang w:eastAsia="zh-CN"/>
        </w:rPr>
        <w:t>.</w:t>
      </w:r>
      <w:r w:rsidR="008835B7">
        <w:rPr>
          <w:rFonts w:hint="eastAsia"/>
          <w:sz w:val="24"/>
          <w:szCs w:val="24"/>
          <w:lang w:eastAsia="zh-CN"/>
        </w:rPr>
        <w:t>.</w:t>
      </w:r>
      <w:r w:rsidRPr="008835B7">
        <w:rPr>
          <w:sz w:val="24"/>
          <w:szCs w:val="24"/>
          <w:lang w:eastAsia="zh-CN"/>
        </w:rPr>
        <w:t xml:space="preserve"> S</w:t>
      </w:r>
      <w:r w:rsidRPr="00393046">
        <w:rPr>
          <w:sz w:val="24"/>
          <w:szCs w:val="24"/>
          <w:lang w:eastAsia="zh-CN"/>
        </w:rPr>
        <w:t xml:space="preserve">ince </w:t>
      </w:r>
      <w:proofErr w:type="spellStart"/>
      <w:r w:rsidRPr="00393046">
        <w:rPr>
          <w:i/>
          <w:sz w:val="24"/>
          <w:szCs w:val="24"/>
          <w:lang w:eastAsia="zh-CN"/>
        </w:rPr>
        <w:t>I</w:t>
      </w:r>
      <w:r w:rsidRPr="00393046">
        <w:rPr>
          <w:i/>
          <w:sz w:val="24"/>
          <w:szCs w:val="24"/>
          <w:vertAlign w:val="subscript"/>
          <w:lang w:eastAsia="zh-CN"/>
        </w:rPr>
        <w:t>qref</w:t>
      </w:r>
      <w:proofErr w:type="spellEnd"/>
      <w:r w:rsidRPr="00393046">
        <w:rPr>
          <w:i/>
          <w:sz w:val="24"/>
          <w:szCs w:val="24"/>
          <w:lang w:eastAsia="zh-CN"/>
        </w:rPr>
        <w:t>(t</w:t>
      </w:r>
      <w:r w:rsidRPr="00393046">
        <w:rPr>
          <w:i/>
          <w:sz w:val="24"/>
          <w:szCs w:val="24"/>
          <w:vertAlign w:val="subscript"/>
          <w:lang w:eastAsia="zh-CN"/>
        </w:rPr>
        <w:t>0</w:t>
      </w:r>
      <w:r w:rsidRPr="00393046">
        <w:rPr>
          <w:i/>
          <w:sz w:val="24"/>
          <w:szCs w:val="24"/>
          <w:lang w:eastAsia="zh-CN"/>
        </w:rPr>
        <w:t>)</w:t>
      </w:r>
      <w:r w:rsidRPr="00393046">
        <w:rPr>
          <w:sz w:val="24"/>
          <w:szCs w:val="24"/>
          <w:lang w:eastAsia="zh-CN"/>
        </w:rPr>
        <w:t>=0 based on (</w:t>
      </w:r>
      <w:r>
        <w:rPr>
          <w:rFonts w:hint="eastAsia"/>
          <w:sz w:val="24"/>
          <w:szCs w:val="24"/>
          <w:lang w:eastAsia="zh-CN"/>
        </w:rPr>
        <w:t>3.</w:t>
      </w:r>
      <w:r w:rsidRPr="00393046">
        <w:rPr>
          <w:sz w:val="24"/>
          <w:szCs w:val="24"/>
          <w:lang w:eastAsia="zh-CN"/>
        </w:rPr>
        <w:t>15) and (</w:t>
      </w:r>
      <w:r>
        <w:rPr>
          <w:rFonts w:hint="eastAsia"/>
          <w:sz w:val="24"/>
          <w:szCs w:val="24"/>
          <w:lang w:eastAsia="zh-CN"/>
        </w:rPr>
        <w:t>3.</w:t>
      </w:r>
      <w:r w:rsidRPr="00393046">
        <w:rPr>
          <w:sz w:val="24"/>
          <w:szCs w:val="24"/>
          <w:lang w:eastAsia="zh-CN"/>
        </w:rPr>
        <w:t>19), (</w:t>
      </w:r>
      <w:r>
        <w:rPr>
          <w:rFonts w:hint="eastAsia"/>
          <w:sz w:val="24"/>
          <w:szCs w:val="24"/>
          <w:lang w:eastAsia="zh-CN"/>
        </w:rPr>
        <w:t>3.</w:t>
      </w:r>
      <w:r w:rsidRPr="00393046">
        <w:rPr>
          <w:sz w:val="24"/>
          <w:szCs w:val="24"/>
          <w:lang w:eastAsia="zh-CN"/>
        </w:rPr>
        <w:t>15) can be rewritten as:</w:t>
      </w:r>
    </w:p>
    <w:p w:rsidR="009C0E35" w:rsidRPr="00393046" w:rsidRDefault="009C0E35" w:rsidP="00DE7B93">
      <w:pPr>
        <w:pStyle w:val="ab"/>
        <w:jc w:val="right"/>
        <w:rPr>
          <w:szCs w:val="24"/>
          <w:lang w:eastAsia="zh-CN"/>
        </w:rPr>
      </w:pPr>
      <m:oMath>
        <m:r>
          <m:rPr>
            <m:sty m:val="p"/>
          </m:rPr>
          <w:rPr>
            <w:rFonts w:ascii="Cambria Math" w:hAnsi="Cambria Math"/>
            <w:szCs w:val="24"/>
          </w:rPr>
          <m:t>∆V</m:t>
        </m:r>
        <m:d>
          <m:dPr>
            <m:ctrlPr>
              <w:rPr>
                <w:rFonts w:ascii="Cambria Math" w:hAnsi="Cambria Math"/>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sSub>
          <m:sSubPr>
            <m:ctrlPr>
              <w:rPr>
                <w:rFonts w:ascii="Cambria Math" w:hAnsi="Cambria Math"/>
                <w:i/>
                <w:szCs w:val="24"/>
              </w:rPr>
            </m:ctrlPr>
          </m:sSubPr>
          <m:e>
            <m:r>
              <w:rPr>
                <w:rFonts w:ascii="Cambria Math" w:hAnsi="Cambria Math"/>
                <w:szCs w:val="24"/>
              </w:rPr>
              <m:t>K</m:t>
            </m:r>
          </m:e>
          <m:sub>
            <m:r>
              <w:rPr>
                <w:rFonts w:ascii="Cambria Math" w:hAnsi="Cambria Math"/>
                <w:szCs w:val="24"/>
              </w:rPr>
              <m:t>p_V</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nary>
          <m:naryPr>
            <m:limLoc m:val="subSup"/>
            <m:ctrlPr>
              <w:rPr>
                <w:rFonts w:ascii="Cambria Math" w:hAnsi="Cambria Math"/>
                <w:i/>
                <w:szCs w:val="24"/>
              </w:rPr>
            </m:ctrlPr>
          </m:naryPr>
          <m:sub>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sub>
          <m:sup>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r>
              <w:rPr>
                <w:rFonts w:ascii="Cambria Math" w:hAnsi="Cambria Math"/>
                <w:szCs w:val="24"/>
              </w:rPr>
              <m:t>+5τ</m:t>
            </m:r>
          </m:sup>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dt</m:t>
            </m:r>
          </m:e>
        </m:nary>
        <m:r>
          <w:rPr>
            <w:rFonts w:ascii="Cambria Math" w:hAnsi="Cambria Math"/>
            <w:szCs w:val="24"/>
          </w:rPr>
          <m:t>=R×</m:t>
        </m:r>
        <m:r>
          <m:rPr>
            <m:sty m:val="p"/>
          </m:rPr>
          <w:rPr>
            <w:rFonts w:ascii="Cambria Math" w:hAnsi="Cambria Math"/>
            <w:szCs w:val="24"/>
          </w:rPr>
          <m:t>∆V</m:t>
        </m:r>
        <m:d>
          <m:dPr>
            <m:ctrlPr>
              <w:rPr>
                <w:rFonts w:ascii="Cambria Math" w:hAnsi="Cambria Math"/>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oMath>
      <w:r w:rsidR="00DE7B93">
        <w:rPr>
          <w:rFonts w:eastAsiaTheme="minorEastAsia" w:hint="eastAsia"/>
          <w:szCs w:val="24"/>
          <w:lang w:eastAsia="zh-CN"/>
        </w:rPr>
        <w:tab/>
      </w:r>
      <w:r w:rsidRPr="00393046">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3</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20</w:t>
      </w:r>
      <w:r w:rsidR="00F25218">
        <w:rPr>
          <w:szCs w:val="24"/>
        </w:rPr>
        <w:fldChar w:fldCharType="end"/>
      </w:r>
      <w:r w:rsidRPr="00393046">
        <w:rPr>
          <w:szCs w:val="24"/>
        </w:rPr>
        <w:t>)</w:t>
      </w:r>
    </w:p>
    <w:p w:rsidR="009C0E35" w:rsidRPr="00393046" w:rsidRDefault="009C0E35" w:rsidP="009C0E35">
      <w:pPr>
        <w:pStyle w:val="Text"/>
        <w:spacing w:line="480" w:lineRule="auto"/>
        <w:ind w:firstLine="0"/>
        <w:rPr>
          <w:sz w:val="24"/>
          <w:szCs w:val="24"/>
          <w:lang w:eastAsia="zh-CN"/>
        </w:rPr>
      </w:pPr>
      <w:r w:rsidRPr="00393046">
        <w:rPr>
          <w:sz w:val="24"/>
          <w:szCs w:val="24"/>
          <w:lang w:eastAsia="zh-CN"/>
        </w:rPr>
        <w:t xml:space="preserve">where </w:t>
      </w:r>
      <w:r w:rsidRPr="00393046">
        <w:rPr>
          <w:i/>
          <w:sz w:val="24"/>
          <w:szCs w:val="24"/>
          <w:lang w:eastAsia="zh-CN"/>
        </w:rPr>
        <w:t>t</w:t>
      </w:r>
      <w:r w:rsidRPr="00393046">
        <w:rPr>
          <w:i/>
          <w:sz w:val="24"/>
          <w:szCs w:val="24"/>
          <w:vertAlign w:val="subscript"/>
          <w:lang w:eastAsia="zh-CN"/>
        </w:rPr>
        <w:t>0</w:t>
      </w:r>
      <w:r w:rsidRPr="00393046">
        <w:rPr>
          <w:sz w:val="24"/>
          <w:szCs w:val="24"/>
          <w:vertAlign w:val="subscript"/>
          <w:lang w:eastAsia="zh-CN"/>
        </w:rPr>
        <w:t xml:space="preserve"> </w:t>
      </w:r>
      <w:r w:rsidRPr="00393046">
        <w:rPr>
          <w:sz w:val="24"/>
          <w:szCs w:val="24"/>
          <w:lang w:eastAsia="zh-CN"/>
        </w:rPr>
        <w:t>is the time that the system disturbance occurs.</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 xml:space="preserve">Set </w:t>
      </w:r>
      <w:proofErr w:type="spellStart"/>
      <w:r w:rsidRPr="00393046">
        <w:rPr>
          <w:i/>
          <w:sz w:val="24"/>
          <w:szCs w:val="24"/>
          <w:lang w:eastAsia="zh-CN"/>
        </w:rPr>
        <w:t>K</w:t>
      </w:r>
      <w:r w:rsidRPr="00393046">
        <w:rPr>
          <w:i/>
          <w:sz w:val="24"/>
          <w:szCs w:val="24"/>
          <w:vertAlign w:val="subscript"/>
          <w:lang w:eastAsia="zh-CN"/>
        </w:rPr>
        <w:t>i_V</w:t>
      </w:r>
      <w:proofErr w:type="spellEnd"/>
      <w:r w:rsidRPr="00393046">
        <w:rPr>
          <w:i/>
          <w:sz w:val="24"/>
          <w:szCs w:val="24"/>
          <w:lang w:eastAsia="zh-CN"/>
        </w:rPr>
        <w:t>(t</w:t>
      </w:r>
      <w:r w:rsidRPr="00393046">
        <w:rPr>
          <w:i/>
          <w:sz w:val="24"/>
          <w:szCs w:val="24"/>
          <w:vertAlign w:val="subscript"/>
          <w:lang w:eastAsia="zh-CN"/>
        </w:rPr>
        <w:t>0</w:t>
      </w:r>
      <w:r w:rsidRPr="00393046">
        <w:rPr>
          <w:i/>
          <w:sz w:val="24"/>
          <w:szCs w:val="24"/>
          <w:vertAlign w:val="superscript"/>
          <w:lang w:eastAsia="zh-CN"/>
        </w:rPr>
        <w:t>-</w:t>
      </w:r>
      <w:r w:rsidRPr="00393046">
        <w:rPr>
          <w:i/>
          <w:sz w:val="24"/>
          <w:szCs w:val="24"/>
          <w:lang w:eastAsia="zh-CN"/>
        </w:rPr>
        <w:t>)</w:t>
      </w:r>
      <w:r w:rsidRPr="00393046">
        <w:rPr>
          <w:sz w:val="24"/>
          <w:szCs w:val="24"/>
          <w:lang w:eastAsia="zh-CN"/>
        </w:rPr>
        <w:t>=0, then we have</w:t>
      </w:r>
    </w:p>
    <w:p w:rsidR="009C0E35" w:rsidRPr="00393046" w:rsidRDefault="00AB2234" w:rsidP="00DE7B93">
      <w:pPr>
        <w:pStyle w:val="ab"/>
        <w:tabs>
          <w:tab w:val="left" w:pos="3402"/>
          <w:tab w:val="left" w:pos="3544"/>
          <w:tab w:val="left" w:pos="4678"/>
          <w:tab w:val="left" w:pos="5245"/>
          <w:tab w:val="left" w:pos="5670"/>
        </w:tabs>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p_V</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=R</m:t>
        </m:r>
      </m:oMath>
      <w:r w:rsidR="009C0E35" w:rsidRPr="00393046">
        <w:rPr>
          <w:szCs w:val="24"/>
        </w:rPr>
        <w:tab/>
      </w:r>
      <w:r w:rsidR="00DE7B93">
        <w:rPr>
          <w:rFonts w:eastAsiaTheme="minorEastAsia" w:hint="eastAsia"/>
          <w:szCs w:val="24"/>
          <w:lang w:eastAsia="zh-CN"/>
        </w:rPr>
        <w:tab/>
      </w:r>
      <w:r w:rsidR="000C7C27">
        <w:rPr>
          <w:rFonts w:hint="eastAsia"/>
          <w:szCs w:val="24"/>
          <w:lang w:eastAsia="zh-CN"/>
        </w:rPr>
        <w:tab/>
      </w:r>
      <w:r w:rsidR="009C0E35" w:rsidRPr="00393046">
        <w:rPr>
          <w:szCs w:val="24"/>
          <w:lang w:eastAsia="zh-CN"/>
        </w:rPr>
        <w:t xml:space="preserve"> (</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21</w:t>
      </w:r>
      <w:r w:rsidR="00F25218">
        <w:rPr>
          <w:szCs w:val="24"/>
          <w:lang w:eastAsia="zh-CN"/>
        </w:rPr>
        <w:fldChar w:fldCharType="end"/>
      </w:r>
      <w:r w:rsidR="009C0E35" w:rsidRPr="00393046">
        <w:rPr>
          <w:szCs w:val="24"/>
          <w:lang w:eastAsia="zh-CN"/>
        </w:rPr>
        <w:t>)</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 xml:space="preserve">Set </w:t>
      </w:r>
      <w:proofErr w:type="spellStart"/>
      <w:r w:rsidRPr="00393046">
        <w:rPr>
          <w:i/>
          <w:sz w:val="24"/>
          <w:szCs w:val="24"/>
          <w:lang w:eastAsia="zh-CN"/>
        </w:rPr>
        <w:t>K</w:t>
      </w:r>
      <w:r w:rsidRPr="00393046">
        <w:rPr>
          <w:i/>
          <w:sz w:val="24"/>
          <w:szCs w:val="24"/>
          <w:vertAlign w:val="subscript"/>
          <w:lang w:eastAsia="zh-CN"/>
        </w:rPr>
        <w:t>p_V</w:t>
      </w:r>
      <w:proofErr w:type="spellEnd"/>
      <w:r w:rsidRPr="00393046">
        <w:rPr>
          <w:i/>
          <w:sz w:val="24"/>
          <w:szCs w:val="24"/>
          <w:lang w:eastAsia="zh-CN"/>
        </w:rPr>
        <w:t>(t</w:t>
      </w:r>
      <w:r w:rsidRPr="00393046">
        <w:rPr>
          <w:i/>
          <w:sz w:val="24"/>
          <w:szCs w:val="24"/>
          <w:vertAlign w:val="subscript"/>
          <w:lang w:eastAsia="zh-CN"/>
        </w:rPr>
        <w:t>0</w:t>
      </w:r>
      <w:r w:rsidRPr="00393046">
        <w:rPr>
          <w:i/>
          <w:sz w:val="24"/>
          <w:szCs w:val="24"/>
          <w:vertAlign w:val="superscript"/>
          <w:lang w:eastAsia="zh-CN"/>
        </w:rPr>
        <w:t>-</w:t>
      </w:r>
      <w:r w:rsidRPr="00393046">
        <w:rPr>
          <w:i/>
          <w:sz w:val="24"/>
          <w:szCs w:val="24"/>
          <w:lang w:eastAsia="zh-CN"/>
        </w:rPr>
        <w:t>)</w:t>
      </w:r>
      <w:r w:rsidRPr="00393046">
        <w:rPr>
          <w:sz w:val="24"/>
          <w:szCs w:val="24"/>
          <w:lang w:eastAsia="zh-CN"/>
        </w:rPr>
        <w:t>=0, then we have</w:t>
      </w:r>
    </w:p>
    <w:p w:rsidR="009C0E35" w:rsidRPr="00393046" w:rsidRDefault="00AB2234" w:rsidP="00DE7B93">
      <w:pPr>
        <w:pStyle w:val="ab"/>
        <w:tabs>
          <w:tab w:val="left" w:pos="4253"/>
        </w:tabs>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m:t>
        </m:r>
        <m:f>
          <m:fPr>
            <m:ctrlPr>
              <w:rPr>
                <w:rFonts w:ascii="Cambria Math" w:hAnsi="Cambria Math"/>
                <w:szCs w:val="24"/>
              </w:rPr>
            </m:ctrlPr>
          </m:fPr>
          <m:num>
            <m:r>
              <m:rPr>
                <m:sty m:val="p"/>
              </m:rPr>
              <w:rPr>
                <w:rFonts w:ascii="Cambria Math" w:hAnsi="Cambria Math"/>
                <w:szCs w:val="24"/>
              </w:rPr>
              <m:t>∆V</m:t>
            </m:r>
            <m:d>
              <m:dPr>
                <m:ctrlPr>
                  <w:rPr>
                    <w:rFonts w:ascii="Cambria Math" w:hAnsi="Cambria Math"/>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×R</m:t>
            </m:r>
          </m:num>
          <m:den>
            <m:nary>
              <m:naryPr>
                <m:limLoc m:val="subSup"/>
                <m:ctrlPr>
                  <w:rPr>
                    <w:rFonts w:ascii="Cambria Math" w:hAnsi="Cambria Math"/>
                    <w:i/>
                    <w:szCs w:val="24"/>
                  </w:rPr>
                </m:ctrlPr>
              </m:naryPr>
              <m:sub>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sub>
              <m:sup>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r>
                  <w:rPr>
                    <w:rFonts w:ascii="Cambria Math" w:hAnsi="Cambria Math"/>
                    <w:szCs w:val="24"/>
                  </w:rPr>
                  <m:t>+5τ</m:t>
                </m:r>
              </m:sup>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dt</m:t>
                </m:r>
              </m:e>
            </m:nary>
          </m:den>
        </m:f>
      </m:oMath>
      <w:r w:rsidR="009C0E35" w:rsidRPr="00393046">
        <w:rPr>
          <w:szCs w:val="24"/>
        </w:rPr>
        <w:tab/>
      </w:r>
      <w:r w:rsidR="000C7C27">
        <w:rPr>
          <w:rFonts w:hint="eastAsia"/>
          <w:szCs w:val="24"/>
          <w:lang w:eastAsia="zh-CN"/>
        </w:rPr>
        <w:tab/>
      </w:r>
      <w:r w:rsidR="009C0E35" w:rsidRPr="00393046">
        <w:rPr>
          <w:szCs w:val="24"/>
          <w:lang w:eastAsia="zh-CN"/>
        </w:rPr>
        <w:t xml:space="preserve"> (</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22</w:t>
      </w:r>
      <w:r w:rsidR="00F25218">
        <w:rPr>
          <w:szCs w:val="24"/>
          <w:lang w:eastAsia="zh-CN"/>
        </w:rPr>
        <w:fldChar w:fldCharType="end"/>
      </w:r>
      <w:r w:rsidR="009C0E35" w:rsidRPr="00393046">
        <w:rPr>
          <w:szCs w:val="24"/>
          <w:lang w:eastAsia="zh-CN"/>
        </w:rPr>
        <w:t>)</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 xml:space="preserve">Now the ratio </w:t>
      </w:r>
      <m:oMath>
        <m:sSub>
          <m:sSubPr>
            <m:ctrlPr>
              <w:rPr>
                <w:rFonts w:ascii="Cambria Math" w:hAnsi="Cambria Math"/>
                <w:sz w:val="24"/>
                <w:szCs w:val="24"/>
                <w:lang w:eastAsia="zh-CN"/>
              </w:rPr>
            </m:ctrlPr>
          </m:sSubPr>
          <m:e>
            <m:r>
              <w:rPr>
                <w:rFonts w:ascii="Cambria Math" w:hAnsi="Cambria Math"/>
                <w:sz w:val="24"/>
                <w:szCs w:val="24"/>
                <w:lang w:eastAsia="zh-CN"/>
              </w:rPr>
              <m:t>m</m:t>
            </m:r>
          </m:e>
          <m:sub>
            <m:r>
              <w:rPr>
                <w:rFonts w:ascii="Cambria Math" w:hAnsi="Cambria Math"/>
                <w:sz w:val="24"/>
                <w:szCs w:val="24"/>
                <w:lang w:eastAsia="zh-CN"/>
              </w:rPr>
              <m:t>V</m:t>
            </m:r>
          </m:sub>
        </m:sSub>
        <m:r>
          <w:rPr>
            <w:rFonts w:ascii="Cambria Math" w:hAnsi="Cambria Math"/>
            <w:sz w:val="24"/>
            <w:szCs w:val="24"/>
            <w:lang w:eastAsia="zh-CN"/>
          </w:rPr>
          <m:t>=</m:t>
        </m:r>
        <m:f>
          <m:fPr>
            <m:ctrlPr>
              <w:rPr>
                <w:rFonts w:ascii="Cambria Math" w:hAnsi="Cambria Math"/>
                <w:i/>
                <w:sz w:val="24"/>
                <w:szCs w:val="24"/>
                <w:lang w:eastAsia="zh-CN"/>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e>
            </m:d>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p_V</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e>
            </m:d>
          </m:den>
        </m:f>
      </m:oMath>
      <w:r w:rsidRPr="00393046">
        <w:rPr>
          <w:sz w:val="24"/>
          <w:szCs w:val="24"/>
          <w:lang w:eastAsia="zh-CN"/>
        </w:rPr>
        <w:t xml:space="preserve">  can be considered as the ideal ratio of the values of </w:t>
      </w:r>
      <w:proofErr w:type="spellStart"/>
      <w:r w:rsidRPr="00393046">
        <w:rPr>
          <w:i/>
          <w:sz w:val="24"/>
          <w:szCs w:val="24"/>
          <w:lang w:eastAsia="zh-CN"/>
        </w:rPr>
        <w:t>K</w:t>
      </w:r>
      <w:r w:rsidRPr="00393046">
        <w:rPr>
          <w:i/>
          <w:sz w:val="24"/>
          <w:szCs w:val="24"/>
          <w:vertAlign w:val="subscript"/>
          <w:lang w:eastAsia="zh-CN"/>
        </w:rPr>
        <w:t>p_V</w:t>
      </w:r>
      <w:proofErr w:type="spellEnd"/>
      <w:r w:rsidRPr="00393046">
        <w:rPr>
          <w:i/>
          <w:sz w:val="24"/>
          <w:szCs w:val="24"/>
          <w:lang w:eastAsia="zh-CN"/>
        </w:rPr>
        <w:t>(t)</w:t>
      </w:r>
      <w:r w:rsidRPr="00393046">
        <w:rPr>
          <w:sz w:val="24"/>
          <w:szCs w:val="24"/>
          <w:lang w:eastAsia="zh-CN"/>
        </w:rPr>
        <w:t xml:space="preserve"> and</w:t>
      </w:r>
      <w:r w:rsidRPr="00393046">
        <w:rPr>
          <w:i/>
          <w:sz w:val="24"/>
          <w:szCs w:val="24"/>
          <w:lang w:eastAsia="zh-CN"/>
        </w:rPr>
        <w:t xml:space="preserve"> </w:t>
      </w:r>
      <w:proofErr w:type="spellStart"/>
      <w:r w:rsidRPr="00393046">
        <w:rPr>
          <w:i/>
          <w:sz w:val="24"/>
          <w:szCs w:val="24"/>
          <w:lang w:eastAsia="zh-CN"/>
        </w:rPr>
        <w:t>K</w:t>
      </w:r>
      <w:r w:rsidRPr="00393046">
        <w:rPr>
          <w:i/>
          <w:sz w:val="24"/>
          <w:szCs w:val="24"/>
          <w:vertAlign w:val="subscript"/>
          <w:lang w:eastAsia="zh-CN"/>
        </w:rPr>
        <w:t>i_V</w:t>
      </w:r>
      <w:proofErr w:type="spellEnd"/>
      <w:r w:rsidRPr="00393046">
        <w:rPr>
          <w:i/>
          <w:sz w:val="24"/>
          <w:szCs w:val="24"/>
          <w:lang w:eastAsia="zh-CN"/>
        </w:rPr>
        <w:t>(t)</w:t>
      </w:r>
      <w:r w:rsidRPr="00393046">
        <w:rPr>
          <w:sz w:val="24"/>
          <w:szCs w:val="24"/>
          <w:lang w:eastAsia="zh-CN"/>
        </w:rPr>
        <w:t xml:space="preserve"> after </w:t>
      </w:r>
      <w:r w:rsidR="00CD25A3">
        <w:rPr>
          <w:rFonts w:hint="eastAsia"/>
          <w:sz w:val="24"/>
          <w:szCs w:val="24"/>
          <w:lang w:eastAsia="zh-CN"/>
        </w:rPr>
        <w:t>disturbances</w:t>
      </w:r>
      <w:r w:rsidRPr="00393046">
        <w:rPr>
          <w:sz w:val="24"/>
          <w:szCs w:val="24"/>
          <w:lang w:eastAsia="zh-CN"/>
        </w:rPr>
        <w:t>.</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Thus, (</w:t>
      </w:r>
      <w:r>
        <w:rPr>
          <w:rFonts w:hint="eastAsia"/>
          <w:sz w:val="24"/>
          <w:szCs w:val="24"/>
          <w:lang w:eastAsia="zh-CN"/>
        </w:rPr>
        <w:t>3.</w:t>
      </w:r>
      <w:r w:rsidRPr="00393046">
        <w:rPr>
          <w:sz w:val="24"/>
          <w:szCs w:val="24"/>
          <w:lang w:eastAsia="zh-CN"/>
        </w:rPr>
        <w:t>19) can be rewritten as</w:t>
      </w:r>
    </w:p>
    <w:p w:rsidR="009C0E35" w:rsidRPr="00393046" w:rsidRDefault="00AB2234" w:rsidP="00DE7B93">
      <w:pPr>
        <w:pStyle w:val="ab"/>
        <w:jc w:val="right"/>
        <w:rPr>
          <w:szCs w:val="24"/>
          <w:lang w:eastAsia="zh-CN"/>
        </w:rPr>
      </w:pPr>
      <m:oMath>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t+5τ</m:t>
            </m:r>
          </m:e>
        </m:d>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qref</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V</m:t>
            </m:r>
          </m:sub>
        </m:sSub>
        <m:r>
          <w:rPr>
            <w:rFonts w:ascii="Cambria Math" w:hAnsi="Cambria Math"/>
            <w:szCs w:val="24"/>
          </w:rPr>
          <m:t>×</m:t>
        </m:r>
        <m:r>
          <m:rPr>
            <m:sty m:val="p"/>
          </m:rPr>
          <w:rPr>
            <w:rFonts w:ascii="Cambria Math" w:hAnsi="Cambria Math"/>
            <w:szCs w:val="24"/>
          </w:rPr>
          <m:t>∆V</m:t>
        </m:r>
        <m:d>
          <m:dPr>
            <m:ctrlPr>
              <w:rPr>
                <w:rFonts w:ascii="Cambria Math" w:hAnsi="Cambria Math"/>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oMath>
      <w:r w:rsidR="009C0E35" w:rsidRPr="00393046">
        <w:rPr>
          <w:szCs w:val="24"/>
          <w:lang w:eastAsia="zh-CN"/>
        </w:rPr>
        <w:t xml:space="preserve"> </w:t>
      </w:r>
      <w:r w:rsidR="00DE7B93">
        <w:rPr>
          <w:rFonts w:eastAsiaTheme="minorEastAsia" w:hint="eastAsia"/>
          <w:szCs w:val="24"/>
          <w:lang w:eastAsia="zh-CN"/>
        </w:rPr>
        <w:tab/>
      </w:r>
      <w:r w:rsidR="009C0E35" w:rsidRPr="00393046">
        <w:rPr>
          <w:szCs w:val="24"/>
          <w:lang w:eastAsia="zh-CN"/>
        </w:rPr>
        <w:tab/>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23</w:t>
      </w:r>
      <w:r w:rsidR="00F25218">
        <w:rPr>
          <w:szCs w:val="24"/>
          <w:lang w:eastAsia="zh-CN"/>
        </w:rPr>
        <w:fldChar w:fldCharType="end"/>
      </w:r>
      <w:r w:rsidR="009C0E35" w:rsidRPr="00393046">
        <w:rPr>
          <w:szCs w:val="24"/>
          <w:lang w:eastAsia="zh-CN"/>
        </w:rPr>
        <w:t>)</w:t>
      </w:r>
    </w:p>
    <w:p w:rsidR="009C0E35" w:rsidRPr="00393046" w:rsidRDefault="009C0E35" w:rsidP="009C0E35">
      <w:pPr>
        <w:pStyle w:val="Text"/>
        <w:spacing w:line="480" w:lineRule="auto"/>
        <w:ind w:firstLine="0"/>
        <w:rPr>
          <w:sz w:val="24"/>
          <w:szCs w:val="24"/>
          <w:lang w:eastAsia="zh-CN"/>
        </w:rPr>
      </w:pPr>
      <w:r w:rsidRPr="00393046">
        <w:rPr>
          <w:sz w:val="24"/>
          <w:szCs w:val="24"/>
          <w:lang w:eastAsia="zh-CN"/>
        </w:rPr>
        <w:t xml:space="preserve">Here </w:t>
      </w:r>
      <w:r w:rsidRPr="00393046">
        <w:rPr>
          <w:i/>
          <w:sz w:val="24"/>
          <w:szCs w:val="24"/>
          <w:lang w:eastAsia="zh-CN"/>
        </w:rPr>
        <w:t>k</w:t>
      </w:r>
      <w:r w:rsidRPr="00393046">
        <w:rPr>
          <w:i/>
          <w:sz w:val="24"/>
          <w:szCs w:val="24"/>
          <w:vertAlign w:val="subscript"/>
          <w:lang w:eastAsia="zh-CN"/>
        </w:rPr>
        <w:t>V</w:t>
      </w:r>
      <w:r w:rsidRPr="00393046">
        <w:rPr>
          <w:sz w:val="24"/>
          <w:szCs w:val="24"/>
          <w:lang w:eastAsia="zh-CN"/>
        </w:rPr>
        <w:t xml:space="preserve"> can be considered as the steady and ideal ratio</w:t>
      </w:r>
      <m:oMath>
        <m:r>
          <m:rPr>
            <m:sty m:val="p"/>
          </m:rPr>
          <w:rPr>
            <w:rFonts w:ascii="Cambria Math" w:hAnsi="Cambria Math"/>
            <w:sz w:val="24"/>
            <w:szCs w:val="24"/>
            <w:lang w:eastAsia="zh-CN"/>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qref</m:t>
                </m:r>
              </m:sub>
            </m:sSub>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qref</m:t>
                </m:r>
              </m:sub>
            </m:sSub>
            <m:d>
              <m:dPr>
                <m:ctrlPr>
                  <w:rPr>
                    <w:rFonts w:ascii="Cambria Math" w:hAnsi="Cambria Math"/>
                    <w:i/>
                    <w:sz w:val="24"/>
                    <w:szCs w:val="24"/>
                  </w:rPr>
                </m:ctrlPr>
              </m:dPr>
              <m:e>
                <m:r>
                  <w:rPr>
                    <w:rFonts w:ascii="Cambria Math" w:hAnsi="Cambria Math"/>
                    <w:sz w:val="24"/>
                    <w:szCs w:val="24"/>
                  </w:rPr>
                  <m:t>t</m:t>
                </m:r>
              </m:e>
            </m:d>
          </m:num>
          <m:den>
            <m:r>
              <m:rPr>
                <m:sty m:val="p"/>
              </m:rPr>
              <w:rPr>
                <w:rFonts w:ascii="Cambria Math" w:hAnsi="Cambria Math"/>
                <w:sz w:val="24"/>
                <w:szCs w:val="24"/>
              </w:rPr>
              <m:t>∆V</m:t>
            </m:r>
            <m:d>
              <m:dPr>
                <m:ctrlPr>
                  <w:rPr>
                    <w:rFonts w:ascii="Cambria Math" w:hAnsi="Cambria Math"/>
                    <w:sz w:val="24"/>
                    <w:szCs w:val="24"/>
                  </w:rPr>
                </m:ctrlPr>
              </m:dPr>
              <m:e>
                <m:r>
                  <w:rPr>
                    <w:rFonts w:ascii="Cambria Math" w:hAnsi="Cambria Math"/>
                    <w:sz w:val="24"/>
                    <w:szCs w:val="24"/>
                  </w:rPr>
                  <m:t>t</m:t>
                </m:r>
              </m:e>
            </m:d>
          </m:den>
        </m:f>
      </m:oMath>
      <w:r w:rsidRPr="00393046">
        <w:rPr>
          <w:sz w:val="24"/>
          <w:szCs w:val="24"/>
          <w:lang w:eastAsia="zh-CN"/>
        </w:rPr>
        <w:t>.</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 xml:space="preserve">Based on the system bus capacity and the STATCOM rating, </w:t>
      </w:r>
      <w:proofErr w:type="spellStart"/>
      <w:r w:rsidRPr="00393046">
        <w:rPr>
          <w:i/>
          <w:sz w:val="24"/>
          <w:szCs w:val="24"/>
          <w:lang w:eastAsia="zh-CN"/>
        </w:rPr>
        <w:t>ΔV</w:t>
      </w:r>
      <w:r w:rsidRPr="00393046">
        <w:rPr>
          <w:i/>
          <w:sz w:val="24"/>
          <w:szCs w:val="24"/>
          <w:vertAlign w:val="subscript"/>
          <w:lang w:eastAsia="zh-CN"/>
        </w:rPr>
        <w:t>max</w:t>
      </w:r>
      <w:proofErr w:type="spellEnd"/>
      <w:r w:rsidRPr="00393046">
        <w:rPr>
          <w:sz w:val="24"/>
          <w:szCs w:val="24"/>
          <w:lang w:eastAsia="zh-CN"/>
        </w:rPr>
        <w:t xml:space="preserve"> can be obtained, which means any voltage change greater than </w:t>
      </w:r>
      <w:proofErr w:type="spellStart"/>
      <w:r w:rsidRPr="00393046">
        <w:rPr>
          <w:i/>
          <w:sz w:val="24"/>
          <w:szCs w:val="24"/>
          <w:lang w:eastAsia="zh-CN"/>
        </w:rPr>
        <w:t>ΔV</w:t>
      </w:r>
      <w:r w:rsidRPr="00393046">
        <w:rPr>
          <w:i/>
          <w:sz w:val="24"/>
          <w:szCs w:val="24"/>
          <w:vertAlign w:val="subscript"/>
          <w:lang w:eastAsia="zh-CN"/>
        </w:rPr>
        <w:t>max</w:t>
      </w:r>
      <w:proofErr w:type="spellEnd"/>
      <w:r w:rsidRPr="00393046">
        <w:rPr>
          <w:sz w:val="24"/>
          <w:szCs w:val="24"/>
          <w:lang w:eastAsia="zh-CN"/>
        </w:rPr>
        <w:t xml:space="preserve"> cannot come back to 1 per unit. Since we have -1≤</w:t>
      </w:r>
      <w:r w:rsidRPr="00393046">
        <w:rPr>
          <w:i/>
          <w:sz w:val="24"/>
          <w:szCs w:val="24"/>
          <w:lang w:eastAsia="zh-CN"/>
        </w:rPr>
        <w:t>I</w:t>
      </w:r>
      <w:r w:rsidRPr="00393046">
        <w:rPr>
          <w:i/>
          <w:sz w:val="24"/>
          <w:szCs w:val="24"/>
          <w:vertAlign w:val="subscript"/>
          <w:lang w:eastAsia="zh-CN"/>
        </w:rPr>
        <w:t>qref</w:t>
      </w:r>
      <w:r w:rsidRPr="00393046">
        <w:rPr>
          <w:i/>
          <w:sz w:val="24"/>
          <w:szCs w:val="24"/>
          <w:lang w:eastAsia="zh-CN"/>
        </w:rPr>
        <w:t>(t)</w:t>
      </w:r>
      <w:r w:rsidRPr="00393046">
        <w:rPr>
          <w:sz w:val="24"/>
          <w:szCs w:val="24"/>
          <w:lang w:eastAsia="zh-CN"/>
        </w:rPr>
        <w:t xml:space="preserve"> ≤1, we have the following equation:</w:t>
      </w:r>
    </w:p>
    <w:p w:rsidR="009C0E35" w:rsidRPr="00393046" w:rsidRDefault="00AB2234" w:rsidP="00DE7B93">
      <w:pPr>
        <w:pStyle w:val="ab"/>
        <w:jc w:val="right"/>
        <w:rPr>
          <w:szCs w:val="24"/>
          <w:lang w:eastAsia="zh-CN"/>
        </w:rPr>
      </w:pPr>
      <m:oMath>
        <m:f>
          <m:fPr>
            <m:ctrlPr>
              <w:rPr>
                <w:rFonts w:ascii="Cambria Math" w:hAnsi="Cambria Math"/>
                <w:szCs w:val="24"/>
                <w:lang w:eastAsia="zh-CN"/>
              </w:rPr>
            </m:ctrlPr>
          </m:fPr>
          <m:num>
            <m:r>
              <w:rPr>
                <w:rFonts w:ascii="Cambria Math" w:hAnsi="Cambria Math"/>
                <w:szCs w:val="24"/>
                <w:lang w:eastAsia="zh-CN"/>
              </w:rPr>
              <m:t>∆V</m:t>
            </m:r>
            <m:d>
              <m:dPr>
                <m:ctrlPr>
                  <w:rPr>
                    <w:rFonts w:ascii="Cambria Math" w:hAnsi="Cambria Math"/>
                    <w:i/>
                    <w:szCs w:val="24"/>
                    <w:lang w:eastAsia="zh-CN"/>
                  </w:rPr>
                </m:ctrlPr>
              </m:dPr>
              <m:e>
                <m:sSub>
                  <m:sSubPr>
                    <m:ctrlPr>
                      <w:rPr>
                        <w:rFonts w:ascii="Cambria Math" w:hAnsi="Cambria Math"/>
                        <w:i/>
                        <w:szCs w:val="24"/>
                        <w:lang w:eastAsia="zh-CN"/>
                      </w:rPr>
                    </m:ctrlPr>
                  </m:sSubPr>
                  <m:e>
                    <m:r>
                      <w:rPr>
                        <w:rFonts w:ascii="Cambria Math" w:hAnsi="Cambria Math"/>
                        <w:szCs w:val="24"/>
                        <w:lang w:eastAsia="zh-CN"/>
                      </w:rPr>
                      <m:t>t</m:t>
                    </m:r>
                  </m:e>
                  <m:sub>
                    <m:r>
                      <w:rPr>
                        <w:rFonts w:ascii="Cambria Math" w:hAnsi="Cambria Math"/>
                        <w:szCs w:val="24"/>
                        <w:lang w:eastAsia="zh-CN"/>
                      </w:rPr>
                      <m:t>0</m:t>
                    </m:r>
                  </m:sub>
                </m:sSub>
              </m:e>
            </m:d>
          </m:num>
          <m:den>
            <m:r>
              <w:rPr>
                <w:rFonts w:ascii="Cambria Math" w:hAnsi="Cambria Math"/>
                <w:szCs w:val="24"/>
                <w:lang w:eastAsia="zh-CN"/>
              </w:rPr>
              <m:t>∆</m:t>
            </m:r>
            <m:sSub>
              <m:sSubPr>
                <m:ctrlPr>
                  <w:rPr>
                    <w:rFonts w:ascii="Cambria Math" w:hAnsi="Cambria Math"/>
                    <w:i/>
                    <w:szCs w:val="24"/>
                    <w:lang w:eastAsia="zh-CN"/>
                  </w:rPr>
                </m:ctrlPr>
              </m:sSubPr>
              <m:e>
                <m:r>
                  <w:rPr>
                    <w:rFonts w:ascii="Cambria Math" w:hAnsi="Cambria Math"/>
                    <w:szCs w:val="24"/>
                    <w:lang w:eastAsia="zh-CN"/>
                  </w:rPr>
                  <m:t>V</m:t>
                </m:r>
              </m:e>
              <m:sub>
                <m:r>
                  <w:rPr>
                    <w:rFonts w:ascii="Cambria Math" w:hAnsi="Cambria Math"/>
                    <w:szCs w:val="24"/>
                    <w:lang w:eastAsia="zh-CN"/>
                  </w:rPr>
                  <m:t>max</m:t>
                </m:r>
              </m:sub>
            </m:sSub>
          </m:den>
        </m:f>
        <m:r>
          <w:rPr>
            <w:rFonts w:ascii="Cambria Math" w:hAnsi="Cambria Math"/>
            <w:szCs w:val="24"/>
            <w:lang w:eastAsia="zh-CN"/>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V</m:t>
            </m:r>
          </m:sub>
        </m:sSub>
        <m:r>
          <w:rPr>
            <w:rFonts w:ascii="Cambria Math" w:hAnsi="Cambria Math"/>
            <w:szCs w:val="24"/>
            <w:lang w:eastAsia="zh-CN"/>
          </w:rPr>
          <m:t>×</m:t>
        </m:r>
        <m:f>
          <m:fPr>
            <m:ctrlPr>
              <w:rPr>
                <w:rFonts w:ascii="Cambria Math" w:hAnsi="Cambria Math"/>
                <w:i/>
                <w:szCs w:val="24"/>
                <w:lang w:eastAsia="zh-CN"/>
              </w:rPr>
            </m:ctrlPr>
          </m:fPr>
          <m:num>
            <m:r>
              <m:rPr>
                <m:sty m:val="p"/>
              </m:rPr>
              <w:rPr>
                <w:rFonts w:ascii="Cambria Math" w:hAnsi="Cambria Math"/>
                <w:szCs w:val="24"/>
              </w:rPr>
              <m:t>∆V</m:t>
            </m:r>
            <m:d>
              <m:dPr>
                <m:ctrlPr>
                  <w:rPr>
                    <w:rFonts w:ascii="Cambria Math" w:hAnsi="Cambria Math"/>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sSub>
              <m:sSubPr>
                <m:ctrlPr>
                  <w:rPr>
                    <w:rFonts w:ascii="Cambria Math" w:hAnsi="Cambria Math"/>
                    <w:i/>
                    <w:szCs w:val="24"/>
                  </w:rPr>
                </m:ctrlPr>
              </m:sSubPr>
              <m:e>
                <m:r>
                  <w:rPr>
                    <w:rFonts w:ascii="Cambria Math" w:hAnsi="Cambria Math"/>
                    <w:szCs w:val="24"/>
                  </w:rPr>
                  <m:t>K</m:t>
                </m:r>
              </m:e>
              <m:sub>
                <m:r>
                  <w:rPr>
                    <w:rFonts w:ascii="Cambria Math" w:hAnsi="Cambria Math"/>
                    <w:szCs w:val="24"/>
                  </w:rPr>
                  <m:t>p_V</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nary>
              <m:naryPr>
                <m:limLoc m:val="subSup"/>
                <m:ctrlPr>
                  <w:rPr>
                    <w:rFonts w:ascii="Cambria Math" w:hAnsi="Cambria Math"/>
                    <w:i/>
                    <w:szCs w:val="24"/>
                  </w:rPr>
                </m:ctrlPr>
              </m:naryPr>
              <m:sub>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sub>
              <m:sup>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r>
                  <w:rPr>
                    <w:rFonts w:ascii="Cambria Math" w:hAnsi="Cambria Math"/>
                    <w:szCs w:val="24"/>
                  </w:rPr>
                  <m:t>+5τ</m:t>
                </m:r>
              </m:sup>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dt</m:t>
                </m:r>
              </m:e>
            </m:nary>
          </m:num>
          <m:den>
            <m:r>
              <w:rPr>
                <w:rFonts w:ascii="Cambria Math" w:hAnsi="Cambria Math"/>
                <w:szCs w:val="24"/>
                <w:lang w:eastAsia="zh-CN"/>
              </w:rPr>
              <m:t>R</m:t>
            </m:r>
          </m:den>
        </m:f>
      </m:oMath>
      <w:r w:rsidR="009C0E35" w:rsidRPr="00393046">
        <w:rPr>
          <w:szCs w:val="24"/>
          <w:lang w:eastAsia="zh-CN"/>
        </w:rPr>
        <w:tab/>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24</w:t>
      </w:r>
      <w:r w:rsidR="00F25218">
        <w:rPr>
          <w:szCs w:val="24"/>
          <w:lang w:eastAsia="zh-CN"/>
        </w:rPr>
        <w:fldChar w:fldCharType="end"/>
      </w:r>
      <w:r w:rsidR="009C0E35" w:rsidRPr="00393046">
        <w:rPr>
          <w:szCs w:val="24"/>
          <w:lang w:eastAsia="zh-CN"/>
        </w:rPr>
        <w:t>)</w:t>
      </w:r>
    </w:p>
    <w:p w:rsidR="009C0E35" w:rsidRPr="00393046" w:rsidRDefault="009C0E35" w:rsidP="009C0E35">
      <w:pPr>
        <w:pStyle w:val="Text"/>
        <w:tabs>
          <w:tab w:val="right" w:pos="5040"/>
        </w:tabs>
        <w:spacing w:line="480" w:lineRule="auto"/>
        <w:ind w:firstLineChars="627" w:firstLine="1505"/>
        <w:jc w:val="right"/>
        <w:rPr>
          <w:sz w:val="24"/>
          <w:szCs w:val="24"/>
          <w:lang w:eastAsia="zh-CN"/>
        </w:rPr>
      </w:pP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lastRenderedPageBreak/>
        <w:t>Based on (</w:t>
      </w:r>
      <w:r>
        <w:rPr>
          <w:rFonts w:hint="eastAsia"/>
          <w:sz w:val="24"/>
          <w:szCs w:val="24"/>
          <w:lang w:eastAsia="zh-CN"/>
        </w:rPr>
        <w:t>3.</w:t>
      </w:r>
      <w:r w:rsidRPr="00393046">
        <w:rPr>
          <w:sz w:val="24"/>
          <w:szCs w:val="24"/>
          <w:lang w:eastAsia="zh-CN"/>
        </w:rPr>
        <w:t>20), (</w:t>
      </w:r>
      <w:r>
        <w:rPr>
          <w:rFonts w:hint="eastAsia"/>
          <w:sz w:val="24"/>
          <w:szCs w:val="24"/>
          <w:lang w:eastAsia="zh-CN"/>
        </w:rPr>
        <w:t>3.</w:t>
      </w:r>
      <w:r w:rsidRPr="00393046">
        <w:rPr>
          <w:sz w:val="24"/>
          <w:szCs w:val="24"/>
          <w:lang w:eastAsia="zh-CN"/>
        </w:rPr>
        <w:t>23) and (</w:t>
      </w:r>
      <w:r>
        <w:rPr>
          <w:rFonts w:hint="eastAsia"/>
          <w:sz w:val="24"/>
          <w:szCs w:val="24"/>
          <w:lang w:eastAsia="zh-CN"/>
        </w:rPr>
        <w:t>3.</w:t>
      </w:r>
      <w:r w:rsidRPr="00393046">
        <w:rPr>
          <w:sz w:val="24"/>
          <w:szCs w:val="24"/>
          <w:lang w:eastAsia="zh-CN"/>
        </w:rPr>
        <w:t xml:space="preserve">24), </w:t>
      </w:r>
      <w:proofErr w:type="spellStart"/>
      <w:r w:rsidRPr="00393046">
        <w:rPr>
          <w:i/>
          <w:sz w:val="24"/>
          <w:szCs w:val="24"/>
          <w:lang w:eastAsia="zh-CN"/>
        </w:rPr>
        <w:t>k</w:t>
      </w:r>
      <w:r w:rsidRPr="00393046">
        <w:rPr>
          <w:i/>
          <w:sz w:val="24"/>
          <w:szCs w:val="24"/>
          <w:vertAlign w:val="subscript"/>
          <w:lang w:eastAsia="zh-CN"/>
        </w:rPr>
        <w:t>v</w:t>
      </w:r>
      <w:proofErr w:type="spellEnd"/>
      <w:r w:rsidRPr="00393046">
        <w:rPr>
          <w:i/>
          <w:sz w:val="24"/>
          <w:szCs w:val="24"/>
          <w:lang w:eastAsia="zh-CN"/>
        </w:rPr>
        <w:t xml:space="preserve"> </w:t>
      </w:r>
      <w:r w:rsidRPr="00393046">
        <w:rPr>
          <w:sz w:val="24"/>
          <w:szCs w:val="24"/>
          <w:lang w:eastAsia="zh-CN"/>
        </w:rPr>
        <w:t>can be calculated by:</w:t>
      </w:r>
    </w:p>
    <w:p w:rsidR="009C0E35" w:rsidRPr="00393046" w:rsidRDefault="00AB2234" w:rsidP="00EF14AE">
      <w:pPr>
        <w:pStyle w:val="ab"/>
        <w:tabs>
          <w:tab w:val="left" w:pos="5387"/>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V</m:t>
            </m:r>
          </m:sub>
        </m:sSub>
        <m:r>
          <w:rPr>
            <w:rFonts w:ascii="Cambria Math" w:hAnsi="Cambria Math"/>
            <w:szCs w:val="24"/>
            <w:lang w:eastAsia="zh-CN"/>
          </w:rPr>
          <m:t>=</m:t>
        </m:r>
        <m:f>
          <m:fPr>
            <m:ctrlPr>
              <w:rPr>
                <w:rFonts w:ascii="Cambria Math" w:hAnsi="Cambria Math"/>
                <w:i/>
                <w:szCs w:val="24"/>
                <w:lang w:eastAsia="zh-CN"/>
              </w:rPr>
            </m:ctrlPr>
          </m:fPr>
          <m:num>
            <m:r>
              <m:rPr>
                <m:sty m:val="p"/>
              </m:rPr>
              <w:rPr>
                <w:rFonts w:ascii="Cambria Math" w:hAnsi="Cambria Math"/>
                <w:szCs w:val="24"/>
              </w:rPr>
              <m:t>R×∆V</m:t>
            </m:r>
            <m:d>
              <m:dPr>
                <m:ctrlPr>
                  <w:rPr>
                    <w:rFonts w:ascii="Cambria Math" w:hAnsi="Cambria Math"/>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num>
          <m:den>
            <m:d>
              <m:dPr>
                <m:ctrlPr>
                  <w:rPr>
                    <w:rFonts w:ascii="Cambria Math" w:hAnsi="Cambria Math"/>
                    <w:szCs w:val="24"/>
                    <w:lang w:eastAsia="zh-CN"/>
                  </w:rPr>
                </m:ctrlPr>
              </m:dPr>
              <m:e>
                <m:sSub>
                  <m:sSubPr>
                    <m:ctrlPr>
                      <w:rPr>
                        <w:rFonts w:ascii="Cambria Math" w:hAnsi="Cambria Math"/>
                        <w:i/>
                        <w:szCs w:val="24"/>
                      </w:rPr>
                    </m:ctrlPr>
                  </m:sSubPr>
                  <m:e>
                    <m:r>
                      <w:rPr>
                        <w:rFonts w:ascii="Cambria Math" w:hAnsi="Cambria Math"/>
                        <w:szCs w:val="24"/>
                      </w:rPr>
                      <m:t>K</m:t>
                    </m:r>
                  </m:e>
                  <m:sub>
                    <m:r>
                      <w:rPr>
                        <w:rFonts w:ascii="Cambria Math" w:hAnsi="Cambria Math"/>
                        <w:szCs w:val="24"/>
                      </w:rPr>
                      <m:t>p_V</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m:rPr>
                    <m:sty m:val="p"/>
                  </m:rPr>
                  <w:rPr>
                    <w:rFonts w:ascii="Cambria Math" w:hAnsi="Cambria Math"/>
                    <w:szCs w:val="24"/>
                  </w:rPr>
                  <m:t>∆V</m:t>
                </m:r>
                <m:d>
                  <m:dPr>
                    <m:ctrlPr>
                      <w:rPr>
                        <w:rFonts w:ascii="Cambria Math" w:hAnsi="Cambria Math"/>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nary>
                  <m:naryPr>
                    <m:limLoc m:val="subSup"/>
                    <m:ctrlPr>
                      <w:rPr>
                        <w:rFonts w:ascii="Cambria Math" w:hAnsi="Cambria Math"/>
                        <w:i/>
                        <w:szCs w:val="24"/>
                      </w:rPr>
                    </m:ctrlPr>
                  </m:naryPr>
                  <m:sub>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sub>
                  <m:sup>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r>
                      <w:rPr>
                        <w:rFonts w:ascii="Cambria Math" w:hAnsi="Cambria Math"/>
                        <w:szCs w:val="24"/>
                      </w:rPr>
                      <m:t>+5τ</m:t>
                    </m:r>
                  </m:sup>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dt</m:t>
                    </m:r>
                  </m:e>
                </m:nary>
              </m:e>
            </m:d>
            <m:r>
              <w:rPr>
                <w:rFonts w:ascii="Cambria Math" w:hAnsi="Cambria Math"/>
                <w:szCs w:val="24"/>
                <w:lang w:eastAsia="zh-CN"/>
              </w:rPr>
              <m:t>×</m:t>
            </m:r>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V</m:t>
                </m:r>
              </m:e>
              <m:sub>
                <m:r>
                  <w:rPr>
                    <w:rFonts w:ascii="Cambria Math" w:hAnsi="Cambria Math"/>
                    <w:szCs w:val="24"/>
                  </w:rPr>
                  <m:t>max</m:t>
                </m:r>
              </m:sub>
            </m:sSub>
          </m:den>
        </m:f>
      </m:oMath>
      <w:r w:rsidR="009C0E35" w:rsidRPr="00393046">
        <w:rPr>
          <w:szCs w:val="24"/>
          <w:lang w:eastAsia="zh-CN"/>
        </w:rPr>
        <w:tab/>
      </w:r>
      <w:r w:rsidR="000C7C27">
        <w:rPr>
          <w:rFonts w:hint="eastAsia"/>
          <w:szCs w:val="24"/>
          <w:lang w:eastAsia="zh-CN"/>
        </w:rPr>
        <w:tab/>
      </w:r>
      <w:r w:rsidR="009C0E35" w:rsidRPr="00393046">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25</w:t>
      </w:r>
      <w:r w:rsidR="00F25218">
        <w:rPr>
          <w:szCs w:val="24"/>
          <w:lang w:eastAsia="zh-CN"/>
        </w:rPr>
        <w:fldChar w:fldCharType="end"/>
      </w:r>
      <w:r w:rsidR="009C0E35" w:rsidRPr="00393046">
        <w:rPr>
          <w:szCs w:val="24"/>
          <w:lang w:eastAsia="zh-CN"/>
        </w:rPr>
        <w:t>)</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In order to exactly calculate the PI controller gains, based on (</w:t>
      </w:r>
      <w:r>
        <w:rPr>
          <w:rFonts w:hint="eastAsia"/>
          <w:sz w:val="24"/>
          <w:szCs w:val="24"/>
          <w:lang w:eastAsia="zh-CN"/>
        </w:rPr>
        <w:t>3.</w:t>
      </w:r>
      <w:r w:rsidRPr="00393046">
        <w:rPr>
          <w:sz w:val="24"/>
          <w:szCs w:val="24"/>
          <w:lang w:eastAsia="zh-CN"/>
        </w:rPr>
        <w:t>18), we can derive:</w:t>
      </w:r>
    </w:p>
    <w:p w:rsidR="009C0E35" w:rsidRPr="00393046" w:rsidRDefault="009C0E35" w:rsidP="00EF14AE">
      <w:pPr>
        <w:pStyle w:val="ab"/>
        <w:jc w:val="right"/>
        <w:rPr>
          <w:szCs w:val="24"/>
          <w:lang w:eastAsia="zh-CN"/>
        </w:rPr>
      </w:pPr>
      <m:oMath>
        <m:r>
          <m:rPr>
            <m:sty m:val="p"/>
          </m:rPr>
          <w:rPr>
            <w:rFonts w:ascii="Cambria Math" w:hAnsi="Cambria Math"/>
            <w:szCs w:val="24"/>
            <w:lang w:eastAsia="zh-CN"/>
          </w:rPr>
          <m:t>∆V</m:t>
        </m:r>
        <m:d>
          <m:dPr>
            <m:ctrlPr>
              <w:rPr>
                <w:rFonts w:ascii="Cambria Math" w:hAnsi="Cambria Math"/>
                <w:szCs w:val="24"/>
                <w:lang w:eastAsia="zh-CN"/>
              </w:rPr>
            </m:ctrlPr>
          </m:dPr>
          <m:e>
            <m:r>
              <w:rPr>
                <w:rFonts w:ascii="Cambria Math" w:hAnsi="Cambria Math"/>
                <w:szCs w:val="24"/>
                <w:lang w:eastAsia="zh-CN"/>
              </w:rPr>
              <m:t>t</m:t>
            </m:r>
          </m:e>
        </m:d>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V</m:t>
            </m:r>
          </m:sub>
        </m:sSub>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nary>
          <m:naryPr>
            <m:limLoc m:val="subSup"/>
            <m:ctrlPr>
              <w:rPr>
                <w:rFonts w:ascii="Cambria Math" w:hAnsi="Cambria Math"/>
                <w:i/>
                <w:szCs w:val="24"/>
              </w:rPr>
            </m:ctrlPr>
          </m:naryPr>
          <m:sub>
            <m:r>
              <w:rPr>
                <w:rFonts w:ascii="Cambria Math" w:hAnsi="Cambria Math"/>
                <w:szCs w:val="24"/>
              </w:rPr>
              <m:t>t</m:t>
            </m:r>
          </m:sub>
          <m:sup>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sup>
          <m:e>
            <m:r>
              <m:rPr>
                <m:sty m:val="p"/>
              </m:rPr>
              <w:rPr>
                <w:rFonts w:ascii="Cambria Math" w:hAnsi="Cambria Math"/>
                <w:szCs w:val="24"/>
              </w:rPr>
              <m:t>A</m:t>
            </m:r>
            <m:r>
              <w:rPr>
                <w:rFonts w:ascii="Cambria Math" w:hAnsi="Cambria Math"/>
                <w:szCs w:val="24"/>
              </w:rPr>
              <m:t>dt</m:t>
            </m:r>
          </m:e>
        </m:nary>
        <m:r>
          <w:rPr>
            <w:rFonts w:ascii="Cambria Math" w:hAnsi="Cambria Math"/>
            <w:szCs w:val="24"/>
          </w:rPr>
          <m:t>=</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V</m:t>
            </m:r>
          </m:sub>
        </m:sSub>
        <m:r>
          <w:rPr>
            <w:rFonts w:ascii="Cambria Math" w:hAnsi="Cambria Math"/>
            <w:szCs w:val="24"/>
          </w:rPr>
          <m:t>×</m:t>
        </m:r>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oMath>
      <w:r w:rsidRPr="00393046">
        <w:rPr>
          <w:szCs w:val="24"/>
          <w:lang w:eastAsia="zh-CN"/>
        </w:rPr>
        <w:tab/>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26</w:t>
      </w:r>
      <w:r w:rsidR="00F25218">
        <w:rPr>
          <w:szCs w:val="24"/>
          <w:lang w:eastAsia="zh-CN"/>
        </w:rPr>
        <w:fldChar w:fldCharType="end"/>
      </w:r>
      <w:r w:rsidRPr="00393046">
        <w:rPr>
          <w:szCs w:val="24"/>
          <w:lang w:eastAsia="zh-CN"/>
        </w:rPr>
        <w:t>)</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 xml:space="preserve">Therefore, </w:t>
      </w:r>
      <w:proofErr w:type="spellStart"/>
      <w:r w:rsidRPr="00393046">
        <w:rPr>
          <w:i/>
          <w:sz w:val="24"/>
          <w:szCs w:val="24"/>
          <w:lang w:eastAsia="zh-CN"/>
        </w:rPr>
        <w:t>K</w:t>
      </w:r>
      <w:r w:rsidRPr="00393046">
        <w:rPr>
          <w:i/>
          <w:sz w:val="24"/>
          <w:szCs w:val="24"/>
          <w:vertAlign w:val="subscript"/>
          <w:lang w:eastAsia="zh-CN"/>
        </w:rPr>
        <w:t>p_V</w:t>
      </w:r>
      <w:proofErr w:type="spellEnd"/>
      <w:r w:rsidRPr="00393046">
        <w:rPr>
          <w:i/>
          <w:sz w:val="24"/>
          <w:szCs w:val="24"/>
          <w:lang w:eastAsia="zh-CN"/>
        </w:rPr>
        <w:t>(t)</w:t>
      </w:r>
      <w:r w:rsidRPr="00393046">
        <w:rPr>
          <w:sz w:val="24"/>
          <w:szCs w:val="24"/>
          <w:lang w:eastAsia="zh-CN"/>
        </w:rPr>
        <w:t xml:space="preserve"> and </w:t>
      </w:r>
      <w:proofErr w:type="spellStart"/>
      <w:r w:rsidRPr="00393046">
        <w:rPr>
          <w:i/>
          <w:sz w:val="24"/>
          <w:szCs w:val="24"/>
          <w:lang w:eastAsia="zh-CN"/>
        </w:rPr>
        <w:t>K</w:t>
      </w:r>
      <w:r w:rsidRPr="00393046">
        <w:rPr>
          <w:i/>
          <w:sz w:val="24"/>
          <w:szCs w:val="24"/>
          <w:vertAlign w:val="subscript"/>
          <w:lang w:eastAsia="zh-CN"/>
        </w:rPr>
        <w:t>i_V</w:t>
      </w:r>
      <w:proofErr w:type="spellEnd"/>
      <w:r w:rsidRPr="00393046">
        <w:rPr>
          <w:i/>
          <w:sz w:val="24"/>
          <w:szCs w:val="24"/>
          <w:lang w:eastAsia="zh-CN"/>
        </w:rPr>
        <w:t>(t)</w:t>
      </w:r>
      <w:r w:rsidRPr="00393046">
        <w:rPr>
          <w:sz w:val="24"/>
          <w:szCs w:val="24"/>
          <w:lang w:eastAsia="zh-CN"/>
        </w:rPr>
        <w:t xml:space="preserve"> can be computed by the following equations:</w:t>
      </w:r>
    </w:p>
    <w:p w:rsidR="009C0E35" w:rsidRPr="00393046" w:rsidRDefault="00AB2234" w:rsidP="00EF14AE">
      <w:pPr>
        <w:pStyle w:val="ab"/>
        <w:tabs>
          <w:tab w:val="left" w:pos="5103"/>
          <w:tab w:val="left" w:pos="5387"/>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V</m:t>
                </m:r>
              </m:sub>
            </m:sSub>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num>
          <m:den>
            <m:d>
              <m:dPr>
                <m:ctrlPr>
                  <w:rPr>
                    <w:rFonts w:ascii="Cambria Math" w:hAnsi="Cambria Math"/>
                    <w:szCs w:val="24"/>
                    <w:lang w:eastAsia="zh-CN"/>
                  </w:rPr>
                </m:ctrlPr>
              </m:dPr>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V</m:t>
                    </m:r>
                  </m:sub>
                </m:sSub>
                <m:r>
                  <m:rPr>
                    <m:sty m:val="p"/>
                  </m:rPr>
                  <w:rPr>
                    <w:rFonts w:ascii="Cambria Math" w:hAnsi="Cambria Math"/>
                    <w:szCs w:val="24"/>
                  </w:rPr>
                  <m:t>×</m:t>
                </m:r>
                <m:nary>
                  <m:naryPr>
                    <m:limLoc m:val="subSup"/>
                    <m:ctrlPr>
                      <w:rPr>
                        <w:rFonts w:ascii="Cambria Math" w:hAnsi="Cambria Math"/>
                        <w:i/>
                        <w:szCs w:val="24"/>
                      </w:rPr>
                    </m:ctrlPr>
                  </m:naryPr>
                  <m:sub>
                    <m:r>
                      <w:rPr>
                        <w:rFonts w:ascii="Cambria Math" w:hAnsi="Cambria Math"/>
                        <w:szCs w:val="24"/>
                      </w:rPr>
                      <m:t>t</m:t>
                    </m:r>
                  </m:sub>
                  <m:sup>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sup>
                  <m:e>
                    <m:r>
                      <m:rPr>
                        <m:sty m:val="p"/>
                      </m:rPr>
                      <w:rPr>
                        <w:rFonts w:ascii="Cambria Math" w:hAnsi="Cambria Math"/>
                        <w:szCs w:val="24"/>
                      </w:rPr>
                      <m:t>A</m:t>
                    </m:r>
                    <m:r>
                      <w:rPr>
                        <w:rFonts w:ascii="Cambria Math" w:hAnsi="Cambria Math"/>
                        <w:szCs w:val="24"/>
                      </w:rPr>
                      <m:t>dt</m:t>
                    </m:r>
                  </m:e>
                </m:nary>
              </m:e>
            </m:d>
          </m:den>
        </m:f>
      </m:oMath>
      <w:r w:rsidR="009C0E35" w:rsidRPr="00393046">
        <w:rPr>
          <w:szCs w:val="24"/>
          <w:lang w:eastAsia="zh-CN"/>
        </w:rPr>
        <w:tab/>
      </w:r>
      <w:r w:rsidR="00EF14AE">
        <w:rPr>
          <w:rFonts w:eastAsiaTheme="minorEastAsia" w:hint="eastAsia"/>
          <w:szCs w:val="24"/>
          <w:lang w:eastAsia="zh-CN"/>
        </w:rPr>
        <w:tab/>
      </w:r>
      <w:r w:rsidR="009C0E35" w:rsidRPr="00393046">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27</w:t>
      </w:r>
      <w:r w:rsidR="00F25218">
        <w:rPr>
          <w:szCs w:val="24"/>
          <w:lang w:eastAsia="zh-CN"/>
        </w:rPr>
        <w:fldChar w:fldCharType="end"/>
      </w:r>
      <w:r w:rsidR="009C0E35" w:rsidRPr="00393046">
        <w:rPr>
          <w:szCs w:val="24"/>
          <w:lang w:eastAsia="zh-CN"/>
        </w:rPr>
        <w:t>)</w:t>
      </w:r>
    </w:p>
    <w:p w:rsidR="009C0E35" w:rsidRPr="00393046" w:rsidRDefault="00AB2234" w:rsidP="00EF14AE">
      <w:pPr>
        <w:pStyle w:val="ab"/>
        <w:tabs>
          <w:tab w:val="left" w:pos="5387"/>
        </w:tabs>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V</m:t>
            </m:r>
          </m:sub>
        </m:sSub>
        <m:r>
          <m:rPr>
            <m:sty m:val="p"/>
          </m:rP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oMath>
      <w:r w:rsidR="009C0E35" w:rsidRPr="00393046">
        <w:rPr>
          <w:szCs w:val="24"/>
          <w:lang w:eastAsia="zh-CN"/>
        </w:rPr>
        <w:tab/>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28</w:t>
      </w:r>
      <w:r w:rsidR="00F25218">
        <w:rPr>
          <w:szCs w:val="24"/>
          <w:lang w:eastAsia="zh-CN"/>
        </w:rPr>
        <w:fldChar w:fldCharType="end"/>
      </w:r>
      <w:r w:rsidR="009C0E35" w:rsidRPr="00393046">
        <w:rPr>
          <w:szCs w:val="24"/>
          <w:lang w:eastAsia="zh-CN"/>
        </w:rPr>
        <w:t>)</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Therefore, based on (</w:t>
      </w:r>
      <w:r>
        <w:rPr>
          <w:rFonts w:hint="eastAsia"/>
          <w:sz w:val="24"/>
          <w:szCs w:val="24"/>
          <w:lang w:eastAsia="zh-CN"/>
        </w:rPr>
        <w:t>3.</w:t>
      </w:r>
      <w:r w:rsidRPr="00393046">
        <w:rPr>
          <w:sz w:val="24"/>
          <w:szCs w:val="24"/>
          <w:lang w:eastAsia="zh-CN"/>
        </w:rPr>
        <w:t>27) and (</w:t>
      </w:r>
      <w:r>
        <w:rPr>
          <w:rFonts w:hint="eastAsia"/>
          <w:sz w:val="24"/>
          <w:szCs w:val="24"/>
          <w:lang w:eastAsia="zh-CN"/>
        </w:rPr>
        <w:t>3.</w:t>
      </w:r>
      <w:r w:rsidRPr="00393046">
        <w:rPr>
          <w:sz w:val="24"/>
          <w:szCs w:val="24"/>
          <w:lang w:eastAsia="zh-CN"/>
        </w:rPr>
        <w:t>28),</w:t>
      </w:r>
      <w:r w:rsidRPr="00393046">
        <w:rPr>
          <w:i/>
          <w:sz w:val="24"/>
          <w:szCs w:val="24"/>
          <w:lang w:eastAsia="zh-CN"/>
        </w:rPr>
        <w:t xml:space="preserve"> </w:t>
      </w:r>
      <w:proofErr w:type="spellStart"/>
      <w:r w:rsidRPr="00393046">
        <w:rPr>
          <w:i/>
          <w:sz w:val="24"/>
          <w:szCs w:val="24"/>
          <w:lang w:eastAsia="zh-CN"/>
        </w:rPr>
        <w:t>K</w:t>
      </w:r>
      <w:r w:rsidRPr="00393046">
        <w:rPr>
          <w:i/>
          <w:sz w:val="24"/>
          <w:szCs w:val="24"/>
          <w:vertAlign w:val="subscript"/>
          <w:lang w:eastAsia="zh-CN"/>
        </w:rPr>
        <w:t>p_V</w:t>
      </w:r>
      <w:proofErr w:type="spellEnd"/>
      <w:r w:rsidRPr="00393046">
        <w:rPr>
          <w:i/>
          <w:sz w:val="24"/>
          <w:szCs w:val="24"/>
          <w:lang w:eastAsia="zh-CN"/>
        </w:rPr>
        <w:t>(t)</w:t>
      </w:r>
      <w:r w:rsidRPr="00393046">
        <w:rPr>
          <w:sz w:val="24"/>
          <w:szCs w:val="24"/>
          <w:lang w:eastAsia="zh-CN"/>
        </w:rPr>
        <w:t xml:space="preserve"> and </w:t>
      </w:r>
      <w:proofErr w:type="spellStart"/>
      <w:r w:rsidRPr="00393046">
        <w:rPr>
          <w:i/>
          <w:sz w:val="24"/>
          <w:szCs w:val="24"/>
          <w:lang w:eastAsia="zh-CN"/>
        </w:rPr>
        <w:t>K</w:t>
      </w:r>
      <w:r w:rsidRPr="00393046">
        <w:rPr>
          <w:i/>
          <w:sz w:val="24"/>
          <w:szCs w:val="24"/>
          <w:vertAlign w:val="subscript"/>
          <w:lang w:eastAsia="zh-CN"/>
        </w:rPr>
        <w:t>i_V</w:t>
      </w:r>
      <w:proofErr w:type="spellEnd"/>
      <w:r w:rsidRPr="00393046">
        <w:rPr>
          <w:i/>
          <w:sz w:val="24"/>
          <w:szCs w:val="24"/>
          <w:lang w:eastAsia="zh-CN"/>
        </w:rPr>
        <w:t>(t)</w:t>
      </w:r>
      <w:r w:rsidRPr="00393046">
        <w:rPr>
          <w:sz w:val="24"/>
          <w:szCs w:val="24"/>
          <w:lang w:eastAsia="zh-CN"/>
        </w:rPr>
        <w:t xml:space="preserve"> can be adjusted dynamically.</w:t>
      </w:r>
    </w:p>
    <w:p w:rsidR="009C0E35" w:rsidRPr="00393046" w:rsidRDefault="009C0E35" w:rsidP="008835B7">
      <w:pPr>
        <w:pStyle w:val="Text"/>
        <w:spacing w:line="480" w:lineRule="auto"/>
        <w:ind w:firstLine="357"/>
        <w:rPr>
          <w:sz w:val="24"/>
          <w:szCs w:val="24"/>
          <w:lang w:eastAsia="zh-CN"/>
        </w:rPr>
      </w:pPr>
      <w:r w:rsidRPr="00393046">
        <w:rPr>
          <w:sz w:val="24"/>
          <w:szCs w:val="24"/>
          <w:lang w:eastAsia="zh-CN"/>
        </w:rPr>
        <w:t>Using similar process, the following expressions for current regulator PI gains can be obtained:</w:t>
      </w:r>
    </w:p>
    <w:p w:rsidR="009C0E35" w:rsidRPr="00393046" w:rsidRDefault="00AB2234" w:rsidP="00EF14AE">
      <w:pPr>
        <w:pStyle w:val="ab"/>
        <w:tabs>
          <w:tab w:val="left" w:pos="4962"/>
          <w:tab w:val="left" w:pos="5245"/>
          <w:tab w:val="left" w:pos="5529"/>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I</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I</m:t>
                </m:r>
              </m:e>
              <m:sub>
                <m:r>
                  <w:rPr>
                    <w:rFonts w:ascii="Cambria Math" w:hAnsi="Cambria Math"/>
                    <w:szCs w:val="24"/>
                  </w:rPr>
                  <m:t>q</m:t>
                </m:r>
              </m:sub>
            </m:sSub>
            <m:d>
              <m:dPr>
                <m:ctrlPr>
                  <w:rPr>
                    <w:rFonts w:ascii="Cambria Math" w:hAnsi="Cambria Math"/>
                    <w:szCs w:val="24"/>
                  </w:rPr>
                </m:ctrlPr>
              </m:dPr>
              <m:e>
                <m:r>
                  <w:rPr>
                    <w:rFonts w:ascii="Cambria Math" w:hAnsi="Cambria Math"/>
                    <w:szCs w:val="24"/>
                  </w:rPr>
                  <m:t>t</m:t>
                </m:r>
              </m:e>
            </m:d>
          </m:num>
          <m:den>
            <m:d>
              <m:dPr>
                <m:ctrlPr>
                  <w:rPr>
                    <w:rFonts w:ascii="Cambria Math" w:hAnsi="Cambria Math"/>
                    <w:szCs w:val="24"/>
                    <w:lang w:eastAsia="zh-CN"/>
                  </w:rPr>
                </m:ctrlPr>
              </m:dPr>
              <m:e>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I</m:t>
                    </m:r>
                  </m:e>
                  <m:sub>
                    <m:r>
                      <w:rPr>
                        <w:rFonts w:ascii="Cambria Math" w:hAnsi="Cambria Math"/>
                        <w:szCs w:val="24"/>
                      </w:rPr>
                      <m:t>q</m:t>
                    </m:r>
                  </m:sub>
                </m:sSub>
                <m:d>
                  <m:dPr>
                    <m:ctrlPr>
                      <w:rPr>
                        <w:rFonts w:ascii="Cambria Math" w:hAnsi="Cambria Math"/>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I</m:t>
                    </m:r>
                  </m:sub>
                </m:sSub>
                <m:r>
                  <m:rPr>
                    <m:sty m:val="p"/>
                  </m:rPr>
                  <w:rPr>
                    <w:rFonts w:ascii="Cambria Math" w:hAnsi="Cambria Math"/>
                    <w:szCs w:val="24"/>
                  </w:rPr>
                  <m:t>×</m:t>
                </m:r>
                <m:nary>
                  <m:naryPr>
                    <m:limLoc m:val="subSup"/>
                    <m:ctrlPr>
                      <w:rPr>
                        <w:rFonts w:ascii="Cambria Math" w:hAnsi="Cambria Math"/>
                        <w:i/>
                        <w:szCs w:val="24"/>
                      </w:rPr>
                    </m:ctrlPr>
                  </m:naryPr>
                  <m:sub>
                    <m:r>
                      <w:rPr>
                        <w:rFonts w:ascii="Cambria Math" w:hAnsi="Cambria Math"/>
                        <w:szCs w:val="24"/>
                      </w:rPr>
                      <m:t>t</m:t>
                    </m:r>
                  </m:sub>
                  <m:sup>
                    <m:r>
                      <w:rPr>
                        <w:rFonts w:ascii="Cambria Math" w:hAnsi="Cambria Math"/>
                        <w:szCs w:val="24"/>
                      </w:rPr>
                      <m:t>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s</m:t>
                        </m:r>
                      </m:sub>
                    </m:sSub>
                  </m:sup>
                  <m:e>
                    <m:r>
                      <m:rPr>
                        <m:sty m:val="p"/>
                      </m:rPr>
                      <w:rPr>
                        <w:rFonts w:ascii="Cambria Math" w:hAnsi="Cambria Math"/>
                        <w:szCs w:val="24"/>
                      </w:rPr>
                      <m:t>B</m:t>
                    </m:r>
                    <m:r>
                      <w:rPr>
                        <w:rFonts w:ascii="Cambria Math" w:hAnsi="Cambria Math"/>
                        <w:szCs w:val="24"/>
                      </w:rPr>
                      <m:t>dt</m:t>
                    </m:r>
                  </m:e>
                </m:nary>
              </m:e>
            </m:d>
          </m:den>
        </m:f>
      </m:oMath>
      <w:r w:rsidR="009C0E35" w:rsidRPr="00393046">
        <w:rPr>
          <w:szCs w:val="24"/>
          <w:lang w:eastAsia="zh-CN"/>
        </w:rPr>
        <w:tab/>
      </w:r>
      <w:r w:rsidR="00EF14AE">
        <w:rPr>
          <w:rFonts w:eastAsiaTheme="minorEastAsia" w:hint="eastAsia"/>
          <w:szCs w:val="24"/>
          <w:lang w:eastAsia="zh-CN"/>
        </w:rPr>
        <w:tab/>
      </w:r>
      <w:r w:rsidR="009C0E35" w:rsidRPr="00393046">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29</w:t>
      </w:r>
      <w:r w:rsidR="00F25218">
        <w:rPr>
          <w:szCs w:val="24"/>
          <w:lang w:eastAsia="zh-CN"/>
        </w:rPr>
        <w:fldChar w:fldCharType="end"/>
      </w:r>
      <w:r w:rsidR="009C0E35" w:rsidRPr="00393046">
        <w:rPr>
          <w:szCs w:val="24"/>
          <w:lang w:eastAsia="zh-CN"/>
        </w:rPr>
        <w:t>)</w:t>
      </w:r>
    </w:p>
    <w:p w:rsidR="009C0E35" w:rsidRPr="00393046" w:rsidRDefault="00AB2234" w:rsidP="00EF14AE">
      <w:pPr>
        <w:pStyle w:val="ab"/>
        <w:tabs>
          <w:tab w:val="left" w:pos="5245"/>
        </w:tabs>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i_I</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m</m:t>
            </m:r>
          </m:e>
          <m:sub>
            <m:r>
              <w:rPr>
                <w:rFonts w:ascii="Cambria Math" w:hAnsi="Cambria Math"/>
                <w:szCs w:val="24"/>
                <w:lang w:eastAsia="zh-CN"/>
              </w:rPr>
              <m:t>I</m:t>
            </m:r>
          </m:sub>
        </m:sSub>
        <m:r>
          <m:rPr>
            <m:sty m:val="p"/>
          </m:rP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oMath>
      <w:r w:rsidR="009C0E35" w:rsidRPr="00393046">
        <w:rPr>
          <w:szCs w:val="24"/>
          <w:lang w:eastAsia="zh-CN"/>
        </w:rPr>
        <w:tab/>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30</w:t>
      </w:r>
      <w:r w:rsidR="00F25218">
        <w:rPr>
          <w:szCs w:val="24"/>
          <w:lang w:eastAsia="zh-CN"/>
        </w:rPr>
        <w:fldChar w:fldCharType="end"/>
      </w:r>
      <w:r w:rsidR="009C0E35" w:rsidRPr="00393046">
        <w:rPr>
          <w:szCs w:val="24"/>
          <w:lang w:eastAsia="zh-CN"/>
        </w:rPr>
        <w:t>)</w:t>
      </w:r>
    </w:p>
    <w:p w:rsidR="009C0E35" w:rsidRPr="00393046" w:rsidRDefault="009C0E35" w:rsidP="009C0E35">
      <w:pPr>
        <w:pStyle w:val="Text"/>
        <w:spacing w:line="480" w:lineRule="auto"/>
        <w:ind w:firstLine="0"/>
        <w:rPr>
          <w:sz w:val="24"/>
          <w:szCs w:val="24"/>
          <w:lang w:eastAsia="zh-CN"/>
        </w:rPr>
      </w:pPr>
      <w:r w:rsidRPr="00393046">
        <w:rPr>
          <w:sz w:val="24"/>
          <w:szCs w:val="24"/>
          <w:lang w:eastAsia="zh-CN"/>
        </w:rPr>
        <w:t xml:space="preserve">where </w:t>
      </w:r>
      <w:proofErr w:type="spellStart"/>
      <w:r w:rsidRPr="00393046">
        <w:rPr>
          <w:i/>
          <w:sz w:val="24"/>
          <w:szCs w:val="24"/>
          <w:lang w:eastAsia="zh-CN"/>
        </w:rPr>
        <w:t>ΔI</w:t>
      </w:r>
      <w:r w:rsidRPr="00393046">
        <w:rPr>
          <w:i/>
          <w:sz w:val="24"/>
          <w:szCs w:val="24"/>
          <w:vertAlign w:val="subscript"/>
          <w:lang w:eastAsia="zh-CN"/>
        </w:rPr>
        <w:t>q</w:t>
      </w:r>
      <w:proofErr w:type="spellEnd"/>
      <w:r w:rsidRPr="00393046">
        <w:rPr>
          <w:i/>
          <w:sz w:val="24"/>
          <w:szCs w:val="24"/>
          <w:lang w:eastAsia="zh-CN"/>
        </w:rPr>
        <w:t>(t)</w:t>
      </w:r>
      <w:r w:rsidRPr="00393046">
        <w:rPr>
          <w:sz w:val="24"/>
          <w:szCs w:val="24"/>
          <w:lang w:eastAsia="zh-CN"/>
        </w:rPr>
        <w:t xml:space="preserve"> is the error between </w:t>
      </w:r>
      <w:proofErr w:type="spellStart"/>
      <w:r w:rsidRPr="00393046">
        <w:rPr>
          <w:i/>
          <w:sz w:val="24"/>
          <w:szCs w:val="24"/>
          <w:lang w:eastAsia="zh-CN"/>
        </w:rPr>
        <w:t>I</w:t>
      </w:r>
      <w:r w:rsidRPr="00393046">
        <w:rPr>
          <w:i/>
          <w:sz w:val="24"/>
          <w:szCs w:val="24"/>
          <w:vertAlign w:val="subscript"/>
          <w:lang w:eastAsia="zh-CN"/>
        </w:rPr>
        <w:t>qref</w:t>
      </w:r>
      <w:proofErr w:type="spellEnd"/>
      <w:r w:rsidRPr="00393046">
        <w:rPr>
          <w:sz w:val="24"/>
          <w:szCs w:val="24"/>
          <w:lang w:eastAsia="zh-CN"/>
        </w:rPr>
        <w:t xml:space="preserve"> and </w:t>
      </w:r>
      <w:proofErr w:type="spellStart"/>
      <w:r w:rsidRPr="00393046">
        <w:rPr>
          <w:i/>
          <w:sz w:val="24"/>
          <w:szCs w:val="24"/>
          <w:lang w:eastAsia="zh-CN"/>
        </w:rPr>
        <w:t>I</w:t>
      </w:r>
      <w:r w:rsidRPr="00393046">
        <w:rPr>
          <w:i/>
          <w:sz w:val="24"/>
          <w:szCs w:val="24"/>
          <w:vertAlign w:val="subscript"/>
          <w:lang w:eastAsia="zh-CN"/>
        </w:rPr>
        <w:t>q</w:t>
      </w:r>
      <w:proofErr w:type="spellEnd"/>
      <w:r w:rsidRPr="00393046">
        <w:rPr>
          <w:sz w:val="24"/>
          <w:szCs w:val="24"/>
          <w:lang w:eastAsia="zh-CN"/>
        </w:rPr>
        <w:t xml:space="preserve">; </w:t>
      </w:r>
      <w:proofErr w:type="spellStart"/>
      <w:r w:rsidRPr="00393046">
        <w:rPr>
          <w:i/>
          <w:sz w:val="24"/>
          <w:szCs w:val="24"/>
          <w:lang w:eastAsia="zh-CN"/>
        </w:rPr>
        <w:t>k</w:t>
      </w:r>
      <w:r w:rsidRPr="00393046">
        <w:rPr>
          <w:i/>
          <w:sz w:val="24"/>
          <w:szCs w:val="24"/>
          <w:vertAlign w:val="subscript"/>
          <w:lang w:eastAsia="zh-CN"/>
        </w:rPr>
        <w:t>I</w:t>
      </w:r>
      <w:proofErr w:type="spellEnd"/>
      <w:r w:rsidRPr="00393046">
        <w:rPr>
          <w:sz w:val="24"/>
          <w:szCs w:val="24"/>
          <w:lang w:eastAsia="zh-CN"/>
        </w:rPr>
        <w:t xml:space="preserve"> is the steady and ideal ratio</w:t>
      </w:r>
      <m:oMath>
        <m:r>
          <m:rPr>
            <m:sty m:val="p"/>
          </m:rPr>
          <w:rPr>
            <w:rFonts w:ascii="Cambria Math" w:hAnsi="Cambria Math"/>
            <w:sz w:val="24"/>
            <w:szCs w:val="24"/>
            <w:lang w:eastAsia="zh-CN"/>
          </w:rPr>
          <m:t xml:space="preserve"> </m:t>
        </m:r>
        <m:f>
          <m:fPr>
            <m:ctrlPr>
              <w:rPr>
                <w:rFonts w:ascii="Cambria Math" w:hAnsi="Cambria Math"/>
                <w:i/>
                <w:sz w:val="24"/>
                <w:szCs w:val="24"/>
              </w:rPr>
            </m:ctrlPr>
          </m:fPr>
          <m:num>
            <m:r>
              <w:rPr>
                <w:rFonts w:ascii="Cambria Math" w:hAnsi="Cambria Math"/>
                <w:sz w:val="24"/>
                <w:szCs w:val="24"/>
              </w:rPr>
              <m:t>α</m:t>
            </m:r>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s</m:t>
                    </m:r>
                  </m:sub>
                </m:sSub>
              </m:e>
            </m:d>
            <m:r>
              <w:rPr>
                <w:rFonts w:ascii="Cambria Math" w:hAnsi="Cambria Math"/>
                <w:sz w:val="24"/>
                <w:szCs w:val="24"/>
              </w:rPr>
              <m:t>-α</m:t>
            </m:r>
            <m:d>
              <m:dPr>
                <m:ctrlPr>
                  <w:rPr>
                    <w:rFonts w:ascii="Cambria Math" w:hAnsi="Cambria Math"/>
                    <w:i/>
                    <w:sz w:val="24"/>
                    <w:szCs w:val="24"/>
                  </w:rPr>
                </m:ctrlPr>
              </m:dPr>
              <m:e>
                <m:r>
                  <w:rPr>
                    <w:rFonts w:ascii="Cambria Math" w:hAnsi="Cambria Math"/>
                    <w:sz w:val="24"/>
                    <w:szCs w:val="24"/>
                  </w:rPr>
                  <m:t>t</m:t>
                </m:r>
              </m:e>
            </m:d>
          </m:num>
          <m:den>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I</m:t>
                </m:r>
              </m:e>
              <m:sub>
                <m:r>
                  <w:rPr>
                    <w:rFonts w:ascii="Cambria Math" w:hAnsi="Cambria Math"/>
                    <w:sz w:val="24"/>
                    <w:szCs w:val="24"/>
                  </w:rPr>
                  <m:t>q</m:t>
                </m:r>
              </m:sub>
            </m:sSub>
            <m:d>
              <m:dPr>
                <m:ctrlPr>
                  <w:rPr>
                    <w:rFonts w:ascii="Cambria Math" w:hAnsi="Cambria Math"/>
                    <w:sz w:val="24"/>
                    <w:szCs w:val="24"/>
                  </w:rPr>
                </m:ctrlPr>
              </m:dPr>
              <m:e>
                <m:r>
                  <w:rPr>
                    <w:rFonts w:ascii="Cambria Math" w:hAnsi="Cambria Math"/>
                    <w:sz w:val="24"/>
                    <w:szCs w:val="24"/>
                  </w:rPr>
                  <m:t>t</m:t>
                </m:r>
              </m:e>
            </m:d>
          </m:den>
        </m:f>
      </m:oMath>
      <w:r w:rsidRPr="00393046">
        <w:rPr>
          <w:sz w:val="24"/>
          <w:szCs w:val="24"/>
          <w:lang w:eastAsia="zh-CN"/>
        </w:rPr>
        <w:t xml:space="preserve"> and </w:t>
      </w:r>
      <w:r w:rsidRPr="00393046">
        <w:rPr>
          <w:i/>
          <w:sz w:val="24"/>
          <w:szCs w:val="24"/>
          <w:lang w:eastAsia="zh-CN"/>
        </w:rPr>
        <w:t>α(t)</w:t>
      </w:r>
      <w:r w:rsidRPr="00393046">
        <w:rPr>
          <w:sz w:val="24"/>
          <w:szCs w:val="24"/>
          <w:lang w:eastAsia="zh-CN"/>
        </w:rPr>
        <w:t xml:space="preserve"> is </w:t>
      </w:r>
      <w:r w:rsidRPr="00393046">
        <w:rPr>
          <w:sz w:val="24"/>
          <w:szCs w:val="24"/>
        </w:rPr>
        <w:t>the angle that phase shift of the inverter voltage with respect to the system voltage</w:t>
      </w:r>
      <w:r w:rsidRPr="00393046">
        <w:rPr>
          <w:sz w:val="24"/>
          <w:szCs w:val="24"/>
          <w:lang w:eastAsia="zh-CN"/>
        </w:rPr>
        <w:t xml:space="preserve"> at time</w:t>
      </w:r>
      <w:r w:rsidRPr="00393046">
        <w:rPr>
          <w:i/>
          <w:sz w:val="24"/>
          <w:szCs w:val="24"/>
          <w:lang w:eastAsia="zh-CN"/>
        </w:rPr>
        <w:t xml:space="preserve"> t</w:t>
      </w:r>
      <w:r w:rsidRPr="00393046">
        <w:rPr>
          <w:sz w:val="24"/>
          <w:szCs w:val="24"/>
          <w:lang w:eastAsia="zh-CN"/>
        </w:rPr>
        <w:t xml:space="preserve">; </w:t>
      </w:r>
      <w:proofErr w:type="spellStart"/>
      <w:r w:rsidRPr="00393046">
        <w:rPr>
          <w:i/>
          <w:sz w:val="24"/>
          <w:szCs w:val="24"/>
          <w:lang w:eastAsia="zh-CN"/>
        </w:rPr>
        <w:t>m</w:t>
      </w:r>
      <w:r w:rsidRPr="00393046">
        <w:rPr>
          <w:i/>
          <w:sz w:val="24"/>
          <w:szCs w:val="24"/>
          <w:vertAlign w:val="subscript"/>
          <w:lang w:eastAsia="zh-CN"/>
        </w:rPr>
        <w:t>I</w:t>
      </w:r>
      <w:proofErr w:type="spellEnd"/>
      <w:r w:rsidRPr="00393046">
        <w:rPr>
          <w:sz w:val="24"/>
          <w:szCs w:val="24"/>
          <w:lang w:eastAsia="zh-CN"/>
        </w:rPr>
        <w:t xml:space="preserve"> is the ideal ratio of the values of </w:t>
      </w:r>
      <w:proofErr w:type="spellStart"/>
      <w:r w:rsidRPr="00393046">
        <w:rPr>
          <w:i/>
          <w:sz w:val="24"/>
          <w:szCs w:val="24"/>
          <w:lang w:eastAsia="zh-CN"/>
        </w:rPr>
        <w:t>K</w:t>
      </w:r>
      <w:r w:rsidRPr="00393046">
        <w:rPr>
          <w:i/>
          <w:sz w:val="24"/>
          <w:szCs w:val="24"/>
          <w:vertAlign w:val="subscript"/>
          <w:lang w:eastAsia="zh-CN"/>
        </w:rPr>
        <w:t>p_I</w:t>
      </w:r>
      <w:proofErr w:type="spellEnd"/>
      <w:r w:rsidRPr="00393046">
        <w:rPr>
          <w:i/>
          <w:sz w:val="24"/>
          <w:szCs w:val="24"/>
          <w:lang w:eastAsia="zh-CN"/>
        </w:rPr>
        <w:t>(t)</w:t>
      </w:r>
      <w:r w:rsidRPr="00393046">
        <w:rPr>
          <w:sz w:val="24"/>
          <w:szCs w:val="24"/>
          <w:lang w:eastAsia="zh-CN"/>
        </w:rPr>
        <w:t xml:space="preserve"> and </w:t>
      </w:r>
      <w:proofErr w:type="spellStart"/>
      <w:r w:rsidRPr="00393046">
        <w:rPr>
          <w:i/>
          <w:sz w:val="24"/>
          <w:szCs w:val="24"/>
          <w:lang w:eastAsia="zh-CN"/>
        </w:rPr>
        <w:t>K</w:t>
      </w:r>
      <w:r w:rsidRPr="00393046">
        <w:rPr>
          <w:i/>
          <w:sz w:val="24"/>
          <w:szCs w:val="24"/>
          <w:vertAlign w:val="subscript"/>
          <w:lang w:eastAsia="zh-CN"/>
        </w:rPr>
        <w:t>i_I</w:t>
      </w:r>
      <w:proofErr w:type="spellEnd"/>
      <w:r w:rsidRPr="00393046">
        <w:rPr>
          <w:i/>
          <w:sz w:val="24"/>
          <w:szCs w:val="24"/>
          <w:lang w:eastAsia="zh-CN"/>
        </w:rPr>
        <w:t>(t)</w:t>
      </w:r>
      <w:r w:rsidRPr="00393046">
        <w:rPr>
          <w:sz w:val="24"/>
          <w:szCs w:val="24"/>
          <w:lang w:eastAsia="zh-CN"/>
        </w:rPr>
        <w:t xml:space="preserve"> after </w:t>
      </w:r>
      <w:r w:rsidR="00CD25A3">
        <w:rPr>
          <w:rFonts w:hint="eastAsia"/>
          <w:sz w:val="24"/>
          <w:szCs w:val="24"/>
          <w:lang w:eastAsia="zh-CN"/>
        </w:rPr>
        <w:t>disturbances</w:t>
      </w:r>
      <w:r w:rsidRPr="00393046">
        <w:rPr>
          <w:sz w:val="24"/>
          <w:szCs w:val="24"/>
          <w:lang w:eastAsia="zh-CN"/>
        </w:rPr>
        <w:t>;</w:t>
      </w:r>
      <w:r w:rsidRPr="00393046">
        <w:rPr>
          <w:sz w:val="24"/>
          <w:szCs w:val="24"/>
        </w:rPr>
        <w:t xml:space="preserve"> </w:t>
      </w:r>
      <w:r w:rsidRPr="00393046">
        <w:rPr>
          <w:sz w:val="24"/>
          <w:szCs w:val="24"/>
          <w:lang w:eastAsia="zh-CN"/>
        </w:rPr>
        <w:t xml:space="preserve">and </w:t>
      </w:r>
      <w:r w:rsidRPr="00393046">
        <w:rPr>
          <w:i/>
          <w:sz w:val="24"/>
          <w:szCs w:val="24"/>
          <w:lang w:eastAsia="zh-CN"/>
        </w:rPr>
        <w:t>B</w:t>
      </w:r>
      <w:r w:rsidRPr="00393046">
        <w:rPr>
          <w:sz w:val="24"/>
          <w:szCs w:val="24"/>
          <w:lang w:eastAsia="zh-CN"/>
        </w:rPr>
        <w:t xml:space="preserve"> is equal to</w:t>
      </w:r>
      <w:r w:rsidR="00CD25A3">
        <w:rPr>
          <w:rFonts w:hint="eastAsia"/>
          <w:sz w:val="24"/>
          <w:szCs w:val="24"/>
          <w:lang w:eastAsia="zh-CN"/>
        </w:rPr>
        <w:t xml:space="preserve"> </w:t>
      </w:r>
      <w:proofErr w:type="spellStart"/>
      <w:r w:rsidRPr="00393046">
        <w:rPr>
          <w:i/>
          <w:sz w:val="24"/>
          <w:szCs w:val="24"/>
          <w:lang w:eastAsia="zh-CN"/>
        </w:rPr>
        <w:t>ΔI</w:t>
      </w:r>
      <w:r w:rsidRPr="00393046">
        <w:rPr>
          <w:i/>
          <w:sz w:val="24"/>
          <w:szCs w:val="24"/>
          <w:vertAlign w:val="subscript"/>
          <w:lang w:eastAsia="zh-CN"/>
        </w:rPr>
        <w:t>q</w:t>
      </w:r>
      <w:proofErr w:type="spellEnd"/>
      <w:r w:rsidRPr="00393046">
        <w:rPr>
          <w:i/>
          <w:sz w:val="24"/>
          <w:szCs w:val="24"/>
          <w:lang w:eastAsia="zh-CN"/>
        </w:rPr>
        <w:t xml:space="preserve">(t)- </w:t>
      </w:r>
      <w:proofErr w:type="spellStart"/>
      <w:r w:rsidRPr="00393046">
        <w:rPr>
          <w:i/>
          <w:sz w:val="24"/>
          <w:szCs w:val="24"/>
          <w:lang w:eastAsia="zh-CN"/>
        </w:rPr>
        <w:t>ΔI</w:t>
      </w:r>
      <w:r w:rsidRPr="00393046">
        <w:rPr>
          <w:i/>
          <w:sz w:val="24"/>
          <w:szCs w:val="24"/>
          <w:vertAlign w:val="subscript"/>
          <w:lang w:eastAsia="zh-CN"/>
        </w:rPr>
        <w:t>q</w:t>
      </w:r>
      <w:proofErr w:type="spellEnd"/>
      <w:r w:rsidRPr="00393046">
        <w:rPr>
          <w:i/>
          <w:sz w:val="24"/>
          <w:szCs w:val="24"/>
          <w:lang w:eastAsia="zh-CN"/>
        </w:rPr>
        <w:t>(t-T</w:t>
      </w:r>
      <w:r w:rsidRPr="00393046">
        <w:rPr>
          <w:i/>
          <w:sz w:val="24"/>
          <w:szCs w:val="24"/>
          <w:vertAlign w:val="subscript"/>
          <w:lang w:eastAsia="zh-CN"/>
        </w:rPr>
        <w:t>S</w:t>
      </w:r>
      <w:r w:rsidRPr="00393046">
        <w:rPr>
          <w:i/>
          <w:sz w:val="24"/>
          <w:szCs w:val="24"/>
          <w:lang w:eastAsia="zh-CN"/>
        </w:rPr>
        <w:t>)</w:t>
      </w:r>
      <w:r w:rsidRPr="00393046">
        <w:rPr>
          <w:sz w:val="24"/>
          <w:szCs w:val="24"/>
          <w:lang w:eastAsia="zh-CN"/>
        </w:rPr>
        <w:t xml:space="preserve">. </w:t>
      </w:r>
    </w:p>
    <w:p w:rsidR="009C0E35" w:rsidRDefault="009C0E35" w:rsidP="008835B7">
      <w:pPr>
        <w:pStyle w:val="Text"/>
        <w:spacing w:line="480" w:lineRule="auto"/>
        <w:ind w:firstLine="357"/>
        <w:rPr>
          <w:sz w:val="24"/>
          <w:szCs w:val="24"/>
          <w:lang w:eastAsia="zh-CN"/>
        </w:rPr>
      </w:pPr>
      <w:r w:rsidRPr="00393046">
        <w:rPr>
          <w:sz w:val="24"/>
          <w:szCs w:val="24"/>
        </w:rPr>
        <w:t>Note that the derivation from Equations (</w:t>
      </w:r>
      <w:r>
        <w:rPr>
          <w:rFonts w:hint="eastAsia"/>
          <w:sz w:val="24"/>
          <w:szCs w:val="24"/>
          <w:lang w:eastAsia="zh-CN"/>
        </w:rPr>
        <w:t>3.</w:t>
      </w:r>
      <w:r w:rsidRPr="00393046">
        <w:rPr>
          <w:sz w:val="24"/>
          <w:szCs w:val="24"/>
        </w:rPr>
        <w:t>14) to (</w:t>
      </w:r>
      <w:r>
        <w:rPr>
          <w:rFonts w:hint="eastAsia"/>
          <w:sz w:val="24"/>
          <w:szCs w:val="24"/>
          <w:lang w:eastAsia="zh-CN"/>
        </w:rPr>
        <w:t>3.</w:t>
      </w:r>
      <w:r w:rsidRPr="00393046">
        <w:rPr>
          <w:sz w:val="24"/>
          <w:szCs w:val="24"/>
        </w:rPr>
        <w:t>30) is fully reversible so it ensures that the measured voltage curve can follow the desired ideal response, as defined in Eq. (</w:t>
      </w:r>
      <w:r>
        <w:rPr>
          <w:rFonts w:hint="eastAsia"/>
          <w:sz w:val="24"/>
          <w:szCs w:val="24"/>
          <w:lang w:eastAsia="zh-CN"/>
        </w:rPr>
        <w:t>3.</w:t>
      </w:r>
      <w:r w:rsidRPr="00393046">
        <w:rPr>
          <w:sz w:val="24"/>
          <w:szCs w:val="24"/>
        </w:rPr>
        <w:t>14).</w:t>
      </w:r>
    </w:p>
    <w:p w:rsidR="008835B7" w:rsidRPr="00437FD2" w:rsidRDefault="008835B7" w:rsidP="00C07D7B">
      <w:pPr>
        <w:pStyle w:val="3"/>
        <w:numPr>
          <w:ilvl w:val="0"/>
          <w:numId w:val="28"/>
        </w:numPr>
        <w:rPr>
          <w:b/>
        </w:rPr>
      </w:pPr>
      <w:bookmarkStart w:id="55" w:name="_Toc400617699"/>
      <w:r w:rsidRPr="00437FD2">
        <w:rPr>
          <w:rFonts w:hint="eastAsia"/>
          <w:b/>
        </w:rPr>
        <w:t>F</w:t>
      </w:r>
      <w:r w:rsidRPr="00437FD2">
        <w:rPr>
          <w:b/>
        </w:rPr>
        <w:t xml:space="preserve">low charts of the adaptive </w:t>
      </w:r>
      <w:r w:rsidRPr="00437FD2">
        <w:rPr>
          <w:rFonts w:hint="eastAsia"/>
          <w:b/>
        </w:rPr>
        <w:t xml:space="preserve">PI </w:t>
      </w:r>
      <w:r w:rsidRPr="00437FD2">
        <w:rPr>
          <w:b/>
        </w:rPr>
        <w:t>control procedure</w:t>
      </w:r>
      <w:bookmarkEnd w:id="55"/>
    </w:p>
    <w:p w:rsidR="00437FD2" w:rsidRDefault="003714D6" w:rsidP="00437FD2">
      <w:pPr>
        <w:pStyle w:val="Text"/>
        <w:keepNext/>
        <w:spacing w:line="480" w:lineRule="auto"/>
        <w:ind w:firstLine="245"/>
        <w:jc w:val="center"/>
      </w:pPr>
      <w:r>
        <w:object w:dxaOrig="5730" w:dyaOrig="9657">
          <v:shape id="_x0000_i1051" type="#_x0000_t75" style="width:325.5pt;height:483pt" o:ole="">
            <v:imagedata r:id="rId38" o:title=""/>
          </v:shape>
          <o:OLEObject Type="Embed" ProgID="Visio.Drawing.11" ShapeID="_x0000_i1051" DrawAspect="Content" ObjectID="_1474363956" r:id="rId39"/>
        </w:object>
      </w:r>
    </w:p>
    <w:p w:rsidR="002B3E6F" w:rsidRPr="002B3E6F" w:rsidRDefault="00437FD2" w:rsidP="00437FD2">
      <w:pPr>
        <w:pStyle w:val="ab"/>
        <w:rPr>
          <w:rFonts w:eastAsiaTheme="minorEastAsia"/>
          <w:lang w:eastAsia="zh-CN"/>
        </w:rPr>
      </w:pPr>
      <w:bookmarkStart w:id="56" w:name="_Toc400617239"/>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proofErr w:type="gramStart"/>
      <w:r w:rsidR="00960242">
        <w:rPr>
          <w:noProof/>
        </w:rPr>
        <w:t>5</w:t>
      </w:r>
      <w:r w:rsidR="00960242">
        <w:fldChar w:fldCharType="end"/>
      </w:r>
      <w:r w:rsidR="002B3E6F" w:rsidRPr="002B3E6F">
        <w:rPr>
          <w:rFonts w:eastAsiaTheme="minorEastAsia"/>
          <w:lang w:eastAsia="zh-CN"/>
        </w:rPr>
        <w:t xml:space="preserve"> Adaptive PI control algorithm flow chart.</w:t>
      </w:r>
      <w:bookmarkEnd w:id="56"/>
      <w:proofErr w:type="gramEnd"/>
    </w:p>
    <w:p w:rsidR="008835B7" w:rsidRDefault="008835B7" w:rsidP="008835B7">
      <w:pPr>
        <w:pStyle w:val="Text"/>
        <w:spacing w:line="480" w:lineRule="auto"/>
        <w:ind w:firstLine="245"/>
        <w:rPr>
          <w:sz w:val="24"/>
          <w:szCs w:val="24"/>
          <w:lang w:eastAsia="zh-CN"/>
        </w:rPr>
      </w:pPr>
      <w:r w:rsidRPr="008835B7">
        <w:rPr>
          <w:sz w:val="24"/>
          <w:szCs w:val="24"/>
        </w:rPr>
        <w:t>Figure 3.</w:t>
      </w:r>
      <w:r w:rsidRPr="008835B7">
        <w:rPr>
          <w:rFonts w:hint="eastAsia"/>
          <w:sz w:val="24"/>
          <w:szCs w:val="24"/>
          <w:lang w:eastAsia="zh-CN"/>
        </w:rPr>
        <w:t>5</w:t>
      </w:r>
      <w:r w:rsidRPr="008835B7">
        <w:rPr>
          <w:sz w:val="24"/>
          <w:szCs w:val="24"/>
        </w:rPr>
        <w:t xml:space="preserve"> </w:t>
      </w:r>
      <w:r w:rsidRPr="00393046">
        <w:rPr>
          <w:sz w:val="24"/>
          <w:szCs w:val="24"/>
        </w:rPr>
        <w:t xml:space="preserve">is an exemplary flowchart of the proposed adaptive </w:t>
      </w:r>
      <w:r w:rsidRPr="00393046">
        <w:rPr>
          <w:sz w:val="24"/>
          <w:szCs w:val="24"/>
          <w:lang w:eastAsia="zh-CN"/>
        </w:rPr>
        <w:t xml:space="preserve">PI </w:t>
      </w:r>
      <w:r w:rsidRPr="00393046">
        <w:rPr>
          <w:sz w:val="24"/>
          <w:szCs w:val="24"/>
        </w:rPr>
        <w:t xml:space="preserve">control for STATCOM for the block diagram of </w:t>
      </w:r>
      <w:r w:rsidR="002B3E6F" w:rsidRPr="008835B7">
        <w:rPr>
          <w:sz w:val="24"/>
          <w:szCs w:val="24"/>
        </w:rPr>
        <w:t>Figure 3.</w:t>
      </w:r>
      <w:r>
        <w:rPr>
          <w:rFonts w:hint="eastAsia"/>
          <w:sz w:val="24"/>
          <w:szCs w:val="24"/>
          <w:lang w:eastAsia="zh-CN"/>
        </w:rPr>
        <w:t>5</w:t>
      </w:r>
      <w:r w:rsidR="002B3E6F">
        <w:rPr>
          <w:rFonts w:hint="eastAsia"/>
          <w:sz w:val="24"/>
          <w:szCs w:val="24"/>
          <w:lang w:eastAsia="zh-CN"/>
        </w:rPr>
        <w:t>.</w:t>
      </w:r>
    </w:p>
    <w:p w:rsidR="008835B7" w:rsidRPr="00393046" w:rsidRDefault="008835B7" w:rsidP="008835B7">
      <w:pPr>
        <w:pStyle w:val="Text"/>
        <w:spacing w:line="480" w:lineRule="auto"/>
        <w:ind w:firstLine="245"/>
        <w:rPr>
          <w:sz w:val="24"/>
          <w:szCs w:val="24"/>
        </w:rPr>
      </w:pPr>
      <w:r w:rsidRPr="00393046">
        <w:rPr>
          <w:sz w:val="24"/>
          <w:szCs w:val="24"/>
          <w:lang w:eastAsia="zh-CN"/>
        </w:rPr>
        <w:t>The a</w:t>
      </w:r>
      <w:r w:rsidRPr="00393046">
        <w:rPr>
          <w:sz w:val="24"/>
          <w:szCs w:val="24"/>
        </w:rPr>
        <w:t>daptive</w:t>
      </w:r>
      <w:r w:rsidRPr="00393046">
        <w:rPr>
          <w:sz w:val="24"/>
          <w:szCs w:val="24"/>
          <w:lang w:eastAsia="zh-CN"/>
        </w:rPr>
        <w:t xml:space="preserve"> PI</w:t>
      </w:r>
      <w:r w:rsidRPr="00393046">
        <w:rPr>
          <w:sz w:val="24"/>
          <w:szCs w:val="24"/>
        </w:rPr>
        <w:t xml:space="preserve"> control process begins at Start. </w:t>
      </w:r>
      <w:r w:rsidRPr="00393046">
        <w:rPr>
          <w:sz w:val="24"/>
          <w:szCs w:val="24"/>
          <w:lang w:eastAsia="zh-CN"/>
        </w:rPr>
        <w:t>T</w:t>
      </w:r>
      <w:r w:rsidRPr="00393046">
        <w:rPr>
          <w:sz w:val="24"/>
          <w:szCs w:val="24"/>
        </w:rPr>
        <w:t xml:space="preserve">he bus voltage over time </w:t>
      </w:r>
      <w:proofErr w:type="spellStart"/>
      <w:r w:rsidRPr="00393046">
        <w:rPr>
          <w:i/>
          <w:sz w:val="24"/>
          <w:szCs w:val="24"/>
        </w:rPr>
        <w:t>V</w:t>
      </w:r>
      <w:r w:rsidRPr="00393046">
        <w:rPr>
          <w:i/>
          <w:sz w:val="24"/>
          <w:szCs w:val="24"/>
          <w:vertAlign w:val="subscript"/>
        </w:rPr>
        <w:t>m</w:t>
      </w:r>
      <w:proofErr w:type="spellEnd"/>
      <w:r w:rsidRPr="00393046">
        <w:rPr>
          <w:i/>
          <w:sz w:val="24"/>
          <w:szCs w:val="24"/>
        </w:rPr>
        <w:t xml:space="preserve">(t) </w:t>
      </w:r>
      <w:r w:rsidRPr="00393046">
        <w:rPr>
          <w:sz w:val="24"/>
          <w:szCs w:val="24"/>
        </w:rPr>
        <w:t xml:space="preserve">is sampled according to a desired sampling rate. </w:t>
      </w:r>
      <w:r w:rsidRPr="00393046">
        <w:rPr>
          <w:sz w:val="24"/>
          <w:szCs w:val="24"/>
          <w:lang w:eastAsia="zh-CN"/>
        </w:rPr>
        <w:t>Then,</w:t>
      </w:r>
      <w:r w:rsidRPr="00393046">
        <w:rPr>
          <w:sz w:val="24"/>
          <w:szCs w:val="24"/>
        </w:rPr>
        <w:t xml:space="preserve"> </w:t>
      </w:r>
      <w:proofErr w:type="spellStart"/>
      <w:r w:rsidRPr="00393046">
        <w:rPr>
          <w:i/>
          <w:sz w:val="24"/>
          <w:szCs w:val="24"/>
        </w:rPr>
        <w:t>V</w:t>
      </w:r>
      <w:r w:rsidRPr="00393046">
        <w:rPr>
          <w:i/>
          <w:sz w:val="24"/>
          <w:szCs w:val="24"/>
          <w:vertAlign w:val="subscript"/>
        </w:rPr>
        <w:t>m</w:t>
      </w:r>
      <w:proofErr w:type="spellEnd"/>
      <w:r w:rsidRPr="00393046">
        <w:rPr>
          <w:i/>
          <w:sz w:val="24"/>
          <w:szCs w:val="24"/>
        </w:rPr>
        <w:t>(t)</w:t>
      </w:r>
      <w:r w:rsidRPr="00393046">
        <w:rPr>
          <w:sz w:val="24"/>
          <w:szCs w:val="24"/>
        </w:rPr>
        <w:t xml:space="preserve"> </w:t>
      </w:r>
      <w:r w:rsidRPr="00393046">
        <w:rPr>
          <w:sz w:val="24"/>
          <w:szCs w:val="24"/>
          <w:lang w:eastAsia="zh-CN"/>
        </w:rPr>
        <w:t>is compared with</w:t>
      </w:r>
      <w:r w:rsidRPr="00393046">
        <w:rPr>
          <w:sz w:val="24"/>
          <w:szCs w:val="24"/>
        </w:rPr>
        <w:t xml:space="preserve"> </w:t>
      </w:r>
      <w:proofErr w:type="spellStart"/>
      <w:r w:rsidRPr="00393046">
        <w:rPr>
          <w:i/>
          <w:sz w:val="24"/>
          <w:szCs w:val="24"/>
        </w:rPr>
        <w:t>V</w:t>
      </w:r>
      <w:r w:rsidRPr="00393046">
        <w:rPr>
          <w:i/>
          <w:sz w:val="24"/>
          <w:szCs w:val="24"/>
          <w:vertAlign w:val="subscript"/>
        </w:rPr>
        <w:t>ss</w:t>
      </w:r>
      <w:proofErr w:type="spellEnd"/>
      <w:r w:rsidRPr="00393046">
        <w:rPr>
          <w:sz w:val="24"/>
          <w:szCs w:val="24"/>
        </w:rPr>
        <w:t xml:space="preserve">, the desired steady-state voltage. If </w:t>
      </w:r>
      <w:proofErr w:type="spellStart"/>
      <w:r w:rsidRPr="00393046">
        <w:rPr>
          <w:i/>
          <w:sz w:val="24"/>
          <w:szCs w:val="24"/>
        </w:rPr>
        <w:t>V</w:t>
      </w:r>
      <w:r w:rsidRPr="00393046">
        <w:rPr>
          <w:i/>
          <w:sz w:val="24"/>
          <w:szCs w:val="24"/>
          <w:vertAlign w:val="subscript"/>
        </w:rPr>
        <w:t>m</w:t>
      </w:r>
      <w:proofErr w:type="spellEnd"/>
      <w:r w:rsidRPr="00393046">
        <w:rPr>
          <w:i/>
          <w:sz w:val="24"/>
          <w:szCs w:val="24"/>
        </w:rPr>
        <w:t>(t)</w:t>
      </w:r>
      <w:r w:rsidRPr="00393046">
        <w:rPr>
          <w:i/>
          <w:sz w:val="24"/>
          <w:szCs w:val="24"/>
          <w:lang w:eastAsia="zh-CN"/>
        </w:rPr>
        <w:t>=</w:t>
      </w:r>
      <w:proofErr w:type="spellStart"/>
      <w:r w:rsidRPr="00393046">
        <w:rPr>
          <w:i/>
          <w:sz w:val="24"/>
          <w:szCs w:val="24"/>
        </w:rPr>
        <w:t>V</w:t>
      </w:r>
      <w:r w:rsidRPr="00393046">
        <w:rPr>
          <w:i/>
          <w:sz w:val="24"/>
          <w:szCs w:val="24"/>
          <w:vertAlign w:val="subscript"/>
        </w:rPr>
        <w:t>ss</w:t>
      </w:r>
      <w:proofErr w:type="spellEnd"/>
      <w:r w:rsidRPr="00393046">
        <w:rPr>
          <w:sz w:val="24"/>
          <w:szCs w:val="24"/>
        </w:rPr>
        <w:t xml:space="preserve">, then, there is no reason to change any of the identified parameters: </w:t>
      </w:r>
      <w:proofErr w:type="spellStart"/>
      <w:r w:rsidRPr="00393046">
        <w:rPr>
          <w:i/>
          <w:sz w:val="24"/>
          <w:szCs w:val="24"/>
        </w:rPr>
        <w:t>K</w:t>
      </w:r>
      <w:r w:rsidRPr="00393046">
        <w:rPr>
          <w:i/>
          <w:sz w:val="24"/>
          <w:szCs w:val="24"/>
          <w:vertAlign w:val="subscript"/>
        </w:rPr>
        <w:t>p_V</w:t>
      </w:r>
      <w:proofErr w:type="spellEnd"/>
      <w:r w:rsidRPr="00393046">
        <w:rPr>
          <w:i/>
          <w:sz w:val="24"/>
          <w:szCs w:val="24"/>
        </w:rPr>
        <w:t>(t)</w:t>
      </w:r>
      <w:r w:rsidRPr="00393046">
        <w:rPr>
          <w:sz w:val="24"/>
          <w:szCs w:val="24"/>
        </w:rPr>
        <w:t xml:space="preserve">, </w:t>
      </w:r>
      <w:proofErr w:type="spellStart"/>
      <w:r w:rsidRPr="00393046">
        <w:rPr>
          <w:i/>
          <w:sz w:val="24"/>
          <w:szCs w:val="24"/>
        </w:rPr>
        <w:t>K</w:t>
      </w:r>
      <w:r w:rsidRPr="00393046">
        <w:rPr>
          <w:i/>
          <w:sz w:val="24"/>
          <w:szCs w:val="24"/>
          <w:vertAlign w:val="subscript"/>
        </w:rPr>
        <w:t>i_V</w:t>
      </w:r>
      <w:proofErr w:type="spellEnd"/>
      <w:r w:rsidRPr="00393046">
        <w:rPr>
          <w:i/>
          <w:sz w:val="24"/>
          <w:szCs w:val="24"/>
        </w:rPr>
        <w:t>(t)</w:t>
      </w:r>
      <w:r w:rsidRPr="00393046">
        <w:rPr>
          <w:sz w:val="24"/>
          <w:szCs w:val="24"/>
        </w:rPr>
        <w:t xml:space="preserve">, </w:t>
      </w:r>
      <w:proofErr w:type="spellStart"/>
      <w:r w:rsidRPr="00393046">
        <w:rPr>
          <w:i/>
          <w:sz w:val="24"/>
          <w:szCs w:val="24"/>
        </w:rPr>
        <w:t>K</w:t>
      </w:r>
      <w:r w:rsidRPr="00393046">
        <w:rPr>
          <w:i/>
          <w:sz w:val="24"/>
          <w:szCs w:val="24"/>
          <w:vertAlign w:val="subscript"/>
        </w:rPr>
        <w:t>i_I</w:t>
      </w:r>
      <w:proofErr w:type="spellEnd"/>
      <w:r w:rsidRPr="00393046">
        <w:rPr>
          <w:i/>
          <w:sz w:val="24"/>
          <w:szCs w:val="24"/>
        </w:rPr>
        <w:t>(t)</w:t>
      </w:r>
      <w:r w:rsidRPr="00393046">
        <w:rPr>
          <w:sz w:val="24"/>
          <w:szCs w:val="24"/>
        </w:rPr>
        <w:t xml:space="preserve"> and </w:t>
      </w:r>
      <w:proofErr w:type="spellStart"/>
      <w:r w:rsidRPr="00393046">
        <w:rPr>
          <w:i/>
          <w:sz w:val="24"/>
          <w:szCs w:val="24"/>
        </w:rPr>
        <w:t>K</w:t>
      </w:r>
      <w:r w:rsidRPr="00393046">
        <w:rPr>
          <w:i/>
          <w:sz w:val="24"/>
          <w:szCs w:val="24"/>
          <w:vertAlign w:val="subscript"/>
        </w:rPr>
        <w:t>p_I</w:t>
      </w:r>
      <w:proofErr w:type="spellEnd"/>
      <w:r w:rsidRPr="00393046">
        <w:rPr>
          <w:i/>
          <w:sz w:val="24"/>
          <w:szCs w:val="24"/>
        </w:rPr>
        <w:t>(t)</w:t>
      </w:r>
      <w:r w:rsidRPr="00393046">
        <w:rPr>
          <w:sz w:val="24"/>
          <w:szCs w:val="24"/>
        </w:rPr>
        <w:t xml:space="preserve">. The power system is running </w:t>
      </w:r>
      <w:r w:rsidRPr="00393046">
        <w:rPr>
          <w:sz w:val="24"/>
          <w:szCs w:val="24"/>
        </w:rPr>
        <w:lastRenderedPageBreak/>
        <w:t>smoothly.</w:t>
      </w:r>
      <w:r w:rsidRPr="00393046">
        <w:rPr>
          <w:sz w:val="24"/>
          <w:szCs w:val="24"/>
          <w:lang w:eastAsia="zh-CN"/>
        </w:rPr>
        <w:t xml:space="preserve"> On the other hand, if </w:t>
      </w:r>
      <m:oMath>
        <m:sSub>
          <m:sSubPr>
            <m:ctrlPr>
              <w:rPr>
                <w:rFonts w:ascii="Cambria Math" w:hAnsi="Cambria Math"/>
                <w:sz w:val="24"/>
                <w:szCs w:val="24"/>
                <w:lang w:eastAsia="zh-CN"/>
              </w:rPr>
            </m:ctrlPr>
          </m:sSubPr>
          <m:e>
            <m:r>
              <w:rPr>
                <w:rFonts w:ascii="Cambria Math" w:hAnsi="Cambria Math"/>
                <w:sz w:val="24"/>
                <w:szCs w:val="24"/>
                <w:lang w:eastAsia="zh-CN"/>
              </w:rPr>
              <m:t>V</m:t>
            </m:r>
          </m:e>
          <m:sub>
            <m:r>
              <w:rPr>
                <w:rFonts w:ascii="Cambria Math" w:hAnsi="Cambria Math"/>
                <w:sz w:val="24"/>
                <w:szCs w:val="24"/>
                <w:lang w:eastAsia="zh-CN"/>
              </w:rPr>
              <m:t>m</m:t>
            </m:r>
          </m:sub>
        </m:sSub>
        <m:d>
          <m:dPr>
            <m:ctrlPr>
              <w:rPr>
                <w:rFonts w:ascii="Cambria Math" w:hAnsi="Cambria Math"/>
                <w:i/>
                <w:sz w:val="24"/>
                <w:szCs w:val="24"/>
                <w:lang w:eastAsia="zh-CN"/>
              </w:rPr>
            </m:ctrlPr>
          </m:dPr>
          <m:e>
            <m:r>
              <w:rPr>
                <w:rFonts w:ascii="Cambria Math" w:hAnsi="Cambria Math"/>
                <w:sz w:val="24"/>
                <w:szCs w:val="24"/>
                <w:lang w:eastAsia="zh-CN"/>
              </w:rPr>
              <m:t>t</m:t>
            </m:r>
          </m:e>
        </m:d>
        <m:r>
          <w:rPr>
            <w:rFonts w:ascii="Cambria Math" w:hAnsi="Cambria Math"/>
            <w:sz w:val="24"/>
            <w:szCs w:val="24"/>
            <w:lang w:eastAsia="zh-CN"/>
          </w:rPr>
          <m:t>≠</m:t>
        </m:r>
      </m:oMath>
      <w:r w:rsidRPr="00393046">
        <w:rPr>
          <w:i/>
          <w:sz w:val="24"/>
          <w:szCs w:val="24"/>
          <w:lang w:eastAsia="zh-CN"/>
        </w:rPr>
        <w:t xml:space="preserve"> V</w:t>
      </w:r>
      <w:proofErr w:type="spellStart"/>
      <w:r w:rsidRPr="00393046">
        <w:rPr>
          <w:i/>
          <w:sz w:val="24"/>
          <w:szCs w:val="24"/>
          <w:vertAlign w:val="subscript"/>
          <w:lang w:eastAsia="zh-CN"/>
        </w:rPr>
        <w:t>ss</w:t>
      </w:r>
      <w:proofErr w:type="spellEnd"/>
      <w:r w:rsidRPr="00393046">
        <w:rPr>
          <w:sz w:val="24"/>
          <w:szCs w:val="24"/>
          <w:lang w:eastAsia="zh-CN"/>
        </w:rPr>
        <w:t xml:space="preserve">, then adaptive PI control begins. </w:t>
      </w:r>
    </w:p>
    <w:p w:rsidR="008835B7" w:rsidRPr="00393046" w:rsidRDefault="008835B7" w:rsidP="008835B7">
      <w:pPr>
        <w:pStyle w:val="Text"/>
        <w:spacing w:line="480" w:lineRule="auto"/>
        <w:ind w:firstLine="245"/>
        <w:rPr>
          <w:sz w:val="24"/>
          <w:szCs w:val="24"/>
        </w:rPr>
      </w:pPr>
      <w:r w:rsidRPr="00393046">
        <w:rPr>
          <w:sz w:val="24"/>
          <w:szCs w:val="24"/>
          <w:lang w:eastAsia="zh-CN"/>
        </w:rPr>
        <w:t xml:space="preserve">The measured voltage is compared with </w:t>
      </w:r>
      <w:proofErr w:type="spellStart"/>
      <w:r w:rsidRPr="00393046">
        <w:rPr>
          <w:i/>
          <w:sz w:val="24"/>
          <w:szCs w:val="24"/>
        </w:rPr>
        <w:t>V</w:t>
      </w:r>
      <w:r w:rsidRPr="00393046">
        <w:rPr>
          <w:i/>
          <w:sz w:val="24"/>
          <w:szCs w:val="24"/>
          <w:vertAlign w:val="subscript"/>
        </w:rPr>
        <w:t>ref</w:t>
      </w:r>
      <w:proofErr w:type="spellEnd"/>
      <w:r w:rsidRPr="00393046">
        <w:rPr>
          <w:i/>
          <w:sz w:val="24"/>
          <w:szCs w:val="24"/>
        </w:rPr>
        <w:t>(t)</w:t>
      </w:r>
      <w:r w:rsidRPr="00393046">
        <w:rPr>
          <w:sz w:val="24"/>
          <w:szCs w:val="24"/>
        </w:rPr>
        <w:t xml:space="preserve">, the reference voltage defined in </w:t>
      </w:r>
      <w:r w:rsidR="002B3E6F" w:rsidRPr="008835B7">
        <w:rPr>
          <w:sz w:val="24"/>
          <w:szCs w:val="24"/>
        </w:rPr>
        <w:t>Figure 3.</w:t>
      </w:r>
      <w:r w:rsidR="00CD25A3">
        <w:rPr>
          <w:rFonts w:hint="eastAsia"/>
          <w:sz w:val="24"/>
          <w:szCs w:val="24"/>
          <w:lang w:eastAsia="zh-CN"/>
        </w:rPr>
        <w:t>5</w:t>
      </w:r>
      <w:r w:rsidR="002B3E6F">
        <w:rPr>
          <w:rFonts w:hint="eastAsia"/>
          <w:sz w:val="24"/>
          <w:szCs w:val="24"/>
          <w:lang w:eastAsia="zh-CN"/>
        </w:rPr>
        <w:t>.</w:t>
      </w:r>
      <w:r w:rsidRPr="00393046">
        <w:rPr>
          <w:sz w:val="24"/>
          <w:szCs w:val="24"/>
        </w:rPr>
        <w:t xml:space="preserve"> Then,  </w:t>
      </w:r>
      <w:proofErr w:type="spellStart"/>
      <w:r w:rsidRPr="00393046">
        <w:rPr>
          <w:i/>
          <w:sz w:val="24"/>
          <w:szCs w:val="24"/>
        </w:rPr>
        <w:t>K</w:t>
      </w:r>
      <w:r w:rsidRPr="00393046">
        <w:rPr>
          <w:i/>
          <w:sz w:val="24"/>
          <w:szCs w:val="24"/>
          <w:vertAlign w:val="subscript"/>
        </w:rPr>
        <w:t>p_V</w:t>
      </w:r>
      <w:proofErr w:type="spellEnd"/>
      <w:r w:rsidRPr="00393046">
        <w:rPr>
          <w:i/>
          <w:sz w:val="24"/>
          <w:szCs w:val="24"/>
        </w:rPr>
        <w:t>(t)</w:t>
      </w:r>
      <w:r w:rsidRPr="00393046">
        <w:rPr>
          <w:sz w:val="24"/>
          <w:szCs w:val="24"/>
        </w:rPr>
        <w:t xml:space="preserve"> and</w:t>
      </w:r>
      <w:r w:rsidRPr="00393046">
        <w:rPr>
          <w:i/>
          <w:sz w:val="24"/>
          <w:szCs w:val="24"/>
        </w:rPr>
        <w:t xml:space="preserve"> </w:t>
      </w:r>
      <w:proofErr w:type="spellStart"/>
      <w:r w:rsidRPr="00393046">
        <w:rPr>
          <w:i/>
          <w:sz w:val="24"/>
          <w:szCs w:val="24"/>
        </w:rPr>
        <w:t>K</w:t>
      </w:r>
      <w:r w:rsidRPr="00393046">
        <w:rPr>
          <w:i/>
          <w:sz w:val="24"/>
          <w:szCs w:val="24"/>
          <w:vertAlign w:val="subscript"/>
        </w:rPr>
        <w:t>i_V</w:t>
      </w:r>
      <w:proofErr w:type="spellEnd"/>
      <w:r w:rsidRPr="00393046">
        <w:rPr>
          <w:i/>
          <w:sz w:val="24"/>
          <w:szCs w:val="24"/>
        </w:rPr>
        <w:t xml:space="preserve">(t) </w:t>
      </w:r>
      <w:r w:rsidRPr="00393046">
        <w:rPr>
          <w:sz w:val="24"/>
          <w:szCs w:val="24"/>
        </w:rPr>
        <w:t xml:space="preserve">are adjusted in the voltage regulator block (outer loop) based on </w:t>
      </w:r>
      <w:proofErr w:type="spellStart"/>
      <w:r w:rsidRPr="00393046">
        <w:rPr>
          <w:sz w:val="24"/>
          <w:szCs w:val="24"/>
        </w:rPr>
        <w:t>Eqs</w:t>
      </w:r>
      <w:proofErr w:type="spellEnd"/>
      <w:r w:rsidRPr="00393046">
        <w:rPr>
          <w:sz w:val="24"/>
          <w:szCs w:val="24"/>
        </w:rPr>
        <w:t>. (3.2</w:t>
      </w:r>
      <w:r w:rsidRPr="00393046">
        <w:rPr>
          <w:sz w:val="24"/>
          <w:szCs w:val="24"/>
          <w:lang w:eastAsia="zh-CN"/>
        </w:rPr>
        <w:t>7</w:t>
      </w:r>
      <w:r w:rsidRPr="00393046">
        <w:rPr>
          <w:sz w:val="24"/>
          <w:szCs w:val="24"/>
        </w:rPr>
        <w:t>) and (3.2</w:t>
      </w:r>
      <w:r w:rsidRPr="00393046">
        <w:rPr>
          <w:sz w:val="24"/>
          <w:szCs w:val="24"/>
          <w:lang w:eastAsia="zh-CN"/>
        </w:rPr>
        <w:t>8</w:t>
      </w:r>
      <w:r w:rsidRPr="00393046">
        <w:rPr>
          <w:sz w:val="24"/>
          <w:szCs w:val="24"/>
        </w:rPr>
        <w:t xml:space="preserve">), which leads to an updated </w:t>
      </w:r>
      <w:proofErr w:type="spellStart"/>
      <w:r w:rsidRPr="00393046">
        <w:rPr>
          <w:i/>
          <w:sz w:val="24"/>
          <w:szCs w:val="24"/>
        </w:rPr>
        <w:t>I</w:t>
      </w:r>
      <w:r w:rsidRPr="00393046">
        <w:rPr>
          <w:i/>
          <w:sz w:val="24"/>
          <w:szCs w:val="24"/>
          <w:vertAlign w:val="subscript"/>
        </w:rPr>
        <w:t>qref</w:t>
      </w:r>
      <w:proofErr w:type="spellEnd"/>
      <w:r w:rsidRPr="00393046">
        <w:rPr>
          <w:i/>
          <w:sz w:val="24"/>
          <w:szCs w:val="24"/>
        </w:rPr>
        <w:t xml:space="preserve"> </w:t>
      </w:r>
      <w:r w:rsidRPr="00393046">
        <w:rPr>
          <w:sz w:val="24"/>
          <w:szCs w:val="24"/>
        </w:rPr>
        <w:t xml:space="preserve">via a current limiter as shown in </w:t>
      </w:r>
      <w:r w:rsidR="002B3E6F" w:rsidRPr="008835B7">
        <w:rPr>
          <w:sz w:val="24"/>
          <w:szCs w:val="24"/>
        </w:rPr>
        <w:t>Figure</w:t>
      </w:r>
      <w:r w:rsidRPr="00393046">
        <w:rPr>
          <w:sz w:val="24"/>
          <w:szCs w:val="24"/>
        </w:rPr>
        <w:t xml:space="preserve"> 3.</w:t>
      </w:r>
      <w:r>
        <w:rPr>
          <w:rFonts w:hint="eastAsia"/>
          <w:sz w:val="24"/>
          <w:szCs w:val="24"/>
          <w:lang w:eastAsia="zh-CN"/>
        </w:rPr>
        <w:t>3</w:t>
      </w:r>
      <w:r w:rsidR="002B3E6F">
        <w:rPr>
          <w:rFonts w:hint="eastAsia"/>
          <w:sz w:val="24"/>
          <w:szCs w:val="24"/>
          <w:lang w:eastAsia="zh-CN"/>
        </w:rPr>
        <w:t>.</w:t>
      </w:r>
      <w:r w:rsidRPr="00393046">
        <w:rPr>
          <w:sz w:val="24"/>
          <w:szCs w:val="24"/>
        </w:rPr>
        <w:t xml:space="preserve"> </w:t>
      </w:r>
    </w:p>
    <w:p w:rsidR="008835B7" w:rsidRPr="00393046" w:rsidRDefault="008835B7" w:rsidP="008835B7">
      <w:pPr>
        <w:pStyle w:val="Text"/>
        <w:spacing w:line="480" w:lineRule="auto"/>
        <w:ind w:firstLine="245"/>
        <w:rPr>
          <w:sz w:val="24"/>
          <w:szCs w:val="24"/>
          <w:lang w:eastAsia="zh-CN"/>
        </w:rPr>
      </w:pPr>
      <w:r w:rsidRPr="00393046">
        <w:rPr>
          <w:sz w:val="24"/>
          <w:szCs w:val="24"/>
          <w:lang w:eastAsia="zh-CN"/>
        </w:rPr>
        <w:t xml:space="preserve">Then, </w:t>
      </w:r>
      <w:r w:rsidRPr="00393046">
        <w:rPr>
          <w:sz w:val="24"/>
          <w:szCs w:val="24"/>
        </w:rPr>
        <w:t xml:space="preserve">the </w:t>
      </w:r>
      <w:proofErr w:type="spellStart"/>
      <w:r w:rsidRPr="00393046">
        <w:rPr>
          <w:i/>
          <w:sz w:val="24"/>
          <w:szCs w:val="24"/>
        </w:rPr>
        <w:t>I</w:t>
      </w:r>
      <w:r w:rsidRPr="00393046">
        <w:rPr>
          <w:i/>
          <w:sz w:val="24"/>
          <w:szCs w:val="24"/>
          <w:vertAlign w:val="subscript"/>
        </w:rPr>
        <w:t>qref</w:t>
      </w:r>
      <w:proofErr w:type="spellEnd"/>
      <w:r w:rsidRPr="00393046">
        <w:rPr>
          <w:i/>
          <w:sz w:val="24"/>
          <w:szCs w:val="24"/>
        </w:rPr>
        <w:t xml:space="preserve"> </w:t>
      </w:r>
      <w:r w:rsidRPr="00393046">
        <w:rPr>
          <w:sz w:val="24"/>
          <w:szCs w:val="24"/>
        </w:rPr>
        <w:t xml:space="preserve">is compared with the measured q-current, </w:t>
      </w:r>
      <w:proofErr w:type="spellStart"/>
      <w:r w:rsidRPr="00393046">
        <w:rPr>
          <w:i/>
          <w:sz w:val="24"/>
          <w:szCs w:val="24"/>
        </w:rPr>
        <w:t>I</w:t>
      </w:r>
      <w:r w:rsidRPr="00393046">
        <w:rPr>
          <w:i/>
          <w:sz w:val="24"/>
          <w:szCs w:val="24"/>
          <w:vertAlign w:val="subscript"/>
        </w:rPr>
        <w:t>q</w:t>
      </w:r>
      <w:proofErr w:type="spellEnd"/>
      <w:r w:rsidRPr="00393046">
        <w:rPr>
          <w:sz w:val="24"/>
          <w:szCs w:val="24"/>
        </w:rPr>
        <w:t xml:space="preserve">. </w:t>
      </w:r>
      <w:r w:rsidRPr="00393046">
        <w:rPr>
          <w:sz w:val="24"/>
          <w:szCs w:val="24"/>
          <w:lang w:eastAsia="zh-CN"/>
        </w:rPr>
        <w:t>T</w:t>
      </w:r>
      <w:r w:rsidRPr="00393046">
        <w:rPr>
          <w:sz w:val="24"/>
          <w:szCs w:val="24"/>
        </w:rPr>
        <w:t xml:space="preserve">he control gains </w:t>
      </w:r>
      <w:proofErr w:type="spellStart"/>
      <w:r w:rsidRPr="00393046">
        <w:rPr>
          <w:i/>
          <w:sz w:val="24"/>
          <w:szCs w:val="24"/>
        </w:rPr>
        <w:t>K</w:t>
      </w:r>
      <w:r w:rsidRPr="00393046">
        <w:rPr>
          <w:i/>
          <w:sz w:val="24"/>
          <w:szCs w:val="24"/>
          <w:vertAlign w:val="subscript"/>
        </w:rPr>
        <w:t>p_I</w:t>
      </w:r>
      <w:proofErr w:type="spellEnd"/>
      <w:r w:rsidRPr="00393046">
        <w:rPr>
          <w:i/>
          <w:sz w:val="24"/>
          <w:szCs w:val="24"/>
        </w:rPr>
        <w:t>(t)</w:t>
      </w:r>
      <w:r w:rsidRPr="00393046">
        <w:rPr>
          <w:sz w:val="24"/>
          <w:szCs w:val="24"/>
        </w:rPr>
        <w:t xml:space="preserve"> and </w:t>
      </w:r>
      <w:proofErr w:type="spellStart"/>
      <w:r w:rsidRPr="00393046">
        <w:rPr>
          <w:i/>
          <w:sz w:val="24"/>
          <w:szCs w:val="24"/>
        </w:rPr>
        <w:t>K</w:t>
      </w:r>
      <w:r w:rsidRPr="00393046">
        <w:rPr>
          <w:i/>
          <w:sz w:val="24"/>
          <w:szCs w:val="24"/>
          <w:vertAlign w:val="subscript"/>
        </w:rPr>
        <w:t>i_I</w:t>
      </w:r>
      <w:proofErr w:type="spellEnd"/>
      <w:r w:rsidRPr="00393046">
        <w:rPr>
          <w:i/>
          <w:sz w:val="24"/>
          <w:szCs w:val="24"/>
        </w:rPr>
        <w:t>(t)</w:t>
      </w:r>
      <w:r w:rsidRPr="00393046">
        <w:rPr>
          <w:sz w:val="24"/>
          <w:szCs w:val="24"/>
        </w:rPr>
        <w:t xml:space="preserve"> are adjusted based on </w:t>
      </w:r>
      <w:proofErr w:type="spellStart"/>
      <w:r w:rsidRPr="00393046">
        <w:rPr>
          <w:sz w:val="24"/>
          <w:szCs w:val="24"/>
        </w:rPr>
        <w:t>Eqs</w:t>
      </w:r>
      <w:proofErr w:type="spellEnd"/>
      <w:r w:rsidRPr="00393046">
        <w:rPr>
          <w:sz w:val="24"/>
          <w:szCs w:val="24"/>
        </w:rPr>
        <w:t>. (3.2</w:t>
      </w:r>
      <w:r w:rsidRPr="00393046">
        <w:rPr>
          <w:sz w:val="24"/>
          <w:szCs w:val="24"/>
          <w:lang w:eastAsia="zh-CN"/>
        </w:rPr>
        <w:t>9</w:t>
      </w:r>
      <w:r w:rsidRPr="00393046">
        <w:rPr>
          <w:sz w:val="24"/>
          <w:szCs w:val="24"/>
        </w:rPr>
        <w:t>) and (3.</w:t>
      </w:r>
      <w:r w:rsidRPr="00393046">
        <w:rPr>
          <w:sz w:val="24"/>
          <w:szCs w:val="24"/>
          <w:lang w:eastAsia="zh-CN"/>
        </w:rPr>
        <w:t>30</w:t>
      </w:r>
      <w:r w:rsidRPr="00393046">
        <w:rPr>
          <w:sz w:val="24"/>
          <w:szCs w:val="24"/>
        </w:rPr>
        <w:t xml:space="preserve">). </w:t>
      </w:r>
      <w:r w:rsidRPr="00393046">
        <w:rPr>
          <w:sz w:val="24"/>
          <w:szCs w:val="24"/>
          <w:lang w:eastAsia="zh-CN"/>
        </w:rPr>
        <w:t>Then, t</w:t>
      </w:r>
      <w:r w:rsidRPr="00393046">
        <w:rPr>
          <w:sz w:val="24"/>
          <w:szCs w:val="24"/>
        </w:rPr>
        <w:t>he phase angle α is determined and passed through a limiter for output</w:t>
      </w:r>
      <w:r w:rsidRPr="00393046">
        <w:rPr>
          <w:sz w:val="24"/>
          <w:szCs w:val="24"/>
          <w:lang w:eastAsia="zh-CN"/>
        </w:rPr>
        <w:t xml:space="preserve">, which essentially decides the reactive power output from the STATCOM. </w:t>
      </w:r>
    </w:p>
    <w:p w:rsidR="008835B7" w:rsidRPr="00393046" w:rsidRDefault="008835B7" w:rsidP="008835B7">
      <w:pPr>
        <w:pStyle w:val="Text"/>
        <w:spacing w:line="480" w:lineRule="auto"/>
        <w:ind w:firstLine="245"/>
        <w:rPr>
          <w:sz w:val="24"/>
          <w:szCs w:val="24"/>
        </w:rPr>
      </w:pPr>
      <w:r w:rsidRPr="00393046">
        <w:rPr>
          <w:sz w:val="24"/>
          <w:szCs w:val="24"/>
          <w:lang w:eastAsia="zh-CN"/>
        </w:rPr>
        <w:t xml:space="preserve">Next, if </w:t>
      </w:r>
      <w:r w:rsidRPr="00393046">
        <w:rPr>
          <w:sz w:val="24"/>
          <w:szCs w:val="24"/>
        </w:rPr>
        <w:t xml:space="preserve">|ΔV(t)| is not within a tolerance threshold, </w:t>
      </w:r>
      <w:proofErr w:type="spellStart"/>
      <w:r w:rsidRPr="00393046">
        <w:rPr>
          <w:i/>
          <w:sz w:val="24"/>
          <w:szCs w:val="24"/>
        </w:rPr>
        <w:t>V</w:t>
      </w:r>
      <w:r w:rsidRPr="00393046">
        <w:rPr>
          <w:i/>
          <w:sz w:val="24"/>
          <w:szCs w:val="24"/>
          <w:vertAlign w:val="subscript"/>
        </w:rPr>
        <w:t>ε</w:t>
      </w:r>
      <w:proofErr w:type="spellEnd"/>
      <w:r w:rsidRPr="00393046">
        <w:rPr>
          <w:sz w:val="24"/>
          <w:szCs w:val="24"/>
        </w:rPr>
        <w:t xml:space="preserve">, which is a very small value such as 0.0001 </w:t>
      </w:r>
      <w:proofErr w:type="spellStart"/>
      <w:r w:rsidRPr="00393046">
        <w:rPr>
          <w:sz w:val="24"/>
          <w:szCs w:val="24"/>
        </w:rPr>
        <w:t>p.u</w:t>
      </w:r>
      <w:proofErr w:type="spellEnd"/>
      <w:r w:rsidRPr="00393046">
        <w:rPr>
          <w:sz w:val="24"/>
          <w:szCs w:val="24"/>
        </w:rPr>
        <w:t xml:space="preserve">., the voltage regulator block and current regulator blocks are reentered until the change is less than the given threshold </w:t>
      </w:r>
      <w:proofErr w:type="spellStart"/>
      <w:r w:rsidRPr="00393046">
        <w:rPr>
          <w:i/>
          <w:sz w:val="24"/>
          <w:szCs w:val="24"/>
        </w:rPr>
        <w:t>V</w:t>
      </w:r>
      <w:r w:rsidRPr="00393046">
        <w:rPr>
          <w:i/>
          <w:sz w:val="24"/>
          <w:szCs w:val="24"/>
          <w:vertAlign w:val="subscript"/>
        </w:rPr>
        <w:t>ε</w:t>
      </w:r>
      <w:proofErr w:type="spellEnd"/>
      <w:r w:rsidRPr="00393046">
        <w:rPr>
          <w:sz w:val="24"/>
          <w:szCs w:val="24"/>
        </w:rPr>
        <w:t xml:space="preserve">. Thus, the values for </w:t>
      </w:r>
      <w:proofErr w:type="spellStart"/>
      <w:r w:rsidRPr="00393046">
        <w:rPr>
          <w:i/>
          <w:sz w:val="24"/>
          <w:szCs w:val="24"/>
        </w:rPr>
        <w:t>K</w:t>
      </w:r>
      <w:r w:rsidRPr="00393046">
        <w:rPr>
          <w:i/>
          <w:sz w:val="24"/>
          <w:szCs w:val="24"/>
          <w:vertAlign w:val="subscript"/>
        </w:rPr>
        <w:t>p_V</w:t>
      </w:r>
      <w:proofErr w:type="spellEnd"/>
      <w:r w:rsidRPr="00393046">
        <w:rPr>
          <w:i/>
          <w:sz w:val="24"/>
          <w:szCs w:val="24"/>
        </w:rPr>
        <w:t>(t)</w:t>
      </w:r>
      <w:r w:rsidRPr="00393046">
        <w:rPr>
          <w:sz w:val="24"/>
          <w:szCs w:val="24"/>
        </w:rPr>
        <w:t xml:space="preserve">, </w:t>
      </w:r>
      <w:proofErr w:type="spellStart"/>
      <w:r w:rsidRPr="00393046">
        <w:rPr>
          <w:i/>
          <w:sz w:val="24"/>
          <w:szCs w:val="24"/>
        </w:rPr>
        <w:t>K</w:t>
      </w:r>
      <w:r w:rsidRPr="00393046">
        <w:rPr>
          <w:i/>
          <w:sz w:val="24"/>
          <w:szCs w:val="24"/>
          <w:vertAlign w:val="subscript"/>
        </w:rPr>
        <w:t>i_V</w:t>
      </w:r>
      <w:proofErr w:type="spellEnd"/>
      <w:r w:rsidRPr="00393046">
        <w:rPr>
          <w:i/>
          <w:sz w:val="24"/>
          <w:szCs w:val="24"/>
        </w:rPr>
        <w:t>(t)</w:t>
      </w:r>
      <w:r w:rsidRPr="00393046">
        <w:rPr>
          <w:sz w:val="24"/>
          <w:szCs w:val="24"/>
        </w:rPr>
        <w:t xml:space="preserve">, </w:t>
      </w:r>
      <w:proofErr w:type="spellStart"/>
      <w:r w:rsidRPr="00393046">
        <w:rPr>
          <w:i/>
          <w:sz w:val="24"/>
          <w:szCs w:val="24"/>
        </w:rPr>
        <w:t>K</w:t>
      </w:r>
      <w:r w:rsidRPr="00393046">
        <w:rPr>
          <w:i/>
          <w:sz w:val="24"/>
          <w:szCs w:val="24"/>
          <w:vertAlign w:val="subscript"/>
        </w:rPr>
        <w:t>i_I</w:t>
      </w:r>
      <w:proofErr w:type="spellEnd"/>
      <w:r w:rsidRPr="00393046">
        <w:rPr>
          <w:i/>
          <w:sz w:val="24"/>
          <w:szCs w:val="24"/>
        </w:rPr>
        <w:t>(t)</w:t>
      </w:r>
      <w:r w:rsidRPr="00393046">
        <w:rPr>
          <w:sz w:val="24"/>
          <w:szCs w:val="24"/>
        </w:rPr>
        <w:t xml:space="preserve"> and </w:t>
      </w:r>
      <w:proofErr w:type="spellStart"/>
      <w:r w:rsidRPr="00393046">
        <w:rPr>
          <w:i/>
          <w:sz w:val="24"/>
          <w:szCs w:val="24"/>
        </w:rPr>
        <w:t>K</w:t>
      </w:r>
      <w:r w:rsidRPr="00393046">
        <w:rPr>
          <w:i/>
          <w:sz w:val="24"/>
          <w:szCs w:val="24"/>
          <w:vertAlign w:val="subscript"/>
        </w:rPr>
        <w:t>p_I</w:t>
      </w:r>
      <w:proofErr w:type="spellEnd"/>
      <w:r w:rsidRPr="00393046">
        <w:rPr>
          <w:i/>
          <w:sz w:val="24"/>
          <w:szCs w:val="24"/>
        </w:rPr>
        <w:t xml:space="preserve">(t) </w:t>
      </w:r>
      <w:r w:rsidRPr="00393046">
        <w:rPr>
          <w:sz w:val="24"/>
          <w:szCs w:val="24"/>
        </w:rPr>
        <w:t xml:space="preserve">are maintained. </w:t>
      </w:r>
    </w:p>
    <w:p w:rsidR="008835B7" w:rsidRPr="00393046" w:rsidRDefault="008835B7" w:rsidP="008835B7">
      <w:pPr>
        <w:pStyle w:val="Text"/>
        <w:spacing w:after="300" w:line="480" w:lineRule="auto"/>
        <w:ind w:firstLineChars="200" w:firstLine="480"/>
        <w:rPr>
          <w:sz w:val="24"/>
          <w:szCs w:val="24"/>
          <w:lang w:eastAsia="zh-CN"/>
        </w:rPr>
      </w:pPr>
      <w:r w:rsidRPr="00393046">
        <w:rPr>
          <w:sz w:val="24"/>
          <w:szCs w:val="24"/>
          <w:lang w:eastAsia="zh-CN"/>
        </w:rPr>
        <w:t>If it is needed to continuously perform the voltage control process which is usually the case, then the process returns to measured bus voltage. Otherwise, the voltage control process stops, i.e., the STATCOM control is deactivated.</w:t>
      </w:r>
    </w:p>
    <w:p w:rsidR="0065674D" w:rsidRPr="00006558" w:rsidRDefault="00FC6ECF" w:rsidP="0079102F">
      <w:pPr>
        <w:pStyle w:val="2"/>
        <w:keepLines/>
        <w:widowControl w:val="0"/>
        <w:numPr>
          <w:ilvl w:val="1"/>
          <w:numId w:val="3"/>
        </w:numPr>
        <w:spacing w:before="200" w:after="0"/>
        <w:ind w:left="720"/>
        <w:jc w:val="both"/>
        <w:rPr>
          <w:rFonts w:ascii="Times New Roman" w:hAnsi="Times New Roman" w:cs="Times New Roman"/>
          <w:lang w:eastAsia="zh-CN"/>
        </w:rPr>
      </w:pPr>
      <w:bookmarkStart w:id="57" w:name="_Toc400617700"/>
      <w:r>
        <w:rPr>
          <w:rFonts w:ascii="Times New Roman" w:hAnsi="Times New Roman" w:cs="Times New Roman" w:hint="eastAsia"/>
          <w:lang w:eastAsia="zh-CN"/>
        </w:rPr>
        <w:t>Simulation Results</w:t>
      </w:r>
      <w:bookmarkEnd w:id="57"/>
      <w:r w:rsidR="0065674D" w:rsidRPr="00006558">
        <w:rPr>
          <w:rFonts w:ascii="Times New Roman" w:hAnsi="Times New Roman" w:cs="Times New Roman"/>
          <w:lang w:eastAsia="zh-CN"/>
        </w:rPr>
        <w:t xml:space="preserve"> </w:t>
      </w:r>
    </w:p>
    <w:p w:rsidR="0065674D" w:rsidRPr="00437FD2" w:rsidRDefault="0065674D" w:rsidP="00C07D7B">
      <w:pPr>
        <w:pStyle w:val="3"/>
        <w:numPr>
          <w:ilvl w:val="0"/>
          <w:numId w:val="29"/>
        </w:numPr>
        <w:rPr>
          <w:b/>
        </w:rPr>
      </w:pPr>
      <w:bookmarkStart w:id="58" w:name="_Toc400617701"/>
      <w:r w:rsidRPr="00437FD2">
        <w:rPr>
          <w:b/>
        </w:rPr>
        <w:t>System</w:t>
      </w:r>
      <w:r w:rsidR="002B3E6F" w:rsidRPr="00437FD2">
        <w:rPr>
          <w:rFonts w:hint="eastAsia"/>
          <w:b/>
        </w:rPr>
        <w:t xml:space="preserve"> Data</w:t>
      </w:r>
      <w:bookmarkEnd w:id="58"/>
    </w:p>
    <w:p w:rsidR="002B3E6F" w:rsidRDefault="002B3E6F" w:rsidP="000204FD">
      <w:pPr>
        <w:pStyle w:val="Text"/>
        <w:spacing w:line="480" w:lineRule="auto"/>
        <w:ind w:firstLine="357"/>
        <w:rPr>
          <w:sz w:val="24"/>
          <w:szCs w:val="24"/>
          <w:lang w:eastAsia="zh-CN"/>
        </w:rPr>
      </w:pPr>
      <w:r w:rsidRPr="004973B2">
        <w:rPr>
          <w:sz w:val="24"/>
          <w:szCs w:val="24"/>
          <w:lang w:eastAsia="zh-CN"/>
        </w:rPr>
        <w:t>In the system simulation diagram shown in Fig</w:t>
      </w:r>
      <w:r w:rsidRPr="002B3E6F">
        <w:rPr>
          <w:rFonts w:hint="eastAsia"/>
          <w:sz w:val="24"/>
          <w:szCs w:val="24"/>
          <w:lang w:eastAsia="zh-CN"/>
        </w:rPr>
        <w:t>ure</w:t>
      </w:r>
      <w:r w:rsidRPr="004973B2">
        <w:rPr>
          <w:sz w:val="24"/>
          <w:szCs w:val="24"/>
          <w:lang w:eastAsia="zh-CN"/>
        </w:rPr>
        <w:t xml:space="preserve"> </w:t>
      </w:r>
      <w:r w:rsidRPr="004973B2">
        <w:rPr>
          <w:rFonts w:hint="eastAsia"/>
          <w:sz w:val="24"/>
          <w:szCs w:val="24"/>
          <w:lang w:eastAsia="zh-CN"/>
        </w:rPr>
        <w:t>3.</w:t>
      </w:r>
      <w:r w:rsidR="00CD25A3">
        <w:rPr>
          <w:sz w:val="24"/>
          <w:szCs w:val="24"/>
          <w:lang w:eastAsia="zh-CN"/>
        </w:rPr>
        <w:t>6</w:t>
      </w:r>
      <w:r w:rsidRPr="004973B2">
        <w:rPr>
          <w:sz w:val="24"/>
          <w:szCs w:val="24"/>
          <w:lang w:eastAsia="zh-CN"/>
        </w:rPr>
        <w:t>, a +/-100 MVAR</w:t>
      </w:r>
      <w:r w:rsidRPr="004973B2">
        <w:rPr>
          <w:sz w:val="24"/>
          <w:szCs w:val="24"/>
        </w:rPr>
        <w:t xml:space="preserve"> STATCOM is implemented with a 48-pulse VSC and connected to a 500kV bus. This is the standard sample STATCOM system in </w:t>
      </w:r>
      <w:proofErr w:type="spellStart"/>
      <w:r w:rsidRPr="004973B2">
        <w:rPr>
          <w:sz w:val="24"/>
          <w:szCs w:val="24"/>
        </w:rPr>
        <w:t>Matlab</w:t>
      </w:r>
      <w:proofErr w:type="spellEnd"/>
      <w:r w:rsidRPr="004973B2">
        <w:rPr>
          <w:sz w:val="24"/>
          <w:szCs w:val="24"/>
        </w:rPr>
        <w:t>/Simulink library</w:t>
      </w:r>
      <w:r w:rsidRPr="004973B2">
        <w:rPr>
          <w:sz w:val="24"/>
          <w:szCs w:val="24"/>
          <w:lang w:eastAsia="zh-CN"/>
        </w:rPr>
        <w:t>,</w:t>
      </w:r>
      <w:r w:rsidRPr="004973B2">
        <w:rPr>
          <w:bCs/>
          <w:color w:val="0000FF"/>
          <w:sz w:val="24"/>
          <w:szCs w:val="24"/>
        </w:rPr>
        <w:t xml:space="preserve"> </w:t>
      </w:r>
      <w:r w:rsidRPr="005336EB">
        <w:rPr>
          <w:sz w:val="24"/>
          <w:szCs w:val="24"/>
        </w:rPr>
        <w:t>and all machines used in the simulation are dynamical models [</w:t>
      </w:r>
      <w:r w:rsidR="005336EB" w:rsidRPr="005336EB">
        <w:rPr>
          <w:rFonts w:hint="eastAsia"/>
          <w:sz w:val="24"/>
          <w:szCs w:val="24"/>
          <w:lang w:eastAsia="zh-CN"/>
        </w:rPr>
        <w:t>26</w:t>
      </w:r>
      <w:r w:rsidRPr="005336EB">
        <w:rPr>
          <w:sz w:val="24"/>
          <w:szCs w:val="24"/>
          <w:lang w:eastAsia="zh-CN"/>
        </w:rPr>
        <w:t>-</w:t>
      </w:r>
      <w:r w:rsidR="005336EB" w:rsidRPr="005336EB">
        <w:rPr>
          <w:rFonts w:hint="eastAsia"/>
          <w:sz w:val="24"/>
          <w:szCs w:val="24"/>
          <w:lang w:eastAsia="zh-CN"/>
        </w:rPr>
        <w:t>28</w:t>
      </w:r>
      <w:r w:rsidRPr="005336EB">
        <w:rPr>
          <w:sz w:val="24"/>
          <w:szCs w:val="24"/>
        </w:rPr>
        <w:t>]. Here, the attention</w:t>
      </w:r>
      <w:r w:rsidRPr="004973B2">
        <w:rPr>
          <w:sz w:val="24"/>
          <w:szCs w:val="24"/>
        </w:rPr>
        <w:t xml:space="preserve"> is focused</w:t>
      </w:r>
      <w:r w:rsidRPr="004973B2">
        <w:rPr>
          <w:sz w:val="24"/>
          <w:szCs w:val="24"/>
          <w:lang w:eastAsia="zh-CN"/>
        </w:rPr>
        <w:t xml:space="preserve"> </w:t>
      </w:r>
      <w:r w:rsidRPr="004973B2">
        <w:rPr>
          <w:sz w:val="24"/>
          <w:szCs w:val="24"/>
        </w:rPr>
        <w:t xml:space="preserve">on </w:t>
      </w:r>
      <w:r w:rsidRPr="004973B2">
        <w:rPr>
          <w:sz w:val="24"/>
          <w:szCs w:val="24"/>
        </w:rPr>
        <w:lastRenderedPageBreak/>
        <w:t>the STATCOM control performance in bus voltage regulation mode.</w:t>
      </w:r>
      <w:r w:rsidRPr="004973B2">
        <w:rPr>
          <w:sz w:val="24"/>
          <w:szCs w:val="24"/>
          <w:lang w:eastAsia="zh-CN"/>
        </w:rPr>
        <w:t xml:space="preserve"> </w:t>
      </w:r>
      <w:r w:rsidRPr="004973B2">
        <w:rPr>
          <w:sz w:val="24"/>
          <w:szCs w:val="24"/>
        </w:rPr>
        <w:t xml:space="preserve">In the original model, the compensating reactive power injection and the regulation speed are mainly affected by </w:t>
      </w:r>
      <w:r w:rsidRPr="004973B2">
        <w:rPr>
          <w:sz w:val="24"/>
          <w:szCs w:val="24"/>
          <w:lang w:eastAsia="zh-CN"/>
        </w:rPr>
        <w:t>PI controller parameters in the voltage regulator and the current regulator</w:t>
      </w:r>
      <w:r w:rsidRPr="004973B2">
        <w:rPr>
          <w:sz w:val="24"/>
          <w:szCs w:val="24"/>
        </w:rPr>
        <w:t xml:space="preserve">. The original control will be compared with the proposed adaptive </w:t>
      </w:r>
      <w:r w:rsidRPr="004973B2">
        <w:rPr>
          <w:sz w:val="24"/>
          <w:szCs w:val="24"/>
          <w:lang w:eastAsia="zh-CN"/>
        </w:rPr>
        <w:t xml:space="preserve">PI </w:t>
      </w:r>
      <w:r w:rsidRPr="004973B2">
        <w:rPr>
          <w:sz w:val="24"/>
          <w:szCs w:val="24"/>
        </w:rPr>
        <w:t xml:space="preserve">control model. </w:t>
      </w:r>
    </w:p>
    <w:p w:rsidR="002B3E6F" w:rsidRPr="004973B2" w:rsidRDefault="002B3E6F" w:rsidP="000204FD">
      <w:pPr>
        <w:pStyle w:val="Text"/>
        <w:spacing w:line="480" w:lineRule="auto"/>
        <w:ind w:firstLine="357"/>
        <w:rPr>
          <w:sz w:val="24"/>
          <w:szCs w:val="24"/>
        </w:rPr>
      </w:pPr>
      <w:r w:rsidRPr="004973B2">
        <w:rPr>
          <w:sz w:val="24"/>
          <w:szCs w:val="24"/>
          <w:lang w:eastAsia="zh-CN"/>
        </w:rPr>
        <w:t xml:space="preserve">Assumes the steady-state voltage, </w:t>
      </w:r>
      <w:proofErr w:type="spellStart"/>
      <w:r w:rsidRPr="0038667B">
        <w:rPr>
          <w:i/>
          <w:sz w:val="24"/>
          <w:szCs w:val="24"/>
          <w:lang w:eastAsia="zh-CN"/>
        </w:rPr>
        <w:t>V</w:t>
      </w:r>
      <w:r w:rsidRPr="0038667B">
        <w:rPr>
          <w:i/>
          <w:sz w:val="24"/>
          <w:szCs w:val="24"/>
          <w:vertAlign w:val="subscript"/>
          <w:lang w:eastAsia="zh-CN"/>
        </w:rPr>
        <w:t>ss</w:t>
      </w:r>
      <w:proofErr w:type="spellEnd"/>
      <w:r w:rsidRPr="004973B2">
        <w:rPr>
          <w:sz w:val="24"/>
          <w:szCs w:val="24"/>
          <w:lang w:eastAsia="zh-CN"/>
        </w:rPr>
        <w:t>=1.0 per unit. In subsection IV-B, C and F,</w:t>
      </w:r>
      <w:r w:rsidRPr="004973B2">
        <w:rPr>
          <w:sz w:val="24"/>
          <w:szCs w:val="24"/>
        </w:rPr>
        <w:t xml:space="preserve"> a disturbance is assumed to cause a voltage drop at 0.2 sec from 1.0 to 0.989 per unit at the source (substation A). Here, the 0.989 </w:t>
      </w:r>
      <w:proofErr w:type="spellStart"/>
      <w:r w:rsidRPr="004973B2">
        <w:rPr>
          <w:sz w:val="24"/>
          <w:szCs w:val="24"/>
        </w:rPr>
        <w:t>p.u</w:t>
      </w:r>
      <w:proofErr w:type="spellEnd"/>
      <w:r w:rsidRPr="004973B2">
        <w:rPr>
          <w:sz w:val="24"/>
          <w:szCs w:val="24"/>
        </w:rPr>
        <w:t>. voltage at the substation is the lowest voltage that the STATCOM system can support due to its capacity limit. The third simulation study in subsection IV-D assumes a voltage drop from 1.0 to 0.991 under a changed load. The fourth simulation study</w:t>
      </w:r>
      <w:bookmarkStart w:id="59" w:name="OLE_LINK3"/>
      <w:r w:rsidRPr="004973B2">
        <w:rPr>
          <w:sz w:val="24"/>
          <w:szCs w:val="24"/>
        </w:rPr>
        <w:t xml:space="preserve"> in subsection IV-E assumes a disturbance at 0.2 sec causing a voltage rise from 1.0 to 1.01 per unit at the substation</w:t>
      </w:r>
      <w:bookmarkEnd w:id="59"/>
      <w:r w:rsidRPr="004973B2">
        <w:rPr>
          <w:sz w:val="24"/>
          <w:szCs w:val="24"/>
        </w:rPr>
        <w:t xml:space="preserve"> under a modified transmission networ</w:t>
      </w:r>
      <w:r w:rsidRPr="00B96D57">
        <w:rPr>
          <w:sz w:val="24"/>
          <w:szCs w:val="24"/>
        </w:rPr>
        <w:t>k. When there is a severe voltage sag (i.e. to 60% of the rated voltage), the voltage will be corrected to the maximum of STATCOM’s capability (i.e., injecting the highest reactive current). When the fault clears, the voltage should get back to 1.0 per unit or very close. This case is studied in substation IV-G. In all simulation studies, th</w:t>
      </w:r>
      <w:r w:rsidRPr="004973B2">
        <w:rPr>
          <w:sz w:val="24"/>
          <w:szCs w:val="24"/>
        </w:rPr>
        <w:t xml:space="preserve">e STATCOM immediately operates after the disturbance with the expectation of bringing the voltage back to 1.0 </w:t>
      </w:r>
      <w:proofErr w:type="spellStart"/>
      <w:r w:rsidRPr="004973B2">
        <w:rPr>
          <w:sz w:val="24"/>
          <w:szCs w:val="24"/>
        </w:rPr>
        <w:t>p.u</w:t>
      </w:r>
      <w:proofErr w:type="spellEnd"/>
      <w:r w:rsidRPr="004973B2">
        <w:rPr>
          <w:sz w:val="24"/>
          <w:szCs w:val="24"/>
        </w:rPr>
        <w:t>.</w:t>
      </w:r>
    </w:p>
    <w:p w:rsidR="002B3E6F" w:rsidRDefault="002B3E6F" w:rsidP="002B3E6F">
      <w:pPr>
        <w:jc w:val="center"/>
      </w:pPr>
    </w:p>
    <w:p w:rsidR="00437FD2" w:rsidRDefault="002B3E6F" w:rsidP="00437FD2">
      <w:pPr>
        <w:keepNext/>
        <w:jc w:val="center"/>
      </w:pPr>
      <w:r>
        <w:object w:dxaOrig="6136" w:dyaOrig="2286">
          <v:shape id="_x0000_i1052" type="#_x0000_t75" style="width:391pt;height:175.5pt" o:ole="">
            <v:imagedata r:id="rId40" o:title=""/>
          </v:shape>
          <o:OLEObject Type="Embed" ProgID="Visio.Drawing.11" ShapeID="_x0000_i1052" DrawAspect="Content" ObjectID="_1474363957" r:id="rId41"/>
        </w:object>
      </w:r>
    </w:p>
    <w:p w:rsidR="002B3E6F" w:rsidRPr="004973B2" w:rsidRDefault="00437FD2" w:rsidP="00437FD2">
      <w:pPr>
        <w:pStyle w:val="ab"/>
      </w:pPr>
      <w:bookmarkStart w:id="60" w:name="_Toc400617240"/>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6</w:t>
      </w:r>
      <w:r w:rsidR="00960242">
        <w:fldChar w:fldCharType="end"/>
      </w:r>
      <w:r w:rsidR="002B3E6F" w:rsidRPr="004973B2">
        <w:t xml:space="preserve"> The studied system.</w:t>
      </w:r>
      <w:bookmarkEnd w:id="60"/>
    </w:p>
    <w:p w:rsidR="000204FD" w:rsidRPr="00437FD2" w:rsidRDefault="000204FD" w:rsidP="00C07D7B">
      <w:pPr>
        <w:pStyle w:val="3"/>
        <w:numPr>
          <w:ilvl w:val="0"/>
          <w:numId w:val="29"/>
        </w:numPr>
        <w:rPr>
          <w:b/>
        </w:rPr>
      </w:pPr>
      <w:bookmarkStart w:id="61" w:name="_Toc400617702"/>
      <w:r w:rsidRPr="00437FD2">
        <w:rPr>
          <w:rFonts w:hint="eastAsia"/>
          <w:b/>
        </w:rPr>
        <w:t>R</w:t>
      </w:r>
      <w:r w:rsidRPr="00437FD2">
        <w:rPr>
          <w:b/>
        </w:rPr>
        <w:t>esponse of the original model</w:t>
      </w:r>
      <w:bookmarkEnd w:id="61"/>
    </w:p>
    <w:p w:rsidR="000204FD" w:rsidRPr="004973B2" w:rsidRDefault="000204FD" w:rsidP="000204FD">
      <w:pPr>
        <w:pStyle w:val="Text"/>
        <w:spacing w:line="480" w:lineRule="auto"/>
        <w:ind w:firstLine="357"/>
        <w:rPr>
          <w:sz w:val="24"/>
          <w:szCs w:val="24"/>
          <w:lang w:eastAsia="zh-CN"/>
        </w:rPr>
      </w:pPr>
      <w:r w:rsidRPr="004973B2">
        <w:rPr>
          <w:sz w:val="24"/>
          <w:szCs w:val="24"/>
          <w:lang w:eastAsia="zh-CN"/>
        </w:rPr>
        <w:t xml:space="preserve">In the original model, </w:t>
      </w:r>
      <w:proofErr w:type="spellStart"/>
      <w:r w:rsidRPr="004973B2">
        <w:rPr>
          <w:i/>
          <w:sz w:val="24"/>
          <w:szCs w:val="24"/>
          <w:lang w:eastAsia="zh-CN"/>
        </w:rPr>
        <w:t>K</w:t>
      </w:r>
      <w:r w:rsidRPr="004973B2">
        <w:rPr>
          <w:i/>
          <w:sz w:val="24"/>
          <w:szCs w:val="24"/>
          <w:vertAlign w:val="subscript"/>
          <w:lang w:eastAsia="zh-CN"/>
        </w:rPr>
        <w:t>p_V</w:t>
      </w:r>
      <w:proofErr w:type="spellEnd"/>
      <w:r w:rsidRPr="004973B2">
        <w:rPr>
          <w:sz w:val="24"/>
          <w:szCs w:val="24"/>
          <w:lang w:eastAsia="zh-CN"/>
        </w:rPr>
        <w:t xml:space="preserve">=12, </w:t>
      </w:r>
      <w:proofErr w:type="spellStart"/>
      <w:r w:rsidRPr="004973B2">
        <w:rPr>
          <w:i/>
          <w:sz w:val="24"/>
          <w:szCs w:val="24"/>
          <w:lang w:eastAsia="zh-CN"/>
        </w:rPr>
        <w:t>K</w:t>
      </w:r>
      <w:r w:rsidRPr="004973B2">
        <w:rPr>
          <w:i/>
          <w:sz w:val="24"/>
          <w:szCs w:val="24"/>
          <w:vertAlign w:val="subscript"/>
          <w:lang w:eastAsia="zh-CN"/>
        </w:rPr>
        <w:t>i_V</w:t>
      </w:r>
      <w:proofErr w:type="spellEnd"/>
      <w:r w:rsidRPr="004973B2">
        <w:rPr>
          <w:sz w:val="24"/>
          <w:szCs w:val="24"/>
          <w:lang w:eastAsia="zh-CN"/>
        </w:rPr>
        <w:t xml:space="preserve">=3000, </w:t>
      </w:r>
      <w:proofErr w:type="spellStart"/>
      <w:r w:rsidRPr="004973B2">
        <w:rPr>
          <w:i/>
          <w:sz w:val="24"/>
          <w:szCs w:val="24"/>
          <w:lang w:eastAsia="zh-CN"/>
        </w:rPr>
        <w:t>K</w:t>
      </w:r>
      <w:r w:rsidRPr="004973B2">
        <w:rPr>
          <w:i/>
          <w:sz w:val="24"/>
          <w:szCs w:val="24"/>
          <w:vertAlign w:val="subscript"/>
          <w:lang w:eastAsia="zh-CN"/>
        </w:rPr>
        <w:t>p_I</w:t>
      </w:r>
      <w:proofErr w:type="spellEnd"/>
      <w:r w:rsidRPr="004973B2">
        <w:rPr>
          <w:sz w:val="24"/>
          <w:szCs w:val="24"/>
          <w:lang w:eastAsia="zh-CN"/>
        </w:rPr>
        <w:t xml:space="preserve">=5, </w:t>
      </w:r>
      <w:proofErr w:type="spellStart"/>
      <w:r w:rsidRPr="004973B2">
        <w:rPr>
          <w:i/>
          <w:sz w:val="24"/>
          <w:szCs w:val="24"/>
          <w:lang w:eastAsia="zh-CN"/>
        </w:rPr>
        <w:t>K</w:t>
      </w:r>
      <w:r w:rsidRPr="004973B2">
        <w:rPr>
          <w:i/>
          <w:sz w:val="24"/>
          <w:szCs w:val="24"/>
          <w:vertAlign w:val="subscript"/>
          <w:lang w:eastAsia="zh-CN"/>
        </w:rPr>
        <w:t>i_I</w:t>
      </w:r>
      <w:proofErr w:type="spellEnd"/>
      <w:r w:rsidRPr="004973B2">
        <w:rPr>
          <w:sz w:val="24"/>
          <w:szCs w:val="24"/>
          <w:lang w:eastAsia="zh-CN"/>
        </w:rPr>
        <w:t>=40. Here, we keep all the parameters unchanged. The initial voltage source, shown in Fig.</w:t>
      </w:r>
      <w:r>
        <w:rPr>
          <w:rFonts w:hint="eastAsia"/>
          <w:sz w:val="24"/>
          <w:szCs w:val="24"/>
          <w:lang w:eastAsia="zh-CN"/>
        </w:rPr>
        <w:t>3.</w:t>
      </w:r>
      <w:r w:rsidRPr="004973B2">
        <w:rPr>
          <w:sz w:val="24"/>
          <w:szCs w:val="24"/>
          <w:lang w:eastAsia="zh-CN"/>
        </w:rPr>
        <w:t>6, is 1</w:t>
      </w:r>
      <w:r w:rsidR="00CD25A3">
        <w:rPr>
          <w:rFonts w:hint="eastAsia"/>
          <w:sz w:val="24"/>
          <w:szCs w:val="24"/>
          <w:lang w:eastAsia="zh-CN"/>
        </w:rPr>
        <w:t>.0</w:t>
      </w:r>
      <w:r w:rsidRPr="004973B2">
        <w:rPr>
          <w:sz w:val="24"/>
          <w:szCs w:val="24"/>
          <w:lang w:eastAsia="zh-CN"/>
        </w:rPr>
        <w:t xml:space="preserve"> </w:t>
      </w:r>
      <w:proofErr w:type="spellStart"/>
      <w:r w:rsidRPr="004973B2">
        <w:rPr>
          <w:sz w:val="24"/>
          <w:szCs w:val="24"/>
          <w:lang w:eastAsia="zh-CN"/>
        </w:rPr>
        <w:t>p.u</w:t>
      </w:r>
      <w:proofErr w:type="spellEnd"/>
      <w:r w:rsidRPr="004973B2">
        <w:rPr>
          <w:sz w:val="24"/>
          <w:szCs w:val="24"/>
          <w:lang w:eastAsia="zh-CN"/>
        </w:rPr>
        <w:t xml:space="preserve">., with the voltage base being 500kV. In this case, if we set </w:t>
      </w:r>
      <w:r w:rsidRPr="004973B2">
        <w:rPr>
          <w:i/>
          <w:sz w:val="24"/>
          <w:szCs w:val="24"/>
          <w:lang w:eastAsia="zh-CN"/>
        </w:rPr>
        <w:t>R</w:t>
      </w:r>
      <w:r w:rsidRPr="004973B2">
        <w:rPr>
          <w:sz w:val="24"/>
          <w:szCs w:val="24"/>
          <w:lang w:eastAsia="zh-CN"/>
        </w:rPr>
        <w:t xml:space="preserve">=1, then we have the initial </w:t>
      </w:r>
      <w:r w:rsidRPr="004973B2">
        <w:rPr>
          <w:i/>
          <w:sz w:val="24"/>
          <w:szCs w:val="24"/>
          <w:lang w:eastAsia="zh-CN"/>
        </w:rPr>
        <w:t>m</w:t>
      </w:r>
      <w:r w:rsidRPr="004973B2">
        <w:rPr>
          <w:i/>
          <w:sz w:val="24"/>
          <w:szCs w:val="24"/>
          <w:vertAlign w:val="subscript"/>
          <w:lang w:eastAsia="zh-CN"/>
        </w:rPr>
        <w:t>v</w:t>
      </w:r>
      <w:r w:rsidRPr="004973B2">
        <w:rPr>
          <w:sz w:val="24"/>
          <w:szCs w:val="24"/>
          <w:lang w:eastAsia="zh-CN"/>
        </w:rPr>
        <w:t xml:space="preserve"> calculated as:</w:t>
      </w:r>
    </w:p>
    <w:p w:rsidR="000204FD" w:rsidRPr="00B96D57" w:rsidRDefault="00AB2234" w:rsidP="00B8452C">
      <w:pPr>
        <w:pStyle w:val="Text"/>
        <w:tabs>
          <w:tab w:val="left" w:pos="2694"/>
        </w:tabs>
        <w:spacing w:line="480" w:lineRule="auto"/>
        <w:ind w:firstLine="0"/>
        <w:jc w:val="center"/>
        <w:rPr>
          <w:sz w:val="24"/>
          <w:szCs w:val="24"/>
          <w:lang w:eastAsia="zh-CN"/>
        </w:rPr>
      </w:pPr>
      <m:oMath>
        <m:sSub>
          <m:sSubPr>
            <m:ctrlPr>
              <w:rPr>
                <w:rFonts w:ascii="Cambria Math" w:hAnsi="Cambria Math"/>
                <w:sz w:val="24"/>
                <w:szCs w:val="24"/>
                <w:lang w:eastAsia="zh-CN"/>
              </w:rPr>
            </m:ctrlPr>
          </m:sSubPr>
          <m:e>
            <m:r>
              <w:rPr>
                <w:rFonts w:ascii="Cambria Math" w:hAnsi="Cambria Math"/>
                <w:sz w:val="24"/>
                <w:szCs w:val="24"/>
                <w:lang w:eastAsia="zh-CN"/>
              </w:rPr>
              <m:t>m</m:t>
            </m:r>
          </m:e>
          <m:sub>
            <m:r>
              <w:rPr>
                <w:rFonts w:ascii="Cambria Math" w:hAnsi="Cambria Math"/>
                <w:sz w:val="24"/>
                <w:szCs w:val="24"/>
                <w:lang w:eastAsia="zh-CN"/>
              </w:rPr>
              <m:t>V</m:t>
            </m:r>
          </m:sub>
        </m:sSub>
        <m:r>
          <w:rPr>
            <w:rFonts w:ascii="Cambria Math" w:hAnsi="Cambria Math"/>
            <w:sz w:val="24"/>
            <w:szCs w:val="24"/>
            <w:lang w:eastAsia="zh-CN"/>
          </w:rPr>
          <m:t>=</m:t>
        </m:r>
        <m:f>
          <m:fPr>
            <m:ctrlPr>
              <w:rPr>
                <w:rFonts w:ascii="Cambria Math" w:hAnsi="Cambria Math"/>
                <w:i/>
                <w:sz w:val="24"/>
                <w:szCs w:val="24"/>
                <w:lang w:eastAsia="zh-CN"/>
              </w:rPr>
            </m:ctrlPr>
          </m:fPr>
          <m:num>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i_V</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e>
            </m:d>
          </m:num>
          <m:den>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p_V</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e>
            </m:d>
          </m:den>
        </m:f>
        <m:r>
          <w:rPr>
            <w:rFonts w:ascii="Cambria Math" w:hAnsi="Cambria Math"/>
            <w:sz w:val="24"/>
            <w:szCs w:val="24"/>
            <w:lang w:eastAsia="zh-CN"/>
          </w:rPr>
          <m:t>=770.8780</m:t>
        </m:r>
      </m:oMath>
      <w:r w:rsidR="00B96D57">
        <w:rPr>
          <w:rFonts w:hint="eastAsia"/>
          <w:sz w:val="24"/>
          <w:szCs w:val="24"/>
          <w:lang w:eastAsia="zh-CN"/>
        </w:rPr>
        <w:tab/>
      </w:r>
    </w:p>
    <w:p w:rsidR="000204FD" w:rsidRPr="004973B2" w:rsidRDefault="000204FD" w:rsidP="000204FD">
      <w:pPr>
        <w:pStyle w:val="Text"/>
        <w:spacing w:line="480" w:lineRule="auto"/>
        <w:ind w:firstLine="357"/>
        <w:rPr>
          <w:position w:val="-34"/>
          <w:sz w:val="24"/>
          <w:szCs w:val="24"/>
          <w:lang w:eastAsia="zh-CN"/>
        </w:rPr>
      </w:pPr>
      <w:r w:rsidRPr="004973B2">
        <w:rPr>
          <w:sz w:val="24"/>
          <w:szCs w:val="24"/>
          <w:lang w:eastAsia="zh-CN"/>
        </w:rPr>
        <w:t xml:space="preserve">Since in this case </w:t>
      </w:r>
      <w:r w:rsidRPr="004973B2">
        <w:rPr>
          <w:i/>
          <w:sz w:val="24"/>
          <w:szCs w:val="24"/>
          <w:lang w:eastAsia="zh-CN"/>
        </w:rPr>
        <w:t>ΔV</w:t>
      </w:r>
      <w:r w:rsidRPr="004973B2">
        <w:rPr>
          <w:i/>
          <w:sz w:val="24"/>
          <w:szCs w:val="24"/>
        </w:rPr>
        <w:t>(t</w:t>
      </w:r>
      <w:r w:rsidRPr="004973B2">
        <w:rPr>
          <w:i/>
          <w:sz w:val="24"/>
          <w:szCs w:val="24"/>
          <w:vertAlign w:val="subscript"/>
          <w:lang w:eastAsia="zh-CN"/>
        </w:rPr>
        <w:t>0</w:t>
      </w:r>
      <w:r w:rsidRPr="004973B2">
        <w:rPr>
          <w:i/>
          <w:sz w:val="24"/>
          <w:szCs w:val="24"/>
        </w:rPr>
        <w:t>)</w:t>
      </w:r>
      <w:r w:rsidRPr="004973B2">
        <w:rPr>
          <w:i/>
          <w:sz w:val="24"/>
          <w:szCs w:val="24"/>
          <w:lang w:eastAsia="zh-CN"/>
        </w:rPr>
        <w:t>=</w:t>
      </w:r>
      <w:proofErr w:type="spellStart"/>
      <w:r w:rsidRPr="004973B2">
        <w:rPr>
          <w:i/>
          <w:sz w:val="24"/>
          <w:szCs w:val="24"/>
          <w:lang w:eastAsia="zh-CN"/>
        </w:rPr>
        <w:t>ΔV</w:t>
      </w:r>
      <w:r w:rsidRPr="004973B2">
        <w:rPr>
          <w:i/>
          <w:sz w:val="24"/>
          <w:szCs w:val="24"/>
          <w:vertAlign w:val="subscript"/>
          <w:lang w:eastAsia="zh-CN"/>
        </w:rPr>
        <w:t>max</w:t>
      </w:r>
      <w:proofErr w:type="spellEnd"/>
      <w:r w:rsidRPr="004973B2">
        <w:rPr>
          <w:sz w:val="24"/>
          <w:szCs w:val="24"/>
        </w:rPr>
        <w:t xml:space="preserve"> </w:t>
      </w:r>
      <w:r w:rsidRPr="004973B2">
        <w:rPr>
          <w:sz w:val="24"/>
          <w:szCs w:val="24"/>
          <w:lang w:eastAsia="zh-CN"/>
        </w:rPr>
        <w:t xml:space="preserve">and </w:t>
      </w:r>
      <w:r w:rsidRPr="004973B2">
        <w:rPr>
          <w:i/>
          <w:sz w:val="24"/>
          <w:szCs w:val="24"/>
          <w:lang w:eastAsia="zh-CN"/>
        </w:rPr>
        <w:t>k</w:t>
      </w:r>
      <w:r w:rsidRPr="004973B2">
        <w:rPr>
          <w:i/>
          <w:sz w:val="24"/>
          <w:szCs w:val="24"/>
          <w:vertAlign w:val="subscript"/>
          <w:lang w:eastAsia="zh-CN"/>
        </w:rPr>
        <w:t>V</w:t>
      </w:r>
      <w:r w:rsidRPr="004973B2">
        <w:rPr>
          <w:sz w:val="24"/>
          <w:szCs w:val="24"/>
        </w:rPr>
        <w:t xml:space="preserve"> </w:t>
      </w:r>
      <w:r w:rsidRPr="004973B2">
        <w:rPr>
          <w:sz w:val="24"/>
          <w:szCs w:val="24"/>
          <w:lang w:eastAsia="zh-CN"/>
        </w:rPr>
        <w:t>=84.7425, based on (</w:t>
      </w:r>
      <w:r>
        <w:rPr>
          <w:rFonts w:hint="eastAsia"/>
          <w:sz w:val="24"/>
          <w:szCs w:val="24"/>
          <w:lang w:eastAsia="zh-CN"/>
        </w:rPr>
        <w:t>3.</w:t>
      </w:r>
      <w:r w:rsidRPr="004973B2">
        <w:rPr>
          <w:sz w:val="24"/>
          <w:szCs w:val="24"/>
          <w:lang w:eastAsia="zh-CN"/>
        </w:rPr>
        <w:t>27) to (</w:t>
      </w:r>
      <w:r>
        <w:rPr>
          <w:rFonts w:hint="eastAsia"/>
          <w:sz w:val="24"/>
          <w:szCs w:val="24"/>
          <w:lang w:eastAsia="zh-CN"/>
        </w:rPr>
        <w:t>3.</w:t>
      </w:r>
      <w:r w:rsidRPr="004973B2">
        <w:rPr>
          <w:sz w:val="24"/>
          <w:szCs w:val="24"/>
          <w:lang w:eastAsia="zh-CN"/>
        </w:rPr>
        <w:t>30), we have</w:t>
      </w:r>
    </w:p>
    <w:p w:rsidR="000204FD" w:rsidRPr="004973B2" w:rsidRDefault="00AB2234" w:rsidP="00910EE7">
      <w:pPr>
        <w:pStyle w:val="ab"/>
        <w:tabs>
          <w:tab w:val="left" w:pos="3828"/>
        </w:tabs>
        <w:ind w:leftChars="59" w:left="142" w:firstLineChars="59" w:firstLine="142"/>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84.7425</m:t>
            </m:r>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num>
          <m:den>
            <m:d>
              <m:dPr>
                <m:ctrlPr>
                  <w:rPr>
                    <w:rFonts w:ascii="Cambria Math" w:eastAsia="Cambria Math" w:hAnsi="Cambria Math"/>
                    <w:szCs w:val="24"/>
                    <w:lang w:eastAsia="zh-CN"/>
                  </w:rPr>
                </m:ctrlPr>
              </m:dPr>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770.8780</m:t>
                </m:r>
                <m:r>
                  <m:rPr>
                    <m:sty m:val="p"/>
                  </m:rPr>
                  <w:rPr>
                    <w:rFonts w:ascii="Cambria Math" w:hAnsi="Cambria Math"/>
                    <w:szCs w:val="24"/>
                  </w:rPr>
                  <m:t>×</m:t>
                </m:r>
                <m:nary>
                  <m:naryPr>
                    <m:limLoc m:val="subSup"/>
                    <m:ctrlPr>
                      <w:rPr>
                        <w:rFonts w:ascii="Cambria Math" w:eastAsia="GungsuhChe" w:hAnsi="Cambria Math"/>
                        <w:i/>
                        <w:szCs w:val="24"/>
                      </w:rPr>
                    </m:ctrlPr>
                  </m:naryPr>
                  <m:sub>
                    <m:r>
                      <w:rPr>
                        <w:rFonts w:ascii="Cambria Math" w:eastAsia="GungsuhChe" w:hAnsi="Cambria Math"/>
                        <w:szCs w:val="24"/>
                      </w:rPr>
                      <m:t>t</m:t>
                    </m:r>
                  </m:sub>
                  <m:sup>
                    <m:r>
                      <w:rPr>
                        <w:rFonts w:ascii="Cambria Math" w:eastAsia="GungsuhChe" w:hAnsi="Cambria Math"/>
                        <w:szCs w:val="24"/>
                      </w:rPr>
                      <m:t>t+</m:t>
                    </m:r>
                    <m:sSub>
                      <m:sSubPr>
                        <m:ctrlPr>
                          <w:rPr>
                            <w:rFonts w:ascii="Cambria Math" w:eastAsia="GungsuhChe" w:hAnsi="Cambria Math"/>
                            <w:i/>
                            <w:szCs w:val="24"/>
                          </w:rPr>
                        </m:ctrlPr>
                      </m:sSubPr>
                      <m:e>
                        <m:r>
                          <w:rPr>
                            <w:rFonts w:ascii="Cambria Math" w:eastAsia="GungsuhChe" w:hAnsi="Cambria Math"/>
                            <w:szCs w:val="24"/>
                          </w:rPr>
                          <m:t>T</m:t>
                        </m:r>
                      </m:e>
                      <m:sub>
                        <m:r>
                          <w:rPr>
                            <w:rFonts w:ascii="Cambria Math" w:eastAsia="GungsuhChe" w:hAnsi="Cambria Math"/>
                            <w:szCs w:val="24"/>
                          </w:rPr>
                          <m:t>s</m:t>
                        </m:r>
                      </m:sub>
                    </m:sSub>
                  </m:sup>
                  <m:e>
                    <m:r>
                      <m:rPr>
                        <m:sty m:val="p"/>
                      </m:rPr>
                      <w:rPr>
                        <w:rFonts w:ascii="Cambria Math" w:eastAsia="GungsuhChe" w:hAnsi="Cambria Math"/>
                        <w:szCs w:val="24"/>
                      </w:rPr>
                      <m:t>A</m:t>
                    </m:r>
                    <m:r>
                      <w:rPr>
                        <w:rFonts w:ascii="Cambria Math" w:eastAsia="GungsuhChe" w:hAnsi="Cambria Math"/>
                        <w:szCs w:val="24"/>
                      </w:rPr>
                      <m:t>dt</m:t>
                    </m:r>
                  </m:e>
                </m:nary>
              </m:e>
            </m:d>
          </m:den>
        </m:f>
      </m:oMath>
      <w:r w:rsidR="000204FD" w:rsidRPr="004973B2">
        <w:rPr>
          <w:szCs w:val="24"/>
          <w:lang w:eastAsia="zh-CN"/>
        </w:rPr>
        <w:tab/>
      </w:r>
      <w:r w:rsidR="00363913">
        <w:rPr>
          <w:rFonts w:eastAsiaTheme="minorEastAsia" w:hint="eastAsia"/>
          <w:szCs w:val="24"/>
          <w:lang w:eastAsia="zh-CN"/>
        </w:rPr>
        <w:tab/>
      </w:r>
      <w:r w:rsidR="00363913">
        <w:rPr>
          <w:rFonts w:eastAsiaTheme="minorEastAsia" w:hint="eastAsia"/>
          <w:szCs w:val="24"/>
          <w:lang w:eastAsia="zh-CN"/>
        </w:rPr>
        <w:tab/>
      </w:r>
      <w:r w:rsidR="00EF14AE">
        <w:rPr>
          <w:rFonts w:eastAsiaTheme="minorEastAsia" w:hint="eastAsia"/>
          <w:szCs w:val="24"/>
          <w:lang w:eastAsia="zh-CN"/>
        </w:rPr>
        <w:tab/>
      </w:r>
      <w:r w:rsidR="000204FD" w:rsidRPr="004973B2">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31</w:t>
      </w:r>
      <w:r w:rsidR="00F25218">
        <w:rPr>
          <w:szCs w:val="24"/>
          <w:lang w:eastAsia="zh-CN"/>
        </w:rPr>
        <w:fldChar w:fldCharType="end"/>
      </w:r>
      <w:r w:rsidR="000204FD" w:rsidRPr="004973B2">
        <w:rPr>
          <w:szCs w:val="24"/>
          <w:lang w:eastAsia="zh-CN"/>
        </w:rPr>
        <w:t>)</w:t>
      </w:r>
    </w:p>
    <w:p w:rsidR="000204FD" w:rsidRPr="004973B2" w:rsidRDefault="00AB2234" w:rsidP="008A5D16">
      <w:pPr>
        <w:pStyle w:val="ab"/>
        <w:tabs>
          <w:tab w:val="left" w:pos="3828"/>
          <w:tab w:val="left" w:pos="3969"/>
          <w:tab w:val="left" w:pos="4820"/>
          <w:tab w:val="left" w:pos="5103"/>
          <w:tab w:val="left" w:pos="6096"/>
        </w:tabs>
        <w:wordWrap w:val="0"/>
        <w:ind w:leftChars="59" w:left="142" w:firstLineChars="59" w:firstLine="142"/>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770.8480</m:t>
        </m:r>
        <m:r>
          <m:rPr>
            <m:sty m:val="p"/>
          </m:rP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oMath>
      <w:r w:rsidR="000204FD" w:rsidRPr="004973B2">
        <w:rPr>
          <w:szCs w:val="24"/>
          <w:lang w:eastAsia="zh-CN"/>
        </w:rPr>
        <w:tab/>
      </w:r>
      <w:r w:rsidR="00B8452C">
        <w:rPr>
          <w:rFonts w:eastAsiaTheme="minorEastAsia" w:hint="eastAsia"/>
          <w:szCs w:val="24"/>
          <w:lang w:eastAsia="zh-CN"/>
        </w:rPr>
        <w:t xml:space="preserve"> </w:t>
      </w:r>
      <w:r w:rsidR="008A5D16">
        <w:rPr>
          <w:rFonts w:eastAsiaTheme="minorEastAsia" w:hint="eastAsia"/>
          <w:szCs w:val="24"/>
          <w:lang w:eastAsia="zh-CN"/>
        </w:rPr>
        <w:t xml:space="preserve">   </w:t>
      </w:r>
      <w:r w:rsidR="008A5D16">
        <w:rPr>
          <w:rFonts w:eastAsiaTheme="minorEastAsia" w:hint="eastAsia"/>
          <w:szCs w:val="24"/>
          <w:lang w:eastAsia="zh-CN"/>
        </w:rPr>
        <w:tab/>
      </w:r>
      <w:r w:rsidR="00EF14AE">
        <w:rPr>
          <w:rFonts w:eastAsiaTheme="minorEastAsia" w:hint="eastAsia"/>
          <w:szCs w:val="24"/>
          <w:lang w:eastAsia="zh-CN"/>
        </w:rPr>
        <w:tab/>
      </w:r>
      <w:r w:rsidR="000204FD" w:rsidRPr="004973B2">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32</w:t>
      </w:r>
      <w:r w:rsidR="00F25218">
        <w:rPr>
          <w:szCs w:val="24"/>
          <w:lang w:eastAsia="zh-CN"/>
        </w:rPr>
        <w:fldChar w:fldCharType="end"/>
      </w:r>
      <w:r w:rsidR="000204FD" w:rsidRPr="004973B2">
        <w:rPr>
          <w:szCs w:val="24"/>
          <w:lang w:eastAsia="zh-CN"/>
        </w:rPr>
        <w:t>)</w:t>
      </w:r>
    </w:p>
    <w:p w:rsidR="000204FD" w:rsidRPr="004973B2" w:rsidRDefault="00AB2234" w:rsidP="00910EE7">
      <w:pPr>
        <w:pStyle w:val="ab"/>
        <w:tabs>
          <w:tab w:val="left" w:pos="2977"/>
          <w:tab w:val="left" w:pos="4395"/>
          <w:tab w:val="left" w:pos="4678"/>
        </w:tabs>
        <w:ind w:leftChars="59" w:left="142" w:firstLineChars="59" w:firstLine="142"/>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57.3260</m:t>
            </m:r>
            <m:r>
              <m:rPr>
                <m:sty m:val="p"/>
              </m:rPr>
              <w:rPr>
                <w:rFonts w:ascii="Cambria Math" w:hAnsi="Cambria Math"/>
                <w:szCs w:val="24"/>
              </w:rPr>
              <m:t>×∆</m:t>
            </m:r>
            <m:sSub>
              <m:sSubPr>
                <m:ctrlPr>
                  <w:rPr>
                    <w:rFonts w:ascii="Cambria Math" w:eastAsia="Cambria Math" w:hAnsi="Cambria Math"/>
                    <w:szCs w:val="24"/>
                  </w:rPr>
                </m:ctrlPr>
              </m:sSubPr>
              <m:e>
                <m:r>
                  <m:rPr>
                    <m:sty m:val="p"/>
                  </m:rPr>
                  <w:rPr>
                    <w:rFonts w:ascii="Cambria Math" w:eastAsia="Cambria Math" w:hAnsi="Cambria Math"/>
                    <w:szCs w:val="24"/>
                  </w:rPr>
                  <m:t>I</m:t>
                </m:r>
              </m:e>
              <m:sub>
                <m:r>
                  <w:rPr>
                    <w:rFonts w:ascii="Cambria Math" w:eastAsia="Cambria Math" w:hAnsi="Cambria Math"/>
                    <w:szCs w:val="24"/>
                  </w:rPr>
                  <m:t>q</m:t>
                </m:r>
              </m:sub>
            </m:sSub>
            <m:d>
              <m:dPr>
                <m:ctrlPr>
                  <w:rPr>
                    <w:rFonts w:ascii="Cambria Math" w:hAnsi="Cambria Math"/>
                    <w:szCs w:val="24"/>
                  </w:rPr>
                </m:ctrlPr>
              </m:dPr>
              <m:e>
                <m:r>
                  <w:rPr>
                    <w:rFonts w:ascii="Cambria Math" w:hAnsi="Cambria Math"/>
                    <w:szCs w:val="24"/>
                  </w:rPr>
                  <m:t>t</m:t>
                </m:r>
              </m:e>
            </m:d>
          </m:num>
          <m:den>
            <m:d>
              <m:dPr>
                <m:ctrlPr>
                  <w:rPr>
                    <w:rFonts w:ascii="Cambria Math" w:eastAsia="Cambria Math" w:hAnsi="Cambria Math"/>
                    <w:szCs w:val="24"/>
                    <w:lang w:eastAsia="zh-CN"/>
                  </w:rPr>
                </m:ctrlPr>
              </m:dPr>
              <m:e>
                <m:r>
                  <m:rPr>
                    <m:sty m:val="p"/>
                  </m:rPr>
                  <w:rPr>
                    <w:rFonts w:ascii="Cambria Math" w:hAnsi="Cambria Math"/>
                    <w:szCs w:val="24"/>
                  </w:rPr>
                  <m:t>∆</m:t>
                </m:r>
                <m:sSub>
                  <m:sSubPr>
                    <m:ctrlPr>
                      <w:rPr>
                        <w:rFonts w:ascii="Cambria Math" w:eastAsia="Cambria Math" w:hAnsi="Cambria Math"/>
                        <w:szCs w:val="24"/>
                      </w:rPr>
                    </m:ctrlPr>
                  </m:sSubPr>
                  <m:e>
                    <m:r>
                      <m:rPr>
                        <m:sty m:val="p"/>
                      </m:rPr>
                      <w:rPr>
                        <w:rFonts w:ascii="Cambria Math" w:eastAsia="Cambria Math" w:hAnsi="Cambria Math"/>
                        <w:szCs w:val="24"/>
                      </w:rPr>
                      <m:t>I</m:t>
                    </m:r>
                  </m:e>
                  <m:sub>
                    <m:r>
                      <w:rPr>
                        <w:rFonts w:ascii="Cambria Math" w:eastAsia="Cambria Math" w:hAnsi="Cambria Math"/>
                        <w:szCs w:val="24"/>
                      </w:rPr>
                      <m:t>q</m:t>
                    </m:r>
                  </m:sub>
                </m:sSub>
                <m:d>
                  <m:dPr>
                    <m:ctrlPr>
                      <w:rPr>
                        <w:rFonts w:ascii="Cambria Math" w:hAnsi="Cambria Math"/>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2.3775</m:t>
                </m:r>
                <m:r>
                  <m:rPr>
                    <m:sty m:val="p"/>
                  </m:rPr>
                  <w:rPr>
                    <w:rFonts w:ascii="Cambria Math" w:hAnsi="Cambria Math"/>
                    <w:szCs w:val="24"/>
                  </w:rPr>
                  <m:t>×</m:t>
                </m:r>
                <m:nary>
                  <m:naryPr>
                    <m:limLoc m:val="subSup"/>
                    <m:ctrlPr>
                      <w:rPr>
                        <w:rFonts w:ascii="Cambria Math" w:eastAsia="GungsuhChe" w:hAnsi="Cambria Math"/>
                        <w:i/>
                        <w:szCs w:val="24"/>
                      </w:rPr>
                    </m:ctrlPr>
                  </m:naryPr>
                  <m:sub>
                    <m:r>
                      <w:rPr>
                        <w:rFonts w:ascii="Cambria Math" w:eastAsia="GungsuhChe" w:hAnsi="Cambria Math"/>
                        <w:szCs w:val="24"/>
                      </w:rPr>
                      <m:t>t</m:t>
                    </m:r>
                  </m:sub>
                  <m:sup>
                    <m:r>
                      <w:rPr>
                        <w:rFonts w:ascii="Cambria Math" w:eastAsia="GungsuhChe" w:hAnsi="Cambria Math"/>
                        <w:szCs w:val="24"/>
                      </w:rPr>
                      <m:t>t+</m:t>
                    </m:r>
                    <m:sSub>
                      <m:sSubPr>
                        <m:ctrlPr>
                          <w:rPr>
                            <w:rFonts w:ascii="Cambria Math" w:eastAsia="GungsuhChe" w:hAnsi="Cambria Math"/>
                            <w:i/>
                            <w:szCs w:val="24"/>
                          </w:rPr>
                        </m:ctrlPr>
                      </m:sSubPr>
                      <m:e>
                        <m:r>
                          <w:rPr>
                            <w:rFonts w:ascii="Cambria Math" w:eastAsia="GungsuhChe" w:hAnsi="Cambria Math"/>
                            <w:szCs w:val="24"/>
                          </w:rPr>
                          <m:t>T</m:t>
                        </m:r>
                      </m:e>
                      <m:sub>
                        <m:r>
                          <w:rPr>
                            <w:rFonts w:ascii="Cambria Math" w:eastAsia="GungsuhChe" w:hAnsi="Cambria Math"/>
                            <w:szCs w:val="24"/>
                          </w:rPr>
                          <m:t>s</m:t>
                        </m:r>
                      </m:sub>
                    </m:sSub>
                  </m:sup>
                  <m:e>
                    <m:r>
                      <m:rPr>
                        <m:sty m:val="p"/>
                      </m:rPr>
                      <w:rPr>
                        <w:rFonts w:ascii="Cambria Math" w:eastAsia="GungsuhChe" w:hAnsi="Cambria Math"/>
                        <w:szCs w:val="24"/>
                      </w:rPr>
                      <m:t>B</m:t>
                    </m:r>
                    <m:r>
                      <w:rPr>
                        <w:rFonts w:ascii="Cambria Math" w:eastAsia="GungsuhChe" w:hAnsi="Cambria Math"/>
                        <w:szCs w:val="24"/>
                      </w:rPr>
                      <m:t>dt</m:t>
                    </m:r>
                  </m:e>
                </m:nary>
              </m:e>
            </m:d>
          </m:den>
        </m:f>
      </m:oMath>
      <w:r w:rsidR="000204FD" w:rsidRPr="004973B2">
        <w:rPr>
          <w:szCs w:val="24"/>
          <w:lang w:eastAsia="zh-CN"/>
        </w:rPr>
        <w:tab/>
      </w:r>
      <w:r w:rsidR="00B96D57">
        <w:rPr>
          <w:rFonts w:hint="eastAsia"/>
          <w:szCs w:val="24"/>
          <w:lang w:eastAsia="zh-CN"/>
        </w:rPr>
        <w:tab/>
      </w:r>
      <w:r w:rsidR="00EF14AE">
        <w:rPr>
          <w:rFonts w:eastAsiaTheme="minorEastAsia" w:hint="eastAsia"/>
          <w:szCs w:val="24"/>
          <w:lang w:eastAsia="zh-CN"/>
        </w:rPr>
        <w:tab/>
      </w:r>
      <w:r w:rsidR="000204FD" w:rsidRPr="004973B2">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33</w:t>
      </w:r>
      <w:r w:rsidR="00F25218">
        <w:rPr>
          <w:szCs w:val="24"/>
          <w:lang w:eastAsia="zh-CN"/>
        </w:rPr>
        <w:fldChar w:fldCharType="end"/>
      </w:r>
      <w:r w:rsidR="000204FD" w:rsidRPr="004973B2">
        <w:rPr>
          <w:szCs w:val="24"/>
          <w:lang w:eastAsia="zh-CN"/>
        </w:rPr>
        <w:t xml:space="preserve">) </w:t>
      </w:r>
    </w:p>
    <w:p w:rsidR="000204FD" w:rsidRPr="004973B2" w:rsidRDefault="00AB2234" w:rsidP="00910EE7">
      <w:pPr>
        <w:pStyle w:val="ab"/>
        <w:tabs>
          <w:tab w:val="left" w:pos="2835"/>
          <w:tab w:val="left" w:pos="4536"/>
        </w:tabs>
        <w:ind w:leftChars="59" w:left="142" w:firstLineChars="59" w:firstLine="142"/>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i_I</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=2.3775</m:t>
        </m:r>
        <m:r>
          <m:rPr>
            <m:sty m:val="p"/>
          </m:rP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oMath>
      <w:r w:rsidR="000204FD" w:rsidRPr="004973B2">
        <w:rPr>
          <w:szCs w:val="24"/>
          <w:lang w:eastAsia="zh-CN"/>
        </w:rPr>
        <w:tab/>
      </w:r>
      <w:r w:rsidR="00B96D57">
        <w:rPr>
          <w:rFonts w:hint="eastAsia"/>
          <w:szCs w:val="24"/>
          <w:lang w:eastAsia="zh-CN"/>
        </w:rPr>
        <w:tab/>
      </w:r>
      <w:r w:rsidR="00EF14AE">
        <w:rPr>
          <w:rFonts w:eastAsiaTheme="minorEastAsia" w:hint="eastAsia"/>
          <w:szCs w:val="24"/>
          <w:lang w:eastAsia="zh-CN"/>
        </w:rPr>
        <w:tab/>
      </w:r>
      <w:r w:rsidR="000204FD" w:rsidRPr="004973B2">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34</w:t>
      </w:r>
      <w:r w:rsidR="00F25218">
        <w:rPr>
          <w:szCs w:val="24"/>
          <w:lang w:eastAsia="zh-CN"/>
        </w:rPr>
        <w:fldChar w:fldCharType="end"/>
      </w:r>
      <w:r w:rsidR="000204FD" w:rsidRPr="004973B2">
        <w:rPr>
          <w:szCs w:val="24"/>
          <w:lang w:eastAsia="zh-CN"/>
        </w:rPr>
        <w:t>)</w:t>
      </w:r>
    </w:p>
    <w:p w:rsidR="000204FD" w:rsidRPr="004973B2" w:rsidRDefault="000204FD" w:rsidP="000204FD">
      <w:pPr>
        <w:pStyle w:val="Text"/>
        <w:spacing w:line="480" w:lineRule="auto"/>
        <w:ind w:firstLine="357"/>
        <w:rPr>
          <w:sz w:val="24"/>
          <w:szCs w:val="24"/>
          <w:lang w:eastAsia="zh-CN"/>
        </w:rPr>
      </w:pPr>
      <w:r w:rsidRPr="004973B2">
        <w:rPr>
          <w:sz w:val="24"/>
          <w:szCs w:val="24"/>
          <w:lang w:eastAsia="zh-CN"/>
        </w:rPr>
        <w:t>Based on (</w:t>
      </w:r>
      <w:r>
        <w:rPr>
          <w:rFonts w:hint="eastAsia"/>
          <w:sz w:val="24"/>
          <w:szCs w:val="24"/>
          <w:lang w:eastAsia="zh-CN"/>
        </w:rPr>
        <w:t>3.</w:t>
      </w:r>
      <w:r w:rsidRPr="004973B2">
        <w:rPr>
          <w:sz w:val="24"/>
          <w:szCs w:val="24"/>
          <w:lang w:eastAsia="zh-CN"/>
        </w:rPr>
        <w:t>31) to (</w:t>
      </w:r>
      <w:r>
        <w:rPr>
          <w:rFonts w:hint="eastAsia"/>
          <w:sz w:val="24"/>
          <w:szCs w:val="24"/>
          <w:lang w:eastAsia="zh-CN"/>
        </w:rPr>
        <w:t>3.</w:t>
      </w:r>
      <w:r w:rsidRPr="004973B2">
        <w:rPr>
          <w:sz w:val="24"/>
          <w:szCs w:val="24"/>
          <w:lang w:eastAsia="zh-CN"/>
        </w:rPr>
        <w:t>34), the adaptive PI control system can be designed and the results of original control method and the adaptive PI control method are shown in Fig</w:t>
      </w:r>
      <w:r>
        <w:rPr>
          <w:rFonts w:hint="eastAsia"/>
          <w:sz w:val="24"/>
          <w:szCs w:val="24"/>
          <w:lang w:eastAsia="zh-CN"/>
        </w:rPr>
        <w:t>ure</w:t>
      </w:r>
      <w:r>
        <w:rPr>
          <w:sz w:val="24"/>
          <w:szCs w:val="24"/>
          <w:lang w:eastAsia="zh-CN"/>
        </w:rPr>
        <w:t>s</w:t>
      </w:r>
      <w:r w:rsidRPr="004973B2">
        <w:rPr>
          <w:sz w:val="24"/>
          <w:szCs w:val="24"/>
          <w:lang w:eastAsia="zh-CN"/>
        </w:rPr>
        <w:t xml:space="preserve"> </w:t>
      </w:r>
      <w:r>
        <w:rPr>
          <w:rFonts w:hint="eastAsia"/>
          <w:sz w:val="24"/>
          <w:szCs w:val="24"/>
          <w:lang w:eastAsia="zh-CN"/>
        </w:rPr>
        <w:t>3.</w:t>
      </w:r>
      <w:r w:rsidRPr="004973B2">
        <w:rPr>
          <w:sz w:val="24"/>
          <w:szCs w:val="24"/>
          <w:lang w:eastAsia="zh-CN"/>
        </w:rPr>
        <w:t xml:space="preserve">7, </w:t>
      </w:r>
      <w:r>
        <w:rPr>
          <w:rFonts w:hint="eastAsia"/>
          <w:sz w:val="24"/>
          <w:szCs w:val="24"/>
          <w:lang w:eastAsia="zh-CN"/>
        </w:rPr>
        <w:t>3.</w:t>
      </w:r>
      <w:r w:rsidRPr="004973B2">
        <w:rPr>
          <w:sz w:val="24"/>
          <w:szCs w:val="24"/>
          <w:lang w:eastAsia="zh-CN"/>
        </w:rPr>
        <w:t xml:space="preserve">8 and </w:t>
      </w:r>
      <w:r>
        <w:rPr>
          <w:rFonts w:hint="eastAsia"/>
          <w:sz w:val="24"/>
          <w:szCs w:val="24"/>
          <w:lang w:eastAsia="zh-CN"/>
        </w:rPr>
        <w:t>3.</w:t>
      </w:r>
      <w:r w:rsidRPr="004973B2">
        <w:rPr>
          <w:sz w:val="24"/>
          <w:szCs w:val="24"/>
          <w:lang w:eastAsia="zh-CN"/>
        </w:rPr>
        <w:t xml:space="preserve">9 respectively. Observations are summarized in Table </w:t>
      </w:r>
      <w:r>
        <w:rPr>
          <w:sz w:val="24"/>
          <w:szCs w:val="24"/>
          <w:lang w:val="en-US" w:eastAsia="zh-CN"/>
        </w:rPr>
        <w:t>3</w:t>
      </w:r>
      <w:r>
        <w:rPr>
          <w:sz w:val="24"/>
          <w:szCs w:val="24"/>
          <w:lang w:eastAsia="zh-CN"/>
        </w:rPr>
        <w:t>.1</w:t>
      </w:r>
      <w:r w:rsidRPr="004973B2">
        <w:rPr>
          <w:sz w:val="24"/>
          <w:szCs w:val="24"/>
          <w:lang w:eastAsia="zh-CN"/>
        </w:rPr>
        <w:t xml:space="preserve">. </w:t>
      </w:r>
    </w:p>
    <w:p w:rsidR="000204FD" w:rsidRPr="004973B2" w:rsidRDefault="000204FD" w:rsidP="000204FD">
      <w:pPr>
        <w:pStyle w:val="Text"/>
        <w:spacing w:line="480" w:lineRule="auto"/>
        <w:ind w:firstLine="357"/>
        <w:rPr>
          <w:sz w:val="24"/>
          <w:szCs w:val="24"/>
          <w:lang w:eastAsia="zh-CN"/>
        </w:rPr>
      </w:pPr>
      <w:r w:rsidRPr="004973B2">
        <w:rPr>
          <w:sz w:val="24"/>
          <w:szCs w:val="24"/>
          <w:lang w:eastAsia="zh-CN"/>
        </w:rPr>
        <w:t xml:space="preserve">From the results, it is obvious that the adaptive PI control can achieve quicker </w:t>
      </w:r>
      <w:r w:rsidRPr="004973B2">
        <w:rPr>
          <w:sz w:val="24"/>
          <w:szCs w:val="24"/>
          <w:lang w:eastAsia="zh-CN"/>
        </w:rPr>
        <w:lastRenderedPageBreak/>
        <w:t>response than the original one. The needed reactive power amount is the same while the adaptive PI approach runs faster, as the voltage does.</w:t>
      </w:r>
    </w:p>
    <w:p w:rsidR="000204FD" w:rsidRDefault="000204FD" w:rsidP="000204FD">
      <w:pPr>
        <w:pStyle w:val="Text"/>
        <w:spacing w:line="480" w:lineRule="auto"/>
        <w:ind w:firstLine="357"/>
        <w:rPr>
          <w:sz w:val="24"/>
          <w:szCs w:val="24"/>
          <w:lang w:eastAsia="zh-CN"/>
        </w:rPr>
      </w:pPr>
      <w:r w:rsidRPr="004973B2">
        <w:rPr>
          <w:sz w:val="24"/>
          <w:szCs w:val="24"/>
          <w:lang w:eastAsia="zh-CN"/>
        </w:rPr>
        <w:t xml:space="preserve">Set </w:t>
      </w:r>
      <w:proofErr w:type="spellStart"/>
      <w:r w:rsidRPr="004973B2">
        <w:rPr>
          <w:i/>
          <w:sz w:val="24"/>
          <w:szCs w:val="24"/>
          <w:lang w:eastAsia="zh-CN"/>
        </w:rPr>
        <w:t>ωt</w:t>
      </w:r>
      <w:proofErr w:type="spellEnd"/>
      <w:r w:rsidRPr="004973B2">
        <w:rPr>
          <w:sz w:val="24"/>
          <w:szCs w:val="24"/>
        </w:rPr>
        <w:t xml:space="preserve"> =</w:t>
      </w:r>
      <w:r w:rsidRPr="004973B2">
        <w:rPr>
          <w:i/>
          <w:sz w:val="24"/>
          <w:szCs w:val="24"/>
          <w:lang w:eastAsia="zh-CN"/>
        </w:rPr>
        <w:t xml:space="preserve"> α</w:t>
      </w:r>
      <w:r w:rsidRPr="004973B2">
        <w:rPr>
          <w:sz w:val="24"/>
          <w:szCs w:val="24"/>
          <w:lang w:eastAsia="zh-CN"/>
        </w:rPr>
        <w:t xml:space="preserve"> + </w:t>
      </w:r>
      <w:r w:rsidRPr="004973B2">
        <w:rPr>
          <w:i/>
          <w:sz w:val="24"/>
          <w:szCs w:val="24"/>
          <w:lang w:eastAsia="zh-CN"/>
        </w:rPr>
        <w:t>θ</w:t>
      </w:r>
      <w:r w:rsidRPr="004973B2">
        <w:rPr>
          <w:sz w:val="24"/>
          <w:szCs w:val="24"/>
          <w:lang w:eastAsia="zh-CN"/>
        </w:rPr>
        <w:t xml:space="preserve">, where </w:t>
      </w:r>
      <w:r w:rsidRPr="004973B2">
        <w:rPr>
          <w:i/>
          <w:sz w:val="24"/>
          <w:szCs w:val="24"/>
          <w:lang w:eastAsia="zh-CN"/>
        </w:rPr>
        <w:t>α</w:t>
      </w:r>
      <w:r w:rsidRPr="004973B2">
        <w:rPr>
          <w:sz w:val="24"/>
          <w:szCs w:val="24"/>
          <w:lang w:eastAsia="zh-CN"/>
        </w:rPr>
        <w:t xml:space="preserve"> is the output angle of the current regulator, </w:t>
      </w:r>
      <w:r w:rsidRPr="004973B2">
        <w:rPr>
          <w:i/>
          <w:sz w:val="24"/>
          <w:szCs w:val="24"/>
          <w:lang w:eastAsia="zh-CN"/>
        </w:rPr>
        <w:t>θ</w:t>
      </w:r>
      <w:r w:rsidRPr="004973B2">
        <w:rPr>
          <w:sz w:val="24"/>
          <w:szCs w:val="24"/>
          <w:lang w:eastAsia="zh-CN"/>
        </w:rPr>
        <w:t xml:space="preserve"> is </w:t>
      </w:r>
      <w:r w:rsidRPr="004973B2">
        <w:rPr>
          <w:sz w:val="24"/>
          <w:szCs w:val="24"/>
        </w:rPr>
        <w:t>the reference angle to the measurement system.</w:t>
      </w:r>
      <w:r w:rsidRPr="004973B2">
        <w:rPr>
          <w:sz w:val="24"/>
          <w:szCs w:val="24"/>
          <w:lang w:eastAsia="zh-CN"/>
        </w:rPr>
        <w:t xml:space="preserve"> In the STATCOM, it is </w:t>
      </w:r>
      <w:proofErr w:type="spellStart"/>
      <w:r w:rsidRPr="004973B2">
        <w:rPr>
          <w:i/>
          <w:sz w:val="24"/>
          <w:szCs w:val="24"/>
          <w:lang w:eastAsia="zh-CN"/>
        </w:rPr>
        <w:t>ωt</w:t>
      </w:r>
      <w:proofErr w:type="spellEnd"/>
      <w:r w:rsidRPr="004973B2">
        <w:rPr>
          <w:sz w:val="24"/>
          <w:szCs w:val="24"/>
          <w:lang w:eastAsia="zh-CN"/>
        </w:rPr>
        <w:t xml:space="preserve"> that decides the control signal. Since </w:t>
      </w:r>
      <w:r w:rsidRPr="004973B2">
        <w:rPr>
          <w:i/>
          <w:sz w:val="24"/>
          <w:szCs w:val="24"/>
          <w:lang w:eastAsia="zh-CN"/>
        </w:rPr>
        <w:t>θ</w:t>
      </w:r>
      <w:r w:rsidRPr="004973B2">
        <w:rPr>
          <w:sz w:val="24"/>
          <w:szCs w:val="24"/>
          <w:lang w:eastAsia="zh-CN"/>
        </w:rPr>
        <w:t xml:space="preserve"> is a very large value (varying between 0 to </w:t>
      </w:r>
      <w:r w:rsidRPr="004973B2">
        <w:rPr>
          <w:sz w:val="24"/>
          <w:szCs w:val="24"/>
        </w:rPr>
        <w:t>2π</w:t>
      </w:r>
      <w:r w:rsidRPr="004973B2">
        <w:rPr>
          <w:sz w:val="24"/>
          <w:szCs w:val="24"/>
          <w:lang w:eastAsia="zh-CN"/>
        </w:rPr>
        <w:t xml:space="preserve">), the ripples of </w:t>
      </w:r>
      <w:r w:rsidRPr="004973B2">
        <w:rPr>
          <w:i/>
          <w:sz w:val="24"/>
          <w:szCs w:val="24"/>
          <w:lang w:eastAsia="zh-CN"/>
        </w:rPr>
        <w:t>α</w:t>
      </w:r>
      <w:r w:rsidRPr="004973B2">
        <w:rPr>
          <w:sz w:val="24"/>
          <w:szCs w:val="24"/>
          <w:lang w:eastAsia="zh-CN"/>
        </w:rPr>
        <w:t xml:space="preserve"> in the scale shown in Fig</w:t>
      </w:r>
      <w:r>
        <w:rPr>
          <w:rFonts w:hint="eastAsia"/>
          <w:sz w:val="24"/>
          <w:szCs w:val="24"/>
          <w:lang w:eastAsia="zh-CN"/>
        </w:rPr>
        <w:t>ure 3.</w:t>
      </w:r>
      <w:r w:rsidRPr="004973B2">
        <w:rPr>
          <w:sz w:val="24"/>
          <w:szCs w:val="24"/>
          <w:lang w:eastAsia="zh-CN"/>
        </w:rPr>
        <w:t xml:space="preserve">9 will not affect the final simulation results. </w:t>
      </w:r>
    </w:p>
    <w:p w:rsidR="00B96D57" w:rsidRPr="004973B2" w:rsidRDefault="00B96D57" w:rsidP="000204FD">
      <w:pPr>
        <w:pStyle w:val="Text"/>
        <w:spacing w:line="480" w:lineRule="auto"/>
        <w:ind w:firstLine="357"/>
        <w:rPr>
          <w:sz w:val="24"/>
          <w:szCs w:val="24"/>
          <w:lang w:eastAsia="zh-CN"/>
        </w:rPr>
      </w:pPr>
    </w:p>
    <w:p w:rsidR="00437FD2" w:rsidRDefault="000204FD" w:rsidP="00437FD2">
      <w:pPr>
        <w:keepNext/>
        <w:jc w:val="center"/>
      </w:pPr>
      <w:r>
        <w:rPr>
          <w:noProof/>
          <w:lang w:eastAsia="zh-CN"/>
        </w:rPr>
        <w:drawing>
          <wp:inline distT="0" distB="0" distL="0" distR="0" wp14:anchorId="4A12D8C3" wp14:editId="50128E80">
            <wp:extent cx="3600000" cy="4320000"/>
            <wp:effectExtent l="0" t="0" r="635" b="4445"/>
            <wp:docPr id="42"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42" cstate="print"/>
                    <a:srcRect/>
                    <a:stretch>
                      <a:fillRect/>
                    </a:stretch>
                  </pic:blipFill>
                  <pic:spPr bwMode="auto">
                    <a:xfrm>
                      <a:off x="0" y="0"/>
                      <a:ext cx="3600000" cy="4320000"/>
                    </a:xfrm>
                    <a:prstGeom prst="rect">
                      <a:avLst/>
                    </a:prstGeom>
                    <a:noFill/>
                    <a:ln w="9525">
                      <a:noFill/>
                      <a:miter lim="800000"/>
                      <a:headEnd/>
                      <a:tailEnd/>
                    </a:ln>
                  </pic:spPr>
                </pic:pic>
              </a:graphicData>
            </a:graphic>
          </wp:inline>
        </w:drawing>
      </w:r>
    </w:p>
    <w:p w:rsidR="000204FD" w:rsidRPr="002D4BA2" w:rsidRDefault="00437FD2" w:rsidP="00437FD2">
      <w:pPr>
        <w:pStyle w:val="ab"/>
      </w:pPr>
      <w:bookmarkStart w:id="62" w:name="_Toc400617241"/>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7</w:t>
      </w:r>
      <w:r w:rsidR="00960242">
        <w:fldChar w:fldCharType="end"/>
      </w:r>
      <w:r>
        <w:rPr>
          <w:rFonts w:hint="eastAsia"/>
          <w:lang w:eastAsia="zh-CN"/>
        </w:rPr>
        <w:t xml:space="preserve"> </w:t>
      </w:r>
      <w:r w:rsidR="000204FD" w:rsidRPr="002D4BA2">
        <w:t>R</w:t>
      </w:r>
      <w:r w:rsidR="000204FD" w:rsidRPr="002D4BA2">
        <w:rPr>
          <w:rFonts w:hint="eastAsia"/>
        </w:rPr>
        <w:t xml:space="preserve">esults of </w:t>
      </w:r>
      <w:r w:rsidR="000204FD" w:rsidRPr="002D4BA2">
        <w:t xml:space="preserve">the </w:t>
      </w:r>
      <w:r w:rsidR="000204FD" w:rsidRPr="002D4BA2">
        <w:rPr>
          <w:rFonts w:hint="eastAsia"/>
        </w:rPr>
        <w:t>voltage</w:t>
      </w:r>
      <w:r w:rsidR="000204FD" w:rsidRPr="002D4BA2">
        <w:t>s</w:t>
      </w:r>
      <w:r w:rsidR="000204FD" w:rsidRPr="002D4BA2">
        <w:rPr>
          <w:rFonts w:hint="eastAsia"/>
        </w:rPr>
        <w:t xml:space="preserve"> </w:t>
      </w:r>
      <w:r w:rsidR="000204FD" w:rsidRPr="002D4BA2">
        <w:t>using</w:t>
      </w:r>
      <w:r w:rsidR="000204FD" w:rsidRPr="002D4BA2">
        <w:rPr>
          <w:rFonts w:hint="eastAsia"/>
        </w:rPr>
        <w:t xml:space="preserve"> the same </w:t>
      </w:r>
      <w:r w:rsidR="000204FD" w:rsidRPr="002D4BA2">
        <w:t>network and loads.</w:t>
      </w:r>
      <w:bookmarkEnd w:id="62"/>
      <w:r w:rsidR="000204FD" w:rsidRPr="002D4BA2">
        <w:t xml:space="preserve"> </w:t>
      </w:r>
    </w:p>
    <w:p w:rsidR="00437FD2" w:rsidRDefault="000204FD" w:rsidP="00437FD2">
      <w:pPr>
        <w:keepNext/>
        <w:adjustRightInd w:val="0"/>
        <w:jc w:val="center"/>
      </w:pPr>
      <w:r>
        <w:rPr>
          <w:noProof/>
          <w:sz w:val="16"/>
          <w:szCs w:val="16"/>
          <w:lang w:eastAsia="zh-CN"/>
        </w:rPr>
        <w:lastRenderedPageBreak/>
        <w:drawing>
          <wp:inline distT="0" distB="0" distL="0" distR="0" wp14:anchorId="72F1A049" wp14:editId="3A9EFDEA">
            <wp:extent cx="3600450" cy="3960000"/>
            <wp:effectExtent l="0" t="0" r="0" b="2540"/>
            <wp:docPr id="43"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43" cstate="print"/>
                    <a:srcRect r="1370"/>
                    <a:stretch>
                      <a:fillRect/>
                    </a:stretch>
                  </pic:blipFill>
                  <pic:spPr bwMode="auto">
                    <a:xfrm>
                      <a:off x="0" y="0"/>
                      <a:ext cx="3600450" cy="3960000"/>
                    </a:xfrm>
                    <a:prstGeom prst="rect">
                      <a:avLst/>
                    </a:prstGeom>
                    <a:noFill/>
                    <a:ln w="9525">
                      <a:noFill/>
                      <a:miter lim="800000"/>
                      <a:headEnd/>
                      <a:tailEnd/>
                    </a:ln>
                  </pic:spPr>
                </pic:pic>
              </a:graphicData>
            </a:graphic>
          </wp:inline>
        </w:drawing>
      </w:r>
    </w:p>
    <w:p w:rsidR="000204FD" w:rsidRDefault="00437FD2" w:rsidP="00437FD2">
      <w:pPr>
        <w:pStyle w:val="ab"/>
        <w:rPr>
          <w:lang w:eastAsia="zh-CN"/>
        </w:rPr>
      </w:pPr>
      <w:bookmarkStart w:id="63" w:name="_Toc400617242"/>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8</w:t>
      </w:r>
      <w:r w:rsidR="00960242">
        <w:fldChar w:fldCharType="end"/>
      </w:r>
      <w:r w:rsidR="000204FD" w:rsidRPr="002D4BA2">
        <w:rPr>
          <w:rFonts w:hint="eastAsia"/>
        </w:rPr>
        <w:t xml:space="preserve"> </w:t>
      </w:r>
      <w:r w:rsidR="000204FD" w:rsidRPr="002D4BA2">
        <w:t>R</w:t>
      </w:r>
      <w:r w:rsidR="000204FD" w:rsidRPr="002D4BA2">
        <w:rPr>
          <w:rFonts w:hint="eastAsia"/>
        </w:rPr>
        <w:t xml:space="preserve">esults of </w:t>
      </w:r>
      <w:r w:rsidR="000204FD" w:rsidRPr="002D4BA2">
        <w:t xml:space="preserve">the </w:t>
      </w:r>
      <w:r w:rsidR="000204FD" w:rsidRPr="002D4BA2">
        <w:rPr>
          <w:rFonts w:hint="eastAsia"/>
        </w:rPr>
        <w:t xml:space="preserve">output reactive power </w:t>
      </w:r>
      <w:r w:rsidR="000204FD" w:rsidRPr="002D4BA2">
        <w:t>using</w:t>
      </w:r>
      <w:r w:rsidR="000204FD" w:rsidRPr="002D4BA2">
        <w:rPr>
          <w:rFonts w:hint="eastAsia"/>
        </w:rPr>
        <w:t xml:space="preserve"> the same </w:t>
      </w:r>
      <w:r w:rsidR="000204FD" w:rsidRPr="002D4BA2">
        <w:t>network and loads.</w:t>
      </w:r>
      <w:bookmarkEnd w:id="63"/>
      <w:r w:rsidR="000204FD" w:rsidRPr="002D4BA2">
        <w:t xml:space="preserve"> </w:t>
      </w:r>
      <w:r w:rsidR="000204FD" w:rsidRPr="002D4BA2">
        <w:rPr>
          <w:rFonts w:hint="eastAsia"/>
        </w:rPr>
        <w:t xml:space="preserve"> </w:t>
      </w:r>
    </w:p>
    <w:p w:rsidR="00437FD2" w:rsidRDefault="00B96D57" w:rsidP="00437FD2">
      <w:pPr>
        <w:pStyle w:val="Text"/>
        <w:keepNext/>
        <w:spacing w:line="240" w:lineRule="auto"/>
        <w:ind w:firstLine="0"/>
        <w:jc w:val="center"/>
      </w:pPr>
      <w:r>
        <w:rPr>
          <w:noProof/>
          <w:sz w:val="16"/>
          <w:szCs w:val="18"/>
          <w:lang w:val="en-US" w:eastAsia="zh-CN"/>
        </w:rPr>
        <w:drawing>
          <wp:inline distT="0" distB="0" distL="0" distR="0" wp14:anchorId="007FDB58" wp14:editId="440E7092">
            <wp:extent cx="3600450" cy="3911600"/>
            <wp:effectExtent l="0" t="0" r="0" b="0"/>
            <wp:docPr id="44" name="图片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pic:cNvPicPr preferRelativeResize="0">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00450" cy="3911600"/>
                    </a:xfrm>
                    <a:prstGeom prst="rect">
                      <a:avLst/>
                    </a:prstGeom>
                    <a:noFill/>
                    <a:ln>
                      <a:noFill/>
                    </a:ln>
                  </pic:spPr>
                </pic:pic>
              </a:graphicData>
            </a:graphic>
          </wp:inline>
        </w:drawing>
      </w:r>
    </w:p>
    <w:p w:rsidR="00B96D57" w:rsidRPr="002D4BA2" w:rsidRDefault="00437FD2" w:rsidP="00437FD2">
      <w:pPr>
        <w:pStyle w:val="ab"/>
      </w:pPr>
      <w:bookmarkStart w:id="64" w:name="_Toc400617243"/>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9</w:t>
      </w:r>
      <w:r w:rsidR="00960242">
        <w:fldChar w:fldCharType="end"/>
      </w:r>
      <w:r w:rsidR="00B96D57" w:rsidRPr="002D4BA2">
        <w:rPr>
          <w:rFonts w:hint="eastAsia"/>
        </w:rPr>
        <w:t xml:space="preserve"> </w:t>
      </w:r>
      <w:r w:rsidR="00B96D57" w:rsidRPr="002D4BA2">
        <w:t>R</w:t>
      </w:r>
      <w:r w:rsidR="00B96D57" w:rsidRPr="002D4BA2">
        <w:rPr>
          <w:rFonts w:hint="eastAsia"/>
        </w:rPr>
        <w:t xml:space="preserve">esults of </w:t>
      </w:r>
      <w:r w:rsidR="00B96D57" w:rsidRPr="002D4BA2">
        <w:t>a using</w:t>
      </w:r>
      <w:r w:rsidR="00B96D57" w:rsidRPr="002D4BA2">
        <w:rPr>
          <w:rFonts w:hint="eastAsia"/>
        </w:rPr>
        <w:t xml:space="preserve"> the same </w:t>
      </w:r>
      <w:r w:rsidR="00B96D57" w:rsidRPr="002D4BA2">
        <w:t>network and loads.</w:t>
      </w:r>
      <w:bookmarkEnd w:id="64"/>
      <w:r w:rsidR="00B96D57" w:rsidRPr="002D4BA2">
        <w:t xml:space="preserve"> </w:t>
      </w:r>
    </w:p>
    <w:p w:rsidR="00295403" w:rsidRPr="00295403" w:rsidRDefault="00295403" w:rsidP="00295403">
      <w:pPr>
        <w:pStyle w:val="ab"/>
        <w:keepNext/>
        <w:rPr>
          <w:rFonts w:eastAsiaTheme="minorEastAsia" w:hint="eastAsia"/>
          <w:szCs w:val="24"/>
          <w:lang w:eastAsia="zh-CN"/>
        </w:rPr>
      </w:pPr>
      <w:proofErr w:type="gramStart"/>
      <w:r w:rsidRPr="00295403">
        <w:rPr>
          <w:szCs w:val="24"/>
        </w:rPr>
        <w:lastRenderedPageBreak/>
        <w:t xml:space="preserve">Table </w:t>
      </w:r>
      <w:r>
        <w:rPr>
          <w:szCs w:val="24"/>
        </w:rPr>
        <w:fldChar w:fldCharType="begin"/>
      </w:r>
      <w:r>
        <w:rPr>
          <w:szCs w:val="24"/>
        </w:rPr>
        <w:instrText xml:space="preserve"> STYLEREF 1 \s </w:instrText>
      </w:r>
      <w:r>
        <w:rPr>
          <w:szCs w:val="24"/>
        </w:rPr>
        <w:fldChar w:fldCharType="separate"/>
      </w:r>
      <w:r>
        <w:rPr>
          <w:noProof/>
          <w:szCs w:val="24"/>
        </w:rPr>
        <w:t>3</w:t>
      </w:r>
      <w:r>
        <w:rPr>
          <w:szCs w:val="24"/>
        </w:rPr>
        <w:fldChar w:fldCharType="end"/>
      </w:r>
      <w:r>
        <w:rPr>
          <w:szCs w:val="24"/>
        </w:rPr>
        <w:t>.</w:t>
      </w:r>
      <w:proofErr w:type="gramEnd"/>
      <w:r>
        <w:rPr>
          <w:szCs w:val="24"/>
        </w:rPr>
        <w:fldChar w:fldCharType="begin"/>
      </w:r>
      <w:r>
        <w:rPr>
          <w:szCs w:val="24"/>
        </w:rPr>
        <w:instrText xml:space="preserve"> SEQ Table \* ARABIC \s 1 </w:instrText>
      </w:r>
      <w:r>
        <w:rPr>
          <w:szCs w:val="24"/>
        </w:rPr>
        <w:fldChar w:fldCharType="separate"/>
      </w:r>
      <w:r>
        <w:rPr>
          <w:noProof/>
          <w:szCs w:val="24"/>
        </w:rPr>
        <w:t>1</w:t>
      </w:r>
      <w:r>
        <w:rPr>
          <w:szCs w:val="24"/>
        </w:rPr>
        <w:fldChar w:fldCharType="end"/>
      </w:r>
      <w:r w:rsidRPr="00295403">
        <w:rPr>
          <w:rFonts w:eastAsiaTheme="minorEastAsia" w:hint="eastAsia"/>
          <w:szCs w:val="24"/>
          <w:lang w:eastAsia="zh-CN"/>
        </w:rPr>
        <w:t xml:space="preserve"> </w:t>
      </w:r>
      <w:r w:rsidRPr="00295403">
        <w:rPr>
          <w:szCs w:val="24"/>
          <w:lang w:eastAsia="zh-CN"/>
        </w:rPr>
        <w:t>Performance comparison for the original system parameters</w:t>
      </w:r>
    </w:p>
    <w:tbl>
      <w:tblPr>
        <w:tblStyle w:val="afe"/>
        <w:tblW w:w="0" w:type="auto"/>
        <w:jc w:val="center"/>
        <w:tblInd w:w="-325" w:type="dxa"/>
        <w:tblLook w:val="04A0" w:firstRow="1" w:lastRow="0" w:firstColumn="1" w:lastColumn="0" w:noHBand="0" w:noVBand="1"/>
      </w:tblPr>
      <w:tblGrid>
        <w:gridCol w:w="3320"/>
        <w:gridCol w:w="1358"/>
        <w:gridCol w:w="1777"/>
      </w:tblGrid>
      <w:tr w:rsidR="00B96D57" w:rsidRPr="000204FD" w:rsidTr="00D76C4C">
        <w:trPr>
          <w:jc w:val="center"/>
        </w:trPr>
        <w:tc>
          <w:tcPr>
            <w:tcW w:w="3320" w:type="dxa"/>
          </w:tcPr>
          <w:p w:rsidR="00B96D57" w:rsidRPr="000204FD" w:rsidRDefault="00B96D57" w:rsidP="00D76C4C">
            <w:pPr>
              <w:pStyle w:val="Text"/>
              <w:spacing w:line="480" w:lineRule="auto"/>
              <w:ind w:left="-108" w:right="-108" w:firstLine="0"/>
              <w:jc w:val="center"/>
              <w:rPr>
                <w:sz w:val="22"/>
                <w:szCs w:val="22"/>
                <w:lang w:eastAsia="zh-CN"/>
              </w:rPr>
            </w:pPr>
          </w:p>
        </w:tc>
        <w:tc>
          <w:tcPr>
            <w:tcW w:w="1358"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Original Ctrl.</w:t>
            </w:r>
          </w:p>
        </w:tc>
        <w:tc>
          <w:tcPr>
            <w:tcW w:w="1777"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Adaptive Ctrl.</w:t>
            </w:r>
          </w:p>
        </w:tc>
      </w:tr>
      <w:tr w:rsidR="00B96D57" w:rsidRPr="000204FD" w:rsidTr="00D76C4C">
        <w:trPr>
          <w:jc w:val="center"/>
        </w:trPr>
        <w:tc>
          <w:tcPr>
            <w:tcW w:w="3320"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Lowest Voltage after disturbance</w:t>
            </w:r>
          </w:p>
        </w:tc>
        <w:tc>
          <w:tcPr>
            <w:tcW w:w="1358"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0.993</w:t>
            </w:r>
            <w:r w:rsidRPr="000204FD">
              <w:rPr>
                <w:rFonts w:hint="eastAsia"/>
                <w:sz w:val="22"/>
                <w:szCs w:val="22"/>
                <w:lang w:eastAsia="zh-CN"/>
              </w:rPr>
              <w:t>8</w:t>
            </w:r>
            <w:r w:rsidRPr="000204FD">
              <w:rPr>
                <w:sz w:val="22"/>
                <w:szCs w:val="22"/>
                <w:lang w:eastAsia="zh-CN"/>
              </w:rPr>
              <w:t xml:space="preserve"> </w:t>
            </w:r>
            <w:proofErr w:type="spellStart"/>
            <w:r w:rsidRPr="000204FD">
              <w:rPr>
                <w:sz w:val="22"/>
                <w:szCs w:val="22"/>
                <w:lang w:eastAsia="zh-CN"/>
              </w:rPr>
              <w:t>p.u</w:t>
            </w:r>
            <w:proofErr w:type="spellEnd"/>
            <w:r w:rsidRPr="000204FD">
              <w:rPr>
                <w:sz w:val="22"/>
                <w:szCs w:val="22"/>
                <w:lang w:eastAsia="zh-CN"/>
              </w:rPr>
              <w:t>.</w:t>
            </w:r>
          </w:p>
        </w:tc>
        <w:tc>
          <w:tcPr>
            <w:tcW w:w="1777"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0.993</w:t>
            </w:r>
            <w:r w:rsidRPr="000204FD">
              <w:rPr>
                <w:rFonts w:hint="eastAsia"/>
                <w:sz w:val="22"/>
                <w:szCs w:val="22"/>
                <w:lang w:eastAsia="zh-CN"/>
              </w:rPr>
              <w:t>8</w:t>
            </w:r>
            <w:r w:rsidRPr="000204FD">
              <w:rPr>
                <w:sz w:val="22"/>
                <w:szCs w:val="22"/>
                <w:lang w:eastAsia="zh-CN"/>
              </w:rPr>
              <w:t xml:space="preserve"> </w:t>
            </w:r>
            <w:proofErr w:type="spellStart"/>
            <w:r w:rsidRPr="000204FD">
              <w:rPr>
                <w:sz w:val="22"/>
                <w:szCs w:val="22"/>
                <w:lang w:eastAsia="zh-CN"/>
              </w:rPr>
              <w:t>p.u</w:t>
            </w:r>
            <w:proofErr w:type="spellEnd"/>
            <w:r w:rsidRPr="000204FD">
              <w:rPr>
                <w:sz w:val="22"/>
                <w:szCs w:val="22"/>
                <w:lang w:eastAsia="zh-CN"/>
              </w:rPr>
              <w:t>.</w:t>
            </w:r>
          </w:p>
        </w:tc>
      </w:tr>
      <w:tr w:rsidR="00B96D57" w:rsidRPr="000204FD" w:rsidTr="00D76C4C">
        <w:trPr>
          <w:jc w:val="center"/>
        </w:trPr>
        <w:tc>
          <w:tcPr>
            <w:tcW w:w="3320"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Time (sec) when V=1.0</w:t>
            </w:r>
          </w:p>
        </w:tc>
        <w:tc>
          <w:tcPr>
            <w:tcW w:w="1358"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0.</w:t>
            </w:r>
            <w:r w:rsidRPr="000204FD">
              <w:rPr>
                <w:rFonts w:hint="eastAsia"/>
                <w:sz w:val="22"/>
                <w:szCs w:val="22"/>
                <w:lang w:eastAsia="zh-CN"/>
              </w:rPr>
              <w:t>4095</w:t>
            </w:r>
            <w:r w:rsidRPr="000204FD">
              <w:rPr>
                <w:sz w:val="22"/>
                <w:szCs w:val="22"/>
                <w:lang w:eastAsia="zh-CN"/>
              </w:rPr>
              <w:t xml:space="preserve"> sec</w:t>
            </w:r>
          </w:p>
        </w:tc>
        <w:tc>
          <w:tcPr>
            <w:tcW w:w="1777"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0.29</w:t>
            </w:r>
            <w:r w:rsidRPr="000204FD">
              <w:rPr>
                <w:rFonts w:hint="eastAsia"/>
                <w:sz w:val="22"/>
                <w:szCs w:val="22"/>
                <w:lang w:eastAsia="zh-CN"/>
              </w:rPr>
              <w:t>83</w:t>
            </w:r>
            <w:r w:rsidRPr="000204FD">
              <w:rPr>
                <w:sz w:val="22"/>
                <w:szCs w:val="22"/>
                <w:lang w:eastAsia="zh-CN"/>
              </w:rPr>
              <w:t xml:space="preserve"> sec</w:t>
            </w:r>
          </w:p>
        </w:tc>
      </w:tr>
      <w:tr w:rsidR="00B96D57" w:rsidRPr="000204FD" w:rsidTr="00D76C4C">
        <w:trPr>
          <w:jc w:val="center"/>
        </w:trPr>
        <w:tc>
          <w:tcPr>
            <w:tcW w:w="3320"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∆t to reach V=1.0</w:t>
            </w:r>
          </w:p>
        </w:tc>
        <w:tc>
          <w:tcPr>
            <w:tcW w:w="1358"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0.</w:t>
            </w:r>
            <w:r w:rsidRPr="000204FD">
              <w:rPr>
                <w:rFonts w:hint="eastAsia"/>
                <w:sz w:val="22"/>
                <w:szCs w:val="22"/>
                <w:lang w:eastAsia="zh-CN"/>
              </w:rPr>
              <w:t>2095</w:t>
            </w:r>
            <w:r w:rsidRPr="000204FD">
              <w:rPr>
                <w:sz w:val="22"/>
                <w:szCs w:val="22"/>
                <w:lang w:eastAsia="zh-CN"/>
              </w:rPr>
              <w:t xml:space="preserve"> sec</w:t>
            </w:r>
          </w:p>
        </w:tc>
        <w:tc>
          <w:tcPr>
            <w:tcW w:w="1777"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0.09</w:t>
            </w:r>
            <w:r w:rsidRPr="000204FD">
              <w:rPr>
                <w:rFonts w:hint="eastAsia"/>
                <w:sz w:val="22"/>
                <w:szCs w:val="22"/>
                <w:lang w:eastAsia="zh-CN"/>
              </w:rPr>
              <w:t>83</w:t>
            </w:r>
            <w:r w:rsidRPr="000204FD">
              <w:rPr>
                <w:sz w:val="22"/>
                <w:szCs w:val="22"/>
                <w:lang w:eastAsia="zh-CN"/>
              </w:rPr>
              <w:t xml:space="preserve"> sec</w:t>
            </w:r>
          </w:p>
        </w:tc>
      </w:tr>
      <w:tr w:rsidR="00B96D57" w:rsidRPr="000204FD" w:rsidTr="00D76C4C">
        <w:trPr>
          <w:jc w:val="center"/>
        </w:trPr>
        <w:tc>
          <w:tcPr>
            <w:tcW w:w="3320" w:type="dxa"/>
          </w:tcPr>
          <w:p w:rsidR="00B96D57" w:rsidRPr="000204FD" w:rsidRDefault="00B96D57" w:rsidP="00D76C4C">
            <w:pPr>
              <w:pStyle w:val="Text"/>
              <w:spacing w:line="480" w:lineRule="auto"/>
              <w:ind w:left="-108" w:right="-108" w:firstLine="0"/>
              <w:jc w:val="center"/>
              <w:rPr>
                <w:sz w:val="22"/>
                <w:szCs w:val="22"/>
                <w:lang w:eastAsia="zh-CN"/>
              </w:rPr>
            </w:pPr>
            <w:proofErr w:type="spellStart"/>
            <w:r w:rsidRPr="000204FD">
              <w:rPr>
                <w:sz w:val="22"/>
                <w:szCs w:val="22"/>
                <w:lang w:eastAsia="zh-CN"/>
              </w:rPr>
              <w:t>Var</w:t>
            </w:r>
            <w:proofErr w:type="spellEnd"/>
            <w:r w:rsidRPr="000204FD">
              <w:rPr>
                <w:sz w:val="22"/>
                <w:szCs w:val="22"/>
                <w:lang w:eastAsia="zh-CN"/>
              </w:rPr>
              <w:t xml:space="preserve"> Amount at steady state</w:t>
            </w:r>
          </w:p>
        </w:tc>
        <w:tc>
          <w:tcPr>
            <w:tcW w:w="1358" w:type="dxa"/>
          </w:tcPr>
          <w:p w:rsidR="00B96D57" w:rsidRPr="000204FD" w:rsidRDefault="00B96D57" w:rsidP="00D76C4C">
            <w:pPr>
              <w:pStyle w:val="Text"/>
              <w:spacing w:line="480" w:lineRule="auto"/>
              <w:ind w:left="-108" w:right="-108" w:firstLine="0"/>
              <w:jc w:val="center"/>
              <w:rPr>
                <w:sz w:val="22"/>
                <w:szCs w:val="22"/>
                <w:lang w:eastAsia="zh-CN"/>
              </w:rPr>
            </w:pPr>
            <w:r w:rsidRPr="000204FD">
              <w:rPr>
                <w:rFonts w:hint="eastAsia"/>
                <w:sz w:val="22"/>
                <w:szCs w:val="22"/>
                <w:lang w:eastAsia="zh-CN"/>
              </w:rPr>
              <w:t xml:space="preserve">97.76 </w:t>
            </w:r>
            <w:proofErr w:type="spellStart"/>
            <w:r w:rsidRPr="000204FD">
              <w:rPr>
                <w:rFonts w:hint="eastAsia"/>
                <w:sz w:val="22"/>
                <w:szCs w:val="22"/>
                <w:lang w:eastAsia="zh-CN"/>
              </w:rPr>
              <w:t>MVar</w:t>
            </w:r>
            <w:proofErr w:type="spellEnd"/>
          </w:p>
        </w:tc>
        <w:tc>
          <w:tcPr>
            <w:tcW w:w="1777" w:type="dxa"/>
          </w:tcPr>
          <w:p w:rsidR="00B96D57" w:rsidRPr="000204FD" w:rsidRDefault="00B96D57" w:rsidP="00D76C4C">
            <w:pPr>
              <w:pStyle w:val="Text"/>
              <w:spacing w:line="480" w:lineRule="auto"/>
              <w:ind w:left="-108" w:right="-108" w:firstLine="0"/>
              <w:jc w:val="center"/>
              <w:rPr>
                <w:sz w:val="22"/>
                <w:szCs w:val="22"/>
                <w:lang w:eastAsia="zh-CN"/>
              </w:rPr>
            </w:pPr>
            <w:r w:rsidRPr="000204FD">
              <w:rPr>
                <w:rFonts w:hint="eastAsia"/>
                <w:sz w:val="22"/>
                <w:szCs w:val="22"/>
                <w:lang w:eastAsia="zh-CN"/>
              </w:rPr>
              <w:t xml:space="preserve">97.65 </w:t>
            </w:r>
            <w:proofErr w:type="spellStart"/>
            <w:r w:rsidRPr="000204FD">
              <w:rPr>
                <w:rFonts w:hint="eastAsia"/>
                <w:sz w:val="22"/>
                <w:szCs w:val="22"/>
                <w:lang w:eastAsia="zh-CN"/>
              </w:rPr>
              <w:t>MVar</w:t>
            </w:r>
            <w:proofErr w:type="spellEnd"/>
          </w:p>
        </w:tc>
      </w:tr>
      <w:tr w:rsidR="00B96D57" w:rsidRPr="000204FD" w:rsidTr="00D76C4C">
        <w:trPr>
          <w:jc w:val="center"/>
        </w:trPr>
        <w:tc>
          <w:tcPr>
            <w:tcW w:w="3320"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 xml:space="preserve">Time to reach steady state </w:t>
            </w:r>
            <w:proofErr w:type="spellStart"/>
            <w:r w:rsidRPr="000204FD">
              <w:rPr>
                <w:sz w:val="22"/>
                <w:szCs w:val="22"/>
                <w:lang w:eastAsia="zh-CN"/>
              </w:rPr>
              <w:t>Var</w:t>
            </w:r>
            <w:proofErr w:type="spellEnd"/>
          </w:p>
        </w:tc>
        <w:tc>
          <w:tcPr>
            <w:tcW w:w="1358"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0.</w:t>
            </w:r>
            <w:r w:rsidRPr="000204FD">
              <w:rPr>
                <w:rFonts w:hint="eastAsia"/>
                <w:sz w:val="22"/>
                <w:szCs w:val="22"/>
                <w:lang w:eastAsia="zh-CN"/>
              </w:rPr>
              <w:t>4095</w:t>
            </w:r>
            <w:r w:rsidRPr="000204FD">
              <w:rPr>
                <w:sz w:val="22"/>
                <w:szCs w:val="22"/>
                <w:lang w:eastAsia="zh-CN"/>
              </w:rPr>
              <w:t xml:space="preserve"> sec</w:t>
            </w:r>
          </w:p>
        </w:tc>
        <w:tc>
          <w:tcPr>
            <w:tcW w:w="1777" w:type="dxa"/>
          </w:tcPr>
          <w:p w:rsidR="00B96D57" w:rsidRPr="000204FD" w:rsidRDefault="00B96D57" w:rsidP="00D76C4C">
            <w:pPr>
              <w:pStyle w:val="Text"/>
              <w:spacing w:line="480" w:lineRule="auto"/>
              <w:ind w:left="-108" w:right="-108" w:firstLine="0"/>
              <w:jc w:val="center"/>
              <w:rPr>
                <w:sz w:val="22"/>
                <w:szCs w:val="22"/>
                <w:lang w:eastAsia="zh-CN"/>
              </w:rPr>
            </w:pPr>
            <w:r w:rsidRPr="000204FD">
              <w:rPr>
                <w:sz w:val="22"/>
                <w:szCs w:val="22"/>
                <w:lang w:eastAsia="zh-CN"/>
              </w:rPr>
              <w:t>0.29</w:t>
            </w:r>
            <w:r w:rsidRPr="000204FD">
              <w:rPr>
                <w:rFonts w:hint="eastAsia"/>
                <w:sz w:val="22"/>
                <w:szCs w:val="22"/>
                <w:lang w:eastAsia="zh-CN"/>
              </w:rPr>
              <w:t>83</w:t>
            </w:r>
            <w:r w:rsidRPr="000204FD">
              <w:rPr>
                <w:sz w:val="22"/>
                <w:szCs w:val="22"/>
                <w:lang w:eastAsia="zh-CN"/>
              </w:rPr>
              <w:t xml:space="preserve"> sec</w:t>
            </w:r>
          </w:p>
        </w:tc>
      </w:tr>
    </w:tbl>
    <w:p w:rsidR="000204FD" w:rsidRPr="002D4BA2" w:rsidRDefault="000204FD" w:rsidP="00B96D57">
      <w:pPr>
        <w:pStyle w:val="Text"/>
        <w:spacing w:line="480" w:lineRule="auto"/>
        <w:ind w:firstLine="357"/>
        <w:rPr>
          <w:sz w:val="24"/>
          <w:szCs w:val="24"/>
        </w:rPr>
      </w:pPr>
      <w:r w:rsidRPr="002D4BA2">
        <w:rPr>
          <w:sz w:val="24"/>
          <w:szCs w:val="24"/>
          <w:lang w:eastAsia="zh-CN"/>
        </w:rPr>
        <w:t xml:space="preserve">Note, there is a very slight difference of 0.12 </w:t>
      </w:r>
      <w:proofErr w:type="spellStart"/>
      <w:r w:rsidRPr="002D4BA2">
        <w:rPr>
          <w:sz w:val="24"/>
          <w:szCs w:val="24"/>
          <w:lang w:eastAsia="zh-CN"/>
        </w:rPr>
        <w:t>MVar</w:t>
      </w:r>
      <w:proofErr w:type="spellEnd"/>
      <w:r w:rsidRPr="002D4BA2">
        <w:rPr>
          <w:sz w:val="24"/>
          <w:szCs w:val="24"/>
          <w:lang w:eastAsia="zh-CN"/>
        </w:rPr>
        <w:t xml:space="preserve"> in </w:t>
      </w:r>
      <w:proofErr w:type="spellStart"/>
      <w:r w:rsidRPr="002D4BA2">
        <w:rPr>
          <w:sz w:val="24"/>
          <w:szCs w:val="24"/>
          <w:lang w:eastAsia="zh-CN"/>
        </w:rPr>
        <w:t>Var</w:t>
      </w:r>
      <w:proofErr w:type="spellEnd"/>
      <w:r w:rsidRPr="002D4BA2">
        <w:rPr>
          <w:sz w:val="24"/>
          <w:szCs w:val="24"/>
          <w:lang w:eastAsia="zh-CN"/>
        </w:rPr>
        <w:t xml:space="preserve"> amount at steady state in Table I, which should be caused by computational round-off error. The reason is that the sensitivity of </w:t>
      </w:r>
      <w:proofErr w:type="spellStart"/>
      <w:r w:rsidRPr="002D4BA2">
        <w:rPr>
          <w:sz w:val="24"/>
          <w:szCs w:val="24"/>
          <w:lang w:eastAsia="zh-CN"/>
        </w:rPr>
        <w:t>dVAR</w:t>
      </w:r>
      <w:proofErr w:type="spellEnd"/>
      <w:r w:rsidRPr="002D4BA2">
        <w:rPr>
          <w:sz w:val="24"/>
          <w:szCs w:val="24"/>
          <w:lang w:eastAsia="zh-CN"/>
        </w:rPr>
        <w:t>/</w:t>
      </w:r>
      <w:proofErr w:type="spellStart"/>
      <w:r w:rsidRPr="002D4BA2">
        <w:rPr>
          <w:sz w:val="24"/>
          <w:szCs w:val="24"/>
          <w:lang w:eastAsia="zh-CN"/>
        </w:rPr>
        <w:t>dV</w:t>
      </w:r>
      <w:proofErr w:type="spellEnd"/>
      <w:r w:rsidRPr="002D4BA2">
        <w:rPr>
          <w:sz w:val="24"/>
          <w:szCs w:val="24"/>
          <w:lang w:eastAsia="zh-CN"/>
        </w:rPr>
        <w:t xml:space="preserve"> is around 100MVar/0.011 </w:t>
      </w:r>
      <w:proofErr w:type="spellStart"/>
      <w:r w:rsidRPr="002D4BA2">
        <w:rPr>
          <w:sz w:val="24"/>
          <w:szCs w:val="24"/>
          <w:lang w:eastAsia="zh-CN"/>
        </w:rPr>
        <w:t>p.u</w:t>
      </w:r>
      <w:proofErr w:type="spellEnd"/>
      <w:r w:rsidRPr="002D4BA2">
        <w:rPr>
          <w:sz w:val="24"/>
          <w:szCs w:val="24"/>
          <w:lang w:eastAsia="zh-CN"/>
        </w:rPr>
        <w:t>. of voltage. For simplicity, we may assume the ∆</w:t>
      </w:r>
      <w:proofErr w:type="spellStart"/>
      <w:r w:rsidRPr="002D4BA2">
        <w:rPr>
          <w:sz w:val="24"/>
          <w:szCs w:val="24"/>
          <w:lang w:eastAsia="zh-CN"/>
        </w:rPr>
        <w:t>Var</w:t>
      </w:r>
      <w:proofErr w:type="spellEnd"/>
      <w:r w:rsidRPr="002D4BA2">
        <w:rPr>
          <w:sz w:val="24"/>
          <w:szCs w:val="24"/>
          <w:lang w:eastAsia="zh-CN"/>
        </w:rPr>
        <w:t xml:space="preserve">/∆V sensitivity is a linear function. Thus, when the voltage error is 0.00001 </w:t>
      </w:r>
      <w:proofErr w:type="spellStart"/>
      <w:r w:rsidRPr="002D4BA2">
        <w:rPr>
          <w:sz w:val="24"/>
          <w:szCs w:val="24"/>
          <w:lang w:eastAsia="zh-CN"/>
        </w:rPr>
        <w:t>p.u</w:t>
      </w:r>
      <w:proofErr w:type="spellEnd"/>
      <w:r w:rsidRPr="002D4BA2">
        <w:rPr>
          <w:sz w:val="24"/>
          <w:szCs w:val="24"/>
          <w:lang w:eastAsia="zh-CN"/>
        </w:rPr>
        <w:t>., ∆</w:t>
      </w:r>
      <w:proofErr w:type="spellStart"/>
      <w:r w:rsidRPr="002D4BA2">
        <w:rPr>
          <w:sz w:val="24"/>
          <w:szCs w:val="24"/>
          <w:lang w:eastAsia="zh-CN"/>
        </w:rPr>
        <w:t>Var</w:t>
      </w:r>
      <w:proofErr w:type="spellEnd"/>
      <w:r w:rsidRPr="002D4BA2">
        <w:rPr>
          <w:sz w:val="24"/>
          <w:szCs w:val="24"/>
          <w:lang w:eastAsia="zh-CN"/>
        </w:rPr>
        <w:t xml:space="preserve"> is 0.0909 </w:t>
      </w:r>
      <w:proofErr w:type="spellStart"/>
      <w:r w:rsidRPr="002D4BA2">
        <w:rPr>
          <w:sz w:val="24"/>
          <w:szCs w:val="24"/>
          <w:lang w:eastAsia="zh-CN"/>
        </w:rPr>
        <w:t>MVar</w:t>
      </w:r>
      <w:proofErr w:type="spellEnd"/>
      <w:r w:rsidRPr="002D4BA2">
        <w:rPr>
          <w:sz w:val="24"/>
          <w:szCs w:val="24"/>
          <w:lang w:eastAsia="zh-CN"/>
        </w:rPr>
        <w:t xml:space="preserve"> which is in the same range as the 0.12 </w:t>
      </w:r>
      <w:proofErr w:type="spellStart"/>
      <w:r w:rsidRPr="002D4BA2">
        <w:rPr>
          <w:sz w:val="24"/>
          <w:szCs w:val="24"/>
          <w:lang w:eastAsia="zh-CN"/>
        </w:rPr>
        <w:t>MVar</w:t>
      </w:r>
      <w:proofErr w:type="spellEnd"/>
      <w:r w:rsidRPr="002D4BA2">
        <w:rPr>
          <w:sz w:val="24"/>
          <w:szCs w:val="24"/>
          <w:lang w:eastAsia="zh-CN"/>
        </w:rPr>
        <w:t xml:space="preserve"> mismatch. Thus, it is reasonable to conclude that the slight </w:t>
      </w:r>
      <w:proofErr w:type="spellStart"/>
      <w:r w:rsidRPr="002D4BA2">
        <w:rPr>
          <w:sz w:val="24"/>
          <w:szCs w:val="24"/>
          <w:lang w:eastAsia="zh-CN"/>
        </w:rPr>
        <w:t>Var</w:t>
      </w:r>
      <w:proofErr w:type="spellEnd"/>
      <w:r w:rsidRPr="002D4BA2">
        <w:rPr>
          <w:sz w:val="24"/>
          <w:szCs w:val="24"/>
          <w:lang w:eastAsia="zh-CN"/>
        </w:rPr>
        <w:t xml:space="preserve"> difference in Table I is due to round-off error in the dynamic simulation which always gives tiny ripples beyond 5</w:t>
      </w:r>
      <w:r w:rsidRPr="002D4BA2">
        <w:rPr>
          <w:sz w:val="24"/>
          <w:szCs w:val="24"/>
          <w:vertAlign w:val="superscript"/>
          <w:lang w:eastAsia="zh-CN"/>
        </w:rPr>
        <w:t>th</w:t>
      </w:r>
      <w:r w:rsidRPr="002D4BA2">
        <w:rPr>
          <w:sz w:val="24"/>
          <w:szCs w:val="24"/>
          <w:lang w:eastAsia="zh-CN"/>
        </w:rPr>
        <w:t xml:space="preserve"> digits even in the final steady state. </w:t>
      </w:r>
    </w:p>
    <w:p w:rsidR="0065674D" w:rsidRPr="00437FD2" w:rsidRDefault="000204FD" w:rsidP="00C07D7B">
      <w:pPr>
        <w:pStyle w:val="3"/>
        <w:numPr>
          <w:ilvl w:val="0"/>
          <w:numId w:val="29"/>
        </w:numPr>
        <w:rPr>
          <w:b/>
        </w:rPr>
      </w:pPr>
      <w:bookmarkStart w:id="65" w:name="_Toc400617703"/>
      <w:r w:rsidRPr="00437FD2">
        <w:rPr>
          <w:rFonts w:hint="eastAsia"/>
          <w:b/>
        </w:rPr>
        <w:t>C</w:t>
      </w:r>
      <w:r w:rsidRPr="00437FD2">
        <w:rPr>
          <w:b/>
        </w:rPr>
        <w:t xml:space="preserve">hange of </w:t>
      </w:r>
      <w:proofErr w:type="spellStart"/>
      <w:proofErr w:type="gramStart"/>
      <w:r w:rsidRPr="00437FD2">
        <w:rPr>
          <w:b/>
        </w:rPr>
        <w:t>Kp</w:t>
      </w:r>
      <w:proofErr w:type="spellEnd"/>
      <w:proofErr w:type="gramEnd"/>
      <w:r w:rsidRPr="00437FD2">
        <w:rPr>
          <w:b/>
        </w:rPr>
        <w:t xml:space="preserve"> and Ki</w:t>
      </w:r>
      <w:bookmarkEnd w:id="65"/>
    </w:p>
    <w:p w:rsidR="000204FD" w:rsidRPr="002D4BA2" w:rsidRDefault="000204FD" w:rsidP="00853E0A">
      <w:pPr>
        <w:pStyle w:val="Text"/>
        <w:spacing w:line="480" w:lineRule="auto"/>
        <w:ind w:firstLine="357"/>
        <w:rPr>
          <w:sz w:val="24"/>
          <w:szCs w:val="24"/>
          <w:lang w:eastAsia="zh-CN"/>
        </w:rPr>
      </w:pPr>
      <w:r w:rsidRPr="002D4BA2">
        <w:rPr>
          <w:sz w:val="24"/>
          <w:szCs w:val="24"/>
          <w:lang w:eastAsia="zh-CN"/>
        </w:rPr>
        <w:t xml:space="preserve">In this scenario, the other system parameters remain unchanged while the PI controller gains for the original control are changed to: </w:t>
      </w:r>
      <w:proofErr w:type="spellStart"/>
      <w:r w:rsidRPr="002D4BA2">
        <w:rPr>
          <w:i/>
          <w:sz w:val="24"/>
          <w:szCs w:val="24"/>
          <w:lang w:eastAsia="zh-CN"/>
        </w:rPr>
        <w:t>K</w:t>
      </w:r>
      <w:r w:rsidRPr="002D4BA2">
        <w:rPr>
          <w:i/>
          <w:sz w:val="24"/>
          <w:szCs w:val="24"/>
          <w:vertAlign w:val="subscript"/>
          <w:lang w:eastAsia="zh-CN"/>
        </w:rPr>
        <w:t>p_V</w:t>
      </w:r>
      <w:proofErr w:type="spellEnd"/>
      <w:r w:rsidRPr="002D4BA2">
        <w:rPr>
          <w:sz w:val="24"/>
          <w:szCs w:val="24"/>
          <w:lang w:eastAsia="zh-CN"/>
        </w:rPr>
        <w:t xml:space="preserve">=1, </w:t>
      </w:r>
      <w:proofErr w:type="spellStart"/>
      <w:r w:rsidRPr="002D4BA2">
        <w:rPr>
          <w:i/>
          <w:sz w:val="24"/>
          <w:szCs w:val="24"/>
          <w:lang w:eastAsia="zh-CN"/>
        </w:rPr>
        <w:t>K</w:t>
      </w:r>
      <w:r w:rsidRPr="002D4BA2">
        <w:rPr>
          <w:i/>
          <w:sz w:val="24"/>
          <w:szCs w:val="24"/>
          <w:vertAlign w:val="subscript"/>
          <w:lang w:eastAsia="zh-CN"/>
        </w:rPr>
        <w:t>i_V</w:t>
      </w:r>
      <w:proofErr w:type="spellEnd"/>
      <w:r w:rsidRPr="002D4BA2">
        <w:rPr>
          <w:sz w:val="24"/>
          <w:szCs w:val="24"/>
          <w:lang w:eastAsia="zh-CN"/>
        </w:rPr>
        <w:t xml:space="preserve">=1, </w:t>
      </w:r>
      <w:proofErr w:type="spellStart"/>
      <w:r w:rsidRPr="002D4BA2">
        <w:rPr>
          <w:i/>
          <w:sz w:val="24"/>
          <w:szCs w:val="24"/>
          <w:lang w:eastAsia="zh-CN"/>
        </w:rPr>
        <w:t>K</w:t>
      </w:r>
      <w:r w:rsidRPr="002D4BA2">
        <w:rPr>
          <w:i/>
          <w:sz w:val="24"/>
          <w:szCs w:val="24"/>
          <w:vertAlign w:val="subscript"/>
          <w:lang w:eastAsia="zh-CN"/>
        </w:rPr>
        <w:t>p_I</w:t>
      </w:r>
      <w:proofErr w:type="spellEnd"/>
      <w:r w:rsidRPr="002D4BA2">
        <w:rPr>
          <w:sz w:val="24"/>
          <w:szCs w:val="24"/>
          <w:lang w:eastAsia="zh-CN"/>
        </w:rPr>
        <w:t xml:space="preserve">=1, </w:t>
      </w:r>
      <w:proofErr w:type="spellStart"/>
      <w:r w:rsidRPr="002D4BA2">
        <w:rPr>
          <w:i/>
          <w:sz w:val="24"/>
          <w:szCs w:val="24"/>
          <w:lang w:eastAsia="zh-CN"/>
        </w:rPr>
        <w:t>K</w:t>
      </w:r>
      <w:r w:rsidRPr="002D4BA2">
        <w:rPr>
          <w:i/>
          <w:sz w:val="24"/>
          <w:szCs w:val="24"/>
          <w:vertAlign w:val="subscript"/>
          <w:lang w:eastAsia="zh-CN"/>
        </w:rPr>
        <w:t>i_I</w:t>
      </w:r>
      <w:proofErr w:type="spellEnd"/>
      <w:r w:rsidRPr="002D4BA2">
        <w:rPr>
          <w:sz w:val="24"/>
          <w:szCs w:val="24"/>
          <w:lang w:eastAsia="zh-CN"/>
        </w:rPr>
        <w:t xml:space="preserve">=1. </w:t>
      </w:r>
    </w:p>
    <w:p w:rsidR="000204FD" w:rsidRPr="002D4BA2" w:rsidRDefault="000204FD" w:rsidP="000204FD">
      <w:pPr>
        <w:pStyle w:val="Text"/>
        <w:spacing w:line="480" w:lineRule="auto"/>
        <w:ind w:firstLine="357"/>
        <w:rPr>
          <w:sz w:val="24"/>
          <w:szCs w:val="24"/>
          <w:lang w:eastAsia="zh-CN"/>
        </w:rPr>
      </w:pPr>
      <w:r w:rsidRPr="002D4BA2">
        <w:rPr>
          <w:sz w:val="24"/>
          <w:szCs w:val="24"/>
          <w:lang w:eastAsia="zh-CN"/>
        </w:rPr>
        <w:t>The dynamic control gains, which are independent of the initial values before the disturbance but depending on the post-fault conditions, are given as:</w:t>
      </w:r>
    </w:p>
    <w:p w:rsidR="000204FD" w:rsidRPr="002D4BA2" w:rsidRDefault="00AB2234" w:rsidP="00B8452C">
      <w:pPr>
        <w:pStyle w:val="ab"/>
        <w:tabs>
          <w:tab w:val="left" w:pos="4111"/>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80.1632</m:t>
            </m:r>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num>
          <m:den>
            <m:d>
              <m:dPr>
                <m:ctrlPr>
                  <w:rPr>
                    <w:rFonts w:ascii="Cambria Math" w:eastAsia="Cambria Math" w:hAnsi="Cambria Math"/>
                    <w:szCs w:val="24"/>
                    <w:lang w:eastAsia="zh-CN"/>
                  </w:rPr>
                </m:ctrlPr>
              </m:dPr>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732.3115</m:t>
                </m:r>
                <m:r>
                  <m:rPr>
                    <m:sty m:val="p"/>
                  </m:rPr>
                  <w:rPr>
                    <w:rFonts w:ascii="Cambria Math" w:hAnsi="Cambria Math"/>
                    <w:szCs w:val="24"/>
                  </w:rPr>
                  <m:t>×</m:t>
                </m:r>
                <m:nary>
                  <m:naryPr>
                    <m:limLoc m:val="subSup"/>
                    <m:ctrlPr>
                      <w:rPr>
                        <w:rFonts w:ascii="Cambria Math" w:eastAsia="GungsuhChe" w:hAnsi="Cambria Math"/>
                        <w:i/>
                        <w:szCs w:val="24"/>
                      </w:rPr>
                    </m:ctrlPr>
                  </m:naryPr>
                  <m:sub>
                    <m:r>
                      <w:rPr>
                        <w:rFonts w:ascii="Cambria Math" w:eastAsia="GungsuhChe" w:hAnsi="Cambria Math"/>
                        <w:szCs w:val="24"/>
                      </w:rPr>
                      <m:t>t</m:t>
                    </m:r>
                  </m:sub>
                  <m:sup>
                    <m:r>
                      <w:rPr>
                        <w:rFonts w:ascii="Cambria Math" w:eastAsia="GungsuhChe" w:hAnsi="Cambria Math"/>
                        <w:szCs w:val="24"/>
                      </w:rPr>
                      <m:t>t+</m:t>
                    </m:r>
                    <m:sSub>
                      <m:sSubPr>
                        <m:ctrlPr>
                          <w:rPr>
                            <w:rFonts w:ascii="Cambria Math" w:eastAsia="GungsuhChe" w:hAnsi="Cambria Math"/>
                            <w:i/>
                            <w:szCs w:val="24"/>
                          </w:rPr>
                        </m:ctrlPr>
                      </m:sSubPr>
                      <m:e>
                        <m:r>
                          <w:rPr>
                            <w:rFonts w:ascii="Cambria Math" w:eastAsia="GungsuhChe" w:hAnsi="Cambria Math"/>
                            <w:szCs w:val="24"/>
                          </w:rPr>
                          <m:t>T</m:t>
                        </m:r>
                      </m:e>
                      <m:sub>
                        <m:r>
                          <w:rPr>
                            <w:rFonts w:ascii="Cambria Math" w:eastAsia="GungsuhChe" w:hAnsi="Cambria Math"/>
                            <w:szCs w:val="24"/>
                          </w:rPr>
                          <m:t>s</m:t>
                        </m:r>
                      </m:sub>
                    </m:sSub>
                  </m:sup>
                  <m:e>
                    <m:r>
                      <m:rPr>
                        <m:sty m:val="p"/>
                      </m:rPr>
                      <w:rPr>
                        <w:rFonts w:ascii="Cambria Math" w:eastAsia="GungsuhChe" w:hAnsi="Cambria Math"/>
                        <w:szCs w:val="24"/>
                      </w:rPr>
                      <m:t>A</m:t>
                    </m:r>
                    <m:r>
                      <w:rPr>
                        <w:rFonts w:ascii="Cambria Math" w:eastAsia="GungsuhChe" w:hAnsi="Cambria Math"/>
                        <w:szCs w:val="24"/>
                      </w:rPr>
                      <m:t>dt</m:t>
                    </m:r>
                  </m:e>
                </m:nary>
              </m:e>
            </m:d>
          </m:den>
        </m:f>
      </m:oMath>
      <w:r w:rsidR="000204FD" w:rsidRPr="002D4BA2">
        <w:rPr>
          <w:szCs w:val="24"/>
          <w:lang w:eastAsia="zh-CN"/>
        </w:rPr>
        <w:tab/>
        <w:t xml:space="preserve"> </w:t>
      </w:r>
      <w:r w:rsidR="00B96D57">
        <w:rPr>
          <w:rFonts w:hint="eastAsia"/>
          <w:szCs w:val="24"/>
          <w:lang w:eastAsia="zh-CN"/>
        </w:rPr>
        <w:tab/>
      </w:r>
      <w:r w:rsidR="000204FD" w:rsidRPr="002D4BA2">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35</w:t>
      </w:r>
      <w:r w:rsidR="00F25218">
        <w:rPr>
          <w:szCs w:val="24"/>
          <w:lang w:eastAsia="zh-CN"/>
        </w:rPr>
        <w:fldChar w:fldCharType="end"/>
      </w:r>
      <w:r w:rsidR="000204FD" w:rsidRPr="002D4BA2">
        <w:rPr>
          <w:szCs w:val="24"/>
          <w:lang w:eastAsia="zh-CN"/>
        </w:rPr>
        <w:t>)</w:t>
      </w:r>
    </w:p>
    <w:p w:rsidR="000204FD" w:rsidRPr="002D4BA2" w:rsidRDefault="00AB2234" w:rsidP="008A5D16">
      <w:pPr>
        <w:pStyle w:val="ab"/>
        <w:tabs>
          <w:tab w:val="left" w:pos="4253"/>
          <w:tab w:val="left" w:pos="4536"/>
          <w:tab w:val="left" w:pos="4820"/>
          <w:tab w:val="left" w:pos="4962"/>
          <w:tab w:val="left" w:pos="5245"/>
        </w:tabs>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732.3115</m:t>
        </m:r>
        <m:r>
          <m:rPr>
            <m:sty m:val="p"/>
          </m:rP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oMath>
      <w:r w:rsidR="000204FD" w:rsidRPr="002D4BA2">
        <w:rPr>
          <w:szCs w:val="24"/>
          <w:lang w:eastAsia="zh-CN"/>
        </w:rPr>
        <w:tab/>
      </w:r>
      <w:r w:rsidR="00B96D57">
        <w:rPr>
          <w:rFonts w:hint="eastAsia"/>
          <w:szCs w:val="24"/>
          <w:lang w:eastAsia="zh-CN"/>
        </w:rPr>
        <w:tab/>
      </w:r>
      <w:r w:rsidR="000204FD" w:rsidRPr="002D4BA2">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36</w:t>
      </w:r>
      <w:r w:rsidR="00F25218">
        <w:rPr>
          <w:szCs w:val="24"/>
          <w:lang w:eastAsia="zh-CN"/>
        </w:rPr>
        <w:fldChar w:fldCharType="end"/>
      </w:r>
      <w:r w:rsidR="000204FD" w:rsidRPr="002D4BA2">
        <w:rPr>
          <w:szCs w:val="24"/>
          <w:lang w:eastAsia="zh-CN"/>
        </w:rPr>
        <w:t>)</w:t>
      </w:r>
    </w:p>
    <w:p w:rsidR="000204FD" w:rsidRPr="002D4BA2" w:rsidRDefault="00AB2234" w:rsidP="008A5D16">
      <w:pPr>
        <w:pStyle w:val="ab"/>
        <w:tabs>
          <w:tab w:val="left" w:pos="4536"/>
          <w:tab w:val="left" w:pos="4678"/>
          <w:tab w:val="left" w:pos="4820"/>
          <w:tab w:val="left" w:pos="4962"/>
          <w:tab w:val="left" w:pos="5245"/>
          <w:tab w:val="left" w:pos="5529"/>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47.4959</m:t>
            </m:r>
            <m:r>
              <m:rPr>
                <m:sty m:val="p"/>
              </m:rPr>
              <w:rPr>
                <w:rFonts w:ascii="Cambria Math" w:hAnsi="Cambria Math"/>
                <w:szCs w:val="24"/>
              </w:rPr>
              <m:t>×∆</m:t>
            </m:r>
            <m:sSub>
              <m:sSubPr>
                <m:ctrlPr>
                  <w:rPr>
                    <w:rFonts w:ascii="Cambria Math" w:eastAsia="Cambria Math" w:hAnsi="Cambria Math"/>
                    <w:szCs w:val="24"/>
                  </w:rPr>
                </m:ctrlPr>
              </m:sSubPr>
              <m:e>
                <m:r>
                  <m:rPr>
                    <m:sty m:val="p"/>
                  </m:rPr>
                  <w:rPr>
                    <w:rFonts w:ascii="Cambria Math" w:eastAsia="Cambria Math" w:hAnsi="Cambria Math"/>
                    <w:szCs w:val="24"/>
                  </w:rPr>
                  <m:t>I</m:t>
                </m:r>
              </m:e>
              <m:sub>
                <m:r>
                  <w:rPr>
                    <w:rFonts w:ascii="Cambria Math" w:eastAsia="Cambria Math" w:hAnsi="Cambria Math"/>
                    <w:szCs w:val="24"/>
                  </w:rPr>
                  <m:t>q</m:t>
                </m:r>
              </m:sub>
            </m:sSub>
            <m:d>
              <m:dPr>
                <m:ctrlPr>
                  <w:rPr>
                    <w:rFonts w:ascii="Cambria Math" w:hAnsi="Cambria Math"/>
                    <w:szCs w:val="24"/>
                  </w:rPr>
                </m:ctrlPr>
              </m:dPr>
              <m:e>
                <m:r>
                  <w:rPr>
                    <w:rFonts w:ascii="Cambria Math" w:hAnsi="Cambria Math"/>
                    <w:szCs w:val="24"/>
                  </w:rPr>
                  <m:t>t</m:t>
                </m:r>
              </m:e>
            </m:d>
          </m:num>
          <m:den>
            <m:d>
              <m:dPr>
                <m:ctrlPr>
                  <w:rPr>
                    <w:rFonts w:ascii="Cambria Math" w:eastAsia="Cambria Math" w:hAnsi="Cambria Math"/>
                    <w:szCs w:val="24"/>
                    <w:lang w:eastAsia="zh-CN"/>
                  </w:rPr>
                </m:ctrlPr>
              </m:dPr>
              <m:e>
                <m:r>
                  <m:rPr>
                    <m:sty m:val="p"/>
                  </m:rPr>
                  <w:rPr>
                    <w:rFonts w:ascii="Cambria Math" w:hAnsi="Cambria Math"/>
                    <w:szCs w:val="24"/>
                  </w:rPr>
                  <m:t>∆</m:t>
                </m:r>
                <m:sSub>
                  <m:sSubPr>
                    <m:ctrlPr>
                      <w:rPr>
                        <w:rFonts w:ascii="Cambria Math" w:eastAsia="Cambria Math" w:hAnsi="Cambria Math"/>
                        <w:szCs w:val="24"/>
                      </w:rPr>
                    </m:ctrlPr>
                  </m:sSubPr>
                  <m:e>
                    <m:r>
                      <m:rPr>
                        <m:sty m:val="p"/>
                      </m:rPr>
                      <w:rPr>
                        <w:rFonts w:ascii="Cambria Math" w:eastAsia="Cambria Math" w:hAnsi="Cambria Math"/>
                        <w:szCs w:val="24"/>
                      </w:rPr>
                      <m:t>I</m:t>
                    </m:r>
                  </m:e>
                  <m:sub>
                    <m:r>
                      <w:rPr>
                        <w:rFonts w:ascii="Cambria Math" w:eastAsia="Cambria Math" w:hAnsi="Cambria Math"/>
                        <w:szCs w:val="24"/>
                      </w:rPr>
                      <m:t>q</m:t>
                    </m:r>
                  </m:sub>
                </m:sSub>
                <m:d>
                  <m:dPr>
                    <m:ctrlPr>
                      <w:rPr>
                        <w:rFonts w:ascii="Cambria Math" w:hAnsi="Cambria Math"/>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1.8232</m:t>
                </m:r>
                <m:r>
                  <m:rPr>
                    <m:sty m:val="p"/>
                  </m:rPr>
                  <w:rPr>
                    <w:rFonts w:ascii="Cambria Math" w:hAnsi="Cambria Math"/>
                    <w:szCs w:val="24"/>
                  </w:rPr>
                  <m:t>×</m:t>
                </m:r>
                <m:nary>
                  <m:naryPr>
                    <m:limLoc m:val="subSup"/>
                    <m:ctrlPr>
                      <w:rPr>
                        <w:rFonts w:ascii="Cambria Math" w:eastAsia="GungsuhChe" w:hAnsi="Cambria Math"/>
                        <w:i/>
                        <w:szCs w:val="24"/>
                      </w:rPr>
                    </m:ctrlPr>
                  </m:naryPr>
                  <m:sub>
                    <m:r>
                      <w:rPr>
                        <w:rFonts w:ascii="Cambria Math" w:eastAsia="GungsuhChe" w:hAnsi="Cambria Math"/>
                        <w:szCs w:val="24"/>
                      </w:rPr>
                      <m:t>t</m:t>
                    </m:r>
                  </m:sub>
                  <m:sup>
                    <m:r>
                      <w:rPr>
                        <w:rFonts w:ascii="Cambria Math" w:eastAsia="GungsuhChe" w:hAnsi="Cambria Math"/>
                        <w:szCs w:val="24"/>
                      </w:rPr>
                      <m:t>t+</m:t>
                    </m:r>
                    <m:sSub>
                      <m:sSubPr>
                        <m:ctrlPr>
                          <w:rPr>
                            <w:rFonts w:ascii="Cambria Math" w:eastAsia="GungsuhChe" w:hAnsi="Cambria Math"/>
                            <w:i/>
                            <w:szCs w:val="24"/>
                          </w:rPr>
                        </m:ctrlPr>
                      </m:sSubPr>
                      <m:e>
                        <m:r>
                          <w:rPr>
                            <w:rFonts w:ascii="Cambria Math" w:eastAsia="GungsuhChe" w:hAnsi="Cambria Math"/>
                            <w:szCs w:val="24"/>
                          </w:rPr>
                          <m:t>T</m:t>
                        </m:r>
                      </m:e>
                      <m:sub>
                        <m:r>
                          <w:rPr>
                            <w:rFonts w:ascii="Cambria Math" w:eastAsia="GungsuhChe" w:hAnsi="Cambria Math"/>
                            <w:szCs w:val="24"/>
                          </w:rPr>
                          <m:t>s</m:t>
                        </m:r>
                      </m:sub>
                    </m:sSub>
                  </m:sup>
                  <m:e>
                    <m:r>
                      <m:rPr>
                        <m:sty m:val="p"/>
                      </m:rPr>
                      <w:rPr>
                        <w:rFonts w:ascii="Cambria Math" w:eastAsia="GungsuhChe" w:hAnsi="Cambria Math"/>
                        <w:szCs w:val="24"/>
                      </w:rPr>
                      <m:t>B</m:t>
                    </m:r>
                    <m:r>
                      <w:rPr>
                        <w:rFonts w:ascii="Cambria Math" w:eastAsia="GungsuhChe" w:hAnsi="Cambria Math"/>
                        <w:szCs w:val="24"/>
                      </w:rPr>
                      <m:t>dt</m:t>
                    </m:r>
                  </m:e>
                </m:nary>
              </m:e>
            </m:d>
          </m:den>
        </m:f>
      </m:oMath>
      <w:r w:rsidR="000204FD" w:rsidRPr="002D4BA2">
        <w:rPr>
          <w:szCs w:val="24"/>
          <w:lang w:eastAsia="zh-CN"/>
        </w:rPr>
        <w:tab/>
      </w:r>
      <w:r w:rsidR="00B96D57">
        <w:rPr>
          <w:rFonts w:hint="eastAsia"/>
          <w:szCs w:val="24"/>
          <w:lang w:eastAsia="zh-CN"/>
        </w:rPr>
        <w:tab/>
      </w:r>
      <w:r w:rsidR="000204FD" w:rsidRPr="002D4BA2">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37</w:t>
      </w:r>
      <w:r w:rsidR="00F25218">
        <w:rPr>
          <w:szCs w:val="24"/>
          <w:lang w:eastAsia="zh-CN"/>
        </w:rPr>
        <w:fldChar w:fldCharType="end"/>
      </w:r>
      <w:r w:rsidR="000204FD" w:rsidRPr="002D4BA2">
        <w:rPr>
          <w:szCs w:val="24"/>
          <w:lang w:eastAsia="zh-CN"/>
        </w:rPr>
        <w:t xml:space="preserve">) </w:t>
      </w:r>
    </w:p>
    <w:p w:rsidR="000204FD" w:rsidRPr="002D4BA2" w:rsidRDefault="00AB2234" w:rsidP="00B8452C">
      <w:pPr>
        <w:pStyle w:val="ab"/>
        <w:tabs>
          <w:tab w:val="left" w:pos="4395"/>
        </w:tabs>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i_I</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1.8232</m:t>
        </m:r>
        <m:r>
          <m:rPr>
            <m:sty m:val="p"/>
          </m:rP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oMath>
      <w:r w:rsidR="000204FD" w:rsidRPr="002D4BA2">
        <w:rPr>
          <w:szCs w:val="24"/>
          <w:lang w:eastAsia="zh-CN"/>
        </w:rPr>
        <w:tab/>
      </w:r>
      <w:r w:rsidR="00B96D57">
        <w:rPr>
          <w:rFonts w:hint="eastAsia"/>
          <w:szCs w:val="24"/>
          <w:lang w:eastAsia="zh-CN"/>
        </w:rPr>
        <w:tab/>
      </w:r>
      <w:r w:rsidR="000204FD" w:rsidRPr="002D4BA2">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38</w:t>
      </w:r>
      <w:r w:rsidR="00F25218">
        <w:rPr>
          <w:szCs w:val="24"/>
          <w:lang w:eastAsia="zh-CN"/>
        </w:rPr>
        <w:fldChar w:fldCharType="end"/>
      </w:r>
      <w:r w:rsidR="000204FD" w:rsidRPr="002D4BA2">
        <w:rPr>
          <w:szCs w:val="24"/>
          <w:lang w:eastAsia="zh-CN"/>
        </w:rPr>
        <w:t>)</w:t>
      </w:r>
    </w:p>
    <w:p w:rsidR="000204FD" w:rsidRDefault="000204FD" w:rsidP="00077BBB">
      <w:pPr>
        <w:pStyle w:val="Text"/>
        <w:spacing w:line="480" w:lineRule="auto"/>
        <w:ind w:firstLine="357"/>
        <w:rPr>
          <w:rFonts w:eastAsiaTheme="minorEastAsia" w:hint="eastAsia"/>
          <w:sz w:val="24"/>
          <w:szCs w:val="24"/>
          <w:lang w:eastAsia="zh-CN"/>
        </w:rPr>
      </w:pPr>
      <w:r w:rsidRPr="002D4BA2">
        <w:rPr>
          <w:sz w:val="24"/>
          <w:szCs w:val="24"/>
          <w:lang w:eastAsia="zh-CN"/>
        </w:rPr>
        <w:t>Based on (</w:t>
      </w:r>
      <w:r>
        <w:rPr>
          <w:rFonts w:hint="eastAsia"/>
          <w:sz w:val="24"/>
          <w:szCs w:val="24"/>
          <w:lang w:eastAsia="zh-CN"/>
        </w:rPr>
        <w:t>3.</w:t>
      </w:r>
      <w:r w:rsidRPr="002D4BA2">
        <w:rPr>
          <w:sz w:val="24"/>
          <w:szCs w:val="24"/>
          <w:lang w:eastAsia="zh-CN"/>
        </w:rPr>
        <w:t>35) to (</w:t>
      </w:r>
      <w:r>
        <w:rPr>
          <w:rFonts w:hint="eastAsia"/>
          <w:sz w:val="24"/>
          <w:szCs w:val="24"/>
          <w:lang w:eastAsia="zh-CN"/>
        </w:rPr>
        <w:t>3.</w:t>
      </w:r>
      <w:r w:rsidRPr="002D4BA2">
        <w:rPr>
          <w:sz w:val="24"/>
          <w:szCs w:val="24"/>
          <w:lang w:eastAsia="zh-CN"/>
        </w:rPr>
        <w:t>38), the adaptive PI control model can be designed and the results of original and the adaptive PI control methods are shown in Fig</w:t>
      </w:r>
      <w:r>
        <w:rPr>
          <w:rFonts w:hint="eastAsia"/>
          <w:sz w:val="24"/>
          <w:szCs w:val="24"/>
          <w:lang w:eastAsia="zh-CN"/>
        </w:rPr>
        <w:t>ure</w:t>
      </w:r>
      <w:r>
        <w:rPr>
          <w:sz w:val="24"/>
          <w:szCs w:val="24"/>
          <w:lang w:eastAsia="zh-CN"/>
        </w:rPr>
        <w:t>s</w:t>
      </w:r>
      <w:r w:rsidRPr="002D4BA2">
        <w:rPr>
          <w:sz w:val="24"/>
          <w:szCs w:val="24"/>
          <w:lang w:eastAsia="zh-CN"/>
        </w:rPr>
        <w:t xml:space="preserve"> </w:t>
      </w:r>
      <w:r>
        <w:rPr>
          <w:rFonts w:hint="eastAsia"/>
          <w:sz w:val="24"/>
          <w:szCs w:val="24"/>
          <w:lang w:eastAsia="zh-CN"/>
        </w:rPr>
        <w:t>3.</w:t>
      </w:r>
      <w:r w:rsidRPr="002D4BA2">
        <w:rPr>
          <w:sz w:val="24"/>
          <w:szCs w:val="24"/>
          <w:lang w:eastAsia="zh-CN"/>
        </w:rPr>
        <w:t>10,</w:t>
      </w:r>
      <w:r w:rsidR="0038667B">
        <w:rPr>
          <w:rFonts w:hint="eastAsia"/>
          <w:sz w:val="24"/>
          <w:szCs w:val="24"/>
          <w:lang w:eastAsia="zh-CN"/>
        </w:rPr>
        <w:t xml:space="preserve"> </w:t>
      </w:r>
      <w:r>
        <w:rPr>
          <w:rFonts w:hint="eastAsia"/>
          <w:sz w:val="24"/>
          <w:szCs w:val="24"/>
          <w:lang w:eastAsia="zh-CN"/>
        </w:rPr>
        <w:t>3.</w:t>
      </w:r>
      <w:r w:rsidRPr="002D4BA2">
        <w:rPr>
          <w:sz w:val="24"/>
          <w:szCs w:val="24"/>
          <w:lang w:eastAsia="zh-CN"/>
        </w:rPr>
        <w:t xml:space="preserve">11 and </w:t>
      </w:r>
      <w:r>
        <w:rPr>
          <w:rFonts w:hint="eastAsia"/>
          <w:sz w:val="24"/>
          <w:szCs w:val="24"/>
          <w:lang w:eastAsia="zh-CN"/>
        </w:rPr>
        <w:t>3.</w:t>
      </w:r>
      <w:r w:rsidRPr="002D4BA2">
        <w:rPr>
          <w:sz w:val="24"/>
          <w:szCs w:val="24"/>
          <w:lang w:eastAsia="zh-CN"/>
        </w:rPr>
        <w:t>12 respectively.</w:t>
      </w:r>
    </w:p>
    <w:p w:rsidR="00295403" w:rsidRDefault="00295403" w:rsidP="00295403">
      <w:pPr>
        <w:pStyle w:val="Text"/>
        <w:keepNext/>
        <w:spacing w:line="480" w:lineRule="auto"/>
        <w:ind w:firstLine="0"/>
        <w:jc w:val="center"/>
      </w:pPr>
      <w:r w:rsidRPr="002D4BA2">
        <w:rPr>
          <w:noProof/>
          <w:sz w:val="24"/>
          <w:szCs w:val="24"/>
          <w:lang w:val="en-US" w:eastAsia="zh-CN"/>
        </w:rPr>
        <w:drawing>
          <wp:inline distT="0" distB="0" distL="0" distR="0" wp14:anchorId="42064D80" wp14:editId="06D80A56">
            <wp:extent cx="3600450" cy="3600000"/>
            <wp:effectExtent l="0" t="0" r="0" b="635"/>
            <wp:docPr id="45"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45" cstate="print"/>
                    <a:srcRect/>
                    <a:stretch>
                      <a:fillRect/>
                    </a:stretch>
                  </pic:blipFill>
                  <pic:spPr bwMode="auto">
                    <a:xfrm>
                      <a:off x="0" y="0"/>
                      <a:ext cx="3600450" cy="3600000"/>
                    </a:xfrm>
                    <a:prstGeom prst="rect">
                      <a:avLst/>
                    </a:prstGeom>
                    <a:noFill/>
                    <a:ln w="9525">
                      <a:noFill/>
                      <a:miter lim="800000"/>
                      <a:headEnd/>
                      <a:tailEnd/>
                    </a:ln>
                  </pic:spPr>
                </pic:pic>
              </a:graphicData>
            </a:graphic>
          </wp:inline>
        </w:drawing>
      </w:r>
    </w:p>
    <w:p w:rsidR="00295403" w:rsidRPr="00EC4043" w:rsidRDefault="00295403" w:rsidP="00295403">
      <w:pPr>
        <w:pStyle w:val="ab"/>
      </w:pPr>
      <w:bookmarkStart w:id="66" w:name="_Toc400617244"/>
      <w:proofErr w:type="gramStart"/>
      <w:r>
        <w:t xml:space="preserve">Figure </w:t>
      </w:r>
      <w:r>
        <w:fldChar w:fldCharType="begin"/>
      </w:r>
      <w:r>
        <w:instrText xml:space="preserve"> STYLEREF 1 \s </w:instrText>
      </w:r>
      <w:r>
        <w:fldChar w:fldCharType="separate"/>
      </w:r>
      <w:r>
        <w:rPr>
          <w:noProof/>
        </w:rPr>
        <w:t>3</w:t>
      </w:r>
      <w:r>
        <w:fldChar w:fldCharType="end"/>
      </w:r>
      <w:r>
        <w:t>.</w:t>
      </w:r>
      <w:proofErr w:type="gramEnd"/>
      <w:r>
        <w:fldChar w:fldCharType="begin"/>
      </w:r>
      <w:r>
        <w:instrText xml:space="preserve"> SEQ Figure \* ARABIC \s 1 </w:instrText>
      </w:r>
      <w:r>
        <w:fldChar w:fldCharType="separate"/>
      </w:r>
      <w:r>
        <w:rPr>
          <w:noProof/>
        </w:rPr>
        <w:t>10</w:t>
      </w:r>
      <w:r>
        <w:fldChar w:fldCharType="end"/>
      </w:r>
      <w:r>
        <w:rPr>
          <w:rFonts w:hint="eastAsia"/>
          <w:b/>
          <w:bCs w:val="0"/>
          <w:szCs w:val="24"/>
          <w:lang w:eastAsia="zh-CN"/>
        </w:rPr>
        <w:t xml:space="preserve"> </w:t>
      </w:r>
      <w:r w:rsidRPr="00EC4043">
        <w:t xml:space="preserve">Voltages with changed </w:t>
      </w:r>
      <w:proofErr w:type="spellStart"/>
      <w:proofErr w:type="gramStart"/>
      <w:r w:rsidRPr="0038667B">
        <w:rPr>
          <w:i/>
        </w:rPr>
        <w:t>K</w:t>
      </w:r>
      <w:r w:rsidRPr="0038667B">
        <w:rPr>
          <w:i/>
          <w:vertAlign w:val="subscript"/>
        </w:rPr>
        <w:t>p</w:t>
      </w:r>
      <w:proofErr w:type="spellEnd"/>
      <w:proofErr w:type="gramEnd"/>
      <w:r w:rsidRPr="00EC4043">
        <w:t xml:space="preserve"> and </w:t>
      </w:r>
      <w:r w:rsidRPr="0038667B">
        <w:rPr>
          <w:i/>
        </w:rPr>
        <w:t>K</w:t>
      </w:r>
      <w:r w:rsidRPr="0038667B">
        <w:rPr>
          <w:i/>
          <w:vertAlign w:val="subscript"/>
        </w:rPr>
        <w:t>i</w:t>
      </w:r>
      <w:r w:rsidRPr="00EC4043">
        <w:t xml:space="preserve"> in the original control.</w:t>
      </w:r>
      <w:bookmarkEnd w:id="66"/>
    </w:p>
    <w:p w:rsidR="00B96D57" w:rsidRPr="002D4BA2" w:rsidRDefault="00B96D57" w:rsidP="00B96D57">
      <w:pPr>
        <w:pStyle w:val="Text"/>
        <w:spacing w:line="480" w:lineRule="auto"/>
        <w:ind w:firstLine="357"/>
        <w:rPr>
          <w:sz w:val="24"/>
          <w:szCs w:val="24"/>
          <w:lang w:eastAsia="zh-CN"/>
        </w:rPr>
      </w:pPr>
      <w:r w:rsidRPr="002D4BA2">
        <w:rPr>
          <w:sz w:val="24"/>
          <w:szCs w:val="24"/>
          <w:lang w:eastAsia="zh-CN"/>
        </w:rPr>
        <w:t>From Fig</w:t>
      </w:r>
      <w:r>
        <w:rPr>
          <w:rFonts w:hint="eastAsia"/>
          <w:sz w:val="24"/>
          <w:szCs w:val="24"/>
          <w:lang w:eastAsia="zh-CN"/>
        </w:rPr>
        <w:t>ure 3.</w:t>
      </w:r>
      <w:r w:rsidRPr="002D4BA2">
        <w:rPr>
          <w:sz w:val="24"/>
          <w:szCs w:val="24"/>
          <w:lang w:eastAsia="zh-CN"/>
        </w:rPr>
        <w:t xml:space="preserve">10, it can be observed that when </w:t>
      </w:r>
      <w:proofErr w:type="spellStart"/>
      <w:r w:rsidRPr="002D4BA2">
        <w:rPr>
          <w:i/>
          <w:sz w:val="24"/>
          <w:szCs w:val="24"/>
          <w:lang w:eastAsia="zh-CN"/>
        </w:rPr>
        <w:t>K</w:t>
      </w:r>
      <w:r w:rsidRPr="002D4BA2">
        <w:rPr>
          <w:i/>
          <w:sz w:val="24"/>
          <w:szCs w:val="24"/>
          <w:vertAlign w:val="subscript"/>
          <w:lang w:eastAsia="zh-CN"/>
        </w:rPr>
        <w:t>p</w:t>
      </w:r>
      <w:proofErr w:type="spellEnd"/>
      <w:r w:rsidRPr="002D4BA2">
        <w:rPr>
          <w:sz w:val="24"/>
          <w:szCs w:val="24"/>
          <w:lang w:eastAsia="zh-CN"/>
        </w:rPr>
        <w:t xml:space="preserve"> and </w:t>
      </w:r>
      <w:r w:rsidRPr="002D4BA2">
        <w:rPr>
          <w:i/>
          <w:sz w:val="24"/>
          <w:szCs w:val="24"/>
          <w:lang w:eastAsia="zh-CN"/>
        </w:rPr>
        <w:t>K</w:t>
      </w:r>
      <w:r w:rsidRPr="002D4BA2">
        <w:rPr>
          <w:i/>
          <w:sz w:val="24"/>
          <w:szCs w:val="24"/>
          <w:vertAlign w:val="subscript"/>
          <w:lang w:eastAsia="zh-CN"/>
        </w:rPr>
        <w:t>i</w:t>
      </w:r>
      <w:r w:rsidRPr="002D4BA2">
        <w:rPr>
          <w:sz w:val="24"/>
          <w:szCs w:val="24"/>
          <w:lang w:eastAsia="zh-CN"/>
        </w:rPr>
        <w:t xml:space="preserve"> are changed to different values, the original control model cannot make the bus voltage get back to 1</w:t>
      </w:r>
      <w:r w:rsidR="0038667B">
        <w:rPr>
          <w:rFonts w:hint="eastAsia"/>
          <w:sz w:val="24"/>
          <w:szCs w:val="24"/>
          <w:lang w:eastAsia="zh-CN"/>
        </w:rPr>
        <w:t>.0</w:t>
      </w:r>
      <w:r w:rsidRPr="002D4BA2">
        <w:rPr>
          <w:sz w:val="24"/>
          <w:szCs w:val="24"/>
          <w:lang w:eastAsia="zh-CN"/>
        </w:rPr>
        <w:t xml:space="preserve"> </w:t>
      </w:r>
      <w:proofErr w:type="spellStart"/>
      <w:r w:rsidRPr="002D4BA2">
        <w:rPr>
          <w:sz w:val="24"/>
          <w:szCs w:val="24"/>
          <w:lang w:eastAsia="zh-CN"/>
        </w:rPr>
        <w:t>p.u</w:t>
      </w:r>
      <w:proofErr w:type="spellEnd"/>
      <w:r w:rsidRPr="002D4BA2">
        <w:rPr>
          <w:sz w:val="24"/>
          <w:szCs w:val="24"/>
          <w:lang w:eastAsia="zh-CN"/>
        </w:rPr>
        <w:t>. and th</w:t>
      </w:r>
      <w:r>
        <w:rPr>
          <w:sz w:val="24"/>
          <w:szCs w:val="24"/>
          <w:lang w:eastAsia="zh-CN"/>
        </w:rPr>
        <w:t xml:space="preserve">e STATCOM has a poor response. </w:t>
      </w:r>
      <w:r w:rsidRPr="002D4BA2">
        <w:rPr>
          <w:sz w:val="24"/>
          <w:szCs w:val="24"/>
          <w:lang w:eastAsia="zh-CN"/>
        </w:rPr>
        <w:t>The reactive power cannot be increased to a level to meet the need. However, by the adaptive PI control, the STATCOM can response to disturbance perfectly as desired, and the voltage can get back to 1</w:t>
      </w:r>
      <w:r w:rsidR="0038667B">
        <w:rPr>
          <w:rFonts w:hint="eastAsia"/>
          <w:sz w:val="24"/>
          <w:szCs w:val="24"/>
          <w:lang w:eastAsia="zh-CN"/>
        </w:rPr>
        <w:t>.0</w:t>
      </w:r>
      <w:r w:rsidRPr="002D4BA2">
        <w:rPr>
          <w:sz w:val="24"/>
          <w:szCs w:val="24"/>
          <w:lang w:eastAsia="zh-CN"/>
        </w:rPr>
        <w:t xml:space="preserve"> </w:t>
      </w:r>
      <w:proofErr w:type="spellStart"/>
      <w:r w:rsidRPr="002D4BA2">
        <w:rPr>
          <w:sz w:val="24"/>
          <w:szCs w:val="24"/>
          <w:lang w:eastAsia="zh-CN"/>
        </w:rPr>
        <w:t>p.u</w:t>
      </w:r>
      <w:proofErr w:type="spellEnd"/>
      <w:r w:rsidRPr="002D4BA2">
        <w:rPr>
          <w:sz w:val="24"/>
          <w:szCs w:val="24"/>
          <w:lang w:eastAsia="zh-CN"/>
        </w:rPr>
        <w:t>. quickly within 0.1 sec. Fig</w:t>
      </w:r>
      <w:r>
        <w:rPr>
          <w:rFonts w:hint="eastAsia"/>
          <w:sz w:val="24"/>
          <w:szCs w:val="24"/>
          <w:lang w:eastAsia="zh-CN"/>
        </w:rPr>
        <w:t>ure 3.</w:t>
      </w:r>
      <w:r w:rsidRPr="002D4BA2">
        <w:rPr>
          <w:sz w:val="24"/>
          <w:szCs w:val="24"/>
          <w:lang w:eastAsia="zh-CN"/>
        </w:rPr>
        <w:t xml:space="preserve">11 also shows that the reactive power injection cannot be continuously increased in the original control to support voltage, while the adaptive PI control </w:t>
      </w:r>
      <w:r w:rsidRPr="002D4BA2">
        <w:rPr>
          <w:sz w:val="24"/>
          <w:szCs w:val="24"/>
          <w:lang w:eastAsia="zh-CN"/>
        </w:rPr>
        <w:lastRenderedPageBreak/>
        <w:t xml:space="preserve">performs as desired. </w:t>
      </w:r>
    </w:p>
    <w:p w:rsidR="00437FD2" w:rsidRDefault="000204FD" w:rsidP="00437FD2">
      <w:pPr>
        <w:pStyle w:val="Text"/>
        <w:keepNext/>
        <w:spacing w:line="480" w:lineRule="auto"/>
        <w:ind w:firstLine="245"/>
        <w:jc w:val="center"/>
      </w:pPr>
      <w:r w:rsidRPr="002D4BA2">
        <w:rPr>
          <w:noProof/>
          <w:sz w:val="24"/>
          <w:szCs w:val="24"/>
          <w:lang w:val="en-US" w:eastAsia="zh-CN"/>
        </w:rPr>
        <w:drawing>
          <wp:inline distT="0" distB="0" distL="0" distR="0" wp14:anchorId="3AA67326" wp14:editId="1E9C5C03">
            <wp:extent cx="3600450" cy="3600000"/>
            <wp:effectExtent l="0" t="0" r="0" b="635"/>
            <wp:docPr id="46"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46" cstate="print"/>
                    <a:srcRect/>
                    <a:stretch>
                      <a:fillRect/>
                    </a:stretch>
                  </pic:blipFill>
                  <pic:spPr bwMode="auto">
                    <a:xfrm>
                      <a:off x="0" y="0"/>
                      <a:ext cx="3600450" cy="3600000"/>
                    </a:xfrm>
                    <a:prstGeom prst="rect">
                      <a:avLst/>
                    </a:prstGeom>
                    <a:noFill/>
                    <a:ln w="9525">
                      <a:noFill/>
                      <a:miter lim="800000"/>
                      <a:headEnd/>
                      <a:tailEnd/>
                    </a:ln>
                  </pic:spPr>
                </pic:pic>
              </a:graphicData>
            </a:graphic>
          </wp:inline>
        </w:drawing>
      </w:r>
    </w:p>
    <w:p w:rsidR="000204FD" w:rsidRPr="00EC4043" w:rsidRDefault="00437FD2" w:rsidP="00437FD2">
      <w:pPr>
        <w:pStyle w:val="ab"/>
      </w:pPr>
      <w:bookmarkStart w:id="67" w:name="_Toc400617245"/>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11</w:t>
      </w:r>
      <w:r w:rsidR="00960242">
        <w:fldChar w:fldCharType="end"/>
      </w:r>
      <w:r>
        <w:rPr>
          <w:rFonts w:hint="eastAsia"/>
          <w:b/>
          <w:bCs w:val="0"/>
          <w:szCs w:val="24"/>
          <w:lang w:eastAsia="zh-CN"/>
        </w:rPr>
        <w:t xml:space="preserve"> </w:t>
      </w:r>
      <w:r w:rsidR="000204FD" w:rsidRPr="00EC4043">
        <w:t xml:space="preserve">Output reactive power with changed </w:t>
      </w:r>
      <w:proofErr w:type="spellStart"/>
      <w:proofErr w:type="gramStart"/>
      <w:r w:rsidR="000204FD" w:rsidRPr="0038667B">
        <w:rPr>
          <w:i/>
        </w:rPr>
        <w:t>K</w:t>
      </w:r>
      <w:r w:rsidR="000204FD" w:rsidRPr="0038667B">
        <w:rPr>
          <w:i/>
          <w:vertAlign w:val="subscript"/>
        </w:rPr>
        <w:t>p</w:t>
      </w:r>
      <w:proofErr w:type="spellEnd"/>
      <w:proofErr w:type="gramEnd"/>
      <w:r w:rsidR="000204FD" w:rsidRPr="00EC4043">
        <w:t xml:space="preserve"> and </w:t>
      </w:r>
      <w:r w:rsidR="000204FD" w:rsidRPr="0038667B">
        <w:rPr>
          <w:i/>
        </w:rPr>
        <w:t>K</w:t>
      </w:r>
      <w:r w:rsidR="000204FD" w:rsidRPr="0038667B">
        <w:rPr>
          <w:i/>
          <w:vertAlign w:val="subscript"/>
        </w:rPr>
        <w:t>i</w:t>
      </w:r>
      <w:r w:rsidR="000204FD" w:rsidRPr="0038667B">
        <w:rPr>
          <w:i/>
        </w:rPr>
        <w:t xml:space="preserve"> </w:t>
      </w:r>
      <w:r w:rsidR="000204FD" w:rsidRPr="00EC4043">
        <w:t>in the original control.</w:t>
      </w:r>
      <w:bookmarkEnd w:id="67"/>
    </w:p>
    <w:p w:rsidR="00437FD2" w:rsidRDefault="000204FD" w:rsidP="00437FD2">
      <w:pPr>
        <w:keepNext/>
        <w:adjustRightInd w:val="0"/>
        <w:jc w:val="center"/>
      </w:pPr>
      <w:r w:rsidRPr="002D4BA2">
        <w:rPr>
          <w:noProof/>
          <w:lang w:eastAsia="zh-CN"/>
        </w:rPr>
        <w:drawing>
          <wp:inline distT="0" distB="0" distL="0" distR="0" wp14:anchorId="6F82A572" wp14:editId="0211F5C3">
            <wp:extent cx="3600450" cy="3600000"/>
            <wp:effectExtent l="0" t="0" r="0" b="635"/>
            <wp:docPr id="47" name="图片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pic:cNvPicPr preferRelativeResize="0">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00450" cy="3600000"/>
                    </a:xfrm>
                    <a:prstGeom prst="rect">
                      <a:avLst/>
                    </a:prstGeom>
                    <a:noFill/>
                    <a:ln>
                      <a:noFill/>
                    </a:ln>
                  </pic:spPr>
                </pic:pic>
              </a:graphicData>
            </a:graphic>
          </wp:inline>
        </w:drawing>
      </w:r>
    </w:p>
    <w:p w:rsidR="000204FD" w:rsidRPr="00437FD2" w:rsidRDefault="00437FD2" w:rsidP="00437FD2">
      <w:pPr>
        <w:pStyle w:val="ab"/>
        <w:rPr>
          <w:highlight w:val="yellow"/>
        </w:rPr>
      </w:pPr>
      <w:bookmarkStart w:id="68" w:name="_Toc400617246"/>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12</w:t>
      </w:r>
      <w:r w:rsidR="00960242">
        <w:fldChar w:fldCharType="end"/>
      </w:r>
      <w:r>
        <w:rPr>
          <w:rFonts w:hint="eastAsia"/>
          <w:lang w:eastAsia="zh-CN"/>
        </w:rPr>
        <w:t xml:space="preserve"> </w:t>
      </w:r>
      <w:r w:rsidR="000204FD" w:rsidRPr="00EC4043">
        <w:t xml:space="preserve">Results of α with changed </w:t>
      </w:r>
      <w:proofErr w:type="spellStart"/>
      <w:proofErr w:type="gramStart"/>
      <w:r w:rsidR="0038667B" w:rsidRPr="0038667B">
        <w:rPr>
          <w:i/>
        </w:rPr>
        <w:t>K</w:t>
      </w:r>
      <w:r w:rsidR="0038667B" w:rsidRPr="0038667B">
        <w:rPr>
          <w:i/>
          <w:vertAlign w:val="subscript"/>
        </w:rPr>
        <w:t>p</w:t>
      </w:r>
      <w:proofErr w:type="spellEnd"/>
      <w:proofErr w:type="gramEnd"/>
      <w:r w:rsidR="0038667B" w:rsidRPr="00EC4043">
        <w:t xml:space="preserve"> and </w:t>
      </w:r>
      <w:r w:rsidR="0038667B" w:rsidRPr="0038667B">
        <w:rPr>
          <w:i/>
        </w:rPr>
        <w:t>K</w:t>
      </w:r>
      <w:r w:rsidR="0038667B" w:rsidRPr="0038667B">
        <w:rPr>
          <w:i/>
          <w:vertAlign w:val="subscript"/>
        </w:rPr>
        <w:t>i</w:t>
      </w:r>
      <w:r w:rsidR="000204FD" w:rsidRPr="00EC4043">
        <w:t xml:space="preserve"> in the original control.</w:t>
      </w:r>
      <w:bookmarkEnd w:id="68"/>
    </w:p>
    <w:p w:rsidR="00077BBB" w:rsidRPr="00437FD2" w:rsidRDefault="00077BBB" w:rsidP="00C07D7B">
      <w:pPr>
        <w:pStyle w:val="3"/>
        <w:numPr>
          <w:ilvl w:val="0"/>
          <w:numId w:val="29"/>
        </w:numPr>
        <w:rPr>
          <w:b/>
        </w:rPr>
      </w:pPr>
      <w:bookmarkStart w:id="69" w:name="_Toc400617704"/>
      <w:r w:rsidRPr="00437FD2">
        <w:rPr>
          <w:b/>
        </w:rPr>
        <w:lastRenderedPageBreak/>
        <w:t>Change of Load</w:t>
      </w:r>
      <w:bookmarkEnd w:id="69"/>
    </w:p>
    <w:p w:rsidR="00077BBB" w:rsidRPr="00EC4043" w:rsidRDefault="00077BBB" w:rsidP="00077BBB">
      <w:pPr>
        <w:pStyle w:val="Text"/>
        <w:spacing w:line="480" w:lineRule="auto"/>
        <w:ind w:firstLine="357"/>
        <w:rPr>
          <w:sz w:val="24"/>
          <w:szCs w:val="24"/>
          <w:lang w:eastAsia="zh-CN"/>
        </w:rPr>
      </w:pPr>
      <w:r w:rsidRPr="00EC4043">
        <w:rPr>
          <w:sz w:val="24"/>
          <w:szCs w:val="24"/>
          <w:lang w:eastAsia="zh-CN"/>
        </w:rPr>
        <w:t xml:space="preserve">In this case, the original PI controller gains are kept, which means </w:t>
      </w:r>
      <w:proofErr w:type="spellStart"/>
      <w:r w:rsidRPr="00EC4043">
        <w:rPr>
          <w:i/>
          <w:sz w:val="24"/>
          <w:szCs w:val="24"/>
          <w:lang w:eastAsia="zh-CN"/>
        </w:rPr>
        <w:t>K</w:t>
      </w:r>
      <w:r w:rsidRPr="00EC4043">
        <w:rPr>
          <w:i/>
          <w:sz w:val="24"/>
          <w:szCs w:val="24"/>
          <w:vertAlign w:val="subscript"/>
          <w:lang w:eastAsia="zh-CN"/>
        </w:rPr>
        <w:t>p_V</w:t>
      </w:r>
      <w:proofErr w:type="spellEnd"/>
      <w:r w:rsidRPr="00EC4043">
        <w:rPr>
          <w:sz w:val="24"/>
          <w:szCs w:val="24"/>
          <w:lang w:eastAsia="zh-CN"/>
        </w:rPr>
        <w:t xml:space="preserve">=12, </w:t>
      </w:r>
      <w:proofErr w:type="spellStart"/>
      <w:r w:rsidRPr="00EC4043">
        <w:rPr>
          <w:i/>
          <w:sz w:val="24"/>
          <w:szCs w:val="24"/>
          <w:lang w:eastAsia="zh-CN"/>
        </w:rPr>
        <w:t>K</w:t>
      </w:r>
      <w:r w:rsidRPr="00EC4043">
        <w:rPr>
          <w:i/>
          <w:sz w:val="24"/>
          <w:szCs w:val="24"/>
          <w:vertAlign w:val="subscript"/>
          <w:lang w:eastAsia="zh-CN"/>
        </w:rPr>
        <w:t>i_V</w:t>
      </w:r>
      <w:proofErr w:type="spellEnd"/>
      <w:r w:rsidRPr="00EC4043">
        <w:rPr>
          <w:sz w:val="24"/>
          <w:szCs w:val="24"/>
          <w:lang w:eastAsia="zh-CN"/>
        </w:rPr>
        <w:t xml:space="preserve">=3000, </w:t>
      </w:r>
      <w:proofErr w:type="spellStart"/>
      <w:r w:rsidRPr="00EC4043">
        <w:rPr>
          <w:i/>
          <w:sz w:val="24"/>
          <w:szCs w:val="24"/>
          <w:lang w:eastAsia="zh-CN"/>
        </w:rPr>
        <w:t>K</w:t>
      </w:r>
      <w:r w:rsidRPr="00EC4043">
        <w:rPr>
          <w:i/>
          <w:sz w:val="24"/>
          <w:szCs w:val="24"/>
          <w:vertAlign w:val="subscript"/>
          <w:lang w:eastAsia="zh-CN"/>
        </w:rPr>
        <w:t>p_I</w:t>
      </w:r>
      <w:proofErr w:type="spellEnd"/>
      <w:r w:rsidRPr="00EC4043">
        <w:rPr>
          <w:sz w:val="24"/>
          <w:szCs w:val="24"/>
          <w:lang w:eastAsia="zh-CN"/>
        </w:rPr>
        <w:t xml:space="preserve">=5 and </w:t>
      </w:r>
      <w:proofErr w:type="spellStart"/>
      <w:r w:rsidRPr="00EC4043">
        <w:rPr>
          <w:i/>
          <w:sz w:val="24"/>
          <w:szCs w:val="24"/>
          <w:lang w:eastAsia="zh-CN"/>
        </w:rPr>
        <w:t>K</w:t>
      </w:r>
      <w:r w:rsidRPr="00EC4043">
        <w:rPr>
          <w:i/>
          <w:sz w:val="24"/>
          <w:szCs w:val="24"/>
          <w:vertAlign w:val="subscript"/>
          <w:lang w:eastAsia="zh-CN"/>
        </w:rPr>
        <w:t>i_I</w:t>
      </w:r>
      <w:proofErr w:type="spellEnd"/>
      <w:r w:rsidRPr="00EC4043">
        <w:rPr>
          <w:sz w:val="24"/>
          <w:szCs w:val="24"/>
          <w:lang w:eastAsia="zh-CN"/>
        </w:rPr>
        <w:t xml:space="preserve">=40. However, the load at Bus B1 is changed from 300MW to 400MW. </w:t>
      </w:r>
    </w:p>
    <w:p w:rsidR="00077BBB" w:rsidRPr="00EC4043" w:rsidRDefault="00077BBB" w:rsidP="00077BBB">
      <w:pPr>
        <w:pStyle w:val="Text"/>
        <w:spacing w:line="480" w:lineRule="auto"/>
        <w:ind w:firstLine="357"/>
        <w:rPr>
          <w:sz w:val="24"/>
          <w:szCs w:val="24"/>
          <w:lang w:eastAsia="zh-CN"/>
        </w:rPr>
      </w:pPr>
      <w:r w:rsidRPr="00EC4043">
        <w:rPr>
          <w:sz w:val="24"/>
          <w:szCs w:val="24"/>
          <w:lang w:eastAsia="zh-CN"/>
        </w:rPr>
        <w:t>In this case, we have the dynamic control gains given by:</w:t>
      </w:r>
    </w:p>
    <w:p w:rsidR="00077BBB" w:rsidRPr="00EC4043" w:rsidRDefault="00AB2234" w:rsidP="005D7EE8">
      <w:pPr>
        <w:pStyle w:val="ab"/>
        <w:tabs>
          <w:tab w:val="left" w:pos="4536"/>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93.3890</m:t>
            </m:r>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num>
          <m:den>
            <m:d>
              <m:dPr>
                <m:ctrlPr>
                  <w:rPr>
                    <w:rFonts w:ascii="Cambria Math" w:eastAsia="Cambria Math" w:hAnsi="Cambria Math"/>
                    <w:szCs w:val="24"/>
                    <w:lang w:eastAsia="zh-CN"/>
                  </w:rPr>
                </m:ctrlPr>
              </m:dPr>
              <m:e>
                <m:r>
                  <m:rPr>
                    <m:sty m:val="p"/>
                  </m:rPr>
                  <w:rPr>
                    <w:rFonts w:ascii="Cambria Math" w:hAnsi="Cambria Math"/>
                    <w:szCs w:val="24"/>
                  </w:rPr>
                  <m:t>∆V</m:t>
                </m:r>
                <m:d>
                  <m:dPr>
                    <m:ctrlPr>
                      <w:rPr>
                        <w:rFonts w:ascii="Cambria Math" w:hAnsi="Cambria Math"/>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187.5579</m:t>
                </m:r>
                <m:r>
                  <m:rPr>
                    <m:sty m:val="p"/>
                  </m:rPr>
                  <w:rPr>
                    <w:rFonts w:ascii="Cambria Math" w:hAnsi="Cambria Math"/>
                    <w:szCs w:val="24"/>
                  </w:rPr>
                  <m:t>×</m:t>
                </m:r>
                <m:nary>
                  <m:naryPr>
                    <m:limLoc m:val="subSup"/>
                    <m:ctrlPr>
                      <w:rPr>
                        <w:rFonts w:ascii="Cambria Math" w:eastAsia="GungsuhChe" w:hAnsi="Cambria Math"/>
                        <w:i/>
                        <w:szCs w:val="24"/>
                      </w:rPr>
                    </m:ctrlPr>
                  </m:naryPr>
                  <m:sub>
                    <m:r>
                      <w:rPr>
                        <w:rFonts w:ascii="Cambria Math" w:eastAsia="GungsuhChe" w:hAnsi="Cambria Math"/>
                        <w:szCs w:val="24"/>
                      </w:rPr>
                      <m:t>t</m:t>
                    </m:r>
                  </m:sub>
                  <m:sup>
                    <m:r>
                      <w:rPr>
                        <w:rFonts w:ascii="Cambria Math" w:eastAsia="GungsuhChe" w:hAnsi="Cambria Math"/>
                        <w:szCs w:val="24"/>
                      </w:rPr>
                      <m:t>t+</m:t>
                    </m:r>
                    <m:sSub>
                      <m:sSubPr>
                        <m:ctrlPr>
                          <w:rPr>
                            <w:rFonts w:ascii="Cambria Math" w:eastAsia="GungsuhChe" w:hAnsi="Cambria Math"/>
                            <w:i/>
                            <w:szCs w:val="24"/>
                          </w:rPr>
                        </m:ctrlPr>
                      </m:sSubPr>
                      <m:e>
                        <m:r>
                          <w:rPr>
                            <w:rFonts w:ascii="Cambria Math" w:eastAsia="GungsuhChe" w:hAnsi="Cambria Math"/>
                            <w:szCs w:val="24"/>
                          </w:rPr>
                          <m:t>T</m:t>
                        </m:r>
                      </m:e>
                      <m:sub>
                        <m:r>
                          <w:rPr>
                            <w:rFonts w:ascii="Cambria Math" w:eastAsia="GungsuhChe" w:hAnsi="Cambria Math"/>
                            <w:szCs w:val="24"/>
                          </w:rPr>
                          <m:t>s</m:t>
                        </m:r>
                      </m:sub>
                    </m:sSub>
                  </m:sup>
                  <m:e>
                    <m:r>
                      <m:rPr>
                        <m:sty m:val="p"/>
                      </m:rPr>
                      <w:rPr>
                        <w:rFonts w:ascii="Cambria Math" w:eastAsia="GungsuhChe" w:hAnsi="Cambria Math"/>
                        <w:szCs w:val="24"/>
                      </w:rPr>
                      <m:t>A</m:t>
                    </m:r>
                    <m:r>
                      <w:rPr>
                        <w:rFonts w:ascii="Cambria Math" w:eastAsia="GungsuhChe" w:hAnsi="Cambria Math"/>
                        <w:szCs w:val="24"/>
                      </w:rPr>
                      <m:t>dt</m:t>
                    </m:r>
                  </m:e>
                </m:nary>
              </m:e>
            </m:d>
          </m:den>
        </m:f>
      </m:oMath>
      <w:r w:rsidR="00077BBB" w:rsidRPr="00EC4043">
        <w:rPr>
          <w:szCs w:val="24"/>
          <w:lang w:eastAsia="zh-CN"/>
        </w:rPr>
        <w:tab/>
        <w:t xml:space="preserve"> </w:t>
      </w:r>
      <w:r w:rsidR="00B96D57">
        <w:rPr>
          <w:rFonts w:hint="eastAsia"/>
          <w:szCs w:val="24"/>
          <w:lang w:eastAsia="zh-CN"/>
        </w:rPr>
        <w:tab/>
      </w:r>
      <w:r w:rsidR="00077BBB" w:rsidRPr="00EC4043">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39</w:t>
      </w:r>
      <w:r w:rsidR="00F25218">
        <w:rPr>
          <w:szCs w:val="24"/>
          <w:lang w:eastAsia="zh-CN"/>
        </w:rPr>
        <w:fldChar w:fldCharType="end"/>
      </w:r>
      <w:r w:rsidR="00077BBB" w:rsidRPr="00EC4043">
        <w:rPr>
          <w:szCs w:val="24"/>
          <w:lang w:eastAsia="zh-CN"/>
        </w:rPr>
        <w:t>)</w:t>
      </w:r>
    </w:p>
    <w:p w:rsidR="00077BBB" w:rsidRPr="00EC4043" w:rsidRDefault="00AB2234" w:rsidP="005D7EE8">
      <w:pPr>
        <w:pStyle w:val="ab"/>
        <w:tabs>
          <w:tab w:val="left" w:pos="4678"/>
        </w:tabs>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i_V</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187.5579</m:t>
        </m:r>
        <m:r>
          <m:rPr>
            <m:sty m:val="p"/>
          </m:rP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oMath>
      <w:r w:rsidR="00077BBB" w:rsidRPr="00EC4043">
        <w:rPr>
          <w:szCs w:val="24"/>
          <w:lang w:eastAsia="zh-CN"/>
        </w:rPr>
        <w:tab/>
      </w:r>
      <w:r w:rsidR="00B96D57">
        <w:rPr>
          <w:rFonts w:hint="eastAsia"/>
          <w:szCs w:val="24"/>
          <w:lang w:eastAsia="zh-CN"/>
        </w:rPr>
        <w:tab/>
      </w:r>
      <w:r w:rsidR="00077BBB" w:rsidRPr="00EC4043">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40</w:t>
      </w:r>
      <w:r w:rsidR="00F25218">
        <w:rPr>
          <w:szCs w:val="24"/>
          <w:lang w:eastAsia="zh-CN"/>
        </w:rPr>
        <w:fldChar w:fldCharType="end"/>
      </w:r>
      <w:r w:rsidR="00077BBB" w:rsidRPr="00EC4043">
        <w:rPr>
          <w:szCs w:val="24"/>
          <w:lang w:eastAsia="zh-CN"/>
        </w:rPr>
        <w:t>)</w:t>
      </w:r>
    </w:p>
    <w:p w:rsidR="00077BBB" w:rsidRPr="00EC4043" w:rsidRDefault="00AB2234" w:rsidP="005D7EE8">
      <w:pPr>
        <w:pStyle w:val="ab"/>
        <w:tabs>
          <w:tab w:val="left" w:pos="4962"/>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r>
              <m:rPr>
                <m:sty m:val="p"/>
              </m:rPr>
              <w:rPr>
                <w:rFonts w:ascii="Cambria Math" w:hAnsi="Cambria Math"/>
                <w:szCs w:val="24"/>
              </w:rPr>
              <m:t>8.1731×∆</m:t>
            </m:r>
            <m:sSub>
              <m:sSubPr>
                <m:ctrlPr>
                  <w:rPr>
                    <w:rFonts w:ascii="Cambria Math" w:eastAsia="Cambria Math" w:hAnsi="Cambria Math"/>
                    <w:szCs w:val="24"/>
                  </w:rPr>
                </m:ctrlPr>
              </m:sSubPr>
              <m:e>
                <m:r>
                  <m:rPr>
                    <m:sty m:val="p"/>
                  </m:rPr>
                  <w:rPr>
                    <w:rFonts w:ascii="Cambria Math" w:eastAsia="Cambria Math" w:hAnsi="Cambria Math"/>
                    <w:szCs w:val="24"/>
                  </w:rPr>
                  <m:t>I</m:t>
                </m:r>
              </m:e>
              <m:sub>
                <m:r>
                  <w:rPr>
                    <w:rFonts w:ascii="Cambria Math" w:eastAsia="Cambria Math" w:hAnsi="Cambria Math"/>
                    <w:szCs w:val="24"/>
                  </w:rPr>
                  <m:t>q</m:t>
                </m:r>
              </m:sub>
            </m:sSub>
            <m:d>
              <m:dPr>
                <m:ctrlPr>
                  <w:rPr>
                    <w:rFonts w:ascii="Cambria Math" w:hAnsi="Cambria Math"/>
                    <w:szCs w:val="24"/>
                  </w:rPr>
                </m:ctrlPr>
              </m:dPr>
              <m:e>
                <m:r>
                  <w:rPr>
                    <w:rFonts w:ascii="Cambria Math" w:hAnsi="Cambria Math"/>
                    <w:szCs w:val="24"/>
                  </w:rPr>
                  <m:t>t</m:t>
                </m:r>
              </m:e>
            </m:d>
          </m:num>
          <m:den>
            <m:d>
              <m:dPr>
                <m:ctrlPr>
                  <w:rPr>
                    <w:rFonts w:ascii="Cambria Math" w:eastAsia="Cambria Math" w:hAnsi="Cambria Math"/>
                    <w:szCs w:val="24"/>
                    <w:lang w:eastAsia="zh-CN"/>
                  </w:rPr>
                </m:ctrlPr>
              </m:dPr>
              <m:e>
                <m:r>
                  <m:rPr>
                    <m:sty m:val="p"/>
                  </m:rPr>
                  <w:rPr>
                    <w:rFonts w:ascii="Cambria Math" w:hAnsi="Cambria Math"/>
                    <w:szCs w:val="24"/>
                  </w:rPr>
                  <m:t>∆</m:t>
                </m:r>
                <m:sSub>
                  <m:sSubPr>
                    <m:ctrlPr>
                      <w:rPr>
                        <w:rFonts w:ascii="Cambria Math" w:eastAsia="Cambria Math" w:hAnsi="Cambria Math"/>
                        <w:szCs w:val="24"/>
                      </w:rPr>
                    </m:ctrlPr>
                  </m:sSubPr>
                  <m:e>
                    <m:r>
                      <m:rPr>
                        <m:sty m:val="p"/>
                      </m:rPr>
                      <w:rPr>
                        <w:rFonts w:ascii="Cambria Math" w:eastAsia="Cambria Math" w:hAnsi="Cambria Math"/>
                        <w:szCs w:val="24"/>
                      </w:rPr>
                      <m:t>I</m:t>
                    </m:r>
                  </m:e>
                  <m:sub>
                    <m:r>
                      <w:rPr>
                        <w:rFonts w:ascii="Cambria Math" w:eastAsia="Cambria Math" w:hAnsi="Cambria Math"/>
                        <w:szCs w:val="24"/>
                      </w:rPr>
                      <m:t>q</m:t>
                    </m:r>
                  </m:sub>
                </m:sSub>
                <m:d>
                  <m:dPr>
                    <m:ctrlPr>
                      <w:rPr>
                        <w:rFonts w:ascii="Cambria Math" w:hAnsi="Cambria Math"/>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13.1652</m:t>
                </m:r>
                <m:r>
                  <m:rPr>
                    <m:sty m:val="p"/>
                  </m:rPr>
                  <w:rPr>
                    <w:rFonts w:ascii="Cambria Math" w:hAnsi="Cambria Math"/>
                    <w:szCs w:val="24"/>
                  </w:rPr>
                  <m:t>×</m:t>
                </m:r>
                <m:nary>
                  <m:naryPr>
                    <m:limLoc m:val="subSup"/>
                    <m:ctrlPr>
                      <w:rPr>
                        <w:rFonts w:ascii="Cambria Math" w:eastAsia="GungsuhChe" w:hAnsi="Cambria Math"/>
                        <w:i/>
                        <w:szCs w:val="24"/>
                      </w:rPr>
                    </m:ctrlPr>
                  </m:naryPr>
                  <m:sub>
                    <m:r>
                      <w:rPr>
                        <w:rFonts w:ascii="Cambria Math" w:eastAsia="GungsuhChe" w:hAnsi="Cambria Math"/>
                        <w:szCs w:val="24"/>
                      </w:rPr>
                      <m:t>t</m:t>
                    </m:r>
                  </m:sub>
                  <m:sup>
                    <m:r>
                      <w:rPr>
                        <w:rFonts w:ascii="Cambria Math" w:eastAsia="GungsuhChe" w:hAnsi="Cambria Math"/>
                        <w:szCs w:val="24"/>
                      </w:rPr>
                      <m:t>t+</m:t>
                    </m:r>
                    <m:sSub>
                      <m:sSubPr>
                        <m:ctrlPr>
                          <w:rPr>
                            <w:rFonts w:ascii="Cambria Math" w:eastAsia="GungsuhChe" w:hAnsi="Cambria Math"/>
                            <w:i/>
                            <w:szCs w:val="24"/>
                          </w:rPr>
                        </m:ctrlPr>
                      </m:sSubPr>
                      <m:e>
                        <m:r>
                          <w:rPr>
                            <w:rFonts w:ascii="Cambria Math" w:eastAsia="GungsuhChe" w:hAnsi="Cambria Math"/>
                            <w:szCs w:val="24"/>
                          </w:rPr>
                          <m:t>T</m:t>
                        </m:r>
                      </m:e>
                      <m:sub>
                        <m:r>
                          <w:rPr>
                            <w:rFonts w:ascii="Cambria Math" w:eastAsia="GungsuhChe" w:hAnsi="Cambria Math"/>
                            <w:szCs w:val="24"/>
                          </w:rPr>
                          <m:t>s</m:t>
                        </m:r>
                      </m:sub>
                    </m:sSub>
                  </m:sup>
                  <m:e>
                    <m:r>
                      <m:rPr>
                        <m:sty m:val="p"/>
                      </m:rPr>
                      <w:rPr>
                        <w:rFonts w:ascii="Cambria Math" w:eastAsia="GungsuhChe" w:hAnsi="Cambria Math"/>
                        <w:szCs w:val="24"/>
                      </w:rPr>
                      <m:t>B</m:t>
                    </m:r>
                    <m:r>
                      <w:rPr>
                        <w:rFonts w:ascii="Cambria Math" w:eastAsia="GungsuhChe" w:hAnsi="Cambria Math"/>
                        <w:szCs w:val="24"/>
                      </w:rPr>
                      <m:t>dt</m:t>
                    </m:r>
                  </m:e>
                </m:nary>
              </m:e>
            </m:d>
          </m:den>
        </m:f>
      </m:oMath>
      <w:r w:rsidR="00077BBB" w:rsidRPr="00EC4043">
        <w:rPr>
          <w:szCs w:val="24"/>
          <w:lang w:eastAsia="zh-CN"/>
        </w:rPr>
        <w:tab/>
      </w:r>
      <w:r w:rsidR="00B96D57">
        <w:rPr>
          <w:rFonts w:hint="eastAsia"/>
          <w:szCs w:val="24"/>
          <w:lang w:eastAsia="zh-CN"/>
        </w:rPr>
        <w:tab/>
      </w:r>
      <w:r w:rsidR="00077BBB" w:rsidRPr="00EC4043">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41</w:t>
      </w:r>
      <w:r w:rsidR="00F25218">
        <w:rPr>
          <w:szCs w:val="24"/>
          <w:lang w:eastAsia="zh-CN"/>
        </w:rPr>
        <w:fldChar w:fldCharType="end"/>
      </w:r>
      <w:r w:rsidR="00077BBB" w:rsidRPr="00EC4043">
        <w:rPr>
          <w:szCs w:val="24"/>
          <w:lang w:eastAsia="zh-CN"/>
        </w:rPr>
        <w:t xml:space="preserve">) </w:t>
      </w:r>
    </w:p>
    <w:p w:rsidR="00077BBB" w:rsidRPr="00EC4043" w:rsidRDefault="00AB2234" w:rsidP="005D7EE8">
      <w:pPr>
        <w:pStyle w:val="ab"/>
        <w:tabs>
          <w:tab w:val="left" w:pos="4962"/>
        </w:tabs>
        <w:jc w:val="right"/>
        <w:rPr>
          <w:szCs w:val="24"/>
          <w:lang w:eastAsia="zh-CN"/>
        </w:rPr>
      </w:pPr>
      <m:oMath>
        <m:sSub>
          <m:sSubPr>
            <m:ctrlPr>
              <w:rPr>
                <w:rFonts w:ascii="Cambria Math" w:hAnsi="Cambria Math"/>
                <w:i/>
                <w:szCs w:val="24"/>
              </w:rPr>
            </m:ctrlPr>
          </m:sSubPr>
          <m:e>
            <m:r>
              <w:rPr>
                <w:rFonts w:ascii="Cambria Math" w:hAnsi="Cambria Math"/>
                <w:szCs w:val="24"/>
              </w:rPr>
              <m:t>K</m:t>
            </m:r>
          </m:e>
          <m:sub>
            <m:r>
              <w:rPr>
                <w:rFonts w:ascii="Cambria Math" w:hAnsi="Cambria Math"/>
                <w:szCs w:val="24"/>
              </w:rPr>
              <m:t>i_I</m:t>
            </m:r>
          </m:sub>
        </m:sSub>
        <m:d>
          <m:dPr>
            <m:ctrlPr>
              <w:rPr>
                <w:rFonts w:ascii="Cambria Math" w:hAnsi="Cambria Math"/>
                <w:i/>
                <w:szCs w:val="24"/>
              </w:rPr>
            </m:ctrlPr>
          </m:dPr>
          <m:e>
            <m:r>
              <w:rPr>
                <w:rFonts w:ascii="Cambria Math" w:hAnsi="Cambria Math"/>
                <w:szCs w:val="24"/>
              </w:rPr>
              <m:t>t</m:t>
            </m:r>
          </m:e>
        </m:d>
        <m:r>
          <w:rPr>
            <w:rFonts w:ascii="Cambria Math" w:hAnsi="Cambria Math"/>
            <w:szCs w:val="24"/>
          </w:rPr>
          <m:t>=</m:t>
        </m:r>
        <m:r>
          <w:rPr>
            <w:rFonts w:ascii="Cambria Math" w:hAnsi="Cambria Math"/>
            <w:szCs w:val="24"/>
            <w:lang w:eastAsia="zh-CN"/>
          </w:rPr>
          <m:t>13.1652</m:t>
        </m:r>
        <m:r>
          <m:rPr>
            <m:sty m:val="p"/>
          </m:rPr>
          <w:rPr>
            <w:rFonts w:ascii="Cambria Math" w:hAnsi="Cambria Math"/>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oMath>
      <w:r w:rsidR="00077BBB" w:rsidRPr="00EC4043">
        <w:rPr>
          <w:szCs w:val="24"/>
          <w:lang w:eastAsia="zh-CN"/>
        </w:rPr>
        <w:tab/>
      </w:r>
      <w:r w:rsidR="00B96D57">
        <w:rPr>
          <w:rFonts w:hint="eastAsia"/>
          <w:szCs w:val="24"/>
          <w:lang w:eastAsia="zh-CN"/>
        </w:rPr>
        <w:tab/>
      </w:r>
      <w:r w:rsidR="00077BBB" w:rsidRPr="00EC4043">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42</w:t>
      </w:r>
      <w:r w:rsidR="00F25218">
        <w:rPr>
          <w:szCs w:val="24"/>
          <w:lang w:eastAsia="zh-CN"/>
        </w:rPr>
        <w:fldChar w:fldCharType="end"/>
      </w:r>
      <w:r w:rsidR="00077BBB" w:rsidRPr="00EC4043">
        <w:rPr>
          <w:szCs w:val="24"/>
          <w:lang w:eastAsia="zh-CN"/>
        </w:rPr>
        <w:t>)</w:t>
      </w:r>
    </w:p>
    <w:p w:rsidR="00077BBB" w:rsidRDefault="00077BBB" w:rsidP="00077BBB">
      <w:pPr>
        <w:pStyle w:val="Text"/>
        <w:spacing w:line="480" w:lineRule="auto"/>
        <w:ind w:firstLine="357"/>
        <w:rPr>
          <w:sz w:val="24"/>
          <w:szCs w:val="24"/>
          <w:lang w:eastAsia="zh-CN"/>
        </w:rPr>
      </w:pPr>
      <w:r w:rsidRPr="00EC4043">
        <w:rPr>
          <w:sz w:val="24"/>
          <w:szCs w:val="24"/>
          <w:lang w:eastAsia="zh-CN"/>
        </w:rPr>
        <w:t>Based on (</w:t>
      </w:r>
      <w:r>
        <w:rPr>
          <w:rFonts w:hint="eastAsia"/>
          <w:sz w:val="24"/>
          <w:szCs w:val="24"/>
          <w:lang w:eastAsia="zh-CN"/>
        </w:rPr>
        <w:t>3.</w:t>
      </w:r>
      <w:r w:rsidRPr="00EC4043">
        <w:rPr>
          <w:sz w:val="24"/>
          <w:szCs w:val="24"/>
          <w:lang w:eastAsia="zh-CN"/>
        </w:rPr>
        <w:t>39) to (</w:t>
      </w:r>
      <w:r>
        <w:rPr>
          <w:rFonts w:hint="eastAsia"/>
          <w:sz w:val="24"/>
          <w:szCs w:val="24"/>
          <w:lang w:eastAsia="zh-CN"/>
        </w:rPr>
        <w:t>3.</w:t>
      </w:r>
      <w:r w:rsidRPr="00EC4043">
        <w:rPr>
          <w:sz w:val="24"/>
          <w:szCs w:val="24"/>
          <w:lang w:eastAsia="zh-CN"/>
        </w:rPr>
        <w:t>42), the adaptive PI control model can be designed for automatic reaction to change in loads. The results from the original and the adaptive PI control methods are shown in Fig</w:t>
      </w:r>
      <w:r w:rsidR="00E82951">
        <w:rPr>
          <w:rFonts w:hint="eastAsia"/>
          <w:sz w:val="24"/>
          <w:szCs w:val="24"/>
          <w:lang w:eastAsia="zh-CN"/>
        </w:rPr>
        <w:t>ure</w:t>
      </w:r>
      <w:r w:rsidR="00E82951">
        <w:rPr>
          <w:sz w:val="24"/>
          <w:szCs w:val="24"/>
          <w:lang w:eastAsia="zh-CN"/>
        </w:rPr>
        <w:t>s</w:t>
      </w:r>
      <w:r w:rsidRPr="00EC4043">
        <w:rPr>
          <w:sz w:val="24"/>
          <w:szCs w:val="24"/>
          <w:lang w:eastAsia="zh-CN"/>
        </w:rPr>
        <w:t xml:space="preserve"> </w:t>
      </w:r>
      <w:r w:rsidR="00E82951">
        <w:rPr>
          <w:rFonts w:hint="eastAsia"/>
          <w:sz w:val="24"/>
          <w:szCs w:val="24"/>
          <w:lang w:eastAsia="zh-CN"/>
        </w:rPr>
        <w:t>3.</w:t>
      </w:r>
      <w:r w:rsidRPr="00EC4043">
        <w:rPr>
          <w:sz w:val="24"/>
          <w:szCs w:val="24"/>
          <w:lang w:eastAsia="zh-CN"/>
        </w:rPr>
        <w:t xml:space="preserve">13, </w:t>
      </w:r>
      <w:r w:rsidR="00E82951">
        <w:rPr>
          <w:rFonts w:hint="eastAsia"/>
          <w:sz w:val="24"/>
          <w:szCs w:val="24"/>
          <w:lang w:eastAsia="zh-CN"/>
        </w:rPr>
        <w:t>3.</w:t>
      </w:r>
      <w:r w:rsidRPr="00EC4043">
        <w:rPr>
          <w:sz w:val="24"/>
          <w:szCs w:val="24"/>
          <w:lang w:eastAsia="zh-CN"/>
        </w:rPr>
        <w:t xml:space="preserve">14 and </w:t>
      </w:r>
      <w:r w:rsidR="00E82951">
        <w:rPr>
          <w:rFonts w:hint="eastAsia"/>
          <w:sz w:val="24"/>
          <w:szCs w:val="24"/>
          <w:lang w:eastAsia="zh-CN"/>
        </w:rPr>
        <w:t>3.</w:t>
      </w:r>
      <w:r w:rsidRPr="00EC4043">
        <w:rPr>
          <w:sz w:val="24"/>
          <w:szCs w:val="24"/>
          <w:lang w:eastAsia="zh-CN"/>
        </w:rPr>
        <w:t xml:space="preserve">15. Table </w:t>
      </w:r>
      <w:r w:rsidR="00E82951">
        <w:rPr>
          <w:rFonts w:hint="eastAsia"/>
          <w:sz w:val="24"/>
          <w:szCs w:val="24"/>
          <w:lang w:eastAsia="zh-CN"/>
        </w:rPr>
        <w:t>3.2</w:t>
      </w:r>
      <w:r w:rsidRPr="00EC4043">
        <w:rPr>
          <w:sz w:val="24"/>
          <w:szCs w:val="24"/>
          <w:lang w:eastAsia="zh-CN"/>
        </w:rPr>
        <w:t xml:space="preserve"> shows a few key observations of the performance. </w:t>
      </w:r>
    </w:p>
    <w:p w:rsidR="00B96D57" w:rsidRPr="00EC4043" w:rsidRDefault="00295403" w:rsidP="00295403">
      <w:pPr>
        <w:pStyle w:val="ab"/>
        <w:rPr>
          <w:szCs w:val="24"/>
          <w:lang w:eastAsia="zh-CN"/>
        </w:rPr>
      </w:pPr>
      <w:proofErr w:type="gramStart"/>
      <w:r>
        <w:t xml:space="preserve">Table </w:t>
      </w:r>
      <w:r>
        <w:fldChar w:fldCharType="begin"/>
      </w:r>
      <w:r>
        <w:instrText xml:space="preserve"> STYLEREF 1 \s </w:instrText>
      </w:r>
      <w:r>
        <w:fldChar w:fldCharType="separate"/>
      </w:r>
      <w:r>
        <w:rPr>
          <w:noProof/>
        </w:rPr>
        <w:t>3</w:t>
      </w:r>
      <w:r>
        <w:fldChar w:fldCharType="end"/>
      </w:r>
      <w:r>
        <w:t>.</w:t>
      </w:r>
      <w:proofErr w:type="gramEnd"/>
      <w:r>
        <w:fldChar w:fldCharType="begin"/>
      </w:r>
      <w:r>
        <w:instrText xml:space="preserve"> SEQ Table \* ARABIC \s 1 </w:instrText>
      </w:r>
      <w:r>
        <w:fldChar w:fldCharType="separate"/>
      </w:r>
      <w:proofErr w:type="gramStart"/>
      <w:r>
        <w:rPr>
          <w:noProof/>
        </w:rPr>
        <w:t>2</w:t>
      </w:r>
      <w:r>
        <w:fldChar w:fldCharType="end"/>
      </w:r>
      <w:r w:rsidR="00B96D57" w:rsidRPr="00EC4043">
        <w:rPr>
          <w:szCs w:val="24"/>
          <w:lang w:eastAsia="zh-CN"/>
        </w:rPr>
        <w:t xml:space="preserve"> Performance comparison</w:t>
      </w:r>
      <w:proofErr w:type="gramEnd"/>
      <w:r w:rsidR="00B96D57" w:rsidRPr="00EC4043">
        <w:rPr>
          <w:szCs w:val="24"/>
          <w:lang w:eastAsia="zh-CN"/>
        </w:rPr>
        <w:t xml:space="preserve"> with a change of load.</w:t>
      </w:r>
    </w:p>
    <w:tbl>
      <w:tblPr>
        <w:tblStyle w:val="afe"/>
        <w:tblW w:w="0" w:type="auto"/>
        <w:jc w:val="center"/>
        <w:tblInd w:w="-532" w:type="dxa"/>
        <w:tblLook w:val="04A0" w:firstRow="1" w:lastRow="0" w:firstColumn="1" w:lastColumn="0" w:noHBand="0" w:noVBand="1"/>
      </w:tblPr>
      <w:tblGrid>
        <w:gridCol w:w="3340"/>
        <w:gridCol w:w="1443"/>
        <w:gridCol w:w="1464"/>
      </w:tblGrid>
      <w:tr w:rsidR="00B96D57" w:rsidRPr="00EC4043" w:rsidTr="00D76C4C">
        <w:trPr>
          <w:jc w:val="center"/>
        </w:trPr>
        <w:tc>
          <w:tcPr>
            <w:tcW w:w="3340" w:type="dxa"/>
          </w:tcPr>
          <w:p w:rsidR="00B96D57" w:rsidRPr="00EC4043" w:rsidRDefault="00B96D57" w:rsidP="00D76C4C">
            <w:pPr>
              <w:pStyle w:val="Text"/>
              <w:spacing w:line="480" w:lineRule="auto"/>
              <w:ind w:left="-108" w:right="-108" w:firstLine="0"/>
              <w:jc w:val="center"/>
              <w:rPr>
                <w:sz w:val="24"/>
                <w:szCs w:val="24"/>
                <w:lang w:eastAsia="zh-CN"/>
              </w:rPr>
            </w:pPr>
          </w:p>
        </w:tc>
        <w:tc>
          <w:tcPr>
            <w:tcW w:w="1443"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Original Ctrl.</w:t>
            </w:r>
          </w:p>
        </w:tc>
        <w:tc>
          <w:tcPr>
            <w:tcW w:w="1464"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Adaptive Ctrl.</w:t>
            </w:r>
          </w:p>
        </w:tc>
      </w:tr>
      <w:tr w:rsidR="00B96D57" w:rsidRPr="00EC4043" w:rsidTr="00D76C4C">
        <w:trPr>
          <w:jc w:val="center"/>
        </w:trPr>
        <w:tc>
          <w:tcPr>
            <w:tcW w:w="3340"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Lowest Voltage after disturbance</w:t>
            </w:r>
          </w:p>
        </w:tc>
        <w:tc>
          <w:tcPr>
            <w:tcW w:w="1443"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 xml:space="preserve">0.9949 </w:t>
            </w:r>
            <w:proofErr w:type="spellStart"/>
            <w:r w:rsidRPr="00EC4043">
              <w:rPr>
                <w:sz w:val="24"/>
                <w:szCs w:val="24"/>
                <w:lang w:eastAsia="zh-CN"/>
              </w:rPr>
              <w:t>p.u</w:t>
            </w:r>
            <w:proofErr w:type="spellEnd"/>
            <w:r w:rsidRPr="00EC4043">
              <w:rPr>
                <w:sz w:val="24"/>
                <w:szCs w:val="24"/>
                <w:lang w:eastAsia="zh-CN"/>
              </w:rPr>
              <w:t>.</w:t>
            </w:r>
          </w:p>
        </w:tc>
        <w:tc>
          <w:tcPr>
            <w:tcW w:w="1464"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 xml:space="preserve">0.9949 </w:t>
            </w:r>
            <w:proofErr w:type="spellStart"/>
            <w:r w:rsidRPr="00EC4043">
              <w:rPr>
                <w:sz w:val="24"/>
                <w:szCs w:val="24"/>
                <w:lang w:eastAsia="zh-CN"/>
              </w:rPr>
              <w:t>p.u</w:t>
            </w:r>
            <w:proofErr w:type="spellEnd"/>
            <w:r w:rsidRPr="00EC4043">
              <w:rPr>
                <w:sz w:val="24"/>
                <w:szCs w:val="24"/>
                <w:lang w:eastAsia="zh-CN"/>
              </w:rPr>
              <w:t>.</w:t>
            </w:r>
          </w:p>
        </w:tc>
      </w:tr>
      <w:tr w:rsidR="00B96D57" w:rsidRPr="00EC4043" w:rsidTr="00D76C4C">
        <w:trPr>
          <w:jc w:val="center"/>
        </w:trPr>
        <w:tc>
          <w:tcPr>
            <w:tcW w:w="3340"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Time (sec) when V=1.0</w:t>
            </w:r>
          </w:p>
        </w:tc>
        <w:tc>
          <w:tcPr>
            <w:tcW w:w="1443"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0.4</w:t>
            </w:r>
            <w:r w:rsidRPr="00EC4043">
              <w:rPr>
                <w:rFonts w:hint="eastAsia"/>
                <w:sz w:val="24"/>
                <w:szCs w:val="24"/>
                <w:lang w:eastAsia="zh-CN"/>
              </w:rPr>
              <w:t>338</w:t>
            </w:r>
            <w:r w:rsidRPr="00EC4043">
              <w:rPr>
                <w:sz w:val="24"/>
                <w:szCs w:val="24"/>
                <w:lang w:eastAsia="zh-CN"/>
              </w:rPr>
              <w:t xml:space="preserve"> sec</w:t>
            </w:r>
          </w:p>
        </w:tc>
        <w:tc>
          <w:tcPr>
            <w:tcW w:w="1464"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0.3</w:t>
            </w:r>
            <w:r w:rsidRPr="00EC4043">
              <w:rPr>
                <w:rFonts w:hint="eastAsia"/>
                <w:sz w:val="24"/>
                <w:szCs w:val="24"/>
                <w:lang w:eastAsia="zh-CN"/>
              </w:rPr>
              <w:t>125</w:t>
            </w:r>
            <w:r w:rsidRPr="00EC4043">
              <w:rPr>
                <w:sz w:val="24"/>
                <w:szCs w:val="24"/>
                <w:lang w:eastAsia="zh-CN"/>
              </w:rPr>
              <w:t xml:space="preserve"> sec</w:t>
            </w:r>
          </w:p>
        </w:tc>
      </w:tr>
      <w:tr w:rsidR="00B96D57" w:rsidRPr="00EC4043" w:rsidTr="00D76C4C">
        <w:trPr>
          <w:jc w:val="center"/>
        </w:trPr>
        <w:tc>
          <w:tcPr>
            <w:tcW w:w="3340"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∆t to reach V=1.0</w:t>
            </w:r>
          </w:p>
        </w:tc>
        <w:tc>
          <w:tcPr>
            <w:tcW w:w="1443"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0.2</w:t>
            </w:r>
            <w:r w:rsidRPr="00EC4043">
              <w:rPr>
                <w:rFonts w:hint="eastAsia"/>
                <w:sz w:val="24"/>
                <w:szCs w:val="24"/>
                <w:lang w:eastAsia="zh-CN"/>
              </w:rPr>
              <w:t>338</w:t>
            </w:r>
            <w:r w:rsidRPr="00EC4043">
              <w:rPr>
                <w:sz w:val="24"/>
                <w:szCs w:val="24"/>
                <w:lang w:eastAsia="zh-CN"/>
              </w:rPr>
              <w:t xml:space="preserve"> sec</w:t>
            </w:r>
          </w:p>
        </w:tc>
        <w:tc>
          <w:tcPr>
            <w:tcW w:w="1464"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0.1</w:t>
            </w:r>
            <w:r w:rsidRPr="00EC4043">
              <w:rPr>
                <w:rFonts w:hint="eastAsia"/>
                <w:sz w:val="24"/>
                <w:szCs w:val="24"/>
                <w:lang w:eastAsia="zh-CN"/>
              </w:rPr>
              <w:t>125</w:t>
            </w:r>
            <w:r w:rsidRPr="00EC4043">
              <w:rPr>
                <w:sz w:val="24"/>
                <w:szCs w:val="24"/>
                <w:lang w:eastAsia="zh-CN"/>
              </w:rPr>
              <w:t xml:space="preserve"> sec</w:t>
            </w:r>
          </w:p>
        </w:tc>
      </w:tr>
      <w:tr w:rsidR="00B96D57" w:rsidRPr="00EC4043" w:rsidTr="00D76C4C">
        <w:trPr>
          <w:jc w:val="center"/>
        </w:trPr>
        <w:tc>
          <w:tcPr>
            <w:tcW w:w="3340" w:type="dxa"/>
          </w:tcPr>
          <w:p w:rsidR="00B96D57" w:rsidRPr="00EC4043" w:rsidRDefault="00B96D57" w:rsidP="00D76C4C">
            <w:pPr>
              <w:pStyle w:val="Text"/>
              <w:spacing w:line="480" w:lineRule="auto"/>
              <w:ind w:left="-108" w:right="-108" w:firstLine="0"/>
              <w:jc w:val="center"/>
              <w:rPr>
                <w:sz w:val="24"/>
                <w:szCs w:val="24"/>
                <w:lang w:eastAsia="zh-CN"/>
              </w:rPr>
            </w:pPr>
            <w:proofErr w:type="spellStart"/>
            <w:r w:rsidRPr="00EC4043">
              <w:rPr>
                <w:sz w:val="24"/>
                <w:szCs w:val="24"/>
                <w:lang w:eastAsia="zh-CN"/>
              </w:rPr>
              <w:t>Var</w:t>
            </w:r>
            <w:proofErr w:type="spellEnd"/>
            <w:r w:rsidRPr="00EC4043">
              <w:rPr>
                <w:sz w:val="24"/>
                <w:szCs w:val="24"/>
                <w:lang w:eastAsia="zh-CN"/>
              </w:rPr>
              <w:t xml:space="preserve"> Amount at steady state</w:t>
            </w:r>
          </w:p>
        </w:tc>
        <w:tc>
          <w:tcPr>
            <w:tcW w:w="1443" w:type="dxa"/>
          </w:tcPr>
          <w:p w:rsidR="00B96D57" w:rsidRPr="00EC4043" w:rsidRDefault="00B96D57" w:rsidP="00D76C4C">
            <w:pPr>
              <w:pStyle w:val="Text"/>
              <w:spacing w:line="480" w:lineRule="auto"/>
              <w:ind w:left="-108" w:right="-108" w:firstLine="0"/>
              <w:jc w:val="center"/>
              <w:rPr>
                <w:sz w:val="24"/>
                <w:szCs w:val="24"/>
                <w:lang w:eastAsia="zh-CN"/>
              </w:rPr>
            </w:pPr>
            <w:r w:rsidRPr="00EC4043">
              <w:rPr>
                <w:rFonts w:hint="eastAsia"/>
                <w:sz w:val="24"/>
                <w:szCs w:val="24"/>
                <w:lang w:eastAsia="zh-CN"/>
              </w:rPr>
              <w:t xml:space="preserve">93.08 </w:t>
            </w:r>
            <w:proofErr w:type="spellStart"/>
            <w:r w:rsidRPr="00EC4043">
              <w:rPr>
                <w:rFonts w:hint="eastAsia"/>
                <w:sz w:val="24"/>
                <w:szCs w:val="24"/>
                <w:lang w:eastAsia="zh-CN"/>
              </w:rPr>
              <w:t>M</w:t>
            </w:r>
            <w:r w:rsidRPr="00EC4043">
              <w:rPr>
                <w:sz w:val="24"/>
                <w:szCs w:val="24"/>
                <w:lang w:eastAsia="zh-CN"/>
              </w:rPr>
              <w:t>Va</w:t>
            </w:r>
            <w:r w:rsidRPr="00EC4043">
              <w:rPr>
                <w:rFonts w:hint="eastAsia"/>
                <w:sz w:val="24"/>
                <w:szCs w:val="24"/>
                <w:lang w:eastAsia="zh-CN"/>
              </w:rPr>
              <w:t>r</w:t>
            </w:r>
            <w:proofErr w:type="spellEnd"/>
          </w:p>
        </w:tc>
        <w:tc>
          <w:tcPr>
            <w:tcW w:w="1464" w:type="dxa"/>
          </w:tcPr>
          <w:p w:rsidR="00B96D57" w:rsidRPr="00EC4043" w:rsidRDefault="00B96D57" w:rsidP="00D76C4C">
            <w:pPr>
              <w:pStyle w:val="Text"/>
              <w:spacing w:line="480" w:lineRule="auto"/>
              <w:ind w:left="-108" w:right="-108" w:firstLine="0"/>
              <w:jc w:val="center"/>
              <w:rPr>
                <w:sz w:val="24"/>
                <w:szCs w:val="24"/>
                <w:lang w:eastAsia="zh-CN"/>
              </w:rPr>
            </w:pPr>
            <w:r w:rsidRPr="00EC4043">
              <w:rPr>
                <w:rFonts w:hint="eastAsia"/>
                <w:sz w:val="24"/>
                <w:szCs w:val="24"/>
                <w:lang w:eastAsia="zh-CN"/>
              </w:rPr>
              <w:t xml:space="preserve">92.72 </w:t>
            </w:r>
            <w:proofErr w:type="spellStart"/>
            <w:r w:rsidRPr="00EC4043">
              <w:rPr>
                <w:rFonts w:hint="eastAsia"/>
                <w:sz w:val="24"/>
                <w:szCs w:val="24"/>
                <w:lang w:eastAsia="zh-CN"/>
              </w:rPr>
              <w:t>M</w:t>
            </w:r>
            <w:r w:rsidRPr="00EC4043">
              <w:rPr>
                <w:sz w:val="24"/>
                <w:szCs w:val="24"/>
                <w:lang w:eastAsia="zh-CN"/>
              </w:rPr>
              <w:t>Va</w:t>
            </w:r>
            <w:r w:rsidRPr="00EC4043">
              <w:rPr>
                <w:rFonts w:hint="eastAsia"/>
                <w:sz w:val="24"/>
                <w:szCs w:val="24"/>
                <w:lang w:eastAsia="zh-CN"/>
              </w:rPr>
              <w:t>r</w:t>
            </w:r>
            <w:proofErr w:type="spellEnd"/>
          </w:p>
        </w:tc>
      </w:tr>
      <w:tr w:rsidR="00B96D57" w:rsidRPr="00EC4043" w:rsidTr="00D76C4C">
        <w:trPr>
          <w:jc w:val="center"/>
        </w:trPr>
        <w:tc>
          <w:tcPr>
            <w:tcW w:w="3340"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 xml:space="preserve">Time to reach steady state </w:t>
            </w:r>
            <w:proofErr w:type="spellStart"/>
            <w:r w:rsidRPr="00EC4043">
              <w:rPr>
                <w:sz w:val="24"/>
                <w:szCs w:val="24"/>
                <w:lang w:eastAsia="zh-CN"/>
              </w:rPr>
              <w:t>VAr</w:t>
            </w:r>
            <w:proofErr w:type="spellEnd"/>
          </w:p>
        </w:tc>
        <w:tc>
          <w:tcPr>
            <w:tcW w:w="1443"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0.4</w:t>
            </w:r>
            <w:r w:rsidRPr="00EC4043">
              <w:rPr>
                <w:rFonts w:hint="eastAsia"/>
                <w:sz w:val="24"/>
                <w:szCs w:val="24"/>
                <w:lang w:eastAsia="zh-CN"/>
              </w:rPr>
              <w:t>338</w:t>
            </w:r>
            <w:r w:rsidRPr="00EC4043">
              <w:rPr>
                <w:sz w:val="24"/>
                <w:szCs w:val="24"/>
                <w:lang w:eastAsia="zh-CN"/>
              </w:rPr>
              <w:t xml:space="preserve"> sec</w:t>
            </w:r>
          </w:p>
        </w:tc>
        <w:tc>
          <w:tcPr>
            <w:tcW w:w="1464" w:type="dxa"/>
          </w:tcPr>
          <w:p w:rsidR="00B96D57" w:rsidRPr="00EC4043" w:rsidRDefault="00B96D57" w:rsidP="00D76C4C">
            <w:pPr>
              <w:pStyle w:val="Text"/>
              <w:spacing w:line="480" w:lineRule="auto"/>
              <w:ind w:left="-108" w:right="-108" w:firstLine="0"/>
              <w:jc w:val="center"/>
              <w:rPr>
                <w:sz w:val="24"/>
                <w:szCs w:val="24"/>
                <w:lang w:eastAsia="zh-CN"/>
              </w:rPr>
            </w:pPr>
            <w:r w:rsidRPr="00EC4043">
              <w:rPr>
                <w:sz w:val="24"/>
                <w:szCs w:val="24"/>
                <w:lang w:eastAsia="zh-CN"/>
              </w:rPr>
              <w:t>0.3</w:t>
            </w:r>
            <w:r w:rsidRPr="00EC4043">
              <w:rPr>
                <w:rFonts w:hint="eastAsia"/>
                <w:sz w:val="24"/>
                <w:szCs w:val="24"/>
                <w:lang w:eastAsia="zh-CN"/>
              </w:rPr>
              <w:t>125</w:t>
            </w:r>
            <w:r w:rsidRPr="00EC4043">
              <w:rPr>
                <w:sz w:val="24"/>
                <w:szCs w:val="24"/>
                <w:lang w:eastAsia="zh-CN"/>
              </w:rPr>
              <w:t xml:space="preserve"> sec</w:t>
            </w:r>
          </w:p>
        </w:tc>
      </w:tr>
    </w:tbl>
    <w:p w:rsidR="00437FD2" w:rsidRDefault="00077BBB" w:rsidP="00437FD2">
      <w:pPr>
        <w:pStyle w:val="Text"/>
        <w:keepNext/>
        <w:spacing w:line="480" w:lineRule="auto"/>
        <w:ind w:firstLine="0"/>
        <w:jc w:val="center"/>
      </w:pPr>
      <w:r w:rsidRPr="00EC4043">
        <w:rPr>
          <w:noProof/>
          <w:sz w:val="24"/>
          <w:szCs w:val="24"/>
          <w:lang w:val="en-US" w:eastAsia="zh-CN"/>
        </w:rPr>
        <w:lastRenderedPageBreak/>
        <w:drawing>
          <wp:inline distT="0" distB="0" distL="0" distR="0" wp14:anchorId="060DEA2C" wp14:editId="5EDD5388">
            <wp:extent cx="3600000" cy="4320000"/>
            <wp:effectExtent l="0" t="0" r="635" b="4445"/>
            <wp:docPr id="48"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48" cstate="print"/>
                    <a:srcRect/>
                    <a:stretch>
                      <a:fillRect/>
                    </a:stretch>
                  </pic:blipFill>
                  <pic:spPr bwMode="auto">
                    <a:xfrm>
                      <a:off x="0" y="0"/>
                      <a:ext cx="3600000" cy="4320000"/>
                    </a:xfrm>
                    <a:prstGeom prst="rect">
                      <a:avLst/>
                    </a:prstGeom>
                    <a:noFill/>
                    <a:ln w="9525">
                      <a:noFill/>
                      <a:miter lim="800000"/>
                      <a:headEnd/>
                      <a:tailEnd/>
                    </a:ln>
                  </pic:spPr>
                </pic:pic>
              </a:graphicData>
            </a:graphic>
          </wp:inline>
        </w:drawing>
      </w:r>
    </w:p>
    <w:p w:rsidR="00077BBB" w:rsidRDefault="00437FD2" w:rsidP="00437FD2">
      <w:pPr>
        <w:pStyle w:val="ab"/>
        <w:rPr>
          <w:lang w:eastAsia="zh-CN"/>
        </w:rPr>
      </w:pPr>
      <w:bookmarkStart w:id="70" w:name="_Toc400617247"/>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13</w:t>
      </w:r>
      <w:r w:rsidR="00960242">
        <w:fldChar w:fldCharType="end"/>
      </w:r>
      <w:r w:rsidR="00077BBB" w:rsidRPr="00EC4043">
        <w:t xml:space="preserve"> Results of measured voltage with change of load.</w:t>
      </w:r>
      <w:bookmarkEnd w:id="70"/>
    </w:p>
    <w:p w:rsidR="00437FD2" w:rsidRDefault="00077BBB" w:rsidP="00437FD2">
      <w:pPr>
        <w:pStyle w:val="Text"/>
        <w:keepNext/>
        <w:spacing w:line="480" w:lineRule="auto"/>
        <w:jc w:val="center"/>
      </w:pPr>
      <w:r w:rsidRPr="00EC4043">
        <w:rPr>
          <w:noProof/>
          <w:sz w:val="24"/>
          <w:szCs w:val="24"/>
          <w:lang w:val="en-US" w:eastAsia="zh-CN"/>
        </w:rPr>
        <w:lastRenderedPageBreak/>
        <w:drawing>
          <wp:inline distT="0" distB="0" distL="0" distR="0" wp14:anchorId="6BDA660F" wp14:editId="348A47F5">
            <wp:extent cx="3600000" cy="3960000"/>
            <wp:effectExtent l="0" t="0" r="635" b="2540"/>
            <wp:docPr id="49"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49" cstate="print"/>
                    <a:srcRect/>
                    <a:stretch>
                      <a:fillRect/>
                    </a:stretch>
                  </pic:blipFill>
                  <pic:spPr bwMode="auto">
                    <a:xfrm>
                      <a:off x="0" y="0"/>
                      <a:ext cx="3600000" cy="3960000"/>
                    </a:xfrm>
                    <a:prstGeom prst="rect">
                      <a:avLst/>
                    </a:prstGeom>
                    <a:noFill/>
                    <a:ln w="9525">
                      <a:noFill/>
                      <a:miter lim="800000"/>
                      <a:headEnd/>
                      <a:tailEnd/>
                    </a:ln>
                  </pic:spPr>
                </pic:pic>
              </a:graphicData>
            </a:graphic>
          </wp:inline>
        </w:drawing>
      </w:r>
    </w:p>
    <w:p w:rsidR="00077BBB" w:rsidRPr="00EC4043" w:rsidRDefault="00437FD2" w:rsidP="00437FD2">
      <w:pPr>
        <w:pStyle w:val="ab"/>
      </w:pPr>
      <w:bookmarkStart w:id="71" w:name="_Toc400617248"/>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14</w:t>
      </w:r>
      <w:r w:rsidR="00960242">
        <w:fldChar w:fldCharType="end"/>
      </w:r>
      <w:r w:rsidR="00077BBB" w:rsidRPr="00EC4043">
        <w:t xml:space="preserve"> Results of output reactive power with change of load.</w:t>
      </w:r>
      <w:bookmarkEnd w:id="71"/>
    </w:p>
    <w:p w:rsidR="00437FD2" w:rsidRDefault="00077BBB" w:rsidP="00437FD2">
      <w:pPr>
        <w:keepNext/>
        <w:adjustRightInd w:val="0"/>
        <w:jc w:val="center"/>
      </w:pPr>
      <w:r w:rsidRPr="00EC4043">
        <w:rPr>
          <w:noProof/>
          <w:lang w:eastAsia="zh-CN"/>
        </w:rPr>
        <w:drawing>
          <wp:inline distT="0" distB="0" distL="0" distR="0" wp14:anchorId="37F75B3F" wp14:editId="2774402D">
            <wp:extent cx="3600000" cy="3780000"/>
            <wp:effectExtent l="0" t="0" r="635" b="0"/>
            <wp:docPr id="50" name="图片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preferRelativeResize="0">
                      <a:picLocks noChangeAspect="1" noChangeArrowheads="1"/>
                    </pic:cNvPicPr>
                  </pic:nvPicPr>
                  <pic:blipFill rotWithShape="1">
                    <a:blip r:embed="rId50">
                      <a:extLst>
                        <a:ext uri="{28A0092B-C50C-407E-A947-70E740481C1C}">
                          <a14:useLocalDpi xmlns:a14="http://schemas.microsoft.com/office/drawing/2010/main" val="0"/>
                        </a:ext>
                      </a:extLst>
                    </a:blip>
                    <a:srcRect b="1617"/>
                    <a:stretch/>
                  </pic:blipFill>
                  <pic:spPr bwMode="auto">
                    <a:xfrm>
                      <a:off x="0" y="0"/>
                      <a:ext cx="3600000" cy="3780000"/>
                    </a:xfrm>
                    <a:prstGeom prst="rect">
                      <a:avLst/>
                    </a:prstGeom>
                    <a:noFill/>
                    <a:ln>
                      <a:noFill/>
                    </a:ln>
                    <a:extLst>
                      <a:ext uri="{53640926-AAD7-44D8-BBD7-CCE9431645EC}">
                        <a14:shadowObscured xmlns:a14="http://schemas.microsoft.com/office/drawing/2010/main"/>
                      </a:ext>
                    </a:extLst>
                  </pic:spPr>
                </pic:pic>
              </a:graphicData>
            </a:graphic>
          </wp:inline>
        </w:drawing>
      </w:r>
    </w:p>
    <w:p w:rsidR="00077BBB" w:rsidRDefault="00437FD2" w:rsidP="00437FD2">
      <w:pPr>
        <w:pStyle w:val="ab"/>
        <w:rPr>
          <w:lang w:eastAsia="zh-CN"/>
        </w:rPr>
      </w:pPr>
      <w:bookmarkStart w:id="72" w:name="_Toc400617249"/>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15</w:t>
      </w:r>
      <w:r w:rsidR="00960242">
        <w:fldChar w:fldCharType="end"/>
      </w:r>
      <w:r w:rsidR="00077BBB" w:rsidRPr="00EC4043">
        <w:t xml:space="preserve"> Results of α with change of load.</w:t>
      </w:r>
      <w:bookmarkEnd w:id="72"/>
    </w:p>
    <w:p w:rsidR="00B96D57" w:rsidRPr="00EC4043" w:rsidRDefault="00B96D57" w:rsidP="00B96D57">
      <w:pPr>
        <w:pStyle w:val="Text"/>
        <w:spacing w:line="480" w:lineRule="auto"/>
        <w:ind w:firstLine="357"/>
        <w:rPr>
          <w:sz w:val="24"/>
          <w:szCs w:val="24"/>
          <w:lang w:eastAsia="zh-CN"/>
        </w:rPr>
      </w:pPr>
      <w:bookmarkStart w:id="73" w:name="OLE_LINK13"/>
      <w:r w:rsidRPr="00EC4043">
        <w:rPr>
          <w:sz w:val="24"/>
          <w:szCs w:val="24"/>
          <w:lang w:eastAsia="zh-CN"/>
        </w:rPr>
        <w:lastRenderedPageBreak/>
        <w:t xml:space="preserve">From the data shown in Table </w:t>
      </w:r>
      <w:r>
        <w:rPr>
          <w:rFonts w:hint="eastAsia"/>
          <w:sz w:val="24"/>
          <w:szCs w:val="24"/>
          <w:lang w:eastAsia="zh-CN"/>
        </w:rPr>
        <w:t>3.2</w:t>
      </w:r>
      <w:r w:rsidRPr="00EC4043">
        <w:rPr>
          <w:sz w:val="24"/>
          <w:szCs w:val="24"/>
          <w:lang w:eastAsia="zh-CN"/>
        </w:rPr>
        <w:t xml:space="preserve"> as well as Fig</w:t>
      </w:r>
      <w:r>
        <w:rPr>
          <w:rFonts w:hint="eastAsia"/>
          <w:sz w:val="24"/>
          <w:szCs w:val="24"/>
          <w:lang w:eastAsia="zh-CN"/>
        </w:rPr>
        <w:t>ure</w:t>
      </w:r>
      <w:r>
        <w:rPr>
          <w:sz w:val="24"/>
          <w:szCs w:val="24"/>
          <w:lang w:eastAsia="zh-CN"/>
        </w:rPr>
        <w:t>s</w:t>
      </w:r>
      <w:r w:rsidRPr="00EC4043">
        <w:rPr>
          <w:sz w:val="24"/>
          <w:szCs w:val="24"/>
          <w:lang w:eastAsia="zh-CN"/>
        </w:rPr>
        <w:t xml:space="preserve"> </w:t>
      </w:r>
      <w:r>
        <w:rPr>
          <w:rFonts w:hint="eastAsia"/>
          <w:sz w:val="24"/>
          <w:szCs w:val="24"/>
          <w:lang w:eastAsia="zh-CN"/>
        </w:rPr>
        <w:t>3.</w:t>
      </w:r>
      <w:r w:rsidRPr="00EC4043">
        <w:rPr>
          <w:sz w:val="24"/>
          <w:szCs w:val="24"/>
          <w:lang w:eastAsia="zh-CN"/>
        </w:rPr>
        <w:t xml:space="preserve">13 and </w:t>
      </w:r>
      <w:r>
        <w:rPr>
          <w:rFonts w:hint="eastAsia"/>
          <w:sz w:val="24"/>
          <w:szCs w:val="24"/>
          <w:lang w:eastAsia="zh-CN"/>
        </w:rPr>
        <w:t>3.</w:t>
      </w:r>
      <w:r w:rsidRPr="00EC4043">
        <w:rPr>
          <w:sz w:val="24"/>
          <w:szCs w:val="24"/>
          <w:lang w:eastAsia="zh-CN"/>
        </w:rPr>
        <w:t>1</w:t>
      </w:r>
      <w:r>
        <w:rPr>
          <w:rFonts w:hint="eastAsia"/>
          <w:sz w:val="24"/>
          <w:szCs w:val="24"/>
          <w:lang w:eastAsia="zh-CN"/>
        </w:rPr>
        <w:t>4</w:t>
      </w:r>
      <w:r w:rsidRPr="00EC4043">
        <w:rPr>
          <w:sz w:val="24"/>
          <w:szCs w:val="24"/>
          <w:lang w:eastAsia="zh-CN"/>
        </w:rPr>
        <w:t xml:space="preserve">, it is obvious that the adaptive </w:t>
      </w:r>
      <w:bookmarkStart w:id="74" w:name="OLE_LINK1"/>
      <w:r w:rsidRPr="00EC4043">
        <w:rPr>
          <w:sz w:val="24"/>
          <w:szCs w:val="24"/>
          <w:lang w:eastAsia="zh-CN"/>
        </w:rPr>
        <w:t xml:space="preserve">PI </w:t>
      </w:r>
      <w:bookmarkEnd w:id="74"/>
      <w:r w:rsidRPr="00EC4043">
        <w:rPr>
          <w:sz w:val="24"/>
          <w:szCs w:val="24"/>
          <w:lang w:eastAsia="zh-CN"/>
        </w:rPr>
        <w:t>control can achieve quicker response than the original one.</w:t>
      </w:r>
    </w:p>
    <w:p w:rsidR="00077BBB" w:rsidRPr="00437FD2" w:rsidRDefault="00077BBB" w:rsidP="00C07D7B">
      <w:pPr>
        <w:pStyle w:val="3"/>
        <w:numPr>
          <w:ilvl w:val="0"/>
          <w:numId w:val="29"/>
        </w:numPr>
        <w:rPr>
          <w:b/>
        </w:rPr>
      </w:pPr>
      <w:bookmarkStart w:id="75" w:name="_Toc400617705"/>
      <w:bookmarkEnd w:id="73"/>
      <w:r w:rsidRPr="00437FD2">
        <w:rPr>
          <w:b/>
        </w:rPr>
        <w:t>Change of Transmission Network</w:t>
      </w:r>
      <w:bookmarkEnd w:id="75"/>
    </w:p>
    <w:p w:rsidR="00077BBB" w:rsidRPr="00EC4043" w:rsidRDefault="00077BBB" w:rsidP="00316321">
      <w:pPr>
        <w:pStyle w:val="Text"/>
        <w:spacing w:line="480" w:lineRule="auto"/>
        <w:ind w:firstLine="357"/>
        <w:rPr>
          <w:sz w:val="24"/>
          <w:szCs w:val="24"/>
          <w:lang w:eastAsia="zh-CN"/>
        </w:rPr>
      </w:pPr>
      <w:bookmarkStart w:id="76" w:name="OLE_LINK2"/>
      <w:r w:rsidRPr="00EC4043">
        <w:rPr>
          <w:sz w:val="24"/>
          <w:szCs w:val="24"/>
          <w:lang w:eastAsia="zh-CN"/>
        </w:rPr>
        <w:t xml:space="preserve">In this case, the </w:t>
      </w:r>
      <w:r w:rsidRPr="00EC4043">
        <w:rPr>
          <w:rFonts w:hint="eastAsia"/>
          <w:sz w:val="24"/>
          <w:szCs w:val="24"/>
          <w:lang w:eastAsia="zh-CN"/>
        </w:rPr>
        <w:t>PI controller gains</w:t>
      </w:r>
      <w:r w:rsidRPr="00EC4043">
        <w:rPr>
          <w:sz w:val="24"/>
          <w:szCs w:val="24"/>
          <w:lang w:eastAsia="zh-CN"/>
        </w:rPr>
        <w:t xml:space="preserve"> remain unchanged, as in the original model. However, line 1 is switched off at 0.2 sec</w:t>
      </w:r>
      <w:r w:rsidRPr="00EC4043">
        <w:rPr>
          <w:rFonts w:hint="eastAsia"/>
          <w:sz w:val="24"/>
          <w:szCs w:val="24"/>
          <w:lang w:eastAsia="zh-CN"/>
        </w:rPr>
        <w:t xml:space="preserve"> to represent a different network which may corresponds to scheduled transmission maintenance.</w:t>
      </w:r>
      <w:bookmarkEnd w:id="76"/>
      <w:r w:rsidRPr="00EC4043">
        <w:rPr>
          <w:rFonts w:hint="eastAsia"/>
          <w:sz w:val="24"/>
          <w:szCs w:val="24"/>
          <w:lang w:eastAsia="zh-CN"/>
        </w:rPr>
        <w:t xml:space="preserve"> Here, </w:t>
      </w:r>
      <w:r w:rsidRPr="00EC4043">
        <w:rPr>
          <w:sz w:val="24"/>
          <w:szCs w:val="24"/>
          <w:lang w:eastAsia="zh-CN"/>
        </w:rPr>
        <w:t>we have</w:t>
      </w:r>
    </w:p>
    <w:p w:rsidR="00077BBB" w:rsidRPr="00EC4043" w:rsidRDefault="00AB2234" w:rsidP="00295403">
      <w:pPr>
        <w:pStyle w:val="ab"/>
        <w:tabs>
          <w:tab w:val="left" w:pos="4395"/>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r>
              <w:rPr>
                <w:rFonts w:ascii="Cambria Math" w:hAnsi="Cambria Math"/>
                <w:szCs w:val="24"/>
                <w:lang w:eastAsia="zh-CN"/>
              </w:rPr>
              <m:t>18.3245</m:t>
            </m:r>
            <m:r>
              <m:rPr>
                <m:sty m:val="p"/>
              </m:rPr>
              <w:rPr>
                <w:rFonts w:ascii="Cambria Math" w:hAnsi="Cambria Math" w:cs="BellMT"/>
                <w:szCs w:val="24"/>
              </w:rPr>
              <m:t>×∆V</m:t>
            </m:r>
            <m:d>
              <m:dPr>
                <m:ctrlPr>
                  <w:rPr>
                    <w:rFonts w:ascii="Cambria Math" w:hAnsi="Cambria Math" w:cs="BellMT"/>
                    <w:szCs w:val="24"/>
                  </w:rPr>
                </m:ctrlPr>
              </m:dPr>
              <m:e>
                <m:r>
                  <w:rPr>
                    <w:rFonts w:ascii="Cambria Math" w:hAnsi="Cambria Math" w:cs="BellMT"/>
                    <w:szCs w:val="24"/>
                  </w:rPr>
                  <m:t>t</m:t>
                </m:r>
              </m:e>
            </m:d>
          </m:num>
          <m:den>
            <m:d>
              <m:dPr>
                <m:ctrlPr>
                  <w:rPr>
                    <w:rFonts w:ascii="Cambria Math" w:eastAsia="Cambria Math" w:hAnsi="Cambria Math"/>
                    <w:szCs w:val="24"/>
                    <w:lang w:eastAsia="zh-CN"/>
                  </w:rPr>
                </m:ctrlPr>
              </m:dPr>
              <m:e>
                <m:r>
                  <m:rPr>
                    <m:sty m:val="p"/>
                  </m:rPr>
                  <w:rPr>
                    <w:rFonts w:ascii="Cambria Math" w:hAnsi="Cambria Math" w:cs="BellMT"/>
                    <w:szCs w:val="24"/>
                  </w:rPr>
                  <m:t>∆V</m:t>
                </m:r>
                <m:d>
                  <m:dPr>
                    <m:ctrlPr>
                      <w:rPr>
                        <w:rFonts w:ascii="Cambria Math" w:hAnsi="Cambria Math" w:cs="BellMT"/>
                        <w:szCs w:val="24"/>
                      </w:rPr>
                    </m:ctrlPr>
                  </m:dPr>
                  <m:e>
                    <m:r>
                      <w:rPr>
                        <w:rFonts w:ascii="Cambria Math" w:hAnsi="Cambria Math" w:cs="BellMT"/>
                        <w:szCs w:val="24"/>
                      </w:rPr>
                      <m:t>t</m:t>
                    </m:r>
                  </m:e>
                </m:d>
                <m:r>
                  <w:rPr>
                    <w:rFonts w:ascii="Cambria Math" w:hAnsi="Cambria Math" w:cs="BellMT"/>
                    <w:szCs w:val="24"/>
                  </w:rPr>
                  <m:t>+</m:t>
                </m:r>
                <m:r>
                  <w:rPr>
                    <w:rFonts w:ascii="Cambria Math" w:hAnsi="Cambria Math"/>
                    <w:szCs w:val="24"/>
                    <w:lang w:eastAsia="zh-CN"/>
                  </w:rPr>
                  <m:t>286.9512</m:t>
                </m:r>
                <m:r>
                  <m:rPr>
                    <m:sty m:val="p"/>
                  </m:rPr>
                  <w:rPr>
                    <w:rFonts w:ascii="Cambria Math" w:hAnsi="Cambria Math" w:cs="BellMT"/>
                    <w:szCs w:val="24"/>
                  </w:rPr>
                  <m:t>×</m:t>
                </m:r>
                <m:nary>
                  <m:naryPr>
                    <m:limLoc m:val="subSup"/>
                    <m:ctrlPr>
                      <w:rPr>
                        <w:rFonts w:ascii="Cambria Math" w:eastAsia="GungsuhChe" w:hAnsi="Cambria Math"/>
                        <w:i/>
                        <w:szCs w:val="24"/>
                      </w:rPr>
                    </m:ctrlPr>
                  </m:naryPr>
                  <m:sub>
                    <m:r>
                      <w:rPr>
                        <w:rFonts w:ascii="Cambria Math" w:eastAsia="GungsuhChe" w:hAnsi="Cambria Math"/>
                        <w:szCs w:val="24"/>
                      </w:rPr>
                      <m:t>t</m:t>
                    </m:r>
                  </m:sub>
                  <m:sup>
                    <m:r>
                      <w:rPr>
                        <w:rFonts w:ascii="Cambria Math" w:eastAsia="GungsuhChe" w:hAnsi="Cambria Math"/>
                        <w:szCs w:val="24"/>
                      </w:rPr>
                      <m:t>t+</m:t>
                    </m:r>
                    <m:sSub>
                      <m:sSubPr>
                        <m:ctrlPr>
                          <w:rPr>
                            <w:rFonts w:ascii="Cambria Math" w:eastAsia="GungsuhChe" w:hAnsi="Cambria Math"/>
                            <w:i/>
                            <w:szCs w:val="24"/>
                          </w:rPr>
                        </m:ctrlPr>
                      </m:sSubPr>
                      <m:e>
                        <m:r>
                          <w:rPr>
                            <w:rFonts w:ascii="Cambria Math" w:eastAsia="GungsuhChe" w:hAnsi="Cambria Math"/>
                            <w:szCs w:val="24"/>
                          </w:rPr>
                          <m:t>T</m:t>
                        </m:r>
                      </m:e>
                      <m:sub>
                        <m:r>
                          <w:rPr>
                            <w:rFonts w:ascii="Cambria Math" w:eastAsia="GungsuhChe" w:hAnsi="Cambria Math"/>
                            <w:szCs w:val="24"/>
                          </w:rPr>
                          <m:t>s</m:t>
                        </m:r>
                      </m:sub>
                    </m:sSub>
                  </m:sup>
                  <m:e>
                    <m:r>
                      <m:rPr>
                        <m:sty m:val="p"/>
                      </m:rPr>
                      <w:rPr>
                        <w:rFonts w:ascii="Cambria Math" w:eastAsia="GungsuhChe" w:hAnsi="Cambria Math"/>
                        <w:szCs w:val="24"/>
                      </w:rPr>
                      <m:t>A</m:t>
                    </m:r>
                    <m:r>
                      <w:rPr>
                        <w:rFonts w:ascii="Cambria Math" w:eastAsia="GungsuhChe" w:hAnsi="Cambria Math"/>
                        <w:szCs w:val="24"/>
                      </w:rPr>
                      <m:t>dt</m:t>
                    </m:r>
                  </m:e>
                </m:nary>
              </m:e>
            </m:d>
          </m:den>
        </m:f>
      </m:oMath>
      <w:r w:rsidR="00077BBB" w:rsidRPr="00EC4043">
        <w:rPr>
          <w:szCs w:val="24"/>
          <w:lang w:eastAsia="zh-CN"/>
        </w:rPr>
        <w:tab/>
      </w:r>
      <w:r w:rsidR="00B96D57">
        <w:rPr>
          <w:rFonts w:hint="eastAsia"/>
          <w:szCs w:val="24"/>
          <w:lang w:eastAsia="zh-CN"/>
        </w:rPr>
        <w:tab/>
      </w:r>
      <w:r w:rsidR="00077BBB" w:rsidRPr="00EC4043">
        <w:rPr>
          <w:szCs w:val="24"/>
          <w:lang w:eastAsia="zh-CN"/>
        </w:rPr>
        <w:t xml:space="preserve"> (</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43</w:t>
      </w:r>
      <w:r w:rsidR="00F25218">
        <w:rPr>
          <w:szCs w:val="24"/>
          <w:lang w:eastAsia="zh-CN"/>
        </w:rPr>
        <w:fldChar w:fldCharType="end"/>
      </w:r>
      <w:r w:rsidR="00077BBB" w:rsidRPr="00EC4043">
        <w:rPr>
          <w:szCs w:val="24"/>
          <w:lang w:eastAsia="zh-CN"/>
        </w:rPr>
        <w:t>)</w:t>
      </w:r>
    </w:p>
    <w:p w:rsidR="00077BBB" w:rsidRPr="00EC4043" w:rsidRDefault="00AB2234" w:rsidP="005D7EE8">
      <w:pPr>
        <w:pStyle w:val="ab"/>
        <w:tabs>
          <w:tab w:val="left" w:pos="4536"/>
          <w:tab w:val="left" w:pos="4678"/>
        </w:tabs>
        <w:jc w:val="right"/>
        <w:rPr>
          <w:szCs w:val="24"/>
          <w:lang w:eastAsia="zh-CN"/>
        </w:rPr>
      </w:pPr>
      <m:oMath>
        <m:sSub>
          <m:sSubPr>
            <m:ctrlPr>
              <w:rPr>
                <w:rFonts w:ascii="Cambria Math" w:hAnsi="Cambria Math" w:cs="BellMT"/>
                <w:i/>
                <w:szCs w:val="24"/>
              </w:rPr>
            </m:ctrlPr>
          </m:sSubPr>
          <m:e>
            <m:r>
              <w:rPr>
                <w:rFonts w:ascii="Cambria Math" w:hAnsi="Cambria Math" w:cs="BellMT"/>
                <w:szCs w:val="24"/>
              </w:rPr>
              <m:t>K</m:t>
            </m:r>
          </m:e>
          <m:sub>
            <m:r>
              <w:rPr>
                <w:rFonts w:ascii="Cambria Math" w:hAnsi="Cambria Math" w:cs="BellMT"/>
                <w:szCs w:val="24"/>
              </w:rPr>
              <m:t>i_V</m:t>
            </m:r>
          </m:sub>
        </m:sSub>
        <m:d>
          <m:dPr>
            <m:ctrlPr>
              <w:rPr>
                <w:rFonts w:ascii="Cambria Math" w:hAnsi="Cambria Math" w:cs="BellMT"/>
                <w:i/>
                <w:szCs w:val="24"/>
              </w:rPr>
            </m:ctrlPr>
          </m:dPr>
          <m:e>
            <m:r>
              <w:rPr>
                <w:rFonts w:ascii="Cambria Math" w:hAnsi="Cambria Math" w:cs="BellMT"/>
                <w:szCs w:val="24"/>
              </w:rPr>
              <m:t>t</m:t>
            </m:r>
          </m:e>
        </m:d>
        <m:r>
          <w:rPr>
            <w:rFonts w:ascii="Cambria Math" w:hAnsi="Cambria Math" w:cs="BellMT"/>
            <w:szCs w:val="24"/>
          </w:rPr>
          <m:t>=</m:t>
        </m:r>
        <m:r>
          <w:rPr>
            <w:rFonts w:ascii="Cambria Math" w:hAnsi="Cambria Math"/>
            <w:szCs w:val="24"/>
            <w:lang w:eastAsia="zh-CN"/>
          </w:rPr>
          <m:t>286.9512</m:t>
        </m:r>
        <m:r>
          <m:rPr>
            <m:sty m:val="p"/>
          </m:rPr>
          <w:rPr>
            <w:rFonts w:ascii="Cambria Math" w:hAnsi="Cambria Math" w:cs="BellMT"/>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p_V</m:t>
            </m:r>
          </m:sub>
        </m:sSub>
        <m:d>
          <m:dPr>
            <m:ctrlPr>
              <w:rPr>
                <w:rFonts w:ascii="Cambria Math" w:hAnsi="Cambria Math"/>
                <w:i/>
                <w:szCs w:val="24"/>
                <w:lang w:eastAsia="zh-CN"/>
              </w:rPr>
            </m:ctrlPr>
          </m:dPr>
          <m:e>
            <m:r>
              <w:rPr>
                <w:rFonts w:ascii="Cambria Math" w:hAnsi="Cambria Math"/>
                <w:szCs w:val="24"/>
                <w:lang w:eastAsia="zh-CN"/>
              </w:rPr>
              <m:t>t</m:t>
            </m:r>
          </m:e>
        </m:d>
      </m:oMath>
      <w:r w:rsidR="00077BBB" w:rsidRPr="00EC4043">
        <w:rPr>
          <w:szCs w:val="24"/>
          <w:lang w:eastAsia="zh-CN"/>
        </w:rPr>
        <w:tab/>
      </w:r>
      <w:r w:rsidR="00B96D57">
        <w:rPr>
          <w:rFonts w:hint="eastAsia"/>
          <w:szCs w:val="24"/>
          <w:lang w:eastAsia="zh-CN"/>
        </w:rPr>
        <w:tab/>
      </w:r>
      <w:r w:rsidR="00077BBB" w:rsidRPr="00EC4043">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44</w:t>
      </w:r>
      <w:r w:rsidR="00F25218">
        <w:rPr>
          <w:szCs w:val="24"/>
          <w:lang w:eastAsia="zh-CN"/>
        </w:rPr>
        <w:fldChar w:fldCharType="end"/>
      </w:r>
      <w:r w:rsidR="00077BBB" w:rsidRPr="00EC4043">
        <w:rPr>
          <w:szCs w:val="24"/>
          <w:lang w:eastAsia="zh-CN"/>
        </w:rPr>
        <w:t>)</w:t>
      </w:r>
    </w:p>
    <w:p w:rsidR="00077BBB" w:rsidRPr="00EC4043" w:rsidRDefault="00AB2234" w:rsidP="005D7EE8">
      <w:pPr>
        <w:pStyle w:val="ab"/>
        <w:tabs>
          <w:tab w:val="left" w:pos="4395"/>
          <w:tab w:val="left" w:pos="4678"/>
        </w:tabs>
        <w:jc w:val="right"/>
        <w:rPr>
          <w:szCs w:val="24"/>
          <w:lang w:eastAsia="zh-CN"/>
        </w:rPr>
      </w:pPr>
      <m:oMath>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r>
          <w:rPr>
            <w:rFonts w:ascii="Cambria Math" w:hAnsi="Cambria Math"/>
            <w:szCs w:val="24"/>
            <w:lang w:eastAsia="zh-CN"/>
          </w:rPr>
          <m:t>=</m:t>
        </m:r>
        <m:f>
          <m:fPr>
            <m:ctrlPr>
              <w:rPr>
                <w:rFonts w:ascii="Cambria Math" w:hAnsi="Cambria Math"/>
                <w:i/>
                <w:szCs w:val="24"/>
                <w:lang w:eastAsia="zh-CN"/>
              </w:rPr>
            </m:ctrlPr>
          </m:fPr>
          <m:num>
            <m:r>
              <m:rPr>
                <m:sty m:val="p"/>
              </m:rPr>
              <w:rPr>
                <w:rFonts w:ascii="Cambria Math" w:hAnsi="Cambria Math" w:cs="BellMT"/>
                <w:szCs w:val="24"/>
              </w:rPr>
              <m:t>41.4360×∆</m:t>
            </m:r>
            <m:sSub>
              <m:sSubPr>
                <m:ctrlPr>
                  <w:rPr>
                    <w:rFonts w:ascii="Cambria Math" w:eastAsia="Cambria Math" w:hAnsi="Cambria Math" w:cs="BellMT"/>
                    <w:szCs w:val="24"/>
                  </w:rPr>
                </m:ctrlPr>
              </m:sSubPr>
              <m:e>
                <m:r>
                  <m:rPr>
                    <m:sty m:val="p"/>
                  </m:rPr>
                  <w:rPr>
                    <w:rFonts w:ascii="Cambria Math" w:eastAsia="Cambria Math" w:hAnsi="Cambria Math" w:cs="BellMT"/>
                    <w:szCs w:val="24"/>
                  </w:rPr>
                  <m:t>I</m:t>
                </m:r>
              </m:e>
              <m:sub>
                <m:r>
                  <w:rPr>
                    <w:rFonts w:ascii="Cambria Math" w:eastAsia="Cambria Math" w:hAnsi="Cambria Math" w:cs="BellMT"/>
                    <w:szCs w:val="24"/>
                  </w:rPr>
                  <m:t>q</m:t>
                </m:r>
              </m:sub>
            </m:sSub>
            <m:d>
              <m:dPr>
                <m:ctrlPr>
                  <w:rPr>
                    <w:rFonts w:ascii="Cambria Math" w:hAnsi="Cambria Math" w:cs="BellMT"/>
                    <w:szCs w:val="24"/>
                  </w:rPr>
                </m:ctrlPr>
              </m:dPr>
              <m:e>
                <m:r>
                  <w:rPr>
                    <w:rFonts w:ascii="Cambria Math" w:hAnsi="Cambria Math" w:cs="BellMT"/>
                    <w:szCs w:val="24"/>
                  </w:rPr>
                  <m:t>t</m:t>
                </m:r>
              </m:e>
            </m:d>
          </m:num>
          <m:den>
            <m:d>
              <m:dPr>
                <m:ctrlPr>
                  <w:rPr>
                    <w:rFonts w:ascii="Cambria Math" w:eastAsia="Cambria Math" w:hAnsi="Cambria Math"/>
                    <w:szCs w:val="24"/>
                    <w:lang w:eastAsia="zh-CN"/>
                  </w:rPr>
                </m:ctrlPr>
              </m:dPr>
              <m:e>
                <m:r>
                  <m:rPr>
                    <m:sty m:val="p"/>
                  </m:rPr>
                  <w:rPr>
                    <w:rFonts w:ascii="Cambria Math" w:hAnsi="Cambria Math" w:cs="BellMT"/>
                    <w:szCs w:val="24"/>
                  </w:rPr>
                  <m:t>∆</m:t>
                </m:r>
                <m:sSub>
                  <m:sSubPr>
                    <m:ctrlPr>
                      <w:rPr>
                        <w:rFonts w:ascii="Cambria Math" w:eastAsia="Cambria Math" w:hAnsi="Cambria Math" w:cs="BellMT"/>
                        <w:szCs w:val="24"/>
                      </w:rPr>
                    </m:ctrlPr>
                  </m:sSubPr>
                  <m:e>
                    <m:r>
                      <m:rPr>
                        <m:sty m:val="p"/>
                      </m:rPr>
                      <w:rPr>
                        <w:rFonts w:ascii="Cambria Math" w:eastAsia="Cambria Math" w:hAnsi="Cambria Math" w:cs="BellMT"/>
                        <w:szCs w:val="24"/>
                      </w:rPr>
                      <m:t>I</m:t>
                    </m:r>
                  </m:e>
                  <m:sub>
                    <m:r>
                      <w:rPr>
                        <w:rFonts w:ascii="Cambria Math" w:eastAsia="Cambria Math" w:hAnsi="Cambria Math" w:cs="BellMT"/>
                        <w:szCs w:val="24"/>
                      </w:rPr>
                      <m:t>q</m:t>
                    </m:r>
                  </m:sub>
                </m:sSub>
                <m:d>
                  <m:dPr>
                    <m:ctrlPr>
                      <w:rPr>
                        <w:rFonts w:ascii="Cambria Math" w:hAnsi="Cambria Math" w:cs="BellMT"/>
                        <w:szCs w:val="24"/>
                      </w:rPr>
                    </m:ctrlPr>
                  </m:dPr>
                  <m:e>
                    <m:r>
                      <w:rPr>
                        <w:rFonts w:ascii="Cambria Math" w:hAnsi="Cambria Math" w:cs="BellMT"/>
                        <w:szCs w:val="24"/>
                      </w:rPr>
                      <m:t>t</m:t>
                    </m:r>
                  </m:e>
                </m:d>
                <m:r>
                  <w:rPr>
                    <w:rFonts w:ascii="Cambria Math" w:hAnsi="Cambria Math" w:cs="BellMT"/>
                    <w:szCs w:val="24"/>
                  </w:rPr>
                  <m:t>+</m:t>
                </m:r>
                <m:r>
                  <w:rPr>
                    <w:rFonts w:ascii="Cambria Math" w:hAnsi="Cambria Math"/>
                    <w:szCs w:val="24"/>
                    <w:lang w:eastAsia="zh-CN"/>
                  </w:rPr>
                  <m:t>412.0153</m:t>
                </m:r>
                <m:r>
                  <m:rPr>
                    <m:sty m:val="p"/>
                  </m:rPr>
                  <w:rPr>
                    <w:rFonts w:ascii="Cambria Math" w:hAnsi="Cambria Math" w:cs="BellMT"/>
                    <w:szCs w:val="24"/>
                  </w:rPr>
                  <m:t>×</m:t>
                </m:r>
                <m:nary>
                  <m:naryPr>
                    <m:limLoc m:val="subSup"/>
                    <m:ctrlPr>
                      <w:rPr>
                        <w:rFonts w:ascii="Cambria Math" w:eastAsia="GungsuhChe" w:hAnsi="Cambria Math"/>
                        <w:i/>
                        <w:szCs w:val="24"/>
                      </w:rPr>
                    </m:ctrlPr>
                  </m:naryPr>
                  <m:sub>
                    <m:r>
                      <w:rPr>
                        <w:rFonts w:ascii="Cambria Math" w:eastAsia="GungsuhChe" w:hAnsi="Cambria Math"/>
                        <w:szCs w:val="24"/>
                      </w:rPr>
                      <m:t>t</m:t>
                    </m:r>
                  </m:sub>
                  <m:sup>
                    <m:r>
                      <w:rPr>
                        <w:rFonts w:ascii="Cambria Math" w:eastAsia="GungsuhChe" w:hAnsi="Cambria Math"/>
                        <w:szCs w:val="24"/>
                      </w:rPr>
                      <m:t>t+</m:t>
                    </m:r>
                    <m:sSub>
                      <m:sSubPr>
                        <m:ctrlPr>
                          <w:rPr>
                            <w:rFonts w:ascii="Cambria Math" w:eastAsia="GungsuhChe" w:hAnsi="Cambria Math"/>
                            <w:i/>
                            <w:szCs w:val="24"/>
                          </w:rPr>
                        </m:ctrlPr>
                      </m:sSubPr>
                      <m:e>
                        <m:r>
                          <w:rPr>
                            <w:rFonts w:ascii="Cambria Math" w:eastAsia="GungsuhChe" w:hAnsi="Cambria Math"/>
                            <w:szCs w:val="24"/>
                          </w:rPr>
                          <m:t>T</m:t>
                        </m:r>
                      </m:e>
                      <m:sub>
                        <m:r>
                          <w:rPr>
                            <w:rFonts w:ascii="Cambria Math" w:eastAsia="GungsuhChe" w:hAnsi="Cambria Math"/>
                            <w:szCs w:val="24"/>
                          </w:rPr>
                          <m:t>s</m:t>
                        </m:r>
                      </m:sub>
                    </m:sSub>
                  </m:sup>
                  <m:e>
                    <m:r>
                      <m:rPr>
                        <m:sty m:val="p"/>
                      </m:rPr>
                      <w:rPr>
                        <w:rFonts w:ascii="Cambria Math" w:eastAsia="GungsuhChe" w:hAnsi="Cambria Math"/>
                        <w:szCs w:val="24"/>
                      </w:rPr>
                      <m:t>B</m:t>
                    </m:r>
                    <m:r>
                      <w:rPr>
                        <w:rFonts w:ascii="Cambria Math" w:eastAsia="GungsuhChe" w:hAnsi="Cambria Math"/>
                        <w:szCs w:val="24"/>
                      </w:rPr>
                      <m:t>dt</m:t>
                    </m:r>
                  </m:e>
                </m:nary>
              </m:e>
            </m:d>
          </m:den>
        </m:f>
      </m:oMath>
      <w:r w:rsidR="00077BBB" w:rsidRPr="00EC4043">
        <w:rPr>
          <w:szCs w:val="24"/>
          <w:lang w:eastAsia="zh-CN"/>
        </w:rPr>
        <w:tab/>
      </w:r>
      <w:r w:rsidR="00B96D57">
        <w:rPr>
          <w:rFonts w:hint="eastAsia"/>
          <w:szCs w:val="24"/>
          <w:lang w:eastAsia="zh-CN"/>
        </w:rPr>
        <w:tab/>
      </w:r>
      <w:r w:rsidR="00077BBB" w:rsidRPr="00EC4043">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45</w:t>
      </w:r>
      <w:r w:rsidR="00F25218">
        <w:rPr>
          <w:szCs w:val="24"/>
          <w:lang w:eastAsia="zh-CN"/>
        </w:rPr>
        <w:fldChar w:fldCharType="end"/>
      </w:r>
      <w:r w:rsidR="00077BBB" w:rsidRPr="00EC4043">
        <w:rPr>
          <w:szCs w:val="24"/>
          <w:lang w:eastAsia="zh-CN"/>
        </w:rPr>
        <w:t xml:space="preserve">) </w:t>
      </w:r>
    </w:p>
    <w:p w:rsidR="00077BBB" w:rsidRPr="00EC4043" w:rsidRDefault="00AB2234" w:rsidP="005D7EE8">
      <w:pPr>
        <w:pStyle w:val="ab"/>
        <w:tabs>
          <w:tab w:val="left" w:pos="3828"/>
          <w:tab w:val="left" w:pos="4111"/>
          <w:tab w:val="left" w:pos="4253"/>
          <w:tab w:val="left" w:pos="4395"/>
          <w:tab w:val="left" w:pos="4820"/>
          <w:tab w:val="left" w:pos="4962"/>
          <w:tab w:val="left" w:pos="5245"/>
        </w:tabs>
        <w:ind w:leftChars="-118" w:hangingChars="118" w:hanging="283"/>
        <w:jc w:val="right"/>
        <w:rPr>
          <w:szCs w:val="24"/>
          <w:lang w:eastAsia="zh-CN"/>
        </w:rPr>
      </w:pPr>
      <m:oMath>
        <m:sSub>
          <m:sSubPr>
            <m:ctrlPr>
              <w:rPr>
                <w:rFonts w:ascii="Cambria Math" w:hAnsi="Cambria Math" w:cs="BellMT"/>
                <w:i/>
                <w:szCs w:val="24"/>
              </w:rPr>
            </m:ctrlPr>
          </m:sSubPr>
          <m:e>
            <m:r>
              <w:rPr>
                <w:rFonts w:ascii="Cambria Math" w:hAnsi="Cambria Math" w:cs="BellMT"/>
                <w:szCs w:val="24"/>
              </w:rPr>
              <m:t>K</m:t>
            </m:r>
          </m:e>
          <m:sub>
            <m:r>
              <w:rPr>
                <w:rFonts w:ascii="Cambria Math" w:hAnsi="Cambria Math" w:cs="BellMT"/>
                <w:szCs w:val="24"/>
              </w:rPr>
              <m:t>i_I</m:t>
            </m:r>
          </m:sub>
        </m:sSub>
        <m:d>
          <m:dPr>
            <m:ctrlPr>
              <w:rPr>
                <w:rFonts w:ascii="Cambria Math" w:hAnsi="Cambria Math" w:cs="BellMT"/>
                <w:i/>
                <w:szCs w:val="24"/>
              </w:rPr>
            </m:ctrlPr>
          </m:dPr>
          <m:e>
            <m:r>
              <w:rPr>
                <w:rFonts w:ascii="Cambria Math" w:hAnsi="Cambria Math" w:cs="BellMT"/>
                <w:szCs w:val="24"/>
              </w:rPr>
              <m:t>t</m:t>
            </m:r>
          </m:e>
        </m:d>
        <m:r>
          <w:rPr>
            <w:rFonts w:ascii="Cambria Math" w:hAnsi="Cambria Math" w:cs="BellMT"/>
            <w:szCs w:val="24"/>
          </w:rPr>
          <m:t>=</m:t>
        </m:r>
        <m:r>
          <w:rPr>
            <w:rFonts w:ascii="Cambria Math" w:hAnsi="Cambria Math"/>
            <w:szCs w:val="24"/>
            <w:lang w:eastAsia="zh-CN"/>
          </w:rPr>
          <m:t>412.0153</m:t>
        </m:r>
        <m:r>
          <m:rPr>
            <m:sty m:val="p"/>
          </m:rPr>
          <w:rPr>
            <w:rFonts w:ascii="Cambria Math" w:hAnsi="Cambria Math" w:cs="BellMT"/>
            <w:szCs w:val="24"/>
          </w:rPr>
          <m:t>×</m:t>
        </m:r>
        <m:sSub>
          <m:sSubPr>
            <m:ctrlPr>
              <w:rPr>
                <w:rFonts w:ascii="Cambria Math" w:hAnsi="Cambria Math"/>
                <w:i/>
                <w:szCs w:val="24"/>
                <w:lang w:eastAsia="zh-CN"/>
              </w:rPr>
            </m:ctrlPr>
          </m:sSubPr>
          <m:e>
            <m:r>
              <w:rPr>
                <w:rFonts w:ascii="Cambria Math" w:hAnsi="Cambria Math"/>
                <w:szCs w:val="24"/>
                <w:lang w:eastAsia="zh-CN"/>
              </w:rPr>
              <m:t>K</m:t>
            </m:r>
          </m:e>
          <m:sub>
            <m:r>
              <w:rPr>
                <w:rFonts w:ascii="Cambria Math" w:hAnsi="Cambria Math"/>
                <w:szCs w:val="24"/>
                <w:lang w:eastAsia="zh-CN"/>
              </w:rPr>
              <m:t>p_I</m:t>
            </m:r>
          </m:sub>
        </m:sSub>
        <m:d>
          <m:dPr>
            <m:ctrlPr>
              <w:rPr>
                <w:rFonts w:ascii="Cambria Math" w:hAnsi="Cambria Math"/>
                <w:i/>
                <w:szCs w:val="24"/>
                <w:lang w:eastAsia="zh-CN"/>
              </w:rPr>
            </m:ctrlPr>
          </m:dPr>
          <m:e>
            <m:r>
              <w:rPr>
                <w:rFonts w:ascii="Cambria Math" w:hAnsi="Cambria Math"/>
                <w:szCs w:val="24"/>
                <w:lang w:eastAsia="zh-CN"/>
              </w:rPr>
              <m:t>t</m:t>
            </m:r>
          </m:e>
        </m:d>
      </m:oMath>
      <w:r w:rsidR="00077BBB" w:rsidRPr="00EC4043">
        <w:rPr>
          <w:szCs w:val="24"/>
          <w:lang w:eastAsia="zh-CN"/>
        </w:rPr>
        <w:tab/>
      </w:r>
      <w:r w:rsidR="005D7EE8">
        <w:rPr>
          <w:rFonts w:eastAsiaTheme="minorEastAsia" w:hint="eastAsia"/>
          <w:szCs w:val="24"/>
          <w:lang w:eastAsia="zh-CN"/>
        </w:rPr>
        <w:tab/>
      </w:r>
      <w:r w:rsidR="005D7EE8">
        <w:rPr>
          <w:rFonts w:eastAsiaTheme="minorEastAsia" w:hint="eastAsia"/>
          <w:szCs w:val="24"/>
          <w:lang w:eastAsia="zh-CN"/>
        </w:rPr>
        <w:tab/>
      </w:r>
      <w:r w:rsidR="005D7EE8">
        <w:rPr>
          <w:rFonts w:eastAsiaTheme="minorEastAsia" w:hint="eastAsia"/>
          <w:szCs w:val="24"/>
          <w:lang w:eastAsia="zh-CN"/>
        </w:rPr>
        <w:tab/>
      </w:r>
      <w:r w:rsidR="00077BBB" w:rsidRPr="00EC4043">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46</w:t>
      </w:r>
      <w:r w:rsidR="00F25218">
        <w:rPr>
          <w:szCs w:val="24"/>
          <w:lang w:eastAsia="zh-CN"/>
        </w:rPr>
        <w:fldChar w:fldCharType="end"/>
      </w:r>
      <w:r w:rsidR="00077BBB" w:rsidRPr="00EC4043">
        <w:rPr>
          <w:szCs w:val="24"/>
          <w:lang w:eastAsia="zh-CN"/>
        </w:rPr>
        <w:t>)</w:t>
      </w:r>
    </w:p>
    <w:p w:rsidR="00077BBB" w:rsidRDefault="00077BBB" w:rsidP="00316321">
      <w:pPr>
        <w:pStyle w:val="Text"/>
        <w:spacing w:line="480" w:lineRule="auto"/>
        <w:ind w:firstLine="357"/>
        <w:rPr>
          <w:sz w:val="24"/>
          <w:szCs w:val="24"/>
          <w:lang w:eastAsia="zh-CN"/>
        </w:rPr>
      </w:pPr>
      <w:r w:rsidRPr="00EC4043">
        <w:rPr>
          <w:rFonts w:hint="eastAsia"/>
          <w:sz w:val="24"/>
          <w:szCs w:val="24"/>
          <w:lang w:eastAsia="zh-CN"/>
        </w:rPr>
        <w:t>Based on (</w:t>
      </w:r>
      <w:r w:rsidR="00316321">
        <w:rPr>
          <w:rFonts w:hint="eastAsia"/>
          <w:sz w:val="24"/>
          <w:szCs w:val="24"/>
          <w:lang w:eastAsia="zh-CN"/>
        </w:rPr>
        <w:t>3.</w:t>
      </w:r>
      <w:r w:rsidRPr="00EC4043">
        <w:rPr>
          <w:rFonts w:hint="eastAsia"/>
          <w:sz w:val="24"/>
          <w:szCs w:val="24"/>
          <w:lang w:eastAsia="zh-CN"/>
        </w:rPr>
        <w:t>43) to (</w:t>
      </w:r>
      <w:r w:rsidR="00316321">
        <w:rPr>
          <w:rFonts w:hint="eastAsia"/>
          <w:sz w:val="24"/>
          <w:szCs w:val="24"/>
          <w:lang w:eastAsia="zh-CN"/>
        </w:rPr>
        <w:t>3.</w:t>
      </w:r>
      <w:r w:rsidRPr="00EC4043">
        <w:rPr>
          <w:rFonts w:hint="eastAsia"/>
          <w:sz w:val="24"/>
          <w:szCs w:val="24"/>
          <w:lang w:eastAsia="zh-CN"/>
        </w:rPr>
        <w:t xml:space="preserve">46), the adaptive PI control </w:t>
      </w:r>
      <w:r w:rsidRPr="00EC4043">
        <w:rPr>
          <w:sz w:val="24"/>
          <w:szCs w:val="24"/>
          <w:lang w:eastAsia="zh-CN"/>
        </w:rPr>
        <w:t>model</w:t>
      </w:r>
      <w:r w:rsidRPr="00EC4043">
        <w:rPr>
          <w:rFonts w:hint="eastAsia"/>
          <w:sz w:val="24"/>
          <w:szCs w:val="24"/>
          <w:lang w:eastAsia="zh-CN"/>
        </w:rPr>
        <w:t xml:space="preserve"> can be designed to automatically react to changes in transmission network</w:t>
      </w:r>
      <w:r w:rsidRPr="00EC4043">
        <w:rPr>
          <w:sz w:val="24"/>
          <w:szCs w:val="24"/>
          <w:lang w:eastAsia="zh-CN"/>
        </w:rPr>
        <w:t>.</w:t>
      </w:r>
      <w:bookmarkStart w:id="77" w:name="OLE_LINK4"/>
      <w:r w:rsidRPr="00EC4043">
        <w:rPr>
          <w:sz w:val="24"/>
          <w:szCs w:val="24"/>
          <w:lang w:eastAsia="zh-CN"/>
        </w:rPr>
        <w:t xml:space="preserve"> T</w:t>
      </w:r>
      <w:r w:rsidRPr="00EC4043">
        <w:rPr>
          <w:rFonts w:hint="eastAsia"/>
          <w:sz w:val="24"/>
          <w:szCs w:val="24"/>
          <w:lang w:eastAsia="zh-CN"/>
        </w:rPr>
        <w:t xml:space="preserve">he results </w:t>
      </w:r>
      <w:r w:rsidRPr="00EC4043">
        <w:rPr>
          <w:sz w:val="24"/>
          <w:szCs w:val="24"/>
          <w:lang w:eastAsia="zh-CN"/>
        </w:rPr>
        <w:t>from the</w:t>
      </w:r>
      <w:r w:rsidRPr="00EC4043">
        <w:rPr>
          <w:rFonts w:hint="eastAsia"/>
          <w:sz w:val="24"/>
          <w:szCs w:val="24"/>
          <w:lang w:eastAsia="zh-CN"/>
        </w:rPr>
        <w:t xml:space="preserve"> original and the adaptive PI control method</w:t>
      </w:r>
      <w:r w:rsidRPr="00EC4043">
        <w:rPr>
          <w:sz w:val="24"/>
          <w:szCs w:val="24"/>
          <w:lang w:eastAsia="zh-CN"/>
        </w:rPr>
        <w:t>s</w:t>
      </w:r>
      <w:r w:rsidRPr="00EC4043">
        <w:rPr>
          <w:rFonts w:hint="eastAsia"/>
          <w:sz w:val="24"/>
          <w:szCs w:val="24"/>
          <w:lang w:eastAsia="zh-CN"/>
        </w:rPr>
        <w:t xml:space="preserve"> are shown in Fig</w:t>
      </w:r>
      <w:r w:rsidR="00316321">
        <w:rPr>
          <w:rFonts w:hint="eastAsia"/>
          <w:sz w:val="24"/>
          <w:szCs w:val="24"/>
          <w:lang w:eastAsia="zh-CN"/>
        </w:rPr>
        <w:t>ure</w:t>
      </w:r>
      <w:r w:rsidRPr="00EC4043">
        <w:rPr>
          <w:sz w:val="24"/>
          <w:szCs w:val="24"/>
          <w:lang w:eastAsia="zh-CN"/>
        </w:rPr>
        <w:t xml:space="preserve">s </w:t>
      </w:r>
      <w:r w:rsidR="00316321">
        <w:rPr>
          <w:rFonts w:hint="eastAsia"/>
          <w:sz w:val="24"/>
          <w:szCs w:val="24"/>
          <w:lang w:eastAsia="zh-CN"/>
        </w:rPr>
        <w:t>3.</w:t>
      </w:r>
      <w:r w:rsidRPr="00EC4043">
        <w:rPr>
          <w:rFonts w:hint="eastAsia"/>
          <w:sz w:val="24"/>
          <w:szCs w:val="24"/>
          <w:lang w:eastAsia="zh-CN"/>
        </w:rPr>
        <w:t xml:space="preserve">16, </w:t>
      </w:r>
      <w:r w:rsidR="00316321">
        <w:rPr>
          <w:rFonts w:hint="eastAsia"/>
          <w:sz w:val="24"/>
          <w:szCs w:val="24"/>
          <w:lang w:eastAsia="zh-CN"/>
        </w:rPr>
        <w:t>3.</w:t>
      </w:r>
      <w:r w:rsidRPr="00EC4043">
        <w:rPr>
          <w:rFonts w:hint="eastAsia"/>
          <w:sz w:val="24"/>
          <w:szCs w:val="24"/>
          <w:lang w:eastAsia="zh-CN"/>
        </w:rPr>
        <w:t xml:space="preserve">17 and </w:t>
      </w:r>
      <w:r w:rsidR="00316321">
        <w:rPr>
          <w:rFonts w:hint="eastAsia"/>
          <w:sz w:val="24"/>
          <w:szCs w:val="24"/>
          <w:lang w:eastAsia="zh-CN"/>
        </w:rPr>
        <w:t>3.</w:t>
      </w:r>
      <w:r w:rsidRPr="00EC4043">
        <w:rPr>
          <w:rFonts w:hint="eastAsia"/>
          <w:sz w:val="24"/>
          <w:szCs w:val="24"/>
          <w:lang w:eastAsia="zh-CN"/>
        </w:rPr>
        <w:t>18.</w:t>
      </w:r>
      <w:r w:rsidRPr="00EC4043">
        <w:rPr>
          <w:sz w:val="24"/>
          <w:szCs w:val="24"/>
          <w:lang w:eastAsia="zh-CN"/>
        </w:rPr>
        <w:t xml:space="preserve"> </w:t>
      </w:r>
      <w:bookmarkEnd w:id="77"/>
      <w:r w:rsidRPr="00EC4043">
        <w:rPr>
          <w:rFonts w:hint="eastAsia"/>
          <w:sz w:val="24"/>
          <w:szCs w:val="24"/>
          <w:lang w:eastAsia="zh-CN"/>
        </w:rPr>
        <w:t>K</w:t>
      </w:r>
      <w:r w:rsidRPr="00EC4043">
        <w:rPr>
          <w:sz w:val="24"/>
          <w:szCs w:val="24"/>
          <w:lang w:eastAsia="zh-CN"/>
        </w:rPr>
        <w:t xml:space="preserve">ey observations are summarized in Table </w:t>
      </w:r>
      <w:r w:rsidR="00316321">
        <w:rPr>
          <w:rFonts w:hint="eastAsia"/>
          <w:sz w:val="24"/>
          <w:szCs w:val="24"/>
          <w:lang w:eastAsia="zh-CN"/>
        </w:rPr>
        <w:t>3.3</w:t>
      </w:r>
      <w:r w:rsidRPr="00EC4043">
        <w:rPr>
          <w:sz w:val="24"/>
          <w:szCs w:val="24"/>
          <w:lang w:eastAsia="zh-CN"/>
        </w:rPr>
        <w:t xml:space="preserve">. </w:t>
      </w:r>
    </w:p>
    <w:p w:rsidR="00220DC5" w:rsidRDefault="00220DC5" w:rsidP="00220DC5">
      <w:pPr>
        <w:pStyle w:val="Text"/>
        <w:spacing w:line="480" w:lineRule="auto"/>
        <w:ind w:firstLine="357"/>
        <w:rPr>
          <w:sz w:val="24"/>
          <w:szCs w:val="24"/>
          <w:lang w:eastAsia="zh-CN"/>
        </w:rPr>
      </w:pPr>
      <w:r w:rsidRPr="00EC4043">
        <w:rPr>
          <w:sz w:val="24"/>
          <w:szCs w:val="24"/>
          <w:lang w:eastAsia="zh-CN"/>
        </w:rPr>
        <w:t xml:space="preserve">Note the STATCOM absorbs VAR from the system in this case. Here, the disturbance is assumed to give a voltage rise at the source (substation) from 1.0 to 1.01 </w:t>
      </w:r>
      <w:proofErr w:type="spellStart"/>
      <w:r w:rsidRPr="00EC4043">
        <w:rPr>
          <w:sz w:val="24"/>
          <w:szCs w:val="24"/>
          <w:lang w:eastAsia="zh-CN"/>
        </w:rPr>
        <w:t>p.u</w:t>
      </w:r>
      <w:proofErr w:type="spellEnd"/>
      <w:r w:rsidRPr="00EC4043">
        <w:rPr>
          <w:sz w:val="24"/>
          <w:szCs w:val="24"/>
          <w:lang w:eastAsia="zh-CN"/>
        </w:rPr>
        <w:t xml:space="preserve">.; meanwhile, since the system has a transmission line removed which tends to lower the voltages. The overall impact leads to a voltage rise to higher than 1.0 at the controlled bus in the steady state if the STATCOM is not activated. Thus, the STATCOM needs to absorb VAR in the final steady-state to reach 1.0 </w:t>
      </w:r>
      <w:proofErr w:type="spellStart"/>
      <w:r w:rsidRPr="00EC4043">
        <w:rPr>
          <w:sz w:val="24"/>
          <w:szCs w:val="24"/>
          <w:lang w:eastAsia="zh-CN"/>
        </w:rPr>
        <w:t>p.u</w:t>
      </w:r>
      <w:proofErr w:type="spellEnd"/>
      <w:r w:rsidRPr="00EC4043">
        <w:rPr>
          <w:sz w:val="24"/>
          <w:szCs w:val="24"/>
          <w:lang w:eastAsia="zh-CN"/>
        </w:rPr>
        <w:t>. voltage at the controlled bus. Also note that the initial transients immediately after 0.2 sec lead to an over-absorption by the STATCOM, while the adaptive</w:t>
      </w:r>
      <w:r w:rsidRPr="00EC4043">
        <w:rPr>
          <w:rFonts w:hint="eastAsia"/>
          <w:sz w:val="24"/>
          <w:szCs w:val="24"/>
          <w:lang w:eastAsia="zh-CN"/>
        </w:rPr>
        <w:t xml:space="preserve"> PI</w:t>
      </w:r>
      <w:r w:rsidRPr="00EC4043">
        <w:rPr>
          <w:sz w:val="24"/>
          <w:szCs w:val="24"/>
          <w:lang w:eastAsia="zh-CN"/>
        </w:rPr>
        <w:t xml:space="preserve"> control gives a much </w:t>
      </w:r>
      <w:r w:rsidRPr="00EC4043">
        <w:rPr>
          <w:sz w:val="24"/>
          <w:szCs w:val="24"/>
          <w:lang w:eastAsia="zh-CN"/>
        </w:rPr>
        <w:lastRenderedPageBreak/>
        <w:t>smoother and quicker response, as shown in Fig</w:t>
      </w:r>
      <w:r>
        <w:rPr>
          <w:rFonts w:hint="eastAsia"/>
          <w:sz w:val="24"/>
          <w:szCs w:val="24"/>
          <w:lang w:eastAsia="zh-CN"/>
        </w:rPr>
        <w:t>ure</w:t>
      </w:r>
      <w:r w:rsidRPr="00EC4043">
        <w:rPr>
          <w:sz w:val="24"/>
          <w:szCs w:val="24"/>
          <w:lang w:eastAsia="zh-CN"/>
        </w:rPr>
        <w:t xml:space="preserve">s </w:t>
      </w:r>
      <w:r>
        <w:rPr>
          <w:rFonts w:hint="eastAsia"/>
          <w:sz w:val="24"/>
          <w:szCs w:val="24"/>
          <w:lang w:eastAsia="zh-CN"/>
        </w:rPr>
        <w:t>3.</w:t>
      </w:r>
      <w:r w:rsidRPr="00EC4043">
        <w:rPr>
          <w:sz w:val="24"/>
          <w:szCs w:val="24"/>
          <w:lang w:eastAsia="zh-CN"/>
        </w:rPr>
        <w:t>1</w:t>
      </w:r>
      <w:r w:rsidRPr="00EC4043">
        <w:rPr>
          <w:rFonts w:hint="eastAsia"/>
          <w:sz w:val="24"/>
          <w:szCs w:val="24"/>
          <w:lang w:eastAsia="zh-CN"/>
        </w:rPr>
        <w:t>6</w:t>
      </w:r>
      <w:r w:rsidRPr="00EC4043">
        <w:rPr>
          <w:sz w:val="24"/>
          <w:szCs w:val="24"/>
          <w:lang w:eastAsia="zh-CN"/>
        </w:rPr>
        <w:t xml:space="preserve"> and </w:t>
      </w:r>
      <w:r>
        <w:rPr>
          <w:rFonts w:hint="eastAsia"/>
          <w:sz w:val="24"/>
          <w:szCs w:val="24"/>
          <w:lang w:eastAsia="zh-CN"/>
        </w:rPr>
        <w:t>3.</w:t>
      </w:r>
      <w:r w:rsidRPr="00EC4043">
        <w:rPr>
          <w:sz w:val="24"/>
          <w:szCs w:val="24"/>
          <w:lang w:eastAsia="zh-CN"/>
        </w:rPr>
        <w:t>1</w:t>
      </w:r>
      <w:r w:rsidRPr="00EC4043">
        <w:rPr>
          <w:rFonts w:hint="eastAsia"/>
          <w:sz w:val="24"/>
          <w:szCs w:val="24"/>
          <w:lang w:eastAsia="zh-CN"/>
        </w:rPr>
        <w:t>7</w:t>
      </w:r>
      <w:r w:rsidRPr="00EC4043">
        <w:rPr>
          <w:sz w:val="24"/>
          <w:szCs w:val="24"/>
          <w:lang w:eastAsia="zh-CN"/>
        </w:rPr>
        <w:t>.</w:t>
      </w:r>
    </w:p>
    <w:p w:rsidR="00220DC5" w:rsidRPr="00EC4043" w:rsidRDefault="00295403" w:rsidP="00295403">
      <w:pPr>
        <w:pStyle w:val="ab"/>
        <w:rPr>
          <w:szCs w:val="24"/>
          <w:lang w:eastAsia="zh-CN"/>
        </w:rPr>
      </w:pPr>
      <w:proofErr w:type="gramStart"/>
      <w:r>
        <w:t xml:space="preserve">Table </w:t>
      </w:r>
      <w:r>
        <w:fldChar w:fldCharType="begin"/>
      </w:r>
      <w:r>
        <w:instrText xml:space="preserve"> STYLEREF 1 \s </w:instrText>
      </w:r>
      <w:r>
        <w:fldChar w:fldCharType="separate"/>
      </w:r>
      <w:r>
        <w:rPr>
          <w:noProof/>
        </w:rPr>
        <w:t>3</w:t>
      </w:r>
      <w:r>
        <w:fldChar w:fldCharType="end"/>
      </w:r>
      <w:r>
        <w:t>.</w:t>
      </w:r>
      <w:proofErr w:type="gramEnd"/>
      <w:r>
        <w:fldChar w:fldCharType="begin"/>
      </w:r>
      <w:r>
        <w:instrText xml:space="preserve"> SEQ Table \* ARABIC \s 1 </w:instrText>
      </w:r>
      <w:r>
        <w:fldChar w:fldCharType="separate"/>
      </w:r>
      <w:proofErr w:type="gramStart"/>
      <w:r>
        <w:rPr>
          <w:noProof/>
        </w:rPr>
        <w:t>3</w:t>
      </w:r>
      <w:r>
        <w:fldChar w:fldCharType="end"/>
      </w:r>
      <w:r w:rsidR="00220DC5" w:rsidRPr="00EC4043">
        <w:rPr>
          <w:szCs w:val="24"/>
          <w:lang w:eastAsia="zh-CN"/>
        </w:rPr>
        <w:t xml:space="preserve"> Performance comparison</w:t>
      </w:r>
      <w:proofErr w:type="gramEnd"/>
      <w:r w:rsidR="00220DC5" w:rsidRPr="00EC4043">
        <w:rPr>
          <w:szCs w:val="24"/>
          <w:lang w:eastAsia="zh-CN"/>
        </w:rPr>
        <w:t xml:space="preserve"> with changed transmission </w:t>
      </w:r>
    </w:p>
    <w:tbl>
      <w:tblPr>
        <w:tblStyle w:val="afe"/>
        <w:tblW w:w="0" w:type="auto"/>
        <w:jc w:val="center"/>
        <w:tblInd w:w="-816" w:type="dxa"/>
        <w:tblLook w:val="04A0" w:firstRow="1" w:lastRow="0" w:firstColumn="1" w:lastColumn="0" w:noHBand="0" w:noVBand="1"/>
      </w:tblPr>
      <w:tblGrid>
        <w:gridCol w:w="3534"/>
        <w:gridCol w:w="1580"/>
        <w:gridCol w:w="1512"/>
      </w:tblGrid>
      <w:tr w:rsidR="00220DC5" w:rsidRPr="00EC4043" w:rsidTr="00D76C4C">
        <w:trPr>
          <w:jc w:val="center"/>
        </w:trPr>
        <w:tc>
          <w:tcPr>
            <w:tcW w:w="3534" w:type="dxa"/>
          </w:tcPr>
          <w:p w:rsidR="00220DC5" w:rsidRPr="00EC4043" w:rsidRDefault="00220DC5" w:rsidP="00D76C4C">
            <w:pPr>
              <w:pStyle w:val="Text"/>
              <w:spacing w:line="480" w:lineRule="auto"/>
              <w:ind w:left="-108" w:right="-108" w:firstLine="0"/>
              <w:jc w:val="center"/>
              <w:rPr>
                <w:sz w:val="24"/>
                <w:szCs w:val="24"/>
                <w:lang w:eastAsia="zh-CN"/>
              </w:rPr>
            </w:pPr>
          </w:p>
        </w:tc>
        <w:tc>
          <w:tcPr>
            <w:tcW w:w="1580"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Original Ctrl.</w:t>
            </w:r>
          </w:p>
        </w:tc>
        <w:tc>
          <w:tcPr>
            <w:tcW w:w="1512"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Adaptive Ctrl.</w:t>
            </w:r>
          </w:p>
        </w:tc>
      </w:tr>
      <w:tr w:rsidR="00220DC5" w:rsidRPr="00EC4043" w:rsidTr="00D76C4C">
        <w:trPr>
          <w:jc w:val="center"/>
        </w:trPr>
        <w:tc>
          <w:tcPr>
            <w:tcW w:w="3534"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Lowest Voltage after disturbance</w:t>
            </w:r>
          </w:p>
        </w:tc>
        <w:tc>
          <w:tcPr>
            <w:tcW w:w="1580"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0.995</w:t>
            </w:r>
            <w:r w:rsidRPr="00EC4043">
              <w:rPr>
                <w:rFonts w:hint="eastAsia"/>
                <w:sz w:val="24"/>
                <w:szCs w:val="24"/>
                <w:lang w:eastAsia="zh-CN"/>
              </w:rPr>
              <w:t>4</w:t>
            </w:r>
            <w:r w:rsidRPr="00EC4043">
              <w:rPr>
                <w:sz w:val="24"/>
                <w:szCs w:val="24"/>
                <w:lang w:eastAsia="zh-CN"/>
              </w:rPr>
              <w:t xml:space="preserve"> </w:t>
            </w:r>
            <w:proofErr w:type="spellStart"/>
            <w:r w:rsidRPr="00EC4043">
              <w:rPr>
                <w:sz w:val="24"/>
                <w:szCs w:val="24"/>
                <w:lang w:eastAsia="zh-CN"/>
              </w:rPr>
              <w:t>p.u</w:t>
            </w:r>
            <w:proofErr w:type="spellEnd"/>
            <w:r w:rsidRPr="00EC4043">
              <w:rPr>
                <w:sz w:val="24"/>
                <w:szCs w:val="24"/>
                <w:lang w:eastAsia="zh-CN"/>
              </w:rPr>
              <w:t>.</w:t>
            </w:r>
          </w:p>
        </w:tc>
        <w:tc>
          <w:tcPr>
            <w:tcW w:w="1512"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0.995</w:t>
            </w:r>
            <w:r w:rsidRPr="00EC4043">
              <w:rPr>
                <w:rFonts w:hint="eastAsia"/>
                <w:sz w:val="24"/>
                <w:szCs w:val="24"/>
                <w:lang w:eastAsia="zh-CN"/>
              </w:rPr>
              <w:t>4</w:t>
            </w:r>
            <w:r w:rsidRPr="00EC4043">
              <w:rPr>
                <w:sz w:val="24"/>
                <w:szCs w:val="24"/>
                <w:lang w:eastAsia="zh-CN"/>
              </w:rPr>
              <w:t xml:space="preserve"> </w:t>
            </w:r>
            <w:proofErr w:type="spellStart"/>
            <w:r w:rsidRPr="00EC4043">
              <w:rPr>
                <w:sz w:val="24"/>
                <w:szCs w:val="24"/>
                <w:lang w:eastAsia="zh-CN"/>
              </w:rPr>
              <w:t>p.u</w:t>
            </w:r>
            <w:proofErr w:type="spellEnd"/>
            <w:r w:rsidRPr="00EC4043">
              <w:rPr>
                <w:sz w:val="24"/>
                <w:szCs w:val="24"/>
                <w:lang w:eastAsia="zh-CN"/>
              </w:rPr>
              <w:t>.</w:t>
            </w:r>
          </w:p>
        </w:tc>
      </w:tr>
      <w:tr w:rsidR="00220DC5" w:rsidRPr="00EC4043" w:rsidTr="00D76C4C">
        <w:trPr>
          <w:jc w:val="center"/>
        </w:trPr>
        <w:tc>
          <w:tcPr>
            <w:tcW w:w="3534"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Time (sec) when V=1.0</w:t>
            </w:r>
          </w:p>
        </w:tc>
        <w:tc>
          <w:tcPr>
            <w:tcW w:w="1580"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0.42</w:t>
            </w:r>
            <w:r w:rsidRPr="00EC4043">
              <w:rPr>
                <w:rFonts w:hint="eastAsia"/>
                <w:sz w:val="24"/>
                <w:szCs w:val="24"/>
                <w:lang w:eastAsia="zh-CN"/>
              </w:rPr>
              <w:t>48</w:t>
            </w:r>
            <w:r w:rsidRPr="00EC4043">
              <w:rPr>
                <w:sz w:val="24"/>
                <w:szCs w:val="24"/>
                <w:lang w:eastAsia="zh-CN"/>
              </w:rPr>
              <w:t xml:space="preserve"> sec</w:t>
            </w:r>
          </w:p>
        </w:tc>
        <w:tc>
          <w:tcPr>
            <w:tcW w:w="1512"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0.27</w:t>
            </w:r>
            <w:r w:rsidRPr="00EC4043">
              <w:rPr>
                <w:rFonts w:hint="eastAsia"/>
                <w:sz w:val="24"/>
                <w:szCs w:val="24"/>
                <w:lang w:eastAsia="zh-CN"/>
              </w:rPr>
              <w:t>44</w:t>
            </w:r>
            <w:r w:rsidRPr="00EC4043">
              <w:rPr>
                <w:sz w:val="24"/>
                <w:szCs w:val="24"/>
                <w:lang w:eastAsia="zh-CN"/>
              </w:rPr>
              <w:t xml:space="preserve"> sec</w:t>
            </w:r>
          </w:p>
        </w:tc>
      </w:tr>
      <w:tr w:rsidR="00220DC5" w:rsidRPr="00EC4043" w:rsidTr="00D76C4C">
        <w:trPr>
          <w:jc w:val="center"/>
        </w:trPr>
        <w:tc>
          <w:tcPr>
            <w:tcW w:w="3534"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∆t to reach V=1.0</w:t>
            </w:r>
          </w:p>
        </w:tc>
        <w:tc>
          <w:tcPr>
            <w:tcW w:w="1580"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0.22</w:t>
            </w:r>
            <w:r w:rsidRPr="00EC4043">
              <w:rPr>
                <w:rFonts w:hint="eastAsia"/>
                <w:sz w:val="24"/>
                <w:szCs w:val="24"/>
                <w:lang w:eastAsia="zh-CN"/>
              </w:rPr>
              <w:t>48</w:t>
            </w:r>
            <w:r w:rsidRPr="00EC4043">
              <w:rPr>
                <w:sz w:val="24"/>
                <w:szCs w:val="24"/>
                <w:lang w:eastAsia="zh-CN"/>
              </w:rPr>
              <w:t xml:space="preserve"> sec</w:t>
            </w:r>
          </w:p>
        </w:tc>
        <w:tc>
          <w:tcPr>
            <w:tcW w:w="1512"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0.07</w:t>
            </w:r>
            <w:r w:rsidRPr="00EC4043">
              <w:rPr>
                <w:rFonts w:hint="eastAsia"/>
                <w:sz w:val="24"/>
                <w:szCs w:val="24"/>
                <w:lang w:eastAsia="zh-CN"/>
              </w:rPr>
              <w:t>44</w:t>
            </w:r>
            <w:r w:rsidRPr="00EC4043">
              <w:rPr>
                <w:sz w:val="24"/>
                <w:szCs w:val="24"/>
                <w:lang w:eastAsia="zh-CN"/>
              </w:rPr>
              <w:t xml:space="preserve"> sec</w:t>
            </w:r>
          </w:p>
        </w:tc>
      </w:tr>
      <w:tr w:rsidR="00220DC5" w:rsidRPr="00EC4043" w:rsidTr="00D76C4C">
        <w:trPr>
          <w:jc w:val="center"/>
        </w:trPr>
        <w:tc>
          <w:tcPr>
            <w:tcW w:w="3534" w:type="dxa"/>
          </w:tcPr>
          <w:p w:rsidR="00220DC5" w:rsidRPr="00EC4043" w:rsidRDefault="00220DC5" w:rsidP="00D76C4C">
            <w:pPr>
              <w:pStyle w:val="Text"/>
              <w:spacing w:line="480" w:lineRule="auto"/>
              <w:ind w:left="-108" w:right="-108" w:firstLine="0"/>
              <w:jc w:val="center"/>
              <w:rPr>
                <w:sz w:val="24"/>
                <w:szCs w:val="24"/>
                <w:lang w:eastAsia="zh-CN"/>
              </w:rPr>
            </w:pPr>
            <w:proofErr w:type="spellStart"/>
            <w:r w:rsidRPr="00EC4043">
              <w:rPr>
                <w:sz w:val="24"/>
                <w:szCs w:val="24"/>
                <w:lang w:eastAsia="zh-CN"/>
              </w:rPr>
              <w:t>Var</w:t>
            </w:r>
            <w:proofErr w:type="spellEnd"/>
            <w:r w:rsidRPr="00EC4043">
              <w:rPr>
                <w:sz w:val="24"/>
                <w:szCs w:val="24"/>
                <w:lang w:eastAsia="zh-CN"/>
              </w:rPr>
              <w:t xml:space="preserve"> Amount at steady state</w:t>
            </w:r>
          </w:p>
        </w:tc>
        <w:tc>
          <w:tcPr>
            <w:tcW w:w="1580" w:type="dxa"/>
          </w:tcPr>
          <w:p w:rsidR="00220DC5" w:rsidRPr="00EC4043" w:rsidRDefault="00220DC5" w:rsidP="00D76C4C">
            <w:pPr>
              <w:pStyle w:val="Text"/>
              <w:spacing w:line="480" w:lineRule="auto"/>
              <w:ind w:left="-108" w:right="-108" w:firstLine="0"/>
              <w:jc w:val="center"/>
              <w:rPr>
                <w:i/>
                <w:sz w:val="24"/>
                <w:szCs w:val="24"/>
                <w:lang w:eastAsia="zh-CN"/>
              </w:rPr>
            </w:pPr>
            <w:r w:rsidRPr="00EC4043">
              <w:rPr>
                <w:rFonts w:hint="eastAsia"/>
                <w:sz w:val="24"/>
                <w:szCs w:val="24"/>
                <w:lang w:eastAsia="zh-CN"/>
              </w:rPr>
              <w:t xml:space="preserve">-84.92 </w:t>
            </w:r>
            <w:proofErr w:type="spellStart"/>
            <w:r w:rsidRPr="00EC4043">
              <w:rPr>
                <w:rFonts w:hint="eastAsia"/>
                <w:sz w:val="24"/>
                <w:szCs w:val="24"/>
                <w:lang w:eastAsia="zh-CN"/>
              </w:rPr>
              <w:t>M</w:t>
            </w:r>
            <w:r w:rsidRPr="00EC4043">
              <w:rPr>
                <w:sz w:val="24"/>
                <w:szCs w:val="24"/>
                <w:lang w:eastAsia="zh-CN"/>
              </w:rPr>
              <w:t>V</w:t>
            </w:r>
            <w:r w:rsidRPr="00EC4043">
              <w:rPr>
                <w:rFonts w:hint="eastAsia"/>
                <w:sz w:val="24"/>
                <w:szCs w:val="24"/>
                <w:lang w:eastAsia="zh-CN"/>
              </w:rPr>
              <w:t>ar</w:t>
            </w:r>
            <w:proofErr w:type="spellEnd"/>
          </w:p>
        </w:tc>
        <w:tc>
          <w:tcPr>
            <w:tcW w:w="1512" w:type="dxa"/>
          </w:tcPr>
          <w:p w:rsidR="00220DC5" w:rsidRPr="00EC4043" w:rsidRDefault="00220DC5" w:rsidP="00D76C4C">
            <w:pPr>
              <w:pStyle w:val="Text"/>
              <w:spacing w:line="480" w:lineRule="auto"/>
              <w:ind w:left="-108" w:right="-108" w:firstLine="0"/>
              <w:jc w:val="center"/>
              <w:rPr>
                <w:sz w:val="24"/>
                <w:szCs w:val="24"/>
                <w:lang w:eastAsia="zh-CN"/>
              </w:rPr>
            </w:pPr>
            <w:r w:rsidRPr="00EC4043">
              <w:rPr>
                <w:rFonts w:hint="eastAsia"/>
                <w:sz w:val="24"/>
                <w:szCs w:val="24"/>
                <w:lang w:eastAsia="zh-CN"/>
              </w:rPr>
              <w:t xml:space="preserve">-85.02 </w:t>
            </w:r>
            <w:proofErr w:type="spellStart"/>
            <w:r w:rsidRPr="00EC4043">
              <w:rPr>
                <w:rFonts w:hint="eastAsia"/>
                <w:sz w:val="24"/>
                <w:szCs w:val="24"/>
                <w:lang w:eastAsia="zh-CN"/>
              </w:rPr>
              <w:t>M</w:t>
            </w:r>
            <w:r w:rsidRPr="00EC4043">
              <w:rPr>
                <w:sz w:val="24"/>
                <w:szCs w:val="24"/>
                <w:lang w:eastAsia="zh-CN"/>
              </w:rPr>
              <w:t>V</w:t>
            </w:r>
            <w:r w:rsidRPr="00EC4043">
              <w:rPr>
                <w:rFonts w:hint="eastAsia"/>
                <w:sz w:val="24"/>
                <w:szCs w:val="24"/>
                <w:lang w:eastAsia="zh-CN"/>
              </w:rPr>
              <w:t>ar</w:t>
            </w:r>
            <w:proofErr w:type="spellEnd"/>
          </w:p>
        </w:tc>
      </w:tr>
      <w:tr w:rsidR="00220DC5" w:rsidRPr="00EC4043" w:rsidTr="00D76C4C">
        <w:trPr>
          <w:jc w:val="center"/>
        </w:trPr>
        <w:tc>
          <w:tcPr>
            <w:tcW w:w="3534" w:type="dxa"/>
          </w:tcPr>
          <w:p w:rsidR="00220DC5" w:rsidRPr="00EC4043" w:rsidRDefault="00220DC5" w:rsidP="00D76C4C">
            <w:pPr>
              <w:pStyle w:val="Text"/>
              <w:spacing w:line="480" w:lineRule="auto"/>
              <w:ind w:left="-108" w:right="-108" w:firstLine="0"/>
              <w:jc w:val="center"/>
              <w:rPr>
                <w:sz w:val="24"/>
                <w:szCs w:val="24"/>
                <w:lang w:eastAsia="zh-CN"/>
              </w:rPr>
            </w:pPr>
            <w:r w:rsidRPr="00EC4043">
              <w:rPr>
                <w:sz w:val="24"/>
                <w:szCs w:val="24"/>
                <w:lang w:eastAsia="zh-CN"/>
              </w:rPr>
              <w:t xml:space="preserve">Time to reach steady state </w:t>
            </w:r>
            <w:proofErr w:type="spellStart"/>
            <w:r w:rsidRPr="00EC4043">
              <w:rPr>
                <w:sz w:val="24"/>
                <w:szCs w:val="24"/>
                <w:lang w:eastAsia="zh-CN"/>
              </w:rPr>
              <w:t>Var</w:t>
            </w:r>
            <w:proofErr w:type="spellEnd"/>
          </w:p>
        </w:tc>
        <w:tc>
          <w:tcPr>
            <w:tcW w:w="1580" w:type="dxa"/>
          </w:tcPr>
          <w:p w:rsidR="00220DC5" w:rsidRPr="00EC4043" w:rsidRDefault="00220DC5" w:rsidP="00D76C4C">
            <w:pPr>
              <w:pStyle w:val="Text"/>
              <w:spacing w:line="480" w:lineRule="auto"/>
              <w:ind w:left="-108" w:right="-108" w:firstLine="0"/>
              <w:jc w:val="center"/>
              <w:rPr>
                <w:sz w:val="24"/>
                <w:szCs w:val="24"/>
                <w:lang w:eastAsia="zh-CN"/>
              </w:rPr>
            </w:pPr>
            <w:r w:rsidRPr="00EC4043">
              <w:rPr>
                <w:rFonts w:hint="eastAsia"/>
                <w:sz w:val="24"/>
                <w:szCs w:val="24"/>
                <w:lang w:eastAsia="zh-CN"/>
              </w:rPr>
              <w:t>0.4248 sec</w:t>
            </w:r>
          </w:p>
        </w:tc>
        <w:tc>
          <w:tcPr>
            <w:tcW w:w="1512" w:type="dxa"/>
          </w:tcPr>
          <w:p w:rsidR="00220DC5" w:rsidRPr="00EC4043" w:rsidRDefault="00220DC5" w:rsidP="00D76C4C">
            <w:pPr>
              <w:pStyle w:val="Text"/>
              <w:spacing w:line="480" w:lineRule="auto"/>
              <w:ind w:left="-108" w:right="-108" w:firstLine="0"/>
              <w:jc w:val="center"/>
              <w:rPr>
                <w:sz w:val="24"/>
                <w:szCs w:val="24"/>
                <w:lang w:eastAsia="zh-CN"/>
              </w:rPr>
            </w:pPr>
            <w:r w:rsidRPr="00EC4043">
              <w:rPr>
                <w:rFonts w:hint="eastAsia"/>
                <w:sz w:val="24"/>
                <w:szCs w:val="24"/>
                <w:lang w:eastAsia="zh-CN"/>
              </w:rPr>
              <w:t>0.2744 sec</w:t>
            </w:r>
          </w:p>
        </w:tc>
      </w:tr>
    </w:tbl>
    <w:p w:rsidR="00220DC5" w:rsidRPr="00EC4043" w:rsidRDefault="00220DC5" w:rsidP="00220DC5">
      <w:pPr>
        <w:pStyle w:val="Text"/>
        <w:spacing w:line="480" w:lineRule="auto"/>
        <w:ind w:firstLine="357"/>
        <w:rPr>
          <w:sz w:val="24"/>
          <w:szCs w:val="24"/>
          <w:lang w:eastAsia="zh-CN"/>
        </w:rPr>
      </w:pPr>
    </w:p>
    <w:p w:rsidR="003A215C" w:rsidRDefault="00B96D57" w:rsidP="003A215C">
      <w:pPr>
        <w:pStyle w:val="Text"/>
        <w:keepNext/>
        <w:ind w:firstLine="0"/>
        <w:jc w:val="center"/>
      </w:pPr>
      <w:r>
        <w:rPr>
          <w:noProof/>
          <w:lang w:val="en-US" w:eastAsia="zh-CN"/>
        </w:rPr>
        <w:drawing>
          <wp:inline distT="0" distB="0" distL="0" distR="0" wp14:anchorId="31CED258" wp14:editId="66684532">
            <wp:extent cx="3598333" cy="4184650"/>
            <wp:effectExtent l="0" t="0" r="2540" b="6350"/>
            <wp:docPr id="51"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spect="1" noChangeArrowheads="1"/>
                    </pic:cNvPicPr>
                  </pic:nvPicPr>
                  <pic:blipFill>
                    <a:blip r:embed="rId51" cstate="print"/>
                    <a:srcRect/>
                    <a:stretch>
                      <a:fillRect/>
                    </a:stretch>
                  </pic:blipFill>
                  <pic:spPr bwMode="auto">
                    <a:xfrm>
                      <a:off x="0" y="0"/>
                      <a:ext cx="3600000" cy="4186589"/>
                    </a:xfrm>
                    <a:prstGeom prst="rect">
                      <a:avLst/>
                    </a:prstGeom>
                    <a:noFill/>
                    <a:ln w="9525">
                      <a:noFill/>
                      <a:miter lim="800000"/>
                      <a:headEnd/>
                      <a:tailEnd/>
                    </a:ln>
                  </pic:spPr>
                </pic:pic>
              </a:graphicData>
            </a:graphic>
          </wp:inline>
        </w:drawing>
      </w:r>
    </w:p>
    <w:p w:rsidR="00B96D57" w:rsidRPr="00EC4043" w:rsidRDefault="003A215C" w:rsidP="003A215C">
      <w:pPr>
        <w:pStyle w:val="ab"/>
      </w:pPr>
      <w:bookmarkStart w:id="78" w:name="_Toc400617250"/>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16</w:t>
      </w:r>
      <w:r w:rsidR="00960242">
        <w:fldChar w:fldCharType="end"/>
      </w:r>
      <w:bookmarkStart w:id="79" w:name="OLE_LINK5"/>
      <w:r>
        <w:rPr>
          <w:rFonts w:hint="eastAsia"/>
          <w:lang w:eastAsia="zh-CN"/>
        </w:rPr>
        <w:t xml:space="preserve"> </w:t>
      </w:r>
      <w:r w:rsidR="00B96D57" w:rsidRPr="00EC4043">
        <w:t>R</w:t>
      </w:r>
      <w:r w:rsidR="00B96D57" w:rsidRPr="00EC4043">
        <w:rPr>
          <w:rFonts w:hint="eastAsia"/>
        </w:rPr>
        <w:t xml:space="preserve">esults of </w:t>
      </w:r>
      <w:r w:rsidR="00B96D57" w:rsidRPr="00EC4043">
        <w:t>measured</w:t>
      </w:r>
      <w:r w:rsidR="00B96D57" w:rsidRPr="00EC4043">
        <w:rPr>
          <w:rFonts w:hint="eastAsia"/>
        </w:rPr>
        <w:t xml:space="preserve"> voltage with change of transmission network</w:t>
      </w:r>
      <w:r w:rsidR="00B96D57" w:rsidRPr="00EC4043">
        <w:t>.</w:t>
      </w:r>
      <w:bookmarkEnd w:id="78"/>
    </w:p>
    <w:bookmarkEnd w:id="79"/>
    <w:p w:rsidR="003A215C" w:rsidRDefault="00077BBB" w:rsidP="003A215C">
      <w:pPr>
        <w:pStyle w:val="Text"/>
        <w:keepNext/>
        <w:spacing w:line="240" w:lineRule="auto"/>
        <w:ind w:firstLine="0"/>
        <w:jc w:val="center"/>
      </w:pPr>
      <w:r w:rsidRPr="00E66298">
        <w:rPr>
          <w:noProof/>
          <w:sz w:val="16"/>
          <w:szCs w:val="16"/>
          <w:lang w:val="en-US" w:eastAsia="zh-CN"/>
        </w:rPr>
        <w:lastRenderedPageBreak/>
        <w:drawing>
          <wp:inline distT="0" distB="0" distL="0" distR="0" wp14:anchorId="49337717" wp14:editId="566C84B9">
            <wp:extent cx="3600450" cy="3708400"/>
            <wp:effectExtent l="0" t="0" r="0" b="6350"/>
            <wp:docPr id="52"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52" cstate="print"/>
                    <a:srcRect/>
                    <a:stretch>
                      <a:fillRect/>
                    </a:stretch>
                  </pic:blipFill>
                  <pic:spPr bwMode="auto">
                    <a:xfrm>
                      <a:off x="0" y="0"/>
                      <a:ext cx="3600000" cy="3707937"/>
                    </a:xfrm>
                    <a:prstGeom prst="rect">
                      <a:avLst/>
                    </a:prstGeom>
                    <a:noFill/>
                    <a:ln w="9525">
                      <a:noFill/>
                      <a:miter lim="800000"/>
                      <a:headEnd/>
                      <a:tailEnd/>
                    </a:ln>
                  </pic:spPr>
                </pic:pic>
              </a:graphicData>
            </a:graphic>
          </wp:inline>
        </w:drawing>
      </w:r>
    </w:p>
    <w:p w:rsidR="00077BBB" w:rsidRPr="00EC4043" w:rsidRDefault="003A215C" w:rsidP="003A215C">
      <w:pPr>
        <w:pStyle w:val="ab"/>
      </w:pPr>
      <w:bookmarkStart w:id="80" w:name="_Toc400617251"/>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17</w:t>
      </w:r>
      <w:r w:rsidR="00960242">
        <w:fldChar w:fldCharType="end"/>
      </w:r>
      <w:bookmarkStart w:id="81" w:name="OLE_LINK6"/>
      <w:r>
        <w:rPr>
          <w:rFonts w:hint="eastAsia"/>
          <w:b/>
          <w:bCs w:val="0"/>
          <w:szCs w:val="24"/>
          <w:lang w:eastAsia="zh-CN"/>
        </w:rPr>
        <w:t xml:space="preserve"> </w:t>
      </w:r>
      <w:r w:rsidR="00077BBB" w:rsidRPr="00EC4043">
        <w:t>R</w:t>
      </w:r>
      <w:r w:rsidR="00077BBB" w:rsidRPr="00EC4043">
        <w:rPr>
          <w:rFonts w:hint="eastAsia"/>
        </w:rPr>
        <w:t>esults of output reactive power with change of transmission network</w:t>
      </w:r>
      <w:r w:rsidR="00077BBB" w:rsidRPr="00EC4043">
        <w:t>.</w:t>
      </w:r>
      <w:bookmarkEnd w:id="80"/>
    </w:p>
    <w:bookmarkEnd w:id="81"/>
    <w:p w:rsidR="003A215C" w:rsidRDefault="00077BBB" w:rsidP="003A215C">
      <w:pPr>
        <w:pStyle w:val="Text"/>
        <w:keepNext/>
        <w:spacing w:line="240" w:lineRule="auto"/>
        <w:ind w:firstLine="0"/>
        <w:jc w:val="center"/>
      </w:pPr>
      <w:r>
        <w:rPr>
          <w:noProof/>
          <w:sz w:val="18"/>
          <w:szCs w:val="18"/>
          <w:lang w:val="en-US" w:eastAsia="zh-CN"/>
        </w:rPr>
        <w:drawing>
          <wp:inline distT="0" distB="0" distL="0" distR="0" wp14:anchorId="1C2C7F1B" wp14:editId="7214F6BD">
            <wp:extent cx="3600000" cy="3960000"/>
            <wp:effectExtent l="0" t="0" r="635" b="2540"/>
            <wp:docPr id="53" name="图片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5"/>
                    <pic:cNvPicPr preferRelativeResize="0">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00000" cy="3960000"/>
                    </a:xfrm>
                    <a:prstGeom prst="rect">
                      <a:avLst/>
                    </a:prstGeom>
                    <a:noFill/>
                    <a:ln>
                      <a:noFill/>
                    </a:ln>
                  </pic:spPr>
                </pic:pic>
              </a:graphicData>
            </a:graphic>
          </wp:inline>
        </w:drawing>
      </w:r>
    </w:p>
    <w:p w:rsidR="00077BBB" w:rsidRDefault="003A215C" w:rsidP="003A215C">
      <w:pPr>
        <w:pStyle w:val="ab"/>
        <w:rPr>
          <w:lang w:eastAsia="zh-CN"/>
        </w:rPr>
      </w:pPr>
      <w:bookmarkStart w:id="82" w:name="_Toc400617252"/>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18</w:t>
      </w:r>
      <w:r w:rsidR="00960242">
        <w:fldChar w:fldCharType="end"/>
      </w:r>
      <w:bookmarkStart w:id="83" w:name="OLE_LINK9"/>
      <w:bookmarkStart w:id="84" w:name="OLE_LINK10"/>
      <w:r w:rsidR="00077BBB" w:rsidRPr="00EC4043">
        <w:rPr>
          <w:rFonts w:hint="eastAsia"/>
        </w:rPr>
        <w:t xml:space="preserve"> </w:t>
      </w:r>
      <w:r w:rsidR="00077BBB" w:rsidRPr="00EC4043">
        <w:t>R</w:t>
      </w:r>
      <w:r w:rsidR="00077BBB" w:rsidRPr="00EC4043">
        <w:rPr>
          <w:rFonts w:hint="eastAsia"/>
        </w:rPr>
        <w:t xml:space="preserve">esults of </w:t>
      </w:r>
      <w:r w:rsidR="00077BBB" w:rsidRPr="00EC4043">
        <w:t xml:space="preserve">α </w:t>
      </w:r>
      <w:r w:rsidR="00077BBB" w:rsidRPr="00EC4043">
        <w:rPr>
          <w:rFonts w:hint="eastAsia"/>
        </w:rPr>
        <w:t>with change of transmission network</w:t>
      </w:r>
      <w:r w:rsidR="00077BBB" w:rsidRPr="00EC4043">
        <w:t>.</w:t>
      </w:r>
      <w:bookmarkEnd w:id="82"/>
    </w:p>
    <w:p w:rsidR="00077BBB" w:rsidRPr="00437FD2" w:rsidRDefault="00077BBB" w:rsidP="00C07D7B">
      <w:pPr>
        <w:pStyle w:val="3"/>
        <w:numPr>
          <w:ilvl w:val="0"/>
          <w:numId w:val="29"/>
        </w:numPr>
        <w:rPr>
          <w:b/>
        </w:rPr>
      </w:pPr>
      <w:bookmarkStart w:id="85" w:name="_Toc400617706"/>
      <w:bookmarkEnd w:id="83"/>
      <w:bookmarkEnd w:id="84"/>
      <w:r w:rsidRPr="00437FD2">
        <w:rPr>
          <w:b/>
        </w:rPr>
        <w:lastRenderedPageBreak/>
        <w:t>Two consecutive disturbances</w:t>
      </w:r>
      <w:bookmarkEnd w:id="85"/>
    </w:p>
    <w:p w:rsidR="00077BBB" w:rsidRPr="00EC4043" w:rsidRDefault="00077BBB" w:rsidP="002F408A">
      <w:pPr>
        <w:pStyle w:val="Text"/>
        <w:spacing w:line="480" w:lineRule="auto"/>
        <w:ind w:firstLine="357"/>
        <w:rPr>
          <w:sz w:val="24"/>
          <w:szCs w:val="24"/>
          <w:highlight w:val="yellow"/>
          <w:lang w:eastAsia="zh-CN"/>
        </w:rPr>
      </w:pPr>
      <w:r w:rsidRPr="00EC4043">
        <w:rPr>
          <w:sz w:val="24"/>
          <w:szCs w:val="24"/>
          <w:lang w:eastAsia="zh-CN"/>
        </w:rPr>
        <w:t>In this case,</w:t>
      </w:r>
      <w:bookmarkStart w:id="86" w:name="OLE_LINK14"/>
      <w:bookmarkStart w:id="87" w:name="OLE_LINK15"/>
      <w:r w:rsidRPr="00EC4043">
        <w:rPr>
          <w:sz w:val="24"/>
          <w:szCs w:val="24"/>
          <w:lang w:eastAsia="zh-CN"/>
        </w:rPr>
        <w:t xml:space="preserve"> a disturbance at 0.2 sec causing a voltage decrease from 1.0 to 0.989 </w:t>
      </w:r>
      <w:proofErr w:type="spellStart"/>
      <w:r w:rsidRPr="00EC4043">
        <w:rPr>
          <w:sz w:val="24"/>
          <w:szCs w:val="24"/>
          <w:lang w:eastAsia="zh-CN"/>
        </w:rPr>
        <w:t>p.u</w:t>
      </w:r>
      <w:proofErr w:type="spellEnd"/>
      <w:r w:rsidRPr="00EC4043">
        <w:rPr>
          <w:sz w:val="24"/>
          <w:szCs w:val="24"/>
          <w:lang w:eastAsia="zh-CN"/>
        </w:rPr>
        <w:t xml:space="preserve">. occurs at the substation. After that, line 1 is switched off at 0.25 sec. </w:t>
      </w:r>
      <w:bookmarkEnd w:id="86"/>
      <w:bookmarkEnd w:id="87"/>
      <w:r w:rsidRPr="00EC4043">
        <w:rPr>
          <w:sz w:val="24"/>
          <w:szCs w:val="24"/>
          <w:lang w:eastAsia="zh-CN"/>
        </w:rPr>
        <w:t>The results from the original and the adaptive PI control methods are shown in Fig</w:t>
      </w:r>
      <w:r w:rsidR="005213C9">
        <w:rPr>
          <w:rFonts w:hint="eastAsia"/>
          <w:sz w:val="24"/>
          <w:szCs w:val="24"/>
          <w:lang w:eastAsia="zh-CN"/>
        </w:rPr>
        <w:t>ures</w:t>
      </w:r>
      <w:r w:rsidRPr="00EC4043">
        <w:rPr>
          <w:sz w:val="24"/>
          <w:szCs w:val="24"/>
          <w:lang w:eastAsia="zh-CN"/>
        </w:rPr>
        <w:t xml:space="preserve"> </w:t>
      </w:r>
      <w:r w:rsidR="005213C9">
        <w:rPr>
          <w:rFonts w:hint="eastAsia"/>
          <w:sz w:val="24"/>
          <w:szCs w:val="24"/>
          <w:lang w:eastAsia="zh-CN"/>
        </w:rPr>
        <w:t>3.</w:t>
      </w:r>
      <w:r w:rsidRPr="00EC4043">
        <w:rPr>
          <w:sz w:val="24"/>
          <w:szCs w:val="24"/>
          <w:lang w:eastAsia="zh-CN"/>
        </w:rPr>
        <w:t xml:space="preserve">19, </w:t>
      </w:r>
      <w:r w:rsidR="005213C9">
        <w:rPr>
          <w:rFonts w:hint="eastAsia"/>
          <w:sz w:val="24"/>
          <w:szCs w:val="24"/>
          <w:lang w:eastAsia="zh-CN"/>
        </w:rPr>
        <w:t>3.</w:t>
      </w:r>
      <w:r w:rsidRPr="00EC4043">
        <w:rPr>
          <w:sz w:val="24"/>
          <w:szCs w:val="24"/>
          <w:lang w:eastAsia="zh-CN"/>
        </w:rPr>
        <w:t xml:space="preserve">20 and </w:t>
      </w:r>
      <w:r w:rsidR="005213C9">
        <w:rPr>
          <w:rFonts w:hint="eastAsia"/>
          <w:sz w:val="24"/>
          <w:szCs w:val="24"/>
          <w:lang w:eastAsia="zh-CN"/>
        </w:rPr>
        <w:t>3.</w:t>
      </w:r>
      <w:r w:rsidRPr="00EC4043">
        <w:rPr>
          <w:sz w:val="24"/>
          <w:szCs w:val="24"/>
          <w:lang w:eastAsia="zh-CN"/>
        </w:rPr>
        <w:t>21. From F</w:t>
      </w:r>
      <w:r w:rsidR="005213C9" w:rsidRPr="00EC4043">
        <w:rPr>
          <w:sz w:val="24"/>
          <w:szCs w:val="24"/>
          <w:lang w:eastAsia="zh-CN"/>
        </w:rPr>
        <w:t>ig</w:t>
      </w:r>
      <w:r w:rsidR="005213C9">
        <w:rPr>
          <w:rFonts w:hint="eastAsia"/>
          <w:sz w:val="24"/>
          <w:szCs w:val="24"/>
          <w:lang w:eastAsia="zh-CN"/>
        </w:rPr>
        <w:t>ure</w:t>
      </w:r>
      <w:r w:rsidRPr="00EC4043">
        <w:rPr>
          <w:sz w:val="24"/>
          <w:szCs w:val="24"/>
          <w:lang w:eastAsia="zh-CN"/>
        </w:rPr>
        <w:t xml:space="preserve">s. </w:t>
      </w:r>
      <w:r w:rsidR="005213C9">
        <w:rPr>
          <w:rFonts w:hint="eastAsia"/>
          <w:sz w:val="24"/>
          <w:szCs w:val="24"/>
          <w:lang w:eastAsia="zh-CN"/>
        </w:rPr>
        <w:t>3.</w:t>
      </w:r>
      <w:r w:rsidRPr="00EC4043">
        <w:rPr>
          <w:sz w:val="24"/>
          <w:szCs w:val="24"/>
          <w:lang w:eastAsia="zh-CN"/>
        </w:rPr>
        <w:t xml:space="preserve">19 and </w:t>
      </w:r>
      <w:r w:rsidR="005213C9">
        <w:rPr>
          <w:rFonts w:hint="eastAsia"/>
          <w:sz w:val="24"/>
          <w:szCs w:val="24"/>
          <w:lang w:eastAsia="zh-CN"/>
        </w:rPr>
        <w:t>3.</w:t>
      </w:r>
      <w:r w:rsidRPr="00EC4043">
        <w:rPr>
          <w:sz w:val="24"/>
          <w:szCs w:val="24"/>
          <w:lang w:eastAsia="zh-CN"/>
        </w:rPr>
        <w:t>20, it is apparent that the adaptive PI control can achieve much quicker response than the original one, which makes the system voltage drop much less than the original control during second disturbance. Note, in F</w:t>
      </w:r>
      <w:r w:rsidR="005213C9" w:rsidRPr="00EC4043">
        <w:rPr>
          <w:sz w:val="24"/>
          <w:szCs w:val="24"/>
          <w:lang w:eastAsia="zh-CN"/>
        </w:rPr>
        <w:t>ig</w:t>
      </w:r>
      <w:r w:rsidR="005213C9">
        <w:rPr>
          <w:rFonts w:hint="eastAsia"/>
          <w:sz w:val="24"/>
          <w:szCs w:val="24"/>
          <w:lang w:eastAsia="zh-CN"/>
        </w:rPr>
        <w:t>ure</w:t>
      </w:r>
      <w:r w:rsidRPr="00EC4043">
        <w:rPr>
          <w:sz w:val="24"/>
          <w:szCs w:val="24"/>
          <w:lang w:eastAsia="zh-CN"/>
        </w:rPr>
        <w:t xml:space="preserve">. </w:t>
      </w:r>
      <w:r w:rsidR="005213C9">
        <w:rPr>
          <w:rFonts w:hint="eastAsia"/>
          <w:sz w:val="24"/>
          <w:szCs w:val="24"/>
          <w:lang w:eastAsia="zh-CN"/>
        </w:rPr>
        <w:t>3.</w:t>
      </w:r>
      <w:r w:rsidRPr="00EC4043">
        <w:rPr>
          <w:sz w:val="24"/>
          <w:szCs w:val="24"/>
          <w:lang w:eastAsia="zh-CN"/>
        </w:rPr>
        <w:t xml:space="preserve">19, the largest voltage drop during the second disturbance event (starting at 0.25 sec) with the original control is 0.012 </w:t>
      </w:r>
      <w:proofErr w:type="spellStart"/>
      <w:r w:rsidRPr="00EC4043">
        <w:rPr>
          <w:sz w:val="24"/>
          <w:szCs w:val="24"/>
          <w:lang w:eastAsia="zh-CN"/>
        </w:rPr>
        <w:t>p.u</w:t>
      </w:r>
      <w:proofErr w:type="spellEnd"/>
      <w:r w:rsidRPr="00EC4043">
        <w:rPr>
          <w:sz w:val="24"/>
          <w:szCs w:val="24"/>
          <w:lang w:eastAsia="zh-CN"/>
        </w:rPr>
        <w:t xml:space="preserve">., while it is 0.006 </w:t>
      </w:r>
      <w:proofErr w:type="spellStart"/>
      <w:r w:rsidRPr="00EC4043">
        <w:rPr>
          <w:sz w:val="24"/>
          <w:szCs w:val="24"/>
          <w:lang w:eastAsia="zh-CN"/>
        </w:rPr>
        <w:t>p.u</w:t>
      </w:r>
      <w:proofErr w:type="spellEnd"/>
      <w:r w:rsidRPr="00EC4043">
        <w:rPr>
          <w:sz w:val="24"/>
          <w:szCs w:val="24"/>
          <w:lang w:eastAsia="zh-CN"/>
        </w:rPr>
        <w:t>. with the proposed adaptive control. Therefore, the system is more robust in responding consecutive disturbances with adaptive PI con</w:t>
      </w:r>
      <w:r w:rsidRPr="0038667B">
        <w:rPr>
          <w:sz w:val="24"/>
          <w:szCs w:val="24"/>
          <w:lang w:eastAsia="zh-CN"/>
        </w:rPr>
        <w:t xml:space="preserve">trol. </w:t>
      </w:r>
    </w:p>
    <w:p w:rsidR="003A215C" w:rsidRDefault="00077BBB" w:rsidP="003A215C">
      <w:pPr>
        <w:keepNext/>
        <w:jc w:val="center"/>
      </w:pPr>
      <w:r w:rsidRPr="00EC4043">
        <w:rPr>
          <w:noProof/>
          <w:lang w:eastAsia="zh-CN"/>
        </w:rPr>
        <w:drawing>
          <wp:inline distT="0" distB="0" distL="0" distR="0" wp14:anchorId="294A98E3" wp14:editId="2DD8096B">
            <wp:extent cx="3600000" cy="3960000"/>
            <wp:effectExtent l="0" t="0" r="635" b="2540"/>
            <wp:docPr id="111" name="图片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pic:cNvPicPr preferRelativeResize="0">
                      <a:picLocks noChangeAspect="1" noChangeArrowheads="1"/>
                    </pic:cNvPicPr>
                  </pic:nvPicPr>
                  <pic:blipFill>
                    <a:blip r:embed="rId54" cstate="print"/>
                    <a:srcRect/>
                    <a:stretch>
                      <a:fillRect/>
                    </a:stretch>
                  </pic:blipFill>
                  <pic:spPr bwMode="auto">
                    <a:xfrm>
                      <a:off x="0" y="0"/>
                      <a:ext cx="3600000" cy="3960000"/>
                    </a:xfrm>
                    <a:prstGeom prst="rect">
                      <a:avLst/>
                    </a:prstGeom>
                    <a:noFill/>
                    <a:ln w="9525">
                      <a:noFill/>
                      <a:miter lim="800000"/>
                      <a:headEnd/>
                      <a:tailEnd/>
                    </a:ln>
                  </pic:spPr>
                </pic:pic>
              </a:graphicData>
            </a:graphic>
          </wp:inline>
        </w:drawing>
      </w:r>
    </w:p>
    <w:p w:rsidR="00077BBB" w:rsidRPr="00EC4043" w:rsidRDefault="003A215C" w:rsidP="003A215C">
      <w:pPr>
        <w:pStyle w:val="ab"/>
      </w:pPr>
      <w:bookmarkStart w:id="88" w:name="_Toc400617253"/>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19</w:t>
      </w:r>
      <w:r w:rsidR="00960242">
        <w:fldChar w:fldCharType="end"/>
      </w:r>
      <w:r>
        <w:rPr>
          <w:rFonts w:hint="eastAsia"/>
          <w:b/>
          <w:bCs w:val="0"/>
          <w:szCs w:val="24"/>
          <w:lang w:eastAsia="zh-CN"/>
        </w:rPr>
        <w:t xml:space="preserve"> </w:t>
      </w:r>
      <w:r w:rsidR="00077BBB" w:rsidRPr="00EC4043">
        <w:t xml:space="preserve">Results of measured voltage </w:t>
      </w:r>
      <w:bookmarkStart w:id="89" w:name="OLE_LINK12"/>
      <w:bookmarkStart w:id="90" w:name="OLE_LINK8"/>
      <w:bookmarkStart w:id="91" w:name="OLE_LINK7"/>
      <w:r w:rsidR="00077BBB" w:rsidRPr="00EC4043">
        <w:t>in two</w:t>
      </w:r>
      <w:bookmarkEnd w:id="89"/>
      <w:r w:rsidR="00077BBB" w:rsidRPr="00EC4043">
        <w:t xml:space="preserve"> consecutive disturbances.</w:t>
      </w:r>
      <w:bookmarkEnd w:id="88"/>
      <w:bookmarkEnd w:id="90"/>
      <w:bookmarkEnd w:id="91"/>
    </w:p>
    <w:p w:rsidR="003A215C" w:rsidRDefault="00077BBB" w:rsidP="003A215C">
      <w:pPr>
        <w:keepNext/>
        <w:jc w:val="center"/>
      </w:pPr>
      <w:r w:rsidRPr="00EC4043">
        <w:rPr>
          <w:noProof/>
          <w:lang w:eastAsia="zh-CN"/>
        </w:rPr>
        <w:lastRenderedPageBreak/>
        <w:drawing>
          <wp:inline distT="0" distB="0" distL="0" distR="0" wp14:anchorId="53EE1640" wp14:editId="6FD880EB">
            <wp:extent cx="3600000" cy="3960000"/>
            <wp:effectExtent l="0" t="0" r="635" b="2540"/>
            <wp:docPr id="54"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55" cstate="print"/>
                    <a:srcRect/>
                    <a:stretch>
                      <a:fillRect/>
                    </a:stretch>
                  </pic:blipFill>
                  <pic:spPr bwMode="auto">
                    <a:xfrm>
                      <a:off x="0" y="0"/>
                      <a:ext cx="3600000" cy="3960000"/>
                    </a:xfrm>
                    <a:prstGeom prst="rect">
                      <a:avLst/>
                    </a:prstGeom>
                    <a:noFill/>
                    <a:ln w="9525">
                      <a:noFill/>
                      <a:miter lim="800000"/>
                      <a:headEnd/>
                      <a:tailEnd/>
                    </a:ln>
                  </pic:spPr>
                </pic:pic>
              </a:graphicData>
            </a:graphic>
          </wp:inline>
        </w:drawing>
      </w:r>
    </w:p>
    <w:p w:rsidR="00077BBB" w:rsidRPr="00EC4043" w:rsidRDefault="003A215C" w:rsidP="003A215C">
      <w:pPr>
        <w:pStyle w:val="ab"/>
      </w:pPr>
      <w:bookmarkStart w:id="92" w:name="_Toc400617254"/>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20</w:t>
      </w:r>
      <w:r w:rsidR="00960242">
        <w:fldChar w:fldCharType="end"/>
      </w:r>
      <w:r>
        <w:rPr>
          <w:rFonts w:hint="eastAsia"/>
          <w:b/>
          <w:bCs w:val="0"/>
          <w:szCs w:val="24"/>
          <w:lang w:eastAsia="zh-CN"/>
        </w:rPr>
        <w:t xml:space="preserve"> </w:t>
      </w:r>
      <w:r w:rsidR="00077BBB" w:rsidRPr="00EC4043">
        <w:t>Results of output reactive power</w:t>
      </w:r>
      <w:bookmarkStart w:id="93" w:name="OLE_LINK11"/>
      <w:r w:rsidR="00077BBB" w:rsidRPr="00EC4043">
        <w:t xml:space="preserve"> in two consecutive disturbances.</w:t>
      </w:r>
      <w:bookmarkEnd w:id="92"/>
      <w:bookmarkEnd w:id="93"/>
    </w:p>
    <w:p w:rsidR="003A215C" w:rsidRDefault="00077BBB" w:rsidP="003A215C">
      <w:pPr>
        <w:keepNext/>
        <w:jc w:val="center"/>
      </w:pPr>
      <w:r w:rsidRPr="00EC4043">
        <w:rPr>
          <w:noProof/>
          <w:lang w:eastAsia="zh-CN"/>
        </w:rPr>
        <w:drawing>
          <wp:inline distT="0" distB="0" distL="0" distR="0" wp14:anchorId="5FD6B83F" wp14:editId="4B6732E9">
            <wp:extent cx="3600450" cy="3886200"/>
            <wp:effectExtent l="0" t="0" r="0" b="0"/>
            <wp:docPr id="55" name="图片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6"/>
                    <pic:cNvPicPr preferRelativeResize="0">
                      <a:picLocks noChangeAspect="1" noChangeArrowheads="1"/>
                    </pic:cNvPicPr>
                  </pic:nvPicPr>
                  <pic:blipFill rotWithShape="1">
                    <a:blip r:embed="rId56">
                      <a:extLst>
                        <a:ext uri="{28A0092B-C50C-407E-A947-70E740481C1C}">
                          <a14:useLocalDpi xmlns:a14="http://schemas.microsoft.com/office/drawing/2010/main" val="0"/>
                        </a:ext>
                      </a:extLst>
                    </a:blip>
                    <a:srcRect r="7213"/>
                    <a:stretch/>
                  </pic:blipFill>
                  <pic:spPr bwMode="auto">
                    <a:xfrm>
                      <a:off x="0" y="0"/>
                      <a:ext cx="3600000" cy="3885714"/>
                    </a:xfrm>
                    <a:prstGeom prst="rect">
                      <a:avLst/>
                    </a:prstGeom>
                    <a:noFill/>
                    <a:ln>
                      <a:noFill/>
                    </a:ln>
                    <a:extLst>
                      <a:ext uri="{53640926-AAD7-44D8-BBD7-CCE9431645EC}">
                        <a14:shadowObscured xmlns:a14="http://schemas.microsoft.com/office/drawing/2010/main"/>
                      </a:ext>
                    </a:extLst>
                  </pic:spPr>
                </pic:pic>
              </a:graphicData>
            </a:graphic>
          </wp:inline>
        </w:drawing>
      </w:r>
    </w:p>
    <w:p w:rsidR="00077BBB" w:rsidRPr="00EC4043" w:rsidRDefault="003A215C" w:rsidP="003A215C">
      <w:pPr>
        <w:pStyle w:val="ab"/>
      </w:pPr>
      <w:bookmarkStart w:id="94" w:name="_Toc400617255"/>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21</w:t>
      </w:r>
      <w:r w:rsidR="00960242">
        <w:fldChar w:fldCharType="end"/>
      </w:r>
      <w:r w:rsidR="00077BBB" w:rsidRPr="0038667B">
        <w:t xml:space="preserve"> Results of </w:t>
      </w:r>
      <w:r w:rsidR="00077BBB" w:rsidRPr="0038667B">
        <w:rPr>
          <w:i/>
        </w:rPr>
        <w:t xml:space="preserve">α </w:t>
      </w:r>
      <w:r w:rsidR="00077BBB" w:rsidRPr="0038667B">
        <w:t>in two consecutive disturbances.</w:t>
      </w:r>
      <w:bookmarkEnd w:id="94"/>
    </w:p>
    <w:p w:rsidR="00077BBB" w:rsidRPr="00437FD2" w:rsidRDefault="00077BBB" w:rsidP="00C07D7B">
      <w:pPr>
        <w:pStyle w:val="3"/>
        <w:numPr>
          <w:ilvl w:val="0"/>
          <w:numId w:val="29"/>
        </w:numPr>
        <w:rPr>
          <w:b/>
        </w:rPr>
      </w:pPr>
      <w:bookmarkStart w:id="95" w:name="_Toc400617707"/>
      <w:r w:rsidRPr="00437FD2">
        <w:rPr>
          <w:rFonts w:hint="eastAsia"/>
          <w:b/>
        </w:rPr>
        <w:lastRenderedPageBreak/>
        <w:t>A Severe Disturbance</w:t>
      </w:r>
      <w:bookmarkEnd w:id="95"/>
    </w:p>
    <w:p w:rsidR="00077BBB" w:rsidRPr="00220DC5" w:rsidRDefault="00077BBB" w:rsidP="002F408A">
      <w:pPr>
        <w:pStyle w:val="Text"/>
        <w:spacing w:line="480" w:lineRule="auto"/>
        <w:ind w:firstLine="357"/>
        <w:rPr>
          <w:sz w:val="24"/>
          <w:szCs w:val="24"/>
          <w:lang w:eastAsia="zh-CN"/>
        </w:rPr>
      </w:pPr>
      <w:r w:rsidRPr="00220DC5">
        <w:rPr>
          <w:sz w:val="24"/>
          <w:szCs w:val="24"/>
          <w:lang w:eastAsia="zh-CN"/>
        </w:rPr>
        <w:t xml:space="preserve">In this case, a </w:t>
      </w:r>
      <w:r w:rsidRPr="00220DC5">
        <w:rPr>
          <w:rFonts w:hint="eastAsia"/>
          <w:sz w:val="24"/>
          <w:szCs w:val="24"/>
          <w:lang w:eastAsia="zh-CN"/>
        </w:rPr>
        <w:t xml:space="preserve">severe </w:t>
      </w:r>
      <w:r w:rsidRPr="00220DC5">
        <w:rPr>
          <w:sz w:val="24"/>
          <w:szCs w:val="24"/>
          <w:lang w:eastAsia="zh-CN"/>
        </w:rPr>
        <w:t>disturbance at 0.2 sec causing a voltage decrease from 1.0 to 0.</w:t>
      </w:r>
      <w:r w:rsidRPr="00220DC5">
        <w:rPr>
          <w:rFonts w:hint="eastAsia"/>
          <w:sz w:val="24"/>
          <w:szCs w:val="24"/>
          <w:lang w:eastAsia="zh-CN"/>
        </w:rPr>
        <w:t>6</w:t>
      </w:r>
      <w:r w:rsidRPr="00220DC5">
        <w:rPr>
          <w:sz w:val="24"/>
          <w:szCs w:val="24"/>
          <w:lang w:eastAsia="zh-CN"/>
        </w:rPr>
        <w:t xml:space="preserve"> </w:t>
      </w:r>
      <w:proofErr w:type="spellStart"/>
      <w:r w:rsidRPr="00220DC5">
        <w:rPr>
          <w:sz w:val="24"/>
          <w:szCs w:val="24"/>
          <w:lang w:eastAsia="zh-CN"/>
        </w:rPr>
        <w:t>p.u</w:t>
      </w:r>
      <w:proofErr w:type="spellEnd"/>
      <w:r w:rsidRPr="00220DC5">
        <w:rPr>
          <w:sz w:val="24"/>
          <w:szCs w:val="24"/>
          <w:lang w:eastAsia="zh-CN"/>
        </w:rPr>
        <w:t xml:space="preserve">. occurs at the substation. After that, </w:t>
      </w:r>
      <w:r w:rsidRPr="00220DC5">
        <w:rPr>
          <w:rFonts w:hint="eastAsia"/>
          <w:sz w:val="24"/>
          <w:szCs w:val="24"/>
          <w:lang w:eastAsia="zh-CN"/>
        </w:rPr>
        <w:t>the disturbance is cleared</w:t>
      </w:r>
      <w:r w:rsidRPr="00220DC5">
        <w:rPr>
          <w:sz w:val="24"/>
          <w:szCs w:val="24"/>
          <w:lang w:eastAsia="zh-CN"/>
        </w:rPr>
        <w:t xml:space="preserve"> at 0.25 sec. The results from the original and the adaptive PI co</w:t>
      </w:r>
      <w:r w:rsidR="005213C9" w:rsidRPr="00220DC5">
        <w:rPr>
          <w:sz w:val="24"/>
          <w:szCs w:val="24"/>
          <w:lang w:eastAsia="zh-CN"/>
        </w:rPr>
        <w:t>ntrol methods are shown in Fig</w:t>
      </w:r>
      <w:r w:rsidR="005213C9" w:rsidRPr="00220DC5">
        <w:rPr>
          <w:rFonts w:hint="eastAsia"/>
          <w:sz w:val="24"/>
          <w:szCs w:val="24"/>
          <w:lang w:eastAsia="zh-CN"/>
        </w:rPr>
        <w:t>ure</w:t>
      </w:r>
      <w:r w:rsidRPr="00220DC5">
        <w:rPr>
          <w:sz w:val="24"/>
          <w:szCs w:val="24"/>
          <w:lang w:eastAsia="zh-CN"/>
        </w:rPr>
        <w:t xml:space="preserve"> </w:t>
      </w:r>
      <w:r w:rsidR="005213C9" w:rsidRPr="00220DC5">
        <w:rPr>
          <w:rFonts w:hint="eastAsia"/>
          <w:sz w:val="24"/>
          <w:szCs w:val="24"/>
          <w:lang w:eastAsia="zh-CN"/>
        </w:rPr>
        <w:t>3.</w:t>
      </w:r>
      <w:r w:rsidRPr="00220DC5">
        <w:rPr>
          <w:rFonts w:hint="eastAsia"/>
          <w:sz w:val="24"/>
          <w:szCs w:val="24"/>
          <w:lang w:eastAsia="zh-CN"/>
        </w:rPr>
        <w:t>22</w:t>
      </w:r>
      <w:r w:rsidRPr="00220DC5">
        <w:rPr>
          <w:sz w:val="24"/>
          <w:szCs w:val="24"/>
          <w:lang w:eastAsia="zh-CN"/>
        </w:rPr>
        <w:t xml:space="preserve">, </w:t>
      </w:r>
      <w:r w:rsidR="005213C9" w:rsidRPr="00220DC5">
        <w:rPr>
          <w:rFonts w:hint="eastAsia"/>
          <w:sz w:val="24"/>
          <w:szCs w:val="24"/>
          <w:lang w:eastAsia="zh-CN"/>
        </w:rPr>
        <w:t>3.</w:t>
      </w:r>
      <w:r w:rsidRPr="00220DC5">
        <w:rPr>
          <w:sz w:val="24"/>
          <w:szCs w:val="24"/>
          <w:lang w:eastAsia="zh-CN"/>
        </w:rPr>
        <w:t>2</w:t>
      </w:r>
      <w:r w:rsidRPr="00220DC5">
        <w:rPr>
          <w:rFonts w:hint="eastAsia"/>
          <w:sz w:val="24"/>
          <w:szCs w:val="24"/>
          <w:lang w:eastAsia="zh-CN"/>
        </w:rPr>
        <w:t>3</w:t>
      </w:r>
      <w:r w:rsidRPr="00220DC5">
        <w:rPr>
          <w:sz w:val="24"/>
          <w:szCs w:val="24"/>
          <w:lang w:eastAsia="zh-CN"/>
        </w:rPr>
        <w:t xml:space="preserve"> and </w:t>
      </w:r>
      <w:r w:rsidR="005213C9" w:rsidRPr="00220DC5">
        <w:rPr>
          <w:rFonts w:hint="eastAsia"/>
          <w:sz w:val="24"/>
          <w:szCs w:val="24"/>
          <w:lang w:eastAsia="zh-CN"/>
        </w:rPr>
        <w:t>3.</w:t>
      </w:r>
      <w:r w:rsidRPr="00220DC5">
        <w:rPr>
          <w:sz w:val="24"/>
          <w:szCs w:val="24"/>
          <w:lang w:eastAsia="zh-CN"/>
        </w:rPr>
        <w:t>2</w:t>
      </w:r>
      <w:r w:rsidRPr="00220DC5">
        <w:rPr>
          <w:rFonts w:hint="eastAsia"/>
          <w:sz w:val="24"/>
          <w:szCs w:val="24"/>
          <w:lang w:eastAsia="zh-CN"/>
        </w:rPr>
        <w:t>4</w:t>
      </w:r>
      <w:r w:rsidRPr="00220DC5">
        <w:rPr>
          <w:sz w:val="24"/>
          <w:szCs w:val="24"/>
          <w:lang w:eastAsia="zh-CN"/>
        </w:rPr>
        <w:t>.</w:t>
      </w:r>
    </w:p>
    <w:p w:rsidR="00220DC5" w:rsidRPr="00220DC5" w:rsidRDefault="00220DC5" w:rsidP="00220DC5">
      <w:pPr>
        <w:pStyle w:val="Text"/>
        <w:spacing w:line="480" w:lineRule="auto"/>
        <w:ind w:firstLine="357"/>
        <w:rPr>
          <w:sz w:val="24"/>
          <w:szCs w:val="24"/>
          <w:lang w:eastAsia="zh-CN"/>
        </w:rPr>
      </w:pPr>
      <w:r w:rsidRPr="00220DC5">
        <w:rPr>
          <w:rFonts w:hint="eastAsia"/>
          <w:sz w:val="24"/>
          <w:szCs w:val="24"/>
          <w:lang w:eastAsia="zh-CN"/>
        </w:rPr>
        <w:t>Due to the limit of the STATCOM capacity, the voltage cannot get back to 1</w:t>
      </w:r>
      <w:r w:rsidR="0038667B">
        <w:rPr>
          <w:rFonts w:hint="eastAsia"/>
          <w:sz w:val="24"/>
          <w:szCs w:val="24"/>
          <w:lang w:eastAsia="zh-CN"/>
        </w:rPr>
        <w:t>.0</w:t>
      </w:r>
      <w:r w:rsidRPr="00220DC5">
        <w:rPr>
          <w:rFonts w:hint="eastAsia"/>
          <w:sz w:val="24"/>
          <w:szCs w:val="24"/>
          <w:lang w:eastAsia="zh-CN"/>
        </w:rPr>
        <w:t xml:space="preserve"> </w:t>
      </w:r>
      <w:proofErr w:type="spellStart"/>
      <w:r w:rsidRPr="00220DC5">
        <w:rPr>
          <w:rFonts w:hint="eastAsia"/>
          <w:sz w:val="24"/>
          <w:szCs w:val="24"/>
          <w:lang w:eastAsia="zh-CN"/>
        </w:rPr>
        <w:t>p.u</w:t>
      </w:r>
      <w:proofErr w:type="spellEnd"/>
      <w:r w:rsidRPr="00220DC5">
        <w:rPr>
          <w:rFonts w:hint="eastAsia"/>
          <w:sz w:val="24"/>
          <w:szCs w:val="24"/>
          <w:lang w:eastAsia="zh-CN"/>
        </w:rPr>
        <w:t>. when there is a severe voltage drop from 1</w:t>
      </w:r>
      <w:r w:rsidR="0038667B">
        <w:rPr>
          <w:rFonts w:hint="eastAsia"/>
          <w:sz w:val="24"/>
          <w:szCs w:val="24"/>
          <w:lang w:eastAsia="zh-CN"/>
        </w:rPr>
        <w:t>.0</w:t>
      </w:r>
      <w:r w:rsidRPr="00220DC5">
        <w:rPr>
          <w:rFonts w:hint="eastAsia"/>
          <w:sz w:val="24"/>
          <w:szCs w:val="24"/>
          <w:lang w:eastAsia="zh-CN"/>
        </w:rPr>
        <w:t xml:space="preserve"> </w:t>
      </w:r>
      <w:proofErr w:type="spellStart"/>
      <w:r w:rsidRPr="00220DC5">
        <w:rPr>
          <w:rFonts w:hint="eastAsia"/>
          <w:sz w:val="24"/>
          <w:szCs w:val="24"/>
          <w:lang w:eastAsia="zh-CN"/>
        </w:rPr>
        <w:t>p.u</w:t>
      </w:r>
      <w:proofErr w:type="spellEnd"/>
      <w:r w:rsidRPr="00220DC5">
        <w:rPr>
          <w:rFonts w:hint="eastAsia"/>
          <w:sz w:val="24"/>
          <w:szCs w:val="24"/>
          <w:lang w:eastAsia="zh-CN"/>
        </w:rPr>
        <w:t xml:space="preserve">. to 0.6 </w:t>
      </w:r>
      <w:proofErr w:type="spellStart"/>
      <w:r w:rsidRPr="00220DC5">
        <w:rPr>
          <w:rFonts w:hint="eastAsia"/>
          <w:sz w:val="24"/>
          <w:szCs w:val="24"/>
          <w:lang w:eastAsia="zh-CN"/>
        </w:rPr>
        <w:t>p.u</w:t>
      </w:r>
      <w:proofErr w:type="spellEnd"/>
      <w:r w:rsidRPr="00220DC5">
        <w:rPr>
          <w:rFonts w:hint="eastAsia"/>
          <w:sz w:val="24"/>
          <w:szCs w:val="24"/>
          <w:lang w:eastAsia="zh-CN"/>
        </w:rPr>
        <w:t>.. After the disturbance is cleared at 0.25 sec, from Fi</w:t>
      </w:r>
      <w:r w:rsidR="0038667B">
        <w:rPr>
          <w:rFonts w:hint="eastAsia"/>
          <w:sz w:val="24"/>
          <w:szCs w:val="24"/>
          <w:lang w:eastAsia="zh-CN"/>
        </w:rPr>
        <w:t>gure</w:t>
      </w:r>
      <w:r w:rsidRPr="00220DC5">
        <w:rPr>
          <w:rFonts w:hint="eastAsia"/>
          <w:sz w:val="24"/>
          <w:szCs w:val="24"/>
          <w:lang w:eastAsia="zh-CN"/>
        </w:rPr>
        <w:t xml:space="preserve"> </w:t>
      </w:r>
      <w:r w:rsidR="0038667B">
        <w:rPr>
          <w:rFonts w:hint="eastAsia"/>
          <w:sz w:val="24"/>
          <w:szCs w:val="24"/>
          <w:lang w:eastAsia="zh-CN"/>
        </w:rPr>
        <w:t>3.</w:t>
      </w:r>
      <w:r w:rsidRPr="00220DC5">
        <w:rPr>
          <w:rFonts w:hint="eastAsia"/>
          <w:sz w:val="24"/>
          <w:szCs w:val="24"/>
          <w:lang w:eastAsia="zh-CN"/>
        </w:rPr>
        <w:t>22 and Fig</w:t>
      </w:r>
      <w:r w:rsidR="0038667B">
        <w:rPr>
          <w:rFonts w:hint="eastAsia"/>
          <w:sz w:val="24"/>
          <w:szCs w:val="24"/>
          <w:lang w:eastAsia="zh-CN"/>
        </w:rPr>
        <w:t>ure</w:t>
      </w:r>
      <w:r w:rsidRPr="00220DC5">
        <w:rPr>
          <w:rFonts w:hint="eastAsia"/>
          <w:sz w:val="24"/>
          <w:szCs w:val="24"/>
          <w:lang w:eastAsia="zh-CN"/>
        </w:rPr>
        <w:t xml:space="preserve"> </w:t>
      </w:r>
      <w:r w:rsidR="0038667B">
        <w:rPr>
          <w:rFonts w:hint="eastAsia"/>
          <w:sz w:val="24"/>
          <w:szCs w:val="24"/>
          <w:lang w:eastAsia="zh-CN"/>
        </w:rPr>
        <w:t>3.</w:t>
      </w:r>
      <w:r w:rsidRPr="00220DC5">
        <w:rPr>
          <w:rFonts w:hint="eastAsia"/>
          <w:sz w:val="24"/>
          <w:szCs w:val="24"/>
          <w:lang w:eastAsia="zh-CN"/>
        </w:rPr>
        <w:t xml:space="preserve">23, it is obvious that the adaptive PI control </w:t>
      </w:r>
      <w:r w:rsidRPr="00220DC5">
        <w:rPr>
          <w:sz w:val="24"/>
          <w:szCs w:val="24"/>
          <w:lang w:eastAsia="zh-CN"/>
        </w:rPr>
        <w:t xml:space="preserve">can </w:t>
      </w:r>
      <w:r w:rsidRPr="00220DC5">
        <w:rPr>
          <w:rFonts w:hint="eastAsia"/>
          <w:sz w:val="24"/>
          <w:szCs w:val="24"/>
          <w:lang w:eastAsia="zh-CN"/>
        </w:rPr>
        <w:t>bring the voltage back to 1</w:t>
      </w:r>
      <w:r w:rsidR="0038667B">
        <w:rPr>
          <w:rFonts w:hint="eastAsia"/>
          <w:sz w:val="24"/>
          <w:szCs w:val="24"/>
          <w:lang w:eastAsia="zh-CN"/>
        </w:rPr>
        <w:t>.0</w:t>
      </w:r>
      <w:r w:rsidRPr="00220DC5">
        <w:rPr>
          <w:rFonts w:hint="eastAsia"/>
          <w:sz w:val="24"/>
          <w:szCs w:val="24"/>
          <w:lang w:eastAsia="zh-CN"/>
        </w:rPr>
        <w:t xml:space="preserve"> </w:t>
      </w:r>
      <w:proofErr w:type="spellStart"/>
      <w:r w:rsidRPr="00220DC5">
        <w:rPr>
          <w:rFonts w:hint="eastAsia"/>
          <w:sz w:val="24"/>
          <w:szCs w:val="24"/>
          <w:lang w:eastAsia="zh-CN"/>
        </w:rPr>
        <w:t>p.u</w:t>
      </w:r>
      <w:proofErr w:type="spellEnd"/>
      <w:r w:rsidRPr="00220DC5">
        <w:rPr>
          <w:rFonts w:hint="eastAsia"/>
          <w:sz w:val="24"/>
          <w:szCs w:val="24"/>
          <w:lang w:eastAsia="zh-CN"/>
        </w:rPr>
        <w:t>. much quicker and smoother response than the original one.</w:t>
      </w:r>
    </w:p>
    <w:p w:rsidR="003A215C" w:rsidRDefault="00220DC5" w:rsidP="003A215C">
      <w:pPr>
        <w:keepNext/>
        <w:jc w:val="center"/>
      </w:pPr>
      <w:r>
        <w:object w:dxaOrig="10370" w:dyaOrig="13016">
          <v:shape id="_x0000_i1053" type="#_x0000_t75" style="width:283.5pt;height:340.5pt" o:ole="" o:preferrelative="f">
            <v:imagedata r:id="rId57" o:title=""/>
            <o:lock v:ext="edit" aspectratio="f"/>
          </v:shape>
          <o:OLEObject Type="Embed" ProgID="Visio.Drawing.11" ShapeID="_x0000_i1053" DrawAspect="Content" ObjectID="_1474363958" r:id="rId58"/>
        </w:object>
      </w:r>
    </w:p>
    <w:p w:rsidR="00077BBB" w:rsidRPr="00EC4043" w:rsidRDefault="003A215C" w:rsidP="003A215C">
      <w:pPr>
        <w:pStyle w:val="ab"/>
      </w:pPr>
      <w:bookmarkStart w:id="96" w:name="_Toc400617256"/>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22</w:t>
      </w:r>
      <w:r w:rsidR="00960242">
        <w:fldChar w:fldCharType="end"/>
      </w:r>
      <w:r w:rsidR="00077BBB" w:rsidRPr="0038667B">
        <w:t xml:space="preserve"> R</w:t>
      </w:r>
      <w:r w:rsidR="00077BBB" w:rsidRPr="00EC4043">
        <w:t xml:space="preserve">esults of measured voltage in </w:t>
      </w:r>
      <w:r w:rsidR="00077BBB" w:rsidRPr="00EC4043">
        <w:rPr>
          <w:rFonts w:hint="eastAsia"/>
        </w:rPr>
        <w:t>a severe</w:t>
      </w:r>
      <w:r w:rsidR="00077BBB" w:rsidRPr="00EC4043">
        <w:t xml:space="preserve"> disturbance.</w:t>
      </w:r>
      <w:bookmarkEnd w:id="96"/>
    </w:p>
    <w:p w:rsidR="003A215C" w:rsidRDefault="00077BBB" w:rsidP="003A215C">
      <w:pPr>
        <w:keepNext/>
        <w:adjustRightInd w:val="0"/>
        <w:jc w:val="center"/>
      </w:pPr>
      <w:r>
        <w:rPr>
          <w:rFonts w:hint="eastAsia"/>
          <w:noProof/>
          <w:sz w:val="16"/>
          <w:szCs w:val="16"/>
          <w:lang w:eastAsia="zh-CN"/>
        </w:rPr>
        <w:lastRenderedPageBreak/>
        <w:drawing>
          <wp:inline distT="0" distB="0" distL="0" distR="0" wp14:anchorId="5118EF4F" wp14:editId="44A17B4C">
            <wp:extent cx="3600000" cy="3960000"/>
            <wp:effectExtent l="0" t="0" r="635" b="2540"/>
            <wp:docPr id="56" name="图片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00000" cy="3960000"/>
                    </a:xfrm>
                    <a:prstGeom prst="rect">
                      <a:avLst/>
                    </a:prstGeom>
                    <a:noFill/>
                    <a:ln>
                      <a:noFill/>
                    </a:ln>
                  </pic:spPr>
                </pic:pic>
              </a:graphicData>
            </a:graphic>
          </wp:inline>
        </w:drawing>
      </w:r>
    </w:p>
    <w:p w:rsidR="00077BBB" w:rsidRPr="00EC4043" w:rsidRDefault="003A215C" w:rsidP="003A215C">
      <w:pPr>
        <w:pStyle w:val="ab"/>
      </w:pPr>
      <w:bookmarkStart w:id="97" w:name="_Toc400617257"/>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23</w:t>
      </w:r>
      <w:r w:rsidR="00960242">
        <w:fldChar w:fldCharType="end"/>
      </w:r>
      <w:r w:rsidR="00077BBB" w:rsidRPr="0038667B">
        <w:t xml:space="preserve"> R</w:t>
      </w:r>
      <w:r w:rsidR="00077BBB" w:rsidRPr="00EC4043">
        <w:t xml:space="preserve">esults of output reactive power in </w:t>
      </w:r>
      <w:r w:rsidR="00077BBB" w:rsidRPr="00EC4043">
        <w:rPr>
          <w:rFonts w:hint="eastAsia"/>
        </w:rPr>
        <w:t>a severe</w:t>
      </w:r>
      <w:r w:rsidR="00077BBB" w:rsidRPr="00EC4043">
        <w:t xml:space="preserve"> disturbance.</w:t>
      </w:r>
      <w:bookmarkEnd w:id="97"/>
    </w:p>
    <w:p w:rsidR="003A215C" w:rsidRDefault="00077BBB" w:rsidP="003A215C">
      <w:pPr>
        <w:keepNext/>
        <w:adjustRightInd w:val="0"/>
        <w:jc w:val="center"/>
      </w:pPr>
      <w:r>
        <w:rPr>
          <w:rFonts w:hint="eastAsia"/>
          <w:noProof/>
          <w:sz w:val="16"/>
          <w:szCs w:val="16"/>
          <w:lang w:eastAsia="zh-CN"/>
        </w:rPr>
        <w:drawing>
          <wp:inline distT="0" distB="0" distL="0" distR="0" wp14:anchorId="0203E509" wp14:editId="6A763640">
            <wp:extent cx="3600450" cy="3835400"/>
            <wp:effectExtent l="0" t="0" r="0" b="0"/>
            <wp:docPr id="57" name="图片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600000" cy="3834921"/>
                    </a:xfrm>
                    <a:prstGeom prst="rect">
                      <a:avLst/>
                    </a:prstGeom>
                    <a:noFill/>
                    <a:ln>
                      <a:noFill/>
                    </a:ln>
                  </pic:spPr>
                </pic:pic>
              </a:graphicData>
            </a:graphic>
          </wp:inline>
        </w:drawing>
      </w:r>
    </w:p>
    <w:p w:rsidR="00077BBB" w:rsidRPr="00EC4043" w:rsidRDefault="003A215C" w:rsidP="003A215C">
      <w:pPr>
        <w:pStyle w:val="ab"/>
      </w:pPr>
      <w:bookmarkStart w:id="98" w:name="_Toc400617258"/>
      <w:proofErr w:type="gramStart"/>
      <w:r>
        <w:t xml:space="preserve">Figure </w:t>
      </w:r>
      <w:r w:rsidR="00960242">
        <w:fldChar w:fldCharType="begin"/>
      </w:r>
      <w:r w:rsidR="00960242">
        <w:instrText xml:space="preserve"> STYLEREF 1 \s </w:instrText>
      </w:r>
      <w:r w:rsidR="00960242">
        <w:fldChar w:fldCharType="separate"/>
      </w:r>
      <w:r w:rsidR="00960242">
        <w:rPr>
          <w:noProof/>
        </w:rPr>
        <w:t>3</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24</w:t>
      </w:r>
      <w:r w:rsidR="00960242">
        <w:fldChar w:fldCharType="end"/>
      </w:r>
      <w:r w:rsidR="00077BBB" w:rsidRPr="0038667B">
        <w:t xml:space="preserve"> Res</w:t>
      </w:r>
      <w:r w:rsidR="00077BBB" w:rsidRPr="00EC4043">
        <w:t>ults of α in</w:t>
      </w:r>
      <w:r w:rsidR="00077BBB" w:rsidRPr="00EC4043">
        <w:rPr>
          <w:rFonts w:hint="eastAsia"/>
        </w:rPr>
        <w:t xml:space="preserve"> a severe</w:t>
      </w:r>
      <w:r w:rsidR="00077BBB" w:rsidRPr="00EC4043">
        <w:t xml:space="preserve"> disturbance</w:t>
      </w:r>
      <w:r w:rsidR="00077BBB" w:rsidRPr="00EC4043">
        <w:rPr>
          <w:rFonts w:hint="eastAsia"/>
        </w:rPr>
        <w:t>.</w:t>
      </w:r>
      <w:bookmarkEnd w:id="98"/>
    </w:p>
    <w:p w:rsidR="0065674D" w:rsidRPr="00006558" w:rsidRDefault="0065674D" w:rsidP="0079102F">
      <w:pPr>
        <w:pStyle w:val="2"/>
        <w:keepLines/>
        <w:widowControl w:val="0"/>
        <w:numPr>
          <w:ilvl w:val="1"/>
          <w:numId w:val="3"/>
        </w:numPr>
        <w:spacing w:before="200" w:after="0"/>
        <w:ind w:left="720"/>
        <w:jc w:val="both"/>
        <w:rPr>
          <w:rFonts w:ascii="Times New Roman" w:hAnsi="Times New Roman" w:cs="Times New Roman"/>
          <w:lang w:eastAsia="zh-CN"/>
        </w:rPr>
      </w:pPr>
      <w:bookmarkStart w:id="99" w:name="_Toc400617708"/>
      <w:r w:rsidRPr="00006558">
        <w:rPr>
          <w:rFonts w:ascii="Times New Roman" w:hAnsi="Times New Roman" w:cs="Times New Roman"/>
          <w:lang w:eastAsia="zh-CN"/>
        </w:rPr>
        <w:lastRenderedPageBreak/>
        <w:t>Conclusions</w:t>
      </w:r>
      <w:bookmarkEnd w:id="99"/>
    </w:p>
    <w:p w:rsidR="005213C9" w:rsidRPr="00EC4043" w:rsidRDefault="005213C9" w:rsidP="008B7558">
      <w:pPr>
        <w:pStyle w:val="Text"/>
        <w:spacing w:line="480" w:lineRule="auto"/>
        <w:ind w:firstLine="357"/>
        <w:rPr>
          <w:sz w:val="24"/>
          <w:szCs w:val="24"/>
        </w:rPr>
      </w:pPr>
      <w:r w:rsidRPr="00EC4043">
        <w:rPr>
          <w:sz w:val="24"/>
          <w:szCs w:val="24"/>
        </w:rPr>
        <w:t xml:space="preserve">From the above six case studies shown in subsections </w:t>
      </w:r>
      <w:r w:rsidR="005336EB">
        <w:rPr>
          <w:rFonts w:hint="eastAsia"/>
          <w:sz w:val="24"/>
          <w:szCs w:val="24"/>
          <w:lang w:eastAsia="zh-CN"/>
        </w:rPr>
        <w:t>3.4.2</w:t>
      </w:r>
      <w:r w:rsidR="005336EB">
        <w:rPr>
          <w:sz w:val="24"/>
          <w:szCs w:val="24"/>
        </w:rPr>
        <w:t xml:space="preserve"> to </w:t>
      </w:r>
      <w:r w:rsidR="005336EB">
        <w:rPr>
          <w:rFonts w:hint="eastAsia"/>
          <w:sz w:val="24"/>
          <w:szCs w:val="24"/>
          <w:lang w:eastAsia="zh-CN"/>
        </w:rPr>
        <w:t>3.4.7</w:t>
      </w:r>
      <w:r w:rsidRPr="00EC4043">
        <w:rPr>
          <w:sz w:val="24"/>
          <w:szCs w:val="24"/>
        </w:rPr>
        <w:t xml:space="preserve">, it is evident that the adaptive PI control can achieve faster and more consistent response than the original one. The response time and the curve of the proposed adaptive PI control is almost identical under various conditions such as a change of (initial) control gains, a change of load, a change of network topology, consecutive disturbances and a severe disturbance. In contrast, the response curve of the original control model varies greatly under a change of system operating condition and worse, may not correct the voltage to the expected value. </w:t>
      </w:r>
    </w:p>
    <w:p w:rsidR="005213C9" w:rsidRDefault="005213C9" w:rsidP="008B7558">
      <w:pPr>
        <w:pStyle w:val="Text"/>
        <w:spacing w:line="480" w:lineRule="auto"/>
        <w:ind w:firstLine="357"/>
        <w:rPr>
          <w:sz w:val="24"/>
          <w:szCs w:val="24"/>
        </w:rPr>
      </w:pPr>
      <w:r w:rsidRPr="00EC4043">
        <w:rPr>
          <w:sz w:val="24"/>
          <w:szCs w:val="24"/>
        </w:rPr>
        <w:t>The advantage of the proposed adaptive PI control approach is expected because the control gains are dynamically and autonomously adjusted during the voltage correction process, therefore, the desired performance can be achieved. However, the original fixed PI controller may be well tuned for the given operating condition, but may be inefficient or incapable to correct voltage under other operating conditions.</w:t>
      </w:r>
    </w:p>
    <w:p w:rsidR="005213C9" w:rsidRDefault="005213C9" w:rsidP="005213C9">
      <w:r>
        <w:br w:type="page"/>
      </w:r>
    </w:p>
    <w:p w:rsidR="0065674D" w:rsidRPr="004D734D" w:rsidRDefault="0065674D" w:rsidP="00131383">
      <w:pPr>
        <w:pStyle w:val="1"/>
        <w:ind w:left="0" w:firstLine="0"/>
        <w:rPr>
          <w:rFonts w:ascii="Times New Roman" w:hAnsi="Times New Roman"/>
        </w:rPr>
      </w:pPr>
      <w:r w:rsidRPr="004D734D">
        <w:rPr>
          <w:rFonts w:ascii="Times New Roman" w:hAnsi="Times New Roman"/>
        </w:rPr>
        <w:lastRenderedPageBreak/>
        <w:br/>
      </w:r>
      <w:bookmarkStart w:id="100" w:name="_Toc400617709"/>
      <w:r w:rsidR="00C46167">
        <w:rPr>
          <w:rFonts w:ascii="Times New Roman" w:eastAsiaTheme="minorEastAsia" w:hAnsi="Times New Roman" w:hint="eastAsia"/>
          <w:lang w:eastAsia="zh-CN"/>
        </w:rPr>
        <w:t>Flatness</w:t>
      </w:r>
      <w:r w:rsidR="00522B05">
        <w:rPr>
          <w:rFonts w:ascii="Times New Roman" w:hAnsi="Times New Roman" w:hint="eastAsia"/>
          <w:lang w:eastAsia="zh-CN"/>
        </w:rPr>
        <w:t>-</w:t>
      </w:r>
      <w:r w:rsidR="00C46167">
        <w:rPr>
          <w:rFonts w:ascii="Times New Roman" w:eastAsiaTheme="minorEastAsia" w:hAnsi="Times New Roman" w:hint="eastAsia"/>
          <w:lang w:eastAsia="zh-CN"/>
        </w:rPr>
        <w:t>based adaptive control of STATCOM</w:t>
      </w:r>
      <w:bookmarkEnd w:id="100"/>
    </w:p>
    <w:p w:rsidR="0065674D" w:rsidRDefault="00621915" w:rsidP="00C07D7B">
      <w:pPr>
        <w:pStyle w:val="2"/>
        <w:keepLines/>
        <w:widowControl w:val="0"/>
        <w:numPr>
          <w:ilvl w:val="1"/>
          <w:numId w:val="14"/>
        </w:numPr>
        <w:spacing w:before="0" w:after="0"/>
        <w:jc w:val="both"/>
        <w:rPr>
          <w:rFonts w:ascii="Times New Roman" w:hAnsi="Times New Roman" w:cs="Times New Roman"/>
          <w:lang w:eastAsia="zh-CN"/>
        </w:rPr>
      </w:pPr>
      <w:bookmarkStart w:id="101" w:name="_Toc400617710"/>
      <w:r>
        <w:rPr>
          <w:rFonts w:ascii="Times New Roman" w:hAnsi="Times New Roman" w:cs="Times New Roman" w:hint="eastAsia"/>
          <w:lang w:eastAsia="zh-CN"/>
        </w:rPr>
        <w:t>Chapter Introduction</w:t>
      </w:r>
      <w:bookmarkEnd w:id="101"/>
    </w:p>
    <w:p w:rsidR="00FA0B22" w:rsidRDefault="00FA0B22" w:rsidP="006D2E7E">
      <w:pPr>
        <w:rPr>
          <w:lang w:eastAsia="zh-CN"/>
        </w:rPr>
      </w:pPr>
      <w:r>
        <w:rPr>
          <w:lang w:eastAsia="zh-CN"/>
        </w:rPr>
        <w:t>In this chapter, a</w:t>
      </w:r>
      <w:r w:rsidRPr="00EB4F39">
        <w:rPr>
          <w:lang w:eastAsia="zh-CN"/>
        </w:rPr>
        <w:t xml:space="preserve"> </w:t>
      </w:r>
      <w:r w:rsidRPr="002404E6">
        <w:rPr>
          <w:rFonts w:hint="eastAsia"/>
          <w:lang w:eastAsia="zh-CN"/>
        </w:rPr>
        <w:t xml:space="preserve">flatness-based adaptive control method is proposed and applied to STATCOM for voltage control. By </w:t>
      </w:r>
      <w:r w:rsidR="0038667B">
        <w:rPr>
          <w:rFonts w:hint="eastAsia"/>
          <w:lang w:eastAsia="zh-CN"/>
        </w:rPr>
        <w:t xml:space="preserve">the </w:t>
      </w:r>
      <w:r w:rsidRPr="002404E6">
        <w:rPr>
          <w:rFonts w:hint="eastAsia"/>
          <w:lang w:eastAsia="zh-CN"/>
        </w:rPr>
        <w:t xml:space="preserve">flatness-based control, the trajectories of all system variables can be directly estimated by </w:t>
      </w:r>
      <w:r w:rsidR="0038667B">
        <w:rPr>
          <w:rFonts w:hint="eastAsia"/>
          <w:lang w:eastAsia="zh-CN"/>
        </w:rPr>
        <w:t xml:space="preserve">the </w:t>
      </w:r>
      <w:r w:rsidRPr="002404E6">
        <w:rPr>
          <w:rFonts w:hint="eastAsia"/>
          <w:lang w:eastAsia="zh-CN"/>
        </w:rPr>
        <w:t xml:space="preserve">flat output and its derivatives </w:t>
      </w:r>
      <w:r w:rsidRPr="002404E6">
        <w:rPr>
          <w:lang w:eastAsia="zh-CN"/>
        </w:rPr>
        <w:t>without solving differential equations.</w:t>
      </w:r>
      <w:r w:rsidRPr="002404E6">
        <w:rPr>
          <w:rFonts w:hint="eastAsia"/>
          <w:lang w:eastAsia="zh-CN"/>
        </w:rPr>
        <w:t xml:space="preserve"> By </w:t>
      </w:r>
      <w:r w:rsidR="0038667B">
        <w:rPr>
          <w:rFonts w:hint="eastAsia"/>
          <w:lang w:eastAsia="zh-CN"/>
        </w:rPr>
        <w:t xml:space="preserve">the </w:t>
      </w:r>
      <w:r w:rsidRPr="002404E6">
        <w:rPr>
          <w:rFonts w:hint="eastAsia"/>
          <w:lang w:eastAsia="zh-CN"/>
        </w:rPr>
        <w:t xml:space="preserve">adaptive control, the control gains can be </w:t>
      </w:r>
      <w:r w:rsidRPr="002404E6">
        <w:rPr>
          <w:lang w:eastAsia="zh-CN"/>
        </w:rPr>
        <w:t>dynamically</w:t>
      </w:r>
      <w:r w:rsidRPr="002404E6">
        <w:rPr>
          <w:rFonts w:hint="eastAsia"/>
          <w:lang w:eastAsia="zh-CN"/>
        </w:rPr>
        <w:t xml:space="preserve"> tuned to satisfy </w:t>
      </w:r>
      <w:r w:rsidRPr="002404E6">
        <w:rPr>
          <w:lang w:eastAsia="zh-CN"/>
        </w:rPr>
        <w:t>the</w:t>
      </w:r>
      <w:r w:rsidRPr="002404E6">
        <w:rPr>
          <w:rFonts w:hint="eastAsia"/>
          <w:lang w:eastAsia="zh-CN"/>
        </w:rPr>
        <w:t xml:space="preserve"> </w:t>
      </w:r>
      <w:r w:rsidRPr="002404E6">
        <w:rPr>
          <w:lang w:eastAsia="zh-CN"/>
        </w:rPr>
        <w:t>time-varying</w:t>
      </w:r>
      <w:r w:rsidRPr="002404E6">
        <w:rPr>
          <w:rFonts w:hint="eastAsia"/>
          <w:lang w:eastAsia="zh-CN"/>
        </w:rPr>
        <w:t xml:space="preserve"> operation condition </w:t>
      </w:r>
      <w:r w:rsidRPr="002404E6">
        <w:rPr>
          <w:lang w:eastAsia="zh-CN"/>
        </w:rPr>
        <w:t>requirement.</w:t>
      </w:r>
    </w:p>
    <w:p w:rsidR="00D353B0" w:rsidRPr="00D353B0" w:rsidRDefault="00D353B0" w:rsidP="00C07D7B">
      <w:pPr>
        <w:pStyle w:val="2"/>
        <w:keepLines/>
        <w:widowControl w:val="0"/>
        <w:numPr>
          <w:ilvl w:val="1"/>
          <w:numId w:val="14"/>
        </w:numPr>
        <w:spacing w:before="0" w:after="0"/>
        <w:jc w:val="both"/>
        <w:rPr>
          <w:rFonts w:ascii="Times New Roman" w:hAnsi="Times New Roman" w:cs="Times New Roman"/>
          <w:lang w:eastAsia="zh-CN"/>
        </w:rPr>
      </w:pPr>
      <w:bookmarkStart w:id="102" w:name="_Toc400617711"/>
      <w:r w:rsidRPr="00D353B0">
        <w:rPr>
          <w:rFonts w:ascii="Times New Roman" w:hAnsi="Times New Roman" w:cs="Times New Roman"/>
          <w:lang w:eastAsia="zh-CN"/>
        </w:rPr>
        <w:t>STATCOM Model and Control</w:t>
      </w:r>
      <w:r w:rsidRPr="00D353B0">
        <w:rPr>
          <w:rFonts w:ascii="Times New Roman" w:hAnsi="Times New Roman" w:cs="Times New Roman" w:hint="eastAsia"/>
          <w:lang w:eastAsia="zh-CN"/>
        </w:rPr>
        <w:t xml:space="preserve"> for Flatness based Adaptive Control</w:t>
      </w:r>
      <w:bookmarkEnd w:id="102"/>
    </w:p>
    <w:p w:rsidR="00D353B0" w:rsidRDefault="00D353B0" w:rsidP="006D2E7E">
      <w:pPr>
        <w:rPr>
          <w:lang w:eastAsia="zh-CN"/>
        </w:rPr>
      </w:pPr>
      <w:r>
        <w:rPr>
          <w:rFonts w:hint="eastAsia"/>
          <w:lang w:eastAsia="zh-CN"/>
        </w:rPr>
        <w:t>The equivalent circuit of the STATCOM</w:t>
      </w:r>
      <w:r w:rsidRPr="00E341F3">
        <w:rPr>
          <w:lang w:eastAsia="zh-CN"/>
        </w:rPr>
        <w:t xml:space="preserve"> </w:t>
      </w:r>
      <w:r>
        <w:rPr>
          <w:rFonts w:hint="eastAsia"/>
          <w:lang w:eastAsia="zh-CN"/>
        </w:rPr>
        <w:t>is shown in Fig</w:t>
      </w:r>
      <w:r w:rsidR="00894526">
        <w:rPr>
          <w:rFonts w:hint="eastAsia"/>
          <w:lang w:eastAsia="zh-CN"/>
        </w:rPr>
        <w:t>ure 4.</w:t>
      </w:r>
      <w:r>
        <w:rPr>
          <w:rFonts w:hint="eastAsia"/>
          <w:lang w:eastAsia="zh-CN"/>
        </w:rPr>
        <w:t>1</w:t>
      </w:r>
      <w:r w:rsidRPr="00E341F3">
        <w:rPr>
          <w:rFonts w:hint="eastAsia"/>
          <w:lang w:eastAsia="zh-CN"/>
        </w:rPr>
        <w:t>.</w:t>
      </w:r>
      <w:r w:rsidRPr="00E341F3">
        <w:rPr>
          <w:lang w:eastAsia="zh-CN"/>
        </w:rPr>
        <w:t xml:space="preserve"> </w:t>
      </w:r>
      <w:r>
        <w:rPr>
          <w:rFonts w:hint="eastAsia"/>
          <w:lang w:eastAsia="zh-CN"/>
        </w:rPr>
        <w:t>In this</w:t>
      </w:r>
      <w:r w:rsidRPr="00E341F3">
        <w:rPr>
          <w:rFonts w:hint="eastAsia"/>
          <w:lang w:eastAsia="zh-CN"/>
        </w:rPr>
        <w:t xml:space="preserve"> power system</w:t>
      </w:r>
      <w:r>
        <w:rPr>
          <w:rFonts w:hint="eastAsia"/>
          <w:lang w:eastAsia="zh-CN"/>
        </w:rPr>
        <w:t xml:space="preserve">, </w:t>
      </w:r>
      <w:r>
        <w:rPr>
          <w:lang w:eastAsia="zh-CN"/>
        </w:rPr>
        <w:t xml:space="preserve">the equivalent connecting impedance consists of </w:t>
      </w:r>
      <w:proofErr w:type="spellStart"/>
      <w:r w:rsidRPr="00116ABE">
        <w:rPr>
          <w:rFonts w:hint="eastAsia"/>
          <w:i/>
          <w:lang w:eastAsia="zh-CN"/>
        </w:rPr>
        <w:t>R</w:t>
      </w:r>
      <w:r w:rsidRPr="00116ABE">
        <w:rPr>
          <w:rFonts w:hint="eastAsia"/>
          <w:i/>
          <w:vertAlign w:val="subscript"/>
          <w:lang w:eastAsia="zh-CN"/>
        </w:rPr>
        <w:t>s</w:t>
      </w:r>
      <w:proofErr w:type="spellEnd"/>
      <w:r>
        <w:rPr>
          <w:lang w:eastAsia="zh-CN"/>
        </w:rPr>
        <w:t xml:space="preserve"> and </w:t>
      </w:r>
      <w:proofErr w:type="spellStart"/>
      <w:r w:rsidRPr="008935D3">
        <w:rPr>
          <w:i/>
          <w:lang w:eastAsia="zh-CN"/>
        </w:rPr>
        <w:t>L</w:t>
      </w:r>
      <w:r w:rsidRPr="008935D3">
        <w:rPr>
          <w:i/>
          <w:vertAlign w:val="subscript"/>
          <w:lang w:eastAsia="zh-CN"/>
        </w:rPr>
        <w:t>s</w:t>
      </w:r>
      <w:proofErr w:type="spellEnd"/>
      <w:r>
        <w:rPr>
          <w:lang w:eastAsia="zh-CN"/>
        </w:rPr>
        <w:t xml:space="preserve"> in series with the voltage source inverter. Here, </w:t>
      </w:r>
      <w:r w:rsidRPr="00E341F3">
        <w:rPr>
          <w:lang w:eastAsia="zh-CN"/>
        </w:rPr>
        <w:t xml:space="preserve">the </w:t>
      </w:r>
      <w:r>
        <w:rPr>
          <w:lang w:eastAsia="zh-CN"/>
        </w:rPr>
        <w:t xml:space="preserve">equivalent </w:t>
      </w:r>
      <w:r w:rsidRPr="00E341F3">
        <w:rPr>
          <w:lang w:eastAsia="zh-CN"/>
        </w:rPr>
        <w:t xml:space="preserve">resistance </w:t>
      </w:r>
      <w:proofErr w:type="spellStart"/>
      <w:r w:rsidRPr="00116ABE">
        <w:rPr>
          <w:rFonts w:hint="eastAsia"/>
          <w:i/>
          <w:lang w:eastAsia="zh-CN"/>
        </w:rPr>
        <w:t>R</w:t>
      </w:r>
      <w:r w:rsidRPr="00116ABE">
        <w:rPr>
          <w:rFonts w:hint="eastAsia"/>
          <w:i/>
          <w:vertAlign w:val="subscript"/>
          <w:lang w:eastAsia="zh-CN"/>
        </w:rPr>
        <w:t>s</w:t>
      </w:r>
      <w:proofErr w:type="spellEnd"/>
      <w:r w:rsidRPr="00E341F3">
        <w:rPr>
          <w:rFonts w:hint="eastAsia"/>
          <w:lang w:eastAsia="zh-CN"/>
        </w:rPr>
        <w:t xml:space="preserve"> </w:t>
      </w:r>
      <w:r>
        <w:rPr>
          <w:lang w:eastAsia="zh-CN"/>
        </w:rPr>
        <w:t>accounts for</w:t>
      </w:r>
      <w:r w:rsidRPr="00E341F3">
        <w:rPr>
          <w:rFonts w:hint="eastAsia"/>
          <w:lang w:eastAsia="zh-CN"/>
        </w:rPr>
        <w:t xml:space="preserve"> </w:t>
      </w:r>
      <w:r w:rsidRPr="00E341F3">
        <w:rPr>
          <w:lang w:eastAsia="zh-CN"/>
        </w:rPr>
        <w:t>the sum of the transformer winding losses and</w:t>
      </w:r>
      <w:r w:rsidRPr="00E341F3">
        <w:rPr>
          <w:rFonts w:hint="eastAsia"/>
          <w:lang w:eastAsia="zh-CN"/>
        </w:rPr>
        <w:t xml:space="preserve"> </w:t>
      </w:r>
      <w:r w:rsidRPr="00E341F3">
        <w:rPr>
          <w:lang w:eastAsia="zh-CN"/>
        </w:rPr>
        <w:t>the inverter conduction losses</w:t>
      </w:r>
      <w:r>
        <w:rPr>
          <w:lang w:eastAsia="zh-CN"/>
        </w:rPr>
        <w:t>, and</w:t>
      </w:r>
      <w:r w:rsidRPr="004A4E1F">
        <w:rPr>
          <w:lang w:eastAsia="zh-CN"/>
        </w:rPr>
        <w:t xml:space="preserve"> </w:t>
      </w:r>
      <w:r>
        <w:rPr>
          <w:lang w:eastAsia="zh-CN"/>
        </w:rPr>
        <w:t>t</w:t>
      </w:r>
      <w:r w:rsidRPr="00E341F3">
        <w:rPr>
          <w:lang w:eastAsia="zh-CN"/>
        </w:rPr>
        <w:t xml:space="preserve">he </w:t>
      </w:r>
      <w:r>
        <w:rPr>
          <w:lang w:eastAsia="zh-CN"/>
        </w:rPr>
        <w:t xml:space="preserve">equivalent </w:t>
      </w:r>
      <w:r w:rsidRPr="00E341F3">
        <w:rPr>
          <w:lang w:eastAsia="zh-CN"/>
        </w:rPr>
        <w:t xml:space="preserve">inductance </w:t>
      </w:r>
      <w:proofErr w:type="spellStart"/>
      <w:r w:rsidRPr="00116ABE">
        <w:rPr>
          <w:rFonts w:hint="eastAsia"/>
          <w:i/>
          <w:lang w:eastAsia="zh-CN"/>
        </w:rPr>
        <w:t>L</w:t>
      </w:r>
      <w:r w:rsidRPr="00116ABE">
        <w:rPr>
          <w:rFonts w:hint="eastAsia"/>
          <w:i/>
          <w:vertAlign w:val="subscript"/>
          <w:lang w:eastAsia="zh-CN"/>
        </w:rPr>
        <w:t>s</w:t>
      </w:r>
      <w:proofErr w:type="spellEnd"/>
      <w:r w:rsidRPr="00E341F3">
        <w:rPr>
          <w:rFonts w:hint="eastAsia"/>
          <w:lang w:eastAsia="zh-CN"/>
        </w:rPr>
        <w:t xml:space="preserve"> </w:t>
      </w:r>
      <w:r w:rsidRPr="00E341F3">
        <w:rPr>
          <w:lang w:eastAsia="zh-CN"/>
        </w:rPr>
        <w:t>represents the</w:t>
      </w:r>
      <w:r w:rsidRPr="00E341F3">
        <w:rPr>
          <w:rFonts w:hint="eastAsia"/>
          <w:lang w:eastAsia="zh-CN"/>
        </w:rPr>
        <w:t xml:space="preserve"> </w:t>
      </w:r>
      <w:r>
        <w:rPr>
          <w:lang w:eastAsia="zh-CN"/>
        </w:rPr>
        <w:t xml:space="preserve">transformer </w:t>
      </w:r>
      <w:r w:rsidRPr="00E341F3">
        <w:rPr>
          <w:lang w:eastAsia="zh-CN"/>
        </w:rPr>
        <w:t xml:space="preserve">leakage inductance. </w:t>
      </w:r>
      <w:r w:rsidRPr="00116ABE">
        <w:rPr>
          <w:rFonts w:hint="eastAsia"/>
          <w:i/>
          <w:lang w:eastAsia="zh-CN"/>
        </w:rPr>
        <w:t>C</w:t>
      </w:r>
      <w:r>
        <w:rPr>
          <w:rFonts w:hint="eastAsia"/>
          <w:lang w:eastAsia="zh-CN"/>
        </w:rPr>
        <w:t xml:space="preserve"> represents the capacitance of the </w:t>
      </w:r>
      <w:r w:rsidRPr="00116ABE">
        <w:rPr>
          <w:rFonts w:hint="eastAsia"/>
          <w:i/>
          <w:lang w:eastAsia="zh-CN"/>
        </w:rPr>
        <w:t>dc</w:t>
      </w:r>
      <w:r>
        <w:rPr>
          <w:rFonts w:hint="eastAsia"/>
          <w:lang w:eastAsia="zh-CN"/>
        </w:rPr>
        <w:t xml:space="preserve"> side capacitor. </w:t>
      </w:r>
      <w:r w:rsidRPr="00E341F3">
        <w:rPr>
          <w:rFonts w:hint="eastAsia"/>
          <w:lang w:eastAsia="zh-CN"/>
        </w:rPr>
        <w:t>In Fig</w:t>
      </w:r>
      <w:r w:rsidR="006D2E7E">
        <w:rPr>
          <w:rFonts w:hint="eastAsia"/>
          <w:lang w:eastAsia="zh-CN"/>
        </w:rPr>
        <w:t>ure</w:t>
      </w:r>
      <w:r>
        <w:rPr>
          <w:lang w:eastAsia="zh-CN"/>
        </w:rPr>
        <w:t xml:space="preserve"> </w:t>
      </w:r>
      <w:r w:rsidR="006D2E7E">
        <w:rPr>
          <w:rFonts w:hint="eastAsia"/>
          <w:lang w:eastAsia="zh-CN"/>
        </w:rPr>
        <w:t>4.</w:t>
      </w:r>
      <w:r w:rsidRPr="00E341F3">
        <w:rPr>
          <w:rFonts w:hint="eastAsia"/>
          <w:lang w:eastAsia="zh-CN"/>
        </w:rPr>
        <w:t>1</w:t>
      </w:r>
      <w:r>
        <w:rPr>
          <w:rFonts w:hint="eastAsia"/>
          <w:lang w:eastAsia="zh-CN"/>
        </w:rPr>
        <w:t>,</w:t>
      </w:r>
      <w:r w:rsidRPr="00E341F3">
        <w:rPr>
          <w:rFonts w:hint="eastAsia"/>
          <w:lang w:eastAsia="zh-CN"/>
        </w:rPr>
        <w:t xml:space="preserve"> </w:t>
      </w:r>
      <w:r w:rsidRPr="00116ABE">
        <w:rPr>
          <w:rFonts w:hint="eastAsia"/>
          <w:i/>
        </w:rPr>
        <w:t>V</w:t>
      </w:r>
      <w:r w:rsidRPr="00116ABE">
        <w:rPr>
          <w:rFonts w:hint="eastAsia"/>
          <w:i/>
          <w:vertAlign w:val="subscript"/>
        </w:rPr>
        <w:t>a</w:t>
      </w:r>
      <w:r w:rsidRPr="00116ABE">
        <w:rPr>
          <w:rFonts w:hint="eastAsia"/>
          <w:i/>
          <w:vertAlign w:val="subscript"/>
          <w:lang w:eastAsia="zh-CN"/>
        </w:rPr>
        <w:t>l</w:t>
      </w:r>
      <w:r w:rsidRPr="008B743B">
        <w:rPr>
          <w:rFonts w:hint="eastAsia"/>
        </w:rPr>
        <w:t>,</w:t>
      </w:r>
      <w:r>
        <w:rPr>
          <w:rFonts w:hint="eastAsia"/>
        </w:rPr>
        <w:t xml:space="preserve"> </w:t>
      </w:r>
      <w:proofErr w:type="spellStart"/>
      <w:proofErr w:type="gramStart"/>
      <w:r w:rsidRPr="00116ABE">
        <w:rPr>
          <w:rFonts w:hint="eastAsia"/>
          <w:i/>
        </w:rPr>
        <w:t>V</w:t>
      </w:r>
      <w:r w:rsidRPr="00116ABE">
        <w:rPr>
          <w:rFonts w:hint="eastAsia"/>
          <w:i/>
          <w:vertAlign w:val="subscript"/>
        </w:rPr>
        <w:t>b</w:t>
      </w:r>
      <w:r w:rsidRPr="00116ABE">
        <w:rPr>
          <w:rFonts w:hint="eastAsia"/>
          <w:i/>
          <w:vertAlign w:val="subscript"/>
          <w:lang w:eastAsia="zh-CN"/>
        </w:rPr>
        <w:t>l</w:t>
      </w:r>
      <w:proofErr w:type="spellEnd"/>
      <w:r>
        <w:t xml:space="preserve"> </w:t>
      </w:r>
      <w:r w:rsidRPr="008B743B">
        <w:rPr>
          <w:rFonts w:hint="eastAsia"/>
        </w:rPr>
        <w:t>,</w:t>
      </w:r>
      <w:proofErr w:type="gramEnd"/>
      <w:r>
        <w:t xml:space="preserve"> and </w:t>
      </w:r>
      <w:proofErr w:type="spellStart"/>
      <w:r w:rsidRPr="00116ABE">
        <w:rPr>
          <w:rFonts w:hint="eastAsia"/>
          <w:i/>
        </w:rPr>
        <w:t>V</w:t>
      </w:r>
      <w:r w:rsidRPr="00116ABE">
        <w:rPr>
          <w:rFonts w:hint="eastAsia"/>
          <w:i/>
          <w:vertAlign w:val="subscript"/>
        </w:rPr>
        <w:t>c</w:t>
      </w:r>
      <w:r w:rsidRPr="00116ABE">
        <w:rPr>
          <w:rFonts w:hint="eastAsia"/>
          <w:i/>
          <w:vertAlign w:val="subscript"/>
          <w:lang w:eastAsia="zh-CN"/>
        </w:rPr>
        <w:t>l</w:t>
      </w:r>
      <w:proofErr w:type="spellEnd"/>
      <w:r w:rsidRPr="00E341F3">
        <w:rPr>
          <w:rFonts w:hint="eastAsia"/>
          <w:lang w:eastAsia="zh-CN"/>
        </w:rPr>
        <w:t xml:space="preserve"> are the three-phase STATCOM output voltage</w:t>
      </w:r>
      <w:r>
        <w:rPr>
          <w:lang w:eastAsia="zh-CN"/>
        </w:rPr>
        <w:t>s</w:t>
      </w:r>
      <w:r w:rsidRPr="00E341F3">
        <w:rPr>
          <w:rFonts w:hint="eastAsia"/>
          <w:lang w:eastAsia="zh-CN"/>
        </w:rPr>
        <w:t xml:space="preserve">; </w:t>
      </w:r>
      <w:r w:rsidRPr="00116ABE">
        <w:rPr>
          <w:rFonts w:hint="eastAsia"/>
          <w:i/>
        </w:rPr>
        <w:t>V</w:t>
      </w:r>
      <w:r w:rsidRPr="00116ABE">
        <w:rPr>
          <w:rFonts w:hint="eastAsia"/>
          <w:i/>
          <w:vertAlign w:val="subscript"/>
        </w:rPr>
        <w:t>as</w:t>
      </w:r>
      <w:r w:rsidRPr="008B743B">
        <w:rPr>
          <w:rFonts w:hint="eastAsia"/>
        </w:rPr>
        <w:t>,</w:t>
      </w:r>
      <w:r>
        <w:rPr>
          <w:rFonts w:hint="eastAsia"/>
        </w:rPr>
        <w:t xml:space="preserve"> </w:t>
      </w:r>
      <w:proofErr w:type="spellStart"/>
      <w:r w:rsidRPr="00116ABE">
        <w:rPr>
          <w:rFonts w:hint="eastAsia"/>
          <w:i/>
        </w:rPr>
        <w:t>V</w:t>
      </w:r>
      <w:r w:rsidRPr="00116ABE">
        <w:rPr>
          <w:rFonts w:hint="eastAsia"/>
          <w:i/>
          <w:vertAlign w:val="subscript"/>
        </w:rPr>
        <w:t>bs</w:t>
      </w:r>
      <w:proofErr w:type="spellEnd"/>
      <w:r>
        <w:t xml:space="preserve"> </w:t>
      </w:r>
      <w:r w:rsidRPr="008B743B">
        <w:rPr>
          <w:rFonts w:hint="eastAsia"/>
        </w:rPr>
        <w:t>,</w:t>
      </w:r>
      <w:r>
        <w:t xml:space="preserve"> and </w:t>
      </w:r>
      <w:proofErr w:type="spellStart"/>
      <w:r w:rsidRPr="00116ABE">
        <w:rPr>
          <w:rFonts w:hint="eastAsia"/>
          <w:i/>
        </w:rPr>
        <w:t>V</w:t>
      </w:r>
      <w:r w:rsidRPr="00116ABE">
        <w:rPr>
          <w:rFonts w:hint="eastAsia"/>
          <w:i/>
          <w:vertAlign w:val="subscript"/>
        </w:rPr>
        <w:t>cs</w:t>
      </w:r>
      <w:proofErr w:type="spellEnd"/>
      <w:r w:rsidRPr="00E341F3">
        <w:rPr>
          <w:rFonts w:hint="eastAsia"/>
          <w:lang w:eastAsia="zh-CN"/>
        </w:rPr>
        <w:t xml:space="preserve"> are </w:t>
      </w:r>
      <w:r>
        <w:rPr>
          <w:lang w:eastAsia="zh-CN"/>
        </w:rPr>
        <w:t xml:space="preserve">the </w:t>
      </w:r>
      <w:r w:rsidRPr="00E341F3">
        <w:rPr>
          <w:rFonts w:hint="eastAsia"/>
          <w:lang w:eastAsia="zh-CN"/>
        </w:rPr>
        <w:t xml:space="preserve">three phase </w:t>
      </w:r>
      <w:r>
        <w:rPr>
          <w:rFonts w:hint="eastAsia"/>
          <w:lang w:eastAsia="zh-CN"/>
        </w:rPr>
        <w:t>bus</w:t>
      </w:r>
      <w:r w:rsidRPr="00E341F3">
        <w:rPr>
          <w:rFonts w:hint="eastAsia"/>
          <w:lang w:eastAsia="zh-CN"/>
        </w:rPr>
        <w:t xml:space="preserve"> voltage</w:t>
      </w:r>
      <w:r>
        <w:rPr>
          <w:lang w:eastAsia="zh-CN"/>
        </w:rPr>
        <w:t>s</w:t>
      </w:r>
      <w:r w:rsidRPr="00E341F3">
        <w:rPr>
          <w:rFonts w:hint="eastAsia"/>
          <w:lang w:eastAsia="zh-CN"/>
        </w:rPr>
        <w:t>;</w:t>
      </w:r>
      <w:r>
        <w:rPr>
          <w:lang w:eastAsia="zh-CN"/>
        </w:rPr>
        <w:t xml:space="preserve"> and</w:t>
      </w:r>
      <w:r w:rsidRPr="00116ABE">
        <w:rPr>
          <w:i/>
          <w:lang w:eastAsia="zh-CN"/>
        </w:rPr>
        <w:t xml:space="preserve"> </w:t>
      </w:r>
      <w:proofErr w:type="spellStart"/>
      <w:r w:rsidRPr="00027B2F">
        <w:rPr>
          <w:rFonts w:hint="eastAsia"/>
          <w:i/>
        </w:rPr>
        <w:t>i</w:t>
      </w:r>
      <w:r w:rsidRPr="00027B2F">
        <w:rPr>
          <w:rFonts w:hint="eastAsia"/>
          <w:i/>
          <w:vertAlign w:val="subscript"/>
        </w:rPr>
        <w:t>as</w:t>
      </w:r>
      <w:proofErr w:type="spellEnd"/>
      <w:r w:rsidRPr="00027B2F">
        <w:rPr>
          <w:rFonts w:hint="eastAsia"/>
        </w:rPr>
        <w:t xml:space="preserve">, </w:t>
      </w:r>
      <w:proofErr w:type="spellStart"/>
      <w:r w:rsidRPr="00027B2F">
        <w:rPr>
          <w:rFonts w:hint="eastAsia"/>
          <w:i/>
        </w:rPr>
        <w:t>i</w:t>
      </w:r>
      <w:r w:rsidRPr="00027B2F">
        <w:rPr>
          <w:rFonts w:hint="eastAsia"/>
          <w:i/>
          <w:vertAlign w:val="subscript"/>
        </w:rPr>
        <w:t>bs</w:t>
      </w:r>
      <w:proofErr w:type="spellEnd"/>
      <w:r w:rsidRPr="00027B2F">
        <w:rPr>
          <w:i/>
        </w:rPr>
        <w:t xml:space="preserve"> </w:t>
      </w:r>
      <w:r w:rsidRPr="00027B2F">
        <w:rPr>
          <w:rFonts w:hint="eastAsia"/>
        </w:rPr>
        <w:t>,</w:t>
      </w:r>
      <w:r w:rsidRPr="00027B2F">
        <w:t xml:space="preserve"> and </w:t>
      </w:r>
      <w:proofErr w:type="spellStart"/>
      <w:r w:rsidRPr="00027B2F">
        <w:rPr>
          <w:rFonts w:hint="eastAsia"/>
          <w:i/>
        </w:rPr>
        <w:t>i</w:t>
      </w:r>
      <w:r w:rsidRPr="00027B2F">
        <w:rPr>
          <w:rFonts w:hint="eastAsia"/>
          <w:i/>
          <w:vertAlign w:val="subscript"/>
        </w:rPr>
        <w:t>cs</w:t>
      </w:r>
      <w:proofErr w:type="spellEnd"/>
      <w:r w:rsidRPr="00027B2F">
        <w:rPr>
          <w:rFonts w:hint="eastAsia"/>
          <w:lang w:eastAsia="zh-CN"/>
        </w:rPr>
        <w:t xml:space="preserve"> are the three-phase current</w:t>
      </w:r>
      <w:r w:rsidRPr="005336EB">
        <w:rPr>
          <w:rFonts w:hint="eastAsia"/>
          <w:lang w:eastAsia="zh-CN"/>
        </w:rPr>
        <w:t>s [</w:t>
      </w:r>
      <w:r w:rsidR="005336EB" w:rsidRPr="005336EB">
        <w:rPr>
          <w:rFonts w:hint="eastAsia"/>
          <w:lang w:eastAsia="zh-CN"/>
        </w:rPr>
        <w:t>31</w:t>
      </w:r>
      <w:r w:rsidRPr="005336EB">
        <w:rPr>
          <w:rFonts w:hint="eastAsia"/>
          <w:lang w:eastAsia="zh-CN"/>
        </w:rPr>
        <w:t>,</w:t>
      </w:r>
      <w:r w:rsidR="005336EB" w:rsidRPr="005336EB">
        <w:rPr>
          <w:rFonts w:hint="eastAsia"/>
          <w:lang w:eastAsia="zh-CN"/>
        </w:rPr>
        <w:t xml:space="preserve"> 66</w:t>
      </w:r>
      <w:r w:rsidRPr="005336EB">
        <w:rPr>
          <w:rFonts w:hint="eastAsia"/>
          <w:lang w:eastAsia="zh-CN"/>
        </w:rPr>
        <w:t>].</w:t>
      </w:r>
    </w:p>
    <w:p w:rsidR="00D353B0" w:rsidRDefault="00D353B0" w:rsidP="00D353B0">
      <w:pPr>
        <w:pStyle w:val="Text"/>
        <w:ind w:firstLine="0"/>
        <w:jc w:val="center"/>
        <w:rPr>
          <w:lang w:eastAsia="zh-CN"/>
        </w:rPr>
      </w:pPr>
    </w:p>
    <w:p w:rsidR="00646567" w:rsidRDefault="006D2E7E" w:rsidP="00646567">
      <w:pPr>
        <w:pStyle w:val="Text"/>
        <w:keepNext/>
        <w:ind w:firstLine="0"/>
        <w:jc w:val="center"/>
      </w:pPr>
      <w:r>
        <w:object w:dxaOrig="6195" w:dyaOrig="2849">
          <v:shape id="_x0000_i1054" type="#_x0000_t75" style="width:336.5pt;height:176.5pt" o:ole="" o:preferrelative="f">
            <v:imagedata r:id="rId61" o:title=""/>
            <o:lock v:ext="edit" aspectratio="f"/>
          </v:shape>
          <o:OLEObject Type="Embed" ProgID="Visio.Drawing.11" ShapeID="_x0000_i1054" DrawAspect="Content" ObjectID="_1474363959" r:id="rId62"/>
        </w:object>
      </w:r>
    </w:p>
    <w:p w:rsidR="00D353B0" w:rsidRPr="00D353B0" w:rsidRDefault="00646567" w:rsidP="00646567">
      <w:pPr>
        <w:pStyle w:val="ab"/>
        <w:rPr>
          <w:lang w:eastAsia="zh-CN"/>
        </w:rPr>
      </w:pPr>
      <w:bookmarkStart w:id="103" w:name="_Toc400617259"/>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proofErr w:type="gramStart"/>
      <w:r w:rsidR="00960242">
        <w:rPr>
          <w:noProof/>
        </w:rPr>
        <w:t>1</w:t>
      </w:r>
      <w:r w:rsidR="00960242">
        <w:fldChar w:fldCharType="end"/>
      </w:r>
      <w:r w:rsidR="00D353B0" w:rsidRPr="00D353B0">
        <w:rPr>
          <w:rFonts w:hint="eastAsia"/>
        </w:rPr>
        <w:t xml:space="preserve"> STATCOM</w:t>
      </w:r>
      <w:r w:rsidR="00627938">
        <w:rPr>
          <w:rFonts w:hint="eastAsia"/>
          <w:lang w:eastAsia="zh-CN"/>
        </w:rPr>
        <w:t xml:space="preserve"> Model</w:t>
      </w:r>
      <w:r w:rsidR="00D353B0" w:rsidRPr="00D353B0">
        <w:rPr>
          <w:rFonts w:hint="eastAsia"/>
        </w:rPr>
        <w:t>.</w:t>
      </w:r>
      <w:bookmarkEnd w:id="103"/>
      <w:proofErr w:type="gramEnd"/>
    </w:p>
    <w:p w:rsidR="00D353B0" w:rsidRPr="00894526" w:rsidRDefault="00D353B0" w:rsidP="00894526">
      <w:pPr>
        <w:ind w:firstLineChars="135" w:firstLine="324"/>
        <w:rPr>
          <w:lang w:eastAsia="zh-CN"/>
        </w:rPr>
      </w:pPr>
      <w:r w:rsidRPr="00D353B0">
        <w:t>The three</w:t>
      </w:r>
      <w:r w:rsidRPr="00D353B0">
        <w:rPr>
          <w:rFonts w:hint="eastAsia"/>
        </w:rPr>
        <w:t>-</w:t>
      </w:r>
      <w:r w:rsidRPr="00D353B0">
        <w:t xml:space="preserve">phase mathematical expressions of the STATCOM </w:t>
      </w:r>
      <w:r w:rsidRPr="00D353B0">
        <w:rPr>
          <w:rFonts w:hint="eastAsia"/>
        </w:rPr>
        <w:t>can be written</w:t>
      </w:r>
      <w:r w:rsidRPr="00D353B0">
        <w:rPr>
          <w:rFonts w:hint="eastAsia"/>
          <w:lang w:eastAsia="zh-CN"/>
        </w:rPr>
        <w:t xml:space="preserve"> similar like (3.1) to (3.4). </w:t>
      </w:r>
      <w:r w:rsidRPr="00D353B0">
        <w:rPr>
          <w:lang w:eastAsia="zh-CN"/>
        </w:rPr>
        <w:t xml:space="preserve">By using the </w:t>
      </w:r>
      <w:proofErr w:type="spellStart"/>
      <w:r w:rsidRPr="00D353B0">
        <w:rPr>
          <w:i/>
          <w:lang w:eastAsia="zh-CN"/>
        </w:rPr>
        <w:t>abc</w:t>
      </w:r>
      <w:proofErr w:type="spellEnd"/>
      <w:r w:rsidRPr="00D353B0">
        <w:rPr>
          <w:i/>
          <w:lang w:eastAsia="zh-CN"/>
        </w:rPr>
        <w:t>/</w:t>
      </w:r>
      <w:proofErr w:type="spellStart"/>
      <w:r w:rsidRPr="00D353B0">
        <w:rPr>
          <w:i/>
          <w:lang w:eastAsia="zh-CN"/>
        </w:rPr>
        <w:t>dq</w:t>
      </w:r>
      <w:proofErr w:type="spellEnd"/>
      <w:r w:rsidRPr="00D353B0">
        <w:rPr>
          <w:i/>
          <w:lang w:eastAsia="zh-CN"/>
        </w:rPr>
        <w:t xml:space="preserve"> </w:t>
      </w:r>
      <w:r w:rsidRPr="00D353B0">
        <w:rPr>
          <w:lang w:eastAsia="zh-CN"/>
        </w:rPr>
        <w:t xml:space="preserve">transformation, the </w:t>
      </w:r>
      <w:r w:rsidRPr="00D353B0">
        <w:t xml:space="preserve">mathematical </w:t>
      </w:r>
      <w:r w:rsidRPr="00894526">
        <w:t>expressions</w:t>
      </w:r>
      <w:r w:rsidRPr="00894526">
        <w:rPr>
          <w:lang w:eastAsia="zh-CN"/>
        </w:rPr>
        <w:t xml:space="preserve"> can be rewritten as:</w:t>
      </w:r>
    </w:p>
    <w:p w:rsidR="00D353B0" w:rsidRPr="00894526" w:rsidRDefault="00AB2234" w:rsidP="00497216">
      <w:pPr>
        <w:pStyle w:val="ab"/>
        <w:jc w:val="right"/>
        <w:rPr>
          <w:lang w:eastAsia="zh-CN"/>
        </w:rPr>
      </w:pPr>
      <m:oMath>
        <m:d>
          <m:dPr>
            <m:begChr m:val="{"/>
            <m:endChr m:val=""/>
            <m:ctrlPr>
              <w:rPr>
                <w:rFonts w:ascii="Cambria Math" w:hAnsi="Cambria Math"/>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L</m:t>
                      </m:r>
                    </m:e>
                    <m:sub>
                      <m:r>
                        <w:rPr>
                          <w:rFonts w:ascii="Cambria Math" w:hAnsi="Cambria Math"/>
                        </w:rPr>
                        <m:t>s</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i</m:t>
                          </m:r>
                        </m:e>
                        <m:sub>
                          <m:r>
                            <w:rPr>
                              <w:rFonts w:ascii="Cambria Math" w:hAnsi="Cambria Math"/>
                            </w:rPr>
                            <m:t>ds</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hint="eastAsia"/>
                          <w:lang w:eastAsia="zh-CN"/>
                        </w:rPr>
                        <m:t>R</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ds</m:t>
                      </m:r>
                    </m:sub>
                  </m:sSub>
                  <m:r>
                    <w:rPr>
                      <w:rFonts w:ascii="Cambria Math" w:hAnsi="Cambria Math"/>
                    </w:rPr>
                    <m:t>+ω</m:t>
                  </m:r>
                  <m:sSub>
                    <m:sSubPr>
                      <m:ctrlPr>
                        <w:rPr>
                          <w:rFonts w:ascii="Cambria Math" w:hAnsi="Cambria Math"/>
                          <w:i/>
                        </w:rPr>
                      </m:ctrlPr>
                    </m:sSubPr>
                    <m:e>
                      <m:r>
                        <w:rPr>
                          <w:rFonts w:ascii="Cambria Math" w:hAnsi="Cambria Math"/>
                        </w:rPr>
                        <m:t>L</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qs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dl</m:t>
                      </m:r>
                    </m:sub>
                  </m:sSub>
                </m:e>
              </m:mr>
              <m:mr>
                <m:e>
                  <m:sSub>
                    <m:sSubPr>
                      <m:ctrlPr>
                        <w:rPr>
                          <w:rFonts w:ascii="Cambria Math" w:hAnsi="Cambria Math"/>
                          <w:i/>
                        </w:rPr>
                      </m:ctrlPr>
                    </m:sSubPr>
                    <m:e>
                      <m:r>
                        <w:rPr>
                          <w:rFonts w:ascii="Cambria Math" w:hAnsi="Cambria Math"/>
                        </w:rPr>
                        <m:t>L</m:t>
                      </m:r>
                    </m:e>
                    <m:sub>
                      <m:r>
                        <w:rPr>
                          <w:rFonts w:ascii="Cambria Math" w:hAnsi="Cambria Math"/>
                        </w:rPr>
                        <m:t>s</m:t>
                      </m:r>
                    </m:sub>
                  </m:sSub>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i</m:t>
                          </m:r>
                        </m:e>
                        <m:sub>
                          <m:r>
                            <w:rPr>
                              <w:rFonts w:ascii="Cambria Math" w:hAnsi="Cambria Math"/>
                            </w:rPr>
                            <m:t>qs</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hint="eastAsia"/>
                          <w:lang w:eastAsia="zh-CN"/>
                        </w:rPr>
                        <m:t>R</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qs</m:t>
                      </m:r>
                    </m:sub>
                  </m:sSub>
                  <m:r>
                    <w:rPr>
                      <w:rFonts w:ascii="Cambria Math" w:hAnsi="Cambria Math"/>
                    </w:rPr>
                    <m:t>-ω</m:t>
                  </m:r>
                  <m:sSub>
                    <m:sSubPr>
                      <m:ctrlPr>
                        <w:rPr>
                          <w:rFonts w:ascii="Cambria Math" w:hAnsi="Cambria Math"/>
                          <w:i/>
                        </w:rPr>
                      </m:ctrlPr>
                    </m:sSubPr>
                    <m:e>
                      <m:r>
                        <w:rPr>
                          <w:rFonts w:ascii="Cambria Math" w:hAnsi="Cambria Math"/>
                        </w:rPr>
                        <m:t>L</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qs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ql</m:t>
                      </m:r>
                    </m:sub>
                  </m:sSub>
                </m:e>
              </m:mr>
              <m:mr>
                <m:e>
                  <m:f>
                    <m:fPr>
                      <m:ctrlPr>
                        <w:rPr>
                          <w:rFonts w:ascii="Cambria Math" w:hAnsi="Cambria Math"/>
                          <w:i/>
                        </w:rPr>
                      </m:ctrlPr>
                    </m:fPr>
                    <m:num>
                      <m:r>
                        <w:rPr>
                          <w:rFonts w:ascii="Cambria Math" w:hAnsi="Cambria Math"/>
                        </w:rPr>
                        <m:t>d</m:t>
                      </m:r>
                    </m:num>
                    <m:den>
                      <m:r>
                        <w:rPr>
                          <w:rFonts w:ascii="Cambria Math" w:hAnsi="Cambria Math"/>
                        </w:rPr>
                        <m:t>dt</m:t>
                      </m:r>
                    </m:den>
                  </m:f>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C</m:t>
                      </m:r>
                      <m:sSubSup>
                        <m:sSubSupPr>
                          <m:ctrlPr>
                            <w:rPr>
                              <w:rFonts w:ascii="Cambria Math" w:hAnsi="Cambria Math"/>
                              <w:i/>
                            </w:rPr>
                          </m:ctrlPr>
                        </m:sSubSupPr>
                        <m:e>
                          <m:r>
                            <w:rPr>
                              <w:rFonts w:ascii="Cambria Math" w:hAnsi="Cambria Math"/>
                            </w:rPr>
                            <m:t>V</m:t>
                          </m:r>
                        </m:e>
                        <m:sub>
                          <m:r>
                            <w:rPr>
                              <w:rFonts w:ascii="Cambria Math" w:hAnsi="Cambria Math"/>
                            </w:rPr>
                            <m:t>dc</m:t>
                          </m:r>
                        </m:sub>
                        <m:sup>
                          <m:r>
                            <w:rPr>
                              <w:rFonts w:ascii="Cambria Math" w:hAnsi="Cambria Math"/>
                            </w:rPr>
                            <m:t>2</m:t>
                          </m:r>
                        </m:sup>
                      </m:sSubSup>
                    </m:e>
                  </m:d>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2</m:t>
                      </m:r>
                    </m:den>
                  </m:f>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dl</m:t>
                          </m:r>
                        </m:sub>
                      </m:sSub>
                      <m:sSub>
                        <m:sSubPr>
                          <m:ctrlPr>
                            <w:rPr>
                              <w:rFonts w:ascii="Cambria Math" w:hAnsi="Cambria Math"/>
                              <w:i/>
                            </w:rPr>
                          </m:ctrlPr>
                        </m:sSubPr>
                        <m:e>
                          <m:r>
                            <w:rPr>
                              <w:rFonts w:ascii="Cambria Math" w:hAnsi="Cambria Math"/>
                            </w:rPr>
                            <m:t>i</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ql</m:t>
                          </m:r>
                        </m:sub>
                      </m:sSub>
                      <m:sSub>
                        <m:sSubPr>
                          <m:ctrlPr>
                            <w:rPr>
                              <w:rFonts w:ascii="Cambria Math" w:hAnsi="Cambria Math"/>
                              <w:i/>
                            </w:rPr>
                          </m:ctrlPr>
                        </m:sSubPr>
                        <m:e>
                          <m:r>
                            <w:rPr>
                              <w:rFonts w:ascii="Cambria Math" w:hAnsi="Cambria Math"/>
                            </w:rPr>
                            <m:t>i</m:t>
                          </m:r>
                        </m:e>
                        <m:sub>
                          <m:r>
                            <w:rPr>
                              <w:rFonts w:ascii="Cambria Math" w:hAnsi="Cambria Math"/>
                            </w:rPr>
                            <m:t>qs</m:t>
                          </m:r>
                        </m:sub>
                      </m:sSub>
                    </m:e>
                  </m:d>
                </m:e>
              </m:mr>
            </m:m>
          </m:e>
        </m:d>
      </m:oMath>
      <w:r w:rsidR="00894526" w:rsidRPr="00894526">
        <w:rPr>
          <w:lang w:eastAsia="zh-CN"/>
        </w:rPr>
        <w:tab/>
      </w:r>
      <w:r w:rsidR="00D353B0" w:rsidRPr="00894526">
        <w:rPr>
          <w:lang w:eastAsia="zh-CN"/>
        </w:rPr>
        <w:tab/>
      </w:r>
      <w:r w:rsidR="00497216">
        <w:rPr>
          <w:rFonts w:eastAsiaTheme="minorEastAsia" w:hint="eastAsia"/>
          <w:lang w:eastAsia="zh-CN"/>
        </w:rPr>
        <w:tab/>
      </w:r>
      <w:r w:rsidR="00FD0E09">
        <w:rPr>
          <w:rFonts w:hint="eastAsia"/>
          <w:lang w:eastAsia="zh-CN"/>
        </w:rPr>
        <w:tab/>
      </w:r>
      <w:r w:rsidR="00D353B0" w:rsidRPr="00894526">
        <w:rPr>
          <w:lang w:eastAsia="zh-CN"/>
        </w:rPr>
        <w:t>(</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4</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1</w:t>
      </w:r>
      <w:r w:rsidR="00F25218">
        <w:rPr>
          <w:lang w:eastAsia="zh-CN"/>
        </w:rPr>
        <w:fldChar w:fldCharType="end"/>
      </w:r>
      <w:r w:rsidR="00D353B0" w:rsidRPr="00894526">
        <w:rPr>
          <w:lang w:eastAsia="zh-CN"/>
        </w:rPr>
        <w:t>)</w:t>
      </w:r>
    </w:p>
    <w:p w:rsidR="00894526" w:rsidRPr="00894526" w:rsidRDefault="00AB2234" w:rsidP="00497216">
      <w:pPr>
        <w:pStyle w:val="ab"/>
        <w:tabs>
          <w:tab w:val="left" w:pos="5103"/>
        </w:tabs>
        <w:jc w:val="right"/>
        <w:rPr>
          <w:szCs w:val="24"/>
        </w:rPr>
      </w:pP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dl</m:t>
            </m:r>
          </m:sub>
        </m:sSub>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sSub>
          <m:sSubPr>
            <m:ctrlPr>
              <w:rPr>
                <w:rFonts w:ascii="Cambria Math" w:hAnsi="Cambria Math"/>
                <w:i/>
                <w:szCs w:val="24"/>
              </w:rPr>
            </m:ctrlPr>
          </m:sSubPr>
          <m:e>
            <m:r>
              <w:rPr>
                <w:rFonts w:ascii="Cambria Math" w:hAnsi="Cambria Math"/>
                <w:szCs w:val="24"/>
              </w:rPr>
              <m:t>V</m:t>
            </m:r>
          </m:e>
          <m:sub>
            <m:r>
              <w:rPr>
                <w:rFonts w:ascii="Cambria Math" w:hAnsi="Cambria Math"/>
                <w:szCs w:val="24"/>
              </w:rPr>
              <m:t>dc</m:t>
            </m:r>
          </m:sub>
        </m:sSub>
        <m:sSub>
          <m:sSubPr>
            <m:ctrlPr>
              <w:rPr>
                <w:rFonts w:ascii="Cambria Math" w:hAnsi="Cambria Math"/>
                <w:i/>
                <w:szCs w:val="24"/>
              </w:rPr>
            </m:ctrlPr>
          </m:sSubPr>
          <m:e>
            <m:r>
              <w:rPr>
                <w:rFonts w:ascii="Cambria Math" w:hAnsi="Cambria Math"/>
                <w:szCs w:val="24"/>
              </w:rPr>
              <m:t>m</m:t>
            </m:r>
          </m:e>
          <m:sub>
            <m:r>
              <w:rPr>
                <w:rFonts w:ascii="Cambria Math" w:hAnsi="Cambria Math"/>
                <w:szCs w:val="24"/>
              </w:rPr>
              <m:t>α</m:t>
            </m:r>
          </m:sub>
        </m:sSub>
        <m:r>
          <w:rPr>
            <w:rFonts w:ascii="Cambria Math" w:hAnsi="Cambria Math"/>
            <w:szCs w:val="24"/>
          </w:rPr>
          <m:t>cosδ</m:t>
        </m:r>
      </m:oMath>
      <w:r w:rsidR="00894526" w:rsidRPr="00894526">
        <w:rPr>
          <w:szCs w:val="24"/>
        </w:rPr>
        <w:tab/>
      </w:r>
      <w:r w:rsidR="00FD0E09">
        <w:rPr>
          <w:rFonts w:hint="eastAsia"/>
          <w:szCs w:val="24"/>
        </w:rPr>
        <w:tab/>
      </w:r>
      <w:r w:rsidR="00894526" w:rsidRPr="00894526">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2</w:t>
      </w:r>
      <w:r w:rsidR="00F25218">
        <w:rPr>
          <w:szCs w:val="24"/>
        </w:rPr>
        <w:fldChar w:fldCharType="end"/>
      </w:r>
      <w:r w:rsidR="00894526" w:rsidRPr="00894526">
        <w:rPr>
          <w:szCs w:val="24"/>
        </w:rPr>
        <w:t>)</w:t>
      </w:r>
    </w:p>
    <w:p w:rsidR="00D353B0" w:rsidRPr="00894526" w:rsidRDefault="00AB2234" w:rsidP="00497216">
      <w:pPr>
        <w:pStyle w:val="ab"/>
        <w:tabs>
          <w:tab w:val="left" w:pos="5245"/>
        </w:tabs>
        <w:jc w:val="right"/>
        <w:rPr>
          <w:szCs w:val="24"/>
        </w:rPr>
      </w:pPr>
      <m:oMath>
        <m:sSub>
          <m:sSubPr>
            <m:ctrlPr>
              <w:rPr>
                <w:rFonts w:ascii="Cambria Math" w:hAnsi="Cambria Math"/>
                <w:i/>
                <w:szCs w:val="24"/>
              </w:rPr>
            </m:ctrlPr>
          </m:sSubPr>
          <m:e>
            <m:r>
              <w:rPr>
                <w:rFonts w:ascii="Cambria Math" w:hAnsi="Cambria Math"/>
                <w:szCs w:val="24"/>
              </w:rPr>
              <m:t>V</m:t>
            </m:r>
          </m:e>
          <m:sub>
            <m:r>
              <w:rPr>
                <w:rFonts w:ascii="Cambria Math" w:hAnsi="Cambria Math"/>
                <w:szCs w:val="24"/>
              </w:rPr>
              <m:t>ql</m:t>
            </m:r>
          </m:sub>
        </m:sSub>
        <m:r>
          <w:rPr>
            <w:rFonts w:ascii="Cambria Math" w:hAnsi="Cambria Math"/>
            <w:szCs w:val="24"/>
          </w:rPr>
          <m:t>=</m:t>
        </m:r>
        <m:f>
          <m:fPr>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sSub>
          <m:sSubPr>
            <m:ctrlPr>
              <w:rPr>
                <w:rFonts w:ascii="Cambria Math" w:hAnsi="Cambria Math"/>
                <w:i/>
                <w:szCs w:val="24"/>
              </w:rPr>
            </m:ctrlPr>
          </m:sSubPr>
          <m:e>
            <m:r>
              <w:rPr>
                <w:rFonts w:ascii="Cambria Math" w:hAnsi="Cambria Math"/>
                <w:szCs w:val="24"/>
              </w:rPr>
              <m:t>V</m:t>
            </m:r>
          </m:e>
          <m:sub>
            <m:r>
              <w:rPr>
                <w:rFonts w:ascii="Cambria Math" w:hAnsi="Cambria Math"/>
                <w:szCs w:val="24"/>
              </w:rPr>
              <m:t>dc</m:t>
            </m:r>
          </m:sub>
        </m:sSub>
        <m:sSub>
          <m:sSubPr>
            <m:ctrlPr>
              <w:rPr>
                <w:rFonts w:ascii="Cambria Math" w:hAnsi="Cambria Math"/>
                <w:i/>
                <w:szCs w:val="24"/>
              </w:rPr>
            </m:ctrlPr>
          </m:sSubPr>
          <m:e>
            <m:r>
              <w:rPr>
                <w:rFonts w:ascii="Cambria Math" w:hAnsi="Cambria Math"/>
                <w:szCs w:val="24"/>
              </w:rPr>
              <m:t>m</m:t>
            </m:r>
          </m:e>
          <m:sub>
            <m:r>
              <w:rPr>
                <w:rFonts w:ascii="Cambria Math" w:hAnsi="Cambria Math"/>
                <w:szCs w:val="24"/>
              </w:rPr>
              <m:t>α</m:t>
            </m:r>
          </m:sub>
        </m:sSub>
        <m:r>
          <w:rPr>
            <w:rFonts w:ascii="Cambria Math" w:hAnsi="Cambria Math"/>
            <w:szCs w:val="24"/>
          </w:rPr>
          <m:t>sinδ</m:t>
        </m:r>
      </m:oMath>
      <w:r w:rsidR="00D353B0" w:rsidRPr="00894526">
        <w:rPr>
          <w:szCs w:val="24"/>
        </w:rPr>
        <w:tab/>
      </w:r>
      <w:r w:rsidR="00FD0E09">
        <w:rPr>
          <w:rFonts w:hint="eastAsia"/>
          <w:szCs w:val="24"/>
        </w:rPr>
        <w:tab/>
      </w:r>
      <w:r w:rsidR="00D353B0" w:rsidRPr="00894526">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3</w:t>
      </w:r>
      <w:r w:rsidR="00F25218">
        <w:rPr>
          <w:szCs w:val="24"/>
        </w:rPr>
        <w:fldChar w:fldCharType="end"/>
      </w:r>
      <w:r w:rsidR="00D353B0" w:rsidRPr="00894526">
        <w:rPr>
          <w:szCs w:val="24"/>
        </w:rPr>
        <w:t>)</w:t>
      </w:r>
    </w:p>
    <w:p w:rsidR="00D353B0" w:rsidRPr="00894526" w:rsidRDefault="0038667B" w:rsidP="00894526">
      <w:pPr>
        <w:pStyle w:val="text0"/>
        <w:widowControl w:val="0"/>
        <w:kinsoku w:val="0"/>
        <w:overflowPunct w:val="0"/>
        <w:topLinePunct/>
        <w:autoSpaceDE w:val="0"/>
        <w:autoSpaceDN w:val="0"/>
        <w:spacing w:line="480" w:lineRule="auto"/>
        <w:ind w:firstLine="0"/>
        <w:rPr>
          <w:sz w:val="24"/>
          <w:szCs w:val="24"/>
        </w:rPr>
      </w:pPr>
      <w:r>
        <w:rPr>
          <w:rFonts w:hint="eastAsia"/>
          <w:sz w:val="24"/>
          <w:szCs w:val="24"/>
        </w:rPr>
        <w:t>w</w:t>
      </w:r>
      <w:r>
        <w:rPr>
          <w:sz w:val="24"/>
          <w:szCs w:val="24"/>
        </w:rPr>
        <w:t xml:space="preserve">here </w:t>
      </w:r>
      <m:oMath>
        <m:r>
          <w:rPr>
            <w:rFonts w:ascii="Cambria Math" w:hAnsi="Cambria Math"/>
            <w:sz w:val="21"/>
          </w:rPr>
          <m:t>ω</m:t>
        </m:r>
      </m:oMath>
      <w:r w:rsidRPr="00894526">
        <w:rPr>
          <w:sz w:val="24"/>
          <w:szCs w:val="24"/>
        </w:rPr>
        <w:t xml:space="preserve"> </w:t>
      </w:r>
      <w:r w:rsidR="00D353B0" w:rsidRPr="00894526">
        <w:rPr>
          <w:sz w:val="24"/>
          <w:szCs w:val="24"/>
        </w:rPr>
        <w:t xml:space="preserve">is the synchronously rotating angle speed of the voltage vector; </w:t>
      </w:r>
      <w:r w:rsidR="00D353B0" w:rsidRPr="00894526">
        <w:rPr>
          <w:i/>
          <w:sz w:val="24"/>
          <w:szCs w:val="24"/>
        </w:rPr>
        <w:t>i</w:t>
      </w:r>
      <w:r w:rsidR="00D353B0" w:rsidRPr="00894526">
        <w:rPr>
          <w:i/>
          <w:sz w:val="24"/>
          <w:szCs w:val="24"/>
          <w:vertAlign w:val="subscript"/>
        </w:rPr>
        <w:t>ds</w:t>
      </w:r>
      <w:r w:rsidR="00D353B0" w:rsidRPr="00894526">
        <w:rPr>
          <w:sz w:val="24"/>
          <w:szCs w:val="24"/>
        </w:rPr>
        <w:t xml:space="preserve"> and </w:t>
      </w:r>
      <w:proofErr w:type="spellStart"/>
      <w:r w:rsidR="00D353B0" w:rsidRPr="00894526">
        <w:rPr>
          <w:i/>
          <w:sz w:val="24"/>
          <w:szCs w:val="24"/>
        </w:rPr>
        <w:t>i</w:t>
      </w:r>
      <w:r w:rsidR="00D353B0" w:rsidRPr="00894526">
        <w:rPr>
          <w:i/>
          <w:sz w:val="24"/>
          <w:szCs w:val="24"/>
          <w:vertAlign w:val="subscript"/>
        </w:rPr>
        <w:t>qs</w:t>
      </w:r>
      <w:proofErr w:type="spellEnd"/>
      <w:r w:rsidR="00D353B0" w:rsidRPr="00894526">
        <w:rPr>
          <w:sz w:val="24"/>
          <w:szCs w:val="24"/>
        </w:rPr>
        <w:t xml:space="preserve"> are the </w:t>
      </w:r>
      <w:r w:rsidR="00D353B0" w:rsidRPr="00894526">
        <w:rPr>
          <w:i/>
          <w:sz w:val="24"/>
          <w:szCs w:val="24"/>
        </w:rPr>
        <w:t>d</w:t>
      </w:r>
      <w:r w:rsidR="00D353B0" w:rsidRPr="00894526">
        <w:rPr>
          <w:sz w:val="24"/>
          <w:szCs w:val="24"/>
        </w:rPr>
        <w:t xml:space="preserve"> and </w:t>
      </w:r>
      <w:r w:rsidR="00D353B0" w:rsidRPr="00894526">
        <w:rPr>
          <w:i/>
          <w:sz w:val="24"/>
          <w:szCs w:val="24"/>
        </w:rPr>
        <w:t>q</w:t>
      </w:r>
      <w:r w:rsidR="00D353B0" w:rsidRPr="00894526">
        <w:rPr>
          <w:sz w:val="24"/>
          <w:szCs w:val="24"/>
        </w:rPr>
        <w:t xml:space="preserve"> axis currents corresponding to</w:t>
      </w:r>
      <w:r w:rsidR="00D353B0" w:rsidRPr="00894526">
        <w:rPr>
          <w:i/>
          <w:sz w:val="24"/>
          <w:szCs w:val="24"/>
        </w:rPr>
        <w:t xml:space="preserve"> </w:t>
      </w:r>
      <w:proofErr w:type="spellStart"/>
      <w:r w:rsidR="00D353B0" w:rsidRPr="00894526">
        <w:rPr>
          <w:i/>
          <w:sz w:val="24"/>
          <w:szCs w:val="24"/>
        </w:rPr>
        <w:t>i</w:t>
      </w:r>
      <w:r w:rsidR="00D353B0" w:rsidRPr="00894526">
        <w:rPr>
          <w:i/>
          <w:sz w:val="24"/>
          <w:szCs w:val="24"/>
          <w:vertAlign w:val="subscript"/>
        </w:rPr>
        <w:t>as</w:t>
      </w:r>
      <w:proofErr w:type="spellEnd"/>
      <w:r w:rsidR="00D353B0" w:rsidRPr="00894526">
        <w:rPr>
          <w:sz w:val="24"/>
          <w:szCs w:val="24"/>
        </w:rPr>
        <w:t xml:space="preserve">, </w:t>
      </w:r>
      <w:proofErr w:type="spellStart"/>
      <w:r w:rsidR="00D353B0" w:rsidRPr="00894526">
        <w:rPr>
          <w:i/>
          <w:sz w:val="24"/>
          <w:szCs w:val="24"/>
        </w:rPr>
        <w:t>i</w:t>
      </w:r>
      <w:r w:rsidR="00D353B0" w:rsidRPr="00894526">
        <w:rPr>
          <w:i/>
          <w:sz w:val="24"/>
          <w:szCs w:val="24"/>
          <w:vertAlign w:val="subscript"/>
        </w:rPr>
        <w:t>bs</w:t>
      </w:r>
      <w:proofErr w:type="spellEnd"/>
      <w:r w:rsidR="00D353B0" w:rsidRPr="00894526">
        <w:rPr>
          <w:sz w:val="24"/>
          <w:szCs w:val="24"/>
        </w:rPr>
        <w:t xml:space="preserve">, and </w:t>
      </w:r>
      <w:proofErr w:type="spellStart"/>
      <w:r w:rsidR="00D353B0" w:rsidRPr="00894526">
        <w:rPr>
          <w:i/>
          <w:sz w:val="24"/>
          <w:szCs w:val="24"/>
        </w:rPr>
        <w:t>i</w:t>
      </w:r>
      <w:r w:rsidR="00D353B0" w:rsidRPr="00894526">
        <w:rPr>
          <w:i/>
          <w:sz w:val="24"/>
          <w:szCs w:val="24"/>
          <w:vertAlign w:val="subscript"/>
        </w:rPr>
        <w:t>cs</w:t>
      </w:r>
      <w:proofErr w:type="spellEnd"/>
      <w:r w:rsidR="00D353B0" w:rsidRPr="00894526">
        <w:rPr>
          <w:sz w:val="24"/>
          <w:szCs w:val="24"/>
        </w:rPr>
        <w:t xml:space="preserve">; </w:t>
      </w:r>
      <w:proofErr w:type="spellStart"/>
      <w:r w:rsidR="00D353B0" w:rsidRPr="00894526">
        <w:rPr>
          <w:i/>
          <w:sz w:val="24"/>
          <w:szCs w:val="24"/>
        </w:rPr>
        <w:t>V</w:t>
      </w:r>
      <w:r w:rsidR="00D353B0" w:rsidRPr="00894526">
        <w:rPr>
          <w:i/>
          <w:sz w:val="24"/>
          <w:szCs w:val="24"/>
          <w:vertAlign w:val="subscript"/>
        </w:rPr>
        <w:t>ds</w:t>
      </w:r>
      <w:proofErr w:type="spellEnd"/>
      <w:r w:rsidR="00D353B0" w:rsidRPr="00894526">
        <w:rPr>
          <w:sz w:val="24"/>
          <w:szCs w:val="24"/>
        </w:rPr>
        <w:t xml:space="preserve"> and </w:t>
      </w:r>
      <w:proofErr w:type="spellStart"/>
      <w:r w:rsidR="00D353B0" w:rsidRPr="00894526">
        <w:rPr>
          <w:i/>
          <w:sz w:val="24"/>
          <w:szCs w:val="24"/>
        </w:rPr>
        <w:t>V</w:t>
      </w:r>
      <w:r w:rsidR="00D353B0" w:rsidRPr="00894526">
        <w:rPr>
          <w:i/>
          <w:sz w:val="24"/>
          <w:szCs w:val="24"/>
          <w:vertAlign w:val="subscript"/>
        </w:rPr>
        <w:t>qs</w:t>
      </w:r>
      <w:proofErr w:type="spellEnd"/>
      <w:r w:rsidR="00D353B0" w:rsidRPr="00894526">
        <w:rPr>
          <w:sz w:val="24"/>
          <w:szCs w:val="24"/>
        </w:rPr>
        <w:t xml:space="preserve"> represent the </w:t>
      </w:r>
      <w:r w:rsidR="00D353B0" w:rsidRPr="006813D0">
        <w:rPr>
          <w:i/>
          <w:sz w:val="24"/>
          <w:szCs w:val="24"/>
        </w:rPr>
        <w:t>d</w:t>
      </w:r>
      <w:r w:rsidR="00D353B0" w:rsidRPr="00894526">
        <w:rPr>
          <w:sz w:val="24"/>
          <w:szCs w:val="24"/>
        </w:rPr>
        <w:t xml:space="preserve"> and </w:t>
      </w:r>
      <w:r w:rsidR="00D353B0" w:rsidRPr="006813D0">
        <w:rPr>
          <w:i/>
          <w:sz w:val="24"/>
          <w:szCs w:val="24"/>
        </w:rPr>
        <w:t>q</w:t>
      </w:r>
      <w:r w:rsidR="00D353B0" w:rsidRPr="00894526">
        <w:rPr>
          <w:sz w:val="24"/>
          <w:szCs w:val="24"/>
        </w:rPr>
        <w:t xml:space="preserve"> axis voltages corresponding to </w:t>
      </w:r>
      <w:r w:rsidR="00D353B0" w:rsidRPr="00894526">
        <w:rPr>
          <w:i/>
          <w:sz w:val="24"/>
          <w:szCs w:val="24"/>
        </w:rPr>
        <w:t>V</w:t>
      </w:r>
      <w:r w:rsidR="00D353B0" w:rsidRPr="00894526">
        <w:rPr>
          <w:i/>
          <w:sz w:val="24"/>
          <w:szCs w:val="24"/>
          <w:vertAlign w:val="subscript"/>
        </w:rPr>
        <w:t>as</w:t>
      </w:r>
      <w:r w:rsidR="00D353B0" w:rsidRPr="00894526">
        <w:rPr>
          <w:sz w:val="24"/>
          <w:szCs w:val="24"/>
        </w:rPr>
        <w:t xml:space="preserve">, </w:t>
      </w:r>
      <w:proofErr w:type="spellStart"/>
      <w:r w:rsidR="00D353B0" w:rsidRPr="00894526">
        <w:rPr>
          <w:i/>
          <w:sz w:val="24"/>
          <w:szCs w:val="24"/>
        </w:rPr>
        <w:t>V</w:t>
      </w:r>
      <w:r w:rsidR="00D353B0" w:rsidRPr="00894526">
        <w:rPr>
          <w:i/>
          <w:sz w:val="24"/>
          <w:szCs w:val="24"/>
          <w:vertAlign w:val="subscript"/>
        </w:rPr>
        <w:t>bs</w:t>
      </w:r>
      <w:proofErr w:type="spellEnd"/>
      <w:r w:rsidR="00D353B0" w:rsidRPr="00894526">
        <w:rPr>
          <w:sz w:val="24"/>
          <w:szCs w:val="24"/>
        </w:rPr>
        <w:t xml:space="preserve"> , and </w:t>
      </w:r>
      <w:proofErr w:type="spellStart"/>
      <w:r w:rsidR="00D353B0" w:rsidRPr="00894526">
        <w:rPr>
          <w:i/>
          <w:sz w:val="24"/>
          <w:szCs w:val="24"/>
        </w:rPr>
        <w:t>V</w:t>
      </w:r>
      <w:r w:rsidR="00D353B0" w:rsidRPr="00894526">
        <w:rPr>
          <w:i/>
          <w:sz w:val="24"/>
          <w:szCs w:val="24"/>
          <w:vertAlign w:val="subscript"/>
        </w:rPr>
        <w:t>cs</w:t>
      </w:r>
      <w:proofErr w:type="spellEnd"/>
      <w:r w:rsidR="00D353B0" w:rsidRPr="00894526">
        <w:rPr>
          <w:sz w:val="24"/>
          <w:szCs w:val="24"/>
        </w:rPr>
        <w:t xml:space="preserve">; </w:t>
      </w:r>
      <w:proofErr w:type="spellStart"/>
      <w:r w:rsidR="00D353B0" w:rsidRPr="00894526">
        <w:rPr>
          <w:i/>
          <w:sz w:val="24"/>
          <w:szCs w:val="24"/>
        </w:rPr>
        <w:t>V</w:t>
      </w:r>
      <w:r w:rsidR="00D353B0" w:rsidRPr="00894526">
        <w:rPr>
          <w:i/>
          <w:sz w:val="24"/>
          <w:szCs w:val="24"/>
          <w:vertAlign w:val="subscript"/>
        </w:rPr>
        <w:t>dl</w:t>
      </w:r>
      <w:proofErr w:type="spellEnd"/>
      <w:r w:rsidR="00D353B0" w:rsidRPr="00894526">
        <w:rPr>
          <w:i/>
          <w:sz w:val="24"/>
          <w:szCs w:val="24"/>
        </w:rPr>
        <w:t xml:space="preserve"> </w:t>
      </w:r>
      <w:r w:rsidR="00D353B0" w:rsidRPr="00894526">
        <w:rPr>
          <w:sz w:val="24"/>
          <w:szCs w:val="24"/>
        </w:rPr>
        <w:t xml:space="preserve">and </w:t>
      </w:r>
      <w:proofErr w:type="spellStart"/>
      <w:r w:rsidR="00D353B0" w:rsidRPr="00894526">
        <w:rPr>
          <w:i/>
          <w:sz w:val="24"/>
          <w:szCs w:val="24"/>
        </w:rPr>
        <w:t>V</w:t>
      </w:r>
      <w:r w:rsidR="00D353B0" w:rsidRPr="00894526">
        <w:rPr>
          <w:i/>
          <w:sz w:val="24"/>
          <w:szCs w:val="24"/>
          <w:vertAlign w:val="subscript"/>
        </w:rPr>
        <w:t>ql</w:t>
      </w:r>
      <w:proofErr w:type="spellEnd"/>
      <w:r w:rsidR="00D353B0" w:rsidRPr="00894526">
        <w:rPr>
          <w:sz w:val="24"/>
          <w:szCs w:val="24"/>
        </w:rPr>
        <w:t xml:space="preserve"> represent the </w:t>
      </w:r>
      <w:r w:rsidR="00D353B0" w:rsidRPr="006813D0">
        <w:rPr>
          <w:i/>
          <w:sz w:val="24"/>
          <w:szCs w:val="24"/>
        </w:rPr>
        <w:t>d</w:t>
      </w:r>
      <w:r w:rsidR="00D353B0" w:rsidRPr="00894526">
        <w:rPr>
          <w:sz w:val="24"/>
          <w:szCs w:val="24"/>
        </w:rPr>
        <w:t xml:space="preserve"> and </w:t>
      </w:r>
      <w:r w:rsidR="00D353B0" w:rsidRPr="006813D0">
        <w:rPr>
          <w:i/>
          <w:sz w:val="24"/>
          <w:szCs w:val="24"/>
        </w:rPr>
        <w:t>q</w:t>
      </w:r>
      <w:r w:rsidR="00D353B0" w:rsidRPr="00894526">
        <w:rPr>
          <w:sz w:val="24"/>
          <w:szCs w:val="24"/>
        </w:rPr>
        <w:t xml:space="preserve"> axis voltage corresponding to </w:t>
      </w:r>
      <w:r w:rsidR="00D353B0" w:rsidRPr="00894526">
        <w:rPr>
          <w:i/>
          <w:sz w:val="24"/>
          <w:szCs w:val="24"/>
        </w:rPr>
        <w:t>V</w:t>
      </w:r>
      <w:r w:rsidR="00D353B0" w:rsidRPr="00894526">
        <w:rPr>
          <w:i/>
          <w:sz w:val="24"/>
          <w:szCs w:val="24"/>
          <w:vertAlign w:val="subscript"/>
        </w:rPr>
        <w:t>al</w:t>
      </w:r>
      <w:r w:rsidR="00D353B0" w:rsidRPr="00894526">
        <w:rPr>
          <w:i/>
          <w:sz w:val="24"/>
          <w:szCs w:val="24"/>
        </w:rPr>
        <w:t>,</w:t>
      </w:r>
      <w:r w:rsidR="00D353B0" w:rsidRPr="00894526">
        <w:rPr>
          <w:sz w:val="24"/>
          <w:szCs w:val="24"/>
        </w:rPr>
        <w:t xml:space="preserve"> </w:t>
      </w:r>
      <w:proofErr w:type="spellStart"/>
      <w:r w:rsidR="00D353B0" w:rsidRPr="00894526">
        <w:rPr>
          <w:i/>
          <w:sz w:val="24"/>
          <w:szCs w:val="24"/>
        </w:rPr>
        <w:t>V</w:t>
      </w:r>
      <w:r w:rsidR="00D353B0" w:rsidRPr="00894526">
        <w:rPr>
          <w:i/>
          <w:sz w:val="24"/>
          <w:szCs w:val="24"/>
          <w:vertAlign w:val="subscript"/>
        </w:rPr>
        <w:t>bl</w:t>
      </w:r>
      <w:proofErr w:type="spellEnd"/>
      <w:r w:rsidR="00D353B0" w:rsidRPr="00894526">
        <w:rPr>
          <w:sz w:val="24"/>
          <w:szCs w:val="24"/>
        </w:rPr>
        <w:t xml:space="preserve"> , and </w:t>
      </w:r>
      <w:proofErr w:type="spellStart"/>
      <w:r w:rsidR="00D353B0" w:rsidRPr="00894526">
        <w:rPr>
          <w:i/>
          <w:sz w:val="24"/>
          <w:szCs w:val="24"/>
        </w:rPr>
        <w:t>V</w:t>
      </w:r>
      <w:r w:rsidR="00D353B0" w:rsidRPr="00894526">
        <w:rPr>
          <w:i/>
          <w:sz w:val="24"/>
          <w:szCs w:val="24"/>
          <w:vertAlign w:val="subscript"/>
        </w:rPr>
        <w:t>cl</w:t>
      </w:r>
      <w:proofErr w:type="spellEnd"/>
      <w:r w:rsidR="00D353B0" w:rsidRPr="00894526">
        <w:rPr>
          <w:sz w:val="24"/>
          <w:szCs w:val="24"/>
        </w:rPr>
        <w:t>;</w:t>
      </w:r>
      <w:r w:rsidR="00D353B0" w:rsidRPr="00894526">
        <w:rPr>
          <w:i/>
          <w:sz w:val="24"/>
          <w:szCs w:val="24"/>
        </w:rPr>
        <w:t xml:space="preserve"> m</w:t>
      </w:r>
      <w:r w:rsidR="00D353B0" w:rsidRPr="00894526">
        <w:rPr>
          <w:i/>
          <w:sz w:val="24"/>
          <w:szCs w:val="24"/>
          <w:vertAlign w:val="subscript"/>
        </w:rPr>
        <w:t>a</w:t>
      </w:r>
      <w:r w:rsidR="00D353B0" w:rsidRPr="00894526">
        <w:rPr>
          <w:i/>
          <w:sz w:val="24"/>
          <w:szCs w:val="24"/>
        </w:rPr>
        <w:t xml:space="preserve"> </w:t>
      </w:r>
      <w:r w:rsidR="00D353B0" w:rsidRPr="00894526">
        <w:rPr>
          <w:sz w:val="24"/>
          <w:szCs w:val="24"/>
        </w:rPr>
        <w:t xml:space="preserve">is the ratio between the peak amplitude of the phase converter voltage to dc voltage; and </w:t>
      </w:r>
      <m:oMath>
        <m:r>
          <w:rPr>
            <w:rFonts w:ascii="Cambria Math" w:hAnsi="Cambria Math"/>
            <w:sz w:val="24"/>
            <w:szCs w:val="24"/>
          </w:rPr>
          <m:t>δ</m:t>
        </m:r>
      </m:oMath>
      <w:r w:rsidR="00D353B0" w:rsidRPr="00894526">
        <w:rPr>
          <w:sz w:val="24"/>
          <w:szCs w:val="24"/>
        </w:rPr>
        <w:t xml:space="preserve"> is the STATCOM voltage vector position in the </w:t>
      </w:r>
      <w:r w:rsidR="00D353B0" w:rsidRPr="006813D0">
        <w:rPr>
          <w:i/>
          <w:sz w:val="24"/>
          <w:szCs w:val="24"/>
        </w:rPr>
        <w:t>d</w:t>
      </w:r>
      <w:r w:rsidR="00D353B0" w:rsidRPr="00894526">
        <w:rPr>
          <w:sz w:val="24"/>
          <w:szCs w:val="24"/>
        </w:rPr>
        <w:t>-</w:t>
      </w:r>
      <w:r w:rsidR="00D353B0" w:rsidRPr="006813D0">
        <w:rPr>
          <w:i/>
          <w:sz w:val="24"/>
          <w:szCs w:val="24"/>
        </w:rPr>
        <w:t>q</w:t>
      </w:r>
      <w:r w:rsidR="00D353B0" w:rsidRPr="00894526">
        <w:rPr>
          <w:sz w:val="24"/>
          <w:szCs w:val="24"/>
        </w:rPr>
        <w:t xml:space="preserve"> frame. </w:t>
      </w:r>
    </w:p>
    <w:p w:rsidR="00D353B0" w:rsidRPr="00894526" w:rsidRDefault="00D353B0" w:rsidP="00894526">
      <w:pPr>
        <w:ind w:firstLineChars="135" w:firstLine="324"/>
        <w:rPr>
          <w:lang w:eastAsia="zh-CN"/>
        </w:rPr>
      </w:pPr>
      <w:r w:rsidRPr="00894526">
        <w:rPr>
          <w:lang w:eastAsia="zh-CN"/>
        </w:rPr>
        <w:t>Based on the above equations, the traditional control strategy can be obtained, and the STATCOM control block diagram is shown in Fig</w:t>
      </w:r>
      <w:r w:rsidR="00894526">
        <w:rPr>
          <w:rFonts w:hint="eastAsia"/>
          <w:lang w:eastAsia="zh-CN"/>
        </w:rPr>
        <w:t>ure 4.</w:t>
      </w:r>
      <w:r w:rsidRPr="00894526">
        <w:rPr>
          <w:lang w:eastAsia="zh-CN"/>
        </w:rPr>
        <w:t>2 [3</w:t>
      </w:r>
      <w:r w:rsidR="005336EB">
        <w:rPr>
          <w:rFonts w:hint="eastAsia"/>
          <w:lang w:eastAsia="zh-CN"/>
        </w:rPr>
        <w:t>5</w:t>
      </w:r>
      <w:r w:rsidRPr="00894526">
        <w:rPr>
          <w:lang w:eastAsia="zh-CN"/>
        </w:rPr>
        <w:t>,</w:t>
      </w:r>
      <w:r w:rsidR="005336EB">
        <w:rPr>
          <w:rFonts w:hint="eastAsia"/>
          <w:lang w:eastAsia="zh-CN"/>
        </w:rPr>
        <w:t xml:space="preserve"> 6</w:t>
      </w:r>
      <w:r w:rsidRPr="00894526">
        <w:rPr>
          <w:lang w:eastAsia="zh-CN"/>
        </w:rPr>
        <w:t>6].</w:t>
      </w:r>
    </w:p>
    <w:p w:rsidR="00646567" w:rsidRDefault="00894526" w:rsidP="00646567">
      <w:pPr>
        <w:keepNext/>
        <w:adjustRightInd w:val="0"/>
        <w:jc w:val="center"/>
      </w:pPr>
      <w:r>
        <w:object w:dxaOrig="4827" w:dyaOrig="4052">
          <v:shape id="_x0000_i1055" type="#_x0000_t75" style="width:299pt;height:249.5pt" o:ole="">
            <v:imagedata r:id="rId63" o:title=""/>
          </v:shape>
          <o:OLEObject Type="Embed" ProgID="Visio.Drawing.11" ShapeID="_x0000_i1055" DrawAspect="Content" ObjectID="_1474363960" r:id="rId64"/>
        </w:object>
      </w:r>
    </w:p>
    <w:p w:rsidR="00D353B0" w:rsidRPr="00894526" w:rsidRDefault="00646567" w:rsidP="00646567">
      <w:pPr>
        <w:pStyle w:val="ab"/>
        <w:rPr>
          <w:lang w:eastAsia="zh-CN"/>
        </w:rPr>
      </w:pPr>
      <w:bookmarkStart w:id="104" w:name="_Toc400617260"/>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w:t>
      </w:r>
      <w:r w:rsidR="00960242">
        <w:fldChar w:fldCharType="end"/>
      </w:r>
      <w:r w:rsidR="00627938">
        <w:rPr>
          <w:rFonts w:hint="eastAsia"/>
        </w:rPr>
        <w:t xml:space="preserve"> </w:t>
      </w:r>
      <w:r w:rsidR="00627938">
        <w:rPr>
          <w:rFonts w:hint="eastAsia"/>
          <w:lang w:eastAsia="zh-CN"/>
        </w:rPr>
        <w:t>A</w:t>
      </w:r>
      <w:r w:rsidR="00627938" w:rsidRPr="00894526">
        <w:rPr>
          <w:rFonts w:hint="eastAsia"/>
        </w:rPr>
        <w:t xml:space="preserve"> typical double-loop control </w:t>
      </w:r>
      <w:r w:rsidR="00627938">
        <w:rPr>
          <w:rFonts w:hint="eastAsia"/>
          <w:lang w:eastAsia="zh-CN"/>
        </w:rPr>
        <w:t>block of</w:t>
      </w:r>
      <w:r w:rsidR="00627938" w:rsidRPr="00894526">
        <w:t xml:space="preserve"> </w:t>
      </w:r>
      <w:r w:rsidR="00D353B0" w:rsidRPr="00894526">
        <w:rPr>
          <w:rFonts w:hint="eastAsia"/>
        </w:rPr>
        <w:t>STATCOM</w:t>
      </w:r>
      <w:bookmarkEnd w:id="104"/>
    </w:p>
    <w:p w:rsidR="00D353B0" w:rsidRPr="00894526" w:rsidRDefault="00D353B0" w:rsidP="00894526">
      <w:pPr>
        <w:ind w:firstLineChars="135" w:firstLine="324"/>
        <w:rPr>
          <w:lang w:eastAsia="zh-CN"/>
        </w:rPr>
      </w:pPr>
      <w:r w:rsidRPr="00894526">
        <w:rPr>
          <w:rFonts w:hint="eastAsia"/>
          <w:lang w:eastAsia="zh-CN"/>
        </w:rPr>
        <w:t>In</w:t>
      </w:r>
      <w:r w:rsidRPr="00894526">
        <w:rPr>
          <w:rFonts w:hint="eastAsia"/>
        </w:rPr>
        <w:t xml:space="preserve"> Figure </w:t>
      </w:r>
      <w:r w:rsidR="00894526">
        <w:rPr>
          <w:rFonts w:hint="eastAsia"/>
          <w:lang w:eastAsia="zh-CN"/>
        </w:rPr>
        <w:t>4.</w:t>
      </w:r>
      <w:r w:rsidRPr="00894526">
        <w:rPr>
          <w:rFonts w:hint="eastAsia"/>
        </w:rPr>
        <w:t>2, a typical double-loop control strategy is used in STATCOM.</w:t>
      </w:r>
      <w:r w:rsidRPr="00894526">
        <w:t xml:space="preserve"> The outer</w:t>
      </w:r>
      <w:r w:rsidRPr="00894526">
        <w:rPr>
          <w:rFonts w:hint="eastAsia"/>
        </w:rPr>
        <w:t xml:space="preserve"> </w:t>
      </w:r>
      <w:r w:rsidRPr="00894526">
        <w:t xml:space="preserve">loop forms the desired active and reactive current </w:t>
      </w:r>
      <w:r w:rsidRPr="00894526">
        <w:rPr>
          <w:rFonts w:hint="eastAsia"/>
          <w:lang w:eastAsia="zh-CN"/>
        </w:rPr>
        <w:t>reference</w:t>
      </w:r>
      <w:r w:rsidRPr="00894526">
        <w:rPr>
          <w:lang w:eastAsia="zh-CN"/>
        </w:rPr>
        <w:t>s</w:t>
      </w:r>
      <w:r w:rsidRPr="00894526">
        <w:rPr>
          <w:rFonts w:hint="eastAsia"/>
          <w:lang w:eastAsia="zh-CN"/>
        </w:rPr>
        <w:t xml:space="preserve"> </w:t>
      </w:r>
      <w:r w:rsidRPr="00894526">
        <w:t xml:space="preserve">to maintain the voltages at the </w:t>
      </w:r>
      <w:r w:rsidRPr="00894526">
        <w:rPr>
          <w:rFonts w:hint="eastAsia"/>
        </w:rPr>
        <w:t>point of common coupling (PCC)</w:t>
      </w:r>
      <w:r w:rsidRPr="00894526">
        <w:t>, and the inner loop is to control inverter</w:t>
      </w:r>
      <w:r w:rsidRPr="00894526">
        <w:rPr>
          <w:rFonts w:hint="eastAsia"/>
        </w:rPr>
        <w:t xml:space="preserve"> </w:t>
      </w:r>
      <w:r w:rsidRPr="00894526">
        <w:t xml:space="preserve">currents with zero steady-state errors. </w:t>
      </w:r>
      <w:r w:rsidRPr="00894526">
        <w:rPr>
          <w:rFonts w:hint="eastAsia"/>
        </w:rPr>
        <w:t>T</w:t>
      </w:r>
      <w:r w:rsidRPr="00894526">
        <w:t>his control</w:t>
      </w:r>
      <w:r w:rsidRPr="00894526">
        <w:rPr>
          <w:rFonts w:hint="eastAsia"/>
        </w:rPr>
        <w:t xml:space="preserve"> </w:t>
      </w:r>
      <w:r w:rsidRPr="00894526">
        <w:t>strategy needs four PI controllers in its control systems;</w:t>
      </w:r>
      <w:r w:rsidRPr="00894526">
        <w:rPr>
          <w:rFonts w:hint="eastAsia"/>
        </w:rPr>
        <w:t xml:space="preserve"> therefore, it </w:t>
      </w:r>
      <w:r w:rsidRPr="00894526">
        <w:t xml:space="preserve">can be a tedious and time-consuming work </w:t>
      </w:r>
      <w:r w:rsidRPr="00894526">
        <w:rPr>
          <w:rFonts w:hint="eastAsia"/>
        </w:rPr>
        <w:t>for utility engineers to perform trial</w:t>
      </w:r>
      <w:r w:rsidRPr="00894526">
        <w:t>-</w:t>
      </w:r>
      <w:r w:rsidRPr="00894526">
        <w:rPr>
          <w:rFonts w:hint="eastAsia"/>
        </w:rPr>
        <w:t>and</w:t>
      </w:r>
      <w:r w:rsidRPr="00894526">
        <w:t>-</w:t>
      </w:r>
      <w:r w:rsidRPr="00894526">
        <w:rPr>
          <w:rFonts w:hint="eastAsia"/>
        </w:rPr>
        <w:t xml:space="preserve">error </w:t>
      </w:r>
      <w:r w:rsidRPr="00894526">
        <w:t xml:space="preserve">studies </w:t>
      </w:r>
      <w:r w:rsidRPr="00894526">
        <w:rPr>
          <w:rFonts w:hint="eastAsia"/>
        </w:rPr>
        <w:t>to find suitable parameters when a new STATCOM is connected</w:t>
      </w:r>
      <w:r w:rsidRPr="00894526">
        <w:t xml:space="preserve"> or when the system operating condition has significant changes to demand new tuning of STATCOM control parameters</w:t>
      </w:r>
      <w:r w:rsidRPr="00894526">
        <w:rPr>
          <w:rFonts w:hint="eastAsia"/>
        </w:rPr>
        <w:t xml:space="preserve">. Moreover, this control system </w:t>
      </w:r>
      <w:r w:rsidRPr="00894526">
        <w:t>has a coupling relationship</w:t>
      </w:r>
      <w:r w:rsidRPr="00894526">
        <w:rPr>
          <w:rFonts w:hint="eastAsia"/>
        </w:rPr>
        <w:t xml:space="preserve"> </w:t>
      </w:r>
      <w:r w:rsidRPr="00894526">
        <w:t>between the active current and the reactive current, and thus, it</w:t>
      </w:r>
      <w:r w:rsidRPr="00894526">
        <w:rPr>
          <w:rFonts w:hint="eastAsia"/>
        </w:rPr>
        <w:t xml:space="preserve"> </w:t>
      </w:r>
      <w:r w:rsidRPr="00894526">
        <w:t>is hard to maintain the voltages at the PCC with small effects</w:t>
      </w:r>
      <w:r w:rsidRPr="00894526">
        <w:rPr>
          <w:rFonts w:hint="eastAsia"/>
        </w:rPr>
        <w:t xml:space="preserve"> </w:t>
      </w:r>
      <w:r w:rsidRPr="00894526">
        <w:t>on the dc-link voltage.</w:t>
      </w:r>
      <w:r w:rsidRPr="00894526">
        <w:rPr>
          <w:rFonts w:hint="eastAsia"/>
          <w:lang w:eastAsia="zh-CN"/>
        </w:rPr>
        <w:t xml:space="preserve"> </w:t>
      </w:r>
      <w:r w:rsidRPr="00894526">
        <w:rPr>
          <w:rFonts w:ascii="TimesNewRoman" w:hAnsi="TimesNewRoman" w:cs="TimesNewRoman" w:hint="eastAsia"/>
        </w:rPr>
        <w:t xml:space="preserve">These </w:t>
      </w:r>
      <w:r w:rsidRPr="00894526">
        <w:rPr>
          <w:rFonts w:ascii="TimesNewRoman" w:hAnsi="TimesNewRoman" w:cs="TimesNewRoman"/>
        </w:rPr>
        <w:t xml:space="preserve">are potential difficulties for a large-scale </w:t>
      </w:r>
      <w:r w:rsidRPr="00894526">
        <w:rPr>
          <w:rFonts w:ascii="TimesNewRoman" w:hAnsi="TimesNewRoman" w:cs="TimesNewRoman" w:hint="eastAsia"/>
        </w:rPr>
        <w:t xml:space="preserve">utilization of STATCOM. </w:t>
      </w:r>
      <w:r w:rsidRPr="00894526">
        <w:rPr>
          <w:rFonts w:hint="eastAsia"/>
        </w:rPr>
        <w:t>Therefore,</w:t>
      </w:r>
      <w:r w:rsidRPr="00894526">
        <w:rPr>
          <w:rFonts w:hint="eastAsia"/>
          <w:lang w:eastAsia="zh-CN"/>
        </w:rPr>
        <w:t xml:space="preserve"> t</w:t>
      </w:r>
      <w:r w:rsidRPr="00894526">
        <w:rPr>
          <w:rFonts w:hint="eastAsia"/>
        </w:rPr>
        <w:t>he flatness-based adaptive control method</w:t>
      </w:r>
      <w:r w:rsidRPr="00894526">
        <w:t xml:space="preserve"> </w:t>
      </w:r>
      <w:r w:rsidRPr="00894526">
        <w:rPr>
          <w:rFonts w:hint="eastAsia"/>
        </w:rPr>
        <w:t>is pr</w:t>
      </w:r>
      <w:r w:rsidRPr="00894526">
        <w:t xml:space="preserve">oposed </w:t>
      </w:r>
      <w:r w:rsidRPr="00894526">
        <w:rPr>
          <w:rFonts w:hint="eastAsia"/>
        </w:rPr>
        <w:t xml:space="preserve">in </w:t>
      </w:r>
      <w:r w:rsidRPr="00894526">
        <w:rPr>
          <w:rFonts w:hint="eastAsia"/>
          <w:lang w:eastAsia="zh-CN"/>
        </w:rPr>
        <w:t>this chapter</w:t>
      </w:r>
      <w:r w:rsidRPr="00894526">
        <w:rPr>
          <w:rFonts w:hint="eastAsia"/>
        </w:rPr>
        <w:t>.</w:t>
      </w:r>
    </w:p>
    <w:p w:rsidR="00B67F5A" w:rsidRDefault="00B67F5A" w:rsidP="00C07D7B">
      <w:pPr>
        <w:pStyle w:val="2"/>
        <w:keepLines/>
        <w:widowControl w:val="0"/>
        <w:numPr>
          <w:ilvl w:val="1"/>
          <w:numId w:val="14"/>
        </w:numPr>
        <w:spacing w:before="0" w:after="0"/>
        <w:jc w:val="both"/>
        <w:rPr>
          <w:rFonts w:ascii="Times New Roman" w:hAnsi="Times New Roman" w:cs="Times New Roman"/>
          <w:lang w:eastAsia="zh-CN"/>
        </w:rPr>
      </w:pPr>
      <w:bookmarkStart w:id="105" w:name="_Toc400617712"/>
      <w:r w:rsidRPr="00B67F5A">
        <w:rPr>
          <w:rFonts w:ascii="Times New Roman" w:hAnsi="Times New Roman" w:cs="Times New Roman"/>
          <w:lang w:eastAsia="zh-CN"/>
        </w:rPr>
        <w:lastRenderedPageBreak/>
        <w:t>F</w:t>
      </w:r>
      <w:r w:rsidRPr="00B67F5A">
        <w:rPr>
          <w:rFonts w:ascii="Times New Roman" w:hAnsi="Times New Roman" w:cs="Times New Roman" w:hint="eastAsia"/>
          <w:lang w:eastAsia="zh-CN"/>
        </w:rPr>
        <w:t>latness-</w:t>
      </w:r>
      <w:r w:rsidRPr="00B67F5A">
        <w:rPr>
          <w:rFonts w:ascii="Times New Roman" w:hAnsi="Times New Roman" w:cs="Times New Roman"/>
          <w:lang w:eastAsia="zh-CN"/>
        </w:rPr>
        <w:t>B</w:t>
      </w:r>
      <w:r w:rsidRPr="00B67F5A">
        <w:rPr>
          <w:rFonts w:ascii="Times New Roman" w:hAnsi="Times New Roman" w:cs="Times New Roman" w:hint="eastAsia"/>
          <w:lang w:eastAsia="zh-CN"/>
        </w:rPr>
        <w:t xml:space="preserve">ased </w:t>
      </w:r>
      <w:r w:rsidRPr="00B67F5A">
        <w:rPr>
          <w:rFonts w:ascii="Times New Roman" w:hAnsi="Times New Roman" w:cs="Times New Roman"/>
          <w:lang w:eastAsia="zh-CN"/>
        </w:rPr>
        <w:t>Control for STATCOM</w:t>
      </w:r>
      <w:bookmarkEnd w:id="105"/>
    </w:p>
    <w:p w:rsidR="001673C9" w:rsidRPr="001673C9" w:rsidRDefault="001673C9" w:rsidP="00C07D7B">
      <w:pPr>
        <w:pStyle w:val="3"/>
        <w:numPr>
          <w:ilvl w:val="0"/>
          <w:numId w:val="18"/>
        </w:numPr>
      </w:pPr>
      <w:bookmarkStart w:id="106" w:name="_Toc400617713"/>
      <w:r w:rsidRPr="001673C9">
        <w:rPr>
          <w:rFonts w:hint="eastAsia"/>
        </w:rPr>
        <w:t xml:space="preserve">Flatness-based Control </w:t>
      </w:r>
      <w:r w:rsidRPr="001673C9">
        <w:t xml:space="preserve">Design </w:t>
      </w:r>
      <w:r w:rsidRPr="001673C9">
        <w:rPr>
          <w:rFonts w:hint="eastAsia"/>
        </w:rPr>
        <w:t>for STATCOM</w:t>
      </w:r>
      <w:bookmarkEnd w:id="106"/>
    </w:p>
    <w:p w:rsidR="001673C9" w:rsidRPr="001673C9" w:rsidRDefault="001673C9" w:rsidP="001673C9">
      <w:pPr>
        <w:pStyle w:val="Text"/>
        <w:spacing w:line="480" w:lineRule="auto"/>
        <w:ind w:firstLine="357"/>
        <w:rPr>
          <w:sz w:val="24"/>
          <w:szCs w:val="24"/>
          <w:lang w:eastAsia="zh-CN"/>
        </w:rPr>
      </w:pPr>
      <w:r w:rsidRPr="001673C9">
        <w:rPr>
          <w:rFonts w:hint="eastAsia"/>
          <w:sz w:val="24"/>
          <w:szCs w:val="24"/>
          <w:lang w:eastAsia="zh-CN"/>
        </w:rPr>
        <w:t xml:space="preserve">To realize flatness-based control in STATCOM, </w:t>
      </w:r>
      <w:r w:rsidRPr="001673C9">
        <w:rPr>
          <w:sz w:val="24"/>
          <w:szCs w:val="24"/>
          <w:lang w:eastAsia="zh-CN"/>
        </w:rPr>
        <w:t xml:space="preserve">we </w:t>
      </w:r>
      <w:r w:rsidRPr="001673C9">
        <w:rPr>
          <w:rFonts w:hint="eastAsia"/>
          <w:sz w:val="24"/>
          <w:szCs w:val="24"/>
          <w:lang w:eastAsia="zh-CN"/>
        </w:rPr>
        <w:t>s</w:t>
      </w:r>
      <w:r w:rsidRPr="001673C9">
        <w:rPr>
          <w:sz w:val="24"/>
          <w:szCs w:val="24"/>
          <w:lang w:eastAsia="zh-CN"/>
        </w:rPr>
        <w:t xml:space="preserve">et the state variable as: </w:t>
      </w:r>
      <w:r w:rsidRPr="001673C9">
        <w:rPr>
          <w:rFonts w:hint="eastAsia"/>
          <w:i/>
          <w:sz w:val="24"/>
          <w:szCs w:val="24"/>
          <w:lang w:eastAsia="zh-CN"/>
        </w:rPr>
        <w:t>x</w:t>
      </w:r>
      <w:r w:rsidRPr="001673C9">
        <w:rPr>
          <w:rFonts w:hint="eastAsia"/>
          <w:sz w:val="24"/>
          <w:szCs w:val="24"/>
          <w:lang w:eastAsia="zh-CN"/>
        </w:rPr>
        <w:t>=(</w:t>
      </w:r>
      <w:r w:rsidRPr="001673C9">
        <w:rPr>
          <w:rFonts w:hint="eastAsia"/>
          <w:i/>
          <w:sz w:val="24"/>
          <w:szCs w:val="24"/>
          <w:lang w:eastAsia="zh-CN"/>
        </w:rPr>
        <w:t>x</w:t>
      </w:r>
      <w:r w:rsidRPr="001673C9">
        <w:rPr>
          <w:rFonts w:hint="eastAsia"/>
          <w:i/>
          <w:sz w:val="24"/>
          <w:szCs w:val="24"/>
          <w:vertAlign w:val="subscript"/>
          <w:lang w:eastAsia="zh-CN"/>
        </w:rPr>
        <w:t>1</w:t>
      </w:r>
      <w:r w:rsidRPr="001673C9">
        <w:rPr>
          <w:rFonts w:hint="eastAsia"/>
          <w:sz w:val="24"/>
          <w:szCs w:val="24"/>
          <w:lang w:eastAsia="zh-CN"/>
        </w:rPr>
        <w:t xml:space="preserve">, </w:t>
      </w:r>
      <w:r w:rsidRPr="001673C9">
        <w:rPr>
          <w:rFonts w:hint="eastAsia"/>
          <w:i/>
          <w:sz w:val="24"/>
          <w:szCs w:val="24"/>
          <w:lang w:eastAsia="zh-CN"/>
        </w:rPr>
        <w:t>x</w:t>
      </w:r>
      <w:r w:rsidRPr="001673C9">
        <w:rPr>
          <w:rFonts w:hint="eastAsia"/>
          <w:i/>
          <w:sz w:val="24"/>
          <w:szCs w:val="24"/>
          <w:vertAlign w:val="subscript"/>
          <w:lang w:eastAsia="zh-CN"/>
        </w:rPr>
        <w:t>2</w:t>
      </w:r>
      <w:r w:rsidRPr="001673C9">
        <w:rPr>
          <w:rFonts w:hint="eastAsia"/>
          <w:sz w:val="24"/>
          <w:szCs w:val="24"/>
          <w:lang w:eastAsia="zh-CN"/>
        </w:rPr>
        <w:t xml:space="preserve">, </w:t>
      </w:r>
      <w:r w:rsidRPr="001673C9">
        <w:rPr>
          <w:rFonts w:hint="eastAsia"/>
          <w:i/>
          <w:sz w:val="24"/>
          <w:szCs w:val="24"/>
          <w:lang w:eastAsia="zh-CN"/>
        </w:rPr>
        <w:t>x</w:t>
      </w:r>
      <w:r w:rsidRPr="001673C9">
        <w:rPr>
          <w:rFonts w:hint="eastAsia"/>
          <w:i/>
          <w:sz w:val="24"/>
          <w:szCs w:val="24"/>
          <w:vertAlign w:val="subscript"/>
          <w:lang w:eastAsia="zh-CN"/>
        </w:rPr>
        <w:t>3</w:t>
      </w:r>
      <w:r w:rsidRPr="001673C9">
        <w:rPr>
          <w:rFonts w:hint="eastAsia"/>
          <w:sz w:val="24"/>
          <w:szCs w:val="24"/>
          <w:lang w:eastAsia="zh-CN"/>
        </w:rPr>
        <w:t>)</w:t>
      </w:r>
      <w:r w:rsidRPr="001673C9">
        <w:rPr>
          <w:rFonts w:hint="eastAsia"/>
          <w:i/>
          <w:sz w:val="24"/>
          <w:szCs w:val="24"/>
          <w:vertAlign w:val="superscript"/>
          <w:lang w:eastAsia="zh-CN"/>
        </w:rPr>
        <w:t>T</w:t>
      </w:r>
      <w:r w:rsidRPr="001673C9">
        <w:rPr>
          <w:rFonts w:hint="eastAsia"/>
          <w:sz w:val="24"/>
          <w:szCs w:val="24"/>
          <w:lang w:eastAsia="zh-CN"/>
        </w:rPr>
        <w:t>=(</w:t>
      </w:r>
      <w:r w:rsidRPr="001673C9">
        <w:rPr>
          <w:rFonts w:hint="eastAsia"/>
          <w:i/>
          <w:sz w:val="24"/>
          <w:szCs w:val="24"/>
          <w:lang w:eastAsia="zh-CN"/>
        </w:rPr>
        <w:t>i</w:t>
      </w:r>
      <w:r w:rsidRPr="001673C9">
        <w:rPr>
          <w:rFonts w:hint="eastAsia"/>
          <w:i/>
          <w:sz w:val="24"/>
          <w:szCs w:val="24"/>
          <w:vertAlign w:val="subscript"/>
          <w:lang w:eastAsia="zh-CN"/>
        </w:rPr>
        <w:t>ds</w:t>
      </w:r>
      <w:r w:rsidRPr="001673C9">
        <w:rPr>
          <w:rFonts w:hint="eastAsia"/>
          <w:sz w:val="24"/>
          <w:szCs w:val="24"/>
          <w:lang w:eastAsia="zh-CN"/>
        </w:rPr>
        <w:t xml:space="preserve">, </w:t>
      </w:r>
      <w:proofErr w:type="spellStart"/>
      <w:r w:rsidRPr="001673C9">
        <w:rPr>
          <w:rFonts w:hint="eastAsia"/>
          <w:i/>
          <w:sz w:val="24"/>
          <w:szCs w:val="24"/>
          <w:lang w:eastAsia="zh-CN"/>
        </w:rPr>
        <w:t>i</w:t>
      </w:r>
      <w:r w:rsidRPr="001673C9">
        <w:rPr>
          <w:rFonts w:hint="eastAsia"/>
          <w:i/>
          <w:sz w:val="24"/>
          <w:szCs w:val="24"/>
          <w:vertAlign w:val="subscript"/>
          <w:lang w:eastAsia="zh-CN"/>
        </w:rPr>
        <w:t>qs</w:t>
      </w:r>
      <w:proofErr w:type="spellEnd"/>
      <w:r w:rsidRPr="001673C9">
        <w:rPr>
          <w:rFonts w:hint="eastAsia"/>
          <w:sz w:val="24"/>
          <w:szCs w:val="24"/>
          <w:lang w:eastAsia="zh-CN"/>
        </w:rPr>
        <w:t xml:space="preserve">, </w:t>
      </w:r>
      <w:proofErr w:type="spellStart"/>
      <w:r w:rsidRPr="001673C9">
        <w:rPr>
          <w:rFonts w:hint="eastAsia"/>
          <w:i/>
          <w:sz w:val="24"/>
          <w:szCs w:val="24"/>
          <w:lang w:eastAsia="zh-CN"/>
        </w:rPr>
        <w:t>V</w:t>
      </w:r>
      <w:r w:rsidRPr="001673C9">
        <w:rPr>
          <w:rFonts w:hint="eastAsia"/>
          <w:i/>
          <w:sz w:val="24"/>
          <w:szCs w:val="24"/>
          <w:vertAlign w:val="subscript"/>
          <w:lang w:eastAsia="zh-CN"/>
        </w:rPr>
        <w:t>dc</w:t>
      </w:r>
      <w:proofErr w:type="spellEnd"/>
      <w:r w:rsidRPr="001673C9">
        <w:rPr>
          <w:rFonts w:hint="eastAsia"/>
          <w:sz w:val="24"/>
          <w:szCs w:val="24"/>
          <w:lang w:eastAsia="zh-CN"/>
        </w:rPr>
        <w:t>)</w:t>
      </w:r>
      <w:r w:rsidRPr="001673C9">
        <w:rPr>
          <w:rFonts w:hint="eastAsia"/>
          <w:i/>
          <w:sz w:val="24"/>
          <w:szCs w:val="24"/>
          <w:vertAlign w:val="superscript"/>
          <w:lang w:eastAsia="zh-CN"/>
        </w:rPr>
        <w:t>T</w:t>
      </w:r>
      <w:r w:rsidRPr="001673C9">
        <w:rPr>
          <w:sz w:val="24"/>
          <w:szCs w:val="24"/>
          <w:lang w:eastAsia="zh-CN"/>
        </w:rPr>
        <w:t xml:space="preserve">, and the input control variable as: </w:t>
      </w:r>
      <w:r w:rsidRPr="001673C9">
        <w:rPr>
          <w:rFonts w:hint="eastAsia"/>
          <w:i/>
          <w:sz w:val="24"/>
          <w:szCs w:val="24"/>
          <w:lang w:eastAsia="zh-CN"/>
        </w:rPr>
        <w:t>u</w:t>
      </w:r>
      <w:r w:rsidRPr="001673C9">
        <w:rPr>
          <w:rFonts w:hint="eastAsia"/>
          <w:sz w:val="24"/>
          <w:szCs w:val="24"/>
          <w:lang w:eastAsia="zh-CN"/>
        </w:rPr>
        <w:t>=(</w:t>
      </w:r>
      <w:r w:rsidRPr="001673C9">
        <w:rPr>
          <w:rFonts w:hint="eastAsia"/>
          <w:i/>
          <w:sz w:val="24"/>
          <w:szCs w:val="24"/>
          <w:lang w:eastAsia="zh-CN"/>
        </w:rPr>
        <w:t>u</w:t>
      </w:r>
      <w:r w:rsidRPr="001673C9">
        <w:rPr>
          <w:rFonts w:hint="eastAsia"/>
          <w:i/>
          <w:sz w:val="24"/>
          <w:szCs w:val="24"/>
          <w:vertAlign w:val="subscript"/>
          <w:lang w:eastAsia="zh-CN"/>
        </w:rPr>
        <w:t>1</w:t>
      </w:r>
      <w:r w:rsidRPr="001673C9">
        <w:rPr>
          <w:rFonts w:hint="eastAsia"/>
          <w:sz w:val="24"/>
          <w:szCs w:val="24"/>
          <w:lang w:eastAsia="zh-CN"/>
        </w:rPr>
        <w:t xml:space="preserve">, </w:t>
      </w:r>
      <w:r w:rsidRPr="001673C9">
        <w:rPr>
          <w:rFonts w:hint="eastAsia"/>
          <w:i/>
          <w:sz w:val="24"/>
          <w:szCs w:val="24"/>
          <w:lang w:eastAsia="zh-CN"/>
        </w:rPr>
        <w:t>u</w:t>
      </w:r>
      <w:r w:rsidRPr="001673C9">
        <w:rPr>
          <w:rFonts w:hint="eastAsia"/>
          <w:i/>
          <w:sz w:val="24"/>
          <w:szCs w:val="24"/>
          <w:vertAlign w:val="subscript"/>
          <w:lang w:eastAsia="zh-CN"/>
        </w:rPr>
        <w:t>2</w:t>
      </w:r>
      <w:r w:rsidRPr="001673C9">
        <w:rPr>
          <w:rFonts w:hint="eastAsia"/>
          <w:sz w:val="24"/>
          <w:szCs w:val="24"/>
          <w:lang w:eastAsia="zh-CN"/>
        </w:rPr>
        <w:t>)</w:t>
      </w:r>
      <w:r w:rsidRPr="001673C9">
        <w:rPr>
          <w:rFonts w:hint="eastAsia"/>
          <w:i/>
          <w:sz w:val="24"/>
          <w:szCs w:val="24"/>
          <w:vertAlign w:val="superscript"/>
          <w:lang w:eastAsia="zh-CN"/>
        </w:rPr>
        <w:t>T</w:t>
      </w:r>
      <w:r w:rsidRPr="001673C9">
        <w:rPr>
          <w:rFonts w:hint="eastAsia"/>
          <w:sz w:val="24"/>
          <w:szCs w:val="24"/>
          <w:lang w:eastAsia="zh-CN"/>
        </w:rPr>
        <w:t>=(</w:t>
      </w:r>
      <w:proofErr w:type="spellStart"/>
      <w:r w:rsidRPr="001673C9">
        <w:rPr>
          <w:rFonts w:hint="eastAsia"/>
          <w:i/>
          <w:sz w:val="24"/>
          <w:szCs w:val="24"/>
          <w:lang w:eastAsia="zh-CN"/>
        </w:rPr>
        <w:t>m</w:t>
      </w:r>
      <w:r w:rsidRPr="001673C9">
        <w:rPr>
          <w:rFonts w:hint="eastAsia"/>
          <w:i/>
          <w:sz w:val="24"/>
          <w:szCs w:val="24"/>
          <w:vertAlign w:val="subscript"/>
          <w:lang w:eastAsia="zh-CN"/>
        </w:rPr>
        <w:t>a</w:t>
      </w:r>
      <w:r w:rsidRPr="001673C9">
        <w:rPr>
          <w:rFonts w:hint="eastAsia"/>
          <w:i/>
          <w:sz w:val="24"/>
          <w:szCs w:val="24"/>
          <w:lang w:eastAsia="zh-CN"/>
        </w:rPr>
        <w:t>cos</w:t>
      </w:r>
      <w:r w:rsidRPr="001673C9">
        <w:rPr>
          <w:i/>
          <w:sz w:val="24"/>
          <w:szCs w:val="24"/>
          <w:lang w:eastAsia="zh-CN"/>
        </w:rPr>
        <w:t>δ</w:t>
      </w:r>
      <w:proofErr w:type="spellEnd"/>
      <w:r w:rsidRPr="001673C9">
        <w:rPr>
          <w:rFonts w:hint="eastAsia"/>
          <w:sz w:val="24"/>
          <w:szCs w:val="24"/>
          <w:lang w:eastAsia="zh-CN"/>
        </w:rPr>
        <w:t xml:space="preserve">, </w:t>
      </w:r>
      <w:proofErr w:type="spellStart"/>
      <w:r w:rsidRPr="001673C9">
        <w:rPr>
          <w:rFonts w:hint="eastAsia"/>
          <w:i/>
          <w:sz w:val="24"/>
          <w:szCs w:val="24"/>
          <w:lang w:eastAsia="zh-CN"/>
        </w:rPr>
        <w:t>m</w:t>
      </w:r>
      <w:r w:rsidRPr="001673C9">
        <w:rPr>
          <w:rFonts w:hint="eastAsia"/>
          <w:i/>
          <w:sz w:val="24"/>
          <w:szCs w:val="24"/>
          <w:vertAlign w:val="subscript"/>
          <w:lang w:eastAsia="zh-CN"/>
        </w:rPr>
        <w:t>a</w:t>
      </w:r>
      <w:r w:rsidRPr="001673C9">
        <w:rPr>
          <w:rFonts w:hint="eastAsia"/>
          <w:i/>
          <w:sz w:val="24"/>
          <w:szCs w:val="24"/>
          <w:lang w:eastAsia="zh-CN"/>
        </w:rPr>
        <w:t>sin</w:t>
      </w:r>
      <w:r w:rsidRPr="001673C9">
        <w:rPr>
          <w:i/>
          <w:sz w:val="24"/>
          <w:szCs w:val="24"/>
          <w:lang w:eastAsia="zh-CN"/>
        </w:rPr>
        <w:t>δ</w:t>
      </w:r>
      <w:proofErr w:type="spellEnd"/>
      <w:r w:rsidRPr="001673C9">
        <w:rPr>
          <w:rFonts w:hint="eastAsia"/>
          <w:sz w:val="24"/>
          <w:szCs w:val="24"/>
          <w:lang w:eastAsia="zh-CN"/>
        </w:rPr>
        <w:t>)</w:t>
      </w:r>
      <w:r w:rsidRPr="001673C9">
        <w:rPr>
          <w:rFonts w:hint="eastAsia"/>
          <w:i/>
          <w:sz w:val="24"/>
          <w:szCs w:val="24"/>
          <w:vertAlign w:val="superscript"/>
          <w:lang w:eastAsia="zh-CN"/>
        </w:rPr>
        <w:t xml:space="preserve"> T</w:t>
      </w:r>
      <w:r w:rsidRPr="001673C9">
        <w:rPr>
          <w:rFonts w:hint="eastAsia"/>
          <w:sz w:val="24"/>
          <w:szCs w:val="24"/>
          <w:lang w:eastAsia="zh-CN"/>
        </w:rPr>
        <w:t xml:space="preserve">. Neglecting the </w:t>
      </w:r>
      <w:r w:rsidRPr="001673C9">
        <w:rPr>
          <w:sz w:val="24"/>
          <w:szCs w:val="24"/>
          <w:lang w:eastAsia="zh-CN"/>
        </w:rPr>
        <w:t xml:space="preserve">inductance and converter losses and the change in the energy </w:t>
      </w:r>
      <w:r w:rsidRPr="001673C9">
        <w:rPr>
          <w:rFonts w:hint="eastAsia"/>
          <w:sz w:val="24"/>
          <w:szCs w:val="24"/>
          <w:lang w:eastAsia="zh-CN"/>
        </w:rPr>
        <w:t>stored in the inductanc</w:t>
      </w:r>
      <w:r w:rsidRPr="005336EB">
        <w:rPr>
          <w:rFonts w:hint="eastAsia"/>
          <w:sz w:val="24"/>
          <w:szCs w:val="24"/>
          <w:lang w:eastAsia="zh-CN"/>
        </w:rPr>
        <w:t>e [1</w:t>
      </w:r>
      <w:r w:rsidR="005336EB" w:rsidRPr="005336EB">
        <w:rPr>
          <w:rFonts w:hint="eastAsia"/>
          <w:sz w:val="24"/>
          <w:szCs w:val="24"/>
          <w:lang w:eastAsia="zh-CN"/>
        </w:rPr>
        <w:t>9, 39</w:t>
      </w:r>
      <w:r w:rsidRPr="005336EB">
        <w:rPr>
          <w:rFonts w:hint="eastAsia"/>
          <w:sz w:val="24"/>
          <w:szCs w:val="24"/>
          <w:lang w:eastAsia="zh-CN"/>
        </w:rPr>
        <w:t>],</w:t>
      </w:r>
      <w:r w:rsidRPr="001673C9">
        <w:rPr>
          <w:rFonts w:hint="eastAsia"/>
          <w:sz w:val="24"/>
          <w:szCs w:val="24"/>
          <w:lang w:eastAsia="zh-CN"/>
        </w:rPr>
        <w:t xml:space="preserve"> </w:t>
      </w:r>
      <w:r w:rsidRPr="001673C9">
        <w:rPr>
          <w:sz w:val="24"/>
          <w:szCs w:val="24"/>
          <w:lang w:eastAsia="zh-CN"/>
        </w:rPr>
        <w:t>we can r</w:t>
      </w:r>
      <w:r w:rsidRPr="001673C9">
        <w:rPr>
          <w:rFonts w:hint="eastAsia"/>
          <w:sz w:val="24"/>
          <w:szCs w:val="24"/>
          <w:lang w:eastAsia="zh-CN"/>
        </w:rPr>
        <w:t>e</w:t>
      </w:r>
      <w:r w:rsidRPr="001673C9">
        <w:rPr>
          <w:sz w:val="24"/>
          <w:szCs w:val="24"/>
          <w:lang w:eastAsia="zh-CN"/>
        </w:rPr>
        <w:t>write</w:t>
      </w:r>
      <w:r w:rsidRPr="001673C9">
        <w:rPr>
          <w:rFonts w:hint="eastAsia"/>
          <w:sz w:val="24"/>
          <w:szCs w:val="24"/>
          <w:lang w:eastAsia="zh-CN"/>
        </w:rPr>
        <w:t xml:space="preserve"> </w:t>
      </w:r>
      <w:r w:rsidRPr="006D2E7E">
        <w:rPr>
          <w:rFonts w:hint="eastAsia"/>
          <w:sz w:val="24"/>
          <w:szCs w:val="24"/>
          <w:lang w:eastAsia="zh-CN"/>
        </w:rPr>
        <w:t>(</w:t>
      </w:r>
      <w:r w:rsidR="006D2E7E" w:rsidRPr="006D2E7E">
        <w:rPr>
          <w:rFonts w:hint="eastAsia"/>
          <w:sz w:val="24"/>
          <w:szCs w:val="24"/>
          <w:lang w:eastAsia="zh-CN"/>
        </w:rPr>
        <w:t>4.1</w:t>
      </w:r>
      <w:r w:rsidRPr="006D2E7E">
        <w:rPr>
          <w:rFonts w:hint="eastAsia"/>
          <w:sz w:val="24"/>
          <w:szCs w:val="24"/>
          <w:lang w:eastAsia="zh-CN"/>
        </w:rPr>
        <w:t>)</w:t>
      </w:r>
      <w:r w:rsidRPr="006D2E7E">
        <w:rPr>
          <w:sz w:val="24"/>
          <w:szCs w:val="24"/>
          <w:lang w:eastAsia="zh-CN"/>
        </w:rPr>
        <w:t xml:space="preserve"> in</w:t>
      </w:r>
      <w:r w:rsidRPr="001673C9">
        <w:rPr>
          <w:sz w:val="24"/>
          <w:szCs w:val="24"/>
          <w:lang w:eastAsia="zh-CN"/>
        </w:rPr>
        <w:t xml:space="preserve"> standard form</w:t>
      </w:r>
      <w:r w:rsidRPr="001673C9">
        <w:rPr>
          <w:rFonts w:hint="eastAsia"/>
          <w:sz w:val="24"/>
          <w:szCs w:val="24"/>
          <w:lang w:eastAsia="zh-CN"/>
        </w:rPr>
        <w:t xml:space="preserve"> </w:t>
      </w:r>
      <m:oMath>
        <m:acc>
          <m:accPr>
            <m:chr m:val="̇"/>
            <m:ctrlPr>
              <w:rPr>
                <w:rFonts w:ascii="Cambria Math" w:hAnsi="Cambria Math"/>
                <w:sz w:val="24"/>
                <w:szCs w:val="24"/>
                <w:lang w:eastAsia="zh-CN"/>
              </w:rPr>
            </m:ctrlPr>
          </m:accPr>
          <m:e>
            <m:r>
              <w:rPr>
                <w:rFonts w:ascii="Cambria Math" w:hAnsi="Cambria Math"/>
                <w:sz w:val="24"/>
                <w:szCs w:val="24"/>
                <w:lang w:eastAsia="zh-CN"/>
              </w:rPr>
              <m:t>x</m:t>
            </m:r>
          </m:e>
        </m:acc>
        <m:r>
          <w:rPr>
            <w:rFonts w:ascii="Cambria Math" w:hAnsi="Cambria Math"/>
            <w:sz w:val="24"/>
            <w:szCs w:val="24"/>
            <w:lang w:eastAsia="zh-CN"/>
          </w:rPr>
          <m:t>=f</m:t>
        </m:r>
        <m:d>
          <m:dPr>
            <m:ctrlPr>
              <w:rPr>
                <w:rFonts w:ascii="Cambria Math" w:hAnsi="Cambria Math"/>
                <w:i/>
                <w:sz w:val="24"/>
                <w:szCs w:val="24"/>
                <w:lang w:eastAsia="zh-CN"/>
              </w:rPr>
            </m:ctrlPr>
          </m:dPr>
          <m:e>
            <m:r>
              <w:rPr>
                <w:rFonts w:ascii="Cambria Math" w:hAnsi="Cambria Math"/>
                <w:sz w:val="24"/>
                <w:szCs w:val="24"/>
                <w:lang w:eastAsia="zh-CN"/>
              </w:rPr>
              <m:t>x</m:t>
            </m:r>
          </m:e>
        </m:d>
        <m:r>
          <w:rPr>
            <w:rFonts w:ascii="Cambria Math" w:hAnsi="Cambria Math"/>
            <w:sz w:val="24"/>
            <w:szCs w:val="24"/>
            <w:lang w:eastAsia="zh-CN"/>
          </w:rPr>
          <m:t>+g</m:t>
        </m:r>
        <m:d>
          <m:dPr>
            <m:ctrlPr>
              <w:rPr>
                <w:rFonts w:ascii="Cambria Math" w:hAnsi="Cambria Math"/>
                <w:i/>
                <w:sz w:val="24"/>
                <w:szCs w:val="24"/>
                <w:lang w:eastAsia="zh-CN"/>
              </w:rPr>
            </m:ctrlPr>
          </m:dPr>
          <m:e>
            <m:r>
              <w:rPr>
                <w:rFonts w:ascii="Cambria Math" w:hAnsi="Cambria Math"/>
                <w:sz w:val="24"/>
                <w:szCs w:val="24"/>
                <w:lang w:eastAsia="zh-CN"/>
              </w:rPr>
              <m:t>x</m:t>
            </m:r>
          </m:e>
        </m:d>
        <m:r>
          <w:rPr>
            <w:rFonts w:ascii="Cambria Math" w:hAnsi="Cambria Math"/>
            <w:sz w:val="24"/>
            <w:szCs w:val="24"/>
            <w:lang w:eastAsia="zh-CN"/>
          </w:rPr>
          <m:t>u</m:t>
        </m:r>
      </m:oMath>
      <w:r w:rsidRPr="001673C9">
        <w:rPr>
          <w:sz w:val="24"/>
          <w:szCs w:val="24"/>
          <w:lang w:eastAsia="zh-CN"/>
        </w:rPr>
        <w:t xml:space="preserve"> as follows:</w:t>
      </w:r>
    </w:p>
    <w:p w:rsidR="001673C9" w:rsidRPr="001673C9" w:rsidRDefault="00AB2234" w:rsidP="00497216">
      <w:pPr>
        <w:pStyle w:val="ab"/>
        <w:tabs>
          <w:tab w:val="left" w:pos="5103"/>
        </w:tabs>
        <w:jc w:val="right"/>
        <w:rPr>
          <w:szCs w:val="24"/>
        </w:rPr>
      </w:pPr>
      <m:oMath>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x</m:t>
                          </m:r>
                        </m:e>
                      </m:acc>
                    </m:e>
                    <m:sub>
                      <m:r>
                        <w:rPr>
                          <w:rFonts w:ascii="Cambria Math" w:hAnsi="Cambria Math"/>
                          <w:szCs w:val="24"/>
                        </w:rPr>
                        <m:t>1</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R</m:t>
                          </m:r>
                        </m:e>
                        <m:sub>
                          <m:r>
                            <w:rPr>
                              <w:rFonts w:ascii="Cambria Math" w:hAnsi="Cambria Math"/>
                              <w:szCs w:val="24"/>
                            </w:rPr>
                            <m:t>s</m:t>
                          </m:r>
                        </m:sub>
                      </m:sSub>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+ω</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V</m:t>
                          </m:r>
                        </m:e>
                        <m:sub>
                          <m:r>
                            <w:rPr>
                              <w:rFonts w:ascii="Cambria Math" w:hAnsi="Cambria Math"/>
                              <w:szCs w:val="24"/>
                            </w:rPr>
                            <m:t>ds</m:t>
                          </m:r>
                        </m:sub>
                      </m:sSub>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u</m:t>
                          </m:r>
                        </m:e>
                        <m:sub>
                          <m:r>
                            <w:rPr>
                              <w:rFonts w:ascii="Cambria Math" w:hAnsi="Cambria Math"/>
                              <w:szCs w:val="24"/>
                            </w:rPr>
                            <m:t>1</m:t>
                          </m:r>
                        </m:sub>
                      </m:sSub>
                    </m:num>
                    <m:den>
                      <m:r>
                        <w:rPr>
                          <w:rFonts w:ascii="Cambria Math" w:hAnsi="Cambria Math"/>
                          <w:szCs w:val="24"/>
                        </w:rPr>
                        <m:t>2</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e>
              </m:m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x</m:t>
                          </m:r>
                        </m:e>
                      </m:acc>
                    </m:e>
                    <m:sub>
                      <m:r>
                        <w:rPr>
                          <w:rFonts w:ascii="Cambria Math" w:hAnsi="Cambria Math"/>
                          <w:szCs w:val="24"/>
                        </w:rPr>
                        <m:t>2</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R</m:t>
                          </m:r>
                        </m:e>
                        <m:sub>
                          <m:r>
                            <w:rPr>
                              <w:rFonts w:ascii="Cambria Math" w:hAnsi="Cambria Math"/>
                              <w:szCs w:val="24"/>
                            </w:rPr>
                            <m:t>s</m:t>
                          </m:r>
                        </m:sub>
                      </m:sSub>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-ω</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V</m:t>
                          </m:r>
                        </m:e>
                        <m:sub>
                          <m:r>
                            <w:rPr>
                              <w:rFonts w:ascii="Cambria Math" w:hAnsi="Cambria Math"/>
                              <w:szCs w:val="24"/>
                            </w:rPr>
                            <m:t>qs</m:t>
                          </m:r>
                        </m:sub>
                      </m:sSub>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u</m:t>
                          </m:r>
                        </m:e>
                        <m:sub>
                          <m:r>
                            <w:rPr>
                              <w:rFonts w:ascii="Cambria Math" w:hAnsi="Cambria Math"/>
                              <w:szCs w:val="24"/>
                            </w:rPr>
                            <m:t>2</m:t>
                          </m:r>
                        </m:sub>
                      </m:sSub>
                    </m:num>
                    <m:den>
                      <m:r>
                        <w:rPr>
                          <w:rFonts w:ascii="Cambria Math" w:hAnsi="Cambria Math"/>
                          <w:szCs w:val="24"/>
                        </w:rPr>
                        <m:t>2</m:t>
                      </m:r>
                      <m:sSub>
                        <m:sSubPr>
                          <m:ctrlPr>
                            <w:rPr>
                              <w:rFonts w:ascii="Cambria Math" w:hAnsi="Cambria Math"/>
                              <w:i/>
                              <w:szCs w:val="24"/>
                            </w:rPr>
                          </m:ctrlPr>
                        </m:sSubPr>
                        <m:e>
                          <m:r>
                            <w:rPr>
                              <w:rFonts w:ascii="Cambria Math" w:hAnsi="Cambria Math"/>
                              <w:szCs w:val="24"/>
                            </w:rPr>
                            <m:t>L</m:t>
                          </m:r>
                        </m:e>
                        <m:sub>
                          <m:r>
                            <w:rPr>
                              <w:rFonts w:ascii="Cambria Math" w:hAnsi="Cambria Math"/>
                              <w:szCs w:val="24"/>
                            </w:rPr>
                            <m:t>s</m:t>
                          </m:r>
                        </m:sub>
                      </m:sSub>
                    </m:den>
                  </m:f>
                </m:e>
              </m:m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x</m:t>
                          </m:r>
                        </m:e>
                      </m:acc>
                    </m:e>
                    <m:sub>
                      <m:r>
                        <w:rPr>
                          <w:rFonts w:ascii="Cambria Math" w:hAnsi="Cambria Math"/>
                          <w:szCs w:val="24"/>
                        </w:rPr>
                        <m:t>3</m:t>
                      </m:r>
                    </m:sub>
                  </m:sSub>
                  <m:r>
                    <w:rPr>
                      <w:rFonts w:ascii="Cambria Math" w:hAnsi="Cambria Math"/>
                      <w:szCs w:val="24"/>
                    </w:rPr>
                    <m:t>=</m:t>
                  </m:r>
                  <m:f>
                    <m:fPr>
                      <m:ctrlPr>
                        <w:rPr>
                          <w:rFonts w:ascii="Cambria Math" w:hAnsi="Cambria Math"/>
                          <w:i/>
                          <w:szCs w:val="24"/>
                        </w:rPr>
                      </m:ctrlPr>
                    </m:fPr>
                    <m:num>
                      <m:r>
                        <w:rPr>
                          <w:rFonts w:ascii="Cambria Math" w:hAnsi="Cambria Math"/>
                          <w:szCs w:val="24"/>
                        </w:rPr>
                        <m:t>3</m:t>
                      </m:r>
                    </m:num>
                    <m:den>
                      <m:r>
                        <w:rPr>
                          <w:rFonts w:ascii="Cambria Math" w:hAnsi="Cambria Math"/>
                          <w:szCs w:val="24"/>
                        </w:rPr>
                        <m:t>2C</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den>
                  </m:f>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V</m:t>
                          </m:r>
                        </m:e>
                        <m:sub>
                          <m:r>
                            <w:rPr>
                              <w:rFonts w:ascii="Cambria Math" w:hAnsi="Cambria Math"/>
                              <w:szCs w:val="24"/>
                            </w:rPr>
                            <m:t>ds</m:t>
                          </m:r>
                        </m:sub>
                      </m:sSub>
                    </m:e>
                  </m:d>
                </m:e>
              </m:mr>
            </m:m>
          </m:e>
        </m:d>
      </m:oMath>
      <w:r w:rsidR="001673C9" w:rsidRPr="001673C9">
        <w:rPr>
          <w:szCs w:val="24"/>
        </w:rPr>
        <w:t xml:space="preserve"> </w:t>
      </w:r>
      <w:r w:rsidR="00CA7783">
        <w:rPr>
          <w:rFonts w:hint="eastAsia"/>
          <w:szCs w:val="24"/>
        </w:rPr>
        <w:tab/>
      </w:r>
      <w:r w:rsidR="001673C9" w:rsidRPr="001673C9">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4</w:t>
      </w:r>
      <w:r w:rsidR="00F25218">
        <w:rPr>
          <w:szCs w:val="24"/>
        </w:rPr>
        <w:fldChar w:fldCharType="end"/>
      </w:r>
      <w:r w:rsidR="001673C9" w:rsidRPr="001673C9">
        <w:rPr>
          <w:szCs w:val="24"/>
        </w:rPr>
        <w:t>)</w:t>
      </w:r>
    </w:p>
    <w:p w:rsidR="001673C9" w:rsidRPr="00E93EDD" w:rsidRDefault="001673C9" w:rsidP="001673C9">
      <w:pPr>
        <w:pStyle w:val="Text"/>
        <w:spacing w:line="480" w:lineRule="auto"/>
        <w:ind w:firstLine="357"/>
        <w:rPr>
          <w:sz w:val="24"/>
          <w:szCs w:val="24"/>
          <w:lang w:eastAsia="zh-CN"/>
        </w:rPr>
      </w:pPr>
      <w:r w:rsidRPr="00E93EDD">
        <w:rPr>
          <w:rFonts w:hint="eastAsia"/>
          <w:sz w:val="24"/>
          <w:szCs w:val="24"/>
          <w:lang w:eastAsia="zh-CN"/>
        </w:rPr>
        <w:t xml:space="preserve">Since all system variables can be determined </w:t>
      </w:r>
      <w:r w:rsidRPr="00E93EDD">
        <w:rPr>
          <w:sz w:val="24"/>
          <w:szCs w:val="24"/>
          <w:lang w:eastAsia="zh-CN"/>
        </w:rPr>
        <w:t xml:space="preserve">if we </w:t>
      </w:r>
      <w:r w:rsidRPr="00E93EDD">
        <w:rPr>
          <w:rFonts w:hint="eastAsia"/>
          <w:sz w:val="24"/>
          <w:szCs w:val="24"/>
          <w:lang w:eastAsia="zh-CN"/>
        </w:rPr>
        <w:t xml:space="preserve">know </w:t>
      </w:r>
      <w:proofErr w:type="spellStart"/>
      <w:r w:rsidRPr="00CB79D2">
        <w:rPr>
          <w:rFonts w:hint="eastAsia"/>
          <w:i/>
          <w:sz w:val="24"/>
          <w:szCs w:val="24"/>
          <w:lang w:eastAsia="zh-CN"/>
        </w:rPr>
        <w:t>I</w:t>
      </w:r>
      <w:r w:rsidRPr="00CB79D2">
        <w:rPr>
          <w:rFonts w:hint="eastAsia"/>
          <w:i/>
          <w:sz w:val="24"/>
          <w:szCs w:val="24"/>
          <w:vertAlign w:val="subscript"/>
          <w:lang w:eastAsia="zh-CN"/>
        </w:rPr>
        <w:t>q</w:t>
      </w:r>
      <w:proofErr w:type="spellEnd"/>
      <w:r w:rsidRPr="00E93EDD">
        <w:rPr>
          <w:rFonts w:hint="eastAsia"/>
          <w:sz w:val="24"/>
          <w:szCs w:val="24"/>
          <w:lang w:eastAsia="zh-CN"/>
        </w:rPr>
        <w:t xml:space="preserve"> and </w:t>
      </w:r>
      <w:proofErr w:type="spellStart"/>
      <w:r w:rsidRPr="00CB79D2">
        <w:rPr>
          <w:rFonts w:hint="eastAsia"/>
          <w:i/>
          <w:sz w:val="24"/>
          <w:szCs w:val="24"/>
          <w:lang w:eastAsia="zh-CN"/>
        </w:rPr>
        <w:t>V</w:t>
      </w:r>
      <w:r w:rsidRPr="00CB79D2">
        <w:rPr>
          <w:rFonts w:hint="eastAsia"/>
          <w:i/>
          <w:sz w:val="24"/>
          <w:szCs w:val="24"/>
          <w:vertAlign w:val="subscript"/>
          <w:lang w:eastAsia="zh-CN"/>
        </w:rPr>
        <w:t>dc</w:t>
      </w:r>
      <w:proofErr w:type="spellEnd"/>
      <w:r w:rsidRPr="00E93EDD">
        <w:rPr>
          <w:rFonts w:hint="eastAsia"/>
          <w:sz w:val="24"/>
          <w:szCs w:val="24"/>
          <w:lang w:eastAsia="zh-CN"/>
        </w:rPr>
        <w:t xml:space="preserve">. Therefore, </w:t>
      </w:r>
      <w:r w:rsidRPr="00E93EDD">
        <w:rPr>
          <w:sz w:val="24"/>
          <w:szCs w:val="24"/>
          <w:lang w:eastAsia="zh-CN"/>
        </w:rPr>
        <w:t xml:space="preserve">the </w:t>
      </w:r>
      <w:r w:rsidRPr="00E93EDD">
        <w:rPr>
          <w:rFonts w:hint="eastAsia"/>
          <w:sz w:val="24"/>
          <w:szCs w:val="24"/>
          <w:lang w:eastAsia="zh-CN"/>
        </w:rPr>
        <w:t>flat output in this system can be set as:</w:t>
      </w:r>
    </w:p>
    <w:p w:rsidR="001673C9" w:rsidRDefault="001673C9" w:rsidP="00497216">
      <w:pPr>
        <w:pStyle w:val="ab"/>
        <w:tabs>
          <w:tab w:val="left" w:pos="5245"/>
          <w:tab w:val="left" w:pos="5529"/>
          <w:tab w:val="left" w:pos="6237"/>
        </w:tabs>
        <w:jc w:val="right"/>
      </w:pPr>
      <w:r w:rsidRPr="006F4F25">
        <w:rPr>
          <w:position w:val="-32"/>
        </w:rPr>
        <w:t xml:space="preserve"> </w:t>
      </w:r>
      <w:r w:rsidRPr="00BE1FA6">
        <w:t xml:space="preserve"> </w:t>
      </w:r>
      <m:oMath>
        <m:d>
          <m:dPr>
            <m:begChr m:val="{"/>
            <m:endChr m:val=""/>
            <m:ctrlPr>
              <w:rPr>
                <w:rFonts w:ascii="Cambria Math" w:hAnsi="Cambria Math"/>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e>
              </m:mr>
              <m:mr>
                <m:e>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e>
              </m:mr>
            </m:m>
          </m:e>
        </m:d>
      </m:oMath>
      <w:r>
        <w:rPr>
          <w:rFonts w:hint="eastAsia"/>
        </w:rPr>
        <w:tab/>
      </w:r>
      <w:r w:rsidRPr="001673C9">
        <w:rPr>
          <w:lang w:eastAsia="zh-CN"/>
        </w:rPr>
        <w:t>(</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4</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5</w:t>
      </w:r>
      <w:r w:rsidR="00F25218">
        <w:rPr>
          <w:lang w:eastAsia="zh-CN"/>
        </w:rPr>
        <w:fldChar w:fldCharType="end"/>
      </w:r>
      <w:r w:rsidRPr="001673C9">
        <w:rPr>
          <w:lang w:eastAsia="zh-CN"/>
        </w:rPr>
        <w:t>)</w:t>
      </w:r>
    </w:p>
    <w:p w:rsidR="001673C9" w:rsidRPr="00293A30" w:rsidRDefault="001673C9" w:rsidP="001673C9">
      <w:pPr>
        <w:pStyle w:val="Text"/>
        <w:spacing w:line="480" w:lineRule="auto"/>
        <w:ind w:firstLine="357"/>
        <w:rPr>
          <w:sz w:val="24"/>
          <w:szCs w:val="24"/>
          <w:lang w:eastAsia="zh-CN"/>
        </w:rPr>
      </w:pPr>
      <w:r w:rsidRPr="005336EB">
        <w:rPr>
          <w:rFonts w:hint="eastAsia"/>
          <w:sz w:val="24"/>
          <w:szCs w:val="24"/>
          <w:lang w:eastAsia="zh-CN"/>
        </w:rPr>
        <w:t>Based on (</w:t>
      </w:r>
      <w:r w:rsidR="006D2E7E" w:rsidRPr="005336EB">
        <w:rPr>
          <w:rFonts w:hint="eastAsia"/>
          <w:sz w:val="24"/>
          <w:szCs w:val="24"/>
          <w:lang w:eastAsia="zh-CN"/>
        </w:rPr>
        <w:t>4</w:t>
      </w:r>
      <w:r w:rsidR="002F506F">
        <w:rPr>
          <w:rFonts w:eastAsiaTheme="minorEastAsia" w:hint="eastAsia"/>
          <w:sz w:val="24"/>
          <w:szCs w:val="24"/>
          <w:lang w:eastAsia="zh-CN"/>
        </w:rPr>
        <w:t>.4</w:t>
      </w:r>
      <w:r w:rsidRPr="005336EB">
        <w:rPr>
          <w:rFonts w:hint="eastAsia"/>
          <w:sz w:val="24"/>
          <w:szCs w:val="24"/>
          <w:lang w:eastAsia="zh-CN"/>
        </w:rPr>
        <w:t>) and (</w:t>
      </w:r>
      <w:r w:rsidR="006D2E7E" w:rsidRPr="005336EB">
        <w:rPr>
          <w:rFonts w:hint="eastAsia"/>
          <w:sz w:val="24"/>
          <w:szCs w:val="24"/>
          <w:lang w:eastAsia="zh-CN"/>
        </w:rPr>
        <w:t>4.</w:t>
      </w:r>
      <w:r w:rsidR="002F506F">
        <w:rPr>
          <w:rFonts w:eastAsiaTheme="minorEastAsia" w:hint="eastAsia"/>
          <w:sz w:val="24"/>
          <w:szCs w:val="24"/>
          <w:lang w:eastAsia="zh-CN"/>
        </w:rPr>
        <w:t>5</w:t>
      </w:r>
      <w:r w:rsidRPr="005336EB">
        <w:rPr>
          <w:rFonts w:hint="eastAsia"/>
          <w:sz w:val="24"/>
          <w:szCs w:val="24"/>
          <w:lang w:eastAsia="zh-CN"/>
        </w:rPr>
        <w:t>), the fol</w:t>
      </w:r>
      <w:r w:rsidRPr="00293A30">
        <w:rPr>
          <w:rFonts w:hint="eastAsia"/>
          <w:sz w:val="24"/>
          <w:szCs w:val="24"/>
          <w:lang w:eastAsia="zh-CN"/>
        </w:rPr>
        <w:t>lowing equation can be derived:</w:t>
      </w:r>
    </w:p>
    <w:p w:rsidR="001673C9" w:rsidRDefault="00AB2234" w:rsidP="00497216">
      <w:pPr>
        <w:pStyle w:val="ab"/>
        <w:tabs>
          <w:tab w:val="left" w:pos="5103"/>
          <w:tab w:val="left" w:pos="5387"/>
        </w:tabs>
        <w:jc w:val="right"/>
      </w:pPr>
      <m:oMath>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x</m:t>
                          </m:r>
                        </m:e>
                      </m:acc>
                    </m:e>
                    <m:sub>
                      <m:r>
                        <w:rPr>
                          <w:rFonts w:ascii="Cambria Math" w:hAnsi="Cambria Math"/>
                          <w:szCs w:val="24"/>
                        </w:rPr>
                        <m:t>2</m:t>
                      </m:r>
                    </m:sub>
                  </m:sSub>
                </m:e>
              </m:m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x</m:t>
                          </m:r>
                        </m:e>
                      </m:acc>
                    </m:e>
                    <m:sub>
                      <m:r>
                        <w:rPr>
                          <w:rFonts w:ascii="Cambria Math" w:hAnsi="Cambria Math"/>
                          <w:szCs w:val="24"/>
                        </w:rPr>
                        <m:t>3</m:t>
                      </m:r>
                    </m:sub>
                  </m:sSub>
                </m:e>
              </m:m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r>
                    <w:rPr>
                      <w:rFonts w:ascii="Cambria Math" w:hAnsi="Cambria Math"/>
                      <w:szCs w:val="24"/>
                    </w:rPr>
                    <m:t>=</m:t>
                  </m:r>
                  <m:f>
                    <m:fPr>
                      <m:ctrlPr>
                        <w:rPr>
                          <w:rFonts w:ascii="Cambria Math" w:hAnsi="Cambria Math"/>
                          <w:i/>
                          <w:szCs w:val="24"/>
                        </w:rPr>
                      </m:ctrlPr>
                    </m:fPr>
                    <m:num>
                      <m:r>
                        <w:rPr>
                          <w:rFonts w:ascii="Cambria Math" w:hAnsi="Cambria Math"/>
                          <w:szCs w:val="24"/>
                        </w:rPr>
                        <m:t>3</m:t>
                      </m:r>
                      <m:d>
                        <m:dPr>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x</m:t>
                                  </m:r>
                                </m:e>
                              </m:acc>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V</m:t>
                              </m:r>
                            </m:e>
                            <m:sub>
                              <m:r>
                                <w:rPr>
                                  <w:rFonts w:ascii="Cambria Math" w:hAnsi="Cambria Math"/>
                                  <w:szCs w:val="24"/>
                                </w:rPr>
                                <m:t>ds</m:t>
                              </m:r>
                            </m:sub>
                          </m:sSub>
                          <m:r>
                            <w:rPr>
                              <w:rFonts w:ascii="Cambria Math" w:hAnsi="Cambria Math"/>
                              <w:szCs w:val="24"/>
                            </w:rPr>
                            <m:t>-</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x</m:t>
                                  </m:r>
                                </m:e>
                              </m:acc>
                            </m:e>
                            <m:sub>
                              <m:r>
                                <w:rPr>
                                  <w:rFonts w:ascii="Cambria Math" w:hAnsi="Cambria Math"/>
                                  <w:szCs w:val="24"/>
                                </w:rPr>
                                <m:t>3</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sSub>
                            <m:sSubPr>
                              <m:ctrlPr>
                                <w:rPr>
                                  <w:rFonts w:ascii="Cambria Math" w:hAnsi="Cambria Math"/>
                                  <w:i/>
                                  <w:szCs w:val="24"/>
                                </w:rPr>
                              </m:ctrlPr>
                            </m:sSubPr>
                            <m:e>
                              <m:r>
                                <w:rPr>
                                  <w:rFonts w:ascii="Cambria Math" w:hAnsi="Cambria Math"/>
                                  <w:szCs w:val="24"/>
                                </w:rPr>
                                <m:t>V</m:t>
                              </m:r>
                            </m:e>
                            <m:sub>
                              <m:r>
                                <w:rPr>
                                  <w:rFonts w:ascii="Cambria Math" w:hAnsi="Cambria Math"/>
                                  <w:szCs w:val="24"/>
                                </w:rPr>
                                <m:t>ds</m:t>
                              </m:r>
                            </m:sub>
                          </m:sSub>
                        </m:e>
                      </m:d>
                    </m:num>
                    <m:den>
                      <m:r>
                        <w:rPr>
                          <w:rFonts w:ascii="Cambria Math" w:hAnsi="Cambria Math"/>
                          <w:szCs w:val="24"/>
                        </w:rPr>
                        <m:t>2C</m:t>
                      </m:r>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3</m:t>
                          </m:r>
                        </m:sub>
                        <m:sup>
                          <m:r>
                            <w:rPr>
                              <w:rFonts w:ascii="Cambria Math" w:hAnsi="Cambria Math"/>
                              <w:szCs w:val="24"/>
                            </w:rPr>
                            <m:t>2</m:t>
                          </m:r>
                        </m:sup>
                      </m:sSubSup>
                    </m:den>
                  </m:f>
                </m:e>
              </m:mr>
            </m:m>
          </m:e>
        </m:d>
      </m:oMath>
      <w:r w:rsidR="001673C9">
        <w:rPr>
          <w:rFonts w:hint="eastAsia"/>
        </w:rPr>
        <w:tab/>
      </w:r>
      <w:r w:rsidR="001673C9" w:rsidRPr="001673C9">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6</w:t>
      </w:r>
      <w:r w:rsidR="00F25218">
        <w:rPr>
          <w:szCs w:val="24"/>
        </w:rPr>
        <w:fldChar w:fldCharType="end"/>
      </w:r>
      <w:r w:rsidR="001673C9" w:rsidRPr="001673C9">
        <w:rPr>
          <w:szCs w:val="24"/>
        </w:rPr>
        <w:t>)</w:t>
      </w:r>
    </w:p>
    <w:p w:rsidR="001673C9" w:rsidRPr="00293A30" w:rsidRDefault="001673C9" w:rsidP="001673C9">
      <w:pPr>
        <w:pStyle w:val="Text"/>
        <w:spacing w:line="480" w:lineRule="auto"/>
        <w:ind w:firstLine="357"/>
        <w:rPr>
          <w:sz w:val="24"/>
          <w:szCs w:val="24"/>
          <w:lang w:eastAsia="zh-CN"/>
        </w:rPr>
      </w:pPr>
      <w:r w:rsidRPr="00293A30">
        <w:rPr>
          <w:sz w:val="24"/>
          <w:szCs w:val="24"/>
          <w:lang w:eastAsia="zh-CN"/>
        </w:rPr>
        <w:t xml:space="preserve">Using </w:t>
      </w:r>
      <w:r w:rsidRPr="00FE3833">
        <w:rPr>
          <w:i/>
          <w:sz w:val="24"/>
          <w:szCs w:val="24"/>
          <w:lang w:eastAsia="zh-CN"/>
        </w:rPr>
        <w:t>y</w:t>
      </w:r>
      <w:r w:rsidRPr="00293A30">
        <w:rPr>
          <w:sz w:val="24"/>
          <w:szCs w:val="24"/>
          <w:lang w:eastAsia="zh-CN"/>
        </w:rPr>
        <w:t xml:space="preserve"> and </w:t>
      </w:r>
      <w:r w:rsidRPr="00FE3833">
        <w:rPr>
          <w:i/>
          <w:sz w:val="24"/>
          <w:szCs w:val="24"/>
          <w:lang w:eastAsia="zh-CN"/>
        </w:rPr>
        <w:t>y</w:t>
      </w:r>
      <w:r w:rsidRPr="00293A30">
        <w:rPr>
          <w:sz w:val="24"/>
          <w:szCs w:val="24"/>
          <w:lang w:eastAsia="zh-CN"/>
        </w:rPr>
        <w:t xml:space="preserve">’s derivative to express </w:t>
      </w:r>
      <w:r w:rsidRPr="00CB79D2">
        <w:rPr>
          <w:rFonts w:hint="eastAsia"/>
          <w:i/>
          <w:sz w:val="24"/>
          <w:szCs w:val="24"/>
          <w:lang w:eastAsia="zh-CN"/>
        </w:rPr>
        <w:t>x</w:t>
      </w:r>
      <w:r>
        <w:rPr>
          <w:rFonts w:hint="eastAsia"/>
          <w:sz w:val="24"/>
          <w:szCs w:val="24"/>
          <w:lang w:eastAsia="zh-CN"/>
        </w:rPr>
        <w:t>=(</w:t>
      </w:r>
      <w:r w:rsidRPr="00CB79D2">
        <w:rPr>
          <w:rFonts w:hint="eastAsia"/>
          <w:i/>
          <w:sz w:val="24"/>
          <w:szCs w:val="24"/>
          <w:lang w:eastAsia="zh-CN"/>
        </w:rPr>
        <w:t>x</w:t>
      </w:r>
      <w:r w:rsidRPr="00CB79D2">
        <w:rPr>
          <w:rFonts w:hint="eastAsia"/>
          <w:i/>
          <w:sz w:val="24"/>
          <w:szCs w:val="24"/>
          <w:vertAlign w:val="subscript"/>
          <w:lang w:eastAsia="zh-CN"/>
        </w:rPr>
        <w:t>1</w:t>
      </w:r>
      <w:r>
        <w:rPr>
          <w:rFonts w:hint="eastAsia"/>
          <w:sz w:val="24"/>
          <w:szCs w:val="24"/>
          <w:lang w:eastAsia="zh-CN"/>
        </w:rPr>
        <w:t xml:space="preserve">, </w:t>
      </w:r>
      <w:r w:rsidRPr="00CB79D2">
        <w:rPr>
          <w:rFonts w:hint="eastAsia"/>
          <w:i/>
          <w:sz w:val="24"/>
          <w:szCs w:val="24"/>
          <w:lang w:eastAsia="zh-CN"/>
        </w:rPr>
        <w:t>x</w:t>
      </w:r>
      <w:r w:rsidRPr="00CB79D2">
        <w:rPr>
          <w:rFonts w:hint="eastAsia"/>
          <w:i/>
          <w:sz w:val="24"/>
          <w:szCs w:val="24"/>
          <w:vertAlign w:val="subscript"/>
          <w:lang w:eastAsia="zh-CN"/>
        </w:rPr>
        <w:t>2</w:t>
      </w:r>
      <w:r>
        <w:rPr>
          <w:rFonts w:hint="eastAsia"/>
          <w:sz w:val="24"/>
          <w:szCs w:val="24"/>
          <w:lang w:eastAsia="zh-CN"/>
        </w:rPr>
        <w:t xml:space="preserve">, </w:t>
      </w:r>
      <w:r w:rsidRPr="00CB79D2">
        <w:rPr>
          <w:rFonts w:hint="eastAsia"/>
          <w:i/>
          <w:sz w:val="24"/>
          <w:szCs w:val="24"/>
          <w:lang w:eastAsia="zh-CN"/>
        </w:rPr>
        <w:t>x</w:t>
      </w:r>
      <w:r w:rsidRPr="00CB79D2">
        <w:rPr>
          <w:rFonts w:hint="eastAsia"/>
          <w:i/>
          <w:sz w:val="24"/>
          <w:szCs w:val="24"/>
          <w:vertAlign w:val="subscript"/>
          <w:lang w:eastAsia="zh-CN"/>
        </w:rPr>
        <w:t>3</w:t>
      </w:r>
      <w:r>
        <w:rPr>
          <w:rFonts w:hint="eastAsia"/>
          <w:sz w:val="24"/>
          <w:szCs w:val="24"/>
          <w:lang w:eastAsia="zh-CN"/>
        </w:rPr>
        <w:t>)</w:t>
      </w:r>
      <w:r w:rsidRPr="00CB79D2">
        <w:rPr>
          <w:rFonts w:hint="eastAsia"/>
          <w:i/>
          <w:sz w:val="24"/>
          <w:szCs w:val="24"/>
          <w:vertAlign w:val="superscript"/>
          <w:lang w:eastAsia="zh-CN"/>
        </w:rPr>
        <w:t>T</w:t>
      </w:r>
      <w:r w:rsidRPr="00293A30">
        <w:rPr>
          <w:sz w:val="24"/>
          <w:szCs w:val="24"/>
          <w:lang w:eastAsia="zh-CN"/>
        </w:rPr>
        <w:t xml:space="preserve"> and </w:t>
      </w:r>
      <w:r w:rsidRPr="00CB79D2">
        <w:rPr>
          <w:rFonts w:hint="eastAsia"/>
          <w:i/>
          <w:sz w:val="24"/>
          <w:szCs w:val="24"/>
          <w:lang w:eastAsia="zh-CN"/>
        </w:rPr>
        <w:t>u</w:t>
      </w:r>
      <w:r>
        <w:rPr>
          <w:rFonts w:hint="eastAsia"/>
          <w:sz w:val="24"/>
          <w:szCs w:val="24"/>
          <w:lang w:eastAsia="zh-CN"/>
        </w:rPr>
        <w:t>=(</w:t>
      </w:r>
      <w:r w:rsidRPr="00CB79D2">
        <w:rPr>
          <w:rFonts w:hint="eastAsia"/>
          <w:i/>
          <w:sz w:val="24"/>
          <w:szCs w:val="24"/>
          <w:lang w:eastAsia="zh-CN"/>
        </w:rPr>
        <w:t>u</w:t>
      </w:r>
      <w:r w:rsidRPr="00CB79D2">
        <w:rPr>
          <w:rFonts w:hint="eastAsia"/>
          <w:i/>
          <w:sz w:val="24"/>
          <w:szCs w:val="24"/>
          <w:vertAlign w:val="subscript"/>
          <w:lang w:eastAsia="zh-CN"/>
        </w:rPr>
        <w:t>1</w:t>
      </w:r>
      <w:r>
        <w:rPr>
          <w:rFonts w:hint="eastAsia"/>
          <w:sz w:val="24"/>
          <w:szCs w:val="24"/>
          <w:lang w:eastAsia="zh-CN"/>
        </w:rPr>
        <w:t xml:space="preserve">, </w:t>
      </w:r>
      <w:r w:rsidRPr="00CB79D2">
        <w:rPr>
          <w:rFonts w:hint="eastAsia"/>
          <w:i/>
          <w:sz w:val="24"/>
          <w:szCs w:val="24"/>
          <w:lang w:eastAsia="zh-CN"/>
        </w:rPr>
        <w:t>u</w:t>
      </w:r>
      <w:r w:rsidRPr="00CB79D2">
        <w:rPr>
          <w:rFonts w:hint="eastAsia"/>
          <w:i/>
          <w:sz w:val="24"/>
          <w:szCs w:val="24"/>
          <w:vertAlign w:val="subscript"/>
          <w:lang w:eastAsia="zh-CN"/>
        </w:rPr>
        <w:t>2</w:t>
      </w:r>
      <w:r>
        <w:rPr>
          <w:rFonts w:hint="eastAsia"/>
          <w:sz w:val="24"/>
          <w:szCs w:val="24"/>
          <w:lang w:eastAsia="zh-CN"/>
        </w:rPr>
        <w:t>)</w:t>
      </w:r>
      <w:r w:rsidRPr="00CB79D2">
        <w:rPr>
          <w:rFonts w:hint="eastAsia"/>
          <w:i/>
          <w:sz w:val="24"/>
          <w:szCs w:val="24"/>
          <w:vertAlign w:val="superscript"/>
          <w:lang w:eastAsia="zh-CN"/>
        </w:rPr>
        <w:t>T</w:t>
      </w:r>
      <w:r w:rsidRPr="00293A30">
        <w:rPr>
          <w:sz w:val="24"/>
          <w:szCs w:val="24"/>
          <w:lang w:eastAsia="zh-CN"/>
        </w:rPr>
        <w:t>, we have:</w:t>
      </w:r>
    </w:p>
    <w:p w:rsidR="001673C9" w:rsidRPr="00D30CF7" w:rsidRDefault="00AB2234" w:rsidP="00497216">
      <w:pPr>
        <w:pStyle w:val="ab"/>
        <w:tabs>
          <w:tab w:val="left" w:pos="4962"/>
        </w:tabs>
        <w:jc w:val="right"/>
        <w:rPr>
          <w:position w:val="-76"/>
          <w:szCs w:val="24"/>
        </w:rPr>
      </w:pPr>
      <m:oMath>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1</m:t>
                      </m:r>
                    </m:sub>
                  </m:sSub>
                  <m:r>
                    <w:rPr>
                      <w:rFonts w:ascii="Cambria Math" w:hAnsi="Cambria Math"/>
                      <w:szCs w:val="24"/>
                    </w:rPr>
                    <m:t>=</m:t>
                  </m:r>
                  <m:f>
                    <m:fPr>
                      <m:ctrlPr>
                        <w:rPr>
                          <w:rFonts w:ascii="Cambria Math" w:hAnsi="Cambria Math"/>
                          <w:i/>
                          <w:szCs w:val="24"/>
                        </w:rPr>
                      </m:ctrlPr>
                    </m:fPr>
                    <m:num>
                      <m:r>
                        <w:rPr>
                          <w:rFonts w:ascii="Cambria Math" w:hAnsi="Cambria Math"/>
                          <w:szCs w:val="24"/>
                        </w:rPr>
                        <m:t>2C</m:t>
                      </m:r>
                    </m:num>
                    <m:den>
                      <m:r>
                        <w:rPr>
                          <w:rFonts w:ascii="Cambria Math" w:hAnsi="Cambria Math"/>
                          <w:szCs w:val="24"/>
                        </w:rPr>
                        <m:t>3</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ds</m:t>
                          </m:r>
                        </m:sub>
                      </m:sSub>
                    </m:den>
                  </m:f>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e>
              </m:mr>
              <m:m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1</m:t>
                      </m:r>
                    </m:sub>
                  </m:sSub>
                </m:e>
              </m:mr>
              <m:m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3</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e>
              </m:mr>
            </m:m>
          </m:e>
        </m:d>
      </m:oMath>
      <w:r w:rsidR="001673C9">
        <w:rPr>
          <w:rFonts w:hint="eastAsia"/>
        </w:rPr>
        <w:tab/>
      </w:r>
      <w:r w:rsidR="001673C9" w:rsidRPr="001673C9">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7</w:t>
      </w:r>
      <w:r w:rsidR="00F25218">
        <w:rPr>
          <w:szCs w:val="24"/>
        </w:rPr>
        <w:fldChar w:fldCharType="end"/>
      </w:r>
      <w:r w:rsidR="001673C9" w:rsidRPr="001673C9">
        <w:rPr>
          <w:szCs w:val="24"/>
        </w:rPr>
        <w:t>)</w:t>
      </w:r>
    </w:p>
    <w:p w:rsidR="001673C9" w:rsidRPr="00D30CF7" w:rsidRDefault="00AB2234" w:rsidP="00497216">
      <w:pPr>
        <w:pStyle w:val="ab"/>
        <w:jc w:val="right"/>
        <w:rPr>
          <w:position w:val="-42"/>
          <w:szCs w:val="24"/>
        </w:rPr>
      </w:pPr>
      <m:oMath>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r>
                        <w:rPr>
                          <w:rFonts w:ascii="Cambria Math" w:hAnsi="Cambria Math"/>
                          <w:szCs w:val="24"/>
                        </w:rPr>
                        <m:t>u</m:t>
                      </m:r>
                    </m:e>
                    <m:sub>
                      <m:r>
                        <w:rPr>
                          <w:rFonts w:ascii="Cambria Math" w:hAnsi="Cambria Math"/>
                          <w:szCs w:val="24"/>
                        </w:rPr>
                        <m:t>1</m:t>
                      </m:r>
                    </m:sub>
                  </m:sSub>
                  <m:r>
                    <w:rPr>
                      <w:rFonts w:ascii="Cambria Math" w:hAnsi="Cambria Math"/>
                      <w:szCs w:val="24"/>
                    </w:rPr>
                    <m:t>=</m:t>
                  </m:r>
                  <m:f>
                    <m:fPr>
                      <m:ctrlPr>
                        <w:rPr>
                          <w:rFonts w:ascii="Cambria Math" w:eastAsia="Cambria Math" w:hAnsi="Cambria Math"/>
                          <w:szCs w:val="24"/>
                        </w:rPr>
                      </m:ctrlPr>
                    </m:fPr>
                    <m:num>
                      <m:r>
                        <m:rPr>
                          <m:sty m:val="p"/>
                        </m:rPr>
                        <w:rPr>
                          <w:rFonts w:ascii="Cambria Math" w:eastAsia="Cambria Math" w:hAnsi="Cambria Math" w:cs="Cambria Math"/>
                          <w:szCs w:val="24"/>
                        </w:rPr>
                        <m:t>2</m:t>
                      </m:r>
                    </m:num>
                    <m:den>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den>
                  </m:f>
                  <m:d>
                    <m:dPr>
                      <m:ctrlPr>
                        <w:rPr>
                          <w:rFonts w:ascii="Cambria Math" w:eastAsia="Cambria Math" w:hAnsi="Cambria Math"/>
                          <w:i/>
                          <w:szCs w:val="24"/>
                        </w:rPr>
                      </m:ctrlPr>
                    </m:dPr>
                    <m:e>
                      <m:r>
                        <w:rPr>
                          <w:rFonts w:ascii="Cambria Math" w:eastAsia="Cambria Math" w:hAnsi="Cambria Math"/>
                          <w:szCs w:val="24"/>
                        </w:rPr>
                        <m:t>-</m:t>
                      </m:r>
                      <m:sSub>
                        <m:sSubPr>
                          <m:ctrlPr>
                            <w:rPr>
                              <w:rFonts w:ascii="Cambria Math" w:eastAsia="Cambria Math" w:hAnsi="Cambria Math"/>
                              <w:i/>
                              <w:szCs w:val="24"/>
                            </w:rPr>
                          </m:ctrlPr>
                        </m:sSubPr>
                        <m:e>
                          <m:r>
                            <w:rPr>
                              <w:rFonts w:ascii="Cambria Math" w:eastAsia="Cambria Math" w:hAnsi="Cambria Math"/>
                              <w:szCs w:val="24"/>
                            </w:rPr>
                            <m:t>L</m:t>
                          </m:r>
                        </m:e>
                        <m:sub>
                          <m:r>
                            <w:rPr>
                              <w:rFonts w:ascii="Cambria Math" w:eastAsia="Cambria Math" w:hAnsi="Cambria Math"/>
                              <w:szCs w:val="24"/>
                            </w:rPr>
                            <m:t>S</m:t>
                          </m:r>
                        </m:sub>
                      </m:sSub>
                      <m:f>
                        <m:fPr>
                          <m:ctrlPr>
                            <w:rPr>
                              <w:rFonts w:ascii="Cambria Math" w:eastAsia="Cambria Math" w:hAnsi="Cambria Math"/>
                              <w:i/>
                              <w:szCs w:val="24"/>
                            </w:rPr>
                          </m:ctrlPr>
                        </m:fPr>
                        <m:num>
                          <m:r>
                            <w:rPr>
                              <w:rFonts w:ascii="Cambria Math" w:eastAsia="Cambria Math" w:hAnsi="Cambria Math"/>
                              <w:szCs w:val="24"/>
                            </w:rPr>
                            <m:t>2C</m:t>
                          </m:r>
                        </m:num>
                        <m:den>
                          <m:r>
                            <w:rPr>
                              <w:rFonts w:ascii="Cambria Math" w:eastAsia="Cambria Math" w:hAnsi="Cambria Math"/>
                              <w:szCs w:val="24"/>
                            </w:rPr>
                            <m:t>3</m:t>
                          </m:r>
                          <m:sSub>
                            <m:sSubPr>
                              <m:ctrlPr>
                                <w:rPr>
                                  <w:rFonts w:ascii="Cambria Math" w:eastAsia="Cambria Math" w:hAnsi="Cambria Math"/>
                                  <w:i/>
                                  <w:szCs w:val="24"/>
                                </w:rPr>
                              </m:ctrlPr>
                            </m:sSubPr>
                            <m:e>
                              <m:r>
                                <w:rPr>
                                  <w:rFonts w:ascii="Cambria Math" w:eastAsia="Cambria Math" w:hAnsi="Cambria Math"/>
                                  <w:szCs w:val="24"/>
                                </w:rPr>
                                <m:t>V</m:t>
                              </m:r>
                            </m:e>
                            <m:sub>
                              <m:r>
                                <w:rPr>
                                  <w:rFonts w:ascii="Cambria Math" w:eastAsia="Cambria Math" w:hAnsi="Cambria Math"/>
                                  <w:szCs w:val="24"/>
                                </w:rPr>
                                <m:t>ds</m:t>
                              </m:r>
                            </m:sub>
                          </m:sSub>
                        </m:den>
                      </m:f>
                      <m:d>
                        <m:dPr>
                          <m:ctrlPr>
                            <w:rPr>
                              <w:rFonts w:ascii="Cambria Math" w:eastAsia="Cambria Math" w:hAnsi="Cambria Math"/>
                              <w:i/>
                              <w:szCs w:val="24"/>
                            </w:rPr>
                          </m:ctrlPr>
                        </m:dP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r>
                            <w:rPr>
                              <w:rFonts w:ascii="Cambria Math" w:hAnsi="Cambria Math"/>
                              <w:szCs w:val="24"/>
                            </w:rPr>
                            <m:t>+</m:t>
                          </m:r>
                          <m:sSubSup>
                            <m:sSubSupPr>
                              <m:ctrlPr>
                                <w:rPr>
                                  <w:rFonts w:ascii="Cambria Math" w:hAnsi="Cambria Math"/>
                                  <w:i/>
                                  <w:szCs w:val="24"/>
                                </w:rPr>
                              </m:ctrlPr>
                            </m:sSubSup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up>
                              <m:r>
                                <w:rPr>
                                  <w:rFonts w:ascii="Cambria Math" w:hAnsi="Cambria Math"/>
                                  <w:szCs w:val="24"/>
                                </w:rPr>
                                <m:t>2</m:t>
                              </m:r>
                            </m:sup>
                          </m:sSubSup>
                        </m:e>
                      </m:d>
                      <m:r>
                        <w:rPr>
                          <w:rFonts w:ascii="Cambria Math" w:eastAsia="Cambria Math" w:hAnsi="Cambria Math"/>
                          <w:szCs w:val="24"/>
                        </w:rPr>
                        <m:t>+ω</m:t>
                      </m:r>
                      <m:sSub>
                        <m:sSubPr>
                          <m:ctrlPr>
                            <w:rPr>
                              <w:rFonts w:ascii="Cambria Math" w:eastAsia="Cambria Math" w:hAnsi="Cambria Math"/>
                              <w:i/>
                              <w:szCs w:val="24"/>
                            </w:rPr>
                          </m:ctrlPr>
                        </m:sSubPr>
                        <m:e>
                          <m:r>
                            <w:rPr>
                              <w:rFonts w:ascii="Cambria Math" w:eastAsia="Cambria Math" w:hAnsi="Cambria Math"/>
                              <w:szCs w:val="24"/>
                            </w:rPr>
                            <m:t>L</m:t>
                          </m:r>
                        </m:e>
                        <m:sub>
                          <m:r>
                            <w:rPr>
                              <w:rFonts w:ascii="Cambria Math" w:eastAsia="Cambria Math" w:hAnsi="Cambria Math"/>
                              <w:szCs w:val="24"/>
                            </w:rPr>
                            <m:t>S</m:t>
                          </m:r>
                        </m:sub>
                      </m:sSub>
                      <m:sSub>
                        <m:sSubPr>
                          <m:ctrlPr>
                            <w:rPr>
                              <w:rFonts w:ascii="Cambria Math" w:eastAsia="Cambria Math" w:hAnsi="Cambria Math"/>
                              <w:i/>
                              <w:szCs w:val="24"/>
                            </w:rPr>
                          </m:ctrlPr>
                        </m:sSubPr>
                        <m:e>
                          <m:r>
                            <w:rPr>
                              <w:rFonts w:ascii="Cambria Math" w:eastAsia="Cambria Math" w:hAnsi="Cambria Math"/>
                              <w:szCs w:val="24"/>
                            </w:rPr>
                            <m:t>y</m:t>
                          </m:r>
                        </m:e>
                        <m:sub>
                          <m:r>
                            <w:rPr>
                              <w:rFonts w:ascii="Cambria Math" w:eastAsia="Cambria Math" w:hAnsi="Cambria Math"/>
                              <w:szCs w:val="24"/>
                            </w:rPr>
                            <m:t>1</m:t>
                          </m:r>
                        </m:sub>
                      </m:sSub>
                      <m:r>
                        <w:rPr>
                          <w:rFonts w:ascii="Cambria Math" w:eastAsia="Cambria Math" w:hAnsi="Cambria Math"/>
                          <w:szCs w:val="24"/>
                        </w:rPr>
                        <m:t>-</m:t>
                      </m:r>
                      <m:sSub>
                        <m:sSubPr>
                          <m:ctrlPr>
                            <w:rPr>
                              <w:rFonts w:ascii="Cambria Math" w:eastAsia="Cambria Math" w:hAnsi="Cambria Math"/>
                              <w:i/>
                              <w:szCs w:val="24"/>
                            </w:rPr>
                          </m:ctrlPr>
                        </m:sSubPr>
                        <m:e>
                          <m:r>
                            <w:rPr>
                              <w:rFonts w:ascii="Cambria Math" w:eastAsia="Cambria Math" w:hAnsi="Cambria Math"/>
                              <w:szCs w:val="24"/>
                            </w:rPr>
                            <m:t>R</m:t>
                          </m:r>
                        </m:e>
                        <m:sub>
                          <m:r>
                            <w:rPr>
                              <w:rFonts w:ascii="Cambria Math" w:eastAsia="Cambria Math" w:hAnsi="Cambria Math"/>
                              <w:szCs w:val="24"/>
                            </w:rPr>
                            <m:t>S</m:t>
                          </m:r>
                        </m:sub>
                      </m:sSub>
                      <m:f>
                        <m:fPr>
                          <m:ctrlPr>
                            <w:rPr>
                              <w:rFonts w:ascii="Cambria Math" w:eastAsia="Cambria Math" w:hAnsi="Cambria Math"/>
                              <w:i/>
                              <w:szCs w:val="24"/>
                            </w:rPr>
                          </m:ctrlPr>
                        </m:fPr>
                        <m:num>
                          <m:r>
                            <w:rPr>
                              <w:rFonts w:ascii="Cambria Math" w:eastAsia="Cambria Math" w:hAnsi="Cambria Math"/>
                              <w:szCs w:val="24"/>
                            </w:rPr>
                            <m:t>2C</m:t>
                          </m:r>
                        </m:num>
                        <m:den>
                          <m:r>
                            <w:rPr>
                              <w:rFonts w:ascii="Cambria Math" w:eastAsia="Cambria Math" w:hAnsi="Cambria Math"/>
                              <w:szCs w:val="24"/>
                            </w:rPr>
                            <m:t>3</m:t>
                          </m:r>
                          <m:sSub>
                            <m:sSubPr>
                              <m:ctrlPr>
                                <w:rPr>
                                  <w:rFonts w:ascii="Cambria Math" w:eastAsia="Cambria Math" w:hAnsi="Cambria Math"/>
                                  <w:i/>
                                  <w:szCs w:val="24"/>
                                </w:rPr>
                              </m:ctrlPr>
                            </m:sSubPr>
                            <m:e>
                              <m:r>
                                <w:rPr>
                                  <w:rFonts w:ascii="Cambria Math" w:eastAsia="Cambria Math" w:hAnsi="Cambria Math"/>
                                  <w:szCs w:val="24"/>
                                </w:rPr>
                                <m:t>V</m:t>
                              </m:r>
                            </m:e>
                            <m:sub>
                              <m:r>
                                <w:rPr>
                                  <w:rFonts w:ascii="Cambria Math" w:eastAsia="Cambria Math" w:hAnsi="Cambria Math"/>
                                  <w:szCs w:val="24"/>
                                </w:rPr>
                                <m:t>ds</m:t>
                              </m:r>
                            </m:sub>
                          </m:sSub>
                        </m:den>
                      </m:f>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ds</m:t>
                          </m:r>
                        </m:sub>
                      </m:sSub>
                    </m:e>
                  </m:d>
                </m:e>
              </m:mr>
              <m:mr>
                <m:e>
                  <m:sSub>
                    <m:sSubPr>
                      <m:ctrlPr>
                        <w:rPr>
                          <w:rFonts w:ascii="Cambria Math" w:hAnsi="Cambria Math"/>
                          <w:i/>
                          <w:szCs w:val="24"/>
                        </w:rPr>
                      </m:ctrlPr>
                    </m:sSubPr>
                    <m:e>
                      <m:r>
                        <w:rPr>
                          <w:rFonts w:ascii="Cambria Math" w:hAnsi="Cambria Math"/>
                          <w:szCs w:val="24"/>
                        </w:rPr>
                        <m:t>u</m:t>
                      </m:r>
                    </m:e>
                    <m:sub>
                      <m:r>
                        <w:rPr>
                          <w:rFonts w:ascii="Cambria Math" w:hAnsi="Cambria Math"/>
                          <w:szCs w:val="24"/>
                        </w:rPr>
                        <m:t>2</m:t>
                      </m:r>
                    </m:sub>
                  </m:sSub>
                  <m:r>
                    <w:rPr>
                      <w:rFonts w:ascii="Cambria Math" w:hAnsi="Cambria Math"/>
                      <w:szCs w:val="24"/>
                    </w:rPr>
                    <m:t>=</m:t>
                  </m:r>
                  <m:f>
                    <m:fPr>
                      <m:ctrlPr>
                        <w:rPr>
                          <w:rFonts w:ascii="Cambria Math" w:eastAsia="Cambria Math" w:hAnsi="Cambria Math"/>
                          <w:szCs w:val="24"/>
                        </w:rPr>
                      </m:ctrlPr>
                    </m:fPr>
                    <m:num>
                      <m:r>
                        <m:rPr>
                          <m:sty m:val="p"/>
                        </m:rPr>
                        <w:rPr>
                          <w:rFonts w:ascii="Cambria Math" w:eastAsia="Cambria Math" w:hAnsi="Cambria Math" w:cs="Cambria Math"/>
                          <w:szCs w:val="24"/>
                        </w:rPr>
                        <m:t>2</m:t>
                      </m:r>
                    </m:num>
                    <m:den>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den>
                  </m:f>
                  <m:d>
                    <m:dPr>
                      <m:ctrlPr>
                        <w:rPr>
                          <w:rFonts w:ascii="Cambria Math" w:eastAsia="Cambria Math" w:hAnsi="Cambria Math"/>
                          <w:i/>
                          <w:szCs w:val="24"/>
                        </w:rPr>
                      </m:ctrlPr>
                    </m:dPr>
                    <m:e>
                      <m:r>
                        <w:rPr>
                          <w:rFonts w:ascii="Cambria Math" w:eastAsia="Cambria Math" w:hAnsi="Cambria Math"/>
                          <w:szCs w:val="24"/>
                        </w:rPr>
                        <m:t>-</m:t>
                      </m:r>
                      <m:sSub>
                        <m:sSubPr>
                          <m:ctrlPr>
                            <w:rPr>
                              <w:rFonts w:ascii="Cambria Math" w:eastAsia="Cambria Math" w:hAnsi="Cambria Math"/>
                              <w:i/>
                              <w:szCs w:val="24"/>
                            </w:rPr>
                          </m:ctrlPr>
                        </m:sSubPr>
                        <m:e>
                          <m:r>
                            <w:rPr>
                              <w:rFonts w:ascii="Cambria Math" w:eastAsia="Cambria Math" w:hAnsi="Cambria Math"/>
                              <w:szCs w:val="24"/>
                            </w:rPr>
                            <m:t>L</m:t>
                          </m:r>
                        </m:e>
                        <m:sub>
                          <m:r>
                            <w:rPr>
                              <w:rFonts w:ascii="Cambria Math" w:eastAsia="Cambria Math" w:hAnsi="Cambria Math"/>
                              <w:szCs w:val="24"/>
                            </w:rPr>
                            <m:t>S</m:t>
                          </m:r>
                        </m:sub>
                      </m:sSub>
                      <m:sSub>
                        <m:sSubPr>
                          <m:ctrlPr>
                            <w:rPr>
                              <w:rFonts w:ascii="Cambria Math" w:eastAsia="Cambria Math" w:hAnsi="Cambria Math"/>
                              <w:i/>
                              <w:szCs w:val="24"/>
                            </w:rPr>
                          </m:ctrlPr>
                        </m:sSubPr>
                        <m:e>
                          <m:acc>
                            <m:accPr>
                              <m:chr m:val="̇"/>
                              <m:ctrlPr>
                                <w:rPr>
                                  <w:rFonts w:ascii="Cambria Math" w:eastAsia="Cambria Math" w:hAnsi="Cambria Math"/>
                                  <w:i/>
                                  <w:szCs w:val="24"/>
                                </w:rPr>
                              </m:ctrlPr>
                            </m:accPr>
                            <m:e>
                              <m:r>
                                <w:rPr>
                                  <w:rFonts w:ascii="Cambria Math" w:eastAsia="Cambria Math" w:hAnsi="Cambria Math"/>
                                  <w:szCs w:val="24"/>
                                </w:rPr>
                                <m:t>y</m:t>
                              </m:r>
                            </m:e>
                          </m:acc>
                        </m:e>
                        <m:sub>
                          <m:r>
                            <w:rPr>
                              <w:rFonts w:ascii="Cambria Math" w:eastAsia="Cambria Math" w:hAnsi="Cambria Math"/>
                              <w:szCs w:val="24"/>
                            </w:rPr>
                            <m:t>1</m:t>
                          </m:r>
                        </m:sub>
                      </m:sSub>
                      <m:r>
                        <w:rPr>
                          <w:rFonts w:ascii="Cambria Math" w:eastAsia="Cambria Math" w:hAnsi="Cambria Math"/>
                          <w:szCs w:val="24"/>
                        </w:rPr>
                        <m:t>-ω</m:t>
                      </m:r>
                      <m:sSub>
                        <m:sSubPr>
                          <m:ctrlPr>
                            <w:rPr>
                              <w:rFonts w:ascii="Cambria Math" w:eastAsia="Cambria Math" w:hAnsi="Cambria Math"/>
                              <w:i/>
                              <w:szCs w:val="24"/>
                            </w:rPr>
                          </m:ctrlPr>
                        </m:sSubPr>
                        <m:e>
                          <m:r>
                            <w:rPr>
                              <w:rFonts w:ascii="Cambria Math" w:eastAsia="Cambria Math" w:hAnsi="Cambria Math"/>
                              <w:szCs w:val="24"/>
                            </w:rPr>
                            <m:t>L</m:t>
                          </m:r>
                        </m:e>
                        <m:sub>
                          <m:r>
                            <w:rPr>
                              <w:rFonts w:ascii="Cambria Math" w:eastAsia="Cambria Math" w:hAnsi="Cambria Math"/>
                              <w:szCs w:val="24"/>
                            </w:rPr>
                            <m:t>S</m:t>
                          </m:r>
                        </m:sub>
                      </m:sSub>
                      <m:f>
                        <m:fPr>
                          <m:ctrlPr>
                            <w:rPr>
                              <w:rFonts w:ascii="Cambria Math" w:eastAsia="Cambria Math" w:hAnsi="Cambria Math"/>
                              <w:i/>
                              <w:szCs w:val="24"/>
                            </w:rPr>
                          </m:ctrlPr>
                        </m:fPr>
                        <m:num>
                          <m:r>
                            <w:rPr>
                              <w:rFonts w:ascii="Cambria Math" w:eastAsia="Cambria Math" w:hAnsi="Cambria Math"/>
                              <w:szCs w:val="24"/>
                            </w:rPr>
                            <m:t>2C</m:t>
                          </m:r>
                        </m:num>
                        <m:den>
                          <m:r>
                            <w:rPr>
                              <w:rFonts w:ascii="Cambria Math" w:eastAsia="Cambria Math" w:hAnsi="Cambria Math"/>
                              <w:szCs w:val="24"/>
                            </w:rPr>
                            <m:t>3</m:t>
                          </m:r>
                          <m:sSub>
                            <m:sSubPr>
                              <m:ctrlPr>
                                <w:rPr>
                                  <w:rFonts w:ascii="Cambria Math" w:eastAsia="Cambria Math" w:hAnsi="Cambria Math"/>
                                  <w:i/>
                                  <w:szCs w:val="24"/>
                                </w:rPr>
                              </m:ctrlPr>
                            </m:sSubPr>
                            <m:e>
                              <m:r>
                                <w:rPr>
                                  <w:rFonts w:ascii="Cambria Math" w:eastAsia="Cambria Math" w:hAnsi="Cambria Math"/>
                                  <w:szCs w:val="24"/>
                                </w:rPr>
                                <m:t>V</m:t>
                              </m:r>
                            </m:e>
                            <m:sub>
                              <m:r>
                                <w:rPr>
                                  <w:rFonts w:ascii="Cambria Math" w:eastAsia="Cambria Math" w:hAnsi="Cambria Math"/>
                                  <w:szCs w:val="24"/>
                                </w:rPr>
                                <m:t>ds</m:t>
                              </m:r>
                            </m:sub>
                          </m:sSub>
                        </m:den>
                      </m:f>
                      <m:sSub>
                        <m:sSubPr>
                          <m:ctrlPr>
                            <w:rPr>
                              <w:rFonts w:ascii="Cambria Math" w:hAnsi="Cambria Math"/>
                              <w:i/>
                              <w:szCs w:val="24"/>
                            </w:rPr>
                          </m:ctrlPr>
                        </m:sSubPr>
                        <m:e>
                          <m:r>
                            <w:rPr>
                              <w:rFonts w:ascii="Cambria Math" w:hAnsi="Cambria Math"/>
                              <w:szCs w:val="24"/>
                            </w:rPr>
                            <m:t>y</m:t>
                          </m:r>
                        </m:e>
                        <m:sub>
                          <m:r>
                            <w:rPr>
                              <w:rFonts w:ascii="Cambria Math" w:hAnsi="Cambria Math"/>
                              <w:szCs w:val="24"/>
                            </w:rPr>
                            <m:t>2</m:t>
                          </m:r>
                        </m:sub>
                      </m:sSub>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m:t>
                          </m:r>
                        </m:sub>
                      </m:sSub>
                      <m:r>
                        <w:rPr>
                          <w:rFonts w:ascii="Cambria Math" w:hAnsi="Cambria Math"/>
                          <w:szCs w:val="24"/>
                        </w:rPr>
                        <m:t>-</m:t>
                      </m:r>
                      <m:sSub>
                        <m:sSubPr>
                          <m:ctrlPr>
                            <w:rPr>
                              <w:rFonts w:ascii="Cambria Math" w:eastAsia="Cambria Math" w:hAnsi="Cambria Math"/>
                              <w:i/>
                              <w:szCs w:val="24"/>
                            </w:rPr>
                          </m:ctrlPr>
                        </m:sSubPr>
                        <m:e>
                          <m:r>
                            <w:rPr>
                              <w:rFonts w:ascii="Cambria Math" w:eastAsia="Cambria Math" w:hAnsi="Cambria Math"/>
                              <w:szCs w:val="24"/>
                            </w:rPr>
                            <m:t>R</m:t>
                          </m:r>
                        </m:e>
                        <m:sub>
                          <m:r>
                            <w:rPr>
                              <w:rFonts w:ascii="Cambria Math" w:eastAsia="Cambria Math" w:hAnsi="Cambria Math"/>
                              <w:szCs w:val="24"/>
                            </w:rPr>
                            <m:t>S</m:t>
                          </m:r>
                        </m:sub>
                      </m:sSub>
                      <m:sSub>
                        <m:sSubPr>
                          <m:ctrlPr>
                            <w:rPr>
                              <w:rFonts w:ascii="Cambria Math" w:eastAsia="Cambria Math" w:hAnsi="Cambria Math"/>
                              <w:i/>
                              <w:szCs w:val="24"/>
                            </w:rPr>
                          </m:ctrlPr>
                        </m:sSubPr>
                        <m:e>
                          <m:r>
                            <w:rPr>
                              <w:rFonts w:ascii="Cambria Math" w:eastAsia="Cambria Math" w:hAnsi="Cambria Math"/>
                              <w:szCs w:val="24"/>
                            </w:rPr>
                            <m:t>y</m:t>
                          </m:r>
                        </m:e>
                        <m:sub>
                          <m:r>
                            <w:rPr>
                              <w:rFonts w:ascii="Cambria Math" w:eastAsia="Cambria Math" w:hAnsi="Cambria Math"/>
                              <w:szCs w:val="24"/>
                            </w:rPr>
                            <m:t>1</m:t>
                          </m:r>
                        </m:sub>
                      </m:sSub>
                      <m:r>
                        <w:rPr>
                          <w:rFonts w:ascii="Cambria Math" w:eastAsia="Cambria Math" w:hAnsi="Cambria Math"/>
                          <w:szCs w:val="24"/>
                        </w:rPr>
                        <m:t>+</m:t>
                      </m:r>
                      <m:sSub>
                        <m:sSubPr>
                          <m:ctrlPr>
                            <w:rPr>
                              <w:rFonts w:ascii="Cambria Math" w:eastAsia="Cambria Math" w:hAnsi="Cambria Math"/>
                              <w:i/>
                              <w:szCs w:val="24"/>
                            </w:rPr>
                          </m:ctrlPr>
                        </m:sSubPr>
                        <m:e>
                          <m:r>
                            <w:rPr>
                              <w:rFonts w:ascii="Cambria Math" w:eastAsia="Cambria Math" w:hAnsi="Cambria Math"/>
                              <w:szCs w:val="24"/>
                            </w:rPr>
                            <m:t>V</m:t>
                          </m:r>
                        </m:e>
                        <m:sub>
                          <m:r>
                            <w:rPr>
                              <w:rFonts w:ascii="Cambria Math" w:eastAsia="Cambria Math" w:hAnsi="Cambria Math"/>
                              <w:szCs w:val="24"/>
                            </w:rPr>
                            <m:t>qs</m:t>
                          </m:r>
                        </m:sub>
                      </m:sSub>
                    </m:e>
                  </m:d>
                </m:e>
              </m:mr>
            </m:m>
          </m:e>
        </m:d>
      </m:oMath>
      <w:r w:rsidR="007227D5">
        <w:rPr>
          <w:rFonts w:hint="eastAsia"/>
          <w:szCs w:val="24"/>
        </w:rPr>
        <w:tab/>
      </w:r>
      <w:r w:rsidR="001673C9" w:rsidRPr="00D30CF7">
        <w:rPr>
          <w:rFonts w:hint="eastAsia"/>
          <w:szCs w:val="24"/>
        </w:rPr>
        <w:tab/>
      </w:r>
      <w:r w:rsidR="001673C9" w:rsidRPr="001673C9">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8</w:t>
      </w:r>
      <w:r w:rsidR="00F25218">
        <w:rPr>
          <w:szCs w:val="24"/>
        </w:rPr>
        <w:fldChar w:fldCharType="end"/>
      </w:r>
      <w:r w:rsidR="001673C9" w:rsidRPr="001673C9">
        <w:rPr>
          <w:szCs w:val="24"/>
        </w:rPr>
        <w:t>)</w:t>
      </w:r>
    </w:p>
    <w:p w:rsidR="001673C9" w:rsidRPr="00293A30" w:rsidRDefault="001673C9" w:rsidP="001673C9">
      <w:pPr>
        <w:pStyle w:val="Text"/>
        <w:spacing w:line="480" w:lineRule="auto"/>
        <w:ind w:firstLine="357"/>
        <w:rPr>
          <w:sz w:val="24"/>
          <w:szCs w:val="24"/>
          <w:lang w:eastAsia="zh-CN"/>
        </w:rPr>
      </w:pPr>
      <w:r w:rsidRPr="00293A30">
        <w:rPr>
          <w:rFonts w:hint="eastAsia"/>
          <w:sz w:val="24"/>
          <w:szCs w:val="24"/>
          <w:lang w:eastAsia="zh-CN"/>
        </w:rPr>
        <w:t>Then the following equations can be obtained</w:t>
      </w:r>
      <w:r w:rsidRPr="00293A30">
        <w:rPr>
          <w:sz w:val="24"/>
          <w:szCs w:val="24"/>
          <w:lang w:eastAsia="zh-CN"/>
        </w:rPr>
        <w:t xml:space="preserve"> as </w:t>
      </w:r>
      <w:r w:rsidR="003E72A8">
        <w:rPr>
          <w:rFonts w:hint="eastAsia"/>
          <w:sz w:val="24"/>
          <w:szCs w:val="24"/>
          <w:lang w:eastAsia="zh-CN"/>
        </w:rPr>
        <w:t>(4.</w:t>
      </w:r>
      <w:r w:rsidR="002F506F">
        <w:rPr>
          <w:rFonts w:eastAsiaTheme="minorEastAsia" w:hint="eastAsia"/>
          <w:sz w:val="24"/>
          <w:szCs w:val="24"/>
          <w:lang w:eastAsia="zh-CN"/>
        </w:rPr>
        <w:t>9</w:t>
      </w:r>
      <w:r w:rsidR="003E72A8">
        <w:rPr>
          <w:rFonts w:hint="eastAsia"/>
          <w:sz w:val="24"/>
          <w:szCs w:val="24"/>
          <w:lang w:eastAsia="zh-CN"/>
        </w:rPr>
        <w:t>)</w:t>
      </w:r>
      <w:r>
        <w:rPr>
          <w:rFonts w:hint="eastAsia"/>
          <w:sz w:val="24"/>
          <w:szCs w:val="24"/>
          <w:lang w:eastAsia="zh-CN"/>
        </w:rPr>
        <w:t xml:space="preserve"> and </w:t>
      </w:r>
      <w:r w:rsidR="003E72A8">
        <w:rPr>
          <w:rFonts w:hint="eastAsia"/>
          <w:sz w:val="24"/>
          <w:szCs w:val="24"/>
          <w:lang w:eastAsia="zh-CN"/>
        </w:rPr>
        <w:t>(4.1</w:t>
      </w:r>
      <w:r w:rsidR="002F506F">
        <w:rPr>
          <w:rFonts w:eastAsiaTheme="minorEastAsia" w:hint="eastAsia"/>
          <w:sz w:val="24"/>
          <w:szCs w:val="24"/>
          <w:lang w:eastAsia="zh-CN"/>
        </w:rPr>
        <w:t>0</w:t>
      </w:r>
      <w:r w:rsidR="003E72A8">
        <w:rPr>
          <w:rFonts w:hint="eastAsia"/>
          <w:sz w:val="24"/>
          <w:szCs w:val="24"/>
          <w:lang w:eastAsia="zh-CN"/>
        </w:rPr>
        <w:t>)</w:t>
      </w:r>
      <w:r w:rsidRPr="00293A30">
        <w:rPr>
          <w:sz w:val="24"/>
          <w:szCs w:val="24"/>
          <w:lang w:eastAsia="zh-CN"/>
        </w:rPr>
        <w:t>.</w:t>
      </w:r>
    </w:p>
    <w:p w:rsidR="001673C9" w:rsidRPr="00D30CF7" w:rsidRDefault="00AB2234" w:rsidP="00497216">
      <w:pPr>
        <w:pStyle w:val="ab"/>
        <w:tabs>
          <w:tab w:val="left" w:pos="4536"/>
          <w:tab w:val="left" w:pos="4820"/>
        </w:tabs>
        <w:jc w:val="right"/>
        <w:rPr>
          <w:szCs w:val="24"/>
        </w:rPr>
      </w:pPr>
      <m:oMath>
        <m:sSub>
          <m:sSubPr>
            <m:ctrlPr>
              <w:rPr>
                <w:rFonts w:ascii="Cambria Math" w:hAnsi="Cambria Math"/>
                <w:szCs w:val="24"/>
              </w:rPr>
            </m:ctrlPr>
          </m:sSubPr>
          <m:e>
            <m:r>
              <m:rPr>
                <m:sty m:val="p"/>
              </m:rPr>
              <w:rPr>
                <w:rFonts w:ascii="Cambria Math" w:hAnsi="Cambria Math"/>
                <w:szCs w:val="24"/>
              </w:rPr>
              <m:t>m</m:t>
            </m:r>
          </m:e>
          <m:sub>
            <m:r>
              <w:rPr>
                <w:rFonts w:ascii="Cambria Math" w:hAnsi="Cambria Math"/>
                <w:szCs w:val="24"/>
              </w:rPr>
              <m:t>a</m:t>
            </m:r>
          </m:sub>
        </m:sSub>
        <m:r>
          <w:rPr>
            <w:rFonts w:ascii="Cambria Math" w:hAnsi="Cambria Math"/>
            <w:szCs w:val="24"/>
          </w:rPr>
          <m:t>=</m:t>
        </m:r>
        <m:rad>
          <m:radPr>
            <m:degHide m:val="1"/>
            <m:ctrlPr>
              <w:rPr>
                <w:rFonts w:ascii="Cambria Math" w:hAnsi="Cambria Math"/>
                <w:i/>
                <w:szCs w:val="24"/>
              </w:rPr>
            </m:ctrlPr>
          </m:radPr>
          <m:deg/>
          <m:e>
            <m:sSubSup>
              <m:sSubSupPr>
                <m:ctrlPr>
                  <w:rPr>
                    <w:rFonts w:ascii="Cambria Math" w:hAnsi="Cambria Math"/>
                    <w:i/>
                    <w:szCs w:val="24"/>
                  </w:rPr>
                </m:ctrlPr>
              </m:sSubSupPr>
              <m:e>
                <m:r>
                  <w:rPr>
                    <w:rFonts w:ascii="Cambria Math" w:hAnsi="Cambria Math"/>
                    <w:szCs w:val="24"/>
                  </w:rPr>
                  <m:t>u</m:t>
                </m:r>
              </m:e>
              <m:sub>
                <m:r>
                  <w:rPr>
                    <w:rFonts w:ascii="Cambria Math" w:hAnsi="Cambria Math"/>
                    <w:szCs w:val="24"/>
                  </w:rPr>
                  <m:t>1</m:t>
                </m:r>
              </m:sub>
              <m:sup>
                <m:r>
                  <w:rPr>
                    <w:rFonts w:ascii="Cambria Math" w:hAnsi="Cambria Math"/>
                    <w:szCs w:val="24"/>
                  </w:rPr>
                  <m:t>2</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rPr>
                  <m:t>u</m:t>
                </m:r>
              </m:e>
              <m:sub>
                <m:r>
                  <w:rPr>
                    <w:rFonts w:ascii="Cambria Math" w:hAnsi="Cambria Math"/>
                    <w:szCs w:val="24"/>
                  </w:rPr>
                  <m:t>2</m:t>
                </m:r>
              </m:sub>
              <m:sup>
                <m:r>
                  <w:rPr>
                    <w:rFonts w:ascii="Cambria Math" w:hAnsi="Cambria Math"/>
                    <w:szCs w:val="24"/>
                  </w:rPr>
                  <m:t>2</m:t>
                </m:r>
              </m:sup>
            </m:sSubSup>
          </m:e>
        </m:rad>
      </m:oMath>
      <w:r w:rsidR="001673C9">
        <w:rPr>
          <w:rFonts w:hint="eastAsia"/>
        </w:rPr>
        <w:tab/>
      </w:r>
      <w:r w:rsidR="00497216">
        <w:rPr>
          <w:rFonts w:eastAsiaTheme="minorEastAsia" w:hint="eastAsia"/>
          <w:lang w:eastAsia="zh-CN"/>
        </w:rPr>
        <w:tab/>
      </w:r>
      <w:r w:rsidR="001673C9" w:rsidRPr="001673C9">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9</w:t>
      </w:r>
      <w:r w:rsidR="00F25218">
        <w:rPr>
          <w:szCs w:val="24"/>
        </w:rPr>
        <w:fldChar w:fldCharType="end"/>
      </w:r>
      <w:r w:rsidR="001673C9" w:rsidRPr="001673C9">
        <w:rPr>
          <w:szCs w:val="24"/>
        </w:rPr>
        <w:t>)</w:t>
      </w:r>
    </w:p>
    <w:p w:rsidR="001673C9" w:rsidRPr="00D30CF7" w:rsidRDefault="003E72A8" w:rsidP="00497216">
      <w:pPr>
        <w:pStyle w:val="ab"/>
        <w:tabs>
          <w:tab w:val="left" w:pos="4820"/>
        </w:tabs>
        <w:jc w:val="right"/>
        <w:rPr>
          <w:szCs w:val="24"/>
        </w:rPr>
      </w:pPr>
      <m:oMath>
        <m:r>
          <m:rPr>
            <m:sty m:val="p"/>
          </m:rPr>
          <w:rPr>
            <w:rFonts w:ascii="Cambria Math" w:hAnsi="Cambria Math"/>
            <w:szCs w:val="24"/>
          </w:rPr>
          <w:lastRenderedPageBreak/>
          <m:t>δ=arctan</m:t>
        </m:r>
        <m:f>
          <m:fPr>
            <m:ctrlPr>
              <w:rPr>
                <w:rFonts w:ascii="Cambria Math" w:hAnsi="Cambria Math"/>
                <w:szCs w:val="24"/>
              </w:rPr>
            </m:ctrlPr>
          </m:fPr>
          <m:num>
            <m:sSub>
              <m:sSubPr>
                <m:ctrlPr>
                  <w:rPr>
                    <w:rFonts w:ascii="Cambria Math" w:hAnsi="Cambria Math"/>
                    <w:i/>
                    <w:szCs w:val="24"/>
                  </w:rPr>
                </m:ctrlPr>
              </m:sSubPr>
              <m:e>
                <m:r>
                  <w:rPr>
                    <w:rFonts w:ascii="Cambria Math" w:hAnsi="Cambria Math"/>
                    <w:szCs w:val="24"/>
                  </w:rPr>
                  <m:t>u</m:t>
                </m:r>
              </m:e>
              <m:sub>
                <m:r>
                  <w:rPr>
                    <w:rFonts w:ascii="Cambria Math" w:hAnsi="Cambria Math"/>
                    <w:szCs w:val="24"/>
                  </w:rPr>
                  <m:t>2</m:t>
                </m:r>
              </m:sub>
            </m:sSub>
          </m:num>
          <m:den>
            <m:sSub>
              <m:sSubPr>
                <m:ctrlPr>
                  <w:rPr>
                    <w:rFonts w:ascii="Cambria Math" w:hAnsi="Cambria Math"/>
                    <w:i/>
                    <w:szCs w:val="24"/>
                  </w:rPr>
                </m:ctrlPr>
              </m:sSubPr>
              <m:e>
                <m:r>
                  <w:rPr>
                    <w:rFonts w:ascii="Cambria Math" w:hAnsi="Cambria Math"/>
                    <w:szCs w:val="24"/>
                  </w:rPr>
                  <m:t>u</m:t>
                </m:r>
              </m:e>
              <m:sub>
                <m:r>
                  <w:rPr>
                    <w:rFonts w:ascii="Cambria Math" w:hAnsi="Cambria Math"/>
                    <w:szCs w:val="24"/>
                  </w:rPr>
                  <m:t>1</m:t>
                </m:r>
              </m:sub>
            </m:sSub>
          </m:den>
        </m:f>
      </m:oMath>
      <w:r w:rsidR="001673C9" w:rsidRPr="00D30CF7">
        <w:rPr>
          <w:rFonts w:hint="eastAsia"/>
          <w:szCs w:val="24"/>
        </w:rPr>
        <w:tab/>
      </w:r>
      <w:r w:rsidR="001673C9" w:rsidRPr="001673C9">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10</w:t>
      </w:r>
      <w:r w:rsidR="00F25218">
        <w:rPr>
          <w:szCs w:val="24"/>
        </w:rPr>
        <w:fldChar w:fldCharType="end"/>
      </w:r>
      <w:r w:rsidR="001673C9" w:rsidRPr="001673C9">
        <w:rPr>
          <w:szCs w:val="24"/>
        </w:rPr>
        <w:t>)</w:t>
      </w:r>
    </w:p>
    <w:p w:rsidR="001673C9" w:rsidRPr="00293A30" w:rsidRDefault="001673C9" w:rsidP="001673C9">
      <w:pPr>
        <w:pStyle w:val="Text"/>
        <w:spacing w:line="480" w:lineRule="auto"/>
        <w:ind w:firstLine="357"/>
        <w:rPr>
          <w:sz w:val="24"/>
          <w:szCs w:val="24"/>
          <w:lang w:eastAsia="zh-CN"/>
        </w:rPr>
      </w:pPr>
      <w:r w:rsidRPr="00293A30">
        <w:rPr>
          <w:rFonts w:hint="eastAsia"/>
          <w:sz w:val="24"/>
          <w:szCs w:val="24"/>
          <w:lang w:eastAsia="zh-CN"/>
        </w:rPr>
        <w:t xml:space="preserve">Based </w:t>
      </w:r>
      <w:r w:rsidRPr="003E72A8">
        <w:rPr>
          <w:rFonts w:hint="eastAsia"/>
          <w:sz w:val="24"/>
          <w:szCs w:val="24"/>
          <w:lang w:eastAsia="zh-CN"/>
        </w:rPr>
        <w:t>on (</w:t>
      </w:r>
      <w:r w:rsidR="003E72A8" w:rsidRPr="003E72A8">
        <w:rPr>
          <w:rFonts w:hint="eastAsia"/>
          <w:sz w:val="24"/>
          <w:szCs w:val="24"/>
          <w:lang w:eastAsia="zh-CN"/>
        </w:rPr>
        <w:t>4.</w:t>
      </w:r>
      <w:r w:rsidR="002F506F">
        <w:rPr>
          <w:rFonts w:eastAsiaTheme="minorEastAsia" w:hint="eastAsia"/>
          <w:sz w:val="24"/>
          <w:szCs w:val="24"/>
          <w:lang w:eastAsia="zh-CN"/>
        </w:rPr>
        <w:t>4</w:t>
      </w:r>
      <w:r w:rsidRPr="003E72A8">
        <w:rPr>
          <w:rFonts w:hint="eastAsia"/>
          <w:sz w:val="24"/>
          <w:szCs w:val="24"/>
          <w:lang w:eastAsia="zh-CN"/>
        </w:rPr>
        <w:t>)-(</w:t>
      </w:r>
      <w:r w:rsidR="003E72A8" w:rsidRPr="003E72A8">
        <w:rPr>
          <w:rFonts w:hint="eastAsia"/>
          <w:sz w:val="24"/>
          <w:szCs w:val="24"/>
          <w:lang w:eastAsia="zh-CN"/>
        </w:rPr>
        <w:t>4.1</w:t>
      </w:r>
      <w:r w:rsidR="002F506F">
        <w:rPr>
          <w:rFonts w:eastAsiaTheme="minorEastAsia" w:hint="eastAsia"/>
          <w:sz w:val="24"/>
          <w:szCs w:val="24"/>
          <w:lang w:eastAsia="zh-CN"/>
        </w:rPr>
        <w:t>0</w:t>
      </w:r>
      <w:r w:rsidRPr="003E72A8">
        <w:rPr>
          <w:rFonts w:hint="eastAsia"/>
          <w:sz w:val="24"/>
          <w:szCs w:val="24"/>
          <w:lang w:eastAsia="zh-CN"/>
        </w:rPr>
        <w:t xml:space="preserve">), the flatness-based control can be implemented </w:t>
      </w:r>
      <w:r w:rsidRPr="003E72A8">
        <w:rPr>
          <w:sz w:val="24"/>
          <w:szCs w:val="24"/>
          <w:lang w:eastAsia="zh-CN"/>
        </w:rPr>
        <w:t>with the</w:t>
      </w:r>
      <w:r w:rsidRPr="003E72A8">
        <w:rPr>
          <w:rFonts w:hint="eastAsia"/>
          <w:sz w:val="24"/>
          <w:szCs w:val="24"/>
          <w:lang w:eastAsia="zh-CN"/>
        </w:rPr>
        <w:t xml:space="preserve"> control block shown in Figure</w:t>
      </w:r>
      <w:r w:rsidRPr="003E72A8">
        <w:rPr>
          <w:sz w:val="24"/>
          <w:szCs w:val="24"/>
          <w:lang w:eastAsia="zh-CN"/>
        </w:rPr>
        <w:t xml:space="preserve"> </w:t>
      </w:r>
      <w:r w:rsidRPr="003E72A8">
        <w:rPr>
          <w:rFonts w:hint="eastAsia"/>
          <w:sz w:val="24"/>
          <w:szCs w:val="24"/>
          <w:lang w:eastAsia="zh-CN"/>
        </w:rPr>
        <w:t>4.</w:t>
      </w:r>
      <w:r w:rsidR="00A13E0F" w:rsidRPr="003E72A8">
        <w:rPr>
          <w:rFonts w:hint="eastAsia"/>
          <w:sz w:val="24"/>
          <w:szCs w:val="24"/>
          <w:lang w:eastAsia="zh-CN"/>
        </w:rPr>
        <w:t>3</w:t>
      </w:r>
      <w:r w:rsidRPr="003E72A8">
        <w:rPr>
          <w:rFonts w:hint="eastAsia"/>
          <w:sz w:val="24"/>
          <w:szCs w:val="24"/>
          <w:lang w:eastAsia="zh-CN"/>
        </w:rPr>
        <w:t>.</w:t>
      </w:r>
      <w:r w:rsidRPr="00293A30">
        <w:rPr>
          <w:rFonts w:hint="eastAsia"/>
          <w:sz w:val="24"/>
          <w:szCs w:val="24"/>
          <w:lang w:eastAsia="zh-CN"/>
        </w:rPr>
        <w:t xml:space="preserve"> </w:t>
      </w:r>
    </w:p>
    <w:p w:rsidR="001673C9" w:rsidRPr="00293A30" w:rsidRDefault="001673C9" w:rsidP="001673C9">
      <w:pPr>
        <w:pStyle w:val="Text"/>
        <w:spacing w:line="480" w:lineRule="auto"/>
        <w:ind w:firstLine="357"/>
        <w:rPr>
          <w:sz w:val="24"/>
          <w:szCs w:val="24"/>
          <w:lang w:eastAsia="zh-CN"/>
        </w:rPr>
      </w:pPr>
      <w:r>
        <w:rPr>
          <w:rFonts w:hint="eastAsia"/>
          <w:sz w:val="24"/>
          <w:szCs w:val="24"/>
          <w:lang w:eastAsia="zh-CN"/>
        </w:rPr>
        <w:t>In Figure</w:t>
      </w:r>
      <w:r w:rsidRPr="00293A30">
        <w:rPr>
          <w:sz w:val="24"/>
          <w:szCs w:val="24"/>
          <w:lang w:eastAsia="zh-CN"/>
        </w:rPr>
        <w:t xml:space="preserve"> </w:t>
      </w:r>
      <w:r>
        <w:rPr>
          <w:rFonts w:hint="eastAsia"/>
          <w:sz w:val="24"/>
          <w:szCs w:val="24"/>
          <w:lang w:eastAsia="zh-CN"/>
        </w:rPr>
        <w:t>4.</w:t>
      </w:r>
      <w:r w:rsidR="00A13E0F">
        <w:rPr>
          <w:rFonts w:hint="eastAsia"/>
          <w:sz w:val="24"/>
          <w:szCs w:val="24"/>
          <w:lang w:eastAsia="zh-CN"/>
        </w:rPr>
        <w:t>3</w:t>
      </w:r>
      <w:r w:rsidRPr="00293A30">
        <w:rPr>
          <w:rFonts w:hint="eastAsia"/>
          <w:sz w:val="24"/>
          <w:szCs w:val="24"/>
          <w:lang w:eastAsia="zh-CN"/>
        </w:rPr>
        <w:t xml:space="preserve">, </w:t>
      </w:r>
      <w:r w:rsidRPr="00D30CF7">
        <w:rPr>
          <w:rFonts w:hint="eastAsia"/>
          <w:i/>
          <w:sz w:val="24"/>
          <w:szCs w:val="24"/>
          <w:lang w:eastAsia="zh-CN"/>
        </w:rPr>
        <w:t>y</w:t>
      </w:r>
      <w:r w:rsidRPr="00D30CF7">
        <w:rPr>
          <w:rFonts w:hint="eastAsia"/>
          <w:i/>
          <w:sz w:val="24"/>
          <w:szCs w:val="24"/>
          <w:vertAlign w:val="subscript"/>
          <w:lang w:eastAsia="zh-CN"/>
        </w:rPr>
        <w:t>1ref</w:t>
      </w:r>
      <w:r w:rsidRPr="00D30CF7">
        <w:rPr>
          <w:rFonts w:hint="eastAsia"/>
          <w:i/>
          <w:sz w:val="24"/>
          <w:szCs w:val="24"/>
          <w:lang w:eastAsia="zh-CN"/>
        </w:rPr>
        <w:t xml:space="preserve"> </w:t>
      </w:r>
      <w:r w:rsidRPr="00293A30">
        <w:rPr>
          <w:rFonts w:hint="eastAsia"/>
          <w:sz w:val="24"/>
          <w:szCs w:val="24"/>
          <w:lang w:eastAsia="zh-CN"/>
        </w:rPr>
        <w:t xml:space="preserve">and </w:t>
      </w:r>
      <w:r w:rsidRPr="00D30CF7">
        <w:rPr>
          <w:rFonts w:hint="eastAsia"/>
          <w:i/>
          <w:sz w:val="24"/>
          <w:szCs w:val="24"/>
          <w:lang w:eastAsia="zh-CN"/>
        </w:rPr>
        <w:t>y</w:t>
      </w:r>
      <w:r w:rsidRPr="00D30CF7">
        <w:rPr>
          <w:rFonts w:hint="eastAsia"/>
          <w:i/>
          <w:sz w:val="24"/>
          <w:szCs w:val="24"/>
          <w:vertAlign w:val="subscript"/>
          <w:lang w:eastAsia="zh-CN"/>
        </w:rPr>
        <w:t>2ref</w:t>
      </w:r>
      <w:r w:rsidRPr="00293A30">
        <w:rPr>
          <w:rFonts w:hint="eastAsia"/>
          <w:sz w:val="24"/>
          <w:szCs w:val="24"/>
          <w:lang w:eastAsia="zh-CN"/>
        </w:rPr>
        <w:t xml:space="preserve"> are defined by the system desire</w:t>
      </w:r>
      <w:r w:rsidRPr="00293A30">
        <w:rPr>
          <w:sz w:val="24"/>
          <w:szCs w:val="24"/>
          <w:lang w:eastAsia="zh-CN"/>
        </w:rPr>
        <w:t>d</w:t>
      </w:r>
      <w:r w:rsidRPr="00293A30">
        <w:rPr>
          <w:rFonts w:hint="eastAsia"/>
          <w:sz w:val="24"/>
          <w:szCs w:val="24"/>
          <w:lang w:eastAsia="zh-CN"/>
        </w:rPr>
        <w:t xml:space="preserve"> initial and final conditions. </w:t>
      </w:r>
      <w:r w:rsidRPr="00293A30">
        <w:rPr>
          <w:sz w:val="24"/>
          <w:szCs w:val="24"/>
          <w:lang w:eastAsia="zh-CN"/>
        </w:rPr>
        <w:t>As shown in</w:t>
      </w:r>
      <w:r w:rsidRPr="00293A30">
        <w:rPr>
          <w:rFonts w:hint="eastAsia"/>
          <w:sz w:val="24"/>
          <w:szCs w:val="24"/>
          <w:lang w:eastAsia="zh-CN"/>
        </w:rPr>
        <w:t xml:space="preserve"> </w:t>
      </w:r>
      <w:r>
        <w:rPr>
          <w:rFonts w:hint="eastAsia"/>
          <w:sz w:val="24"/>
          <w:szCs w:val="24"/>
          <w:lang w:eastAsia="zh-CN"/>
        </w:rPr>
        <w:t>Figure</w:t>
      </w:r>
      <w:r w:rsidRPr="00293A30">
        <w:rPr>
          <w:sz w:val="24"/>
          <w:szCs w:val="24"/>
          <w:lang w:eastAsia="zh-CN"/>
        </w:rPr>
        <w:t xml:space="preserve"> </w:t>
      </w:r>
      <w:r>
        <w:rPr>
          <w:rFonts w:hint="eastAsia"/>
          <w:sz w:val="24"/>
          <w:szCs w:val="24"/>
          <w:lang w:eastAsia="zh-CN"/>
        </w:rPr>
        <w:t>4.</w:t>
      </w:r>
      <w:r w:rsidR="00A13E0F">
        <w:rPr>
          <w:rFonts w:hint="eastAsia"/>
          <w:sz w:val="24"/>
          <w:szCs w:val="24"/>
          <w:lang w:eastAsia="zh-CN"/>
        </w:rPr>
        <w:t>3</w:t>
      </w:r>
      <w:r w:rsidRPr="00293A30">
        <w:rPr>
          <w:rFonts w:hint="eastAsia"/>
          <w:sz w:val="24"/>
          <w:szCs w:val="24"/>
          <w:lang w:eastAsia="zh-CN"/>
        </w:rPr>
        <w:t xml:space="preserve">, the nonlinear STATCOM system can be </w:t>
      </w:r>
      <w:r w:rsidRPr="00293A30">
        <w:rPr>
          <w:sz w:val="24"/>
          <w:szCs w:val="24"/>
          <w:lang w:eastAsia="zh-CN"/>
        </w:rPr>
        <w:t>equivalent</w:t>
      </w:r>
      <w:r w:rsidRPr="00293A30">
        <w:rPr>
          <w:rFonts w:hint="eastAsia"/>
          <w:sz w:val="24"/>
          <w:szCs w:val="24"/>
          <w:lang w:eastAsia="zh-CN"/>
        </w:rPr>
        <w:t xml:space="preserve"> to a linear system, and the trajectories of all system variables can be directly estimated by flat output and its derivatives </w:t>
      </w:r>
      <w:r w:rsidRPr="00293A30">
        <w:rPr>
          <w:sz w:val="24"/>
          <w:szCs w:val="24"/>
          <w:lang w:eastAsia="zh-CN"/>
        </w:rPr>
        <w:t>without solving differential equations.</w:t>
      </w:r>
      <w:r w:rsidRPr="00293A30">
        <w:rPr>
          <w:rFonts w:hint="eastAsia"/>
          <w:sz w:val="24"/>
          <w:szCs w:val="24"/>
          <w:lang w:eastAsia="zh-CN"/>
        </w:rPr>
        <w:t xml:space="preserve"> </w:t>
      </w:r>
      <w:r w:rsidRPr="00293A30">
        <w:rPr>
          <w:sz w:val="24"/>
          <w:szCs w:val="24"/>
          <w:lang w:eastAsia="zh-CN"/>
        </w:rPr>
        <w:t>This is the advantage of flatness-based control when applied to STATCOM control.</w:t>
      </w:r>
    </w:p>
    <w:p w:rsidR="001673C9" w:rsidRPr="009A0D59" w:rsidRDefault="001673C9" w:rsidP="001673C9">
      <w:pPr>
        <w:pStyle w:val="text0"/>
        <w:widowControl w:val="0"/>
        <w:kinsoku w:val="0"/>
        <w:overflowPunct w:val="0"/>
        <w:topLinePunct/>
        <w:autoSpaceDE w:val="0"/>
        <w:autoSpaceDN w:val="0"/>
        <w:spacing w:line="252" w:lineRule="auto"/>
        <w:ind w:firstLineChars="135" w:firstLine="270"/>
      </w:pPr>
    </w:p>
    <w:p w:rsidR="00646567" w:rsidRDefault="00646567" w:rsidP="00646567">
      <w:pPr>
        <w:pStyle w:val="text0"/>
        <w:keepNext/>
        <w:widowControl w:val="0"/>
        <w:kinsoku w:val="0"/>
        <w:overflowPunct w:val="0"/>
        <w:topLinePunct/>
        <w:autoSpaceDE w:val="0"/>
        <w:autoSpaceDN w:val="0"/>
        <w:spacing w:line="252" w:lineRule="auto"/>
        <w:ind w:firstLineChars="135" w:firstLine="270"/>
        <w:jc w:val="center"/>
      </w:pPr>
      <w:r>
        <w:object w:dxaOrig="8292" w:dyaOrig="3293">
          <v:shape id="_x0000_i1056" type="#_x0000_t75" style="width:377.5pt;height:167pt" o:ole="">
            <v:imagedata r:id="rId65" o:title=""/>
          </v:shape>
          <o:OLEObject Type="Embed" ProgID="Visio.Drawing.11" ShapeID="_x0000_i1056" DrawAspect="Content" ObjectID="_1474363961" r:id="rId66"/>
        </w:object>
      </w:r>
    </w:p>
    <w:p w:rsidR="001673C9" w:rsidRPr="002404E6" w:rsidRDefault="00646567" w:rsidP="00646567">
      <w:pPr>
        <w:pStyle w:val="ab"/>
      </w:pPr>
      <w:bookmarkStart w:id="107" w:name="_Toc400617261"/>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proofErr w:type="gramStart"/>
      <w:r w:rsidR="00960242">
        <w:rPr>
          <w:noProof/>
        </w:rPr>
        <w:t>3</w:t>
      </w:r>
      <w:r w:rsidR="00960242">
        <w:fldChar w:fldCharType="end"/>
      </w:r>
      <w:r w:rsidR="001673C9" w:rsidRPr="002404E6">
        <w:t xml:space="preserve"> Flatness-based control block</w:t>
      </w:r>
      <w:bookmarkEnd w:id="107"/>
      <w:proofErr w:type="gramEnd"/>
    </w:p>
    <w:p w:rsidR="001673C9" w:rsidRPr="001673C9" w:rsidRDefault="001673C9" w:rsidP="00C07D7B">
      <w:pPr>
        <w:pStyle w:val="3"/>
        <w:numPr>
          <w:ilvl w:val="0"/>
          <w:numId w:val="18"/>
        </w:numPr>
      </w:pPr>
      <w:bookmarkStart w:id="108" w:name="_Toc400617714"/>
      <w:r w:rsidRPr="001673C9">
        <w:rPr>
          <w:rFonts w:hint="eastAsia"/>
        </w:rPr>
        <w:t>Flat Output</w:t>
      </w:r>
      <w:bookmarkEnd w:id="108"/>
      <w:r w:rsidRPr="001673C9">
        <w:rPr>
          <w:rFonts w:hint="eastAsia"/>
        </w:rPr>
        <w:t xml:space="preserve"> </w:t>
      </w:r>
    </w:p>
    <w:p w:rsidR="001673C9" w:rsidRPr="00293A30" w:rsidRDefault="001673C9" w:rsidP="001673C9">
      <w:pPr>
        <w:pStyle w:val="Text"/>
        <w:spacing w:line="480" w:lineRule="auto"/>
        <w:ind w:firstLine="357"/>
        <w:rPr>
          <w:sz w:val="24"/>
          <w:szCs w:val="24"/>
          <w:lang w:eastAsia="zh-CN"/>
        </w:rPr>
      </w:pPr>
      <w:r w:rsidRPr="00293A30">
        <w:rPr>
          <w:sz w:val="24"/>
          <w:szCs w:val="24"/>
          <w:lang w:eastAsia="zh-CN"/>
        </w:rPr>
        <w:t>Assume that</w:t>
      </w:r>
      <w:r w:rsidRPr="00293A30">
        <w:rPr>
          <w:rFonts w:hint="eastAsia"/>
          <w:sz w:val="24"/>
          <w:szCs w:val="24"/>
          <w:lang w:eastAsia="zh-CN"/>
        </w:rPr>
        <w:t xml:space="preserve"> </w:t>
      </w:r>
      <w:r w:rsidRPr="00293A30">
        <w:rPr>
          <w:sz w:val="24"/>
          <w:szCs w:val="24"/>
          <w:lang w:eastAsia="zh-CN"/>
        </w:rPr>
        <w:t xml:space="preserve">the initial disturbance occurs at time </w:t>
      </w:r>
      <w:r w:rsidRPr="00D30CF7">
        <w:rPr>
          <w:i/>
          <w:sz w:val="24"/>
          <w:szCs w:val="24"/>
          <w:lang w:eastAsia="zh-CN"/>
        </w:rPr>
        <w:t>t</w:t>
      </w:r>
      <w:r w:rsidRPr="00D30CF7">
        <w:rPr>
          <w:i/>
          <w:sz w:val="24"/>
          <w:szCs w:val="24"/>
          <w:vertAlign w:val="subscript"/>
          <w:lang w:eastAsia="zh-CN"/>
        </w:rPr>
        <w:t>0</w:t>
      </w:r>
      <w:r w:rsidRPr="00293A30">
        <w:rPr>
          <w:rFonts w:hint="eastAsia"/>
          <w:sz w:val="24"/>
          <w:szCs w:val="24"/>
          <w:lang w:eastAsia="zh-CN"/>
        </w:rPr>
        <w:t>;</w:t>
      </w:r>
      <w:r w:rsidRPr="00293A30">
        <w:rPr>
          <w:sz w:val="24"/>
          <w:szCs w:val="24"/>
          <w:lang w:eastAsia="zh-CN"/>
        </w:rPr>
        <w:t xml:space="preserve"> the final time instant of the dynamic study is </w:t>
      </w:r>
      <w:r w:rsidRPr="00D30CF7">
        <w:rPr>
          <w:i/>
          <w:sz w:val="24"/>
          <w:szCs w:val="24"/>
          <w:lang w:eastAsia="zh-CN"/>
        </w:rPr>
        <w:t>t</w:t>
      </w:r>
      <w:r w:rsidRPr="00D30CF7">
        <w:rPr>
          <w:i/>
          <w:sz w:val="24"/>
          <w:szCs w:val="24"/>
          <w:vertAlign w:val="subscript"/>
          <w:lang w:eastAsia="zh-CN"/>
        </w:rPr>
        <w:t>1</w:t>
      </w:r>
      <w:r w:rsidRPr="00293A30">
        <w:rPr>
          <w:sz w:val="24"/>
          <w:szCs w:val="24"/>
          <w:lang w:eastAsia="zh-CN"/>
        </w:rPr>
        <w:t>;</w:t>
      </w:r>
      <w:r w:rsidRPr="00293A30">
        <w:rPr>
          <w:rFonts w:hint="eastAsia"/>
          <w:sz w:val="24"/>
          <w:szCs w:val="24"/>
          <w:lang w:eastAsia="zh-CN"/>
        </w:rPr>
        <w:t xml:space="preserve"> the desired initial </w:t>
      </w:r>
      <w:r w:rsidRPr="00293A30">
        <w:rPr>
          <w:sz w:val="24"/>
          <w:szCs w:val="24"/>
          <w:lang w:eastAsia="zh-CN"/>
        </w:rPr>
        <w:t>states are</w:t>
      </w:r>
      <w:r w:rsidRPr="007E4D19">
        <w:rPr>
          <w:rFonts w:hint="eastAsia"/>
          <w:i/>
          <w:sz w:val="24"/>
          <w:szCs w:val="24"/>
          <w:lang w:eastAsia="zh-CN"/>
        </w:rPr>
        <w:t xml:space="preserve"> </w:t>
      </w:r>
      <w:proofErr w:type="spellStart"/>
      <w:r w:rsidRPr="007E4D19">
        <w:rPr>
          <w:rFonts w:hint="eastAsia"/>
          <w:i/>
          <w:sz w:val="24"/>
          <w:szCs w:val="24"/>
          <w:lang w:eastAsia="zh-CN"/>
        </w:rPr>
        <w:t>I</w:t>
      </w:r>
      <w:r w:rsidRPr="007E4D19">
        <w:rPr>
          <w:rFonts w:hint="eastAsia"/>
          <w:i/>
          <w:sz w:val="24"/>
          <w:szCs w:val="24"/>
          <w:vertAlign w:val="subscript"/>
          <w:lang w:eastAsia="zh-CN"/>
        </w:rPr>
        <w:t>q</w:t>
      </w:r>
      <w:proofErr w:type="spellEnd"/>
      <w:r w:rsidRPr="007E4D19">
        <w:rPr>
          <w:rFonts w:hint="eastAsia"/>
          <w:i/>
          <w:sz w:val="24"/>
          <w:szCs w:val="24"/>
          <w:lang w:eastAsia="zh-CN"/>
        </w:rPr>
        <w:t>(</w:t>
      </w:r>
      <w:r w:rsidRPr="007E4D19">
        <w:rPr>
          <w:i/>
          <w:sz w:val="24"/>
          <w:szCs w:val="24"/>
          <w:lang w:eastAsia="zh-CN"/>
        </w:rPr>
        <w:t>t</w:t>
      </w:r>
      <w:r w:rsidRPr="007E4D19">
        <w:rPr>
          <w:i/>
          <w:sz w:val="24"/>
          <w:szCs w:val="24"/>
          <w:vertAlign w:val="subscript"/>
          <w:lang w:eastAsia="zh-CN"/>
        </w:rPr>
        <w:t>0</w:t>
      </w:r>
      <w:r w:rsidRPr="007E4D19">
        <w:rPr>
          <w:rFonts w:hint="eastAsia"/>
          <w:i/>
          <w:sz w:val="24"/>
          <w:szCs w:val="24"/>
          <w:lang w:eastAsia="zh-CN"/>
        </w:rPr>
        <w:t>)</w:t>
      </w:r>
      <w:r w:rsidRPr="00293A30">
        <w:rPr>
          <w:sz w:val="24"/>
          <w:szCs w:val="24"/>
          <w:lang w:eastAsia="zh-CN"/>
        </w:rPr>
        <w:t xml:space="preserve"> (or simply </w:t>
      </w:r>
      <w:proofErr w:type="spellStart"/>
      <w:r w:rsidRPr="007E4D19">
        <w:rPr>
          <w:rFonts w:hint="eastAsia"/>
          <w:i/>
          <w:sz w:val="24"/>
          <w:szCs w:val="24"/>
          <w:lang w:eastAsia="zh-CN"/>
        </w:rPr>
        <w:t>I</w:t>
      </w:r>
      <w:r w:rsidRPr="007E4D19">
        <w:rPr>
          <w:rFonts w:hint="eastAsia"/>
          <w:i/>
          <w:sz w:val="24"/>
          <w:szCs w:val="24"/>
          <w:vertAlign w:val="subscript"/>
          <w:lang w:eastAsia="zh-CN"/>
        </w:rPr>
        <w:t>q</w:t>
      </w:r>
      <w:proofErr w:type="spellEnd"/>
      <w:r w:rsidRPr="007E4D19">
        <w:rPr>
          <w:rFonts w:hint="eastAsia"/>
          <w:i/>
          <w:sz w:val="24"/>
          <w:szCs w:val="24"/>
          <w:lang w:eastAsia="zh-CN"/>
        </w:rPr>
        <w:t>(0)</w:t>
      </w:r>
      <w:r w:rsidRPr="00293A30">
        <w:rPr>
          <w:sz w:val="24"/>
          <w:szCs w:val="24"/>
          <w:lang w:eastAsia="zh-CN"/>
        </w:rPr>
        <w:t>) and</w:t>
      </w:r>
      <w:r w:rsidRPr="00293A30">
        <w:rPr>
          <w:rFonts w:hint="eastAsia"/>
          <w:sz w:val="24"/>
          <w:szCs w:val="24"/>
          <w:lang w:eastAsia="zh-CN"/>
        </w:rPr>
        <w:t xml:space="preserve"> </w:t>
      </w:r>
      <w:proofErr w:type="spellStart"/>
      <w:r w:rsidRPr="007E4D19">
        <w:rPr>
          <w:rFonts w:hint="eastAsia"/>
          <w:i/>
          <w:sz w:val="24"/>
          <w:szCs w:val="24"/>
          <w:lang w:eastAsia="zh-CN"/>
        </w:rPr>
        <w:t>V</w:t>
      </w:r>
      <w:r w:rsidRPr="007E4D19">
        <w:rPr>
          <w:rFonts w:hint="eastAsia"/>
          <w:i/>
          <w:sz w:val="24"/>
          <w:szCs w:val="24"/>
          <w:vertAlign w:val="subscript"/>
          <w:lang w:eastAsia="zh-CN"/>
        </w:rPr>
        <w:t>dc</w:t>
      </w:r>
      <w:proofErr w:type="spellEnd"/>
      <w:r w:rsidRPr="007E4D19">
        <w:rPr>
          <w:rFonts w:hint="eastAsia"/>
          <w:i/>
          <w:sz w:val="24"/>
          <w:szCs w:val="24"/>
          <w:lang w:eastAsia="zh-CN"/>
        </w:rPr>
        <w:t>(</w:t>
      </w:r>
      <w:r w:rsidRPr="007E4D19">
        <w:rPr>
          <w:i/>
          <w:sz w:val="24"/>
          <w:szCs w:val="24"/>
          <w:lang w:eastAsia="zh-CN"/>
        </w:rPr>
        <w:t>t</w:t>
      </w:r>
      <w:r w:rsidRPr="007E4D19">
        <w:rPr>
          <w:i/>
          <w:sz w:val="24"/>
          <w:szCs w:val="24"/>
          <w:vertAlign w:val="subscript"/>
          <w:lang w:eastAsia="zh-CN"/>
        </w:rPr>
        <w:t>0</w:t>
      </w:r>
      <w:r w:rsidRPr="007E4D19">
        <w:rPr>
          <w:rFonts w:hint="eastAsia"/>
          <w:i/>
          <w:sz w:val="24"/>
          <w:szCs w:val="24"/>
          <w:lang w:eastAsia="zh-CN"/>
        </w:rPr>
        <w:t>)</w:t>
      </w:r>
      <w:r w:rsidRPr="00293A30">
        <w:rPr>
          <w:sz w:val="24"/>
          <w:szCs w:val="24"/>
          <w:lang w:eastAsia="zh-CN"/>
        </w:rPr>
        <w:t xml:space="preserve"> (or simply </w:t>
      </w:r>
      <w:proofErr w:type="spellStart"/>
      <w:r w:rsidRPr="007E4D19">
        <w:rPr>
          <w:rFonts w:hint="eastAsia"/>
          <w:i/>
          <w:sz w:val="24"/>
          <w:szCs w:val="24"/>
          <w:lang w:eastAsia="zh-CN"/>
        </w:rPr>
        <w:t>V</w:t>
      </w:r>
      <w:r w:rsidRPr="007E4D19">
        <w:rPr>
          <w:rFonts w:hint="eastAsia"/>
          <w:i/>
          <w:sz w:val="24"/>
          <w:szCs w:val="24"/>
          <w:vertAlign w:val="subscript"/>
          <w:lang w:eastAsia="zh-CN"/>
        </w:rPr>
        <w:t>dc</w:t>
      </w:r>
      <w:proofErr w:type="spellEnd"/>
      <w:r w:rsidRPr="007E4D19">
        <w:rPr>
          <w:rFonts w:hint="eastAsia"/>
          <w:i/>
          <w:sz w:val="24"/>
          <w:szCs w:val="24"/>
          <w:lang w:eastAsia="zh-CN"/>
        </w:rPr>
        <w:t>(</w:t>
      </w:r>
      <w:r>
        <w:rPr>
          <w:rFonts w:hint="eastAsia"/>
          <w:i/>
          <w:sz w:val="24"/>
          <w:szCs w:val="24"/>
          <w:lang w:eastAsia="zh-CN"/>
        </w:rPr>
        <w:t>0</w:t>
      </w:r>
      <w:r w:rsidRPr="007E4D19">
        <w:rPr>
          <w:rFonts w:hint="eastAsia"/>
          <w:i/>
          <w:sz w:val="24"/>
          <w:szCs w:val="24"/>
          <w:lang w:eastAsia="zh-CN"/>
        </w:rPr>
        <w:t>)</w:t>
      </w:r>
      <w:r w:rsidRPr="00293A30">
        <w:rPr>
          <w:sz w:val="24"/>
          <w:szCs w:val="24"/>
          <w:lang w:eastAsia="zh-CN"/>
        </w:rPr>
        <w:t>); and the</w:t>
      </w:r>
      <w:r w:rsidRPr="00293A30">
        <w:rPr>
          <w:rFonts w:hint="eastAsia"/>
          <w:sz w:val="24"/>
          <w:szCs w:val="24"/>
          <w:lang w:eastAsia="zh-CN"/>
        </w:rPr>
        <w:t xml:space="preserve"> final states</w:t>
      </w:r>
      <w:r w:rsidRPr="00293A30">
        <w:rPr>
          <w:sz w:val="24"/>
          <w:szCs w:val="24"/>
          <w:lang w:eastAsia="zh-CN"/>
        </w:rPr>
        <w:t xml:space="preserve"> are</w:t>
      </w:r>
      <w:r w:rsidRPr="00293A30">
        <w:rPr>
          <w:rFonts w:hint="eastAsia"/>
          <w:sz w:val="24"/>
          <w:szCs w:val="24"/>
          <w:lang w:eastAsia="zh-CN"/>
        </w:rPr>
        <w:t xml:space="preserve"> </w:t>
      </w:r>
      <w:proofErr w:type="spellStart"/>
      <w:r w:rsidRPr="007E4D19">
        <w:rPr>
          <w:rFonts w:hint="eastAsia"/>
          <w:i/>
          <w:sz w:val="24"/>
          <w:szCs w:val="24"/>
          <w:lang w:eastAsia="zh-CN"/>
        </w:rPr>
        <w:t>I</w:t>
      </w:r>
      <w:r w:rsidRPr="007E4D19">
        <w:rPr>
          <w:rFonts w:hint="eastAsia"/>
          <w:i/>
          <w:sz w:val="24"/>
          <w:szCs w:val="24"/>
          <w:vertAlign w:val="subscript"/>
          <w:lang w:eastAsia="zh-CN"/>
        </w:rPr>
        <w:t>q</w:t>
      </w:r>
      <w:proofErr w:type="spellEnd"/>
      <w:r w:rsidRPr="007E4D19">
        <w:rPr>
          <w:rFonts w:hint="eastAsia"/>
          <w:i/>
          <w:sz w:val="24"/>
          <w:szCs w:val="24"/>
          <w:lang w:eastAsia="zh-CN"/>
        </w:rPr>
        <w:t>(</w:t>
      </w:r>
      <w:r w:rsidRPr="007E4D19">
        <w:rPr>
          <w:i/>
          <w:sz w:val="24"/>
          <w:szCs w:val="24"/>
          <w:lang w:eastAsia="zh-CN"/>
        </w:rPr>
        <w:t>t</w:t>
      </w:r>
      <w:r>
        <w:rPr>
          <w:rFonts w:hint="eastAsia"/>
          <w:i/>
          <w:sz w:val="24"/>
          <w:szCs w:val="24"/>
          <w:vertAlign w:val="subscript"/>
          <w:lang w:eastAsia="zh-CN"/>
        </w:rPr>
        <w:t>1</w:t>
      </w:r>
      <w:r w:rsidRPr="007E4D19">
        <w:rPr>
          <w:rFonts w:hint="eastAsia"/>
          <w:i/>
          <w:sz w:val="24"/>
          <w:szCs w:val="24"/>
          <w:lang w:eastAsia="zh-CN"/>
        </w:rPr>
        <w:t>)</w:t>
      </w:r>
      <w:r w:rsidRPr="00293A30">
        <w:rPr>
          <w:sz w:val="24"/>
          <w:szCs w:val="24"/>
          <w:lang w:eastAsia="zh-CN"/>
        </w:rPr>
        <w:t xml:space="preserve"> and</w:t>
      </w:r>
      <w:r w:rsidRPr="00293A30">
        <w:rPr>
          <w:rFonts w:hint="eastAsia"/>
          <w:sz w:val="24"/>
          <w:szCs w:val="24"/>
          <w:lang w:eastAsia="zh-CN"/>
        </w:rPr>
        <w:t xml:space="preserve"> </w:t>
      </w:r>
      <w:proofErr w:type="spellStart"/>
      <w:r w:rsidRPr="007E4D19">
        <w:rPr>
          <w:rFonts w:hint="eastAsia"/>
          <w:i/>
          <w:sz w:val="24"/>
          <w:szCs w:val="24"/>
          <w:lang w:eastAsia="zh-CN"/>
        </w:rPr>
        <w:t>V</w:t>
      </w:r>
      <w:r w:rsidRPr="007E4D19">
        <w:rPr>
          <w:rFonts w:hint="eastAsia"/>
          <w:i/>
          <w:sz w:val="24"/>
          <w:szCs w:val="24"/>
          <w:vertAlign w:val="subscript"/>
          <w:lang w:eastAsia="zh-CN"/>
        </w:rPr>
        <w:t>dc</w:t>
      </w:r>
      <w:proofErr w:type="spellEnd"/>
      <w:r w:rsidRPr="007E4D19">
        <w:rPr>
          <w:rFonts w:hint="eastAsia"/>
          <w:i/>
          <w:sz w:val="24"/>
          <w:szCs w:val="24"/>
          <w:lang w:eastAsia="zh-CN"/>
        </w:rPr>
        <w:t>(</w:t>
      </w:r>
      <w:r w:rsidRPr="007E4D19">
        <w:rPr>
          <w:i/>
          <w:sz w:val="24"/>
          <w:szCs w:val="24"/>
          <w:lang w:eastAsia="zh-CN"/>
        </w:rPr>
        <w:t>t</w:t>
      </w:r>
      <w:r>
        <w:rPr>
          <w:rFonts w:hint="eastAsia"/>
          <w:i/>
          <w:sz w:val="24"/>
          <w:szCs w:val="24"/>
          <w:vertAlign w:val="subscript"/>
          <w:lang w:eastAsia="zh-CN"/>
        </w:rPr>
        <w:t>1</w:t>
      </w:r>
      <w:r w:rsidRPr="007E4D19">
        <w:rPr>
          <w:rFonts w:hint="eastAsia"/>
          <w:i/>
          <w:sz w:val="24"/>
          <w:szCs w:val="24"/>
          <w:lang w:eastAsia="zh-CN"/>
        </w:rPr>
        <w:t>)</w:t>
      </w:r>
      <w:r w:rsidRPr="00293A30">
        <w:rPr>
          <w:sz w:val="24"/>
          <w:szCs w:val="24"/>
          <w:lang w:eastAsia="zh-CN"/>
        </w:rPr>
        <w:t>.</w:t>
      </w:r>
    </w:p>
    <w:p w:rsidR="001673C9" w:rsidRPr="00293A30" w:rsidRDefault="001673C9" w:rsidP="001673C9">
      <w:pPr>
        <w:pStyle w:val="Text"/>
        <w:spacing w:line="480" w:lineRule="auto"/>
        <w:ind w:firstLine="357"/>
        <w:rPr>
          <w:sz w:val="24"/>
          <w:szCs w:val="24"/>
          <w:lang w:eastAsia="zh-CN"/>
        </w:rPr>
      </w:pPr>
      <w:r w:rsidRPr="00293A30">
        <w:rPr>
          <w:sz w:val="24"/>
          <w:szCs w:val="24"/>
          <w:lang w:eastAsia="zh-CN"/>
        </w:rPr>
        <w:t xml:space="preserve">The initial </w:t>
      </w:r>
      <w:r w:rsidR="0038667B">
        <w:rPr>
          <w:rFonts w:hint="eastAsia"/>
          <w:sz w:val="24"/>
          <w:szCs w:val="24"/>
          <w:lang w:eastAsia="zh-CN"/>
        </w:rPr>
        <w:t xml:space="preserve">and final </w:t>
      </w:r>
      <w:r w:rsidRPr="00293A30">
        <w:rPr>
          <w:sz w:val="24"/>
          <w:szCs w:val="24"/>
          <w:lang w:eastAsia="zh-CN"/>
        </w:rPr>
        <w:t>conditions are modeled as follows:</w:t>
      </w:r>
    </w:p>
    <w:p w:rsidR="001673C9" w:rsidRPr="00D30CF7" w:rsidRDefault="00AB2234" w:rsidP="00497216">
      <w:pPr>
        <w:pStyle w:val="ab"/>
        <w:tabs>
          <w:tab w:val="left" w:pos="4820"/>
        </w:tabs>
        <w:jc w:val="right"/>
        <w:rPr>
          <w:szCs w:val="24"/>
        </w:rPr>
      </w:pPr>
      <m:oMath>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1ref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q</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e>
                    </m:mr>
                    <m:m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1ref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I</m:t>
                            </m:r>
                          </m:e>
                          <m:sub>
                            <m:r>
                              <w:rPr>
                                <w:rFonts w:ascii="Cambria Math" w:hAnsi="Cambria Math"/>
                                <w:szCs w:val="24"/>
                              </w:rPr>
                              <m:t>q</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e>
                        </m:d>
                      </m:e>
                    </m:mr>
                  </m:m>
                </m:e>
              </m:mr>
              <m:m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2ref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dc</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e>
                    </m:mr>
                    <m:mr>
                      <m:e>
                        <m:sSub>
                          <m:sSubPr>
                            <m:ctrlPr>
                              <w:rPr>
                                <w:rFonts w:ascii="Cambria Math" w:hAnsi="Cambria Math"/>
                                <w:i/>
                                <w:szCs w:val="24"/>
                              </w:rPr>
                            </m:ctrlPr>
                          </m:sSubPr>
                          <m:e>
                            <m:r>
                              <w:rPr>
                                <w:rFonts w:ascii="Cambria Math" w:hAnsi="Cambria Math"/>
                                <w:szCs w:val="24"/>
                              </w:rPr>
                              <m:t>y</m:t>
                            </m:r>
                          </m:e>
                          <m:sub>
                            <m:r>
                              <w:rPr>
                                <w:rFonts w:ascii="Cambria Math" w:hAnsi="Cambria Math"/>
                                <w:szCs w:val="24"/>
                              </w:rPr>
                              <m:t>2ref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e>
                        </m:d>
                        <m:r>
                          <w:rPr>
                            <w:rFonts w:ascii="Cambria Math" w:hAnsi="Cambria Math"/>
                            <w:szCs w:val="24"/>
                          </w:rPr>
                          <m:t>=</m:t>
                        </m:r>
                        <m:sSub>
                          <m:sSubPr>
                            <m:ctrlPr>
                              <w:rPr>
                                <w:rFonts w:ascii="Cambria Math" w:hAnsi="Cambria Math"/>
                                <w:i/>
                                <w:szCs w:val="24"/>
                              </w:rPr>
                            </m:ctrlPr>
                          </m:sSubPr>
                          <m:e>
                            <m:r>
                              <w:rPr>
                                <w:rFonts w:ascii="Cambria Math" w:hAnsi="Cambria Math"/>
                                <w:szCs w:val="24"/>
                              </w:rPr>
                              <m:t>V</m:t>
                            </m:r>
                          </m:e>
                          <m:sub>
                            <m:r>
                              <w:rPr>
                                <w:rFonts w:ascii="Cambria Math" w:hAnsi="Cambria Math"/>
                                <w:szCs w:val="24"/>
                              </w:rPr>
                              <m:t>dc</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e>
                        </m:d>
                      </m:e>
                    </m:mr>
                  </m:m>
                </m:e>
              </m:mr>
            </m:m>
          </m:e>
        </m:d>
      </m:oMath>
      <w:r w:rsidR="001673C9" w:rsidRPr="00D30CF7">
        <w:rPr>
          <w:rFonts w:hint="eastAsia"/>
          <w:szCs w:val="24"/>
        </w:rPr>
        <w:tab/>
      </w:r>
      <w:r w:rsidR="001673C9" w:rsidRPr="001673C9">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11</w:t>
      </w:r>
      <w:r w:rsidR="00F25218">
        <w:rPr>
          <w:szCs w:val="24"/>
        </w:rPr>
        <w:fldChar w:fldCharType="end"/>
      </w:r>
      <w:r w:rsidR="001673C9" w:rsidRPr="001673C9">
        <w:rPr>
          <w:szCs w:val="24"/>
        </w:rPr>
        <w:t>)</w:t>
      </w:r>
    </w:p>
    <w:p w:rsidR="001673C9" w:rsidRPr="00D30CF7" w:rsidRDefault="00AB2234" w:rsidP="00750AAA">
      <w:pPr>
        <w:pStyle w:val="ab"/>
        <w:tabs>
          <w:tab w:val="left" w:pos="4678"/>
        </w:tabs>
        <w:jc w:val="right"/>
        <w:rPr>
          <w:szCs w:val="24"/>
        </w:rPr>
      </w:pPr>
      <m:oMath>
        <m:d>
          <m:dPr>
            <m:begChr m:val="{"/>
            <m:endChr m:val=""/>
            <m:ctrlPr>
              <w:rPr>
                <w:rFonts w:ascii="Cambria Math" w:hAnsi="Cambria Math"/>
                <w:szCs w:val="24"/>
              </w:rPr>
            </m:ctrlPr>
          </m:dPr>
          <m:e>
            <m:m>
              <m:mPr>
                <m:mcs>
                  <m:mc>
                    <m:mcPr>
                      <m:count m:val="1"/>
                      <m:mcJc m:val="center"/>
                    </m:mcPr>
                  </m:mc>
                </m:mcs>
                <m:ctrlPr>
                  <w:rPr>
                    <w:rFonts w:ascii="Cambria Math" w:hAnsi="Cambria Math"/>
                    <w:i/>
                    <w:szCs w:val="24"/>
                  </w:rPr>
                </m:ctrlPr>
              </m:mPr>
              <m:m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=0</m:t>
                        </m:r>
                      </m:e>
                    </m:m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1ref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e>
                        </m:d>
                        <m:r>
                          <w:rPr>
                            <w:rFonts w:ascii="Cambria Math" w:hAnsi="Cambria Math"/>
                            <w:szCs w:val="24"/>
                          </w:rPr>
                          <m:t>=0</m:t>
                        </m:r>
                      </m:e>
                    </m:mr>
                  </m:m>
                </m:e>
              </m:mr>
              <m:m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=0</m:t>
                        </m:r>
                      </m:e>
                    </m:mr>
                    <m:m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1</m:t>
                                      </m:r>
                                    </m:sub>
                                  </m:sSub>
                                </m:e>
                              </m:d>
                              <m:r>
                                <w:rPr>
                                  <w:rFonts w:ascii="Cambria Math" w:hAnsi="Cambria Math"/>
                                  <w:szCs w:val="24"/>
                                </w:rPr>
                                <m:t>=0</m:t>
                              </m:r>
                            </m:e>
                          </m:mr>
                          <m:mr>
                            <m:e>
                              <m:m>
                                <m:mPr>
                                  <m:mcs>
                                    <m:mc>
                                      <m:mcPr>
                                        <m:count m:val="1"/>
                                        <m:mcJc m:val="center"/>
                                      </m:mcPr>
                                    </m:mc>
                                  </m:mcs>
                                  <m:ctrlPr>
                                    <w:rPr>
                                      <w:rFonts w:ascii="Cambria Math" w:hAnsi="Cambria Math"/>
                                      <w:i/>
                                      <w:szCs w:val="24"/>
                                    </w:rPr>
                                  </m:ctrlPr>
                                </m:mP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=0</m:t>
                                    </m:r>
                                  </m:e>
                                </m:mr>
                                <m:m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szCs w:val="24"/>
                                              </w:rPr>
                                              <m:t>y</m:t>
                                            </m:r>
                                          </m:e>
                                        </m:acc>
                                      </m:e>
                                      <m:sub>
                                        <m:r>
                                          <w:rPr>
                                            <w:rFonts w:ascii="Cambria Math" w:hAnsi="Cambria Math"/>
                                            <w:szCs w:val="24"/>
                                          </w:rPr>
                                          <m:t>2ref</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t</m:t>
                                            </m:r>
                                          </m:e>
                                          <m:sub>
                                            <m:r>
                                              <w:rPr>
                                                <w:rFonts w:ascii="Cambria Math" w:hAnsi="Cambria Math"/>
                                                <w:szCs w:val="24"/>
                                              </w:rPr>
                                              <m:t>0</m:t>
                                            </m:r>
                                          </m:sub>
                                        </m:sSub>
                                      </m:e>
                                    </m:d>
                                    <m:r>
                                      <w:rPr>
                                        <w:rFonts w:ascii="Cambria Math" w:hAnsi="Cambria Math"/>
                                        <w:szCs w:val="24"/>
                                      </w:rPr>
                                      <m:t>=0</m:t>
                                    </m:r>
                                  </m:e>
                                </m:mr>
                              </m:m>
                            </m:e>
                          </m:mr>
                        </m:m>
                      </m:e>
                    </m:mr>
                  </m:m>
                </m:e>
              </m:mr>
            </m:m>
          </m:e>
        </m:d>
      </m:oMath>
      <w:r w:rsidR="001673C9" w:rsidRPr="00D30CF7">
        <w:rPr>
          <w:rFonts w:hint="eastAsia"/>
          <w:szCs w:val="24"/>
        </w:rPr>
        <w:tab/>
      </w:r>
      <w:r w:rsidR="001673C9" w:rsidRPr="001673C9">
        <w:rPr>
          <w:szCs w:val="24"/>
        </w:rPr>
        <w:t>(</w:t>
      </w:r>
      <w:r w:rsidR="00F25218">
        <w:rPr>
          <w:szCs w:val="24"/>
        </w:rPr>
        <w:fldChar w:fldCharType="begin"/>
      </w:r>
      <w:r w:rsidR="00F25218">
        <w:rPr>
          <w:szCs w:val="24"/>
        </w:rPr>
        <w:instrText xml:space="preserve"> STYLEREF 1 \s </w:instrText>
      </w:r>
      <w:r w:rsidR="00F25218">
        <w:rPr>
          <w:szCs w:val="24"/>
        </w:rPr>
        <w:fldChar w:fldCharType="separate"/>
      </w:r>
      <w:r w:rsidR="00F25218">
        <w:rPr>
          <w:noProof/>
          <w:szCs w:val="24"/>
        </w:rPr>
        <w:t>4</w:t>
      </w:r>
      <w:r w:rsidR="00F25218">
        <w:rPr>
          <w:szCs w:val="24"/>
        </w:rPr>
        <w:fldChar w:fldCharType="end"/>
      </w:r>
      <w:r w:rsidR="00F25218">
        <w:rPr>
          <w:szCs w:val="24"/>
        </w:rPr>
        <w:t>.</w:t>
      </w:r>
      <w:r w:rsidR="00F25218">
        <w:rPr>
          <w:szCs w:val="24"/>
        </w:rPr>
        <w:fldChar w:fldCharType="begin"/>
      </w:r>
      <w:r w:rsidR="00F25218">
        <w:rPr>
          <w:szCs w:val="24"/>
        </w:rPr>
        <w:instrText xml:space="preserve"> SEQ Equation \* ARABIC \s 1 </w:instrText>
      </w:r>
      <w:r w:rsidR="00F25218">
        <w:rPr>
          <w:szCs w:val="24"/>
        </w:rPr>
        <w:fldChar w:fldCharType="separate"/>
      </w:r>
      <w:r w:rsidR="00F25218">
        <w:rPr>
          <w:noProof/>
          <w:szCs w:val="24"/>
        </w:rPr>
        <w:t>12</w:t>
      </w:r>
      <w:r w:rsidR="00F25218">
        <w:rPr>
          <w:szCs w:val="24"/>
        </w:rPr>
        <w:fldChar w:fldCharType="end"/>
      </w:r>
      <w:r w:rsidR="001673C9" w:rsidRPr="001673C9">
        <w:rPr>
          <w:szCs w:val="24"/>
        </w:rPr>
        <w:t>)</w:t>
      </w:r>
    </w:p>
    <w:p w:rsidR="001673C9" w:rsidRPr="00293A30" w:rsidRDefault="001673C9" w:rsidP="001673C9">
      <w:pPr>
        <w:pStyle w:val="Text"/>
        <w:spacing w:line="480" w:lineRule="auto"/>
        <w:ind w:firstLine="357"/>
        <w:rPr>
          <w:sz w:val="24"/>
          <w:szCs w:val="24"/>
          <w:lang w:eastAsia="zh-CN"/>
        </w:rPr>
      </w:pPr>
      <w:r w:rsidRPr="00293A30">
        <w:rPr>
          <w:rFonts w:hint="eastAsia"/>
          <w:sz w:val="24"/>
          <w:szCs w:val="24"/>
          <w:lang w:eastAsia="zh-CN"/>
        </w:rPr>
        <w:t xml:space="preserve">In order to </w:t>
      </w:r>
      <w:r w:rsidRPr="005336EB">
        <w:rPr>
          <w:rFonts w:hint="eastAsia"/>
          <w:sz w:val="24"/>
          <w:szCs w:val="24"/>
          <w:lang w:eastAsia="zh-CN"/>
        </w:rPr>
        <w:t>satisfy</w:t>
      </w:r>
      <w:r w:rsidRPr="005336EB">
        <w:rPr>
          <w:sz w:val="24"/>
          <w:szCs w:val="24"/>
          <w:lang w:eastAsia="zh-CN"/>
        </w:rPr>
        <w:t xml:space="preserve"> </w:t>
      </w:r>
      <w:proofErr w:type="spellStart"/>
      <w:r w:rsidRPr="005336EB">
        <w:rPr>
          <w:sz w:val="24"/>
          <w:szCs w:val="24"/>
          <w:lang w:eastAsia="zh-CN"/>
        </w:rPr>
        <w:t>Eqs</w:t>
      </w:r>
      <w:proofErr w:type="spellEnd"/>
      <w:r w:rsidRPr="005336EB">
        <w:rPr>
          <w:sz w:val="24"/>
          <w:szCs w:val="24"/>
          <w:lang w:eastAsia="zh-CN"/>
        </w:rPr>
        <w:t>. (</w:t>
      </w:r>
      <w:r w:rsidRPr="005336EB">
        <w:rPr>
          <w:rFonts w:hint="eastAsia"/>
          <w:sz w:val="24"/>
          <w:szCs w:val="24"/>
          <w:lang w:eastAsia="zh-CN"/>
        </w:rPr>
        <w:t>4</w:t>
      </w:r>
      <w:r w:rsidRPr="005336EB">
        <w:rPr>
          <w:rFonts w:hint="eastAsia"/>
          <w:sz w:val="24"/>
          <w:szCs w:val="24"/>
        </w:rPr>
        <w:t>.1</w:t>
      </w:r>
      <w:r w:rsidR="002F506F">
        <w:rPr>
          <w:rFonts w:eastAsiaTheme="minorEastAsia" w:hint="eastAsia"/>
          <w:sz w:val="24"/>
          <w:szCs w:val="24"/>
          <w:lang w:eastAsia="zh-CN"/>
        </w:rPr>
        <w:t>1</w:t>
      </w:r>
      <w:r w:rsidRPr="005336EB">
        <w:rPr>
          <w:sz w:val="24"/>
          <w:szCs w:val="24"/>
          <w:lang w:eastAsia="zh-CN"/>
        </w:rPr>
        <w:t>) and</w:t>
      </w:r>
      <w:r w:rsidRPr="005336EB">
        <w:rPr>
          <w:rFonts w:hint="eastAsia"/>
          <w:sz w:val="24"/>
          <w:szCs w:val="24"/>
          <w:lang w:eastAsia="zh-CN"/>
        </w:rPr>
        <w:t xml:space="preserve"> </w:t>
      </w:r>
      <w:r w:rsidRPr="005336EB">
        <w:rPr>
          <w:sz w:val="24"/>
          <w:szCs w:val="24"/>
          <w:lang w:eastAsia="zh-CN"/>
        </w:rPr>
        <w:t>(</w:t>
      </w:r>
      <w:r w:rsidRPr="005336EB">
        <w:rPr>
          <w:rFonts w:hint="eastAsia"/>
          <w:sz w:val="24"/>
          <w:szCs w:val="24"/>
          <w:lang w:eastAsia="zh-CN"/>
        </w:rPr>
        <w:t>4</w:t>
      </w:r>
      <w:r w:rsidRPr="005336EB">
        <w:rPr>
          <w:rFonts w:hint="eastAsia"/>
          <w:sz w:val="24"/>
          <w:szCs w:val="24"/>
        </w:rPr>
        <w:t>.1</w:t>
      </w:r>
      <w:r w:rsidR="002F506F">
        <w:rPr>
          <w:rFonts w:eastAsiaTheme="minorEastAsia" w:hint="eastAsia"/>
          <w:sz w:val="24"/>
          <w:szCs w:val="24"/>
          <w:lang w:eastAsia="zh-CN"/>
        </w:rPr>
        <w:t>2</w:t>
      </w:r>
      <w:r w:rsidRPr="005336EB">
        <w:rPr>
          <w:sz w:val="24"/>
          <w:szCs w:val="24"/>
          <w:lang w:eastAsia="zh-CN"/>
        </w:rPr>
        <w:t>), t</w:t>
      </w:r>
      <w:r w:rsidRPr="005336EB">
        <w:rPr>
          <w:rFonts w:hint="eastAsia"/>
          <w:sz w:val="24"/>
          <w:szCs w:val="24"/>
          <w:lang w:eastAsia="zh-CN"/>
        </w:rPr>
        <w:t>he</w:t>
      </w:r>
      <w:r w:rsidRPr="00293A30">
        <w:rPr>
          <w:rFonts w:hint="eastAsia"/>
          <w:sz w:val="24"/>
          <w:szCs w:val="24"/>
          <w:lang w:eastAsia="zh-CN"/>
        </w:rPr>
        <w:t xml:space="preserve"> desired trajectory for flat output can be expressed as:</w:t>
      </w:r>
    </w:p>
    <w:p w:rsidR="001673C9" w:rsidRPr="001673C9" w:rsidRDefault="001673C9" w:rsidP="0079102F">
      <w:pPr>
        <w:pStyle w:val="af0"/>
        <w:widowControl w:val="0"/>
        <w:numPr>
          <w:ilvl w:val="0"/>
          <w:numId w:val="7"/>
        </w:numPr>
        <w:autoSpaceDE w:val="0"/>
        <w:autoSpaceDN w:val="0"/>
        <w:adjustRightInd w:val="0"/>
        <w:spacing w:after="0" w:line="240" w:lineRule="auto"/>
        <w:contextualSpacing w:val="0"/>
        <w:rPr>
          <w:rFonts w:ascii="Times New Roman" w:hAnsi="Times New Roman"/>
          <w:sz w:val="24"/>
          <w:szCs w:val="24"/>
        </w:rPr>
      </w:pPr>
      <w:r w:rsidRPr="001673C9">
        <w:rPr>
          <w:rFonts w:ascii="Times New Roman" w:hAnsi="Times New Roman"/>
          <w:sz w:val="24"/>
          <w:szCs w:val="24"/>
        </w:rPr>
        <w:t>0&lt;</w:t>
      </w:r>
      <w:r w:rsidRPr="001673C9">
        <w:rPr>
          <w:rFonts w:ascii="Times New Roman" w:hAnsi="Times New Roman"/>
          <w:i/>
          <w:sz w:val="24"/>
          <w:szCs w:val="24"/>
        </w:rPr>
        <w:t>t</w:t>
      </w:r>
      <w:r w:rsidRPr="001673C9">
        <w:rPr>
          <w:rFonts w:ascii="Times New Roman" w:hAnsi="Times New Roman"/>
          <w:sz w:val="24"/>
          <w:szCs w:val="24"/>
        </w:rPr>
        <w:t>&lt;</w:t>
      </w:r>
      <w:r w:rsidRPr="001673C9">
        <w:rPr>
          <w:rFonts w:ascii="Times New Roman" w:hAnsi="Times New Roman"/>
          <w:i/>
          <w:sz w:val="24"/>
          <w:szCs w:val="24"/>
        </w:rPr>
        <w:t>t</w:t>
      </w:r>
      <w:r w:rsidRPr="001673C9">
        <w:rPr>
          <w:rFonts w:ascii="Times New Roman" w:hAnsi="Times New Roman"/>
          <w:i/>
          <w:sz w:val="24"/>
          <w:szCs w:val="24"/>
          <w:vertAlign w:val="subscript"/>
        </w:rPr>
        <w:t>0</w:t>
      </w:r>
    </w:p>
    <w:p w:rsidR="001673C9" w:rsidRPr="001673C9" w:rsidRDefault="00AB2234" w:rsidP="001673C9">
      <w:pPr>
        <w:pStyle w:val="af0"/>
        <w:autoSpaceDE w:val="0"/>
        <w:autoSpaceDN w:val="0"/>
        <w:adjustRightInd w:val="0"/>
        <w:ind w:left="360"/>
        <w:rPr>
          <w:rFonts w:ascii="Times New Roman" w:hAnsi="Times New Roman"/>
          <w:sz w:val="24"/>
          <w:szCs w:val="24"/>
        </w:rPr>
      </w:pPr>
      <m:oMathPara>
        <m:oMath>
          <m:d>
            <m:dPr>
              <m:begChr m:val="{"/>
              <m:endChr m:val=""/>
              <m:ctrlPr>
                <w:rPr>
                  <w:rFonts w:ascii="Cambria Math" w:hAnsi="Cambria Math"/>
                  <w:sz w:val="24"/>
                  <w:szCs w:val="24"/>
                </w:rPr>
              </m:ctrlPr>
            </m:dPr>
            <m:e>
              <m:m>
                <m:mPr>
                  <m:mcs>
                    <m:mc>
                      <m:mcPr>
                        <m:count m:val="1"/>
                        <m:mcJc m:val="center"/>
                      </m:mcPr>
                    </m:mc>
                  </m:mcs>
                  <m:ctrlPr>
                    <w:rPr>
                      <w:rFonts w:ascii="Cambria Math" w:hAnsi="Cambria Math"/>
                      <w:i/>
                      <w:sz w:val="24"/>
                      <w:szCs w:val="24"/>
                    </w:rPr>
                  </m:ctrlPr>
                </m:mPr>
                <m:m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1ref</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m:t>
                        </m:r>
                      </m:sub>
                    </m:sSub>
                    <m:d>
                      <m:dPr>
                        <m:ctrlPr>
                          <w:rPr>
                            <w:rFonts w:ascii="Cambria Math" w:hAnsi="Cambria Math"/>
                            <w:i/>
                            <w:sz w:val="24"/>
                            <w:szCs w:val="24"/>
                          </w:rPr>
                        </m:ctrlPr>
                      </m:dPr>
                      <m:e>
                        <m:r>
                          <w:rPr>
                            <w:rFonts w:ascii="Cambria Math" w:hAnsi="Cambria Math"/>
                            <w:sz w:val="24"/>
                            <w:szCs w:val="24"/>
                          </w:rPr>
                          <m:t>0</m:t>
                        </m:r>
                      </m:e>
                    </m:d>
                  </m:e>
                </m:mr>
                <m:m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2ref</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dc</m:t>
                        </m:r>
                      </m:sub>
                    </m:sSub>
                    <m:d>
                      <m:dPr>
                        <m:ctrlPr>
                          <w:rPr>
                            <w:rFonts w:ascii="Cambria Math" w:hAnsi="Cambria Math"/>
                            <w:i/>
                            <w:sz w:val="24"/>
                            <w:szCs w:val="24"/>
                          </w:rPr>
                        </m:ctrlPr>
                      </m:dPr>
                      <m:e>
                        <m:r>
                          <w:rPr>
                            <w:rFonts w:ascii="Cambria Math" w:hAnsi="Cambria Math"/>
                            <w:sz w:val="24"/>
                            <w:szCs w:val="24"/>
                          </w:rPr>
                          <m:t>0</m:t>
                        </m:r>
                      </m:e>
                    </m:d>
                  </m:e>
                </m:mr>
              </m:m>
            </m:e>
          </m:d>
        </m:oMath>
      </m:oMathPara>
    </w:p>
    <w:p w:rsidR="001673C9" w:rsidRPr="001673C9" w:rsidRDefault="001673C9" w:rsidP="0079102F">
      <w:pPr>
        <w:pStyle w:val="af0"/>
        <w:widowControl w:val="0"/>
        <w:numPr>
          <w:ilvl w:val="0"/>
          <w:numId w:val="7"/>
        </w:numPr>
        <w:autoSpaceDE w:val="0"/>
        <w:autoSpaceDN w:val="0"/>
        <w:adjustRightInd w:val="0"/>
        <w:spacing w:after="0" w:line="240" w:lineRule="auto"/>
        <w:contextualSpacing w:val="0"/>
        <w:rPr>
          <w:rFonts w:ascii="Times New Roman" w:hAnsi="Times New Roman"/>
          <w:sz w:val="24"/>
          <w:szCs w:val="24"/>
        </w:rPr>
      </w:pPr>
      <w:r w:rsidRPr="001673C9">
        <w:rPr>
          <w:rFonts w:ascii="Times New Roman" w:hAnsi="Times New Roman"/>
          <w:i/>
          <w:sz w:val="24"/>
          <w:szCs w:val="24"/>
        </w:rPr>
        <w:t>t</w:t>
      </w:r>
      <w:r w:rsidRPr="001673C9">
        <w:rPr>
          <w:rFonts w:ascii="Times New Roman" w:hAnsi="Times New Roman"/>
          <w:i/>
          <w:sz w:val="24"/>
          <w:szCs w:val="24"/>
          <w:vertAlign w:val="subscript"/>
        </w:rPr>
        <w:t>0</w:t>
      </w:r>
      <w:r w:rsidRPr="001673C9">
        <w:rPr>
          <w:rFonts w:ascii="Times New Roman" w:hAnsi="Times New Roman"/>
          <w:sz w:val="24"/>
          <w:szCs w:val="24"/>
        </w:rPr>
        <w:t>≤</w:t>
      </w:r>
      <w:r w:rsidRPr="001673C9">
        <w:rPr>
          <w:rFonts w:ascii="Times New Roman" w:hAnsi="Times New Roman"/>
          <w:i/>
          <w:sz w:val="24"/>
          <w:szCs w:val="24"/>
        </w:rPr>
        <w:t>t</w:t>
      </w:r>
      <w:r w:rsidRPr="001673C9">
        <w:rPr>
          <w:rFonts w:ascii="Times New Roman" w:hAnsi="Times New Roman"/>
          <w:sz w:val="24"/>
          <w:szCs w:val="24"/>
        </w:rPr>
        <w:t>≤</w:t>
      </w:r>
      <w:r w:rsidRPr="001673C9">
        <w:rPr>
          <w:rFonts w:ascii="Times New Roman" w:hAnsi="Times New Roman"/>
          <w:i/>
          <w:sz w:val="24"/>
          <w:szCs w:val="24"/>
        </w:rPr>
        <w:t>t</w:t>
      </w:r>
      <w:r w:rsidRPr="001673C9">
        <w:rPr>
          <w:rFonts w:ascii="Times New Roman" w:hAnsi="Times New Roman"/>
          <w:i/>
          <w:sz w:val="24"/>
          <w:szCs w:val="24"/>
          <w:vertAlign w:val="subscript"/>
        </w:rPr>
        <w:t>1</w:t>
      </w:r>
    </w:p>
    <w:p w:rsidR="00FA3CE3" w:rsidRPr="001673C9" w:rsidRDefault="001673C9" w:rsidP="00750AAA">
      <w:pPr>
        <w:pStyle w:val="af0"/>
        <w:autoSpaceDE w:val="0"/>
        <w:autoSpaceDN w:val="0"/>
        <w:adjustRightInd w:val="0"/>
        <w:ind w:left="360" w:firstLine="1200"/>
        <w:rPr>
          <w:rFonts w:ascii="Times New Roman" w:hAnsi="Times New Roman"/>
          <w:sz w:val="24"/>
          <w:szCs w:val="24"/>
        </w:rPr>
      </w:pPr>
      <w:r w:rsidRPr="001673C9">
        <w:rPr>
          <w:rFonts w:ascii="Times New Roman" w:hAnsi="Times New Roman"/>
          <w:sz w:val="24"/>
          <w:szCs w:val="24"/>
        </w:rPr>
        <w:t xml:space="preserve">  </w:t>
      </w:r>
      <m:oMath>
        <m:d>
          <m:dPr>
            <m:begChr m:val="{"/>
            <m:endChr m:val=""/>
            <m:ctrlPr>
              <w:rPr>
                <w:rFonts w:ascii="Cambria Math" w:hAnsi="Cambria Math"/>
                <w:sz w:val="24"/>
                <w:szCs w:val="24"/>
              </w:rPr>
            </m:ctrlPr>
          </m:dPr>
          <m:e>
            <m:m>
              <m:mPr>
                <m:mcs>
                  <m:mc>
                    <m:mcPr>
                      <m:count m:val="1"/>
                      <m:mcJc m:val="center"/>
                    </m:mcPr>
                  </m:mc>
                </m:mcs>
                <m:ctrlPr>
                  <w:rPr>
                    <w:rFonts w:ascii="Cambria Math" w:hAnsi="Cambria Math"/>
                    <w:i/>
                    <w:sz w:val="24"/>
                    <w:szCs w:val="24"/>
                  </w:rPr>
                </m:ctrlPr>
              </m:mPr>
              <m:m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1ref</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m:t>
                  </m:r>
                  <m:d>
                    <m:dPr>
                      <m:ctrlPr>
                        <w:rPr>
                          <w:rFonts w:ascii="Cambria Math" w:eastAsia="Cambria Math" w:hAnsi="Cambria Math"/>
                          <w:sz w:val="24"/>
                          <w:szCs w:val="24"/>
                        </w:rPr>
                      </m:ctrlPr>
                    </m:dPr>
                    <m:e>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m:t>
                          </m:r>
                        </m:sub>
                      </m:sSub>
                      <m:d>
                        <m:dPr>
                          <m:ctrlPr>
                            <w:rPr>
                              <w:rFonts w:ascii="Cambria Math" w:hAnsi="Cambria Math"/>
                              <w:i/>
                              <w:sz w:val="24"/>
                              <w:szCs w:val="24"/>
                            </w:rPr>
                          </m:ctrlPr>
                        </m:dPr>
                        <m:e>
                          <m:r>
                            <w:rPr>
                              <w:rFonts w:ascii="Cambria Math" w:hAnsi="Cambria Math"/>
                              <w:sz w:val="24"/>
                              <w:szCs w:val="24"/>
                            </w:rPr>
                            <m:t>0</m:t>
                          </m:r>
                        </m:e>
                      </m:d>
                    </m:e>
                  </m:d>
                  <m:r>
                    <w:rPr>
                      <w:rFonts w:ascii="Cambria Math" w:eastAsia="Cambria Math" w:hAnsi="Cambria Math"/>
                      <w:sz w:val="24"/>
                      <w:szCs w:val="24"/>
                    </w:rPr>
                    <m:t>×</m:t>
                  </m:r>
                  <m:sSub>
                    <m:sSubPr>
                      <m:ctrlPr>
                        <w:rPr>
                          <w:rFonts w:ascii="Cambria Math" w:eastAsia="Cambria Math" w:hAnsi="Cambria Math"/>
                          <w:i/>
                          <w:sz w:val="24"/>
                          <w:szCs w:val="24"/>
                        </w:rPr>
                      </m:ctrlPr>
                    </m:sSubPr>
                    <m:e>
                      <m:r>
                        <w:rPr>
                          <w:rFonts w:ascii="Cambria Math" w:eastAsia="Cambria Math" w:hAnsi="Cambria Math"/>
                          <w:sz w:val="24"/>
                          <w:szCs w:val="24"/>
                        </w:rPr>
                        <m:t>dd</m:t>
                      </m:r>
                    </m:e>
                    <m:sub>
                      <m:r>
                        <w:rPr>
                          <w:rFonts w:ascii="Cambria Math" w:eastAsia="Cambria Math" w:hAnsi="Cambria Math"/>
                          <w:sz w:val="24"/>
                          <w:szCs w:val="24"/>
                        </w:rPr>
                        <m:t>1</m:t>
                      </m:r>
                    </m:sub>
                  </m:sSub>
                </m:e>
              </m:mr>
              <m:m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2ref</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dc</m:t>
                      </m:r>
                    </m:sub>
                  </m:sSub>
                  <m:d>
                    <m:dPr>
                      <m:ctrlPr>
                        <w:rPr>
                          <w:rFonts w:ascii="Cambria Math" w:hAnsi="Cambria Math"/>
                          <w:i/>
                          <w:sz w:val="24"/>
                          <w:szCs w:val="24"/>
                        </w:rPr>
                      </m:ctrlPr>
                    </m:dPr>
                    <m:e>
                      <m:r>
                        <w:rPr>
                          <w:rFonts w:ascii="Cambria Math" w:hAnsi="Cambria Math"/>
                          <w:sz w:val="24"/>
                          <w:szCs w:val="24"/>
                        </w:rPr>
                        <m:t>0</m:t>
                      </m:r>
                    </m:e>
                  </m:d>
                  <m:r>
                    <w:rPr>
                      <w:rFonts w:ascii="Cambria Math" w:hAnsi="Cambria Math"/>
                      <w:sz w:val="24"/>
                      <w:szCs w:val="24"/>
                    </w:rPr>
                    <m:t>+</m:t>
                  </m:r>
                  <m:d>
                    <m:dPr>
                      <m:ctrlPr>
                        <w:rPr>
                          <w:rFonts w:ascii="Cambria Math" w:eastAsia="Cambria Math" w:hAnsi="Cambria Math"/>
                          <w:sz w:val="24"/>
                          <w:szCs w:val="24"/>
                        </w:rPr>
                      </m:ctrlPr>
                    </m:dPr>
                    <m:e>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dc</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dc</m:t>
                          </m:r>
                        </m:sub>
                      </m:sSub>
                      <m:d>
                        <m:dPr>
                          <m:ctrlPr>
                            <w:rPr>
                              <w:rFonts w:ascii="Cambria Math" w:hAnsi="Cambria Math"/>
                              <w:i/>
                              <w:sz w:val="24"/>
                              <w:szCs w:val="24"/>
                            </w:rPr>
                          </m:ctrlPr>
                        </m:dPr>
                        <m:e>
                          <m:r>
                            <w:rPr>
                              <w:rFonts w:ascii="Cambria Math" w:hAnsi="Cambria Math"/>
                              <w:sz w:val="24"/>
                              <w:szCs w:val="24"/>
                            </w:rPr>
                            <m:t>0</m:t>
                          </m:r>
                        </m:e>
                      </m:d>
                    </m:e>
                  </m:d>
                  <m:r>
                    <w:rPr>
                      <w:rFonts w:ascii="Cambria Math" w:eastAsia="Cambria Math" w:hAnsi="Cambria Math"/>
                      <w:sz w:val="24"/>
                      <w:szCs w:val="24"/>
                    </w:rPr>
                    <m:t>×</m:t>
                  </m:r>
                  <m:sSub>
                    <m:sSubPr>
                      <m:ctrlPr>
                        <w:rPr>
                          <w:rFonts w:ascii="Cambria Math" w:eastAsia="Cambria Math" w:hAnsi="Cambria Math"/>
                          <w:i/>
                          <w:sz w:val="24"/>
                          <w:szCs w:val="24"/>
                        </w:rPr>
                      </m:ctrlPr>
                    </m:sSubPr>
                    <m:e>
                      <m:r>
                        <w:rPr>
                          <w:rFonts w:ascii="Cambria Math" w:eastAsia="Cambria Math" w:hAnsi="Cambria Math"/>
                          <w:sz w:val="24"/>
                          <w:szCs w:val="24"/>
                        </w:rPr>
                        <m:t>dd</m:t>
                      </m:r>
                    </m:e>
                    <m:sub>
                      <m:r>
                        <w:rPr>
                          <w:rFonts w:ascii="Cambria Math" w:eastAsia="Cambria Math" w:hAnsi="Cambria Math"/>
                          <w:sz w:val="24"/>
                          <w:szCs w:val="24"/>
                        </w:rPr>
                        <m:t>2</m:t>
                      </m:r>
                    </m:sub>
                  </m:sSub>
                </m:e>
              </m:mr>
            </m:m>
          </m:e>
        </m:d>
      </m:oMath>
    </w:p>
    <w:p w:rsidR="008B75C0" w:rsidRPr="008B75C0" w:rsidRDefault="008B75C0" w:rsidP="001673C9">
      <w:pPr>
        <w:pStyle w:val="Text"/>
        <w:spacing w:line="480" w:lineRule="auto"/>
        <w:ind w:firstLine="357"/>
        <w:rPr>
          <w:rFonts w:eastAsiaTheme="minorEastAsia" w:hint="eastAsia"/>
          <w:sz w:val="24"/>
          <w:szCs w:val="24"/>
          <w:lang w:val="en-GB" w:eastAsia="zh-CN"/>
        </w:rPr>
      </w:pPr>
      <w:r w:rsidRPr="00900179">
        <w:rPr>
          <w:sz w:val="24"/>
          <w:szCs w:val="24"/>
          <w:lang w:val="en-GB" w:eastAsia="zh-CN"/>
        </w:rPr>
        <w:t>Without losing generality, in order to make the output curve as smooth as possible, we may set</w:t>
      </w:r>
      <w:r>
        <w:rPr>
          <w:rFonts w:eastAsiaTheme="minorEastAsia" w:hint="eastAsia"/>
          <w:sz w:val="24"/>
          <w:szCs w:val="24"/>
          <w:lang w:val="en-GB" w:eastAsia="zh-CN"/>
        </w:rPr>
        <w:t>:</w:t>
      </w:r>
    </w:p>
    <w:p w:rsidR="001673C9" w:rsidRPr="001673C9" w:rsidRDefault="00AB2234" w:rsidP="00750AAA">
      <w:pPr>
        <w:pStyle w:val="Text"/>
        <w:tabs>
          <w:tab w:val="left" w:pos="2977"/>
        </w:tabs>
        <w:spacing w:line="480" w:lineRule="auto"/>
        <w:ind w:firstLine="357"/>
        <w:jc w:val="center"/>
        <w:rPr>
          <w:sz w:val="24"/>
          <w:szCs w:val="24"/>
          <w:lang w:eastAsia="zh-CN"/>
        </w:rPr>
      </w:pPr>
      <m:oMathPara>
        <m:oMath>
          <m:d>
            <m:dPr>
              <m:begChr m:val="{"/>
              <m:endChr m:val=""/>
              <m:ctrlPr>
                <w:rPr>
                  <w:rFonts w:ascii="Cambria Math" w:hAnsi="Cambria Math"/>
                  <w:sz w:val="24"/>
                  <w:szCs w:val="24"/>
                  <w:lang w:val="en-US"/>
                </w:rPr>
              </m:ctrlPr>
            </m:dPr>
            <m:e>
              <m:m>
                <m:mPr>
                  <m:mcs>
                    <m:mc>
                      <m:mcPr>
                        <m:count m:val="1"/>
                        <m:mcJc m:val="center"/>
                      </m:mcPr>
                    </m:mc>
                  </m:mcs>
                  <m:ctrlPr>
                    <w:rPr>
                      <w:rFonts w:ascii="Cambria Math" w:hAnsi="Cambria Math"/>
                      <w:i/>
                      <w:sz w:val="24"/>
                      <w:szCs w:val="24"/>
                      <w:lang w:val="en-US"/>
                    </w:rPr>
                  </m:ctrlPr>
                </m:mPr>
                <m:mr>
                  <m:e>
                    <m:sSub>
                      <m:sSubPr>
                        <m:ctrlPr>
                          <w:rPr>
                            <w:rFonts w:ascii="Cambria Math" w:hAnsi="Cambria Math"/>
                            <w:i/>
                            <w:sz w:val="24"/>
                            <w:szCs w:val="24"/>
                            <w:lang w:val="en-US" w:eastAsia="zh-CN"/>
                          </w:rPr>
                        </m:ctrlPr>
                      </m:sSubPr>
                      <m:e>
                        <m:r>
                          <w:rPr>
                            <w:rFonts w:ascii="Cambria Math" w:hAnsi="Cambria Math"/>
                            <w:sz w:val="24"/>
                            <w:szCs w:val="24"/>
                          </w:rPr>
                          <m:t>y</m:t>
                        </m:r>
                      </m:e>
                      <m:sub>
                        <m:r>
                          <w:rPr>
                            <w:rFonts w:ascii="Cambria Math" w:hAnsi="Cambria Math"/>
                            <w:sz w:val="24"/>
                            <w:szCs w:val="24"/>
                          </w:rPr>
                          <m:t>1ref</m:t>
                        </m:r>
                      </m:sub>
                    </m:sSub>
                    <m:d>
                      <m:dPr>
                        <m:ctrlPr>
                          <w:rPr>
                            <w:rFonts w:ascii="Cambria Math" w:hAnsi="Cambria Math"/>
                            <w:i/>
                            <w:sz w:val="24"/>
                            <w:szCs w:val="24"/>
                            <w:lang w:val="en-US" w:eastAsia="zh-CN"/>
                          </w:rPr>
                        </m:ctrlPr>
                      </m:dPr>
                      <m:e>
                        <m:r>
                          <w:rPr>
                            <w:rFonts w:ascii="Cambria Math" w:hAnsi="Cambria Math"/>
                            <w:sz w:val="24"/>
                            <w:szCs w:val="24"/>
                          </w:rPr>
                          <m:t>t</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j=0</m:t>
                        </m:r>
                      </m:sub>
                      <m:sup>
                        <m:r>
                          <w:rPr>
                            <w:rFonts w:ascii="Cambria Math" w:hAnsi="Cambria Math"/>
                            <w:sz w:val="24"/>
                            <w:szCs w:val="24"/>
                          </w:rPr>
                          <m:t>N</m:t>
                        </m:r>
                      </m:sup>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j</m:t>
                                </m:r>
                              </m:sub>
                            </m:sSub>
                          </m:num>
                          <m:den>
                            <m:r>
                              <w:rPr>
                                <w:rFonts w:ascii="Cambria Math" w:hAnsi="Cambria Math"/>
                                <w:sz w:val="24"/>
                                <w:szCs w:val="24"/>
                              </w:rPr>
                              <m:t>j!</m:t>
                            </m:r>
                          </m:den>
                        </m:f>
                      </m:e>
                    </m:nary>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e>
                        </m:d>
                      </m:e>
                      <m:sup>
                        <m:r>
                          <w:rPr>
                            <w:rFonts w:ascii="Cambria Math" w:hAnsi="Cambria Math"/>
                            <w:sz w:val="24"/>
                            <w:szCs w:val="24"/>
                          </w:rPr>
                          <m:t>j</m:t>
                        </m:r>
                      </m:sup>
                    </m:sSup>
                  </m:e>
                </m:mr>
                <m:mr>
                  <m:e>
                    <m:sSub>
                      <m:sSubPr>
                        <m:ctrlPr>
                          <w:rPr>
                            <w:rFonts w:ascii="Cambria Math" w:hAnsi="Cambria Math"/>
                            <w:i/>
                            <w:sz w:val="24"/>
                            <w:szCs w:val="24"/>
                            <w:lang w:val="en-US" w:eastAsia="zh-CN"/>
                          </w:rPr>
                        </m:ctrlPr>
                      </m:sSubPr>
                      <m:e>
                        <m:r>
                          <w:rPr>
                            <w:rFonts w:ascii="Cambria Math" w:hAnsi="Cambria Math"/>
                            <w:sz w:val="24"/>
                            <w:szCs w:val="24"/>
                          </w:rPr>
                          <m:t>y</m:t>
                        </m:r>
                      </m:e>
                      <m:sub>
                        <m:r>
                          <w:rPr>
                            <w:rFonts w:ascii="Cambria Math" w:hAnsi="Cambria Math"/>
                            <w:sz w:val="24"/>
                            <w:szCs w:val="24"/>
                          </w:rPr>
                          <m:t>2ref</m:t>
                        </m:r>
                      </m:sub>
                    </m:sSub>
                    <m:d>
                      <m:dPr>
                        <m:ctrlPr>
                          <w:rPr>
                            <w:rFonts w:ascii="Cambria Math" w:hAnsi="Cambria Math"/>
                            <w:i/>
                            <w:sz w:val="24"/>
                            <w:szCs w:val="24"/>
                            <w:lang w:val="en-US" w:eastAsia="zh-CN"/>
                          </w:rPr>
                        </m:ctrlPr>
                      </m:dPr>
                      <m:e>
                        <m:r>
                          <w:rPr>
                            <w:rFonts w:ascii="Cambria Math" w:hAnsi="Cambria Math"/>
                            <w:sz w:val="24"/>
                            <w:szCs w:val="24"/>
                          </w:rPr>
                          <m:t>t</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j=0</m:t>
                        </m:r>
                      </m:sub>
                      <m:sup>
                        <m:r>
                          <w:rPr>
                            <w:rFonts w:ascii="Cambria Math" w:hAnsi="Cambria Math"/>
                            <w:sz w:val="24"/>
                            <w:szCs w:val="24"/>
                          </w:rPr>
                          <m:t>N</m:t>
                        </m:r>
                      </m:sup>
                      <m:e>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j</m:t>
                                </m:r>
                              </m:sub>
                            </m:sSub>
                          </m:num>
                          <m:den>
                            <m:r>
                              <w:rPr>
                                <w:rFonts w:ascii="Cambria Math" w:hAnsi="Cambria Math"/>
                                <w:sz w:val="24"/>
                                <w:szCs w:val="24"/>
                              </w:rPr>
                              <m:t>j!</m:t>
                            </m:r>
                          </m:den>
                        </m:f>
                      </m:e>
                    </m:nary>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e>
                        </m:d>
                      </m:e>
                      <m:sup>
                        <m:r>
                          <w:rPr>
                            <w:rFonts w:ascii="Cambria Math" w:hAnsi="Cambria Math"/>
                            <w:sz w:val="24"/>
                            <w:szCs w:val="24"/>
                          </w:rPr>
                          <m:t>j</m:t>
                        </m:r>
                      </m:sup>
                    </m:sSup>
                  </m:e>
                </m:mr>
              </m:m>
            </m:e>
          </m:d>
        </m:oMath>
      </m:oMathPara>
    </w:p>
    <w:p w:rsidR="001673C9" w:rsidRDefault="001673C9" w:rsidP="001673C9">
      <w:pPr>
        <w:pStyle w:val="Text"/>
        <w:spacing w:line="480" w:lineRule="auto"/>
        <w:ind w:firstLine="357"/>
        <w:rPr>
          <w:sz w:val="24"/>
          <w:szCs w:val="24"/>
          <w:lang w:eastAsia="zh-CN"/>
        </w:rPr>
      </w:pPr>
      <w:r w:rsidRPr="001673C9">
        <w:rPr>
          <w:sz w:val="24"/>
          <w:szCs w:val="24"/>
          <w:lang w:eastAsia="zh-CN"/>
        </w:rPr>
        <w:t>Based on (</w:t>
      </w:r>
      <w:r w:rsidR="00833D23">
        <w:rPr>
          <w:rFonts w:hint="eastAsia"/>
          <w:sz w:val="24"/>
          <w:szCs w:val="24"/>
          <w:lang w:eastAsia="zh-CN"/>
        </w:rPr>
        <w:t>4.1</w:t>
      </w:r>
      <w:r w:rsidR="002F506F">
        <w:rPr>
          <w:rFonts w:eastAsiaTheme="minorEastAsia" w:hint="eastAsia"/>
          <w:sz w:val="24"/>
          <w:szCs w:val="24"/>
          <w:lang w:eastAsia="zh-CN"/>
        </w:rPr>
        <w:t>1</w:t>
      </w:r>
      <w:r w:rsidRPr="001673C9">
        <w:rPr>
          <w:sz w:val="24"/>
          <w:szCs w:val="24"/>
          <w:lang w:eastAsia="zh-CN"/>
        </w:rPr>
        <w:t>) and (</w:t>
      </w:r>
      <w:r w:rsidR="00833D23">
        <w:rPr>
          <w:rFonts w:hint="eastAsia"/>
          <w:sz w:val="24"/>
          <w:szCs w:val="24"/>
          <w:lang w:eastAsia="zh-CN"/>
        </w:rPr>
        <w:t>4.1</w:t>
      </w:r>
      <w:r w:rsidR="002F506F">
        <w:rPr>
          <w:rFonts w:eastAsiaTheme="minorEastAsia" w:hint="eastAsia"/>
          <w:sz w:val="24"/>
          <w:szCs w:val="24"/>
          <w:lang w:eastAsia="zh-CN"/>
        </w:rPr>
        <w:t>2</w:t>
      </w:r>
      <w:r w:rsidRPr="001673C9">
        <w:rPr>
          <w:sz w:val="24"/>
          <w:szCs w:val="24"/>
          <w:lang w:eastAsia="zh-CN"/>
        </w:rPr>
        <w:t xml:space="preserve">), </w:t>
      </w:r>
      <w:r w:rsidRPr="001673C9">
        <w:rPr>
          <w:i/>
          <w:sz w:val="24"/>
          <w:szCs w:val="24"/>
          <w:lang w:eastAsia="zh-CN"/>
        </w:rPr>
        <w:t>dd</w:t>
      </w:r>
      <w:r w:rsidRPr="001673C9">
        <w:rPr>
          <w:i/>
          <w:sz w:val="24"/>
          <w:szCs w:val="24"/>
          <w:vertAlign w:val="subscript"/>
          <w:lang w:eastAsia="zh-CN"/>
        </w:rPr>
        <w:t>1</w:t>
      </w:r>
      <w:r w:rsidRPr="001673C9">
        <w:rPr>
          <w:sz w:val="24"/>
          <w:szCs w:val="24"/>
          <w:lang w:eastAsia="zh-CN"/>
        </w:rPr>
        <w:t xml:space="preserve"> and </w:t>
      </w:r>
      <w:r w:rsidRPr="001673C9">
        <w:rPr>
          <w:i/>
          <w:sz w:val="24"/>
          <w:szCs w:val="24"/>
          <w:lang w:eastAsia="zh-CN"/>
        </w:rPr>
        <w:t>dd</w:t>
      </w:r>
      <w:r w:rsidRPr="001673C9">
        <w:rPr>
          <w:i/>
          <w:sz w:val="24"/>
          <w:szCs w:val="24"/>
          <w:vertAlign w:val="subscript"/>
          <w:lang w:eastAsia="zh-CN"/>
        </w:rPr>
        <w:t>2</w:t>
      </w:r>
      <w:r w:rsidRPr="001673C9">
        <w:rPr>
          <w:sz w:val="24"/>
          <w:szCs w:val="24"/>
          <w:lang w:eastAsia="zh-CN"/>
        </w:rPr>
        <w:t xml:space="preserve"> can be obtained as follows:</w:t>
      </w:r>
    </w:p>
    <w:p w:rsidR="00574B40" w:rsidRPr="001673C9" w:rsidRDefault="00AB2234" w:rsidP="001673C9">
      <w:pPr>
        <w:pStyle w:val="Text"/>
        <w:spacing w:line="480" w:lineRule="auto"/>
        <w:ind w:firstLine="357"/>
        <w:rPr>
          <w:sz w:val="24"/>
          <w:szCs w:val="24"/>
          <w:lang w:eastAsia="zh-CN"/>
        </w:rPr>
      </w:pPr>
      <m:oMathPara>
        <m:oMath>
          <m:d>
            <m:dPr>
              <m:begChr m:val="{"/>
              <m:endChr m:val=""/>
              <m:ctrlPr>
                <w:rPr>
                  <w:rFonts w:ascii="Cambria Math" w:hAnsi="Cambria Math"/>
                  <w:sz w:val="24"/>
                  <w:szCs w:val="24"/>
                  <w:lang w:eastAsia="zh-CN"/>
                </w:rPr>
              </m:ctrlPr>
            </m:dPr>
            <m:e>
              <m:m>
                <m:mPr>
                  <m:mcs>
                    <m:mc>
                      <m:mcPr>
                        <m:count m:val="1"/>
                        <m:mcJc m:val="center"/>
                      </m:mcPr>
                    </m:mc>
                  </m:mcs>
                  <m:ctrlPr>
                    <w:rPr>
                      <w:rFonts w:ascii="Cambria Math" w:hAnsi="Cambria Math"/>
                      <w:i/>
                      <w:sz w:val="24"/>
                      <w:szCs w:val="24"/>
                      <w:lang w:eastAsia="zh-CN"/>
                    </w:rPr>
                  </m:ctrlPr>
                </m:mPr>
                <m:mr>
                  <m:e>
                    <m:sSub>
                      <m:sSubPr>
                        <m:ctrlPr>
                          <w:rPr>
                            <w:rFonts w:ascii="Cambria Math" w:hAnsi="Cambria Math"/>
                            <w:i/>
                            <w:sz w:val="24"/>
                            <w:szCs w:val="24"/>
                            <w:lang w:eastAsia="zh-CN"/>
                          </w:rPr>
                        </m:ctrlPr>
                      </m:sSubPr>
                      <m:e>
                        <m:r>
                          <w:rPr>
                            <w:rFonts w:ascii="Cambria Math" w:hAnsi="Cambria Math"/>
                            <w:sz w:val="24"/>
                            <w:szCs w:val="24"/>
                            <w:lang w:eastAsia="zh-CN"/>
                          </w:rPr>
                          <m:t>dd</m:t>
                        </m:r>
                      </m:e>
                      <m:sub>
                        <m:r>
                          <w:rPr>
                            <w:rFonts w:ascii="Cambria Math" w:hAnsi="Cambria Math"/>
                            <w:sz w:val="24"/>
                            <w:szCs w:val="24"/>
                            <w:lang w:eastAsia="zh-CN"/>
                          </w:rPr>
                          <m:t>1</m:t>
                        </m:r>
                      </m:sub>
                    </m:sSub>
                    <m:r>
                      <w:rPr>
                        <w:rFonts w:ascii="Cambria Math" w:hAnsi="Cambria Math"/>
                        <w:sz w:val="24"/>
                        <w:szCs w:val="24"/>
                        <w:lang w:eastAsia="zh-CN"/>
                      </w:rPr>
                      <m:t>=</m:t>
                    </m:r>
                    <m:d>
                      <m:dPr>
                        <m:ctrlPr>
                          <w:rPr>
                            <w:rFonts w:ascii="Cambria Math" w:hAnsi="Cambria Math"/>
                            <w:i/>
                            <w:sz w:val="24"/>
                            <w:szCs w:val="24"/>
                            <w:lang w:eastAsia="zh-CN"/>
                          </w:rPr>
                        </m:ctrlPr>
                      </m:dPr>
                      <m:e>
                        <m:r>
                          <w:rPr>
                            <w:rFonts w:ascii="Cambria Math" w:hAnsi="Cambria Math"/>
                            <w:sz w:val="24"/>
                            <w:szCs w:val="24"/>
                            <w:lang w:eastAsia="zh-CN"/>
                          </w:rPr>
                          <m:t>4×</m:t>
                        </m:r>
                        <m:sSup>
                          <m:sSupPr>
                            <m:ctrlPr>
                              <w:rPr>
                                <w:rFonts w:ascii="Cambria Math" w:hAnsi="Cambria Math"/>
                                <w:i/>
                                <w:sz w:val="24"/>
                                <w:szCs w:val="24"/>
                                <w:lang w:eastAsia="zh-CN"/>
                              </w:rPr>
                            </m:ctrlPr>
                          </m:sSupPr>
                          <m:e>
                            <m:d>
                              <m:dPr>
                                <m:ctrlPr>
                                  <w:rPr>
                                    <w:rFonts w:ascii="Cambria Math" w:hAnsi="Cambria Math"/>
                                    <w:i/>
                                    <w:sz w:val="24"/>
                                    <w:szCs w:val="24"/>
                                    <w:lang w:eastAsia="zh-CN"/>
                                  </w:rPr>
                                </m:ctrlPr>
                              </m:dPr>
                              <m:e>
                                <m:f>
                                  <m:fPr>
                                    <m:ctrlPr>
                                      <w:rPr>
                                        <w:rFonts w:ascii="Cambria Math" w:hAnsi="Cambria Math"/>
                                        <w:i/>
                                        <w:sz w:val="24"/>
                                        <w:szCs w:val="24"/>
                                        <w:lang w:eastAsia="zh-CN"/>
                                      </w:rPr>
                                    </m:ctrlPr>
                                  </m:fPr>
                                  <m:num>
                                    <m:r>
                                      <w:rPr>
                                        <w:rFonts w:ascii="Cambria Math" w:hAnsi="Cambria Math"/>
                                        <w:sz w:val="24"/>
                                        <w:szCs w:val="24"/>
                                        <w:lang w:eastAsia="zh-CN"/>
                                      </w:rPr>
                                      <m:t>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num>
                                  <m:den>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1</m:t>
                                        </m:r>
                                      </m:sub>
                                    </m:sSub>
                                    <m:r>
                                      <w:rPr>
                                        <w:rFonts w:ascii="Cambria Math" w:hAnsi="Cambria Math"/>
                                        <w:sz w:val="24"/>
                                        <w:szCs w:val="24"/>
                                        <w:lang w:eastAsia="zh-CN"/>
                                      </w:rPr>
                                      <m: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den>
                                </m:f>
                              </m:e>
                            </m:d>
                          </m:e>
                          <m:sup>
                            <m:r>
                              <w:rPr>
                                <w:rFonts w:ascii="Cambria Math" w:hAnsi="Cambria Math"/>
                                <w:sz w:val="24"/>
                                <w:szCs w:val="24"/>
                                <w:lang w:eastAsia="zh-CN"/>
                              </w:rPr>
                              <m:t>2</m:t>
                            </m:r>
                          </m:sup>
                        </m:sSup>
                        <m:r>
                          <w:rPr>
                            <w:rFonts w:ascii="Cambria Math" w:hAnsi="Cambria Math"/>
                            <w:sz w:val="24"/>
                            <w:szCs w:val="24"/>
                            <w:lang w:eastAsia="zh-CN"/>
                          </w:rPr>
                          <m:t>-4×</m:t>
                        </m:r>
                        <m:sSup>
                          <m:sSupPr>
                            <m:ctrlPr>
                              <w:rPr>
                                <w:rFonts w:ascii="Cambria Math" w:hAnsi="Cambria Math"/>
                                <w:i/>
                                <w:sz w:val="24"/>
                                <w:szCs w:val="24"/>
                                <w:lang w:eastAsia="zh-CN"/>
                              </w:rPr>
                            </m:ctrlPr>
                          </m:sSupPr>
                          <m:e>
                            <m:d>
                              <m:dPr>
                                <m:ctrlPr>
                                  <w:rPr>
                                    <w:rFonts w:ascii="Cambria Math" w:hAnsi="Cambria Math"/>
                                    <w:i/>
                                    <w:sz w:val="24"/>
                                    <w:szCs w:val="24"/>
                                    <w:lang w:eastAsia="zh-CN"/>
                                  </w:rPr>
                                </m:ctrlPr>
                              </m:dPr>
                              <m:e>
                                <m:f>
                                  <m:fPr>
                                    <m:ctrlPr>
                                      <w:rPr>
                                        <w:rFonts w:ascii="Cambria Math" w:hAnsi="Cambria Math"/>
                                        <w:i/>
                                        <w:sz w:val="24"/>
                                        <w:szCs w:val="24"/>
                                        <w:lang w:eastAsia="zh-CN"/>
                                      </w:rPr>
                                    </m:ctrlPr>
                                  </m:fPr>
                                  <m:num>
                                    <m:r>
                                      <w:rPr>
                                        <w:rFonts w:ascii="Cambria Math" w:hAnsi="Cambria Math"/>
                                        <w:sz w:val="24"/>
                                        <w:szCs w:val="24"/>
                                        <w:lang w:eastAsia="zh-CN"/>
                                      </w:rPr>
                                      <m:t>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num>
                                  <m:den>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1</m:t>
                                        </m:r>
                                      </m:sub>
                                    </m:sSub>
                                    <m:r>
                                      <w:rPr>
                                        <w:rFonts w:ascii="Cambria Math" w:hAnsi="Cambria Math"/>
                                        <w:sz w:val="24"/>
                                        <w:szCs w:val="24"/>
                                        <w:lang w:eastAsia="zh-CN"/>
                                      </w:rPr>
                                      <m: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den>
                                </m:f>
                              </m:e>
                            </m:d>
                          </m:e>
                          <m:sup>
                            <m:r>
                              <w:rPr>
                                <w:rFonts w:ascii="Cambria Math" w:hAnsi="Cambria Math"/>
                                <w:sz w:val="24"/>
                                <w:szCs w:val="24"/>
                                <w:lang w:eastAsia="zh-CN"/>
                              </w:rPr>
                              <m:t>3</m:t>
                            </m:r>
                          </m:sup>
                        </m:sSup>
                        <m:r>
                          <w:rPr>
                            <w:rFonts w:ascii="Cambria Math" w:hAnsi="Cambria Math"/>
                            <w:sz w:val="24"/>
                            <w:szCs w:val="24"/>
                            <w:lang w:eastAsia="zh-CN"/>
                          </w:rPr>
                          <m:t>+</m:t>
                        </m:r>
                        <m:sSup>
                          <m:sSupPr>
                            <m:ctrlPr>
                              <w:rPr>
                                <w:rFonts w:ascii="Cambria Math" w:hAnsi="Cambria Math"/>
                                <w:i/>
                                <w:sz w:val="24"/>
                                <w:szCs w:val="24"/>
                                <w:lang w:eastAsia="zh-CN"/>
                              </w:rPr>
                            </m:ctrlPr>
                          </m:sSupPr>
                          <m:e>
                            <m:d>
                              <m:dPr>
                                <m:ctrlPr>
                                  <w:rPr>
                                    <w:rFonts w:ascii="Cambria Math" w:hAnsi="Cambria Math"/>
                                    <w:i/>
                                    <w:sz w:val="24"/>
                                    <w:szCs w:val="24"/>
                                    <w:lang w:eastAsia="zh-CN"/>
                                  </w:rPr>
                                </m:ctrlPr>
                              </m:dPr>
                              <m:e>
                                <m:f>
                                  <m:fPr>
                                    <m:ctrlPr>
                                      <w:rPr>
                                        <w:rFonts w:ascii="Cambria Math" w:hAnsi="Cambria Math"/>
                                        <w:i/>
                                        <w:sz w:val="24"/>
                                        <w:szCs w:val="24"/>
                                        <w:lang w:eastAsia="zh-CN"/>
                                      </w:rPr>
                                    </m:ctrlPr>
                                  </m:fPr>
                                  <m:num>
                                    <m:r>
                                      <w:rPr>
                                        <w:rFonts w:ascii="Cambria Math" w:hAnsi="Cambria Math"/>
                                        <w:sz w:val="24"/>
                                        <w:szCs w:val="24"/>
                                        <w:lang w:eastAsia="zh-CN"/>
                                      </w:rPr>
                                      <m:t>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num>
                                  <m:den>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1</m:t>
                                        </m:r>
                                      </m:sub>
                                    </m:sSub>
                                    <m:r>
                                      <w:rPr>
                                        <w:rFonts w:ascii="Cambria Math" w:hAnsi="Cambria Math"/>
                                        <w:sz w:val="24"/>
                                        <w:szCs w:val="24"/>
                                        <w:lang w:eastAsia="zh-CN"/>
                                      </w:rPr>
                                      <m: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den>
                                </m:f>
                              </m:e>
                            </m:d>
                          </m:e>
                          <m:sup>
                            <m:r>
                              <w:rPr>
                                <w:rFonts w:ascii="Cambria Math" w:hAnsi="Cambria Math"/>
                                <w:sz w:val="24"/>
                                <w:szCs w:val="24"/>
                                <w:lang w:eastAsia="zh-CN"/>
                              </w:rPr>
                              <m:t>4</m:t>
                            </m:r>
                          </m:sup>
                        </m:sSup>
                      </m:e>
                    </m:d>
                  </m:e>
                </m:mr>
                <m:mr>
                  <m:e>
                    <m:sSub>
                      <m:sSubPr>
                        <m:ctrlPr>
                          <w:rPr>
                            <w:rFonts w:ascii="Cambria Math" w:hAnsi="Cambria Math"/>
                            <w:i/>
                            <w:sz w:val="24"/>
                            <w:szCs w:val="24"/>
                            <w:lang w:eastAsia="zh-CN"/>
                          </w:rPr>
                        </m:ctrlPr>
                      </m:sSubPr>
                      <m:e>
                        <m:r>
                          <w:rPr>
                            <w:rFonts w:ascii="Cambria Math" w:hAnsi="Cambria Math"/>
                            <w:sz w:val="24"/>
                            <w:szCs w:val="24"/>
                            <w:lang w:eastAsia="zh-CN"/>
                          </w:rPr>
                          <m:t>dd</m:t>
                        </m:r>
                      </m:e>
                      <m:sub>
                        <m:r>
                          <w:rPr>
                            <w:rFonts w:ascii="Cambria Math" w:hAnsi="Cambria Math"/>
                            <w:sz w:val="24"/>
                            <w:szCs w:val="24"/>
                            <w:lang w:eastAsia="zh-CN"/>
                          </w:rPr>
                          <m:t>2</m:t>
                        </m:r>
                      </m:sub>
                    </m:sSub>
                    <m:r>
                      <w:rPr>
                        <w:rFonts w:ascii="Cambria Math" w:hAnsi="Cambria Math"/>
                        <w:sz w:val="24"/>
                        <w:szCs w:val="24"/>
                        <w:lang w:eastAsia="zh-CN"/>
                      </w:rPr>
                      <m:t>=</m:t>
                    </m:r>
                    <m:d>
                      <m:dPr>
                        <m:ctrlPr>
                          <w:rPr>
                            <w:rFonts w:ascii="Cambria Math" w:hAnsi="Cambria Math"/>
                            <w:i/>
                            <w:sz w:val="24"/>
                            <w:szCs w:val="24"/>
                            <w:lang w:eastAsia="zh-CN"/>
                          </w:rPr>
                        </m:ctrlPr>
                      </m:dPr>
                      <m:e>
                        <m:r>
                          <w:rPr>
                            <w:rFonts w:ascii="Cambria Math" w:hAnsi="Cambria Math"/>
                            <w:sz w:val="24"/>
                            <w:szCs w:val="24"/>
                            <w:lang w:eastAsia="zh-CN"/>
                          </w:rPr>
                          <m:t>9×</m:t>
                        </m:r>
                        <m:sSup>
                          <m:sSupPr>
                            <m:ctrlPr>
                              <w:rPr>
                                <w:rFonts w:ascii="Cambria Math" w:hAnsi="Cambria Math"/>
                                <w:i/>
                                <w:sz w:val="24"/>
                                <w:szCs w:val="24"/>
                                <w:lang w:eastAsia="zh-CN"/>
                              </w:rPr>
                            </m:ctrlPr>
                          </m:sSupPr>
                          <m:e>
                            <m:d>
                              <m:dPr>
                                <m:ctrlPr>
                                  <w:rPr>
                                    <w:rFonts w:ascii="Cambria Math" w:hAnsi="Cambria Math"/>
                                    <w:i/>
                                    <w:sz w:val="24"/>
                                    <w:szCs w:val="24"/>
                                    <w:lang w:eastAsia="zh-CN"/>
                                  </w:rPr>
                                </m:ctrlPr>
                              </m:dPr>
                              <m:e>
                                <m:f>
                                  <m:fPr>
                                    <m:ctrlPr>
                                      <w:rPr>
                                        <w:rFonts w:ascii="Cambria Math" w:hAnsi="Cambria Math"/>
                                        <w:i/>
                                        <w:sz w:val="24"/>
                                        <w:szCs w:val="24"/>
                                        <w:lang w:eastAsia="zh-CN"/>
                                      </w:rPr>
                                    </m:ctrlPr>
                                  </m:fPr>
                                  <m:num>
                                    <m:r>
                                      <w:rPr>
                                        <w:rFonts w:ascii="Cambria Math" w:hAnsi="Cambria Math"/>
                                        <w:sz w:val="24"/>
                                        <w:szCs w:val="24"/>
                                        <w:lang w:eastAsia="zh-CN"/>
                                      </w:rPr>
                                      <m:t>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num>
                                  <m:den>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1</m:t>
                                        </m:r>
                                      </m:sub>
                                    </m:sSub>
                                    <m:r>
                                      <w:rPr>
                                        <w:rFonts w:ascii="Cambria Math" w:hAnsi="Cambria Math"/>
                                        <w:sz w:val="24"/>
                                        <w:szCs w:val="24"/>
                                        <w:lang w:eastAsia="zh-CN"/>
                                      </w:rPr>
                                      <m: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den>
                                </m:f>
                              </m:e>
                            </m:d>
                          </m:e>
                          <m:sup>
                            <m:r>
                              <w:rPr>
                                <w:rFonts w:ascii="Cambria Math" w:hAnsi="Cambria Math"/>
                                <w:sz w:val="24"/>
                                <w:szCs w:val="24"/>
                                <w:lang w:eastAsia="zh-CN"/>
                              </w:rPr>
                              <m:t>3</m:t>
                            </m:r>
                          </m:sup>
                        </m:sSup>
                        <m:r>
                          <w:rPr>
                            <w:rFonts w:ascii="Cambria Math" w:hAnsi="Cambria Math"/>
                            <w:sz w:val="24"/>
                            <w:szCs w:val="24"/>
                            <w:lang w:eastAsia="zh-CN"/>
                          </w:rPr>
                          <m:t>-12×</m:t>
                        </m:r>
                        <m:sSup>
                          <m:sSupPr>
                            <m:ctrlPr>
                              <w:rPr>
                                <w:rFonts w:ascii="Cambria Math" w:hAnsi="Cambria Math"/>
                                <w:i/>
                                <w:sz w:val="24"/>
                                <w:szCs w:val="24"/>
                                <w:lang w:eastAsia="zh-CN"/>
                              </w:rPr>
                            </m:ctrlPr>
                          </m:sSupPr>
                          <m:e>
                            <m:d>
                              <m:dPr>
                                <m:ctrlPr>
                                  <w:rPr>
                                    <w:rFonts w:ascii="Cambria Math" w:hAnsi="Cambria Math"/>
                                    <w:i/>
                                    <w:sz w:val="24"/>
                                    <w:szCs w:val="24"/>
                                    <w:lang w:eastAsia="zh-CN"/>
                                  </w:rPr>
                                </m:ctrlPr>
                              </m:dPr>
                              <m:e>
                                <m:f>
                                  <m:fPr>
                                    <m:ctrlPr>
                                      <w:rPr>
                                        <w:rFonts w:ascii="Cambria Math" w:hAnsi="Cambria Math"/>
                                        <w:i/>
                                        <w:sz w:val="24"/>
                                        <w:szCs w:val="24"/>
                                        <w:lang w:eastAsia="zh-CN"/>
                                      </w:rPr>
                                    </m:ctrlPr>
                                  </m:fPr>
                                  <m:num>
                                    <m:r>
                                      <w:rPr>
                                        <w:rFonts w:ascii="Cambria Math" w:hAnsi="Cambria Math"/>
                                        <w:sz w:val="24"/>
                                        <w:szCs w:val="24"/>
                                        <w:lang w:eastAsia="zh-CN"/>
                                      </w:rPr>
                                      <m:t>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num>
                                  <m:den>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1</m:t>
                                        </m:r>
                                      </m:sub>
                                    </m:sSub>
                                    <m:r>
                                      <w:rPr>
                                        <w:rFonts w:ascii="Cambria Math" w:hAnsi="Cambria Math"/>
                                        <w:sz w:val="24"/>
                                        <w:szCs w:val="24"/>
                                        <w:lang w:eastAsia="zh-CN"/>
                                      </w:rPr>
                                      <m: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den>
                                </m:f>
                              </m:e>
                            </m:d>
                          </m:e>
                          <m:sup>
                            <m:r>
                              <w:rPr>
                                <w:rFonts w:ascii="Cambria Math" w:hAnsi="Cambria Math"/>
                                <w:sz w:val="24"/>
                                <w:szCs w:val="24"/>
                                <w:lang w:eastAsia="zh-CN"/>
                              </w:rPr>
                              <m:t>4</m:t>
                            </m:r>
                          </m:sup>
                        </m:sSup>
                        <m:r>
                          <w:rPr>
                            <w:rFonts w:ascii="Cambria Math" w:hAnsi="Cambria Math"/>
                            <w:sz w:val="24"/>
                            <w:szCs w:val="24"/>
                            <w:lang w:eastAsia="zh-CN"/>
                          </w:rPr>
                          <m:t>+</m:t>
                        </m:r>
                        <m:sSup>
                          <m:sSupPr>
                            <m:ctrlPr>
                              <w:rPr>
                                <w:rFonts w:ascii="Cambria Math" w:hAnsi="Cambria Math"/>
                                <w:i/>
                                <w:sz w:val="24"/>
                                <w:szCs w:val="24"/>
                                <w:lang w:eastAsia="zh-CN"/>
                              </w:rPr>
                            </m:ctrlPr>
                          </m:sSupPr>
                          <m:e>
                            <m:r>
                              <w:rPr>
                                <w:rFonts w:ascii="Cambria Math" w:hAnsi="Cambria Math"/>
                                <w:sz w:val="24"/>
                                <w:szCs w:val="24"/>
                                <w:lang w:eastAsia="zh-CN"/>
                              </w:rPr>
                              <m:t>3×</m:t>
                            </m:r>
                            <m:d>
                              <m:dPr>
                                <m:ctrlPr>
                                  <w:rPr>
                                    <w:rFonts w:ascii="Cambria Math" w:hAnsi="Cambria Math"/>
                                    <w:i/>
                                    <w:sz w:val="24"/>
                                    <w:szCs w:val="24"/>
                                    <w:lang w:eastAsia="zh-CN"/>
                                  </w:rPr>
                                </m:ctrlPr>
                              </m:dPr>
                              <m:e>
                                <m:f>
                                  <m:fPr>
                                    <m:ctrlPr>
                                      <w:rPr>
                                        <w:rFonts w:ascii="Cambria Math" w:hAnsi="Cambria Math"/>
                                        <w:i/>
                                        <w:sz w:val="24"/>
                                        <w:szCs w:val="24"/>
                                        <w:lang w:eastAsia="zh-CN"/>
                                      </w:rPr>
                                    </m:ctrlPr>
                                  </m:fPr>
                                  <m:num>
                                    <m:r>
                                      <w:rPr>
                                        <w:rFonts w:ascii="Cambria Math" w:hAnsi="Cambria Math"/>
                                        <w:sz w:val="24"/>
                                        <w:szCs w:val="24"/>
                                        <w:lang w:eastAsia="zh-CN"/>
                                      </w:rPr>
                                      <m:t>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num>
                                  <m:den>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1</m:t>
                                        </m:r>
                                      </m:sub>
                                    </m:sSub>
                                    <m:r>
                                      <w:rPr>
                                        <w:rFonts w:ascii="Cambria Math" w:hAnsi="Cambria Math"/>
                                        <w:sz w:val="24"/>
                                        <w:szCs w:val="24"/>
                                        <w:lang w:eastAsia="zh-CN"/>
                                      </w:rPr>
                                      <m: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den>
                                </m:f>
                              </m:e>
                            </m:d>
                          </m:e>
                          <m:sup>
                            <m:r>
                              <w:rPr>
                                <w:rFonts w:ascii="Cambria Math" w:hAnsi="Cambria Math"/>
                                <w:sz w:val="24"/>
                                <w:szCs w:val="24"/>
                                <w:lang w:eastAsia="zh-CN"/>
                              </w:rPr>
                              <m:t>5</m:t>
                            </m:r>
                          </m:sup>
                        </m:sSup>
                        <m:r>
                          <w:rPr>
                            <w:rFonts w:ascii="Cambria Math" w:hAnsi="Cambria Math"/>
                            <w:sz w:val="24"/>
                            <w:szCs w:val="24"/>
                            <w:lang w:eastAsia="zh-CN"/>
                          </w:rPr>
                          <m:t>+</m:t>
                        </m:r>
                        <m:sSup>
                          <m:sSupPr>
                            <m:ctrlPr>
                              <w:rPr>
                                <w:rFonts w:ascii="Cambria Math" w:hAnsi="Cambria Math"/>
                                <w:i/>
                                <w:sz w:val="24"/>
                                <w:szCs w:val="24"/>
                                <w:lang w:eastAsia="zh-CN"/>
                              </w:rPr>
                            </m:ctrlPr>
                          </m:sSupPr>
                          <m:e>
                            <m:d>
                              <m:dPr>
                                <m:ctrlPr>
                                  <w:rPr>
                                    <w:rFonts w:ascii="Cambria Math" w:hAnsi="Cambria Math"/>
                                    <w:i/>
                                    <w:sz w:val="24"/>
                                    <w:szCs w:val="24"/>
                                    <w:lang w:eastAsia="zh-CN"/>
                                  </w:rPr>
                                </m:ctrlPr>
                              </m:dPr>
                              <m:e>
                                <m:f>
                                  <m:fPr>
                                    <m:ctrlPr>
                                      <w:rPr>
                                        <w:rFonts w:ascii="Cambria Math" w:hAnsi="Cambria Math"/>
                                        <w:i/>
                                        <w:sz w:val="24"/>
                                        <w:szCs w:val="24"/>
                                        <w:lang w:eastAsia="zh-CN"/>
                                      </w:rPr>
                                    </m:ctrlPr>
                                  </m:fPr>
                                  <m:num>
                                    <m:r>
                                      <w:rPr>
                                        <w:rFonts w:ascii="Cambria Math" w:hAnsi="Cambria Math"/>
                                        <w:sz w:val="24"/>
                                        <w:szCs w:val="24"/>
                                        <w:lang w:eastAsia="zh-CN"/>
                                      </w:rPr>
                                      <m:t>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num>
                                  <m:den>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1</m:t>
                                        </m:r>
                                      </m:sub>
                                    </m:sSub>
                                    <m:r>
                                      <w:rPr>
                                        <w:rFonts w:ascii="Cambria Math" w:hAnsi="Cambria Math"/>
                                        <w:sz w:val="24"/>
                                        <w:szCs w:val="24"/>
                                        <w:lang w:eastAsia="zh-CN"/>
                                      </w:rPr>
                                      <m:t>-</m:t>
                                    </m:r>
                                    <m:sSub>
                                      <m:sSubPr>
                                        <m:ctrlPr>
                                          <w:rPr>
                                            <w:rFonts w:ascii="Cambria Math" w:hAnsi="Cambria Math"/>
                                            <w:i/>
                                            <w:sz w:val="24"/>
                                            <w:szCs w:val="24"/>
                                            <w:lang w:eastAsia="zh-CN"/>
                                          </w:rPr>
                                        </m:ctrlPr>
                                      </m:sSubPr>
                                      <m:e>
                                        <m:r>
                                          <w:rPr>
                                            <w:rFonts w:ascii="Cambria Math" w:hAnsi="Cambria Math"/>
                                            <w:sz w:val="24"/>
                                            <w:szCs w:val="24"/>
                                            <w:lang w:eastAsia="zh-CN"/>
                                          </w:rPr>
                                          <m:t>t</m:t>
                                        </m:r>
                                      </m:e>
                                      <m:sub>
                                        <m:r>
                                          <w:rPr>
                                            <w:rFonts w:ascii="Cambria Math" w:hAnsi="Cambria Math"/>
                                            <w:sz w:val="24"/>
                                            <w:szCs w:val="24"/>
                                            <w:lang w:eastAsia="zh-CN"/>
                                          </w:rPr>
                                          <m:t>0</m:t>
                                        </m:r>
                                      </m:sub>
                                    </m:sSub>
                                  </m:den>
                                </m:f>
                              </m:e>
                            </m:d>
                          </m:e>
                          <m:sup>
                            <m:r>
                              <w:rPr>
                                <w:rFonts w:ascii="Cambria Math" w:hAnsi="Cambria Math"/>
                                <w:sz w:val="24"/>
                                <w:szCs w:val="24"/>
                                <w:lang w:eastAsia="zh-CN"/>
                              </w:rPr>
                              <m:t>6</m:t>
                            </m:r>
                          </m:sup>
                        </m:sSup>
                      </m:e>
                    </m:d>
                  </m:e>
                </m:mr>
              </m:m>
            </m:e>
          </m:d>
        </m:oMath>
      </m:oMathPara>
    </w:p>
    <w:p w:rsidR="001673C9" w:rsidRPr="001673C9" w:rsidRDefault="001673C9" w:rsidP="0079102F">
      <w:pPr>
        <w:pStyle w:val="af0"/>
        <w:widowControl w:val="0"/>
        <w:numPr>
          <w:ilvl w:val="0"/>
          <w:numId w:val="7"/>
        </w:numPr>
        <w:autoSpaceDE w:val="0"/>
        <w:autoSpaceDN w:val="0"/>
        <w:adjustRightInd w:val="0"/>
        <w:spacing w:after="0" w:line="240" w:lineRule="auto"/>
        <w:ind w:left="0" w:firstLine="0"/>
        <w:contextualSpacing w:val="0"/>
        <w:rPr>
          <w:rFonts w:ascii="Times New Roman" w:hAnsi="Times New Roman"/>
          <w:sz w:val="24"/>
          <w:szCs w:val="24"/>
        </w:rPr>
      </w:pPr>
      <w:r w:rsidRPr="001673C9">
        <w:rPr>
          <w:rFonts w:ascii="Times New Roman" w:hAnsi="Times New Roman"/>
          <w:i/>
          <w:sz w:val="24"/>
          <w:szCs w:val="24"/>
        </w:rPr>
        <w:t>t</w:t>
      </w:r>
      <w:r w:rsidRPr="001673C9">
        <w:rPr>
          <w:rFonts w:ascii="Times New Roman" w:hAnsi="Times New Roman"/>
          <w:sz w:val="24"/>
          <w:szCs w:val="24"/>
        </w:rPr>
        <w:t>&gt;</w:t>
      </w:r>
      <w:r w:rsidRPr="001673C9">
        <w:rPr>
          <w:rFonts w:ascii="Times New Roman" w:hAnsi="Times New Roman"/>
          <w:i/>
          <w:sz w:val="24"/>
          <w:szCs w:val="24"/>
        </w:rPr>
        <w:t>t</w:t>
      </w:r>
      <w:r w:rsidRPr="001673C9">
        <w:rPr>
          <w:rFonts w:ascii="Times New Roman" w:hAnsi="Times New Roman"/>
          <w:i/>
          <w:sz w:val="24"/>
          <w:szCs w:val="24"/>
          <w:vertAlign w:val="subscript"/>
        </w:rPr>
        <w:t>1</w:t>
      </w:r>
    </w:p>
    <w:p w:rsidR="00574B40" w:rsidRPr="001673C9" w:rsidRDefault="00AB2234" w:rsidP="00750AAA">
      <w:pPr>
        <w:pStyle w:val="af0"/>
        <w:autoSpaceDE w:val="0"/>
        <w:autoSpaceDN w:val="0"/>
        <w:adjustRightInd w:val="0"/>
        <w:ind w:left="360"/>
        <w:jc w:val="center"/>
        <w:rPr>
          <w:rFonts w:ascii="Times New Roman" w:hAnsi="Times New Roman"/>
          <w:sz w:val="24"/>
          <w:szCs w:val="24"/>
        </w:rPr>
      </w:pPr>
      <m:oMathPara>
        <m:oMath>
          <m:d>
            <m:dPr>
              <m:begChr m:val="{"/>
              <m:endChr m:val=""/>
              <m:ctrlPr>
                <w:rPr>
                  <w:rFonts w:ascii="Cambria Math" w:hAnsi="Cambria Math"/>
                  <w:sz w:val="24"/>
                  <w:szCs w:val="24"/>
                </w:rPr>
              </m:ctrlPr>
            </m:dPr>
            <m:e>
              <m:m>
                <m:mPr>
                  <m:mcs>
                    <m:mc>
                      <m:mcPr>
                        <m:count m:val="1"/>
                        <m:mcJc m:val="center"/>
                      </m:mcPr>
                    </m:mc>
                  </m:mcs>
                  <m:ctrlPr>
                    <w:rPr>
                      <w:rFonts w:ascii="Cambria Math" w:hAnsi="Cambria Math"/>
                      <w:i/>
                      <w:sz w:val="24"/>
                      <w:szCs w:val="24"/>
                    </w:rPr>
                  </m:ctrlPr>
                </m:mPr>
                <m:m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1ref</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q</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e>
                    </m:d>
                  </m:e>
                </m:mr>
                <m:m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2ref</m:t>
                        </m:r>
                      </m:sub>
                    </m:sSub>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dc</m:t>
                        </m:r>
                      </m:sub>
                    </m:sSub>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1</m:t>
                            </m:r>
                          </m:sub>
                        </m:sSub>
                      </m:e>
                    </m:d>
                  </m:e>
                </m:mr>
              </m:m>
            </m:e>
          </m:d>
        </m:oMath>
      </m:oMathPara>
    </w:p>
    <w:p w:rsidR="001673C9" w:rsidRPr="001673C9" w:rsidRDefault="001673C9" w:rsidP="00C07D7B">
      <w:pPr>
        <w:pStyle w:val="2"/>
        <w:keepLines/>
        <w:widowControl w:val="0"/>
        <w:numPr>
          <w:ilvl w:val="1"/>
          <w:numId w:val="14"/>
        </w:numPr>
        <w:spacing w:before="0" w:after="0"/>
        <w:jc w:val="both"/>
        <w:rPr>
          <w:rFonts w:ascii="Times New Roman" w:hAnsi="Times New Roman" w:cs="Times New Roman"/>
          <w:lang w:eastAsia="zh-CN"/>
        </w:rPr>
      </w:pPr>
      <w:bookmarkStart w:id="109" w:name="_Toc400617715"/>
      <w:r w:rsidRPr="001673C9">
        <w:rPr>
          <w:rFonts w:ascii="Times New Roman" w:hAnsi="Times New Roman" w:cs="Times New Roman"/>
          <w:lang w:eastAsia="zh-CN"/>
        </w:rPr>
        <w:t>Control Law for Flatness-based Adaptive Control</w:t>
      </w:r>
      <w:bookmarkEnd w:id="109"/>
      <w:r w:rsidRPr="001673C9">
        <w:rPr>
          <w:rFonts w:ascii="Times New Roman" w:hAnsi="Times New Roman" w:cs="Times New Roman"/>
          <w:lang w:eastAsia="zh-CN"/>
        </w:rPr>
        <w:t xml:space="preserve"> </w:t>
      </w:r>
    </w:p>
    <w:p w:rsidR="001673C9" w:rsidRPr="002404E6" w:rsidRDefault="001673C9" w:rsidP="001673C9">
      <w:pPr>
        <w:pStyle w:val="Text"/>
        <w:spacing w:line="480" w:lineRule="auto"/>
        <w:ind w:firstLine="357"/>
        <w:rPr>
          <w:sz w:val="24"/>
          <w:szCs w:val="24"/>
        </w:rPr>
      </w:pPr>
      <w:r w:rsidRPr="002404E6">
        <w:rPr>
          <w:sz w:val="24"/>
          <w:szCs w:val="24"/>
        </w:rPr>
        <w:t xml:space="preserve">The differential parameterization of the control input </w:t>
      </w:r>
      <w:r w:rsidRPr="002404E6">
        <w:rPr>
          <w:i/>
          <w:sz w:val="24"/>
          <w:szCs w:val="24"/>
        </w:rPr>
        <w:t>u</w:t>
      </w:r>
      <w:r w:rsidRPr="002404E6">
        <w:rPr>
          <w:sz w:val="24"/>
          <w:szCs w:val="24"/>
        </w:rPr>
        <w:t>=(</w:t>
      </w:r>
      <w:r w:rsidRPr="002404E6">
        <w:rPr>
          <w:i/>
          <w:sz w:val="24"/>
          <w:szCs w:val="24"/>
        </w:rPr>
        <w:t>u</w:t>
      </w:r>
      <w:r w:rsidRPr="002404E6">
        <w:rPr>
          <w:i/>
          <w:sz w:val="24"/>
          <w:szCs w:val="24"/>
          <w:vertAlign w:val="subscript"/>
        </w:rPr>
        <w:t>1</w:t>
      </w:r>
      <w:r w:rsidRPr="002404E6">
        <w:rPr>
          <w:sz w:val="24"/>
          <w:szCs w:val="24"/>
        </w:rPr>
        <w:t>,</w:t>
      </w:r>
      <w:r w:rsidRPr="002404E6">
        <w:rPr>
          <w:i/>
          <w:sz w:val="24"/>
          <w:szCs w:val="24"/>
        </w:rPr>
        <w:t>u</w:t>
      </w:r>
      <w:r w:rsidRPr="002404E6">
        <w:rPr>
          <w:i/>
          <w:sz w:val="24"/>
          <w:szCs w:val="24"/>
          <w:vertAlign w:val="subscript"/>
        </w:rPr>
        <w:t>2</w:t>
      </w:r>
      <w:r w:rsidRPr="002404E6">
        <w:rPr>
          <w:sz w:val="24"/>
          <w:szCs w:val="24"/>
        </w:rPr>
        <w:t>)</w:t>
      </w:r>
      <w:r w:rsidRPr="002404E6">
        <w:rPr>
          <w:i/>
          <w:sz w:val="24"/>
          <w:szCs w:val="24"/>
          <w:vertAlign w:val="superscript"/>
        </w:rPr>
        <w:t>T</w:t>
      </w:r>
      <w:r w:rsidRPr="002404E6">
        <w:rPr>
          <w:sz w:val="24"/>
          <w:szCs w:val="24"/>
        </w:rPr>
        <w:t xml:space="preserve"> can be expressed </w:t>
      </w:r>
      <w:r w:rsidRPr="002404E6">
        <w:rPr>
          <w:sz w:val="24"/>
          <w:szCs w:val="24"/>
        </w:rPr>
        <w:lastRenderedPageBreak/>
        <w:t xml:space="preserve">by </w:t>
      </w:r>
      <w:r w:rsidRPr="002404E6">
        <w:rPr>
          <w:position w:val="-10"/>
          <w:sz w:val="24"/>
          <w:szCs w:val="24"/>
        </w:rPr>
        <w:object w:dxaOrig="1880" w:dyaOrig="360">
          <v:shape id="_x0000_i1057" type="#_x0000_t75" style="width:95pt;height:17.5pt" o:ole="">
            <v:imagedata r:id="rId67" o:title=""/>
          </v:shape>
          <o:OLEObject Type="Embed" ProgID="Equation.3" ShapeID="_x0000_i1057" DrawAspect="Content" ObjectID="_1474363962" r:id="rId68"/>
        </w:object>
      </w:r>
      <w:r w:rsidRPr="002404E6">
        <w:rPr>
          <w:sz w:val="24"/>
          <w:szCs w:val="24"/>
        </w:rPr>
        <w:t xml:space="preserve">. Also, the proposed flat output trajectory tracking is to control </w:t>
      </w:r>
      <w:r w:rsidRPr="002404E6">
        <w:rPr>
          <w:position w:val="-10"/>
          <w:sz w:val="24"/>
          <w:szCs w:val="24"/>
        </w:rPr>
        <w:object w:dxaOrig="260" w:dyaOrig="340">
          <v:shape id="_x0000_i1058" type="#_x0000_t75" style="width:13pt;height:17.5pt" o:ole="">
            <v:imagedata r:id="rId69" o:title=""/>
          </v:shape>
          <o:OLEObject Type="Embed" ProgID="Equation.3" ShapeID="_x0000_i1058" DrawAspect="Content" ObjectID="_1474363963" r:id="rId70"/>
        </w:object>
      </w:r>
      <w:r w:rsidRPr="002404E6">
        <w:rPr>
          <w:sz w:val="24"/>
          <w:szCs w:val="24"/>
        </w:rPr>
        <w:t xml:space="preserve"> and </w:t>
      </w:r>
      <w:r w:rsidRPr="002404E6">
        <w:rPr>
          <w:position w:val="-10"/>
          <w:sz w:val="24"/>
          <w:szCs w:val="24"/>
        </w:rPr>
        <w:object w:dxaOrig="279" w:dyaOrig="340">
          <v:shape id="_x0000_i1059" type="#_x0000_t75" style="width:14.5pt;height:17.5pt" o:ole="">
            <v:imagedata r:id="rId71" o:title=""/>
          </v:shape>
          <o:OLEObject Type="Embed" ProgID="Equation.3" ShapeID="_x0000_i1059" DrawAspect="Content" ObjectID="_1474363964" r:id="rId72"/>
        </w:object>
      </w:r>
      <w:r w:rsidRPr="002404E6">
        <w:rPr>
          <w:sz w:val="24"/>
          <w:szCs w:val="24"/>
        </w:rPr>
        <w:t>. This can be accomplished by the following linear feedback control law:</w:t>
      </w:r>
    </w:p>
    <w:p w:rsidR="001673C9" w:rsidRPr="002404E6" w:rsidRDefault="00AB2234" w:rsidP="00750AAA">
      <w:pPr>
        <w:pStyle w:val="ab"/>
        <w:jc w:val="right"/>
      </w:pPr>
      <m:oMath>
        <m:d>
          <m:dPr>
            <m:begChr m:val="{"/>
            <m:endChr m:val=""/>
            <m:ctrlPr>
              <w:rPr>
                <w:rFonts w:ascii="Cambria Math" w:hAnsi="Cambria Math"/>
                <w:lang w:eastAsia="zh-CN"/>
              </w:rPr>
            </m:ctrlPr>
          </m:dPr>
          <m:e>
            <m:m>
              <m:mPr>
                <m:mcs>
                  <m:mc>
                    <m:mcPr>
                      <m:count m:val="1"/>
                      <m:mcJc m:val="center"/>
                    </m:mcPr>
                  </m:mc>
                </m:mcs>
                <m:ctrlPr>
                  <w:rPr>
                    <w:rFonts w:ascii="Cambria Math" w:hAnsi="Cambria Math"/>
                    <w:i/>
                    <w:lang w:eastAsia="zh-CN"/>
                  </w:rPr>
                </m:ctrlPr>
              </m:mPr>
              <m:mr>
                <m:e>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y</m:t>
                          </m:r>
                        </m:e>
                      </m:acc>
                    </m:e>
                    <m:sub>
                      <m:r>
                        <w:rPr>
                          <w:rFonts w:ascii="Cambria Math" w:hAnsi="Cambria Math"/>
                          <w:lang w:eastAsia="zh-CN"/>
                        </w:rPr>
                        <m:t>1</m:t>
                      </m:r>
                    </m:sub>
                  </m:sSub>
                  <m:r>
                    <w:rPr>
                      <w:rFonts w:ascii="Cambria Math" w:hAnsi="Cambria Math"/>
                      <w:lang w:eastAsia="zh-CN"/>
                    </w:rPr>
                    <m:t>=</m:t>
                  </m:r>
                  <m:sSub>
                    <m:sSubPr>
                      <m:ctrlPr>
                        <w:rPr>
                          <w:rFonts w:ascii="Cambria Math" w:hAnsi="Cambria Math"/>
                          <w:i/>
                          <w:lang w:eastAsia="zh-CN"/>
                        </w:rPr>
                      </m:ctrlPr>
                    </m:sSubPr>
                    <m:e>
                      <m:acc>
                        <m:accPr>
                          <m:chr m:val="̇"/>
                          <m:ctrlPr>
                            <w:rPr>
                              <w:rFonts w:ascii="Cambria Math" w:hAnsi="Cambria Math"/>
                              <w:i/>
                              <w:lang w:eastAsia="zh-CN"/>
                            </w:rPr>
                          </m:ctrlPr>
                        </m:accPr>
                        <m:e>
                          <m:r>
                            <w:rPr>
                              <w:rFonts w:ascii="Cambria Math" w:hAnsi="Cambria Math"/>
                              <w:lang w:eastAsia="zh-CN"/>
                            </w:rPr>
                            <m:t>y</m:t>
                          </m:r>
                        </m:e>
                      </m:acc>
                    </m:e>
                    <m:sub>
                      <m:r>
                        <w:rPr>
                          <w:rFonts w:ascii="Cambria Math" w:hAnsi="Cambria Math"/>
                          <w:lang w:eastAsia="zh-CN"/>
                        </w:rPr>
                        <m:t>1ref</m:t>
                      </m:r>
                    </m:sub>
                  </m:sSub>
                  <m:r>
                    <w:rPr>
                      <w:rFonts w:ascii="Cambria Math" w:hAnsi="Cambria Math"/>
                    </w:rPr>
                    <m:t>-</m:t>
                  </m:r>
                  <m:d>
                    <m:dPr>
                      <m:ctrlPr>
                        <w:rPr>
                          <w:rFonts w:ascii="Cambria Math" w:eastAsia="Cambria Math" w:hAnsi="Cambria Math"/>
                          <w:lang w:eastAsia="zh-CN"/>
                        </w:rPr>
                      </m:ctrlPr>
                    </m:dPr>
                    <m:e>
                      <m:sSub>
                        <m:sSubPr>
                          <m:ctrlPr>
                            <w:rPr>
                              <w:rFonts w:ascii="Cambria Math" w:hAnsi="Cambria Math"/>
                              <w:i/>
                              <w:lang w:eastAsia="zh-CN"/>
                            </w:rPr>
                          </m:ctrlPr>
                        </m:sSubPr>
                        <m:e>
                          <m:r>
                            <w:rPr>
                              <w:rFonts w:ascii="Cambria Math" w:hAnsi="Cambria Math"/>
                              <w:lang w:eastAsia="zh-CN"/>
                            </w:rPr>
                            <m:t>y</m:t>
                          </m:r>
                        </m:e>
                        <m:sub>
                          <m:r>
                            <w:rPr>
                              <w:rFonts w:ascii="Cambria Math" w:hAnsi="Cambria Math"/>
                              <w:lang w:eastAsia="zh-CN"/>
                            </w:rPr>
                            <m:t>1</m:t>
                          </m:r>
                        </m:sub>
                      </m:sSub>
                      <m:r>
                        <w:rPr>
                          <w:rFonts w:ascii="Cambria Math" w:hAnsi="Cambria Math"/>
                        </w:rPr>
                        <m:t>-</m:t>
                      </m:r>
                      <m:sSub>
                        <m:sSubPr>
                          <m:ctrlPr>
                            <w:rPr>
                              <w:rFonts w:ascii="Cambria Math" w:hAnsi="Cambria Math"/>
                              <w:i/>
                              <w:lang w:eastAsia="zh-CN"/>
                            </w:rPr>
                          </m:ctrlPr>
                        </m:sSubPr>
                        <m:e>
                          <m:r>
                            <w:rPr>
                              <w:rFonts w:ascii="Cambria Math" w:hAnsi="Cambria Math"/>
                              <w:lang w:eastAsia="zh-CN"/>
                            </w:rPr>
                            <m:t>y</m:t>
                          </m:r>
                        </m:e>
                        <m:sub>
                          <m:r>
                            <w:rPr>
                              <w:rFonts w:ascii="Cambria Math" w:hAnsi="Cambria Math"/>
                              <w:lang w:eastAsia="zh-CN"/>
                            </w:rPr>
                            <m:t>1ref</m:t>
                          </m:r>
                        </m:sub>
                      </m:sSub>
                    </m:e>
                  </m:d>
                  <m:sSub>
                    <m:sSubPr>
                      <m:ctrlPr>
                        <w:rPr>
                          <w:rFonts w:ascii="Cambria Math" w:eastAsia="Cambria Math" w:hAnsi="Cambria Math"/>
                          <w:i/>
                          <w:lang w:eastAsia="zh-CN"/>
                        </w:rPr>
                      </m:ctrlPr>
                    </m:sSubPr>
                    <m:e>
                      <m:r>
                        <w:rPr>
                          <w:rFonts w:ascii="Cambria Math" w:eastAsia="Cambria Math" w:hAnsi="Cambria Math"/>
                        </w:rPr>
                        <m:t>K</m:t>
                      </m:r>
                    </m:e>
                    <m:sub>
                      <m:r>
                        <w:rPr>
                          <w:rFonts w:ascii="Cambria Math" w:eastAsia="Cambria Math" w:hAnsi="Cambria Math"/>
                        </w:rPr>
                        <m:t>11</m:t>
                      </m:r>
                    </m:sub>
                  </m:sSub>
                </m:e>
              </m:mr>
              <m:mr>
                <m:e>
                  <m:sSub>
                    <m:sSubPr>
                      <m:ctrlPr>
                        <w:rPr>
                          <w:rFonts w:ascii="Cambria Math" w:hAnsi="Cambria Math"/>
                          <w:i/>
                          <w:lang w:eastAsia="zh-CN"/>
                        </w:rPr>
                      </m:ctrlPr>
                    </m:sSubPr>
                    <m:e>
                      <m:acc>
                        <m:accPr>
                          <m:chr m:val="̈"/>
                          <m:ctrlPr>
                            <w:rPr>
                              <w:rFonts w:ascii="Cambria Math" w:hAnsi="Cambria Math"/>
                              <w:i/>
                            </w:rPr>
                          </m:ctrlPr>
                        </m:accPr>
                        <m:e>
                          <m:r>
                            <w:rPr>
                              <w:rFonts w:ascii="Cambria Math" w:hAnsi="Cambria Math"/>
                            </w:rPr>
                            <m:t>y</m:t>
                          </m:r>
                        </m:e>
                      </m:acc>
                    </m:e>
                    <m:sub>
                      <m:r>
                        <w:rPr>
                          <w:rFonts w:ascii="Cambria Math" w:hAnsi="Cambria Math"/>
                        </w:rPr>
                        <m:t>2</m:t>
                      </m:r>
                    </m:sub>
                  </m:sSub>
                  <m:r>
                    <w:rPr>
                      <w:rFonts w:ascii="Cambria Math" w:hAnsi="Cambria Math"/>
                    </w:rPr>
                    <m:t>=</m:t>
                  </m:r>
                  <m:sSub>
                    <m:sSubPr>
                      <m:ctrlPr>
                        <w:rPr>
                          <w:rFonts w:ascii="Cambria Math" w:hAnsi="Cambria Math"/>
                          <w:i/>
                          <w:lang w:eastAsia="zh-CN"/>
                        </w:rPr>
                      </m:ctrlPr>
                    </m:sSubPr>
                    <m:e>
                      <m:acc>
                        <m:accPr>
                          <m:chr m:val="̈"/>
                          <m:ctrlPr>
                            <w:rPr>
                              <w:rFonts w:ascii="Cambria Math" w:hAnsi="Cambria Math"/>
                              <w:i/>
                            </w:rPr>
                          </m:ctrlPr>
                        </m:accPr>
                        <m:e>
                          <m:r>
                            <w:rPr>
                              <w:rFonts w:ascii="Cambria Math" w:hAnsi="Cambria Math"/>
                            </w:rPr>
                            <m:t>y</m:t>
                          </m:r>
                        </m:e>
                      </m:acc>
                    </m:e>
                    <m:sub>
                      <m:r>
                        <w:rPr>
                          <w:rFonts w:ascii="Cambria Math" w:hAnsi="Cambria Math"/>
                        </w:rPr>
                        <m:t>2ref</m:t>
                      </m:r>
                    </m:sub>
                  </m:sSub>
                  <m:r>
                    <w:rPr>
                      <w:rFonts w:ascii="Cambria Math" w:hAnsi="Cambria Math"/>
                      <w:lang w:eastAsia="zh-CN"/>
                    </w:rPr>
                    <m:t>-</m:t>
                  </m:r>
                  <m:sSub>
                    <m:sSubPr>
                      <m:ctrlPr>
                        <w:rPr>
                          <w:rFonts w:ascii="Cambria Math" w:eastAsia="Cambria Math" w:hAnsi="Cambria Math"/>
                          <w:i/>
                          <w:lang w:eastAsia="zh-CN"/>
                        </w:rPr>
                      </m:ctrlPr>
                    </m:sSubPr>
                    <m:e>
                      <m:r>
                        <w:rPr>
                          <w:rFonts w:ascii="Cambria Math" w:eastAsia="Cambria Math" w:hAnsi="Cambria Math"/>
                        </w:rPr>
                        <m:t>K</m:t>
                      </m:r>
                    </m:e>
                    <m:sub>
                      <m:r>
                        <w:rPr>
                          <w:rFonts w:ascii="Cambria Math" w:eastAsia="Cambria Math" w:hAnsi="Cambria Math"/>
                        </w:rPr>
                        <m:t>11</m:t>
                      </m:r>
                    </m:sub>
                  </m:sSub>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2</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2ref</m:t>
                          </m:r>
                        </m:sub>
                      </m:sSub>
                    </m:e>
                  </m:d>
                  <m:r>
                    <w:rPr>
                      <w:rFonts w:ascii="Cambria Math" w:hAnsi="Cambria Math"/>
                    </w:rPr>
                    <m:t>+</m:t>
                  </m:r>
                  <m:sSub>
                    <m:sSubPr>
                      <m:ctrlPr>
                        <w:rPr>
                          <w:rFonts w:ascii="Cambria Math" w:eastAsia="Cambria Math" w:hAnsi="Cambria Math"/>
                          <w:i/>
                          <w:lang w:eastAsia="zh-CN"/>
                        </w:rPr>
                      </m:ctrlPr>
                    </m:sSubPr>
                    <m:e>
                      <m:r>
                        <w:rPr>
                          <w:rFonts w:ascii="Cambria Math" w:eastAsia="Cambria Math" w:hAnsi="Cambria Math"/>
                        </w:rPr>
                        <m:t>K</m:t>
                      </m:r>
                    </m:e>
                    <m:sub>
                      <m:r>
                        <w:rPr>
                          <w:rFonts w:ascii="Cambria Math" w:eastAsia="Cambria Math" w:hAnsi="Cambria Math"/>
                        </w:rPr>
                        <m:t>21</m:t>
                      </m:r>
                    </m:sub>
                  </m:sSub>
                  <m:d>
                    <m:dPr>
                      <m:ctrlPr>
                        <w:rPr>
                          <w:rFonts w:ascii="Cambria Math" w:eastAsia="Cambria Math" w:hAnsi="Cambria Math"/>
                          <w:lang w:eastAsia="zh-CN"/>
                        </w:rPr>
                      </m:ctrlPr>
                    </m:dPr>
                    <m:e>
                      <m:sSub>
                        <m:sSubPr>
                          <m:ctrlPr>
                            <w:rPr>
                              <w:rFonts w:ascii="Cambria Math" w:hAnsi="Cambria Math"/>
                              <w:i/>
                              <w:lang w:eastAsia="zh-CN"/>
                            </w:rPr>
                          </m:ctrlPr>
                        </m:sSubPr>
                        <m:e>
                          <m:r>
                            <w:rPr>
                              <w:rFonts w:ascii="Cambria Math" w:hAnsi="Cambria Math"/>
                              <w:lang w:eastAsia="zh-CN"/>
                            </w:rPr>
                            <m:t>y</m:t>
                          </m:r>
                        </m:e>
                        <m:sub>
                          <m:r>
                            <w:rPr>
                              <w:rFonts w:ascii="Cambria Math" w:hAnsi="Cambria Math"/>
                              <w:lang w:eastAsia="zh-CN"/>
                            </w:rPr>
                            <m:t>2</m:t>
                          </m:r>
                        </m:sub>
                      </m:sSub>
                      <m:r>
                        <w:rPr>
                          <w:rFonts w:ascii="Cambria Math" w:hAnsi="Cambria Math"/>
                        </w:rPr>
                        <m:t>-</m:t>
                      </m:r>
                      <m:sSub>
                        <m:sSubPr>
                          <m:ctrlPr>
                            <w:rPr>
                              <w:rFonts w:ascii="Cambria Math" w:hAnsi="Cambria Math"/>
                              <w:i/>
                              <w:lang w:eastAsia="zh-CN"/>
                            </w:rPr>
                          </m:ctrlPr>
                        </m:sSubPr>
                        <m:e>
                          <m:r>
                            <w:rPr>
                              <w:rFonts w:ascii="Cambria Math" w:hAnsi="Cambria Math"/>
                              <w:lang w:eastAsia="zh-CN"/>
                            </w:rPr>
                            <m:t>y</m:t>
                          </m:r>
                        </m:e>
                        <m:sub>
                          <m:r>
                            <w:rPr>
                              <w:rFonts w:ascii="Cambria Math" w:hAnsi="Cambria Math"/>
                              <w:lang w:eastAsia="zh-CN"/>
                            </w:rPr>
                            <m:t>2ref</m:t>
                          </m:r>
                        </m:sub>
                      </m:sSub>
                    </m:e>
                  </m:d>
                </m:e>
              </m:mr>
            </m:m>
          </m:e>
        </m:d>
      </m:oMath>
      <w:r w:rsidR="001673C9" w:rsidRPr="002404E6">
        <w:tab/>
      </w:r>
      <w:r w:rsidR="001673C9" w:rsidRPr="002404E6">
        <w:tab/>
      </w:r>
      <w:r w:rsidR="001673C9" w:rsidRPr="001673C9">
        <w:rPr>
          <w:lang w:eastAsia="zh-CN"/>
        </w:rPr>
        <w:t>(</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4</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13</w:t>
      </w:r>
      <w:r w:rsidR="00F25218">
        <w:rPr>
          <w:lang w:eastAsia="zh-CN"/>
        </w:rPr>
        <w:fldChar w:fldCharType="end"/>
      </w:r>
      <w:r w:rsidR="001673C9" w:rsidRPr="001673C9">
        <w:rPr>
          <w:lang w:eastAsia="zh-CN"/>
        </w:rPr>
        <w:t>)</w:t>
      </w:r>
    </w:p>
    <w:p w:rsidR="001673C9" w:rsidRDefault="001673C9" w:rsidP="002F506F">
      <w:pPr>
        <w:rPr>
          <w:rFonts w:eastAsiaTheme="minorEastAsia" w:hint="eastAsia"/>
          <w:lang w:eastAsia="zh-CN"/>
        </w:rPr>
      </w:pPr>
      <w:r w:rsidRPr="002404E6">
        <w:t>In the previous w</w:t>
      </w:r>
      <w:r w:rsidRPr="005336EB">
        <w:t>ork [</w:t>
      </w:r>
      <w:r w:rsidR="005336EB" w:rsidRPr="005336EB">
        <w:rPr>
          <w:rFonts w:hint="eastAsia"/>
          <w:lang w:eastAsia="zh-CN"/>
        </w:rPr>
        <w:t>44</w:t>
      </w:r>
      <w:r w:rsidRPr="005336EB">
        <w:t>], th</w:t>
      </w:r>
      <w:r w:rsidRPr="002404E6">
        <w:t xml:space="preserve">e choice of the coefficients </w:t>
      </w:r>
      <w:r w:rsidRPr="002404E6">
        <w:rPr>
          <w:i/>
        </w:rPr>
        <w:t>K</w:t>
      </w:r>
      <w:r w:rsidRPr="002404E6">
        <w:rPr>
          <w:i/>
          <w:vertAlign w:val="subscript"/>
        </w:rPr>
        <w:t>11</w:t>
      </w:r>
      <w:r w:rsidRPr="002404E6">
        <w:t xml:space="preserve">, </w:t>
      </w:r>
      <w:r w:rsidRPr="002404E6">
        <w:rPr>
          <w:i/>
        </w:rPr>
        <w:t>K</w:t>
      </w:r>
      <w:r w:rsidRPr="002404E6">
        <w:rPr>
          <w:i/>
          <w:vertAlign w:val="subscript"/>
        </w:rPr>
        <w:t>21</w:t>
      </w:r>
      <w:r w:rsidRPr="002404E6">
        <w:t xml:space="preserve"> and </w:t>
      </w:r>
      <w:r w:rsidRPr="002404E6">
        <w:rPr>
          <w:i/>
        </w:rPr>
        <w:t>K</w:t>
      </w:r>
      <w:r w:rsidRPr="002404E6">
        <w:rPr>
          <w:i/>
          <w:vertAlign w:val="subscript"/>
        </w:rPr>
        <w:t>22</w:t>
      </w:r>
      <w:r w:rsidRPr="002404E6">
        <w:t xml:space="preserve"> is to guarantee the satisfaction of the Hurwitz polynomial condition (namely, to guarantee that the roots are located in the left part of the complex plane). Thus, the asymptotic exponential stability to zero of the tracking error is guaranteed. </w:t>
      </w:r>
    </w:p>
    <w:p w:rsidR="008B75C0" w:rsidRPr="00900179" w:rsidRDefault="008B75C0" w:rsidP="002F506F">
      <w:r w:rsidRPr="00900179">
        <w:t>However, the constant gains cannot ensure an optimized and consistently efficient performance for various external conditions. In order to achieve a control method that can ensure a fast and desirable response when the system operation condition varies, an adaptive control scheme is combined with flat control. Here, the flat control gains are dynamically and adaptively adjusted based on the external condition. Thus, the proposed control method is termed flatness-based adaptive control (FBAC).</w:t>
      </w:r>
    </w:p>
    <w:p w:rsidR="008B75C0" w:rsidRPr="00900179" w:rsidRDefault="008B75C0" w:rsidP="008B75C0">
      <w:r w:rsidRPr="00900179">
        <w:t xml:space="preserve">Set </w:t>
      </w:r>
      <w:proofErr w:type="gramStart"/>
      <w:r w:rsidRPr="00900179">
        <w:rPr>
          <w:i/>
        </w:rPr>
        <w:t>err</w:t>
      </w:r>
      <w:r w:rsidRPr="00900179">
        <w:rPr>
          <w:i/>
          <w:vertAlign w:val="subscript"/>
        </w:rPr>
        <w:t>1</w:t>
      </w:r>
      <w:r w:rsidRPr="00900179">
        <w:t>(</w:t>
      </w:r>
      <w:proofErr w:type="gramEnd"/>
      <w:r w:rsidRPr="00900179">
        <w:t>t)=</w:t>
      </w:r>
      <w:r w:rsidRPr="00900179">
        <w:rPr>
          <w:i/>
        </w:rPr>
        <w:t>y</w:t>
      </w:r>
      <w:r w:rsidRPr="00900179">
        <w:rPr>
          <w:i/>
          <w:vertAlign w:val="subscript"/>
        </w:rPr>
        <w:t>1</w:t>
      </w:r>
      <w:r w:rsidRPr="00900179">
        <w:t>(t)-</w:t>
      </w:r>
      <w:r w:rsidRPr="00900179">
        <w:rPr>
          <w:i/>
        </w:rPr>
        <w:t>y</w:t>
      </w:r>
      <w:r w:rsidRPr="00900179">
        <w:rPr>
          <w:i/>
          <w:vertAlign w:val="subscript"/>
        </w:rPr>
        <w:t>1ref</w:t>
      </w:r>
      <w:r w:rsidRPr="00900179">
        <w:t xml:space="preserve">(t), </w:t>
      </w:r>
      <w:r w:rsidRPr="00900179">
        <w:rPr>
          <w:i/>
        </w:rPr>
        <w:t>err</w:t>
      </w:r>
      <w:r w:rsidRPr="00900179">
        <w:rPr>
          <w:i/>
          <w:vertAlign w:val="subscript"/>
        </w:rPr>
        <w:t>2</w:t>
      </w:r>
      <w:r w:rsidRPr="00900179">
        <w:t>(t)=</w:t>
      </w:r>
      <w:r w:rsidRPr="00900179">
        <w:rPr>
          <w:i/>
        </w:rPr>
        <w:t>y</w:t>
      </w:r>
      <w:r w:rsidRPr="00900179">
        <w:rPr>
          <w:i/>
          <w:vertAlign w:val="subscript"/>
        </w:rPr>
        <w:t>2</w:t>
      </w:r>
      <w:r w:rsidRPr="00900179">
        <w:t>(t)-</w:t>
      </w:r>
      <w:r w:rsidRPr="00900179">
        <w:rPr>
          <w:i/>
        </w:rPr>
        <w:t>y</w:t>
      </w:r>
      <w:r w:rsidRPr="00900179">
        <w:rPr>
          <w:i/>
          <w:vertAlign w:val="subscript"/>
        </w:rPr>
        <w:t>2ref</w:t>
      </w:r>
      <w:r w:rsidRPr="00900179">
        <w:t xml:space="preserve">(t), and </w:t>
      </w:r>
      <m:oMath>
        <m:sSub>
          <m:sSubPr>
            <m:ctrlPr>
              <w:rPr>
                <w:rFonts w:ascii="Cambria Math" w:hAnsi="Cambria Math"/>
              </w:rPr>
            </m:ctrlPr>
          </m:sSubPr>
          <m:e>
            <m:acc>
              <m:accPr>
                <m:chr m:val="̇"/>
                <m:ctrlPr>
                  <w:rPr>
                    <w:rFonts w:ascii="Cambria Math" w:hAnsi="Cambria Math"/>
                  </w:rPr>
                </m:ctrlPr>
              </m:accPr>
              <m:e>
                <m:r>
                  <w:rPr>
                    <w:rFonts w:ascii="Cambria Math" w:hAnsi="Cambria Math"/>
                  </w:rPr>
                  <m:t>err</m:t>
                </m:r>
              </m:e>
            </m:acc>
          </m:e>
          <m:sub>
            <m:r>
              <w:rPr>
                <w:rFonts w:ascii="Cambria Math" w:hAnsi="Cambria Math"/>
              </w:rPr>
              <m:t>2</m:t>
            </m:r>
          </m:sub>
        </m:sSub>
        <m:r>
          <m:rPr>
            <m:sty m:val="p"/>
          </m:rPr>
          <w:rPr>
            <w:rFonts w:ascii="Cambria Math" w:hAnsi="Cambria Math"/>
          </w:rPr>
          <m:t>(t)</m:t>
        </m:r>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y</m:t>
                </m:r>
              </m:e>
            </m:acc>
          </m:e>
          <m:sub>
            <m:r>
              <w:rPr>
                <w:rFonts w:ascii="Cambria Math" w:hAnsi="Cambria Math"/>
              </w:rPr>
              <m:t>2</m:t>
            </m:r>
          </m:sub>
        </m:sSub>
        <m:r>
          <m:rPr>
            <m:sty m:val="p"/>
          </m:rPr>
          <w:rPr>
            <w:rFonts w:ascii="Cambria Math" w:hAnsi="Cambria Math"/>
          </w:rPr>
          <m:t>(t)</m:t>
        </m:r>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y</m:t>
                </m:r>
              </m:e>
            </m:acc>
          </m:e>
          <m:sub>
            <m:r>
              <w:rPr>
                <w:rFonts w:ascii="Cambria Math" w:hAnsi="Cambria Math"/>
              </w:rPr>
              <m:t>2ref</m:t>
            </m:r>
          </m:sub>
        </m:sSub>
        <m:r>
          <m:rPr>
            <m:sty m:val="p"/>
          </m:rPr>
          <w:rPr>
            <w:rFonts w:ascii="Cambria Math" w:hAnsi="Cambria Math"/>
          </w:rPr>
          <m:t>(t)</m:t>
        </m:r>
      </m:oMath>
      <w:r w:rsidRPr="00900179">
        <w:t xml:space="preserve">. The process of adaptive control design is described as follows with different scenarios of the error value. </w:t>
      </w:r>
    </w:p>
    <w:p w:rsidR="008B75C0" w:rsidRPr="00900179" w:rsidRDefault="008B75C0" w:rsidP="000C79B6">
      <w:r w:rsidRPr="00900179">
        <w:t xml:space="preserve">Based on the system bus capacity and the STATCOM rating, </w:t>
      </w:r>
      <w:proofErr w:type="spellStart"/>
      <w:r w:rsidRPr="00900179">
        <w:rPr>
          <w:i/>
        </w:rPr>
        <w:t>ΔV</w:t>
      </w:r>
      <w:r w:rsidRPr="00900179">
        <w:rPr>
          <w:i/>
          <w:vertAlign w:val="subscript"/>
        </w:rPr>
        <w:t>max</w:t>
      </w:r>
      <w:proofErr w:type="spellEnd"/>
      <w:r w:rsidRPr="00900179">
        <w:t xml:space="preserve"> can be obtained, which means any voltage change greater than </w:t>
      </w:r>
      <w:proofErr w:type="spellStart"/>
      <w:r w:rsidRPr="00900179">
        <w:rPr>
          <w:i/>
        </w:rPr>
        <w:t>ΔV</w:t>
      </w:r>
      <w:r w:rsidRPr="00900179">
        <w:rPr>
          <w:i/>
          <w:vertAlign w:val="subscript"/>
        </w:rPr>
        <w:t>max</w:t>
      </w:r>
      <w:proofErr w:type="spellEnd"/>
      <w:r w:rsidRPr="00900179">
        <w:t xml:space="preserve"> cannot come back to 1 per unit. Based on [3], the sensitivity of </w:t>
      </w:r>
      <w:proofErr w:type="spellStart"/>
      <w:r w:rsidRPr="00900179">
        <w:rPr>
          <w:i/>
        </w:rPr>
        <w:t>di</w:t>
      </w:r>
      <w:r w:rsidRPr="00900179">
        <w:rPr>
          <w:i/>
          <w:vertAlign w:val="subscript"/>
        </w:rPr>
        <w:t>qs</w:t>
      </w:r>
      <w:proofErr w:type="spellEnd"/>
      <w:r w:rsidRPr="00900179">
        <w:rPr>
          <w:i/>
        </w:rPr>
        <w:t>/</w:t>
      </w:r>
      <w:proofErr w:type="spellStart"/>
      <w:r w:rsidRPr="00900179">
        <w:rPr>
          <w:i/>
        </w:rPr>
        <w:t>dV</w:t>
      </w:r>
      <w:proofErr w:type="spellEnd"/>
      <w:r w:rsidRPr="00900179">
        <w:t xml:space="preserve"> is around 1 </w:t>
      </w:r>
      <w:proofErr w:type="spellStart"/>
      <w:r w:rsidRPr="00900179">
        <w:t>p.u</w:t>
      </w:r>
      <w:proofErr w:type="spellEnd"/>
      <w:r w:rsidRPr="00900179">
        <w:t xml:space="preserve">. /0.034 </w:t>
      </w:r>
      <w:proofErr w:type="spellStart"/>
      <w:r w:rsidRPr="00900179">
        <w:t>p.u</w:t>
      </w:r>
      <w:proofErr w:type="spellEnd"/>
      <w:r w:rsidRPr="00900179">
        <w:t xml:space="preserve">. of voltage in this paper. For simplicity, we may assume the </w:t>
      </w:r>
      <w:r w:rsidRPr="00900179">
        <w:rPr>
          <w:i/>
        </w:rPr>
        <w:t>∆</w:t>
      </w:r>
      <w:proofErr w:type="spellStart"/>
      <w:r w:rsidRPr="00900179">
        <w:rPr>
          <w:i/>
        </w:rPr>
        <w:t>i</w:t>
      </w:r>
      <w:r w:rsidRPr="00900179">
        <w:rPr>
          <w:i/>
          <w:vertAlign w:val="subscript"/>
        </w:rPr>
        <w:t>qs</w:t>
      </w:r>
      <w:proofErr w:type="spellEnd"/>
      <w:r w:rsidRPr="00900179">
        <w:rPr>
          <w:i/>
        </w:rPr>
        <w:t>/∆V</w:t>
      </w:r>
      <w:r w:rsidRPr="00900179">
        <w:t xml:space="preserve"> sensitivity is a linear function. When the voltage error is </w:t>
      </w:r>
      <m:oMath>
        <m:sSub>
          <m:sSubPr>
            <m:ctrlPr>
              <w:rPr>
                <w:rFonts w:ascii="Cambria Math" w:hAnsi="Cambria Math"/>
              </w:rPr>
            </m:ctrlPr>
          </m:sSubPr>
          <m:e>
            <m:r>
              <w:rPr>
                <w:rFonts w:ascii="Cambria Math" w:hAnsi="Cambria Math"/>
              </w:rPr>
              <m:t>ε</m:t>
            </m:r>
          </m:e>
          <m:sub>
            <m:r>
              <w:rPr>
                <w:rFonts w:ascii="Cambria Math" w:hAnsi="Cambria Math"/>
              </w:rPr>
              <m:t>2</m:t>
            </m:r>
          </m:sub>
        </m:sSub>
        <m:r>
          <w:rPr>
            <w:rFonts w:ascii="Cambria Math" w:hAnsi="Cambria Math"/>
          </w:rPr>
          <m:t>=0.0001</m:t>
        </m:r>
      </m:oMath>
      <w:r w:rsidRPr="00900179">
        <w:t xml:space="preserve"> p.u., </w:t>
      </w:r>
      <w:r w:rsidRPr="00900179">
        <w:rPr>
          <w:i/>
        </w:rPr>
        <w:t>∆</w:t>
      </w:r>
      <w:proofErr w:type="spellStart"/>
      <w:r w:rsidRPr="00900179">
        <w:rPr>
          <w:i/>
        </w:rPr>
        <w:t>i</w:t>
      </w:r>
      <w:r w:rsidRPr="00900179">
        <w:rPr>
          <w:i/>
          <w:vertAlign w:val="subscript"/>
        </w:rPr>
        <w:t>qs</w:t>
      </w:r>
      <w:proofErr w:type="spellEnd"/>
      <w:r w:rsidRPr="00900179">
        <w:t xml:space="preserve"> is </w:t>
      </w:r>
      <m:oMath>
        <m:sSub>
          <m:sSubPr>
            <m:ctrlPr>
              <w:rPr>
                <w:rFonts w:ascii="Cambria Math" w:hAnsi="Cambria Math"/>
              </w:rPr>
            </m:ctrlPr>
          </m:sSubPr>
          <m:e>
            <m:r>
              <w:rPr>
                <w:rFonts w:ascii="Cambria Math" w:hAnsi="Cambria Math"/>
              </w:rPr>
              <m:t>ε</m:t>
            </m:r>
          </m:e>
          <m:sub>
            <m:r>
              <w:rPr>
                <w:rFonts w:ascii="Cambria Math" w:hAnsi="Cambria Math"/>
              </w:rPr>
              <m:t>1</m:t>
            </m:r>
          </m:sub>
        </m:sSub>
        <m:r>
          <w:rPr>
            <w:rFonts w:ascii="Cambria Math" w:hAnsi="Cambria Math"/>
          </w:rPr>
          <m:t>=0.003</m:t>
        </m:r>
      </m:oMath>
      <w:r w:rsidRPr="00900179">
        <w:t xml:space="preserve"> p.u</w:t>
      </w:r>
      <w:proofErr w:type="gramStart"/>
      <w:r w:rsidRPr="00900179">
        <w:t>..</w:t>
      </w:r>
      <w:proofErr w:type="gramEnd"/>
      <w:r w:rsidRPr="00900179">
        <w:t xml:space="preserve"> If the system voltage error is less than </w:t>
      </w:r>
      <m:oMath>
        <m:sSub>
          <m:sSubPr>
            <m:ctrlPr>
              <w:rPr>
                <w:rFonts w:ascii="Cambria Math" w:hAnsi="Cambria Math"/>
              </w:rPr>
            </m:ctrlPr>
          </m:sSubPr>
          <m:e>
            <m:r>
              <w:rPr>
                <w:rFonts w:ascii="Cambria Math" w:hAnsi="Cambria Math"/>
              </w:rPr>
              <m:t>ε</m:t>
            </m:r>
          </m:e>
          <m:sub>
            <m:r>
              <w:rPr>
                <w:rFonts w:ascii="Cambria Math" w:hAnsi="Cambria Math"/>
              </w:rPr>
              <m:t>2</m:t>
            </m:r>
          </m:sub>
        </m:sSub>
      </m:oMath>
      <w:r w:rsidRPr="00900179">
        <w:t xml:space="preserve"> p.u., the system is considered as stable and control gains are kept </w:t>
      </w:r>
      <w:r w:rsidRPr="00900179">
        <w:lastRenderedPageBreak/>
        <w:t>the same. Otherwise, the control gains need to be tuned to make system voltage get back to 1 p.u</w:t>
      </w:r>
      <w:proofErr w:type="gramStart"/>
      <w:r w:rsidRPr="00900179">
        <w:t>..</w:t>
      </w:r>
      <w:proofErr w:type="gramEnd"/>
      <w:r w:rsidRPr="00900179">
        <w:t xml:space="preserve"> Since</w:t>
      </w:r>
      <w:r w:rsidRPr="00900179">
        <w:rPr>
          <w:i/>
        </w:rPr>
        <w:t xml:space="preserve"> y</w:t>
      </w:r>
      <w:r w:rsidRPr="00900179">
        <w:rPr>
          <w:i/>
          <w:vertAlign w:val="subscript"/>
        </w:rPr>
        <w:t>1</w:t>
      </w:r>
      <w:r w:rsidRPr="00900179">
        <w:rPr>
          <w:i/>
        </w:rPr>
        <w:t>=</w:t>
      </w:r>
      <w:proofErr w:type="spellStart"/>
      <w:proofErr w:type="gramStart"/>
      <w:r w:rsidRPr="00900179">
        <w:rPr>
          <w:i/>
        </w:rPr>
        <w:t>i</w:t>
      </w:r>
      <w:r w:rsidRPr="00900179">
        <w:rPr>
          <w:i/>
          <w:vertAlign w:val="subscript"/>
        </w:rPr>
        <w:t>qs</w:t>
      </w:r>
      <w:proofErr w:type="spellEnd"/>
      <w:proofErr w:type="gramEnd"/>
      <w:r w:rsidRPr="00900179">
        <w:t xml:space="preserve">, </w:t>
      </w:r>
      <w:r w:rsidRPr="00900179">
        <w:rPr>
          <w:i/>
        </w:rPr>
        <w:t>err</w:t>
      </w:r>
      <w:r w:rsidRPr="00900179">
        <w:rPr>
          <w:i/>
          <w:vertAlign w:val="subscript"/>
        </w:rPr>
        <w:t>1</w:t>
      </w:r>
      <w:r w:rsidRPr="00900179">
        <w:t xml:space="preserve"> is considered. </w:t>
      </w:r>
      <w:proofErr w:type="gramStart"/>
      <w:r w:rsidRPr="00900179">
        <w:t xml:space="preserve">If </w:t>
      </w:r>
      <w:proofErr w:type="gramEnd"/>
      <m:oMath>
        <m:d>
          <m:dPr>
            <m:begChr m:val="|"/>
            <m:endChr m:val="|"/>
            <m:ctrlPr>
              <w:rPr>
                <w:rFonts w:ascii="Cambria Math" w:hAnsi="Cambria Math"/>
              </w:rPr>
            </m:ctrlPr>
          </m:dPr>
          <m:e>
            <m:sSub>
              <m:sSubPr>
                <m:ctrlPr>
                  <w:rPr>
                    <w:rFonts w:ascii="Cambria Math" w:hAnsi="Cambria Math"/>
                    <w:i/>
                  </w:rPr>
                </m:ctrlPr>
              </m:sSubPr>
              <m:e>
                <m:r>
                  <w:rPr>
                    <w:rFonts w:ascii="Cambria Math" w:hAnsi="Cambria Math"/>
                  </w:rPr>
                  <m:t>err</m:t>
                </m:r>
              </m:e>
              <m:sub>
                <m:r>
                  <w:rPr>
                    <w:rFonts w:ascii="Cambria Math" w:hAnsi="Cambria Math"/>
                  </w:rPr>
                  <m:t>1</m:t>
                </m:r>
              </m:sub>
            </m:sSub>
            <m:d>
              <m:dPr>
                <m:ctrlPr>
                  <w:rPr>
                    <w:rFonts w:ascii="Cambria Math" w:hAnsi="Cambria Math"/>
                    <w:i/>
                  </w:rPr>
                </m:ctrlPr>
              </m:dPr>
              <m:e>
                <m:r>
                  <w:rPr>
                    <w:rFonts w:ascii="Cambria Math" w:hAnsi="Cambria Math"/>
                  </w:rPr>
                  <m:t>t</m:t>
                </m:r>
              </m:e>
            </m:d>
          </m:e>
        </m:d>
        <m:r>
          <w:rPr>
            <w:rFonts w:ascii="Cambria Math" w:hAnsi="Cambria Math"/>
          </w:rPr>
          <m:t>&lt;</m:t>
        </m:r>
        <m:sSub>
          <m:sSubPr>
            <m:ctrlPr>
              <w:rPr>
                <w:rFonts w:ascii="Cambria Math" w:hAnsi="Cambria Math"/>
              </w:rPr>
            </m:ctrlPr>
          </m:sSubPr>
          <m:e>
            <m:r>
              <w:rPr>
                <w:rFonts w:ascii="Cambria Math" w:hAnsi="Cambria Math"/>
              </w:rPr>
              <m:t>ε</m:t>
            </m:r>
          </m:e>
          <m:sub>
            <m:r>
              <w:rPr>
                <w:rFonts w:ascii="Cambria Math" w:hAnsi="Cambria Math"/>
              </w:rPr>
              <m:t>1</m:t>
            </m:r>
          </m:sub>
        </m:sSub>
      </m:oMath>
      <w:r w:rsidRPr="00900179">
        <w:t xml:space="preserve">, the system is considered as stable, and </w:t>
      </w:r>
      <w:r w:rsidRPr="00900179">
        <w:rPr>
          <w:i/>
          <w:szCs w:val="20"/>
        </w:rPr>
        <w:t>K</w:t>
      </w:r>
      <w:r w:rsidRPr="00900179">
        <w:rPr>
          <w:i/>
          <w:szCs w:val="20"/>
          <w:vertAlign w:val="subscript"/>
        </w:rPr>
        <w:t>11</w:t>
      </w:r>
      <w:r w:rsidRPr="00900179">
        <w:rPr>
          <w:i/>
          <w:szCs w:val="20"/>
        </w:rPr>
        <w:t xml:space="preserve">(t) </w:t>
      </w:r>
      <w:r w:rsidRPr="00900179">
        <w:rPr>
          <w:szCs w:val="20"/>
        </w:rPr>
        <w:t>can be set as initial values (such as 1)</w:t>
      </w:r>
      <w:r w:rsidRPr="00900179">
        <w:t xml:space="preserve">. </w:t>
      </w:r>
      <w:proofErr w:type="gramStart"/>
      <w:r w:rsidRPr="00900179">
        <w:t xml:space="preserve">If </w:t>
      </w:r>
      <w:proofErr w:type="gramEnd"/>
      <m:oMath>
        <m:d>
          <m:dPr>
            <m:begChr m:val="|"/>
            <m:endChr m:val="|"/>
            <m:ctrlPr>
              <w:rPr>
                <w:rFonts w:ascii="Cambria Math" w:hAnsi="Cambria Math"/>
              </w:rPr>
            </m:ctrlPr>
          </m:dPr>
          <m:e>
            <m:sSub>
              <m:sSubPr>
                <m:ctrlPr>
                  <w:rPr>
                    <w:rFonts w:ascii="Cambria Math" w:hAnsi="Cambria Math"/>
                    <w:i/>
                  </w:rPr>
                </m:ctrlPr>
              </m:sSubPr>
              <m:e>
                <m:r>
                  <w:rPr>
                    <w:rFonts w:ascii="Cambria Math" w:hAnsi="Cambria Math"/>
                  </w:rPr>
                  <m:t>err</m:t>
                </m:r>
              </m:e>
              <m:sub>
                <m:r>
                  <w:rPr>
                    <w:rFonts w:ascii="Cambria Math" w:hAnsi="Cambria Math"/>
                  </w:rPr>
                  <m:t>1</m:t>
                </m:r>
              </m:sub>
            </m:sSub>
            <m:d>
              <m:dPr>
                <m:ctrlPr>
                  <w:rPr>
                    <w:rFonts w:ascii="Cambria Math" w:hAnsi="Cambria Math"/>
                    <w:i/>
                  </w:rPr>
                </m:ctrlPr>
              </m:dPr>
              <m:e>
                <m:r>
                  <w:rPr>
                    <w:rFonts w:ascii="Cambria Math" w:hAnsi="Cambria Math"/>
                  </w:rPr>
                  <m:t>t</m:t>
                </m:r>
              </m:e>
            </m:d>
          </m:e>
        </m:d>
        <m:r>
          <w:rPr>
            <w:rFonts w:ascii="Cambria Math" w:hAnsi="Cambria Math"/>
          </w:rPr>
          <m:t>&gt;</m:t>
        </m:r>
        <m:sSub>
          <m:sSubPr>
            <m:ctrlPr>
              <w:rPr>
                <w:rFonts w:ascii="Cambria Math" w:hAnsi="Cambria Math"/>
              </w:rPr>
            </m:ctrlPr>
          </m:sSubPr>
          <m:e>
            <m:r>
              <w:rPr>
                <w:rFonts w:ascii="Cambria Math" w:hAnsi="Cambria Math"/>
              </w:rPr>
              <m:t>ε</m:t>
            </m:r>
          </m:e>
          <m:sub>
            <m:r>
              <w:rPr>
                <w:rFonts w:ascii="Cambria Math" w:hAnsi="Cambria Math"/>
              </w:rPr>
              <m:t>1</m:t>
            </m:r>
          </m:sub>
        </m:sSub>
      </m:oMath>
      <w:r w:rsidRPr="00900179">
        <w:t>, the following approach is employed to tune control gains.</w:t>
      </w:r>
    </w:p>
    <w:p w:rsidR="008B75C0" w:rsidRPr="000C79B6" w:rsidRDefault="008B75C0" w:rsidP="00C07D7B">
      <w:pPr>
        <w:widowControl w:val="0"/>
        <w:numPr>
          <w:ilvl w:val="0"/>
          <w:numId w:val="31"/>
        </w:numPr>
        <w:rPr>
          <w:rFonts w:eastAsia="宋体"/>
          <w:lang w:val="en-GB" w:eastAsia="zh-CN"/>
        </w:rPr>
      </w:pPr>
      <w:proofErr w:type="gramStart"/>
      <w:r w:rsidRPr="000C79B6">
        <w:rPr>
          <w:rFonts w:eastAsia="宋体"/>
          <w:lang w:val="en-GB" w:eastAsia="zh-CN"/>
        </w:rPr>
        <w:t xml:space="preserve">When </w:t>
      </w:r>
      <w:proofErr w:type="gramEnd"/>
      <m:oMath>
        <m:r>
          <m:rPr>
            <m:sty m:val="p"/>
          </m:rPr>
          <w:rPr>
            <w:rFonts w:ascii="Cambria Math" w:eastAsia="宋体" w:hAnsi="Cambria Math"/>
            <w:lang w:val="en-GB" w:eastAsia="zh-CN"/>
          </w:rPr>
          <m:t>0</m:t>
        </m:r>
        <m:r>
          <w:rPr>
            <w:rFonts w:ascii="Cambria Math" w:eastAsia="宋体" w:hAnsi="Cambria Math"/>
            <w:lang w:val="en-GB" w:eastAsia="zh-CN"/>
          </w:rPr>
          <m:t>&lt;t&lt;</m:t>
        </m:r>
        <m:sSub>
          <m:sSubPr>
            <m:ctrlPr>
              <w:rPr>
                <w:rFonts w:ascii="Cambria Math" w:eastAsia="宋体" w:hAnsi="Cambria Math"/>
                <w:lang w:val="en-GB" w:eastAsia="zh-CN"/>
              </w:rPr>
            </m:ctrlPr>
          </m:sSubPr>
          <m:e>
            <m:r>
              <w:rPr>
                <w:rFonts w:ascii="Cambria Math" w:eastAsia="宋体" w:hAnsi="Cambria Math"/>
                <w:lang w:val="en-GB" w:eastAsia="zh-CN"/>
              </w:rPr>
              <m:t>t</m:t>
            </m:r>
          </m:e>
          <m:sub>
            <m:r>
              <w:rPr>
                <w:rFonts w:ascii="Cambria Math" w:eastAsia="宋体" w:hAnsi="Cambria Math"/>
                <w:lang w:val="en-GB" w:eastAsia="zh-CN"/>
              </w:rPr>
              <m:t>0</m:t>
            </m:r>
          </m:sub>
        </m:sSub>
      </m:oMath>
      <w:r w:rsidRPr="000C79B6">
        <w:rPr>
          <w:rFonts w:eastAsia="宋体"/>
          <w:lang w:val="en-GB" w:eastAsia="zh-CN"/>
        </w:rPr>
        <w:t>:</w:t>
      </w:r>
      <w:r w:rsidRPr="000C79B6">
        <w:rPr>
          <w:rFonts w:eastAsia="宋体"/>
          <w:i/>
          <w:lang w:val="en-GB" w:eastAsia="zh-CN"/>
        </w:rPr>
        <w:t xml:space="preserve"> y</w:t>
      </w:r>
      <w:r w:rsidRPr="000C79B6">
        <w:rPr>
          <w:rFonts w:eastAsia="宋体"/>
          <w:i/>
          <w:vertAlign w:val="subscript"/>
          <w:lang w:val="en-GB" w:eastAsia="zh-CN"/>
        </w:rPr>
        <w:t>1ref</w:t>
      </w:r>
      <w:r w:rsidRPr="000C79B6">
        <w:rPr>
          <w:rFonts w:eastAsia="宋体"/>
          <w:i/>
          <w:lang w:val="en-GB" w:eastAsia="zh-CN"/>
        </w:rPr>
        <w:t>(0)</w:t>
      </w:r>
      <w:r w:rsidRPr="000C79B6">
        <w:rPr>
          <w:rFonts w:ascii="Calibri" w:eastAsia="宋体" w:hAnsi="Calibri"/>
          <w:i/>
          <w:lang w:val="en-GB" w:eastAsia="zh-CN"/>
        </w:rPr>
        <w:t>≠</w:t>
      </w:r>
      <w:r w:rsidRPr="000C79B6">
        <w:rPr>
          <w:rFonts w:eastAsia="宋体"/>
          <w:i/>
          <w:lang w:val="en-GB" w:eastAsia="zh-CN"/>
        </w:rPr>
        <w:t>0</w:t>
      </w:r>
      <w:r w:rsidRPr="000C79B6">
        <w:rPr>
          <w:rFonts w:eastAsia="宋体"/>
          <w:lang w:val="en-GB" w:eastAsia="zh-CN"/>
        </w:rPr>
        <w:t xml:space="preserve"> and </w:t>
      </w:r>
      <w:r w:rsidRPr="000C79B6">
        <w:rPr>
          <w:rFonts w:eastAsia="宋体"/>
          <w:i/>
          <w:lang w:val="en-GB" w:eastAsia="zh-CN"/>
        </w:rPr>
        <w:t>y</w:t>
      </w:r>
      <w:r w:rsidRPr="000C79B6">
        <w:rPr>
          <w:rFonts w:eastAsia="宋体"/>
          <w:i/>
          <w:vertAlign w:val="subscript"/>
          <w:lang w:val="en-GB" w:eastAsia="zh-CN"/>
        </w:rPr>
        <w:t>1</w:t>
      </w:r>
      <w:r w:rsidRPr="000C79B6">
        <w:rPr>
          <w:rFonts w:eastAsia="宋体"/>
          <w:i/>
          <w:lang w:val="en-GB" w:eastAsia="zh-CN"/>
        </w:rPr>
        <w:t>(t)</w:t>
      </w:r>
      <w:r w:rsidRPr="000C79B6">
        <w:rPr>
          <w:rFonts w:eastAsia="宋体"/>
          <w:lang w:val="en-GB" w:eastAsia="zh-CN"/>
        </w:rPr>
        <w:t xml:space="preserve"> needs to be increased to </w:t>
      </w:r>
      <w:r w:rsidRPr="000C79B6">
        <w:rPr>
          <w:rFonts w:eastAsia="宋体"/>
          <w:i/>
          <w:lang w:val="en-GB" w:eastAsia="zh-CN"/>
        </w:rPr>
        <w:t>y</w:t>
      </w:r>
      <w:r w:rsidRPr="000C79B6">
        <w:rPr>
          <w:rFonts w:eastAsia="宋体"/>
          <w:i/>
          <w:vertAlign w:val="subscript"/>
          <w:lang w:val="en-GB" w:eastAsia="zh-CN"/>
        </w:rPr>
        <w:t>1ref</w:t>
      </w:r>
      <w:r w:rsidRPr="000C79B6">
        <w:rPr>
          <w:rFonts w:eastAsia="宋体"/>
          <w:i/>
          <w:lang w:val="en-GB" w:eastAsia="zh-CN"/>
        </w:rPr>
        <w:t>(t)</w:t>
      </w:r>
      <w:r w:rsidRPr="000C79B6">
        <w:rPr>
          <w:rFonts w:eastAsia="宋体"/>
          <w:lang w:val="en-GB" w:eastAsia="zh-CN"/>
        </w:rPr>
        <w:t xml:space="preserve"> as quickly as possible (i.e., in one sampling cycle </w:t>
      </w:r>
      <w:proofErr w:type="spellStart"/>
      <w:r w:rsidRPr="000C79B6">
        <w:rPr>
          <w:rFonts w:eastAsia="宋体"/>
          <w:i/>
          <w:lang w:val="en-GB" w:eastAsia="zh-CN"/>
        </w:rPr>
        <w:t>Δt</w:t>
      </w:r>
      <w:proofErr w:type="spellEnd"/>
      <w:r w:rsidRPr="000C79B6">
        <w:rPr>
          <w:rFonts w:eastAsia="宋体"/>
          <w:i/>
          <w:lang w:val="en-GB" w:eastAsia="zh-CN"/>
        </w:rPr>
        <w:t xml:space="preserve"> </w:t>
      </w:r>
      <w:r w:rsidRPr="000C79B6">
        <w:rPr>
          <w:rFonts w:eastAsia="宋体"/>
          <w:lang w:val="en-GB" w:eastAsia="zh-CN"/>
        </w:rPr>
        <w:t xml:space="preserve">) to ensure </w:t>
      </w:r>
      <w:r w:rsidRPr="000C79B6">
        <w:rPr>
          <w:rFonts w:eastAsia="宋体"/>
          <w:i/>
          <w:lang w:val="en-GB" w:eastAsia="zh-CN"/>
        </w:rPr>
        <w:t>err</w:t>
      </w:r>
      <w:r w:rsidRPr="000C79B6">
        <w:rPr>
          <w:rFonts w:eastAsia="宋体"/>
          <w:i/>
          <w:vertAlign w:val="subscript"/>
          <w:lang w:val="en-GB" w:eastAsia="zh-CN"/>
        </w:rPr>
        <w:t>1</w:t>
      </w:r>
      <w:r w:rsidRPr="000C79B6">
        <w:rPr>
          <w:rFonts w:eastAsia="宋体"/>
          <w:lang w:val="en-GB" w:eastAsia="zh-CN"/>
        </w:rPr>
        <w:t xml:space="preserve">=0. Without losing of generality, we can assume </w:t>
      </w:r>
      <w:proofErr w:type="gramStart"/>
      <w:r w:rsidRPr="000C79B6">
        <w:rPr>
          <w:rFonts w:eastAsia="宋体"/>
          <w:i/>
          <w:lang w:val="en-GB" w:eastAsia="zh-CN"/>
        </w:rPr>
        <w:t>y</w:t>
      </w:r>
      <w:r w:rsidRPr="000C79B6">
        <w:rPr>
          <w:rFonts w:eastAsia="宋体"/>
          <w:i/>
          <w:vertAlign w:val="subscript"/>
          <w:lang w:val="en-GB" w:eastAsia="zh-CN"/>
        </w:rPr>
        <w:t>1</w:t>
      </w:r>
      <w:r w:rsidRPr="000C79B6">
        <w:rPr>
          <w:rFonts w:eastAsia="宋体"/>
          <w:i/>
          <w:lang w:val="en-GB" w:eastAsia="zh-CN"/>
        </w:rPr>
        <w:t>(</w:t>
      </w:r>
      <w:proofErr w:type="gramEnd"/>
      <w:r w:rsidRPr="000C79B6">
        <w:rPr>
          <w:rFonts w:eastAsia="宋体"/>
          <w:i/>
          <w:lang w:val="en-GB" w:eastAsia="zh-CN"/>
        </w:rPr>
        <w:t>t)</w:t>
      </w:r>
      <w:r w:rsidRPr="000C79B6">
        <w:rPr>
          <w:rFonts w:eastAsia="宋体"/>
          <w:lang w:val="en-GB" w:eastAsia="zh-CN"/>
        </w:rPr>
        <w:t>=</w:t>
      </w:r>
      <w:r w:rsidRPr="000C79B6">
        <w:rPr>
          <w:rFonts w:eastAsia="宋体"/>
          <w:i/>
          <w:lang w:val="en-GB" w:eastAsia="zh-CN"/>
        </w:rPr>
        <w:t>y</w:t>
      </w:r>
      <w:r w:rsidRPr="000C79B6">
        <w:rPr>
          <w:rFonts w:eastAsia="宋体"/>
          <w:i/>
          <w:vertAlign w:val="subscript"/>
          <w:lang w:val="en-GB" w:eastAsia="zh-CN"/>
        </w:rPr>
        <w:t>1ref</w:t>
      </w:r>
      <w:r w:rsidRPr="000C79B6">
        <w:rPr>
          <w:rFonts w:eastAsia="宋体"/>
          <w:i/>
          <w:lang w:val="en-GB" w:eastAsia="zh-CN"/>
        </w:rPr>
        <w:t>(t)</w:t>
      </w:r>
      <w:r w:rsidRPr="000C79B6">
        <w:rPr>
          <w:rFonts w:eastAsia="宋体"/>
          <w:lang w:val="en-GB" w:eastAsia="zh-CN"/>
        </w:rPr>
        <w:t xml:space="preserve"> after </w:t>
      </w:r>
      <w:proofErr w:type="spellStart"/>
      <w:r w:rsidRPr="000C79B6">
        <w:rPr>
          <w:rFonts w:eastAsia="宋体"/>
          <w:i/>
          <w:lang w:val="en-GB" w:eastAsia="zh-CN"/>
        </w:rPr>
        <w:t>Δt</w:t>
      </w:r>
      <w:proofErr w:type="spellEnd"/>
      <w:r w:rsidRPr="000C79B6">
        <w:rPr>
          <w:rFonts w:eastAsia="宋体"/>
          <w:lang w:val="en-GB" w:eastAsia="zh-CN"/>
        </w:rPr>
        <w:t xml:space="preserve">. Thus, we </w:t>
      </w:r>
      <w:proofErr w:type="gramStart"/>
      <w:r w:rsidRPr="000C79B6">
        <w:rPr>
          <w:rFonts w:eastAsia="宋体"/>
          <w:lang w:val="en-GB" w:eastAsia="zh-CN"/>
        </w:rPr>
        <w:t xml:space="preserve">have </w:t>
      </w:r>
      <w:proofErr w:type="gramEnd"/>
      <m:oMath>
        <m:sSub>
          <m:sSubPr>
            <m:ctrlPr>
              <w:rPr>
                <w:rFonts w:ascii="Cambria Math" w:eastAsia="宋体" w:hAnsi="Cambria Math"/>
                <w:lang w:val="en-GB" w:eastAsia="zh-CN"/>
              </w:rPr>
            </m:ctrlPr>
          </m:sSubPr>
          <m:e>
            <m:r>
              <m:rPr>
                <m:sty m:val="p"/>
              </m:rPr>
              <w:rPr>
                <w:rFonts w:ascii="Cambria Math" w:eastAsia="宋体" w:hAnsi="Cambria Math"/>
                <w:lang w:val="en-GB" w:eastAsia="zh-CN"/>
              </w:rPr>
              <m:t>K</m:t>
            </m:r>
          </m:e>
          <m:sub>
            <m:r>
              <w:rPr>
                <w:rFonts w:ascii="Cambria Math" w:eastAsia="宋体" w:hAnsi="Cambria Math"/>
                <w:lang w:val="en-GB" w:eastAsia="zh-CN"/>
              </w:rPr>
              <m:t>11</m:t>
            </m:r>
          </m:sub>
        </m:sSub>
        <m:d>
          <m:dPr>
            <m:ctrlPr>
              <w:rPr>
                <w:rFonts w:ascii="Cambria Math" w:eastAsia="宋体" w:hAnsi="Cambria Math"/>
                <w:i/>
                <w:lang w:val="en-GB" w:eastAsia="zh-CN"/>
              </w:rPr>
            </m:ctrlPr>
          </m:dPr>
          <m:e>
            <m:r>
              <w:rPr>
                <w:rFonts w:ascii="Cambria Math" w:eastAsia="宋体" w:hAnsi="Cambria Math"/>
                <w:lang w:val="en-GB" w:eastAsia="zh-CN"/>
              </w:rPr>
              <m:t>t</m:t>
            </m:r>
          </m:e>
        </m:d>
        <m:r>
          <w:rPr>
            <w:rFonts w:ascii="Cambria Math" w:eastAsia="宋体" w:hAnsi="Cambria Math"/>
            <w:lang w:val="en-GB" w:eastAsia="zh-CN"/>
          </w:rPr>
          <m:t>=</m:t>
        </m:r>
        <m:f>
          <m:fPr>
            <m:ctrlPr>
              <w:rPr>
                <w:rFonts w:ascii="Cambria Math" w:eastAsia="宋体" w:hAnsi="Cambria Math"/>
                <w:i/>
                <w:lang w:val="en-GB" w:eastAsia="zh-CN"/>
              </w:rPr>
            </m:ctrlPr>
          </m:fPr>
          <m:num>
            <m:r>
              <w:rPr>
                <w:rFonts w:ascii="Cambria Math" w:eastAsia="宋体" w:hAnsi="Cambria Math"/>
                <w:lang w:val="en-GB" w:eastAsia="zh-CN"/>
              </w:rPr>
              <m:t>1</m:t>
            </m:r>
          </m:num>
          <m:den>
            <m:r>
              <w:rPr>
                <w:rFonts w:ascii="Cambria Math" w:eastAsia="宋体" w:hAnsi="Cambria Math"/>
                <w:lang w:val="en-GB" w:eastAsia="zh-CN"/>
              </w:rPr>
              <m:t>∆t</m:t>
            </m:r>
          </m:den>
        </m:f>
      </m:oMath>
      <w:r w:rsidRPr="000C79B6">
        <w:rPr>
          <w:rFonts w:eastAsia="宋体"/>
          <w:lang w:val="en-GB" w:eastAsia="zh-CN"/>
        </w:rPr>
        <w:t>.</w:t>
      </w:r>
    </w:p>
    <w:p w:rsidR="008B75C0" w:rsidRPr="000C79B6" w:rsidRDefault="008B75C0" w:rsidP="00C07D7B">
      <w:pPr>
        <w:widowControl w:val="0"/>
        <w:numPr>
          <w:ilvl w:val="0"/>
          <w:numId w:val="31"/>
        </w:numPr>
        <w:rPr>
          <w:rFonts w:eastAsia="宋体"/>
          <w:lang w:val="en-GB" w:eastAsia="zh-CN"/>
        </w:rPr>
      </w:pPr>
      <w:r w:rsidRPr="000C79B6">
        <w:rPr>
          <w:rFonts w:eastAsia="宋体"/>
          <w:lang w:val="en-GB" w:eastAsia="zh-CN"/>
        </w:rPr>
        <w:t xml:space="preserve">When </w:t>
      </w:r>
      <m:oMath>
        <m:sSub>
          <m:sSubPr>
            <m:ctrlPr>
              <w:rPr>
                <w:rFonts w:ascii="Cambria Math" w:eastAsia="宋体" w:hAnsi="Cambria Math"/>
                <w:lang w:val="en-GB" w:eastAsia="zh-CN"/>
              </w:rPr>
            </m:ctrlPr>
          </m:sSubPr>
          <m:e>
            <m:r>
              <w:rPr>
                <w:rFonts w:ascii="Cambria Math" w:eastAsia="宋体" w:hAnsi="Cambria Math"/>
                <w:lang w:val="en-GB" w:eastAsia="zh-CN"/>
              </w:rPr>
              <m:t>t</m:t>
            </m:r>
          </m:e>
          <m:sub>
            <m:r>
              <w:rPr>
                <w:rFonts w:ascii="Cambria Math" w:eastAsia="宋体" w:hAnsi="Cambria Math"/>
                <w:lang w:val="en-GB" w:eastAsia="zh-CN"/>
              </w:rPr>
              <m:t>0</m:t>
            </m:r>
          </m:sub>
        </m:sSub>
        <m:r>
          <m:rPr>
            <m:sty m:val="p"/>
          </m:rPr>
          <w:rPr>
            <w:rFonts w:ascii="Cambria Math" w:eastAsia="宋体" w:hAnsi="Cambria Math"/>
            <w:lang w:val="en-GB" w:eastAsia="zh-CN"/>
          </w:rPr>
          <m:t>≤t≤</m:t>
        </m:r>
        <m:sSub>
          <m:sSubPr>
            <m:ctrlPr>
              <w:rPr>
                <w:rFonts w:ascii="Cambria Math" w:eastAsia="宋体" w:hAnsi="Cambria Math"/>
                <w:lang w:val="en-GB" w:eastAsia="zh-CN"/>
              </w:rPr>
            </m:ctrlPr>
          </m:sSubPr>
          <m:e>
            <m:r>
              <w:rPr>
                <w:rFonts w:ascii="Cambria Math" w:eastAsia="宋体" w:hAnsi="Cambria Math"/>
                <w:lang w:val="en-GB" w:eastAsia="zh-CN"/>
              </w:rPr>
              <m:t>t</m:t>
            </m:r>
          </m:e>
          <m:sub>
            <m:r>
              <w:rPr>
                <w:rFonts w:ascii="Cambria Math" w:eastAsia="宋体" w:hAnsi="Cambria Math"/>
                <w:lang w:val="en-GB" w:eastAsia="zh-CN"/>
              </w:rPr>
              <m:t>1</m:t>
            </m:r>
          </m:sub>
        </m:sSub>
      </m:oMath>
      <w:r w:rsidRPr="000C79B6">
        <w:rPr>
          <w:rFonts w:eastAsia="宋体"/>
          <w:lang w:val="en-GB" w:eastAsia="zh-CN"/>
        </w:rPr>
        <w:t>: since the final ideal state</w:t>
      </w:r>
      <m:oMath>
        <m:r>
          <m:rPr>
            <m:sty m:val="p"/>
          </m:rPr>
          <w:rPr>
            <w:rFonts w:ascii="Cambria Math" w:eastAsia="宋体" w:hAnsi="Cambria Math"/>
            <w:lang w:val="en-GB" w:eastAsia="zh-CN"/>
          </w:rPr>
          <m:t xml:space="preserve"> </m:t>
        </m:r>
        <m:sSub>
          <m:sSubPr>
            <m:ctrlPr>
              <w:rPr>
                <w:rFonts w:ascii="Cambria Math" w:eastAsia="宋体" w:hAnsi="Cambria Math"/>
                <w:lang w:val="en-GB" w:eastAsia="zh-CN"/>
              </w:rPr>
            </m:ctrlPr>
          </m:sSubPr>
          <m:e>
            <m:acc>
              <m:accPr>
                <m:chr m:val="̇"/>
                <m:ctrlPr>
                  <w:rPr>
                    <w:rFonts w:ascii="Cambria Math" w:eastAsia="宋体" w:hAnsi="Cambria Math"/>
                    <w:lang w:val="en-GB" w:eastAsia="zh-CN"/>
                  </w:rPr>
                </m:ctrlPr>
              </m:accPr>
              <m:e>
                <m:r>
                  <w:rPr>
                    <w:rFonts w:ascii="Cambria Math" w:eastAsia="宋体" w:hAnsi="Cambria Math"/>
                    <w:lang w:val="en-GB" w:eastAsia="zh-CN"/>
                  </w:rPr>
                  <m:t>y</m:t>
                </m:r>
              </m:e>
            </m:acc>
          </m:e>
          <m:sub>
            <m:r>
              <w:rPr>
                <w:rFonts w:ascii="Cambria Math" w:eastAsia="宋体" w:hAnsi="Cambria Math"/>
                <w:lang w:val="en-GB" w:eastAsia="zh-CN"/>
              </w:rPr>
              <m:t>1</m:t>
            </m:r>
          </m:sub>
        </m:sSub>
        <m:d>
          <m:dPr>
            <m:ctrlPr>
              <w:rPr>
                <w:rFonts w:ascii="Cambria Math" w:eastAsia="宋体" w:hAnsi="Cambria Math"/>
                <w:i/>
                <w:lang w:val="en-GB" w:eastAsia="zh-CN"/>
              </w:rPr>
            </m:ctrlPr>
          </m:dPr>
          <m:e>
            <m:r>
              <w:rPr>
                <w:rFonts w:ascii="Cambria Math" w:eastAsia="宋体" w:hAnsi="Cambria Math"/>
                <w:lang w:val="en-GB" w:eastAsia="zh-CN"/>
              </w:rPr>
              <m:t>t</m:t>
            </m:r>
          </m:e>
        </m:d>
        <m:r>
          <w:rPr>
            <w:rFonts w:ascii="Cambria Math" w:eastAsia="宋体" w:hAnsi="Cambria Math"/>
            <w:lang w:val="en-GB" w:eastAsia="zh-CN"/>
          </w:rPr>
          <m:t>=0</m:t>
        </m:r>
      </m:oMath>
      <w:r w:rsidRPr="000C79B6">
        <w:rPr>
          <w:rFonts w:eastAsia="宋体"/>
          <w:lang w:val="en-GB" w:eastAsia="zh-CN"/>
        </w:rPr>
        <w:t>, based on (22), we can obtain:</w:t>
      </w:r>
    </w:p>
    <w:p w:rsidR="008B75C0" w:rsidRPr="000C79B6" w:rsidRDefault="008B75C0" w:rsidP="00750AAA">
      <w:pPr>
        <w:pStyle w:val="ab"/>
        <w:tabs>
          <w:tab w:val="left" w:pos="4536"/>
          <w:tab w:val="left" w:pos="4820"/>
          <w:tab w:val="left" w:pos="5387"/>
        </w:tabs>
        <w:jc w:val="right"/>
        <w:rPr>
          <w:rFonts w:eastAsia="宋体"/>
          <w:lang w:val="en-GB" w:eastAsia="zh-CN"/>
        </w:rPr>
      </w:pPr>
      <m:oMath>
        <m:r>
          <w:rPr>
            <w:rFonts w:ascii="Cambria Math" w:eastAsiaTheme="minorEastAsia" w:hAnsi="Cambria Math" w:cstheme="minorBidi"/>
            <w:kern w:val="2"/>
            <w:lang w:val="en-GB" w:eastAsia="zh-CN"/>
          </w:rPr>
          <m:t>0=</m:t>
        </m:r>
        <m:sSub>
          <m:sSubPr>
            <m:ctrlPr>
              <w:rPr>
                <w:rFonts w:ascii="Cambria Math" w:eastAsiaTheme="minorEastAsia" w:hAnsi="Cambria Math" w:cstheme="minorBidi"/>
                <w:i/>
                <w:kern w:val="2"/>
                <w:lang w:val="en-GB" w:eastAsia="zh-CN"/>
              </w:rPr>
            </m:ctrlPr>
          </m:sSubPr>
          <m:e>
            <m:acc>
              <m:accPr>
                <m:chr m:val="̇"/>
                <m:ctrlPr>
                  <w:rPr>
                    <w:rFonts w:ascii="Cambria Math" w:eastAsiaTheme="minorEastAsia" w:hAnsi="Cambria Math" w:cstheme="minorBidi"/>
                    <w:i/>
                    <w:kern w:val="2"/>
                    <w:lang w:val="en-GB" w:eastAsia="zh-CN"/>
                  </w:rPr>
                </m:ctrlPr>
              </m:accPr>
              <m:e>
                <m:r>
                  <w:rPr>
                    <w:rFonts w:ascii="Cambria Math" w:eastAsiaTheme="minorEastAsia" w:hAnsi="Cambria Math" w:cstheme="minorBidi"/>
                    <w:kern w:val="2"/>
                    <w:lang w:val="en-GB" w:eastAsia="zh-CN"/>
                  </w:rPr>
                  <m:t>y</m:t>
                </m:r>
              </m:e>
            </m:acc>
          </m:e>
          <m:sub>
            <m:r>
              <w:rPr>
                <w:rFonts w:ascii="Cambria Math" w:eastAsiaTheme="minorEastAsia" w:hAnsi="Cambria Math" w:cstheme="minorBidi"/>
                <w:kern w:val="2"/>
                <w:lang w:val="en-GB" w:eastAsia="zh-CN"/>
              </w:rPr>
              <m:t>1ref</m:t>
            </m:r>
          </m:sub>
        </m:sSub>
        <m:d>
          <m:dPr>
            <m:ctrlPr>
              <w:rPr>
                <w:rFonts w:ascii="Cambria Math" w:eastAsia="宋体" w:hAnsi="Cambria Math"/>
                <w:i/>
                <w:lang w:val="en-GB" w:eastAsia="zh-CN"/>
              </w:rPr>
            </m:ctrlPr>
          </m:dPr>
          <m:e>
            <m:r>
              <w:rPr>
                <w:rFonts w:ascii="Cambria Math" w:eastAsia="宋体" w:hAnsi="Cambria Math"/>
                <w:lang w:val="en-GB" w:eastAsia="zh-CN"/>
              </w:rPr>
              <m:t>t</m:t>
            </m:r>
          </m:e>
        </m:d>
        <m:r>
          <w:rPr>
            <w:rFonts w:ascii="Cambria Math" w:eastAsiaTheme="minorEastAsia" w:hAnsi="Cambria Math" w:cstheme="minorBidi"/>
            <w:kern w:val="2"/>
            <w:lang w:val="en-GB" w:eastAsia="zh-CN"/>
          </w:rPr>
          <m:t>-</m:t>
        </m:r>
        <m:d>
          <m:dPr>
            <m:ctrlPr>
              <w:rPr>
                <w:rFonts w:ascii="Cambria Math" w:eastAsia="Cambria Math" w:hAnsi="Cambria Math" w:cstheme="minorBidi"/>
                <w:kern w:val="2"/>
                <w:lang w:val="en-GB" w:eastAsia="zh-CN"/>
              </w:rPr>
            </m:ctrlPr>
          </m:dPr>
          <m:e>
            <m:sSub>
              <m:sSubPr>
                <m:ctrlPr>
                  <w:rPr>
                    <w:rFonts w:ascii="Cambria Math" w:eastAsiaTheme="minorEastAsia" w:hAnsi="Cambria Math" w:cstheme="minorBidi"/>
                    <w:i/>
                    <w:kern w:val="2"/>
                    <w:lang w:val="en-GB" w:eastAsia="zh-CN"/>
                  </w:rPr>
                </m:ctrlPr>
              </m:sSubPr>
              <m:e>
                <m:r>
                  <w:rPr>
                    <w:rFonts w:ascii="Cambria Math" w:eastAsiaTheme="minorEastAsia" w:hAnsi="Cambria Math" w:cstheme="minorBidi"/>
                    <w:kern w:val="2"/>
                    <w:lang w:val="en-GB" w:eastAsia="zh-CN"/>
                  </w:rPr>
                  <m:t>y</m:t>
                </m:r>
              </m:e>
              <m:sub>
                <m:r>
                  <w:rPr>
                    <w:rFonts w:ascii="Cambria Math" w:eastAsiaTheme="minorEastAsia" w:hAnsi="Cambria Math" w:cstheme="minorBidi"/>
                    <w:kern w:val="2"/>
                    <w:lang w:val="en-GB" w:eastAsia="zh-CN"/>
                  </w:rPr>
                  <m:t>1</m:t>
                </m:r>
              </m:sub>
            </m:sSub>
            <m:d>
              <m:dPr>
                <m:ctrlPr>
                  <w:rPr>
                    <w:rFonts w:ascii="Cambria Math" w:eastAsia="宋体" w:hAnsi="Cambria Math"/>
                    <w:i/>
                    <w:lang w:val="en-GB" w:eastAsia="zh-CN"/>
                  </w:rPr>
                </m:ctrlPr>
              </m:dPr>
              <m:e>
                <m:r>
                  <w:rPr>
                    <w:rFonts w:ascii="Cambria Math" w:eastAsia="宋体" w:hAnsi="Cambria Math"/>
                    <w:lang w:val="en-GB" w:eastAsia="zh-CN"/>
                  </w:rPr>
                  <m:t>t</m:t>
                </m:r>
              </m:e>
            </m:d>
            <m:r>
              <w:rPr>
                <w:rFonts w:ascii="Cambria Math" w:eastAsiaTheme="minorEastAsia" w:hAnsi="Cambria Math" w:cstheme="minorBidi"/>
                <w:kern w:val="2"/>
                <w:lang w:val="en-GB" w:eastAsia="zh-CN"/>
              </w:rPr>
              <m:t>-</m:t>
            </m:r>
            <m:sSub>
              <m:sSubPr>
                <m:ctrlPr>
                  <w:rPr>
                    <w:rFonts w:ascii="Cambria Math" w:eastAsiaTheme="minorEastAsia" w:hAnsi="Cambria Math" w:cstheme="minorBidi"/>
                    <w:i/>
                    <w:kern w:val="2"/>
                    <w:lang w:val="en-GB" w:eastAsia="zh-CN"/>
                  </w:rPr>
                </m:ctrlPr>
              </m:sSubPr>
              <m:e>
                <m:r>
                  <w:rPr>
                    <w:rFonts w:ascii="Cambria Math" w:eastAsiaTheme="minorEastAsia" w:hAnsi="Cambria Math" w:cstheme="minorBidi"/>
                    <w:kern w:val="2"/>
                    <w:lang w:val="en-GB" w:eastAsia="zh-CN"/>
                  </w:rPr>
                  <m:t>y</m:t>
                </m:r>
              </m:e>
              <m:sub>
                <m:r>
                  <w:rPr>
                    <w:rFonts w:ascii="Cambria Math" w:eastAsiaTheme="minorEastAsia" w:hAnsi="Cambria Math" w:cstheme="minorBidi"/>
                    <w:kern w:val="2"/>
                    <w:lang w:val="en-GB" w:eastAsia="zh-CN"/>
                  </w:rPr>
                  <m:t>1ref</m:t>
                </m:r>
              </m:sub>
            </m:sSub>
            <m:d>
              <m:dPr>
                <m:ctrlPr>
                  <w:rPr>
                    <w:rFonts w:ascii="Cambria Math" w:eastAsia="宋体" w:hAnsi="Cambria Math"/>
                    <w:i/>
                    <w:lang w:val="en-GB" w:eastAsia="zh-CN"/>
                  </w:rPr>
                </m:ctrlPr>
              </m:dPr>
              <m:e>
                <m:r>
                  <w:rPr>
                    <w:rFonts w:ascii="Cambria Math" w:eastAsia="宋体" w:hAnsi="Cambria Math"/>
                    <w:lang w:val="en-GB" w:eastAsia="zh-CN"/>
                  </w:rPr>
                  <m:t>t</m:t>
                </m:r>
              </m:e>
            </m:d>
          </m:e>
        </m:d>
        <m:sSub>
          <m:sSubPr>
            <m:ctrlPr>
              <w:rPr>
                <w:rFonts w:ascii="Cambria Math" w:eastAsia="Cambria Math" w:hAnsi="Cambria Math" w:cstheme="minorBidi"/>
                <w:i/>
                <w:kern w:val="2"/>
                <w:lang w:val="en-GB" w:eastAsia="zh-CN"/>
              </w:rPr>
            </m:ctrlPr>
          </m:sSubPr>
          <m:e>
            <m:r>
              <w:rPr>
                <w:rFonts w:ascii="Cambria Math" w:eastAsia="Cambria Math" w:hAnsi="Cambria Math" w:cstheme="minorBidi"/>
                <w:kern w:val="2"/>
                <w:lang w:val="en-GB" w:eastAsia="zh-CN"/>
              </w:rPr>
              <m:t>K</m:t>
            </m:r>
          </m:e>
          <m:sub>
            <m:r>
              <w:rPr>
                <w:rFonts w:ascii="Cambria Math" w:eastAsia="Cambria Math" w:hAnsi="Cambria Math" w:cstheme="minorBidi"/>
                <w:kern w:val="2"/>
                <w:lang w:val="en-GB" w:eastAsia="zh-CN"/>
              </w:rPr>
              <m:t>11</m:t>
            </m:r>
          </m:sub>
        </m:sSub>
        <m:d>
          <m:dPr>
            <m:ctrlPr>
              <w:rPr>
                <w:rFonts w:ascii="Cambria Math" w:eastAsia="宋体" w:hAnsi="Cambria Math"/>
                <w:i/>
                <w:lang w:val="en-GB" w:eastAsia="zh-CN"/>
              </w:rPr>
            </m:ctrlPr>
          </m:dPr>
          <m:e>
            <m:r>
              <w:rPr>
                <w:rFonts w:ascii="Cambria Math" w:eastAsia="宋体" w:hAnsi="Cambria Math"/>
                <w:lang w:val="en-GB" w:eastAsia="zh-CN"/>
              </w:rPr>
              <m:t>t</m:t>
            </m:r>
          </m:e>
        </m:d>
      </m:oMath>
      <w:r w:rsidRPr="000C79B6">
        <w:rPr>
          <w:rFonts w:eastAsia="宋体"/>
          <w:lang w:val="en-GB" w:eastAsia="zh-CN"/>
        </w:rPr>
        <w:tab/>
      </w:r>
      <w:r w:rsidR="00750AAA">
        <w:rPr>
          <w:rFonts w:eastAsia="宋体" w:hint="eastAsia"/>
          <w:lang w:val="en-GB" w:eastAsia="zh-CN"/>
        </w:rPr>
        <w:tab/>
      </w:r>
      <w:r w:rsidRPr="000C79B6">
        <w:rPr>
          <w:rFonts w:eastAsia="宋体"/>
          <w:lang w:val="en-GB" w:eastAsia="zh-CN"/>
        </w:rPr>
        <w:t>(</w:t>
      </w:r>
      <w:r w:rsidR="00F25218">
        <w:rPr>
          <w:rFonts w:eastAsia="宋体"/>
          <w:lang w:val="en-GB" w:eastAsia="zh-CN"/>
        </w:rPr>
        <w:fldChar w:fldCharType="begin"/>
      </w:r>
      <w:r w:rsidR="00F25218">
        <w:rPr>
          <w:rFonts w:eastAsia="宋体"/>
          <w:lang w:val="en-GB" w:eastAsia="zh-CN"/>
        </w:rPr>
        <w:instrText xml:space="preserve"> STYLEREF 1 \s </w:instrText>
      </w:r>
      <w:r w:rsidR="00F25218">
        <w:rPr>
          <w:rFonts w:eastAsia="宋体"/>
          <w:lang w:val="en-GB" w:eastAsia="zh-CN"/>
        </w:rPr>
        <w:fldChar w:fldCharType="separate"/>
      </w:r>
      <w:r w:rsidR="00F25218">
        <w:rPr>
          <w:rFonts w:eastAsia="宋体"/>
          <w:noProof/>
          <w:lang w:val="en-GB" w:eastAsia="zh-CN"/>
        </w:rPr>
        <w:t>4</w:t>
      </w:r>
      <w:r w:rsidR="00F25218">
        <w:rPr>
          <w:rFonts w:eastAsia="宋体"/>
          <w:lang w:val="en-GB" w:eastAsia="zh-CN"/>
        </w:rPr>
        <w:fldChar w:fldCharType="end"/>
      </w:r>
      <w:r w:rsidR="00F25218">
        <w:rPr>
          <w:rFonts w:eastAsia="宋体"/>
          <w:lang w:val="en-GB" w:eastAsia="zh-CN"/>
        </w:rPr>
        <w:t>.</w:t>
      </w:r>
      <w:r w:rsidR="00F25218">
        <w:rPr>
          <w:rFonts w:eastAsia="宋体"/>
          <w:lang w:val="en-GB" w:eastAsia="zh-CN"/>
        </w:rPr>
        <w:fldChar w:fldCharType="begin"/>
      </w:r>
      <w:r w:rsidR="00F25218">
        <w:rPr>
          <w:rFonts w:eastAsia="宋体"/>
          <w:lang w:val="en-GB" w:eastAsia="zh-CN"/>
        </w:rPr>
        <w:instrText xml:space="preserve"> SEQ Equation \* ARABIC \s 1 </w:instrText>
      </w:r>
      <w:r w:rsidR="00F25218">
        <w:rPr>
          <w:rFonts w:eastAsia="宋体"/>
          <w:lang w:val="en-GB" w:eastAsia="zh-CN"/>
        </w:rPr>
        <w:fldChar w:fldCharType="separate"/>
      </w:r>
      <w:r w:rsidR="00F25218">
        <w:rPr>
          <w:rFonts w:eastAsia="宋体"/>
          <w:noProof/>
          <w:lang w:val="en-GB" w:eastAsia="zh-CN"/>
        </w:rPr>
        <w:t>14</w:t>
      </w:r>
      <w:r w:rsidR="00F25218">
        <w:rPr>
          <w:rFonts w:eastAsia="宋体"/>
          <w:lang w:val="en-GB" w:eastAsia="zh-CN"/>
        </w:rPr>
        <w:fldChar w:fldCharType="end"/>
      </w:r>
      <w:r w:rsidRPr="000C79B6">
        <w:rPr>
          <w:rFonts w:eastAsia="宋体"/>
          <w:lang w:val="en-GB" w:eastAsia="zh-CN"/>
        </w:rPr>
        <w:t>)</w:t>
      </w:r>
    </w:p>
    <w:p w:rsidR="008B75C0" w:rsidRPr="000C79B6" w:rsidRDefault="008B75C0" w:rsidP="000C79B6">
      <w:pPr>
        <w:widowControl w:val="0"/>
        <w:ind w:left="360" w:firstLine="0"/>
        <w:rPr>
          <w:rFonts w:eastAsia="宋体"/>
          <w:lang w:val="en-GB" w:eastAsia="zh-CN"/>
        </w:rPr>
      </w:pPr>
      <w:r w:rsidRPr="000C79B6">
        <w:rPr>
          <w:rFonts w:eastAsia="宋体"/>
          <w:lang w:val="en-GB" w:eastAsia="zh-CN"/>
        </w:rPr>
        <w:t>Therefore:</w:t>
      </w:r>
    </w:p>
    <w:p w:rsidR="008B75C0" w:rsidRPr="000C79B6" w:rsidRDefault="008B75C0" w:rsidP="00750AAA">
      <w:pPr>
        <w:pStyle w:val="ab"/>
        <w:tabs>
          <w:tab w:val="left" w:pos="4536"/>
          <w:tab w:val="left" w:pos="4678"/>
        </w:tabs>
        <w:jc w:val="right"/>
        <w:rPr>
          <w:rFonts w:eastAsia="宋体"/>
          <w:lang w:val="en-GB" w:eastAsia="zh-CN"/>
        </w:rPr>
      </w:pPr>
      <m:oMath>
        <m:sSub>
          <m:sSubPr>
            <m:ctrlPr>
              <w:rPr>
                <w:rFonts w:ascii="Cambria Math" w:eastAsia="宋体" w:hAnsi="Cambria Math"/>
                <w:lang w:val="en-GB" w:eastAsia="zh-CN"/>
              </w:rPr>
            </m:ctrlPr>
          </m:sSubPr>
          <m:e>
            <m:r>
              <m:rPr>
                <m:sty m:val="p"/>
              </m:rPr>
              <w:rPr>
                <w:rFonts w:ascii="Cambria Math" w:eastAsia="宋体" w:hAnsi="Cambria Math"/>
                <w:lang w:val="en-GB" w:eastAsia="zh-CN"/>
              </w:rPr>
              <m:t>K</m:t>
            </m:r>
          </m:e>
          <m:sub>
            <m:r>
              <w:rPr>
                <w:rFonts w:ascii="Cambria Math" w:eastAsia="宋体" w:hAnsi="Cambria Math"/>
                <w:lang w:val="en-GB" w:eastAsia="zh-CN"/>
              </w:rPr>
              <m:t>11</m:t>
            </m:r>
          </m:sub>
        </m:sSub>
        <m:d>
          <m:dPr>
            <m:ctrlPr>
              <w:rPr>
                <w:rFonts w:ascii="Cambria Math" w:eastAsia="宋体" w:hAnsi="Cambria Math"/>
                <w:i/>
                <w:lang w:val="en-GB" w:eastAsia="zh-CN"/>
              </w:rPr>
            </m:ctrlPr>
          </m:dPr>
          <m:e>
            <m:r>
              <w:rPr>
                <w:rFonts w:ascii="Cambria Math" w:eastAsia="宋体" w:hAnsi="Cambria Math"/>
                <w:lang w:val="en-GB" w:eastAsia="zh-CN"/>
              </w:rPr>
              <m:t>t</m:t>
            </m:r>
          </m:e>
        </m:d>
        <m:r>
          <w:rPr>
            <w:rFonts w:ascii="Cambria Math" w:eastAsia="宋体" w:hAnsi="Cambria Math"/>
            <w:lang w:val="en-GB" w:eastAsia="zh-CN"/>
          </w:rPr>
          <m:t>=</m:t>
        </m:r>
        <m:d>
          <m:dPr>
            <m:begChr m:val="|"/>
            <m:endChr m:val="|"/>
            <m:ctrlPr>
              <w:rPr>
                <w:rFonts w:ascii="Cambria Math" w:eastAsia="宋体" w:hAnsi="Cambria Math"/>
                <w:i/>
                <w:lang w:val="en-GB" w:eastAsia="zh-CN"/>
              </w:rPr>
            </m:ctrlPr>
          </m:dPr>
          <m:e>
            <m:f>
              <m:fPr>
                <m:ctrlPr>
                  <w:rPr>
                    <w:rFonts w:ascii="Cambria Math" w:eastAsia="宋体" w:hAnsi="Cambria Math"/>
                    <w:i/>
                    <w:lang w:val="en-GB" w:eastAsia="zh-CN"/>
                  </w:rPr>
                </m:ctrlPr>
              </m:fPr>
              <m:num>
                <m:sSub>
                  <m:sSubPr>
                    <m:ctrlPr>
                      <w:rPr>
                        <w:rFonts w:ascii="Cambria Math" w:eastAsia="宋体" w:hAnsi="Cambria Math"/>
                        <w:i/>
                        <w:lang w:val="en-GB" w:eastAsia="zh-CN"/>
                      </w:rPr>
                    </m:ctrlPr>
                  </m:sSubPr>
                  <m:e>
                    <m:acc>
                      <m:accPr>
                        <m:chr m:val="̇"/>
                        <m:ctrlPr>
                          <w:rPr>
                            <w:rFonts w:ascii="Cambria Math" w:eastAsia="宋体" w:hAnsi="Cambria Math"/>
                            <w:i/>
                            <w:lang w:val="en-GB" w:eastAsia="zh-CN"/>
                          </w:rPr>
                        </m:ctrlPr>
                      </m:accPr>
                      <m:e>
                        <m:r>
                          <w:rPr>
                            <w:rFonts w:ascii="Cambria Math" w:eastAsia="宋体" w:hAnsi="Cambria Math"/>
                            <w:lang w:val="en-GB" w:eastAsia="zh-CN"/>
                          </w:rPr>
                          <m:t>y</m:t>
                        </m:r>
                      </m:e>
                    </m:acc>
                  </m:e>
                  <m:sub>
                    <m:r>
                      <w:rPr>
                        <w:rFonts w:ascii="Cambria Math" w:eastAsia="宋体" w:hAnsi="Cambria Math"/>
                        <w:lang w:val="en-GB" w:eastAsia="zh-CN"/>
                      </w:rPr>
                      <m:t>1ref</m:t>
                    </m:r>
                  </m:sub>
                </m:sSub>
                <m:d>
                  <m:dPr>
                    <m:ctrlPr>
                      <w:rPr>
                        <w:rFonts w:ascii="Cambria Math" w:eastAsia="宋体" w:hAnsi="Cambria Math"/>
                        <w:i/>
                        <w:lang w:val="en-GB"/>
                      </w:rPr>
                    </m:ctrlPr>
                  </m:dPr>
                  <m:e>
                    <m:r>
                      <w:rPr>
                        <w:rFonts w:ascii="Cambria Math" w:eastAsia="宋体" w:hAnsi="Cambria Math"/>
                        <w:lang w:val="en-GB"/>
                      </w:rPr>
                      <m:t>t</m:t>
                    </m:r>
                  </m:e>
                </m:d>
              </m:num>
              <m:den>
                <m:sSub>
                  <m:sSubPr>
                    <m:ctrlPr>
                      <w:rPr>
                        <w:rFonts w:ascii="Cambria Math" w:eastAsia="宋体" w:hAnsi="Cambria Math"/>
                        <w:i/>
                        <w:lang w:val="en-GB"/>
                      </w:rPr>
                    </m:ctrlPr>
                  </m:sSubPr>
                  <m:e>
                    <m:r>
                      <w:rPr>
                        <w:rFonts w:ascii="Cambria Math" w:eastAsia="宋体" w:hAnsi="Cambria Math"/>
                        <w:lang w:val="en-GB"/>
                      </w:rPr>
                      <m:t>err</m:t>
                    </m:r>
                  </m:e>
                  <m:sub>
                    <m:r>
                      <w:rPr>
                        <w:rFonts w:ascii="Cambria Math" w:eastAsia="宋体" w:hAnsi="Cambria Math"/>
                        <w:lang w:val="en-GB"/>
                      </w:rPr>
                      <m:t>1</m:t>
                    </m:r>
                  </m:sub>
                </m:sSub>
                <m:d>
                  <m:dPr>
                    <m:ctrlPr>
                      <w:rPr>
                        <w:rFonts w:ascii="Cambria Math" w:eastAsia="宋体" w:hAnsi="Cambria Math"/>
                        <w:i/>
                        <w:lang w:val="en-GB"/>
                      </w:rPr>
                    </m:ctrlPr>
                  </m:dPr>
                  <m:e>
                    <m:r>
                      <w:rPr>
                        <w:rFonts w:ascii="Cambria Math" w:eastAsia="宋体" w:hAnsi="Cambria Math"/>
                        <w:lang w:val="en-GB"/>
                      </w:rPr>
                      <m:t>t</m:t>
                    </m:r>
                  </m:e>
                </m:d>
              </m:den>
            </m:f>
          </m:e>
        </m:d>
      </m:oMath>
      <w:r w:rsidR="002F506F">
        <w:rPr>
          <w:rFonts w:eastAsia="宋体" w:hint="eastAsia"/>
          <w:lang w:val="en-GB" w:eastAsia="zh-CN"/>
        </w:rPr>
        <w:tab/>
      </w:r>
      <w:r w:rsidR="00750AAA">
        <w:rPr>
          <w:rFonts w:eastAsia="宋体" w:hint="eastAsia"/>
          <w:lang w:val="en-GB" w:eastAsia="zh-CN"/>
        </w:rPr>
        <w:tab/>
      </w:r>
      <w:r w:rsidR="002F506F" w:rsidRPr="000C79B6">
        <w:rPr>
          <w:rFonts w:eastAsia="宋体"/>
          <w:lang w:val="en-GB" w:eastAsia="zh-CN"/>
        </w:rPr>
        <w:t>(</w:t>
      </w:r>
      <w:r w:rsidR="00F25218">
        <w:rPr>
          <w:rFonts w:eastAsia="宋体"/>
          <w:lang w:val="en-GB" w:eastAsia="zh-CN"/>
        </w:rPr>
        <w:fldChar w:fldCharType="begin"/>
      </w:r>
      <w:r w:rsidR="00F25218">
        <w:rPr>
          <w:rFonts w:eastAsia="宋体"/>
          <w:lang w:val="en-GB" w:eastAsia="zh-CN"/>
        </w:rPr>
        <w:instrText xml:space="preserve"> STYLEREF 1 \s </w:instrText>
      </w:r>
      <w:r w:rsidR="00F25218">
        <w:rPr>
          <w:rFonts w:eastAsia="宋体"/>
          <w:lang w:val="en-GB" w:eastAsia="zh-CN"/>
        </w:rPr>
        <w:fldChar w:fldCharType="separate"/>
      </w:r>
      <w:r w:rsidR="00F25218">
        <w:rPr>
          <w:rFonts w:eastAsia="宋体"/>
          <w:noProof/>
          <w:lang w:val="en-GB" w:eastAsia="zh-CN"/>
        </w:rPr>
        <w:t>4</w:t>
      </w:r>
      <w:r w:rsidR="00F25218">
        <w:rPr>
          <w:rFonts w:eastAsia="宋体"/>
          <w:lang w:val="en-GB" w:eastAsia="zh-CN"/>
        </w:rPr>
        <w:fldChar w:fldCharType="end"/>
      </w:r>
      <w:r w:rsidR="00F25218">
        <w:rPr>
          <w:rFonts w:eastAsia="宋体"/>
          <w:lang w:val="en-GB" w:eastAsia="zh-CN"/>
        </w:rPr>
        <w:t>.</w:t>
      </w:r>
      <w:r w:rsidR="00F25218">
        <w:rPr>
          <w:rFonts w:eastAsia="宋体"/>
          <w:lang w:val="en-GB" w:eastAsia="zh-CN"/>
        </w:rPr>
        <w:fldChar w:fldCharType="begin"/>
      </w:r>
      <w:r w:rsidR="00F25218">
        <w:rPr>
          <w:rFonts w:eastAsia="宋体"/>
          <w:lang w:val="en-GB" w:eastAsia="zh-CN"/>
        </w:rPr>
        <w:instrText xml:space="preserve"> SEQ Equation \* ARABIC \s 1 </w:instrText>
      </w:r>
      <w:r w:rsidR="00F25218">
        <w:rPr>
          <w:rFonts w:eastAsia="宋体"/>
          <w:lang w:val="en-GB" w:eastAsia="zh-CN"/>
        </w:rPr>
        <w:fldChar w:fldCharType="separate"/>
      </w:r>
      <w:r w:rsidR="00F25218">
        <w:rPr>
          <w:rFonts w:eastAsia="宋体"/>
          <w:noProof/>
          <w:lang w:val="en-GB" w:eastAsia="zh-CN"/>
        </w:rPr>
        <w:t>15</w:t>
      </w:r>
      <w:r w:rsidR="00F25218">
        <w:rPr>
          <w:rFonts w:eastAsia="宋体"/>
          <w:lang w:val="en-GB" w:eastAsia="zh-CN"/>
        </w:rPr>
        <w:fldChar w:fldCharType="end"/>
      </w:r>
      <w:r w:rsidR="002F506F" w:rsidRPr="000C79B6">
        <w:rPr>
          <w:rFonts w:eastAsia="宋体"/>
          <w:lang w:val="en-GB" w:eastAsia="zh-CN"/>
        </w:rPr>
        <w:t>)</w:t>
      </w:r>
    </w:p>
    <w:p w:rsidR="008B75C0" w:rsidRPr="000C79B6" w:rsidRDefault="008B75C0" w:rsidP="00C07D7B">
      <w:pPr>
        <w:widowControl w:val="0"/>
        <w:numPr>
          <w:ilvl w:val="0"/>
          <w:numId w:val="31"/>
        </w:numPr>
        <w:rPr>
          <w:rFonts w:eastAsia="宋体"/>
          <w:lang w:val="en-GB"/>
        </w:rPr>
      </w:pPr>
      <w:proofErr w:type="gramStart"/>
      <w:r w:rsidRPr="000C79B6">
        <w:rPr>
          <w:rFonts w:eastAsia="宋体"/>
          <w:lang w:val="en-GB"/>
        </w:rPr>
        <w:t xml:space="preserve">When </w:t>
      </w:r>
      <w:proofErr w:type="gramEnd"/>
      <m:oMath>
        <m:r>
          <m:rPr>
            <m:sty m:val="p"/>
          </m:rPr>
          <w:rPr>
            <w:rFonts w:ascii="Cambria Math" w:eastAsia="宋体" w:hAnsi="Cambria Math"/>
            <w:lang w:val="en-GB" w:eastAsia="zh-CN"/>
          </w:rPr>
          <m:t>t</m:t>
        </m:r>
        <m:r>
          <w:rPr>
            <w:rFonts w:ascii="Cambria Math" w:eastAsia="宋体" w:hAnsi="Cambria Math"/>
            <w:lang w:val="en-GB" w:eastAsia="zh-CN"/>
          </w:rPr>
          <m:t>&gt;</m:t>
        </m:r>
        <m:sSub>
          <m:sSubPr>
            <m:ctrlPr>
              <w:rPr>
                <w:rFonts w:ascii="Cambria Math" w:eastAsia="宋体" w:hAnsi="Cambria Math"/>
                <w:lang w:val="en-GB" w:eastAsia="zh-CN"/>
              </w:rPr>
            </m:ctrlPr>
          </m:sSubPr>
          <m:e>
            <m:r>
              <w:rPr>
                <w:rFonts w:ascii="Cambria Math" w:eastAsia="宋体" w:hAnsi="Cambria Math"/>
                <w:lang w:val="en-GB" w:eastAsia="zh-CN"/>
              </w:rPr>
              <m:t>t</m:t>
            </m:r>
          </m:e>
          <m:sub>
            <m:r>
              <w:rPr>
                <w:rFonts w:ascii="Cambria Math" w:eastAsia="宋体" w:hAnsi="Cambria Math"/>
                <w:lang w:val="en-GB" w:eastAsia="zh-CN"/>
              </w:rPr>
              <m:t>1</m:t>
            </m:r>
          </m:sub>
        </m:sSub>
      </m:oMath>
      <w:r w:rsidRPr="000C79B6">
        <w:rPr>
          <w:rFonts w:eastAsia="宋体"/>
          <w:lang w:val="en-GB"/>
        </w:rPr>
        <w:t xml:space="preserve">: </w:t>
      </w:r>
      <w:r w:rsidRPr="000C79B6">
        <w:rPr>
          <w:rFonts w:eastAsia="宋体"/>
          <w:i/>
          <w:lang w:val="en-GB"/>
        </w:rPr>
        <w:t>y</w:t>
      </w:r>
      <w:r w:rsidRPr="000C79B6">
        <w:rPr>
          <w:rFonts w:eastAsia="宋体"/>
          <w:i/>
          <w:vertAlign w:val="subscript"/>
          <w:lang w:val="en-GB"/>
        </w:rPr>
        <w:t>1</w:t>
      </w:r>
      <w:r w:rsidRPr="000C79B6">
        <w:rPr>
          <w:rFonts w:eastAsia="宋体"/>
          <w:i/>
          <w:lang w:val="en-GB"/>
        </w:rPr>
        <w:t xml:space="preserve">(t) </w:t>
      </w:r>
      <w:r w:rsidRPr="000C79B6">
        <w:rPr>
          <w:rFonts w:eastAsia="宋体"/>
          <w:lang w:val="en-GB"/>
        </w:rPr>
        <w:t xml:space="preserve">needs to be increased to </w:t>
      </w:r>
      <w:r w:rsidRPr="000C79B6">
        <w:rPr>
          <w:rFonts w:eastAsia="宋体"/>
          <w:i/>
          <w:lang w:val="en-GB"/>
        </w:rPr>
        <w:t>y</w:t>
      </w:r>
      <w:r w:rsidRPr="000C79B6">
        <w:rPr>
          <w:rFonts w:eastAsia="宋体"/>
          <w:i/>
          <w:vertAlign w:val="subscript"/>
          <w:lang w:val="en-GB"/>
        </w:rPr>
        <w:t>1ref</w:t>
      </w:r>
      <w:r w:rsidRPr="000C79B6">
        <w:rPr>
          <w:rFonts w:eastAsia="宋体"/>
          <w:i/>
          <w:lang w:val="en-GB"/>
        </w:rPr>
        <w:t>(t)</w:t>
      </w:r>
      <w:r w:rsidRPr="000C79B6">
        <w:rPr>
          <w:rFonts w:eastAsia="宋体"/>
          <w:lang w:val="en-GB"/>
        </w:rPr>
        <w:t xml:space="preserve"> as quickly as possible to ensure </w:t>
      </w:r>
      <w:r w:rsidRPr="000C79B6">
        <w:rPr>
          <w:rFonts w:eastAsia="宋体"/>
          <w:i/>
          <w:lang w:val="en-GB"/>
        </w:rPr>
        <w:t>err</w:t>
      </w:r>
      <w:r w:rsidRPr="000C79B6">
        <w:rPr>
          <w:rFonts w:eastAsia="宋体"/>
          <w:i/>
          <w:vertAlign w:val="subscript"/>
          <w:lang w:val="en-GB"/>
        </w:rPr>
        <w:t>1</w:t>
      </w:r>
      <w:r w:rsidRPr="000C79B6">
        <w:rPr>
          <w:rFonts w:eastAsia="宋体"/>
          <w:lang w:val="en-GB"/>
        </w:rPr>
        <w:t xml:space="preserve">=0. Since we consider </w:t>
      </w:r>
      <w:r w:rsidRPr="000C79B6">
        <w:rPr>
          <w:rFonts w:eastAsia="宋体"/>
          <w:i/>
          <w:lang w:val="en-GB"/>
        </w:rPr>
        <w:t>y</w:t>
      </w:r>
      <w:r w:rsidRPr="000C79B6">
        <w:rPr>
          <w:rFonts w:eastAsia="宋体"/>
          <w:i/>
          <w:vertAlign w:val="subscript"/>
          <w:lang w:val="en-GB"/>
        </w:rPr>
        <w:t>1</w:t>
      </w:r>
      <w:r w:rsidRPr="000C79B6">
        <w:rPr>
          <w:rFonts w:eastAsia="宋体"/>
          <w:i/>
          <w:lang w:val="en-GB"/>
        </w:rPr>
        <w:t>(t)</w:t>
      </w:r>
      <w:r w:rsidRPr="000C79B6">
        <w:rPr>
          <w:rFonts w:eastAsia="宋体"/>
          <w:lang w:val="en-GB"/>
        </w:rPr>
        <w:t>=</w:t>
      </w:r>
      <w:r w:rsidRPr="000C79B6">
        <w:rPr>
          <w:rFonts w:eastAsia="宋体"/>
          <w:i/>
          <w:lang w:val="en-GB"/>
        </w:rPr>
        <w:t>y</w:t>
      </w:r>
      <w:r w:rsidRPr="000C79B6">
        <w:rPr>
          <w:rFonts w:eastAsia="宋体"/>
          <w:i/>
          <w:vertAlign w:val="subscript"/>
          <w:lang w:val="en-GB"/>
        </w:rPr>
        <w:t>1ref</w:t>
      </w:r>
      <w:r w:rsidRPr="000C79B6">
        <w:rPr>
          <w:rFonts w:eastAsia="宋体"/>
          <w:i/>
          <w:lang w:val="en-GB"/>
        </w:rPr>
        <w:t>(t)</w:t>
      </w:r>
      <w:r w:rsidRPr="000C79B6">
        <w:rPr>
          <w:rFonts w:eastAsia="宋体"/>
          <w:lang w:val="en-GB"/>
        </w:rPr>
        <w:t xml:space="preserve"> after </w:t>
      </w:r>
      <w:proofErr w:type="spellStart"/>
      <w:r w:rsidRPr="000C79B6">
        <w:rPr>
          <w:rFonts w:eastAsia="宋体"/>
          <w:i/>
          <w:lang w:val="en-GB"/>
        </w:rPr>
        <w:t>Δt</w:t>
      </w:r>
      <w:proofErr w:type="spellEnd"/>
      <w:r w:rsidRPr="000C79B6">
        <w:rPr>
          <w:rFonts w:eastAsia="宋体"/>
          <w:lang w:val="en-GB"/>
        </w:rPr>
        <w:t xml:space="preserve">, we have </w:t>
      </w:r>
      <m:oMath>
        <m:sSub>
          <m:sSubPr>
            <m:ctrlPr>
              <w:rPr>
                <w:rFonts w:ascii="Cambria Math" w:eastAsia="宋体" w:hAnsi="Cambria Math"/>
                <w:lang w:val="en-GB" w:eastAsia="zh-CN"/>
              </w:rPr>
            </m:ctrlPr>
          </m:sSubPr>
          <m:e>
            <m:r>
              <m:rPr>
                <m:sty m:val="p"/>
              </m:rPr>
              <w:rPr>
                <w:rFonts w:ascii="Cambria Math" w:eastAsia="宋体" w:hAnsi="Cambria Math"/>
                <w:lang w:val="en-GB" w:eastAsia="zh-CN"/>
              </w:rPr>
              <m:t>K</m:t>
            </m:r>
          </m:e>
          <m:sub>
            <m:r>
              <w:rPr>
                <w:rFonts w:ascii="Cambria Math" w:eastAsia="宋体" w:hAnsi="Cambria Math"/>
                <w:lang w:val="en-GB" w:eastAsia="zh-CN"/>
              </w:rPr>
              <m:t>11</m:t>
            </m:r>
          </m:sub>
        </m:sSub>
        <m:d>
          <m:dPr>
            <m:ctrlPr>
              <w:rPr>
                <w:rFonts w:ascii="Cambria Math" w:eastAsia="宋体" w:hAnsi="Cambria Math"/>
                <w:i/>
                <w:lang w:val="en-GB" w:eastAsia="zh-CN"/>
              </w:rPr>
            </m:ctrlPr>
          </m:dPr>
          <m:e>
            <m:r>
              <w:rPr>
                <w:rFonts w:ascii="Cambria Math" w:eastAsia="宋体" w:hAnsi="Cambria Math"/>
                <w:lang w:val="en-GB" w:eastAsia="zh-CN"/>
              </w:rPr>
              <m:t>t</m:t>
            </m:r>
          </m:e>
        </m:d>
        <m:r>
          <w:rPr>
            <w:rFonts w:ascii="Cambria Math" w:eastAsia="宋体" w:hAnsi="Cambria Math"/>
            <w:lang w:val="en-GB" w:eastAsia="zh-CN"/>
          </w:rPr>
          <m:t>=</m:t>
        </m:r>
        <m:f>
          <m:fPr>
            <m:ctrlPr>
              <w:rPr>
                <w:rFonts w:ascii="Cambria Math" w:eastAsia="宋体" w:hAnsi="Cambria Math"/>
                <w:i/>
                <w:lang w:val="en-GB" w:eastAsia="zh-CN"/>
              </w:rPr>
            </m:ctrlPr>
          </m:fPr>
          <m:num>
            <m:r>
              <w:rPr>
                <w:rFonts w:ascii="Cambria Math" w:eastAsia="宋体" w:hAnsi="Cambria Math"/>
                <w:lang w:val="en-GB" w:eastAsia="zh-CN"/>
              </w:rPr>
              <m:t>1</m:t>
            </m:r>
          </m:num>
          <m:den>
            <m:r>
              <w:rPr>
                <w:rFonts w:ascii="Cambria Math" w:eastAsia="宋体" w:hAnsi="Cambria Math"/>
                <w:lang w:val="en-GB" w:eastAsia="zh-CN"/>
              </w:rPr>
              <m:t>∆t</m:t>
            </m:r>
          </m:den>
        </m:f>
      </m:oMath>
    </w:p>
    <w:p w:rsidR="008B75C0" w:rsidRPr="000C79B6" w:rsidRDefault="008B75C0" w:rsidP="000C79B6">
      <w:pPr>
        <w:widowControl w:val="0"/>
        <w:rPr>
          <w:rFonts w:eastAsia="宋体"/>
          <w:lang w:val="en-GB"/>
        </w:rPr>
      </w:pPr>
      <w:r w:rsidRPr="000C79B6">
        <w:rPr>
          <w:rFonts w:eastAsia="宋体"/>
          <w:lang w:val="en-GB"/>
        </w:rPr>
        <w:t xml:space="preserve">Next, </w:t>
      </w:r>
      <w:proofErr w:type="gramStart"/>
      <w:r w:rsidRPr="000C79B6">
        <w:rPr>
          <w:rFonts w:eastAsia="宋体"/>
          <w:i/>
          <w:lang w:val="en-GB"/>
        </w:rPr>
        <w:t>err</w:t>
      </w:r>
      <w:r w:rsidRPr="000C79B6">
        <w:rPr>
          <w:rFonts w:eastAsia="宋体"/>
          <w:i/>
          <w:vertAlign w:val="subscript"/>
          <w:lang w:val="en-GB"/>
        </w:rPr>
        <w:t>2</w:t>
      </w:r>
      <w:r w:rsidRPr="000C79B6">
        <w:rPr>
          <w:rFonts w:eastAsia="宋体"/>
          <w:i/>
          <w:lang w:val="en-GB" w:eastAsia="zh-CN"/>
        </w:rPr>
        <w:t>(</w:t>
      </w:r>
      <w:proofErr w:type="gramEnd"/>
      <w:r w:rsidRPr="000C79B6">
        <w:rPr>
          <w:rFonts w:eastAsia="宋体"/>
          <w:i/>
          <w:lang w:val="en-GB" w:eastAsia="zh-CN"/>
        </w:rPr>
        <w:t>t)</w:t>
      </w:r>
      <w:r w:rsidRPr="000C79B6">
        <w:rPr>
          <w:rFonts w:eastAsia="宋体"/>
          <w:lang w:val="en-GB"/>
        </w:rPr>
        <w:t xml:space="preserve"> is considered in a similar yet different way. </w:t>
      </w:r>
      <w:r w:rsidRPr="000C79B6">
        <w:rPr>
          <w:rFonts w:eastAsia="宋体"/>
          <w:lang w:val="en-GB" w:eastAsia="zh-CN"/>
        </w:rPr>
        <w:t>Based on [3],</w:t>
      </w:r>
      <w:r w:rsidRPr="000C79B6">
        <w:rPr>
          <w:rFonts w:eastAsia="宋体"/>
          <w:lang w:val="en-GB"/>
        </w:rPr>
        <w:t xml:space="preserve"> </w:t>
      </w:r>
      <w:r w:rsidRPr="000C79B6">
        <w:rPr>
          <w:rFonts w:eastAsia="宋体"/>
          <w:i/>
          <w:lang w:val="en-GB" w:eastAsia="zh-CN"/>
        </w:rPr>
        <w:t>∆</w:t>
      </w:r>
      <w:proofErr w:type="spellStart"/>
      <w:r w:rsidRPr="000C79B6">
        <w:rPr>
          <w:rFonts w:eastAsia="宋体"/>
          <w:i/>
          <w:lang w:val="en-GB"/>
        </w:rPr>
        <w:t>V</w:t>
      </w:r>
      <w:r w:rsidRPr="000C79B6">
        <w:rPr>
          <w:rFonts w:eastAsia="宋体"/>
          <w:i/>
          <w:vertAlign w:val="subscript"/>
          <w:lang w:val="en-GB"/>
        </w:rPr>
        <w:t>dc</w:t>
      </w:r>
      <w:proofErr w:type="spellEnd"/>
      <w:r w:rsidRPr="000C79B6">
        <w:rPr>
          <w:rFonts w:eastAsia="宋体"/>
          <w:i/>
          <w:lang w:val="en-GB"/>
        </w:rPr>
        <w:t xml:space="preserve"> </w:t>
      </w:r>
      <w:r w:rsidRPr="000C79B6">
        <w:rPr>
          <w:rFonts w:eastAsia="宋体"/>
          <w:lang w:val="en-GB"/>
        </w:rPr>
        <w:t xml:space="preserve">and </w:t>
      </w:r>
      <w:r w:rsidRPr="000C79B6">
        <w:rPr>
          <w:rFonts w:eastAsia="宋体"/>
          <w:lang w:val="en-GB" w:eastAsia="zh-CN"/>
        </w:rPr>
        <w:t xml:space="preserve">the system voltage error are in the same range. Therefore, </w:t>
      </w:r>
      <w:proofErr w:type="gramStart"/>
      <w:r w:rsidRPr="000C79B6">
        <w:rPr>
          <w:rFonts w:eastAsia="宋体"/>
          <w:lang w:val="en-GB"/>
        </w:rPr>
        <w:t xml:space="preserve">If </w:t>
      </w:r>
      <w:proofErr w:type="gramEnd"/>
      <m:oMath>
        <m:d>
          <m:dPr>
            <m:begChr m:val="|"/>
            <m:endChr m:val="|"/>
            <m:ctrlPr>
              <w:rPr>
                <w:rFonts w:ascii="Cambria Math" w:eastAsia="宋体" w:hAnsi="Cambria Math"/>
                <w:lang w:val="en-GB"/>
              </w:rPr>
            </m:ctrlPr>
          </m:dPr>
          <m:e>
            <m:sSub>
              <m:sSubPr>
                <m:ctrlPr>
                  <w:rPr>
                    <w:rFonts w:ascii="Cambria Math" w:eastAsia="宋体" w:hAnsi="Cambria Math"/>
                    <w:i/>
                    <w:lang w:val="en-GB"/>
                  </w:rPr>
                </m:ctrlPr>
              </m:sSubPr>
              <m:e>
                <m:r>
                  <w:rPr>
                    <w:rFonts w:ascii="Cambria Math" w:eastAsia="宋体" w:hAnsi="Cambria Math"/>
                    <w:lang w:val="en-GB"/>
                  </w:rPr>
                  <m:t>err</m:t>
                </m:r>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e>
        </m:d>
        <m:r>
          <w:rPr>
            <w:rFonts w:ascii="Cambria Math" w:eastAsia="宋体" w:hAnsi="Cambria Math"/>
            <w:lang w:val="en-GB"/>
          </w:rPr>
          <m:t>&lt;</m:t>
        </m:r>
        <m:sSub>
          <m:sSubPr>
            <m:ctrlPr>
              <w:rPr>
                <w:rFonts w:ascii="Cambria Math" w:eastAsia="宋体" w:hAnsi="Cambria Math"/>
                <w:lang w:val="en-GB" w:eastAsia="zh-CN"/>
              </w:rPr>
            </m:ctrlPr>
          </m:sSubPr>
          <m:e>
            <m:r>
              <w:rPr>
                <w:rFonts w:ascii="Cambria Math" w:eastAsia="宋体" w:hAnsi="Cambria Math"/>
                <w:lang w:val="en-GB" w:eastAsia="zh-CN"/>
              </w:rPr>
              <m:t>ε</m:t>
            </m:r>
          </m:e>
          <m:sub>
            <m:r>
              <w:rPr>
                <w:rFonts w:ascii="Cambria Math" w:eastAsia="宋体" w:hAnsi="Cambria Math"/>
                <w:lang w:val="en-GB" w:eastAsia="zh-CN"/>
              </w:rPr>
              <m:t>2</m:t>
            </m:r>
          </m:sub>
        </m:sSub>
      </m:oMath>
      <w:r w:rsidRPr="000C79B6">
        <w:rPr>
          <w:rFonts w:eastAsia="宋体"/>
          <w:lang w:val="en-GB"/>
        </w:rPr>
        <w:t xml:space="preserve">, </w:t>
      </w:r>
      <w:r w:rsidRPr="000C79B6">
        <w:rPr>
          <w:rFonts w:eastAsia="宋体"/>
          <w:i/>
          <w:lang w:val="en-GB"/>
        </w:rPr>
        <w:t>K</w:t>
      </w:r>
      <w:r w:rsidRPr="000C79B6">
        <w:rPr>
          <w:rFonts w:eastAsia="宋体"/>
          <w:i/>
          <w:vertAlign w:val="subscript"/>
          <w:lang w:val="en-GB"/>
        </w:rPr>
        <w:t>21</w:t>
      </w:r>
      <w:r w:rsidRPr="000C79B6">
        <w:rPr>
          <w:rFonts w:eastAsia="宋体"/>
          <w:i/>
          <w:lang w:val="en-GB"/>
        </w:rPr>
        <w:t>(t)</w:t>
      </w:r>
      <w:r w:rsidRPr="000C79B6">
        <w:rPr>
          <w:rFonts w:eastAsia="宋体"/>
          <w:lang w:val="en-GB"/>
        </w:rPr>
        <w:t xml:space="preserve"> and </w:t>
      </w:r>
      <w:r w:rsidRPr="000C79B6">
        <w:rPr>
          <w:rFonts w:eastAsia="宋体"/>
          <w:i/>
          <w:lang w:val="en-GB"/>
        </w:rPr>
        <w:t>K</w:t>
      </w:r>
      <w:r w:rsidRPr="000C79B6">
        <w:rPr>
          <w:rFonts w:eastAsia="宋体"/>
          <w:i/>
          <w:vertAlign w:val="subscript"/>
          <w:lang w:val="en-GB"/>
        </w:rPr>
        <w:t>22</w:t>
      </w:r>
      <w:r w:rsidRPr="000C79B6">
        <w:rPr>
          <w:rFonts w:eastAsia="宋体"/>
          <w:i/>
          <w:lang w:val="en-GB"/>
        </w:rPr>
        <w:t>(t)</w:t>
      </w:r>
      <w:r w:rsidRPr="000C79B6">
        <w:rPr>
          <w:rFonts w:eastAsia="宋体"/>
          <w:lang w:val="en-GB"/>
        </w:rPr>
        <w:t xml:space="preserve"> can be set as initial values (such as 1).</w:t>
      </w:r>
      <w:r w:rsidRPr="000C79B6">
        <w:rPr>
          <w:rFonts w:eastAsia="宋体"/>
          <w:lang w:val="en-GB" w:eastAsia="zh-CN"/>
        </w:rPr>
        <w:t xml:space="preserve"> </w:t>
      </w:r>
      <w:proofErr w:type="gramStart"/>
      <w:r w:rsidRPr="000C79B6">
        <w:rPr>
          <w:rFonts w:eastAsia="宋体"/>
          <w:lang w:val="en-GB"/>
        </w:rPr>
        <w:t xml:space="preserve">If </w:t>
      </w:r>
      <w:proofErr w:type="gramEnd"/>
      <m:oMath>
        <m:d>
          <m:dPr>
            <m:begChr m:val="|"/>
            <m:endChr m:val="|"/>
            <m:ctrlPr>
              <w:rPr>
                <w:rFonts w:ascii="Cambria Math" w:eastAsia="宋体" w:hAnsi="Cambria Math"/>
                <w:lang w:val="en-GB"/>
              </w:rPr>
            </m:ctrlPr>
          </m:dPr>
          <m:e>
            <m:sSub>
              <m:sSubPr>
                <m:ctrlPr>
                  <w:rPr>
                    <w:rFonts w:ascii="Cambria Math" w:eastAsia="宋体" w:hAnsi="Cambria Math"/>
                    <w:i/>
                    <w:lang w:val="en-GB"/>
                  </w:rPr>
                </m:ctrlPr>
              </m:sSubPr>
              <m:e>
                <m:r>
                  <w:rPr>
                    <w:rFonts w:ascii="Cambria Math" w:eastAsia="宋体" w:hAnsi="Cambria Math"/>
                    <w:lang w:val="en-GB"/>
                  </w:rPr>
                  <m:t>err</m:t>
                </m:r>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e>
        </m:d>
        <m:r>
          <w:rPr>
            <w:rFonts w:ascii="Cambria Math" w:eastAsia="宋体" w:hAnsi="Cambria Math"/>
            <w:lang w:val="en-GB"/>
          </w:rPr>
          <m:t>&gt;</m:t>
        </m:r>
        <m:sSub>
          <m:sSubPr>
            <m:ctrlPr>
              <w:rPr>
                <w:rFonts w:ascii="Cambria Math" w:eastAsia="宋体" w:hAnsi="Cambria Math"/>
                <w:lang w:val="en-GB" w:eastAsia="zh-CN"/>
              </w:rPr>
            </m:ctrlPr>
          </m:sSubPr>
          <m:e>
            <m:r>
              <w:rPr>
                <w:rFonts w:ascii="Cambria Math" w:eastAsia="宋体" w:hAnsi="Cambria Math"/>
                <w:lang w:val="en-GB" w:eastAsia="zh-CN"/>
              </w:rPr>
              <m:t>ε</m:t>
            </m:r>
          </m:e>
          <m:sub>
            <m:r>
              <w:rPr>
                <w:rFonts w:ascii="Cambria Math" w:eastAsia="宋体" w:hAnsi="Cambria Math"/>
                <w:lang w:val="en-GB" w:eastAsia="zh-CN"/>
              </w:rPr>
              <m:t>2</m:t>
            </m:r>
          </m:sub>
        </m:sSub>
      </m:oMath>
      <w:r w:rsidRPr="000C79B6">
        <w:rPr>
          <w:rFonts w:eastAsia="宋体"/>
          <w:lang w:val="en-GB"/>
        </w:rPr>
        <w:t>, the following approach is employed</w:t>
      </w:r>
      <w:r w:rsidRPr="000C79B6">
        <w:rPr>
          <w:rFonts w:eastAsia="宋体"/>
          <w:lang w:val="en-GB" w:eastAsia="zh-CN"/>
        </w:rPr>
        <w:t xml:space="preserve"> to tune control gains</w:t>
      </w:r>
      <w:r w:rsidRPr="000C79B6">
        <w:rPr>
          <w:rFonts w:eastAsia="宋体"/>
          <w:lang w:val="en-GB"/>
        </w:rPr>
        <w:t>.</w:t>
      </w:r>
    </w:p>
    <w:p w:rsidR="008B75C0" w:rsidRPr="000C79B6" w:rsidRDefault="008B75C0" w:rsidP="00C07D7B">
      <w:pPr>
        <w:widowControl w:val="0"/>
        <w:numPr>
          <w:ilvl w:val="0"/>
          <w:numId w:val="8"/>
        </w:numPr>
        <w:ind w:left="426" w:hanging="426"/>
        <w:rPr>
          <w:rFonts w:eastAsia="宋体"/>
          <w:lang w:val="en-GB"/>
        </w:rPr>
      </w:pPr>
      <w:r w:rsidRPr="000C79B6">
        <w:rPr>
          <w:rFonts w:eastAsia="宋体"/>
          <w:lang w:val="en-GB"/>
        </w:rPr>
        <w:t>In the ideal state</w:t>
      </w:r>
      <w:proofErr w:type="gramStart"/>
      <w:r w:rsidRPr="000C79B6">
        <w:rPr>
          <w:rFonts w:eastAsia="宋体"/>
          <w:lang w:val="en-GB"/>
        </w:rPr>
        <w:t xml:space="preserve">, </w:t>
      </w:r>
      <w:proofErr w:type="gramEnd"/>
      <m:oMath>
        <m:sSub>
          <m:sSubPr>
            <m:ctrlPr>
              <w:rPr>
                <w:rFonts w:ascii="Cambria Math" w:eastAsia="宋体" w:hAnsi="Cambria Math"/>
                <w:lang w:val="en-GB"/>
              </w:rPr>
            </m:ctrlPr>
          </m:sSubPr>
          <m:e>
            <m:acc>
              <m:accPr>
                <m:chr m:val="̈"/>
                <m:ctrlPr>
                  <w:rPr>
                    <w:rFonts w:ascii="Cambria Math" w:eastAsia="宋体" w:hAnsi="Cambria Math"/>
                    <w:lang w:val="en-GB"/>
                  </w:rPr>
                </m:ctrlPr>
              </m:accPr>
              <m:e>
                <m:r>
                  <m:rPr>
                    <m:sty m:val="p"/>
                  </m:rPr>
                  <w:rPr>
                    <w:rFonts w:ascii="Cambria Math" w:eastAsia="宋体" w:hAnsi="Cambria Math"/>
                    <w:lang w:val="en-GB"/>
                  </w:rPr>
                  <m:t>y</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m:t>
        </m:r>
        <m:sSub>
          <m:sSubPr>
            <m:ctrlPr>
              <w:rPr>
                <w:rFonts w:ascii="Cambria Math" w:eastAsia="宋体" w:hAnsi="Cambria Math"/>
                <w:lang w:val="en-GB"/>
              </w:rPr>
            </m:ctrlPr>
          </m:sSubPr>
          <m:e>
            <m:acc>
              <m:accPr>
                <m:chr m:val="̈"/>
                <m:ctrlPr>
                  <w:rPr>
                    <w:rFonts w:ascii="Cambria Math" w:eastAsia="宋体" w:hAnsi="Cambria Math"/>
                    <w:lang w:val="en-GB"/>
                  </w:rPr>
                </m:ctrlPr>
              </m:accPr>
              <m:e>
                <m:r>
                  <m:rPr>
                    <m:sty m:val="p"/>
                  </m:rP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m:t>
            </m:r>
          </m:e>
        </m:d>
      </m:oMath>
      <w:r w:rsidRPr="000C79B6">
        <w:rPr>
          <w:rFonts w:eastAsia="宋体"/>
          <w:lang w:val="en-GB"/>
        </w:rPr>
        <w:t xml:space="preserve">. Without losing generality, we can set </w:t>
      </w:r>
      <w:proofErr w:type="gramStart"/>
      <w:r w:rsidRPr="000C79B6">
        <w:rPr>
          <w:rFonts w:eastAsia="宋体"/>
          <w:i/>
          <w:lang w:val="en-GB"/>
        </w:rPr>
        <w:t>K</w:t>
      </w:r>
      <w:r w:rsidRPr="000C79B6">
        <w:rPr>
          <w:rFonts w:eastAsia="宋体"/>
          <w:i/>
          <w:vertAlign w:val="subscript"/>
          <w:lang w:val="en-GB"/>
        </w:rPr>
        <w:t>22</w:t>
      </w:r>
      <w:r w:rsidRPr="000C79B6">
        <w:rPr>
          <w:rFonts w:eastAsia="宋体"/>
          <w:i/>
          <w:lang w:val="en-GB"/>
        </w:rPr>
        <w:t>(</w:t>
      </w:r>
      <w:proofErr w:type="gramEnd"/>
      <w:r w:rsidRPr="000C79B6">
        <w:rPr>
          <w:rFonts w:eastAsia="宋体"/>
          <w:i/>
          <w:lang w:val="en-GB"/>
        </w:rPr>
        <w:t>t)</w:t>
      </w:r>
      <w:r w:rsidRPr="000C79B6">
        <w:rPr>
          <w:rFonts w:eastAsia="宋体"/>
          <w:lang w:val="en-GB"/>
        </w:rPr>
        <w:t>=</w:t>
      </w:r>
      <w:r w:rsidRPr="000C79B6">
        <w:rPr>
          <w:rFonts w:eastAsia="宋体"/>
          <w:i/>
          <w:lang w:val="en-GB"/>
        </w:rPr>
        <w:t>K(t)K</w:t>
      </w:r>
      <w:r w:rsidRPr="000C79B6">
        <w:rPr>
          <w:rFonts w:eastAsia="宋体"/>
          <w:i/>
          <w:vertAlign w:val="subscript"/>
          <w:lang w:val="en-GB"/>
        </w:rPr>
        <w:t>21</w:t>
      </w:r>
      <w:r w:rsidRPr="000C79B6">
        <w:rPr>
          <w:rFonts w:eastAsia="宋体"/>
          <w:i/>
          <w:lang w:val="en-GB"/>
        </w:rPr>
        <w:t>(t)</w:t>
      </w:r>
      <w:r w:rsidRPr="000C79B6">
        <w:rPr>
          <w:rFonts w:eastAsia="宋体"/>
          <w:lang w:val="en-GB"/>
        </w:rPr>
        <w:t xml:space="preserve">. Then, we </w:t>
      </w:r>
      <w:proofErr w:type="gramStart"/>
      <w:r w:rsidRPr="000C79B6">
        <w:rPr>
          <w:rFonts w:eastAsia="宋体"/>
          <w:lang w:val="en-GB"/>
        </w:rPr>
        <w:t xml:space="preserve">have </w:t>
      </w:r>
      <w:proofErr w:type="gramEnd"/>
      <m:oMath>
        <m:r>
          <m:rPr>
            <m:sty m:val="p"/>
          </m:rPr>
          <w:rPr>
            <w:rFonts w:ascii="Cambria Math" w:eastAsia="宋体" w:hAnsi="Cambria Math"/>
            <w:lang w:val="en-GB"/>
          </w:rPr>
          <m:t>K</m:t>
        </m:r>
        <m:d>
          <m:dPr>
            <m:ctrlPr>
              <w:rPr>
                <w:rFonts w:ascii="Cambria Math" w:eastAsia="宋体" w:hAnsi="Cambria Math"/>
                <w:lang w:val="en-GB"/>
              </w:rPr>
            </m:ctrlPr>
          </m:dPr>
          <m:e>
            <m:r>
              <m:rPr>
                <m:sty m:val="p"/>
              </m:rPr>
              <w:rPr>
                <w:rFonts w:ascii="Cambria Math" w:eastAsia="宋体" w:hAnsi="Cambria Math"/>
                <w:lang w:val="en-GB"/>
              </w:rPr>
              <m:t>t</m:t>
            </m:r>
          </m:e>
        </m:d>
        <m:r>
          <m:rPr>
            <m:sty m:val="p"/>
          </m:rPr>
          <w:rPr>
            <w:rFonts w:ascii="Cambria Math" w:eastAsia="宋体" w:hAnsi="Cambria Math"/>
            <w:lang w:val="en-GB"/>
          </w:rPr>
          <m:t>=</m:t>
        </m:r>
        <m:d>
          <m:dPr>
            <m:begChr m:val="|"/>
            <m:endChr m:val="|"/>
            <m:ctrlPr>
              <w:rPr>
                <w:rFonts w:ascii="Cambria Math" w:eastAsia="宋体" w:hAnsi="Cambria Math"/>
                <w:lang w:val="en-GB"/>
              </w:rPr>
            </m:ctrlPr>
          </m:dPr>
          <m:e>
            <m:f>
              <m:fPr>
                <m:ctrlPr>
                  <w:rPr>
                    <w:rFonts w:ascii="Cambria Math" w:eastAsia="宋体" w:hAnsi="Cambria Math"/>
                    <w:i/>
                    <w:lang w:val="en-GB"/>
                  </w:rPr>
                </m:ctrlPr>
              </m:fPr>
              <m:num>
                <m:r>
                  <w:rPr>
                    <w:rFonts w:ascii="Cambria Math" w:eastAsia="宋体" w:hAnsi="Cambria Math"/>
                    <w:lang w:val="en-GB"/>
                  </w:rPr>
                  <m:t>e</m:t>
                </m:r>
                <m:sSub>
                  <m:sSubPr>
                    <m:ctrlPr>
                      <w:rPr>
                        <w:rFonts w:ascii="Cambria Math" w:eastAsia="宋体" w:hAnsi="Cambria Math"/>
                        <w:i/>
                        <w:lang w:val="en-GB"/>
                      </w:rPr>
                    </m:ctrlPr>
                  </m:sSubPr>
                  <m:e>
                    <m:r>
                      <w:rPr>
                        <w:rFonts w:ascii="Cambria Math" w:eastAsia="宋体" w:hAnsi="Cambria Math"/>
                        <w:lang w:val="en-GB"/>
                      </w:rPr>
                      <m:t>rr</m:t>
                    </m:r>
                  </m:e>
                  <m:sub>
                    <m:r>
                      <w:rPr>
                        <w:rFonts w:ascii="Cambria Math" w:eastAsia="宋体" w:hAnsi="Cambria Math"/>
                        <w:lang w:val="en-GB"/>
                      </w:rPr>
                      <m:t>2</m:t>
                    </m:r>
                  </m:sub>
                </m:sSub>
                <m:r>
                  <w:rPr>
                    <w:rFonts w:ascii="Cambria Math" w:eastAsia="宋体" w:hAnsi="Cambria Math"/>
                    <w:lang w:val="en-GB"/>
                  </w:rPr>
                  <m:t>(t)</m:t>
                </m:r>
              </m:num>
              <m:den>
                <m:acc>
                  <m:accPr>
                    <m:chr m:val="̇"/>
                    <m:ctrlPr>
                      <w:rPr>
                        <w:rFonts w:ascii="Cambria Math" w:eastAsia="宋体" w:hAnsi="Cambria Math"/>
                        <w:i/>
                        <w:lang w:val="en-GB"/>
                      </w:rPr>
                    </m:ctrlPr>
                  </m:accPr>
                  <m:e>
                    <m:r>
                      <w:rPr>
                        <w:rFonts w:ascii="Cambria Math" w:eastAsia="宋体" w:hAnsi="Cambria Math"/>
                        <w:lang w:val="en-GB"/>
                      </w:rPr>
                      <m:t>e</m:t>
                    </m:r>
                    <m:sSub>
                      <m:sSubPr>
                        <m:ctrlPr>
                          <w:rPr>
                            <w:rFonts w:ascii="Cambria Math" w:eastAsia="宋体" w:hAnsi="Cambria Math"/>
                            <w:i/>
                            <w:lang w:val="en-GB"/>
                          </w:rPr>
                        </m:ctrlPr>
                      </m:sSubPr>
                      <m:e>
                        <m:r>
                          <w:rPr>
                            <w:rFonts w:ascii="Cambria Math" w:eastAsia="宋体" w:hAnsi="Cambria Math"/>
                            <w:lang w:val="en-GB"/>
                          </w:rPr>
                          <m:t>rr</m:t>
                        </m:r>
                      </m:e>
                      <m:sub>
                        <m:r>
                          <w:rPr>
                            <w:rFonts w:ascii="Cambria Math" w:eastAsia="宋体" w:hAnsi="Cambria Math"/>
                            <w:lang w:val="en-GB"/>
                          </w:rPr>
                          <m:t>2</m:t>
                        </m:r>
                      </m:sub>
                    </m:sSub>
                  </m:e>
                </m:acc>
                <m:r>
                  <w:rPr>
                    <w:rFonts w:ascii="Cambria Math" w:eastAsia="宋体" w:hAnsi="Cambria Math"/>
                    <w:lang w:val="en-GB"/>
                  </w:rPr>
                  <m:t>(t)</m:t>
                </m:r>
              </m:den>
            </m:f>
          </m:e>
        </m:d>
      </m:oMath>
      <w:r w:rsidRPr="000C79B6">
        <w:rPr>
          <w:rFonts w:eastAsia="宋体"/>
          <w:lang w:val="en-GB"/>
        </w:rPr>
        <w:t>.</w:t>
      </w:r>
    </w:p>
    <w:p w:rsidR="008B75C0" w:rsidRPr="000C79B6" w:rsidRDefault="008B75C0" w:rsidP="00C07D7B">
      <w:pPr>
        <w:widowControl w:val="0"/>
        <w:numPr>
          <w:ilvl w:val="0"/>
          <w:numId w:val="8"/>
        </w:numPr>
        <w:ind w:left="426" w:hanging="426"/>
        <w:rPr>
          <w:rFonts w:eastAsia="宋体"/>
          <w:lang w:val="en-GB"/>
        </w:rPr>
      </w:pPr>
      <w:r w:rsidRPr="000C79B6">
        <w:rPr>
          <w:rFonts w:eastAsia="宋体"/>
          <w:lang w:val="en-GB"/>
        </w:rPr>
        <w:t xml:space="preserve">When </w:t>
      </w:r>
      <m:oMath>
        <m:r>
          <m:rPr>
            <m:sty m:val="p"/>
          </m:rPr>
          <w:rPr>
            <w:rFonts w:ascii="Cambria Math" w:eastAsia="宋体" w:hAnsi="Cambria Math"/>
            <w:lang w:val="en-GB" w:eastAsia="zh-CN"/>
          </w:rPr>
          <m:t>0</m:t>
        </m:r>
        <m:r>
          <w:rPr>
            <w:rFonts w:ascii="Cambria Math" w:eastAsia="宋体" w:hAnsi="Cambria Math"/>
            <w:lang w:val="en-GB" w:eastAsia="zh-CN"/>
          </w:rPr>
          <m:t>&lt;t&lt;</m:t>
        </m:r>
        <m:sSub>
          <m:sSubPr>
            <m:ctrlPr>
              <w:rPr>
                <w:rFonts w:ascii="Cambria Math" w:eastAsia="宋体" w:hAnsi="Cambria Math"/>
                <w:lang w:val="en-GB" w:eastAsia="zh-CN"/>
              </w:rPr>
            </m:ctrlPr>
          </m:sSubPr>
          <m:e>
            <m:r>
              <w:rPr>
                <w:rFonts w:ascii="Cambria Math" w:eastAsia="宋体" w:hAnsi="Cambria Math"/>
                <w:lang w:val="en-GB" w:eastAsia="zh-CN"/>
              </w:rPr>
              <m:t>t</m:t>
            </m:r>
          </m:e>
          <m:sub>
            <m:r>
              <w:rPr>
                <w:rFonts w:ascii="Cambria Math" w:eastAsia="宋体" w:hAnsi="Cambria Math"/>
                <w:lang w:val="en-GB" w:eastAsia="zh-CN"/>
              </w:rPr>
              <m:t>0</m:t>
            </m:r>
          </m:sub>
        </m:sSub>
        <m:r>
          <w:rPr>
            <w:rFonts w:ascii="Cambria Math" w:eastAsia="宋体" w:hAnsi="Cambria Math"/>
            <w:lang w:val="en-GB" w:eastAsia="zh-CN"/>
          </w:rPr>
          <m:t xml:space="preserve"> </m:t>
        </m:r>
      </m:oMath>
      <w:r w:rsidRPr="000C79B6">
        <w:rPr>
          <w:rFonts w:eastAsia="宋体"/>
          <w:lang w:val="en-GB"/>
        </w:rPr>
        <w:t>or</w:t>
      </w:r>
      <m:oMath>
        <m:r>
          <m:rPr>
            <m:sty m:val="p"/>
          </m:rPr>
          <w:rPr>
            <w:rFonts w:ascii="Cambria Math" w:eastAsia="宋体" w:hAnsi="Cambria Math"/>
            <w:lang w:val="en-GB" w:eastAsia="zh-CN"/>
          </w:rPr>
          <m:t xml:space="preserve"> t</m:t>
        </m:r>
        <m:r>
          <w:rPr>
            <w:rFonts w:ascii="Cambria Math" w:eastAsia="宋体" w:hAnsi="Cambria Math"/>
            <w:lang w:val="en-GB" w:eastAsia="zh-CN"/>
          </w:rPr>
          <m:t>&gt;</m:t>
        </m:r>
        <m:sSub>
          <m:sSubPr>
            <m:ctrlPr>
              <w:rPr>
                <w:rFonts w:ascii="Cambria Math" w:eastAsia="宋体" w:hAnsi="Cambria Math"/>
                <w:lang w:val="en-GB" w:eastAsia="zh-CN"/>
              </w:rPr>
            </m:ctrlPr>
          </m:sSubPr>
          <m:e>
            <m:r>
              <w:rPr>
                <w:rFonts w:ascii="Cambria Math" w:eastAsia="宋体" w:hAnsi="Cambria Math"/>
                <w:lang w:val="en-GB" w:eastAsia="zh-CN"/>
              </w:rPr>
              <m:t>t</m:t>
            </m:r>
          </m:e>
          <m:sub>
            <m:r>
              <w:rPr>
                <w:rFonts w:ascii="Cambria Math" w:eastAsia="宋体" w:hAnsi="Cambria Math"/>
                <w:lang w:val="en-GB" w:eastAsia="zh-CN"/>
              </w:rPr>
              <m:t>1</m:t>
            </m:r>
          </m:sub>
        </m:sSub>
      </m:oMath>
      <w:r w:rsidRPr="000C79B6">
        <w:rPr>
          <w:rFonts w:eastAsia="宋体"/>
          <w:lang w:val="en-GB"/>
        </w:rPr>
        <w:t xml:space="preserve">: </w:t>
      </w:r>
      <m:oMath>
        <m:sSub>
          <m:sSubPr>
            <m:ctrlPr>
              <w:rPr>
                <w:rFonts w:ascii="Cambria Math" w:eastAsia="宋体" w:hAnsi="Cambria Math"/>
                <w:lang w:val="en-GB"/>
              </w:rPr>
            </m:ctrlPr>
          </m:sSubPr>
          <m:e>
            <m:acc>
              <m:accPr>
                <m:chr m:val="̈"/>
                <m:ctrlPr>
                  <w:rPr>
                    <w:rFonts w:ascii="Cambria Math" w:eastAsia="宋体" w:hAnsi="Cambria Math"/>
                    <w:lang w:val="en-GB"/>
                  </w:rPr>
                </m:ctrlPr>
              </m:accPr>
              <m:e>
                <m:r>
                  <m:rPr>
                    <m:sty m:val="p"/>
                  </m:rPr>
                  <w:rPr>
                    <w:rFonts w:ascii="Cambria Math" w:eastAsia="宋体" w:hAnsi="Cambria Math"/>
                    <w:lang w:val="en-GB"/>
                  </w:rPr>
                  <m:t>y</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oMath>
      <w:r w:rsidRPr="000C79B6">
        <w:rPr>
          <w:rFonts w:eastAsia="宋体"/>
          <w:lang w:val="en-GB"/>
        </w:rPr>
        <w:t xml:space="preserve"> needs to be decreased to </w:t>
      </w:r>
      <m:oMath>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m:t>
            </m:r>
          </m:e>
        </m:d>
      </m:oMath>
      <w:r w:rsidRPr="000C79B6">
        <w:rPr>
          <w:rFonts w:eastAsia="宋体"/>
          <w:lang w:val="en-GB"/>
        </w:rPr>
        <w:t xml:space="preserve"> as quickly as possible (i.e., in one sampling cycle </w:t>
      </w:r>
      <w:proofErr w:type="spellStart"/>
      <w:proofErr w:type="gramStart"/>
      <w:r w:rsidRPr="000C79B6">
        <w:rPr>
          <w:rFonts w:eastAsia="宋体"/>
          <w:i/>
          <w:lang w:val="en-GB"/>
        </w:rPr>
        <w:t>Δt</w:t>
      </w:r>
      <w:proofErr w:type="spellEnd"/>
      <w:proofErr w:type="gramEnd"/>
      <w:r w:rsidRPr="000C79B6">
        <w:rPr>
          <w:rFonts w:eastAsia="宋体"/>
          <w:lang w:val="en-GB"/>
        </w:rPr>
        <w:t xml:space="preserve">) to ensure </w:t>
      </w:r>
      <w:r w:rsidRPr="000C79B6">
        <w:rPr>
          <w:rFonts w:eastAsia="宋体"/>
          <w:i/>
          <w:lang w:val="en-GB"/>
        </w:rPr>
        <w:t>err</w:t>
      </w:r>
      <w:r w:rsidRPr="000C79B6">
        <w:rPr>
          <w:rFonts w:eastAsia="宋体"/>
          <w:vertAlign w:val="subscript"/>
          <w:lang w:val="en-GB"/>
        </w:rPr>
        <w:t>2</w:t>
      </w:r>
      <w:r w:rsidRPr="000C79B6">
        <w:rPr>
          <w:rFonts w:eastAsia="宋体"/>
          <w:lang w:val="en-GB"/>
        </w:rPr>
        <w:t xml:space="preserve">=0. Therefore, we have </w:t>
      </w:r>
      <m:oMath>
        <m:sSub>
          <m:sSubPr>
            <m:ctrlPr>
              <w:rPr>
                <w:rFonts w:ascii="Cambria Math" w:eastAsia="宋体" w:hAnsi="Cambria Math"/>
                <w:lang w:val="en-GB"/>
              </w:rPr>
            </m:ctrlPr>
          </m:sSubPr>
          <m:e>
            <m:r>
              <w:rPr>
                <w:rFonts w:ascii="Cambria Math" w:eastAsia="宋体" w:hAnsi="Cambria Math"/>
                <w:lang w:val="en-GB"/>
              </w:rPr>
              <m:t>K</m:t>
            </m:r>
          </m:e>
          <m:sub>
            <m:r>
              <w:rPr>
                <w:rFonts w:ascii="Cambria Math" w:eastAsia="宋体" w:hAnsi="Cambria Math"/>
                <w:lang w:val="en-GB"/>
              </w:rPr>
              <m:t>21</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m:t>
        </m:r>
        <m:d>
          <m:dPr>
            <m:begChr m:val="|"/>
            <m:endChr m:val="|"/>
            <m:ctrlPr>
              <w:rPr>
                <w:rFonts w:ascii="Cambria Math" w:eastAsia="宋体" w:hAnsi="Cambria Math"/>
                <w:i/>
                <w:lang w:val="en-GB"/>
              </w:rPr>
            </m:ctrlPr>
          </m:dPr>
          <m:e>
            <m:f>
              <m:fPr>
                <m:ctrlPr>
                  <w:rPr>
                    <w:rFonts w:ascii="Cambria Math" w:eastAsia="宋体" w:hAnsi="Cambria Math"/>
                    <w:i/>
                    <w:lang w:val="en-GB"/>
                  </w:rPr>
                </m:ctrlPr>
              </m:fPr>
              <m:num>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err</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/Δt</m:t>
                </m:r>
              </m:num>
              <m:den>
                <m:sSub>
                  <m:sSubPr>
                    <m:ctrlPr>
                      <w:rPr>
                        <w:rFonts w:ascii="Cambria Math" w:eastAsia="宋体" w:hAnsi="Cambria Math"/>
                        <w:i/>
                        <w:lang w:val="en-GB"/>
                      </w:rPr>
                    </m:ctrlPr>
                  </m:sSubPr>
                  <m:e>
                    <m:r>
                      <w:rPr>
                        <w:rFonts w:ascii="Cambria Math" w:eastAsia="宋体" w:hAnsi="Cambria Math"/>
                        <w:lang w:val="en-GB"/>
                      </w:rPr>
                      <m:t>err</m:t>
                    </m:r>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+K</m:t>
                </m:r>
                <m:d>
                  <m:dPr>
                    <m:ctrlPr>
                      <w:rPr>
                        <w:rFonts w:ascii="Cambria Math" w:eastAsia="宋体" w:hAnsi="Cambria Math"/>
                        <w:i/>
                        <w:lang w:val="en-GB"/>
                      </w:rPr>
                    </m:ctrlPr>
                  </m:dPr>
                  <m:e>
                    <m:r>
                      <w:rPr>
                        <w:rFonts w:ascii="Cambria Math" w:eastAsia="宋体" w:hAnsi="Cambria Math"/>
                        <w:lang w:val="en-GB"/>
                      </w:rPr>
                      <m:t>t</m:t>
                    </m:r>
                  </m:e>
                </m:d>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err</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den>
            </m:f>
          </m:e>
        </m:d>
      </m:oMath>
      <w:r w:rsidRPr="000C79B6">
        <w:rPr>
          <w:rFonts w:eastAsia="宋体"/>
          <w:lang w:val="en-GB"/>
        </w:rPr>
        <w:t xml:space="preserve"> </w:t>
      </w:r>
      <w:proofErr w:type="gramStart"/>
      <w:r w:rsidRPr="000C79B6">
        <w:rPr>
          <w:rFonts w:eastAsia="宋体"/>
          <w:lang w:val="en-GB"/>
        </w:rPr>
        <w:t>and</w:t>
      </w:r>
      <w:r w:rsidRPr="000C79B6">
        <w:rPr>
          <w:rFonts w:eastAsia="宋体"/>
          <w:position w:val="-32"/>
          <w:lang w:val="en-GB"/>
        </w:rPr>
        <w:t xml:space="preserve"> </w:t>
      </w:r>
      <w:proofErr w:type="gramEnd"/>
      <m:oMath>
        <m:sSub>
          <m:sSubPr>
            <m:ctrlPr>
              <w:rPr>
                <w:rFonts w:ascii="Cambria Math" w:eastAsia="宋体" w:hAnsi="Cambria Math"/>
                <w:lang w:val="en-GB"/>
              </w:rPr>
            </m:ctrlPr>
          </m:sSubPr>
          <m:e>
            <m:r>
              <w:rPr>
                <w:rFonts w:ascii="Cambria Math" w:eastAsia="宋体" w:hAnsi="Cambria Math"/>
                <w:lang w:val="en-GB"/>
              </w:rPr>
              <m:t>K</m:t>
            </m:r>
          </m:e>
          <m:sub>
            <m:r>
              <w:rPr>
                <w:rFonts w:ascii="Cambria Math" w:eastAsia="宋体" w:hAnsi="Cambria Math"/>
                <w:lang w:val="en-GB"/>
              </w:rPr>
              <m:t>22</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m:t>
        </m:r>
        <m:r>
          <m:rPr>
            <m:sty m:val="p"/>
          </m:rPr>
          <w:rPr>
            <w:rFonts w:ascii="Cambria Math" w:eastAsia="宋体" w:hAnsi="Cambria Math"/>
            <w:lang w:val="en-GB"/>
          </w:rPr>
          <m:t>K</m:t>
        </m:r>
        <m:d>
          <m:dPr>
            <m:ctrlPr>
              <w:rPr>
                <w:rFonts w:ascii="Cambria Math" w:eastAsia="宋体" w:hAnsi="Cambria Math"/>
                <w:lang w:val="en-GB"/>
              </w:rPr>
            </m:ctrlPr>
          </m:dPr>
          <m:e>
            <m:r>
              <m:rPr>
                <m:sty m:val="p"/>
              </m:rPr>
              <w:rPr>
                <w:rFonts w:ascii="Cambria Math" w:eastAsia="宋体" w:hAnsi="Cambria Math"/>
                <w:lang w:val="en-GB"/>
              </w:rPr>
              <m:t>t</m:t>
            </m:r>
          </m:e>
        </m:d>
        <m:d>
          <m:dPr>
            <m:begChr m:val="|"/>
            <m:endChr m:val="|"/>
            <m:ctrlPr>
              <w:rPr>
                <w:rFonts w:ascii="Cambria Math" w:eastAsia="宋体" w:hAnsi="Cambria Math"/>
                <w:i/>
                <w:lang w:val="en-GB"/>
              </w:rPr>
            </m:ctrlPr>
          </m:dPr>
          <m:e>
            <m:f>
              <m:fPr>
                <m:ctrlPr>
                  <w:rPr>
                    <w:rFonts w:ascii="Cambria Math" w:eastAsia="宋体" w:hAnsi="Cambria Math"/>
                    <w:i/>
                    <w:lang w:val="en-GB"/>
                  </w:rPr>
                </m:ctrlPr>
              </m:fPr>
              <m:num>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err</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/Δt</m:t>
                </m:r>
              </m:num>
              <m:den>
                <m:sSub>
                  <m:sSubPr>
                    <m:ctrlPr>
                      <w:rPr>
                        <w:rFonts w:ascii="Cambria Math" w:eastAsia="宋体" w:hAnsi="Cambria Math"/>
                        <w:i/>
                        <w:lang w:val="en-GB"/>
                      </w:rPr>
                    </m:ctrlPr>
                  </m:sSubPr>
                  <m:e>
                    <m:r>
                      <w:rPr>
                        <w:rFonts w:ascii="Cambria Math" w:eastAsia="宋体" w:hAnsi="Cambria Math"/>
                        <w:lang w:val="en-GB"/>
                      </w:rPr>
                      <m:t>err</m:t>
                    </m:r>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+K</m:t>
                </m:r>
                <m:d>
                  <m:dPr>
                    <m:ctrlPr>
                      <w:rPr>
                        <w:rFonts w:ascii="Cambria Math" w:eastAsia="宋体" w:hAnsi="Cambria Math"/>
                        <w:i/>
                        <w:lang w:val="en-GB"/>
                      </w:rPr>
                    </m:ctrlPr>
                  </m:dPr>
                  <m:e>
                    <m:r>
                      <w:rPr>
                        <w:rFonts w:ascii="Cambria Math" w:eastAsia="宋体" w:hAnsi="Cambria Math"/>
                        <w:lang w:val="en-GB"/>
                      </w:rPr>
                      <m:t>t</m:t>
                    </m:r>
                  </m:e>
                </m:d>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err</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den>
            </m:f>
          </m:e>
        </m:d>
      </m:oMath>
      <w:r w:rsidRPr="000C79B6">
        <w:rPr>
          <w:rFonts w:eastAsia="宋体"/>
          <w:lang w:val="en-GB"/>
        </w:rPr>
        <w:t>.</w:t>
      </w:r>
    </w:p>
    <w:p w:rsidR="008B75C0" w:rsidRPr="000C79B6" w:rsidRDefault="008B75C0" w:rsidP="00C07D7B">
      <w:pPr>
        <w:widowControl w:val="0"/>
        <w:numPr>
          <w:ilvl w:val="0"/>
          <w:numId w:val="8"/>
        </w:numPr>
        <w:ind w:left="426" w:hanging="426"/>
        <w:rPr>
          <w:rFonts w:eastAsia="宋体"/>
          <w:lang w:val="en-GB"/>
        </w:rPr>
      </w:pPr>
      <w:proofErr w:type="gramStart"/>
      <w:r w:rsidRPr="000C79B6">
        <w:rPr>
          <w:rFonts w:eastAsia="宋体"/>
          <w:lang w:val="en-GB"/>
        </w:rPr>
        <w:t>When</w:t>
      </w:r>
      <w:r w:rsidRPr="000C79B6">
        <w:rPr>
          <w:rFonts w:eastAsia="宋体"/>
          <w:lang w:val="en-GB" w:eastAsia="zh-CN"/>
        </w:rPr>
        <w:t xml:space="preserve"> </w:t>
      </w:r>
      <w:proofErr w:type="gramEnd"/>
      <m:oMath>
        <m:sSub>
          <m:sSubPr>
            <m:ctrlPr>
              <w:rPr>
                <w:rFonts w:ascii="Cambria Math" w:eastAsia="宋体" w:hAnsi="Cambria Math"/>
                <w:lang w:val="en-GB" w:eastAsia="zh-CN"/>
              </w:rPr>
            </m:ctrlPr>
          </m:sSubPr>
          <m:e>
            <m:r>
              <w:rPr>
                <w:rFonts w:ascii="Cambria Math" w:eastAsia="宋体" w:hAnsi="Cambria Math"/>
                <w:lang w:val="en-GB" w:eastAsia="zh-CN"/>
              </w:rPr>
              <m:t>t</m:t>
            </m:r>
          </m:e>
          <m:sub>
            <m:r>
              <w:rPr>
                <w:rFonts w:ascii="Cambria Math" w:eastAsia="宋体" w:hAnsi="Cambria Math"/>
                <w:lang w:val="en-GB" w:eastAsia="zh-CN"/>
              </w:rPr>
              <m:t>0</m:t>
            </m:r>
          </m:sub>
        </m:sSub>
        <m:r>
          <m:rPr>
            <m:sty m:val="p"/>
          </m:rPr>
          <w:rPr>
            <w:rFonts w:ascii="Cambria Math" w:eastAsia="宋体" w:hAnsi="Cambria Math"/>
            <w:lang w:val="en-GB" w:eastAsia="zh-CN"/>
          </w:rPr>
          <m:t>≤t≤</m:t>
        </m:r>
        <m:sSub>
          <m:sSubPr>
            <m:ctrlPr>
              <w:rPr>
                <w:rFonts w:ascii="Cambria Math" w:eastAsia="宋体" w:hAnsi="Cambria Math"/>
                <w:lang w:val="en-GB" w:eastAsia="zh-CN"/>
              </w:rPr>
            </m:ctrlPr>
          </m:sSubPr>
          <m:e>
            <m:r>
              <w:rPr>
                <w:rFonts w:ascii="Cambria Math" w:eastAsia="宋体" w:hAnsi="Cambria Math"/>
                <w:lang w:val="en-GB" w:eastAsia="zh-CN"/>
              </w:rPr>
              <m:t>t</m:t>
            </m:r>
          </m:e>
          <m:sub>
            <m:r>
              <w:rPr>
                <w:rFonts w:ascii="Cambria Math" w:eastAsia="宋体" w:hAnsi="Cambria Math"/>
                <w:lang w:val="en-GB" w:eastAsia="zh-CN"/>
              </w:rPr>
              <m:t>1</m:t>
            </m:r>
          </m:sub>
        </m:sSub>
      </m:oMath>
      <w:r w:rsidRPr="000C79B6">
        <w:rPr>
          <w:rFonts w:eastAsia="宋体"/>
          <w:lang w:val="en-GB"/>
        </w:rPr>
        <w:t xml:space="preserve">: </w:t>
      </w:r>
      <w:r w:rsidRPr="000C79B6">
        <w:rPr>
          <w:rFonts w:eastAsia="宋体"/>
          <w:lang w:val="en-GB" w:eastAsia="zh-CN"/>
        </w:rPr>
        <w:t>t</w:t>
      </w:r>
      <w:r w:rsidRPr="000C79B6">
        <w:rPr>
          <w:rFonts w:eastAsia="宋体"/>
          <w:lang w:val="en-GB"/>
        </w:rPr>
        <w:t>he ideal state</w:t>
      </w:r>
      <m:oMath>
        <m:r>
          <m:rPr>
            <m:sty m:val="p"/>
          </m:rPr>
          <w:rPr>
            <w:rFonts w:ascii="Cambria Math" w:eastAsia="宋体" w:hAnsi="Cambria Math"/>
            <w:lang w:val="en-GB"/>
          </w:rPr>
          <m:t xml:space="preserve"> </m:t>
        </m:r>
        <m:sSub>
          <m:sSubPr>
            <m:ctrlPr>
              <w:rPr>
                <w:rFonts w:ascii="Cambria Math" w:eastAsia="宋体" w:hAnsi="Cambria Math"/>
                <w:lang w:val="en-GB"/>
              </w:rPr>
            </m:ctrlPr>
          </m:sSubPr>
          <m:e>
            <m:acc>
              <m:accPr>
                <m:chr m:val="̈"/>
                <m:ctrlPr>
                  <w:rPr>
                    <w:rFonts w:ascii="Cambria Math" w:eastAsia="宋体" w:hAnsi="Cambria Math"/>
                    <w:lang w:val="en-GB"/>
                  </w:rPr>
                </m:ctrlPr>
              </m:accPr>
              <m:e>
                <m:r>
                  <m:rPr>
                    <m:sty m:val="p"/>
                  </m:rPr>
                  <w:rPr>
                    <w:rFonts w:ascii="Cambria Math" w:eastAsia="宋体" w:hAnsi="Cambria Math"/>
                    <w:lang w:val="en-GB"/>
                  </w:rPr>
                  <m:t>y</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=0.</m:t>
        </m:r>
      </m:oMath>
      <w:r w:rsidRPr="000C79B6">
        <w:rPr>
          <w:rFonts w:eastAsia="宋体"/>
          <w:lang w:val="en-GB"/>
        </w:rPr>
        <w:t xml:space="preserve"> </w:t>
      </w:r>
      <w:r w:rsidRPr="000C79B6">
        <w:rPr>
          <w:rFonts w:eastAsia="宋体"/>
          <w:lang w:val="en-GB" w:eastAsia="zh-CN"/>
        </w:rPr>
        <w:t xml:space="preserve">Set </w:t>
      </w:r>
      <w:proofErr w:type="spellStart"/>
      <w:r w:rsidRPr="000C79B6">
        <w:rPr>
          <w:rFonts w:eastAsia="宋体"/>
          <w:i/>
          <w:lang w:val="en-GB" w:eastAsia="zh-CN"/>
        </w:rPr>
        <w:t>tt</w:t>
      </w:r>
      <w:proofErr w:type="spellEnd"/>
      <w:r w:rsidRPr="000C79B6">
        <w:rPr>
          <w:rFonts w:eastAsia="宋体"/>
          <w:i/>
          <w:lang w:val="en-GB" w:eastAsia="zh-CN"/>
        </w:rPr>
        <w:t>=t-</w:t>
      </w:r>
      <w:proofErr w:type="spellStart"/>
      <w:r w:rsidRPr="000C79B6">
        <w:rPr>
          <w:rFonts w:eastAsia="宋体"/>
          <w:i/>
          <w:lang w:val="en-GB"/>
        </w:rPr>
        <w:t>Δt</w:t>
      </w:r>
      <w:proofErr w:type="spellEnd"/>
      <w:r w:rsidRPr="000C79B6">
        <w:rPr>
          <w:rFonts w:eastAsia="宋体"/>
          <w:lang w:val="en-GB" w:eastAsia="zh-CN"/>
        </w:rPr>
        <w:t xml:space="preserve">, and in a very short time control gains stay the same, such as </w:t>
      </w:r>
      <w:r w:rsidRPr="000C79B6">
        <w:rPr>
          <w:rFonts w:eastAsia="宋体"/>
          <w:i/>
          <w:lang w:val="en-GB"/>
        </w:rPr>
        <w:t>K</w:t>
      </w:r>
      <w:r w:rsidRPr="000C79B6">
        <w:rPr>
          <w:rFonts w:eastAsia="宋体"/>
          <w:i/>
          <w:vertAlign w:val="subscript"/>
          <w:lang w:val="en-GB"/>
        </w:rPr>
        <w:t>21</w:t>
      </w:r>
      <w:r w:rsidRPr="000C79B6">
        <w:rPr>
          <w:rFonts w:eastAsia="宋体"/>
          <w:i/>
          <w:lang w:val="en-GB"/>
        </w:rPr>
        <w:t>(t)</w:t>
      </w:r>
      <w:r w:rsidRPr="000C79B6">
        <w:rPr>
          <w:rFonts w:eastAsia="宋体"/>
          <w:i/>
          <w:lang w:val="en-GB" w:eastAsia="zh-CN"/>
        </w:rPr>
        <w:t xml:space="preserve">= </w:t>
      </w:r>
      <w:r w:rsidRPr="000C79B6">
        <w:rPr>
          <w:rFonts w:eastAsia="宋体"/>
          <w:i/>
          <w:lang w:val="en-GB"/>
        </w:rPr>
        <w:t>K</w:t>
      </w:r>
      <w:r w:rsidRPr="000C79B6">
        <w:rPr>
          <w:rFonts w:eastAsia="宋体"/>
          <w:i/>
          <w:vertAlign w:val="subscript"/>
          <w:lang w:val="en-GB"/>
        </w:rPr>
        <w:t>21</w:t>
      </w:r>
      <w:r w:rsidRPr="000C79B6">
        <w:rPr>
          <w:rFonts w:eastAsia="宋体"/>
          <w:i/>
          <w:lang w:val="en-GB"/>
        </w:rPr>
        <w:t>(</w:t>
      </w:r>
      <w:proofErr w:type="spellStart"/>
      <w:r w:rsidRPr="000C79B6">
        <w:rPr>
          <w:rFonts w:eastAsia="宋体"/>
          <w:i/>
          <w:lang w:val="en-GB"/>
        </w:rPr>
        <w:t>t</w:t>
      </w:r>
      <w:r w:rsidRPr="000C79B6">
        <w:rPr>
          <w:rFonts w:eastAsia="宋体"/>
          <w:i/>
          <w:lang w:val="en-GB" w:eastAsia="zh-CN"/>
        </w:rPr>
        <w:t>t</w:t>
      </w:r>
      <w:proofErr w:type="spellEnd"/>
      <w:r w:rsidRPr="000C79B6">
        <w:rPr>
          <w:rFonts w:eastAsia="宋体"/>
          <w:i/>
          <w:lang w:val="en-GB"/>
        </w:rPr>
        <w:t>)</w:t>
      </w:r>
      <w:r w:rsidRPr="000C79B6">
        <w:rPr>
          <w:rFonts w:eastAsia="宋体"/>
          <w:lang w:val="en-GB" w:eastAsia="zh-CN"/>
        </w:rPr>
        <w:t xml:space="preserve"> and</w:t>
      </w:r>
      <w:r w:rsidRPr="000C79B6">
        <w:rPr>
          <w:rFonts w:eastAsia="宋体"/>
          <w:i/>
          <w:lang w:val="en-GB" w:eastAsia="zh-CN"/>
        </w:rPr>
        <w:t xml:space="preserve"> </w:t>
      </w:r>
      <w:r w:rsidRPr="000C79B6">
        <w:rPr>
          <w:rFonts w:eastAsia="宋体"/>
          <w:i/>
          <w:lang w:val="en-GB"/>
        </w:rPr>
        <w:t>K</w:t>
      </w:r>
      <w:r w:rsidRPr="000C79B6">
        <w:rPr>
          <w:rFonts w:eastAsia="宋体"/>
          <w:i/>
          <w:vertAlign w:val="subscript"/>
          <w:lang w:val="en-GB"/>
        </w:rPr>
        <w:t>22</w:t>
      </w:r>
      <w:r w:rsidRPr="000C79B6">
        <w:rPr>
          <w:rFonts w:eastAsia="宋体"/>
          <w:i/>
          <w:lang w:val="en-GB"/>
        </w:rPr>
        <w:t>(t)</w:t>
      </w:r>
      <w:r w:rsidRPr="000C79B6">
        <w:rPr>
          <w:rFonts w:eastAsia="宋体"/>
          <w:lang w:val="en-GB"/>
        </w:rPr>
        <w:t xml:space="preserve"> </w:t>
      </w:r>
      <w:r w:rsidRPr="000C79B6">
        <w:rPr>
          <w:rFonts w:eastAsia="宋体"/>
          <w:i/>
          <w:lang w:val="en-GB" w:eastAsia="zh-CN"/>
        </w:rPr>
        <w:t xml:space="preserve">= </w:t>
      </w:r>
      <w:r w:rsidRPr="000C79B6">
        <w:rPr>
          <w:rFonts w:eastAsia="宋体"/>
          <w:i/>
          <w:lang w:val="en-GB"/>
        </w:rPr>
        <w:t>K</w:t>
      </w:r>
      <w:r w:rsidRPr="000C79B6">
        <w:rPr>
          <w:rFonts w:eastAsia="宋体"/>
          <w:i/>
          <w:vertAlign w:val="subscript"/>
          <w:lang w:val="en-GB"/>
        </w:rPr>
        <w:t>22</w:t>
      </w:r>
      <w:r w:rsidRPr="000C79B6">
        <w:rPr>
          <w:rFonts w:eastAsia="宋体"/>
          <w:i/>
          <w:lang w:val="en-GB"/>
        </w:rPr>
        <w:t>(</w:t>
      </w:r>
      <w:proofErr w:type="spellStart"/>
      <w:r w:rsidRPr="000C79B6">
        <w:rPr>
          <w:rFonts w:eastAsia="宋体"/>
          <w:i/>
          <w:lang w:val="en-GB"/>
        </w:rPr>
        <w:t>t</w:t>
      </w:r>
      <w:r w:rsidRPr="000C79B6">
        <w:rPr>
          <w:rFonts w:eastAsia="宋体"/>
          <w:i/>
          <w:lang w:val="en-GB" w:eastAsia="zh-CN"/>
        </w:rPr>
        <w:t>t</w:t>
      </w:r>
      <w:proofErr w:type="spellEnd"/>
      <w:r w:rsidRPr="000C79B6">
        <w:rPr>
          <w:rFonts w:eastAsia="宋体"/>
          <w:i/>
          <w:lang w:val="en-GB"/>
        </w:rPr>
        <w:t>)</w:t>
      </w:r>
      <w:r w:rsidRPr="000C79B6">
        <w:rPr>
          <w:rFonts w:eastAsia="宋体"/>
          <w:lang w:val="en-GB" w:eastAsia="zh-CN"/>
        </w:rPr>
        <w:t>. if the system stable, we have:</w:t>
      </w:r>
    </w:p>
    <w:p w:rsidR="008B75C0" w:rsidRPr="000C79B6" w:rsidRDefault="008B75C0" w:rsidP="00750AAA">
      <w:pPr>
        <w:pStyle w:val="ab"/>
        <w:tabs>
          <w:tab w:val="left" w:pos="5245"/>
        </w:tabs>
        <w:jc w:val="right"/>
        <w:rPr>
          <w:rFonts w:eastAsia="宋体"/>
          <w:lang w:val="en-GB" w:eastAsia="zh-CN"/>
        </w:rPr>
      </w:pPr>
      <m:oMath>
        <m:r>
          <w:rPr>
            <w:rFonts w:ascii="Cambria Math" w:eastAsia="宋体" w:hAnsi="Cambria Math"/>
            <w:lang w:val="en-GB" w:eastAsia="zh-CN"/>
          </w:rPr>
          <m:t>0</m:t>
        </m:r>
        <m:r>
          <w:rPr>
            <w:rFonts w:ascii="Cambria Math" w:eastAsia="宋体" w:hAnsi="Cambria Math"/>
            <w:lang w:val="en-GB"/>
          </w:rPr>
          <m:t>=</m:t>
        </m:r>
        <m:sSub>
          <m:sSubPr>
            <m:ctrlPr>
              <w:rPr>
                <w:rFonts w:ascii="Cambria Math" w:eastAsia="宋体" w:hAnsi="Cambria Math"/>
                <w:i/>
                <w:lang w:val="en-GB" w:eastAsia="zh-CN"/>
              </w:rPr>
            </m:ctrlPr>
          </m:sSubPr>
          <m:e>
            <m:acc>
              <m:accPr>
                <m:chr m:val="̈"/>
                <m:ctrlPr>
                  <w:rPr>
                    <w:rFonts w:ascii="Cambria Math" w:eastAsia="宋体" w:hAnsi="Cambria Math"/>
                    <w:i/>
                    <w:lang w:val="en-GB"/>
                  </w:rPr>
                </m:ctrlPr>
              </m:accPr>
              <m:e>
                <m: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eastAsia="zh-CN"/>
          </w:rPr>
          <m:t>-</m:t>
        </m:r>
        <m:sSub>
          <m:sSubPr>
            <m:ctrlPr>
              <w:rPr>
                <w:rFonts w:ascii="Cambria Math" w:eastAsia="Cambria Math" w:hAnsi="Cambria Math"/>
                <w:i/>
                <w:lang w:val="en-GB" w:eastAsia="zh-CN"/>
              </w:rPr>
            </m:ctrlPr>
          </m:sSubPr>
          <m:e>
            <m:r>
              <w:rPr>
                <w:rFonts w:ascii="Cambria Math" w:eastAsia="Cambria Math" w:hAnsi="Cambria Math"/>
                <w:lang w:val="en-GB"/>
              </w:rPr>
              <m:t>K</m:t>
            </m:r>
          </m:e>
          <m:sub>
            <m:r>
              <w:rPr>
                <w:rFonts w:ascii="Cambria Math" w:eastAsia="Cambria Math" w:hAnsi="Cambria Math"/>
                <w:lang w:val="en-GB"/>
              </w:rPr>
              <m:t>22</m:t>
            </m:r>
          </m:sub>
        </m:sSub>
        <m:d>
          <m:dPr>
            <m:ctrlPr>
              <w:rPr>
                <w:rFonts w:ascii="Cambria Math" w:eastAsia="宋体" w:hAnsi="Cambria Math"/>
                <w:i/>
                <w:lang w:val="en-GB"/>
              </w:rPr>
            </m:ctrlPr>
          </m:dPr>
          <m:e>
            <m:r>
              <w:rPr>
                <w:rFonts w:ascii="Cambria Math" w:eastAsia="宋体" w:hAnsi="Cambria Math"/>
                <w:lang w:val="en-GB"/>
              </w:rPr>
              <m:t>t</m:t>
            </m:r>
          </m:e>
        </m:d>
        <m:acc>
          <m:accPr>
            <m:chr m:val="̇"/>
            <m:ctrlPr>
              <w:rPr>
                <w:rFonts w:ascii="Cambria Math" w:eastAsia="宋体" w:hAnsi="Cambria Math"/>
                <w:i/>
                <w:lang w:val="en-GB"/>
              </w:rPr>
            </m:ctrlPr>
          </m:accPr>
          <m:e>
            <m:r>
              <w:rPr>
                <w:rFonts w:ascii="Cambria Math" w:eastAsia="宋体" w:hAnsi="Cambria Math"/>
                <w:lang w:val="en-GB"/>
              </w:rPr>
              <m:t>e</m:t>
            </m:r>
            <m:sSub>
              <m:sSubPr>
                <m:ctrlPr>
                  <w:rPr>
                    <w:rFonts w:ascii="Cambria Math" w:eastAsia="宋体" w:hAnsi="Cambria Math"/>
                    <w:i/>
                    <w:lang w:val="en-GB"/>
                  </w:rPr>
                </m:ctrlPr>
              </m:sSubPr>
              <m:e>
                <m:r>
                  <w:rPr>
                    <w:rFonts w:ascii="Cambria Math" w:eastAsia="宋体" w:hAnsi="Cambria Math"/>
                    <w:lang w:val="en-GB"/>
                  </w:rPr>
                  <m:t>rr</m:t>
                </m:r>
              </m:e>
              <m:sub>
                <m:r>
                  <w:rPr>
                    <w:rFonts w:ascii="Cambria Math" w:eastAsia="宋体" w:hAnsi="Cambria Math"/>
                    <w:lang w:val="en-GB"/>
                  </w:rPr>
                  <m:t>2</m:t>
                </m:r>
              </m:sub>
            </m:sSub>
          </m:e>
        </m:acc>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m:t>
        </m:r>
        <m:sSub>
          <m:sSubPr>
            <m:ctrlPr>
              <w:rPr>
                <w:rFonts w:ascii="Cambria Math" w:eastAsia="Cambria Math" w:hAnsi="Cambria Math"/>
                <w:i/>
                <w:lang w:val="en-GB" w:eastAsia="zh-CN"/>
              </w:rPr>
            </m:ctrlPr>
          </m:sSubPr>
          <m:e>
            <m:r>
              <w:rPr>
                <w:rFonts w:ascii="Cambria Math" w:eastAsia="Cambria Math" w:hAnsi="Cambria Math"/>
                <w:lang w:val="en-GB"/>
              </w:rPr>
              <m:t>K</m:t>
            </m:r>
          </m:e>
          <m:sub>
            <m:r>
              <w:rPr>
                <w:rFonts w:ascii="Cambria Math" w:eastAsia="Cambria Math" w:hAnsi="Cambria Math"/>
                <w:lang w:val="en-GB"/>
              </w:rPr>
              <m:t>21</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e</m:t>
        </m:r>
        <m:sSub>
          <m:sSubPr>
            <m:ctrlPr>
              <w:rPr>
                <w:rFonts w:ascii="Cambria Math" w:eastAsia="宋体" w:hAnsi="Cambria Math"/>
                <w:i/>
                <w:lang w:val="en-GB"/>
              </w:rPr>
            </m:ctrlPr>
          </m:sSubPr>
          <m:e>
            <m:r>
              <w:rPr>
                <w:rFonts w:ascii="Cambria Math" w:eastAsia="宋体" w:hAnsi="Cambria Math"/>
                <w:lang w:val="en-GB"/>
              </w:rPr>
              <m:t>rr</m:t>
            </m:r>
          </m:e>
          <m:sub>
            <m:r>
              <w:rPr>
                <w:rFonts w:ascii="Cambria Math" w:eastAsia="宋体" w:hAnsi="Cambria Math"/>
                <w:lang w:val="en-GB"/>
              </w:rPr>
              <m:t>2</m:t>
            </m:r>
          </m:sub>
        </m:sSub>
        <m:r>
          <w:rPr>
            <w:rFonts w:ascii="Cambria Math" w:eastAsia="宋体" w:hAnsi="Cambria Math"/>
            <w:lang w:val="en-GB"/>
          </w:rPr>
          <m:t>(t)</m:t>
        </m:r>
      </m:oMath>
      <w:r w:rsidRPr="000C79B6">
        <w:rPr>
          <w:rFonts w:eastAsia="宋体"/>
          <w:lang w:val="en-GB" w:eastAsia="zh-CN"/>
        </w:rPr>
        <w:tab/>
      </w:r>
      <w:r w:rsidRPr="000C79B6">
        <w:rPr>
          <w:rFonts w:eastAsia="宋体"/>
          <w:lang w:val="en-GB" w:eastAsia="zh-CN"/>
        </w:rPr>
        <w:tab/>
      </w:r>
      <w:r w:rsidRPr="000C79B6">
        <w:rPr>
          <w:rFonts w:eastAsia="宋体"/>
          <w:lang w:val="en-GB"/>
        </w:rPr>
        <w:t>(</w:t>
      </w:r>
      <w:r w:rsidR="00F25218">
        <w:rPr>
          <w:rFonts w:eastAsia="宋体"/>
          <w:lang w:val="en-GB"/>
        </w:rPr>
        <w:fldChar w:fldCharType="begin"/>
      </w:r>
      <w:r w:rsidR="00F25218">
        <w:rPr>
          <w:rFonts w:eastAsia="宋体"/>
          <w:lang w:val="en-GB"/>
        </w:rPr>
        <w:instrText xml:space="preserve"> STYLEREF 1 \s </w:instrText>
      </w:r>
      <w:r w:rsidR="00F25218">
        <w:rPr>
          <w:rFonts w:eastAsia="宋体"/>
          <w:lang w:val="en-GB"/>
        </w:rPr>
        <w:fldChar w:fldCharType="separate"/>
      </w:r>
      <w:r w:rsidR="00F25218">
        <w:rPr>
          <w:rFonts w:eastAsia="宋体"/>
          <w:noProof/>
          <w:lang w:val="en-GB"/>
        </w:rPr>
        <w:t>4</w:t>
      </w:r>
      <w:r w:rsidR="00F25218">
        <w:rPr>
          <w:rFonts w:eastAsia="宋体"/>
          <w:lang w:val="en-GB"/>
        </w:rPr>
        <w:fldChar w:fldCharType="end"/>
      </w:r>
      <w:r w:rsidR="00F25218">
        <w:rPr>
          <w:rFonts w:eastAsia="宋体"/>
          <w:lang w:val="en-GB"/>
        </w:rPr>
        <w:t>.</w:t>
      </w:r>
      <w:r w:rsidR="00F25218">
        <w:rPr>
          <w:rFonts w:eastAsia="宋体"/>
          <w:lang w:val="en-GB"/>
        </w:rPr>
        <w:fldChar w:fldCharType="begin"/>
      </w:r>
      <w:r w:rsidR="00F25218">
        <w:rPr>
          <w:rFonts w:eastAsia="宋体"/>
          <w:lang w:val="en-GB"/>
        </w:rPr>
        <w:instrText xml:space="preserve"> SEQ Equation \* ARABIC \s 1 </w:instrText>
      </w:r>
      <w:r w:rsidR="00F25218">
        <w:rPr>
          <w:rFonts w:eastAsia="宋体"/>
          <w:lang w:val="en-GB"/>
        </w:rPr>
        <w:fldChar w:fldCharType="separate"/>
      </w:r>
      <w:r w:rsidR="00F25218">
        <w:rPr>
          <w:rFonts w:eastAsia="宋体"/>
          <w:noProof/>
          <w:lang w:val="en-GB"/>
        </w:rPr>
        <w:t>16</w:t>
      </w:r>
      <w:r w:rsidR="00F25218">
        <w:rPr>
          <w:rFonts w:eastAsia="宋体"/>
          <w:lang w:val="en-GB"/>
        </w:rPr>
        <w:fldChar w:fldCharType="end"/>
      </w:r>
      <w:r w:rsidRPr="000C79B6">
        <w:rPr>
          <w:rFonts w:eastAsia="宋体"/>
          <w:lang w:val="en-GB"/>
        </w:rPr>
        <w:t>)</w:t>
      </w:r>
    </w:p>
    <w:p w:rsidR="008B75C0" w:rsidRPr="000C79B6" w:rsidRDefault="008B75C0" w:rsidP="00750AAA">
      <w:pPr>
        <w:pStyle w:val="ab"/>
        <w:jc w:val="right"/>
        <w:rPr>
          <w:rFonts w:eastAsia="宋体"/>
          <w:lang w:val="en-GB"/>
        </w:rPr>
      </w:pPr>
      <m:oMath>
        <m:r>
          <w:rPr>
            <w:rFonts w:ascii="Cambria Math" w:eastAsia="宋体" w:hAnsi="Cambria Math"/>
            <w:lang w:val="en-GB" w:eastAsia="zh-CN"/>
          </w:rPr>
          <m:t>0</m:t>
        </m:r>
        <m:r>
          <w:rPr>
            <w:rFonts w:ascii="Cambria Math" w:eastAsia="宋体" w:hAnsi="Cambria Math"/>
            <w:lang w:val="en-GB"/>
          </w:rPr>
          <m:t>=</m:t>
        </m:r>
        <m:sSub>
          <m:sSubPr>
            <m:ctrlPr>
              <w:rPr>
                <w:rFonts w:ascii="Cambria Math" w:eastAsia="宋体" w:hAnsi="Cambria Math"/>
                <w:i/>
                <w:lang w:val="en-GB" w:eastAsia="zh-CN"/>
              </w:rPr>
            </m:ctrlPr>
          </m:sSubPr>
          <m:e>
            <m:acc>
              <m:accPr>
                <m:chr m:val="̈"/>
                <m:ctrlPr>
                  <w:rPr>
                    <w:rFonts w:ascii="Cambria Math" w:eastAsia="宋体" w:hAnsi="Cambria Math"/>
                    <w:i/>
                    <w:lang w:val="en-GB"/>
                  </w:rPr>
                </m:ctrlPr>
              </m:accPr>
              <m:e>
                <m: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tt</m:t>
            </m:r>
          </m:e>
        </m:d>
        <m:r>
          <w:rPr>
            <w:rFonts w:ascii="Cambria Math" w:eastAsia="宋体" w:hAnsi="Cambria Math"/>
            <w:lang w:val="en-GB" w:eastAsia="zh-CN"/>
          </w:rPr>
          <m:t>-</m:t>
        </m:r>
        <m:sSub>
          <m:sSubPr>
            <m:ctrlPr>
              <w:rPr>
                <w:rFonts w:ascii="Cambria Math" w:eastAsia="Cambria Math" w:hAnsi="Cambria Math"/>
                <w:i/>
                <w:lang w:val="en-GB" w:eastAsia="zh-CN"/>
              </w:rPr>
            </m:ctrlPr>
          </m:sSubPr>
          <m:e>
            <m:r>
              <w:rPr>
                <w:rFonts w:ascii="Cambria Math" w:eastAsia="Cambria Math" w:hAnsi="Cambria Math"/>
                <w:lang w:val="en-GB"/>
              </w:rPr>
              <m:t>K</m:t>
            </m:r>
          </m:e>
          <m:sub>
            <m:r>
              <w:rPr>
                <w:rFonts w:ascii="Cambria Math" w:eastAsia="Cambria Math" w:hAnsi="Cambria Math"/>
                <w:lang w:val="en-GB"/>
              </w:rPr>
              <m:t>22</m:t>
            </m:r>
          </m:sub>
        </m:sSub>
        <m:d>
          <m:dPr>
            <m:ctrlPr>
              <w:rPr>
                <w:rFonts w:ascii="Cambria Math" w:eastAsia="宋体" w:hAnsi="Cambria Math"/>
                <w:i/>
                <w:lang w:val="en-GB"/>
              </w:rPr>
            </m:ctrlPr>
          </m:dPr>
          <m:e>
            <m:r>
              <w:rPr>
                <w:rFonts w:ascii="Cambria Math" w:eastAsia="宋体" w:hAnsi="Cambria Math"/>
                <w:lang w:val="en-GB"/>
              </w:rPr>
              <m:t>t</m:t>
            </m:r>
          </m:e>
        </m:d>
        <m:acc>
          <m:accPr>
            <m:chr m:val="̇"/>
            <m:ctrlPr>
              <w:rPr>
                <w:rFonts w:ascii="Cambria Math" w:eastAsia="宋体" w:hAnsi="Cambria Math"/>
                <w:i/>
                <w:lang w:val="en-GB"/>
              </w:rPr>
            </m:ctrlPr>
          </m:accPr>
          <m:e>
            <m:r>
              <w:rPr>
                <w:rFonts w:ascii="Cambria Math" w:eastAsia="宋体" w:hAnsi="Cambria Math"/>
                <w:lang w:val="en-GB"/>
              </w:rPr>
              <m:t>e</m:t>
            </m:r>
            <m:sSub>
              <m:sSubPr>
                <m:ctrlPr>
                  <w:rPr>
                    <w:rFonts w:ascii="Cambria Math" w:eastAsia="宋体" w:hAnsi="Cambria Math"/>
                    <w:i/>
                    <w:lang w:val="en-GB"/>
                  </w:rPr>
                </m:ctrlPr>
              </m:sSubPr>
              <m:e>
                <m:r>
                  <w:rPr>
                    <w:rFonts w:ascii="Cambria Math" w:eastAsia="宋体" w:hAnsi="Cambria Math"/>
                    <w:lang w:val="en-GB"/>
                  </w:rPr>
                  <m:t>rr</m:t>
                </m:r>
              </m:e>
              <m:sub>
                <m:r>
                  <w:rPr>
                    <w:rFonts w:ascii="Cambria Math" w:eastAsia="宋体" w:hAnsi="Cambria Math"/>
                    <w:lang w:val="en-GB"/>
                  </w:rPr>
                  <m:t>2</m:t>
                </m:r>
              </m:sub>
            </m:sSub>
          </m:e>
        </m:acc>
        <m:d>
          <m:dPr>
            <m:ctrlPr>
              <w:rPr>
                <w:rFonts w:ascii="Cambria Math" w:eastAsia="宋体" w:hAnsi="Cambria Math"/>
                <w:i/>
                <w:lang w:val="en-GB"/>
              </w:rPr>
            </m:ctrlPr>
          </m:dPr>
          <m:e>
            <m:r>
              <w:rPr>
                <w:rFonts w:ascii="Cambria Math" w:eastAsia="宋体" w:hAnsi="Cambria Math"/>
                <w:lang w:val="en-GB"/>
              </w:rPr>
              <m:t>tt</m:t>
            </m:r>
          </m:e>
        </m:d>
        <m:r>
          <w:rPr>
            <w:rFonts w:ascii="Cambria Math" w:eastAsia="宋体" w:hAnsi="Cambria Math"/>
            <w:lang w:val="en-GB"/>
          </w:rPr>
          <m:t>-</m:t>
        </m:r>
        <m:sSub>
          <m:sSubPr>
            <m:ctrlPr>
              <w:rPr>
                <w:rFonts w:ascii="Cambria Math" w:eastAsia="Cambria Math" w:hAnsi="Cambria Math"/>
                <w:i/>
                <w:lang w:val="en-GB" w:eastAsia="zh-CN"/>
              </w:rPr>
            </m:ctrlPr>
          </m:sSubPr>
          <m:e>
            <m:r>
              <w:rPr>
                <w:rFonts w:ascii="Cambria Math" w:eastAsia="Cambria Math" w:hAnsi="Cambria Math"/>
                <w:lang w:val="en-GB"/>
              </w:rPr>
              <m:t>K</m:t>
            </m:r>
          </m:e>
          <m:sub>
            <m:r>
              <w:rPr>
                <w:rFonts w:ascii="Cambria Math" w:eastAsia="Cambria Math" w:hAnsi="Cambria Math"/>
                <w:lang w:val="en-GB"/>
              </w:rPr>
              <m:t>21</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e</m:t>
        </m:r>
        <m:sSub>
          <m:sSubPr>
            <m:ctrlPr>
              <w:rPr>
                <w:rFonts w:ascii="Cambria Math" w:eastAsia="宋体" w:hAnsi="Cambria Math"/>
                <w:i/>
                <w:lang w:val="en-GB"/>
              </w:rPr>
            </m:ctrlPr>
          </m:sSubPr>
          <m:e>
            <m:r>
              <w:rPr>
                <w:rFonts w:ascii="Cambria Math" w:eastAsia="宋体" w:hAnsi="Cambria Math"/>
                <w:lang w:val="en-GB"/>
              </w:rPr>
              <m:t>rr</m:t>
            </m:r>
          </m:e>
          <m:sub>
            <m:r>
              <w:rPr>
                <w:rFonts w:ascii="Cambria Math" w:eastAsia="宋体" w:hAnsi="Cambria Math"/>
                <w:lang w:val="en-GB"/>
              </w:rPr>
              <m:t>2</m:t>
            </m:r>
          </m:sub>
        </m:sSub>
        <m:r>
          <w:rPr>
            <w:rFonts w:ascii="Cambria Math" w:eastAsia="宋体" w:hAnsi="Cambria Math"/>
            <w:lang w:val="en-GB"/>
          </w:rPr>
          <m:t>(tt)</m:t>
        </m:r>
      </m:oMath>
      <w:r w:rsidRPr="000C79B6">
        <w:rPr>
          <w:rFonts w:eastAsia="宋体"/>
          <w:lang w:val="en-GB" w:eastAsia="zh-CN"/>
        </w:rPr>
        <w:tab/>
      </w:r>
      <w:r w:rsidRPr="000C79B6">
        <w:rPr>
          <w:rFonts w:eastAsia="宋体"/>
          <w:lang w:val="en-GB" w:eastAsia="zh-CN"/>
        </w:rPr>
        <w:tab/>
      </w:r>
      <w:r w:rsidRPr="000C79B6">
        <w:rPr>
          <w:rFonts w:eastAsia="宋体"/>
          <w:lang w:val="en-GB"/>
        </w:rPr>
        <w:t>(</w:t>
      </w:r>
      <w:r w:rsidR="00F25218">
        <w:rPr>
          <w:rFonts w:eastAsia="宋体"/>
          <w:lang w:val="en-GB"/>
        </w:rPr>
        <w:fldChar w:fldCharType="begin"/>
      </w:r>
      <w:r w:rsidR="00F25218">
        <w:rPr>
          <w:rFonts w:eastAsia="宋体"/>
          <w:lang w:val="en-GB"/>
        </w:rPr>
        <w:instrText xml:space="preserve"> STYLEREF 1 \s </w:instrText>
      </w:r>
      <w:r w:rsidR="00F25218">
        <w:rPr>
          <w:rFonts w:eastAsia="宋体"/>
          <w:lang w:val="en-GB"/>
        </w:rPr>
        <w:fldChar w:fldCharType="separate"/>
      </w:r>
      <w:r w:rsidR="00F25218">
        <w:rPr>
          <w:rFonts w:eastAsia="宋体"/>
          <w:noProof/>
          <w:lang w:val="en-GB"/>
        </w:rPr>
        <w:t>4</w:t>
      </w:r>
      <w:r w:rsidR="00F25218">
        <w:rPr>
          <w:rFonts w:eastAsia="宋体"/>
          <w:lang w:val="en-GB"/>
        </w:rPr>
        <w:fldChar w:fldCharType="end"/>
      </w:r>
      <w:r w:rsidR="00F25218">
        <w:rPr>
          <w:rFonts w:eastAsia="宋体"/>
          <w:lang w:val="en-GB"/>
        </w:rPr>
        <w:t>.</w:t>
      </w:r>
      <w:r w:rsidR="00F25218">
        <w:rPr>
          <w:rFonts w:eastAsia="宋体"/>
          <w:lang w:val="en-GB"/>
        </w:rPr>
        <w:fldChar w:fldCharType="begin"/>
      </w:r>
      <w:r w:rsidR="00F25218">
        <w:rPr>
          <w:rFonts w:eastAsia="宋体"/>
          <w:lang w:val="en-GB"/>
        </w:rPr>
        <w:instrText xml:space="preserve"> SEQ Equation \* ARABIC \s 1 </w:instrText>
      </w:r>
      <w:r w:rsidR="00F25218">
        <w:rPr>
          <w:rFonts w:eastAsia="宋体"/>
          <w:lang w:val="en-GB"/>
        </w:rPr>
        <w:fldChar w:fldCharType="separate"/>
      </w:r>
      <w:r w:rsidR="00F25218">
        <w:rPr>
          <w:rFonts w:eastAsia="宋体"/>
          <w:noProof/>
          <w:lang w:val="en-GB"/>
        </w:rPr>
        <w:t>17</w:t>
      </w:r>
      <w:r w:rsidR="00F25218">
        <w:rPr>
          <w:rFonts w:eastAsia="宋体"/>
          <w:lang w:val="en-GB"/>
        </w:rPr>
        <w:fldChar w:fldCharType="end"/>
      </w:r>
      <w:r w:rsidRPr="000C79B6">
        <w:rPr>
          <w:rFonts w:eastAsia="宋体"/>
          <w:lang w:val="en-GB"/>
        </w:rPr>
        <w:t>)</w:t>
      </w:r>
    </w:p>
    <w:p w:rsidR="008B75C0" w:rsidRPr="000C79B6" w:rsidRDefault="008B75C0" w:rsidP="000C79B6">
      <w:pPr>
        <w:widowControl w:val="0"/>
        <w:ind w:firstLine="240"/>
        <w:rPr>
          <w:rFonts w:eastAsia="宋体"/>
          <w:lang w:val="en-GB" w:eastAsia="zh-CN"/>
        </w:rPr>
      </w:pPr>
      <w:r w:rsidRPr="000C79B6">
        <w:rPr>
          <w:rFonts w:eastAsia="宋体"/>
          <w:lang w:val="en-GB" w:eastAsia="zh-CN"/>
        </w:rPr>
        <w:t>Based on (23) and (24), the following equation can be obtained:</w:t>
      </w:r>
    </w:p>
    <w:p w:rsidR="008B75C0" w:rsidRPr="000C79B6" w:rsidRDefault="008B75C0" w:rsidP="00750AAA">
      <w:pPr>
        <w:pStyle w:val="ab"/>
        <w:tabs>
          <w:tab w:val="left" w:pos="5529"/>
        </w:tabs>
        <w:jc w:val="right"/>
        <w:rPr>
          <w:rFonts w:eastAsia="宋体"/>
          <w:lang w:val="en-GB" w:eastAsia="zh-CN"/>
        </w:rPr>
      </w:pPr>
      <m:oMath>
        <m:r>
          <m:rPr>
            <m:sty m:val="p"/>
          </m:rPr>
          <w:rPr>
            <w:rFonts w:ascii="Cambria Math" w:eastAsia="宋体" w:hAnsi="Cambria Math"/>
            <w:lang w:val="en-GB"/>
          </w:rPr>
          <m:t>K</m:t>
        </m:r>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m:t>
        </m:r>
        <m:d>
          <m:dPr>
            <m:begChr m:val="|"/>
            <m:endChr m:val="|"/>
            <m:ctrlPr>
              <w:rPr>
                <w:rFonts w:ascii="Cambria Math" w:eastAsia="宋体" w:hAnsi="Cambria Math"/>
                <w:i/>
                <w:lang w:val="en-GB"/>
              </w:rPr>
            </m:ctrlPr>
          </m:dPr>
          <m:e>
            <m:f>
              <m:fPr>
                <m:ctrlPr>
                  <w:rPr>
                    <w:rFonts w:ascii="Cambria Math" w:eastAsia="宋体" w:hAnsi="Cambria Math"/>
                    <w:i/>
                    <w:lang w:val="en-GB"/>
                  </w:rPr>
                </m:ctrlPr>
              </m:fPr>
              <m:num>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m:t>
                    </m:r>
                  </m:e>
                </m:d>
                <m:sSub>
                  <m:sSubPr>
                    <m:ctrlPr>
                      <w:rPr>
                        <w:rFonts w:ascii="Cambria Math" w:eastAsia="宋体" w:hAnsi="Cambria Math"/>
                        <w:i/>
                        <w:lang w:val="en-GB"/>
                      </w:rPr>
                    </m:ctrlPr>
                  </m:sSubPr>
                  <m:e>
                    <m:r>
                      <w:rPr>
                        <w:rFonts w:ascii="Cambria Math" w:eastAsia="宋体" w:hAnsi="Cambria Math"/>
                        <w:lang w:val="en-GB"/>
                      </w:rPr>
                      <m:t>err</m:t>
                    </m:r>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tt</m:t>
                    </m:r>
                  </m:e>
                </m:d>
                <m:r>
                  <w:rPr>
                    <w:rFonts w:ascii="Cambria Math" w:eastAsia="宋体" w:hAnsi="Cambria Math"/>
                    <w:lang w:val="en-GB"/>
                  </w:rPr>
                  <m:t>-</m:t>
                </m:r>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tt</m:t>
                    </m:r>
                  </m:e>
                </m:d>
                <m:sSub>
                  <m:sSubPr>
                    <m:ctrlPr>
                      <w:rPr>
                        <w:rFonts w:ascii="Cambria Math" w:eastAsia="宋体" w:hAnsi="Cambria Math"/>
                        <w:i/>
                        <w:lang w:val="en-GB"/>
                      </w:rPr>
                    </m:ctrlPr>
                  </m:sSubPr>
                  <m:e>
                    <m:r>
                      <w:rPr>
                        <w:rFonts w:ascii="Cambria Math" w:eastAsia="宋体" w:hAnsi="Cambria Math"/>
                        <w:lang w:val="en-GB"/>
                      </w:rPr>
                      <m:t>err</m:t>
                    </m:r>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num>
              <m:den>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err</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tt</m:t>
                    </m:r>
                  </m:e>
                </m:d>
                <m:r>
                  <w:rPr>
                    <w:rFonts w:ascii="Cambria Math" w:eastAsia="宋体" w:hAnsi="Cambria Math"/>
                    <w:lang w:val="en-GB"/>
                  </w:rPr>
                  <m:t>-</m:t>
                </m:r>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err</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tt</m:t>
                    </m:r>
                  </m:e>
                </m:d>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m:t>
                    </m:r>
                  </m:e>
                </m:d>
              </m:den>
            </m:f>
          </m:e>
        </m:d>
      </m:oMath>
      <w:r w:rsidRPr="000C79B6">
        <w:rPr>
          <w:rFonts w:eastAsia="宋体"/>
          <w:lang w:val="en-GB" w:eastAsia="zh-CN"/>
        </w:rPr>
        <w:tab/>
        <w:t>(</w:t>
      </w:r>
      <w:r w:rsidR="00F25218">
        <w:rPr>
          <w:rFonts w:eastAsia="宋体"/>
          <w:lang w:val="en-GB" w:eastAsia="zh-CN"/>
        </w:rPr>
        <w:fldChar w:fldCharType="begin"/>
      </w:r>
      <w:r w:rsidR="00F25218">
        <w:rPr>
          <w:rFonts w:eastAsia="宋体"/>
          <w:lang w:val="en-GB" w:eastAsia="zh-CN"/>
        </w:rPr>
        <w:instrText xml:space="preserve"> STYLEREF 1 \s </w:instrText>
      </w:r>
      <w:r w:rsidR="00F25218">
        <w:rPr>
          <w:rFonts w:eastAsia="宋体"/>
          <w:lang w:val="en-GB" w:eastAsia="zh-CN"/>
        </w:rPr>
        <w:fldChar w:fldCharType="separate"/>
      </w:r>
      <w:r w:rsidR="00F25218">
        <w:rPr>
          <w:rFonts w:eastAsia="宋体"/>
          <w:noProof/>
          <w:lang w:val="en-GB" w:eastAsia="zh-CN"/>
        </w:rPr>
        <w:t>4</w:t>
      </w:r>
      <w:r w:rsidR="00F25218">
        <w:rPr>
          <w:rFonts w:eastAsia="宋体"/>
          <w:lang w:val="en-GB" w:eastAsia="zh-CN"/>
        </w:rPr>
        <w:fldChar w:fldCharType="end"/>
      </w:r>
      <w:r w:rsidR="00F25218">
        <w:rPr>
          <w:rFonts w:eastAsia="宋体"/>
          <w:lang w:val="en-GB" w:eastAsia="zh-CN"/>
        </w:rPr>
        <w:t>.</w:t>
      </w:r>
      <w:r w:rsidR="00F25218">
        <w:rPr>
          <w:rFonts w:eastAsia="宋体"/>
          <w:lang w:val="en-GB" w:eastAsia="zh-CN"/>
        </w:rPr>
        <w:fldChar w:fldCharType="begin"/>
      </w:r>
      <w:r w:rsidR="00F25218">
        <w:rPr>
          <w:rFonts w:eastAsia="宋体"/>
          <w:lang w:val="en-GB" w:eastAsia="zh-CN"/>
        </w:rPr>
        <w:instrText xml:space="preserve"> SEQ Equation \* ARABIC \s 1 </w:instrText>
      </w:r>
      <w:r w:rsidR="00F25218">
        <w:rPr>
          <w:rFonts w:eastAsia="宋体"/>
          <w:lang w:val="en-GB" w:eastAsia="zh-CN"/>
        </w:rPr>
        <w:fldChar w:fldCharType="separate"/>
      </w:r>
      <w:r w:rsidR="00F25218">
        <w:rPr>
          <w:rFonts w:eastAsia="宋体"/>
          <w:noProof/>
          <w:lang w:val="en-GB" w:eastAsia="zh-CN"/>
        </w:rPr>
        <w:t>18</w:t>
      </w:r>
      <w:r w:rsidR="00F25218">
        <w:rPr>
          <w:rFonts w:eastAsia="宋体"/>
          <w:lang w:val="en-GB" w:eastAsia="zh-CN"/>
        </w:rPr>
        <w:fldChar w:fldCharType="end"/>
      </w:r>
      <w:r w:rsidRPr="000C79B6">
        <w:rPr>
          <w:rFonts w:eastAsia="宋体"/>
          <w:lang w:val="en-GB" w:eastAsia="zh-CN"/>
        </w:rPr>
        <w:t>)</w:t>
      </w:r>
    </w:p>
    <w:p w:rsidR="008B75C0" w:rsidRPr="000C79B6" w:rsidRDefault="008B75C0" w:rsidP="00750AAA">
      <w:pPr>
        <w:pStyle w:val="ab"/>
        <w:tabs>
          <w:tab w:val="left" w:pos="5529"/>
        </w:tabs>
        <w:jc w:val="right"/>
        <w:rPr>
          <w:rFonts w:eastAsia="宋体"/>
          <w:lang w:val="en-GB" w:eastAsia="zh-CN"/>
        </w:rPr>
      </w:pPr>
      <m:oMath>
        <m:sSub>
          <m:sSubPr>
            <m:ctrlPr>
              <w:rPr>
                <w:rFonts w:ascii="Cambria Math" w:eastAsia="宋体" w:hAnsi="Cambria Math"/>
                <w:lang w:val="en-GB"/>
              </w:rPr>
            </m:ctrlPr>
          </m:sSubPr>
          <m:e>
            <m:r>
              <w:rPr>
                <w:rFonts w:ascii="Cambria Math" w:eastAsia="宋体" w:hAnsi="Cambria Math"/>
                <w:lang w:val="en-GB"/>
              </w:rPr>
              <m:t>K</m:t>
            </m:r>
          </m:e>
          <m:sub>
            <m:r>
              <w:rPr>
                <w:rFonts w:ascii="Cambria Math" w:eastAsia="宋体" w:hAnsi="Cambria Math"/>
                <w:lang w:val="en-GB"/>
              </w:rPr>
              <m:t>21</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m:t>
        </m:r>
        <m:d>
          <m:dPr>
            <m:begChr m:val="|"/>
            <m:endChr m:val="|"/>
            <m:ctrlPr>
              <w:rPr>
                <w:rFonts w:ascii="Cambria Math" w:eastAsia="宋体" w:hAnsi="Cambria Math"/>
                <w:i/>
                <w:lang w:val="en-GB"/>
              </w:rPr>
            </m:ctrlPr>
          </m:dPr>
          <m:e>
            <m:f>
              <m:fPr>
                <m:ctrlPr>
                  <w:rPr>
                    <w:rFonts w:ascii="Cambria Math" w:eastAsia="宋体" w:hAnsi="Cambria Math"/>
                    <w:i/>
                    <w:lang w:val="en-GB"/>
                  </w:rPr>
                </m:ctrlPr>
              </m:fPr>
              <m:num>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y</m:t>
                        </m:r>
                      </m:e>
                    </m:acc>
                  </m:e>
                  <m:sub>
                    <m:r>
                      <w:rPr>
                        <w:rFonts w:ascii="Cambria Math" w:eastAsia="宋体" w:hAnsi="Cambria Math"/>
                        <w:lang w:val="en-GB"/>
                      </w:rPr>
                      <m:t>2ref</m:t>
                    </m:r>
                  </m:sub>
                </m:sSub>
                <m:d>
                  <m:dPr>
                    <m:ctrlPr>
                      <w:rPr>
                        <w:rFonts w:ascii="Cambria Math" w:eastAsia="宋体" w:hAnsi="Cambria Math"/>
                        <w:i/>
                        <w:lang w:val="en-GB"/>
                      </w:rPr>
                    </m:ctrlPr>
                  </m:dPr>
                  <m:e>
                    <m:r>
                      <w:rPr>
                        <w:rFonts w:ascii="Cambria Math" w:eastAsia="宋体" w:hAnsi="Cambria Math"/>
                        <w:lang w:val="en-GB"/>
                      </w:rPr>
                      <m:t>t</m:t>
                    </m:r>
                  </m:e>
                </m:d>
              </m:num>
              <m:den>
                <m:sSub>
                  <m:sSubPr>
                    <m:ctrlPr>
                      <w:rPr>
                        <w:rFonts w:ascii="Cambria Math" w:eastAsia="宋体" w:hAnsi="Cambria Math"/>
                        <w:i/>
                        <w:lang w:val="en-GB"/>
                      </w:rPr>
                    </m:ctrlPr>
                  </m:sSubPr>
                  <m:e>
                    <m:r>
                      <w:rPr>
                        <w:rFonts w:ascii="Cambria Math" w:eastAsia="宋体" w:hAnsi="Cambria Math"/>
                        <w:lang w:val="en-GB"/>
                      </w:rPr>
                      <m:t>err</m:t>
                    </m:r>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r>
                  <w:rPr>
                    <w:rFonts w:ascii="Cambria Math" w:eastAsia="宋体" w:hAnsi="Cambria Math"/>
                    <w:lang w:val="en-GB"/>
                  </w:rPr>
                  <m:t>+K</m:t>
                </m:r>
                <m:d>
                  <m:dPr>
                    <m:ctrlPr>
                      <w:rPr>
                        <w:rFonts w:ascii="Cambria Math" w:eastAsia="宋体" w:hAnsi="Cambria Math"/>
                        <w:i/>
                        <w:lang w:val="en-GB"/>
                      </w:rPr>
                    </m:ctrlPr>
                  </m:dPr>
                  <m:e>
                    <m:r>
                      <w:rPr>
                        <w:rFonts w:ascii="Cambria Math" w:eastAsia="宋体" w:hAnsi="Cambria Math"/>
                        <w:lang w:val="en-GB"/>
                      </w:rPr>
                      <m:t>t</m:t>
                    </m:r>
                  </m:e>
                </m:d>
                <m:sSub>
                  <m:sSubPr>
                    <m:ctrlPr>
                      <w:rPr>
                        <w:rFonts w:ascii="Cambria Math" w:eastAsia="宋体" w:hAnsi="Cambria Math"/>
                        <w:i/>
                        <w:lang w:val="en-GB"/>
                      </w:rPr>
                    </m:ctrlPr>
                  </m:sSubPr>
                  <m:e>
                    <m:acc>
                      <m:accPr>
                        <m:chr m:val="̇"/>
                        <m:ctrlPr>
                          <w:rPr>
                            <w:rFonts w:ascii="Cambria Math" w:eastAsia="宋体" w:hAnsi="Cambria Math"/>
                            <w:i/>
                            <w:lang w:val="en-GB"/>
                          </w:rPr>
                        </m:ctrlPr>
                      </m:accPr>
                      <m:e>
                        <m:r>
                          <w:rPr>
                            <w:rFonts w:ascii="Cambria Math" w:eastAsia="宋体" w:hAnsi="Cambria Math"/>
                            <w:lang w:val="en-GB"/>
                          </w:rPr>
                          <m:t>err</m:t>
                        </m:r>
                      </m:e>
                    </m:acc>
                  </m:e>
                  <m:sub>
                    <m:r>
                      <w:rPr>
                        <w:rFonts w:ascii="Cambria Math" w:eastAsia="宋体" w:hAnsi="Cambria Math"/>
                        <w:lang w:val="en-GB"/>
                      </w:rPr>
                      <m:t>2</m:t>
                    </m:r>
                  </m:sub>
                </m:sSub>
                <m:d>
                  <m:dPr>
                    <m:ctrlPr>
                      <w:rPr>
                        <w:rFonts w:ascii="Cambria Math" w:eastAsia="宋体" w:hAnsi="Cambria Math"/>
                        <w:i/>
                        <w:lang w:val="en-GB"/>
                      </w:rPr>
                    </m:ctrlPr>
                  </m:dPr>
                  <m:e>
                    <m:r>
                      <w:rPr>
                        <w:rFonts w:ascii="Cambria Math" w:eastAsia="宋体" w:hAnsi="Cambria Math"/>
                        <w:lang w:val="en-GB"/>
                      </w:rPr>
                      <m:t>t</m:t>
                    </m:r>
                  </m:e>
                </m:d>
              </m:den>
            </m:f>
          </m:e>
        </m:d>
      </m:oMath>
      <w:r w:rsidRPr="000C79B6">
        <w:rPr>
          <w:rFonts w:eastAsia="宋体"/>
          <w:lang w:val="en-GB" w:eastAsia="zh-CN"/>
        </w:rPr>
        <w:tab/>
        <w:t>(</w:t>
      </w:r>
      <w:r w:rsidR="00F25218">
        <w:rPr>
          <w:rFonts w:eastAsia="宋体"/>
          <w:lang w:val="en-GB" w:eastAsia="zh-CN"/>
        </w:rPr>
        <w:fldChar w:fldCharType="begin"/>
      </w:r>
      <w:r w:rsidR="00F25218">
        <w:rPr>
          <w:rFonts w:eastAsia="宋体"/>
          <w:lang w:val="en-GB" w:eastAsia="zh-CN"/>
        </w:rPr>
        <w:instrText xml:space="preserve"> STYLEREF 1 \s </w:instrText>
      </w:r>
      <w:r w:rsidR="00F25218">
        <w:rPr>
          <w:rFonts w:eastAsia="宋体"/>
          <w:lang w:val="en-GB" w:eastAsia="zh-CN"/>
        </w:rPr>
        <w:fldChar w:fldCharType="separate"/>
      </w:r>
      <w:r w:rsidR="00F25218">
        <w:rPr>
          <w:rFonts w:eastAsia="宋体"/>
          <w:noProof/>
          <w:lang w:val="en-GB" w:eastAsia="zh-CN"/>
        </w:rPr>
        <w:t>4</w:t>
      </w:r>
      <w:r w:rsidR="00F25218">
        <w:rPr>
          <w:rFonts w:eastAsia="宋体"/>
          <w:lang w:val="en-GB" w:eastAsia="zh-CN"/>
        </w:rPr>
        <w:fldChar w:fldCharType="end"/>
      </w:r>
      <w:r w:rsidR="00F25218">
        <w:rPr>
          <w:rFonts w:eastAsia="宋体"/>
          <w:lang w:val="en-GB" w:eastAsia="zh-CN"/>
        </w:rPr>
        <w:t>.</w:t>
      </w:r>
      <w:r w:rsidR="00F25218">
        <w:rPr>
          <w:rFonts w:eastAsia="宋体"/>
          <w:lang w:val="en-GB" w:eastAsia="zh-CN"/>
        </w:rPr>
        <w:fldChar w:fldCharType="begin"/>
      </w:r>
      <w:r w:rsidR="00F25218">
        <w:rPr>
          <w:rFonts w:eastAsia="宋体"/>
          <w:lang w:val="en-GB" w:eastAsia="zh-CN"/>
        </w:rPr>
        <w:instrText xml:space="preserve"> SEQ Equation \* ARABIC \s 1 </w:instrText>
      </w:r>
      <w:r w:rsidR="00F25218">
        <w:rPr>
          <w:rFonts w:eastAsia="宋体"/>
          <w:lang w:val="en-GB" w:eastAsia="zh-CN"/>
        </w:rPr>
        <w:fldChar w:fldCharType="separate"/>
      </w:r>
      <w:r w:rsidR="00F25218">
        <w:rPr>
          <w:rFonts w:eastAsia="宋体"/>
          <w:noProof/>
          <w:lang w:val="en-GB" w:eastAsia="zh-CN"/>
        </w:rPr>
        <w:t>19</w:t>
      </w:r>
      <w:r w:rsidR="00F25218">
        <w:rPr>
          <w:rFonts w:eastAsia="宋体"/>
          <w:lang w:val="en-GB" w:eastAsia="zh-CN"/>
        </w:rPr>
        <w:fldChar w:fldCharType="end"/>
      </w:r>
      <w:r w:rsidRPr="000C79B6">
        <w:rPr>
          <w:rFonts w:eastAsia="宋体"/>
          <w:lang w:val="en-GB" w:eastAsia="zh-CN"/>
        </w:rPr>
        <w:t>)</w:t>
      </w:r>
    </w:p>
    <w:p w:rsidR="008B75C0" w:rsidRPr="000C79B6" w:rsidRDefault="008B75C0" w:rsidP="00750AAA">
      <w:pPr>
        <w:pStyle w:val="ab"/>
        <w:tabs>
          <w:tab w:val="left" w:pos="5529"/>
        </w:tabs>
        <w:jc w:val="right"/>
        <w:rPr>
          <w:rFonts w:eastAsia="宋体"/>
          <w:i/>
          <w:lang w:val="en-GB" w:eastAsia="zh-CN"/>
        </w:rPr>
      </w:pPr>
      <w:proofErr w:type="gramStart"/>
      <w:r w:rsidRPr="000C79B6">
        <w:rPr>
          <w:rFonts w:eastAsia="宋体"/>
          <w:i/>
          <w:lang w:val="en-GB"/>
        </w:rPr>
        <w:t>K</w:t>
      </w:r>
      <w:r w:rsidRPr="000C79B6">
        <w:rPr>
          <w:rFonts w:eastAsia="宋体"/>
          <w:i/>
          <w:vertAlign w:val="subscript"/>
          <w:lang w:val="en-GB"/>
        </w:rPr>
        <w:t>22</w:t>
      </w:r>
      <w:r w:rsidRPr="000C79B6">
        <w:rPr>
          <w:rFonts w:eastAsia="宋体"/>
          <w:i/>
          <w:lang w:val="en-GB"/>
        </w:rPr>
        <w:t>(</w:t>
      </w:r>
      <w:proofErr w:type="gramEnd"/>
      <w:r w:rsidRPr="000C79B6">
        <w:rPr>
          <w:rFonts w:eastAsia="宋体"/>
          <w:i/>
          <w:lang w:val="en-GB"/>
        </w:rPr>
        <w:t>t)</w:t>
      </w:r>
      <w:r w:rsidRPr="000C79B6">
        <w:rPr>
          <w:rFonts w:eastAsia="宋体"/>
          <w:lang w:val="en-GB"/>
        </w:rPr>
        <w:t>=</w:t>
      </w:r>
      <w:r w:rsidRPr="000C79B6">
        <w:rPr>
          <w:rFonts w:eastAsia="宋体"/>
          <w:i/>
          <w:lang w:val="en-GB"/>
        </w:rPr>
        <w:t>K(t)K</w:t>
      </w:r>
      <w:r w:rsidRPr="000C79B6">
        <w:rPr>
          <w:rFonts w:eastAsia="宋体"/>
          <w:i/>
          <w:vertAlign w:val="subscript"/>
          <w:lang w:val="en-GB"/>
        </w:rPr>
        <w:t>21</w:t>
      </w:r>
      <w:r w:rsidRPr="000C79B6">
        <w:rPr>
          <w:rFonts w:eastAsia="宋体"/>
          <w:i/>
          <w:lang w:val="en-GB"/>
        </w:rPr>
        <w:t>(t)</w:t>
      </w:r>
      <w:r w:rsidRPr="000C79B6">
        <w:rPr>
          <w:rFonts w:eastAsia="宋体"/>
          <w:i/>
          <w:lang w:val="en-GB" w:eastAsia="zh-CN"/>
        </w:rPr>
        <w:tab/>
      </w:r>
      <w:r w:rsidRPr="000C79B6">
        <w:rPr>
          <w:rFonts w:eastAsia="宋体"/>
          <w:lang w:val="en-GB" w:eastAsia="zh-CN"/>
        </w:rPr>
        <w:t>(</w:t>
      </w:r>
      <w:r w:rsidR="00F25218">
        <w:rPr>
          <w:rFonts w:eastAsia="宋体"/>
          <w:lang w:val="en-GB" w:eastAsia="zh-CN"/>
        </w:rPr>
        <w:fldChar w:fldCharType="begin"/>
      </w:r>
      <w:r w:rsidR="00F25218">
        <w:rPr>
          <w:rFonts w:eastAsia="宋体"/>
          <w:lang w:val="en-GB" w:eastAsia="zh-CN"/>
        </w:rPr>
        <w:instrText xml:space="preserve"> STYLEREF 1 \s </w:instrText>
      </w:r>
      <w:r w:rsidR="00F25218">
        <w:rPr>
          <w:rFonts w:eastAsia="宋体"/>
          <w:lang w:val="en-GB" w:eastAsia="zh-CN"/>
        </w:rPr>
        <w:fldChar w:fldCharType="separate"/>
      </w:r>
      <w:r w:rsidR="00F25218">
        <w:rPr>
          <w:rFonts w:eastAsia="宋体"/>
          <w:noProof/>
          <w:lang w:val="en-GB" w:eastAsia="zh-CN"/>
        </w:rPr>
        <w:t>4</w:t>
      </w:r>
      <w:r w:rsidR="00F25218">
        <w:rPr>
          <w:rFonts w:eastAsia="宋体"/>
          <w:lang w:val="en-GB" w:eastAsia="zh-CN"/>
        </w:rPr>
        <w:fldChar w:fldCharType="end"/>
      </w:r>
      <w:r w:rsidR="00F25218">
        <w:rPr>
          <w:rFonts w:eastAsia="宋体"/>
          <w:lang w:val="en-GB" w:eastAsia="zh-CN"/>
        </w:rPr>
        <w:t>.</w:t>
      </w:r>
      <w:r w:rsidR="00F25218">
        <w:rPr>
          <w:rFonts w:eastAsia="宋体"/>
          <w:lang w:val="en-GB" w:eastAsia="zh-CN"/>
        </w:rPr>
        <w:fldChar w:fldCharType="begin"/>
      </w:r>
      <w:r w:rsidR="00F25218">
        <w:rPr>
          <w:rFonts w:eastAsia="宋体"/>
          <w:lang w:val="en-GB" w:eastAsia="zh-CN"/>
        </w:rPr>
        <w:instrText xml:space="preserve"> SEQ Equation \* ARABIC \s 1 </w:instrText>
      </w:r>
      <w:r w:rsidR="00F25218">
        <w:rPr>
          <w:rFonts w:eastAsia="宋体"/>
          <w:lang w:val="en-GB" w:eastAsia="zh-CN"/>
        </w:rPr>
        <w:fldChar w:fldCharType="separate"/>
      </w:r>
      <w:r w:rsidR="00F25218">
        <w:rPr>
          <w:rFonts w:eastAsia="宋体"/>
          <w:noProof/>
          <w:lang w:val="en-GB" w:eastAsia="zh-CN"/>
        </w:rPr>
        <w:t>20</w:t>
      </w:r>
      <w:r w:rsidR="00F25218">
        <w:rPr>
          <w:rFonts w:eastAsia="宋体"/>
          <w:lang w:val="en-GB" w:eastAsia="zh-CN"/>
        </w:rPr>
        <w:fldChar w:fldCharType="end"/>
      </w:r>
      <w:r w:rsidRPr="000C79B6">
        <w:rPr>
          <w:rFonts w:eastAsia="宋体"/>
          <w:lang w:val="en-GB" w:eastAsia="zh-CN"/>
        </w:rPr>
        <w:t>)</w:t>
      </w:r>
    </w:p>
    <w:p w:rsidR="008B75C0" w:rsidRPr="000C79B6" w:rsidRDefault="008B75C0" w:rsidP="000C79B6">
      <w:pPr>
        <w:widowControl w:val="0"/>
        <w:tabs>
          <w:tab w:val="right" w:pos="7200"/>
        </w:tabs>
        <w:ind w:firstLine="720"/>
        <w:rPr>
          <w:rFonts w:eastAsia="宋体"/>
          <w:lang w:val="en-GB" w:eastAsia="zh-CN"/>
        </w:rPr>
      </w:pPr>
      <w:r w:rsidRPr="000C79B6">
        <w:rPr>
          <w:rFonts w:eastAsia="宋体"/>
          <w:lang w:val="en-GB" w:eastAsia="zh-CN"/>
        </w:rPr>
        <w:t xml:space="preserve">Based on the proposed control law, the </w:t>
      </w:r>
      <w:r w:rsidRPr="000C79B6">
        <w:rPr>
          <w:rFonts w:eastAsia="宋体"/>
          <w:kern w:val="2"/>
          <w:lang w:val="en-GB" w:eastAsia="zh-CN"/>
        </w:rPr>
        <w:t>FBAC</w:t>
      </w:r>
      <w:r w:rsidRPr="000C79B6">
        <w:rPr>
          <w:rFonts w:eastAsia="宋体"/>
          <w:lang w:val="en-GB" w:eastAsia="zh-CN"/>
        </w:rPr>
        <w:t xml:space="preserve"> can be implemented as shown in Figure 4</w:t>
      </w:r>
      <w:r w:rsidR="002F506F">
        <w:rPr>
          <w:rFonts w:eastAsia="宋体" w:hint="eastAsia"/>
          <w:lang w:val="en-GB" w:eastAsia="zh-CN"/>
        </w:rPr>
        <w:t>.4</w:t>
      </w:r>
      <w:r w:rsidRPr="000C79B6">
        <w:rPr>
          <w:rFonts w:eastAsia="宋体"/>
          <w:lang w:val="en-GB" w:eastAsia="zh-CN"/>
        </w:rPr>
        <w:t xml:space="preserve">. This module is the “Control Law” block in Figure </w:t>
      </w:r>
      <w:r w:rsidR="002F506F">
        <w:rPr>
          <w:rFonts w:eastAsia="宋体" w:hint="eastAsia"/>
          <w:lang w:val="en-GB" w:eastAsia="zh-CN"/>
        </w:rPr>
        <w:t>4.</w:t>
      </w:r>
      <w:r w:rsidRPr="000C79B6">
        <w:rPr>
          <w:rFonts w:eastAsia="宋体"/>
          <w:lang w:val="en-GB" w:eastAsia="zh-CN"/>
        </w:rPr>
        <w:t xml:space="preserve">3 which shows the </w:t>
      </w:r>
      <w:r w:rsidRPr="000C79B6">
        <w:rPr>
          <w:rFonts w:eastAsia="宋体"/>
          <w:kern w:val="2"/>
          <w:lang w:val="en-GB" w:eastAsia="zh-CN"/>
        </w:rPr>
        <w:t>FBAC</w:t>
      </w:r>
      <w:r w:rsidRPr="000C79B6">
        <w:rPr>
          <w:rFonts w:eastAsia="宋体"/>
          <w:lang w:val="en-GB" w:eastAsia="zh-CN"/>
        </w:rPr>
        <w:t xml:space="preserve"> diagram.</w:t>
      </w:r>
    </w:p>
    <w:p w:rsidR="00646567" w:rsidRDefault="00A13E0F" w:rsidP="00646567">
      <w:pPr>
        <w:keepNext/>
        <w:adjustRightInd w:val="0"/>
        <w:spacing w:afterLines="100" w:after="312"/>
        <w:jc w:val="center"/>
      </w:pPr>
      <w:r w:rsidRPr="002404E6">
        <w:object w:dxaOrig="5589" w:dyaOrig="5113">
          <v:shape id="_x0000_i1060" type="#_x0000_t75" style="width:271pt;height:246pt" o:ole="">
            <v:imagedata r:id="rId73" o:title=""/>
          </v:shape>
          <o:OLEObject Type="Embed" ProgID="Visio.Drawing.11" ShapeID="_x0000_i1060" DrawAspect="Content" ObjectID="_1474363965" r:id="rId74"/>
        </w:object>
      </w:r>
    </w:p>
    <w:p w:rsidR="001673C9" w:rsidRPr="002404E6" w:rsidRDefault="00646567" w:rsidP="00646567">
      <w:pPr>
        <w:pStyle w:val="ab"/>
      </w:pPr>
      <w:bookmarkStart w:id="110" w:name="_Toc400617262"/>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4</w:t>
      </w:r>
      <w:r w:rsidR="00960242">
        <w:fldChar w:fldCharType="end"/>
      </w:r>
      <w:r w:rsidR="001673C9" w:rsidRPr="002404E6">
        <w:t xml:space="preserve"> Implementation of the adaptive control module</w:t>
      </w:r>
      <w:bookmarkEnd w:id="110"/>
    </w:p>
    <w:p w:rsidR="001673C9" w:rsidRPr="002404E6" w:rsidRDefault="001673C9" w:rsidP="0002592A">
      <w:pPr>
        <w:pStyle w:val="Text"/>
        <w:tabs>
          <w:tab w:val="right" w:pos="7200"/>
        </w:tabs>
        <w:spacing w:line="480" w:lineRule="auto"/>
        <w:ind w:firstLine="357"/>
        <w:rPr>
          <w:sz w:val="24"/>
          <w:szCs w:val="24"/>
          <w:lang w:eastAsia="zh-CN"/>
        </w:rPr>
      </w:pPr>
      <w:r w:rsidRPr="002404E6">
        <w:rPr>
          <w:sz w:val="24"/>
          <w:szCs w:val="24"/>
          <w:lang w:eastAsia="zh-CN"/>
        </w:rPr>
        <w:lastRenderedPageBreak/>
        <w:t xml:space="preserve">Based on the flatness-based control logic and the adaptive control module shown in Figure </w:t>
      </w:r>
      <w:r w:rsidR="0002592A">
        <w:rPr>
          <w:rFonts w:hint="eastAsia"/>
          <w:sz w:val="24"/>
          <w:szCs w:val="24"/>
          <w:lang w:eastAsia="zh-CN"/>
        </w:rPr>
        <w:t>4.</w:t>
      </w:r>
      <w:r w:rsidR="00324CB0">
        <w:rPr>
          <w:rFonts w:hint="eastAsia"/>
          <w:sz w:val="24"/>
          <w:szCs w:val="24"/>
          <w:lang w:eastAsia="zh-CN"/>
        </w:rPr>
        <w:t>3</w:t>
      </w:r>
      <w:r w:rsidRPr="002404E6">
        <w:rPr>
          <w:sz w:val="24"/>
          <w:szCs w:val="24"/>
          <w:lang w:eastAsia="zh-CN"/>
        </w:rPr>
        <w:t xml:space="preserve"> and Figure 4</w:t>
      </w:r>
      <w:r w:rsidR="0002592A">
        <w:rPr>
          <w:rFonts w:hint="eastAsia"/>
          <w:sz w:val="24"/>
          <w:szCs w:val="24"/>
          <w:lang w:eastAsia="zh-CN"/>
        </w:rPr>
        <w:t>.</w:t>
      </w:r>
      <w:r w:rsidR="00324CB0">
        <w:rPr>
          <w:rFonts w:hint="eastAsia"/>
          <w:sz w:val="24"/>
          <w:szCs w:val="24"/>
          <w:lang w:eastAsia="zh-CN"/>
        </w:rPr>
        <w:t>4</w:t>
      </w:r>
      <w:r w:rsidRPr="002404E6">
        <w:rPr>
          <w:sz w:val="24"/>
          <w:szCs w:val="24"/>
          <w:lang w:eastAsia="zh-CN"/>
        </w:rPr>
        <w:t xml:space="preserve">, respectively, the flatness-based adaptive control can be designed and implemented. </w:t>
      </w:r>
      <w:r w:rsidRPr="002404E6">
        <w:rPr>
          <w:sz w:val="24"/>
          <w:szCs w:val="24"/>
        </w:rPr>
        <w:t>Next,</w:t>
      </w:r>
      <w:r w:rsidRPr="002404E6">
        <w:rPr>
          <w:sz w:val="24"/>
          <w:szCs w:val="24"/>
          <w:lang w:eastAsia="zh-CN"/>
        </w:rPr>
        <w:t xml:space="preserve"> in Se</w:t>
      </w:r>
      <w:r w:rsidRPr="005336EB">
        <w:rPr>
          <w:sz w:val="24"/>
          <w:szCs w:val="24"/>
          <w:lang w:eastAsia="zh-CN"/>
        </w:rPr>
        <w:t xml:space="preserve">ction </w:t>
      </w:r>
      <w:r w:rsidR="0002592A" w:rsidRPr="005336EB">
        <w:rPr>
          <w:rFonts w:hint="eastAsia"/>
          <w:sz w:val="24"/>
          <w:szCs w:val="24"/>
          <w:lang w:eastAsia="zh-CN"/>
        </w:rPr>
        <w:t>4.</w:t>
      </w:r>
      <w:r w:rsidR="00324CB0" w:rsidRPr="005336EB">
        <w:rPr>
          <w:rFonts w:hint="eastAsia"/>
          <w:sz w:val="24"/>
          <w:szCs w:val="24"/>
          <w:lang w:eastAsia="zh-CN"/>
        </w:rPr>
        <w:t>5</w:t>
      </w:r>
      <w:r w:rsidRPr="005336EB">
        <w:rPr>
          <w:sz w:val="24"/>
          <w:szCs w:val="24"/>
          <w:lang w:eastAsia="zh-CN"/>
        </w:rPr>
        <w:t>,</w:t>
      </w:r>
      <w:r w:rsidRPr="005336EB" w:rsidDel="00B33680">
        <w:rPr>
          <w:sz w:val="24"/>
          <w:szCs w:val="24"/>
          <w:lang w:eastAsia="zh-CN"/>
        </w:rPr>
        <w:t xml:space="preserve"> </w:t>
      </w:r>
      <w:r w:rsidRPr="005336EB">
        <w:rPr>
          <w:sz w:val="24"/>
          <w:szCs w:val="24"/>
          <w:lang w:eastAsia="zh-CN"/>
        </w:rPr>
        <w:t xml:space="preserve">the </w:t>
      </w:r>
      <w:r w:rsidRPr="005336EB">
        <w:rPr>
          <w:sz w:val="24"/>
          <w:szCs w:val="24"/>
        </w:rPr>
        <w:t xml:space="preserve">simulation results from the original </w:t>
      </w:r>
      <w:r w:rsidRPr="005336EB">
        <w:rPr>
          <w:sz w:val="24"/>
          <w:szCs w:val="24"/>
          <w:lang w:eastAsia="zh-CN"/>
        </w:rPr>
        <w:t xml:space="preserve">control, the </w:t>
      </w:r>
      <w:r w:rsidRPr="005336EB">
        <w:rPr>
          <w:sz w:val="24"/>
          <w:szCs w:val="24"/>
        </w:rPr>
        <w:t>flatness-based control and the flatness-based adaptive control  will be discussed and compared</w:t>
      </w:r>
      <w:r w:rsidRPr="005336EB">
        <w:rPr>
          <w:sz w:val="24"/>
          <w:szCs w:val="24"/>
          <w:lang w:eastAsia="zh-CN"/>
        </w:rPr>
        <w:t>.</w:t>
      </w:r>
    </w:p>
    <w:p w:rsidR="0002592A" w:rsidRPr="0002592A" w:rsidRDefault="0002592A" w:rsidP="00C07D7B">
      <w:pPr>
        <w:pStyle w:val="2"/>
        <w:keepLines/>
        <w:widowControl w:val="0"/>
        <w:numPr>
          <w:ilvl w:val="1"/>
          <w:numId w:val="14"/>
        </w:numPr>
        <w:spacing w:before="0" w:after="0"/>
        <w:jc w:val="both"/>
        <w:rPr>
          <w:rFonts w:ascii="Times New Roman" w:hAnsi="Times New Roman" w:cs="Times New Roman"/>
          <w:lang w:eastAsia="zh-CN"/>
        </w:rPr>
      </w:pPr>
      <w:bookmarkStart w:id="111" w:name="_Toc400617716"/>
      <w:r w:rsidRPr="0002592A">
        <w:rPr>
          <w:rFonts w:ascii="Times New Roman" w:hAnsi="Times New Roman" w:cs="Times New Roman"/>
          <w:lang w:eastAsia="zh-CN"/>
        </w:rPr>
        <w:t>Simulation Results</w:t>
      </w:r>
      <w:bookmarkEnd w:id="111"/>
    </w:p>
    <w:p w:rsidR="0002592A" w:rsidRPr="002F506F" w:rsidRDefault="0002592A" w:rsidP="00C07D7B">
      <w:pPr>
        <w:pStyle w:val="3"/>
        <w:numPr>
          <w:ilvl w:val="0"/>
          <w:numId w:val="15"/>
        </w:numPr>
        <w:rPr>
          <w:b/>
        </w:rPr>
      </w:pPr>
      <w:bookmarkStart w:id="112" w:name="_Toc400617717"/>
      <w:r w:rsidRPr="002F506F">
        <w:rPr>
          <w:b/>
        </w:rPr>
        <w:t>System data</w:t>
      </w:r>
      <w:bookmarkEnd w:id="112"/>
    </w:p>
    <w:p w:rsidR="00FF2A04" w:rsidRDefault="00FF2A04" w:rsidP="00FF2A04">
      <w:pPr>
        <w:keepNext/>
        <w:jc w:val="center"/>
      </w:pPr>
      <w:r>
        <w:object w:dxaOrig="14135" w:dyaOrig="4361">
          <v:shape id="_x0000_i1061" type="#_x0000_t75" style="width:417.5pt;height:153pt" o:ole="">
            <v:imagedata r:id="rId75" o:title=""/>
          </v:shape>
          <o:OLEObject Type="Embed" ProgID="Visio.Drawing.11" ShapeID="_x0000_i1061" DrawAspect="Content" ObjectID="_1474363966" r:id="rId76"/>
        </w:object>
      </w:r>
    </w:p>
    <w:p w:rsidR="00FF2A04" w:rsidRPr="00627600" w:rsidRDefault="00FF2A04" w:rsidP="00FF2A04">
      <w:pPr>
        <w:pStyle w:val="ab"/>
      </w:pPr>
      <w:bookmarkStart w:id="113" w:name="_Toc400617263"/>
      <w:proofErr w:type="gramStart"/>
      <w:r>
        <w:t xml:space="preserve">Figure </w:t>
      </w:r>
      <w:r>
        <w:fldChar w:fldCharType="begin"/>
      </w:r>
      <w:r>
        <w:instrText xml:space="preserve"> STYLEREF 1 \s </w:instrText>
      </w:r>
      <w:r>
        <w:fldChar w:fldCharType="separate"/>
      </w:r>
      <w:r>
        <w:rPr>
          <w:noProof/>
        </w:rPr>
        <w:t>4</w:t>
      </w:r>
      <w:r>
        <w:fldChar w:fldCharType="end"/>
      </w:r>
      <w:r>
        <w:t>.</w:t>
      </w:r>
      <w:proofErr w:type="gramEnd"/>
      <w:r>
        <w:fldChar w:fldCharType="begin"/>
      </w:r>
      <w:r>
        <w:instrText xml:space="preserve"> SEQ Figure \* ARABIC \s 1 </w:instrText>
      </w:r>
      <w:r>
        <w:fldChar w:fldCharType="separate"/>
      </w:r>
      <w:r>
        <w:rPr>
          <w:noProof/>
        </w:rPr>
        <w:t>5</w:t>
      </w:r>
      <w:r>
        <w:fldChar w:fldCharType="end"/>
      </w:r>
      <w:r w:rsidRPr="00627600">
        <w:t xml:space="preserve"> The test system for simulation study</w:t>
      </w:r>
      <w:bookmarkEnd w:id="113"/>
    </w:p>
    <w:p w:rsidR="0002592A" w:rsidRDefault="0002592A" w:rsidP="0002592A">
      <w:pPr>
        <w:pStyle w:val="Text"/>
        <w:tabs>
          <w:tab w:val="right" w:pos="7200"/>
        </w:tabs>
        <w:spacing w:line="480" w:lineRule="auto"/>
        <w:ind w:firstLine="357"/>
        <w:rPr>
          <w:rFonts w:eastAsiaTheme="minorEastAsia" w:hint="eastAsia"/>
          <w:bCs/>
          <w:color w:val="0000FF"/>
          <w:sz w:val="24"/>
          <w:szCs w:val="24"/>
          <w:lang w:eastAsia="zh-CN"/>
        </w:rPr>
      </w:pPr>
      <w:r w:rsidRPr="007F3072">
        <w:rPr>
          <w:sz w:val="24"/>
          <w:szCs w:val="24"/>
        </w:rPr>
        <w:t xml:space="preserve">In the system simulation diagram shown in </w:t>
      </w:r>
      <w:r>
        <w:rPr>
          <w:rFonts w:hint="eastAsia"/>
          <w:sz w:val="24"/>
          <w:szCs w:val="24"/>
        </w:rPr>
        <w:t>Figure</w:t>
      </w:r>
      <w:r w:rsidRPr="007F3072">
        <w:rPr>
          <w:sz w:val="24"/>
          <w:szCs w:val="24"/>
        </w:rPr>
        <w:t xml:space="preserve"> </w:t>
      </w:r>
      <w:r>
        <w:rPr>
          <w:rFonts w:hint="eastAsia"/>
          <w:sz w:val="24"/>
          <w:szCs w:val="24"/>
          <w:lang w:eastAsia="zh-CN"/>
        </w:rPr>
        <w:t>4.3</w:t>
      </w:r>
      <w:r w:rsidRPr="007F3072">
        <w:rPr>
          <w:sz w:val="24"/>
          <w:szCs w:val="24"/>
        </w:rPr>
        <w:t>,</w:t>
      </w:r>
      <w:r w:rsidRPr="007F3072">
        <w:rPr>
          <w:rFonts w:hint="eastAsia"/>
          <w:sz w:val="24"/>
          <w:szCs w:val="24"/>
        </w:rPr>
        <w:t xml:space="preserve"> The </w:t>
      </w:r>
      <w:r w:rsidRPr="007F3072">
        <w:rPr>
          <w:sz w:val="24"/>
          <w:szCs w:val="24"/>
        </w:rPr>
        <w:t>STATCOM</w:t>
      </w:r>
      <w:r w:rsidRPr="007F3072">
        <w:rPr>
          <w:rFonts w:hint="eastAsia"/>
          <w:sz w:val="24"/>
          <w:szCs w:val="24"/>
        </w:rPr>
        <w:t xml:space="preserve"> is us</w:t>
      </w:r>
      <w:r w:rsidRPr="007F3072">
        <w:rPr>
          <w:sz w:val="24"/>
          <w:szCs w:val="24"/>
        </w:rPr>
        <w:t>ed for B</w:t>
      </w:r>
      <w:r w:rsidRPr="007F3072">
        <w:rPr>
          <w:rFonts w:hint="eastAsia"/>
          <w:sz w:val="24"/>
          <w:szCs w:val="24"/>
        </w:rPr>
        <w:t xml:space="preserve">us B2 </w:t>
      </w:r>
      <w:r w:rsidRPr="007F3072">
        <w:rPr>
          <w:sz w:val="24"/>
          <w:szCs w:val="24"/>
        </w:rPr>
        <w:t xml:space="preserve">voltage regulation on a 500 kV </w:t>
      </w:r>
      <w:r w:rsidRPr="007F3072">
        <w:rPr>
          <w:rFonts w:hint="eastAsia"/>
          <w:sz w:val="24"/>
          <w:szCs w:val="24"/>
        </w:rPr>
        <w:t>t</w:t>
      </w:r>
      <w:r w:rsidRPr="007F3072">
        <w:rPr>
          <w:sz w:val="24"/>
          <w:szCs w:val="24"/>
        </w:rPr>
        <w:t xml:space="preserve">ransmission </w:t>
      </w:r>
      <w:r w:rsidRPr="007F3072">
        <w:rPr>
          <w:rFonts w:hint="eastAsia"/>
          <w:sz w:val="24"/>
          <w:szCs w:val="24"/>
        </w:rPr>
        <w:t>l</w:t>
      </w:r>
      <w:r w:rsidRPr="007F3072">
        <w:rPr>
          <w:sz w:val="24"/>
          <w:szCs w:val="24"/>
        </w:rPr>
        <w:t>ine</w:t>
      </w:r>
      <w:r w:rsidRPr="007F3072">
        <w:rPr>
          <w:rFonts w:hint="eastAsia"/>
          <w:sz w:val="24"/>
          <w:szCs w:val="24"/>
        </w:rPr>
        <w:t>.</w:t>
      </w:r>
      <w:r w:rsidRPr="007F3072">
        <w:rPr>
          <w:sz w:val="24"/>
          <w:szCs w:val="24"/>
        </w:rPr>
        <w:t xml:space="preserve"> The power grid consists of two 500 kV equivalents (3000 MVA and 2500 MVA, respectively) connected by a 600-kilometer transmission line.</w:t>
      </w:r>
      <w:r w:rsidRPr="007F3072">
        <w:rPr>
          <w:rFonts w:hint="eastAsia"/>
          <w:sz w:val="24"/>
          <w:szCs w:val="24"/>
        </w:rPr>
        <w:t xml:space="preserve"> In this stud</w:t>
      </w:r>
      <w:r w:rsidRPr="007F3072">
        <w:rPr>
          <w:sz w:val="24"/>
          <w:szCs w:val="24"/>
        </w:rPr>
        <w:t>y</w:t>
      </w:r>
      <w:r w:rsidRPr="007F3072">
        <w:rPr>
          <w:rFonts w:hint="eastAsia"/>
          <w:sz w:val="24"/>
          <w:szCs w:val="24"/>
        </w:rPr>
        <w:t xml:space="preserve"> system, t</w:t>
      </w:r>
      <w:r w:rsidRPr="007F3072">
        <w:rPr>
          <w:sz w:val="24"/>
          <w:szCs w:val="24"/>
        </w:rPr>
        <w:t xml:space="preserve">he STATCOM has a rating of +/- 100MVA. </w:t>
      </w:r>
      <w:r w:rsidRPr="007F3072">
        <w:rPr>
          <w:rFonts w:hint="eastAsia"/>
          <w:sz w:val="24"/>
          <w:szCs w:val="24"/>
        </w:rPr>
        <w:t>It</w:t>
      </w:r>
      <w:r w:rsidRPr="007F3072">
        <w:rPr>
          <w:sz w:val="24"/>
          <w:szCs w:val="24"/>
        </w:rPr>
        <w:t xml:space="preserve"> is a </w:t>
      </w:r>
      <w:proofErr w:type="spellStart"/>
      <w:r w:rsidRPr="007F3072">
        <w:rPr>
          <w:sz w:val="24"/>
          <w:szCs w:val="24"/>
        </w:rPr>
        <w:t>phasor</w:t>
      </w:r>
      <w:proofErr w:type="spellEnd"/>
      <w:r w:rsidRPr="007F3072">
        <w:rPr>
          <w:sz w:val="24"/>
          <w:szCs w:val="24"/>
        </w:rPr>
        <w:t xml:space="preserve"> model of a typical three-level PWM STATCOM. DC link nominal voltage </w:t>
      </w:r>
      <w:r w:rsidRPr="007F3072">
        <w:rPr>
          <w:rFonts w:hint="eastAsia"/>
          <w:sz w:val="24"/>
          <w:szCs w:val="24"/>
        </w:rPr>
        <w:t xml:space="preserve">is </w:t>
      </w:r>
      <w:r w:rsidRPr="007F3072">
        <w:rPr>
          <w:sz w:val="24"/>
          <w:szCs w:val="24"/>
        </w:rPr>
        <w:t xml:space="preserve">40 kV with an equivalent capacitance of 375 </w:t>
      </w:r>
      <w:proofErr w:type="spellStart"/>
      <w:r w:rsidRPr="007F3072">
        <w:rPr>
          <w:sz w:val="24"/>
          <w:szCs w:val="24"/>
        </w:rPr>
        <w:t>uF</w:t>
      </w:r>
      <w:proofErr w:type="spellEnd"/>
      <w:r w:rsidRPr="007F3072">
        <w:rPr>
          <w:rFonts w:hint="eastAsia"/>
          <w:sz w:val="24"/>
          <w:szCs w:val="24"/>
        </w:rPr>
        <w:t>.</w:t>
      </w:r>
      <w:r w:rsidRPr="007F3072">
        <w:rPr>
          <w:sz w:val="24"/>
          <w:szCs w:val="24"/>
        </w:rPr>
        <w:t xml:space="preserve"> </w:t>
      </w:r>
      <w:r w:rsidRPr="007F3072">
        <w:rPr>
          <w:rFonts w:hint="eastAsia"/>
          <w:sz w:val="24"/>
          <w:szCs w:val="24"/>
        </w:rPr>
        <w:t>T</w:t>
      </w:r>
      <w:r w:rsidRPr="007F3072">
        <w:rPr>
          <w:sz w:val="24"/>
          <w:szCs w:val="24"/>
        </w:rPr>
        <w:t>he transformer leakage reactance and the phase reactor of the IGBT bridge of an actual PWM STATCOM</w:t>
      </w:r>
      <w:r w:rsidRPr="007F3072">
        <w:rPr>
          <w:rFonts w:hint="eastAsia"/>
          <w:sz w:val="24"/>
          <w:szCs w:val="24"/>
        </w:rPr>
        <w:t xml:space="preserve"> are 0.22 </w:t>
      </w:r>
      <w:proofErr w:type="spellStart"/>
      <w:r w:rsidRPr="007F3072">
        <w:rPr>
          <w:rFonts w:hint="eastAsia"/>
          <w:sz w:val="24"/>
          <w:szCs w:val="24"/>
        </w:rPr>
        <w:t>p.u</w:t>
      </w:r>
      <w:proofErr w:type="spellEnd"/>
      <w:r w:rsidRPr="007F3072">
        <w:rPr>
          <w:rFonts w:hint="eastAsia"/>
          <w:sz w:val="24"/>
          <w:szCs w:val="24"/>
        </w:rPr>
        <w:t>. on 100 MVA in this syst</w:t>
      </w:r>
      <w:r>
        <w:rPr>
          <w:sz w:val="24"/>
          <w:szCs w:val="24"/>
        </w:rPr>
        <w:t>em [</w:t>
      </w:r>
      <w:r w:rsidR="005336EB">
        <w:rPr>
          <w:rFonts w:hint="eastAsia"/>
          <w:sz w:val="24"/>
          <w:szCs w:val="24"/>
          <w:lang w:eastAsia="zh-CN"/>
        </w:rPr>
        <w:t>65</w:t>
      </w:r>
      <w:r w:rsidRPr="007F3072">
        <w:rPr>
          <w:sz w:val="24"/>
          <w:szCs w:val="24"/>
        </w:rPr>
        <w:t>].</w:t>
      </w:r>
      <w:r w:rsidRPr="007F3072">
        <w:rPr>
          <w:rFonts w:hint="eastAsia"/>
          <w:bCs/>
          <w:color w:val="0000FF"/>
          <w:sz w:val="24"/>
          <w:szCs w:val="24"/>
        </w:rPr>
        <w:t xml:space="preserve"> </w:t>
      </w:r>
    </w:p>
    <w:p w:rsidR="008B75C0" w:rsidRPr="00900179" w:rsidRDefault="008B75C0" w:rsidP="008B75C0">
      <w:pPr>
        <w:pStyle w:val="Text"/>
        <w:spacing w:line="480" w:lineRule="auto"/>
        <w:ind w:firstLine="720"/>
        <w:rPr>
          <w:sz w:val="24"/>
          <w:szCs w:val="24"/>
          <w:lang w:val="en-GB" w:eastAsia="zh-CN"/>
        </w:rPr>
      </w:pPr>
      <w:r w:rsidRPr="00900179">
        <w:rPr>
          <w:sz w:val="24"/>
          <w:szCs w:val="24"/>
          <w:lang w:val="en-GB"/>
        </w:rPr>
        <w:lastRenderedPageBreak/>
        <w:t xml:space="preserve">In the original model, </w:t>
      </w:r>
      <w:r w:rsidRPr="00900179">
        <w:rPr>
          <w:sz w:val="24"/>
          <w:szCs w:val="24"/>
          <w:lang w:val="en-GB" w:eastAsia="zh-CN"/>
        </w:rPr>
        <w:t xml:space="preserve">the </w:t>
      </w:r>
      <w:r w:rsidRPr="00900179">
        <w:rPr>
          <w:sz w:val="24"/>
          <w:szCs w:val="24"/>
          <w:lang w:val="en-GB"/>
        </w:rPr>
        <w:t xml:space="preserve">control </w:t>
      </w:r>
      <w:r w:rsidRPr="00900179">
        <w:rPr>
          <w:sz w:val="24"/>
          <w:szCs w:val="24"/>
          <w:lang w:val="en-GB" w:eastAsia="zh-CN"/>
        </w:rPr>
        <w:t>system is realized by</w:t>
      </w:r>
      <w:r w:rsidRPr="00900179">
        <w:rPr>
          <w:sz w:val="24"/>
          <w:szCs w:val="24"/>
          <w:lang w:val="en-GB"/>
        </w:rPr>
        <w:t xml:space="preserve"> four PI controllers</w:t>
      </w:r>
      <w:r w:rsidRPr="00900179">
        <w:rPr>
          <w:sz w:val="24"/>
          <w:szCs w:val="24"/>
          <w:lang w:val="en-GB" w:eastAsia="zh-CN"/>
        </w:rPr>
        <w:t xml:space="preserve"> and referred to as the original control in this section. Note</w:t>
      </w:r>
      <w:proofErr w:type="gramStart"/>
      <w:r w:rsidRPr="00900179">
        <w:rPr>
          <w:sz w:val="24"/>
          <w:szCs w:val="24"/>
          <w:lang w:val="en-GB" w:eastAsia="zh-CN"/>
        </w:rPr>
        <w:t>,</w:t>
      </w:r>
      <w:proofErr w:type="gramEnd"/>
      <w:r w:rsidRPr="00900179">
        <w:rPr>
          <w:sz w:val="24"/>
          <w:szCs w:val="24"/>
          <w:lang w:val="en-GB" w:eastAsia="zh-CN"/>
        </w:rPr>
        <w:t xml:space="preserve"> the original control gains shown in literature [3] are well tuned. In the flatness-based control (FBC), which is elaborated in </w:t>
      </w:r>
      <w:r w:rsidR="006B0A57">
        <w:rPr>
          <w:rFonts w:eastAsiaTheme="minorEastAsia" w:hint="eastAsia"/>
          <w:sz w:val="24"/>
          <w:szCs w:val="24"/>
          <w:lang w:val="en-GB" w:eastAsia="zh-CN"/>
        </w:rPr>
        <w:t>s</w:t>
      </w:r>
      <w:r w:rsidRPr="00900179">
        <w:rPr>
          <w:sz w:val="24"/>
          <w:szCs w:val="24"/>
          <w:lang w:val="en-GB" w:eastAsia="zh-CN"/>
        </w:rPr>
        <w:t xml:space="preserve">ection </w:t>
      </w:r>
      <w:r w:rsidR="006B0A57">
        <w:rPr>
          <w:rFonts w:eastAsiaTheme="minorEastAsia" w:hint="eastAsia"/>
          <w:sz w:val="24"/>
          <w:szCs w:val="24"/>
          <w:lang w:val="en-GB" w:eastAsia="zh-CN"/>
        </w:rPr>
        <w:t>4</w:t>
      </w:r>
      <w:r w:rsidRPr="00900179">
        <w:rPr>
          <w:sz w:val="24"/>
          <w:szCs w:val="24"/>
          <w:lang w:val="en-GB" w:eastAsia="zh-CN"/>
        </w:rPr>
        <w:t>.</w:t>
      </w:r>
      <w:r w:rsidR="006B0A57">
        <w:rPr>
          <w:rFonts w:eastAsiaTheme="minorEastAsia" w:hint="eastAsia"/>
          <w:sz w:val="24"/>
          <w:szCs w:val="24"/>
          <w:lang w:val="en-GB" w:eastAsia="zh-CN"/>
        </w:rPr>
        <w:t>3</w:t>
      </w:r>
      <w:r w:rsidRPr="00900179">
        <w:rPr>
          <w:sz w:val="24"/>
          <w:szCs w:val="24"/>
          <w:lang w:val="en-GB" w:eastAsia="zh-CN"/>
        </w:rPr>
        <w:t>, the control gains</w:t>
      </w:r>
      <w:r w:rsidRPr="00900179">
        <w:rPr>
          <w:i/>
          <w:sz w:val="24"/>
          <w:szCs w:val="24"/>
          <w:lang w:val="en-GB" w:eastAsia="zh-CN"/>
        </w:rPr>
        <w:t xml:space="preserve"> K</w:t>
      </w:r>
      <w:r w:rsidRPr="00900179">
        <w:rPr>
          <w:i/>
          <w:sz w:val="24"/>
          <w:szCs w:val="24"/>
          <w:vertAlign w:val="subscript"/>
          <w:lang w:val="en-GB" w:eastAsia="zh-CN"/>
        </w:rPr>
        <w:t>11</w:t>
      </w:r>
      <w:r w:rsidRPr="00900179">
        <w:rPr>
          <w:i/>
          <w:sz w:val="24"/>
          <w:szCs w:val="24"/>
          <w:lang w:val="en-GB" w:eastAsia="zh-CN"/>
        </w:rPr>
        <w:t>, K</w:t>
      </w:r>
      <w:r w:rsidRPr="00900179">
        <w:rPr>
          <w:i/>
          <w:sz w:val="24"/>
          <w:szCs w:val="24"/>
          <w:vertAlign w:val="subscript"/>
          <w:lang w:val="en-GB" w:eastAsia="zh-CN"/>
        </w:rPr>
        <w:t>21</w:t>
      </w:r>
      <w:r w:rsidRPr="00900179">
        <w:rPr>
          <w:sz w:val="24"/>
          <w:szCs w:val="24"/>
          <w:lang w:val="en-GB" w:eastAsia="zh-CN"/>
        </w:rPr>
        <w:t xml:space="preserve"> and </w:t>
      </w:r>
      <w:r w:rsidRPr="00900179">
        <w:rPr>
          <w:i/>
          <w:sz w:val="24"/>
          <w:szCs w:val="24"/>
          <w:lang w:val="en-GB" w:eastAsia="zh-CN"/>
        </w:rPr>
        <w:t>K</w:t>
      </w:r>
      <w:r w:rsidRPr="00900179">
        <w:rPr>
          <w:i/>
          <w:sz w:val="24"/>
          <w:szCs w:val="24"/>
          <w:vertAlign w:val="subscript"/>
          <w:lang w:val="en-GB" w:eastAsia="zh-CN"/>
        </w:rPr>
        <w:t>22</w:t>
      </w:r>
      <w:r w:rsidRPr="00900179">
        <w:rPr>
          <w:sz w:val="24"/>
          <w:szCs w:val="24"/>
          <w:lang w:val="en-GB" w:eastAsia="zh-CN"/>
        </w:rPr>
        <w:t xml:space="preserve"> are also well tuned based on the trial and error approach for the first case study (i.e., Subsection 4.</w:t>
      </w:r>
      <w:r w:rsidR="006B0A57">
        <w:rPr>
          <w:rFonts w:eastAsiaTheme="minorEastAsia" w:hint="eastAsia"/>
          <w:sz w:val="24"/>
          <w:szCs w:val="24"/>
          <w:lang w:val="en-GB" w:eastAsia="zh-CN"/>
        </w:rPr>
        <w:t>5.2</w:t>
      </w:r>
      <w:r w:rsidRPr="00900179">
        <w:rPr>
          <w:sz w:val="24"/>
          <w:szCs w:val="24"/>
          <w:lang w:val="en-GB" w:eastAsia="zh-CN"/>
        </w:rPr>
        <w:t xml:space="preserve"> below) and are set at 1.6, 0.9 and 0.9, respectively. In the proposed flatness-based adaptive control (FBAC), which is a combined model of </w:t>
      </w:r>
      <w:r w:rsidR="006B0A57">
        <w:rPr>
          <w:rFonts w:eastAsiaTheme="minorEastAsia" w:hint="eastAsia"/>
          <w:sz w:val="24"/>
          <w:szCs w:val="24"/>
          <w:lang w:val="en-GB" w:eastAsia="zh-CN"/>
        </w:rPr>
        <w:t>s</w:t>
      </w:r>
      <w:r w:rsidRPr="00900179">
        <w:rPr>
          <w:sz w:val="24"/>
          <w:szCs w:val="24"/>
          <w:lang w:val="en-GB" w:eastAsia="zh-CN"/>
        </w:rPr>
        <w:t xml:space="preserve">ections </w:t>
      </w:r>
      <w:r w:rsidR="006B0A57">
        <w:rPr>
          <w:rFonts w:eastAsiaTheme="minorEastAsia" w:hint="eastAsia"/>
          <w:sz w:val="24"/>
          <w:szCs w:val="24"/>
          <w:lang w:val="en-GB" w:eastAsia="zh-CN"/>
        </w:rPr>
        <w:t>4</w:t>
      </w:r>
      <w:r w:rsidRPr="00900179">
        <w:rPr>
          <w:sz w:val="24"/>
          <w:szCs w:val="24"/>
          <w:lang w:val="en-GB" w:eastAsia="zh-CN"/>
        </w:rPr>
        <w:t>.</w:t>
      </w:r>
      <w:r w:rsidR="006B0A57">
        <w:rPr>
          <w:rFonts w:eastAsiaTheme="minorEastAsia" w:hint="eastAsia"/>
          <w:sz w:val="24"/>
          <w:szCs w:val="24"/>
          <w:lang w:val="en-GB" w:eastAsia="zh-CN"/>
        </w:rPr>
        <w:t xml:space="preserve">3 </w:t>
      </w:r>
      <w:r w:rsidRPr="00900179">
        <w:rPr>
          <w:sz w:val="24"/>
          <w:szCs w:val="24"/>
          <w:lang w:val="en-GB" w:eastAsia="zh-CN"/>
        </w:rPr>
        <w:t xml:space="preserve">and </w:t>
      </w:r>
      <w:r w:rsidR="006B0A57">
        <w:rPr>
          <w:rFonts w:eastAsiaTheme="minorEastAsia" w:hint="eastAsia"/>
          <w:sz w:val="24"/>
          <w:szCs w:val="24"/>
          <w:lang w:val="en-GB" w:eastAsia="zh-CN"/>
        </w:rPr>
        <w:t>4</w:t>
      </w:r>
      <w:r w:rsidRPr="00900179">
        <w:rPr>
          <w:sz w:val="24"/>
          <w:szCs w:val="24"/>
          <w:lang w:val="en-GB" w:eastAsia="zh-CN"/>
        </w:rPr>
        <w:t xml:space="preserve">.4, the initial control gains are set to 1’s, and then the gains are dynamically adjusted based on the method described in section </w:t>
      </w:r>
      <w:r w:rsidR="006B0A57">
        <w:rPr>
          <w:rFonts w:eastAsiaTheme="minorEastAsia" w:hint="eastAsia"/>
          <w:sz w:val="24"/>
          <w:szCs w:val="24"/>
          <w:lang w:val="en-GB" w:eastAsia="zh-CN"/>
        </w:rPr>
        <w:t>4</w:t>
      </w:r>
      <w:r w:rsidRPr="00900179">
        <w:rPr>
          <w:sz w:val="24"/>
          <w:szCs w:val="24"/>
          <w:lang w:val="en-GB" w:eastAsia="zh-CN"/>
        </w:rPr>
        <w:t>.4. The original control, the FBC and the FBAC are</w:t>
      </w:r>
      <w:r w:rsidRPr="00900179">
        <w:rPr>
          <w:sz w:val="24"/>
          <w:szCs w:val="24"/>
          <w:lang w:val="en-GB"/>
        </w:rPr>
        <w:t xml:space="preserve"> compared</w:t>
      </w:r>
      <w:r w:rsidRPr="00900179">
        <w:rPr>
          <w:sz w:val="24"/>
          <w:szCs w:val="24"/>
          <w:lang w:val="en-GB" w:eastAsia="zh-CN"/>
        </w:rPr>
        <w:t xml:space="preserve"> in this section</w:t>
      </w:r>
      <w:r w:rsidRPr="00900179">
        <w:rPr>
          <w:sz w:val="24"/>
          <w:szCs w:val="24"/>
          <w:lang w:val="en-GB"/>
        </w:rPr>
        <w:t xml:space="preserve">. </w:t>
      </w:r>
      <w:r w:rsidRPr="00900179">
        <w:rPr>
          <w:sz w:val="24"/>
          <w:szCs w:val="24"/>
          <w:lang w:val="en-GB" w:eastAsia="zh-CN"/>
        </w:rPr>
        <w:t xml:space="preserve">In the simulation, the reference voltage at Bus B2, shown in Figure </w:t>
      </w:r>
      <w:r w:rsidR="006B0A57">
        <w:rPr>
          <w:rFonts w:eastAsiaTheme="minorEastAsia" w:hint="eastAsia"/>
          <w:sz w:val="24"/>
          <w:szCs w:val="24"/>
          <w:lang w:val="en-GB" w:eastAsia="zh-CN"/>
        </w:rPr>
        <w:t>4.</w:t>
      </w:r>
      <w:r w:rsidRPr="00900179">
        <w:rPr>
          <w:sz w:val="24"/>
          <w:szCs w:val="24"/>
          <w:lang w:val="en-GB" w:eastAsia="zh-CN"/>
        </w:rPr>
        <w:t xml:space="preserve">5, is 1.0 p. u. at the beginning, with the voltage base being 500 kV. Assume </w:t>
      </w:r>
      <w:r w:rsidRPr="00900179">
        <w:rPr>
          <w:sz w:val="24"/>
          <w:szCs w:val="24"/>
          <w:lang w:val="en-GB"/>
        </w:rPr>
        <w:t xml:space="preserve">the initial disturbance occurs at </w:t>
      </w:r>
      <w:r w:rsidRPr="00900179">
        <w:rPr>
          <w:i/>
          <w:sz w:val="24"/>
          <w:szCs w:val="24"/>
          <w:lang w:val="en-GB"/>
        </w:rPr>
        <w:t>t</w:t>
      </w:r>
      <w:r w:rsidRPr="00900179">
        <w:rPr>
          <w:i/>
          <w:sz w:val="24"/>
          <w:szCs w:val="24"/>
          <w:vertAlign w:val="subscript"/>
          <w:lang w:val="en-GB"/>
        </w:rPr>
        <w:t>0</w:t>
      </w:r>
      <w:r w:rsidRPr="00900179">
        <w:rPr>
          <w:sz w:val="24"/>
          <w:szCs w:val="24"/>
          <w:lang w:val="en-GB" w:eastAsia="zh-CN"/>
        </w:rPr>
        <w:t xml:space="preserve">=0.2 </w:t>
      </w:r>
      <w:r w:rsidRPr="00900179">
        <w:rPr>
          <w:i/>
          <w:sz w:val="24"/>
          <w:szCs w:val="24"/>
          <w:lang w:val="en-GB" w:eastAsia="zh-CN"/>
        </w:rPr>
        <w:t>sec</w:t>
      </w:r>
      <w:r w:rsidRPr="00900179">
        <w:rPr>
          <w:sz w:val="24"/>
          <w:szCs w:val="24"/>
          <w:lang w:val="en-GB"/>
        </w:rPr>
        <w:t xml:space="preserve">; and the system is expected to reach back the desired normal state at </w:t>
      </w:r>
      <w:r w:rsidRPr="00900179">
        <w:rPr>
          <w:i/>
          <w:sz w:val="24"/>
          <w:szCs w:val="24"/>
          <w:lang w:val="en-GB"/>
        </w:rPr>
        <w:t>t</w:t>
      </w:r>
      <w:r w:rsidRPr="00900179">
        <w:rPr>
          <w:i/>
          <w:sz w:val="24"/>
          <w:szCs w:val="24"/>
          <w:vertAlign w:val="subscript"/>
          <w:lang w:val="en-GB"/>
        </w:rPr>
        <w:t>1</w:t>
      </w:r>
      <w:r w:rsidRPr="00900179">
        <w:rPr>
          <w:sz w:val="24"/>
          <w:szCs w:val="24"/>
          <w:lang w:val="en-GB" w:eastAsia="zh-CN"/>
        </w:rPr>
        <w:t xml:space="preserve">=0.3 </w:t>
      </w:r>
      <w:r w:rsidRPr="00900179">
        <w:rPr>
          <w:i/>
          <w:sz w:val="24"/>
          <w:szCs w:val="24"/>
          <w:lang w:val="en-GB" w:eastAsia="zh-CN"/>
        </w:rPr>
        <w:t>sec</w:t>
      </w:r>
      <w:r w:rsidRPr="00900179">
        <w:rPr>
          <w:sz w:val="24"/>
          <w:szCs w:val="24"/>
          <w:lang w:val="en-GB" w:eastAsia="zh-CN"/>
        </w:rPr>
        <w:t xml:space="preserve">. </w:t>
      </w:r>
    </w:p>
    <w:p w:rsidR="0002592A" w:rsidRPr="006B0A57" w:rsidRDefault="0002592A" w:rsidP="00C07D7B">
      <w:pPr>
        <w:pStyle w:val="3"/>
        <w:numPr>
          <w:ilvl w:val="0"/>
          <w:numId w:val="15"/>
        </w:numPr>
        <w:rPr>
          <w:b/>
        </w:rPr>
      </w:pPr>
      <w:bookmarkStart w:id="114" w:name="_Toc400617718"/>
      <w:r w:rsidRPr="006B0A57">
        <w:rPr>
          <w:rFonts w:hint="eastAsia"/>
          <w:b/>
        </w:rPr>
        <w:t>Change</w:t>
      </w:r>
      <w:r w:rsidRPr="006B0A57">
        <w:rPr>
          <w:b/>
        </w:rPr>
        <w:t xml:space="preserve"> of </w:t>
      </w:r>
      <w:r w:rsidR="008B75C0" w:rsidRPr="006B0A57">
        <w:rPr>
          <w:b/>
        </w:rPr>
        <w:t>Reactive Load</w:t>
      </w:r>
      <w:bookmarkEnd w:id="114"/>
    </w:p>
    <w:p w:rsidR="008B75C0" w:rsidRDefault="008B75C0" w:rsidP="006B0A57">
      <w:pPr>
        <w:rPr>
          <w:rFonts w:eastAsiaTheme="minorEastAsia" w:hint="eastAsia"/>
          <w:lang w:val="en-GB" w:eastAsia="zh-CN"/>
        </w:rPr>
      </w:pPr>
      <w:r w:rsidRPr="00900179">
        <w:rPr>
          <w:lang w:val="en-GB" w:eastAsia="zh-CN"/>
        </w:rPr>
        <w:t xml:space="preserve">Here, we keep all the parameters unchanged, as in the original studied system. At </w:t>
      </w:r>
      <w:r w:rsidRPr="00900179">
        <w:rPr>
          <w:i/>
          <w:lang w:val="en-GB"/>
        </w:rPr>
        <w:t>t</w:t>
      </w:r>
      <w:r w:rsidRPr="00900179">
        <w:rPr>
          <w:i/>
          <w:vertAlign w:val="subscript"/>
          <w:lang w:val="en-GB"/>
        </w:rPr>
        <w:t>0</w:t>
      </w:r>
      <w:r w:rsidRPr="00900179">
        <w:rPr>
          <w:lang w:val="en-GB" w:eastAsia="zh-CN"/>
        </w:rPr>
        <w:t xml:space="preserve">=0.2 </w:t>
      </w:r>
      <w:r w:rsidRPr="00900179">
        <w:rPr>
          <w:i/>
          <w:lang w:val="en-GB" w:eastAsia="zh-CN"/>
        </w:rPr>
        <w:t>sec</w:t>
      </w:r>
      <w:r w:rsidRPr="00900179">
        <w:rPr>
          <w:lang w:val="en-GB" w:eastAsia="zh-CN"/>
        </w:rPr>
        <w:t xml:space="preserve">, a new reactive load of 80 </w:t>
      </w:r>
      <w:proofErr w:type="spellStart"/>
      <w:r w:rsidRPr="00900179">
        <w:rPr>
          <w:lang w:val="en-GB" w:eastAsia="zh-CN"/>
        </w:rPr>
        <w:t>MVar</w:t>
      </w:r>
      <w:proofErr w:type="spellEnd"/>
      <w:r w:rsidRPr="00900179">
        <w:rPr>
          <w:lang w:val="en-GB" w:eastAsia="zh-CN"/>
        </w:rPr>
        <w:t xml:space="preserve"> is added at B2 as a disturbance. The results of Bus B2 voltage (V), STATCOM reactive power output (Q)</w:t>
      </w:r>
      <w:proofErr w:type="gramStart"/>
      <w:r w:rsidRPr="00900179">
        <w:rPr>
          <w:lang w:val="en-GB" w:eastAsia="zh-CN"/>
        </w:rPr>
        <w:t>,</w:t>
      </w:r>
      <w:proofErr w:type="gramEnd"/>
      <w:r w:rsidRPr="00900179">
        <w:rPr>
          <w:lang w:val="en-GB" w:eastAsia="zh-CN"/>
        </w:rPr>
        <w:t xml:space="preserve"> the d and q axis currents are shown in Figure </w:t>
      </w:r>
      <w:r w:rsidR="006B0A57">
        <w:rPr>
          <w:rFonts w:eastAsiaTheme="minorEastAsia" w:hint="eastAsia"/>
          <w:lang w:val="en-GB" w:eastAsia="zh-CN"/>
        </w:rPr>
        <w:t>4.6</w:t>
      </w:r>
      <w:r w:rsidR="006B0A57">
        <w:rPr>
          <w:lang w:val="en-GB" w:eastAsia="zh-CN"/>
        </w:rPr>
        <w:t xml:space="preserve"> to </w:t>
      </w:r>
      <w:r w:rsidR="006B0A57">
        <w:rPr>
          <w:rFonts w:eastAsiaTheme="minorEastAsia" w:hint="eastAsia"/>
          <w:lang w:val="en-GB" w:eastAsia="zh-CN"/>
        </w:rPr>
        <w:t>Figure 4.9</w:t>
      </w:r>
      <w:r w:rsidRPr="00900179">
        <w:rPr>
          <w:lang w:val="en-GB" w:eastAsia="zh-CN"/>
        </w:rPr>
        <w:t xml:space="preserve"> respectively. Observations are summarized in Table</w:t>
      </w:r>
      <w:r w:rsidR="006B0A57">
        <w:rPr>
          <w:rFonts w:eastAsiaTheme="minorEastAsia" w:hint="eastAsia"/>
          <w:lang w:val="en-GB" w:eastAsia="zh-CN"/>
        </w:rPr>
        <w:t xml:space="preserve"> 4.1</w:t>
      </w:r>
      <w:r w:rsidRPr="00900179">
        <w:rPr>
          <w:lang w:val="en-GB" w:eastAsia="zh-CN"/>
        </w:rPr>
        <w:t>.</w:t>
      </w:r>
    </w:p>
    <w:p w:rsidR="00FF2A04" w:rsidRPr="00FF2A04" w:rsidRDefault="00FF2A04" w:rsidP="006B0A57">
      <w:pPr>
        <w:rPr>
          <w:rFonts w:eastAsiaTheme="minorEastAsia" w:hint="eastAsia"/>
          <w:lang w:val="en-GB" w:eastAsia="zh-CN"/>
        </w:rPr>
      </w:pPr>
      <w:r w:rsidRPr="00900179">
        <w:rPr>
          <w:lang w:val="en-GB" w:eastAsia="zh-CN"/>
        </w:rPr>
        <w:t xml:space="preserve">From the results, it is obvious that the FBC and the proposed FBAC can achieve quicker response than the original control. The needed reactive power, </w:t>
      </w:r>
      <w:r w:rsidRPr="00900179">
        <w:rPr>
          <w:i/>
          <w:lang w:val="en-GB" w:eastAsia="zh-CN"/>
        </w:rPr>
        <w:t>i</w:t>
      </w:r>
      <w:r w:rsidRPr="00900179">
        <w:rPr>
          <w:i/>
          <w:vertAlign w:val="subscript"/>
          <w:lang w:val="en-GB" w:eastAsia="zh-CN"/>
        </w:rPr>
        <w:t>ds</w:t>
      </w:r>
      <w:r w:rsidRPr="00900179">
        <w:rPr>
          <w:lang w:val="en-GB" w:eastAsia="zh-CN"/>
        </w:rPr>
        <w:t xml:space="preserve">, and </w:t>
      </w:r>
      <w:proofErr w:type="spellStart"/>
      <w:proofErr w:type="gramStart"/>
      <w:r w:rsidRPr="00900179">
        <w:rPr>
          <w:i/>
          <w:lang w:val="en-GB" w:eastAsia="zh-CN"/>
        </w:rPr>
        <w:t>i</w:t>
      </w:r>
      <w:r w:rsidRPr="00900179">
        <w:rPr>
          <w:i/>
          <w:vertAlign w:val="subscript"/>
          <w:lang w:val="en-GB" w:eastAsia="zh-CN"/>
        </w:rPr>
        <w:t>qs</w:t>
      </w:r>
      <w:proofErr w:type="spellEnd"/>
      <w:proofErr w:type="gramEnd"/>
      <w:r w:rsidRPr="00900179">
        <w:rPr>
          <w:lang w:val="en-GB" w:eastAsia="zh-CN"/>
        </w:rPr>
        <w:t xml:space="preserve"> are the same while the FBC and the FBAC perform much faster to bring the voltage back to </w:t>
      </w:r>
      <w:r w:rsidRPr="00900179">
        <w:rPr>
          <w:lang w:val="en-GB" w:eastAsia="zh-CN"/>
        </w:rPr>
        <w:lastRenderedPageBreak/>
        <w:t xml:space="preserve">1.0. Note, as previously mentioned, the control gains </w:t>
      </w:r>
      <w:r w:rsidRPr="00900179">
        <w:rPr>
          <w:i/>
          <w:lang w:val="en-GB" w:eastAsia="zh-CN"/>
        </w:rPr>
        <w:t>K</w:t>
      </w:r>
      <w:r w:rsidRPr="00900179">
        <w:rPr>
          <w:i/>
          <w:vertAlign w:val="subscript"/>
          <w:lang w:val="en-GB" w:eastAsia="zh-CN"/>
        </w:rPr>
        <w:t>11</w:t>
      </w:r>
      <w:r w:rsidRPr="00900179">
        <w:rPr>
          <w:lang w:val="en-GB" w:eastAsia="zh-CN"/>
        </w:rPr>
        <w:t>,</w:t>
      </w:r>
      <w:r w:rsidRPr="00900179">
        <w:rPr>
          <w:i/>
          <w:lang w:val="en-GB" w:eastAsia="zh-CN"/>
        </w:rPr>
        <w:t xml:space="preserve"> K</w:t>
      </w:r>
      <w:r w:rsidRPr="00900179">
        <w:rPr>
          <w:i/>
          <w:vertAlign w:val="subscript"/>
          <w:lang w:val="en-GB" w:eastAsia="zh-CN"/>
        </w:rPr>
        <w:t>21</w:t>
      </w:r>
      <w:r w:rsidRPr="00900179">
        <w:rPr>
          <w:lang w:val="en-GB" w:eastAsia="zh-CN"/>
        </w:rPr>
        <w:t xml:space="preserve"> and </w:t>
      </w:r>
      <w:r w:rsidRPr="00900179">
        <w:rPr>
          <w:i/>
          <w:lang w:val="en-GB" w:eastAsia="zh-CN"/>
        </w:rPr>
        <w:t>K</w:t>
      </w:r>
      <w:r w:rsidRPr="00900179">
        <w:rPr>
          <w:i/>
          <w:vertAlign w:val="subscript"/>
          <w:lang w:val="en-GB" w:eastAsia="zh-CN"/>
        </w:rPr>
        <w:t>22</w:t>
      </w:r>
      <w:r w:rsidRPr="00900179">
        <w:rPr>
          <w:lang w:val="en-GB" w:eastAsia="zh-CN"/>
        </w:rPr>
        <w:t xml:space="preserve"> in the FBC are well tuned based on this case using the trial and error approach and are set at 1.6, 0.9 and 0.9, respectively. Since the parameters are well tuned for this case, the FBC can give desirable responses very close to the response of the proposed FBAC in this case.</w:t>
      </w:r>
    </w:p>
    <w:p w:rsidR="006B0A57" w:rsidRDefault="006B0A57" w:rsidP="005751D4">
      <w:pPr>
        <w:pStyle w:val="ab"/>
        <w:keepNext/>
      </w:pPr>
      <w:bookmarkStart w:id="115" w:name="_Toc400617313"/>
      <w:bookmarkStart w:id="116" w:name="_Toc400617319"/>
      <w:bookmarkStart w:id="117" w:name="_Toc400617325"/>
      <w:proofErr w:type="gramStart"/>
      <w:r>
        <w:t xml:space="preserve">Table </w:t>
      </w:r>
      <w:r w:rsidR="00295403">
        <w:fldChar w:fldCharType="begin"/>
      </w:r>
      <w:r w:rsidR="00295403">
        <w:instrText xml:space="preserve"> STYLEREF 1 \s </w:instrText>
      </w:r>
      <w:r w:rsidR="00295403">
        <w:fldChar w:fldCharType="separate"/>
      </w:r>
      <w:r w:rsidR="00295403">
        <w:rPr>
          <w:noProof/>
        </w:rPr>
        <w:t>4</w:t>
      </w:r>
      <w:r w:rsidR="00295403">
        <w:fldChar w:fldCharType="end"/>
      </w:r>
      <w:r w:rsidR="00295403">
        <w:t>.</w:t>
      </w:r>
      <w:proofErr w:type="gramEnd"/>
      <w:r w:rsidR="00295403">
        <w:fldChar w:fldCharType="begin"/>
      </w:r>
      <w:r w:rsidR="00295403">
        <w:instrText xml:space="preserve"> SEQ Table \* ARABIC \s 1 </w:instrText>
      </w:r>
      <w:r w:rsidR="00295403">
        <w:fldChar w:fldCharType="separate"/>
      </w:r>
      <w:r w:rsidR="00295403">
        <w:rPr>
          <w:noProof/>
        </w:rPr>
        <w:t>1</w:t>
      </w:r>
      <w:r w:rsidR="00295403">
        <w:fldChar w:fldCharType="end"/>
      </w:r>
      <w:r w:rsidRPr="006B0A57">
        <w:rPr>
          <w:szCs w:val="24"/>
          <w:lang w:val="en-GB" w:eastAsia="zh-CN"/>
        </w:rPr>
        <w:t xml:space="preserve"> </w:t>
      </w:r>
      <w:r w:rsidRPr="00900179">
        <w:rPr>
          <w:szCs w:val="24"/>
          <w:lang w:val="en-GB" w:eastAsia="zh-CN"/>
        </w:rPr>
        <w:t xml:space="preserve">Performance comparison </w:t>
      </w:r>
      <w:r>
        <w:rPr>
          <w:szCs w:val="24"/>
          <w:lang w:val="en-GB" w:eastAsia="zh-CN"/>
        </w:rPr>
        <w:t>for change of reactive load</w:t>
      </w:r>
      <w:bookmarkEnd w:id="115"/>
      <w:bookmarkEnd w:id="116"/>
      <w:bookmarkEnd w:id="117"/>
    </w:p>
    <w:tbl>
      <w:tblPr>
        <w:tblStyle w:val="afe"/>
        <w:tblW w:w="0" w:type="auto"/>
        <w:jc w:val="center"/>
        <w:tblInd w:w="-238" w:type="dxa"/>
        <w:tblLook w:val="04A0" w:firstRow="1" w:lastRow="0" w:firstColumn="1" w:lastColumn="0" w:noHBand="0" w:noVBand="1"/>
      </w:tblPr>
      <w:tblGrid>
        <w:gridCol w:w="2640"/>
        <w:gridCol w:w="1163"/>
        <w:gridCol w:w="2090"/>
        <w:gridCol w:w="2867"/>
      </w:tblGrid>
      <w:tr w:rsidR="008B75C0" w:rsidRPr="005751D4" w:rsidTr="005751D4">
        <w:trPr>
          <w:jc w:val="center"/>
        </w:trPr>
        <w:tc>
          <w:tcPr>
            <w:tcW w:w="0" w:type="auto"/>
            <w:vAlign w:val="center"/>
          </w:tcPr>
          <w:p w:rsidR="008B75C0" w:rsidRPr="00900179" w:rsidRDefault="008B75C0" w:rsidP="005751D4">
            <w:pPr>
              <w:pStyle w:val="Text"/>
              <w:spacing w:line="240" w:lineRule="auto"/>
              <w:ind w:left="-108" w:right="-108" w:firstLine="0"/>
              <w:jc w:val="center"/>
              <w:rPr>
                <w:sz w:val="24"/>
                <w:szCs w:val="24"/>
                <w:lang w:val="en-GB" w:eastAsia="zh-CN"/>
              </w:rPr>
            </w:pP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Original Ctrl.</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Flatness based Ctrl. (FBC)</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Flatness based adaptive Ctrl. (FBAC)</w:t>
            </w:r>
          </w:p>
        </w:tc>
      </w:tr>
      <w:tr w:rsidR="008B75C0" w:rsidRPr="005751D4" w:rsidTr="005751D4">
        <w:trPr>
          <w:jc w:val="center"/>
        </w:trPr>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Lowest Voltage after disturbance</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0.9713 </w:t>
            </w:r>
            <w:proofErr w:type="spellStart"/>
            <w:r w:rsidRPr="005751D4">
              <w:rPr>
                <w:sz w:val="24"/>
                <w:szCs w:val="24"/>
                <w:lang w:val="en-GB" w:eastAsia="zh-CN"/>
              </w:rPr>
              <w:t>p.u</w:t>
            </w:r>
            <w:proofErr w:type="spellEnd"/>
            <w:r w:rsidRPr="005751D4">
              <w:rPr>
                <w:sz w:val="24"/>
                <w:szCs w:val="24"/>
                <w:lang w:val="en-GB" w:eastAsia="zh-CN"/>
              </w:rPr>
              <w:t>.</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0.9713 </w:t>
            </w:r>
            <w:proofErr w:type="spellStart"/>
            <w:r w:rsidRPr="005751D4">
              <w:rPr>
                <w:sz w:val="24"/>
                <w:szCs w:val="24"/>
                <w:lang w:val="en-GB" w:eastAsia="zh-CN"/>
              </w:rPr>
              <w:t>p.u</w:t>
            </w:r>
            <w:proofErr w:type="spellEnd"/>
            <w:r w:rsidRPr="005751D4">
              <w:rPr>
                <w:sz w:val="24"/>
                <w:szCs w:val="24"/>
                <w:lang w:val="en-GB" w:eastAsia="zh-CN"/>
              </w:rPr>
              <w:t>.</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0.9713 </w:t>
            </w:r>
            <w:proofErr w:type="spellStart"/>
            <w:r w:rsidRPr="005751D4">
              <w:rPr>
                <w:sz w:val="24"/>
                <w:szCs w:val="24"/>
                <w:lang w:val="en-GB" w:eastAsia="zh-CN"/>
              </w:rPr>
              <w:t>p.u</w:t>
            </w:r>
            <w:proofErr w:type="spellEnd"/>
            <w:r w:rsidRPr="005751D4">
              <w:rPr>
                <w:sz w:val="24"/>
                <w:szCs w:val="24"/>
                <w:lang w:val="en-GB" w:eastAsia="zh-CN"/>
              </w:rPr>
              <w:t>.</w:t>
            </w:r>
          </w:p>
        </w:tc>
      </w:tr>
      <w:tr w:rsidR="008B75C0" w:rsidRPr="005751D4" w:rsidTr="005751D4">
        <w:trPr>
          <w:jc w:val="center"/>
        </w:trPr>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Time (sec) when V=1.0</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0.4293 sec</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0.3001 sec</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0.2895 sec</w:t>
            </w:r>
          </w:p>
        </w:tc>
      </w:tr>
      <w:tr w:rsidR="008B75C0" w:rsidRPr="005751D4" w:rsidTr="005751D4">
        <w:trPr>
          <w:jc w:val="center"/>
        </w:trPr>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∆t to reach V=1.0</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0.2293 sec</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0.1001 sec</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0.0895 sec</w:t>
            </w:r>
          </w:p>
        </w:tc>
      </w:tr>
      <w:tr w:rsidR="008B75C0" w:rsidRPr="00900179" w:rsidTr="005751D4">
        <w:trPr>
          <w:jc w:val="center"/>
        </w:trPr>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proofErr w:type="spellStart"/>
            <w:r w:rsidRPr="005751D4">
              <w:rPr>
                <w:sz w:val="24"/>
                <w:szCs w:val="24"/>
                <w:lang w:val="en-GB" w:eastAsia="zh-CN"/>
              </w:rPr>
              <w:t>Var</w:t>
            </w:r>
            <w:proofErr w:type="spellEnd"/>
            <w:r w:rsidRPr="005751D4">
              <w:rPr>
                <w:sz w:val="24"/>
                <w:szCs w:val="24"/>
                <w:lang w:val="en-GB" w:eastAsia="zh-CN"/>
              </w:rPr>
              <w:t xml:space="preserve"> Amount at steady state</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-0.83 </w:t>
            </w:r>
            <w:proofErr w:type="spellStart"/>
            <w:r w:rsidRPr="005751D4">
              <w:rPr>
                <w:sz w:val="24"/>
                <w:szCs w:val="24"/>
                <w:lang w:val="en-GB" w:eastAsia="zh-CN"/>
              </w:rPr>
              <w:t>p.u</w:t>
            </w:r>
            <w:proofErr w:type="spellEnd"/>
            <w:r w:rsidRPr="005751D4">
              <w:rPr>
                <w:sz w:val="24"/>
                <w:szCs w:val="24"/>
                <w:lang w:val="en-GB" w:eastAsia="zh-CN"/>
              </w:rPr>
              <w:t>.</w:t>
            </w:r>
          </w:p>
        </w:tc>
        <w:tc>
          <w:tcPr>
            <w:tcW w:w="0" w:type="auto"/>
            <w:vAlign w:val="center"/>
          </w:tcPr>
          <w:p w:rsidR="008B75C0" w:rsidRPr="005751D4"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-0.83 </w:t>
            </w:r>
            <w:proofErr w:type="spellStart"/>
            <w:r w:rsidRPr="005751D4">
              <w:rPr>
                <w:sz w:val="24"/>
                <w:szCs w:val="24"/>
                <w:lang w:val="en-GB" w:eastAsia="zh-CN"/>
              </w:rPr>
              <w:t>p.u</w:t>
            </w:r>
            <w:proofErr w:type="spellEnd"/>
            <w:r w:rsidRPr="005751D4">
              <w:rPr>
                <w:sz w:val="24"/>
                <w:szCs w:val="24"/>
                <w:lang w:val="en-GB" w:eastAsia="zh-CN"/>
              </w:rPr>
              <w:t>.</w:t>
            </w:r>
          </w:p>
        </w:tc>
        <w:tc>
          <w:tcPr>
            <w:tcW w:w="0" w:type="auto"/>
            <w:vAlign w:val="center"/>
          </w:tcPr>
          <w:p w:rsidR="008B75C0" w:rsidRPr="00900179" w:rsidRDefault="008B75C0"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-0.83 </w:t>
            </w:r>
            <w:proofErr w:type="spellStart"/>
            <w:r w:rsidRPr="005751D4">
              <w:rPr>
                <w:sz w:val="24"/>
                <w:szCs w:val="24"/>
                <w:lang w:val="en-GB" w:eastAsia="zh-CN"/>
              </w:rPr>
              <w:t>p.u</w:t>
            </w:r>
            <w:proofErr w:type="spellEnd"/>
            <w:r w:rsidRPr="005751D4">
              <w:rPr>
                <w:sz w:val="24"/>
                <w:szCs w:val="24"/>
                <w:lang w:val="en-GB" w:eastAsia="zh-CN"/>
              </w:rPr>
              <w:t>.</w:t>
            </w:r>
          </w:p>
        </w:tc>
      </w:tr>
    </w:tbl>
    <w:p w:rsidR="008B75C0" w:rsidRPr="00900179" w:rsidRDefault="008B75C0" w:rsidP="008B75C0">
      <w:pPr>
        <w:pStyle w:val="Text"/>
        <w:spacing w:line="480" w:lineRule="auto"/>
        <w:ind w:firstLine="720"/>
        <w:rPr>
          <w:sz w:val="24"/>
          <w:szCs w:val="24"/>
          <w:lang w:val="en-GB" w:eastAsia="zh-CN"/>
        </w:rPr>
      </w:pPr>
    </w:p>
    <w:p w:rsidR="00646567" w:rsidRPr="008B75C0" w:rsidRDefault="006B0A57" w:rsidP="00646567">
      <w:pPr>
        <w:pStyle w:val="Text"/>
        <w:keepNext/>
        <w:jc w:val="center"/>
        <w:rPr>
          <w:lang w:val="en-GB"/>
        </w:rPr>
      </w:pPr>
      <w:r>
        <w:object w:dxaOrig="9711" w:dyaOrig="13656">
          <v:shape id="_x0000_i1062" type="#_x0000_t75" style="width:227pt;height:319pt" o:ole="">
            <v:imagedata r:id="rId77" o:title=""/>
          </v:shape>
          <o:OLEObject Type="Embed" ProgID="Visio.Drawing.11" ShapeID="_x0000_i1062" DrawAspect="Content" ObjectID="_1474363967" r:id="rId78"/>
        </w:object>
      </w:r>
    </w:p>
    <w:p w:rsidR="00A13E0F" w:rsidRPr="002404E6" w:rsidRDefault="00646567" w:rsidP="00646567">
      <w:pPr>
        <w:pStyle w:val="ab"/>
        <w:rPr>
          <w:noProof/>
        </w:rPr>
      </w:pPr>
      <w:bookmarkStart w:id="118" w:name="_Toc400617264"/>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6</w:t>
      </w:r>
      <w:r w:rsidR="00960242">
        <w:fldChar w:fldCharType="end"/>
      </w:r>
      <w:r w:rsidR="00A13E0F" w:rsidRPr="002404E6">
        <w:rPr>
          <w:noProof/>
        </w:rPr>
        <w:t xml:space="preserve"> Results of </w:t>
      </w:r>
      <w:r w:rsidR="00A13E0F" w:rsidRPr="00990CCF">
        <w:rPr>
          <w:i/>
          <w:noProof/>
        </w:rPr>
        <w:t>V</w:t>
      </w:r>
      <w:r w:rsidR="00A13E0F" w:rsidRPr="002404E6">
        <w:rPr>
          <w:noProof/>
        </w:rPr>
        <w:t xml:space="preserve"> </w:t>
      </w:r>
      <w:r w:rsidR="00A13E0F" w:rsidRPr="002404E6">
        <w:t xml:space="preserve">with change of </w:t>
      </w:r>
      <w:proofErr w:type="spellStart"/>
      <w:r w:rsidR="00A13E0F" w:rsidRPr="002404E6">
        <w:rPr>
          <w:i/>
        </w:rPr>
        <w:t>Rs</w:t>
      </w:r>
      <w:proofErr w:type="spellEnd"/>
      <w:r w:rsidR="00A13E0F" w:rsidRPr="002404E6">
        <w:t xml:space="preserve"> and </w:t>
      </w:r>
      <w:proofErr w:type="spellStart"/>
      <w:r w:rsidR="00A13E0F" w:rsidRPr="002404E6">
        <w:rPr>
          <w:i/>
        </w:rPr>
        <w:t>Ls</w:t>
      </w:r>
      <w:bookmarkEnd w:id="118"/>
      <w:proofErr w:type="spellEnd"/>
      <w:r w:rsidR="00A13E0F" w:rsidRPr="002404E6">
        <w:rPr>
          <w:noProof/>
        </w:rPr>
        <w:t xml:space="preserve"> </w:t>
      </w:r>
    </w:p>
    <w:p w:rsidR="00646567" w:rsidRDefault="006B0A57" w:rsidP="00646567">
      <w:pPr>
        <w:pStyle w:val="Text"/>
        <w:keepNext/>
        <w:jc w:val="center"/>
      </w:pPr>
      <w:r>
        <w:object w:dxaOrig="9871" w:dyaOrig="13656">
          <v:shape id="_x0000_i1063" type="#_x0000_t75" style="width:226.5pt;height:283.5pt" o:ole="" o:preferrelative="f">
            <v:imagedata r:id="rId79" o:title=""/>
            <o:lock v:ext="edit" aspectratio="f"/>
          </v:shape>
          <o:OLEObject Type="Embed" ProgID="Visio.Drawing.11" ShapeID="_x0000_i1063" DrawAspect="Content" ObjectID="_1474363968" r:id="rId80"/>
        </w:object>
      </w:r>
    </w:p>
    <w:p w:rsidR="0002592A" w:rsidRPr="002404E6" w:rsidRDefault="00646567" w:rsidP="00646567">
      <w:pPr>
        <w:pStyle w:val="ab"/>
      </w:pPr>
      <w:bookmarkStart w:id="119" w:name="_Toc400617265"/>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7</w:t>
      </w:r>
      <w:r w:rsidR="00960242">
        <w:fldChar w:fldCharType="end"/>
      </w:r>
      <w:r w:rsidR="0002592A" w:rsidRPr="002404E6">
        <w:rPr>
          <w:rFonts w:hint="eastAsia"/>
        </w:rPr>
        <w:t xml:space="preserve"> </w:t>
      </w:r>
      <w:r w:rsidR="0002592A" w:rsidRPr="002404E6">
        <w:t>R</w:t>
      </w:r>
      <w:r w:rsidR="0002592A" w:rsidRPr="002404E6">
        <w:rPr>
          <w:rFonts w:hint="eastAsia"/>
        </w:rPr>
        <w:t xml:space="preserve">esults of Q with change of </w:t>
      </w:r>
      <w:proofErr w:type="spellStart"/>
      <w:r w:rsidR="0002592A" w:rsidRPr="002404E6">
        <w:rPr>
          <w:rFonts w:hint="eastAsia"/>
          <w:i/>
        </w:rPr>
        <w:t>Rs</w:t>
      </w:r>
      <w:proofErr w:type="spellEnd"/>
      <w:r w:rsidR="0002592A" w:rsidRPr="002404E6">
        <w:rPr>
          <w:rFonts w:hint="eastAsia"/>
        </w:rPr>
        <w:t xml:space="preserve"> and </w:t>
      </w:r>
      <w:proofErr w:type="spellStart"/>
      <w:r w:rsidR="0002592A" w:rsidRPr="002404E6">
        <w:rPr>
          <w:rFonts w:hint="eastAsia"/>
          <w:i/>
        </w:rPr>
        <w:t>Ls</w:t>
      </w:r>
      <w:bookmarkEnd w:id="119"/>
      <w:proofErr w:type="spellEnd"/>
    </w:p>
    <w:p w:rsidR="00646567" w:rsidRDefault="006B0A57" w:rsidP="00646567">
      <w:pPr>
        <w:pStyle w:val="Text"/>
        <w:keepNext/>
        <w:jc w:val="center"/>
      </w:pPr>
      <w:r>
        <w:object w:dxaOrig="9930" w:dyaOrig="13656">
          <v:shape id="_x0000_i1064" type="#_x0000_t75" style="width:206pt;height:283.5pt" o:ole="">
            <v:imagedata r:id="rId81" o:title=""/>
          </v:shape>
          <o:OLEObject Type="Embed" ProgID="Visio.Drawing.11" ShapeID="_x0000_i1064" DrawAspect="Content" ObjectID="_1474363969" r:id="rId82"/>
        </w:object>
      </w:r>
    </w:p>
    <w:p w:rsidR="0002592A" w:rsidRPr="002404E6" w:rsidRDefault="00646567" w:rsidP="00646567">
      <w:pPr>
        <w:pStyle w:val="ab"/>
      </w:pPr>
      <w:bookmarkStart w:id="120" w:name="_Toc400617266"/>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8</w:t>
      </w:r>
      <w:r w:rsidR="00960242">
        <w:fldChar w:fldCharType="end"/>
      </w:r>
      <w:r w:rsidR="0002592A" w:rsidRPr="002404E6">
        <w:t xml:space="preserve"> Results of </w:t>
      </w:r>
      <w:r w:rsidR="0002592A" w:rsidRPr="002404E6">
        <w:rPr>
          <w:i/>
        </w:rPr>
        <w:t>I</w:t>
      </w:r>
      <w:r w:rsidR="0002592A" w:rsidRPr="002404E6">
        <w:rPr>
          <w:i/>
          <w:vertAlign w:val="subscript"/>
        </w:rPr>
        <w:t>d</w:t>
      </w:r>
      <w:r w:rsidR="0002592A" w:rsidRPr="002404E6">
        <w:rPr>
          <w:i/>
        </w:rPr>
        <w:t xml:space="preserve"> </w:t>
      </w:r>
      <w:r w:rsidR="0002592A" w:rsidRPr="002404E6">
        <w:t xml:space="preserve">with change of </w:t>
      </w:r>
      <w:proofErr w:type="spellStart"/>
      <w:r w:rsidR="0002592A" w:rsidRPr="002404E6">
        <w:rPr>
          <w:i/>
        </w:rPr>
        <w:t>Rs</w:t>
      </w:r>
      <w:proofErr w:type="spellEnd"/>
      <w:r w:rsidR="0002592A" w:rsidRPr="002404E6">
        <w:t xml:space="preserve"> and </w:t>
      </w:r>
      <w:proofErr w:type="spellStart"/>
      <w:r w:rsidR="0002592A" w:rsidRPr="002404E6">
        <w:rPr>
          <w:i/>
        </w:rPr>
        <w:t>Ls</w:t>
      </w:r>
      <w:bookmarkEnd w:id="120"/>
      <w:proofErr w:type="spellEnd"/>
      <w:r w:rsidR="0002592A" w:rsidRPr="002404E6">
        <w:t xml:space="preserve"> </w:t>
      </w:r>
    </w:p>
    <w:p w:rsidR="00646567" w:rsidRDefault="006B0A57" w:rsidP="00646567">
      <w:pPr>
        <w:pStyle w:val="Text"/>
        <w:keepNext/>
        <w:jc w:val="center"/>
      </w:pPr>
      <w:r>
        <w:object w:dxaOrig="9591" w:dyaOrig="13372">
          <v:shape id="_x0000_i1065" type="#_x0000_t75" style="width:203.5pt;height:283.5pt" o:ole="">
            <v:imagedata r:id="rId83" o:title=""/>
          </v:shape>
          <o:OLEObject Type="Embed" ProgID="Visio.Drawing.11" ShapeID="_x0000_i1065" DrawAspect="Content" ObjectID="_1474363970" r:id="rId84"/>
        </w:object>
      </w:r>
    </w:p>
    <w:p w:rsidR="0002592A" w:rsidRPr="002404E6" w:rsidRDefault="00646567" w:rsidP="00646567">
      <w:pPr>
        <w:pStyle w:val="ab"/>
      </w:pPr>
      <w:bookmarkStart w:id="121" w:name="_Toc400617267"/>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9</w:t>
      </w:r>
      <w:r w:rsidR="00960242">
        <w:fldChar w:fldCharType="end"/>
      </w:r>
      <w:r w:rsidR="0002592A" w:rsidRPr="002404E6">
        <w:rPr>
          <w:rFonts w:hint="eastAsia"/>
        </w:rPr>
        <w:t xml:space="preserve"> </w:t>
      </w:r>
      <w:r w:rsidR="0002592A" w:rsidRPr="002404E6">
        <w:t>R</w:t>
      </w:r>
      <w:r w:rsidR="0002592A" w:rsidRPr="002404E6">
        <w:rPr>
          <w:rFonts w:hint="eastAsia"/>
        </w:rPr>
        <w:t xml:space="preserve">esults of </w:t>
      </w:r>
      <w:proofErr w:type="spellStart"/>
      <w:r w:rsidR="0002592A" w:rsidRPr="002404E6">
        <w:rPr>
          <w:rFonts w:hint="eastAsia"/>
          <w:i/>
        </w:rPr>
        <w:t>I</w:t>
      </w:r>
      <w:r w:rsidR="0002592A" w:rsidRPr="002404E6">
        <w:rPr>
          <w:rFonts w:hint="eastAsia"/>
          <w:i/>
          <w:vertAlign w:val="subscript"/>
        </w:rPr>
        <w:t>q</w:t>
      </w:r>
      <w:proofErr w:type="spellEnd"/>
      <w:r w:rsidR="0002592A" w:rsidRPr="002404E6">
        <w:rPr>
          <w:rFonts w:hint="eastAsia"/>
        </w:rPr>
        <w:t xml:space="preserve"> with change of </w:t>
      </w:r>
      <w:proofErr w:type="spellStart"/>
      <w:r w:rsidR="0002592A" w:rsidRPr="002404E6">
        <w:rPr>
          <w:rFonts w:hint="eastAsia"/>
          <w:i/>
        </w:rPr>
        <w:t>Rs</w:t>
      </w:r>
      <w:proofErr w:type="spellEnd"/>
      <w:r w:rsidR="0002592A" w:rsidRPr="002404E6">
        <w:rPr>
          <w:rFonts w:hint="eastAsia"/>
        </w:rPr>
        <w:t xml:space="preserve"> and </w:t>
      </w:r>
      <w:proofErr w:type="spellStart"/>
      <w:r w:rsidR="0002592A" w:rsidRPr="002404E6">
        <w:rPr>
          <w:rFonts w:hint="eastAsia"/>
          <w:i/>
        </w:rPr>
        <w:t>Ls</w:t>
      </w:r>
      <w:bookmarkEnd w:id="121"/>
      <w:proofErr w:type="spellEnd"/>
    </w:p>
    <w:p w:rsidR="0002592A" w:rsidRPr="006B0A57" w:rsidRDefault="0002592A" w:rsidP="00C07D7B">
      <w:pPr>
        <w:pStyle w:val="3"/>
        <w:numPr>
          <w:ilvl w:val="0"/>
          <w:numId w:val="15"/>
        </w:numPr>
        <w:rPr>
          <w:b/>
        </w:rPr>
      </w:pPr>
      <w:bookmarkStart w:id="122" w:name="_Toc400617719"/>
      <w:r w:rsidRPr="006B0A57">
        <w:rPr>
          <w:b/>
        </w:rPr>
        <w:t>Change of Transmission Network</w:t>
      </w:r>
      <w:bookmarkEnd w:id="122"/>
    </w:p>
    <w:p w:rsidR="008B75C0" w:rsidRPr="00900179" w:rsidRDefault="008B75C0" w:rsidP="008B75C0">
      <w:pPr>
        <w:pStyle w:val="Text"/>
        <w:spacing w:line="480" w:lineRule="auto"/>
        <w:ind w:firstLine="420"/>
        <w:rPr>
          <w:sz w:val="24"/>
          <w:szCs w:val="24"/>
          <w:lang w:val="en-GB"/>
        </w:rPr>
      </w:pPr>
      <w:r w:rsidRPr="00900179">
        <w:rPr>
          <w:sz w:val="24"/>
          <w:szCs w:val="24"/>
          <w:lang w:val="en-GB" w:eastAsia="zh-CN"/>
        </w:rPr>
        <w:t xml:space="preserve">In this case, the original system parameters are kept. </w:t>
      </w:r>
      <w:r w:rsidRPr="00900179">
        <w:rPr>
          <w:sz w:val="24"/>
          <w:szCs w:val="24"/>
          <w:lang w:val="en-GB"/>
        </w:rPr>
        <w:t xml:space="preserve">However, a new Line L3 of 125 km is added between bus B2 and B3 at the system to mimic a new operation topology. Then, Line L3 is switched off at </w:t>
      </w:r>
      <w:r w:rsidRPr="00900179">
        <w:rPr>
          <w:i/>
          <w:sz w:val="24"/>
          <w:szCs w:val="24"/>
          <w:lang w:val="en-GB"/>
        </w:rPr>
        <w:t>t</w:t>
      </w:r>
      <w:r w:rsidRPr="00900179">
        <w:rPr>
          <w:i/>
          <w:sz w:val="24"/>
          <w:szCs w:val="24"/>
          <w:vertAlign w:val="subscript"/>
          <w:lang w:val="en-GB"/>
        </w:rPr>
        <w:t>0</w:t>
      </w:r>
      <w:r w:rsidRPr="00900179">
        <w:rPr>
          <w:sz w:val="24"/>
          <w:szCs w:val="24"/>
          <w:lang w:val="en-GB"/>
        </w:rPr>
        <w:t xml:space="preserve">=0.2 </w:t>
      </w:r>
      <w:r w:rsidRPr="00900179">
        <w:rPr>
          <w:i/>
          <w:sz w:val="24"/>
          <w:szCs w:val="24"/>
          <w:lang w:val="en-GB"/>
        </w:rPr>
        <w:t>sec</w:t>
      </w:r>
      <w:r w:rsidRPr="00900179">
        <w:rPr>
          <w:sz w:val="24"/>
          <w:szCs w:val="24"/>
          <w:lang w:val="en-GB"/>
        </w:rPr>
        <w:t xml:space="preserve"> to mimic a disturbance.</w:t>
      </w:r>
    </w:p>
    <w:p w:rsidR="008B75C0" w:rsidRPr="008B75C0" w:rsidRDefault="008B75C0" w:rsidP="008B75C0">
      <w:pPr>
        <w:pStyle w:val="Text"/>
        <w:tabs>
          <w:tab w:val="right" w:pos="7200"/>
        </w:tabs>
        <w:spacing w:line="480" w:lineRule="auto"/>
        <w:ind w:firstLine="357"/>
        <w:rPr>
          <w:rFonts w:eastAsiaTheme="minorEastAsia"/>
          <w:sz w:val="24"/>
          <w:szCs w:val="24"/>
          <w:lang w:eastAsia="zh-CN"/>
        </w:rPr>
      </w:pPr>
      <w:r w:rsidRPr="00900179">
        <w:rPr>
          <w:sz w:val="24"/>
          <w:szCs w:val="24"/>
          <w:lang w:val="en-GB" w:eastAsia="zh-CN"/>
        </w:rPr>
        <w:t xml:space="preserve">The results from the original control, the FBC and the proposed FBAC are shown in Figure </w:t>
      </w:r>
      <w:r w:rsidR="006B0A57">
        <w:rPr>
          <w:rFonts w:eastAsiaTheme="minorEastAsia" w:hint="eastAsia"/>
          <w:sz w:val="24"/>
          <w:szCs w:val="24"/>
          <w:lang w:val="en-GB" w:eastAsia="zh-CN"/>
        </w:rPr>
        <w:t>4.10 to Figure 4.14</w:t>
      </w:r>
      <w:r w:rsidRPr="00900179">
        <w:rPr>
          <w:sz w:val="24"/>
          <w:szCs w:val="24"/>
          <w:lang w:val="en-GB" w:eastAsia="zh-CN"/>
        </w:rPr>
        <w:t xml:space="preserve">. Observations are summarized in Table </w:t>
      </w:r>
      <w:r w:rsidR="006B0A57">
        <w:rPr>
          <w:rFonts w:eastAsiaTheme="minorEastAsia" w:hint="eastAsia"/>
          <w:sz w:val="24"/>
          <w:szCs w:val="24"/>
          <w:lang w:val="en-GB" w:eastAsia="zh-CN"/>
        </w:rPr>
        <w:t>4.2</w:t>
      </w:r>
      <w:r w:rsidRPr="00900179">
        <w:rPr>
          <w:sz w:val="24"/>
          <w:szCs w:val="24"/>
          <w:lang w:val="en-GB" w:eastAsia="zh-CN"/>
        </w:rPr>
        <w:t>.</w:t>
      </w:r>
    </w:p>
    <w:p w:rsidR="00646567" w:rsidRDefault="006B0A57" w:rsidP="00646567">
      <w:pPr>
        <w:pStyle w:val="Text"/>
        <w:keepNext/>
        <w:ind w:firstLine="0"/>
        <w:jc w:val="center"/>
      </w:pPr>
      <w:r>
        <w:object w:dxaOrig="9691" w:dyaOrig="13656">
          <v:shape id="_x0000_i1066" type="#_x0000_t75" style="width:201pt;height:283.5pt" o:ole="">
            <v:imagedata r:id="rId85" o:title=""/>
          </v:shape>
          <o:OLEObject Type="Embed" ProgID="Visio.Drawing.11" ShapeID="_x0000_i1066" DrawAspect="Content" ObjectID="_1474363971" r:id="rId86"/>
        </w:object>
      </w:r>
    </w:p>
    <w:p w:rsidR="0002592A" w:rsidRPr="00FB795D" w:rsidRDefault="00646567" w:rsidP="00646567">
      <w:pPr>
        <w:pStyle w:val="ab"/>
      </w:pPr>
      <w:bookmarkStart w:id="123" w:name="_Toc400617268"/>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10</w:t>
      </w:r>
      <w:r w:rsidR="00960242">
        <w:fldChar w:fldCharType="end"/>
      </w:r>
      <w:r w:rsidR="0002592A" w:rsidRPr="00FB795D">
        <w:t xml:space="preserve"> R</w:t>
      </w:r>
      <w:r w:rsidR="0002592A" w:rsidRPr="00FB795D">
        <w:rPr>
          <w:rFonts w:hint="eastAsia"/>
        </w:rPr>
        <w:t xml:space="preserve">esults of </w:t>
      </w:r>
      <w:r w:rsidR="0002592A" w:rsidRPr="00FB795D">
        <w:rPr>
          <w:rFonts w:hint="eastAsia"/>
          <w:i/>
        </w:rPr>
        <w:t>V</w:t>
      </w:r>
      <w:r w:rsidR="0002592A" w:rsidRPr="00FB795D">
        <w:rPr>
          <w:rFonts w:hint="eastAsia"/>
        </w:rPr>
        <w:t xml:space="preserve"> with change of transmission network</w:t>
      </w:r>
      <w:r w:rsidR="0002592A" w:rsidRPr="00FB795D">
        <w:t>.</w:t>
      </w:r>
      <w:bookmarkEnd w:id="123"/>
    </w:p>
    <w:p w:rsidR="00646567" w:rsidRDefault="006B0A57" w:rsidP="00646567">
      <w:pPr>
        <w:pStyle w:val="Text"/>
        <w:keepNext/>
        <w:ind w:firstLine="0"/>
        <w:jc w:val="center"/>
      </w:pPr>
      <w:r>
        <w:object w:dxaOrig="9691" w:dyaOrig="13656">
          <v:shape id="_x0000_i1067" type="#_x0000_t75" style="width:201pt;height:283.5pt" o:ole="">
            <v:imagedata r:id="rId87" o:title=""/>
          </v:shape>
          <o:OLEObject Type="Embed" ProgID="Visio.Drawing.11" ShapeID="_x0000_i1067" DrawAspect="Content" ObjectID="_1474363972" r:id="rId88"/>
        </w:object>
      </w:r>
    </w:p>
    <w:p w:rsidR="0002592A" w:rsidRDefault="00646567" w:rsidP="00646567">
      <w:pPr>
        <w:pStyle w:val="ab"/>
        <w:rPr>
          <w:rFonts w:eastAsiaTheme="minorEastAsia" w:hint="eastAsia"/>
          <w:lang w:eastAsia="zh-CN"/>
        </w:rPr>
      </w:pPr>
      <w:bookmarkStart w:id="124" w:name="_Toc400617269"/>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11</w:t>
      </w:r>
      <w:r w:rsidR="00960242">
        <w:fldChar w:fldCharType="end"/>
      </w:r>
      <w:r w:rsidR="0002592A" w:rsidRPr="00FB795D">
        <w:t>R</w:t>
      </w:r>
      <w:r w:rsidR="0002592A" w:rsidRPr="00FB795D">
        <w:rPr>
          <w:rFonts w:hint="eastAsia"/>
        </w:rPr>
        <w:t xml:space="preserve">esults of </w:t>
      </w:r>
      <w:r w:rsidR="0002592A" w:rsidRPr="00FB795D">
        <w:rPr>
          <w:rFonts w:hint="eastAsia"/>
          <w:i/>
        </w:rPr>
        <w:t>Q</w:t>
      </w:r>
      <w:r w:rsidR="0002592A" w:rsidRPr="00FB795D">
        <w:rPr>
          <w:rFonts w:hint="eastAsia"/>
        </w:rPr>
        <w:t xml:space="preserve"> with change of transmission network</w:t>
      </w:r>
      <w:r w:rsidR="0002592A" w:rsidRPr="00FB795D">
        <w:t>.</w:t>
      </w:r>
      <w:bookmarkEnd w:id="124"/>
    </w:p>
    <w:p w:rsidR="006B0A57" w:rsidRDefault="006B0A57" w:rsidP="006B0A57">
      <w:pPr>
        <w:rPr>
          <w:rFonts w:eastAsiaTheme="minorEastAsia" w:hint="eastAsia"/>
          <w:lang w:eastAsia="zh-CN"/>
        </w:rPr>
      </w:pPr>
    </w:p>
    <w:p w:rsidR="006B0A57" w:rsidRDefault="006B0A57" w:rsidP="006B0A57">
      <w:pPr>
        <w:pStyle w:val="Text"/>
        <w:keepNext/>
        <w:jc w:val="center"/>
      </w:pPr>
      <w:r>
        <w:object w:dxaOrig="9691" w:dyaOrig="13656">
          <v:shape id="_x0000_i1068" type="#_x0000_t75" style="width:201pt;height:283.5pt" o:ole="">
            <v:imagedata r:id="rId89" o:title=""/>
          </v:shape>
          <o:OLEObject Type="Embed" ProgID="Visio.Drawing.11" ShapeID="_x0000_i1068" DrawAspect="Content" ObjectID="_1474363973" r:id="rId90"/>
        </w:object>
      </w:r>
    </w:p>
    <w:p w:rsidR="006B0A57" w:rsidRPr="00FB795D" w:rsidRDefault="006B0A57" w:rsidP="006B0A57">
      <w:pPr>
        <w:pStyle w:val="ab"/>
      </w:pPr>
      <w:bookmarkStart w:id="125" w:name="_Toc400617270"/>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12</w:t>
      </w:r>
      <w:r w:rsidR="00960242">
        <w:fldChar w:fldCharType="end"/>
      </w:r>
      <w:r>
        <w:rPr>
          <w:rFonts w:eastAsiaTheme="minorEastAsia" w:hint="eastAsia"/>
          <w:lang w:eastAsia="zh-CN"/>
        </w:rPr>
        <w:t xml:space="preserve"> </w:t>
      </w:r>
      <w:r w:rsidRPr="00FB795D">
        <w:t>R</w:t>
      </w:r>
      <w:r w:rsidRPr="00FB795D">
        <w:rPr>
          <w:rFonts w:hint="eastAsia"/>
        </w:rPr>
        <w:t xml:space="preserve">esults of </w:t>
      </w:r>
      <w:r w:rsidRPr="00FB795D">
        <w:rPr>
          <w:rFonts w:hint="eastAsia"/>
          <w:i/>
        </w:rPr>
        <w:t>I</w:t>
      </w:r>
      <w:r w:rsidRPr="00FB795D">
        <w:rPr>
          <w:rFonts w:hint="eastAsia"/>
          <w:i/>
          <w:vertAlign w:val="subscript"/>
        </w:rPr>
        <w:t>d</w:t>
      </w:r>
      <w:r w:rsidRPr="00FB795D">
        <w:rPr>
          <w:rFonts w:hint="eastAsia"/>
          <w:i/>
        </w:rPr>
        <w:t xml:space="preserve"> </w:t>
      </w:r>
      <w:r w:rsidRPr="00FB795D">
        <w:rPr>
          <w:rFonts w:hint="eastAsia"/>
        </w:rPr>
        <w:t>with change of transmission network</w:t>
      </w:r>
      <w:r w:rsidRPr="00FB795D">
        <w:t>.</w:t>
      </w:r>
      <w:bookmarkEnd w:id="125"/>
    </w:p>
    <w:p w:rsidR="00646567" w:rsidRDefault="006B0A57" w:rsidP="00646567">
      <w:pPr>
        <w:pStyle w:val="Text"/>
        <w:keepNext/>
        <w:jc w:val="center"/>
      </w:pPr>
      <w:r>
        <w:object w:dxaOrig="9691" w:dyaOrig="13656">
          <v:shape id="_x0000_i1069" type="#_x0000_t75" style="width:201pt;height:283.5pt" o:ole="">
            <v:imagedata r:id="rId91" o:title=""/>
          </v:shape>
          <o:OLEObject Type="Embed" ProgID="Visio.Drawing.11" ShapeID="_x0000_i1069" DrawAspect="Content" ObjectID="_1474363974" r:id="rId92"/>
        </w:object>
      </w:r>
    </w:p>
    <w:p w:rsidR="0002592A" w:rsidRDefault="00646567" w:rsidP="00646567">
      <w:pPr>
        <w:pStyle w:val="ab"/>
        <w:rPr>
          <w:rFonts w:eastAsiaTheme="minorEastAsia" w:hint="eastAsia"/>
          <w:lang w:eastAsia="zh-CN"/>
        </w:rPr>
      </w:pPr>
      <w:bookmarkStart w:id="126" w:name="_Toc400617271"/>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13</w:t>
      </w:r>
      <w:r w:rsidR="00960242">
        <w:fldChar w:fldCharType="end"/>
      </w:r>
      <w:r>
        <w:rPr>
          <w:rFonts w:eastAsiaTheme="minorEastAsia" w:hint="eastAsia"/>
          <w:bCs w:val="0"/>
          <w:szCs w:val="24"/>
          <w:lang w:eastAsia="zh-CN"/>
        </w:rPr>
        <w:t xml:space="preserve"> </w:t>
      </w:r>
      <w:r w:rsidR="0002592A" w:rsidRPr="00FB795D">
        <w:t>R</w:t>
      </w:r>
      <w:r w:rsidR="0002592A" w:rsidRPr="00FB795D">
        <w:rPr>
          <w:rFonts w:hint="eastAsia"/>
        </w:rPr>
        <w:t xml:space="preserve">esults of </w:t>
      </w:r>
      <w:proofErr w:type="spellStart"/>
      <w:r w:rsidR="0002592A" w:rsidRPr="00FB795D">
        <w:rPr>
          <w:rFonts w:hint="eastAsia"/>
          <w:i/>
        </w:rPr>
        <w:t>I</w:t>
      </w:r>
      <w:r w:rsidR="0002592A" w:rsidRPr="00FB795D">
        <w:rPr>
          <w:rFonts w:hint="eastAsia"/>
          <w:i/>
          <w:vertAlign w:val="subscript"/>
        </w:rPr>
        <w:t>q</w:t>
      </w:r>
      <w:proofErr w:type="spellEnd"/>
      <w:r w:rsidR="0002592A" w:rsidRPr="00FB795D">
        <w:rPr>
          <w:rFonts w:hint="eastAsia"/>
        </w:rPr>
        <w:t xml:space="preserve"> with change of transmission network</w:t>
      </w:r>
      <w:r w:rsidR="0002592A" w:rsidRPr="00FB795D">
        <w:t>.</w:t>
      </w:r>
      <w:bookmarkEnd w:id="126"/>
    </w:p>
    <w:p w:rsidR="006B0A57" w:rsidRDefault="006B0A57" w:rsidP="006B0A57">
      <w:pPr>
        <w:keepNext/>
        <w:jc w:val="center"/>
      </w:pPr>
      <w:r>
        <w:object w:dxaOrig="13115" w:dyaOrig="6262">
          <v:shape id="_x0000_i1070" type="#_x0000_t75" style="width:227pt;height:113.5pt;mso-position-horizontal:absolute" o:ole="" o:preferrelative="f">
            <v:imagedata r:id="rId93" o:title=""/>
            <o:lock v:ext="edit" aspectratio="f"/>
          </v:shape>
          <o:OLEObject Type="Embed" ProgID="Visio.Drawing.11" ShapeID="_x0000_i1070" DrawAspect="Content" ObjectID="_1474363975" r:id="rId94"/>
        </w:object>
      </w:r>
    </w:p>
    <w:p w:rsidR="000C79B6" w:rsidRDefault="006B0A57" w:rsidP="006B0A57">
      <w:pPr>
        <w:pStyle w:val="ab"/>
        <w:rPr>
          <w:rFonts w:eastAsiaTheme="minorEastAsia" w:hint="eastAsia"/>
          <w:szCs w:val="24"/>
          <w:lang w:val="en-GB" w:eastAsia="zh-CN"/>
        </w:rPr>
      </w:pPr>
      <w:bookmarkStart w:id="127" w:name="_Toc400617272"/>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14</w:t>
      </w:r>
      <w:r w:rsidR="00960242">
        <w:fldChar w:fldCharType="end"/>
      </w:r>
      <w:r>
        <w:rPr>
          <w:rFonts w:eastAsiaTheme="minorEastAsia" w:hint="eastAsia"/>
          <w:lang w:eastAsia="zh-CN"/>
        </w:rPr>
        <w:t xml:space="preserve"> </w:t>
      </w:r>
      <w:r w:rsidRPr="00FB795D">
        <w:t>R</w:t>
      </w:r>
      <w:r w:rsidRPr="00FB795D">
        <w:rPr>
          <w:rFonts w:hint="eastAsia"/>
        </w:rPr>
        <w:t xml:space="preserve">esults of </w:t>
      </w:r>
      <w:r w:rsidRPr="00FB795D">
        <w:rPr>
          <w:rFonts w:hint="eastAsia"/>
          <w:i/>
        </w:rPr>
        <w:t>V</w:t>
      </w:r>
      <w:r>
        <w:rPr>
          <w:rFonts w:eastAsiaTheme="minorEastAsia" w:hint="eastAsia"/>
          <w:i/>
          <w:lang w:eastAsia="zh-CN"/>
        </w:rPr>
        <w:t xml:space="preserve"> </w:t>
      </w:r>
      <w:r w:rsidRPr="00900179">
        <w:rPr>
          <w:szCs w:val="24"/>
          <w:lang w:val="en-GB" w:eastAsia="zh-CN"/>
        </w:rPr>
        <w:t>with extended simulation time</w:t>
      </w:r>
      <w:bookmarkEnd w:id="127"/>
    </w:p>
    <w:p w:rsidR="002633E4" w:rsidRDefault="002633E4" w:rsidP="002633E4">
      <w:pPr>
        <w:pStyle w:val="ab"/>
        <w:keepNext/>
      </w:pPr>
      <w:bookmarkStart w:id="128" w:name="_Toc400617314"/>
      <w:bookmarkStart w:id="129" w:name="_Toc400617320"/>
      <w:bookmarkStart w:id="130" w:name="_Toc400617326"/>
      <w:proofErr w:type="gramStart"/>
      <w:r>
        <w:t xml:space="preserve">Table </w:t>
      </w:r>
      <w:r w:rsidR="00295403">
        <w:fldChar w:fldCharType="begin"/>
      </w:r>
      <w:r w:rsidR="00295403">
        <w:instrText xml:space="preserve"> STYLEREF 1 \s </w:instrText>
      </w:r>
      <w:r w:rsidR="00295403">
        <w:fldChar w:fldCharType="separate"/>
      </w:r>
      <w:r w:rsidR="00295403">
        <w:rPr>
          <w:noProof/>
        </w:rPr>
        <w:t>4</w:t>
      </w:r>
      <w:r w:rsidR="00295403">
        <w:fldChar w:fldCharType="end"/>
      </w:r>
      <w:r w:rsidR="00295403">
        <w:t>.</w:t>
      </w:r>
      <w:proofErr w:type="gramEnd"/>
      <w:r w:rsidR="00295403">
        <w:fldChar w:fldCharType="begin"/>
      </w:r>
      <w:r w:rsidR="00295403">
        <w:instrText xml:space="preserve"> SEQ Table \* ARABIC \s 1 </w:instrText>
      </w:r>
      <w:r w:rsidR="00295403">
        <w:fldChar w:fldCharType="separate"/>
      </w:r>
      <w:proofErr w:type="gramStart"/>
      <w:r w:rsidR="00295403">
        <w:rPr>
          <w:noProof/>
        </w:rPr>
        <w:t>2</w:t>
      </w:r>
      <w:r w:rsidR="00295403">
        <w:fldChar w:fldCharType="end"/>
      </w:r>
      <w:r w:rsidRPr="002633E4">
        <w:rPr>
          <w:szCs w:val="24"/>
          <w:lang w:val="en-GB" w:eastAsia="zh-CN"/>
        </w:rPr>
        <w:t xml:space="preserve"> </w:t>
      </w:r>
      <w:r w:rsidRPr="00900179">
        <w:rPr>
          <w:szCs w:val="24"/>
          <w:lang w:val="en-GB" w:eastAsia="zh-CN"/>
        </w:rPr>
        <w:t>Performance comparison</w:t>
      </w:r>
      <w:proofErr w:type="gramEnd"/>
      <w:r w:rsidRPr="00900179">
        <w:rPr>
          <w:szCs w:val="24"/>
          <w:lang w:val="en-GB" w:eastAsia="zh-CN"/>
        </w:rPr>
        <w:t xml:space="preserve"> for </w:t>
      </w:r>
      <w:r w:rsidRPr="00900179">
        <w:rPr>
          <w:lang w:val="en-GB"/>
        </w:rPr>
        <w:t>change of transmission network</w:t>
      </w:r>
      <w:bookmarkEnd w:id="128"/>
      <w:bookmarkEnd w:id="129"/>
      <w:bookmarkEnd w:id="130"/>
    </w:p>
    <w:tbl>
      <w:tblPr>
        <w:tblStyle w:val="afe"/>
        <w:tblW w:w="0" w:type="auto"/>
        <w:jc w:val="center"/>
        <w:tblInd w:w="-592" w:type="dxa"/>
        <w:tblLook w:val="04A0" w:firstRow="1" w:lastRow="0" w:firstColumn="1" w:lastColumn="0" w:noHBand="0" w:noVBand="1"/>
      </w:tblPr>
      <w:tblGrid>
        <w:gridCol w:w="2452"/>
        <w:gridCol w:w="1942"/>
        <w:gridCol w:w="1743"/>
        <w:gridCol w:w="1968"/>
      </w:tblGrid>
      <w:tr w:rsidR="002633E4" w:rsidRPr="005751D4" w:rsidTr="005751D4">
        <w:trPr>
          <w:jc w:val="center"/>
        </w:trPr>
        <w:tc>
          <w:tcPr>
            <w:tcW w:w="2452" w:type="dxa"/>
            <w:vAlign w:val="center"/>
          </w:tcPr>
          <w:p w:rsidR="002633E4" w:rsidRPr="00900179" w:rsidRDefault="002633E4" w:rsidP="005751D4">
            <w:pPr>
              <w:pStyle w:val="Text"/>
              <w:spacing w:line="240" w:lineRule="auto"/>
              <w:ind w:left="-108" w:right="-108" w:firstLine="0"/>
              <w:jc w:val="center"/>
              <w:rPr>
                <w:sz w:val="24"/>
                <w:szCs w:val="24"/>
                <w:lang w:val="en-GB" w:eastAsia="zh-CN"/>
              </w:rPr>
            </w:pPr>
          </w:p>
        </w:tc>
        <w:tc>
          <w:tcPr>
            <w:tcW w:w="194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Original Ctrl.</w:t>
            </w:r>
          </w:p>
        </w:tc>
        <w:tc>
          <w:tcPr>
            <w:tcW w:w="1743"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Flatness based Ctrl. (FBC)</w:t>
            </w:r>
          </w:p>
        </w:tc>
        <w:tc>
          <w:tcPr>
            <w:tcW w:w="1968"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Flatness based adaptive Ctrl. (FBAC)</w:t>
            </w:r>
          </w:p>
        </w:tc>
      </w:tr>
      <w:tr w:rsidR="002633E4" w:rsidRPr="005751D4" w:rsidTr="005751D4">
        <w:trPr>
          <w:jc w:val="center"/>
        </w:trPr>
        <w:tc>
          <w:tcPr>
            <w:tcW w:w="245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Highest Voltage after change of transmission network</w:t>
            </w:r>
          </w:p>
        </w:tc>
        <w:tc>
          <w:tcPr>
            <w:tcW w:w="194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1.0245</w:t>
            </w:r>
          </w:p>
        </w:tc>
        <w:tc>
          <w:tcPr>
            <w:tcW w:w="1743"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1.0245</w:t>
            </w:r>
          </w:p>
        </w:tc>
        <w:tc>
          <w:tcPr>
            <w:tcW w:w="1968"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1.0245</w:t>
            </w:r>
          </w:p>
        </w:tc>
      </w:tr>
      <w:tr w:rsidR="002633E4" w:rsidRPr="005751D4" w:rsidTr="005751D4">
        <w:trPr>
          <w:jc w:val="center"/>
        </w:trPr>
        <w:tc>
          <w:tcPr>
            <w:tcW w:w="245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Time (sec) when V=1.0 after change of transmission network</w:t>
            </w:r>
          </w:p>
        </w:tc>
        <w:tc>
          <w:tcPr>
            <w:tcW w:w="194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N/A</w:t>
            </w:r>
          </w:p>
        </w:tc>
        <w:tc>
          <w:tcPr>
            <w:tcW w:w="1743"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N/A</w:t>
            </w:r>
          </w:p>
        </w:tc>
        <w:tc>
          <w:tcPr>
            <w:tcW w:w="1968"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0.0765</w:t>
            </w:r>
          </w:p>
        </w:tc>
      </w:tr>
      <w:tr w:rsidR="002633E4" w:rsidRPr="005751D4" w:rsidTr="005751D4">
        <w:trPr>
          <w:jc w:val="center"/>
        </w:trPr>
        <w:tc>
          <w:tcPr>
            <w:tcW w:w="245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Lowest Voltage after disturbance</w:t>
            </w:r>
          </w:p>
        </w:tc>
        <w:tc>
          <w:tcPr>
            <w:tcW w:w="194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0.9955 </w:t>
            </w:r>
            <w:proofErr w:type="spellStart"/>
            <w:r w:rsidRPr="005751D4">
              <w:rPr>
                <w:sz w:val="24"/>
                <w:szCs w:val="24"/>
                <w:lang w:val="en-GB" w:eastAsia="zh-CN"/>
              </w:rPr>
              <w:t>p.u</w:t>
            </w:r>
            <w:proofErr w:type="spellEnd"/>
            <w:r w:rsidRPr="005751D4">
              <w:rPr>
                <w:sz w:val="24"/>
                <w:szCs w:val="24"/>
                <w:lang w:val="en-GB" w:eastAsia="zh-CN"/>
              </w:rPr>
              <w:t>.</w:t>
            </w:r>
          </w:p>
        </w:tc>
        <w:tc>
          <w:tcPr>
            <w:tcW w:w="1743"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0.992 </w:t>
            </w:r>
            <w:proofErr w:type="spellStart"/>
            <w:r w:rsidRPr="005751D4">
              <w:rPr>
                <w:sz w:val="24"/>
                <w:szCs w:val="24"/>
                <w:lang w:val="en-GB" w:eastAsia="zh-CN"/>
              </w:rPr>
              <w:t>p.u</w:t>
            </w:r>
            <w:proofErr w:type="spellEnd"/>
            <w:r w:rsidRPr="005751D4">
              <w:rPr>
                <w:sz w:val="24"/>
                <w:szCs w:val="24"/>
                <w:lang w:val="en-GB" w:eastAsia="zh-CN"/>
              </w:rPr>
              <w:t>.</w:t>
            </w:r>
          </w:p>
        </w:tc>
        <w:tc>
          <w:tcPr>
            <w:tcW w:w="1968"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0.9955</w:t>
            </w:r>
          </w:p>
        </w:tc>
      </w:tr>
      <w:tr w:rsidR="002633E4" w:rsidRPr="005751D4" w:rsidTr="005751D4">
        <w:trPr>
          <w:jc w:val="center"/>
        </w:trPr>
        <w:tc>
          <w:tcPr>
            <w:tcW w:w="245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Time (sec) when V=1.0 after disturbance</w:t>
            </w:r>
          </w:p>
        </w:tc>
        <w:tc>
          <w:tcPr>
            <w:tcW w:w="194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0.3824 sec</w:t>
            </w:r>
          </w:p>
        </w:tc>
        <w:tc>
          <w:tcPr>
            <w:tcW w:w="1743"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2.2863</w:t>
            </w:r>
          </w:p>
        </w:tc>
        <w:tc>
          <w:tcPr>
            <w:tcW w:w="1968"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0.2914 sec</w:t>
            </w:r>
          </w:p>
        </w:tc>
      </w:tr>
      <w:tr w:rsidR="002633E4" w:rsidRPr="005751D4" w:rsidTr="005751D4">
        <w:trPr>
          <w:jc w:val="center"/>
        </w:trPr>
        <w:tc>
          <w:tcPr>
            <w:tcW w:w="245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∆t to reach V=1.0 after disturbance</w:t>
            </w:r>
          </w:p>
        </w:tc>
        <w:tc>
          <w:tcPr>
            <w:tcW w:w="194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0.1824 sec</w:t>
            </w:r>
          </w:p>
        </w:tc>
        <w:tc>
          <w:tcPr>
            <w:tcW w:w="1743"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2.0863</w:t>
            </w:r>
          </w:p>
        </w:tc>
        <w:tc>
          <w:tcPr>
            <w:tcW w:w="1968"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0.0914 sec</w:t>
            </w:r>
          </w:p>
        </w:tc>
      </w:tr>
      <w:tr w:rsidR="002633E4" w:rsidRPr="00900179" w:rsidTr="005751D4">
        <w:trPr>
          <w:jc w:val="center"/>
        </w:trPr>
        <w:tc>
          <w:tcPr>
            <w:tcW w:w="245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proofErr w:type="spellStart"/>
            <w:r w:rsidRPr="005751D4">
              <w:rPr>
                <w:sz w:val="24"/>
                <w:szCs w:val="24"/>
                <w:lang w:val="en-GB" w:eastAsia="zh-CN"/>
              </w:rPr>
              <w:t>Var</w:t>
            </w:r>
            <w:proofErr w:type="spellEnd"/>
            <w:r w:rsidRPr="005751D4">
              <w:rPr>
                <w:sz w:val="24"/>
                <w:szCs w:val="24"/>
                <w:lang w:val="en-GB" w:eastAsia="zh-CN"/>
              </w:rPr>
              <w:t xml:space="preserve"> Amount at steady state</w:t>
            </w:r>
          </w:p>
        </w:tc>
        <w:tc>
          <w:tcPr>
            <w:tcW w:w="1942"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0.67 </w:t>
            </w:r>
            <w:proofErr w:type="spellStart"/>
            <w:r w:rsidRPr="005751D4">
              <w:rPr>
                <w:sz w:val="24"/>
                <w:szCs w:val="24"/>
                <w:lang w:val="en-GB" w:eastAsia="zh-CN"/>
              </w:rPr>
              <w:t>p.u</w:t>
            </w:r>
            <w:proofErr w:type="spellEnd"/>
            <w:r w:rsidRPr="005751D4">
              <w:rPr>
                <w:sz w:val="24"/>
                <w:szCs w:val="24"/>
                <w:lang w:val="en-GB" w:eastAsia="zh-CN"/>
              </w:rPr>
              <w:t>.</w:t>
            </w:r>
          </w:p>
        </w:tc>
        <w:tc>
          <w:tcPr>
            <w:tcW w:w="1743" w:type="dxa"/>
            <w:vAlign w:val="center"/>
          </w:tcPr>
          <w:p w:rsidR="002633E4" w:rsidRPr="005751D4"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0.67 </w:t>
            </w:r>
            <w:proofErr w:type="spellStart"/>
            <w:r w:rsidRPr="005751D4">
              <w:rPr>
                <w:sz w:val="24"/>
                <w:szCs w:val="24"/>
                <w:lang w:val="en-GB" w:eastAsia="zh-CN"/>
              </w:rPr>
              <w:t>p.u</w:t>
            </w:r>
            <w:proofErr w:type="spellEnd"/>
            <w:r w:rsidRPr="005751D4">
              <w:rPr>
                <w:sz w:val="24"/>
                <w:szCs w:val="24"/>
                <w:lang w:val="en-GB" w:eastAsia="zh-CN"/>
              </w:rPr>
              <w:t>.</w:t>
            </w:r>
          </w:p>
        </w:tc>
        <w:tc>
          <w:tcPr>
            <w:tcW w:w="1968" w:type="dxa"/>
            <w:vAlign w:val="center"/>
          </w:tcPr>
          <w:p w:rsidR="002633E4" w:rsidRPr="00900179" w:rsidRDefault="002633E4" w:rsidP="005751D4">
            <w:pPr>
              <w:pStyle w:val="Text"/>
              <w:spacing w:line="240" w:lineRule="auto"/>
              <w:ind w:left="-108" w:right="-108" w:firstLine="0"/>
              <w:jc w:val="center"/>
              <w:rPr>
                <w:sz w:val="24"/>
                <w:szCs w:val="24"/>
                <w:lang w:val="en-GB" w:eastAsia="zh-CN"/>
              </w:rPr>
            </w:pPr>
            <w:r w:rsidRPr="005751D4">
              <w:rPr>
                <w:sz w:val="24"/>
                <w:szCs w:val="24"/>
                <w:lang w:val="en-GB" w:eastAsia="zh-CN"/>
              </w:rPr>
              <w:t xml:space="preserve">0.67 </w:t>
            </w:r>
            <w:proofErr w:type="spellStart"/>
            <w:r w:rsidRPr="005751D4">
              <w:rPr>
                <w:sz w:val="24"/>
                <w:szCs w:val="24"/>
                <w:lang w:val="en-GB" w:eastAsia="zh-CN"/>
              </w:rPr>
              <w:t>p.u</w:t>
            </w:r>
            <w:proofErr w:type="spellEnd"/>
            <w:r w:rsidRPr="005751D4">
              <w:rPr>
                <w:sz w:val="24"/>
                <w:szCs w:val="24"/>
                <w:lang w:val="en-GB" w:eastAsia="zh-CN"/>
              </w:rPr>
              <w:t>.</w:t>
            </w:r>
          </w:p>
        </w:tc>
      </w:tr>
    </w:tbl>
    <w:p w:rsidR="000C79B6" w:rsidRPr="006B0A57" w:rsidRDefault="000C79B6" w:rsidP="000C79B6">
      <w:pPr>
        <w:pStyle w:val="Text"/>
        <w:spacing w:line="480" w:lineRule="auto"/>
        <w:ind w:firstLine="720"/>
        <w:rPr>
          <w:sz w:val="24"/>
          <w:szCs w:val="24"/>
          <w:lang w:val="en-GB" w:eastAsia="zh-CN"/>
        </w:rPr>
      </w:pPr>
      <w:r w:rsidRPr="00900179">
        <w:rPr>
          <w:sz w:val="24"/>
          <w:szCs w:val="24"/>
          <w:lang w:val="en-GB" w:eastAsia="zh-CN"/>
        </w:rPr>
        <w:t xml:space="preserve">From the results, we can find out that when the transmission network changes, the original control and the FBC cannot bring the system voltage back to 1 </w:t>
      </w:r>
      <w:proofErr w:type="spellStart"/>
      <w:r w:rsidRPr="00900179">
        <w:rPr>
          <w:sz w:val="24"/>
          <w:szCs w:val="24"/>
          <w:lang w:val="en-GB" w:eastAsia="zh-CN"/>
        </w:rPr>
        <w:t>p.u</w:t>
      </w:r>
      <w:proofErr w:type="spellEnd"/>
      <w:r w:rsidRPr="00900179">
        <w:rPr>
          <w:sz w:val="24"/>
          <w:szCs w:val="24"/>
          <w:lang w:val="en-GB" w:eastAsia="zh-CN"/>
        </w:rPr>
        <w:t xml:space="preserve">. even during the initialization stage before the disturbance occurs at </w:t>
      </w:r>
      <w:r w:rsidRPr="006B0A57">
        <w:rPr>
          <w:sz w:val="24"/>
          <w:szCs w:val="24"/>
          <w:lang w:val="en-GB" w:eastAsia="zh-CN"/>
        </w:rPr>
        <w:t xml:space="preserve">0.2 sec. This also implies that the gains in the original PI control and FBC must be manually re-turned to achieve a satisfying performance under a new topology. </w:t>
      </w:r>
    </w:p>
    <w:p w:rsidR="000C79B6" w:rsidRPr="006B0A57" w:rsidRDefault="000C79B6" w:rsidP="000C79B6">
      <w:pPr>
        <w:pStyle w:val="Text"/>
        <w:spacing w:line="480" w:lineRule="auto"/>
        <w:ind w:firstLine="720"/>
        <w:rPr>
          <w:sz w:val="24"/>
          <w:szCs w:val="24"/>
          <w:lang w:val="en-GB" w:eastAsia="zh-CN"/>
        </w:rPr>
      </w:pPr>
      <w:r w:rsidRPr="006B0A57">
        <w:rPr>
          <w:sz w:val="24"/>
          <w:szCs w:val="24"/>
          <w:lang w:val="en-GB" w:eastAsia="zh-CN"/>
        </w:rPr>
        <w:t xml:space="preserve">After the disturbance (switching off Line L3) occurs at 0.2 sec, the FBC cannot make the system reach its steady-state voltage within 0.6 sec. Note, a separate diagram in Figure </w:t>
      </w:r>
      <w:r w:rsidR="006B0A57" w:rsidRPr="006B0A57">
        <w:rPr>
          <w:rFonts w:eastAsiaTheme="minorEastAsia" w:hint="eastAsia"/>
          <w:sz w:val="24"/>
          <w:szCs w:val="24"/>
          <w:lang w:val="en-GB" w:eastAsia="zh-CN"/>
        </w:rPr>
        <w:t>4.14</w:t>
      </w:r>
      <w:r w:rsidRPr="006B0A57">
        <w:rPr>
          <w:sz w:val="24"/>
          <w:szCs w:val="24"/>
          <w:lang w:val="en-GB" w:eastAsia="zh-CN"/>
        </w:rPr>
        <w:t xml:space="preserve"> with extended simulation time shows that the voltage eventually reaches </w:t>
      </w:r>
      <w:r w:rsidRPr="006B0A57">
        <w:rPr>
          <w:sz w:val="24"/>
          <w:szCs w:val="24"/>
          <w:lang w:val="en-GB" w:eastAsia="zh-CN"/>
        </w:rPr>
        <w:lastRenderedPageBreak/>
        <w:t xml:space="preserve">back to 1 </w:t>
      </w:r>
      <w:proofErr w:type="spellStart"/>
      <w:r w:rsidRPr="006B0A57">
        <w:rPr>
          <w:sz w:val="24"/>
          <w:szCs w:val="24"/>
          <w:lang w:val="en-GB" w:eastAsia="zh-CN"/>
        </w:rPr>
        <w:t>p.u</w:t>
      </w:r>
      <w:proofErr w:type="spellEnd"/>
      <w:r w:rsidRPr="006B0A57">
        <w:rPr>
          <w:sz w:val="24"/>
          <w:szCs w:val="24"/>
          <w:lang w:val="en-GB" w:eastAsia="zh-CN"/>
        </w:rPr>
        <w:t xml:space="preserve">. at </w:t>
      </w:r>
      <w:r w:rsidRPr="006B0A57">
        <w:rPr>
          <w:i/>
          <w:sz w:val="24"/>
          <w:szCs w:val="24"/>
          <w:lang w:val="en-GB" w:eastAsia="zh-CN"/>
        </w:rPr>
        <w:t>t</w:t>
      </w:r>
      <w:r w:rsidRPr="006B0A57">
        <w:rPr>
          <w:sz w:val="24"/>
          <w:szCs w:val="24"/>
          <w:lang w:val="en-GB" w:eastAsia="zh-CN"/>
        </w:rPr>
        <w:t xml:space="preserve">=2.2863 sec, or 2.0863 sec after the disturbance of topology change. This is also shown in Table </w:t>
      </w:r>
      <w:r w:rsidR="006B0A57" w:rsidRPr="006B0A57">
        <w:rPr>
          <w:rFonts w:eastAsiaTheme="minorEastAsia" w:hint="eastAsia"/>
          <w:sz w:val="24"/>
          <w:szCs w:val="24"/>
          <w:lang w:val="en-GB" w:eastAsia="zh-CN"/>
        </w:rPr>
        <w:t>4.2</w:t>
      </w:r>
      <w:r w:rsidRPr="006B0A57">
        <w:rPr>
          <w:sz w:val="24"/>
          <w:szCs w:val="24"/>
          <w:lang w:val="en-GB" w:eastAsia="zh-CN"/>
        </w:rPr>
        <w:t xml:space="preserve">. The original control performs better, reaching 1.0 </w:t>
      </w:r>
      <w:proofErr w:type="spellStart"/>
      <w:r w:rsidRPr="006B0A57">
        <w:rPr>
          <w:sz w:val="24"/>
          <w:szCs w:val="24"/>
          <w:lang w:val="en-GB" w:eastAsia="zh-CN"/>
        </w:rPr>
        <w:t>p.u</w:t>
      </w:r>
      <w:proofErr w:type="spellEnd"/>
      <w:r w:rsidRPr="006B0A57">
        <w:rPr>
          <w:sz w:val="24"/>
          <w:szCs w:val="24"/>
          <w:lang w:val="en-GB" w:eastAsia="zh-CN"/>
        </w:rPr>
        <w:t xml:space="preserve">. in 0.1824 sec after the topology change. However, this is still much slower than the proposed FBAC which brings the system voltage back to 1 </w:t>
      </w:r>
      <w:proofErr w:type="spellStart"/>
      <w:r w:rsidRPr="006B0A57">
        <w:rPr>
          <w:sz w:val="24"/>
          <w:szCs w:val="24"/>
          <w:lang w:val="en-GB" w:eastAsia="zh-CN"/>
        </w:rPr>
        <w:t>p.u</w:t>
      </w:r>
      <w:proofErr w:type="spellEnd"/>
      <w:r w:rsidRPr="006B0A57">
        <w:rPr>
          <w:sz w:val="24"/>
          <w:szCs w:val="24"/>
          <w:lang w:val="en-GB" w:eastAsia="zh-CN"/>
        </w:rPr>
        <w:t xml:space="preserve">. in 0.0914 sec after the disturbance, as shown in Table </w:t>
      </w:r>
      <w:r w:rsidR="006B0A57">
        <w:rPr>
          <w:rFonts w:eastAsiaTheme="minorEastAsia" w:hint="eastAsia"/>
          <w:sz w:val="24"/>
          <w:szCs w:val="24"/>
          <w:lang w:val="en-GB" w:eastAsia="zh-CN"/>
        </w:rPr>
        <w:t>4.2</w:t>
      </w:r>
      <w:r w:rsidRPr="006B0A57">
        <w:rPr>
          <w:sz w:val="24"/>
          <w:szCs w:val="24"/>
          <w:lang w:val="en-GB" w:eastAsia="zh-CN"/>
        </w:rPr>
        <w:t xml:space="preserve">. </w:t>
      </w:r>
    </w:p>
    <w:p w:rsidR="000C79B6" w:rsidRPr="000C79B6" w:rsidRDefault="000C79B6" w:rsidP="000C79B6">
      <w:pPr>
        <w:rPr>
          <w:rFonts w:eastAsiaTheme="minorEastAsia" w:hint="eastAsia"/>
          <w:lang w:eastAsia="zh-CN"/>
        </w:rPr>
      </w:pPr>
      <w:r w:rsidRPr="006B0A57">
        <w:rPr>
          <w:lang w:val="en-GB" w:eastAsia="zh-CN"/>
        </w:rPr>
        <w:t>The response time (i.e., ∆t to reach V=1.0) of the FBAC is only 50% of the original control and 4.3% of the FBC. In other words, the FBAC shortens the response time by 0.1 sec and 2.0 sec respectively, as opposed to the original control and the FBC. Since 0.1 sec can be significant in modern STATCOM control and makes a big difference in STATCOM performance [21], the improved performance with FBAC is considerable. Therefore, the proposed FBAC can achieve a response quicker than the original control and even much quicker than the FBC. Thus, the control gains</w:t>
      </w:r>
      <w:r w:rsidRPr="006B0A57">
        <w:rPr>
          <w:i/>
          <w:lang w:val="en-GB" w:eastAsia="zh-CN"/>
        </w:rPr>
        <w:t xml:space="preserve"> K</w:t>
      </w:r>
      <w:r w:rsidRPr="006B0A57">
        <w:rPr>
          <w:i/>
          <w:vertAlign w:val="subscript"/>
          <w:lang w:val="en-GB" w:eastAsia="zh-CN"/>
        </w:rPr>
        <w:t>11</w:t>
      </w:r>
      <w:r w:rsidRPr="006B0A57">
        <w:rPr>
          <w:i/>
          <w:lang w:val="en-GB" w:eastAsia="zh-CN"/>
        </w:rPr>
        <w:t>, K</w:t>
      </w:r>
      <w:r w:rsidRPr="006B0A57">
        <w:rPr>
          <w:i/>
          <w:vertAlign w:val="subscript"/>
          <w:lang w:val="en-GB" w:eastAsia="zh-CN"/>
        </w:rPr>
        <w:t>21</w:t>
      </w:r>
      <w:r w:rsidRPr="006B0A57">
        <w:rPr>
          <w:lang w:val="en-GB" w:eastAsia="zh-CN"/>
        </w:rPr>
        <w:t xml:space="preserve"> and </w:t>
      </w:r>
      <w:r w:rsidRPr="006B0A57">
        <w:rPr>
          <w:i/>
          <w:lang w:val="en-GB" w:eastAsia="zh-CN"/>
        </w:rPr>
        <w:t>K</w:t>
      </w:r>
      <w:r w:rsidRPr="006B0A57">
        <w:rPr>
          <w:i/>
          <w:vertAlign w:val="subscript"/>
          <w:lang w:val="en-GB" w:eastAsia="zh-CN"/>
        </w:rPr>
        <w:t>22</w:t>
      </w:r>
      <w:r w:rsidRPr="006B0A57">
        <w:rPr>
          <w:lang w:val="en-GB" w:eastAsia="zh-CN"/>
        </w:rPr>
        <w:t xml:space="preserve"> in the original control and the FBC are not optimal under this new topology. Some form of gain tuning of </w:t>
      </w:r>
      <w:r w:rsidRPr="006B0A57">
        <w:rPr>
          <w:i/>
          <w:lang w:val="en-GB" w:eastAsia="zh-CN"/>
        </w:rPr>
        <w:t>K</w:t>
      </w:r>
      <w:r w:rsidRPr="006B0A57">
        <w:rPr>
          <w:i/>
          <w:vertAlign w:val="subscript"/>
          <w:lang w:val="en-GB" w:eastAsia="zh-CN"/>
        </w:rPr>
        <w:t>11</w:t>
      </w:r>
      <w:r w:rsidRPr="006B0A57">
        <w:rPr>
          <w:i/>
          <w:lang w:val="en-GB" w:eastAsia="zh-CN"/>
        </w:rPr>
        <w:t>, K</w:t>
      </w:r>
      <w:r w:rsidRPr="006B0A57">
        <w:rPr>
          <w:i/>
          <w:vertAlign w:val="subscript"/>
          <w:lang w:val="en-GB" w:eastAsia="zh-CN"/>
        </w:rPr>
        <w:t>21</w:t>
      </w:r>
      <w:r w:rsidRPr="006B0A57">
        <w:rPr>
          <w:lang w:val="en-GB" w:eastAsia="zh-CN"/>
        </w:rPr>
        <w:t xml:space="preserve"> and </w:t>
      </w:r>
      <w:r w:rsidRPr="006B0A57">
        <w:rPr>
          <w:i/>
          <w:lang w:val="en-GB" w:eastAsia="zh-CN"/>
        </w:rPr>
        <w:t>K</w:t>
      </w:r>
      <w:r w:rsidRPr="006B0A57">
        <w:rPr>
          <w:i/>
          <w:vertAlign w:val="subscript"/>
          <w:lang w:val="en-GB" w:eastAsia="zh-CN"/>
        </w:rPr>
        <w:t>22</w:t>
      </w:r>
      <w:r w:rsidRPr="006B0A57">
        <w:rPr>
          <w:lang w:val="en-GB" w:eastAsia="zh-CN"/>
        </w:rPr>
        <w:t xml:space="preserve"> must be performed to achieve the same response as the proposed FBAC. Apparently, the tuning-free FBAC has an advantage over the other two controls.</w:t>
      </w:r>
    </w:p>
    <w:p w:rsidR="0002592A" w:rsidRPr="002633E4" w:rsidRDefault="0002592A" w:rsidP="00C07D7B">
      <w:pPr>
        <w:pStyle w:val="3"/>
        <w:numPr>
          <w:ilvl w:val="0"/>
          <w:numId w:val="15"/>
        </w:numPr>
        <w:rPr>
          <w:b/>
        </w:rPr>
      </w:pPr>
      <w:bookmarkStart w:id="131" w:name="_Toc400617720"/>
      <w:r w:rsidRPr="002633E4">
        <w:rPr>
          <w:b/>
        </w:rPr>
        <w:t xml:space="preserve">Change of </w:t>
      </w:r>
      <w:r w:rsidR="000C79B6" w:rsidRPr="002633E4">
        <w:rPr>
          <w:b/>
        </w:rPr>
        <w:t>Transmission Network and Load</w:t>
      </w:r>
      <w:bookmarkEnd w:id="131"/>
    </w:p>
    <w:p w:rsidR="000C79B6" w:rsidRPr="00900179" w:rsidRDefault="000C79B6" w:rsidP="000C79B6">
      <w:pPr>
        <w:pStyle w:val="Text"/>
        <w:spacing w:line="480" w:lineRule="auto"/>
        <w:ind w:firstLine="420"/>
        <w:rPr>
          <w:sz w:val="24"/>
          <w:szCs w:val="24"/>
          <w:lang w:val="en-GB" w:eastAsia="zh-CN"/>
        </w:rPr>
      </w:pPr>
      <w:r w:rsidRPr="00900179">
        <w:rPr>
          <w:sz w:val="24"/>
          <w:szCs w:val="24"/>
          <w:lang w:val="en-GB" w:eastAsia="zh-CN"/>
        </w:rPr>
        <w:t xml:space="preserve">In this case, the original system parameters are kept. However, a 125km new Line L3 is added between bus B2 and B3 at the system to mimic the new operation system. Line 1 is switched off and a new load 200MW is added at B2 at 0.2 sec as a large disturbance. The results of three controls are shown in Figure </w:t>
      </w:r>
      <w:r w:rsidR="006B0A57">
        <w:rPr>
          <w:rFonts w:eastAsiaTheme="minorEastAsia" w:hint="eastAsia"/>
          <w:sz w:val="24"/>
          <w:szCs w:val="24"/>
          <w:lang w:val="en-GB" w:eastAsia="zh-CN"/>
        </w:rPr>
        <w:t xml:space="preserve">4.15 to </w:t>
      </w:r>
      <w:r w:rsidR="006B0A57" w:rsidRPr="00900179">
        <w:rPr>
          <w:sz w:val="24"/>
          <w:szCs w:val="24"/>
          <w:lang w:val="en-GB" w:eastAsia="zh-CN"/>
        </w:rPr>
        <w:t xml:space="preserve">Figure </w:t>
      </w:r>
      <w:r w:rsidR="006B0A57">
        <w:rPr>
          <w:rFonts w:eastAsiaTheme="minorEastAsia" w:hint="eastAsia"/>
          <w:sz w:val="24"/>
          <w:szCs w:val="24"/>
          <w:lang w:val="en-GB" w:eastAsia="zh-CN"/>
        </w:rPr>
        <w:t>4.19</w:t>
      </w:r>
      <w:r w:rsidRPr="00900179">
        <w:rPr>
          <w:sz w:val="24"/>
          <w:szCs w:val="24"/>
          <w:lang w:val="en-GB" w:eastAsia="zh-CN"/>
        </w:rPr>
        <w:t xml:space="preserve">. Again, it should be noted that the initial dynamics in these figures are due to the change </w:t>
      </w:r>
      <w:r w:rsidRPr="00900179">
        <w:rPr>
          <w:sz w:val="24"/>
          <w:szCs w:val="24"/>
          <w:lang w:val="en-GB" w:eastAsia="zh-CN"/>
        </w:rPr>
        <w:lastRenderedPageBreak/>
        <w:t xml:space="preserve">of transmission network. Observations are summarized in Table </w:t>
      </w:r>
      <w:r w:rsidR="006B0A57">
        <w:rPr>
          <w:rFonts w:eastAsiaTheme="minorEastAsia" w:hint="eastAsia"/>
          <w:sz w:val="24"/>
          <w:szCs w:val="24"/>
          <w:lang w:val="en-GB" w:eastAsia="zh-CN"/>
        </w:rPr>
        <w:t>4.3</w:t>
      </w:r>
      <w:r w:rsidRPr="00900179">
        <w:rPr>
          <w:sz w:val="24"/>
          <w:szCs w:val="24"/>
          <w:lang w:val="en-GB" w:eastAsia="zh-CN"/>
        </w:rPr>
        <w:t>.</w:t>
      </w:r>
    </w:p>
    <w:p w:rsidR="006B0A57" w:rsidRPr="006B0A57" w:rsidRDefault="006B0A57" w:rsidP="006B0A57">
      <w:pPr>
        <w:pStyle w:val="ab"/>
        <w:keepNext/>
        <w:rPr>
          <w:rFonts w:eastAsiaTheme="minorEastAsia" w:hint="eastAsia"/>
          <w:lang w:eastAsia="zh-CN"/>
        </w:rPr>
      </w:pPr>
      <w:bookmarkStart w:id="132" w:name="_Toc400617315"/>
      <w:bookmarkStart w:id="133" w:name="_Toc400617321"/>
      <w:bookmarkStart w:id="134" w:name="_Toc400617327"/>
      <w:proofErr w:type="gramStart"/>
      <w:r>
        <w:t xml:space="preserve">Table </w:t>
      </w:r>
      <w:r w:rsidR="00295403">
        <w:fldChar w:fldCharType="begin"/>
      </w:r>
      <w:r w:rsidR="00295403">
        <w:instrText xml:space="preserve"> STYLEREF 1 \s </w:instrText>
      </w:r>
      <w:r w:rsidR="00295403">
        <w:fldChar w:fldCharType="separate"/>
      </w:r>
      <w:r w:rsidR="00295403">
        <w:rPr>
          <w:noProof/>
        </w:rPr>
        <w:t>4</w:t>
      </w:r>
      <w:r w:rsidR="00295403">
        <w:fldChar w:fldCharType="end"/>
      </w:r>
      <w:r w:rsidR="00295403">
        <w:t>.</w:t>
      </w:r>
      <w:proofErr w:type="gramEnd"/>
      <w:r w:rsidR="00295403">
        <w:fldChar w:fldCharType="begin"/>
      </w:r>
      <w:r w:rsidR="00295403">
        <w:instrText xml:space="preserve"> SEQ Table \* ARABIC \s 1 </w:instrText>
      </w:r>
      <w:r w:rsidR="00295403">
        <w:fldChar w:fldCharType="separate"/>
      </w:r>
      <w:proofErr w:type="gramStart"/>
      <w:r w:rsidR="00295403">
        <w:rPr>
          <w:noProof/>
        </w:rPr>
        <w:t>3</w:t>
      </w:r>
      <w:r w:rsidR="00295403">
        <w:fldChar w:fldCharType="end"/>
      </w:r>
      <w:r>
        <w:rPr>
          <w:rFonts w:eastAsiaTheme="minorEastAsia" w:hint="eastAsia"/>
          <w:lang w:eastAsia="zh-CN"/>
        </w:rPr>
        <w:t xml:space="preserve"> </w:t>
      </w:r>
      <w:r w:rsidRPr="00900179">
        <w:rPr>
          <w:lang w:val="en-GB" w:eastAsia="zh-CN"/>
        </w:rPr>
        <w:t>Performance comparison</w:t>
      </w:r>
      <w:proofErr w:type="gramEnd"/>
      <w:r w:rsidRPr="00900179">
        <w:rPr>
          <w:lang w:val="en-GB" w:eastAsia="zh-CN"/>
        </w:rPr>
        <w:t xml:space="preserve"> for </w:t>
      </w:r>
      <w:r>
        <w:rPr>
          <w:lang w:val="en-GB" w:eastAsia="zh-CN"/>
        </w:rPr>
        <w:t>change of transmission network and load</w:t>
      </w:r>
      <w:r w:rsidRPr="00900179">
        <w:rPr>
          <w:lang w:val="en-GB" w:eastAsia="zh-CN"/>
        </w:rPr>
        <w:t>.</w:t>
      </w:r>
      <w:bookmarkEnd w:id="132"/>
      <w:bookmarkEnd w:id="133"/>
      <w:bookmarkEnd w:id="134"/>
    </w:p>
    <w:tbl>
      <w:tblPr>
        <w:tblStyle w:val="afe"/>
        <w:tblW w:w="0" w:type="auto"/>
        <w:jc w:val="center"/>
        <w:tblInd w:w="108" w:type="dxa"/>
        <w:tblLook w:val="04A0" w:firstRow="1" w:lastRow="0" w:firstColumn="1" w:lastColumn="0" w:noHBand="0" w:noVBand="1"/>
      </w:tblPr>
      <w:tblGrid>
        <w:gridCol w:w="2700"/>
        <w:gridCol w:w="1170"/>
        <w:gridCol w:w="1375"/>
        <w:gridCol w:w="1843"/>
      </w:tblGrid>
      <w:tr w:rsidR="000C79B6" w:rsidRPr="005751D4" w:rsidTr="005751D4">
        <w:trPr>
          <w:jc w:val="center"/>
        </w:trPr>
        <w:tc>
          <w:tcPr>
            <w:tcW w:w="2700" w:type="dxa"/>
            <w:vAlign w:val="center"/>
          </w:tcPr>
          <w:p w:rsidR="000C79B6" w:rsidRPr="005751D4" w:rsidRDefault="000C79B6" w:rsidP="005751D4">
            <w:pPr>
              <w:pStyle w:val="Text"/>
              <w:ind w:left="-108" w:right="-108" w:firstLine="0"/>
              <w:jc w:val="center"/>
              <w:rPr>
                <w:sz w:val="24"/>
                <w:szCs w:val="24"/>
                <w:lang w:val="en-GB" w:eastAsia="zh-CN"/>
              </w:rPr>
            </w:pPr>
          </w:p>
        </w:tc>
        <w:tc>
          <w:tcPr>
            <w:tcW w:w="1170"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Original Ctrl.</w:t>
            </w:r>
          </w:p>
        </w:tc>
        <w:tc>
          <w:tcPr>
            <w:tcW w:w="1375"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Flatness based Ctrl. (FBC)</w:t>
            </w:r>
          </w:p>
        </w:tc>
        <w:tc>
          <w:tcPr>
            <w:tcW w:w="1843"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Flatness based adaptive Ctrl. (FBAC)</w:t>
            </w:r>
          </w:p>
        </w:tc>
      </w:tr>
      <w:tr w:rsidR="000C79B6" w:rsidRPr="005751D4" w:rsidTr="005751D4">
        <w:trPr>
          <w:jc w:val="center"/>
        </w:trPr>
        <w:tc>
          <w:tcPr>
            <w:tcW w:w="2700"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Highest Voltage after change of transmission network</w:t>
            </w:r>
          </w:p>
        </w:tc>
        <w:tc>
          <w:tcPr>
            <w:tcW w:w="1170"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1.0245</w:t>
            </w:r>
          </w:p>
        </w:tc>
        <w:tc>
          <w:tcPr>
            <w:tcW w:w="1375"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1.0245</w:t>
            </w:r>
          </w:p>
        </w:tc>
        <w:tc>
          <w:tcPr>
            <w:tcW w:w="1843"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1.0245</w:t>
            </w:r>
          </w:p>
        </w:tc>
      </w:tr>
      <w:tr w:rsidR="000C79B6" w:rsidRPr="005751D4" w:rsidTr="005751D4">
        <w:trPr>
          <w:jc w:val="center"/>
        </w:trPr>
        <w:tc>
          <w:tcPr>
            <w:tcW w:w="2700"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Time (sec) when V=1.0 after change of transmission network</w:t>
            </w:r>
          </w:p>
        </w:tc>
        <w:tc>
          <w:tcPr>
            <w:tcW w:w="1170"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N/A</w:t>
            </w:r>
          </w:p>
        </w:tc>
        <w:tc>
          <w:tcPr>
            <w:tcW w:w="1375"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N/A</w:t>
            </w:r>
          </w:p>
        </w:tc>
        <w:tc>
          <w:tcPr>
            <w:tcW w:w="1843"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0.0619</w:t>
            </w:r>
          </w:p>
        </w:tc>
      </w:tr>
      <w:tr w:rsidR="000C79B6" w:rsidRPr="005751D4" w:rsidTr="005751D4">
        <w:trPr>
          <w:jc w:val="center"/>
        </w:trPr>
        <w:tc>
          <w:tcPr>
            <w:tcW w:w="2700"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Lowest Voltage after disturbance</w:t>
            </w:r>
          </w:p>
        </w:tc>
        <w:tc>
          <w:tcPr>
            <w:tcW w:w="1170"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 xml:space="preserve">0.9698 </w:t>
            </w:r>
            <w:proofErr w:type="spellStart"/>
            <w:r w:rsidRPr="005751D4">
              <w:rPr>
                <w:sz w:val="24"/>
                <w:szCs w:val="24"/>
                <w:lang w:val="en-GB" w:eastAsia="zh-CN"/>
              </w:rPr>
              <w:t>p.u</w:t>
            </w:r>
            <w:proofErr w:type="spellEnd"/>
            <w:r w:rsidRPr="005751D4">
              <w:rPr>
                <w:sz w:val="24"/>
                <w:szCs w:val="24"/>
                <w:lang w:val="en-GB" w:eastAsia="zh-CN"/>
              </w:rPr>
              <w:t>.</w:t>
            </w:r>
          </w:p>
        </w:tc>
        <w:tc>
          <w:tcPr>
            <w:tcW w:w="1375"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 xml:space="preserve">0.9652 </w:t>
            </w:r>
            <w:proofErr w:type="spellStart"/>
            <w:r w:rsidRPr="005751D4">
              <w:rPr>
                <w:sz w:val="24"/>
                <w:szCs w:val="24"/>
                <w:lang w:val="en-GB" w:eastAsia="zh-CN"/>
              </w:rPr>
              <w:t>p.u</w:t>
            </w:r>
            <w:proofErr w:type="spellEnd"/>
            <w:r w:rsidRPr="005751D4">
              <w:rPr>
                <w:sz w:val="24"/>
                <w:szCs w:val="24"/>
                <w:lang w:val="en-GB" w:eastAsia="zh-CN"/>
              </w:rPr>
              <w:t>.</w:t>
            </w:r>
          </w:p>
        </w:tc>
        <w:tc>
          <w:tcPr>
            <w:tcW w:w="1843" w:type="dxa"/>
            <w:vAlign w:val="center"/>
          </w:tcPr>
          <w:p w:rsidR="000C79B6" w:rsidRPr="005751D4" w:rsidRDefault="000C79B6" w:rsidP="005751D4">
            <w:pPr>
              <w:pStyle w:val="Text"/>
              <w:ind w:left="-108" w:right="-108" w:firstLine="0"/>
              <w:jc w:val="center"/>
              <w:rPr>
                <w:sz w:val="24"/>
                <w:szCs w:val="24"/>
                <w:lang w:val="en-GB" w:eastAsia="zh-CN"/>
              </w:rPr>
            </w:pPr>
            <w:r w:rsidRPr="005751D4">
              <w:rPr>
                <w:sz w:val="24"/>
                <w:szCs w:val="24"/>
                <w:lang w:val="en-GB" w:eastAsia="zh-CN"/>
              </w:rPr>
              <w:t xml:space="preserve">0.97 </w:t>
            </w:r>
            <w:proofErr w:type="spellStart"/>
            <w:r w:rsidRPr="005751D4">
              <w:rPr>
                <w:sz w:val="24"/>
                <w:szCs w:val="24"/>
                <w:lang w:val="en-GB" w:eastAsia="zh-CN"/>
              </w:rPr>
              <w:t>p.u</w:t>
            </w:r>
            <w:proofErr w:type="spellEnd"/>
            <w:r w:rsidRPr="005751D4">
              <w:rPr>
                <w:sz w:val="24"/>
                <w:szCs w:val="24"/>
                <w:lang w:val="en-GB" w:eastAsia="zh-CN"/>
              </w:rPr>
              <w:t>.</w:t>
            </w:r>
          </w:p>
        </w:tc>
      </w:tr>
      <w:tr w:rsidR="000C79B6" w:rsidRPr="00750AAA" w:rsidTr="005751D4">
        <w:trPr>
          <w:jc w:val="center"/>
        </w:trPr>
        <w:tc>
          <w:tcPr>
            <w:tcW w:w="2700"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Time (sec) when V=1.0 after disturbance</w:t>
            </w:r>
          </w:p>
        </w:tc>
        <w:tc>
          <w:tcPr>
            <w:tcW w:w="1170"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0.4166 sec</w:t>
            </w:r>
          </w:p>
        </w:tc>
        <w:tc>
          <w:tcPr>
            <w:tcW w:w="1375"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1.9082</w:t>
            </w:r>
          </w:p>
        </w:tc>
        <w:tc>
          <w:tcPr>
            <w:tcW w:w="1843"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0.3025 sec</w:t>
            </w:r>
          </w:p>
        </w:tc>
      </w:tr>
      <w:tr w:rsidR="000C79B6" w:rsidRPr="00750AAA" w:rsidTr="005751D4">
        <w:trPr>
          <w:jc w:val="center"/>
        </w:trPr>
        <w:tc>
          <w:tcPr>
            <w:tcW w:w="2700"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∆t to reach V=1.0 after disturbance</w:t>
            </w:r>
          </w:p>
        </w:tc>
        <w:tc>
          <w:tcPr>
            <w:tcW w:w="1170"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0.2166 sec</w:t>
            </w:r>
          </w:p>
        </w:tc>
        <w:tc>
          <w:tcPr>
            <w:tcW w:w="1375"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1.7082</w:t>
            </w:r>
          </w:p>
        </w:tc>
        <w:tc>
          <w:tcPr>
            <w:tcW w:w="1843"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0.1025 sec</w:t>
            </w:r>
          </w:p>
        </w:tc>
      </w:tr>
      <w:tr w:rsidR="000C79B6" w:rsidRPr="00750AAA" w:rsidTr="005751D4">
        <w:trPr>
          <w:jc w:val="center"/>
        </w:trPr>
        <w:tc>
          <w:tcPr>
            <w:tcW w:w="2700" w:type="dxa"/>
            <w:vAlign w:val="center"/>
          </w:tcPr>
          <w:p w:rsidR="000C79B6" w:rsidRPr="00750AAA" w:rsidRDefault="000C79B6" w:rsidP="005751D4">
            <w:pPr>
              <w:pStyle w:val="Text"/>
              <w:ind w:left="-108" w:right="-108" w:firstLine="0"/>
              <w:jc w:val="center"/>
              <w:rPr>
                <w:sz w:val="24"/>
                <w:szCs w:val="24"/>
                <w:lang w:val="en-GB" w:eastAsia="zh-CN"/>
              </w:rPr>
            </w:pPr>
            <w:proofErr w:type="spellStart"/>
            <w:r w:rsidRPr="00750AAA">
              <w:rPr>
                <w:sz w:val="24"/>
                <w:szCs w:val="24"/>
                <w:lang w:val="en-GB" w:eastAsia="zh-CN"/>
              </w:rPr>
              <w:t>Var</w:t>
            </w:r>
            <w:proofErr w:type="spellEnd"/>
            <w:r w:rsidRPr="00750AAA">
              <w:rPr>
                <w:sz w:val="24"/>
                <w:szCs w:val="24"/>
                <w:lang w:val="en-GB" w:eastAsia="zh-CN"/>
              </w:rPr>
              <w:t xml:space="preserve"> Amount at steady state</w:t>
            </w:r>
          </w:p>
        </w:tc>
        <w:tc>
          <w:tcPr>
            <w:tcW w:w="1170"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 xml:space="preserve">-0.02 </w:t>
            </w:r>
            <w:proofErr w:type="spellStart"/>
            <w:r w:rsidRPr="00750AAA">
              <w:rPr>
                <w:sz w:val="24"/>
                <w:szCs w:val="24"/>
                <w:lang w:val="en-GB" w:eastAsia="zh-CN"/>
              </w:rPr>
              <w:t>p.u</w:t>
            </w:r>
            <w:proofErr w:type="spellEnd"/>
            <w:r w:rsidRPr="00750AAA">
              <w:rPr>
                <w:sz w:val="24"/>
                <w:szCs w:val="24"/>
                <w:lang w:val="en-GB" w:eastAsia="zh-CN"/>
              </w:rPr>
              <w:t>.</w:t>
            </w:r>
          </w:p>
        </w:tc>
        <w:tc>
          <w:tcPr>
            <w:tcW w:w="1375"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 xml:space="preserve">-0.02 </w:t>
            </w:r>
            <w:proofErr w:type="spellStart"/>
            <w:r w:rsidRPr="00750AAA">
              <w:rPr>
                <w:sz w:val="24"/>
                <w:szCs w:val="24"/>
                <w:lang w:val="en-GB" w:eastAsia="zh-CN"/>
              </w:rPr>
              <w:t>p.u</w:t>
            </w:r>
            <w:proofErr w:type="spellEnd"/>
            <w:r w:rsidRPr="00750AAA">
              <w:rPr>
                <w:sz w:val="24"/>
                <w:szCs w:val="24"/>
                <w:lang w:val="en-GB" w:eastAsia="zh-CN"/>
              </w:rPr>
              <w:t>.</w:t>
            </w:r>
          </w:p>
        </w:tc>
        <w:tc>
          <w:tcPr>
            <w:tcW w:w="1843" w:type="dxa"/>
            <w:vAlign w:val="center"/>
          </w:tcPr>
          <w:p w:rsidR="000C79B6" w:rsidRPr="00750AAA" w:rsidRDefault="000C79B6" w:rsidP="005751D4">
            <w:pPr>
              <w:pStyle w:val="Text"/>
              <w:ind w:left="-108" w:right="-108" w:firstLine="0"/>
              <w:jc w:val="center"/>
              <w:rPr>
                <w:sz w:val="24"/>
                <w:szCs w:val="24"/>
                <w:lang w:val="en-GB" w:eastAsia="zh-CN"/>
              </w:rPr>
            </w:pPr>
            <w:r w:rsidRPr="00750AAA">
              <w:rPr>
                <w:sz w:val="24"/>
                <w:szCs w:val="24"/>
                <w:lang w:val="en-GB" w:eastAsia="zh-CN"/>
              </w:rPr>
              <w:t xml:space="preserve">-0.02 </w:t>
            </w:r>
            <w:proofErr w:type="spellStart"/>
            <w:r w:rsidRPr="00750AAA">
              <w:rPr>
                <w:sz w:val="24"/>
                <w:szCs w:val="24"/>
                <w:lang w:val="en-GB" w:eastAsia="zh-CN"/>
              </w:rPr>
              <w:t>p.u</w:t>
            </w:r>
            <w:proofErr w:type="spellEnd"/>
            <w:r w:rsidRPr="00750AAA">
              <w:rPr>
                <w:sz w:val="24"/>
                <w:szCs w:val="24"/>
                <w:lang w:val="en-GB" w:eastAsia="zh-CN"/>
              </w:rPr>
              <w:t>.</w:t>
            </w:r>
          </w:p>
        </w:tc>
      </w:tr>
    </w:tbl>
    <w:p w:rsidR="000C79B6" w:rsidRPr="00900179" w:rsidRDefault="000C79B6" w:rsidP="000C79B6">
      <w:pPr>
        <w:pStyle w:val="Text"/>
        <w:spacing w:line="480" w:lineRule="auto"/>
        <w:ind w:firstLine="720"/>
        <w:rPr>
          <w:sz w:val="24"/>
          <w:szCs w:val="24"/>
          <w:lang w:val="en-GB" w:eastAsia="zh-CN"/>
        </w:rPr>
      </w:pPr>
      <w:r w:rsidRPr="00900179">
        <w:rPr>
          <w:sz w:val="24"/>
          <w:szCs w:val="24"/>
          <w:lang w:val="en-GB" w:eastAsia="zh-CN"/>
        </w:rPr>
        <w:t>From the results, the FBAC response remains unchanged under this disturbance, while the original control method gives slower response and the FBC cannot bring the voltage back to steady-state in 0.6 sec. Note, a separate diagram in Figure</w:t>
      </w:r>
      <w:r w:rsidR="002633E4">
        <w:rPr>
          <w:rFonts w:eastAsiaTheme="minorEastAsia" w:hint="eastAsia"/>
          <w:sz w:val="24"/>
          <w:szCs w:val="24"/>
          <w:lang w:val="en-GB" w:eastAsia="zh-CN"/>
        </w:rPr>
        <w:t xml:space="preserve"> 4.19</w:t>
      </w:r>
      <w:r w:rsidRPr="00900179">
        <w:rPr>
          <w:sz w:val="24"/>
          <w:szCs w:val="24"/>
          <w:lang w:val="en-GB" w:eastAsia="zh-CN"/>
        </w:rPr>
        <w:t xml:space="preserve"> with extended simulation time shows that the voltage eventually reaches back to 1 </w:t>
      </w:r>
      <w:proofErr w:type="spellStart"/>
      <w:r w:rsidRPr="00900179">
        <w:rPr>
          <w:sz w:val="24"/>
          <w:szCs w:val="24"/>
          <w:lang w:val="en-GB" w:eastAsia="zh-CN"/>
        </w:rPr>
        <w:t>p.u</w:t>
      </w:r>
      <w:proofErr w:type="spellEnd"/>
      <w:r w:rsidRPr="00900179">
        <w:rPr>
          <w:sz w:val="24"/>
          <w:szCs w:val="24"/>
          <w:lang w:val="en-GB" w:eastAsia="zh-CN"/>
        </w:rPr>
        <w:t xml:space="preserve">. at </w:t>
      </w:r>
      <w:r w:rsidRPr="00900179">
        <w:rPr>
          <w:i/>
          <w:sz w:val="24"/>
          <w:szCs w:val="24"/>
          <w:lang w:val="en-GB" w:eastAsia="zh-CN"/>
        </w:rPr>
        <w:t>t</w:t>
      </w:r>
      <w:r w:rsidRPr="00900179">
        <w:rPr>
          <w:sz w:val="24"/>
          <w:szCs w:val="24"/>
          <w:lang w:val="en-GB" w:eastAsia="zh-CN"/>
        </w:rPr>
        <w:t>=1.9082 sec, or 1.7082 sec after the disturbance. This is also shown in Table III.</w:t>
      </w:r>
    </w:p>
    <w:p w:rsidR="000C79B6" w:rsidRDefault="000C79B6" w:rsidP="000C79B6">
      <w:pPr>
        <w:pStyle w:val="Text"/>
        <w:spacing w:line="480" w:lineRule="auto"/>
        <w:ind w:firstLine="720"/>
        <w:rPr>
          <w:rFonts w:eastAsiaTheme="minorEastAsia" w:hint="eastAsia"/>
          <w:sz w:val="24"/>
          <w:szCs w:val="24"/>
          <w:lang w:val="en-GB" w:eastAsia="zh-CN"/>
        </w:rPr>
      </w:pPr>
      <w:r w:rsidRPr="00750AAA">
        <w:rPr>
          <w:sz w:val="24"/>
          <w:szCs w:val="24"/>
          <w:lang w:val="en-GB" w:eastAsia="zh-CN"/>
        </w:rPr>
        <w:t>The observation is similar to the previous case. The response time (i.e., ∆t to reach V=1.0) of the FBAC is only 47% of the original control and 6% of the FBC. Hence, similar to the previous case, the advantage of the proposed FBAC method is clearly demonstrated again.</w:t>
      </w:r>
    </w:p>
    <w:p w:rsidR="000C79B6" w:rsidRPr="000C79B6" w:rsidRDefault="002633E4" w:rsidP="009301A7">
      <w:pPr>
        <w:pStyle w:val="Text"/>
        <w:spacing w:line="480" w:lineRule="auto"/>
        <w:ind w:firstLine="0"/>
        <w:jc w:val="center"/>
        <w:rPr>
          <w:rFonts w:eastAsiaTheme="minorEastAsia" w:hint="eastAsia"/>
          <w:sz w:val="24"/>
          <w:szCs w:val="24"/>
          <w:lang w:val="en-GB" w:eastAsia="zh-CN"/>
        </w:rPr>
      </w:pPr>
      <w:r>
        <w:object w:dxaOrig="9691" w:dyaOrig="13656">
          <v:shape id="_x0000_i1072" type="#_x0000_t75" style="width:201pt;height:283.5pt" o:ole="">
            <v:imagedata r:id="rId95" o:title=""/>
          </v:shape>
          <o:OLEObject Type="Embed" ProgID="Visio.Drawing.11" ShapeID="_x0000_i1072" DrawAspect="Content" ObjectID="_1474363976" r:id="rId96"/>
        </w:object>
      </w:r>
    </w:p>
    <w:p w:rsidR="0002592A" w:rsidRPr="00FB795D" w:rsidRDefault="00646567" w:rsidP="00646567">
      <w:pPr>
        <w:pStyle w:val="ab"/>
      </w:pPr>
      <w:bookmarkStart w:id="135" w:name="_Toc400617273"/>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15</w:t>
      </w:r>
      <w:r w:rsidR="00960242">
        <w:fldChar w:fldCharType="end"/>
      </w:r>
      <w:r>
        <w:rPr>
          <w:rFonts w:eastAsiaTheme="minorEastAsia" w:hint="eastAsia"/>
          <w:bCs w:val="0"/>
          <w:szCs w:val="24"/>
          <w:lang w:eastAsia="zh-CN"/>
        </w:rPr>
        <w:t xml:space="preserve"> </w:t>
      </w:r>
      <w:r w:rsidR="0002592A" w:rsidRPr="00FB795D">
        <w:t>R</w:t>
      </w:r>
      <w:r w:rsidR="0002592A" w:rsidRPr="00FB795D">
        <w:rPr>
          <w:rFonts w:hint="eastAsia"/>
        </w:rPr>
        <w:t xml:space="preserve">esults of </w:t>
      </w:r>
      <w:r w:rsidR="0002592A" w:rsidRPr="00FB795D">
        <w:rPr>
          <w:rFonts w:hint="eastAsia"/>
          <w:i/>
        </w:rPr>
        <w:t>V</w:t>
      </w:r>
      <w:r w:rsidR="0002592A" w:rsidRPr="00FB795D">
        <w:rPr>
          <w:rFonts w:hint="eastAsia"/>
        </w:rPr>
        <w:t xml:space="preserve"> with change of load</w:t>
      </w:r>
      <w:r w:rsidR="0002592A" w:rsidRPr="00FB795D">
        <w:t>.</w:t>
      </w:r>
      <w:bookmarkEnd w:id="135"/>
    </w:p>
    <w:p w:rsidR="00646567" w:rsidRDefault="002633E4" w:rsidP="00646567">
      <w:pPr>
        <w:pStyle w:val="Text"/>
        <w:keepNext/>
        <w:ind w:firstLine="0"/>
        <w:jc w:val="center"/>
      </w:pPr>
      <w:r>
        <w:object w:dxaOrig="9691" w:dyaOrig="13656">
          <v:shape id="_x0000_i1073" type="#_x0000_t75" style="width:201pt;height:283.5pt" o:ole="">
            <v:imagedata r:id="rId97" o:title=""/>
          </v:shape>
          <o:OLEObject Type="Embed" ProgID="Visio.Drawing.11" ShapeID="_x0000_i1073" DrawAspect="Content" ObjectID="_1474363977" r:id="rId98"/>
        </w:object>
      </w:r>
    </w:p>
    <w:p w:rsidR="0002592A" w:rsidRPr="00FB795D" w:rsidRDefault="00646567" w:rsidP="00646567">
      <w:pPr>
        <w:pStyle w:val="ab"/>
      </w:pPr>
      <w:bookmarkStart w:id="136" w:name="_Toc400617274"/>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16</w:t>
      </w:r>
      <w:r w:rsidR="00960242">
        <w:fldChar w:fldCharType="end"/>
      </w:r>
      <w:r>
        <w:rPr>
          <w:rFonts w:eastAsiaTheme="minorEastAsia" w:hint="eastAsia"/>
          <w:bCs w:val="0"/>
          <w:szCs w:val="24"/>
          <w:lang w:eastAsia="zh-CN"/>
        </w:rPr>
        <w:t xml:space="preserve"> </w:t>
      </w:r>
      <w:r w:rsidR="0002592A" w:rsidRPr="00FB795D">
        <w:t>R</w:t>
      </w:r>
      <w:r w:rsidR="0002592A" w:rsidRPr="00FB795D">
        <w:rPr>
          <w:rFonts w:hint="eastAsia"/>
        </w:rPr>
        <w:t xml:space="preserve">esults of </w:t>
      </w:r>
      <w:r w:rsidR="0002592A" w:rsidRPr="00FB795D">
        <w:rPr>
          <w:rFonts w:hint="eastAsia"/>
          <w:i/>
        </w:rPr>
        <w:t>Q</w:t>
      </w:r>
      <w:r w:rsidR="0002592A" w:rsidRPr="00FB795D">
        <w:rPr>
          <w:rFonts w:hint="eastAsia"/>
        </w:rPr>
        <w:t xml:space="preserve"> with change of load</w:t>
      </w:r>
      <w:r w:rsidR="0002592A" w:rsidRPr="00FB795D">
        <w:t>.</w:t>
      </w:r>
      <w:bookmarkEnd w:id="136"/>
    </w:p>
    <w:p w:rsidR="00646567" w:rsidRDefault="0002592A" w:rsidP="009301A7">
      <w:pPr>
        <w:keepNext/>
        <w:adjustRightInd w:val="0"/>
        <w:ind w:firstLine="0"/>
        <w:jc w:val="center"/>
      </w:pPr>
      <w:r w:rsidRPr="00FB795D">
        <w:rPr>
          <w:rFonts w:hint="eastAsia"/>
        </w:rPr>
        <w:lastRenderedPageBreak/>
        <w:t xml:space="preserve"> </w:t>
      </w:r>
      <w:r w:rsidR="002633E4">
        <w:object w:dxaOrig="9691" w:dyaOrig="13656">
          <v:shape id="_x0000_i1074" type="#_x0000_t75" style="width:201pt;height:283.5pt" o:ole="">
            <v:imagedata r:id="rId99" o:title=""/>
          </v:shape>
          <o:OLEObject Type="Embed" ProgID="Visio.Drawing.11" ShapeID="_x0000_i1074" DrawAspect="Content" ObjectID="_1474363978" r:id="rId100"/>
        </w:object>
      </w:r>
    </w:p>
    <w:p w:rsidR="0002592A" w:rsidRPr="00FB795D" w:rsidRDefault="00646567" w:rsidP="00646567">
      <w:pPr>
        <w:pStyle w:val="ab"/>
      </w:pPr>
      <w:bookmarkStart w:id="137" w:name="_Toc400617275"/>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17</w:t>
      </w:r>
      <w:r w:rsidR="00960242">
        <w:fldChar w:fldCharType="end"/>
      </w:r>
      <w:r w:rsidR="0002592A" w:rsidRPr="00FB795D">
        <w:rPr>
          <w:rFonts w:hint="eastAsia"/>
        </w:rPr>
        <w:t xml:space="preserve"> </w:t>
      </w:r>
      <w:r w:rsidR="0002592A" w:rsidRPr="00FB795D">
        <w:t>R</w:t>
      </w:r>
      <w:r w:rsidR="0002592A" w:rsidRPr="00FB795D">
        <w:rPr>
          <w:rFonts w:hint="eastAsia"/>
        </w:rPr>
        <w:t xml:space="preserve">esults of </w:t>
      </w:r>
      <w:r w:rsidR="0002592A" w:rsidRPr="00FB795D">
        <w:rPr>
          <w:rFonts w:hint="eastAsia"/>
          <w:i/>
        </w:rPr>
        <w:t>I</w:t>
      </w:r>
      <w:r w:rsidR="0002592A" w:rsidRPr="00FB795D">
        <w:rPr>
          <w:rFonts w:hint="eastAsia"/>
          <w:i/>
          <w:vertAlign w:val="subscript"/>
        </w:rPr>
        <w:t>d</w:t>
      </w:r>
      <w:r w:rsidR="0002592A" w:rsidRPr="00FB795D">
        <w:rPr>
          <w:rFonts w:hint="eastAsia"/>
        </w:rPr>
        <w:t xml:space="preserve"> with change of load</w:t>
      </w:r>
      <w:r w:rsidR="0002592A" w:rsidRPr="00FB795D">
        <w:t>.</w:t>
      </w:r>
      <w:bookmarkEnd w:id="137"/>
    </w:p>
    <w:p w:rsidR="00646567" w:rsidRDefault="002633E4" w:rsidP="00646567">
      <w:pPr>
        <w:pStyle w:val="Text"/>
        <w:keepNext/>
        <w:spacing w:before="120"/>
        <w:ind w:firstLine="0"/>
        <w:jc w:val="center"/>
      </w:pPr>
      <w:r>
        <w:object w:dxaOrig="9691" w:dyaOrig="13656">
          <v:shape id="_x0000_i1075" type="#_x0000_t75" style="width:201pt;height:283.5pt" o:ole="">
            <v:imagedata r:id="rId101" o:title=""/>
          </v:shape>
          <o:OLEObject Type="Embed" ProgID="Visio.Drawing.11" ShapeID="_x0000_i1075" DrawAspect="Content" ObjectID="_1474363979" r:id="rId102"/>
        </w:object>
      </w:r>
    </w:p>
    <w:p w:rsidR="0002592A" w:rsidRDefault="00646567" w:rsidP="00646567">
      <w:pPr>
        <w:pStyle w:val="ab"/>
        <w:rPr>
          <w:rFonts w:eastAsiaTheme="minorEastAsia" w:hint="eastAsia"/>
          <w:lang w:eastAsia="zh-CN"/>
        </w:rPr>
      </w:pPr>
      <w:bookmarkStart w:id="138" w:name="_Toc400617276"/>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18</w:t>
      </w:r>
      <w:r w:rsidR="00960242">
        <w:fldChar w:fldCharType="end"/>
      </w:r>
      <w:r>
        <w:rPr>
          <w:rFonts w:eastAsiaTheme="minorEastAsia" w:hint="eastAsia"/>
          <w:lang w:eastAsia="zh-CN"/>
        </w:rPr>
        <w:t xml:space="preserve"> </w:t>
      </w:r>
      <w:r w:rsidR="0002592A" w:rsidRPr="00FB795D">
        <w:t>R</w:t>
      </w:r>
      <w:r w:rsidR="0002592A" w:rsidRPr="00FB795D">
        <w:rPr>
          <w:rFonts w:hint="eastAsia"/>
        </w:rPr>
        <w:t>esults of</w:t>
      </w:r>
      <w:r w:rsidR="0002592A" w:rsidRPr="00FB795D">
        <w:rPr>
          <w:rFonts w:hint="eastAsia"/>
          <w:i/>
        </w:rPr>
        <w:t xml:space="preserve"> </w:t>
      </w:r>
      <w:proofErr w:type="spellStart"/>
      <w:r w:rsidR="0002592A" w:rsidRPr="00FB795D">
        <w:rPr>
          <w:rFonts w:hint="eastAsia"/>
          <w:i/>
        </w:rPr>
        <w:t>I</w:t>
      </w:r>
      <w:r w:rsidR="0002592A" w:rsidRPr="00FB795D">
        <w:rPr>
          <w:rFonts w:hint="eastAsia"/>
          <w:i/>
          <w:vertAlign w:val="subscript"/>
        </w:rPr>
        <w:t>q</w:t>
      </w:r>
      <w:proofErr w:type="spellEnd"/>
      <w:r w:rsidR="0002592A" w:rsidRPr="00FB795D">
        <w:rPr>
          <w:rFonts w:hint="eastAsia"/>
        </w:rPr>
        <w:t xml:space="preserve"> with change of load</w:t>
      </w:r>
      <w:r w:rsidR="0002592A" w:rsidRPr="00FB795D">
        <w:t>.</w:t>
      </w:r>
      <w:bookmarkEnd w:id="138"/>
    </w:p>
    <w:p w:rsidR="002633E4" w:rsidRDefault="002633E4" w:rsidP="009301A7">
      <w:pPr>
        <w:keepNext/>
        <w:ind w:firstLine="0"/>
        <w:jc w:val="center"/>
      </w:pPr>
      <w:r>
        <w:object w:dxaOrig="13437" w:dyaOrig="6307">
          <v:shape id="_x0000_i1076" type="#_x0000_t75" style="width:240.5pt;height:113.5pt" o:ole="">
            <v:imagedata r:id="rId103" o:title=""/>
          </v:shape>
          <o:OLEObject Type="Embed" ProgID="Visio.Drawing.11" ShapeID="_x0000_i1076" DrawAspect="Content" ObjectID="_1474363980" r:id="rId104"/>
        </w:object>
      </w:r>
    </w:p>
    <w:p w:rsidR="000C79B6" w:rsidRPr="002633E4" w:rsidRDefault="002633E4" w:rsidP="002633E4">
      <w:pPr>
        <w:pStyle w:val="ab"/>
        <w:rPr>
          <w:rFonts w:eastAsiaTheme="minorEastAsia" w:hint="eastAsia"/>
          <w:lang w:eastAsia="zh-CN"/>
        </w:rPr>
      </w:pPr>
      <w:bookmarkStart w:id="139" w:name="_Toc400617277"/>
      <w:proofErr w:type="gramStart"/>
      <w:r>
        <w:t xml:space="preserve">Figure </w:t>
      </w:r>
      <w:r w:rsidR="00960242">
        <w:fldChar w:fldCharType="begin"/>
      </w:r>
      <w:r w:rsidR="00960242">
        <w:instrText xml:space="preserve"> STYLEREF 1 \s </w:instrText>
      </w:r>
      <w:r w:rsidR="00960242">
        <w:fldChar w:fldCharType="separate"/>
      </w:r>
      <w:r w:rsidR="00960242">
        <w:rPr>
          <w:noProof/>
        </w:rPr>
        <w:t>4</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19</w:t>
      </w:r>
      <w:r w:rsidR="00960242">
        <w:fldChar w:fldCharType="end"/>
      </w:r>
      <w:r>
        <w:rPr>
          <w:rFonts w:eastAsiaTheme="minorEastAsia" w:hint="eastAsia"/>
          <w:lang w:eastAsia="zh-CN"/>
        </w:rPr>
        <w:t xml:space="preserve"> </w:t>
      </w:r>
      <w:r w:rsidRPr="00FB795D">
        <w:t>R</w:t>
      </w:r>
      <w:r w:rsidRPr="00FB795D">
        <w:rPr>
          <w:rFonts w:hint="eastAsia"/>
        </w:rPr>
        <w:t xml:space="preserve">esults of </w:t>
      </w:r>
      <w:r w:rsidRPr="00FB795D">
        <w:rPr>
          <w:rFonts w:hint="eastAsia"/>
          <w:i/>
        </w:rPr>
        <w:t>V</w:t>
      </w:r>
      <w:r>
        <w:rPr>
          <w:rFonts w:eastAsiaTheme="minorEastAsia" w:hint="eastAsia"/>
          <w:i/>
          <w:lang w:eastAsia="zh-CN"/>
        </w:rPr>
        <w:t xml:space="preserve"> </w:t>
      </w:r>
      <w:r w:rsidRPr="00900179">
        <w:rPr>
          <w:szCs w:val="24"/>
          <w:lang w:val="en-GB" w:eastAsia="zh-CN"/>
        </w:rPr>
        <w:t>with extended simulation time</w:t>
      </w:r>
      <w:bookmarkEnd w:id="139"/>
    </w:p>
    <w:p w:rsidR="00627600" w:rsidRPr="00787E59" w:rsidRDefault="006A2CCA" w:rsidP="00C07D7B">
      <w:pPr>
        <w:pStyle w:val="2"/>
        <w:keepLines/>
        <w:widowControl w:val="0"/>
        <w:numPr>
          <w:ilvl w:val="1"/>
          <w:numId w:val="14"/>
        </w:numPr>
        <w:spacing w:before="0" w:after="0"/>
        <w:jc w:val="both"/>
        <w:rPr>
          <w:rFonts w:ascii="Times New Roman" w:hAnsi="Times New Roman" w:cs="Times New Roman"/>
          <w:lang w:eastAsia="zh-CN"/>
        </w:rPr>
      </w:pPr>
      <w:bookmarkStart w:id="140" w:name="_Toc400617721"/>
      <w:r>
        <w:rPr>
          <w:rFonts w:ascii="Times New Roman" w:hAnsi="Times New Roman" w:cs="Times New Roman" w:hint="eastAsia"/>
          <w:lang w:eastAsia="zh-CN"/>
        </w:rPr>
        <w:t>Conclusions</w:t>
      </w:r>
      <w:bookmarkEnd w:id="140"/>
    </w:p>
    <w:p w:rsidR="000C79B6" w:rsidRPr="000C79B6" w:rsidRDefault="000C79B6" w:rsidP="002633E4">
      <w:pPr>
        <w:rPr>
          <w:rFonts w:eastAsiaTheme="minorEastAsia" w:hint="eastAsia"/>
          <w:lang w:eastAsia="zh-CN"/>
        </w:rPr>
      </w:pPr>
      <w:r w:rsidRPr="00750AAA">
        <w:rPr>
          <w:lang w:val="en-GB" w:eastAsia="zh-CN"/>
        </w:rPr>
        <w:t xml:space="preserve">The three case studies in Subsections </w:t>
      </w:r>
      <w:r w:rsidR="002633E4" w:rsidRPr="00750AAA">
        <w:rPr>
          <w:rFonts w:hint="eastAsia"/>
          <w:lang w:eastAsia="zh-CN"/>
        </w:rPr>
        <w:t>4.5.2</w:t>
      </w:r>
      <w:r w:rsidR="002633E4" w:rsidRPr="00750AAA">
        <w:rPr>
          <w:lang w:eastAsia="zh-CN"/>
        </w:rPr>
        <w:t xml:space="preserve"> to </w:t>
      </w:r>
      <w:r w:rsidR="002633E4" w:rsidRPr="00750AAA">
        <w:rPr>
          <w:rFonts w:hint="eastAsia"/>
          <w:lang w:eastAsia="zh-CN"/>
        </w:rPr>
        <w:t>4.5.4</w:t>
      </w:r>
      <w:r w:rsidRPr="00750AAA">
        <w:rPr>
          <w:lang w:val="en-GB" w:eastAsia="zh-CN"/>
        </w:rPr>
        <w:t xml:space="preserve"> show the advantage of the proposed FBAC over the original control and the FBC. The original control and the FBC models may have a desirable response in a specific system. However, when system operating condition changes, the FBC gains and tradition PI control gains need to be redesigned or re-tuned to obtain satisfying responses; otherwise, the original control and the FBC may be subject to slower response, as demonstrated in Subsections </w:t>
      </w:r>
      <w:r w:rsidR="002633E4" w:rsidRPr="00750AAA">
        <w:rPr>
          <w:rFonts w:hint="eastAsia"/>
          <w:lang w:eastAsia="zh-CN"/>
        </w:rPr>
        <w:t>4.5.</w:t>
      </w:r>
      <w:r w:rsidR="002633E4" w:rsidRPr="00750AAA">
        <w:rPr>
          <w:rFonts w:eastAsiaTheme="minorEastAsia" w:hint="eastAsia"/>
          <w:lang w:eastAsia="zh-CN"/>
        </w:rPr>
        <w:t>3</w:t>
      </w:r>
      <w:r w:rsidR="002633E4" w:rsidRPr="00750AAA">
        <w:rPr>
          <w:lang w:eastAsia="zh-CN"/>
        </w:rPr>
        <w:t xml:space="preserve"> to </w:t>
      </w:r>
      <w:r w:rsidR="002633E4" w:rsidRPr="00750AAA">
        <w:rPr>
          <w:rFonts w:hint="eastAsia"/>
          <w:lang w:eastAsia="zh-CN"/>
        </w:rPr>
        <w:t>4.5.4</w:t>
      </w:r>
      <w:r w:rsidRPr="00750AAA">
        <w:rPr>
          <w:lang w:val="en-GB" w:eastAsia="zh-CN"/>
        </w:rPr>
        <w:t>. However, the proposed FBAC can consistently achieve fast, smooth, and desirable responses under various changes of system operating conditions such as a change of load and a change of network, and the response curves are almost identical in all cases. Thus, it achieves the tuning-free and plug-and-play characteristic.</w:t>
      </w:r>
    </w:p>
    <w:p w:rsidR="00534B38" w:rsidRDefault="00534B38">
      <w:pPr>
        <w:rPr>
          <w:sz w:val="40"/>
          <w:szCs w:val="40"/>
          <w:lang w:eastAsia="zh-CN"/>
        </w:rPr>
      </w:pPr>
      <w:r>
        <w:rPr>
          <w:sz w:val="40"/>
          <w:szCs w:val="40"/>
          <w:lang w:eastAsia="zh-CN"/>
        </w:rPr>
        <w:br w:type="page"/>
      </w:r>
    </w:p>
    <w:p w:rsidR="00534B38" w:rsidRDefault="00534B38" w:rsidP="00131383">
      <w:pPr>
        <w:pStyle w:val="1"/>
        <w:ind w:left="0" w:firstLine="0"/>
        <w:rPr>
          <w:rFonts w:ascii="Times New Roman" w:hAnsi="Times New Roman"/>
          <w:lang w:eastAsia="zh-CN"/>
        </w:rPr>
      </w:pPr>
      <w:r w:rsidRPr="0019299C">
        <w:rPr>
          <w:rFonts w:ascii="Times New Roman" w:hAnsi="Times New Roman"/>
        </w:rPr>
        <w:lastRenderedPageBreak/>
        <w:br/>
      </w:r>
      <w:bookmarkStart w:id="141" w:name="_Toc400617722"/>
      <w:r w:rsidRPr="00534B38">
        <w:rPr>
          <w:rFonts w:ascii="Times New Roman" w:hAnsi="Times New Roman"/>
        </w:rPr>
        <w:t>A</w:t>
      </w:r>
      <w:r w:rsidRPr="00534B38">
        <w:rPr>
          <w:rFonts w:ascii="Times New Roman" w:hAnsi="Times New Roman" w:hint="eastAsia"/>
        </w:rPr>
        <w:t>daptive</w:t>
      </w:r>
      <w:r w:rsidRPr="00534B38">
        <w:rPr>
          <w:rFonts w:ascii="Times New Roman" w:hAnsi="Times New Roman"/>
        </w:rPr>
        <w:t xml:space="preserve"> Gain-Tuning Control </w:t>
      </w:r>
      <w:r w:rsidRPr="00534B38">
        <w:rPr>
          <w:rFonts w:ascii="Times New Roman" w:hAnsi="Times New Roman" w:hint="eastAsia"/>
        </w:rPr>
        <w:t xml:space="preserve">Method for </w:t>
      </w:r>
      <w:r w:rsidRPr="00534B38">
        <w:rPr>
          <w:rFonts w:ascii="Times New Roman" w:hAnsi="Times New Roman"/>
        </w:rPr>
        <w:t>AGC</w:t>
      </w:r>
      <w:r w:rsidRPr="00534B38">
        <w:rPr>
          <w:rFonts w:ascii="Times New Roman" w:hAnsi="Times New Roman" w:hint="eastAsia"/>
        </w:rPr>
        <w:t xml:space="preserve"> with Effects of Wind Resources</w:t>
      </w:r>
      <w:bookmarkEnd w:id="141"/>
    </w:p>
    <w:p w:rsidR="00534B38" w:rsidRDefault="00534B38" w:rsidP="0079102F">
      <w:pPr>
        <w:pStyle w:val="2"/>
        <w:keepLines/>
        <w:widowControl w:val="0"/>
        <w:numPr>
          <w:ilvl w:val="1"/>
          <w:numId w:val="2"/>
        </w:numPr>
        <w:spacing w:before="200" w:after="0"/>
        <w:jc w:val="both"/>
        <w:rPr>
          <w:rFonts w:ascii="Times New Roman" w:hAnsi="Times New Roman" w:cs="Times New Roman"/>
        </w:rPr>
      </w:pPr>
      <w:bookmarkStart w:id="142" w:name="_Toc400617723"/>
      <w:r>
        <w:rPr>
          <w:rFonts w:ascii="Times New Roman" w:hAnsi="Times New Roman" w:cs="Times New Roman" w:hint="eastAsia"/>
        </w:rPr>
        <w:t>Chapter Introduction</w:t>
      </w:r>
      <w:bookmarkEnd w:id="142"/>
    </w:p>
    <w:p w:rsidR="00534B38" w:rsidRPr="00B05867" w:rsidRDefault="00534B38" w:rsidP="00534B38">
      <w:pPr>
        <w:rPr>
          <w:lang w:eastAsia="zh-CN"/>
        </w:rPr>
      </w:pPr>
      <w:r>
        <w:rPr>
          <w:lang w:eastAsia="zh-CN"/>
        </w:rPr>
        <w:t xml:space="preserve">In this chapter, </w:t>
      </w:r>
      <w:r>
        <w:rPr>
          <w:rFonts w:hint="eastAsia"/>
          <w:lang w:eastAsia="zh-CN"/>
        </w:rPr>
        <w:t>the wind power model on partial load area is built in this chapter. A</w:t>
      </w:r>
      <w:r w:rsidRPr="00DA432B">
        <w:rPr>
          <w:lang w:eastAsia="zh-CN"/>
        </w:rPr>
        <w:t xml:space="preserve">n </w:t>
      </w:r>
      <w:r>
        <w:rPr>
          <w:rFonts w:hint="eastAsia"/>
          <w:lang w:eastAsia="zh-CN"/>
        </w:rPr>
        <w:t>automatic gain-tuning control (AGTC)</w:t>
      </w:r>
      <w:r w:rsidRPr="00DA432B">
        <w:rPr>
          <w:lang w:eastAsia="zh-CN"/>
        </w:rPr>
        <w:t xml:space="preserve"> for AGC</w:t>
      </w:r>
      <w:r w:rsidRPr="00DA432B">
        <w:rPr>
          <w:rFonts w:hint="eastAsia"/>
          <w:lang w:eastAsia="zh-CN"/>
        </w:rPr>
        <w:t xml:space="preserve"> with effects of wind resources</w:t>
      </w:r>
      <w:r w:rsidRPr="00DA432B">
        <w:rPr>
          <w:lang w:eastAsia="zh-CN"/>
        </w:rPr>
        <w:t xml:space="preserve"> is presented. By this</w:t>
      </w:r>
      <w:r w:rsidRPr="00DA432B">
        <w:rPr>
          <w:rFonts w:hint="eastAsia"/>
          <w:lang w:eastAsia="zh-CN"/>
        </w:rPr>
        <w:t xml:space="preserve"> </w:t>
      </w:r>
      <w:r w:rsidRPr="00DA432B">
        <w:rPr>
          <w:lang w:eastAsia="zh-CN"/>
        </w:rPr>
        <w:t>control method, the PI control parameters can be automatically and dynamically</w:t>
      </w:r>
      <w:r w:rsidRPr="00DA432B">
        <w:rPr>
          <w:rFonts w:hint="eastAsia"/>
          <w:lang w:eastAsia="zh-CN"/>
        </w:rPr>
        <w:t xml:space="preserve"> calculated </w:t>
      </w:r>
      <w:r>
        <w:rPr>
          <w:rFonts w:hint="eastAsia"/>
          <w:lang w:eastAsia="zh-CN"/>
        </w:rPr>
        <w:t>during</w:t>
      </w:r>
      <w:r w:rsidRPr="00DA432B">
        <w:rPr>
          <w:lang w:eastAsia="zh-CN"/>
        </w:rPr>
        <w:t xml:space="preserve"> different disturbances in a power system. In the proposed method, the initial gains will be calculated first. Then, </w:t>
      </w:r>
      <w:r w:rsidRPr="00DA432B">
        <w:rPr>
          <w:rFonts w:hint="eastAsia"/>
          <w:lang w:eastAsia="zh-CN"/>
        </w:rPr>
        <w:t>high penetration of wind energy are integrated in power systems,</w:t>
      </w:r>
      <w:r w:rsidRPr="00DA432B">
        <w:rPr>
          <w:lang w:eastAsia="zh-CN"/>
        </w:rPr>
        <w:t xml:space="preserve"> the PI control parameters for AGC can be computed automatically and can be adjusted in real time based on the </w:t>
      </w:r>
      <w:r>
        <w:rPr>
          <w:rFonts w:hint="eastAsia"/>
          <w:lang w:eastAsia="zh-CN"/>
        </w:rPr>
        <w:t>area control error (</w:t>
      </w:r>
      <w:r w:rsidRPr="00DA432B">
        <w:rPr>
          <w:lang w:eastAsia="zh-CN"/>
        </w:rPr>
        <w:t>ACE</w:t>
      </w:r>
      <w:r>
        <w:rPr>
          <w:rFonts w:hint="eastAsia"/>
          <w:lang w:eastAsia="zh-CN"/>
        </w:rPr>
        <w:t>)</w:t>
      </w:r>
      <w:r w:rsidRPr="00DA432B">
        <w:rPr>
          <w:lang w:eastAsia="zh-CN"/>
        </w:rPr>
        <w:t xml:space="preserve"> signal to keep the frequency </w:t>
      </w:r>
      <w:r w:rsidRPr="00DA432B">
        <w:rPr>
          <w:rFonts w:hint="eastAsia"/>
          <w:lang w:eastAsia="zh-CN"/>
        </w:rPr>
        <w:t>stable</w:t>
      </w:r>
      <w:r w:rsidRPr="00DA432B">
        <w:rPr>
          <w:lang w:eastAsia="zh-CN"/>
        </w:rPr>
        <w:t xml:space="preserve">. </w:t>
      </w:r>
    </w:p>
    <w:p w:rsidR="00534B38" w:rsidRPr="00534B38" w:rsidRDefault="00534B38" w:rsidP="0079102F">
      <w:pPr>
        <w:pStyle w:val="2"/>
        <w:keepLines/>
        <w:widowControl w:val="0"/>
        <w:numPr>
          <w:ilvl w:val="1"/>
          <w:numId w:val="2"/>
        </w:numPr>
        <w:spacing w:before="200" w:after="0"/>
        <w:jc w:val="both"/>
        <w:rPr>
          <w:rFonts w:ascii="Times New Roman" w:hAnsi="Times New Roman" w:cs="Times New Roman"/>
        </w:rPr>
      </w:pPr>
      <w:bookmarkStart w:id="143" w:name="_Toc400617724"/>
      <w:r w:rsidRPr="00534B38">
        <w:rPr>
          <w:rFonts w:ascii="Times New Roman" w:hAnsi="Times New Roman" w:cs="Times New Roman"/>
        </w:rPr>
        <w:t>AGC</w:t>
      </w:r>
      <w:r w:rsidRPr="00534B38">
        <w:rPr>
          <w:rFonts w:ascii="Times New Roman" w:hAnsi="Times New Roman" w:cs="Times New Roman" w:hint="eastAsia"/>
        </w:rPr>
        <w:t xml:space="preserve"> Model and Control</w:t>
      </w:r>
      <w:bookmarkEnd w:id="143"/>
    </w:p>
    <w:p w:rsidR="00534B38" w:rsidRPr="00534B38" w:rsidRDefault="00534B38" w:rsidP="0004490D">
      <w:pPr>
        <w:rPr>
          <w:lang w:eastAsia="zh-CN"/>
        </w:rPr>
      </w:pPr>
      <w:r w:rsidRPr="00534B38">
        <w:rPr>
          <w:lang w:eastAsia="zh-CN"/>
        </w:rPr>
        <w:t>A large,</w:t>
      </w:r>
      <w:r w:rsidRPr="00534B38">
        <w:rPr>
          <w:rFonts w:hint="eastAsia"/>
          <w:lang w:eastAsia="zh-CN"/>
        </w:rPr>
        <w:t xml:space="preserve"> interconnected power system is </w:t>
      </w:r>
      <w:r w:rsidRPr="00534B38">
        <w:rPr>
          <w:lang w:eastAsia="zh-CN"/>
        </w:rPr>
        <w:t xml:space="preserve">usually </w:t>
      </w:r>
      <w:r w:rsidRPr="00534B38">
        <w:rPr>
          <w:rFonts w:hint="eastAsia"/>
          <w:lang w:eastAsia="zh-CN"/>
        </w:rPr>
        <w:t xml:space="preserve">divided into </w:t>
      </w:r>
      <w:r w:rsidRPr="00534B38">
        <w:rPr>
          <w:lang w:eastAsia="zh-CN"/>
        </w:rPr>
        <w:t>several</w:t>
      </w:r>
      <w:r w:rsidRPr="00534B38">
        <w:rPr>
          <w:rFonts w:hint="eastAsia"/>
          <w:lang w:eastAsia="zh-CN"/>
        </w:rPr>
        <w:t xml:space="preserve"> control area</w:t>
      </w:r>
      <w:r w:rsidRPr="00534B38">
        <w:rPr>
          <w:lang w:eastAsia="zh-CN"/>
        </w:rPr>
        <w:t xml:space="preserve"> for efficient operation and control</w:t>
      </w:r>
      <w:r w:rsidRPr="00534B38">
        <w:rPr>
          <w:rFonts w:hint="eastAsia"/>
          <w:lang w:eastAsia="zh-CN"/>
        </w:rPr>
        <w:t>. The control areas are connected by the tie-lines. In each control area,</w:t>
      </w:r>
      <w:r w:rsidRPr="00534B38">
        <w:rPr>
          <w:lang w:eastAsia="zh-CN"/>
        </w:rPr>
        <w:t xml:space="preserve"> an automatic generation controller (AGC) monitors</w:t>
      </w:r>
      <w:r w:rsidRPr="00534B38">
        <w:rPr>
          <w:rFonts w:hint="eastAsia"/>
          <w:lang w:eastAsia="zh-CN"/>
        </w:rPr>
        <w:t xml:space="preserve"> </w:t>
      </w:r>
      <w:r w:rsidRPr="00534B38">
        <w:rPr>
          <w:lang w:eastAsia="zh-CN"/>
        </w:rPr>
        <w:t>the system frequency and tie-line flows</w:t>
      </w:r>
      <w:r w:rsidRPr="00534B38">
        <w:rPr>
          <w:rFonts w:hint="eastAsia"/>
          <w:lang w:eastAsia="zh-CN"/>
        </w:rPr>
        <w:t xml:space="preserve">. </w:t>
      </w:r>
      <w:r w:rsidRPr="00534B38">
        <w:rPr>
          <w:lang w:eastAsia="zh-CN"/>
        </w:rPr>
        <w:t>To maintain stable operation of the system, both constant</w:t>
      </w:r>
      <w:r w:rsidRPr="00534B38">
        <w:rPr>
          <w:rFonts w:hint="eastAsia"/>
          <w:lang w:eastAsia="zh-CN"/>
        </w:rPr>
        <w:t xml:space="preserve"> </w:t>
      </w:r>
      <w:r w:rsidRPr="00534B38">
        <w:rPr>
          <w:lang w:eastAsia="zh-CN"/>
        </w:rPr>
        <w:t xml:space="preserve">frequency and constant tie-line power exchange should be ensured. </w:t>
      </w:r>
      <w:r w:rsidRPr="00534B38">
        <w:rPr>
          <w:rFonts w:hint="eastAsia"/>
          <w:lang w:eastAsia="zh-CN"/>
        </w:rPr>
        <w:t xml:space="preserve">Also, </w:t>
      </w:r>
      <w:r w:rsidRPr="00534B38">
        <w:rPr>
          <w:lang w:eastAsia="zh-CN"/>
        </w:rPr>
        <w:t>area</w:t>
      </w:r>
      <w:r w:rsidRPr="00534B38">
        <w:rPr>
          <w:rFonts w:hint="eastAsia"/>
          <w:lang w:eastAsia="zh-CN"/>
        </w:rPr>
        <w:t xml:space="preserve"> </w:t>
      </w:r>
      <w:r w:rsidRPr="00534B38">
        <w:rPr>
          <w:lang w:eastAsia="zh-CN"/>
        </w:rPr>
        <w:t>control error</w:t>
      </w:r>
      <w:r w:rsidRPr="00534B38">
        <w:rPr>
          <w:rFonts w:hint="eastAsia"/>
          <w:lang w:eastAsia="zh-CN"/>
        </w:rPr>
        <w:t xml:space="preserve"> (ACE) for each area will be calculated and kept in a low range.</w:t>
      </w:r>
      <w:r w:rsidRPr="00534B38">
        <w:rPr>
          <w:lang w:eastAsia="zh-CN"/>
        </w:rPr>
        <w:t xml:space="preserve"> Therefore, ACE, which is defined as a linear combination</w:t>
      </w:r>
      <w:r w:rsidRPr="00534B38">
        <w:rPr>
          <w:rFonts w:hint="eastAsia"/>
          <w:lang w:eastAsia="zh-CN"/>
        </w:rPr>
        <w:t xml:space="preserve"> </w:t>
      </w:r>
      <w:r w:rsidRPr="00534B38">
        <w:rPr>
          <w:lang w:eastAsia="zh-CN"/>
        </w:rPr>
        <w:t>of power net-interchange and frequency deviations, is generally</w:t>
      </w:r>
      <w:r w:rsidRPr="00534B38">
        <w:rPr>
          <w:rFonts w:hint="eastAsia"/>
          <w:lang w:eastAsia="zh-CN"/>
        </w:rPr>
        <w:t xml:space="preserve"> </w:t>
      </w:r>
      <w:r w:rsidRPr="00534B38">
        <w:rPr>
          <w:lang w:eastAsia="zh-CN"/>
        </w:rPr>
        <w:t xml:space="preserve">taken as the controlled output of AGC. As the ACE is driven to </w:t>
      </w:r>
      <w:r w:rsidRPr="00534B38">
        <w:rPr>
          <w:lang w:eastAsia="zh-CN"/>
        </w:rPr>
        <w:lastRenderedPageBreak/>
        <w:t>zero by</w:t>
      </w:r>
      <w:r w:rsidRPr="00534B38">
        <w:rPr>
          <w:rFonts w:hint="eastAsia"/>
          <w:lang w:eastAsia="zh-CN"/>
        </w:rPr>
        <w:t xml:space="preserve"> </w:t>
      </w:r>
      <w:r w:rsidRPr="00534B38">
        <w:rPr>
          <w:lang w:eastAsia="zh-CN"/>
        </w:rPr>
        <w:t>the AGC, both frequency and tie-line power errors will be forced to</w:t>
      </w:r>
      <w:r w:rsidRPr="00534B38">
        <w:rPr>
          <w:rFonts w:hint="eastAsia"/>
          <w:lang w:eastAsia="zh-CN"/>
        </w:rPr>
        <w:t xml:space="preserve"> </w:t>
      </w:r>
      <w:r w:rsidRPr="00534B38">
        <w:rPr>
          <w:lang w:eastAsia="zh-CN"/>
        </w:rPr>
        <w:t>zero</w:t>
      </w:r>
      <w:r w:rsidRPr="0004490D">
        <w:rPr>
          <w:lang w:eastAsia="zh-CN"/>
        </w:rPr>
        <w:t>es [</w:t>
      </w:r>
      <w:r w:rsidRPr="0004490D">
        <w:rPr>
          <w:rFonts w:hint="eastAsia"/>
          <w:lang w:eastAsia="zh-CN"/>
        </w:rPr>
        <w:t>5-6</w:t>
      </w:r>
      <w:r w:rsidRPr="0004490D">
        <w:rPr>
          <w:lang w:eastAsia="zh-CN"/>
        </w:rPr>
        <w:t>].</w:t>
      </w:r>
      <w:r w:rsidRPr="00534B38">
        <w:rPr>
          <w:rFonts w:hint="eastAsia"/>
          <w:lang w:eastAsia="zh-CN"/>
        </w:rPr>
        <w:t xml:space="preserve"> </w:t>
      </w:r>
      <w:proofErr w:type="gramStart"/>
      <w:r w:rsidRPr="00534B38">
        <w:rPr>
          <w:rFonts w:hint="eastAsia"/>
          <w:lang w:eastAsia="zh-CN"/>
        </w:rPr>
        <w:t>Figure 5.1</w:t>
      </w:r>
      <w:r w:rsidRPr="00534B38">
        <w:rPr>
          <w:lang w:eastAsia="zh-CN"/>
        </w:rPr>
        <w:t>.</w:t>
      </w:r>
      <w:proofErr w:type="gramEnd"/>
      <w:r w:rsidRPr="00534B38">
        <w:rPr>
          <w:rFonts w:hint="eastAsia"/>
          <w:lang w:eastAsia="zh-CN"/>
        </w:rPr>
        <w:t xml:space="preserve"> </w:t>
      </w:r>
      <w:proofErr w:type="gramStart"/>
      <w:r w:rsidRPr="00534B38">
        <w:rPr>
          <w:rFonts w:hint="eastAsia"/>
          <w:lang w:eastAsia="zh-CN"/>
        </w:rPr>
        <w:t>shows</w:t>
      </w:r>
      <w:proofErr w:type="gramEnd"/>
      <w:r w:rsidRPr="00534B38">
        <w:rPr>
          <w:rFonts w:hint="eastAsia"/>
          <w:lang w:eastAsia="zh-CN"/>
        </w:rPr>
        <w:t xml:space="preserve"> the studied </w:t>
      </w:r>
      <w:r w:rsidR="005751D4">
        <w:rPr>
          <w:rFonts w:eastAsiaTheme="minorEastAsia" w:hint="eastAsia"/>
          <w:lang w:eastAsia="zh-CN"/>
        </w:rPr>
        <w:t>n</w:t>
      </w:r>
      <w:r w:rsidRPr="00534B38">
        <w:rPr>
          <w:lang w:eastAsia="zh-CN"/>
        </w:rPr>
        <w:t>-</w:t>
      </w:r>
      <w:r w:rsidRPr="00534B38">
        <w:rPr>
          <w:rFonts w:hint="eastAsia"/>
          <w:lang w:eastAsia="zh-CN"/>
        </w:rPr>
        <w:t xml:space="preserve">area power system. </w:t>
      </w:r>
    </w:p>
    <w:p w:rsidR="00646567" w:rsidRDefault="0004490D" w:rsidP="00646567">
      <w:pPr>
        <w:pStyle w:val="Text"/>
        <w:keepNext/>
        <w:tabs>
          <w:tab w:val="left" w:pos="1800"/>
          <w:tab w:val="left" w:pos="10080"/>
        </w:tabs>
        <w:spacing w:line="240" w:lineRule="auto"/>
        <w:ind w:firstLine="0"/>
        <w:jc w:val="center"/>
      </w:pPr>
      <w:r w:rsidRPr="0004490D">
        <w:object w:dxaOrig="8286" w:dyaOrig="5492">
          <v:shape id="_x0000_i1078" type="#_x0000_t75" style="width:313.5pt;height:207.5pt" o:ole="">
            <v:imagedata r:id="rId105" o:title=""/>
          </v:shape>
          <o:OLEObject Type="Embed" ProgID="Visio.Drawing.11" ShapeID="_x0000_i1078" DrawAspect="Content" ObjectID="_1474363981" r:id="rId106"/>
        </w:object>
      </w:r>
    </w:p>
    <w:p w:rsidR="00534B38" w:rsidRPr="00B66152" w:rsidRDefault="00646567" w:rsidP="00646567">
      <w:pPr>
        <w:pStyle w:val="ab"/>
        <w:rPr>
          <w:color w:val="000000"/>
          <w:sz w:val="16"/>
          <w:szCs w:val="16"/>
          <w:lang w:eastAsia="zh-CN"/>
        </w:rPr>
      </w:pPr>
      <w:bookmarkStart w:id="144" w:name="_Toc400617278"/>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w:t>
      </w:r>
      <w:r w:rsidR="00960242">
        <w:fldChar w:fldCharType="end"/>
      </w:r>
      <w:r>
        <w:rPr>
          <w:rFonts w:eastAsiaTheme="minorEastAsia" w:hint="eastAsia"/>
          <w:lang w:eastAsia="zh-CN"/>
        </w:rPr>
        <w:t xml:space="preserve"> </w:t>
      </w:r>
      <w:r w:rsidR="00534B38" w:rsidRPr="00534B38">
        <w:rPr>
          <w:rFonts w:hint="eastAsia"/>
        </w:rPr>
        <w:t>Three</w:t>
      </w:r>
      <w:r w:rsidR="00534B38" w:rsidRPr="00534B38">
        <w:t>-</w:t>
      </w:r>
      <w:r w:rsidR="00534B38" w:rsidRPr="00534B38">
        <w:rPr>
          <w:rFonts w:hint="eastAsia"/>
        </w:rPr>
        <w:t>area power system</w:t>
      </w:r>
      <w:bookmarkEnd w:id="144"/>
    </w:p>
    <w:p w:rsidR="00534B38" w:rsidRPr="00534B38" w:rsidRDefault="00534B38" w:rsidP="0004490D">
      <w:pPr>
        <w:rPr>
          <w:lang w:eastAsia="zh-CN"/>
        </w:rPr>
      </w:pPr>
      <w:r w:rsidRPr="00534B38">
        <w:rPr>
          <w:rFonts w:hint="eastAsia"/>
          <w:lang w:eastAsia="zh-CN"/>
        </w:rPr>
        <w:t xml:space="preserve">The parameters for the three area power system are shown as follows: </w:t>
      </w:r>
    </w:p>
    <w:p w:rsidR="00534B38" w:rsidRDefault="00AB2234" w:rsidP="0004490D">
      <w:pPr>
        <w:ind w:firstLine="1134"/>
        <w:rPr>
          <w:lang w:eastAsia="zh-CN"/>
        </w:rPr>
      </w:pPr>
      <m:oMath>
        <m:sSub>
          <m:sSubPr>
            <m:ctrlPr>
              <w:rPr>
                <w:rFonts w:ascii="Cambria Math" w:eastAsia="Cambria Math" w:hAnsi="Cambria Math"/>
                <w:lang w:eastAsia="zh-CN"/>
              </w:rPr>
            </m:ctrlPr>
          </m:sSubPr>
          <m:e>
            <m:r>
              <m:rPr>
                <m:sty m:val="p"/>
              </m:rPr>
              <w:rPr>
                <w:rFonts w:ascii="Cambria Math" w:eastAsia="Cambria Math" w:hAnsi="Cambria Math"/>
                <w:lang w:eastAsia="zh-CN"/>
              </w:rPr>
              <m:t>ACE</m:t>
            </m:r>
          </m:e>
          <m:sub>
            <m:r>
              <m:rPr>
                <m:sty m:val="p"/>
              </m:rPr>
              <w:rPr>
                <w:rFonts w:ascii="Cambria Math" w:eastAsia="Cambria Math" w:hAnsi="Cambria Math"/>
                <w:lang w:eastAsia="zh-CN"/>
              </w:rPr>
              <m:t>i</m:t>
            </m:r>
          </m:sub>
        </m:sSub>
        <m:r>
          <m:rPr>
            <m:sty m:val="p"/>
          </m:rPr>
          <w:rPr>
            <w:rFonts w:ascii="Cambria Math" w:eastAsia="Cambria Math" w:hAnsi="Cambria Math"/>
            <w:lang w:eastAsia="zh-CN"/>
          </w:rPr>
          <m:t>=</m:t>
        </m:r>
        <m:sSub>
          <m:sSubPr>
            <m:ctrlPr>
              <w:rPr>
                <w:rFonts w:ascii="Cambria Math" w:eastAsia="Cambria Math" w:hAnsi="Cambria Math"/>
                <w:lang w:eastAsia="zh-CN"/>
              </w:rPr>
            </m:ctrlPr>
          </m:sSubPr>
          <m:e>
            <m:r>
              <m:rPr>
                <m:sty m:val="p"/>
              </m:rPr>
              <w:rPr>
                <w:rFonts w:ascii="Cambria Math" w:eastAsia="Cambria Math" w:hAnsi="Cambria Math"/>
                <w:lang w:eastAsia="zh-CN"/>
              </w:rPr>
              <m:t>ΔP</m:t>
            </m:r>
          </m:e>
          <m:sub>
            <m:r>
              <m:rPr>
                <m:sty m:val="p"/>
              </m:rPr>
              <w:rPr>
                <w:rFonts w:ascii="Cambria Math" w:eastAsia="Cambria Math" w:hAnsi="Cambria Math"/>
                <w:lang w:eastAsia="zh-CN"/>
              </w:rPr>
              <m:t>tiei</m:t>
            </m:r>
          </m:sub>
        </m:sSub>
        <m:r>
          <m:rPr>
            <m:sty m:val="p"/>
          </m:rPr>
          <w:rPr>
            <w:rFonts w:ascii="Cambria Math" w:eastAsia="Cambria Math" w:hAnsi="Cambria Math"/>
            <w:lang w:eastAsia="zh-CN"/>
          </w:rPr>
          <m:t>+</m:t>
        </m:r>
        <m:sSub>
          <m:sSubPr>
            <m:ctrlPr>
              <w:rPr>
                <w:rFonts w:ascii="Cambria Math" w:eastAsia="Cambria Math" w:hAnsi="Cambria Math"/>
                <w:lang w:eastAsia="zh-CN"/>
              </w:rPr>
            </m:ctrlPr>
          </m:sSubPr>
          <m:e>
            <m:r>
              <m:rPr>
                <m:sty m:val="p"/>
              </m:rPr>
              <w:rPr>
                <w:rFonts w:ascii="Cambria Math" w:eastAsia="Cambria Math" w:hAnsi="Cambria Math"/>
                <w:lang w:eastAsia="zh-CN"/>
              </w:rPr>
              <m:t>B</m:t>
            </m:r>
          </m:e>
          <m:sub>
            <m:r>
              <m:rPr>
                <m:sty m:val="p"/>
              </m:rPr>
              <w:rPr>
                <w:rFonts w:ascii="Cambria Math" w:eastAsia="Cambria Math" w:hAnsi="Cambria Math"/>
                <w:lang w:eastAsia="zh-CN"/>
              </w:rPr>
              <m:t>i</m:t>
            </m:r>
          </m:sub>
        </m:sSub>
        <m:r>
          <m:rPr>
            <m:sty m:val="p"/>
          </m:rPr>
          <w:rPr>
            <w:rFonts w:ascii="Cambria Math" w:eastAsia="Cambria Math" w:hAnsi="Cambria Math"/>
            <w:lang w:eastAsia="zh-CN"/>
          </w:rPr>
          <m:t>Δ</m:t>
        </m:r>
        <m:sSub>
          <m:sSubPr>
            <m:ctrlPr>
              <w:rPr>
                <w:rFonts w:ascii="Cambria Math" w:eastAsia="Cambria Math" w:hAnsi="Cambria Math"/>
                <w:lang w:eastAsia="zh-CN"/>
              </w:rPr>
            </m:ctrlPr>
          </m:sSubPr>
          <m:e>
            <m:r>
              <m:rPr>
                <m:sty m:val="p"/>
              </m:rPr>
              <w:rPr>
                <w:rFonts w:ascii="Cambria Math" w:eastAsia="Cambria Math" w:hAnsi="Cambria Math"/>
                <w:lang w:eastAsia="zh-CN"/>
              </w:rPr>
              <m:t>ω</m:t>
            </m:r>
          </m:e>
          <m:sub>
            <m:r>
              <m:rPr>
                <m:sty m:val="p"/>
              </m:rPr>
              <w:rPr>
                <w:rFonts w:ascii="Cambria Math" w:eastAsia="Cambria Math" w:hAnsi="Cambria Math"/>
                <w:lang w:eastAsia="zh-CN"/>
              </w:rPr>
              <m:t>i</m:t>
            </m:r>
          </m:sub>
        </m:sSub>
      </m:oMath>
      <w:r w:rsidR="00534B38" w:rsidRPr="001E180E">
        <w:rPr>
          <w:lang w:eastAsia="zh-CN"/>
        </w:rPr>
        <w:t xml:space="preserve"> </w:t>
      </w:r>
      <w:proofErr w:type="gramStart"/>
      <w:r w:rsidR="00534B38" w:rsidRPr="001E180E">
        <w:rPr>
          <w:lang w:eastAsia="zh-CN"/>
        </w:rPr>
        <w:t>the</w:t>
      </w:r>
      <w:proofErr w:type="gramEnd"/>
      <w:r w:rsidR="00534B38" w:rsidRPr="001E180E">
        <w:rPr>
          <w:lang w:eastAsia="zh-CN"/>
        </w:rPr>
        <w:t xml:space="preserve"> area control errors</w:t>
      </w:r>
      <w:r w:rsidR="00534B38">
        <w:rPr>
          <w:rFonts w:hint="eastAsia"/>
          <w:lang w:eastAsia="zh-CN"/>
        </w:rPr>
        <w:t xml:space="preserve"> </w:t>
      </w:r>
      <w:r w:rsidR="00534B38" w:rsidRPr="00294738">
        <w:rPr>
          <w:rFonts w:hint="eastAsia"/>
          <w:lang w:eastAsia="zh-CN"/>
        </w:rPr>
        <w:t>for area</w:t>
      </w:r>
      <w:r w:rsidR="00534B38" w:rsidRPr="00951350">
        <w:rPr>
          <w:i/>
          <w:lang w:eastAsia="zh-CN"/>
        </w:rPr>
        <w:t xml:space="preserve"> </w:t>
      </w:r>
      <w:proofErr w:type="spellStart"/>
      <w:r w:rsidR="00534B38" w:rsidRPr="00951350">
        <w:rPr>
          <w:rFonts w:hint="eastAsia"/>
          <w:i/>
          <w:lang w:eastAsia="zh-CN"/>
        </w:rPr>
        <w:t>i</w:t>
      </w:r>
      <w:proofErr w:type="spellEnd"/>
      <w:r w:rsidR="00534B38">
        <w:rPr>
          <w:rFonts w:hint="eastAsia"/>
          <w:lang w:eastAsia="zh-CN"/>
        </w:rPr>
        <w:t>;</w:t>
      </w:r>
    </w:p>
    <w:p w:rsidR="00534B38" w:rsidRPr="0004490D" w:rsidRDefault="00534B38" w:rsidP="0004490D">
      <w:pPr>
        <w:pStyle w:val="Text"/>
        <w:tabs>
          <w:tab w:val="left" w:pos="1800"/>
          <w:tab w:val="left" w:pos="10080"/>
        </w:tabs>
        <w:spacing w:line="480" w:lineRule="auto"/>
        <w:ind w:firstLineChars="531" w:firstLine="1274"/>
        <w:rPr>
          <w:sz w:val="24"/>
          <w:szCs w:val="24"/>
          <w:lang w:eastAsia="zh-CN"/>
        </w:rPr>
      </w:pPr>
      <w:proofErr w:type="spellStart"/>
      <w:r w:rsidRPr="0004490D">
        <w:rPr>
          <w:i/>
          <w:sz w:val="24"/>
          <w:szCs w:val="24"/>
          <w:lang w:eastAsia="zh-CN"/>
        </w:rPr>
        <w:t>ΔP</w:t>
      </w:r>
      <w:r w:rsidRPr="0004490D">
        <w:rPr>
          <w:i/>
          <w:sz w:val="24"/>
          <w:szCs w:val="24"/>
          <w:vertAlign w:val="subscript"/>
          <w:lang w:eastAsia="zh-CN"/>
        </w:rPr>
        <w:t>tiei</w:t>
      </w:r>
      <w:proofErr w:type="spellEnd"/>
      <w:r w:rsidRPr="0004490D">
        <w:rPr>
          <w:sz w:val="24"/>
          <w:szCs w:val="24"/>
          <w:lang w:eastAsia="zh-CN"/>
        </w:rPr>
        <w:t xml:space="preserve"> = tie line flow for area </w:t>
      </w:r>
      <w:proofErr w:type="spellStart"/>
      <w:r w:rsidRPr="0004490D">
        <w:rPr>
          <w:i/>
          <w:sz w:val="24"/>
          <w:szCs w:val="24"/>
          <w:lang w:eastAsia="zh-CN"/>
        </w:rPr>
        <w:t>i</w:t>
      </w:r>
      <w:proofErr w:type="spellEnd"/>
      <w:r w:rsidRPr="0004490D">
        <w:rPr>
          <w:sz w:val="24"/>
          <w:szCs w:val="24"/>
          <w:lang w:eastAsia="zh-CN"/>
        </w:rPr>
        <w:t>;</w:t>
      </w:r>
    </w:p>
    <w:p w:rsidR="00534B38" w:rsidRPr="0004490D" w:rsidRDefault="00534B38" w:rsidP="0004490D">
      <w:pPr>
        <w:pStyle w:val="Text"/>
        <w:tabs>
          <w:tab w:val="left" w:pos="1800"/>
          <w:tab w:val="left" w:pos="10080"/>
        </w:tabs>
        <w:spacing w:line="480" w:lineRule="auto"/>
        <w:ind w:firstLineChars="531" w:firstLine="1274"/>
        <w:rPr>
          <w:i/>
          <w:sz w:val="24"/>
          <w:szCs w:val="24"/>
          <w:lang w:eastAsia="zh-CN"/>
        </w:rPr>
      </w:pPr>
      <w:proofErr w:type="spellStart"/>
      <w:r w:rsidRPr="0004490D">
        <w:rPr>
          <w:i/>
          <w:sz w:val="24"/>
          <w:szCs w:val="24"/>
          <w:lang w:eastAsia="zh-CN"/>
        </w:rPr>
        <w:t>ΔP</w:t>
      </w:r>
      <w:r w:rsidRPr="0004490D">
        <w:rPr>
          <w:i/>
          <w:sz w:val="24"/>
          <w:szCs w:val="24"/>
          <w:vertAlign w:val="subscript"/>
          <w:lang w:eastAsia="zh-CN"/>
        </w:rPr>
        <w:t>Li</w:t>
      </w:r>
      <w:proofErr w:type="spellEnd"/>
      <w:r w:rsidRPr="0004490D">
        <w:rPr>
          <w:sz w:val="24"/>
          <w:szCs w:val="24"/>
          <w:lang w:eastAsia="zh-CN"/>
        </w:rPr>
        <w:t xml:space="preserve"> = load changes for area </w:t>
      </w:r>
      <w:proofErr w:type="spellStart"/>
      <w:r w:rsidRPr="0004490D">
        <w:rPr>
          <w:i/>
          <w:sz w:val="24"/>
          <w:szCs w:val="24"/>
          <w:lang w:eastAsia="zh-CN"/>
        </w:rPr>
        <w:t>i</w:t>
      </w:r>
      <w:proofErr w:type="spellEnd"/>
      <w:r w:rsidRPr="0004490D">
        <w:rPr>
          <w:sz w:val="24"/>
          <w:szCs w:val="24"/>
          <w:lang w:eastAsia="zh-CN"/>
        </w:rPr>
        <w:t>;</w:t>
      </w:r>
      <w:r w:rsidRPr="0004490D">
        <w:rPr>
          <w:i/>
          <w:sz w:val="24"/>
          <w:szCs w:val="24"/>
          <w:lang w:eastAsia="zh-CN"/>
        </w:rPr>
        <w:t xml:space="preserve"> </w:t>
      </w:r>
    </w:p>
    <w:p w:rsidR="00534B38" w:rsidRPr="0004490D" w:rsidRDefault="00534B38" w:rsidP="0004490D">
      <w:pPr>
        <w:pStyle w:val="Text"/>
        <w:tabs>
          <w:tab w:val="left" w:pos="1800"/>
          <w:tab w:val="left" w:pos="10080"/>
        </w:tabs>
        <w:spacing w:line="480" w:lineRule="auto"/>
        <w:ind w:firstLineChars="531" w:firstLine="1274"/>
        <w:rPr>
          <w:sz w:val="24"/>
          <w:szCs w:val="24"/>
          <w:lang w:eastAsia="zh-CN"/>
        </w:rPr>
      </w:pPr>
      <w:proofErr w:type="spellStart"/>
      <w:r w:rsidRPr="0004490D">
        <w:rPr>
          <w:i/>
          <w:sz w:val="24"/>
          <w:szCs w:val="24"/>
          <w:lang w:eastAsia="zh-CN"/>
        </w:rPr>
        <w:t>Δω</w:t>
      </w:r>
      <w:r w:rsidRPr="0004490D">
        <w:rPr>
          <w:i/>
          <w:sz w:val="24"/>
          <w:szCs w:val="24"/>
          <w:vertAlign w:val="subscript"/>
          <w:lang w:eastAsia="zh-CN"/>
        </w:rPr>
        <w:t>i</w:t>
      </w:r>
      <w:proofErr w:type="spellEnd"/>
      <w:r w:rsidRPr="0004490D">
        <w:rPr>
          <w:sz w:val="24"/>
          <w:szCs w:val="24"/>
          <w:lang w:eastAsia="zh-CN"/>
        </w:rPr>
        <w:t xml:space="preserve">= the angular frequency deviations for area </w:t>
      </w:r>
      <w:proofErr w:type="spellStart"/>
      <w:r w:rsidRPr="0004490D">
        <w:rPr>
          <w:i/>
          <w:sz w:val="24"/>
          <w:szCs w:val="24"/>
          <w:lang w:eastAsia="zh-CN"/>
        </w:rPr>
        <w:t>i</w:t>
      </w:r>
      <w:proofErr w:type="spellEnd"/>
      <w:r w:rsidRPr="0004490D">
        <w:rPr>
          <w:sz w:val="24"/>
          <w:szCs w:val="24"/>
          <w:lang w:eastAsia="zh-CN"/>
        </w:rPr>
        <w:t>;</w:t>
      </w:r>
    </w:p>
    <w:p w:rsidR="00534B38" w:rsidRPr="0004490D" w:rsidRDefault="00AB2234" w:rsidP="0004490D">
      <w:pPr>
        <w:pStyle w:val="Text"/>
        <w:tabs>
          <w:tab w:val="left" w:pos="1800"/>
          <w:tab w:val="left" w:pos="10080"/>
        </w:tabs>
        <w:spacing w:line="480" w:lineRule="auto"/>
        <w:ind w:firstLineChars="531" w:firstLine="1274"/>
        <w:rPr>
          <w:sz w:val="24"/>
          <w:szCs w:val="24"/>
          <w:lang w:eastAsia="zh-CN"/>
        </w:rPr>
      </w:pPr>
      <m:oMath>
        <m:sSub>
          <m:sSubPr>
            <m:ctrlPr>
              <w:rPr>
                <w:rFonts w:ascii="Cambria Math" w:eastAsia="Cambria Math" w:hAnsi="Cambria Math"/>
                <w:i/>
                <w:sz w:val="24"/>
                <w:szCs w:val="24"/>
                <w:lang w:eastAsia="zh-CN"/>
              </w:rPr>
            </m:ctrlPr>
          </m:sSubPr>
          <m:e>
            <m:r>
              <w:rPr>
                <w:rFonts w:ascii="Cambria Math" w:eastAsia="Cambria Math" w:hAnsi="Cambria Math"/>
                <w:sz w:val="24"/>
                <w:szCs w:val="24"/>
                <w:lang w:eastAsia="zh-CN"/>
              </w:rPr>
              <m:t>B</m:t>
            </m:r>
          </m:e>
          <m:sub>
            <m:r>
              <w:rPr>
                <w:rFonts w:ascii="Cambria Math" w:eastAsia="Cambria Math" w:hAnsi="Cambria Math"/>
                <w:sz w:val="24"/>
                <w:szCs w:val="24"/>
                <w:lang w:eastAsia="zh-CN"/>
              </w:rPr>
              <m:t>i</m:t>
            </m:r>
          </m:sub>
        </m:sSub>
        <m:r>
          <m:rPr>
            <m:sty m:val="p"/>
          </m:rPr>
          <w:rPr>
            <w:rFonts w:ascii="Cambria Math" w:eastAsia="Cambria Math" w:hAnsi="Cambria Math"/>
            <w:sz w:val="24"/>
            <w:szCs w:val="24"/>
            <w:lang w:eastAsia="zh-CN"/>
          </w:rPr>
          <m:t>=</m:t>
        </m:r>
        <m:sSub>
          <m:sSubPr>
            <m:ctrlPr>
              <w:rPr>
                <w:rFonts w:ascii="Cambria Math" w:eastAsia="Cambria Math" w:hAnsi="Cambria Math"/>
                <w:i/>
                <w:sz w:val="24"/>
                <w:szCs w:val="24"/>
                <w:lang w:eastAsia="zh-CN"/>
              </w:rPr>
            </m:ctrlPr>
          </m:sSubPr>
          <m:e>
            <m:r>
              <w:rPr>
                <w:rFonts w:ascii="Cambria Math" w:eastAsia="Cambria Math" w:hAnsi="Cambria Math"/>
                <w:sz w:val="24"/>
                <w:szCs w:val="24"/>
                <w:lang w:eastAsia="zh-CN"/>
              </w:rPr>
              <m:t>D</m:t>
            </m:r>
          </m:e>
          <m:sub>
            <m:r>
              <w:rPr>
                <w:rFonts w:ascii="Cambria Math" w:eastAsia="Cambria Math" w:hAnsi="Cambria Math"/>
                <w:sz w:val="24"/>
                <w:szCs w:val="24"/>
                <w:lang w:eastAsia="zh-CN"/>
              </w:rPr>
              <m:t>i</m:t>
            </m:r>
          </m:sub>
        </m:sSub>
        <m:r>
          <w:rPr>
            <w:rFonts w:ascii="Cambria Math" w:eastAsia="Cambria Math" w:hAnsi="Cambria Math"/>
            <w:sz w:val="24"/>
            <w:szCs w:val="24"/>
            <w:lang w:eastAsia="zh-CN"/>
          </w:rPr>
          <m:t>+</m:t>
        </m:r>
        <m:f>
          <m:fPr>
            <m:ctrlPr>
              <w:rPr>
                <w:rFonts w:ascii="Cambria Math" w:eastAsia="Cambria Math" w:hAnsi="Cambria Math"/>
                <w:sz w:val="24"/>
                <w:szCs w:val="24"/>
                <w:lang w:eastAsia="zh-CN"/>
              </w:rPr>
            </m:ctrlPr>
          </m:fPr>
          <m:num>
            <m:r>
              <w:rPr>
                <w:rFonts w:ascii="Cambria Math" w:eastAsia="Cambria Math" w:hAnsi="Cambria Math"/>
                <w:sz w:val="24"/>
                <w:szCs w:val="24"/>
                <w:lang w:eastAsia="zh-CN"/>
              </w:rPr>
              <m:t>1</m:t>
            </m:r>
          </m:num>
          <m:den>
            <m:sSub>
              <m:sSubPr>
                <m:ctrlPr>
                  <w:rPr>
                    <w:rFonts w:ascii="Cambria Math" w:eastAsia="Cambria Math" w:hAnsi="Cambria Math"/>
                    <w:i/>
                    <w:sz w:val="24"/>
                    <w:szCs w:val="24"/>
                    <w:lang w:eastAsia="zh-CN"/>
                  </w:rPr>
                </m:ctrlPr>
              </m:sSubPr>
              <m:e>
                <m:r>
                  <w:rPr>
                    <w:rFonts w:ascii="Cambria Math" w:eastAsia="Cambria Math" w:hAnsi="Cambria Math"/>
                    <w:sz w:val="24"/>
                    <w:szCs w:val="24"/>
                    <w:lang w:eastAsia="zh-CN"/>
                  </w:rPr>
                  <m:t>R</m:t>
                </m:r>
              </m:e>
              <m:sub>
                <m:r>
                  <w:rPr>
                    <w:rFonts w:ascii="Cambria Math" w:eastAsia="Cambria Math" w:hAnsi="Cambria Math"/>
                    <w:sz w:val="24"/>
                    <w:szCs w:val="24"/>
                    <w:lang w:eastAsia="zh-CN"/>
                  </w:rPr>
                  <m:t>i</m:t>
                </m:r>
              </m:sub>
            </m:sSub>
          </m:den>
        </m:f>
      </m:oMath>
      <w:r w:rsidR="00534B38" w:rsidRPr="0004490D">
        <w:rPr>
          <w:sz w:val="24"/>
          <w:szCs w:val="24"/>
          <w:lang w:eastAsia="zh-CN"/>
        </w:rPr>
        <w:t xml:space="preserve"> frequency bias factors for area </w:t>
      </w:r>
      <w:proofErr w:type="spellStart"/>
      <w:r w:rsidR="00534B38" w:rsidRPr="0004490D">
        <w:rPr>
          <w:i/>
          <w:sz w:val="24"/>
          <w:szCs w:val="24"/>
          <w:lang w:eastAsia="zh-CN"/>
        </w:rPr>
        <w:t>i</w:t>
      </w:r>
      <w:proofErr w:type="spellEnd"/>
      <w:r w:rsidR="00534B38" w:rsidRPr="0004490D">
        <w:rPr>
          <w:sz w:val="24"/>
          <w:szCs w:val="24"/>
          <w:lang w:eastAsia="zh-CN"/>
        </w:rPr>
        <w:t>;</w:t>
      </w:r>
    </w:p>
    <w:p w:rsidR="00534B38" w:rsidRPr="0004490D" w:rsidRDefault="00534B38" w:rsidP="0004490D">
      <w:pPr>
        <w:pStyle w:val="Text"/>
        <w:tabs>
          <w:tab w:val="left" w:pos="1800"/>
          <w:tab w:val="left" w:pos="10080"/>
        </w:tabs>
        <w:spacing w:line="480" w:lineRule="auto"/>
        <w:ind w:firstLineChars="531" w:firstLine="1274"/>
        <w:rPr>
          <w:sz w:val="24"/>
          <w:szCs w:val="24"/>
          <w:lang w:eastAsia="zh-CN"/>
        </w:rPr>
      </w:pPr>
      <w:proofErr w:type="spellStart"/>
      <w:r w:rsidRPr="0004490D">
        <w:rPr>
          <w:i/>
          <w:sz w:val="24"/>
          <w:szCs w:val="24"/>
          <w:lang w:eastAsia="zh-CN"/>
        </w:rPr>
        <w:t>R</w:t>
      </w:r>
      <w:r w:rsidRPr="0004490D">
        <w:rPr>
          <w:i/>
          <w:sz w:val="24"/>
          <w:szCs w:val="24"/>
          <w:vertAlign w:val="subscript"/>
          <w:lang w:eastAsia="zh-CN"/>
        </w:rPr>
        <w:t>j</w:t>
      </w:r>
      <w:proofErr w:type="spellEnd"/>
      <w:r w:rsidRPr="0004490D">
        <w:rPr>
          <w:sz w:val="24"/>
          <w:szCs w:val="24"/>
          <w:lang w:eastAsia="zh-CN"/>
        </w:rPr>
        <w:t>= the speed regulations for generator</w:t>
      </w:r>
      <w:r w:rsidRPr="0004490D">
        <w:rPr>
          <w:i/>
          <w:sz w:val="24"/>
          <w:szCs w:val="24"/>
          <w:lang w:eastAsia="zh-CN"/>
        </w:rPr>
        <w:t xml:space="preserve"> j</w:t>
      </w:r>
      <w:r w:rsidRPr="0004490D">
        <w:rPr>
          <w:sz w:val="24"/>
          <w:szCs w:val="24"/>
          <w:lang w:eastAsia="zh-CN"/>
        </w:rPr>
        <w:t>;</w:t>
      </w:r>
    </w:p>
    <w:p w:rsidR="005751D4" w:rsidRPr="0004490D" w:rsidRDefault="005751D4" w:rsidP="0004490D">
      <w:pPr>
        <w:pStyle w:val="Text"/>
        <w:tabs>
          <w:tab w:val="left" w:pos="1800"/>
          <w:tab w:val="left" w:pos="10080"/>
        </w:tabs>
        <w:spacing w:line="480" w:lineRule="auto"/>
        <w:ind w:firstLineChars="531" w:firstLine="1274"/>
        <w:rPr>
          <w:sz w:val="24"/>
          <w:szCs w:val="24"/>
          <w:lang w:eastAsia="zh-CN"/>
        </w:rPr>
      </w:pPr>
      <w:proofErr w:type="spellStart"/>
      <w:r w:rsidRPr="0004490D">
        <w:rPr>
          <w:i/>
          <w:sz w:val="24"/>
          <w:szCs w:val="24"/>
          <w:lang w:eastAsia="zh-CN"/>
        </w:rPr>
        <w:t>D</w:t>
      </w:r>
      <w:r w:rsidRPr="0004490D">
        <w:rPr>
          <w:i/>
          <w:sz w:val="24"/>
          <w:szCs w:val="24"/>
          <w:vertAlign w:val="subscript"/>
          <w:lang w:eastAsia="zh-CN"/>
        </w:rPr>
        <w:t>j</w:t>
      </w:r>
      <w:proofErr w:type="spellEnd"/>
      <w:r w:rsidRPr="0004490D">
        <w:rPr>
          <w:sz w:val="24"/>
          <w:szCs w:val="24"/>
          <w:lang w:eastAsia="zh-CN"/>
        </w:rPr>
        <w:t xml:space="preserve"> = damping constant for generator</w:t>
      </w:r>
      <w:r w:rsidRPr="0004490D">
        <w:rPr>
          <w:i/>
          <w:sz w:val="24"/>
          <w:szCs w:val="24"/>
          <w:lang w:eastAsia="zh-CN"/>
        </w:rPr>
        <w:t xml:space="preserve"> j</w:t>
      </w:r>
      <w:r w:rsidRPr="0004490D">
        <w:rPr>
          <w:sz w:val="24"/>
          <w:szCs w:val="24"/>
          <w:lang w:eastAsia="zh-CN"/>
        </w:rPr>
        <w:t>;</w:t>
      </w:r>
    </w:p>
    <w:p w:rsidR="00534B38" w:rsidRPr="0004490D" w:rsidRDefault="00534B38" w:rsidP="0004490D">
      <w:pPr>
        <w:pStyle w:val="Text"/>
        <w:tabs>
          <w:tab w:val="left" w:pos="1800"/>
          <w:tab w:val="left" w:pos="10080"/>
        </w:tabs>
        <w:spacing w:line="480" w:lineRule="auto"/>
        <w:ind w:firstLineChars="531" w:firstLine="1274"/>
        <w:rPr>
          <w:sz w:val="24"/>
          <w:szCs w:val="24"/>
          <w:lang w:eastAsia="zh-CN"/>
        </w:rPr>
      </w:pPr>
      <w:proofErr w:type="spellStart"/>
      <w:r w:rsidRPr="0004490D">
        <w:rPr>
          <w:i/>
          <w:sz w:val="24"/>
          <w:szCs w:val="24"/>
          <w:lang w:eastAsia="zh-CN"/>
        </w:rPr>
        <w:t>H</w:t>
      </w:r>
      <w:r w:rsidRPr="0004490D">
        <w:rPr>
          <w:i/>
          <w:sz w:val="24"/>
          <w:szCs w:val="24"/>
          <w:vertAlign w:val="subscript"/>
          <w:lang w:eastAsia="zh-CN"/>
        </w:rPr>
        <w:t>j</w:t>
      </w:r>
      <w:proofErr w:type="spellEnd"/>
      <w:r w:rsidRPr="0004490D">
        <w:rPr>
          <w:sz w:val="24"/>
          <w:szCs w:val="24"/>
          <w:lang w:eastAsia="zh-CN"/>
        </w:rPr>
        <w:t>= inertia constants for generator</w:t>
      </w:r>
      <w:r w:rsidRPr="0004490D">
        <w:rPr>
          <w:i/>
          <w:sz w:val="24"/>
          <w:szCs w:val="24"/>
          <w:lang w:eastAsia="zh-CN"/>
        </w:rPr>
        <w:t xml:space="preserve"> j</w:t>
      </w:r>
      <w:r w:rsidRPr="0004490D">
        <w:rPr>
          <w:sz w:val="24"/>
          <w:szCs w:val="24"/>
          <w:lang w:eastAsia="zh-CN"/>
        </w:rPr>
        <w:t>;</w:t>
      </w:r>
    </w:p>
    <w:p w:rsidR="00534B38" w:rsidRPr="0004490D" w:rsidRDefault="00534B38" w:rsidP="0004490D">
      <w:pPr>
        <w:pStyle w:val="Text"/>
        <w:tabs>
          <w:tab w:val="left" w:pos="1800"/>
          <w:tab w:val="left" w:pos="10080"/>
        </w:tabs>
        <w:spacing w:line="480" w:lineRule="auto"/>
        <w:ind w:firstLineChars="531" w:firstLine="1274"/>
        <w:rPr>
          <w:sz w:val="24"/>
          <w:szCs w:val="24"/>
          <w:lang w:eastAsia="zh-CN"/>
        </w:rPr>
      </w:pPr>
      <w:proofErr w:type="spellStart"/>
      <w:r w:rsidRPr="0004490D">
        <w:rPr>
          <w:i/>
          <w:sz w:val="24"/>
          <w:szCs w:val="24"/>
          <w:lang w:eastAsia="zh-CN"/>
        </w:rPr>
        <w:t>τ</w:t>
      </w:r>
      <w:r w:rsidRPr="0004490D">
        <w:rPr>
          <w:i/>
          <w:sz w:val="24"/>
          <w:szCs w:val="24"/>
          <w:vertAlign w:val="subscript"/>
          <w:lang w:eastAsia="zh-CN"/>
        </w:rPr>
        <w:t>gj</w:t>
      </w:r>
      <w:proofErr w:type="spellEnd"/>
      <w:r w:rsidRPr="0004490D">
        <w:rPr>
          <w:sz w:val="24"/>
          <w:szCs w:val="24"/>
          <w:lang w:eastAsia="zh-CN"/>
        </w:rPr>
        <w:t xml:space="preserve"> = governor time constants for generator</w:t>
      </w:r>
      <w:r w:rsidRPr="0004490D">
        <w:rPr>
          <w:i/>
          <w:sz w:val="24"/>
          <w:szCs w:val="24"/>
          <w:lang w:eastAsia="zh-CN"/>
        </w:rPr>
        <w:t xml:space="preserve"> j</w:t>
      </w:r>
      <w:r w:rsidRPr="0004490D">
        <w:rPr>
          <w:sz w:val="24"/>
          <w:szCs w:val="24"/>
          <w:lang w:eastAsia="zh-CN"/>
        </w:rPr>
        <w:t>;</w:t>
      </w:r>
    </w:p>
    <w:p w:rsidR="00534B38" w:rsidRPr="0004490D" w:rsidRDefault="00534B38" w:rsidP="0004490D">
      <w:pPr>
        <w:pStyle w:val="Text"/>
        <w:tabs>
          <w:tab w:val="left" w:pos="1800"/>
          <w:tab w:val="left" w:pos="10080"/>
        </w:tabs>
        <w:spacing w:line="480" w:lineRule="auto"/>
        <w:ind w:firstLineChars="531" w:firstLine="1274"/>
        <w:rPr>
          <w:sz w:val="24"/>
          <w:szCs w:val="24"/>
          <w:lang w:eastAsia="zh-CN"/>
        </w:rPr>
      </w:pPr>
      <w:proofErr w:type="spellStart"/>
      <w:r w:rsidRPr="0004490D">
        <w:rPr>
          <w:i/>
          <w:sz w:val="24"/>
          <w:szCs w:val="24"/>
          <w:lang w:eastAsia="zh-CN"/>
        </w:rPr>
        <w:t>τ</w:t>
      </w:r>
      <w:r w:rsidRPr="0004490D">
        <w:rPr>
          <w:i/>
          <w:sz w:val="24"/>
          <w:szCs w:val="24"/>
          <w:vertAlign w:val="subscript"/>
          <w:lang w:eastAsia="zh-CN"/>
        </w:rPr>
        <w:t>Tj</w:t>
      </w:r>
      <w:proofErr w:type="spellEnd"/>
      <w:r w:rsidRPr="0004490D">
        <w:rPr>
          <w:sz w:val="24"/>
          <w:szCs w:val="24"/>
          <w:lang w:eastAsia="zh-CN"/>
        </w:rPr>
        <w:t>= turbine time constants for generator</w:t>
      </w:r>
      <w:r w:rsidRPr="0004490D">
        <w:rPr>
          <w:i/>
          <w:sz w:val="24"/>
          <w:szCs w:val="24"/>
          <w:lang w:eastAsia="zh-CN"/>
        </w:rPr>
        <w:t xml:space="preserve"> j</w:t>
      </w:r>
      <w:r w:rsidRPr="0004490D">
        <w:rPr>
          <w:sz w:val="24"/>
          <w:szCs w:val="24"/>
          <w:lang w:eastAsia="zh-CN"/>
        </w:rPr>
        <w:t>;</w:t>
      </w:r>
    </w:p>
    <w:p w:rsidR="005751D4" w:rsidRPr="0004490D" w:rsidRDefault="005751D4" w:rsidP="0004490D">
      <w:pPr>
        <w:pStyle w:val="Text"/>
        <w:tabs>
          <w:tab w:val="left" w:pos="1800"/>
          <w:tab w:val="left" w:pos="10080"/>
        </w:tabs>
        <w:spacing w:line="480" w:lineRule="auto"/>
        <w:ind w:firstLineChars="531" w:firstLine="1274"/>
        <w:rPr>
          <w:sz w:val="24"/>
          <w:szCs w:val="24"/>
          <w:lang w:eastAsia="zh-CN"/>
        </w:rPr>
      </w:pPr>
      <w:proofErr w:type="spellStart"/>
      <w:r w:rsidRPr="0004490D">
        <w:rPr>
          <w:i/>
          <w:sz w:val="24"/>
          <w:szCs w:val="24"/>
          <w:lang w:eastAsia="zh-CN"/>
        </w:rPr>
        <w:t>i</w:t>
      </w:r>
      <w:proofErr w:type="spellEnd"/>
      <w:r w:rsidRPr="0004490D">
        <w:rPr>
          <w:sz w:val="24"/>
          <w:szCs w:val="24"/>
          <w:lang w:eastAsia="zh-CN"/>
        </w:rPr>
        <w:t>=1, 2, 3,…, n; and</w:t>
      </w:r>
    </w:p>
    <w:p w:rsidR="005751D4" w:rsidRPr="0004490D" w:rsidRDefault="005751D4" w:rsidP="0004490D">
      <w:pPr>
        <w:pStyle w:val="Text"/>
        <w:tabs>
          <w:tab w:val="left" w:pos="1800"/>
          <w:tab w:val="left" w:pos="10080"/>
        </w:tabs>
        <w:spacing w:line="480" w:lineRule="auto"/>
        <w:ind w:firstLineChars="531" w:firstLine="1274"/>
        <w:rPr>
          <w:sz w:val="24"/>
          <w:szCs w:val="24"/>
          <w:lang w:eastAsia="zh-CN"/>
        </w:rPr>
      </w:pPr>
      <w:r w:rsidRPr="0004490D">
        <w:rPr>
          <w:i/>
          <w:sz w:val="24"/>
          <w:szCs w:val="24"/>
          <w:lang w:eastAsia="zh-CN"/>
        </w:rPr>
        <w:lastRenderedPageBreak/>
        <w:t>j</w:t>
      </w:r>
      <w:r w:rsidRPr="0004490D">
        <w:rPr>
          <w:sz w:val="24"/>
          <w:szCs w:val="24"/>
          <w:lang w:eastAsia="zh-CN"/>
        </w:rPr>
        <w:t>=1, 2, 3,…, m;</w:t>
      </w:r>
    </w:p>
    <w:p w:rsidR="005751D4" w:rsidRPr="0004490D" w:rsidRDefault="005751D4" w:rsidP="0004490D">
      <w:pPr>
        <w:pStyle w:val="Text"/>
        <w:tabs>
          <w:tab w:val="left" w:pos="1800"/>
          <w:tab w:val="left" w:pos="10080"/>
        </w:tabs>
        <w:spacing w:line="480" w:lineRule="auto"/>
        <w:ind w:firstLineChars="531" w:firstLine="1274"/>
        <w:rPr>
          <w:sz w:val="24"/>
          <w:szCs w:val="24"/>
          <w:lang w:eastAsia="zh-CN"/>
        </w:rPr>
      </w:pPr>
      <w:r w:rsidRPr="0004490D">
        <w:rPr>
          <w:sz w:val="24"/>
          <w:szCs w:val="24"/>
          <w:lang w:eastAsia="zh-CN"/>
        </w:rPr>
        <w:t>m=the total number of generators;</w:t>
      </w:r>
    </w:p>
    <w:p w:rsidR="00534B38" w:rsidRPr="00951350" w:rsidRDefault="00534B38" w:rsidP="0004490D">
      <w:pPr>
        <w:widowControl w:val="0"/>
        <w:autoSpaceDE w:val="0"/>
        <w:autoSpaceDN w:val="0"/>
        <w:adjustRightInd w:val="0"/>
        <w:ind w:firstLineChars="200" w:firstLine="480"/>
        <w:rPr>
          <w:lang w:eastAsia="zh-CN"/>
        </w:rPr>
      </w:pPr>
      <w:r w:rsidRPr="00951350">
        <w:rPr>
          <w:rFonts w:hint="eastAsia"/>
          <w:lang w:eastAsia="zh-CN"/>
        </w:rPr>
        <w:t>In the original</w:t>
      </w:r>
      <w:r w:rsidRPr="00951350">
        <w:rPr>
          <w:lang w:eastAsia="zh-CN"/>
        </w:rPr>
        <w:t xml:space="preserve"> AGC </w:t>
      </w:r>
      <w:r w:rsidRPr="00951350">
        <w:rPr>
          <w:rFonts w:hint="eastAsia"/>
          <w:lang w:eastAsia="zh-CN"/>
        </w:rPr>
        <w:t>control, the proportional integral</w:t>
      </w:r>
      <w:r w:rsidRPr="00951350">
        <w:rPr>
          <w:lang w:eastAsia="zh-CN"/>
        </w:rPr>
        <w:t xml:space="preserve"> (PI)</w:t>
      </w:r>
      <w:r w:rsidRPr="00951350">
        <w:rPr>
          <w:rFonts w:hint="eastAsia"/>
          <w:lang w:eastAsia="zh-CN"/>
        </w:rPr>
        <w:t xml:space="preserve"> controllers are used. The control gains</w:t>
      </w:r>
      <w:r w:rsidRPr="00951350">
        <w:rPr>
          <w:rFonts w:hint="eastAsia"/>
          <w:i/>
          <w:vertAlign w:val="subscript"/>
          <w:lang w:eastAsia="zh-CN"/>
        </w:rPr>
        <w:t xml:space="preserve"> </w:t>
      </w:r>
      <w:r w:rsidRPr="00951350">
        <w:rPr>
          <w:rFonts w:hint="eastAsia"/>
          <w:lang w:eastAsia="zh-CN"/>
        </w:rPr>
        <w:t>are</w:t>
      </w:r>
      <w:r w:rsidRPr="00951350">
        <w:rPr>
          <w:lang w:eastAsia="zh-CN"/>
        </w:rPr>
        <w:t xml:space="preserve"> usually</w:t>
      </w:r>
      <w:r w:rsidRPr="00951350">
        <w:rPr>
          <w:rFonts w:hint="eastAsia"/>
          <w:lang w:eastAsia="zh-CN"/>
        </w:rPr>
        <w:t xml:space="preserve"> designed by:</w:t>
      </w:r>
    </w:p>
    <w:p w:rsidR="00534B38" w:rsidRPr="00951350" w:rsidRDefault="00534B38" w:rsidP="00C07D7B">
      <w:pPr>
        <w:pStyle w:val="af0"/>
        <w:widowControl w:val="0"/>
        <w:numPr>
          <w:ilvl w:val="0"/>
          <w:numId w:val="19"/>
        </w:numPr>
        <w:autoSpaceDE w:val="0"/>
        <w:autoSpaceDN w:val="0"/>
        <w:adjustRightInd w:val="0"/>
        <w:spacing w:before="120" w:after="120" w:line="480" w:lineRule="auto"/>
        <w:rPr>
          <w:rFonts w:ascii="Times New Roman" w:hAnsi="Times New Roman"/>
          <w:sz w:val="24"/>
          <w:szCs w:val="24"/>
        </w:rPr>
      </w:pPr>
      <w:r w:rsidRPr="00951350">
        <w:rPr>
          <w:rFonts w:ascii="Times New Roman" w:eastAsiaTheme="minorEastAsia" w:hAnsi="Times New Roman" w:hint="eastAsia"/>
          <w:sz w:val="24"/>
          <w:szCs w:val="24"/>
        </w:rPr>
        <w:t>T</w:t>
      </w:r>
      <w:r w:rsidRPr="00951350">
        <w:rPr>
          <w:rFonts w:ascii="Times New Roman" w:hAnsi="Times New Roman"/>
          <w:sz w:val="24"/>
          <w:szCs w:val="24"/>
        </w:rPr>
        <w:t>rial and error approach</w:t>
      </w:r>
      <w:r w:rsidRPr="00951350">
        <w:rPr>
          <w:rFonts w:ascii="Times New Roman" w:eastAsiaTheme="minorEastAsia" w:hAnsi="Times New Roman" w:hint="eastAsia"/>
          <w:sz w:val="24"/>
          <w:szCs w:val="24"/>
        </w:rPr>
        <w:t>;</w:t>
      </w:r>
      <w:r w:rsidRPr="00951350">
        <w:rPr>
          <w:rFonts w:ascii="Times New Roman" w:hAnsi="Times New Roman"/>
          <w:sz w:val="24"/>
          <w:szCs w:val="24"/>
        </w:rPr>
        <w:t xml:space="preserve"> </w:t>
      </w:r>
    </w:p>
    <w:p w:rsidR="00534B38" w:rsidRPr="00951350" w:rsidRDefault="00534B38" w:rsidP="00C07D7B">
      <w:pPr>
        <w:pStyle w:val="af0"/>
        <w:widowControl w:val="0"/>
        <w:numPr>
          <w:ilvl w:val="0"/>
          <w:numId w:val="19"/>
        </w:numPr>
        <w:autoSpaceDE w:val="0"/>
        <w:autoSpaceDN w:val="0"/>
        <w:adjustRightInd w:val="0"/>
        <w:spacing w:before="120" w:after="120" w:line="480" w:lineRule="auto"/>
        <w:rPr>
          <w:rFonts w:ascii="Times New Roman" w:hAnsi="Times New Roman"/>
          <w:sz w:val="24"/>
          <w:szCs w:val="24"/>
        </w:rPr>
      </w:pPr>
      <w:r w:rsidRPr="00951350">
        <w:rPr>
          <w:rFonts w:ascii="Times New Roman" w:eastAsiaTheme="minorEastAsia" w:hAnsi="Times New Roman" w:hint="eastAsia"/>
          <w:sz w:val="24"/>
          <w:szCs w:val="24"/>
        </w:rPr>
        <w:t>P</w:t>
      </w:r>
      <w:r w:rsidRPr="00951350">
        <w:rPr>
          <w:rFonts w:ascii="Times New Roman" w:eastAsiaTheme="minorEastAsia" w:hAnsi="Times New Roman"/>
          <w:sz w:val="24"/>
          <w:szCs w:val="24"/>
        </w:rPr>
        <w:t>ole placement method</w:t>
      </w:r>
      <w:r w:rsidRPr="00951350">
        <w:rPr>
          <w:rFonts w:ascii="Times New Roman" w:eastAsiaTheme="minorEastAsia" w:hAnsi="Times New Roman" w:hint="eastAsia"/>
          <w:sz w:val="24"/>
          <w:szCs w:val="24"/>
        </w:rPr>
        <w:t>;</w:t>
      </w:r>
      <w:r w:rsidRPr="00951350">
        <w:rPr>
          <w:rFonts w:ascii="Times New Roman" w:eastAsiaTheme="minorEastAsia" w:hAnsi="Times New Roman"/>
          <w:sz w:val="24"/>
          <w:szCs w:val="24"/>
        </w:rPr>
        <w:t xml:space="preserve"> or</w:t>
      </w:r>
    </w:p>
    <w:p w:rsidR="00951350" w:rsidRPr="00951350" w:rsidRDefault="00534B38" w:rsidP="00C07D7B">
      <w:pPr>
        <w:pStyle w:val="af0"/>
        <w:widowControl w:val="0"/>
        <w:numPr>
          <w:ilvl w:val="0"/>
          <w:numId w:val="19"/>
        </w:numPr>
        <w:autoSpaceDE w:val="0"/>
        <w:autoSpaceDN w:val="0"/>
        <w:adjustRightInd w:val="0"/>
        <w:spacing w:before="120" w:after="120" w:line="480" w:lineRule="auto"/>
        <w:rPr>
          <w:rFonts w:ascii="Times New Roman" w:hAnsi="Times New Roman"/>
          <w:sz w:val="24"/>
          <w:szCs w:val="24"/>
        </w:rPr>
      </w:pPr>
      <w:r w:rsidRPr="00951350">
        <w:rPr>
          <w:rFonts w:ascii="Times New Roman" w:eastAsiaTheme="minorEastAsia" w:hAnsi="Times New Roman" w:hint="eastAsia"/>
          <w:sz w:val="24"/>
          <w:szCs w:val="24"/>
        </w:rPr>
        <w:t>Population based search techniques.</w:t>
      </w:r>
    </w:p>
    <w:p w:rsidR="00646567" w:rsidRDefault="00646567" w:rsidP="00646567">
      <w:pPr>
        <w:pStyle w:val="Text"/>
        <w:keepNext/>
        <w:tabs>
          <w:tab w:val="left" w:pos="1800"/>
          <w:tab w:val="left" w:pos="10080"/>
        </w:tabs>
        <w:spacing w:line="240" w:lineRule="auto"/>
        <w:ind w:left="810" w:firstLine="0"/>
      </w:pPr>
      <w:r>
        <w:object w:dxaOrig="11784" w:dyaOrig="3388">
          <v:shape id="_x0000_i1077" type="#_x0000_t75" style="width:365.5pt;height:130.5pt" o:ole="">
            <v:imagedata r:id="rId107" o:title=""/>
          </v:shape>
          <o:OLEObject Type="Embed" ProgID="Visio.Drawing.11" ShapeID="_x0000_i1077" DrawAspect="Content" ObjectID="_1474363982" r:id="rId108"/>
        </w:object>
      </w:r>
    </w:p>
    <w:p w:rsidR="00951350" w:rsidRPr="00951350" w:rsidRDefault="00646567" w:rsidP="00646567">
      <w:pPr>
        <w:pStyle w:val="ab"/>
        <w:rPr>
          <w:color w:val="000000"/>
          <w:szCs w:val="24"/>
        </w:rPr>
      </w:pPr>
      <w:bookmarkStart w:id="145" w:name="_Ref400545661"/>
      <w:bookmarkStart w:id="146" w:name="_Toc400617279"/>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2</w:t>
      </w:r>
      <w:r w:rsidR="00960242">
        <w:fldChar w:fldCharType="end"/>
      </w:r>
      <w:bookmarkEnd w:id="145"/>
      <w:r w:rsidR="00951350" w:rsidRPr="00951350">
        <w:rPr>
          <w:szCs w:val="24"/>
        </w:rPr>
        <w:t xml:space="preserve"> AGTC</w:t>
      </w:r>
      <w:r w:rsidR="00951350" w:rsidRPr="00951350">
        <w:rPr>
          <w:color w:val="000000"/>
          <w:szCs w:val="24"/>
        </w:rPr>
        <w:t xml:space="preserve"> block for area </w:t>
      </w:r>
      <w:proofErr w:type="spellStart"/>
      <w:r w:rsidR="00951350" w:rsidRPr="00951350">
        <w:rPr>
          <w:i/>
          <w:color w:val="000000"/>
          <w:szCs w:val="24"/>
        </w:rPr>
        <w:t>i</w:t>
      </w:r>
      <w:bookmarkEnd w:id="146"/>
      <w:proofErr w:type="spellEnd"/>
    </w:p>
    <w:p w:rsidR="005751D4" w:rsidRPr="0004490D" w:rsidRDefault="005751D4" w:rsidP="0004490D">
      <w:r w:rsidRPr="0004490D">
        <w:rPr>
          <w:lang w:eastAsia="zh-CN"/>
        </w:rPr>
        <w:t xml:space="preserve">The first method is very time-consuming and the second method is easily affected by the designer’s experience. All these methods with fixed control gains may not obtain the desired response when the power system operation conditions change, especially when power systems operate with </w:t>
      </w:r>
      <w:r w:rsidRPr="0004490D">
        <w:rPr>
          <w:rFonts w:hint="eastAsia"/>
          <w:lang w:eastAsia="zh-CN"/>
        </w:rPr>
        <w:t>variable</w:t>
      </w:r>
      <w:r w:rsidRPr="0004490D">
        <w:rPr>
          <w:lang w:eastAsia="zh-CN"/>
        </w:rPr>
        <w:t xml:space="preserve"> wind power. To improve this, a dynamic gain-tuning control method (DGTC) is presented</w:t>
      </w:r>
      <w:r w:rsidRPr="0004490D" w:rsidDel="00065190">
        <w:rPr>
          <w:lang w:eastAsia="zh-CN"/>
        </w:rPr>
        <w:t xml:space="preserve"> </w:t>
      </w:r>
      <w:r w:rsidRPr="0004490D">
        <w:rPr>
          <w:lang w:eastAsia="zh-CN"/>
        </w:rPr>
        <w:t>in order to obtain the desired response for the AGC with wind power. A key feature of the proposed DGTC method is the dynamic self-adjustment of control parameters to continuously follow the desired response</w:t>
      </w:r>
      <w:r w:rsidRPr="0004490D">
        <w:rPr>
          <w:rFonts w:hint="eastAsia"/>
          <w:lang w:eastAsia="zh-CN"/>
        </w:rPr>
        <w:t xml:space="preserve"> which is set to b</w:t>
      </w:r>
      <w:r w:rsidRPr="0004490D">
        <w:rPr>
          <w:lang w:eastAsia="zh-CN"/>
        </w:rPr>
        <w:t xml:space="preserve">e </w:t>
      </w:r>
      <w:proofErr w:type="spellStart"/>
      <w:r w:rsidRPr="0004490D">
        <w:rPr>
          <w:rFonts w:hint="eastAsia"/>
          <w:i/>
          <w:lang w:eastAsia="zh-CN"/>
        </w:rPr>
        <w:t>ACE</w:t>
      </w:r>
      <w:r w:rsidRPr="0004490D">
        <w:rPr>
          <w:i/>
          <w:vertAlign w:val="subscript"/>
          <w:lang w:eastAsia="zh-CN"/>
        </w:rPr>
        <w:t>i</w:t>
      </w:r>
      <w:proofErr w:type="spellEnd"/>
      <w:r w:rsidRPr="0004490D">
        <w:rPr>
          <w:lang w:eastAsia="zh-CN"/>
        </w:rPr>
        <w:t>=0 in this work.</w:t>
      </w:r>
      <w:r w:rsidRPr="0004490D">
        <w:rPr>
          <w:rFonts w:hint="eastAsia"/>
          <w:lang w:eastAsia="zh-CN"/>
        </w:rPr>
        <w:t xml:space="preserve"> </w:t>
      </w:r>
      <w:r w:rsidRPr="0004490D">
        <w:rPr>
          <w:lang w:eastAsia="zh-CN"/>
        </w:rPr>
        <w:t>The DGTC block for AGC in the area</w:t>
      </w:r>
      <w:r w:rsidRPr="0004490D">
        <w:rPr>
          <w:i/>
          <w:lang w:eastAsia="zh-CN"/>
        </w:rPr>
        <w:t xml:space="preserve"> </w:t>
      </w:r>
      <w:proofErr w:type="spellStart"/>
      <w:r w:rsidRPr="0004490D">
        <w:rPr>
          <w:i/>
          <w:lang w:eastAsia="zh-CN"/>
        </w:rPr>
        <w:t>i</w:t>
      </w:r>
      <w:proofErr w:type="spellEnd"/>
      <w:r w:rsidRPr="0004490D">
        <w:rPr>
          <w:i/>
          <w:lang w:eastAsia="zh-CN"/>
        </w:rPr>
        <w:t xml:space="preserve"> </w:t>
      </w:r>
      <w:proofErr w:type="gramStart"/>
      <w:r w:rsidRPr="0004490D">
        <w:rPr>
          <w:lang w:eastAsia="zh-CN"/>
        </w:rPr>
        <w:t>is</w:t>
      </w:r>
      <w:proofErr w:type="gramEnd"/>
      <w:r w:rsidRPr="0004490D">
        <w:rPr>
          <w:lang w:eastAsia="zh-CN"/>
        </w:rPr>
        <w:t xml:space="preserve"> shown in Fig</w:t>
      </w:r>
      <w:r w:rsidRPr="0004490D">
        <w:rPr>
          <w:rFonts w:eastAsiaTheme="minorEastAsia" w:hint="eastAsia"/>
          <w:lang w:eastAsia="zh-CN"/>
        </w:rPr>
        <w:t>ure 5.</w:t>
      </w:r>
      <w:r w:rsidRPr="0004490D">
        <w:rPr>
          <w:lang w:eastAsia="zh-CN"/>
        </w:rPr>
        <w:t>2. In the figure,</w:t>
      </w:r>
      <w:r w:rsidRPr="0004490D">
        <w:rPr>
          <w:i/>
          <w:lang w:eastAsia="zh-CN"/>
        </w:rPr>
        <w:t xml:space="preserve"> </w:t>
      </w:r>
      <w:proofErr w:type="spellStart"/>
      <w:r w:rsidRPr="0004490D">
        <w:rPr>
          <w:i/>
          <w:lang w:eastAsia="zh-CN"/>
        </w:rPr>
        <w:t>U</w:t>
      </w:r>
      <w:r w:rsidRPr="0004490D">
        <w:rPr>
          <w:i/>
          <w:vertAlign w:val="subscript"/>
          <w:lang w:eastAsia="zh-CN"/>
        </w:rPr>
        <w:t>i</w:t>
      </w:r>
      <w:proofErr w:type="spellEnd"/>
      <w:r w:rsidRPr="0004490D">
        <w:rPr>
          <w:lang w:eastAsia="zh-CN"/>
        </w:rPr>
        <w:t xml:space="preserve"> is the output of the PI controller. </w:t>
      </w:r>
      <w:proofErr w:type="spellStart"/>
      <w:r w:rsidRPr="0004490D">
        <w:rPr>
          <w:i/>
          <w:lang w:eastAsia="zh-CN"/>
        </w:rPr>
        <w:t>K</w:t>
      </w:r>
      <w:r w:rsidRPr="0004490D">
        <w:rPr>
          <w:rFonts w:hint="eastAsia"/>
          <w:i/>
          <w:vertAlign w:val="subscript"/>
          <w:lang w:eastAsia="zh-CN"/>
        </w:rPr>
        <w:t>P</w:t>
      </w:r>
      <w:r w:rsidRPr="0004490D">
        <w:rPr>
          <w:i/>
          <w:vertAlign w:val="subscript"/>
          <w:lang w:eastAsia="zh-CN"/>
        </w:rPr>
        <w:t>i</w:t>
      </w:r>
      <w:proofErr w:type="spellEnd"/>
      <w:r w:rsidRPr="0004490D">
        <w:rPr>
          <w:lang w:eastAsia="zh-CN"/>
        </w:rPr>
        <w:t xml:space="preserve">, </w:t>
      </w:r>
      <w:proofErr w:type="spellStart"/>
      <w:r w:rsidRPr="0004490D">
        <w:rPr>
          <w:i/>
          <w:lang w:eastAsia="zh-CN"/>
        </w:rPr>
        <w:t>K</w:t>
      </w:r>
      <w:r w:rsidRPr="0004490D">
        <w:rPr>
          <w:i/>
          <w:vertAlign w:val="subscript"/>
          <w:lang w:eastAsia="zh-CN"/>
        </w:rPr>
        <w:t>Ii</w:t>
      </w:r>
      <w:proofErr w:type="spellEnd"/>
      <w:r w:rsidRPr="0004490D">
        <w:rPr>
          <w:lang w:eastAsia="zh-CN"/>
        </w:rPr>
        <w:t xml:space="preserve"> are PI </w:t>
      </w:r>
      <w:r w:rsidRPr="0004490D">
        <w:rPr>
          <w:lang w:eastAsia="zh-CN"/>
        </w:rPr>
        <w:lastRenderedPageBreak/>
        <w:t xml:space="preserve">controller gains for area </w:t>
      </w:r>
      <w:proofErr w:type="spellStart"/>
      <w:r w:rsidRPr="0004490D">
        <w:rPr>
          <w:i/>
          <w:lang w:eastAsia="zh-CN"/>
        </w:rPr>
        <w:t>i</w:t>
      </w:r>
      <w:proofErr w:type="spellEnd"/>
      <w:r w:rsidRPr="0004490D">
        <w:rPr>
          <w:lang w:eastAsia="zh-CN"/>
        </w:rPr>
        <w:t xml:space="preserve"> (</w:t>
      </w:r>
      <w:proofErr w:type="spellStart"/>
      <w:r w:rsidRPr="0004490D">
        <w:rPr>
          <w:i/>
          <w:lang w:eastAsia="zh-CN"/>
        </w:rPr>
        <w:t>i</w:t>
      </w:r>
      <w:proofErr w:type="spellEnd"/>
      <w:r w:rsidRPr="0004490D">
        <w:rPr>
          <w:lang w:eastAsia="zh-CN"/>
        </w:rPr>
        <w:t>=1~n).</w:t>
      </w:r>
      <w:r w:rsidRPr="0004490D">
        <w:rPr>
          <w:rFonts w:hint="eastAsia"/>
          <w:lang w:eastAsia="zh-CN"/>
        </w:rPr>
        <w:t xml:space="preserve"> The parameters </w:t>
      </w:r>
      <w:proofErr w:type="spellStart"/>
      <w:r w:rsidRPr="0004490D">
        <w:rPr>
          <w:rFonts w:hint="eastAsia"/>
          <w:i/>
          <w:lang w:eastAsia="zh-CN"/>
        </w:rPr>
        <w:t>K</w:t>
      </w:r>
      <w:r w:rsidRPr="0004490D">
        <w:rPr>
          <w:rFonts w:hint="eastAsia"/>
          <w:i/>
          <w:vertAlign w:val="subscript"/>
          <w:lang w:eastAsia="zh-CN"/>
        </w:rPr>
        <w:t>Pi</w:t>
      </w:r>
      <w:proofErr w:type="spellEnd"/>
      <w:r w:rsidRPr="0004490D">
        <w:rPr>
          <w:rFonts w:hint="eastAsia"/>
          <w:lang w:eastAsia="zh-CN"/>
        </w:rPr>
        <w:t xml:space="preserve">, </w:t>
      </w:r>
      <w:proofErr w:type="spellStart"/>
      <w:r w:rsidRPr="0004490D">
        <w:rPr>
          <w:rFonts w:hint="eastAsia"/>
          <w:i/>
          <w:lang w:eastAsia="zh-CN"/>
        </w:rPr>
        <w:t>K</w:t>
      </w:r>
      <w:r w:rsidRPr="0004490D">
        <w:rPr>
          <w:rFonts w:hint="eastAsia"/>
          <w:i/>
          <w:vertAlign w:val="subscript"/>
          <w:lang w:eastAsia="zh-CN"/>
        </w:rPr>
        <w:t>Ii</w:t>
      </w:r>
      <w:proofErr w:type="spellEnd"/>
      <w:r w:rsidRPr="0004490D">
        <w:rPr>
          <w:rFonts w:hint="eastAsia"/>
          <w:lang w:eastAsia="zh-CN"/>
        </w:rPr>
        <w:t xml:space="preserve"> will be </w:t>
      </w:r>
      <w:r w:rsidRPr="0004490D">
        <w:rPr>
          <w:lang w:eastAsia="zh-CN"/>
        </w:rPr>
        <w:t>dynamically</w:t>
      </w:r>
      <w:r w:rsidRPr="0004490D">
        <w:rPr>
          <w:rFonts w:hint="eastAsia"/>
          <w:lang w:eastAsia="zh-CN"/>
        </w:rPr>
        <w:t xml:space="preserve"> adjusted based on </w:t>
      </w:r>
      <w:proofErr w:type="spellStart"/>
      <w:r w:rsidRPr="0004490D">
        <w:rPr>
          <w:rFonts w:hint="eastAsia"/>
          <w:i/>
          <w:lang w:eastAsia="zh-CN"/>
        </w:rPr>
        <w:t>ACE</w:t>
      </w:r>
      <w:r w:rsidRPr="0004490D">
        <w:rPr>
          <w:rFonts w:hint="eastAsia"/>
          <w:i/>
          <w:vertAlign w:val="subscript"/>
          <w:lang w:eastAsia="zh-CN"/>
        </w:rPr>
        <w:t>i</w:t>
      </w:r>
      <w:proofErr w:type="spellEnd"/>
      <w:r w:rsidRPr="0004490D">
        <w:rPr>
          <w:rFonts w:hint="eastAsia"/>
          <w:lang w:eastAsia="zh-CN"/>
        </w:rPr>
        <w:t xml:space="preserve">. In this work, steam turbine with no heat type is modeled to realize the DGTC. The control gains in the system with steam turbine of reheat type and hydraulic turbine can be designed </w:t>
      </w:r>
      <w:r w:rsidRPr="0004490D">
        <w:rPr>
          <w:lang w:eastAsia="zh-CN"/>
        </w:rPr>
        <w:t>in a similar way.</w:t>
      </w:r>
      <w:r w:rsidRPr="0004490D">
        <w:rPr>
          <w:rFonts w:hint="eastAsia"/>
          <w:lang w:eastAsia="zh-CN"/>
        </w:rPr>
        <w:t xml:space="preserve"> </w:t>
      </w:r>
    </w:p>
    <w:p w:rsidR="005751D4" w:rsidRPr="00BB2BC3" w:rsidRDefault="005751D4" w:rsidP="0004490D">
      <w:pPr>
        <w:rPr>
          <w:color w:val="000000" w:themeColor="text1"/>
          <w:lang w:eastAsia="zh-CN"/>
        </w:rPr>
      </w:pPr>
      <w:r w:rsidRPr="0004490D">
        <w:rPr>
          <w:bCs/>
          <w:color w:val="000000" w:themeColor="text1"/>
        </w:rPr>
        <w:t xml:space="preserve">On one hand, larger values of </w:t>
      </w:r>
      <w:proofErr w:type="spellStart"/>
      <w:r w:rsidRPr="0004490D">
        <w:rPr>
          <w:bCs/>
          <w:i/>
          <w:color w:val="000000" w:themeColor="text1"/>
        </w:rPr>
        <w:t>K</w:t>
      </w:r>
      <w:r w:rsidRPr="0004490D">
        <w:rPr>
          <w:bCs/>
          <w:i/>
          <w:color w:val="000000" w:themeColor="text1"/>
          <w:vertAlign w:val="subscript"/>
          <w:lang w:eastAsia="zh-CN"/>
        </w:rPr>
        <w:t>Pi</w:t>
      </w:r>
      <w:proofErr w:type="spellEnd"/>
      <w:r w:rsidRPr="0004490D">
        <w:rPr>
          <w:bCs/>
          <w:color w:val="000000" w:themeColor="text1"/>
        </w:rPr>
        <w:t xml:space="preserve"> and </w:t>
      </w:r>
      <w:proofErr w:type="spellStart"/>
      <w:r w:rsidRPr="0004490D">
        <w:rPr>
          <w:bCs/>
          <w:i/>
          <w:color w:val="000000" w:themeColor="text1"/>
        </w:rPr>
        <w:t>K</w:t>
      </w:r>
      <w:r w:rsidRPr="0004490D">
        <w:rPr>
          <w:bCs/>
          <w:i/>
          <w:color w:val="000000" w:themeColor="text1"/>
          <w:vertAlign w:val="subscript"/>
          <w:lang w:eastAsia="zh-CN"/>
        </w:rPr>
        <w:t>Ii</w:t>
      </w:r>
      <w:proofErr w:type="spellEnd"/>
      <w:r w:rsidRPr="0004490D">
        <w:rPr>
          <w:bCs/>
          <w:color w:val="000000" w:themeColor="text1"/>
        </w:rPr>
        <w:t xml:space="preserve"> may induce the oscillation; on the other hand, smaller values of </w:t>
      </w:r>
      <w:proofErr w:type="spellStart"/>
      <w:r w:rsidRPr="0004490D">
        <w:rPr>
          <w:bCs/>
          <w:i/>
          <w:color w:val="000000" w:themeColor="text1"/>
        </w:rPr>
        <w:t>K</w:t>
      </w:r>
      <w:r w:rsidRPr="0004490D">
        <w:rPr>
          <w:bCs/>
          <w:i/>
          <w:color w:val="000000" w:themeColor="text1"/>
          <w:vertAlign w:val="subscript"/>
          <w:lang w:eastAsia="zh-CN"/>
        </w:rPr>
        <w:t>Pi</w:t>
      </w:r>
      <w:proofErr w:type="spellEnd"/>
      <w:r w:rsidRPr="0004490D">
        <w:rPr>
          <w:bCs/>
          <w:color w:val="000000" w:themeColor="text1"/>
        </w:rPr>
        <w:t xml:space="preserve"> and </w:t>
      </w:r>
      <w:proofErr w:type="spellStart"/>
      <w:r w:rsidRPr="0004490D">
        <w:rPr>
          <w:bCs/>
          <w:i/>
          <w:color w:val="000000" w:themeColor="text1"/>
        </w:rPr>
        <w:t>K</w:t>
      </w:r>
      <w:r w:rsidRPr="0004490D">
        <w:rPr>
          <w:bCs/>
          <w:i/>
          <w:color w:val="000000" w:themeColor="text1"/>
          <w:vertAlign w:val="subscript"/>
          <w:lang w:eastAsia="zh-CN"/>
        </w:rPr>
        <w:t>Ii</w:t>
      </w:r>
      <w:proofErr w:type="spellEnd"/>
      <w:r w:rsidRPr="0004490D">
        <w:rPr>
          <w:bCs/>
          <w:color w:val="000000" w:themeColor="text1"/>
          <w:lang w:eastAsia="zh-CN"/>
        </w:rPr>
        <w:t xml:space="preserve"> </w:t>
      </w:r>
      <w:r w:rsidRPr="0004490D">
        <w:rPr>
          <w:bCs/>
          <w:color w:val="000000" w:themeColor="text1"/>
        </w:rPr>
        <w:t>may lead the slow response. These effects are also mentioned and analyzed in [20]. Therefore, the proper control parameters are highly important to achieve better AGC responses.</w:t>
      </w:r>
      <w:r w:rsidRPr="0004490D">
        <w:rPr>
          <w:bCs/>
          <w:color w:val="000000" w:themeColor="text1"/>
          <w:lang w:eastAsia="zh-CN"/>
        </w:rPr>
        <w:t xml:space="preserve"> </w:t>
      </w:r>
      <w:r w:rsidRPr="0004490D">
        <w:rPr>
          <w:color w:val="000000" w:themeColor="text1"/>
          <w:lang w:eastAsia="zh-CN"/>
        </w:rPr>
        <w:t>In the next section, the PI control gain design will be introduced.</w:t>
      </w:r>
    </w:p>
    <w:p w:rsidR="002367C0" w:rsidRPr="00127BBA" w:rsidRDefault="002367C0" w:rsidP="0079102F">
      <w:pPr>
        <w:pStyle w:val="2"/>
        <w:keepLines/>
        <w:widowControl w:val="0"/>
        <w:numPr>
          <w:ilvl w:val="1"/>
          <w:numId w:val="2"/>
        </w:numPr>
        <w:spacing w:before="200" w:after="0"/>
        <w:jc w:val="both"/>
        <w:rPr>
          <w:rFonts w:ascii="Times New Roman" w:hAnsi="Times New Roman" w:cs="Times New Roman"/>
        </w:rPr>
      </w:pPr>
      <w:bookmarkStart w:id="147" w:name="_Toc400617725"/>
      <w:r w:rsidRPr="00127BBA">
        <w:rPr>
          <w:rFonts w:ascii="Times New Roman" w:hAnsi="Times New Roman" w:cs="Times New Roman" w:hint="eastAsia"/>
        </w:rPr>
        <w:t>Gain Design for AGC</w:t>
      </w:r>
      <w:bookmarkEnd w:id="147"/>
    </w:p>
    <w:p w:rsidR="00127BBA" w:rsidRPr="00011EB4" w:rsidRDefault="00127BBA" w:rsidP="00C07D7B">
      <w:pPr>
        <w:pStyle w:val="3"/>
        <w:numPr>
          <w:ilvl w:val="0"/>
          <w:numId w:val="20"/>
        </w:numPr>
        <w:rPr>
          <w:b/>
        </w:rPr>
      </w:pPr>
      <w:bookmarkStart w:id="148" w:name="_Toc400617726"/>
      <w:r w:rsidRPr="00011EB4">
        <w:rPr>
          <w:rFonts w:hint="eastAsia"/>
          <w:b/>
        </w:rPr>
        <w:t>Initial gains setting</w:t>
      </w:r>
      <w:bookmarkEnd w:id="148"/>
    </w:p>
    <w:p w:rsidR="00F65D92" w:rsidRPr="00750AAA" w:rsidRDefault="00F65D92" w:rsidP="00F65D92">
      <w:pPr>
        <w:rPr>
          <w:lang w:eastAsia="zh-CN"/>
        </w:rPr>
      </w:pPr>
      <w:r w:rsidRPr="00750AAA">
        <w:rPr>
          <w:lang w:eastAsia="zh-CN"/>
        </w:rPr>
        <w:t xml:space="preserve">Under the initial condition, we may assume that </w:t>
      </w:r>
      <w:proofErr w:type="spellStart"/>
      <w:r w:rsidRPr="00750AAA">
        <w:rPr>
          <w:i/>
          <w:lang w:eastAsia="zh-CN"/>
        </w:rPr>
        <w:t>ΔP</w:t>
      </w:r>
      <w:r w:rsidRPr="00750AAA">
        <w:rPr>
          <w:i/>
          <w:vertAlign w:val="subscript"/>
          <w:lang w:eastAsia="zh-CN"/>
        </w:rPr>
        <w:t>tiei</w:t>
      </w:r>
      <w:proofErr w:type="spellEnd"/>
      <w:r w:rsidRPr="00750AAA">
        <w:rPr>
          <w:lang w:eastAsia="zh-CN"/>
        </w:rPr>
        <w:t>=</w:t>
      </w:r>
      <w:proofErr w:type="gramStart"/>
      <w:r w:rsidRPr="00750AAA">
        <w:rPr>
          <w:lang w:eastAsia="zh-CN"/>
        </w:rPr>
        <w:t>0,</w:t>
      </w:r>
      <w:proofErr w:type="gramEnd"/>
      <w:r w:rsidRPr="00750AAA">
        <w:rPr>
          <w:lang w:eastAsia="zh-CN"/>
        </w:rPr>
        <w:t xml:space="preserve"> and </w:t>
      </w:r>
      <w:r w:rsidRPr="00750AAA">
        <w:rPr>
          <w:i/>
          <w:lang w:eastAsia="zh-CN"/>
        </w:rPr>
        <w:t>Δω</w:t>
      </w:r>
      <w:r w:rsidRPr="00750AAA">
        <w:rPr>
          <w:i/>
          <w:vertAlign w:val="subscript"/>
          <w:lang w:eastAsia="zh-CN"/>
        </w:rPr>
        <w:t>1</w:t>
      </w:r>
      <w:r w:rsidRPr="00750AAA">
        <w:rPr>
          <w:lang w:eastAsia="zh-CN"/>
        </w:rPr>
        <w:t xml:space="preserve"> =</w:t>
      </w:r>
      <w:r w:rsidRPr="00750AAA">
        <w:rPr>
          <w:i/>
          <w:lang w:eastAsia="zh-CN"/>
        </w:rPr>
        <w:t>Δω</w:t>
      </w:r>
      <w:r w:rsidRPr="00750AAA">
        <w:rPr>
          <w:i/>
          <w:vertAlign w:val="subscript"/>
          <w:lang w:eastAsia="zh-CN"/>
        </w:rPr>
        <w:t>2</w:t>
      </w:r>
      <w:r w:rsidRPr="00750AAA">
        <w:rPr>
          <w:lang w:eastAsia="zh-CN"/>
        </w:rPr>
        <w:t xml:space="preserve"> =</w:t>
      </w:r>
      <w:r w:rsidRPr="00750AAA">
        <w:rPr>
          <w:i/>
          <w:lang w:eastAsia="zh-CN"/>
        </w:rPr>
        <w:t>Δω</w:t>
      </w:r>
      <w:r w:rsidRPr="00750AAA">
        <w:rPr>
          <w:i/>
          <w:vertAlign w:val="subscript"/>
          <w:lang w:eastAsia="zh-CN"/>
        </w:rPr>
        <w:t>3</w:t>
      </w:r>
      <w:r w:rsidRPr="00750AAA">
        <w:rPr>
          <w:lang w:eastAsia="zh-CN"/>
        </w:rPr>
        <w:t>=…=</w:t>
      </w:r>
      <w:proofErr w:type="spellStart"/>
      <w:r w:rsidRPr="00750AAA">
        <w:rPr>
          <w:i/>
          <w:lang w:eastAsia="zh-CN"/>
        </w:rPr>
        <w:t>Δω</w:t>
      </w:r>
      <w:r w:rsidRPr="00750AAA">
        <w:rPr>
          <w:i/>
          <w:vertAlign w:val="subscript"/>
          <w:lang w:eastAsia="zh-CN"/>
        </w:rPr>
        <w:t>n</w:t>
      </w:r>
      <w:proofErr w:type="spellEnd"/>
      <w:r w:rsidRPr="00750AAA">
        <w:rPr>
          <w:lang w:eastAsia="zh-CN"/>
        </w:rPr>
        <w:t>. Based on</w:t>
      </w:r>
      <w:r w:rsidR="0004490D" w:rsidRPr="00750AAA">
        <w:rPr>
          <w:lang w:eastAsia="zh-CN"/>
        </w:rPr>
        <w:t xml:space="preserve"> </w:t>
      </w:r>
      <w:r w:rsidR="0004490D" w:rsidRPr="00750AAA">
        <w:rPr>
          <w:lang w:eastAsia="zh-CN"/>
        </w:rPr>
        <w:fldChar w:fldCharType="begin"/>
      </w:r>
      <w:r w:rsidR="0004490D" w:rsidRPr="00750AAA">
        <w:rPr>
          <w:lang w:eastAsia="zh-CN"/>
        </w:rPr>
        <w:instrText xml:space="preserve"> REF _Ref400545661 \h </w:instrText>
      </w:r>
      <w:r w:rsidR="0004490D" w:rsidRPr="00750AAA">
        <w:rPr>
          <w:lang w:eastAsia="zh-CN"/>
        </w:rPr>
      </w:r>
      <w:r w:rsidR="00750AAA">
        <w:rPr>
          <w:lang w:eastAsia="zh-CN"/>
        </w:rPr>
        <w:instrText xml:space="preserve"> \* MERGEFORMAT </w:instrText>
      </w:r>
      <w:r w:rsidR="0004490D" w:rsidRPr="00750AAA">
        <w:rPr>
          <w:lang w:eastAsia="zh-CN"/>
        </w:rPr>
        <w:fldChar w:fldCharType="separate"/>
      </w:r>
      <w:r w:rsidR="0004490D" w:rsidRPr="00750AAA">
        <w:t xml:space="preserve">Figure </w:t>
      </w:r>
      <w:r w:rsidR="0004490D" w:rsidRPr="00750AAA">
        <w:rPr>
          <w:noProof/>
        </w:rPr>
        <w:t>5</w:t>
      </w:r>
      <w:r w:rsidR="0004490D" w:rsidRPr="00750AAA">
        <w:t>.</w:t>
      </w:r>
      <w:r w:rsidR="0004490D" w:rsidRPr="00750AAA">
        <w:rPr>
          <w:noProof/>
        </w:rPr>
        <w:t>2</w:t>
      </w:r>
      <w:r w:rsidR="0004490D" w:rsidRPr="00750AAA">
        <w:rPr>
          <w:lang w:eastAsia="zh-CN"/>
        </w:rPr>
        <w:fldChar w:fldCharType="end"/>
      </w:r>
      <w:r w:rsidRPr="00750AAA">
        <w:rPr>
          <w:lang w:eastAsia="zh-CN"/>
        </w:rPr>
        <w:t xml:space="preserve">, the closed-loop transfer function of the area </w:t>
      </w:r>
      <w:proofErr w:type="spellStart"/>
      <w:r w:rsidRPr="00750AAA">
        <w:rPr>
          <w:i/>
          <w:lang w:eastAsia="zh-CN"/>
        </w:rPr>
        <w:t>i</w:t>
      </w:r>
      <w:proofErr w:type="spellEnd"/>
      <w:r w:rsidRPr="00750AAA">
        <w:rPr>
          <w:lang w:eastAsia="zh-CN"/>
        </w:rPr>
        <w:t xml:space="preserve"> can be obtained [6].</w:t>
      </w:r>
    </w:p>
    <w:p w:rsidR="00127BBA" w:rsidRPr="00750AAA" w:rsidRDefault="00F65D92" w:rsidP="0004490D">
      <w:pPr>
        <w:pStyle w:val="ab"/>
        <w:tabs>
          <w:tab w:val="left" w:pos="5670"/>
        </w:tabs>
        <w:jc w:val="right"/>
        <w:rPr>
          <w:szCs w:val="24"/>
          <w:lang w:eastAsia="zh-CN"/>
        </w:rPr>
      </w:pPr>
      <m:oMath>
        <m:r>
          <w:rPr>
            <w:rFonts w:ascii="Cambria Math" w:hAnsi="Cambria Math"/>
            <w:szCs w:val="24"/>
          </w:rPr>
          <m:t>-</m:t>
        </m:r>
        <m:f>
          <m:fPr>
            <m:ctrlPr>
              <w:rPr>
                <w:rFonts w:ascii="Cambria Math" w:hAnsi="Cambria Math"/>
                <w:szCs w:val="24"/>
              </w:rPr>
            </m:ctrlPr>
          </m:fPr>
          <m:num>
            <m:r>
              <w:rPr>
                <w:rFonts w:ascii="Cambria Math" w:hAnsi="Cambria Math"/>
                <w:szCs w:val="24"/>
              </w:rPr>
              <m:t>∆</m:t>
            </m:r>
            <m:sSub>
              <m:sSubPr>
                <m:ctrlPr>
                  <w:rPr>
                    <w:rFonts w:ascii="Cambria Math" w:hAnsi="Cambria Math"/>
                    <w:szCs w:val="24"/>
                  </w:rPr>
                </m:ctrlPr>
              </m:sSubPr>
              <m:e>
                <m:r>
                  <w:rPr>
                    <w:rFonts w:ascii="Cambria Math" w:hAnsi="Cambria Math"/>
                    <w:szCs w:val="24"/>
                    <w:lang w:eastAsia="zh-CN"/>
                  </w:rPr>
                  <m:t>ω</m:t>
                </m:r>
              </m:e>
              <m:sub>
                <m:r>
                  <w:rPr>
                    <w:rFonts w:ascii="Cambria Math" w:hAnsi="Cambria Math"/>
                    <w:szCs w:val="24"/>
                  </w:rPr>
                  <m:t>i</m:t>
                </m:r>
              </m:sub>
            </m:sSub>
            <m:d>
              <m:dPr>
                <m:ctrlPr>
                  <w:rPr>
                    <w:rFonts w:ascii="Cambria Math" w:hAnsi="Cambria Math"/>
                    <w:i/>
                    <w:szCs w:val="24"/>
                  </w:rPr>
                </m:ctrlPr>
              </m:dPr>
              <m:e>
                <m:r>
                  <w:rPr>
                    <w:rFonts w:ascii="Cambria Math" w:hAnsi="Cambria Math"/>
                    <w:szCs w:val="24"/>
                  </w:rPr>
                  <m:t>s</m:t>
                </m:r>
              </m:e>
            </m:d>
          </m:num>
          <m:den>
            <m:r>
              <w:rPr>
                <w:rFonts w:ascii="Cambria Math" w:hAnsi="Cambria Math"/>
                <w:szCs w:val="24"/>
              </w:rPr>
              <m:t>∆</m:t>
            </m:r>
            <m:sSub>
              <m:sSubPr>
                <m:ctrlPr>
                  <w:rPr>
                    <w:rFonts w:ascii="Cambria Math" w:hAnsi="Cambria Math"/>
                    <w:i/>
                    <w:szCs w:val="24"/>
                  </w:rPr>
                </m:ctrlPr>
              </m:sSubPr>
              <m:e>
                <m:r>
                  <w:rPr>
                    <w:rFonts w:ascii="Cambria Math" w:hAnsi="Cambria Math"/>
                    <w:szCs w:val="24"/>
                  </w:rPr>
                  <m:t>P</m:t>
                </m:r>
              </m:e>
              <m:sub>
                <m:r>
                  <w:rPr>
                    <w:rFonts w:ascii="Cambria Math" w:hAnsi="Cambria Math"/>
                    <w:szCs w:val="24"/>
                  </w:rPr>
                  <m:t>Li</m:t>
                </m:r>
              </m:sub>
            </m:sSub>
            <m:d>
              <m:dPr>
                <m:ctrlPr>
                  <w:rPr>
                    <w:rFonts w:ascii="Cambria Math" w:hAnsi="Cambria Math"/>
                    <w:i/>
                    <w:szCs w:val="24"/>
                  </w:rPr>
                </m:ctrlPr>
              </m:dPr>
              <m:e>
                <m:r>
                  <w:rPr>
                    <w:rFonts w:ascii="Cambria Math" w:hAnsi="Cambria Math"/>
                    <w:szCs w:val="24"/>
                  </w:rPr>
                  <m:t>s</m:t>
                </m:r>
              </m:e>
            </m:d>
          </m:den>
        </m:f>
        <m:r>
          <w:rPr>
            <w:rFonts w:ascii="Cambria Math" w:hAnsi="Cambria Math"/>
            <w:szCs w:val="24"/>
          </w:rPr>
          <m:t>=</m:t>
        </m:r>
        <m:f>
          <m:fPr>
            <m:ctrlPr>
              <w:rPr>
                <w:rFonts w:ascii="Cambria Math" w:hAnsi="Cambria Math"/>
                <w:i/>
                <w:szCs w:val="24"/>
              </w:rPr>
            </m:ctrlPr>
          </m:fPr>
          <m:num>
            <m:d>
              <m:dPr>
                <m:ctrlPr>
                  <w:rPr>
                    <w:rFonts w:ascii="Cambria Math" w:eastAsia="Cambria Math" w:hAnsi="Cambria Math" w:cs="Cambria Math"/>
                    <w:i/>
                    <w:szCs w:val="24"/>
                  </w:rPr>
                </m:ctrlPr>
              </m:dPr>
              <m:e>
                <m:r>
                  <w:rPr>
                    <w:rFonts w:ascii="Cambria Math" w:hAnsi="Cambria Math"/>
                    <w:szCs w:val="24"/>
                  </w:rPr>
                  <m:t>1+</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gi</m:t>
                    </m:r>
                  </m:sub>
                </m:sSub>
                <m:r>
                  <w:rPr>
                    <w:rFonts w:ascii="Cambria Math" w:hAnsi="Cambria Math"/>
                    <w:szCs w:val="24"/>
                  </w:rPr>
                  <m:t>s</m:t>
                </m:r>
              </m:e>
            </m:d>
            <m:d>
              <m:dPr>
                <m:ctrlPr>
                  <w:rPr>
                    <w:rFonts w:ascii="Cambria Math" w:eastAsia="Cambria Math" w:hAnsi="Cambria Math" w:cs="Cambria Math"/>
                    <w:i/>
                    <w:szCs w:val="24"/>
                  </w:rPr>
                </m:ctrlPr>
              </m:dPr>
              <m:e>
                <m:r>
                  <w:rPr>
                    <w:rFonts w:ascii="Cambria Math" w:hAnsi="Cambria Math"/>
                    <w:szCs w:val="24"/>
                  </w:rPr>
                  <m:t>1+</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Ti</m:t>
                    </m:r>
                  </m:sub>
                </m:sSub>
                <m:r>
                  <w:rPr>
                    <w:rFonts w:ascii="Cambria Math" w:hAnsi="Cambria Math"/>
                    <w:szCs w:val="24"/>
                  </w:rPr>
                  <m:t>s</m:t>
                </m:r>
              </m:e>
            </m:d>
            <m:r>
              <w:rPr>
                <w:rFonts w:ascii="Cambria Math" w:hAnsi="Cambria Math"/>
                <w:szCs w:val="24"/>
              </w:rPr>
              <m:t>s</m:t>
            </m:r>
          </m:num>
          <m:den>
            <m:d>
              <m:dPr>
                <m:ctrlPr>
                  <w:rPr>
                    <w:rFonts w:ascii="Cambria Math" w:eastAsia="Cambria Math" w:hAnsi="Cambria Math" w:cs="Cambria Math"/>
                    <w:i/>
                    <w:szCs w:val="24"/>
                  </w:rPr>
                </m:ctrlPr>
              </m:dPr>
              <m:e>
                <m:r>
                  <w:rPr>
                    <w:rFonts w:ascii="Cambria Math" w:hAnsi="Cambria Math"/>
                    <w:szCs w:val="24"/>
                  </w:rPr>
                  <m:t>2</m:t>
                </m:r>
                <m:sSub>
                  <m:sSubPr>
                    <m:ctrlPr>
                      <w:rPr>
                        <w:rFonts w:ascii="Cambria Math" w:hAnsi="Cambria Math"/>
                        <w:i/>
                        <w:szCs w:val="24"/>
                      </w:rPr>
                    </m:ctrlPr>
                  </m:sSubPr>
                  <m:e>
                    <m:r>
                      <w:rPr>
                        <w:rFonts w:ascii="Cambria Math" w:hAnsi="Cambria Math"/>
                        <w:szCs w:val="24"/>
                      </w:rPr>
                      <m:t>H</m:t>
                    </m:r>
                  </m:e>
                  <m:sub>
                    <m:r>
                      <w:rPr>
                        <w:rFonts w:ascii="Cambria Math" w:hAnsi="Cambria Math"/>
                        <w:szCs w:val="24"/>
                      </w:rPr>
                      <m:t>i</m:t>
                    </m:r>
                  </m:sub>
                </m:sSub>
                <m:r>
                  <w:rPr>
                    <w:rFonts w:ascii="Cambria Math" w:hAnsi="Cambria Math"/>
                    <w:szCs w:val="24"/>
                  </w:rPr>
                  <m:t>S+</m:t>
                </m:r>
                <m:sSub>
                  <m:sSubPr>
                    <m:ctrlPr>
                      <w:rPr>
                        <w:rFonts w:ascii="Cambria Math" w:hAnsi="Cambria Math"/>
                        <w:i/>
                        <w:szCs w:val="24"/>
                      </w:rPr>
                    </m:ctrlPr>
                  </m:sSubPr>
                  <m:e>
                    <m:r>
                      <w:rPr>
                        <w:rFonts w:ascii="Cambria Math" w:hAnsi="Cambria Math"/>
                        <w:szCs w:val="24"/>
                      </w:rPr>
                      <m:t>D</m:t>
                    </m:r>
                  </m:e>
                  <m:sub>
                    <m:r>
                      <w:rPr>
                        <w:rFonts w:ascii="Cambria Math" w:hAnsi="Cambria Math"/>
                        <w:szCs w:val="24"/>
                      </w:rPr>
                      <m:t>i</m:t>
                    </m:r>
                  </m:sub>
                </m:sSub>
              </m:e>
            </m:d>
            <m:d>
              <m:dPr>
                <m:ctrlPr>
                  <w:rPr>
                    <w:rFonts w:ascii="Cambria Math" w:eastAsia="Cambria Math" w:hAnsi="Cambria Math" w:cs="Cambria Math"/>
                    <w:i/>
                    <w:szCs w:val="24"/>
                  </w:rPr>
                </m:ctrlPr>
              </m:dPr>
              <m:e>
                <m:r>
                  <w:rPr>
                    <w:rFonts w:ascii="Cambria Math" w:hAnsi="Cambria Math"/>
                    <w:szCs w:val="24"/>
                  </w:rPr>
                  <m:t>1+</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gi</m:t>
                    </m:r>
                  </m:sub>
                </m:sSub>
                <m:r>
                  <w:rPr>
                    <w:rFonts w:ascii="Cambria Math" w:hAnsi="Cambria Math"/>
                    <w:szCs w:val="24"/>
                  </w:rPr>
                  <m:t>s</m:t>
                </m:r>
              </m:e>
            </m:d>
            <m:d>
              <m:dPr>
                <m:ctrlPr>
                  <w:rPr>
                    <w:rFonts w:ascii="Cambria Math" w:eastAsia="Cambria Math" w:hAnsi="Cambria Math" w:cs="Cambria Math"/>
                    <w:i/>
                    <w:szCs w:val="24"/>
                  </w:rPr>
                </m:ctrlPr>
              </m:dPr>
              <m:e>
                <m:r>
                  <w:rPr>
                    <w:rFonts w:ascii="Cambria Math" w:hAnsi="Cambria Math"/>
                    <w:szCs w:val="24"/>
                  </w:rPr>
                  <m:t>1+</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Ti</m:t>
                    </m:r>
                  </m:sub>
                </m:sSub>
                <m:r>
                  <w:rPr>
                    <w:rFonts w:ascii="Cambria Math" w:hAnsi="Cambria Math"/>
                    <w:szCs w:val="24"/>
                  </w:rPr>
                  <m:t>s</m:t>
                </m:r>
              </m:e>
            </m:d>
            <m:r>
              <w:rPr>
                <w:rFonts w:ascii="Cambria Math" w:hAnsi="Cambria Math"/>
                <w:szCs w:val="24"/>
              </w:rPr>
              <m:t>s+</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i</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K</m:t>
                    </m:r>
                  </m:e>
                  <m:sub>
                    <m:r>
                      <w:rPr>
                        <w:rFonts w:ascii="Cambria Math" w:hAnsi="Cambria Math"/>
                        <w:szCs w:val="24"/>
                      </w:rPr>
                      <m:t>Pi</m:t>
                    </m:r>
                  </m:sub>
                </m:sSub>
                <m:r>
                  <w:rPr>
                    <w:rFonts w:ascii="Cambria Math" w:hAnsi="Cambria Math"/>
                    <w:szCs w:val="24"/>
                  </w:rPr>
                  <m:t>s+</m:t>
                </m:r>
                <m:sSub>
                  <m:sSubPr>
                    <m:ctrlPr>
                      <w:rPr>
                        <w:rFonts w:ascii="Cambria Math" w:hAnsi="Cambria Math"/>
                        <w:i/>
                        <w:szCs w:val="24"/>
                      </w:rPr>
                    </m:ctrlPr>
                  </m:sSubPr>
                  <m:e>
                    <m:r>
                      <w:rPr>
                        <w:rFonts w:ascii="Cambria Math" w:hAnsi="Cambria Math"/>
                        <w:szCs w:val="24"/>
                      </w:rPr>
                      <m:t>K</m:t>
                    </m:r>
                  </m:e>
                  <m:sub>
                    <m:r>
                      <w:rPr>
                        <w:rFonts w:ascii="Cambria Math" w:hAnsi="Cambria Math"/>
                        <w:szCs w:val="24"/>
                      </w:rPr>
                      <m:t>Ii</m:t>
                    </m:r>
                  </m:sub>
                </m:sSub>
              </m:e>
            </m:d>
            <m:r>
              <m:rPr>
                <m:sty m:val="p"/>
              </m:rPr>
              <w:rPr>
                <w:rFonts w:ascii="Cambria Math" w:eastAsia="MS Mincho" w:hAnsi="Cambria Math" w:cs="MS Mincho"/>
                <w:szCs w:val="24"/>
              </w:rPr>
              <m:t>+</m:t>
            </m:r>
            <m:f>
              <m:fPr>
                <m:ctrlPr>
                  <w:rPr>
                    <w:rFonts w:ascii="Cambria Math" w:hAnsi="Cambria Math"/>
                    <w:i/>
                    <w:szCs w:val="24"/>
                  </w:rPr>
                </m:ctrlPr>
              </m:fPr>
              <m:num>
                <m:r>
                  <w:rPr>
                    <w:rFonts w:ascii="Cambria Math" w:hAnsi="Cambria Math"/>
                    <w:szCs w:val="24"/>
                  </w:rPr>
                  <m:t>s</m:t>
                </m:r>
              </m:num>
              <m:den>
                <m:sSub>
                  <m:sSubPr>
                    <m:ctrlPr>
                      <w:rPr>
                        <w:rFonts w:ascii="Cambria Math" w:hAnsi="Cambria Math"/>
                        <w:i/>
                        <w:szCs w:val="24"/>
                      </w:rPr>
                    </m:ctrlPr>
                  </m:sSubPr>
                  <m:e>
                    <m:r>
                      <w:rPr>
                        <w:rFonts w:ascii="Cambria Math" w:hAnsi="Cambria Math"/>
                        <w:szCs w:val="24"/>
                      </w:rPr>
                      <m:t>R</m:t>
                    </m:r>
                  </m:e>
                  <m:sub>
                    <m:r>
                      <w:rPr>
                        <w:rFonts w:ascii="Cambria Math" w:hAnsi="Cambria Math"/>
                        <w:szCs w:val="24"/>
                      </w:rPr>
                      <m:t>i</m:t>
                    </m:r>
                  </m:sub>
                </m:sSub>
              </m:den>
            </m:f>
          </m:den>
        </m:f>
      </m:oMath>
      <w:r w:rsidR="00127BBA" w:rsidRPr="00750AAA">
        <w:rPr>
          <w:szCs w:val="24"/>
          <w:lang w:eastAsia="zh-CN"/>
        </w:rPr>
        <w:t xml:space="preserve"> </w:t>
      </w:r>
      <w:r w:rsidR="0004490D" w:rsidRPr="00750AAA">
        <w:rPr>
          <w:rFonts w:eastAsiaTheme="minorEastAsia" w:hint="eastAsia"/>
          <w:szCs w:val="24"/>
          <w:lang w:eastAsia="zh-CN"/>
        </w:rPr>
        <w:tab/>
        <w:t>(</w:t>
      </w:r>
      <w:r w:rsidR="00F25218" w:rsidRPr="00750AAA">
        <w:rPr>
          <w:rFonts w:eastAsiaTheme="minorEastAsia"/>
          <w:szCs w:val="24"/>
          <w:lang w:eastAsia="zh-CN"/>
        </w:rPr>
        <w:fldChar w:fldCharType="begin"/>
      </w:r>
      <w:r w:rsidR="00F25218" w:rsidRPr="00750AAA">
        <w:rPr>
          <w:rFonts w:eastAsiaTheme="minorEastAsia"/>
          <w:szCs w:val="24"/>
          <w:lang w:eastAsia="zh-CN"/>
        </w:rPr>
        <w:instrText xml:space="preserve"> </w:instrText>
      </w:r>
      <w:r w:rsidR="00F25218" w:rsidRPr="00750AAA">
        <w:rPr>
          <w:rFonts w:eastAsiaTheme="minorEastAsia" w:hint="eastAsia"/>
          <w:szCs w:val="24"/>
          <w:lang w:eastAsia="zh-CN"/>
        </w:rPr>
        <w:instrText>STYLEREF 1 \s</w:instrText>
      </w:r>
      <w:r w:rsidR="00F25218" w:rsidRPr="00750AAA">
        <w:rPr>
          <w:rFonts w:eastAsiaTheme="minorEastAsia"/>
          <w:szCs w:val="24"/>
          <w:lang w:eastAsia="zh-CN"/>
        </w:rPr>
        <w:instrText xml:space="preserve"> </w:instrText>
      </w:r>
      <w:r w:rsidR="00F25218" w:rsidRPr="00750AAA">
        <w:rPr>
          <w:rFonts w:eastAsiaTheme="minorEastAsia"/>
          <w:szCs w:val="24"/>
          <w:lang w:eastAsia="zh-CN"/>
        </w:rPr>
        <w:fldChar w:fldCharType="separate"/>
      </w:r>
      <w:r w:rsidR="00F25218" w:rsidRPr="00750AAA">
        <w:rPr>
          <w:rFonts w:eastAsiaTheme="minorEastAsia"/>
          <w:noProof/>
          <w:szCs w:val="24"/>
          <w:lang w:eastAsia="zh-CN"/>
        </w:rPr>
        <w:t>5</w:t>
      </w:r>
      <w:r w:rsidR="00F25218" w:rsidRPr="00750AAA">
        <w:rPr>
          <w:rFonts w:eastAsiaTheme="minorEastAsia"/>
          <w:szCs w:val="24"/>
          <w:lang w:eastAsia="zh-CN"/>
        </w:rPr>
        <w:fldChar w:fldCharType="end"/>
      </w:r>
      <w:r w:rsidR="00F25218" w:rsidRPr="00750AAA">
        <w:rPr>
          <w:rFonts w:eastAsiaTheme="minorEastAsia"/>
          <w:szCs w:val="24"/>
          <w:lang w:eastAsia="zh-CN"/>
        </w:rPr>
        <w:t>.</w:t>
      </w:r>
      <w:r w:rsidR="00F25218" w:rsidRPr="00750AAA">
        <w:rPr>
          <w:rFonts w:eastAsiaTheme="minorEastAsia"/>
          <w:szCs w:val="24"/>
          <w:lang w:eastAsia="zh-CN"/>
        </w:rPr>
        <w:fldChar w:fldCharType="begin"/>
      </w:r>
      <w:r w:rsidR="00F25218" w:rsidRPr="00750AAA">
        <w:rPr>
          <w:rFonts w:eastAsiaTheme="minorEastAsia"/>
          <w:szCs w:val="24"/>
          <w:lang w:eastAsia="zh-CN"/>
        </w:rPr>
        <w:instrText xml:space="preserve"> </w:instrText>
      </w:r>
      <w:r w:rsidR="00F25218" w:rsidRPr="00750AAA">
        <w:rPr>
          <w:rFonts w:eastAsiaTheme="minorEastAsia" w:hint="eastAsia"/>
          <w:szCs w:val="24"/>
          <w:lang w:eastAsia="zh-CN"/>
        </w:rPr>
        <w:instrText>SEQ Equation \* ARABIC \s 1</w:instrText>
      </w:r>
      <w:r w:rsidR="00F25218" w:rsidRPr="00750AAA">
        <w:rPr>
          <w:rFonts w:eastAsiaTheme="minorEastAsia"/>
          <w:szCs w:val="24"/>
          <w:lang w:eastAsia="zh-CN"/>
        </w:rPr>
        <w:instrText xml:space="preserve"> </w:instrText>
      </w:r>
      <w:r w:rsidR="00F25218" w:rsidRPr="00750AAA">
        <w:rPr>
          <w:rFonts w:eastAsiaTheme="minorEastAsia"/>
          <w:szCs w:val="24"/>
          <w:lang w:eastAsia="zh-CN"/>
        </w:rPr>
        <w:fldChar w:fldCharType="separate"/>
      </w:r>
      <w:r w:rsidR="00F25218" w:rsidRPr="00750AAA">
        <w:rPr>
          <w:rFonts w:eastAsiaTheme="minorEastAsia"/>
          <w:noProof/>
          <w:szCs w:val="24"/>
          <w:lang w:eastAsia="zh-CN"/>
        </w:rPr>
        <w:t>1</w:t>
      </w:r>
      <w:r w:rsidR="00F25218" w:rsidRPr="00750AAA">
        <w:rPr>
          <w:rFonts w:eastAsiaTheme="minorEastAsia"/>
          <w:szCs w:val="24"/>
          <w:lang w:eastAsia="zh-CN"/>
        </w:rPr>
        <w:fldChar w:fldCharType="end"/>
      </w:r>
      <w:r w:rsidR="0004490D" w:rsidRPr="00750AAA">
        <w:rPr>
          <w:rFonts w:eastAsiaTheme="minorEastAsia" w:hint="eastAsia"/>
          <w:szCs w:val="24"/>
          <w:lang w:eastAsia="zh-CN"/>
        </w:rPr>
        <w:t>)</w:t>
      </w:r>
    </w:p>
    <w:p w:rsidR="00127BBA" w:rsidRPr="00750AAA" w:rsidRDefault="00127BBA" w:rsidP="00127BBA">
      <w:pPr>
        <w:pStyle w:val="Text"/>
        <w:spacing w:line="480" w:lineRule="auto"/>
        <w:ind w:firstLine="357"/>
        <w:rPr>
          <w:sz w:val="24"/>
          <w:szCs w:val="24"/>
          <w:lang w:eastAsia="zh-CN"/>
        </w:rPr>
      </w:pPr>
      <w:r w:rsidRPr="00750AAA">
        <w:rPr>
          <w:sz w:val="24"/>
          <w:szCs w:val="24"/>
          <w:lang w:eastAsia="zh-CN"/>
        </w:rPr>
        <w:t>Then, the characteristic polynomial equation for each area can be shown as:</w:t>
      </w:r>
    </w:p>
    <w:p w:rsidR="00127BBA" w:rsidRPr="00127BBA" w:rsidRDefault="00AB2234" w:rsidP="0004490D">
      <w:pPr>
        <w:pStyle w:val="References"/>
        <w:tabs>
          <w:tab w:val="left" w:pos="360"/>
          <w:tab w:val="right" w:pos="993"/>
          <w:tab w:val="right" w:pos="4395"/>
          <w:tab w:val="left" w:pos="6237"/>
        </w:tabs>
        <w:autoSpaceDE w:val="0"/>
        <w:autoSpaceDN w:val="0"/>
        <w:adjustRightInd w:val="0"/>
        <w:snapToGrid w:val="0"/>
        <w:ind w:left="0" w:firstLine="567"/>
        <w:jc w:val="right"/>
        <w:rPr>
          <w:sz w:val="24"/>
          <w:szCs w:val="24"/>
          <w:lang w:eastAsia="zh-CN"/>
        </w:rPr>
      </w:pPr>
      <m:oMath>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4</m:t>
            </m:r>
          </m:sub>
        </m:sSub>
        <m:sSup>
          <m:sSupPr>
            <m:ctrlPr>
              <w:rPr>
                <w:rFonts w:ascii="Cambria Math" w:eastAsia="Cambria Math" w:hAnsi="Cambria Math"/>
                <w:sz w:val="24"/>
                <w:szCs w:val="24"/>
                <w:lang w:eastAsia="zh-CN"/>
              </w:rPr>
            </m:ctrlPr>
          </m:sSupPr>
          <m:e>
            <m:r>
              <m:rPr>
                <m:sty m:val="p"/>
              </m:rPr>
              <w:rPr>
                <w:rFonts w:ascii="Cambria Math" w:eastAsia="Cambria Math" w:hAnsi="Cambria Math"/>
                <w:sz w:val="24"/>
                <w:szCs w:val="24"/>
                <w:lang w:eastAsia="zh-CN"/>
              </w:rPr>
              <m:t>s</m:t>
            </m:r>
          </m:e>
          <m:sup>
            <m:r>
              <w:rPr>
                <w:rFonts w:ascii="Cambria Math" w:eastAsia="Cambria Math" w:hAnsi="Cambria Math"/>
                <w:sz w:val="24"/>
                <w:szCs w:val="24"/>
                <w:lang w:eastAsia="zh-CN"/>
              </w:rPr>
              <m:t>4</m:t>
            </m:r>
          </m:sup>
        </m:sSup>
        <m:r>
          <w:rPr>
            <w:rFonts w:ascii="Cambria Math" w:eastAsia="Cambria Math" w:hAnsi="Cambria Math"/>
            <w:sz w:val="24"/>
            <w:szCs w:val="24"/>
            <w:lang w:eastAsia="zh-CN"/>
          </w:rPr>
          <m:t>+</m:t>
        </m:r>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3</m:t>
            </m:r>
          </m:sub>
        </m:sSub>
        <m:sSup>
          <m:sSupPr>
            <m:ctrlPr>
              <w:rPr>
                <w:rFonts w:ascii="Cambria Math" w:eastAsia="Cambria Math" w:hAnsi="Cambria Math"/>
                <w:sz w:val="24"/>
                <w:szCs w:val="24"/>
                <w:lang w:eastAsia="zh-CN"/>
              </w:rPr>
            </m:ctrlPr>
          </m:sSupPr>
          <m:e>
            <m:r>
              <m:rPr>
                <m:sty m:val="p"/>
              </m:rPr>
              <w:rPr>
                <w:rFonts w:ascii="Cambria Math" w:eastAsia="Cambria Math" w:hAnsi="Cambria Math"/>
                <w:sz w:val="24"/>
                <w:szCs w:val="24"/>
                <w:lang w:eastAsia="zh-CN"/>
              </w:rPr>
              <m:t>s</m:t>
            </m:r>
          </m:e>
          <m:sup>
            <m:r>
              <w:rPr>
                <w:rFonts w:ascii="Cambria Math" w:eastAsia="Cambria Math" w:hAnsi="Cambria Math"/>
                <w:sz w:val="24"/>
                <w:szCs w:val="24"/>
                <w:lang w:eastAsia="zh-CN"/>
              </w:rPr>
              <m:t>3</m:t>
            </m:r>
          </m:sup>
        </m:sSup>
        <m:r>
          <w:rPr>
            <w:rFonts w:ascii="Cambria Math" w:eastAsia="Cambria Math" w:hAnsi="Cambria Math"/>
            <w:sz w:val="24"/>
            <w:szCs w:val="24"/>
            <w:lang w:eastAsia="zh-CN"/>
          </w:rPr>
          <m:t>+</m:t>
        </m:r>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2</m:t>
            </m:r>
          </m:sub>
        </m:sSub>
        <m:sSup>
          <m:sSupPr>
            <m:ctrlPr>
              <w:rPr>
                <w:rFonts w:ascii="Cambria Math" w:eastAsia="Cambria Math" w:hAnsi="Cambria Math"/>
                <w:sz w:val="24"/>
                <w:szCs w:val="24"/>
                <w:lang w:eastAsia="zh-CN"/>
              </w:rPr>
            </m:ctrlPr>
          </m:sSupPr>
          <m:e>
            <m:r>
              <m:rPr>
                <m:sty m:val="p"/>
              </m:rPr>
              <w:rPr>
                <w:rFonts w:ascii="Cambria Math" w:eastAsia="Cambria Math" w:hAnsi="Cambria Math"/>
                <w:sz w:val="24"/>
                <w:szCs w:val="24"/>
                <w:lang w:eastAsia="zh-CN"/>
              </w:rPr>
              <m:t>s</m:t>
            </m:r>
          </m:e>
          <m:sup>
            <m:r>
              <w:rPr>
                <w:rFonts w:ascii="Cambria Math" w:eastAsia="Cambria Math" w:hAnsi="Cambria Math"/>
                <w:sz w:val="24"/>
                <w:szCs w:val="24"/>
                <w:lang w:eastAsia="zh-CN"/>
              </w:rPr>
              <m:t>2</m:t>
            </m:r>
          </m:sup>
        </m:sSup>
        <m:r>
          <w:rPr>
            <w:rFonts w:ascii="Cambria Math" w:eastAsia="Cambria Math" w:hAnsi="Cambria Math"/>
            <w:sz w:val="24"/>
            <w:szCs w:val="24"/>
            <w:lang w:eastAsia="zh-CN"/>
          </w:rPr>
          <m:t>+</m:t>
        </m:r>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1</m:t>
            </m:r>
          </m:sub>
        </m:sSub>
        <m:r>
          <m:rPr>
            <m:sty m:val="p"/>
          </m:rPr>
          <w:rPr>
            <w:rFonts w:ascii="Cambria Math" w:eastAsia="Cambria Math" w:hAnsi="Cambria Math"/>
            <w:sz w:val="24"/>
            <w:szCs w:val="24"/>
            <w:lang w:eastAsia="zh-CN"/>
          </w:rPr>
          <m:t>s</m:t>
        </m:r>
        <m:r>
          <w:rPr>
            <w:rFonts w:ascii="Cambria Math" w:eastAsia="Cambria Math" w:hAnsi="Cambria Math"/>
            <w:sz w:val="24"/>
            <w:szCs w:val="24"/>
            <w:lang w:eastAsia="zh-CN"/>
          </w:rPr>
          <m:t>+</m:t>
        </m:r>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0</m:t>
            </m:r>
          </m:sub>
        </m:sSub>
        <m:sSup>
          <m:sSupPr>
            <m:ctrlPr>
              <w:rPr>
                <w:rFonts w:ascii="Cambria Math" w:eastAsia="Cambria Math" w:hAnsi="Cambria Math"/>
                <w:sz w:val="24"/>
                <w:szCs w:val="24"/>
                <w:lang w:eastAsia="zh-CN"/>
              </w:rPr>
            </m:ctrlPr>
          </m:sSupPr>
          <m:e>
            <m:r>
              <m:rPr>
                <m:sty m:val="p"/>
              </m:rPr>
              <w:rPr>
                <w:rFonts w:ascii="Cambria Math" w:eastAsia="Cambria Math" w:hAnsi="Cambria Math"/>
                <w:sz w:val="24"/>
                <w:szCs w:val="24"/>
                <w:lang w:eastAsia="zh-CN"/>
              </w:rPr>
              <m:t>s</m:t>
            </m:r>
          </m:e>
          <m:sup>
            <m:r>
              <w:rPr>
                <w:rFonts w:ascii="Cambria Math" w:eastAsia="Cambria Math" w:hAnsi="Cambria Math"/>
                <w:sz w:val="24"/>
                <w:szCs w:val="24"/>
                <w:lang w:eastAsia="zh-CN"/>
              </w:rPr>
              <m:t>0</m:t>
            </m:r>
          </m:sup>
        </m:sSup>
        <m:r>
          <w:rPr>
            <w:rFonts w:ascii="Cambria Math" w:eastAsia="Cambria Math" w:hAnsi="Cambria Math"/>
            <w:sz w:val="24"/>
            <w:szCs w:val="24"/>
            <w:lang w:eastAsia="zh-CN"/>
          </w:rPr>
          <m:t>=0</m:t>
        </m:r>
      </m:oMath>
      <w:r w:rsidR="00127BBA" w:rsidRPr="00750AAA">
        <w:rPr>
          <w:sz w:val="24"/>
          <w:szCs w:val="24"/>
          <w:lang w:eastAsia="zh-CN"/>
        </w:rPr>
        <w:tab/>
      </w:r>
      <w:r w:rsidR="00127BBA" w:rsidRPr="00750AAA">
        <w:rPr>
          <w:rFonts w:hint="eastAsia"/>
          <w:sz w:val="24"/>
          <w:szCs w:val="24"/>
          <w:lang w:eastAsia="zh-CN"/>
        </w:rPr>
        <w:tab/>
      </w:r>
      <w:r w:rsidR="00127BBA" w:rsidRPr="00750AAA">
        <w:rPr>
          <w:sz w:val="24"/>
          <w:szCs w:val="24"/>
          <w:lang w:eastAsia="zh-CN"/>
        </w:rPr>
        <w:t>(</w:t>
      </w:r>
      <w:r w:rsidR="00F25218" w:rsidRPr="00750AAA">
        <w:rPr>
          <w:sz w:val="24"/>
          <w:szCs w:val="24"/>
          <w:lang w:eastAsia="zh-CN"/>
        </w:rPr>
        <w:fldChar w:fldCharType="begin"/>
      </w:r>
      <w:r w:rsidR="00F25218" w:rsidRPr="00750AAA">
        <w:rPr>
          <w:sz w:val="24"/>
          <w:szCs w:val="24"/>
          <w:lang w:eastAsia="zh-CN"/>
        </w:rPr>
        <w:instrText xml:space="preserve"> STYLEREF 1 \s </w:instrText>
      </w:r>
      <w:r w:rsidR="00F25218" w:rsidRPr="00750AAA">
        <w:rPr>
          <w:sz w:val="24"/>
          <w:szCs w:val="24"/>
          <w:lang w:eastAsia="zh-CN"/>
        </w:rPr>
        <w:fldChar w:fldCharType="separate"/>
      </w:r>
      <w:r w:rsidR="00F25218" w:rsidRPr="00750AAA">
        <w:rPr>
          <w:noProof/>
          <w:sz w:val="24"/>
          <w:szCs w:val="24"/>
          <w:lang w:eastAsia="zh-CN"/>
        </w:rPr>
        <w:t>5</w:t>
      </w:r>
      <w:r w:rsidR="00F25218" w:rsidRPr="00750AAA">
        <w:rPr>
          <w:sz w:val="24"/>
          <w:szCs w:val="24"/>
          <w:lang w:eastAsia="zh-CN"/>
        </w:rPr>
        <w:fldChar w:fldCharType="end"/>
      </w:r>
      <w:r w:rsidR="00F25218" w:rsidRPr="00750AAA">
        <w:rPr>
          <w:sz w:val="24"/>
          <w:szCs w:val="24"/>
          <w:lang w:eastAsia="zh-CN"/>
        </w:rPr>
        <w:t>.</w:t>
      </w:r>
      <w:r w:rsidR="00F25218" w:rsidRPr="00750AAA">
        <w:rPr>
          <w:sz w:val="24"/>
          <w:szCs w:val="24"/>
          <w:lang w:eastAsia="zh-CN"/>
        </w:rPr>
        <w:fldChar w:fldCharType="begin"/>
      </w:r>
      <w:r w:rsidR="00F25218" w:rsidRPr="00750AAA">
        <w:rPr>
          <w:sz w:val="24"/>
          <w:szCs w:val="24"/>
          <w:lang w:eastAsia="zh-CN"/>
        </w:rPr>
        <w:instrText xml:space="preserve"> SEQ Equation \* ARABIC \s 1 </w:instrText>
      </w:r>
      <w:r w:rsidR="00F25218" w:rsidRPr="00750AAA">
        <w:rPr>
          <w:sz w:val="24"/>
          <w:szCs w:val="24"/>
          <w:lang w:eastAsia="zh-CN"/>
        </w:rPr>
        <w:fldChar w:fldCharType="separate"/>
      </w:r>
      <w:r w:rsidR="00F25218" w:rsidRPr="00750AAA">
        <w:rPr>
          <w:noProof/>
          <w:sz w:val="24"/>
          <w:szCs w:val="24"/>
          <w:lang w:eastAsia="zh-CN"/>
        </w:rPr>
        <w:t>2</w:t>
      </w:r>
      <w:r w:rsidR="00F25218" w:rsidRPr="00750AAA">
        <w:rPr>
          <w:sz w:val="24"/>
          <w:szCs w:val="24"/>
          <w:lang w:eastAsia="zh-CN"/>
        </w:rPr>
        <w:fldChar w:fldCharType="end"/>
      </w:r>
      <w:r w:rsidR="00127BBA" w:rsidRPr="00750AAA">
        <w:rPr>
          <w:sz w:val="24"/>
          <w:szCs w:val="24"/>
          <w:lang w:eastAsia="zh-CN"/>
        </w:rPr>
        <w:t>)</w:t>
      </w:r>
    </w:p>
    <w:p w:rsidR="00127BBA" w:rsidRPr="00127BBA" w:rsidRDefault="00127BBA" w:rsidP="00DD5F30">
      <w:pPr>
        <w:pStyle w:val="References"/>
        <w:tabs>
          <w:tab w:val="left" w:pos="360"/>
        </w:tabs>
        <w:autoSpaceDE w:val="0"/>
        <w:autoSpaceDN w:val="0"/>
        <w:adjustRightInd w:val="0"/>
        <w:snapToGrid w:val="0"/>
        <w:rPr>
          <w:sz w:val="24"/>
          <w:szCs w:val="24"/>
          <w:lang w:eastAsia="zh-CN"/>
        </w:rPr>
      </w:pPr>
      <w:proofErr w:type="gramStart"/>
      <w:r w:rsidRPr="00127BBA">
        <w:rPr>
          <w:sz w:val="24"/>
          <w:szCs w:val="24"/>
          <w:lang w:eastAsia="zh-CN"/>
        </w:rPr>
        <w:t>where</w:t>
      </w:r>
      <w:proofErr w:type="gramEnd"/>
      <w:r w:rsidRPr="00127BBA">
        <w:rPr>
          <w:sz w:val="24"/>
          <w:szCs w:val="24"/>
          <w:lang w:eastAsia="zh-CN"/>
        </w:rPr>
        <w:t>:</w:t>
      </w:r>
    </w:p>
    <w:p w:rsidR="00127BBA" w:rsidRPr="00DD5F30" w:rsidRDefault="00AB2234" w:rsidP="00DD5F30">
      <w:pPr>
        <w:pStyle w:val="References"/>
        <w:tabs>
          <w:tab w:val="left" w:pos="360"/>
        </w:tabs>
        <w:autoSpaceDE w:val="0"/>
        <w:autoSpaceDN w:val="0"/>
        <w:adjustRightInd w:val="0"/>
        <w:snapToGrid w:val="0"/>
        <w:ind w:left="0" w:firstLine="357"/>
        <w:jc w:val="left"/>
        <w:rPr>
          <w:sz w:val="22"/>
          <w:szCs w:val="24"/>
          <w:lang w:eastAsia="zh-CN"/>
        </w:rPr>
      </w:pPr>
      <m:oMath>
        <m:sSub>
          <m:sSubPr>
            <m:ctrlPr>
              <w:rPr>
                <w:rFonts w:ascii="Cambria Math" w:hAnsi="Cambria Math"/>
                <w:sz w:val="22"/>
                <w:szCs w:val="24"/>
                <w:lang w:eastAsia="zh-CN"/>
              </w:rPr>
            </m:ctrlPr>
          </m:sSubPr>
          <m:e>
            <m:r>
              <w:rPr>
                <w:rFonts w:ascii="Cambria Math" w:hAnsi="Cambria Math"/>
                <w:sz w:val="22"/>
                <w:szCs w:val="24"/>
                <w:lang w:eastAsia="zh-CN"/>
              </w:rPr>
              <m:t>a</m:t>
            </m:r>
          </m:e>
          <m:sub>
            <m:r>
              <w:rPr>
                <w:rFonts w:ascii="Cambria Math" w:hAnsi="Cambria Math"/>
                <w:sz w:val="22"/>
                <w:szCs w:val="24"/>
                <w:lang w:eastAsia="zh-CN"/>
              </w:rPr>
              <m:t>4</m:t>
            </m:r>
          </m:sub>
        </m:sSub>
        <m:r>
          <w:rPr>
            <w:rFonts w:ascii="Cambria Math" w:hAnsi="Cambria Math"/>
            <w:sz w:val="22"/>
            <w:szCs w:val="24"/>
            <w:lang w:eastAsia="zh-CN"/>
          </w:rPr>
          <m:t>=</m:t>
        </m:r>
        <m:r>
          <m:rPr>
            <m:sty m:val="p"/>
          </m:rPr>
          <w:rPr>
            <w:rFonts w:ascii="Cambria Math" w:hAnsi="Cambria Math"/>
            <w:sz w:val="22"/>
            <w:szCs w:val="24"/>
            <w:lang w:eastAsia="zh-CN"/>
          </w:rPr>
          <m:t>2</m:t>
        </m:r>
        <m:sSub>
          <m:sSubPr>
            <m:ctrlPr>
              <w:rPr>
                <w:rFonts w:ascii="Cambria Math" w:hAnsi="Cambria Math"/>
                <w:sz w:val="22"/>
                <w:szCs w:val="24"/>
                <w:lang w:eastAsia="zh-CN"/>
              </w:rPr>
            </m:ctrlPr>
          </m:sSubPr>
          <m:e>
            <m:r>
              <m:rPr>
                <m:sty m:val="p"/>
              </m:rPr>
              <w:rPr>
                <w:rFonts w:ascii="Cambria Math" w:hAnsi="Cambria Math"/>
                <w:sz w:val="22"/>
                <w:szCs w:val="24"/>
                <w:lang w:eastAsia="zh-CN"/>
              </w:rPr>
              <m:t>H</m:t>
            </m:r>
          </m:e>
          <m:sub>
            <m:r>
              <w:rPr>
                <w:rFonts w:ascii="Cambria Math" w:hAnsi="Cambria Math"/>
                <w:sz w:val="22"/>
                <w:szCs w:val="24"/>
                <w:lang w:eastAsia="zh-CN"/>
              </w:rPr>
              <m:t>i</m:t>
            </m:r>
          </m:sub>
        </m:sSub>
        <m:sSub>
          <m:sSubPr>
            <m:ctrlPr>
              <w:rPr>
                <w:rFonts w:ascii="Cambria Math" w:hAnsi="Cambria Math"/>
                <w:i/>
                <w:sz w:val="22"/>
                <w:szCs w:val="24"/>
                <w:lang w:eastAsia="zh-CN"/>
              </w:rPr>
            </m:ctrlPr>
          </m:sSubPr>
          <m:e>
            <m:r>
              <w:rPr>
                <w:rFonts w:ascii="Cambria Math" w:hAnsi="Cambria Math"/>
                <w:sz w:val="22"/>
                <w:szCs w:val="24"/>
                <w:lang w:eastAsia="zh-CN"/>
              </w:rPr>
              <m:t>τ</m:t>
            </m:r>
          </m:e>
          <m:sub>
            <m:r>
              <w:rPr>
                <w:rFonts w:ascii="Cambria Math" w:hAnsi="Cambria Math"/>
                <w:sz w:val="22"/>
                <w:szCs w:val="24"/>
                <w:lang w:eastAsia="zh-CN"/>
              </w:rPr>
              <m:t>gi</m:t>
            </m:r>
          </m:sub>
        </m:sSub>
        <m:sSub>
          <m:sSubPr>
            <m:ctrlPr>
              <w:rPr>
                <w:rFonts w:ascii="Cambria Math" w:hAnsi="Cambria Math"/>
                <w:i/>
                <w:sz w:val="22"/>
                <w:szCs w:val="24"/>
                <w:lang w:eastAsia="zh-CN"/>
              </w:rPr>
            </m:ctrlPr>
          </m:sSubPr>
          <m:e>
            <m:r>
              <w:rPr>
                <w:rFonts w:ascii="Cambria Math" w:hAnsi="Cambria Math"/>
                <w:sz w:val="22"/>
                <w:szCs w:val="24"/>
                <w:lang w:eastAsia="zh-CN"/>
              </w:rPr>
              <m:t>τ</m:t>
            </m:r>
          </m:e>
          <m:sub>
            <m:r>
              <w:rPr>
                <w:rFonts w:ascii="Cambria Math" w:hAnsi="Cambria Math"/>
                <w:sz w:val="22"/>
                <w:szCs w:val="24"/>
                <w:lang w:eastAsia="zh-CN"/>
              </w:rPr>
              <m:t>Ti</m:t>
            </m:r>
          </m:sub>
        </m:sSub>
      </m:oMath>
      <w:r w:rsidR="00127BBA" w:rsidRPr="00DD5F30">
        <w:rPr>
          <w:sz w:val="22"/>
          <w:szCs w:val="24"/>
          <w:lang w:eastAsia="zh-CN"/>
        </w:rPr>
        <w:t xml:space="preserve">      (</w:t>
      </w:r>
      <w:proofErr w:type="spellStart"/>
      <w:r w:rsidR="00127BBA" w:rsidRPr="00DD5F30">
        <w:rPr>
          <w:i/>
          <w:sz w:val="22"/>
          <w:szCs w:val="24"/>
          <w:lang w:eastAsia="zh-CN"/>
        </w:rPr>
        <w:t>i</w:t>
      </w:r>
      <w:proofErr w:type="spellEnd"/>
      <w:r w:rsidR="00127BBA" w:rsidRPr="00DD5F30">
        <w:rPr>
          <w:sz w:val="22"/>
          <w:szCs w:val="24"/>
          <w:lang w:eastAsia="zh-CN"/>
        </w:rPr>
        <w:t>=1~3)</w:t>
      </w:r>
    </w:p>
    <w:p w:rsidR="00127BBA" w:rsidRPr="00DD5F30" w:rsidRDefault="00AB2234" w:rsidP="00DD5F30">
      <w:pPr>
        <w:pStyle w:val="References"/>
        <w:tabs>
          <w:tab w:val="left" w:pos="360"/>
        </w:tabs>
        <w:autoSpaceDE w:val="0"/>
        <w:autoSpaceDN w:val="0"/>
        <w:adjustRightInd w:val="0"/>
        <w:snapToGrid w:val="0"/>
        <w:ind w:left="0" w:firstLine="357"/>
        <w:jc w:val="left"/>
        <w:rPr>
          <w:sz w:val="22"/>
          <w:szCs w:val="24"/>
          <w:lang w:eastAsia="zh-CN"/>
        </w:rPr>
      </w:pPr>
      <m:oMath>
        <m:sSub>
          <m:sSubPr>
            <m:ctrlPr>
              <w:rPr>
                <w:rFonts w:ascii="Cambria Math" w:hAnsi="Cambria Math"/>
                <w:sz w:val="22"/>
                <w:szCs w:val="24"/>
                <w:lang w:eastAsia="zh-CN"/>
              </w:rPr>
            </m:ctrlPr>
          </m:sSubPr>
          <m:e>
            <m:r>
              <w:rPr>
                <w:rFonts w:ascii="Cambria Math" w:hAnsi="Cambria Math"/>
                <w:sz w:val="22"/>
                <w:szCs w:val="24"/>
                <w:lang w:eastAsia="zh-CN"/>
              </w:rPr>
              <m:t>a</m:t>
            </m:r>
          </m:e>
          <m:sub>
            <m:r>
              <w:rPr>
                <w:rFonts w:ascii="Cambria Math" w:hAnsi="Cambria Math"/>
                <w:sz w:val="22"/>
                <w:szCs w:val="24"/>
                <w:lang w:eastAsia="zh-CN"/>
              </w:rPr>
              <m:t>3</m:t>
            </m:r>
          </m:sub>
        </m:sSub>
        <m:r>
          <w:rPr>
            <w:rFonts w:ascii="Cambria Math" w:hAnsi="Cambria Math"/>
            <w:sz w:val="22"/>
            <w:szCs w:val="24"/>
            <w:lang w:eastAsia="zh-CN"/>
          </w:rPr>
          <m:t>=</m:t>
        </m:r>
        <m:d>
          <m:dPr>
            <m:ctrlPr>
              <w:rPr>
                <w:rFonts w:ascii="Cambria Math" w:eastAsia="Cambria Math" w:hAnsi="Cambria Math"/>
                <w:sz w:val="22"/>
                <w:szCs w:val="24"/>
                <w:lang w:eastAsia="zh-CN"/>
              </w:rPr>
            </m:ctrlPr>
          </m:dPr>
          <m:e>
            <m:r>
              <m:rPr>
                <m:sty m:val="p"/>
              </m:rPr>
              <w:rPr>
                <w:rFonts w:ascii="Cambria Math" w:hAnsi="Cambria Math"/>
                <w:sz w:val="22"/>
                <w:szCs w:val="24"/>
                <w:lang w:eastAsia="zh-CN"/>
              </w:rPr>
              <m:t>2</m:t>
            </m:r>
            <m:sSub>
              <m:sSubPr>
                <m:ctrlPr>
                  <w:rPr>
                    <w:rFonts w:ascii="Cambria Math" w:hAnsi="Cambria Math"/>
                    <w:sz w:val="22"/>
                    <w:szCs w:val="24"/>
                    <w:lang w:eastAsia="zh-CN"/>
                  </w:rPr>
                </m:ctrlPr>
              </m:sSubPr>
              <m:e>
                <m:r>
                  <m:rPr>
                    <m:sty m:val="p"/>
                  </m:rPr>
                  <w:rPr>
                    <w:rFonts w:ascii="Cambria Math" w:hAnsi="Cambria Math"/>
                    <w:sz w:val="22"/>
                    <w:szCs w:val="24"/>
                    <w:lang w:eastAsia="zh-CN"/>
                  </w:rPr>
                  <m:t>H</m:t>
                </m:r>
              </m:e>
              <m:sub>
                <m:r>
                  <w:rPr>
                    <w:rFonts w:ascii="Cambria Math" w:hAnsi="Cambria Math"/>
                    <w:sz w:val="22"/>
                    <w:szCs w:val="24"/>
                    <w:lang w:eastAsia="zh-CN"/>
                  </w:rPr>
                  <m:t>i</m:t>
                </m:r>
              </m:sub>
            </m:sSub>
            <m:sSub>
              <m:sSubPr>
                <m:ctrlPr>
                  <w:rPr>
                    <w:rFonts w:ascii="Cambria Math" w:hAnsi="Cambria Math"/>
                    <w:i/>
                    <w:sz w:val="22"/>
                    <w:szCs w:val="24"/>
                    <w:lang w:eastAsia="zh-CN"/>
                  </w:rPr>
                </m:ctrlPr>
              </m:sSubPr>
              <m:e>
                <m:r>
                  <w:rPr>
                    <w:rFonts w:ascii="Cambria Math" w:hAnsi="Cambria Math"/>
                    <w:sz w:val="22"/>
                    <w:szCs w:val="24"/>
                    <w:lang w:eastAsia="zh-CN"/>
                  </w:rPr>
                  <m:t>τ</m:t>
                </m:r>
              </m:e>
              <m:sub>
                <m:r>
                  <w:rPr>
                    <w:rFonts w:ascii="Cambria Math" w:hAnsi="Cambria Math"/>
                    <w:sz w:val="22"/>
                    <w:szCs w:val="24"/>
                    <w:lang w:eastAsia="zh-CN"/>
                  </w:rPr>
                  <m:t>gi</m:t>
                </m:r>
              </m:sub>
            </m:sSub>
            <m:r>
              <w:rPr>
                <w:rFonts w:ascii="Cambria Math" w:hAnsi="Cambria Math"/>
                <w:sz w:val="22"/>
                <w:szCs w:val="24"/>
                <w:lang w:eastAsia="zh-CN"/>
              </w:rPr>
              <m:t>+</m:t>
            </m:r>
            <m:r>
              <m:rPr>
                <m:sty m:val="p"/>
              </m:rPr>
              <w:rPr>
                <w:rFonts w:ascii="Cambria Math" w:hAnsi="Cambria Math"/>
                <w:sz w:val="22"/>
                <w:szCs w:val="24"/>
                <w:lang w:eastAsia="zh-CN"/>
              </w:rPr>
              <m:t>2</m:t>
            </m:r>
            <m:sSub>
              <m:sSubPr>
                <m:ctrlPr>
                  <w:rPr>
                    <w:rFonts w:ascii="Cambria Math" w:hAnsi="Cambria Math"/>
                    <w:sz w:val="22"/>
                    <w:szCs w:val="24"/>
                    <w:lang w:eastAsia="zh-CN"/>
                  </w:rPr>
                </m:ctrlPr>
              </m:sSubPr>
              <m:e>
                <m:r>
                  <m:rPr>
                    <m:sty m:val="p"/>
                  </m:rPr>
                  <w:rPr>
                    <w:rFonts w:ascii="Cambria Math" w:hAnsi="Cambria Math"/>
                    <w:sz w:val="22"/>
                    <w:szCs w:val="24"/>
                    <w:lang w:eastAsia="zh-CN"/>
                  </w:rPr>
                  <m:t>H</m:t>
                </m:r>
              </m:e>
              <m:sub>
                <m:r>
                  <w:rPr>
                    <w:rFonts w:ascii="Cambria Math" w:hAnsi="Cambria Math"/>
                    <w:sz w:val="22"/>
                    <w:szCs w:val="24"/>
                    <w:lang w:eastAsia="zh-CN"/>
                  </w:rPr>
                  <m:t>i</m:t>
                </m:r>
              </m:sub>
            </m:sSub>
            <m:sSub>
              <m:sSubPr>
                <m:ctrlPr>
                  <w:rPr>
                    <w:rFonts w:ascii="Cambria Math" w:hAnsi="Cambria Math"/>
                    <w:i/>
                    <w:sz w:val="22"/>
                    <w:szCs w:val="24"/>
                    <w:lang w:eastAsia="zh-CN"/>
                  </w:rPr>
                </m:ctrlPr>
              </m:sSubPr>
              <m:e>
                <m:r>
                  <w:rPr>
                    <w:rFonts w:ascii="Cambria Math" w:hAnsi="Cambria Math"/>
                    <w:sz w:val="22"/>
                    <w:szCs w:val="24"/>
                    <w:lang w:eastAsia="zh-CN"/>
                  </w:rPr>
                  <m:t>τ</m:t>
                </m:r>
              </m:e>
              <m:sub>
                <m:r>
                  <w:rPr>
                    <w:rFonts w:ascii="Cambria Math" w:hAnsi="Cambria Math"/>
                    <w:sz w:val="22"/>
                    <w:szCs w:val="24"/>
                    <w:lang w:eastAsia="zh-CN"/>
                  </w:rPr>
                  <m:t>Ti</m:t>
                </m:r>
              </m:sub>
            </m:sSub>
            <m:r>
              <w:rPr>
                <w:rFonts w:ascii="Cambria Math" w:hAnsi="Cambria Math"/>
                <w:sz w:val="22"/>
                <w:szCs w:val="24"/>
                <w:lang w:eastAsia="zh-CN"/>
              </w:rPr>
              <m:t>+</m:t>
            </m:r>
            <m:sSub>
              <m:sSubPr>
                <m:ctrlPr>
                  <w:rPr>
                    <w:rFonts w:ascii="Cambria Math" w:hAnsi="Cambria Math"/>
                    <w:i/>
                    <w:sz w:val="22"/>
                    <w:szCs w:val="24"/>
                    <w:lang w:eastAsia="zh-CN"/>
                  </w:rPr>
                </m:ctrlPr>
              </m:sSubPr>
              <m:e>
                <m:r>
                  <w:rPr>
                    <w:rFonts w:ascii="Cambria Math" w:hAnsi="Cambria Math"/>
                    <w:sz w:val="22"/>
                    <w:szCs w:val="24"/>
                    <w:lang w:eastAsia="zh-CN"/>
                  </w:rPr>
                  <m:t>D</m:t>
                </m:r>
              </m:e>
              <m:sub>
                <m:r>
                  <w:rPr>
                    <w:rFonts w:ascii="Cambria Math" w:hAnsi="Cambria Math"/>
                    <w:sz w:val="22"/>
                    <w:szCs w:val="24"/>
                    <w:lang w:eastAsia="zh-CN"/>
                  </w:rPr>
                  <m:t>i</m:t>
                </m:r>
              </m:sub>
            </m:sSub>
            <m:sSub>
              <m:sSubPr>
                <m:ctrlPr>
                  <w:rPr>
                    <w:rFonts w:ascii="Cambria Math" w:hAnsi="Cambria Math"/>
                    <w:i/>
                    <w:sz w:val="22"/>
                    <w:szCs w:val="24"/>
                    <w:lang w:eastAsia="zh-CN"/>
                  </w:rPr>
                </m:ctrlPr>
              </m:sSubPr>
              <m:e>
                <m:r>
                  <w:rPr>
                    <w:rFonts w:ascii="Cambria Math" w:hAnsi="Cambria Math"/>
                    <w:sz w:val="22"/>
                    <w:szCs w:val="24"/>
                    <w:lang w:eastAsia="zh-CN"/>
                  </w:rPr>
                  <m:t>τ</m:t>
                </m:r>
              </m:e>
              <m:sub>
                <m:r>
                  <w:rPr>
                    <w:rFonts w:ascii="Cambria Math" w:hAnsi="Cambria Math"/>
                    <w:sz w:val="22"/>
                    <w:szCs w:val="24"/>
                    <w:lang w:eastAsia="zh-CN"/>
                  </w:rPr>
                  <m:t>gi</m:t>
                </m:r>
              </m:sub>
            </m:sSub>
            <m:sSub>
              <m:sSubPr>
                <m:ctrlPr>
                  <w:rPr>
                    <w:rFonts w:ascii="Cambria Math" w:hAnsi="Cambria Math"/>
                    <w:i/>
                    <w:sz w:val="22"/>
                    <w:szCs w:val="24"/>
                    <w:lang w:eastAsia="zh-CN"/>
                  </w:rPr>
                </m:ctrlPr>
              </m:sSubPr>
              <m:e>
                <m:r>
                  <w:rPr>
                    <w:rFonts w:ascii="Cambria Math" w:hAnsi="Cambria Math"/>
                    <w:sz w:val="22"/>
                    <w:szCs w:val="24"/>
                    <w:lang w:eastAsia="zh-CN"/>
                  </w:rPr>
                  <m:t>τ</m:t>
                </m:r>
              </m:e>
              <m:sub>
                <m:r>
                  <w:rPr>
                    <w:rFonts w:ascii="Cambria Math" w:hAnsi="Cambria Math"/>
                    <w:sz w:val="22"/>
                    <w:szCs w:val="24"/>
                    <w:lang w:eastAsia="zh-CN"/>
                  </w:rPr>
                  <m:t>Ti</m:t>
                </m:r>
              </m:sub>
            </m:sSub>
          </m:e>
        </m:d>
      </m:oMath>
      <w:r w:rsidR="00127BBA" w:rsidRPr="00DD5F30">
        <w:rPr>
          <w:sz w:val="22"/>
          <w:szCs w:val="24"/>
          <w:lang w:eastAsia="zh-CN"/>
        </w:rPr>
        <w:t xml:space="preserve"> </w:t>
      </w:r>
    </w:p>
    <w:p w:rsidR="00DD5F30" w:rsidRDefault="00AB2234" w:rsidP="00DD5F30">
      <w:pPr>
        <w:pStyle w:val="References"/>
        <w:tabs>
          <w:tab w:val="left" w:pos="360"/>
        </w:tabs>
        <w:autoSpaceDE w:val="0"/>
        <w:autoSpaceDN w:val="0"/>
        <w:adjustRightInd w:val="0"/>
        <w:snapToGrid w:val="0"/>
        <w:ind w:left="0" w:firstLine="357"/>
        <w:jc w:val="left"/>
        <w:rPr>
          <w:sz w:val="22"/>
          <w:szCs w:val="24"/>
          <w:lang w:eastAsia="zh-CN"/>
        </w:rPr>
      </w:pPr>
      <m:oMath>
        <m:sSub>
          <m:sSubPr>
            <m:ctrlPr>
              <w:rPr>
                <w:rFonts w:ascii="Cambria Math" w:hAnsi="Cambria Math"/>
                <w:sz w:val="22"/>
                <w:szCs w:val="24"/>
                <w:lang w:eastAsia="zh-CN"/>
              </w:rPr>
            </m:ctrlPr>
          </m:sSubPr>
          <m:e>
            <m:r>
              <w:rPr>
                <w:rFonts w:ascii="Cambria Math" w:hAnsi="Cambria Math"/>
                <w:sz w:val="22"/>
                <w:szCs w:val="24"/>
                <w:lang w:eastAsia="zh-CN"/>
              </w:rPr>
              <m:t>a</m:t>
            </m:r>
          </m:e>
          <m:sub>
            <m:r>
              <w:rPr>
                <w:rFonts w:ascii="Cambria Math" w:hAnsi="Cambria Math"/>
                <w:sz w:val="22"/>
                <w:szCs w:val="24"/>
                <w:lang w:eastAsia="zh-CN"/>
              </w:rPr>
              <m:t>2</m:t>
            </m:r>
          </m:sub>
        </m:sSub>
        <m:r>
          <w:rPr>
            <w:rFonts w:ascii="Cambria Math" w:hAnsi="Cambria Math"/>
            <w:sz w:val="22"/>
            <w:szCs w:val="24"/>
            <w:lang w:eastAsia="zh-CN"/>
          </w:rPr>
          <m:t>=</m:t>
        </m:r>
        <m:d>
          <m:dPr>
            <m:ctrlPr>
              <w:rPr>
                <w:rFonts w:ascii="Cambria Math" w:hAnsi="Cambria Math"/>
                <w:i/>
                <w:sz w:val="22"/>
                <w:szCs w:val="24"/>
                <w:lang w:eastAsia="zh-CN"/>
              </w:rPr>
            </m:ctrlPr>
          </m:dPr>
          <m:e>
            <m:r>
              <m:rPr>
                <m:sty m:val="p"/>
              </m:rPr>
              <w:rPr>
                <w:rFonts w:ascii="Cambria Math" w:hAnsi="Cambria Math"/>
                <w:sz w:val="22"/>
                <w:szCs w:val="24"/>
                <w:lang w:eastAsia="zh-CN"/>
              </w:rPr>
              <m:t>2</m:t>
            </m:r>
            <m:sSub>
              <m:sSubPr>
                <m:ctrlPr>
                  <w:rPr>
                    <w:rFonts w:ascii="Cambria Math" w:hAnsi="Cambria Math"/>
                    <w:sz w:val="22"/>
                    <w:szCs w:val="24"/>
                    <w:lang w:eastAsia="zh-CN"/>
                  </w:rPr>
                </m:ctrlPr>
              </m:sSubPr>
              <m:e>
                <m:r>
                  <m:rPr>
                    <m:sty m:val="p"/>
                  </m:rPr>
                  <w:rPr>
                    <w:rFonts w:ascii="Cambria Math" w:hAnsi="Cambria Math"/>
                    <w:sz w:val="22"/>
                    <w:szCs w:val="24"/>
                    <w:lang w:eastAsia="zh-CN"/>
                  </w:rPr>
                  <m:t>H</m:t>
                </m:r>
              </m:e>
              <m:sub>
                <m:r>
                  <w:rPr>
                    <w:rFonts w:ascii="Cambria Math" w:hAnsi="Cambria Math"/>
                    <w:sz w:val="22"/>
                    <w:szCs w:val="24"/>
                    <w:lang w:eastAsia="zh-CN"/>
                  </w:rPr>
                  <m:t>i</m:t>
                </m:r>
              </m:sub>
            </m:sSub>
            <m:r>
              <w:rPr>
                <w:rFonts w:ascii="Cambria Math" w:hAnsi="Cambria Math"/>
                <w:sz w:val="22"/>
                <w:szCs w:val="24"/>
                <w:lang w:eastAsia="zh-CN"/>
              </w:rPr>
              <m:t>+</m:t>
            </m:r>
            <m:sSub>
              <m:sSubPr>
                <m:ctrlPr>
                  <w:rPr>
                    <w:rFonts w:ascii="Cambria Math" w:hAnsi="Cambria Math"/>
                    <w:i/>
                    <w:sz w:val="22"/>
                    <w:szCs w:val="24"/>
                    <w:lang w:eastAsia="zh-CN"/>
                  </w:rPr>
                </m:ctrlPr>
              </m:sSubPr>
              <m:e>
                <m:r>
                  <w:rPr>
                    <w:rFonts w:ascii="Cambria Math" w:hAnsi="Cambria Math"/>
                    <w:sz w:val="22"/>
                    <w:szCs w:val="24"/>
                    <w:lang w:eastAsia="zh-CN"/>
                  </w:rPr>
                  <m:t>D</m:t>
                </m:r>
              </m:e>
              <m:sub>
                <m:r>
                  <w:rPr>
                    <w:rFonts w:ascii="Cambria Math" w:hAnsi="Cambria Math"/>
                    <w:sz w:val="22"/>
                    <w:szCs w:val="24"/>
                    <w:lang w:eastAsia="zh-CN"/>
                  </w:rPr>
                  <m:t>i</m:t>
                </m:r>
              </m:sub>
            </m:sSub>
            <m:sSub>
              <m:sSubPr>
                <m:ctrlPr>
                  <w:rPr>
                    <w:rFonts w:ascii="Cambria Math" w:hAnsi="Cambria Math"/>
                    <w:i/>
                    <w:sz w:val="22"/>
                    <w:szCs w:val="24"/>
                    <w:lang w:eastAsia="zh-CN"/>
                  </w:rPr>
                </m:ctrlPr>
              </m:sSubPr>
              <m:e>
                <m:r>
                  <w:rPr>
                    <w:rFonts w:ascii="Cambria Math" w:hAnsi="Cambria Math"/>
                    <w:sz w:val="22"/>
                    <w:szCs w:val="24"/>
                    <w:lang w:eastAsia="zh-CN"/>
                  </w:rPr>
                  <m:t>τ</m:t>
                </m:r>
              </m:e>
              <m:sub>
                <m:r>
                  <w:rPr>
                    <w:rFonts w:ascii="Cambria Math" w:hAnsi="Cambria Math"/>
                    <w:sz w:val="22"/>
                    <w:szCs w:val="24"/>
                    <w:lang w:eastAsia="zh-CN"/>
                  </w:rPr>
                  <m:t>gi</m:t>
                </m:r>
              </m:sub>
            </m:sSub>
            <m:r>
              <w:rPr>
                <w:rFonts w:ascii="Cambria Math" w:hAnsi="Cambria Math"/>
                <w:sz w:val="22"/>
                <w:szCs w:val="24"/>
                <w:lang w:eastAsia="zh-CN"/>
              </w:rPr>
              <m:t>+</m:t>
            </m:r>
            <m:sSub>
              <m:sSubPr>
                <m:ctrlPr>
                  <w:rPr>
                    <w:rFonts w:ascii="Cambria Math" w:hAnsi="Cambria Math"/>
                    <w:i/>
                    <w:sz w:val="22"/>
                    <w:szCs w:val="24"/>
                    <w:lang w:eastAsia="zh-CN"/>
                  </w:rPr>
                </m:ctrlPr>
              </m:sSubPr>
              <m:e>
                <m:r>
                  <w:rPr>
                    <w:rFonts w:ascii="Cambria Math" w:hAnsi="Cambria Math"/>
                    <w:sz w:val="22"/>
                    <w:szCs w:val="24"/>
                    <w:lang w:eastAsia="zh-CN"/>
                  </w:rPr>
                  <m:t>D</m:t>
                </m:r>
              </m:e>
              <m:sub>
                <m:r>
                  <w:rPr>
                    <w:rFonts w:ascii="Cambria Math" w:hAnsi="Cambria Math"/>
                    <w:sz w:val="22"/>
                    <w:szCs w:val="24"/>
                    <w:lang w:eastAsia="zh-CN"/>
                  </w:rPr>
                  <m:t>i</m:t>
                </m:r>
              </m:sub>
            </m:sSub>
            <m:sSub>
              <m:sSubPr>
                <m:ctrlPr>
                  <w:rPr>
                    <w:rFonts w:ascii="Cambria Math" w:hAnsi="Cambria Math"/>
                    <w:i/>
                    <w:sz w:val="22"/>
                    <w:szCs w:val="24"/>
                    <w:lang w:eastAsia="zh-CN"/>
                  </w:rPr>
                </m:ctrlPr>
              </m:sSubPr>
              <m:e>
                <m:r>
                  <w:rPr>
                    <w:rFonts w:ascii="Cambria Math" w:hAnsi="Cambria Math"/>
                    <w:sz w:val="22"/>
                    <w:szCs w:val="24"/>
                    <w:lang w:eastAsia="zh-CN"/>
                  </w:rPr>
                  <m:t>τ</m:t>
                </m:r>
              </m:e>
              <m:sub>
                <m:r>
                  <w:rPr>
                    <w:rFonts w:ascii="Cambria Math" w:hAnsi="Cambria Math"/>
                    <w:sz w:val="22"/>
                    <w:szCs w:val="24"/>
                    <w:lang w:eastAsia="zh-CN"/>
                  </w:rPr>
                  <m:t>Ti</m:t>
                </m:r>
              </m:sub>
            </m:sSub>
          </m:e>
        </m:d>
      </m:oMath>
      <w:r w:rsidR="00127BBA" w:rsidRPr="00DD5F30">
        <w:rPr>
          <w:sz w:val="22"/>
          <w:szCs w:val="24"/>
          <w:lang w:eastAsia="zh-CN"/>
        </w:rPr>
        <w:t xml:space="preserve"> </w:t>
      </w:r>
    </w:p>
    <w:p w:rsidR="00127BBA" w:rsidRPr="00DD5F30" w:rsidRDefault="00AB2234" w:rsidP="00DD5F30">
      <w:pPr>
        <w:pStyle w:val="References"/>
        <w:tabs>
          <w:tab w:val="left" w:pos="360"/>
        </w:tabs>
        <w:autoSpaceDE w:val="0"/>
        <w:autoSpaceDN w:val="0"/>
        <w:adjustRightInd w:val="0"/>
        <w:snapToGrid w:val="0"/>
        <w:ind w:leftChars="177" w:left="425" w:firstLine="357"/>
        <w:jc w:val="left"/>
        <w:rPr>
          <w:rFonts w:ascii="Cambria Math" w:hAnsi="Cambria Math" w:hint="eastAsia"/>
          <w:sz w:val="22"/>
          <w:szCs w:val="24"/>
          <w:lang w:eastAsia="zh-CN"/>
        </w:rPr>
      </w:pPr>
      <m:oMathPara>
        <m:oMathParaPr>
          <m:jc m:val="left"/>
        </m:oMathParaPr>
        <m:oMath>
          <m:sSub>
            <m:sSubPr>
              <m:ctrlPr>
                <w:rPr>
                  <w:rFonts w:ascii="Cambria Math" w:hAnsi="Cambria Math"/>
                  <w:sz w:val="22"/>
                  <w:szCs w:val="24"/>
                  <w:lang w:eastAsia="zh-CN"/>
                </w:rPr>
              </m:ctrlPr>
            </m:sSubPr>
            <m:e>
              <m:r>
                <m:rPr>
                  <m:sty m:val="p"/>
                </m:rPr>
                <w:rPr>
                  <w:rFonts w:ascii="Cambria Math" w:hAnsi="Cambria Math"/>
                  <w:sz w:val="22"/>
                  <w:szCs w:val="24"/>
                  <w:lang w:eastAsia="zh-CN"/>
                </w:rPr>
                <m:t>a</m:t>
              </m:r>
            </m:e>
            <m:sub>
              <m:r>
                <m:rPr>
                  <m:sty m:val="p"/>
                </m:rPr>
                <w:rPr>
                  <w:rFonts w:ascii="Cambria Math" w:hAnsi="Cambria Math"/>
                  <w:sz w:val="22"/>
                  <w:szCs w:val="24"/>
                  <w:lang w:eastAsia="zh-CN"/>
                </w:rPr>
                <m:t>1</m:t>
              </m:r>
            </m:sub>
          </m:sSub>
          <m:r>
            <m:rPr>
              <m:sty m:val="p"/>
            </m:rPr>
            <w:rPr>
              <w:rFonts w:ascii="Cambria Math" w:hAnsi="Cambria Math"/>
              <w:sz w:val="22"/>
              <w:szCs w:val="24"/>
              <w:lang w:eastAsia="zh-CN"/>
            </w:rPr>
            <m:t>=</m:t>
          </m:r>
          <m:d>
            <m:dPr>
              <m:ctrlPr>
                <w:rPr>
                  <w:rFonts w:ascii="Cambria Math" w:hAnsi="Cambria Math"/>
                  <w:sz w:val="22"/>
                  <w:szCs w:val="24"/>
                  <w:lang w:eastAsia="zh-CN"/>
                </w:rPr>
              </m:ctrlPr>
            </m:dPr>
            <m:e>
              <m:sSub>
                <m:sSubPr>
                  <m:ctrlPr>
                    <w:rPr>
                      <w:rFonts w:ascii="Cambria Math" w:hAnsi="Cambria Math"/>
                      <w:sz w:val="22"/>
                      <w:szCs w:val="24"/>
                      <w:lang w:eastAsia="zh-CN"/>
                    </w:rPr>
                  </m:ctrlPr>
                </m:sSubPr>
                <m:e>
                  <m:r>
                    <m:rPr>
                      <m:sty m:val="p"/>
                    </m:rPr>
                    <w:rPr>
                      <w:rFonts w:ascii="Cambria Math" w:hAnsi="Cambria Math"/>
                      <w:sz w:val="22"/>
                      <w:szCs w:val="24"/>
                      <w:lang w:eastAsia="zh-CN"/>
                    </w:rPr>
                    <m:t>D</m:t>
                  </m:r>
                </m:e>
                <m:sub>
                  <m:r>
                    <m:rPr>
                      <m:sty m:val="p"/>
                    </m:rPr>
                    <w:rPr>
                      <w:rFonts w:ascii="Cambria Math" w:hAnsi="Cambria Math"/>
                      <w:sz w:val="22"/>
                      <w:szCs w:val="24"/>
                      <w:lang w:eastAsia="zh-CN"/>
                    </w:rPr>
                    <m:t>i</m:t>
                  </m:r>
                </m:sub>
              </m:sSub>
              <m:r>
                <m:rPr>
                  <m:sty m:val="p"/>
                </m:rPr>
                <w:rPr>
                  <w:rFonts w:ascii="Cambria Math" w:hAnsi="Cambria Math"/>
                  <w:sz w:val="22"/>
                  <w:szCs w:val="24"/>
                  <w:lang w:eastAsia="zh-CN"/>
                </w:rPr>
                <m:t>+</m:t>
              </m:r>
              <m:sSub>
                <m:sSubPr>
                  <m:ctrlPr>
                    <w:rPr>
                      <w:rFonts w:ascii="Cambria Math" w:hAnsi="Cambria Math"/>
                      <w:sz w:val="22"/>
                      <w:szCs w:val="24"/>
                      <w:lang w:eastAsia="zh-CN"/>
                    </w:rPr>
                  </m:ctrlPr>
                </m:sSubPr>
                <m:e>
                  <m:r>
                    <m:rPr>
                      <m:sty m:val="p"/>
                    </m:rPr>
                    <w:rPr>
                      <w:rFonts w:ascii="Cambria Math" w:hAnsi="Cambria Math"/>
                      <w:sz w:val="22"/>
                      <w:szCs w:val="24"/>
                      <w:lang w:eastAsia="zh-CN"/>
                    </w:rPr>
                    <m:t>B</m:t>
                  </m:r>
                </m:e>
                <m:sub>
                  <m:r>
                    <m:rPr>
                      <m:sty m:val="p"/>
                    </m:rPr>
                    <w:rPr>
                      <w:rFonts w:ascii="Cambria Math" w:hAnsi="Cambria Math"/>
                      <w:sz w:val="22"/>
                      <w:szCs w:val="24"/>
                      <w:lang w:eastAsia="zh-CN"/>
                    </w:rPr>
                    <m:t>i</m:t>
                  </m:r>
                </m:sub>
              </m:sSub>
              <m:sSub>
                <m:sSubPr>
                  <m:ctrlPr>
                    <w:rPr>
                      <w:rFonts w:ascii="Cambria Math" w:hAnsi="Cambria Math"/>
                      <w:sz w:val="22"/>
                      <w:szCs w:val="24"/>
                      <w:lang w:eastAsia="zh-CN"/>
                    </w:rPr>
                  </m:ctrlPr>
                </m:sSubPr>
                <m:e>
                  <m:r>
                    <m:rPr>
                      <m:sty m:val="p"/>
                    </m:rPr>
                    <w:rPr>
                      <w:rFonts w:ascii="Cambria Math" w:hAnsi="Cambria Math"/>
                      <w:sz w:val="22"/>
                      <w:szCs w:val="24"/>
                      <w:lang w:eastAsia="zh-CN"/>
                    </w:rPr>
                    <m:t>K</m:t>
                  </m:r>
                </m:e>
                <m:sub>
                  <m:r>
                    <m:rPr>
                      <m:sty m:val="p"/>
                    </m:rPr>
                    <w:rPr>
                      <w:rFonts w:ascii="Cambria Math" w:hAnsi="Cambria Math"/>
                      <w:sz w:val="22"/>
                      <w:szCs w:val="24"/>
                      <w:lang w:eastAsia="zh-CN"/>
                    </w:rPr>
                    <m:t>pi</m:t>
                  </m:r>
                </m:sub>
              </m:sSub>
              <m:r>
                <m:rPr>
                  <m:sty m:val="p"/>
                </m:rPr>
                <w:rPr>
                  <w:rFonts w:ascii="Cambria Math" w:hAnsi="Cambria Math"/>
                  <w:sz w:val="22"/>
                  <w:szCs w:val="24"/>
                  <w:lang w:eastAsia="zh-CN"/>
                </w:rPr>
                <m:t>+</m:t>
              </m:r>
              <m:f>
                <m:fPr>
                  <m:ctrlPr>
                    <w:rPr>
                      <w:rFonts w:ascii="Cambria Math" w:hAnsi="Cambria Math"/>
                      <w:sz w:val="22"/>
                      <w:szCs w:val="24"/>
                      <w:lang w:eastAsia="zh-CN"/>
                    </w:rPr>
                  </m:ctrlPr>
                </m:fPr>
                <m:num>
                  <m:r>
                    <m:rPr>
                      <m:sty m:val="p"/>
                    </m:rPr>
                    <w:rPr>
                      <w:rFonts w:ascii="Cambria Math" w:hAnsi="Cambria Math"/>
                      <w:sz w:val="22"/>
                      <w:szCs w:val="24"/>
                      <w:lang w:eastAsia="zh-CN"/>
                    </w:rPr>
                    <m:t>1</m:t>
                  </m:r>
                </m:num>
                <m:den>
                  <m:sSub>
                    <m:sSubPr>
                      <m:ctrlPr>
                        <w:rPr>
                          <w:rFonts w:ascii="Cambria Math" w:hAnsi="Cambria Math"/>
                          <w:sz w:val="22"/>
                          <w:szCs w:val="24"/>
                          <w:lang w:eastAsia="zh-CN"/>
                        </w:rPr>
                      </m:ctrlPr>
                    </m:sSubPr>
                    <m:e>
                      <m:r>
                        <m:rPr>
                          <m:sty m:val="p"/>
                        </m:rPr>
                        <w:rPr>
                          <w:rFonts w:ascii="Cambria Math" w:hAnsi="Cambria Math"/>
                          <w:sz w:val="22"/>
                          <w:szCs w:val="24"/>
                          <w:lang w:eastAsia="zh-CN"/>
                        </w:rPr>
                        <m:t>R</m:t>
                      </m:r>
                    </m:e>
                    <m:sub>
                      <m:r>
                        <m:rPr>
                          <m:sty m:val="p"/>
                        </m:rPr>
                        <w:rPr>
                          <w:rFonts w:ascii="Cambria Math" w:hAnsi="Cambria Math"/>
                          <w:sz w:val="22"/>
                          <w:szCs w:val="24"/>
                          <w:lang w:eastAsia="zh-CN"/>
                        </w:rPr>
                        <m:t>i</m:t>
                      </m:r>
                    </m:sub>
                  </m:sSub>
                </m:den>
              </m:f>
            </m:e>
          </m:d>
        </m:oMath>
      </m:oMathPara>
    </w:p>
    <w:p w:rsidR="00127BBA" w:rsidRPr="00DD5F30" w:rsidRDefault="00AB2234" w:rsidP="00DD5F30">
      <w:pPr>
        <w:pStyle w:val="References"/>
        <w:tabs>
          <w:tab w:val="left" w:pos="360"/>
        </w:tabs>
        <w:autoSpaceDE w:val="0"/>
        <w:autoSpaceDN w:val="0"/>
        <w:adjustRightInd w:val="0"/>
        <w:snapToGrid w:val="0"/>
        <w:ind w:left="0" w:firstLine="357"/>
        <w:jc w:val="left"/>
        <w:rPr>
          <w:sz w:val="22"/>
          <w:szCs w:val="24"/>
          <w:lang w:eastAsia="zh-CN"/>
        </w:rPr>
      </w:pPr>
      <m:oMath>
        <m:sSub>
          <m:sSubPr>
            <m:ctrlPr>
              <w:rPr>
                <w:rFonts w:ascii="Cambria Math" w:hAnsi="Cambria Math"/>
                <w:sz w:val="22"/>
                <w:szCs w:val="24"/>
                <w:lang w:eastAsia="zh-CN"/>
              </w:rPr>
            </m:ctrlPr>
          </m:sSubPr>
          <m:e>
            <m:r>
              <w:rPr>
                <w:rFonts w:ascii="Cambria Math" w:hAnsi="Cambria Math"/>
                <w:sz w:val="22"/>
                <w:szCs w:val="24"/>
                <w:lang w:eastAsia="zh-CN"/>
              </w:rPr>
              <m:t>a</m:t>
            </m:r>
          </m:e>
          <m:sub>
            <m:r>
              <w:rPr>
                <w:rFonts w:ascii="Cambria Math" w:hAnsi="Cambria Math"/>
                <w:sz w:val="22"/>
                <w:szCs w:val="24"/>
                <w:lang w:eastAsia="zh-CN"/>
              </w:rPr>
              <m:t>0</m:t>
            </m:r>
          </m:sub>
        </m:sSub>
        <m:r>
          <w:rPr>
            <w:rFonts w:ascii="Cambria Math" w:hAnsi="Cambria Math"/>
            <w:sz w:val="22"/>
            <w:szCs w:val="24"/>
            <w:lang w:eastAsia="zh-CN"/>
          </w:rPr>
          <m:t>=</m:t>
        </m:r>
        <m:sSub>
          <m:sSubPr>
            <m:ctrlPr>
              <w:rPr>
                <w:rFonts w:ascii="Cambria Math" w:hAnsi="Cambria Math"/>
                <w:i/>
                <w:sz w:val="22"/>
                <w:szCs w:val="24"/>
                <w:lang w:eastAsia="zh-CN"/>
              </w:rPr>
            </m:ctrlPr>
          </m:sSubPr>
          <m:e>
            <m:r>
              <w:rPr>
                <w:rFonts w:ascii="Cambria Math" w:hAnsi="Cambria Math"/>
                <w:sz w:val="22"/>
                <w:szCs w:val="24"/>
                <w:lang w:eastAsia="zh-CN"/>
              </w:rPr>
              <m:t>B</m:t>
            </m:r>
          </m:e>
          <m:sub>
            <m:r>
              <w:rPr>
                <w:rFonts w:ascii="Cambria Math" w:hAnsi="Cambria Math"/>
                <w:sz w:val="22"/>
                <w:szCs w:val="24"/>
                <w:lang w:eastAsia="zh-CN"/>
              </w:rPr>
              <m:t>i</m:t>
            </m:r>
          </m:sub>
        </m:sSub>
        <m:sSub>
          <m:sSubPr>
            <m:ctrlPr>
              <w:rPr>
                <w:rFonts w:ascii="Cambria Math" w:hAnsi="Cambria Math"/>
                <w:i/>
                <w:sz w:val="22"/>
                <w:szCs w:val="24"/>
                <w:lang w:eastAsia="zh-CN"/>
              </w:rPr>
            </m:ctrlPr>
          </m:sSubPr>
          <m:e>
            <m:r>
              <w:rPr>
                <w:rFonts w:ascii="Cambria Math" w:hAnsi="Cambria Math"/>
                <w:sz w:val="22"/>
                <w:szCs w:val="24"/>
                <w:lang w:eastAsia="zh-CN"/>
              </w:rPr>
              <m:t>K</m:t>
            </m:r>
          </m:e>
          <m:sub>
            <m:r>
              <w:rPr>
                <w:rFonts w:ascii="Cambria Math" w:hAnsi="Cambria Math"/>
                <w:sz w:val="22"/>
                <w:szCs w:val="24"/>
                <w:lang w:eastAsia="zh-CN"/>
              </w:rPr>
              <m:t>Ii</m:t>
            </m:r>
          </m:sub>
        </m:sSub>
      </m:oMath>
      <w:r w:rsidR="00127BBA" w:rsidRPr="00DD5F30">
        <w:rPr>
          <w:sz w:val="22"/>
          <w:szCs w:val="24"/>
          <w:lang w:eastAsia="zh-CN"/>
        </w:rPr>
        <w:t xml:space="preserve"> </w:t>
      </w:r>
    </w:p>
    <w:p w:rsidR="00127BBA" w:rsidRPr="00127BBA" w:rsidRDefault="00127BBA" w:rsidP="00127BBA">
      <w:pPr>
        <w:pStyle w:val="Text"/>
        <w:spacing w:line="480" w:lineRule="auto"/>
        <w:ind w:firstLine="357"/>
        <w:rPr>
          <w:sz w:val="24"/>
          <w:szCs w:val="24"/>
          <w:lang w:eastAsia="zh-CN"/>
        </w:rPr>
      </w:pPr>
      <w:r w:rsidRPr="00127BBA">
        <w:rPr>
          <w:sz w:val="24"/>
          <w:szCs w:val="24"/>
          <w:lang w:eastAsia="zh-CN"/>
        </w:rPr>
        <w:t xml:space="preserve">Based on the </w:t>
      </w:r>
      <w:proofErr w:type="spellStart"/>
      <w:r w:rsidRPr="00127BBA">
        <w:rPr>
          <w:sz w:val="24"/>
          <w:szCs w:val="24"/>
          <w:lang w:eastAsia="zh-CN"/>
        </w:rPr>
        <w:t>Routh</w:t>
      </w:r>
      <w:proofErr w:type="spellEnd"/>
      <w:r w:rsidRPr="00127BBA">
        <w:rPr>
          <w:sz w:val="24"/>
          <w:szCs w:val="24"/>
          <w:lang w:eastAsia="zh-CN"/>
        </w:rPr>
        <w:t>-Hurwitz criterion, if the system is stable, then we have</w:t>
      </w:r>
    </w:p>
    <w:p w:rsidR="00127BBA" w:rsidRPr="00127BBA" w:rsidRDefault="00AB2234" w:rsidP="0004490D">
      <w:pPr>
        <w:pStyle w:val="ab"/>
        <w:tabs>
          <w:tab w:val="left" w:pos="5245"/>
        </w:tabs>
        <w:jc w:val="right"/>
        <w:rPr>
          <w:szCs w:val="24"/>
          <w:lang w:eastAsia="zh-CN"/>
        </w:rPr>
      </w:pPr>
      <m:oMath>
        <m:d>
          <m:dPr>
            <m:begChr m:val="{"/>
            <m:endChr m:val=""/>
            <m:ctrlPr>
              <w:rPr>
                <w:rFonts w:ascii="Cambria Math" w:hAnsi="Cambria Math"/>
                <w:szCs w:val="24"/>
                <w:lang w:eastAsia="zh-CN"/>
              </w:rPr>
            </m:ctrlPr>
          </m:dPr>
          <m:e>
            <m:m>
              <m:mPr>
                <m:mcs>
                  <m:mc>
                    <m:mcPr>
                      <m:count m:val="1"/>
                      <m:mcJc m:val="center"/>
                    </m:mcPr>
                  </m:mc>
                </m:mcs>
                <m:ctrlPr>
                  <w:rPr>
                    <w:rFonts w:ascii="Cambria Math" w:hAnsi="Cambria Math"/>
                    <w:i/>
                    <w:szCs w:val="24"/>
                    <w:lang w:eastAsia="zh-CN"/>
                  </w:rPr>
                </m:ctrlPr>
              </m:mPr>
              <m:mr>
                <m:e>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4</m:t>
                      </m:r>
                    </m:sub>
                  </m:sSub>
                  <m:r>
                    <w:rPr>
                      <w:rFonts w:ascii="Cambria Math" w:hAnsi="Cambria Math"/>
                      <w:szCs w:val="24"/>
                      <w:lang w:eastAsia="zh-CN"/>
                    </w:rPr>
                    <m:t>&gt;0</m:t>
                  </m:r>
                </m:e>
              </m:mr>
              <m:mr>
                <m:e>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3</m:t>
                      </m:r>
                    </m:sub>
                  </m:sSub>
                  <m:r>
                    <w:rPr>
                      <w:rFonts w:ascii="Cambria Math" w:hAnsi="Cambria Math"/>
                      <w:szCs w:val="24"/>
                      <w:lang w:eastAsia="zh-CN"/>
                    </w:rPr>
                    <m:t>&gt;0</m:t>
                  </m:r>
                </m:e>
              </m:mr>
              <m:mr>
                <m:e>
                  <m:m>
                    <m:mPr>
                      <m:mcs>
                        <m:mc>
                          <m:mcPr>
                            <m:count m:val="1"/>
                            <m:mcJc m:val="center"/>
                          </m:mcPr>
                        </m:mc>
                      </m:mcs>
                      <m:ctrlPr>
                        <w:rPr>
                          <w:rFonts w:ascii="Cambria Math" w:hAnsi="Cambria Math"/>
                          <w:i/>
                          <w:szCs w:val="24"/>
                          <w:lang w:eastAsia="zh-CN"/>
                        </w:rPr>
                      </m:ctrlPr>
                    </m:mPr>
                    <m:mr>
                      <m:e>
                        <m:sSub>
                          <m:sSubPr>
                            <m:ctrlPr>
                              <w:rPr>
                                <w:rFonts w:ascii="Cambria Math" w:hAnsi="Cambria Math"/>
                                <w:szCs w:val="24"/>
                                <w:lang w:eastAsia="zh-CN"/>
                              </w:rPr>
                            </m:ctrlPr>
                          </m:sSubPr>
                          <m:e>
                            <m:r>
                              <w:rPr>
                                <w:rFonts w:ascii="Cambria Math" w:hAnsi="Cambria Math"/>
                                <w:szCs w:val="24"/>
                                <w:lang w:eastAsia="zh-CN"/>
                              </w:rPr>
                              <m:t>b</m:t>
                            </m:r>
                          </m:e>
                          <m:sub>
                            <m:r>
                              <w:rPr>
                                <w:rFonts w:ascii="Cambria Math" w:hAnsi="Cambria Math"/>
                                <w:szCs w:val="24"/>
                                <w:lang w:eastAsia="zh-CN"/>
                              </w:rPr>
                              <m:t>31</m:t>
                            </m:r>
                          </m:sub>
                        </m:sSub>
                        <m:r>
                          <w:rPr>
                            <w:rFonts w:ascii="Cambria Math" w:hAnsi="Cambria Math"/>
                            <w:szCs w:val="24"/>
                            <w:lang w:eastAsia="zh-CN"/>
                          </w:rPr>
                          <m:t>&gt;0</m:t>
                        </m:r>
                      </m:e>
                    </m:mr>
                    <m:mr>
                      <m:e>
                        <m:m>
                          <m:mPr>
                            <m:mcs>
                              <m:mc>
                                <m:mcPr>
                                  <m:count m:val="1"/>
                                  <m:mcJc m:val="center"/>
                                </m:mcPr>
                              </m:mc>
                            </m:mcs>
                            <m:ctrlPr>
                              <w:rPr>
                                <w:rFonts w:ascii="Cambria Math" w:hAnsi="Cambria Math"/>
                                <w:i/>
                                <w:szCs w:val="24"/>
                                <w:lang w:eastAsia="zh-CN"/>
                              </w:rPr>
                            </m:ctrlPr>
                          </m:mPr>
                          <m:mr>
                            <m:e>
                              <m:sSub>
                                <m:sSubPr>
                                  <m:ctrlPr>
                                    <w:rPr>
                                      <w:rFonts w:ascii="Cambria Math" w:hAnsi="Cambria Math"/>
                                      <w:szCs w:val="24"/>
                                      <w:lang w:eastAsia="zh-CN"/>
                                    </w:rPr>
                                  </m:ctrlPr>
                                </m:sSubPr>
                                <m:e>
                                  <m:r>
                                    <w:rPr>
                                      <w:rFonts w:ascii="Cambria Math" w:hAnsi="Cambria Math"/>
                                      <w:szCs w:val="24"/>
                                      <w:lang w:eastAsia="zh-CN"/>
                                    </w:rPr>
                                    <m:t>b</m:t>
                                  </m:r>
                                </m:e>
                                <m:sub>
                                  <m:r>
                                    <w:rPr>
                                      <w:rFonts w:ascii="Cambria Math" w:hAnsi="Cambria Math"/>
                                      <w:szCs w:val="24"/>
                                      <w:lang w:eastAsia="zh-CN"/>
                                    </w:rPr>
                                    <m:t>41</m:t>
                                  </m:r>
                                </m:sub>
                              </m:sSub>
                              <m:r>
                                <w:rPr>
                                  <w:rFonts w:ascii="Cambria Math" w:hAnsi="Cambria Math"/>
                                  <w:szCs w:val="24"/>
                                  <w:lang w:eastAsia="zh-CN"/>
                                </w:rPr>
                                <m:t>&gt;0</m:t>
                              </m:r>
                            </m:e>
                          </m:mr>
                          <m:mr>
                            <m:e>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0</m:t>
                                  </m:r>
                                </m:sub>
                              </m:sSub>
                              <m:r>
                                <w:rPr>
                                  <w:rFonts w:ascii="Cambria Math" w:hAnsi="Cambria Math"/>
                                  <w:szCs w:val="24"/>
                                  <w:lang w:eastAsia="zh-CN"/>
                                </w:rPr>
                                <m:t>&gt;0</m:t>
                              </m:r>
                            </m:e>
                          </m:mr>
                        </m:m>
                      </m:e>
                    </m:mr>
                  </m:m>
                </m:e>
              </m:mr>
            </m:m>
          </m:e>
        </m:d>
      </m:oMath>
      <w:r w:rsidR="00127BBA" w:rsidRPr="00127BBA">
        <w:rPr>
          <w:szCs w:val="24"/>
          <w:lang w:eastAsia="zh-CN"/>
        </w:rPr>
        <w:t xml:space="preserve"> </w:t>
      </w:r>
      <w:r w:rsidR="00127BBA" w:rsidRPr="00127BBA">
        <w:rPr>
          <w:szCs w:val="24"/>
          <w:lang w:eastAsia="zh-CN"/>
        </w:rPr>
        <w:tab/>
      </w:r>
      <w:r w:rsidR="0004490D">
        <w:rPr>
          <w:rFonts w:eastAsiaTheme="minorEastAsia" w:hint="eastAsia"/>
          <w:szCs w:val="24"/>
          <w:lang w:eastAsia="zh-CN"/>
        </w:rPr>
        <w:tab/>
      </w:r>
      <w:r w:rsidR="00127BBA" w:rsidRPr="00127BBA">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5</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3</w:t>
      </w:r>
      <w:r w:rsidR="00F25218">
        <w:rPr>
          <w:szCs w:val="24"/>
          <w:lang w:eastAsia="zh-CN"/>
        </w:rPr>
        <w:fldChar w:fldCharType="end"/>
      </w:r>
      <w:r w:rsidR="00127BBA" w:rsidRPr="00127BBA">
        <w:rPr>
          <w:szCs w:val="24"/>
          <w:lang w:eastAsia="zh-CN"/>
        </w:rPr>
        <w:t>)</w:t>
      </w:r>
    </w:p>
    <w:p w:rsidR="00127BBA" w:rsidRPr="00127BBA" w:rsidRDefault="00127BBA" w:rsidP="00DD5F30">
      <w:pPr>
        <w:pStyle w:val="Text"/>
        <w:tabs>
          <w:tab w:val="right" w:pos="3544"/>
        </w:tabs>
        <w:spacing w:line="480" w:lineRule="auto"/>
        <w:ind w:firstLine="0"/>
        <w:rPr>
          <w:sz w:val="24"/>
          <w:szCs w:val="24"/>
          <w:lang w:eastAsia="zh-CN"/>
        </w:rPr>
      </w:pPr>
      <w:r w:rsidRPr="00127BBA">
        <w:rPr>
          <w:sz w:val="24"/>
          <w:szCs w:val="24"/>
          <w:lang w:eastAsia="zh-CN"/>
        </w:rPr>
        <w:t xml:space="preserve">where </w:t>
      </w:r>
      <m:oMath>
        <m:sSub>
          <m:sSubPr>
            <m:ctrlPr>
              <w:rPr>
                <w:rFonts w:ascii="Cambria Math" w:hAnsi="Cambria Math"/>
                <w:sz w:val="24"/>
                <w:szCs w:val="24"/>
                <w:lang w:eastAsia="zh-CN"/>
              </w:rPr>
            </m:ctrlPr>
          </m:sSubPr>
          <m:e>
            <m:r>
              <w:rPr>
                <w:rFonts w:ascii="Cambria Math" w:hAnsi="Cambria Math"/>
                <w:sz w:val="24"/>
                <w:szCs w:val="24"/>
                <w:lang w:eastAsia="zh-CN"/>
              </w:rPr>
              <m:t>b</m:t>
            </m:r>
          </m:e>
          <m:sub>
            <m:r>
              <w:rPr>
                <w:rFonts w:ascii="Cambria Math" w:hAnsi="Cambria Math"/>
                <w:sz w:val="24"/>
                <w:szCs w:val="24"/>
                <w:lang w:eastAsia="zh-CN"/>
              </w:rPr>
              <m:t>31</m:t>
            </m:r>
          </m:sub>
        </m:sSub>
        <m:r>
          <w:rPr>
            <w:rFonts w:ascii="Cambria Math" w:hAnsi="Cambria Math"/>
            <w:sz w:val="24"/>
            <w:szCs w:val="24"/>
            <w:lang w:eastAsia="zh-CN"/>
          </w:rPr>
          <m:t>=</m:t>
        </m:r>
        <m:f>
          <m:fPr>
            <m:ctrlPr>
              <w:rPr>
                <w:rFonts w:ascii="Cambria Math" w:hAnsi="Cambria Math"/>
                <w:i/>
                <w:sz w:val="24"/>
                <w:szCs w:val="24"/>
                <w:lang w:eastAsia="zh-CN"/>
              </w:rPr>
            </m:ctrlPr>
          </m:fPr>
          <m:num>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2</m:t>
                </m:r>
              </m:sub>
            </m:sSub>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3</m:t>
                </m:r>
              </m:sub>
            </m:sSub>
            <m:r>
              <w:rPr>
                <w:rFonts w:ascii="Cambria Math" w:hAnsi="Cambria Math"/>
                <w:sz w:val="24"/>
                <w:szCs w:val="24"/>
                <w:lang w:eastAsia="zh-CN"/>
              </w:rPr>
              <m:t>-</m:t>
            </m:r>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4</m:t>
                </m:r>
              </m:sub>
            </m:sSub>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1</m:t>
                </m:r>
              </m:sub>
            </m:sSub>
          </m:num>
          <m:den>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3</m:t>
                </m:r>
              </m:sub>
            </m:sSub>
          </m:den>
        </m:f>
      </m:oMath>
      <w:r w:rsidRPr="00127BBA">
        <w:rPr>
          <w:sz w:val="24"/>
          <w:szCs w:val="24"/>
          <w:lang w:eastAsia="zh-CN"/>
        </w:rPr>
        <w:t xml:space="preserve"> ;  </w:t>
      </w:r>
      <m:oMath>
        <m:sSub>
          <m:sSubPr>
            <m:ctrlPr>
              <w:rPr>
                <w:rFonts w:ascii="Cambria Math" w:hAnsi="Cambria Math"/>
                <w:sz w:val="24"/>
                <w:szCs w:val="24"/>
                <w:lang w:eastAsia="zh-CN"/>
              </w:rPr>
            </m:ctrlPr>
          </m:sSubPr>
          <m:e>
            <m:r>
              <w:rPr>
                <w:rFonts w:ascii="Cambria Math" w:hAnsi="Cambria Math"/>
                <w:sz w:val="24"/>
                <w:szCs w:val="24"/>
                <w:lang w:eastAsia="zh-CN"/>
              </w:rPr>
              <m:t>b</m:t>
            </m:r>
          </m:e>
          <m:sub>
            <m:r>
              <w:rPr>
                <w:rFonts w:ascii="Cambria Math" w:hAnsi="Cambria Math"/>
                <w:sz w:val="24"/>
                <w:szCs w:val="24"/>
                <w:lang w:eastAsia="zh-CN"/>
              </w:rPr>
              <m:t>32</m:t>
            </m:r>
          </m:sub>
        </m:sSub>
        <m:r>
          <w:rPr>
            <w:rFonts w:ascii="Cambria Math" w:hAnsi="Cambria Math"/>
            <w:sz w:val="24"/>
            <w:szCs w:val="24"/>
            <w:lang w:eastAsia="zh-CN"/>
          </w:rPr>
          <m:t>=</m:t>
        </m:r>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0</m:t>
            </m:r>
          </m:sub>
        </m:sSub>
      </m:oMath>
      <w:r w:rsidRPr="00127BBA">
        <w:rPr>
          <w:sz w:val="24"/>
          <w:szCs w:val="24"/>
          <w:lang w:eastAsia="zh-CN"/>
        </w:rPr>
        <w:t xml:space="preserve"> ; </w:t>
      </w:r>
      <w:r w:rsidR="00DD5F30">
        <w:rPr>
          <w:rFonts w:hint="eastAsia"/>
          <w:sz w:val="24"/>
          <w:szCs w:val="24"/>
          <w:lang w:eastAsia="zh-CN"/>
        </w:rPr>
        <w:t>and</w:t>
      </w:r>
      <w:r w:rsidRPr="00127BBA">
        <w:rPr>
          <w:sz w:val="24"/>
          <w:szCs w:val="24"/>
          <w:lang w:eastAsia="zh-CN"/>
        </w:rPr>
        <w:t xml:space="preserve"> </w:t>
      </w:r>
      <m:oMath>
        <m:sSub>
          <m:sSubPr>
            <m:ctrlPr>
              <w:rPr>
                <w:rFonts w:ascii="Cambria Math" w:hAnsi="Cambria Math"/>
                <w:sz w:val="24"/>
                <w:szCs w:val="24"/>
                <w:lang w:eastAsia="zh-CN"/>
              </w:rPr>
            </m:ctrlPr>
          </m:sSubPr>
          <m:e>
            <m:r>
              <w:rPr>
                <w:rFonts w:ascii="Cambria Math" w:hAnsi="Cambria Math"/>
                <w:sz w:val="24"/>
                <w:szCs w:val="24"/>
                <w:lang w:eastAsia="zh-CN"/>
              </w:rPr>
              <m:t>b</m:t>
            </m:r>
          </m:e>
          <m:sub>
            <m:r>
              <w:rPr>
                <w:rFonts w:ascii="Cambria Math" w:hAnsi="Cambria Math"/>
                <w:sz w:val="24"/>
                <w:szCs w:val="24"/>
                <w:lang w:eastAsia="zh-CN"/>
              </w:rPr>
              <m:t>41</m:t>
            </m:r>
          </m:sub>
        </m:sSub>
        <m:r>
          <w:rPr>
            <w:rFonts w:ascii="Cambria Math" w:hAnsi="Cambria Math"/>
            <w:sz w:val="24"/>
            <w:szCs w:val="24"/>
            <w:lang w:eastAsia="zh-CN"/>
          </w:rPr>
          <m:t>=</m:t>
        </m:r>
        <m:f>
          <m:fPr>
            <m:ctrlPr>
              <w:rPr>
                <w:rFonts w:ascii="Cambria Math" w:hAnsi="Cambria Math"/>
                <w:i/>
                <w:sz w:val="24"/>
                <w:szCs w:val="24"/>
                <w:lang w:eastAsia="zh-CN"/>
              </w:rPr>
            </m:ctrlPr>
          </m:fPr>
          <m:num>
            <m:sSub>
              <m:sSubPr>
                <m:ctrlPr>
                  <w:rPr>
                    <w:rFonts w:ascii="Cambria Math" w:hAnsi="Cambria Math"/>
                    <w:sz w:val="24"/>
                    <w:szCs w:val="24"/>
                    <w:lang w:eastAsia="zh-CN"/>
                  </w:rPr>
                </m:ctrlPr>
              </m:sSubPr>
              <m:e>
                <m:r>
                  <w:rPr>
                    <w:rFonts w:ascii="Cambria Math" w:hAnsi="Cambria Math"/>
                    <w:sz w:val="24"/>
                    <w:szCs w:val="24"/>
                    <w:lang w:eastAsia="zh-CN"/>
                  </w:rPr>
                  <m:t>b</m:t>
                </m:r>
              </m:e>
              <m:sub>
                <m:r>
                  <w:rPr>
                    <w:rFonts w:ascii="Cambria Math" w:hAnsi="Cambria Math"/>
                    <w:sz w:val="24"/>
                    <w:szCs w:val="24"/>
                    <w:lang w:eastAsia="zh-CN"/>
                  </w:rPr>
                  <m:t>31</m:t>
                </m:r>
              </m:sub>
            </m:sSub>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1</m:t>
                </m:r>
              </m:sub>
            </m:sSub>
            <m:r>
              <w:rPr>
                <w:rFonts w:ascii="Cambria Math" w:hAnsi="Cambria Math"/>
                <w:sz w:val="24"/>
                <w:szCs w:val="24"/>
                <w:lang w:eastAsia="zh-CN"/>
              </w:rPr>
              <m:t>-</m:t>
            </m:r>
            <m:sSub>
              <m:sSubPr>
                <m:ctrlPr>
                  <w:rPr>
                    <w:rFonts w:ascii="Cambria Math" w:hAnsi="Cambria Math"/>
                    <w:sz w:val="24"/>
                    <w:szCs w:val="24"/>
                    <w:lang w:eastAsia="zh-CN"/>
                  </w:rPr>
                </m:ctrlPr>
              </m:sSubPr>
              <m:e>
                <m:r>
                  <w:rPr>
                    <w:rFonts w:ascii="Cambria Math" w:hAnsi="Cambria Math"/>
                    <w:sz w:val="24"/>
                    <w:szCs w:val="24"/>
                    <w:lang w:eastAsia="zh-CN"/>
                  </w:rPr>
                  <m:t>b</m:t>
                </m:r>
              </m:e>
              <m:sub>
                <m:r>
                  <w:rPr>
                    <w:rFonts w:ascii="Cambria Math" w:hAnsi="Cambria Math"/>
                    <w:sz w:val="24"/>
                    <w:szCs w:val="24"/>
                    <w:lang w:eastAsia="zh-CN"/>
                  </w:rPr>
                  <m:t>32</m:t>
                </m:r>
              </m:sub>
            </m:sSub>
            <m:sSub>
              <m:sSubPr>
                <m:ctrlPr>
                  <w:rPr>
                    <w:rFonts w:ascii="Cambria Math" w:hAnsi="Cambria Math"/>
                    <w:sz w:val="24"/>
                    <w:szCs w:val="24"/>
                    <w:lang w:eastAsia="zh-CN"/>
                  </w:rPr>
                </m:ctrlPr>
              </m:sSubPr>
              <m:e>
                <m:r>
                  <w:rPr>
                    <w:rFonts w:ascii="Cambria Math" w:hAnsi="Cambria Math"/>
                    <w:sz w:val="24"/>
                    <w:szCs w:val="24"/>
                    <w:lang w:eastAsia="zh-CN"/>
                  </w:rPr>
                  <m:t>a</m:t>
                </m:r>
              </m:e>
              <m:sub>
                <m:r>
                  <w:rPr>
                    <w:rFonts w:ascii="Cambria Math" w:hAnsi="Cambria Math"/>
                    <w:sz w:val="24"/>
                    <w:szCs w:val="24"/>
                    <w:lang w:eastAsia="zh-CN"/>
                  </w:rPr>
                  <m:t>3</m:t>
                </m:r>
              </m:sub>
            </m:sSub>
          </m:num>
          <m:den>
            <m:sSub>
              <m:sSubPr>
                <m:ctrlPr>
                  <w:rPr>
                    <w:rFonts w:ascii="Cambria Math" w:hAnsi="Cambria Math"/>
                    <w:sz w:val="24"/>
                    <w:szCs w:val="24"/>
                    <w:lang w:eastAsia="zh-CN"/>
                  </w:rPr>
                </m:ctrlPr>
              </m:sSubPr>
              <m:e>
                <m:r>
                  <w:rPr>
                    <w:rFonts w:ascii="Cambria Math" w:hAnsi="Cambria Math"/>
                    <w:sz w:val="24"/>
                    <w:szCs w:val="24"/>
                    <w:lang w:eastAsia="zh-CN"/>
                  </w:rPr>
                  <m:t>b</m:t>
                </m:r>
              </m:e>
              <m:sub>
                <m:r>
                  <w:rPr>
                    <w:rFonts w:ascii="Cambria Math" w:hAnsi="Cambria Math"/>
                    <w:sz w:val="24"/>
                    <w:szCs w:val="24"/>
                    <w:lang w:eastAsia="zh-CN"/>
                  </w:rPr>
                  <m:t>31</m:t>
                </m:r>
              </m:sub>
            </m:sSub>
          </m:den>
        </m:f>
      </m:oMath>
      <w:r w:rsidRPr="00127BBA">
        <w:rPr>
          <w:sz w:val="24"/>
          <w:szCs w:val="24"/>
          <w:lang w:eastAsia="zh-CN"/>
        </w:rPr>
        <w:t xml:space="preserve"> .</w:t>
      </w:r>
    </w:p>
    <w:p w:rsidR="00F65D92" w:rsidRDefault="00F65D92" w:rsidP="00F65D92">
      <w:pPr>
        <w:rPr>
          <w:lang w:eastAsia="zh-CN"/>
        </w:rPr>
      </w:pPr>
      <w:r>
        <w:rPr>
          <w:lang w:eastAsia="zh-CN"/>
        </w:rPr>
        <w:t>S</w:t>
      </w:r>
      <w:r>
        <w:rPr>
          <w:rFonts w:hint="eastAsia"/>
          <w:lang w:eastAsia="zh-CN"/>
        </w:rPr>
        <w:t xml:space="preserve">ince </w:t>
      </w:r>
      <w:proofErr w:type="spellStart"/>
      <w:r>
        <w:rPr>
          <w:rFonts w:hint="eastAsia"/>
          <w:i/>
          <w:lang w:eastAsia="zh-CN"/>
        </w:rPr>
        <w:t>K</w:t>
      </w:r>
      <w:r>
        <w:rPr>
          <w:i/>
          <w:vertAlign w:val="subscript"/>
          <w:lang w:eastAsia="zh-CN"/>
        </w:rPr>
        <w:t>P</w:t>
      </w:r>
      <w:r w:rsidRPr="00072F0D">
        <w:rPr>
          <w:rFonts w:hint="eastAsia"/>
          <w:i/>
          <w:vertAlign w:val="subscript"/>
          <w:lang w:eastAsia="zh-CN"/>
        </w:rPr>
        <w:t>i</w:t>
      </w:r>
      <w:proofErr w:type="spellEnd"/>
      <w:r>
        <w:rPr>
          <w:rFonts w:hint="eastAsia"/>
          <w:lang w:eastAsia="zh-CN"/>
        </w:rPr>
        <w:t xml:space="preserve">&gt;0, </w:t>
      </w:r>
      <w:r>
        <w:rPr>
          <w:lang w:eastAsia="zh-CN"/>
        </w:rPr>
        <w:t>and</w:t>
      </w:r>
      <w:r>
        <w:rPr>
          <w:rFonts w:hint="eastAsia"/>
          <w:lang w:eastAsia="zh-CN"/>
        </w:rPr>
        <w:t xml:space="preserve"> </w:t>
      </w:r>
      <w:proofErr w:type="spellStart"/>
      <w:r>
        <w:rPr>
          <w:rFonts w:hint="eastAsia"/>
          <w:i/>
          <w:lang w:eastAsia="zh-CN"/>
        </w:rPr>
        <w:t>K</w:t>
      </w:r>
      <w:r>
        <w:rPr>
          <w:rFonts w:hint="eastAsia"/>
          <w:i/>
          <w:vertAlign w:val="subscript"/>
          <w:lang w:eastAsia="zh-CN"/>
        </w:rPr>
        <w:t>I</w:t>
      </w:r>
      <w:r w:rsidRPr="00072F0D">
        <w:rPr>
          <w:rFonts w:hint="eastAsia"/>
          <w:i/>
          <w:vertAlign w:val="subscript"/>
          <w:lang w:eastAsia="zh-CN"/>
        </w:rPr>
        <w:t>i</w:t>
      </w:r>
      <w:proofErr w:type="spellEnd"/>
      <w:r>
        <w:rPr>
          <w:rFonts w:hint="eastAsia"/>
          <w:lang w:eastAsia="zh-CN"/>
        </w:rPr>
        <w:t xml:space="preserve">&gt;0, we can obtain that </w:t>
      </w:r>
      <w:r w:rsidRPr="00421E69">
        <w:rPr>
          <w:rFonts w:hint="eastAsia"/>
          <w:i/>
          <w:lang w:eastAsia="zh-CN"/>
        </w:rPr>
        <w:t>a</w:t>
      </w:r>
      <w:r w:rsidRPr="00421E69">
        <w:rPr>
          <w:rFonts w:hint="eastAsia"/>
          <w:i/>
          <w:vertAlign w:val="subscript"/>
          <w:lang w:eastAsia="zh-CN"/>
        </w:rPr>
        <w:t>4</w:t>
      </w:r>
      <w:r>
        <w:rPr>
          <w:rFonts w:hint="eastAsia"/>
          <w:lang w:eastAsia="zh-CN"/>
        </w:rPr>
        <w:t xml:space="preserve">&gt;0, </w:t>
      </w:r>
      <w:r w:rsidRPr="00421E69">
        <w:rPr>
          <w:rFonts w:hint="eastAsia"/>
          <w:i/>
          <w:lang w:eastAsia="zh-CN"/>
        </w:rPr>
        <w:t>a</w:t>
      </w:r>
      <w:r w:rsidRPr="00421E69">
        <w:rPr>
          <w:rFonts w:hint="eastAsia"/>
          <w:i/>
          <w:vertAlign w:val="subscript"/>
          <w:lang w:eastAsia="zh-CN"/>
        </w:rPr>
        <w:t>3</w:t>
      </w:r>
      <w:r>
        <w:rPr>
          <w:rFonts w:hint="eastAsia"/>
          <w:lang w:eastAsia="zh-CN"/>
        </w:rPr>
        <w:t xml:space="preserve">&gt;0 and </w:t>
      </w:r>
      <w:r w:rsidRPr="00421E69">
        <w:rPr>
          <w:rFonts w:hint="eastAsia"/>
          <w:i/>
          <w:lang w:eastAsia="zh-CN"/>
        </w:rPr>
        <w:t>a</w:t>
      </w:r>
      <w:r w:rsidRPr="00421E69">
        <w:rPr>
          <w:rFonts w:hint="eastAsia"/>
          <w:i/>
          <w:vertAlign w:val="subscript"/>
          <w:lang w:eastAsia="zh-CN"/>
        </w:rPr>
        <w:t>0</w:t>
      </w:r>
      <w:r>
        <w:rPr>
          <w:rFonts w:hint="eastAsia"/>
          <w:lang w:eastAsia="zh-CN"/>
        </w:rPr>
        <w:t xml:space="preserve">&gt;0. </w:t>
      </w:r>
      <w:r w:rsidRPr="005947B8">
        <w:rPr>
          <w:lang w:eastAsia="zh-CN"/>
        </w:rPr>
        <w:t xml:space="preserve">If the system is stable, </w:t>
      </w:r>
      <w:r w:rsidRPr="00BB2BC3">
        <w:rPr>
          <w:lang w:eastAsia="zh-CN"/>
        </w:rPr>
        <w:t>t</w:t>
      </w:r>
      <w:r w:rsidRPr="005947B8">
        <w:rPr>
          <w:lang w:eastAsia="zh-CN"/>
        </w:rPr>
        <w:t>he following equations need to be satisfied.</w:t>
      </w:r>
    </w:p>
    <w:bookmarkStart w:id="149" w:name="_Ref400545762"/>
    <w:p w:rsidR="00127BBA" w:rsidRPr="00127BBA" w:rsidRDefault="00AB2234" w:rsidP="00750AAA">
      <w:pPr>
        <w:pStyle w:val="ab"/>
        <w:tabs>
          <w:tab w:val="left" w:pos="2268"/>
          <w:tab w:val="left" w:pos="5245"/>
        </w:tabs>
        <w:jc w:val="right"/>
        <w:rPr>
          <w:szCs w:val="24"/>
          <w:lang w:eastAsia="zh-CN"/>
        </w:rPr>
      </w:pPr>
      <m:oMath>
        <m:d>
          <m:dPr>
            <m:begChr m:val="{"/>
            <m:endChr m:val=""/>
            <m:ctrlPr>
              <w:rPr>
                <w:rFonts w:ascii="Cambria Math" w:hAnsi="Cambria Math"/>
                <w:szCs w:val="24"/>
                <w:lang w:eastAsia="zh-CN"/>
              </w:rPr>
            </m:ctrlPr>
          </m:dPr>
          <m:e>
            <m:m>
              <m:mPr>
                <m:mcs>
                  <m:mc>
                    <m:mcPr>
                      <m:count m:val="1"/>
                      <m:mcJc m:val="center"/>
                    </m:mcPr>
                  </m:mc>
                </m:mcs>
                <m:ctrlPr>
                  <w:rPr>
                    <w:rFonts w:ascii="Cambria Math" w:hAnsi="Cambria Math"/>
                    <w:i/>
                    <w:szCs w:val="24"/>
                    <w:lang w:eastAsia="zh-CN"/>
                  </w:rPr>
                </m:ctrlPr>
              </m:mPr>
              <m:mr>
                <m:e>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2</m:t>
                      </m:r>
                    </m:sub>
                  </m:sSub>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3</m:t>
                      </m:r>
                    </m:sub>
                  </m:sSub>
                  <m:r>
                    <w:rPr>
                      <w:rFonts w:ascii="Cambria Math" w:hAnsi="Cambria Math"/>
                      <w:szCs w:val="24"/>
                      <w:lang w:eastAsia="zh-CN"/>
                    </w:rPr>
                    <m:t>-</m:t>
                  </m:r>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4</m:t>
                      </m:r>
                    </m:sub>
                  </m:sSub>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1</m:t>
                      </m:r>
                    </m:sub>
                  </m:sSub>
                  <m:r>
                    <w:rPr>
                      <w:rFonts w:ascii="Cambria Math" w:hAnsi="Cambria Math"/>
                      <w:szCs w:val="24"/>
                      <w:lang w:eastAsia="zh-CN"/>
                    </w:rPr>
                    <m:t>&gt;0</m:t>
                  </m:r>
                </m:e>
              </m:mr>
              <m:mr>
                <m:e>
                  <m:sSub>
                    <m:sSubPr>
                      <m:ctrlPr>
                        <w:rPr>
                          <w:rFonts w:ascii="Cambria Math" w:hAnsi="Cambria Math"/>
                          <w:szCs w:val="24"/>
                          <w:lang w:eastAsia="zh-CN"/>
                        </w:rPr>
                      </m:ctrlPr>
                    </m:sSubPr>
                    <m:e>
                      <m:r>
                        <w:rPr>
                          <w:rFonts w:ascii="Cambria Math" w:hAnsi="Cambria Math"/>
                          <w:szCs w:val="24"/>
                          <w:lang w:eastAsia="zh-CN"/>
                        </w:rPr>
                        <m:t>b</m:t>
                      </m:r>
                    </m:e>
                    <m:sub>
                      <m:r>
                        <w:rPr>
                          <w:rFonts w:ascii="Cambria Math" w:hAnsi="Cambria Math"/>
                          <w:szCs w:val="24"/>
                          <w:lang w:eastAsia="zh-CN"/>
                        </w:rPr>
                        <m:t>31</m:t>
                      </m:r>
                    </m:sub>
                  </m:sSub>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1</m:t>
                      </m:r>
                    </m:sub>
                  </m:sSub>
                  <m:r>
                    <w:rPr>
                      <w:rFonts w:ascii="Cambria Math" w:hAnsi="Cambria Math"/>
                      <w:szCs w:val="24"/>
                      <w:lang w:eastAsia="zh-CN"/>
                    </w:rPr>
                    <m:t>-</m:t>
                  </m:r>
                  <m:sSub>
                    <m:sSubPr>
                      <m:ctrlPr>
                        <w:rPr>
                          <w:rFonts w:ascii="Cambria Math" w:hAnsi="Cambria Math"/>
                          <w:szCs w:val="24"/>
                          <w:lang w:eastAsia="zh-CN"/>
                        </w:rPr>
                      </m:ctrlPr>
                    </m:sSubPr>
                    <m:e>
                      <m:r>
                        <w:rPr>
                          <w:rFonts w:ascii="Cambria Math" w:hAnsi="Cambria Math"/>
                          <w:szCs w:val="24"/>
                          <w:lang w:eastAsia="zh-CN"/>
                        </w:rPr>
                        <m:t>b</m:t>
                      </m:r>
                    </m:e>
                    <m:sub>
                      <m:r>
                        <w:rPr>
                          <w:rFonts w:ascii="Cambria Math" w:hAnsi="Cambria Math"/>
                          <w:szCs w:val="24"/>
                          <w:lang w:eastAsia="zh-CN"/>
                        </w:rPr>
                        <m:t>32</m:t>
                      </m:r>
                    </m:sub>
                  </m:sSub>
                  <m:sSub>
                    <m:sSubPr>
                      <m:ctrlPr>
                        <w:rPr>
                          <w:rFonts w:ascii="Cambria Math" w:hAnsi="Cambria Math"/>
                          <w:szCs w:val="24"/>
                          <w:lang w:eastAsia="zh-CN"/>
                        </w:rPr>
                      </m:ctrlPr>
                    </m:sSubPr>
                    <m:e>
                      <m:r>
                        <w:rPr>
                          <w:rFonts w:ascii="Cambria Math" w:hAnsi="Cambria Math"/>
                          <w:szCs w:val="24"/>
                          <w:lang w:eastAsia="zh-CN"/>
                        </w:rPr>
                        <m:t>a</m:t>
                      </m:r>
                    </m:e>
                    <m:sub>
                      <m:r>
                        <w:rPr>
                          <w:rFonts w:ascii="Cambria Math" w:hAnsi="Cambria Math"/>
                          <w:szCs w:val="24"/>
                          <w:lang w:eastAsia="zh-CN"/>
                        </w:rPr>
                        <m:t>3</m:t>
                      </m:r>
                    </m:sub>
                  </m:sSub>
                  <m:r>
                    <w:rPr>
                      <w:rFonts w:ascii="Cambria Math" w:hAnsi="Cambria Math"/>
                      <w:szCs w:val="24"/>
                      <w:lang w:eastAsia="zh-CN"/>
                    </w:rPr>
                    <m:t>&gt;0</m:t>
                  </m:r>
                </m:e>
              </m:mr>
            </m:m>
          </m:e>
        </m:d>
      </m:oMath>
      <w:r w:rsidR="00127BBA" w:rsidRPr="00127BBA">
        <w:rPr>
          <w:szCs w:val="24"/>
          <w:lang w:eastAsia="zh-CN"/>
        </w:rPr>
        <w:t xml:space="preserve"> </w:t>
      </w:r>
      <w:r w:rsidR="00127BBA" w:rsidRPr="00127BBA">
        <w:rPr>
          <w:szCs w:val="24"/>
          <w:lang w:eastAsia="zh-CN"/>
        </w:rPr>
        <w:tab/>
      </w:r>
      <w:r w:rsidR="002F032F">
        <w:rPr>
          <w:rFonts w:eastAsiaTheme="minorEastAsia" w:hint="eastAsia"/>
          <w:szCs w:val="24"/>
          <w:lang w:eastAsia="zh-CN"/>
        </w:rPr>
        <w:tab/>
      </w:r>
      <w:r w:rsidR="00127BBA" w:rsidRPr="00127BBA">
        <w:rPr>
          <w:szCs w:val="24"/>
          <w:lang w:eastAsia="zh-CN"/>
        </w:rPr>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5</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4</w:t>
      </w:r>
      <w:r w:rsidR="00F25218">
        <w:rPr>
          <w:szCs w:val="24"/>
          <w:lang w:eastAsia="zh-CN"/>
        </w:rPr>
        <w:fldChar w:fldCharType="end"/>
      </w:r>
      <w:bookmarkStart w:id="150" w:name="_Ref400545778"/>
      <w:bookmarkEnd w:id="149"/>
      <w:r w:rsidR="00127BBA" w:rsidRPr="00127BBA">
        <w:rPr>
          <w:szCs w:val="24"/>
          <w:lang w:eastAsia="zh-CN"/>
        </w:rPr>
        <w:t>)</w:t>
      </w:r>
      <w:bookmarkEnd w:id="150"/>
    </w:p>
    <w:p w:rsidR="00127BBA" w:rsidRPr="00127BBA" w:rsidRDefault="00127BBA" w:rsidP="00127BBA">
      <w:pPr>
        <w:pStyle w:val="Text"/>
        <w:spacing w:line="480" w:lineRule="auto"/>
        <w:ind w:firstLine="357"/>
        <w:rPr>
          <w:sz w:val="24"/>
          <w:szCs w:val="24"/>
          <w:lang w:eastAsia="zh-CN"/>
        </w:rPr>
      </w:pPr>
      <w:r w:rsidRPr="00127BBA">
        <w:rPr>
          <w:sz w:val="24"/>
          <w:szCs w:val="24"/>
          <w:lang w:eastAsia="zh-CN"/>
        </w:rPr>
        <w:t>Based on</w:t>
      </w:r>
      <w:r w:rsidR="002F032F">
        <w:rPr>
          <w:rFonts w:eastAsiaTheme="minorEastAsia" w:hint="eastAsia"/>
          <w:sz w:val="24"/>
          <w:szCs w:val="24"/>
          <w:lang w:eastAsia="zh-CN"/>
        </w:rPr>
        <w:t xml:space="preserve"> (5.4)</w:t>
      </w:r>
      <w:r w:rsidRPr="00127BBA">
        <w:rPr>
          <w:sz w:val="24"/>
          <w:szCs w:val="24"/>
          <w:lang w:eastAsia="zh-CN"/>
        </w:rPr>
        <w:t xml:space="preserve">, the initial value for </w:t>
      </w:r>
      <w:proofErr w:type="spellStart"/>
      <w:r w:rsidRPr="00127BBA">
        <w:rPr>
          <w:i/>
          <w:sz w:val="24"/>
          <w:szCs w:val="24"/>
          <w:lang w:eastAsia="zh-CN"/>
        </w:rPr>
        <w:t>K</w:t>
      </w:r>
      <w:r w:rsidRPr="00127BBA">
        <w:rPr>
          <w:i/>
          <w:sz w:val="24"/>
          <w:szCs w:val="24"/>
          <w:vertAlign w:val="subscript"/>
          <w:lang w:eastAsia="zh-CN"/>
        </w:rPr>
        <w:t>Pi</w:t>
      </w:r>
      <w:proofErr w:type="spellEnd"/>
      <w:r w:rsidRPr="00127BBA">
        <w:rPr>
          <w:sz w:val="24"/>
          <w:szCs w:val="24"/>
          <w:lang w:eastAsia="zh-CN"/>
        </w:rPr>
        <w:t xml:space="preserve"> and </w:t>
      </w:r>
      <w:proofErr w:type="spellStart"/>
      <w:r w:rsidRPr="00127BBA">
        <w:rPr>
          <w:i/>
          <w:sz w:val="24"/>
          <w:szCs w:val="24"/>
          <w:lang w:eastAsia="zh-CN"/>
        </w:rPr>
        <w:t>K</w:t>
      </w:r>
      <w:r w:rsidRPr="00127BBA">
        <w:rPr>
          <w:i/>
          <w:sz w:val="24"/>
          <w:szCs w:val="24"/>
          <w:vertAlign w:val="subscript"/>
          <w:lang w:eastAsia="zh-CN"/>
        </w:rPr>
        <w:t>Ii</w:t>
      </w:r>
      <w:proofErr w:type="spellEnd"/>
      <w:r w:rsidRPr="00127BBA">
        <w:rPr>
          <w:sz w:val="24"/>
          <w:szCs w:val="24"/>
          <w:lang w:eastAsia="zh-CN"/>
        </w:rPr>
        <w:t xml:space="preserve"> (</w:t>
      </w:r>
      <w:proofErr w:type="spellStart"/>
      <w:r w:rsidRPr="00127BBA">
        <w:rPr>
          <w:sz w:val="24"/>
          <w:szCs w:val="24"/>
          <w:lang w:eastAsia="zh-CN"/>
        </w:rPr>
        <w:t>i</w:t>
      </w:r>
      <w:proofErr w:type="spellEnd"/>
      <w:r w:rsidRPr="00127BBA">
        <w:rPr>
          <w:sz w:val="24"/>
          <w:szCs w:val="24"/>
          <w:lang w:eastAsia="zh-CN"/>
        </w:rPr>
        <w:t>=1~3) can be obtained.</w:t>
      </w:r>
    </w:p>
    <w:p w:rsidR="00127BBA" w:rsidRPr="00011EB4" w:rsidRDefault="00127BBA" w:rsidP="00C07D7B">
      <w:pPr>
        <w:pStyle w:val="3"/>
        <w:numPr>
          <w:ilvl w:val="0"/>
          <w:numId w:val="20"/>
        </w:numPr>
        <w:rPr>
          <w:b/>
        </w:rPr>
      </w:pPr>
      <w:bookmarkStart w:id="151" w:name="_Toc400617727"/>
      <w:r w:rsidRPr="00011EB4">
        <w:rPr>
          <w:rFonts w:hint="eastAsia"/>
          <w:b/>
        </w:rPr>
        <w:t>Control gain design during the disturbance</w:t>
      </w:r>
      <w:bookmarkEnd w:id="151"/>
    </w:p>
    <w:p w:rsidR="00F65D92" w:rsidRPr="00750AAA" w:rsidRDefault="00F65D92" w:rsidP="00F65D92">
      <w:pPr>
        <w:rPr>
          <w:lang w:eastAsia="zh-CN"/>
        </w:rPr>
      </w:pPr>
      <w:r w:rsidRPr="00750AAA">
        <w:rPr>
          <w:lang w:eastAsia="zh-CN"/>
        </w:rPr>
        <w:t xml:space="preserve">At arbitrary time instant </w:t>
      </w:r>
      <w:r w:rsidRPr="00750AAA">
        <w:rPr>
          <w:i/>
          <w:lang w:eastAsia="zh-CN"/>
        </w:rPr>
        <w:t>t</w:t>
      </w:r>
      <w:r w:rsidRPr="00750AAA">
        <w:rPr>
          <w:lang w:eastAsia="zh-CN"/>
        </w:rPr>
        <w:t>=</w:t>
      </w:r>
      <w:r w:rsidRPr="00750AAA">
        <w:rPr>
          <w:i/>
          <w:lang w:eastAsia="zh-CN"/>
        </w:rPr>
        <w:t>t</w:t>
      </w:r>
      <w:r w:rsidRPr="00750AAA">
        <w:rPr>
          <w:i/>
          <w:vertAlign w:val="subscript"/>
          <w:lang w:eastAsia="zh-CN"/>
        </w:rPr>
        <w:t>1</w:t>
      </w:r>
      <w:r w:rsidRPr="00750AAA">
        <w:rPr>
          <w:lang w:eastAsia="zh-CN"/>
        </w:rPr>
        <w:t xml:space="preserve">, set </w:t>
      </w:r>
      <w:r w:rsidRPr="00750AAA">
        <w:rPr>
          <w:i/>
          <w:lang w:eastAsia="zh-CN"/>
        </w:rPr>
        <w:t>t</w:t>
      </w:r>
      <w:r w:rsidRPr="00750AAA">
        <w:rPr>
          <w:i/>
          <w:vertAlign w:val="subscript"/>
          <w:lang w:eastAsia="zh-CN"/>
        </w:rPr>
        <w:t>2</w:t>
      </w:r>
      <w:r w:rsidRPr="00750AAA">
        <w:rPr>
          <w:i/>
          <w:lang w:eastAsia="zh-CN"/>
        </w:rPr>
        <w:t>=t</w:t>
      </w:r>
      <w:r w:rsidRPr="00750AAA">
        <w:rPr>
          <w:i/>
          <w:vertAlign w:val="subscript"/>
          <w:lang w:eastAsia="zh-CN"/>
        </w:rPr>
        <w:t>1</w:t>
      </w:r>
      <w:r w:rsidRPr="00750AAA">
        <w:rPr>
          <w:i/>
          <w:lang w:eastAsia="zh-CN"/>
        </w:rPr>
        <w:t>-τ</w:t>
      </w:r>
      <w:r w:rsidRPr="00750AAA">
        <w:rPr>
          <w:lang w:eastAsia="zh-CN"/>
        </w:rPr>
        <w:t xml:space="preserve">, in which </w:t>
      </w:r>
      <w:r w:rsidRPr="00750AAA">
        <w:rPr>
          <w:i/>
          <w:lang w:eastAsia="zh-CN"/>
        </w:rPr>
        <w:t>τ</w:t>
      </w:r>
      <w:r w:rsidRPr="00750AAA">
        <w:rPr>
          <w:lang w:eastAsia="zh-CN"/>
        </w:rPr>
        <w:t xml:space="preserve"> is set to be 0.1 sec. PI control gains stay the same within 0.1s, such that </w:t>
      </w:r>
      <w:proofErr w:type="spellStart"/>
      <w:r w:rsidRPr="00750AAA">
        <w:rPr>
          <w:i/>
          <w:lang w:eastAsia="zh-CN"/>
        </w:rPr>
        <w:t>K</w:t>
      </w:r>
      <w:r w:rsidRPr="00750AAA">
        <w:rPr>
          <w:i/>
          <w:vertAlign w:val="subscript"/>
          <w:lang w:eastAsia="zh-CN"/>
        </w:rPr>
        <w:t>Pi</w:t>
      </w:r>
      <w:proofErr w:type="spellEnd"/>
      <w:r w:rsidRPr="00750AAA">
        <w:rPr>
          <w:i/>
          <w:lang w:eastAsia="zh-CN"/>
        </w:rPr>
        <w:t>(t</w:t>
      </w:r>
      <w:r w:rsidRPr="00750AAA">
        <w:rPr>
          <w:i/>
          <w:vertAlign w:val="subscript"/>
          <w:lang w:eastAsia="zh-CN"/>
        </w:rPr>
        <w:t>1</w:t>
      </w:r>
      <w:r w:rsidRPr="00750AAA">
        <w:rPr>
          <w:i/>
          <w:lang w:eastAsia="zh-CN"/>
        </w:rPr>
        <w:t xml:space="preserve">)= </w:t>
      </w:r>
      <w:proofErr w:type="spellStart"/>
      <w:r w:rsidRPr="00750AAA">
        <w:rPr>
          <w:i/>
          <w:lang w:eastAsia="zh-CN"/>
        </w:rPr>
        <w:t>K</w:t>
      </w:r>
      <w:r w:rsidRPr="00750AAA">
        <w:rPr>
          <w:i/>
          <w:vertAlign w:val="subscript"/>
          <w:lang w:eastAsia="zh-CN"/>
        </w:rPr>
        <w:t>Pi</w:t>
      </w:r>
      <w:proofErr w:type="spellEnd"/>
      <w:r w:rsidRPr="00750AAA">
        <w:rPr>
          <w:i/>
          <w:lang w:eastAsia="zh-CN"/>
        </w:rPr>
        <w:t>(t</w:t>
      </w:r>
      <w:r w:rsidRPr="00750AAA">
        <w:rPr>
          <w:i/>
          <w:vertAlign w:val="subscript"/>
          <w:lang w:eastAsia="zh-CN"/>
        </w:rPr>
        <w:t>2</w:t>
      </w:r>
      <w:r w:rsidRPr="00750AAA">
        <w:rPr>
          <w:i/>
          <w:lang w:eastAsia="zh-CN"/>
        </w:rPr>
        <w:t xml:space="preserve">) = </w:t>
      </w:r>
      <w:proofErr w:type="spellStart"/>
      <w:r w:rsidRPr="00750AAA">
        <w:rPr>
          <w:i/>
          <w:lang w:eastAsia="zh-CN"/>
        </w:rPr>
        <w:t>K</w:t>
      </w:r>
      <w:r w:rsidRPr="00750AAA">
        <w:rPr>
          <w:i/>
          <w:vertAlign w:val="subscript"/>
          <w:lang w:eastAsia="zh-CN"/>
        </w:rPr>
        <w:t>Pi</w:t>
      </w:r>
      <w:proofErr w:type="spellEnd"/>
      <w:r w:rsidRPr="00750AAA">
        <w:rPr>
          <w:i/>
          <w:lang w:eastAsia="zh-CN"/>
        </w:rPr>
        <w:t>(t</w:t>
      </w:r>
      <w:r w:rsidRPr="00750AAA">
        <w:rPr>
          <w:i/>
          <w:vertAlign w:val="subscript"/>
          <w:lang w:eastAsia="zh-CN"/>
        </w:rPr>
        <w:t>0</w:t>
      </w:r>
      <w:r w:rsidRPr="00750AAA">
        <w:rPr>
          <w:i/>
          <w:lang w:eastAsia="zh-CN"/>
        </w:rPr>
        <w:t>)</w:t>
      </w:r>
      <w:r w:rsidRPr="00750AAA">
        <w:rPr>
          <w:lang w:eastAsia="zh-CN"/>
        </w:rPr>
        <w:t>;</w:t>
      </w:r>
      <w:r w:rsidRPr="00750AAA">
        <w:rPr>
          <w:i/>
          <w:lang w:eastAsia="zh-CN"/>
        </w:rPr>
        <w:t xml:space="preserve"> </w:t>
      </w:r>
      <w:proofErr w:type="spellStart"/>
      <w:r w:rsidRPr="00750AAA">
        <w:rPr>
          <w:i/>
          <w:lang w:eastAsia="zh-CN"/>
        </w:rPr>
        <w:t>K</w:t>
      </w:r>
      <w:r w:rsidRPr="00750AAA">
        <w:rPr>
          <w:i/>
          <w:vertAlign w:val="subscript"/>
          <w:lang w:eastAsia="zh-CN"/>
        </w:rPr>
        <w:t>Ii</w:t>
      </w:r>
      <w:proofErr w:type="spellEnd"/>
      <w:r w:rsidRPr="00750AAA">
        <w:rPr>
          <w:i/>
          <w:lang w:eastAsia="zh-CN"/>
        </w:rPr>
        <w:t>(t</w:t>
      </w:r>
      <w:r w:rsidRPr="00750AAA">
        <w:rPr>
          <w:i/>
          <w:vertAlign w:val="subscript"/>
          <w:lang w:eastAsia="zh-CN"/>
        </w:rPr>
        <w:t>1</w:t>
      </w:r>
      <w:r w:rsidRPr="00750AAA">
        <w:rPr>
          <w:i/>
          <w:lang w:eastAsia="zh-CN"/>
        </w:rPr>
        <w:t xml:space="preserve">)= </w:t>
      </w:r>
      <w:proofErr w:type="spellStart"/>
      <w:r w:rsidRPr="00750AAA">
        <w:rPr>
          <w:i/>
          <w:lang w:eastAsia="zh-CN"/>
        </w:rPr>
        <w:t>K</w:t>
      </w:r>
      <w:r w:rsidRPr="00750AAA">
        <w:rPr>
          <w:i/>
          <w:vertAlign w:val="subscript"/>
          <w:lang w:eastAsia="zh-CN"/>
        </w:rPr>
        <w:t>Ii</w:t>
      </w:r>
      <w:proofErr w:type="spellEnd"/>
      <w:r w:rsidRPr="00750AAA">
        <w:rPr>
          <w:i/>
          <w:lang w:eastAsia="zh-CN"/>
        </w:rPr>
        <w:t>(t</w:t>
      </w:r>
      <w:r w:rsidRPr="00750AAA">
        <w:rPr>
          <w:i/>
          <w:vertAlign w:val="subscript"/>
          <w:lang w:eastAsia="zh-CN"/>
        </w:rPr>
        <w:t>2</w:t>
      </w:r>
      <w:r w:rsidRPr="00750AAA">
        <w:rPr>
          <w:i/>
          <w:lang w:eastAsia="zh-CN"/>
        </w:rPr>
        <w:t xml:space="preserve">)= </w:t>
      </w:r>
      <w:proofErr w:type="spellStart"/>
      <w:r w:rsidRPr="00750AAA">
        <w:rPr>
          <w:i/>
          <w:lang w:eastAsia="zh-CN"/>
        </w:rPr>
        <w:t>K</w:t>
      </w:r>
      <w:r w:rsidRPr="00750AAA">
        <w:rPr>
          <w:i/>
          <w:vertAlign w:val="subscript"/>
          <w:lang w:eastAsia="zh-CN"/>
        </w:rPr>
        <w:t>Ii</w:t>
      </w:r>
      <w:proofErr w:type="spellEnd"/>
      <w:r w:rsidRPr="00750AAA">
        <w:rPr>
          <w:i/>
          <w:lang w:eastAsia="zh-CN"/>
        </w:rPr>
        <w:t>(t</w:t>
      </w:r>
      <w:r w:rsidRPr="00750AAA">
        <w:rPr>
          <w:i/>
          <w:vertAlign w:val="subscript"/>
          <w:lang w:eastAsia="zh-CN"/>
        </w:rPr>
        <w:t>0</w:t>
      </w:r>
      <w:r w:rsidRPr="00750AAA">
        <w:rPr>
          <w:i/>
          <w:lang w:eastAsia="zh-CN"/>
        </w:rPr>
        <w:t>)</w:t>
      </w:r>
      <w:r w:rsidRPr="00750AAA">
        <w:rPr>
          <w:lang w:eastAsia="zh-CN"/>
        </w:rPr>
        <w:t>. Under normal conditions, each area can carry out its control obligation, and steady-state corrective action of AGC is confined to the area that the deficit or excess generation occurs [5-6], [27-28]. Therefore, when the system is stable, we can obtain:</w:t>
      </w:r>
    </w:p>
    <w:p w:rsidR="00127BBA" w:rsidRPr="00750AAA" w:rsidRDefault="00F65D92" w:rsidP="002F032F">
      <w:pPr>
        <w:pStyle w:val="ab"/>
        <w:tabs>
          <w:tab w:val="left" w:pos="5387"/>
        </w:tabs>
        <w:jc w:val="right"/>
        <w:rPr>
          <w:szCs w:val="24"/>
          <w:lang w:eastAsia="zh-CN"/>
        </w:rPr>
      </w:pPr>
      <m:oMath>
        <m:sSub>
          <m:sSubPr>
            <m:ctrlPr>
              <w:rPr>
                <w:rFonts w:ascii="Cambria Math" w:hAnsi="Cambria Math"/>
                <w:lang w:eastAsia="zh-CN"/>
              </w:rPr>
            </m:ctrlPr>
          </m:sSubPr>
          <m:e>
            <m:r>
              <w:rPr>
                <w:rFonts w:ascii="Cambria Math" w:hAnsi="Cambria Math" w:hint="eastAsia"/>
                <w:lang w:eastAsia="zh-CN"/>
              </w:rPr>
              <m:t>U</m:t>
            </m:r>
          </m:e>
          <m:sub>
            <m:r>
              <w:rPr>
                <w:rFonts w:ascii="Cambria Math" w:hAnsi="Cambria Math" w:hint="eastAsia"/>
                <w:lang w:eastAsia="zh-CN"/>
              </w:rPr>
              <m:t>i</m:t>
            </m:r>
          </m:sub>
        </m:sSub>
        <m:d>
          <m:dPr>
            <m:ctrlPr>
              <w:rPr>
                <w:rFonts w:ascii="Cambria Math" w:hAnsi="Cambria Math"/>
                <w:i/>
              </w:rPr>
            </m:ctrlPr>
          </m:dPr>
          <m:e>
            <m:sSub>
              <m:sSubPr>
                <m:ctrlPr>
                  <w:rPr>
                    <w:rFonts w:ascii="Cambria Math" w:hAnsi="Cambria Math"/>
                    <w:i/>
                  </w:rPr>
                </m:ctrlPr>
              </m:sSubPr>
              <m:e>
                <m:r>
                  <w:rPr>
                    <w:rFonts w:ascii="Cambria Math" w:hAnsi="Cambria Math" w:hint="eastAsia"/>
                  </w:rPr>
                  <m:t>t</m:t>
                </m:r>
              </m:e>
              <m:sub>
                <m:r>
                  <w:rPr>
                    <w:rFonts w:ascii="Cambria Math" w:hAnsi="Cambria Math" w:hint="eastAsia"/>
                  </w:rPr>
                  <m:t>1</m:t>
                </m:r>
              </m:sub>
            </m:sSub>
          </m:e>
        </m:d>
        <m:r>
          <m:rPr>
            <m:sty m:val="p"/>
          </m:rPr>
          <w:rPr>
            <w:rFonts w:ascii="Cambria Math" w:hAnsi="Cambria Math" w:hint="eastAsia"/>
            <w:lang w:eastAsia="zh-CN"/>
          </w:rPr>
          <m:t>=</m:t>
        </m:r>
        <m:sSub>
          <m:sSubPr>
            <m:ctrlPr>
              <w:rPr>
                <w:rFonts w:ascii="Cambria Math" w:hAnsi="Cambria Math"/>
                <w:i/>
              </w:rPr>
            </m:ctrlPr>
          </m:sSubPr>
          <m:e>
            <m:r>
              <w:rPr>
                <w:rFonts w:ascii="Cambria Math" w:hAnsi="Cambria Math" w:hint="eastAsia"/>
              </w:rPr>
              <m:t>A</m:t>
            </m:r>
          </m:e>
          <m:sub>
            <m:r>
              <w:rPr>
                <w:rFonts w:ascii="Cambria Math" w:hAnsi="Cambria Math" w:hint="eastAsia"/>
              </w:rPr>
              <m:t>1i</m:t>
            </m:r>
          </m:sub>
        </m:sSub>
        <m:sSub>
          <m:sSubPr>
            <m:ctrlPr>
              <w:rPr>
                <w:rFonts w:ascii="Cambria Math" w:hAnsi="Cambria Math"/>
                <w:i/>
                <w:lang w:eastAsia="zh-CN"/>
              </w:rPr>
            </m:ctrlPr>
          </m:sSubPr>
          <m:e>
            <m:r>
              <w:rPr>
                <w:rFonts w:ascii="Cambria Math" w:hAnsi="Cambria Math" w:hint="eastAsia"/>
                <w:lang w:eastAsia="zh-CN"/>
              </w:rPr>
              <m:t>K</m:t>
            </m:r>
          </m:e>
          <m:sub>
            <m:r>
              <w:rPr>
                <w:rFonts w:ascii="Cambria Math" w:hAnsi="Cambria Math" w:hint="eastAsia"/>
                <w:lang w:eastAsia="zh-CN"/>
              </w:rPr>
              <m:t>Pi</m:t>
            </m:r>
          </m:sub>
        </m:sSub>
        <m:d>
          <m:dPr>
            <m:ctrlPr>
              <w:rPr>
                <w:rFonts w:ascii="Cambria Math" w:hAnsi="Cambria Math"/>
                <w:i/>
                <w:lang w:eastAsia="zh-CN"/>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hint="eastAsia"/>
            <w:lang w:eastAsia="zh-CN"/>
          </w:rPr>
          <m:t>+</m:t>
        </m:r>
        <m:sSub>
          <m:sSubPr>
            <m:ctrlPr>
              <w:rPr>
                <w:rFonts w:ascii="Cambria Math" w:hAnsi="Cambria Math"/>
                <w:i/>
              </w:rPr>
            </m:ctrlPr>
          </m:sSubPr>
          <m:e>
            <m:r>
              <w:rPr>
                <w:rFonts w:ascii="Cambria Math" w:hAnsi="Cambria Math" w:hint="eastAsia"/>
              </w:rPr>
              <m:t>B</m:t>
            </m:r>
          </m:e>
          <m:sub>
            <m:r>
              <w:rPr>
                <w:rFonts w:ascii="Cambria Math" w:hAnsi="Cambria Math" w:hint="eastAsia"/>
              </w:rPr>
              <m:t>1i</m:t>
            </m:r>
          </m:sub>
        </m:sSub>
        <m:sSub>
          <m:sSubPr>
            <m:ctrlPr>
              <w:rPr>
                <w:rFonts w:ascii="Cambria Math" w:hAnsi="Cambria Math"/>
                <w:i/>
                <w:lang w:eastAsia="zh-CN"/>
              </w:rPr>
            </m:ctrlPr>
          </m:sSubPr>
          <m:e>
            <m:r>
              <w:rPr>
                <w:rFonts w:ascii="Cambria Math" w:hAnsi="Cambria Math" w:hint="eastAsia"/>
                <w:lang w:eastAsia="zh-CN"/>
              </w:rPr>
              <m:t>K</m:t>
            </m:r>
          </m:e>
          <m:sub>
            <m:r>
              <w:rPr>
                <w:rFonts w:ascii="Cambria Math" w:hAnsi="Cambria Math" w:hint="eastAsia"/>
                <w:lang w:eastAsia="zh-CN"/>
              </w:rPr>
              <m:t>Ii</m:t>
            </m:r>
          </m:sub>
        </m:sSub>
        <m:d>
          <m:dPr>
            <m:ctrlPr>
              <w:rPr>
                <w:rFonts w:ascii="Cambria Math" w:hAnsi="Cambria Math"/>
                <w:i/>
                <w:lang w:eastAsia="zh-CN"/>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oMath>
      <w:r w:rsidR="00127BBA" w:rsidRPr="00750AAA">
        <w:rPr>
          <w:rFonts w:hint="eastAsia"/>
          <w:szCs w:val="24"/>
          <w:lang w:eastAsia="zh-CN"/>
        </w:rPr>
        <w:t xml:space="preserve"> </w:t>
      </w:r>
      <w:r w:rsidR="00DD5F30" w:rsidRPr="00750AAA">
        <w:rPr>
          <w:rFonts w:hint="eastAsia"/>
          <w:szCs w:val="24"/>
          <w:lang w:eastAsia="zh-CN"/>
        </w:rPr>
        <w:tab/>
      </w:r>
      <w:r w:rsidR="00127BBA" w:rsidRPr="00750AAA">
        <w:rPr>
          <w:rFonts w:hint="eastAsia"/>
          <w:szCs w:val="24"/>
          <w:lang w:eastAsia="zh-CN"/>
        </w:rPr>
        <w:tab/>
        <w:t>(</w:t>
      </w:r>
      <w:r w:rsidR="00F25218" w:rsidRPr="00750AAA">
        <w:rPr>
          <w:szCs w:val="24"/>
          <w:lang w:eastAsia="zh-CN"/>
        </w:rPr>
        <w:fldChar w:fldCharType="begin"/>
      </w:r>
      <w:r w:rsidR="00F25218" w:rsidRPr="00750AAA">
        <w:rPr>
          <w:szCs w:val="24"/>
          <w:lang w:eastAsia="zh-CN"/>
        </w:rPr>
        <w:instrText xml:space="preserve"> </w:instrText>
      </w:r>
      <w:r w:rsidR="00F25218" w:rsidRPr="00750AAA">
        <w:rPr>
          <w:rFonts w:hint="eastAsia"/>
          <w:szCs w:val="24"/>
          <w:lang w:eastAsia="zh-CN"/>
        </w:rPr>
        <w:instrText>STYLEREF 1 \s</w:instrText>
      </w:r>
      <w:r w:rsidR="00F25218" w:rsidRPr="00750AAA">
        <w:rPr>
          <w:szCs w:val="24"/>
          <w:lang w:eastAsia="zh-CN"/>
        </w:rPr>
        <w:instrText xml:space="preserve"> </w:instrText>
      </w:r>
      <w:r w:rsidR="00F25218" w:rsidRPr="00750AAA">
        <w:rPr>
          <w:szCs w:val="24"/>
          <w:lang w:eastAsia="zh-CN"/>
        </w:rPr>
        <w:fldChar w:fldCharType="separate"/>
      </w:r>
      <w:r w:rsidR="00F25218" w:rsidRPr="00750AAA">
        <w:rPr>
          <w:noProof/>
          <w:szCs w:val="24"/>
          <w:lang w:eastAsia="zh-CN"/>
        </w:rPr>
        <w:t>5</w:t>
      </w:r>
      <w:r w:rsidR="00F25218" w:rsidRPr="00750AAA">
        <w:rPr>
          <w:szCs w:val="24"/>
          <w:lang w:eastAsia="zh-CN"/>
        </w:rPr>
        <w:fldChar w:fldCharType="end"/>
      </w:r>
      <w:r w:rsidR="00F25218" w:rsidRPr="00750AAA">
        <w:rPr>
          <w:szCs w:val="24"/>
          <w:lang w:eastAsia="zh-CN"/>
        </w:rPr>
        <w:t>.</w:t>
      </w:r>
      <w:r w:rsidR="00F25218" w:rsidRPr="00750AAA">
        <w:rPr>
          <w:szCs w:val="24"/>
          <w:lang w:eastAsia="zh-CN"/>
        </w:rPr>
        <w:fldChar w:fldCharType="begin"/>
      </w:r>
      <w:r w:rsidR="00F25218" w:rsidRPr="00750AAA">
        <w:rPr>
          <w:szCs w:val="24"/>
          <w:lang w:eastAsia="zh-CN"/>
        </w:rPr>
        <w:instrText xml:space="preserve"> </w:instrText>
      </w:r>
      <w:r w:rsidR="00F25218" w:rsidRPr="00750AAA">
        <w:rPr>
          <w:rFonts w:hint="eastAsia"/>
          <w:szCs w:val="24"/>
          <w:lang w:eastAsia="zh-CN"/>
        </w:rPr>
        <w:instrText>SEQ Equation \* ARABIC \s 1</w:instrText>
      </w:r>
      <w:r w:rsidR="00F25218" w:rsidRPr="00750AAA">
        <w:rPr>
          <w:szCs w:val="24"/>
          <w:lang w:eastAsia="zh-CN"/>
        </w:rPr>
        <w:instrText xml:space="preserve"> </w:instrText>
      </w:r>
      <w:r w:rsidR="00F25218" w:rsidRPr="00750AAA">
        <w:rPr>
          <w:szCs w:val="24"/>
          <w:lang w:eastAsia="zh-CN"/>
        </w:rPr>
        <w:fldChar w:fldCharType="separate"/>
      </w:r>
      <w:r w:rsidR="00F25218" w:rsidRPr="00750AAA">
        <w:rPr>
          <w:noProof/>
          <w:szCs w:val="24"/>
          <w:lang w:eastAsia="zh-CN"/>
        </w:rPr>
        <w:t>5</w:t>
      </w:r>
      <w:r w:rsidR="00F25218" w:rsidRPr="00750AAA">
        <w:rPr>
          <w:szCs w:val="24"/>
          <w:lang w:eastAsia="zh-CN"/>
        </w:rPr>
        <w:fldChar w:fldCharType="end"/>
      </w:r>
      <w:r w:rsidR="00127BBA" w:rsidRPr="00750AAA">
        <w:rPr>
          <w:rFonts w:hint="eastAsia"/>
          <w:szCs w:val="24"/>
          <w:lang w:eastAsia="zh-CN"/>
        </w:rPr>
        <w:t>)</w:t>
      </w:r>
    </w:p>
    <w:p w:rsidR="00127BBA" w:rsidRPr="00750AAA" w:rsidRDefault="00F65D92" w:rsidP="002F032F">
      <w:pPr>
        <w:pStyle w:val="ab"/>
        <w:tabs>
          <w:tab w:val="left" w:pos="5245"/>
        </w:tabs>
        <w:jc w:val="right"/>
        <w:rPr>
          <w:szCs w:val="24"/>
          <w:lang w:eastAsia="zh-CN"/>
        </w:rPr>
      </w:pPr>
      <m:oMath>
        <m:sSub>
          <m:sSubPr>
            <m:ctrlPr>
              <w:rPr>
                <w:rFonts w:ascii="Cambria Math" w:hAnsi="Cambria Math"/>
                <w:lang w:eastAsia="zh-CN"/>
              </w:rPr>
            </m:ctrlPr>
          </m:sSubPr>
          <m:e>
            <m:r>
              <w:rPr>
                <w:rFonts w:ascii="Cambria Math" w:hAnsi="Cambria Math" w:hint="eastAsia"/>
                <w:lang w:eastAsia="zh-CN"/>
              </w:rPr>
              <m:t>U</m:t>
            </m:r>
          </m:e>
          <m:sub>
            <m:r>
              <w:rPr>
                <w:rFonts w:ascii="Cambria Math" w:hAnsi="Cambria Math" w:hint="eastAsia"/>
                <w:lang w:eastAsia="zh-CN"/>
              </w:rPr>
              <m:t>i</m:t>
            </m:r>
          </m:sub>
        </m:sSub>
        <m:d>
          <m:dPr>
            <m:ctrlPr>
              <w:rPr>
                <w:rFonts w:ascii="Cambria Math" w:hAnsi="Cambria Math"/>
                <w:i/>
              </w:rPr>
            </m:ctrlPr>
          </m:dPr>
          <m:e>
            <m:sSub>
              <m:sSubPr>
                <m:ctrlPr>
                  <w:rPr>
                    <w:rFonts w:ascii="Cambria Math" w:hAnsi="Cambria Math"/>
                    <w:i/>
                  </w:rPr>
                </m:ctrlPr>
              </m:sSubPr>
              <m:e>
                <m:r>
                  <w:rPr>
                    <w:rFonts w:ascii="Cambria Math" w:hAnsi="Cambria Math" w:hint="eastAsia"/>
                  </w:rPr>
                  <m:t>t</m:t>
                </m:r>
              </m:e>
              <m:sub>
                <m:r>
                  <w:rPr>
                    <w:rFonts w:ascii="Cambria Math" w:hAnsi="Cambria Math" w:hint="eastAsia"/>
                  </w:rPr>
                  <m:t>2</m:t>
                </m:r>
              </m:sub>
            </m:sSub>
          </m:e>
        </m:d>
        <m:r>
          <m:rPr>
            <m:sty m:val="p"/>
          </m:rPr>
          <w:rPr>
            <w:rFonts w:ascii="Cambria Math" w:hAnsi="Cambria Math" w:hint="eastAsia"/>
            <w:lang w:eastAsia="zh-CN"/>
          </w:rPr>
          <m:t>=</m:t>
        </m:r>
        <m:sSub>
          <m:sSubPr>
            <m:ctrlPr>
              <w:rPr>
                <w:rFonts w:ascii="Cambria Math" w:hAnsi="Cambria Math"/>
                <w:i/>
              </w:rPr>
            </m:ctrlPr>
          </m:sSubPr>
          <m:e>
            <m:r>
              <w:rPr>
                <w:rFonts w:ascii="Cambria Math" w:hAnsi="Cambria Math" w:hint="eastAsia"/>
              </w:rPr>
              <m:t>A</m:t>
            </m:r>
          </m:e>
          <m:sub>
            <m:r>
              <w:rPr>
                <w:rFonts w:ascii="Cambria Math" w:hAnsi="Cambria Math" w:hint="eastAsia"/>
              </w:rPr>
              <m:t>2i</m:t>
            </m:r>
          </m:sub>
        </m:sSub>
        <m:sSub>
          <m:sSubPr>
            <m:ctrlPr>
              <w:rPr>
                <w:rFonts w:ascii="Cambria Math" w:hAnsi="Cambria Math"/>
                <w:i/>
                <w:lang w:eastAsia="zh-CN"/>
              </w:rPr>
            </m:ctrlPr>
          </m:sSubPr>
          <m:e>
            <m:r>
              <w:rPr>
                <w:rFonts w:ascii="Cambria Math" w:hAnsi="Cambria Math" w:hint="eastAsia"/>
                <w:lang w:eastAsia="zh-CN"/>
              </w:rPr>
              <m:t>K</m:t>
            </m:r>
          </m:e>
          <m:sub>
            <m:r>
              <w:rPr>
                <w:rFonts w:ascii="Cambria Math" w:hAnsi="Cambria Math" w:hint="eastAsia"/>
                <w:lang w:eastAsia="zh-CN"/>
              </w:rPr>
              <m:t>Pi</m:t>
            </m:r>
          </m:sub>
        </m:sSub>
        <m:d>
          <m:dPr>
            <m:ctrlPr>
              <w:rPr>
                <w:rFonts w:ascii="Cambria Math" w:hAnsi="Cambria Math"/>
                <w:i/>
                <w:lang w:eastAsia="zh-CN"/>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hint="eastAsia"/>
            <w:lang w:eastAsia="zh-CN"/>
          </w:rPr>
          <m:t>+</m:t>
        </m:r>
        <m:sSub>
          <m:sSubPr>
            <m:ctrlPr>
              <w:rPr>
                <w:rFonts w:ascii="Cambria Math" w:hAnsi="Cambria Math"/>
                <w:i/>
              </w:rPr>
            </m:ctrlPr>
          </m:sSubPr>
          <m:e>
            <m:r>
              <w:rPr>
                <w:rFonts w:ascii="Cambria Math" w:hAnsi="Cambria Math" w:hint="eastAsia"/>
              </w:rPr>
              <m:t>B</m:t>
            </m:r>
          </m:e>
          <m:sub>
            <m:r>
              <w:rPr>
                <w:rFonts w:ascii="Cambria Math" w:hAnsi="Cambria Math" w:hint="eastAsia"/>
              </w:rPr>
              <m:t>2i</m:t>
            </m:r>
          </m:sub>
        </m:sSub>
        <m:sSub>
          <m:sSubPr>
            <m:ctrlPr>
              <w:rPr>
                <w:rFonts w:ascii="Cambria Math" w:hAnsi="Cambria Math"/>
                <w:i/>
                <w:lang w:eastAsia="zh-CN"/>
              </w:rPr>
            </m:ctrlPr>
          </m:sSubPr>
          <m:e>
            <m:r>
              <w:rPr>
                <w:rFonts w:ascii="Cambria Math" w:hAnsi="Cambria Math" w:hint="eastAsia"/>
                <w:lang w:eastAsia="zh-CN"/>
              </w:rPr>
              <m:t>K</m:t>
            </m:r>
          </m:e>
          <m:sub>
            <m:r>
              <w:rPr>
                <w:rFonts w:ascii="Cambria Math" w:hAnsi="Cambria Math" w:hint="eastAsia"/>
                <w:lang w:eastAsia="zh-CN"/>
              </w:rPr>
              <m:t>Ii</m:t>
            </m:r>
          </m:sub>
        </m:sSub>
        <m:d>
          <m:dPr>
            <m:ctrlPr>
              <w:rPr>
                <w:rFonts w:ascii="Cambria Math" w:hAnsi="Cambria Math"/>
                <w:i/>
                <w:lang w:eastAsia="zh-CN"/>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oMath>
      <w:r w:rsidR="00127BBA" w:rsidRPr="00750AAA">
        <w:rPr>
          <w:rFonts w:hint="eastAsia"/>
          <w:szCs w:val="24"/>
          <w:lang w:eastAsia="zh-CN"/>
        </w:rPr>
        <w:tab/>
      </w:r>
      <w:r w:rsidR="00DD5F30" w:rsidRPr="00750AAA">
        <w:rPr>
          <w:rFonts w:hint="eastAsia"/>
          <w:szCs w:val="24"/>
          <w:lang w:eastAsia="zh-CN"/>
        </w:rPr>
        <w:tab/>
      </w:r>
      <w:r w:rsidR="00127BBA" w:rsidRPr="00750AAA">
        <w:rPr>
          <w:rFonts w:hint="eastAsia"/>
          <w:szCs w:val="24"/>
          <w:lang w:eastAsia="zh-CN"/>
        </w:rPr>
        <w:t>(</w:t>
      </w:r>
      <w:r w:rsidR="00F25218" w:rsidRPr="00750AAA">
        <w:rPr>
          <w:szCs w:val="24"/>
          <w:lang w:eastAsia="zh-CN"/>
        </w:rPr>
        <w:fldChar w:fldCharType="begin"/>
      </w:r>
      <w:r w:rsidR="00F25218" w:rsidRPr="00750AAA">
        <w:rPr>
          <w:szCs w:val="24"/>
          <w:lang w:eastAsia="zh-CN"/>
        </w:rPr>
        <w:instrText xml:space="preserve"> </w:instrText>
      </w:r>
      <w:r w:rsidR="00F25218" w:rsidRPr="00750AAA">
        <w:rPr>
          <w:rFonts w:hint="eastAsia"/>
          <w:szCs w:val="24"/>
          <w:lang w:eastAsia="zh-CN"/>
        </w:rPr>
        <w:instrText>STYLEREF 1 \s</w:instrText>
      </w:r>
      <w:r w:rsidR="00F25218" w:rsidRPr="00750AAA">
        <w:rPr>
          <w:szCs w:val="24"/>
          <w:lang w:eastAsia="zh-CN"/>
        </w:rPr>
        <w:instrText xml:space="preserve"> </w:instrText>
      </w:r>
      <w:r w:rsidR="00F25218" w:rsidRPr="00750AAA">
        <w:rPr>
          <w:szCs w:val="24"/>
          <w:lang w:eastAsia="zh-CN"/>
        </w:rPr>
        <w:fldChar w:fldCharType="separate"/>
      </w:r>
      <w:r w:rsidR="00F25218" w:rsidRPr="00750AAA">
        <w:rPr>
          <w:noProof/>
          <w:szCs w:val="24"/>
          <w:lang w:eastAsia="zh-CN"/>
        </w:rPr>
        <w:t>5</w:t>
      </w:r>
      <w:r w:rsidR="00F25218" w:rsidRPr="00750AAA">
        <w:rPr>
          <w:szCs w:val="24"/>
          <w:lang w:eastAsia="zh-CN"/>
        </w:rPr>
        <w:fldChar w:fldCharType="end"/>
      </w:r>
      <w:r w:rsidR="00F25218" w:rsidRPr="00750AAA">
        <w:rPr>
          <w:szCs w:val="24"/>
          <w:lang w:eastAsia="zh-CN"/>
        </w:rPr>
        <w:t>.</w:t>
      </w:r>
      <w:r w:rsidR="00F25218" w:rsidRPr="00750AAA">
        <w:rPr>
          <w:szCs w:val="24"/>
          <w:lang w:eastAsia="zh-CN"/>
        </w:rPr>
        <w:fldChar w:fldCharType="begin"/>
      </w:r>
      <w:r w:rsidR="00F25218" w:rsidRPr="00750AAA">
        <w:rPr>
          <w:szCs w:val="24"/>
          <w:lang w:eastAsia="zh-CN"/>
        </w:rPr>
        <w:instrText xml:space="preserve"> </w:instrText>
      </w:r>
      <w:r w:rsidR="00F25218" w:rsidRPr="00750AAA">
        <w:rPr>
          <w:rFonts w:hint="eastAsia"/>
          <w:szCs w:val="24"/>
          <w:lang w:eastAsia="zh-CN"/>
        </w:rPr>
        <w:instrText>SEQ Equation \* ARABIC \s 1</w:instrText>
      </w:r>
      <w:r w:rsidR="00F25218" w:rsidRPr="00750AAA">
        <w:rPr>
          <w:szCs w:val="24"/>
          <w:lang w:eastAsia="zh-CN"/>
        </w:rPr>
        <w:instrText xml:space="preserve"> </w:instrText>
      </w:r>
      <w:r w:rsidR="00F25218" w:rsidRPr="00750AAA">
        <w:rPr>
          <w:szCs w:val="24"/>
          <w:lang w:eastAsia="zh-CN"/>
        </w:rPr>
        <w:fldChar w:fldCharType="separate"/>
      </w:r>
      <w:r w:rsidR="00F25218" w:rsidRPr="00750AAA">
        <w:rPr>
          <w:noProof/>
          <w:szCs w:val="24"/>
          <w:lang w:eastAsia="zh-CN"/>
        </w:rPr>
        <w:t>6</w:t>
      </w:r>
      <w:r w:rsidR="00F25218" w:rsidRPr="00750AAA">
        <w:rPr>
          <w:szCs w:val="24"/>
          <w:lang w:eastAsia="zh-CN"/>
        </w:rPr>
        <w:fldChar w:fldCharType="end"/>
      </w:r>
      <w:r w:rsidR="00127BBA" w:rsidRPr="00750AAA">
        <w:rPr>
          <w:rFonts w:hint="eastAsia"/>
          <w:szCs w:val="24"/>
          <w:lang w:eastAsia="zh-CN"/>
        </w:rPr>
        <w:t>)</w:t>
      </w:r>
    </w:p>
    <w:p w:rsidR="00F65D92" w:rsidRPr="00750AAA" w:rsidRDefault="00F65D92" w:rsidP="00F65D92">
      <w:pPr>
        <w:ind w:firstLine="0"/>
        <w:rPr>
          <w:lang w:eastAsia="zh-CN"/>
        </w:rPr>
      </w:pPr>
      <w:proofErr w:type="gramStart"/>
      <w:r w:rsidRPr="00750AAA">
        <w:rPr>
          <w:rFonts w:hint="eastAsia"/>
          <w:lang w:eastAsia="zh-CN"/>
        </w:rPr>
        <w:t>w</w:t>
      </w:r>
      <w:r w:rsidRPr="00750AAA">
        <w:rPr>
          <w:rFonts w:hint="eastAsia"/>
        </w:rPr>
        <w:t>her</w:t>
      </w:r>
      <w:r w:rsidRPr="00750AAA">
        <w:rPr>
          <w:rFonts w:hint="eastAsia"/>
          <w:lang w:eastAsia="zh-CN"/>
        </w:rPr>
        <w:t>e</w:t>
      </w:r>
      <w:proofErr w:type="gramEnd"/>
      <w:r w:rsidRPr="00750AAA">
        <w:rPr>
          <w:rFonts w:hint="eastAsia"/>
        </w:rPr>
        <w:t xml:space="preserve"> </w:t>
      </w:r>
      <w:proofErr w:type="spellStart"/>
      <w:r w:rsidRPr="00750AAA">
        <w:rPr>
          <w:rFonts w:hint="eastAsia"/>
          <w:i/>
        </w:rPr>
        <w:t>U</w:t>
      </w:r>
      <w:r w:rsidRPr="00750AAA">
        <w:rPr>
          <w:rFonts w:hint="eastAsia"/>
          <w:i/>
          <w:vertAlign w:val="subscript"/>
        </w:rPr>
        <w:t>i</w:t>
      </w:r>
      <w:proofErr w:type="spellEnd"/>
      <w:r w:rsidRPr="00750AAA">
        <w:rPr>
          <w:rFonts w:hint="eastAsia"/>
          <w:i/>
          <w:lang w:eastAsia="zh-CN"/>
        </w:rPr>
        <w:t>(t</w:t>
      </w:r>
      <w:r w:rsidRPr="00750AAA">
        <w:rPr>
          <w:i/>
          <w:vertAlign w:val="subscript"/>
          <w:lang w:eastAsia="zh-CN"/>
        </w:rPr>
        <w:t>1</w:t>
      </w:r>
      <w:r w:rsidRPr="00750AAA">
        <w:rPr>
          <w:rFonts w:hint="eastAsia"/>
          <w:i/>
          <w:lang w:eastAsia="zh-CN"/>
        </w:rPr>
        <w:t>)</w:t>
      </w:r>
      <w:r w:rsidRPr="00750AAA">
        <w:rPr>
          <w:rFonts w:hint="eastAsia"/>
        </w:rPr>
        <w:t xml:space="preserve">, </w:t>
      </w:r>
      <w:proofErr w:type="spellStart"/>
      <w:r w:rsidRPr="00750AAA">
        <w:rPr>
          <w:rFonts w:hint="eastAsia"/>
          <w:i/>
        </w:rPr>
        <w:t>U</w:t>
      </w:r>
      <w:r w:rsidRPr="00750AAA">
        <w:rPr>
          <w:rFonts w:hint="eastAsia"/>
          <w:i/>
          <w:vertAlign w:val="subscript"/>
        </w:rPr>
        <w:t>i</w:t>
      </w:r>
      <w:proofErr w:type="spellEnd"/>
      <w:r w:rsidRPr="00750AAA">
        <w:rPr>
          <w:rFonts w:hint="eastAsia"/>
          <w:i/>
          <w:lang w:eastAsia="zh-CN"/>
        </w:rPr>
        <w:t>(t</w:t>
      </w:r>
      <w:r w:rsidRPr="00750AAA">
        <w:rPr>
          <w:rFonts w:hint="eastAsia"/>
          <w:i/>
          <w:vertAlign w:val="subscript"/>
          <w:lang w:eastAsia="zh-CN"/>
        </w:rPr>
        <w:t>2</w:t>
      </w:r>
      <w:r w:rsidRPr="00750AAA">
        <w:rPr>
          <w:rFonts w:hint="eastAsia"/>
          <w:i/>
          <w:lang w:eastAsia="zh-CN"/>
        </w:rPr>
        <w:t>)</w:t>
      </w:r>
      <w:r w:rsidRPr="00750AAA">
        <w:rPr>
          <w:rFonts w:hint="eastAsia"/>
        </w:rPr>
        <w:t>,</w:t>
      </w:r>
      <w:r w:rsidRPr="00750AAA">
        <w:rPr>
          <w:rFonts w:hint="eastAsia"/>
          <w:lang w:eastAsia="zh-CN"/>
        </w:rPr>
        <w:t xml:space="preserve"> </w:t>
      </w:r>
      <w:r w:rsidRPr="00750AAA">
        <w:rPr>
          <w:rFonts w:hint="eastAsia"/>
          <w:i/>
        </w:rPr>
        <w:t>A</w:t>
      </w:r>
      <w:r w:rsidRPr="00750AAA">
        <w:rPr>
          <w:rFonts w:hint="eastAsia"/>
          <w:i/>
          <w:vertAlign w:val="subscript"/>
        </w:rPr>
        <w:t>1i</w:t>
      </w:r>
      <w:r w:rsidRPr="00750AAA">
        <w:rPr>
          <w:rFonts w:hint="eastAsia"/>
        </w:rPr>
        <w:t xml:space="preserve">, </w:t>
      </w:r>
      <w:r w:rsidRPr="00750AAA">
        <w:rPr>
          <w:rFonts w:hint="eastAsia"/>
          <w:i/>
        </w:rPr>
        <w:t>B</w:t>
      </w:r>
      <w:r w:rsidRPr="00750AAA">
        <w:rPr>
          <w:rFonts w:hint="eastAsia"/>
          <w:i/>
          <w:vertAlign w:val="subscript"/>
        </w:rPr>
        <w:t>1i</w:t>
      </w:r>
      <w:r w:rsidRPr="00750AAA">
        <w:rPr>
          <w:rFonts w:hint="eastAsia"/>
        </w:rPr>
        <w:t xml:space="preserve">, </w:t>
      </w:r>
      <w:r w:rsidRPr="00750AAA">
        <w:rPr>
          <w:rFonts w:hint="eastAsia"/>
          <w:i/>
        </w:rPr>
        <w:t>A</w:t>
      </w:r>
      <w:r w:rsidRPr="00750AAA">
        <w:rPr>
          <w:rFonts w:hint="eastAsia"/>
          <w:i/>
          <w:vertAlign w:val="subscript"/>
        </w:rPr>
        <w:t>2i</w:t>
      </w:r>
      <w:r w:rsidRPr="00750AAA">
        <w:rPr>
          <w:rFonts w:hint="eastAsia"/>
        </w:rPr>
        <w:t xml:space="preserve"> and </w:t>
      </w:r>
      <w:r w:rsidRPr="00750AAA">
        <w:rPr>
          <w:rFonts w:hint="eastAsia"/>
          <w:i/>
        </w:rPr>
        <w:t>B</w:t>
      </w:r>
      <w:r w:rsidRPr="00750AAA">
        <w:rPr>
          <w:rFonts w:hint="eastAsia"/>
          <w:i/>
          <w:vertAlign w:val="subscript"/>
        </w:rPr>
        <w:t>2i</w:t>
      </w:r>
      <w:r w:rsidRPr="00750AAA">
        <w:rPr>
          <w:rFonts w:hint="eastAsia"/>
        </w:rPr>
        <w:t xml:space="preserve"> are known variable.</w:t>
      </w:r>
      <w:r w:rsidRPr="00750AAA">
        <w:rPr>
          <w:i/>
        </w:rPr>
        <w:t xml:space="preserve"> </w:t>
      </w:r>
      <w:proofErr w:type="spellStart"/>
      <w:proofErr w:type="gramStart"/>
      <w:r w:rsidRPr="00750AAA">
        <w:rPr>
          <w:i/>
          <w:lang w:eastAsia="zh-CN"/>
        </w:rPr>
        <w:t>K</w:t>
      </w:r>
      <w:r w:rsidRPr="00750AAA">
        <w:rPr>
          <w:rFonts w:hint="eastAsia"/>
          <w:i/>
          <w:vertAlign w:val="subscript"/>
          <w:lang w:eastAsia="zh-CN"/>
        </w:rPr>
        <w:t>P</w:t>
      </w:r>
      <w:r w:rsidRPr="00750AAA">
        <w:rPr>
          <w:i/>
          <w:vertAlign w:val="subscript"/>
          <w:lang w:eastAsia="zh-CN"/>
        </w:rPr>
        <w:t>i</w:t>
      </w:r>
      <w:proofErr w:type="spellEnd"/>
      <w:r w:rsidRPr="00750AAA">
        <w:rPr>
          <w:i/>
          <w:lang w:eastAsia="zh-CN"/>
        </w:rPr>
        <w:t>(</w:t>
      </w:r>
      <w:proofErr w:type="gramEnd"/>
      <w:r w:rsidRPr="00750AAA">
        <w:rPr>
          <w:rFonts w:hint="eastAsia"/>
          <w:i/>
          <w:lang w:eastAsia="zh-CN"/>
        </w:rPr>
        <w:t>t</w:t>
      </w:r>
      <w:r w:rsidRPr="00750AAA">
        <w:rPr>
          <w:rFonts w:hint="eastAsia"/>
          <w:i/>
          <w:vertAlign w:val="subscript"/>
          <w:lang w:eastAsia="zh-CN"/>
        </w:rPr>
        <w:t>0</w:t>
      </w:r>
      <w:r w:rsidRPr="00750AAA">
        <w:rPr>
          <w:i/>
          <w:lang w:eastAsia="zh-CN"/>
        </w:rPr>
        <w:t>)</w:t>
      </w:r>
      <w:r w:rsidRPr="00750AAA">
        <w:rPr>
          <w:rFonts w:hint="eastAsia"/>
          <w:lang w:eastAsia="zh-CN"/>
        </w:rPr>
        <w:t xml:space="preserve"> and </w:t>
      </w:r>
      <w:proofErr w:type="spellStart"/>
      <w:r w:rsidRPr="00750AAA">
        <w:rPr>
          <w:i/>
          <w:lang w:eastAsia="zh-CN"/>
        </w:rPr>
        <w:t>K</w:t>
      </w:r>
      <w:r w:rsidRPr="00750AAA">
        <w:rPr>
          <w:i/>
          <w:vertAlign w:val="subscript"/>
          <w:lang w:eastAsia="zh-CN"/>
        </w:rPr>
        <w:t>Ii</w:t>
      </w:r>
      <w:proofErr w:type="spellEnd"/>
      <w:r w:rsidRPr="00750AAA">
        <w:rPr>
          <w:i/>
          <w:lang w:eastAsia="zh-CN"/>
        </w:rPr>
        <w:t>(</w:t>
      </w:r>
      <w:r w:rsidRPr="00750AAA">
        <w:rPr>
          <w:rFonts w:hint="eastAsia"/>
          <w:i/>
          <w:lang w:eastAsia="zh-CN"/>
        </w:rPr>
        <w:t>t</w:t>
      </w:r>
      <w:r w:rsidRPr="00750AAA">
        <w:rPr>
          <w:rFonts w:hint="eastAsia"/>
          <w:i/>
          <w:vertAlign w:val="subscript"/>
          <w:lang w:eastAsia="zh-CN"/>
        </w:rPr>
        <w:t>0</w:t>
      </w:r>
      <w:r w:rsidRPr="00750AAA">
        <w:rPr>
          <w:i/>
          <w:lang w:eastAsia="zh-CN"/>
        </w:rPr>
        <w:t>)</w:t>
      </w:r>
      <w:r w:rsidRPr="00750AAA">
        <w:rPr>
          <w:rFonts w:hint="eastAsia"/>
          <w:lang w:eastAsia="zh-CN"/>
        </w:rPr>
        <w:t xml:space="preserve"> are unknown variables. </w:t>
      </w:r>
      <w:proofErr w:type="spellStart"/>
      <w:r w:rsidRPr="00750AAA">
        <w:rPr>
          <w:rFonts w:hint="eastAsia"/>
          <w:i/>
        </w:rPr>
        <w:t>U</w:t>
      </w:r>
      <w:r w:rsidRPr="00750AAA">
        <w:rPr>
          <w:rFonts w:hint="eastAsia"/>
          <w:i/>
          <w:vertAlign w:val="subscript"/>
        </w:rPr>
        <w:t>i</w:t>
      </w:r>
      <w:proofErr w:type="spellEnd"/>
      <w:r w:rsidRPr="00750AAA">
        <w:rPr>
          <w:rFonts w:hint="eastAsia"/>
          <w:i/>
          <w:lang w:eastAsia="zh-CN"/>
        </w:rPr>
        <w:t>(t</w:t>
      </w:r>
      <w:r w:rsidRPr="00750AAA">
        <w:rPr>
          <w:rFonts w:hint="eastAsia"/>
          <w:i/>
          <w:vertAlign w:val="subscript"/>
          <w:lang w:eastAsia="zh-CN"/>
        </w:rPr>
        <w:t>1</w:t>
      </w:r>
      <w:r w:rsidRPr="00750AAA">
        <w:rPr>
          <w:rFonts w:hint="eastAsia"/>
          <w:i/>
          <w:lang w:eastAsia="zh-CN"/>
        </w:rPr>
        <w:t>)</w:t>
      </w:r>
      <w:r w:rsidRPr="00750AAA">
        <w:rPr>
          <w:rFonts w:hint="eastAsia"/>
          <w:lang w:eastAsia="zh-CN"/>
        </w:rPr>
        <w:t xml:space="preserve"> and</w:t>
      </w:r>
      <w:r w:rsidRPr="00750AAA">
        <w:rPr>
          <w:rFonts w:hint="eastAsia"/>
        </w:rPr>
        <w:t xml:space="preserve"> </w:t>
      </w:r>
      <w:proofErr w:type="spellStart"/>
      <w:r w:rsidRPr="00750AAA">
        <w:rPr>
          <w:rFonts w:hint="eastAsia"/>
          <w:i/>
        </w:rPr>
        <w:t>U</w:t>
      </w:r>
      <w:r w:rsidRPr="00750AAA">
        <w:rPr>
          <w:rFonts w:hint="eastAsia"/>
          <w:i/>
          <w:vertAlign w:val="subscript"/>
        </w:rPr>
        <w:t>i</w:t>
      </w:r>
      <w:proofErr w:type="spellEnd"/>
      <w:r w:rsidRPr="00750AAA">
        <w:rPr>
          <w:rFonts w:hint="eastAsia"/>
          <w:i/>
          <w:lang w:eastAsia="zh-CN"/>
        </w:rPr>
        <w:t>(t</w:t>
      </w:r>
      <w:r w:rsidRPr="00750AAA">
        <w:rPr>
          <w:rFonts w:hint="eastAsia"/>
          <w:i/>
          <w:vertAlign w:val="subscript"/>
          <w:lang w:eastAsia="zh-CN"/>
        </w:rPr>
        <w:t>2</w:t>
      </w:r>
      <w:r w:rsidRPr="00750AAA">
        <w:rPr>
          <w:rFonts w:hint="eastAsia"/>
          <w:i/>
          <w:lang w:eastAsia="zh-CN"/>
        </w:rPr>
        <w:t>)</w:t>
      </w:r>
      <w:r w:rsidRPr="00750AAA">
        <w:rPr>
          <w:rFonts w:hint="eastAsia"/>
        </w:rPr>
        <w:t xml:space="preserve"> </w:t>
      </w:r>
      <w:r w:rsidRPr="00750AAA">
        <w:rPr>
          <w:rFonts w:hint="eastAsia"/>
          <w:lang w:eastAsia="zh-CN"/>
        </w:rPr>
        <w:t>are</w:t>
      </w:r>
      <w:r w:rsidRPr="00750AAA">
        <w:rPr>
          <w:rFonts w:hint="eastAsia"/>
        </w:rPr>
        <w:t xml:space="preserve"> equal to corresponding load change</w:t>
      </w:r>
      <w:r w:rsidRPr="00750AAA">
        <w:rPr>
          <w:rFonts w:hint="eastAsia"/>
          <w:lang w:eastAsia="zh-CN"/>
        </w:rPr>
        <w:t>s</w:t>
      </w:r>
      <w:r w:rsidRPr="00750AAA">
        <w:rPr>
          <w:rFonts w:hint="eastAsia"/>
        </w:rPr>
        <w:t xml:space="preserve"> at area </w:t>
      </w:r>
      <w:proofErr w:type="spellStart"/>
      <w:r w:rsidRPr="00750AAA">
        <w:rPr>
          <w:rFonts w:hint="eastAsia"/>
          <w:i/>
        </w:rPr>
        <w:t>i</w:t>
      </w:r>
      <w:proofErr w:type="spellEnd"/>
      <w:r w:rsidRPr="00750AAA">
        <w:rPr>
          <w:rFonts w:hint="eastAsia"/>
        </w:rPr>
        <w:t xml:space="preserve">, namely </w:t>
      </w:r>
      <w:proofErr w:type="spellStart"/>
      <w:r w:rsidRPr="00750AAA">
        <w:rPr>
          <w:rFonts w:hint="eastAsia"/>
          <w:i/>
          <w:lang w:eastAsia="zh-CN"/>
        </w:rPr>
        <w:t>U</w:t>
      </w:r>
      <w:r w:rsidRPr="00750AAA">
        <w:rPr>
          <w:rFonts w:hint="eastAsia"/>
          <w:i/>
          <w:vertAlign w:val="subscript"/>
          <w:lang w:eastAsia="zh-CN"/>
        </w:rPr>
        <w:t>i</w:t>
      </w:r>
      <w:proofErr w:type="spellEnd"/>
      <w:r w:rsidRPr="00750AAA">
        <w:rPr>
          <w:rFonts w:hint="eastAsia"/>
          <w:i/>
          <w:lang w:eastAsia="zh-CN"/>
        </w:rPr>
        <w:t>(t</w:t>
      </w:r>
      <w:r w:rsidRPr="00750AAA">
        <w:rPr>
          <w:rFonts w:hint="eastAsia"/>
          <w:i/>
          <w:vertAlign w:val="subscript"/>
          <w:lang w:eastAsia="zh-CN"/>
        </w:rPr>
        <w:t>1</w:t>
      </w:r>
      <w:r w:rsidRPr="00750AAA">
        <w:rPr>
          <w:rFonts w:hint="eastAsia"/>
          <w:i/>
          <w:lang w:eastAsia="zh-CN"/>
        </w:rPr>
        <w:t>)=|</w:t>
      </w:r>
      <w:proofErr w:type="spellStart"/>
      <w:r w:rsidRPr="00750AAA">
        <w:rPr>
          <w:i/>
          <w:lang w:eastAsia="zh-CN"/>
        </w:rPr>
        <w:t>Δ</w:t>
      </w:r>
      <w:r w:rsidRPr="00750AAA">
        <w:rPr>
          <w:rFonts w:hint="eastAsia"/>
          <w:i/>
          <w:lang w:eastAsia="zh-CN"/>
        </w:rPr>
        <w:t>P</w:t>
      </w:r>
      <w:r w:rsidRPr="00750AAA">
        <w:rPr>
          <w:rFonts w:hint="eastAsia"/>
          <w:i/>
          <w:vertAlign w:val="subscript"/>
          <w:lang w:eastAsia="zh-CN"/>
        </w:rPr>
        <w:t>Li</w:t>
      </w:r>
      <w:proofErr w:type="spellEnd"/>
      <w:r w:rsidRPr="00750AAA">
        <w:rPr>
          <w:rFonts w:hint="eastAsia"/>
          <w:i/>
          <w:lang w:eastAsia="zh-CN"/>
        </w:rPr>
        <w:t>(t</w:t>
      </w:r>
      <w:r w:rsidRPr="00750AAA">
        <w:rPr>
          <w:rFonts w:hint="eastAsia"/>
          <w:i/>
          <w:vertAlign w:val="subscript"/>
          <w:lang w:eastAsia="zh-CN"/>
        </w:rPr>
        <w:t>1</w:t>
      </w:r>
      <w:r w:rsidRPr="00750AAA">
        <w:rPr>
          <w:rFonts w:hint="eastAsia"/>
          <w:i/>
          <w:lang w:eastAsia="zh-CN"/>
        </w:rPr>
        <w:t>)|</w:t>
      </w:r>
      <w:r w:rsidRPr="00750AAA">
        <w:rPr>
          <w:rFonts w:hint="eastAsia"/>
          <w:lang w:eastAsia="zh-CN"/>
        </w:rPr>
        <w:t xml:space="preserve">  and </w:t>
      </w:r>
      <w:proofErr w:type="spellStart"/>
      <w:r w:rsidRPr="00750AAA">
        <w:rPr>
          <w:rFonts w:hint="eastAsia"/>
          <w:i/>
          <w:lang w:eastAsia="zh-CN"/>
        </w:rPr>
        <w:t>U</w:t>
      </w:r>
      <w:r w:rsidRPr="00750AAA">
        <w:rPr>
          <w:rFonts w:hint="eastAsia"/>
          <w:i/>
          <w:vertAlign w:val="subscript"/>
          <w:lang w:eastAsia="zh-CN"/>
        </w:rPr>
        <w:t>i</w:t>
      </w:r>
      <w:proofErr w:type="spellEnd"/>
      <w:r w:rsidRPr="00750AAA">
        <w:rPr>
          <w:rFonts w:hint="eastAsia"/>
          <w:i/>
          <w:lang w:eastAsia="zh-CN"/>
        </w:rPr>
        <w:t>(t</w:t>
      </w:r>
      <w:r w:rsidRPr="00750AAA">
        <w:rPr>
          <w:rFonts w:hint="eastAsia"/>
          <w:i/>
          <w:vertAlign w:val="subscript"/>
          <w:lang w:eastAsia="zh-CN"/>
        </w:rPr>
        <w:t>2</w:t>
      </w:r>
      <w:r w:rsidRPr="00750AAA">
        <w:rPr>
          <w:rFonts w:hint="eastAsia"/>
          <w:i/>
          <w:lang w:eastAsia="zh-CN"/>
        </w:rPr>
        <w:t>)=|</w:t>
      </w:r>
      <w:proofErr w:type="spellStart"/>
      <w:r w:rsidRPr="00750AAA">
        <w:rPr>
          <w:i/>
          <w:lang w:eastAsia="zh-CN"/>
        </w:rPr>
        <w:t>Δ</w:t>
      </w:r>
      <w:r w:rsidRPr="00750AAA">
        <w:rPr>
          <w:rFonts w:hint="eastAsia"/>
          <w:i/>
          <w:lang w:eastAsia="zh-CN"/>
        </w:rPr>
        <w:t>P</w:t>
      </w:r>
      <w:r w:rsidRPr="00750AAA">
        <w:rPr>
          <w:rFonts w:hint="eastAsia"/>
          <w:i/>
          <w:vertAlign w:val="subscript"/>
          <w:lang w:eastAsia="zh-CN"/>
        </w:rPr>
        <w:t>Li</w:t>
      </w:r>
      <w:proofErr w:type="spellEnd"/>
      <w:r w:rsidRPr="00750AAA">
        <w:rPr>
          <w:rFonts w:hint="eastAsia"/>
          <w:i/>
          <w:lang w:eastAsia="zh-CN"/>
        </w:rPr>
        <w:t>(t</w:t>
      </w:r>
      <w:r w:rsidRPr="00750AAA">
        <w:rPr>
          <w:rFonts w:hint="eastAsia"/>
          <w:i/>
          <w:vertAlign w:val="subscript"/>
          <w:lang w:eastAsia="zh-CN"/>
        </w:rPr>
        <w:t>1</w:t>
      </w:r>
      <w:r w:rsidRPr="00750AAA">
        <w:rPr>
          <w:rFonts w:hint="eastAsia"/>
          <w:i/>
          <w:lang w:eastAsia="zh-CN"/>
        </w:rPr>
        <w:t>)|</w:t>
      </w:r>
      <w:r w:rsidRPr="00750AAA">
        <w:rPr>
          <w:rFonts w:hint="eastAsia"/>
          <w:lang w:eastAsia="zh-CN"/>
        </w:rPr>
        <w:t xml:space="preserve"> (here, </w:t>
      </w:r>
      <w:r w:rsidRPr="00750AAA">
        <w:rPr>
          <w:rFonts w:hint="eastAsia"/>
          <w:i/>
          <w:lang w:eastAsia="zh-CN"/>
        </w:rPr>
        <w:t>|</w:t>
      </w:r>
      <w:proofErr w:type="spellStart"/>
      <w:r w:rsidRPr="00750AAA">
        <w:rPr>
          <w:i/>
          <w:lang w:eastAsia="zh-CN"/>
        </w:rPr>
        <w:t>Δ</w:t>
      </w:r>
      <w:r w:rsidRPr="00750AAA">
        <w:rPr>
          <w:rFonts w:hint="eastAsia"/>
          <w:i/>
          <w:lang w:eastAsia="zh-CN"/>
        </w:rPr>
        <w:t>P</w:t>
      </w:r>
      <w:r w:rsidRPr="00750AAA">
        <w:rPr>
          <w:rFonts w:hint="eastAsia"/>
          <w:i/>
          <w:vertAlign w:val="subscript"/>
          <w:lang w:eastAsia="zh-CN"/>
        </w:rPr>
        <w:t>Li</w:t>
      </w:r>
      <w:proofErr w:type="spellEnd"/>
      <w:r w:rsidRPr="00750AAA">
        <w:rPr>
          <w:rFonts w:hint="eastAsia"/>
          <w:i/>
          <w:lang w:eastAsia="zh-CN"/>
        </w:rPr>
        <w:t>(t</w:t>
      </w:r>
      <w:r w:rsidRPr="00750AAA">
        <w:rPr>
          <w:rFonts w:hint="eastAsia"/>
          <w:i/>
          <w:vertAlign w:val="subscript"/>
          <w:lang w:eastAsia="zh-CN"/>
        </w:rPr>
        <w:t>1</w:t>
      </w:r>
      <w:r w:rsidRPr="00750AAA">
        <w:rPr>
          <w:rFonts w:hint="eastAsia"/>
          <w:i/>
          <w:lang w:eastAsia="zh-CN"/>
        </w:rPr>
        <w:t xml:space="preserve">)| </w:t>
      </w:r>
      <w:r w:rsidRPr="00750AAA">
        <w:rPr>
          <w:rFonts w:hint="eastAsia"/>
          <w:lang w:eastAsia="zh-CN"/>
        </w:rPr>
        <w:t xml:space="preserve">&gt;0 </w:t>
      </w:r>
      <w:r w:rsidRPr="00750AAA">
        <w:rPr>
          <w:rFonts w:hint="eastAsia"/>
          <w:i/>
          <w:lang w:eastAsia="zh-CN"/>
        </w:rPr>
        <w:t>|</w:t>
      </w:r>
      <w:proofErr w:type="spellStart"/>
      <w:r w:rsidRPr="00750AAA">
        <w:rPr>
          <w:i/>
          <w:lang w:eastAsia="zh-CN"/>
        </w:rPr>
        <w:t>Δ</w:t>
      </w:r>
      <w:r w:rsidRPr="00750AAA">
        <w:rPr>
          <w:rFonts w:hint="eastAsia"/>
          <w:i/>
          <w:lang w:eastAsia="zh-CN"/>
        </w:rPr>
        <w:t>P</w:t>
      </w:r>
      <w:r w:rsidRPr="00750AAA">
        <w:rPr>
          <w:rFonts w:hint="eastAsia"/>
          <w:i/>
          <w:vertAlign w:val="subscript"/>
          <w:lang w:eastAsia="zh-CN"/>
        </w:rPr>
        <w:t>Li</w:t>
      </w:r>
      <w:proofErr w:type="spellEnd"/>
      <w:r w:rsidRPr="00750AAA">
        <w:rPr>
          <w:rFonts w:hint="eastAsia"/>
          <w:i/>
          <w:lang w:eastAsia="zh-CN"/>
        </w:rPr>
        <w:t>(t</w:t>
      </w:r>
      <w:r w:rsidRPr="00750AAA">
        <w:rPr>
          <w:rFonts w:hint="eastAsia"/>
          <w:i/>
          <w:vertAlign w:val="subscript"/>
          <w:lang w:eastAsia="zh-CN"/>
        </w:rPr>
        <w:t>2</w:t>
      </w:r>
      <w:r w:rsidRPr="00750AAA">
        <w:rPr>
          <w:rFonts w:hint="eastAsia"/>
          <w:i/>
          <w:lang w:eastAsia="zh-CN"/>
        </w:rPr>
        <w:t xml:space="preserve">)| </w:t>
      </w:r>
      <w:r w:rsidRPr="00750AAA">
        <w:rPr>
          <w:rFonts w:hint="eastAsia"/>
          <w:lang w:eastAsia="zh-CN"/>
        </w:rPr>
        <w:t>&gt;0).</w:t>
      </w:r>
      <w:r w:rsidRPr="00750AAA">
        <w:rPr>
          <w:rFonts w:hint="eastAsia"/>
        </w:rPr>
        <w:t xml:space="preserve"> </w:t>
      </w:r>
    </w:p>
    <w:p w:rsidR="00F65D92" w:rsidRPr="00750AAA" w:rsidRDefault="00F65D92" w:rsidP="00F65D92">
      <w:pPr>
        <w:pStyle w:val="Text"/>
        <w:spacing w:line="240" w:lineRule="auto"/>
        <w:ind w:leftChars="450" w:left="1080" w:firstLine="0"/>
        <w:jc w:val="left"/>
        <w:rPr>
          <w:lang w:eastAsia="zh-CN"/>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1j</m:t>
                  </m:r>
                </m:sub>
              </m:sSub>
              <m:r>
                <w:rPr>
                  <w:rFonts w:ascii="Cambria Math" w:hAnsi="Cambria Math"/>
                </w:rPr>
                <m:t>=ACE</m:t>
              </m:r>
            </m:e>
            <m:sub>
              <m:r>
                <w:rPr>
                  <w:rFonts w:ascii="Cambria Math" w:hAnsi="Cambria Math"/>
                </w:rPr>
                <m:t>j</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e>
          </m:d>
        </m:oMath>
      </m:oMathPara>
    </w:p>
    <w:p w:rsidR="00F65D92" w:rsidRPr="00750AAA" w:rsidRDefault="00F65D92" w:rsidP="00F65D92">
      <w:pPr>
        <w:pStyle w:val="Text"/>
        <w:spacing w:line="240" w:lineRule="auto"/>
        <w:ind w:leftChars="450" w:left="1080" w:firstLine="0"/>
        <w:jc w:val="left"/>
        <w:rPr>
          <w:lang w:eastAsia="zh-CN"/>
        </w:rPr>
      </w:pPr>
      <m:oMathPara>
        <m:oMathParaPr>
          <m:jc m:val="left"/>
        </m:oMathParaPr>
        <m:oMath>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2j</m:t>
                  </m:r>
                </m:sub>
              </m:sSub>
              <m:r>
                <w:rPr>
                  <w:rFonts w:ascii="Cambria Math" w:hAnsi="Cambria Math"/>
                </w:rPr>
                <m:t>=ACE</m:t>
              </m:r>
            </m:e>
            <m:sub>
              <m:r>
                <w:rPr>
                  <w:rFonts w:ascii="Cambria Math" w:hAnsi="Cambria Math"/>
                </w:rPr>
                <m:t>j</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e>
          </m:d>
        </m:oMath>
      </m:oMathPara>
    </w:p>
    <w:p w:rsidR="00F65D92" w:rsidRPr="00750AAA" w:rsidRDefault="00F65D92" w:rsidP="00F65D92">
      <w:pPr>
        <w:pStyle w:val="Text"/>
        <w:spacing w:line="240" w:lineRule="auto"/>
        <w:ind w:leftChars="450" w:left="1080" w:firstLine="0"/>
        <w:jc w:val="left"/>
        <w:rPr>
          <w:lang w:eastAsia="zh-CN"/>
        </w:rPr>
      </w:pPr>
      <m:oMathPara>
        <m:oMathParaPr>
          <m:jc m:val="left"/>
        </m:oMathParaPr>
        <m:oMath>
          <m:sSub>
            <m:sSubPr>
              <m:ctrlPr>
                <w:rPr>
                  <w:rFonts w:ascii="Cambria Math" w:hAnsi="Cambria Math"/>
                  <w:i/>
                </w:rPr>
              </m:ctrlPr>
            </m:sSubPr>
            <m:e>
              <m:r>
                <w:rPr>
                  <w:rFonts w:ascii="Cambria Math" w:hAnsi="Cambria Math"/>
                </w:rPr>
                <m:t>B</m:t>
              </m:r>
            </m:e>
            <m:sub>
              <m:r>
                <w:rPr>
                  <w:rFonts w:ascii="Cambria Math" w:hAnsi="Cambria Math"/>
                </w:rPr>
                <m:t>1j</m:t>
              </m:r>
            </m:sub>
          </m:sSub>
          <m:r>
            <w:rPr>
              <w:rFonts w:ascii="Cambria Math" w:hAnsi="Cambria Math"/>
            </w:rPr>
            <m:t>=</m:t>
          </m:r>
          <m:nary>
            <m:naryPr>
              <m:limLoc m:val="subSup"/>
              <m:ctrlPr>
                <w:rPr>
                  <w:rFonts w:ascii="Cambria Math" w:eastAsia="Cambria Math" w:hAnsi="Cambria Math"/>
                  <w:i/>
                  <w:lang w:eastAsia="zh-CN"/>
                </w:rPr>
              </m:ctrlPr>
            </m:naryPr>
            <m:sub>
              <m:sSub>
                <m:sSubPr>
                  <m:ctrlPr>
                    <w:rPr>
                      <w:rFonts w:ascii="Cambria Math" w:hAnsi="Cambria Math"/>
                      <w:i/>
                    </w:rPr>
                  </m:ctrlPr>
                </m:sSubPr>
                <m:e>
                  <m:r>
                    <w:rPr>
                      <w:rFonts w:ascii="Cambria Math" w:hAnsi="Cambria Math"/>
                    </w:rPr>
                    <m:t>t</m:t>
                  </m:r>
                </m:e>
                <m:sub>
                  <m:r>
                    <w:rPr>
                      <w:rFonts w:ascii="Cambria Math" w:hAnsi="Cambria Math"/>
                    </w:rPr>
                    <m:t>0</m:t>
                  </m:r>
                </m:sub>
              </m:sSub>
            </m:sub>
            <m:sup>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1</m:t>
                  </m:r>
                </m:sub>
              </m:sSub>
            </m:sup>
            <m:e>
              <m:sSub>
                <m:sSubPr>
                  <m:ctrlPr>
                    <w:rPr>
                      <w:rFonts w:ascii="Cambria Math" w:hAnsi="Cambria Math"/>
                      <w:i/>
                    </w:rPr>
                  </m:ctrlPr>
                </m:sSubPr>
                <m:e>
                  <m:r>
                    <w:rPr>
                      <w:rFonts w:ascii="Cambria Math" w:hAnsi="Cambria Math"/>
                    </w:rPr>
                    <m:t>ACE</m:t>
                  </m:r>
                </m:e>
                <m:sub>
                  <m:r>
                    <w:rPr>
                      <w:rFonts w:ascii="Cambria Math" w:hAnsi="Cambria Math"/>
                    </w:rPr>
                    <m:t>j</m:t>
                  </m:r>
                </m:sub>
              </m:sSub>
              <m:d>
                <m:dPr>
                  <m:ctrlPr>
                    <w:rPr>
                      <w:rFonts w:ascii="Cambria Math" w:hAnsi="Cambria Math"/>
                      <w:i/>
                    </w:rPr>
                  </m:ctrlPr>
                </m:dPr>
                <m:e>
                  <m:r>
                    <w:rPr>
                      <w:rFonts w:ascii="Cambria Math" w:hAnsi="Cambria Math"/>
                    </w:rPr>
                    <m:t>t</m:t>
                  </m:r>
                </m:e>
              </m:d>
            </m:e>
          </m:nary>
          <m:r>
            <w:rPr>
              <w:rFonts w:ascii="Cambria Math" w:eastAsia="Cambria Math" w:hAnsi="Cambria Math"/>
              <w:lang w:eastAsia="zh-CN"/>
            </w:rPr>
            <m:t>dt</m:t>
          </m:r>
        </m:oMath>
      </m:oMathPara>
    </w:p>
    <w:p w:rsidR="00F65D92" w:rsidRPr="00750AAA" w:rsidRDefault="00F65D92" w:rsidP="00F65D92">
      <w:pPr>
        <w:pStyle w:val="Text"/>
        <w:spacing w:line="240" w:lineRule="auto"/>
        <w:ind w:leftChars="450" w:left="1080" w:firstLine="0"/>
        <w:jc w:val="left"/>
        <w:rPr>
          <w:lang w:eastAsia="zh-CN"/>
        </w:rPr>
      </w:pPr>
      <m:oMathPara>
        <m:oMathParaPr>
          <m:jc m:val="left"/>
        </m:oMathParaPr>
        <m:oMath>
          <m:sSub>
            <m:sSubPr>
              <m:ctrlPr>
                <w:rPr>
                  <w:rFonts w:ascii="Cambria Math" w:hAnsi="Cambria Math"/>
                  <w:i/>
                </w:rPr>
              </m:ctrlPr>
            </m:sSubPr>
            <m:e>
              <m:r>
                <w:rPr>
                  <w:rFonts w:ascii="Cambria Math" w:hAnsi="Cambria Math"/>
                </w:rPr>
                <m:t>B</m:t>
              </m:r>
            </m:e>
            <m:sub>
              <m:r>
                <w:rPr>
                  <w:rFonts w:ascii="Cambria Math" w:hAnsi="Cambria Math"/>
                </w:rPr>
                <m:t>2j</m:t>
              </m:r>
            </m:sub>
          </m:sSub>
          <m:r>
            <w:rPr>
              <w:rFonts w:ascii="Cambria Math" w:hAnsi="Cambria Math"/>
            </w:rPr>
            <m:t>=</m:t>
          </m:r>
          <m:nary>
            <m:naryPr>
              <m:limLoc m:val="subSup"/>
              <m:ctrlPr>
                <w:rPr>
                  <w:rFonts w:ascii="Cambria Math" w:eastAsia="Cambria Math" w:hAnsi="Cambria Math"/>
                  <w:i/>
                  <w:lang w:eastAsia="zh-CN"/>
                </w:rPr>
              </m:ctrlPr>
            </m:naryPr>
            <m:sub>
              <m:sSub>
                <m:sSubPr>
                  <m:ctrlPr>
                    <w:rPr>
                      <w:rFonts w:ascii="Cambria Math" w:hAnsi="Cambria Math"/>
                      <w:i/>
                    </w:rPr>
                  </m:ctrlPr>
                </m:sSubPr>
                <m:e>
                  <m:r>
                    <w:rPr>
                      <w:rFonts w:ascii="Cambria Math" w:hAnsi="Cambria Math"/>
                    </w:rPr>
                    <m:t>t</m:t>
                  </m:r>
                </m:e>
                <m:sub>
                  <m:r>
                    <w:rPr>
                      <w:rFonts w:ascii="Cambria Math" w:hAnsi="Cambria Math"/>
                    </w:rPr>
                    <m:t>0</m:t>
                  </m:r>
                </m:sub>
              </m:sSub>
            </m:sub>
            <m:sup>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2</m:t>
                  </m:r>
                </m:sub>
              </m:sSub>
            </m:sup>
            <m:e>
              <m:sSub>
                <m:sSubPr>
                  <m:ctrlPr>
                    <w:rPr>
                      <w:rFonts w:ascii="Cambria Math" w:hAnsi="Cambria Math"/>
                      <w:i/>
                    </w:rPr>
                  </m:ctrlPr>
                </m:sSubPr>
                <m:e>
                  <m:r>
                    <w:rPr>
                      <w:rFonts w:ascii="Cambria Math" w:hAnsi="Cambria Math"/>
                    </w:rPr>
                    <m:t>ACE</m:t>
                  </m:r>
                </m:e>
                <m:sub>
                  <m:r>
                    <w:rPr>
                      <w:rFonts w:ascii="Cambria Math" w:hAnsi="Cambria Math"/>
                    </w:rPr>
                    <m:t>j</m:t>
                  </m:r>
                </m:sub>
              </m:sSub>
              <m:d>
                <m:dPr>
                  <m:ctrlPr>
                    <w:rPr>
                      <w:rFonts w:ascii="Cambria Math" w:hAnsi="Cambria Math"/>
                      <w:i/>
                    </w:rPr>
                  </m:ctrlPr>
                </m:dPr>
                <m:e>
                  <m:r>
                    <w:rPr>
                      <w:rFonts w:ascii="Cambria Math" w:hAnsi="Cambria Math"/>
                    </w:rPr>
                    <m:t>t</m:t>
                  </m:r>
                </m:e>
              </m:d>
            </m:e>
          </m:nary>
          <m:r>
            <w:rPr>
              <w:rFonts w:ascii="Cambria Math" w:eastAsia="Cambria Math" w:hAnsi="Cambria Math"/>
              <w:lang w:eastAsia="zh-CN"/>
            </w:rPr>
            <m:t>dt</m:t>
          </m:r>
        </m:oMath>
      </m:oMathPara>
    </w:p>
    <w:p w:rsidR="00127BBA" w:rsidRPr="00750AAA" w:rsidRDefault="00127BBA" w:rsidP="00DD5F30">
      <w:pPr>
        <w:pStyle w:val="Text"/>
        <w:spacing w:line="480" w:lineRule="auto"/>
        <w:ind w:firstLine="357"/>
        <w:rPr>
          <w:sz w:val="24"/>
          <w:szCs w:val="24"/>
          <w:lang w:eastAsia="zh-CN"/>
        </w:rPr>
      </w:pPr>
      <w:r w:rsidRPr="00750AAA">
        <w:rPr>
          <w:rFonts w:hint="eastAsia"/>
          <w:sz w:val="24"/>
          <w:szCs w:val="24"/>
          <w:lang w:eastAsia="zh-CN"/>
        </w:rPr>
        <w:t xml:space="preserve">In </w:t>
      </w:r>
      <w:r w:rsidRPr="00750AAA">
        <w:rPr>
          <w:sz w:val="24"/>
          <w:szCs w:val="24"/>
          <w:lang w:eastAsia="zh-CN"/>
        </w:rPr>
        <w:t>case that (</w:t>
      </w:r>
      <w:r w:rsidR="00DD5F30" w:rsidRPr="00750AAA">
        <w:rPr>
          <w:rFonts w:hint="eastAsia"/>
          <w:sz w:val="24"/>
          <w:szCs w:val="24"/>
          <w:lang w:eastAsia="zh-CN"/>
        </w:rPr>
        <w:t>5.</w:t>
      </w:r>
      <w:r w:rsidRPr="00750AAA">
        <w:rPr>
          <w:sz w:val="24"/>
          <w:szCs w:val="24"/>
          <w:lang w:eastAsia="zh-CN"/>
        </w:rPr>
        <w:t>5) and (</w:t>
      </w:r>
      <w:r w:rsidR="00DD5F30" w:rsidRPr="00750AAA">
        <w:rPr>
          <w:rFonts w:hint="eastAsia"/>
          <w:sz w:val="24"/>
          <w:szCs w:val="24"/>
          <w:lang w:eastAsia="zh-CN"/>
        </w:rPr>
        <w:t>5.</w:t>
      </w:r>
      <w:r w:rsidRPr="00750AAA">
        <w:rPr>
          <w:sz w:val="24"/>
          <w:szCs w:val="24"/>
          <w:lang w:eastAsia="zh-CN"/>
        </w:rPr>
        <w:t>6) are singular, we can simply assume</w:t>
      </w:r>
      <w:r w:rsidR="00F65D92" w:rsidRPr="00750AAA">
        <w:rPr>
          <w:rFonts w:eastAsiaTheme="minorEastAsia" w:hint="eastAsia"/>
          <w:sz w:val="24"/>
          <w:szCs w:val="24"/>
          <w:lang w:eastAsia="zh-CN"/>
        </w:rPr>
        <w:t xml:space="preserve"> </w:t>
      </w:r>
      <w:proofErr w:type="spellStart"/>
      <w:r w:rsidR="00F65D92" w:rsidRPr="00750AAA">
        <w:rPr>
          <w:rFonts w:hint="eastAsia"/>
          <w:i/>
          <w:lang w:eastAsia="zh-CN"/>
        </w:rPr>
        <w:t>K</w:t>
      </w:r>
      <w:r w:rsidR="00F65D92" w:rsidRPr="00750AAA">
        <w:rPr>
          <w:i/>
          <w:vertAlign w:val="subscript"/>
          <w:lang w:eastAsia="zh-CN"/>
        </w:rPr>
        <w:t>P</w:t>
      </w:r>
      <w:r w:rsidR="00F65D92" w:rsidRPr="00750AAA">
        <w:rPr>
          <w:rFonts w:hint="eastAsia"/>
          <w:i/>
          <w:vertAlign w:val="subscript"/>
          <w:lang w:eastAsia="zh-CN"/>
        </w:rPr>
        <w:t>i</w:t>
      </w:r>
      <w:proofErr w:type="spellEnd"/>
      <w:r w:rsidR="00F65D92" w:rsidRPr="00750AAA">
        <w:rPr>
          <w:rFonts w:hint="eastAsia"/>
          <w:i/>
          <w:lang w:eastAsia="zh-CN"/>
        </w:rPr>
        <w:t>(t</w:t>
      </w:r>
      <w:r w:rsidR="00F65D92" w:rsidRPr="00750AAA">
        <w:rPr>
          <w:rFonts w:hint="eastAsia"/>
          <w:i/>
          <w:vertAlign w:val="subscript"/>
          <w:lang w:eastAsia="zh-CN"/>
        </w:rPr>
        <w:t>0</w:t>
      </w:r>
      <w:r w:rsidR="00F65D92" w:rsidRPr="00750AAA">
        <w:rPr>
          <w:rFonts w:hint="eastAsia"/>
          <w:i/>
          <w:lang w:eastAsia="zh-CN"/>
        </w:rPr>
        <w:t>)=</w:t>
      </w:r>
      <w:proofErr w:type="spellStart"/>
      <w:r w:rsidR="00F65D92" w:rsidRPr="00750AAA">
        <w:rPr>
          <w:rFonts w:hint="eastAsia"/>
          <w:i/>
          <w:lang w:eastAsia="zh-CN"/>
        </w:rPr>
        <w:t>K</w:t>
      </w:r>
      <w:r w:rsidR="00F65D92" w:rsidRPr="00750AAA">
        <w:rPr>
          <w:rFonts w:hint="eastAsia"/>
          <w:i/>
          <w:vertAlign w:val="subscript"/>
          <w:lang w:eastAsia="zh-CN"/>
        </w:rPr>
        <w:t>Ii</w:t>
      </w:r>
      <w:proofErr w:type="spellEnd"/>
      <w:r w:rsidR="00F65D92" w:rsidRPr="00750AAA">
        <w:rPr>
          <w:rFonts w:hint="eastAsia"/>
          <w:i/>
          <w:lang w:eastAsia="zh-CN"/>
        </w:rPr>
        <w:t>(t</w:t>
      </w:r>
      <w:r w:rsidR="00F65D92" w:rsidRPr="00750AAA">
        <w:rPr>
          <w:rFonts w:hint="eastAsia"/>
          <w:i/>
          <w:vertAlign w:val="subscript"/>
          <w:lang w:eastAsia="zh-CN"/>
        </w:rPr>
        <w:t>0</w:t>
      </w:r>
      <w:r w:rsidR="00F65D92" w:rsidRPr="00750AAA">
        <w:rPr>
          <w:rFonts w:hint="eastAsia"/>
          <w:i/>
          <w:lang w:eastAsia="zh-CN"/>
        </w:rPr>
        <w:t>)</w:t>
      </w:r>
      <w:r w:rsidRPr="00750AAA">
        <w:rPr>
          <w:sz w:val="24"/>
          <w:szCs w:val="24"/>
          <w:lang w:eastAsia="zh-CN"/>
        </w:rPr>
        <w:t xml:space="preserve"> to reach a solution.</w:t>
      </w:r>
      <w:r w:rsidRPr="00750AAA">
        <w:rPr>
          <w:rFonts w:hint="eastAsia"/>
          <w:sz w:val="24"/>
          <w:szCs w:val="24"/>
          <w:lang w:eastAsia="zh-CN"/>
        </w:rPr>
        <w:t xml:space="preserve"> Based on (</w:t>
      </w:r>
      <w:r w:rsidR="00DD5F30" w:rsidRPr="00750AAA">
        <w:rPr>
          <w:rFonts w:hint="eastAsia"/>
          <w:sz w:val="24"/>
          <w:szCs w:val="24"/>
          <w:lang w:eastAsia="zh-CN"/>
        </w:rPr>
        <w:t>5.</w:t>
      </w:r>
      <w:r w:rsidRPr="00750AAA">
        <w:rPr>
          <w:rFonts w:hint="eastAsia"/>
          <w:sz w:val="24"/>
          <w:szCs w:val="24"/>
          <w:lang w:eastAsia="zh-CN"/>
        </w:rPr>
        <w:t>5), we can obtain:</w:t>
      </w:r>
    </w:p>
    <w:p w:rsidR="00127BBA" w:rsidRPr="00DD5F30" w:rsidRDefault="00F65D92" w:rsidP="00A23E7B">
      <w:pPr>
        <w:pStyle w:val="Text"/>
        <w:tabs>
          <w:tab w:val="right" w:pos="6237"/>
        </w:tabs>
        <w:spacing w:line="480" w:lineRule="auto"/>
        <w:ind w:firstLine="357"/>
        <w:jc w:val="right"/>
        <w:rPr>
          <w:sz w:val="24"/>
          <w:szCs w:val="24"/>
          <w:lang w:eastAsia="zh-CN"/>
        </w:rPr>
      </w:pPr>
      <m:oMath>
        <m:sSub>
          <m:sSubPr>
            <m:ctrlPr>
              <w:rPr>
                <w:rFonts w:ascii="Cambria Math" w:hAnsi="Cambria Math"/>
                <w:sz w:val="21"/>
                <w:szCs w:val="21"/>
                <w:lang w:eastAsia="zh-CN"/>
              </w:rPr>
            </m:ctrlPr>
          </m:sSubPr>
          <m:e>
            <m:r>
              <m:rPr>
                <m:sty m:val="p"/>
              </m:rPr>
              <w:rPr>
                <w:rFonts w:ascii="Cambria Math" w:hAnsi="Cambria Math" w:hint="eastAsia"/>
                <w:sz w:val="21"/>
                <w:szCs w:val="21"/>
                <w:lang w:eastAsia="zh-CN"/>
              </w:rPr>
              <m:t>K</m:t>
            </m:r>
          </m:e>
          <m:sub>
            <m:r>
              <w:rPr>
                <w:rFonts w:ascii="Cambria Math" w:hAnsi="Cambria Math" w:hint="eastAsia"/>
                <w:sz w:val="21"/>
                <w:szCs w:val="21"/>
                <w:lang w:eastAsia="zh-CN"/>
              </w:rPr>
              <m:t>Pi</m:t>
            </m:r>
          </m:sub>
        </m:sSub>
        <m:d>
          <m:dPr>
            <m:ctrlPr>
              <w:rPr>
                <w:rFonts w:ascii="Cambria Math" w:hAnsi="Cambria Math"/>
                <w:i/>
                <w:sz w:val="21"/>
                <w:szCs w:val="21"/>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hint="eastAsia"/>
            <w:sz w:val="21"/>
            <w:szCs w:val="21"/>
            <w:lang w:eastAsia="zh-CN"/>
          </w:rPr>
          <m:t>=</m:t>
        </m:r>
        <m:f>
          <m:fPr>
            <m:ctrlPr>
              <w:rPr>
                <w:rFonts w:ascii="Cambria Math" w:hAnsi="Cambria Math"/>
                <w:i/>
                <w:sz w:val="21"/>
                <w:szCs w:val="21"/>
                <w:lang w:eastAsia="zh-CN"/>
              </w:rPr>
            </m:ctrlPr>
          </m:fPr>
          <m:num>
            <m:sSub>
              <m:sSubPr>
                <m:ctrlPr>
                  <w:rPr>
                    <w:rFonts w:ascii="Cambria Math" w:hAnsi="Cambria Math"/>
                    <w:i/>
                    <w:sz w:val="21"/>
                    <w:szCs w:val="21"/>
                    <w:lang w:eastAsia="zh-CN"/>
                  </w:rPr>
                </m:ctrlPr>
              </m:sSubPr>
              <m:e>
                <m:r>
                  <w:rPr>
                    <w:rFonts w:ascii="Cambria Math" w:hAnsi="Cambria Math" w:hint="eastAsia"/>
                    <w:sz w:val="21"/>
                    <w:szCs w:val="21"/>
                    <w:lang w:eastAsia="zh-CN"/>
                  </w:rPr>
                  <m:t>U</m:t>
                </m:r>
              </m:e>
              <m:sub>
                <m:r>
                  <w:rPr>
                    <w:rFonts w:ascii="Cambria Math" w:hAnsi="Cambria Math" w:hint="eastAsia"/>
                    <w:sz w:val="21"/>
                    <w:szCs w:val="21"/>
                    <w:lang w:eastAsia="zh-CN"/>
                  </w:rPr>
                  <m:t>i</m:t>
                </m:r>
              </m:sub>
            </m:sSub>
            <m:d>
              <m:dPr>
                <m:ctrlPr>
                  <w:rPr>
                    <w:rFonts w:ascii="Cambria Math" w:hAnsi="Cambria Math"/>
                    <w:i/>
                  </w:rPr>
                </m:ctrlPr>
              </m:dPr>
              <m:e>
                <m:sSub>
                  <m:sSubPr>
                    <m:ctrlPr>
                      <w:rPr>
                        <w:rFonts w:ascii="Cambria Math" w:hAnsi="Cambria Math"/>
                        <w:i/>
                      </w:rPr>
                    </m:ctrlPr>
                  </m:sSubPr>
                  <m:e>
                    <m:r>
                      <w:rPr>
                        <w:rFonts w:ascii="Cambria Math" w:hAnsi="Cambria Math" w:hint="eastAsia"/>
                      </w:rPr>
                      <m:t>t</m:t>
                    </m:r>
                  </m:e>
                  <m:sub>
                    <m:r>
                      <w:rPr>
                        <w:rFonts w:ascii="Cambria Math" w:hAnsi="Cambria Math" w:hint="eastAsia"/>
                      </w:rPr>
                      <m:t>1</m:t>
                    </m:r>
                  </m:sub>
                </m:sSub>
              </m:e>
            </m:d>
          </m:num>
          <m:den>
            <m:sSub>
              <m:sSubPr>
                <m:ctrlPr>
                  <w:rPr>
                    <w:rFonts w:ascii="Cambria Math" w:hAnsi="Cambria Math"/>
                    <w:i/>
                    <w:sz w:val="21"/>
                    <w:szCs w:val="21"/>
                    <w:lang w:eastAsia="zh-CN"/>
                  </w:rPr>
                </m:ctrlPr>
              </m:sSubPr>
              <m:e>
                <m:r>
                  <w:rPr>
                    <w:rFonts w:ascii="Cambria Math" w:hAnsi="Cambria Math" w:hint="eastAsia"/>
                    <w:sz w:val="21"/>
                    <w:szCs w:val="21"/>
                    <w:lang w:eastAsia="zh-CN"/>
                  </w:rPr>
                  <m:t>A</m:t>
                </m:r>
              </m:e>
              <m:sub>
                <m:r>
                  <w:rPr>
                    <w:rFonts w:ascii="Cambria Math" w:hAnsi="Cambria Math" w:hint="eastAsia"/>
                    <w:sz w:val="21"/>
                    <w:szCs w:val="21"/>
                    <w:lang w:eastAsia="zh-CN"/>
                  </w:rPr>
                  <m:t>1i</m:t>
                </m:r>
              </m:sub>
            </m:sSub>
            <m:r>
              <w:rPr>
                <w:rFonts w:ascii="Cambria Math" w:hAnsi="Cambria Math" w:hint="eastAsia"/>
                <w:sz w:val="21"/>
                <w:szCs w:val="21"/>
                <w:lang w:eastAsia="zh-CN"/>
              </w:rPr>
              <m:t>+</m:t>
            </m:r>
            <m:sSub>
              <m:sSubPr>
                <m:ctrlPr>
                  <w:rPr>
                    <w:rFonts w:ascii="Cambria Math" w:hAnsi="Cambria Math"/>
                    <w:i/>
                    <w:sz w:val="21"/>
                    <w:szCs w:val="21"/>
                    <w:lang w:eastAsia="zh-CN"/>
                  </w:rPr>
                </m:ctrlPr>
              </m:sSubPr>
              <m:e>
                <m:r>
                  <w:rPr>
                    <w:rFonts w:ascii="Cambria Math" w:hAnsi="Cambria Math" w:hint="eastAsia"/>
                    <w:sz w:val="21"/>
                    <w:szCs w:val="21"/>
                    <w:lang w:eastAsia="zh-CN"/>
                  </w:rPr>
                  <m:t>B</m:t>
                </m:r>
              </m:e>
              <m:sub>
                <m:r>
                  <w:rPr>
                    <w:rFonts w:ascii="Cambria Math" w:hAnsi="Cambria Math" w:hint="eastAsia"/>
                    <w:sz w:val="21"/>
                    <w:szCs w:val="21"/>
                    <w:lang w:eastAsia="zh-CN"/>
                  </w:rPr>
                  <m:t>1i</m:t>
                </m:r>
              </m:sub>
            </m:sSub>
          </m:den>
        </m:f>
      </m:oMath>
      <w:r w:rsidR="00127BBA" w:rsidRPr="00750AAA">
        <w:rPr>
          <w:rFonts w:hint="eastAsia"/>
          <w:sz w:val="24"/>
          <w:szCs w:val="24"/>
          <w:lang w:eastAsia="zh-CN"/>
        </w:rPr>
        <w:t xml:space="preserve"> </w:t>
      </w:r>
      <w:r w:rsidR="00127BBA" w:rsidRPr="00750AAA">
        <w:rPr>
          <w:rFonts w:hint="eastAsia"/>
          <w:sz w:val="24"/>
          <w:szCs w:val="24"/>
          <w:lang w:eastAsia="zh-CN"/>
        </w:rPr>
        <w:tab/>
        <w:t>(</w:t>
      </w:r>
      <w:r w:rsidR="00F25218" w:rsidRPr="00750AAA">
        <w:rPr>
          <w:sz w:val="24"/>
          <w:szCs w:val="24"/>
          <w:lang w:eastAsia="zh-CN"/>
        </w:rPr>
        <w:fldChar w:fldCharType="begin"/>
      </w:r>
      <w:r w:rsidR="00F25218" w:rsidRPr="00750AAA">
        <w:rPr>
          <w:sz w:val="24"/>
          <w:szCs w:val="24"/>
          <w:lang w:eastAsia="zh-CN"/>
        </w:rPr>
        <w:instrText xml:space="preserve"> </w:instrText>
      </w:r>
      <w:r w:rsidR="00F25218" w:rsidRPr="00750AAA">
        <w:rPr>
          <w:rFonts w:hint="eastAsia"/>
          <w:sz w:val="24"/>
          <w:szCs w:val="24"/>
          <w:lang w:eastAsia="zh-CN"/>
        </w:rPr>
        <w:instrText>STYLEREF 1 \s</w:instrText>
      </w:r>
      <w:r w:rsidR="00F25218" w:rsidRPr="00750AAA">
        <w:rPr>
          <w:sz w:val="24"/>
          <w:szCs w:val="24"/>
          <w:lang w:eastAsia="zh-CN"/>
        </w:rPr>
        <w:instrText xml:space="preserve"> </w:instrText>
      </w:r>
      <w:r w:rsidR="00F25218" w:rsidRPr="00750AAA">
        <w:rPr>
          <w:sz w:val="24"/>
          <w:szCs w:val="24"/>
          <w:lang w:eastAsia="zh-CN"/>
        </w:rPr>
        <w:fldChar w:fldCharType="separate"/>
      </w:r>
      <w:r w:rsidR="00F25218" w:rsidRPr="00750AAA">
        <w:rPr>
          <w:noProof/>
          <w:sz w:val="24"/>
          <w:szCs w:val="24"/>
          <w:lang w:eastAsia="zh-CN"/>
        </w:rPr>
        <w:t>5</w:t>
      </w:r>
      <w:r w:rsidR="00F25218" w:rsidRPr="00750AAA">
        <w:rPr>
          <w:sz w:val="24"/>
          <w:szCs w:val="24"/>
          <w:lang w:eastAsia="zh-CN"/>
        </w:rPr>
        <w:fldChar w:fldCharType="end"/>
      </w:r>
      <w:r w:rsidR="00F25218" w:rsidRPr="00750AAA">
        <w:rPr>
          <w:sz w:val="24"/>
          <w:szCs w:val="24"/>
          <w:lang w:eastAsia="zh-CN"/>
        </w:rPr>
        <w:t>.</w:t>
      </w:r>
      <w:r w:rsidR="00F25218" w:rsidRPr="00750AAA">
        <w:rPr>
          <w:sz w:val="24"/>
          <w:szCs w:val="24"/>
          <w:lang w:eastAsia="zh-CN"/>
        </w:rPr>
        <w:fldChar w:fldCharType="begin"/>
      </w:r>
      <w:r w:rsidR="00F25218" w:rsidRPr="00750AAA">
        <w:rPr>
          <w:sz w:val="24"/>
          <w:szCs w:val="24"/>
          <w:lang w:eastAsia="zh-CN"/>
        </w:rPr>
        <w:instrText xml:space="preserve"> </w:instrText>
      </w:r>
      <w:r w:rsidR="00F25218" w:rsidRPr="00750AAA">
        <w:rPr>
          <w:rFonts w:hint="eastAsia"/>
          <w:sz w:val="24"/>
          <w:szCs w:val="24"/>
          <w:lang w:eastAsia="zh-CN"/>
        </w:rPr>
        <w:instrText>SEQ Equation \* ARABIC \s 1</w:instrText>
      </w:r>
      <w:r w:rsidR="00F25218" w:rsidRPr="00750AAA">
        <w:rPr>
          <w:sz w:val="24"/>
          <w:szCs w:val="24"/>
          <w:lang w:eastAsia="zh-CN"/>
        </w:rPr>
        <w:instrText xml:space="preserve"> </w:instrText>
      </w:r>
      <w:r w:rsidR="00F25218" w:rsidRPr="00750AAA">
        <w:rPr>
          <w:sz w:val="24"/>
          <w:szCs w:val="24"/>
          <w:lang w:eastAsia="zh-CN"/>
        </w:rPr>
        <w:fldChar w:fldCharType="separate"/>
      </w:r>
      <w:r w:rsidR="00F25218" w:rsidRPr="00750AAA">
        <w:rPr>
          <w:noProof/>
          <w:sz w:val="24"/>
          <w:szCs w:val="24"/>
          <w:lang w:eastAsia="zh-CN"/>
        </w:rPr>
        <w:t>7</w:t>
      </w:r>
      <w:r w:rsidR="00F25218" w:rsidRPr="00750AAA">
        <w:rPr>
          <w:sz w:val="24"/>
          <w:szCs w:val="24"/>
          <w:lang w:eastAsia="zh-CN"/>
        </w:rPr>
        <w:fldChar w:fldCharType="end"/>
      </w:r>
      <w:r w:rsidR="00127BBA" w:rsidRPr="00750AAA">
        <w:rPr>
          <w:rFonts w:hint="eastAsia"/>
          <w:sz w:val="24"/>
          <w:szCs w:val="24"/>
          <w:lang w:eastAsia="zh-CN"/>
        </w:rPr>
        <w:t>)</w:t>
      </w:r>
    </w:p>
    <w:p w:rsidR="00127BBA" w:rsidRPr="00DD5F30" w:rsidRDefault="00127BBA" w:rsidP="00DD5F30">
      <w:pPr>
        <w:pStyle w:val="Text"/>
        <w:spacing w:line="480" w:lineRule="auto"/>
        <w:ind w:firstLine="357"/>
        <w:rPr>
          <w:sz w:val="24"/>
          <w:szCs w:val="24"/>
          <w:lang w:eastAsia="zh-CN"/>
        </w:rPr>
      </w:pPr>
      <w:r w:rsidRPr="00DD5F30">
        <w:rPr>
          <w:rFonts w:hint="eastAsia"/>
          <w:sz w:val="24"/>
          <w:szCs w:val="24"/>
          <w:lang w:eastAsia="zh-CN"/>
        </w:rPr>
        <w:t>Based on (</w:t>
      </w:r>
      <w:r w:rsidR="00DD5F30" w:rsidRPr="00DD5F30">
        <w:rPr>
          <w:rFonts w:hint="eastAsia"/>
          <w:sz w:val="24"/>
          <w:szCs w:val="24"/>
          <w:lang w:eastAsia="zh-CN"/>
        </w:rPr>
        <w:t>5.</w:t>
      </w:r>
      <w:r w:rsidRPr="00DD5F30">
        <w:rPr>
          <w:rFonts w:hint="eastAsia"/>
          <w:sz w:val="24"/>
          <w:szCs w:val="24"/>
          <w:lang w:eastAsia="zh-CN"/>
        </w:rPr>
        <w:t>6) and (</w:t>
      </w:r>
      <w:r w:rsidR="00DD5F30" w:rsidRPr="00DD5F30">
        <w:rPr>
          <w:rFonts w:hint="eastAsia"/>
          <w:sz w:val="24"/>
          <w:szCs w:val="24"/>
          <w:lang w:eastAsia="zh-CN"/>
        </w:rPr>
        <w:t>5.</w:t>
      </w:r>
      <w:r w:rsidRPr="00DD5F30">
        <w:rPr>
          <w:rFonts w:hint="eastAsia"/>
          <w:sz w:val="24"/>
          <w:szCs w:val="24"/>
          <w:lang w:eastAsia="zh-CN"/>
        </w:rPr>
        <w:t>7), the following equations can be obtained.</w:t>
      </w:r>
    </w:p>
    <w:p w:rsidR="00127BBA" w:rsidRPr="00750AAA" w:rsidRDefault="00F65D92" w:rsidP="002F032F">
      <w:pPr>
        <w:pStyle w:val="ab"/>
        <w:tabs>
          <w:tab w:val="left" w:pos="5103"/>
        </w:tabs>
        <w:jc w:val="right"/>
        <w:rPr>
          <w:szCs w:val="24"/>
          <w:lang w:eastAsia="zh-CN"/>
        </w:rPr>
      </w:pPr>
      <m:oMath>
        <m:sSub>
          <m:sSubPr>
            <m:ctrlPr>
              <w:rPr>
                <w:rFonts w:ascii="Cambria Math" w:hAnsi="Cambria Math"/>
                <w:sz w:val="21"/>
                <w:szCs w:val="21"/>
                <w:lang w:eastAsia="zh-CN"/>
              </w:rPr>
            </m:ctrlPr>
          </m:sSubPr>
          <m:e>
            <m:r>
              <m:rPr>
                <m:sty m:val="p"/>
              </m:rPr>
              <w:rPr>
                <w:rFonts w:ascii="Cambria Math" w:hAnsi="Cambria Math" w:hint="eastAsia"/>
                <w:sz w:val="21"/>
                <w:szCs w:val="21"/>
                <w:lang w:eastAsia="zh-CN"/>
              </w:rPr>
              <m:t>K</m:t>
            </m:r>
          </m:e>
          <m:sub>
            <m:r>
              <w:rPr>
                <w:rFonts w:ascii="Cambria Math" w:hAnsi="Cambria Math" w:hint="eastAsia"/>
                <w:sz w:val="21"/>
                <w:szCs w:val="21"/>
                <w:lang w:eastAsia="zh-CN"/>
              </w:rPr>
              <m:t>Ii</m:t>
            </m:r>
          </m:sub>
        </m:sSub>
        <m:d>
          <m:dPr>
            <m:ctrlPr>
              <w:rPr>
                <w:rFonts w:ascii="Cambria Math" w:hAnsi="Cambria Math"/>
                <w:i/>
                <w:sz w:val="21"/>
                <w:szCs w:val="21"/>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hint="eastAsia"/>
            <w:sz w:val="21"/>
            <w:szCs w:val="21"/>
            <w:lang w:eastAsia="zh-CN"/>
          </w:rPr>
          <m:t>=</m:t>
        </m:r>
        <m:f>
          <m:fPr>
            <m:ctrlPr>
              <w:rPr>
                <w:rFonts w:ascii="Cambria Math" w:hAnsi="Cambria Math"/>
                <w:i/>
                <w:sz w:val="21"/>
                <w:szCs w:val="21"/>
                <w:lang w:eastAsia="zh-CN"/>
              </w:rPr>
            </m:ctrlPr>
          </m:fPr>
          <m:num>
            <m:sSub>
              <m:sSubPr>
                <m:ctrlPr>
                  <w:rPr>
                    <w:rFonts w:ascii="Cambria Math" w:hAnsi="Cambria Math"/>
                    <w:i/>
                    <w:sz w:val="21"/>
                    <w:szCs w:val="21"/>
                    <w:lang w:eastAsia="zh-CN"/>
                  </w:rPr>
                </m:ctrlPr>
              </m:sSubPr>
              <m:e>
                <m:r>
                  <w:rPr>
                    <w:rFonts w:ascii="Cambria Math" w:hAnsi="Cambria Math" w:hint="eastAsia"/>
                    <w:sz w:val="21"/>
                    <w:szCs w:val="21"/>
                    <w:lang w:eastAsia="zh-CN"/>
                  </w:rPr>
                  <m:t>U</m:t>
                </m:r>
              </m:e>
              <m:sub>
                <m:r>
                  <w:rPr>
                    <w:rFonts w:ascii="Cambria Math" w:hAnsi="Cambria Math" w:hint="eastAsia"/>
                    <w:sz w:val="21"/>
                    <w:szCs w:val="21"/>
                    <w:lang w:eastAsia="zh-CN"/>
                  </w:rPr>
                  <m:t>i</m:t>
                </m:r>
              </m:sub>
            </m:sSub>
            <m:d>
              <m:dPr>
                <m:ctrlPr>
                  <w:rPr>
                    <w:rFonts w:ascii="Cambria Math" w:hAnsi="Cambria Math"/>
                    <w:i/>
                  </w:rPr>
                </m:ctrlPr>
              </m:dPr>
              <m:e>
                <m:sSub>
                  <m:sSubPr>
                    <m:ctrlPr>
                      <w:rPr>
                        <w:rFonts w:ascii="Cambria Math" w:hAnsi="Cambria Math"/>
                        <w:i/>
                      </w:rPr>
                    </m:ctrlPr>
                  </m:sSubPr>
                  <m:e>
                    <m:r>
                      <w:rPr>
                        <w:rFonts w:ascii="Cambria Math" w:hAnsi="Cambria Math" w:hint="eastAsia"/>
                      </w:rPr>
                      <m:t>t</m:t>
                    </m:r>
                  </m:e>
                  <m:sub>
                    <m:r>
                      <w:rPr>
                        <w:rFonts w:ascii="Cambria Math" w:hAnsi="Cambria Math" w:hint="eastAsia"/>
                      </w:rPr>
                      <m:t>2</m:t>
                    </m:r>
                  </m:sub>
                </m:sSub>
              </m:e>
            </m:d>
            <m:r>
              <w:rPr>
                <w:rFonts w:ascii="Cambria Math" w:hAnsi="Cambria Math"/>
                <w:sz w:val="21"/>
                <w:szCs w:val="21"/>
                <w:lang w:eastAsia="zh-CN"/>
              </w:rPr>
              <m:t>-</m:t>
            </m:r>
            <m:sSub>
              <m:sSubPr>
                <m:ctrlPr>
                  <w:rPr>
                    <w:rFonts w:ascii="Cambria Math" w:hAnsi="Cambria Math"/>
                    <w:i/>
                    <w:sz w:val="21"/>
                    <w:szCs w:val="21"/>
                    <w:lang w:eastAsia="zh-CN"/>
                  </w:rPr>
                </m:ctrlPr>
              </m:sSubPr>
              <m:e>
                <m:r>
                  <w:rPr>
                    <w:rFonts w:ascii="Cambria Math" w:hAnsi="Cambria Math" w:hint="eastAsia"/>
                    <w:sz w:val="21"/>
                    <w:szCs w:val="21"/>
                    <w:lang w:eastAsia="zh-CN"/>
                  </w:rPr>
                  <m:t>A</m:t>
                </m:r>
              </m:e>
              <m:sub>
                <m:r>
                  <w:rPr>
                    <w:rFonts w:ascii="Cambria Math" w:hAnsi="Cambria Math" w:hint="eastAsia"/>
                    <w:sz w:val="21"/>
                    <w:szCs w:val="21"/>
                    <w:lang w:eastAsia="zh-CN"/>
                  </w:rPr>
                  <m:t>2i</m:t>
                </m:r>
              </m:sub>
            </m:sSub>
            <m:sSub>
              <m:sSubPr>
                <m:ctrlPr>
                  <w:rPr>
                    <w:rFonts w:ascii="Cambria Math" w:hAnsi="Cambria Math"/>
                    <w:sz w:val="21"/>
                    <w:szCs w:val="21"/>
                    <w:lang w:eastAsia="zh-CN"/>
                  </w:rPr>
                </m:ctrlPr>
              </m:sSubPr>
              <m:e>
                <m:r>
                  <m:rPr>
                    <m:sty m:val="p"/>
                  </m:rPr>
                  <w:rPr>
                    <w:rFonts w:ascii="Cambria Math" w:hAnsi="Cambria Math" w:hint="eastAsia"/>
                    <w:sz w:val="21"/>
                    <w:szCs w:val="21"/>
                    <w:lang w:eastAsia="zh-CN"/>
                  </w:rPr>
                  <m:t>K</m:t>
                </m:r>
              </m:e>
              <m:sub>
                <m:r>
                  <w:rPr>
                    <w:rFonts w:ascii="Cambria Math" w:hAnsi="Cambria Math"/>
                    <w:sz w:val="21"/>
                    <w:szCs w:val="21"/>
                    <w:lang w:eastAsia="zh-CN"/>
                  </w:rPr>
                  <m:t>P</m:t>
                </m:r>
                <m:r>
                  <w:rPr>
                    <w:rFonts w:ascii="Cambria Math" w:hAnsi="Cambria Math" w:hint="eastAsia"/>
                    <w:sz w:val="21"/>
                    <w:szCs w:val="21"/>
                    <w:lang w:eastAsia="zh-CN"/>
                  </w:rPr>
                  <m:t>i</m:t>
                </m:r>
              </m:sub>
            </m:sSub>
            <m:d>
              <m:dPr>
                <m:ctrlPr>
                  <w:rPr>
                    <w:rFonts w:ascii="Cambria Math" w:hAnsi="Cambria Math"/>
                    <w:i/>
                    <w:sz w:val="21"/>
                    <w:szCs w:val="21"/>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num>
          <m:den>
            <m:sSub>
              <m:sSubPr>
                <m:ctrlPr>
                  <w:rPr>
                    <w:rFonts w:ascii="Cambria Math" w:hAnsi="Cambria Math"/>
                    <w:i/>
                    <w:sz w:val="21"/>
                    <w:szCs w:val="21"/>
                    <w:lang w:eastAsia="zh-CN"/>
                  </w:rPr>
                </m:ctrlPr>
              </m:sSubPr>
              <m:e>
                <m:r>
                  <w:rPr>
                    <w:rFonts w:ascii="Cambria Math" w:hAnsi="Cambria Math" w:hint="eastAsia"/>
                    <w:sz w:val="21"/>
                    <w:szCs w:val="21"/>
                    <w:lang w:eastAsia="zh-CN"/>
                  </w:rPr>
                  <m:t>B</m:t>
                </m:r>
              </m:e>
              <m:sub>
                <m:r>
                  <w:rPr>
                    <w:rFonts w:ascii="Cambria Math" w:hAnsi="Cambria Math" w:hint="eastAsia"/>
                    <w:sz w:val="21"/>
                    <w:szCs w:val="21"/>
                    <w:lang w:eastAsia="zh-CN"/>
                  </w:rPr>
                  <m:t>2i</m:t>
                </m:r>
              </m:sub>
            </m:sSub>
          </m:den>
        </m:f>
      </m:oMath>
      <w:r w:rsidR="00127BBA" w:rsidRPr="00750AAA">
        <w:rPr>
          <w:rFonts w:hint="eastAsia"/>
          <w:szCs w:val="24"/>
          <w:lang w:eastAsia="zh-CN"/>
        </w:rPr>
        <w:t xml:space="preserve"> </w:t>
      </w:r>
      <w:r w:rsidR="002F032F" w:rsidRPr="00750AAA">
        <w:rPr>
          <w:rFonts w:eastAsiaTheme="minorEastAsia" w:hint="eastAsia"/>
          <w:szCs w:val="24"/>
          <w:lang w:eastAsia="zh-CN"/>
        </w:rPr>
        <w:tab/>
      </w:r>
      <w:r w:rsidR="00127BBA" w:rsidRPr="00750AAA">
        <w:rPr>
          <w:rFonts w:hint="eastAsia"/>
          <w:szCs w:val="24"/>
          <w:lang w:eastAsia="zh-CN"/>
        </w:rPr>
        <w:tab/>
        <w:t>(</w:t>
      </w:r>
      <w:r w:rsidR="00F25218" w:rsidRPr="00750AAA">
        <w:rPr>
          <w:szCs w:val="24"/>
          <w:lang w:eastAsia="zh-CN"/>
        </w:rPr>
        <w:fldChar w:fldCharType="begin"/>
      </w:r>
      <w:r w:rsidR="00F25218" w:rsidRPr="00750AAA">
        <w:rPr>
          <w:szCs w:val="24"/>
          <w:lang w:eastAsia="zh-CN"/>
        </w:rPr>
        <w:instrText xml:space="preserve"> </w:instrText>
      </w:r>
      <w:r w:rsidR="00F25218" w:rsidRPr="00750AAA">
        <w:rPr>
          <w:rFonts w:hint="eastAsia"/>
          <w:szCs w:val="24"/>
          <w:lang w:eastAsia="zh-CN"/>
        </w:rPr>
        <w:instrText>STYLEREF 1 \s</w:instrText>
      </w:r>
      <w:r w:rsidR="00F25218" w:rsidRPr="00750AAA">
        <w:rPr>
          <w:szCs w:val="24"/>
          <w:lang w:eastAsia="zh-CN"/>
        </w:rPr>
        <w:instrText xml:space="preserve"> </w:instrText>
      </w:r>
      <w:r w:rsidR="00F25218" w:rsidRPr="00750AAA">
        <w:rPr>
          <w:szCs w:val="24"/>
          <w:lang w:eastAsia="zh-CN"/>
        </w:rPr>
        <w:fldChar w:fldCharType="separate"/>
      </w:r>
      <w:r w:rsidR="00F25218" w:rsidRPr="00750AAA">
        <w:rPr>
          <w:noProof/>
          <w:szCs w:val="24"/>
          <w:lang w:eastAsia="zh-CN"/>
        </w:rPr>
        <w:t>5</w:t>
      </w:r>
      <w:r w:rsidR="00F25218" w:rsidRPr="00750AAA">
        <w:rPr>
          <w:szCs w:val="24"/>
          <w:lang w:eastAsia="zh-CN"/>
        </w:rPr>
        <w:fldChar w:fldCharType="end"/>
      </w:r>
      <w:r w:rsidR="00F25218" w:rsidRPr="00750AAA">
        <w:rPr>
          <w:szCs w:val="24"/>
          <w:lang w:eastAsia="zh-CN"/>
        </w:rPr>
        <w:t>.</w:t>
      </w:r>
      <w:r w:rsidR="00F25218" w:rsidRPr="00750AAA">
        <w:rPr>
          <w:szCs w:val="24"/>
          <w:lang w:eastAsia="zh-CN"/>
        </w:rPr>
        <w:fldChar w:fldCharType="begin"/>
      </w:r>
      <w:r w:rsidR="00F25218" w:rsidRPr="00750AAA">
        <w:rPr>
          <w:szCs w:val="24"/>
          <w:lang w:eastAsia="zh-CN"/>
        </w:rPr>
        <w:instrText xml:space="preserve"> </w:instrText>
      </w:r>
      <w:r w:rsidR="00F25218" w:rsidRPr="00750AAA">
        <w:rPr>
          <w:rFonts w:hint="eastAsia"/>
          <w:szCs w:val="24"/>
          <w:lang w:eastAsia="zh-CN"/>
        </w:rPr>
        <w:instrText>SEQ Equation \* ARABIC \s 1</w:instrText>
      </w:r>
      <w:r w:rsidR="00F25218" w:rsidRPr="00750AAA">
        <w:rPr>
          <w:szCs w:val="24"/>
          <w:lang w:eastAsia="zh-CN"/>
        </w:rPr>
        <w:instrText xml:space="preserve"> </w:instrText>
      </w:r>
      <w:r w:rsidR="00F25218" w:rsidRPr="00750AAA">
        <w:rPr>
          <w:szCs w:val="24"/>
          <w:lang w:eastAsia="zh-CN"/>
        </w:rPr>
        <w:fldChar w:fldCharType="separate"/>
      </w:r>
      <w:r w:rsidR="00F25218" w:rsidRPr="00750AAA">
        <w:rPr>
          <w:noProof/>
          <w:szCs w:val="24"/>
          <w:lang w:eastAsia="zh-CN"/>
        </w:rPr>
        <w:t>8</w:t>
      </w:r>
      <w:r w:rsidR="00F25218" w:rsidRPr="00750AAA">
        <w:rPr>
          <w:szCs w:val="24"/>
          <w:lang w:eastAsia="zh-CN"/>
        </w:rPr>
        <w:fldChar w:fldCharType="end"/>
      </w:r>
      <w:r w:rsidR="00127BBA" w:rsidRPr="00750AAA">
        <w:rPr>
          <w:rFonts w:hint="eastAsia"/>
          <w:szCs w:val="24"/>
          <w:lang w:eastAsia="zh-CN"/>
        </w:rPr>
        <w:t>)</w:t>
      </w:r>
    </w:p>
    <w:p w:rsidR="00127BBA" w:rsidRPr="00DD5F30" w:rsidRDefault="00F65D92" w:rsidP="002F032F">
      <w:pPr>
        <w:pStyle w:val="ab"/>
        <w:tabs>
          <w:tab w:val="left" w:pos="4962"/>
        </w:tabs>
        <w:jc w:val="right"/>
        <w:rPr>
          <w:szCs w:val="24"/>
          <w:lang w:eastAsia="zh-CN"/>
        </w:rPr>
      </w:pPr>
      <m:oMath>
        <m:sSub>
          <m:sSubPr>
            <m:ctrlPr>
              <w:rPr>
                <w:rFonts w:ascii="Cambria Math" w:hAnsi="Cambria Math"/>
                <w:szCs w:val="18"/>
                <w:lang w:eastAsia="zh-CN"/>
              </w:rPr>
            </m:ctrlPr>
          </m:sSubPr>
          <m:e>
            <m:r>
              <m:rPr>
                <m:sty m:val="p"/>
              </m:rPr>
              <w:rPr>
                <w:rFonts w:ascii="Cambria Math" w:hAnsi="Cambria Math" w:hint="eastAsia"/>
                <w:szCs w:val="18"/>
                <w:lang w:eastAsia="zh-CN"/>
              </w:rPr>
              <m:t>K</m:t>
            </m:r>
          </m:e>
          <m:sub>
            <m:r>
              <w:rPr>
                <w:rFonts w:ascii="Cambria Math" w:hAnsi="Cambria Math" w:hint="eastAsia"/>
                <w:szCs w:val="18"/>
                <w:lang w:eastAsia="zh-CN"/>
              </w:rPr>
              <m:t>Pi</m:t>
            </m:r>
          </m:sub>
        </m:sSub>
        <m:d>
          <m:dPr>
            <m:ctrlPr>
              <w:rPr>
                <w:rFonts w:ascii="Cambria Math" w:hAnsi="Cambria Math"/>
                <w:i/>
                <w:szCs w:val="18"/>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r>
          <w:rPr>
            <w:rFonts w:ascii="Cambria Math" w:hAnsi="Cambria Math" w:hint="eastAsia"/>
            <w:szCs w:val="18"/>
            <w:lang w:eastAsia="zh-CN"/>
          </w:rPr>
          <m:t>=</m:t>
        </m:r>
        <m:f>
          <m:fPr>
            <m:ctrlPr>
              <w:rPr>
                <w:rFonts w:ascii="Cambria Math" w:hAnsi="Cambria Math"/>
                <w:i/>
                <w:szCs w:val="18"/>
                <w:lang w:eastAsia="zh-CN"/>
              </w:rPr>
            </m:ctrlPr>
          </m:fPr>
          <m:num>
            <m:sSub>
              <m:sSubPr>
                <m:ctrlPr>
                  <w:rPr>
                    <w:rFonts w:ascii="Cambria Math" w:hAnsi="Cambria Math"/>
                    <w:i/>
                    <w:szCs w:val="18"/>
                    <w:lang w:eastAsia="zh-CN"/>
                  </w:rPr>
                </m:ctrlPr>
              </m:sSubPr>
              <m:e>
                <m:r>
                  <w:rPr>
                    <w:rFonts w:ascii="Cambria Math" w:hAnsi="Cambria Math" w:hint="eastAsia"/>
                    <w:szCs w:val="18"/>
                    <w:lang w:eastAsia="zh-CN"/>
                  </w:rPr>
                  <m:t>U</m:t>
                </m:r>
              </m:e>
              <m:sub>
                <m:r>
                  <w:rPr>
                    <w:rFonts w:ascii="Cambria Math" w:hAnsi="Cambria Math" w:hint="eastAsia"/>
                    <w:szCs w:val="18"/>
                    <w:lang w:eastAsia="zh-CN"/>
                  </w:rPr>
                  <m:t>i</m:t>
                </m:r>
              </m:sub>
            </m:sSub>
            <m:d>
              <m:dPr>
                <m:ctrlPr>
                  <w:rPr>
                    <w:rFonts w:ascii="Cambria Math" w:hAnsi="Cambria Math"/>
                    <w:i/>
                  </w:rPr>
                </m:ctrlPr>
              </m:dPr>
              <m:e>
                <m:sSub>
                  <m:sSubPr>
                    <m:ctrlPr>
                      <w:rPr>
                        <w:rFonts w:ascii="Cambria Math" w:hAnsi="Cambria Math"/>
                        <w:i/>
                      </w:rPr>
                    </m:ctrlPr>
                  </m:sSubPr>
                  <m:e>
                    <m:r>
                      <w:rPr>
                        <w:rFonts w:ascii="Cambria Math" w:hAnsi="Cambria Math" w:hint="eastAsia"/>
                      </w:rPr>
                      <m:t>t</m:t>
                    </m:r>
                  </m:e>
                  <m:sub>
                    <m:r>
                      <w:rPr>
                        <w:rFonts w:ascii="Cambria Math" w:hAnsi="Cambria Math" w:hint="eastAsia"/>
                      </w:rPr>
                      <m:t>1</m:t>
                    </m:r>
                  </m:sub>
                </m:sSub>
              </m:e>
            </m:d>
            <m:r>
              <w:rPr>
                <w:rFonts w:ascii="Cambria Math" w:hAnsi="Cambria Math"/>
                <w:szCs w:val="18"/>
                <w:lang w:eastAsia="zh-CN"/>
              </w:rPr>
              <m:t>-</m:t>
            </m:r>
            <m:sSub>
              <m:sSubPr>
                <m:ctrlPr>
                  <w:rPr>
                    <w:rFonts w:ascii="Cambria Math" w:hAnsi="Cambria Math"/>
                    <w:i/>
                    <w:szCs w:val="18"/>
                    <w:lang w:eastAsia="zh-CN"/>
                  </w:rPr>
                </m:ctrlPr>
              </m:sSubPr>
              <m:e>
                <m:r>
                  <w:rPr>
                    <w:rFonts w:ascii="Cambria Math" w:hAnsi="Cambria Math" w:hint="eastAsia"/>
                    <w:szCs w:val="18"/>
                    <w:lang w:eastAsia="zh-CN"/>
                  </w:rPr>
                  <m:t>B</m:t>
                </m:r>
              </m:e>
              <m:sub>
                <m:r>
                  <w:rPr>
                    <w:rFonts w:ascii="Cambria Math" w:hAnsi="Cambria Math" w:hint="eastAsia"/>
                    <w:szCs w:val="18"/>
                    <w:lang w:eastAsia="zh-CN"/>
                  </w:rPr>
                  <m:t>1i</m:t>
                </m:r>
              </m:sub>
            </m:sSub>
            <m:sSub>
              <m:sSubPr>
                <m:ctrlPr>
                  <w:rPr>
                    <w:rFonts w:ascii="Cambria Math" w:hAnsi="Cambria Math"/>
                    <w:szCs w:val="18"/>
                    <w:lang w:eastAsia="zh-CN"/>
                  </w:rPr>
                </m:ctrlPr>
              </m:sSubPr>
              <m:e>
                <m:r>
                  <m:rPr>
                    <m:sty m:val="p"/>
                  </m:rPr>
                  <w:rPr>
                    <w:rFonts w:ascii="Cambria Math" w:hAnsi="Cambria Math" w:hint="eastAsia"/>
                    <w:szCs w:val="18"/>
                    <w:lang w:eastAsia="zh-CN"/>
                  </w:rPr>
                  <m:t>K</m:t>
                </m:r>
              </m:e>
              <m:sub>
                <m:r>
                  <w:rPr>
                    <w:rFonts w:ascii="Cambria Math" w:hAnsi="Cambria Math" w:hint="eastAsia"/>
                    <w:szCs w:val="18"/>
                    <w:lang w:eastAsia="zh-CN"/>
                  </w:rPr>
                  <m:t>Ii</m:t>
                </m:r>
              </m:sub>
            </m:sSub>
            <m:d>
              <m:dPr>
                <m:ctrlPr>
                  <w:rPr>
                    <w:rFonts w:ascii="Cambria Math" w:hAnsi="Cambria Math"/>
                    <w:i/>
                    <w:szCs w:val="18"/>
                  </w:rPr>
                </m:ctrlPr>
              </m:dPr>
              <m:e>
                <m:sSub>
                  <m:sSubPr>
                    <m:ctrlPr>
                      <w:rPr>
                        <w:rFonts w:ascii="Cambria Math" w:hAnsi="Cambria Math"/>
                        <w:i/>
                      </w:rPr>
                    </m:ctrlPr>
                  </m:sSubPr>
                  <m:e>
                    <m:r>
                      <w:rPr>
                        <w:rFonts w:ascii="Cambria Math" w:hAnsi="Cambria Math"/>
                      </w:rPr>
                      <m:t>t</m:t>
                    </m:r>
                  </m:e>
                  <m:sub>
                    <m:r>
                      <w:rPr>
                        <w:rFonts w:ascii="Cambria Math" w:hAnsi="Cambria Math"/>
                      </w:rPr>
                      <m:t>0</m:t>
                    </m:r>
                  </m:sub>
                </m:sSub>
              </m:e>
            </m:d>
          </m:num>
          <m:den>
            <m:sSub>
              <m:sSubPr>
                <m:ctrlPr>
                  <w:rPr>
                    <w:rFonts w:ascii="Cambria Math" w:hAnsi="Cambria Math"/>
                    <w:i/>
                    <w:szCs w:val="18"/>
                    <w:lang w:eastAsia="zh-CN"/>
                  </w:rPr>
                </m:ctrlPr>
              </m:sSubPr>
              <m:e>
                <m:r>
                  <w:rPr>
                    <w:rFonts w:ascii="Cambria Math" w:hAnsi="Cambria Math" w:hint="eastAsia"/>
                    <w:szCs w:val="18"/>
                    <w:lang w:eastAsia="zh-CN"/>
                  </w:rPr>
                  <m:t>A</m:t>
                </m:r>
              </m:e>
              <m:sub>
                <m:r>
                  <w:rPr>
                    <w:rFonts w:ascii="Cambria Math" w:hAnsi="Cambria Math" w:hint="eastAsia"/>
                    <w:szCs w:val="18"/>
                    <w:lang w:eastAsia="zh-CN"/>
                  </w:rPr>
                  <m:t>1i</m:t>
                </m:r>
              </m:sub>
            </m:sSub>
          </m:den>
        </m:f>
      </m:oMath>
      <w:r w:rsidRPr="00750AAA">
        <w:rPr>
          <w:szCs w:val="18"/>
          <w:lang w:eastAsia="zh-CN"/>
        </w:rPr>
        <w:t xml:space="preserve"> </w:t>
      </w:r>
      <w:r w:rsidR="00127BBA" w:rsidRPr="00750AAA">
        <w:rPr>
          <w:rFonts w:hint="eastAsia"/>
          <w:szCs w:val="24"/>
          <w:lang w:eastAsia="zh-CN"/>
        </w:rPr>
        <w:tab/>
      </w:r>
      <w:r w:rsidR="002F032F" w:rsidRPr="00750AAA">
        <w:rPr>
          <w:rFonts w:eastAsiaTheme="minorEastAsia" w:hint="eastAsia"/>
          <w:szCs w:val="24"/>
          <w:lang w:eastAsia="zh-CN"/>
        </w:rPr>
        <w:tab/>
      </w:r>
      <w:r w:rsidR="00127BBA" w:rsidRPr="00750AAA">
        <w:rPr>
          <w:rFonts w:hint="eastAsia"/>
          <w:szCs w:val="24"/>
          <w:lang w:eastAsia="zh-CN"/>
        </w:rPr>
        <w:tab/>
        <w:t>(</w:t>
      </w:r>
      <w:r w:rsidR="00F25218" w:rsidRPr="00750AAA">
        <w:rPr>
          <w:szCs w:val="24"/>
          <w:lang w:eastAsia="zh-CN"/>
        </w:rPr>
        <w:fldChar w:fldCharType="begin"/>
      </w:r>
      <w:r w:rsidR="00F25218" w:rsidRPr="00750AAA">
        <w:rPr>
          <w:szCs w:val="24"/>
          <w:lang w:eastAsia="zh-CN"/>
        </w:rPr>
        <w:instrText xml:space="preserve"> </w:instrText>
      </w:r>
      <w:r w:rsidR="00F25218" w:rsidRPr="00750AAA">
        <w:rPr>
          <w:rFonts w:hint="eastAsia"/>
          <w:szCs w:val="24"/>
          <w:lang w:eastAsia="zh-CN"/>
        </w:rPr>
        <w:instrText>STYLEREF 1 \s</w:instrText>
      </w:r>
      <w:r w:rsidR="00F25218" w:rsidRPr="00750AAA">
        <w:rPr>
          <w:szCs w:val="24"/>
          <w:lang w:eastAsia="zh-CN"/>
        </w:rPr>
        <w:instrText xml:space="preserve"> </w:instrText>
      </w:r>
      <w:r w:rsidR="00F25218" w:rsidRPr="00750AAA">
        <w:rPr>
          <w:szCs w:val="24"/>
          <w:lang w:eastAsia="zh-CN"/>
        </w:rPr>
        <w:fldChar w:fldCharType="separate"/>
      </w:r>
      <w:r w:rsidR="00F25218" w:rsidRPr="00750AAA">
        <w:rPr>
          <w:noProof/>
          <w:szCs w:val="24"/>
          <w:lang w:eastAsia="zh-CN"/>
        </w:rPr>
        <w:t>5</w:t>
      </w:r>
      <w:r w:rsidR="00F25218" w:rsidRPr="00750AAA">
        <w:rPr>
          <w:szCs w:val="24"/>
          <w:lang w:eastAsia="zh-CN"/>
        </w:rPr>
        <w:fldChar w:fldCharType="end"/>
      </w:r>
      <w:r w:rsidR="00F25218" w:rsidRPr="00750AAA">
        <w:rPr>
          <w:szCs w:val="24"/>
          <w:lang w:eastAsia="zh-CN"/>
        </w:rPr>
        <w:t>.</w:t>
      </w:r>
      <w:r w:rsidR="00F25218" w:rsidRPr="00750AAA">
        <w:rPr>
          <w:szCs w:val="24"/>
          <w:lang w:eastAsia="zh-CN"/>
        </w:rPr>
        <w:fldChar w:fldCharType="begin"/>
      </w:r>
      <w:r w:rsidR="00F25218" w:rsidRPr="00750AAA">
        <w:rPr>
          <w:szCs w:val="24"/>
          <w:lang w:eastAsia="zh-CN"/>
        </w:rPr>
        <w:instrText xml:space="preserve"> </w:instrText>
      </w:r>
      <w:r w:rsidR="00F25218" w:rsidRPr="00750AAA">
        <w:rPr>
          <w:rFonts w:hint="eastAsia"/>
          <w:szCs w:val="24"/>
          <w:lang w:eastAsia="zh-CN"/>
        </w:rPr>
        <w:instrText>SEQ Equation \* ARABIC \s 1</w:instrText>
      </w:r>
      <w:r w:rsidR="00F25218" w:rsidRPr="00750AAA">
        <w:rPr>
          <w:szCs w:val="24"/>
          <w:lang w:eastAsia="zh-CN"/>
        </w:rPr>
        <w:instrText xml:space="preserve"> </w:instrText>
      </w:r>
      <w:r w:rsidR="00F25218" w:rsidRPr="00750AAA">
        <w:rPr>
          <w:szCs w:val="24"/>
          <w:lang w:eastAsia="zh-CN"/>
        </w:rPr>
        <w:fldChar w:fldCharType="separate"/>
      </w:r>
      <w:r w:rsidR="00F25218" w:rsidRPr="00750AAA">
        <w:rPr>
          <w:noProof/>
          <w:szCs w:val="24"/>
          <w:lang w:eastAsia="zh-CN"/>
        </w:rPr>
        <w:t>9</w:t>
      </w:r>
      <w:r w:rsidR="00F25218" w:rsidRPr="00750AAA">
        <w:rPr>
          <w:szCs w:val="24"/>
          <w:lang w:eastAsia="zh-CN"/>
        </w:rPr>
        <w:fldChar w:fldCharType="end"/>
      </w:r>
      <w:r w:rsidR="00127BBA" w:rsidRPr="00750AAA">
        <w:rPr>
          <w:rFonts w:hint="eastAsia"/>
          <w:szCs w:val="24"/>
          <w:lang w:eastAsia="zh-CN"/>
        </w:rPr>
        <w:t>)</w:t>
      </w:r>
    </w:p>
    <w:p w:rsidR="00127BBA" w:rsidRPr="00011EB4" w:rsidRDefault="00127BBA" w:rsidP="00C07D7B">
      <w:pPr>
        <w:pStyle w:val="3"/>
        <w:numPr>
          <w:ilvl w:val="0"/>
          <w:numId w:val="20"/>
        </w:numPr>
        <w:rPr>
          <w:b/>
        </w:rPr>
      </w:pPr>
      <w:bookmarkStart w:id="152" w:name="_Toc400617728"/>
      <w:r w:rsidRPr="00011EB4">
        <w:rPr>
          <w:rFonts w:hint="eastAsia"/>
          <w:b/>
        </w:rPr>
        <w:t>Flow Chart</w:t>
      </w:r>
      <w:bookmarkEnd w:id="152"/>
    </w:p>
    <w:p w:rsidR="00127BBA" w:rsidRPr="00750AAA" w:rsidRDefault="00127BBA" w:rsidP="00381AC3">
      <w:pPr>
        <w:rPr>
          <w:rFonts w:eastAsiaTheme="minorEastAsia" w:hint="eastAsia"/>
          <w:lang w:eastAsia="zh-CN"/>
        </w:rPr>
      </w:pPr>
      <w:r w:rsidRPr="00750AAA">
        <w:rPr>
          <w:rFonts w:hint="eastAsia"/>
          <w:lang w:eastAsia="zh-CN"/>
        </w:rPr>
        <w:t>Fig</w:t>
      </w:r>
      <w:r w:rsidR="00DD5F30" w:rsidRPr="00750AAA">
        <w:rPr>
          <w:rFonts w:hint="eastAsia"/>
          <w:lang w:eastAsia="zh-CN"/>
        </w:rPr>
        <w:t>ure</w:t>
      </w:r>
      <w:r w:rsidRPr="00750AAA">
        <w:t xml:space="preserve"> </w:t>
      </w:r>
      <w:r w:rsidR="00DD5F30" w:rsidRPr="00750AAA">
        <w:rPr>
          <w:rFonts w:hint="eastAsia"/>
          <w:lang w:eastAsia="zh-CN"/>
        </w:rPr>
        <w:t>5.</w:t>
      </w:r>
      <w:r w:rsidRPr="00750AAA">
        <w:rPr>
          <w:rFonts w:hint="eastAsia"/>
          <w:lang w:eastAsia="zh-CN"/>
        </w:rPr>
        <w:t>3</w:t>
      </w:r>
      <w:r w:rsidRPr="00750AAA">
        <w:t xml:space="preserve"> is an exemplary flowchart of the proposed DGTC</w:t>
      </w:r>
      <w:r w:rsidRPr="00750AAA">
        <w:rPr>
          <w:rFonts w:hint="eastAsia"/>
          <w:lang w:eastAsia="zh-CN"/>
        </w:rPr>
        <w:t xml:space="preserve"> method</w:t>
      </w:r>
      <w:r w:rsidRPr="00750AAA">
        <w:t xml:space="preserve"> for </w:t>
      </w:r>
      <w:r w:rsidRPr="00750AAA">
        <w:rPr>
          <w:rFonts w:hint="eastAsia"/>
          <w:lang w:eastAsia="zh-CN"/>
        </w:rPr>
        <w:t>AGC.</w:t>
      </w:r>
    </w:p>
    <w:p w:rsidR="00381AC3" w:rsidRPr="00750AAA" w:rsidRDefault="00381AC3" w:rsidP="00381AC3">
      <w:pPr>
        <w:rPr>
          <w:lang w:eastAsia="zh-CN"/>
        </w:rPr>
      </w:pPr>
      <w:r w:rsidRPr="00750AAA">
        <w:rPr>
          <w:lang w:eastAsia="zh-CN"/>
        </w:rPr>
        <w:t xml:space="preserve">The dynamic gain-tuning control (DGTC) </w:t>
      </w:r>
      <w:r w:rsidRPr="00750AAA">
        <w:t xml:space="preserve">process begins at Start. </w:t>
      </w:r>
      <w:r w:rsidRPr="00750AAA">
        <w:rPr>
          <w:lang w:eastAsia="zh-CN"/>
        </w:rPr>
        <w:t xml:space="preserve">The initial PI control gains are calculated. The tie line flow </w:t>
      </w:r>
      <w:proofErr w:type="spellStart"/>
      <w:r w:rsidRPr="00750AAA">
        <w:rPr>
          <w:i/>
          <w:lang w:eastAsia="zh-CN"/>
        </w:rPr>
        <w:t>ΔP</w:t>
      </w:r>
      <w:r w:rsidRPr="00750AAA">
        <w:rPr>
          <w:i/>
          <w:vertAlign w:val="subscript"/>
          <w:lang w:eastAsia="zh-CN"/>
        </w:rPr>
        <w:t>tiei</w:t>
      </w:r>
      <w:proofErr w:type="spellEnd"/>
      <w:r w:rsidRPr="00750AAA">
        <w:rPr>
          <w:i/>
        </w:rPr>
        <w:t xml:space="preserve"> </w:t>
      </w:r>
      <w:r w:rsidRPr="00750AAA">
        <w:rPr>
          <w:lang w:eastAsia="zh-CN"/>
        </w:rPr>
        <w:t xml:space="preserve">and the angular frequency deviations </w:t>
      </w:r>
      <w:proofErr w:type="spellStart"/>
      <w:r w:rsidRPr="00750AAA">
        <w:rPr>
          <w:i/>
          <w:lang w:eastAsia="zh-CN"/>
        </w:rPr>
        <w:t>Δω</w:t>
      </w:r>
      <w:r w:rsidRPr="00750AAA">
        <w:rPr>
          <w:i/>
          <w:vertAlign w:val="subscript"/>
          <w:lang w:eastAsia="zh-CN"/>
        </w:rPr>
        <w:t>i</w:t>
      </w:r>
      <w:proofErr w:type="spellEnd"/>
      <w:r w:rsidRPr="00750AAA">
        <w:rPr>
          <w:lang w:eastAsia="zh-CN"/>
        </w:rPr>
        <w:t xml:space="preserve"> (</w:t>
      </w:r>
      <w:proofErr w:type="spellStart"/>
      <w:r w:rsidRPr="00750AAA">
        <w:rPr>
          <w:i/>
          <w:lang w:eastAsia="zh-CN"/>
        </w:rPr>
        <w:t>i</w:t>
      </w:r>
      <w:proofErr w:type="spellEnd"/>
      <w:r w:rsidRPr="00750AAA">
        <w:rPr>
          <w:lang w:eastAsia="zh-CN"/>
        </w:rPr>
        <w:t xml:space="preserve">=1~n) </w:t>
      </w:r>
      <w:r w:rsidRPr="00750AAA">
        <w:t>is sampled according to a desired sampling rate</w:t>
      </w:r>
      <w:r w:rsidRPr="00750AAA">
        <w:rPr>
          <w:lang w:eastAsia="zh-CN"/>
        </w:rPr>
        <w:t xml:space="preserve"> and</w:t>
      </w:r>
      <m:oMath>
        <m:r>
          <m:rPr>
            <m:sty m:val="p"/>
          </m:rPr>
          <w:rPr>
            <w:rFonts w:ascii="Cambria Math" w:hAnsi="Cambria Math" w:hint="eastAsia"/>
            <w:lang w:eastAsia="zh-CN"/>
          </w:rPr>
          <m:t xml:space="preserve"> </m:t>
        </m:r>
        <m:sSub>
          <m:sSubPr>
            <m:ctrlPr>
              <w:rPr>
                <w:rFonts w:ascii="Cambria Math" w:eastAsia="Cambria Math" w:hAnsi="Cambria Math"/>
                <w:i/>
                <w:lang w:eastAsia="zh-CN"/>
              </w:rPr>
            </m:ctrlPr>
          </m:sSubPr>
          <m:e>
            <m:r>
              <w:rPr>
                <w:rFonts w:ascii="Cambria Math" w:eastAsia="Cambria Math" w:hAnsi="Cambria Math"/>
                <w:lang w:eastAsia="zh-CN"/>
              </w:rPr>
              <m:t>ACE</m:t>
            </m:r>
          </m:e>
          <m:sub>
            <m:r>
              <w:rPr>
                <w:rFonts w:ascii="Cambria Math" w:eastAsia="Cambria Math" w:hAnsi="Cambria Math"/>
                <w:lang w:eastAsia="zh-CN"/>
              </w:rPr>
              <m:t>i</m:t>
            </m:r>
          </m:sub>
        </m:sSub>
      </m:oMath>
      <w:r w:rsidRPr="00750AAA">
        <w:rPr>
          <w:lang w:eastAsia="zh-CN"/>
        </w:rPr>
        <w:t xml:space="preserve"> is calculated. If </w:t>
      </w:r>
      <w:r w:rsidRPr="00750AAA">
        <w:rPr>
          <w:i/>
          <w:lang w:eastAsia="zh-CN"/>
        </w:rPr>
        <w:t>|</w:t>
      </w:r>
      <w:proofErr w:type="spellStart"/>
      <w:r w:rsidRPr="00750AAA">
        <w:rPr>
          <w:i/>
          <w:lang w:eastAsia="zh-CN"/>
        </w:rPr>
        <w:t>ΔACE</w:t>
      </w:r>
      <w:r w:rsidRPr="00750AAA">
        <w:rPr>
          <w:i/>
          <w:vertAlign w:val="subscript"/>
          <w:lang w:eastAsia="zh-CN"/>
        </w:rPr>
        <w:t>i</w:t>
      </w:r>
      <w:proofErr w:type="spellEnd"/>
      <w:r w:rsidRPr="00750AAA">
        <w:rPr>
          <w:i/>
          <w:lang w:eastAsia="zh-CN"/>
        </w:rPr>
        <w:t>|&lt;</w:t>
      </w:r>
      <w:r w:rsidRPr="00750AAA">
        <w:rPr>
          <w:i/>
          <w:color w:val="000000" w:themeColor="text1"/>
        </w:rPr>
        <w:t>ε</w:t>
      </w:r>
      <w:r w:rsidRPr="00750AAA">
        <w:rPr>
          <w:rFonts w:hint="eastAsia"/>
          <w:i/>
          <w:color w:val="000000" w:themeColor="text1"/>
          <w:vertAlign w:val="subscript"/>
          <w:lang w:eastAsia="zh-CN"/>
        </w:rPr>
        <w:t>1</w:t>
      </w:r>
      <w:r w:rsidRPr="00750AAA">
        <w:rPr>
          <w:i/>
          <w:lang w:eastAsia="zh-CN"/>
        </w:rPr>
        <w:t>, (</w:t>
      </w:r>
      <w:r w:rsidRPr="00750AAA">
        <w:rPr>
          <w:color w:val="000000" w:themeColor="text1"/>
        </w:rPr>
        <w:t xml:space="preserve">the tolerance threshold, </w:t>
      </w:r>
      <w:r w:rsidRPr="00750AAA">
        <w:rPr>
          <w:i/>
          <w:color w:val="000000" w:themeColor="text1"/>
        </w:rPr>
        <w:t>ε</w:t>
      </w:r>
      <w:r w:rsidRPr="00750AAA">
        <w:rPr>
          <w:rFonts w:hint="eastAsia"/>
          <w:i/>
          <w:color w:val="000000" w:themeColor="text1"/>
          <w:vertAlign w:val="subscript"/>
          <w:lang w:eastAsia="zh-CN"/>
        </w:rPr>
        <w:t>1</w:t>
      </w:r>
      <w:r w:rsidRPr="00750AAA">
        <w:rPr>
          <w:color w:val="000000" w:themeColor="text1"/>
        </w:rPr>
        <w:t>, which is a very small value such as 0.00</w:t>
      </w:r>
      <w:r w:rsidRPr="00750AAA">
        <w:rPr>
          <w:color w:val="000000" w:themeColor="text1"/>
          <w:lang w:eastAsia="zh-CN"/>
        </w:rPr>
        <w:t>0</w:t>
      </w:r>
      <w:r w:rsidRPr="00750AAA">
        <w:rPr>
          <w:color w:val="000000" w:themeColor="text1"/>
        </w:rPr>
        <w:t xml:space="preserve">1 </w:t>
      </w:r>
      <w:proofErr w:type="spellStart"/>
      <w:r w:rsidRPr="00750AAA">
        <w:rPr>
          <w:color w:val="000000" w:themeColor="text1"/>
        </w:rPr>
        <w:t>p.u</w:t>
      </w:r>
      <w:proofErr w:type="spellEnd"/>
      <w:r w:rsidRPr="00750AAA">
        <w:rPr>
          <w:color w:val="000000" w:themeColor="text1"/>
        </w:rPr>
        <w:t>.</w:t>
      </w:r>
      <w:r w:rsidRPr="00750AAA">
        <w:rPr>
          <w:color w:val="000000" w:themeColor="text1"/>
          <w:lang w:eastAsia="zh-CN"/>
        </w:rPr>
        <w:t>)</w:t>
      </w:r>
      <w:r w:rsidRPr="00750AAA">
        <w:rPr>
          <w:color w:val="000000" w:themeColor="text1"/>
        </w:rPr>
        <w:t>.</w:t>
      </w:r>
      <w:r w:rsidRPr="00750AAA">
        <w:rPr>
          <w:i/>
          <w:lang w:eastAsia="zh-CN"/>
        </w:rPr>
        <w:t xml:space="preserve"> </w:t>
      </w:r>
      <w:r w:rsidRPr="00750AAA">
        <w:rPr>
          <w:rFonts w:hint="eastAsia"/>
          <w:lang w:eastAsia="zh-CN"/>
        </w:rPr>
        <w:t>T</w:t>
      </w:r>
      <w:r w:rsidRPr="00750AAA">
        <w:t xml:space="preserve">hen, there is no reason to change any of the identified parameters: </w:t>
      </w:r>
      <w:proofErr w:type="spellStart"/>
      <w:proofErr w:type="gramStart"/>
      <w:r w:rsidRPr="00750AAA">
        <w:rPr>
          <w:i/>
          <w:lang w:eastAsia="zh-CN"/>
        </w:rPr>
        <w:t>K</w:t>
      </w:r>
      <w:r w:rsidRPr="00750AAA">
        <w:rPr>
          <w:i/>
          <w:vertAlign w:val="subscript"/>
          <w:lang w:eastAsia="zh-CN"/>
        </w:rPr>
        <w:t>Pi</w:t>
      </w:r>
      <w:proofErr w:type="spellEnd"/>
      <w:r w:rsidRPr="00750AAA">
        <w:rPr>
          <w:i/>
          <w:lang w:eastAsia="zh-CN"/>
        </w:rPr>
        <w:t>(</w:t>
      </w:r>
      <w:proofErr w:type="gramEnd"/>
      <w:r w:rsidRPr="00750AAA">
        <w:rPr>
          <w:i/>
          <w:lang w:eastAsia="zh-CN"/>
        </w:rPr>
        <w:t>t)</w:t>
      </w:r>
      <w:r w:rsidRPr="00750AAA">
        <w:rPr>
          <w:lang w:eastAsia="zh-CN"/>
        </w:rPr>
        <w:t xml:space="preserve"> and</w:t>
      </w:r>
      <w:r w:rsidRPr="00750AAA">
        <w:rPr>
          <w:i/>
          <w:lang w:eastAsia="zh-CN"/>
        </w:rPr>
        <w:t xml:space="preserve"> </w:t>
      </w:r>
      <w:proofErr w:type="spellStart"/>
      <w:r w:rsidRPr="00750AAA">
        <w:rPr>
          <w:i/>
          <w:lang w:eastAsia="zh-CN"/>
        </w:rPr>
        <w:t>K</w:t>
      </w:r>
      <w:r w:rsidRPr="00750AAA">
        <w:rPr>
          <w:i/>
          <w:vertAlign w:val="subscript"/>
          <w:lang w:eastAsia="zh-CN"/>
        </w:rPr>
        <w:t>Ii</w:t>
      </w:r>
      <w:proofErr w:type="spellEnd"/>
      <w:r w:rsidRPr="00750AAA">
        <w:rPr>
          <w:i/>
          <w:lang w:eastAsia="zh-CN"/>
        </w:rPr>
        <w:t xml:space="preserve">(t) </w:t>
      </w:r>
      <w:r w:rsidRPr="00750AAA">
        <w:rPr>
          <w:lang w:eastAsia="zh-CN"/>
        </w:rPr>
        <w:t>(</w:t>
      </w:r>
      <w:proofErr w:type="spellStart"/>
      <w:r w:rsidRPr="00750AAA">
        <w:rPr>
          <w:i/>
          <w:lang w:eastAsia="zh-CN"/>
        </w:rPr>
        <w:t>i</w:t>
      </w:r>
      <w:proofErr w:type="spellEnd"/>
      <w:r w:rsidRPr="00750AAA">
        <w:rPr>
          <w:lang w:eastAsia="zh-CN"/>
        </w:rPr>
        <w:t>=1~</w:t>
      </w:r>
      <w:r w:rsidRPr="00750AAA">
        <w:rPr>
          <w:rFonts w:hint="eastAsia"/>
          <w:lang w:eastAsia="zh-CN"/>
        </w:rPr>
        <w:t>n</w:t>
      </w:r>
      <w:r w:rsidRPr="00750AAA">
        <w:rPr>
          <w:lang w:eastAsia="zh-CN"/>
        </w:rPr>
        <w:t xml:space="preserve">) </w:t>
      </w:r>
      <w:r w:rsidRPr="00750AAA">
        <w:t>and the power system is under normal state.</w:t>
      </w:r>
      <w:r w:rsidRPr="00750AAA">
        <w:rPr>
          <w:lang w:eastAsia="zh-CN"/>
        </w:rPr>
        <w:t xml:space="preserve"> On the other hand, if </w:t>
      </w:r>
      <w:r w:rsidRPr="00750AAA">
        <w:rPr>
          <w:i/>
          <w:lang w:eastAsia="zh-CN"/>
        </w:rPr>
        <w:t>|</w:t>
      </w:r>
      <w:proofErr w:type="spellStart"/>
      <w:r w:rsidRPr="00750AAA">
        <w:rPr>
          <w:i/>
          <w:lang w:eastAsia="zh-CN"/>
        </w:rPr>
        <w:t>ΔACE</w:t>
      </w:r>
      <w:r w:rsidRPr="00750AAA">
        <w:rPr>
          <w:i/>
          <w:vertAlign w:val="subscript"/>
          <w:lang w:eastAsia="zh-CN"/>
        </w:rPr>
        <w:t>i</w:t>
      </w:r>
      <w:proofErr w:type="spellEnd"/>
      <w:r w:rsidRPr="00750AAA">
        <w:rPr>
          <w:i/>
          <w:lang w:eastAsia="zh-CN"/>
        </w:rPr>
        <w:t>|&gt;</w:t>
      </w:r>
      <w:r w:rsidRPr="00750AAA">
        <w:rPr>
          <w:i/>
          <w:color w:val="000000" w:themeColor="text1"/>
        </w:rPr>
        <w:t>ε</w:t>
      </w:r>
      <w:r w:rsidRPr="00750AAA">
        <w:rPr>
          <w:rFonts w:hint="eastAsia"/>
          <w:i/>
          <w:color w:val="000000" w:themeColor="text1"/>
          <w:vertAlign w:val="subscript"/>
          <w:lang w:eastAsia="zh-CN"/>
        </w:rPr>
        <w:t>1</w:t>
      </w:r>
      <w:r w:rsidRPr="00750AAA">
        <w:rPr>
          <w:i/>
          <w:lang w:eastAsia="zh-CN"/>
        </w:rPr>
        <w:t>,</w:t>
      </w:r>
      <w:r w:rsidRPr="00750AAA">
        <w:rPr>
          <w:lang w:eastAsia="zh-CN"/>
        </w:rPr>
        <w:t xml:space="preserve"> DGTC begins to work. </w:t>
      </w:r>
      <w:r w:rsidRPr="00750AAA">
        <w:t xml:space="preserve">Then, </w:t>
      </w:r>
      <w:proofErr w:type="spellStart"/>
      <w:proofErr w:type="gramStart"/>
      <w:r w:rsidRPr="00750AAA">
        <w:rPr>
          <w:i/>
          <w:lang w:eastAsia="zh-CN"/>
        </w:rPr>
        <w:t>K</w:t>
      </w:r>
      <w:r w:rsidRPr="00750AAA">
        <w:rPr>
          <w:i/>
          <w:vertAlign w:val="subscript"/>
          <w:lang w:eastAsia="zh-CN"/>
        </w:rPr>
        <w:t>Pi</w:t>
      </w:r>
      <w:proofErr w:type="spellEnd"/>
      <w:r w:rsidRPr="00750AAA">
        <w:rPr>
          <w:i/>
          <w:lang w:eastAsia="zh-CN"/>
        </w:rPr>
        <w:t>(</w:t>
      </w:r>
      <w:proofErr w:type="gramEnd"/>
      <w:r w:rsidRPr="00750AAA">
        <w:rPr>
          <w:i/>
          <w:lang w:eastAsia="zh-CN"/>
        </w:rPr>
        <w:t xml:space="preserve">t) and </w:t>
      </w:r>
      <w:proofErr w:type="spellStart"/>
      <w:r w:rsidRPr="00750AAA">
        <w:rPr>
          <w:i/>
          <w:lang w:eastAsia="zh-CN"/>
        </w:rPr>
        <w:t>K</w:t>
      </w:r>
      <w:r w:rsidRPr="00750AAA">
        <w:rPr>
          <w:i/>
          <w:vertAlign w:val="subscript"/>
          <w:lang w:eastAsia="zh-CN"/>
        </w:rPr>
        <w:t>Ii</w:t>
      </w:r>
      <w:proofErr w:type="spellEnd"/>
      <w:r w:rsidRPr="00750AAA">
        <w:rPr>
          <w:i/>
          <w:lang w:eastAsia="zh-CN"/>
        </w:rPr>
        <w:t xml:space="preserve">(t) </w:t>
      </w:r>
      <w:r w:rsidRPr="00750AAA">
        <w:t xml:space="preserve">are adjusted based on </w:t>
      </w:r>
      <w:proofErr w:type="spellStart"/>
      <w:r w:rsidRPr="00750AAA">
        <w:t>Eqs</w:t>
      </w:r>
      <w:proofErr w:type="spellEnd"/>
      <w:r w:rsidRPr="00750AAA">
        <w:t xml:space="preserve">. </w:t>
      </w:r>
      <w:proofErr w:type="gramStart"/>
      <w:r w:rsidRPr="00750AAA">
        <w:t>(</w:t>
      </w:r>
      <w:r w:rsidRPr="00750AAA">
        <w:rPr>
          <w:rFonts w:eastAsiaTheme="minorEastAsia" w:hint="eastAsia"/>
          <w:lang w:eastAsia="zh-CN"/>
        </w:rPr>
        <w:t>5.</w:t>
      </w:r>
      <w:r w:rsidRPr="00750AAA">
        <w:rPr>
          <w:lang w:eastAsia="zh-CN"/>
        </w:rPr>
        <w:t>7</w:t>
      </w:r>
      <w:r w:rsidRPr="00750AAA">
        <w:t>)</w:t>
      </w:r>
      <w:r w:rsidRPr="00750AAA">
        <w:rPr>
          <w:lang w:eastAsia="zh-CN"/>
        </w:rPr>
        <w:t>, (</w:t>
      </w:r>
      <w:r w:rsidRPr="00750AAA">
        <w:rPr>
          <w:rFonts w:eastAsiaTheme="minorEastAsia" w:hint="eastAsia"/>
          <w:lang w:eastAsia="zh-CN"/>
        </w:rPr>
        <w:t>5.</w:t>
      </w:r>
      <w:r w:rsidRPr="00750AAA">
        <w:rPr>
          <w:lang w:eastAsia="zh-CN"/>
        </w:rPr>
        <w:t>8)</w:t>
      </w:r>
      <w:r w:rsidRPr="00750AAA">
        <w:t xml:space="preserve"> and (</w:t>
      </w:r>
      <w:r w:rsidRPr="00750AAA">
        <w:rPr>
          <w:rFonts w:eastAsiaTheme="minorEastAsia" w:hint="eastAsia"/>
          <w:lang w:eastAsia="zh-CN"/>
        </w:rPr>
        <w:t>5.</w:t>
      </w:r>
      <w:r w:rsidRPr="00750AAA">
        <w:rPr>
          <w:lang w:eastAsia="zh-CN"/>
        </w:rPr>
        <w:t>9</w:t>
      </w:r>
      <w:r w:rsidRPr="00750AAA">
        <w:t>)</w:t>
      </w:r>
      <w:r w:rsidRPr="00750AAA">
        <w:rPr>
          <w:lang w:eastAsia="zh-CN"/>
        </w:rPr>
        <w:t>.</w:t>
      </w:r>
      <w:proofErr w:type="gramEnd"/>
    </w:p>
    <w:p w:rsidR="00381AC3" w:rsidRPr="00750AAA" w:rsidRDefault="00381AC3" w:rsidP="00381AC3">
      <w:pPr>
        <w:rPr>
          <w:lang w:eastAsia="zh-CN"/>
        </w:rPr>
      </w:pPr>
      <w:r w:rsidRPr="00750AAA">
        <w:rPr>
          <w:lang w:eastAsia="zh-CN"/>
        </w:rPr>
        <w:t>After obtaining the PI control gains,</w:t>
      </w:r>
      <w:r w:rsidRPr="00750AAA">
        <w:t xml:space="preserve"> </w:t>
      </w:r>
      <w:proofErr w:type="spellStart"/>
      <w:proofErr w:type="gramStart"/>
      <w:r w:rsidRPr="00750AAA">
        <w:rPr>
          <w:i/>
          <w:lang w:eastAsia="zh-CN"/>
        </w:rPr>
        <w:t>K</w:t>
      </w:r>
      <w:r w:rsidRPr="00750AAA">
        <w:rPr>
          <w:i/>
          <w:vertAlign w:val="subscript"/>
          <w:lang w:eastAsia="zh-CN"/>
        </w:rPr>
        <w:t>Pi</w:t>
      </w:r>
      <w:proofErr w:type="spellEnd"/>
      <w:r w:rsidRPr="00750AAA">
        <w:rPr>
          <w:i/>
          <w:lang w:eastAsia="zh-CN"/>
        </w:rPr>
        <w:t>(</w:t>
      </w:r>
      <w:proofErr w:type="gramEnd"/>
      <w:r w:rsidRPr="00750AAA">
        <w:rPr>
          <w:i/>
          <w:lang w:eastAsia="zh-CN"/>
        </w:rPr>
        <w:t xml:space="preserve">t) </w:t>
      </w:r>
      <w:r w:rsidRPr="00750AAA">
        <w:rPr>
          <w:lang w:eastAsia="zh-CN"/>
        </w:rPr>
        <w:t>and</w:t>
      </w:r>
      <w:r w:rsidRPr="00750AAA">
        <w:rPr>
          <w:i/>
          <w:lang w:eastAsia="zh-CN"/>
        </w:rPr>
        <w:t xml:space="preserve"> </w:t>
      </w:r>
      <w:proofErr w:type="spellStart"/>
      <w:r w:rsidRPr="00750AAA">
        <w:rPr>
          <w:i/>
          <w:lang w:eastAsia="zh-CN"/>
        </w:rPr>
        <w:t>K</w:t>
      </w:r>
      <w:r w:rsidRPr="00750AAA">
        <w:rPr>
          <w:i/>
          <w:vertAlign w:val="subscript"/>
          <w:lang w:eastAsia="zh-CN"/>
        </w:rPr>
        <w:t>Ii</w:t>
      </w:r>
      <w:proofErr w:type="spellEnd"/>
      <w:r w:rsidRPr="00750AAA">
        <w:rPr>
          <w:i/>
          <w:lang w:eastAsia="zh-CN"/>
        </w:rPr>
        <w:t xml:space="preserve">(t) </w:t>
      </w:r>
      <w:r w:rsidRPr="00750AAA">
        <w:rPr>
          <w:lang w:eastAsia="zh-CN"/>
        </w:rPr>
        <w:t>need to be substituted to (</w:t>
      </w:r>
      <w:r w:rsidRPr="00750AAA">
        <w:rPr>
          <w:rFonts w:eastAsiaTheme="minorEastAsia" w:hint="eastAsia"/>
          <w:lang w:eastAsia="zh-CN"/>
        </w:rPr>
        <w:t>5.</w:t>
      </w:r>
      <w:r w:rsidRPr="00750AAA">
        <w:rPr>
          <w:lang w:eastAsia="zh-CN"/>
        </w:rPr>
        <w:t xml:space="preserve">4) to </w:t>
      </w:r>
      <w:r w:rsidRPr="00750AAA">
        <w:rPr>
          <w:rFonts w:hint="eastAsia"/>
          <w:lang w:eastAsia="zh-CN"/>
        </w:rPr>
        <w:t xml:space="preserve">check whether </w:t>
      </w:r>
      <w:r w:rsidRPr="00750AAA">
        <w:rPr>
          <w:lang w:eastAsia="zh-CN"/>
        </w:rPr>
        <w:t xml:space="preserve">the PI control gains </w:t>
      </w:r>
      <w:r w:rsidRPr="00750AAA">
        <w:rPr>
          <w:rFonts w:hint="eastAsia"/>
          <w:lang w:eastAsia="zh-CN"/>
        </w:rPr>
        <w:t xml:space="preserve">satisfy </w:t>
      </w:r>
      <w:r w:rsidRPr="00750AAA">
        <w:rPr>
          <w:lang w:eastAsia="zh-CN"/>
        </w:rPr>
        <w:t xml:space="preserve">the </w:t>
      </w:r>
      <w:proofErr w:type="spellStart"/>
      <w:r w:rsidRPr="00750AAA">
        <w:rPr>
          <w:lang w:eastAsia="zh-CN"/>
        </w:rPr>
        <w:t>Routh</w:t>
      </w:r>
      <w:proofErr w:type="spellEnd"/>
      <w:r w:rsidRPr="00750AAA">
        <w:rPr>
          <w:lang w:eastAsia="zh-CN"/>
        </w:rPr>
        <w:t xml:space="preserve">-Hurwitz criterion. If </w:t>
      </w:r>
      <w:r w:rsidRPr="00750AAA">
        <w:rPr>
          <w:rFonts w:hint="eastAsia"/>
          <w:lang w:eastAsia="zh-CN"/>
        </w:rPr>
        <w:t>satisf</w:t>
      </w:r>
      <w:r w:rsidRPr="00750AAA">
        <w:rPr>
          <w:lang w:eastAsia="zh-CN"/>
        </w:rPr>
        <w:t xml:space="preserve">ied, the PI control gains will be updated based on the calculated control gains; otherwise, the initial control gains will be selected instead of the calculated control gains to avoid system frequency oscillation. </w:t>
      </w:r>
    </w:p>
    <w:p w:rsidR="00381AC3" w:rsidRPr="00750AAA" w:rsidRDefault="00381AC3" w:rsidP="00381AC3">
      <w:pPr>
        <w:rPr>
          <w:color w:val="000000" w:themeColor="text1"/>
        </w:rPr>
      </w:pPr>
      <w:r w:rsidRPr="00750AAA">
        <w:rPr>
          <w:color w:val="000000" w:themeColor="text1"/>
        </w:rPr>
        <w:lastRenderedPageBreak/>
        <w:t xml:space="preserve">After checking the </w:t>
      </w:r>
      <w:proofErr w:type="spellStart"/>
      <w:r w:rsidRPr="00750AAA">
        <w:rPr>
          <w:lang w:eastAsia="zh-CN"/>
        </w:rPr>
        <w:t>Routh</w:t>
      </w:r>
      <w:proofErr w:type="spellEnd"/>
      <w:r w:rsidRPr="00750AAA">
        <w:rPr>
          <w:lang w:eastAsia="zh-CN"/>
        </w:rPr>
        <w:t>-Hurwitz criterion</w:t>
      </w:r>
      <w:r w:rsidRPr="00750AAA">
        <w:rPr>
          <w:color w:val="000000" w:themeColor="text1"/>
        </w:rPr>
        <w:t xml:space="preserve">, </w:t>
      </w:r>
      <w:proofErr w:type="spellStart"/>
      <w:r w:rsidRPr="00750AAA">
        <w:rPr>
          <w:i/>
          <w:color w:val="000000" w:themeColor="text1"/>
        </w:rPr>
        <w:t>ACE</w:t>
      </w:r>
      <w:r w:rsidRPr="00750AAA">
        <w:rPr>
          <w:i/>
          <w:color w:val="000000" w:themeColor="text1"/>
          <w:vertAlign w:val="subscript"/>
        </w:rPr>
        <w:t>i</w:t>
      </w:r>
      <w:proofErr w:type="spellEnd"/>
      <w:r w:rsidRPr="00750AAA">
        <w:rPr>
          <w:color w:val="000000" w:themeColor="text1"/>
        </w:rPr>
        <w:t xml:space="preserve"> will be checked </w:t>
      </w:r>
      <w:r w:rsidRPr="00750AAA">
        <w:rPr>
          <w:color w:val="000000" w:themeColor="text1"/>
          <w:lang w:eastAsia="zh-CN"/>
        </w:rPr>
        <w:t xml:space="preserve">again </w:t>
      </w:r>
      <w:r w:rsidRPr="00750AAA">
        <w:rPr>
          <w:color w:val="000000" w:themeColor="text1"/>
        </w:rPr>
        <w:t xml:space="preserve">to see whether it is within the tolerance threshold </w:t>
      </w:r>
      <w:r w:rsidRPr="00750AAA">
        <w:rPr>
          <w:i/>
          <w:color w:val="000000" w:themeColor="text1"/>
        </w:rPr>
        <w:t>ε</w:t>
      </w:r>
      <w:r w:rsidRPr="00750AAA">
        <w:rPr>
          <w:rFonts w:hint="eastAsia"/>
          <w:i/>
          <w:color w:val="000000" w:themeColor="text1"/>
          <w:vertAlign w:val="subscript"/>
          <w:lang w:eastAsia="zh-CN"/>
        </w:rPr>
        <w:t>1</w:t>
      </w:r>
      <w:r w:rsidRPr="00750AAA">
        <w:rPr>
          <w:color w:val="000000" w:themeColor="text1"/>
        </w:rPr>
        <w:t>. If it is not within the threshold, the PI control gains need to be recalculated until the</w:t>
      </w:r>
      <w:r w:rsidRPr="00750AAA">
        <w:rPr>
          <w:i/>
          <w:color w:val="000000" w:themeColor="text1"/>
        </w:rPr>
        <w:t xml:space="preserve"> </w:t>
      </w:r>
      <w:proofErr w:type="spellStart"/>
      <w:r w:rsidRPr="00750AAA">
        <w:rPr>
          <w:i/>
          <w:color w:val="000000" w:themeColor="text1"/>
        </w:rPr>
        <w:t>ACE</w:t>
      </w:r>
      <w:r w:rsidRPr="00750AAA">
        <w:rPr>
          <w:i/>
          <w:color w:val="000000" w:themeColor="text1"/>
          <w:vertAlign w:val="subscript"/>
        </w:rPr>
        <w:t>i</w:t>
      </w:r>
      <w:proofErr w:type="spellEnd"/>
      <w:r w:rsidRPr="00750AAA">
        <w:rPr>
          <w:color w:val="000000" w:themeColor="text1"/>
        </w:rPr>
        <w:t xml:space="preserve"> is less than the given threshold </w:t>
      </w:r>
      <w:r w:rsidRPr="00750AAA">
        <w:rPr>
          <w:i/>
          <w:color w:val="000000" w:themeColor="text1"/>
        </w:rPr>
        <w:t>ε</w:t>
      </w:r>
      <w:r w:rsidRPr="00750AAA">
        <w:rPr>
          <w:rFonts w:hint="eastAsia"/>
          <w:i/>
          <w:color w:val="000000" w:themeColor="text1"/>
          <w:vertAlign w:val="subscript"/>
          <w:lang w:eastAsia="zh-CN"/>
        </w:rPr>
        <w:t>1</w:t>
      </w:r>
      <w:r w:rsidRPr="00750AAA">
        <w:rPr>
          <w:color w:val="000000" w:themeColor="text1"/>
        </w:rPr>
        <w:t xml:space="preserve">. When </w:t>
      </w:r>
      <w:proofErr w:type="spellStart"/>
      <w:r w:rsidRPr="00750AAA">
        <w:rPr>
          <w:i/>
          <w:color w:val="000000" w:themeColor="text1"/>
        </w:rPr>
        <w:t>ACE</w:t>
      </w:r>
      <w:r w:rsidRPr="00750AAA">
        <w:rPr>
          <w:i/>
          <w:color w:val="000000" w:themeColor="text1"/>
          <w:vertAlign w:val="subscript"/>
        </w:rPr>
        <w:t>i</w:t>
      </w:r>
      <w:proofErr w:type="spellEnd"/>
      <w:r w:rsidRPr="00750AAA">
        <w:rPr>
          <w:color w:val="000000" w:themeColor="text1"/>
        </w:rPr>
        <w:t xml:space="preserve"> is less than </w:t>
      </w:r>
      <w:r w:rsidRPr="00750AAA">
        <w:rPr>
          <w:i/>
          <w:color w:val="000000" w:themeColor="text1"/>
        </w:rPr>
        <w:t>ε</w:t>
      </w:r>
      <w:r w:rsidRPr="00750AAA">
        <w:rPr>
          <w:rFonts w:hint="eastAsia"/>
          <w:i/>
          <w:color w:val="000000" w:themeColor="text1"/>
          <w:vertAlign w:val="subscript"/>
          <w:lang w:eastAsia="zh-CN"/>
        </w:rPr>
        <w:t>1</w:t>
      </w:r>
      <w:r w:rsidRPr="00750AAA">
        <w:rPr>
          <w:color w:val="000000" w:themeColor="text1"/>
        </w:rPr>
        <w:t>, the algorithm stops and the control gains remain the same.</w:t>
      </w:r>
    </w:p>
    <w:p w:rsidR="00381AC3" w:rsidRPr="00750AAA" w:rsidRDefault="00381AC3" w:rsidP="00381AC3">
      <w:pPr>
        <w:rPr>
          <w:rFonts w:eastAsiaTheme="minorEastAsia"/>
          <w:lang w:eastAsia="zh-CN"/>
        </w:rPr>
      </w:pPr>
      <w:r w:rsidRPr="00750AAA">
        <w:rPr>
          <w:lang w:eastAsia="zh-CN"/>
        </w:rPr>
        <w:t>Since it is necessary to continuously perform the frequency control process, the process returns to the block of measuring load changes.</w:t>
      </w:r>
    </w:p>
    <w:p w:rsidR="00646567" w:rsidRPr="00750AAA" w:rsidRDefault="00381AC3" w:rsidP="00646567">
      <w:pPr>
        <w:keepNext/>
        <w:jc w:val="center"/>
      </w:pPr>
      <w:r w:rsidRPr="00750AAA">
        <w:object w:dxaOrig="6879" w:dyaOrig="9534">
          <v:shape id="_x0000_i1079" type="#_x0000_t75" style="width:295.5pt;height:380.5pt" o:ole="">
            <v:imagedata r:id="rId109" o:title=""/>
          </v:shape>
          <o:OLEObject Type="Embed" ProgID="Visio.Drawing.11" ShapeID="_x0000_i1079" DrawAspect="Content" ObjectID="_1474363983" r:id="rId110"/>
        </w:object>
      </w:r>
    </w:p>
    <w:p w:rsidR="00127BBA" w:rsidRPr="00A23E7B" w:rsidRDefault="00646567" w:rsidP="00646567">
      <w:pPr>
        <w:pStyle w:val="ab"/>
        <w:rPr>
          <w:color w:val="000000"/>
          <w:lang w:eastAsia="zh-CN"/>
        </w:rPr>
      </w:pPr>
      <w:bookmarkStart w:id="153" w:name="_Toc400617280"/>
      <w:proofErr w:type="gramStart"/>
      <w:r w:rsidRPr="00750AAA">
        <w:t xml:space="preserve">Figure </w:t>
      </w:r>
      <w:r w:rsidR="00960242" w:rsidRPr="00750AAA">
        <w:fldChar w:fldCharType="begin"/>
      </w:r>
      <w:r w:rsidR="00960242" w:rsidRPr="00750AAA">
        <w:instrText xml:space="preserve"> STYLEREF 1 \s </w:instrText>
      </w:r>
      <w:r w:rsidR="00960242" w:rsidRPr="00750AAA">
        <w:fldChar w:fldCharType="separate"/>
      </w:r>
      <w:r w:rsidR="00960242" w:rsidRPr="00750AAA">
        <w:rPr>
          <w:noProof/>
        </w:rPr>
        <w:t>5</w:t>
      </w:r>
      <w:r w:rsidR="00960242" w:rsidRPr="00750AAA">
        <w:fldChar w:fldCharType="end"/>
      </w:r>
      <w:r w:rsidR="00960242" w:rsidRPr="00750AAA">
        <w:t>.</w:t>
      </w:r>
      <w:proofErr w:type="gramEnd"/>
      <w:r w:rsidR="00960242" w:rsidRPr="00750AAA">
        <w:fldChar w:fldCharType="begin"/>
      </w:r>
      <w:r w:rsidR="00960242" w:rsidRPr="00750AAA">
        <w:instrText xml:space="preserve"> SEQ Figure \* ARABIC \s 1 </w:instrText>
      </w:r>
      <w:r w:rsidR="00960242" w:rsidRPr="00750AAA">
        <w:fldChar w:fldCharType="separate"/>
      </w:r>
      <w:proofErr w:type="gramStart"/>
      <w:r w:rsidR="00960242" w:rsidRPr="00750AAA">
        <w:rPr>
          <w:noProof/>
        </w:rPr>
        <w:t>3</w:t>
      </w:r>
      <w:r w:rsidR="00960242" w:rsidRPr="00750AAA">
        <w:fldChar w:fldCharType="end"/>
      </w:r>
      <w:r w:rsidR="00127BBA" w:rsidRPr="00750AAA">
        <w:rPr>
          <w:color w:val="000000"/>
          <w:lang w:eastAsia="zh-CN"/>
        </w:rPr>
        <w:t xml:space="preserve"> DGTC</w:t>
      </w:r>
      <w:r w:rsidR="00127BBA" w:rsidRPr="00750AAA">
        <w:rPr>
          <w:rFonts w:hint="eastAsia"/>
          <w:color w:val="000000"/>
          <w:lang w:eastAsia="zh-CN"/>
        </w:rPr>
        <w:t xml:space="preserve"> algorithm flow chart</w:t>
      </w:r>
      <w:r w:rsidR="00127BBA" w:rsidRPr="00750AAA">
        <w:rPr>
          <w:color w:val="000000"/>
          <w:lang w:eastAsia="zh-CN"/>
        </w:rPr>
        <w:t>.</w:t>
      </w:r>
      <w:bookmarkEnd w:id="153"/>
      <w:proofErr w:type="gramEnd"/>
    </w:p>
    <w:p w:rsidR="00381AC3" w:rsidRPr="00381AC3" w:rsidRDefault="00381AC3" w:rsidP="00381AC3">
      <w:pPr>
        <w:pStyle w:val="Text"/>
        <w:spacing w:line="480" w:lineRule="auto"/>
        <w:rPr>
          <w:rFonts w:eastAsiaTheme="minorEastAsia" w:hint="eastAsia"/>
          <w:lang w:eastAsia="zh-CN"/>
        </w:rPr>
      </w:pPr>
    </w:p>
    <w:p w:rsidR="00534B38" w:rsidRPr="00A23E7B" w:rsidRDefault="00534B38" w:rsidP="00A23E7B">
      <w:pPr>
        <w:rPr>
          <w:lang w:eastAsia="zh-CN"/>
        </w:rPr>
      </w:pPr>
    </w:p>
    <w:p w:rsidR="008C0DD8" w:rsidRPr="008C0DD8" w:rsidRDefault="008C0DD8" w:rsidP="0079102F">
      <w:pPr>
        <w:pStyle w:val="2"/>
        <w:keepLines/>
        <w:widowControl w:val="0"/>
        <w:numPr>
          <w:ilvl w:val="1"/>
          <w:numId w:val="2"/>
        </w:numPr>
        <w:spacing w:before="200" w:after="0"/>
        <w:jc w:val="both"/>
        <w:rPr>
          <w:rFonts w:ascii="Times New Roman" w:hAnsi="Times New Roman" w:cs="Times New Roman"/>
        </w:rPr>
      </w:pPr>
      <w:bookmarkStart w:id="154" w:name="_Toc400617729"/>
      <w:r w:rsidRPr="008C0DD8">
        <w:rPr>
          <w:rFonts w:ascii="Times New Roman" w:hAnsi="Times New Roman" w:cs="Times New Roman" w:hint="eastAsia"/>
        </w:rPr>
        <w:lastRenderedPageBreak/>
        <w:t>Wind Power Model</w:t>
      </w:r>
      <w:bookmarkEnd w:id="154"/>
    </w:p>
    <w:p w:rsidR="008C0DD8" w:rsidRPr="008C0DD8" w:rsidRDefault="008C0DD8" w:rsidP="008C0DD8">
      <w:pPr>
        <w:pStyle w:val="Text"/>
        <w:spacing w:line="480" w:lineRule="auto"/>
        <w:ind w:firstLine="357"/>
        <w:rPr>
          <w:sz w:val="24"/>
          <w:szCs w:val="24"/>
          <w:lang w:eastAsia="zh-CN"/>
        </w:rPr>
      </w:pPr>
      <w:r w:rsidRPr="008C0DD8">
        <w:rPr>
          <w:sz w:val="24"/>
          <w:szCs w:val="24"/>
          <w:lang w:eastAsia="zh-CN"/>
        </w:rPr>
        <w:t>The wind energy tends to be variable and uncertain because of the effects of the natural and meteorological conditions. Based on the previous works [3, 24], wind speed can be modeled as</w:t>
      </w:r>
      <w:r w:rsidR="002F032F">
        <w:rPr>
          <w:rFonts w:eastAsiaTheme="minorEastAsia" w:hint="eastAsia"/>
          <w:sz w:val="24"/>
          <w:szCs w:val="24"/>
          <w:lang w:eastAsia="zh-CN"/>
        </w:rPr>
        <w:t xml:space="preserve"> </w:t>
      </w:r>
      <w:r w:rsidR="002F032F">
        <w:rPr>
          <w:rFonts w:eastAsiaTheme="minorEastAsia"/>
          <w:sz w:val="24"/>
          <w:szCs w:val="24"/>
          <w:lang w:eastAsia="zh-CN"/>
        </w:rPr>
        <w:fldChar w:fldCharType="begin"/>
      </w:r>
      <w:r w:rsidR="002F032F">
        <w:rPr>
          <w:rFonts w:eastAsiaTheme="minorEastAsia"/>
          <w:sz w:val="24"/>
          <w:szCs w:val="24"/>
          <w:lang w:eastAsia="zh-CN"/>
        </w:rPr>
        <w:instrText xml:space="preserve"> </w:instrText>
      </w:r>
      <w:r w:rsidR="002F032F">
        <w:rPr>
          <w:rFonts w:eastAsiaTheme="minorEastAsia" w:hint="eastAsia"/>
          <w:sz w:val="24"/>
          <w:szCs w:val="24"/>
          <w:lang w:eastAsia="zh-CN"/>
        </w:rPr>
        <w:instrText>REF _Ref400546215 \h</w:instrText>
      </w:r>
      <w:r w:rsidR="002F032F">
        <w:rPr>
          <w:rFonts w:eastAsiaTheme="minorEastAsia"/>
          <w:sz w:val="24"/>
          <w:szCs w:val="24"/>
          <w:lang w:eastAsia="zh-CN"/>
        </w:rPr>
        <w:instrText xml:space="preserve"> </w:instrText>
      </w:r>
      <w:r w:rsidR="002F032F">
        <w:rPr>
          <w:rFonts w:eastAsiaTheme="minorEastAsia"/>
          <w:sz w:val="24"/>
          <w:szCs w:val="24"/>
          <w:lang w:eastAsia="zh-CN"/>
        </w:rPr>
      </w:r>
      <w:r w:rsidR="002F032F">
        <w:rPr>
          <w:rFonts w:eastAsiaTheme="minorEastAsia"/>
          <w:sz w:val="24"/>
          <w:szCs w:val="24"/>
          <w:lang w:eastAsia="zh-CN"/>
        </w:rPr>
        <w:fldChar w:fldCharType="separate"/>
      </w:r>
      <w:r w:rsidR="002F032F" w:rsidRPr="002F032F">
        <w:rPr>
          <w:sz w:val="24"/>
          <w:szCs w:val="24"/>
          <w:lang w:eastAsia="zh-CN"/>
        </w:rPr>
        <w:t>(</w:t>
      </w:r>
      <w:r w:rsidR="002F032F">
        <w:rPr>
          <w:noProof/>
          <w:sz w:val="24"/>
          <w:szCs w:val="24"/>
          <w:lang w:eastAsia="zh-CN"/>
        </w:rPr>
        <w:t>5</w:t>
      </w:r>
      <w:r w:rsidR="002F032F">
        <w:rPr>
          <w:sz w:val="24"/>
          <w:szCs w:val="24"/>
          <w:lang w:eastAsia="zh-CN"/>
        </w:rPr>
        <w:t>.</w:t>
      </w:r>
      <w:r w:rsidR="002F032F">
        <w:rPr>
          <w:noProof/>
          <w:sz w:val="24"/>
          <w:szCs w:val="24"/>
          <w:lang w:eastAsia="zh-CN"/>
        </w:rPr>
        <w:t>10</w:t>
      </w:r>
      <w:r w:rsidR="002F032F">
        <w:rPr>
          <w:rFonts w:eastAsiaTheme="minorEastAsia"/>
          <w:sz w:val="24"/>
          <w:szCs w:val="24"/>
          <w:lang w:eastAsia="zh-CN"/>
        </w:rPr>
        <w:fldChar w:fldCharType="end"/>
      </w:r>
      <w:r w:rsidR="002F032F">
        <w:rPr>
          <w:rFonts w:eastAsiaTheme="minorEastAsia" w:hint="eastAsia"/>
          <w:sz w:val="24"/>
          <w:szCs w:val="24"/>
          <w:lang w:eastAsia="zh-CN"/>
        </w:rPr>
        <w:t>)</w:t>
      </w:r>
      <w:r w:rsidRPr="008C0DD8">
        <w:rPr>
          <w:sz w:val="24"/>
          <w:szCs w:val="24"/>
          <w:lang w:eastAsia="zh-CN"/>
        </w:rPr>
        <w:t xml:space="preserve"> to mimic the real time wind speed.</w:t>
      </w:r>
    </w:p>
    <w:p w:rsidR="008C0DD8" w:rsidRPr="008C0DD8" w:rsidRDefault="008C0DD8" w:rsidP="008C0DD8">
      <w:pPr>
        <w:pStyle w:val="Text"/>
        <w:tabs>
          <w:tab w:val="left" w:pos="5245"/>
        </w:tabs>
        <w:spacing w:line="480" w:lineRule="auto"/>
        <w:ind w:firstLine="357"/>
        <w:jc w:val="right"/>
        <w:rPr>
          <w:sz w:val="24"/>
          <w:szCs w:val="24"/>
          <w:lang w:eastAsia="zh-CN"/>
        </w:rPr>
      </w:pPr>
      <w:bookmarkStart w:id="155" w:name="_Ref400546215"/>
      <m:oMath>
        <m:r>
          <w:rPr>
            <w:rFonts w:ascii="Cambria Math" w:eastAsia="Cambria Math" w:hAnsi="Cambria Math"/>
            <w:sz w:val="24"/>
            <w:szCs w:val="24"/>
            <w:lang w:eastAsia="zh-CN"/>
          </w:rPr>
          <m:t>V</m:t>
        </m:r>
        <m:d>
          <m:dPr>
            <m:ctrlPr>
              <w:rPr>
                <w:rFonts w:ascii="Cambria Math" w:eastAsia="Cambria Math" w:hAnsi="Cambria Math"/>
                <w:i/>
                <w:sz w:val="24"/>
                <w:szCs w:val="24"/>
                <w:lang w:eastAsia="zh-CN"/>
              </w:rPr>
            </m:ctrlPr>
          </m:dPr>
          <m:e>
            <m:r>
              <w:rPr>
                <w:rFonts w:ascii="Cambria Math" w:eastAsia="Cambria Math" w:hAnsi="Cambria Math"/>
                <w:sz w:val="24"/>
                <w:szCs w:val="24"/>
                <w:lang w:eastAsia="zh-CN"/>
              </w:rPr>
              <m:t>t</m:t>
            </m:r>
          </m:e>
        </m:d>
        <m:r>
          <w:rPr>
            <w:rFonts w:ascii="Cambria Math" w:eastAsia="Cambria Math" w:hAnsi="Cambria Math"/>
            <w:sz w:val="24"/>
            <w:szCs w:val="24"/>
            <w:lang w:eastAsia="zh-CN"/>
          </w:rPr>
          <m:t>=</m:t>
        </m:r>
        <m:sSub>
          <m:sSubPr>
            <m:ctrlPr>
              <w:rPr>
                <w:rFonts w:ascii="Cambria Math" w:eastAsia="Cambria Math" w:hAnsi="Cambria Math"/>
                <w:i/>
                <w:sz w:val="24"/>
                <w:szCs w:val="24"/>
                <w:lang w:eastAsia="zh-CN"/>
              </w:rPr>
            </m:ctrlPr>
          </m:sSubPr>
          <m:e>
            <m:r>
              <w:rPr>
                <w:rFonts w:ascii="Cambria Math" w:eastAsia="Cambria Math" w:hAnsi="Cambria Math"/>
                <w:sz w:val="24"/>
                <w:szCs w:val="24"/>
                <w:lang w:eastAsia="zh-CN"/>
              </w:rPr>
              <m:t>V</m:t>
            </m:r>
          </m:e>
          <m:sub>
            <m:r>
              <w:rPr>
                <w:rFonts w:ascii="Cambria Math" w:eastAsia="Cambria Math" w:hAnsi="Cambria Math"/>
                <w:sz w:val="24"/>
                <w:szCs w:val="24"/>
                <w:lang w:eastAsia="zh-CN"/>
              </w:rPr>
              <m:t>m</m:t>
            </m:r>
          </m:sub>
        </m:sSub>
        <m:d>
          <m:dPr>
            <m:ctrlPr>
              <w:rPr>
                <w:rFonts w:ascii="Cambria Math" w:eastAsia="Cambria Math" w:hAnsi="Cambria Math"/>
                <w:i/>
                <w:sz w:val="24"/>
                <w:szCs w:val="24"/>
                <w:lang w:eastAsia="zh-CN"/>
              </w:rPr>
            </m:ctrlPr>
          </m:dPr>
          <m:e>
            <m:r>
              <w:rPr>
                <w:rFonts w:ascii="Cambria Math" w:eastAsia="Cambria Math" w:hAnsi="Cambria Math"/>
                <w:sz w:val="24"/>
                <w:szCs w:val="24"/>
                <w:lang w:eastAsia="zh-CN"/>
              </w:rPr>
              <m:t>t</m:t>
            </m:r>
          </m:e>
        </m:d>
        <m:r>
          <w:rPr>
            <w:rFonts w:ascii="Cambria Math" w:eastAsia="Cambria Math" w:hAnsi="Cambria Math"/>
            <w:sz w:val="24"/>
            <w:szCs w:val="24"/>
            <w:lang w:eastAsia="zh-CN"/>
          </w:rPr>
          <m:t>+</m:t>
        </m:r>
        <m:sSub>
          <m:sSubPr>
            <m:ctrlPr>
              <w:rPr>
                <w:rFonts w:ascii="Cambria Math" w:eastAsia="Cambria Math" w:hAnsi="Cambria Math"/>
                <w:i/>
                <w:sz w:val="24"/>
                <w:szCs w:val="24"/>
                <w:lang w:eastAsia="zh-CN"/>
              </w:rPr>
            </m:ctrlPr>
          </m:sSubPr>
          <m:e>
            <m:r>
              <w:rPr>
                <w:rFonts w:ascii="Cambria Math" w:eastAsia="Cambria Math" w:hAnsi="Cambria Math"/>
                <w:sz w:val="24"/>
                <w:szCs w:val="24"/>
                <w:lang w:eastAsia="zh-CN"/>
              </w:rPr>
              <m:t>V</m:t>
            </m:r>
          </m:e>
          <m:sub>
            <m:r>
              <w:rPr>
                <w:rFonts w:ascii="Cambria Math" w:eastAsia="Cambria Math" w:hAnsi="Cambria Math"/>
                <w:sz w:val="24"/>
                <w:szCs w:val="24"/>
                <w:lang w:eastAsia="zh-CN"/>
              </w:rPr>
              <m:t>e</m:t>
            </m:r>
          </m:sub>
        </m:sSub>
        <m:d>
          <m:dPr>
            <m:ctrlPr>
              <w:rPr>
                <w:rFonts w:ascii="Cambria Math" w:eastAsia="Cambria Math" w:hAnsi="Cambria Math"/>
                <w:i/>
                <w:sz w:val="24"/>
                <w:szCs w:val="24"/>
                <w:lang w:eastAsia="zh-CN"/>
              </w:rPr>
            </m:ctrlPr>
          </m:dPr>
          <m:e>
            <m:r>
              <w:rPr>
                <w:rFonts w:ascii="Cambria Math" w:eastAsia="Cambria Math" w:hAnsi="Cambria Math"/>
                <w:sz w:val="24"/>
                <w:szCs w:val="24"/>
                <w:lang w:eastAsia="zh-CN"/>
              </w:rPr>
              <m:t>t</m:t>
            </m:r>
          </m:e>
        </m:d>
      </m:oMath>
      <w:r w:rsidRPr="008C0DD8">
        <w:rPr>
          <w:sz w:val="24"/>
          <w:szCs w:val="24"/>
          <w:lang w:eastAsia="zh-CN"/>
        </w:rPr>
        <w:tab/>
      </w:r>
      <w:r w:rsidRPr="002F032F">
        <w:rPr>
          <w:sz w:val="24"/>
          <w:szCs w:val="24"/>
          <w:lang w:eastAsia="zh-CN"/>
        </w:rPr>
        <w:t>(</w:t>
      </w:r>
      <w:r w:rsidR="00F25218">
        <w:rPr>
          <w:sz w:val="24"/>
          <w:szCs w:val="24"/>
          <w:lang w:eastAsia="zh-CN"/>
        </w:rPr>
        <w:fldChar w:fldCharType="begin"/>
      </w:r>
      <w:r w:rsidR="00F25218">
        <w:rPr>
          <w:sz w:val="24"/>
          <w:szCs w:val="24"/>
          <w:lang w:eastAsia="zh-CN"/>
        </w:rPr>
        <w:instrText xml:space="preserve"> STYLEREF 1 \s </w:instrText>
      </w:r>
      <w:r w:rsidR="00F25218">
        <w:rPr>
          <w:sz w:val="24"/>
          <w:szCs w:val="24"/>
          <w:lang w:eastAsia="zh-CN"/>
        </w:rPr>
        <w:fldChar w:fldCharType="separate"/>
      </w:r>
      <w:r w:rsidR="00F25218">
        <w:rPr>
          <w:noProof/>
          <w:sz w:val="24"/>
          <w:szCs w:val="24"/>
          <w:lang w:eastAsia="zh-CN"/>
        </w:rPr>
        <w:t>5</w:t>
      </w:r>
      <w:r w:rsidR="00F25218">
        <w:rPr>
          <w:sz w:val="24"/>
          <w:szCs w:val="24"/>
          <w:lang w:eastAsia="zh-CN"/>
        </w:rPr>
        <w:fldChar w:fldCharType="end"/>
      </w:r>
      <w:r w:rsidR="00F25218">
        <w:rPr>
          <w:sz w:val="24"/>
          <w:szCs w:val="24"/>
          <w:lang w:eastAsia="zh-CN"/>
        </w:rPr>
        <w:t>.</w:t>
      </w:r>
      <w:r w:rsidR="00F25218">
        <w:rPr>
          <w:sz w:val="24"/>
          <w:szCs w:val="24"/>
          <w:lang w:eastAsia="zh-CN"/>
        </w:rPr>
        <w:fldChar w:fldCharType="begin"/>
      </w:r>
      <w:r w:rsidR="00F25218">
        <w:rPr>
          <w:sz w:val="24"/>
          <w:szCs w:val="24"/>
          <w:lang w:eastAsia="zh-CN"/>
        </w:rPr>
        <w:instrText xml:space="preserve"> SEQ Equation \* ARABIC \s 1 </w:instrText>
      </w:r>
      <w:r w:rsidR="00F25218">
        <w:rPr>
          <w:sz w:val="24"/>
          <w:szCs w:val="24"/>
          <w:lang w:eastAsia="zh-CN"/>
        </w:rPr>
        <w:fldChar w:fldCharType="separate"/>
      </w:r>
      <w:r w:rsidR="00F25218">
        <w:rPr>
          <w:noProof/>
          <w:sz w:val="24"/>
          <w:szCs w:val="24"/>
          <w:lang w:eastAsia="zh-CN"/>
        </w:rPr>
        <w:t>10</w:t>
      </w:r>
      <w:r w:rsidR="00F25218">
        <w:rPr>
          <w:sz w:val="24"/>
          <w:szCs w:val="24"/>
          <w:lang w:eastAsia="zh-CN"/>
        </w:rPr>
        <w:fldChar w:fldCharType="end"/>
      </w:r>
      <w:bookmarkEnd w:id="155"/>
      <w:r w:rsidRPr="002F032F">
        <w:rPr>
          <w:sz w:val="24"/>
          <w:szCs w:val="24"/>
          <w:lang w:eastAsia="zh-CN"/>
        </w:rPr>
        <w:t>)</w:t>
      </w:r>
    </w:p>
    <w:p w:rsidR="008C0DD8" w:rsidRPr="008C0DD8" w:rsidRDefault="008C0DD8" w:rsidP="008C0DD8">
      <w:pPr>
        <w:pStyle w:val="Text"/>
        <w:spacing w:line="480" w:lineRule="auto"/>
        <w:ind w:firstLine="357"/>
        <w:rPr>
          <w:sz w:val="24"/>
          <w:szCs w:val="24"/>
          <w:lang w:eastAsia="zh-CN"/>
        </w:rPr>
      </w:pPr>
      <w:r w:rsidRPr="008C0DD8">
        <w:rPr>
          <w:sz w:val="24"/>
          <w:szCs w:val="24"/>
          <w:lang w:eastAsia="zh-CN"/>
        </w:rPr>
        <w:t>A normal distribution is applied to the wind speed forecast error in this paper. The model is written as follows:</w:t>
      </w:r>
    </w:p>
    <w:bookmarkStart w:id="156" w:name="_Ref400546138"/>
    <w:bookmarkStart w:id="157" w:name="_Ref400546159"/>
    <w:p w:rsidR="008C0DD8" w:rsidRPr="008C0DD8" w:rsidRDefault="00AB2234" w:rsidP="002F032F">
      <w:pPr>
        <w:pStyle w:val="ab"/>
        <w:tabs>
          <w:tab w:val="left" w:pos="1985"/>
          <w:tab w:val="left" w:pos="4820"/>
        </w:tabs>
        <w:jc w:val="right"/>
        <w:rPr>
          <w:szCs w:val="24"/>
          <w:lang w:eastAsia="zh-CN"/>
        </w:rPr>
      </w:pPr>
      <m:oMath>
        <m:sSub>
          <m:sSubPr>
            <m:ctrlPr>
              <w:rPr>
                <w:rFonts w:ascii="Cambria Math" w:eastAsia="Cambria Math" w:hAnsi="Cambria Math"/>
                <w:i/>
                <w:szCs w:val="24"/>
                <w:lang w:eastAsia="zh-CN"/>
              </w:rPr>
            </m:ctrlPr>
          </m:sSubPr>
          <m:e>
            <m:r>
              <w:rPr>
                <w:rFonts w:ascii="Cambria Math" w:eastAsia="Cambria Math" w:hAnsi="Cambria Math"/>
                <w:szCs w:val="24"/>
                <w:lang w:eastAsia="zh-CN"/>
              </w:rPr>
              <m:t>V</m:t>
            </m:r>
          </m:e>
          <m:sub>
            <m:r>
              <w:rPr>
                <w:rFonts w:ascii="Cambria Math" w:eastAsia="Cambria Math" w:hAnsi="Cambria Math"/>
                <w:szCs w:val="24"/>
                <w:lang w:eastAsia="zh-CN"/>
              </w:rPr>
              <m:t>e</m:t>
            </m:r>
          </m:sub>
        </m:sSub>
        <m:d>
          <m:dPr>
            <m:ctrlPr>
              <w:rPr>
                <w:rFonts w:ascii="Cambria Math" w:eastAsia="Cambria Math" w:hAnsi="Cambria Math"/>
                <w:szCs w:val="24"/>
                <w:lang w:eastAsia="zh-CN"/>
              </w:rPr>
            </m:ctrlPr>
          </m:dPr>
          <m:e>
            <m:r>
              <w:rPr>
                <w:rFonts w:ascii="Cambria Math" w:eastAsia="Cambria Math" w:hAnsi="Cambria Math"/>
                <w:szCs w:val="24"/>
                <w:lang w:eastAsia="zh-CN"/>
              </w:rPr>
              <m:t>t</m:t>
            </m:r>
          </m:e>
        </m:d>
        <m:r>
          <w:rPr>
            <w:rFonts w:ascii="Cambria Math" w:eastAsia="Cambria Math" w:hAnsi="Cambria Math"/>
            <w:szCs w:val="24"/>
            <w:lang w:eastAsia="zh-CN"/>
          </w:rPr>
          <m:t>=</m:t>
        </m:r>
        <m:r>
          <m:rPr>
            <m:sty m:val="p"/>
          </m:rPr>
          <w:rPr>
            <w:rFonts w:ascii="Cambria Math" w:eastAsia="Cambria Math" w:hAnsi="Cambria Math"/>
            <w:szCs w:val="24"/>
            <w:lang w:eastAsia="zh-CN"/>
          </w:rPr>
          <m:t>N</m:t>
        </m:r>
        <m:d>
          <m:dPr>
            <m:ctrlPr>
              <w:rPr>
                <w:rFonts w:ascii="Cambria Math" w:eastAsia="Cambria Math" w:hAnsi="Cambria Math"/>
                <w:szCs w:val="24"/>
                <w:lang w:eastAsia="zh-CN"/>
              </w:rPr>
            </m:ctrlPr>
          </m:dPr>
          <m:e>
            <m:sSub>
              <m:sSubPr>
                <m:ctrlPr>
                  <w:rPr>
                    <w:rFonts w:ascii="Cambria Math" w:eastAsia="Cambria Math" w:hAnsi="Cambria Math"/>
                    <w:i/>
                    <w:szCs w:val="24"/>
                    <w:lang w:eastAsia="zh-CN"/>
                  </w:rPr>
                </m:ctrlPr>
              </m:sSubPr>
              <m:e>
                <m:r>
                  <w:rPr>
                    <w:rFonts w:ascii="Cambria Math" w:eastAsia="Cambria Math" w:hAnsi="Cambria Math"/>
                    <w:szCs w:val="24"/>
                    <w:lang w:eastAsia="zh-CN"/>
                  </w:rPr>
                  <m:t>μ</m:t>
                </m:r>
              </m:e>
              <m:sub>
                <m:r>
                  <w:rPr>
                    <w:rFonts w:ascii="Cambria Math" w:eastAsia="Cambria Math" w:hAnsi="Cambria Math"/>
                    <w:szCs w:val="24"/>
                    <w:lang w:eastAsia="zh-CN"/>
                  </w:rPr>
                  <m:t>e</m:t>
                </m:r>
              </m:sub>
            </m:sSub>
            <m:d>
              <m:dPr>
                <m:ctrlPr>
                  <w:rPr>
                    <w:rFonts w:ascii="Cambria Math" w:eastAsia="Cambria Math" w:hAnsi="Cambria Math"/>
                    <w:i/>
                    <w:szCs w:val="24"/>
                    <w:lang w:eastAsia="zh-CN"/>
                  </w:rPr>
                </m:ctrlPr>
              </m:dPr>
              <m:e>
                <m:r>
                  <w:rPr>
                    <w:rFonts w:ascii="Cambria Math" w:eastAsia="Cambria Math" w:hAnsi="Cambria Math"/>
                    <w:szCs w:val="24"/>
                    <w:lang w:eastAsia="zh-CN"/>
                  </w:rPr>
                  <m:t>t</m:t>
                </m:r>
              </m:e>
            </m:d>
            <m:r>
              <w:rPr>
                <w:rFonts w:ascii="Cambria Math" w:eastAsia="Cambria Math" w:hAnsi="Cambria Math"/>
                <w:szCs w:val="24"/>
                <w:lang w:eastAsia="zh-CN"/>
              </w:rPr>
              <m:t xml:space="preserve">, </m:t>
            </m:r>
            <m:sSubSup>
              <m:sSubSupPr>
                <m:ctrlPr>
                  <w:rPr>
                    <w:rFonts w:ascii="Cambria Math" w:eastAsia="Cambria Math" w:hAnsi="Cambria Math"/>
                    <w:i/>
                    <w:szCs w:val="24"/>
                    <w:lang w:eastAsia="zh-CN"/>
                  </w:rPr>
                </m:ctrlPr>
              </m:sSubSupPr>
              <m:e>
                <m:r>
                  <w:rPr>
                    <w:rFonts w:ascii="Cambria Math" w:eastAsia="Cambria Math" w:hAnsi="Cambria Math"/>
                    <w:szCs w:val="24"/>
                    <w:lang w:eastAsia="zh-CN"/>
                  </w:rPr>
                  <m:t>σ</m:t>
                </m:r>
              </m:e>
              <m:sub>
                <m:r>
                  <w:rPr>
                    <w:rFonts w:ascii="Cambria Math" w:eastAsia="Cambria Math" w:hAnsi="Cambria Math"/>
                    <w:szCs w:val="24"/>
                    <w:lang w:eastAsia="zh-CN"/>
                  </w:rPr>
                  <m:t>e</m:t>
                </m:r>
              </m:sub>
              <m:sup>
                <m:r>
                  <w:rPr>
                    <w:rFonts w:ascii="Cambria Math" w:eastAsia="Cambria Math" w:hAnsi="Cambria Math"/>
                    <w:szCs w:val="24"/>
                    <w:lang w:eastAsia="zh-CN"/>
                  </w:rPr>
                  <m:t>2</m:t>
                </m:r>
              </m:sup>
            </m:sSubSup>
            <m:d>
              <m:dPr>
                <m:ctrlPr>
                  <w:rPr>
                    <w:rFonts w:ascii="Cambria Math" w:eastAsia="Cambria Math" w:hAnsi="Cambria Math"/>
                    <w:i/>
                    <w:szCs w:val="24"/>
                    <w:lang w:eastAsia="zh-CN"/>
                  </w:rPr>
                </m:ctrlPr>
              </m:dPr>
              <m:e>
                <m:r>
                  <w:rPr>
                    <w:rFonts w:ascii="Cambria Math" w:eastAsia="Cambria Math" w:hAnsi="Cambria Math"/>
                    <w:szCs w:val="24"/>
                    <w:lang w:eastAsia="zh-CN"/>
                  </w:rPr>
                  <m:t>t</m:t>
                </m:r>
              </m:e>
            </m:d>
          </m:e>
        </m:d>
      </m:oMath>
      <w:r w:rsidR="008C0DD8" w:rsidRPr="008C0DD8">
        <w:rPr>
          <w:szCs w:val="24"/>
          <w:lang w:eastAsia="zh-CN"/>
        </w:rPr>
        <w:tab/>
        <w:t>(</w:t>
      </w:r>
      <w:r w:rsidR="00F25218">
        <w:rPr>
          <w:szCs w:val="24"/>
          <w:lang w:eastAsia="zh-CN"/>
        </w:rPr>
        <w:fldChar w:fldCharType="begin"/>
      </w:r>
      <w:r w:rsidR="00F25218">
        <w:rPr>
          <w:szCs w:val="24"/>
          <w:lang w:eastAsia="zh-CN"/>
        </w:rPr>
        <w:instrText xml:space="preserve"> STYLEREF 1 \s </w:instrText>
      </w:r>
      <w:r w:rsidR="00F25218">
        <w:rPr>
          <w:szCs w:val="24"/>
          <w:lang w:eastAsia="zh-CN"/>
        </w:rPr>
        <w:fldChar w:fldCharType="separate"/>
      </w:r>
      <w:r w:rsidR="00F25218">
        <w:rPr>
          <w:noProof/>
          <w:szCs w:val="24"/>
          <w:lang w:eastAsia="zh-CN"/>
        </w:rPr>
        <w:t>5</w:t>
      </w:r>
      <w:r w:rsidR="00F25218">
        <w:rPr>
          <w:szCs w:val="24"/>
          <w:lang w:eastAsia="zh-CN"/>
        </w:rPr>
        <w:fldChar w:fldCharType="end"/>
      </w:r>
      <w:r w:rsidR="00F25218">
        <w:rPr>
          <w:szCs w:val="24"/>
          <w:lang w:eastAsia="zh-CN"/>
        </w:rPr>
        <w:t>.</w:t>
      </w:r>
      <w:r w:rsidR="00F25218">
        <w:rPr>
          <w:szCs w:val="24"/>
          <w:lang w:eastAsia="zh-CN"/>
        </w:rPr>
        <w:fldChar w:fldCharType="begin"/>
      </w:r>
      <w:r w:rsidR="00F25218">
        <w:rPr>
          <w:szCs w:val="24"/>
          <w:lang w:eastAsia="zh-CN"/>
        </w:rPr>
        <w:instrText xml:space="preserve"> SEQ Equation \* ARABIC \s 1 </w:instrText>
      </w:r>
      <w:r w:rsidR="00F25218">
        <w:rPr>
          <w:szCs w:val="24"/>
          <w:lang w:eastAsia="zh-CN"/>
        </w:rPr>
        <w:fldChar w:fldCharType="separate"/>
      </w:r>
      <w:r w:rsidR="00F25218">
        <w:rPr>
          <w:noProof/>
          <w:szCs w:val="24"/>
          <w:lang w:eastAsia="zh-CN"/>
        </w:rPr>
        <w:t>11</w:t>
      </w:r>
      <w:r w:rsidR="00F25218">
        <w:rPr>
          <w:szCs w:val="24"/>
          <w:lang w:eastAsia="zh-CN"/>
        </w:rPr>
        <w:fldChar w:fldCharType="end"/>
      </w:r>
      <w:bookmarkEnd w:id="157"/>
      <w:r w:rsidR="008C0DD8" w:rsidRPr="008C0DD8">
        <w:rPr>
          <w:szCs w:val="24"/>
          <w:lang w:eastAsia="zh-CN"/>
        </w:rPr>
        <w:t>)</w:t>
      </w:r>
      <w:bookmarkEnd w:id="156"/>
    </w:p>
    <w:p w:rsidR="008C0DD8" w:rsidRPr="008C0DD8" w:rsidRDefault="008C0DD8" w:rsidP="008C0DD8">
      <w:pPr>
        <w:pStyle w:val="Text"/>
        <w:spacing w:line="480" w:lineRule="auto"/>
        <w:ind w:firstLine="0"/>
        <w:rPr>
          <w:sz w:val="24"/>
          <w:szCs w:val="24"/>
          <w:lang w:eastAsia="zh-CN"/>
        </w:rPr>
      </w:pPr>
      <w:r w:rsidRPr="008C0DD8">
        <w:rPr>
          <w:sz w:val="24"/>
          <w:szCs w:val="24"/>
          <w:lang w:eastAsia="zh-CN"/>
        </w:rPr>
        <w:t>w</w:t>
      </w:r>
      <w:r w:rsidRPr="008C0DD8">
        <w:rPr>
          <w:sz w:val="24"/>
          <w:szCs w:val="24"/>
        </w:rPr>
        <w:t>here</w:t>
      </w:r>
    </w:p>
    <w:p w:rsidR="008C0DD8" w:rsidRPr="008C0DD8" w:rsidRDefault="008C0DD8" w:rsidP="008C0DD8">
      <w:pPr>
        <w:pStyle w:val="Text"/>
        <w:spacing w:line="480" w:lineRule="auto"/>
        <w:ind w:firstLine="357"/>
        <w:rPr>
          <w:sz w:val="24"/>
          <w:szCs w:val="24"/>
          <w:lang w:eastAsia="zh-CN"/>
        </w:rPr>
      </w:pPr>
      <w:proofErr w:type="spellStart"/>
      <w:r w:rsidRPr="008C0DD8">
        <w:rPr>
          <w:i/>
          <w:sz w:val="24"/>
          <w:szCs w:val="24"/>
          <w:lang w:eastAsia="zh-CN"/>
        </w:rPr>
        <w:t>V</w:t>
      </w:r>
      <w:r w:rsidRPr="008C0DD8">
        <w:rPr>
          <w:i/>
          <w:sz w:val="24"/>
          <w:szCs w:val="24"/>
          <w:vertAlign w:val="subscript"/>
          <w:lang w:eastAsia="zh-CN"/>
        </w:rPr>
        <w:t>m</w:t>
      </w:r>
      <w:proofErr w:type="spellEnd"/>
      <w:r w:rsidRPr="008C0DD8">
        <w:rPr>
          <w:i/>
          <w:sz w:val="24"/>
          <w:szCs w:val="24"/>
          <w:lang w:eastAsia="zh-CN"/>
        </w:rPr>
        <w:t>(t)</w:t>
      </w:r>
      <w:r w:rsidRPr="008C0DD8">
        <w:rPr>
          <w:sz w:val="24"/>
          <w:szCs w:val="24"/>
        </w:rPr>
        <w:t>=</w:t>
      </w:r>
      <w:r w:rsidRPr="008C0DD8">
        <w:rPr>
          <w:sz w:val="24"/>
          <w:szCs w:val="24"/>
          <w:lang w:eastAsia="zh-CN"/>
        </w:rPr>
        <w:t>forecast wind speed</w:t>
      </w:r>
    </w:p>
    <w:p w:rsidR="008C0DD8" w:rsidRPr="008C0DD8" w:rsidRDefault="008C0DD8" w:rsidP="008C0DD8">
      <w:pPr>
        <w:pStyle w:val="Text"/>
        <w:spacing w:line="480" w:lineRule="auto"/>
        <w:ind w:firstLine="357"/>
        <w:jc w:val="left"/>
        <w:rPr>
          <w:sz w:val="24"/>
          <w:szCs w:val="24"/>
        </w:rPr>
      </w:pPr>
      <w:proofErr w:type="spellStart"/>
      <w:r w:rsidRPr="008C0DD8">
        <w:rPr>
          <w:i/>
          <w:sz w:val="24"/>
          <w:szCs w:val="24"/>
          <w:lang w:eastAsia="zh-CN"/>
        </w:rPr>
        <w:t>V</w:t>
      </w:r>
      <w:r w:rsidRPr="008C0DD8">
        <w:rPr>
          <w:i/>
          <w:sz w:val="24"/>
          <w:szCs w:val="24"/>
          <w:vertAlign w:val="subscript"/>
          <w:lang w:eastAsia="zh-CN"/>
        </w:rPr>
        <w:t>e</w:t>
      </w:r>
      <w:proofErr w:type="spellEnd"/>
      <w:r w:rsidRPr="008C0DD8">
        <w:rPr>
          <w:i/>
          <w:sz w:val="24"/>
          <w:szCs w:val="24"/>
          <w:lang w:eastAsia="zh-CN"/>
        </w:rPr>
        <w:t>(t)</w:t>
      </w:r>
      <w:r w:rsidRPr="008C0DD8">
        <w:rPr>
          <w:sz w:val="24"/>
          <w:szCs w:val="24"/>
        </w:rPr>
        <w:t xml:space="preserve">= </w:t>
      </w:r>
      <w:r w:rsidRPr="008C0DD8">
        <w:rPr>
          <w:sz w:val="24"/>
          <w:szCs w:val="24"/>
          <w:lang w:eastAsia="zh-CN"/>
        </w:rPr>
        <w:t xml:space="preserve">wind speed forecast error </w:t>
      </w:r>
      <w:r w:rsidRPr="008C0DD8">
        <w:rPr>
          <w:sz w:val="24"/>
          <w:szCs w:val="24"/>
        </w:rPr>
        <w:t>at time t;</w:t>
      </w:r>
    </w:p>
    <w:p w:rsidR="008C0DD8" w:rsidRPr="008C0DD8" w:rsidRDefault="008C0DD8" w:rsidP="008C0DD8">
      <w:pPr>
        <w:pStyle w:val="Text"/>
        <w:spacing w:line="480" w:lineRule="auto"/>
        <w:ind w:firstLine="357"/>
        <w:jc w:val="left"/>
        <w:rPr>
          <w:sz w:val="24"/>
          <w:szCs w:val="24"/>
        </w:rPr>
      </w:pPr>
      <w:r w:rsidRPr="008C0DD8">
        <w:rPr>
          <w:i/>
          <w:sz w:val="24"/>
          <w:szCs w:val="24"/>
          <w:lang w:eastAsia="zh-CN"/>
        </w:rPr>
        <w:t>N</w:t>
      </w:r>
      <w:r w:rsidRPr="008C0DD8">
        <w:rPr>
          <w:sz w:val="24"/>
          <w:szCs w:val="24"/>
          <w:lang w:eastAsia="zh-CN"/>
        </w:rPr>
        <w:t xml:space="preserve"> </w:t>
      </w:r>
      <w:r w:rsidRPr="008C0DD8">
        <w:rPr>
          <w:sz w:val="24"/>
          <w:szCs w:val="24"/>
        </w:rPr>
        <w:t>denotes normal distribution;</w:t>
      </w:r>
    </w:p>
    <w:p w:rsidR="00381AC3" w:rsidRPr="00381AC3" w:rsidRDefault="00381AC3" w:rsidP="00381AC3">
      <w:pPr>
        <w:pStyle w:val="Text"/>
        <w:spacing w:line="480" w:lineRule="auto"/>
        <w:ind w:firstLine="357"/>
        <w:jc w:val="left"/>
        <w:rPr>
          <w:sz w:val="24"/>
          <w:szCs w:val="24"/>
          <w:lang w:eastAsia="zh-CN"/>
        </w:rPr>
      </w:pPr>
      <w:proofErr w:type="spellStart"/>
      <w:r w:rsidRPr="00381AC3">
        <w:rPr>
          <w:i/>
          <w:sz w:val="24"/>
          <w:szCs w:val="24"/>
        </w:rPr>
        <w:t>μ</w:t>
      </w:r>
      <w:r w:rsidRPr="00381AC3">
        <w:rPr>
          <w:i/>
          <w:sz w:val="24"/>
          <w:szCs w:val="24"/>
          <w:vertAlign w:val="subscript"/>
          <w:lang w:eastAsia="zh-CN"/>
        </w:rPr>
        <w:t>e</w:t>
      </w:r>
      <w:proofErr w:type="spellEnd"/>
      <w:r w:rsidRPr="00381AC3">
        <w:rPr>
          <w:i/>
          <w:sz w:val="24"/>
          <w:szCs w:val="24"/>
          <w:lang w:eastAsia="zh-CN"/>
        </w:rPr>
        <w:t>(t)</w:t>
      </w:r>
      <w:r w:rsidRPr="00381AC3">
        <w:rPr>
          <w:sz w:val="24"/>
          <w:szCs w:val="24"/>
        </w:rPr>
        <w:t xml:space="preserve">= mean value of </w:t>
      </w:r>
      <w:proofErr w:type="spellStart"/>
      <w:r w:rsidRPr="00381AC3">
        <w:rPr>
          <w:i/>
          <w:sz w:val="24"/>
          <w:szCs w:val="24"/>
          <w:lang w:eastAsia="zh-CN"/>
        </w:rPr>
        <w:t>V</w:t>
      </w:r>
      <w:r w:rsidRPr="00381AC3">
        <w:rPr>
          <w:i/>
          <w:sz w:val="24"/>
          <w:szCs w:val="24"/>
          <w:vertAlign w:val="subscript"/>
          <w:lang w:eastAsia="zh-CN"/>
        </w:rPr>
        <w:t>e</w:t>
      </w:r>
      <w:proofErr w:type="spellEnd"/>
      <w:r w:rsidRPr="00381AC3">
        <w:rPr>
          <w:i/>
          <w:sz w:val="24"/>
          <w:szCs w:val="24"/>
          <w:lang w:eastAsia="zh-CN"/>
        </w:rPr>
        <w:t>(t)</w:t>
      </w:r>
      <w:r w:rsidRPr="00381AC3">
        <w:rPr>
          <w:sz w:val="24"/>
          <w:szCs w:val="24"/>
        </w:rPr>
        <w:t>;</w:t>
      </w:r>
    </w:p>
    <w:p w:rsidR="00381AC3" w:rsidRPr="00381AC3" w:rsidRDefault="00381AC3" w:rsidP="00381AC3">
      <w:pPr>
        <w:pStyle w:val="Text"/>
        <w:spacing w:line="480" w:lineRule="auto"/>
        <w:ind w:firstLine="357"/>
        <w:jc w:val="left"/>
        <w:rPr>
          <w:sz w:val="24"/>
          <w:szCs w:val="24"/>
          <w:lang w:eastAsia="zh-CN"/>
        </w:rPr>
      </w:pPr>
      <m:oMath>
        <m:sSubSup>
          <m:sSubSupPr>
            <m:ctrlPr>
              <w:rPr>
                <w:rFonts w:ascii="Cambria Math" w:eastAsia="Cambria Math" w:hAnsi="Cambria Math"/>
                <w:i/>
                <w:sz w:val="24"/>
                <w:szCs w:val="24"/>
                <w:lang w:eastAsia="zh-CN"/>
              </w:rPr>
            </m:ctrlPr>
          </m:sSubSupPr>
          <m:e>
            <m:r>
              <w:rPr>
                <w:rFonts w:ascii="Cambria Math" w:eastAsia="Cambria Math" w:hAnsi="Cambria Math"/>
                <w:sz w:val="24"/>
                <w:szCs w:val="24"/>
                <w:lang w:eastAsia="zh-CN"/>
              </w:rPr>
              <m:t>σ</m:t>
            </m:r>
          </m:e>
          <m:sub>
            <m:r>
              <w:rPr>
                <w:rFonts w:ascii="Cambria Math" w:eastAsia="Cambria Math" w:hAnsi="Cambria Math"/>
                <w:sz w:val="24"/>
                <w:szCs w:val="24"/>
                <w:lang w:eastAsia="zh-CN"/>
              </w:rPr>
              <m:t>e</m:t>
            </m:r>
          </m:sub>
          <m:sup>
            <m:r>
              <w:rPr>
                <w:rFonts w:ascii="Cambria Math" w:eastAsia="Cambria Math" w:hAnsi="Cambria Math"/>
                <w:sz w:val="24"/>
                <w:szCs w:val="24"/>
                <w:lang w:eastAsia="zh-CN"/>
              </w:rPr>
              <m:t>2</m:t>
            </m:r>
          </m:sup>
        </m:sSubSup>
        <m:d>
          <m:dPr>
            <m:ctrlPr>
              <w:rPr>
                <w:rFonts w:ascii="Cambria Math" w:eastAsia="Cambria Math" w:hAnsi="Cambria Math"/>
                <w:i/>
                <w:sz w:val="24"/>
                <w:szCs w:val="24"/>
                <w:lang w:eastAsia="zh-CN"/>
              </w:rPr>
            </m:ctrlPr>
          </m:dPr>
          <m:e>
            <m:r>
              <w:rPr>
                <w:rFonts w:ascii="Cambria Math" w:eastAsia="Cambria Math" w:hAnsi="Cambria Math"/>
                <w:sz w:val="24"/>
                <w:szCs w:val="24"/>
                <w:lang w:eastAsia="zh-CN"/>
              </w:rPr>
              <m:t>t</m:t>
            </m:r>
          </m:e>
        </m:d>
      </m:oMath>
      <w:r w:rsidRPr="00381AC3">
        <w:rPr>
          <w:sz w:val="24"/>
          <w:szCs w:val="24"/>
        </w:rPr>
        <w:t xml:space="preserve">= variance of </w:t>
      </w:r>
      <w:proofErr w:type="spellStart"/>
      <w:r w:rsidRPr="00381AC3">
        <w:rPr>
          <w:i/>
          <w:sz w:val="24"/>
          <w:szCs w:val="24"/>
          <w:lang w:eastAsia="zh-CN"/>
        </w:rPr>
        <w:t>V</w:t>
      </w:r>
      <w:r w:rsidRPr="00381AC3">
        <w:rPr>
          <w:i/>
          <w:sz w:val="24"/>
          <w:szCs w:val="24"/>
          <w:vertAlign w:val="subscript"/>
          <w:lang w:eastAsia="zh-CN"/>
        </w:rPr>
        <w:t>e</w:t>
      </w:r>
      <w:proofErr w:type="spellEnd"/>
      <w:r w:rsidRPr="00381AC3">
        <w:rPr>
          <w:i/>
          <w:sz w:val="24"/>
          <w:szCs w:val="24"/>
          <w:lang w:eastAsia="zh-CN"/>
        </w:rPr>
        <w:t>(t)</w:t>
      </w:r>
      <w:r w:rsidRPr="00381AC3">
        <w:rPr>
          <w:sz w:val="24"/>
          <w:szCs w:val="24"/>
        </w:rPr>
        <w:t>;</w:t>
      </w:r>
    </w:p>
    <w:p w:rsidR="008C0DD8" w:rsidRPr="008C0DD8" w:rsidRDefault="008C0DD8" w:rsidP="008C0DD8">
      <w:pPr>
        <w:pStyle w:val="Text"/>
        <w:spacing w:line="480" w:lineRule="auto"/>
        <w:ind w:firstLine="357"/>
        <w:rPr>
          <w:sz w:val="24"/>
          <w:szCs w:val="24"/>
        </w:rPr>
      </w:pPr>
      <w:r w:rsidRPr="008C0DD8">
        <w:rPr>
          <w:sz w:val="24"/>
          <w:szCs w:val="24"/>
        </w:rPr>
        <w:t>The</w:t>
      </w:r>
      <w:r w:rsidRPr="008C0DD8">
        <w:rPr>
          <w:sz w:val="24"/>
          <w:szCs w:val="24"/>
          <w:lang w:eastAsia="zh-CN"/>
        </w:rPr>
        <w:t>n, the wind power</w:t>
      </w:r>
      <w:r w:rsidRPr="008C0DD8">
        <w:rPr>
          <w:sz w:val="24"/>
          <w:szCs w:val="24"/>
        </w:rPr>
        <w:t xml:space="preserve"> output of the aerodynamic system can be expressed as equation as following,</w:t>
      </w:r>
    </w:p>
    <w:p w:rsidR="008C0DD8" w:rsidRPr="008C0DD8" w:rsidRDefault="00AB2234" w:rsidP="002F032F">
      <w:pPr>
        <w:pStyle w:val="ab"/>
        <w:tabs>
          <w:tab w:val="left" w:pos="4962"/>
        </w:tabs>
        <w:jc w:val="right"/>
      </w:pPr>
      <m:oMath>
        <m:sSub>
          <m:sSubPr>
            <m:ctrlPr>
              <w:rPr>
                <w:rFonts w:ascii="Cambria Math" w:eastAsia="Cambria Math" w:hAnsi="Cambria Math"/>
                <w:i/>
              </w:rPr>
            </m:ctrlPr>
          </m:sSubPr>
          <m:e>
            <m:r>
              <w:rPr>
                <w:rFonts w:ascii="Cambria Math" w:eastAsia="Cambria Math" w:hAnsi="Cambria Math"/>
              </w:rPr>
              <m:t>P</m:t>
            </m:r>
          </m:e>
          <m:sub>
            <m:r>
              <w:rPr>
                <w:rFonts w:ascii="Cambria Math" w:eastAsia="Cambria Math" w:hAnsi="Cambria Math"/>
              </w:rPr>
              <m:t>t</m:t>
            </m:r>
          </m:sub>
        </m:sSub>
        <m:r>
          <m:rPr>
            <m:sty m:val="p"/>
          </m:rP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C</m:t>
            </m:r>
          </m:e>
          <m:sub>
            <m:r>
              <w:rPr>
                <w:rFonts w:ascii="Cambria Math" w:eastAsia="Cambria Math" w:hAnsi="Cambria Math"/>
              </w:rPr>
              <m:t>p</m:t>
            </m:r>
          </m:sub>
        </m:sSub>
        <m:d>
          <m:dPr>
            <m:ctrlPr>
              <w:rPr>
                <w:rFonts w:ascii="Cambria Math" w:eastAsia="Cambria Math" w:hAnsi="Cambria Math"/>
                <w:i/>
              </w:rPr>
            </m:ctrlPr>
          </m:dPr>
          <m:e>
            <m:r>
              <w:rPr>
                <w:rFonts w:ascii="Cambria Math" w:eastAsia="Cambria Math" w:hAnsi="Cambria Math"/>
              </w:rPr>
              <m:t>λ,β</m:t>
            </m:r>
          </m:e>
        </m:d>
        <m:f>
          <m:fPr>
            <m:ctrlPr>
              <w:rPr>
                <w:rFonts w:ascii="Cambria Math" w:eastAsia="Cambria Math" w:hAnsi="Cambria Math"/>
              </w:rPr>
            </m:ctrlPr>
          </m:fPr>
          <m:num>
            <m:r>
              <m:rPr>
                <m:sty m:val="p"/>
              </m:rPr>
              <w:rPr>
                <w:rFonts w:ascii="Cambria Math" w:eastAsia="Cambria Math" w:hAnsi="Cambria Math"/>
              </w:rPr>
              <m:t>ρπ</m:t>
            </m:r>
            <m:sSup>
              <m:sSupPr>
                <m:ctrlPr>
                  <w:rPr>
                    <w:rFonts w:ascii="Cambria Math" w:eastAsia="Cambria Math" w:hAnsi="Cambria Math"/>
                  </w:rPr>
                </m:ctrlPr>
              </m:sSupPr>
              <m:e>
                <m:r>
                  <w:rPr>
                    <w:rFonts w:ascii="Cambria Math" w:eastAsia="Cambria Math" w:hAnsi="Cambria Math"/>
                  </w:rPr>
                  <m:t>R</m:t>
                </m:r>
              </m:e>
              <m:sup>
                <m:r>
                  <w:rPr>
                    <w:rFonts w:ascii="Cambria Math" w:eastAsia="Cambria Math" w:hAnsi="Cambria Math"/>
                  </w:rPr>
                  <m:t>2</m:t>
                </m:r>
              </m:sup>
            </m:sSup>
          </m:num>
          <m:den>
            <m:r>
              <m:rPr>
                <m:sty m:val="p"/>
              </m:rPr>
              <w:rPr>
                <w:rFonts w:ascii="Cambria Math" w:eastAsia="Cambria Math" w:hAnsi="Cambria Math"/>
              </w:rPr>
              <m:t>2</m:t>
            </m:r>
          </m:den>
        </m:f>
        <m:sSup>
          <m:sSupPr>
            <m:ctrlPr>
              <w:rPr>
                <w:rFonts w:ascii="Cambria Math" w:eastAsia="Cambria Math" w:hAnsi="Cambria Math"/>
                <w:i/>
              </w:rPr>
            </m:ctrlPr>
          </m:sSupPr>
          <m:e>
            <m:r>
              <w:rPr>
                <w:rFonts w:ascii="Cambria Math" w:eastAsia="Cambria Math" w:hAnsi="Cambria Math"/>
              </w:rPr>
              <m:t>V</m:t>
            </m:r>
            <m:d>
              <m:dPr>
                <m:ctrlPr>
                  <w:rPr>
                    <w:rFonts w:ascii="Cambria Math" w:eastAsia="Cambria Math" w:hAnsi="Cambria Math"/>
                    <w:i/>
                  </w:rPr>
                </m:ctrlPr>
              </m:dPr>
              <m:e>
                <m:r>
                  <w:rPr>
                    <w:rFonts w:ascii="Cambria Math" w:eastAsia="Cambria Math" w:hAnsi="Cambria Math"/>
                  </w:rPr>
                  <m:t>t</m:t>
                </m:r>
              </m:e>
            </m:d>
          </m:e>
          <m:sup>
            <m:r>
              <w:rPr>
                <w:rFonts w:ascii="Cambria Math" w:eastAsia="Cambria Math" w:hAnsi="Cambria Math"/>
              </w:rPr>
              <m:t>3</m:t>
            </m:r>
          </m:sup>
        </m:sSup>
      </m:oMath>
      <w:r w:rsidR="008C0DD8" w:rsidRPr="008C0DD8">
        <w:rPr>
          <w:lang w:eastAsia="zh-CN"/>
        </w:rPr>
        <w:tab/>
        <w:t>(</w:t>
      </w:r>
      <w:r w:rsidR="00F25218">
        <w:rPr>
          <w:lang w:eastAsia="zh-CN"/>
        </w:rPr>
        <w:fldChar w:fldCharType="begin"/>
      </w:r>
      <w:r w:rsidR="00F25218">
        <w:rPr>
          <w:lang w:eastAsia="zh-CN"/>
        </w:rPr>
        <w:instrText xml:space="preserve"> STYLEREF 1 \s </w:instrText>
      </w:r>
      <w:r w:rsidR="00F25218">
        <w:rPr>
          <w:lang w:eastAsia="zh-CN"/>
        </w:rPr>
        <w:fldChar w:fldCharType="separate"/>
      </w:r>
      <w:r w:rsidR="00F25218">
        <w:rPr>
          <w:noProof/>
          <w:lang w:eastAsia="zh-CN"/>
        </w:rPr>
        <w:t>5</w:t>
      </w:r>
      <w:r w:rsidR="00F25218">
        <w:rPr>
          <w:lang w:eastAsia="zh-CN"/>
        </w:rPr>
        <w:fldChar w:fldCharType="end"/>
      </w:r>
      <w:r w:rsidR="00F25218">
        <w:rPr>
          <w:lang w:eastAsia="zh-CN"/>
        </w:rPr>
        <w:t>.</w:t>
      </w:r>
      <w:r w:rsidR="00F25218">
        <w:rPr>
          <w:lang w:eastAsia="zh-CN"/>
        </w:rPr>
        <w:fldChar w:fldCharType="begin"/>
      </w:r>
      <w:r w:rsidR="00F25218">
        <w:rPr>
          <w:lang w:eastAsia="zh-CN"/>
        </w:rPr>
        <w:instrText xml:space="preserve"> SEQ Equation \* ARABIC \s 1 </w:instrText>
      </w:r>
      <w:r w:rsidR="00F25218">
        <w:rPr>
          <w:lang w:eastAsia="zh-CN"/>
        </w:rPr>
        <w:fldChar w:fldCharType="separate"/>
      </w:r>
      <w:r w:rsidR="00F25218">
        <w:rPr>
          <w:noProof/>
          <w:lang w:eastAsia="zh-CN"/>
        </w:rPr>
        <w:t>12</w:t>
      </w:r>
      <w:r w:rsidR="00F25218">
        <w:rPr>
          <w:lang w:eastAsia="zh-CN"/>
        </w:rPr>
        <w:fldChar w:fldCharType="end"/>
      </w:r>
      <w:r w:rsidR="008C0DD8" w:rsidRPr="008C0DD8">
        <w:rPr>
          <w:lang w:eastAsia="zh-CN"/>
        </w:rPr>
        <w:t>)</w:t>
      </w:r>
    </w:p>
    <w:p w:rsidR="008C0DD8" w:rsidRPr="008C0DD8" w:rsidRDefault="008C0DD8" w:rsidP="008C0DD8">
      <w:r w:rsidRPr="008C0DD8">
        <w:rPr>
          <w:lang w:eastAsia="zh-CN"/>
        </w:rPr>
        <w:t>w</w:t>
      </w:r>
      <w:r w:rsidRPr="008C0DD8">
        <w:t xml:space="preserve">here, </w:t>
      </w:r>
      <w:r w:rsidRPr="008C0DD8">
        <w:rPr>
          <w:i/>
        </w:rPr>
        <w:t>P</w:t>
      </w:r>
      <w:r w:rsidRPr="008C0DD8">
        <w:rPr>
          <w:i/>
          <w:vertAlign w:val="subscript"/>
        </w:rPr>
        <w:t>t</w:t>
      </w:r>
      <w:r w:rsidRPr="008C0DD8">
        <w:rPr>
          <w:i/>
        </w:rPr>
        <w:t xml:space="preserve"> </w:t>
      </w:r>
      <w:r w:rsidRPr="008C0DD8">
        <w:t xml:space="preserve">is the mechanical output power of the wind turbine; </w:t>
      </w:r>
      <w:proofErr w:type="spellStart"/>
      <w:r w:rsidRPr="008C0DD8">
        <w:rPr>
          <w:i/>
        </w:rPr>
        <w:t>C</w:t>
      </w:r>
      <w:r w:rsidRPr="008C0DD8">
        <w:rPr>
          <w:i/>
          <w:vertAlign w:val="subscript"/>
        </w:rPr>
        <w:t>p</w:t>
      </w:r>
      <w:proofErr w:type="spellEnd"/>
      <w:r w:rsidRPr="008C0DD8">
        <w:t xml:space="preserve"> is the performance coefficient of the wind turbine; </w:t>
      </w:r>
      <w:r w:rsidRPr="008C0DD8">
        <w:rPr>
          <w:i/>
        </w:rPr>
        <w:t>ρ</w:t>
      </w:r>
      <w:r w:rsidRPr="008C0DD8">
        <w:rPr>
          <w:position w:val="-10"/>
        </w:rPr>
        <w:t xml:space="preserve"> </w:t>
      </w:r>
      <w:r w:rsidRPr="008C0DD8">
        <w:t xml:space="preserve">is the air density; </w:t>
      </w:r>
      <w:r w:rsidRPr="008C0DD8">
        <w:rPr>
          <w:i/>
        </w:rPr>
        <w:t>R</w:t>
      </w:r>
      <w:r w:rsidRPr="008C0DD8">
        <w:t xml:space="preserve"> is the radius of wind turbine blades;</w:t>
      </w:r>
      <w:r w:rsidRPr="008C0DD8">
        <w:rPr>
          <w:lang w:eastAsia="zh-CN"/>
        </w:rPr>
        <w:t xml:space="preserve"> </w:t>
      </w:r>
      <w:proofErr w:type="gramStart"/>
      <w:r w:rsidRPr="008C0DD8">
        <w:rPr>
          <w:i/>
          <w:lang w:eastAsia="zh-CN"/>
        </w:rPr>
        <w:t>V(</w:t>
      </w:r>
      <w:proofErr w:type="gramEnd"/>
      <w:r w:rsidRPr="008C0DD8">
        <w:rPr>
          <w:i/>
          <w:lang w:eastAsia="zh-CN"/>
        </w:rPr>
        <w:t>t)</w:t>
      </w:r>
      <w:r w:rsidRPr="008C0DD8">
        <w:t xml:space="preserve"> is </w:t>
      </w:r>
      <w:r w:rsidRPr="008C0DD8">
        <w:rPr>
          <w:lang w:eastAsia="zh-CN"/>
        </w:rPr>
        <w:t xml:space="preserve">real time </w:t>
      </w:r>
      <w:r w:rsidRPr="008C0DD8">
        <w:t xml:space="preserve">the wind speed; </w:t>
      </w:r>
      <w:r w:rsidRPr="008C0DD8">
        <w:rPr>
          <w:i/>
        </w:rPr>
        <w:t>λ</w:t>
      </w:r>
      <w:r w:rsidRPr="008C0DD8">
        <w:t xml:space="preserve"> is the tip speed ratio of the rotor blade tip speed to wind speed, </w:t>
      </w:r>
      <w:r w:rsidRPr="008C0DD8">
        <w:rPr>
          <w:lang w:eastAsia="zh-CN"/>
        </w:rPr>
        <w:t xml:space="preserve"> </w:t>
      </w:r>
      <m:oMath>
        <m:r>
          <w:rPr>
            <w:rFonts w:ascii="Cambria Math" w:eastAsia="Cambria Math" w:hAnsi="Cambria Math"/>
          </w:rPr>
          <m:t>λ</m:t>
        </m:r>
        <m:r>
          <m:rPr>
            <m:sty m:val="p"/>
          </m:rPr>
          <w:rPr>
            <w:rFonts w:ascii="Cambria Math" w:eastAsia="Cambria Math" w:hAnsi="Cambria Math"/>
          </w:rPr>
          <m:t>=</m:t>
        </m:r>
        <m:f>
          <m:fPr>
            <m:ctrlPr>
              <w:rPr>
                <w:rFonts w:ascii="Cambria Math" w:eastAsia="Cambria Math" w:hAnsi="Cambria Math"/>
              </w:rPr>
            </m:ctrlPr>
          </m:fPr>
          <m:num>
            <m:r>
              <w:rPr>
                <w:rFonts w:ascii="Cambria Math" w:eastAsia="Cambria Math" w:hAnsi="Cambria Math"/>
              </w:rPr>
              <m:t>R</m:t>
            </m:r>
            <m:sSub>
              <m:sSubPr>
                <m:ctrlPr>
                  <w:rPr>
                    <w:rFonts w:ascii="Cambria Math" w:eastAsia="Cambria Math" w:hAnsi="Cambria Math"/>
                    <w:i/>
                  </w:rPr>
                </m:ctrlPr>
              </m:sSubPr>
              <m:e>
                <m:r>
                  <w:rPr>
                    <w:rFonts w:ascii="Cambria Math" w:eastAsia="Cambria Math" w:hAnsi="Cambria Math"/>
                  </w:rPr>
                  <m:t>ω</m:t>
                </m:r>
              </m:e>
              <m:sub>
                <m:r>
                  <w:rPr>
                    <w:rFonts w:ascii="Cambria Math" w:eastAsia="Cambria Math" w:hAnsi="Cambria Math"/>
                  </w:rPr>
                  <m:t>t</m:t>
                </m:r>
              </m:sub>
            </m:sSub>
          </m:num>
          <m:den>
            <m:r>
              <w:rPr>
                <w:rFonts w:ascii="Cambria Math" w:eastAsia="Cambria Math" w:hAnsi="Cambria Math"/>
              </w:rPr>
              <m:t>V</m:t>
            </m:r>
            <m:d>
              <m:dPr>
                <m:ctrlPr>
                  <w:rPr>
                    <w:rFonts w:ascii="Cambria Math" w:eastAsia="Cambria Math" w:hAnsi="Cambria Math"/>
                    <w:i/>
                  </w:rPr>
                </m:ctrlPr>
              </m:dPr>
              <m:e>
                <m:r>
                  <w:rPr>
                    <w:rFonts w:ascii="Cambria Math" w:eastAsia="Cambria Math" w:hAnsi="Cambria Math"/>
                  </w:rPr>
                  <m:t>t</m:t>
                </m:r>
              </m:e>
            </m:d>
          </m:den>
        </m:f>
      </m:oMath>
      <w:r w:rsidRPr="008C0DD8">
        <w:t xml:space="preserve"> in which </w:t>
      </w:r>
      <w:proofErr w:type="spellStart"/>
      <w:r w:rsidRPr="008C0DD8">
        <w:rPr>
          <w:i/>
        </w:rPr>
        <w:t>ω</w:t>
      </w:r>
      <w:r w:rsidRPr="008C0DD8">
        <w:rPr>
          <w:i/>
          <w:vertAlign w:val="subscript"/>
        </w:rPr>
        <w:t>t</w:t>
      </w:r>
      <w:proofErr w:type="spellEnd"/>
      <w:r w:rsidRPr="008C0DD8">
        <w:rPr>
          <w:i/>
          <w:position w:val="-10"/>
        </w:rPr>
        <w:t xml:space="preserve"> </w:t>
      </w:r>
      <w:r w:rsidRPr="008C0DD8">
        <w:t>is the speed of the low-speed shaft; and</w:t>
      </w:r>
      <w:r w:rsidRPr="008C0DD8">
        <w:rPr>
          <w:position w:val="-10"/>
        </w:rPr>
        <w:t xml:space="preserve"> </w:t>
      </w:r>
      <w:r w:rsidRPr="008C0DD8">
        <w:rPr>
          <w:i/>
        </w:rPr>
        <w:t>β</w:t>
      </w:r>
      <w:r w:rsidRPr="008C0DD8">
        <w:t xml:space="preserve"> is the blade pitch angle. </w:t>
      </w:r>
    </w:p>
    <w:p w:rsidR="008C0DD8" w:rsidRPr="00750AAA" w:rsidRDefault="008C0DD8" w:rsidP="008C0DD8">
      <w:r w:rsidRPr="00750AAA">
        <w:lastRenderedPageBreak/>
        <w:t>A generic equation is used to model</w:t>
      </w:r>
      <m:oMath>
        <m:sSub>
          <m:sSubPr>
            <m:ctrlPr>
              <w:rPr>
                <w:rFonts w:ascii="Cambria Math" w:eastAsia="Cambria Math" w:hAnsi="Cambria Math"/>
              </w:rPr>
            </m:ctrlPr>
          </m:sSubPr>
          <m:e>
            <m:r>
              <w:rPr>
                <w:rFonts w:ascii="Cambria Math" w:eastAsia="Cambria Math" w:hAnsi="Cambria Math"/>
              </w:rPr>
              <m:t xml:space="preserve"> C</m:t>
            </m:r>
          </m:e>
          <m:sub>
            <m:r>
              <w:rPr>
                <w:rFonts w:ascii="Cambria Math" w:eastAsia="Cambria Math" w:hAnsi="Cambria Math"/>
              </w:rPr>
              <m:t>p</m:t>
            </m:r>
          </m:sub>
        </m:sSub>
        <m:d>
          <m:dPr>
            <m:ctrlPr>
              <w:rPr>
                <w:rFonts w:ascii="Cambria Math" w:eastAsia="Cambria Math" w:hAnsi="Cambria Math"/>
                <w:i/>
              </w:rPr>
            </m:ctrlPr>
          </m:dPr>
          <m:e>
            <m:r>
              <w:rPr>
                <w:rFonts w:ascii="Cambria Math" w:eastAsia="Cambria Math" w:hAnsi="Cambria Math"/>
              </w:rPr>
              <m:t>λ,β</m:t>
            </m:r>
          </m:e>
        </m:d>
      </m:oMath>
      <w:r w:rsidRPr="00750AAA">
        <w:t>:</w:t>
      </w:r>
    </w:p>
    <w:p w:rsidR="008C0DD8" w:rsidRPr="00750AAA" w:rsidRDefault="00381AC3" w:rsidP="002F032F">
      <w:pPr>
        <w:pStyle w:val="ab"/>
        <w:jc w:val="right"/>
        <w:rPr>
          <w:lang w:eastAsia="zh-CN"/>
        </w:rPr>
      </w:pPr>
      <m:oMath>
        <m:sSub>
          <m:sSubPr>
            <m:ctrlPr>
              <w:rPr>
                <w:rFonts w:ascii="Cambria Math" w:eastAsia="Cambria Math" w:hAnsi="Cambria Math"/>
              </w:rPr>
            </m:ctrlPr>
          </m:sSubPr>
          <m:e>
            <m:r>
              <w:rPr>
                <w:rFonts w:ascii="Cambria Math" w:eastAsia="Cambria Math" w:hAnsi="Cambria Math"/>
              </w:rPr>
              <m:t xml:space="preserve"> C</m:t>
            </m:r>
          </m:e>
          <m:sub>
            <m:r>
              <w:rPr>
                <w:rFonts w:ascii="Cambria Math" w:eastAsia="Cambria Math" w:hAnsi="Cambria Math"/>
              </w:rPr>
              <m:t>p</m:t>
            </m:r>
          </m:sub>
        </m:sSub>
        <m:d>
          <m:dPr>
            <m:ctrlPr>
              <w:rPr>
                <w:rFonts w:ascii="Cambria Math" w:eastAsia="Cambria Math" w:hAnsi="Cambria Math"/>
                <w:i/>
              </w:rPr>
            </m:ctrlPr>
          </m:dPr>
          <m:e>
            <m:r>
              <w:rPr>
                <w:rFonts w:ascii="Cambria Math" w:eastAsia="Cambria Math" w:hAnsi="Cambria Math"/>
              </w:rPr>
              <m:t>λ,β</m:t>
            </m:r>
          </m:e>
        </m:d>
        <m:r>
          <m:rPr>
            <m:sty m:val="p"/>
          </m:rPr>
          <w:rPr>
            <w:rFonts w:ascii="Cambria Math" w:eastAsia="Cambria Math" w:hAnsi="Cambria Math"/>
          </w:rPr>
          <m:t>=0.5176</m:t>
        </m:r>
        <m:d>
          <m:dPr>
            <m:ctrlPr>
              <w:rPr>
                <w:rFonts w:ascii="Cambria Math" w:eastAsia="Cambria Math" w:hAnsi="Cambria Math"/>
              </w:rPr>
            </m:ctrlPr>
          </m:dPr>
          <m:e>
            <m:f>
              <m:fPr>
                <m:ctrlPr>
                  <w:rPr>
                    <w:rFonts w:ascii="Cambria Math" w:eastAsia="Cambria Math" w:hAnsi="Cambria Math"/>
                    <w:i/>
                  </w:rPr>
                </m:ctrlPr>
              </m:fPr>
              <m:num>
                <m:r>
                  <w:rPr>
                    <w:rFonts w:ascii="Cambria Math" w:eastAsia="Cambria Math" w:hAnsi="Cambria Math"/>
                  </w:rPr>
                  <m:t>116</m:t>
                </m:r>
              </m:num>
              <m:den>
                <m:sSub>
                  <m:sSubPr>
                    <m:ctrlPr>
                      <w:rPr>
                        <w:rFonts w:ascii="Cambria Math" w:eastAsia="Cambria Math" w:hAnsi="Cambria Math"/>
                        <w:i/>
                      </w:rPr>
                    </m:ctrlPr>
                  </m:sSubPr>
                  <m:e>
                    <m:r>
                      <w:rPr>
                        <w:rFonts w:ascii="Cambria Math" w:eastAsia="Cambria Math" w:hAnsi="Cambria Math"/>
                      </w:rPr>
                      <m:t>λ</m:t>
                    </m:r>
                  </m:e>
                  <m:sub>
                    <m:r>
                      <w:rPr>
                        <w:rFonts w:ascii="Cambria Math" w:eastAsia="Cambria Math" w:hAnsi="Cambria Math"/>
                      </w:rPr>
                      <m:t>i</m:t>
                    </m:r>
                  </m:sub>
                </m:sSub>
              </m:den>
            </m:f>
            <m:r>
              <w:rPr>
                <w:rFonts w:ascii="Cambria Math" w:eastAsia="Cambria Math" w:hAnsi="Cambria Math"/>
              </w:rPr>
              <m:t>-0.4β-5</m:t>
            </m:r>
          </m:e>
        </m:d>
        <m:sSup>
          <m:sSupPr>
            <m:ctrlPr>
              <w:rPr>
                <w:rFonts w:ascii="Cambria Math" w:eastAsia="Cambria Math" w:hAnsi="Cambria Math"/>
                <w:i/>
              </w:rPr>
            </m:ctrlPr>
          </m:sSupPr>
          <m:e>
            <m:r>
              <w:rPr>
                <w:rFonts w:ascii="Cambria Math" w:eastAsia="Cambria Math" w:hAnsi="Cambria Math"/>
              </w:rPr>
              <m:t>e</m:t>
            </m:r>
          </m:e>
          <m:sup>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21</m:t>
                </m:r>
              </m:num>
              <m:den>
                <m:sSub>
                  <m:sSubPr>
                    <m:ctrlPr>
                      <w:rPr>
                        <w:rFonts w:ascii="Cambria Math" w:eastAsia="Cambria Math" w:hAnsi="Cambria Math"/>
                        <w:i/>
                      </w:rPr>
                    </m:ctrlPr>
                  </m:sSubPr>
                  <m:e>
                    <m:r>
                      <w:rPr>
                        <w:rFonts w:ascii="Cambria Math" w:eastAsia="Cambria Math" w:hAnsi="Cambria Math"/>
                      </w:rPr>
                      <m:t>λ</m:t>
                    </m:r>
                  </m:e>
                  <m:sub>
                    <m:r>
                      <w:rPr>
                        <w:rFonts w:ascii="Cambria Math" w:eastAsia="Cambria Math" w:hAnsi="Cambria Math"/>
                      </w:rPr>
                      <m:t>i</m:t>
                    </m:r>
                  </m:sub>
                </m:sSub>
              </m:den>
            </m:f>
          </m:sup>
        </m:sSup>
        <m:r>
          <w:rPr>
            <w:rFonts w:ascii="Cambria Math" w:eastAsia="Cambria Math" w:hAnsi="Cambria Math"/>
          </w:rPr>
          <m:t>+0.0068λ</m:t>
        </m:r>
      </m:oMath>
      <w:r w:rsidR="008C0DD8" w:rsidRPr="00750AAA">
        <w:rPr>
          <w:lang w:eastAsia="zh-CN"/>
        </w:rPr>
        <w:tab/>
        <w:t>(</w:t>
      </w:r>
      <w:r w:rsidR="00F25218" w:rsidRPr="00750AAA">
        <w:rPr>
          <w:lang w:eastAsia="zh-CN"/>
        </w:rPr>
        <w:fldChar w:fldCharType="begin"/>
      </w:r>
      <w:r w:rsidR="00F25218" w:rsidRPr="00750AAA">
        <w:rPr>
          <w:lang w:eastAsia="zh-CN"/>
        </w:rPr>
        <w:instrText xml:space="preserve"> STYLEREF 1 \s </w:instrText>
      </w:r>
      <w:r w:rsidR="00F25218" w:rsidRPr="00750AAA">
        <w:rPr>
          <w:lang w:eastAsia="zh-CN"/>
        </w:rPr>
        <w:fldChar w:fldCharType="separate"/>
      </w:r>
      <w:r w:rsidR="00F25218" w:rsidRPr="00750AAA">
        <w:rPr>
          <w:noProof/>
          <w:lang w:eastAsia="zh-CN"/>
        </w:rPr>
        <w:t>5</w:t>
      </w:r>
      <w:r w:rsidR="00F25218" w:rsidRPr="00750AAA">
        <w:rPr>
          <w:lang w:eastAsia="zh-CN"/>
        </w:rPr>
        <w:fldChar w:fldCharType="end"/>
      </w:r>
      <w:r w:rsidR="00F25218" w:rsidRPr="00750AAA">
        <w:rPr>
          <w:lang w:eastAsia="zh-CN"/>
        </w:rPr>
        <w:t>.</w:t>
      </w:r>
      <w:r w:rsidR="00F25218" w:rsidRPr="00750AAA">
        <w:rPr>
          <w:lang w:eastAsia="zh-CN"/>
        </w:rPr>
        <w:fldChar w:fldCharType="begin"/>
      </w:r>
      <w:r w:rsidR="00F25218" w:rsidRPr="00750AAA">
        <w:rPr>
          <w:lang w:eastAsia="zh-CN"/>
        </w:rPr>
        <w:instrText xml:space="preserve"> SEQ Equation \* ARABIC \s 1 </w:instrText>
      </w:r>
      <w:r w:rsidR="00F25218" w:rsidRPr="00750AAA">
        <w:rPr>
          <w:lang w:eastAsia="zh-CN"/>
        </w:rPr>
        <w:fldChar w:fldCharType="separate"/>
      </w:r>
      <w:r w:rsidR="00F25218" w:rsidRPr="00750AAA">
        <w:rPr>
          <w:noProof/>
          <w:lang w:eastAsia="zh-CN"/>
        </w:rPr>
        <w:t>13</w:t>
      </w:r>
      <w:r w:rsidR="00F25218" w:rsidRPr="00750AAA">
        <w:rPr>
          <w:lang w:eastAsia="zh-CN"/>
        </w:rPr>
        <w:fldChar w:fldCharType="end"/>
      </w:r>
      <w:r w:rsidR="008C0DD8" w:rsidRPr="00750AAA">
        <w:rPr>
          <w:lang w:eastAsia="zh-CN"/>
        </w:rPr>
        <w:t>)</w:t>
      </w:r>
    </w:p>
    <w:p w:rsidR="008C0DD8" w:rsidRPr="008C0DD8" w:rsidRDefault="008C0DD8" w:rsidP="008C0DD8">
      <w:pPr>
        <w:tabs>
          <w:tab w:val="right" w:pos="8640"/>
        </w:tabs>
      </w:pPr>
      <w:proofErr w:type="gramStart"/>
      <w:r w:rsidRPr="00750AAA">
        <w:rPr>
          <w:lang w:eastAsia="zh-CN"/>
        </w:rPr>
        <w:t>w</w:t>
      </w:r>
      <w:r w:rsidRPr="00750AAA">
        <w:t>ith</w:t>
      </w:r>
      <w:proofErr w:type="gramEnd"/>
    </w:p>
    <w:p w:rsidR="008C0DD8" w:rsidRPr="008C0DD8" w:rsidRDefault="00AB2234" w:rsidP="002F032F">
      <w:pPr>
        <w:pStyle w:val="ab"/>
        <w:tabs>
          <w:tab w:val="left" w:pos="5245"/>
        </w:tabs>
        <w:jc w:val="right"/>
        <w:rPr>
          <w:rFonts w:eastAsia="Cambria Math"/>
          <w:i/>
        </w:rPr>
      </w:pPr>
      <m:oMath>
        <m:f>
          <m:fPr>
            <m:ctrlPr>
              <w:rPr>
                <w:rFonts w:ascii="Cambria Math" w:eastAsia="Cambria Math" w:hAnsi="Cambria Math"/>
                <w:i/>
              </w:rPr>
            </m:ctrlPr>
          </m:fPr>
          <m:num>
            <m:r>
              <w:rPr>
                <w:rFonts w:ascii="Cambria Math" w:eastAsia="Cambria Math" w:hAnsi="Cambria Math"/>
              </w:rPr>
              <m:t>1</m:t>
            </m:r>
          </m:num>
          <m:den>
            <m:sSub>
              <m:sSubPr>
                <m:ctrlPr>
                  <w:rPr>
                    <w:rFonts w:ascii="Cambria Math" w:eastAsia="Cambria Math" w:hAnsi="Cambria Math"/>
                    <w:i/>
                  </w:rPr>
                </m:ctrlPr>
              </m:sSubPr>
              <m:e>
                <m:r>
                  <w:rPr>
                    <w:rFonts w:ascii="Cambria Math" w:eastAsia="Cambria Math" w:hAnsi="Cambria Math"/>
                  </w:rPr>
                  <m:t>λ</m:t>
                </m:r>
              </m:e>
              <m:sub>
                <m:r>
                  <w:rPr>
                    <w:rFonts w:ascii="Cambria Math" w:eastAsia="Cambria Math" w:hAnsi="Cambria Math"/>
                  </w:rPr>
                  <m:t>i</m:t>
                </m:r>
              </m:sub>
            </m:sSub>
          </m:den>
        </m:f>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r>
              <w:rPr>
                <w:rFonts w:ascii="Cambria Math" w:eastAsia="Cambria Math" w:hAnsi="Cambria Math"/>
              </w:rPr>
              <m:t>λ+0.08β</m:t>
            </m:r>
          </m:den>
        </m:f>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0.035</m:t>
            </m:r>
          </m:num>
          <m:den>
            <m:sSup>
              <m:sSupPr>
                <m:ctrlPr>
                  <w:rPr>
                    <w:rFonts w:ascii="Cambria Math" w:eastAsia="Cambria Math" w:hAnsi="Cambria Math"/>
                    <w:i/>
                  </w:rPr>
                </m:ctrlPr>
              </m:sSupPr>
              <m:e>
                <m:r>
                  <w:rPr>
                    <w:rFonts w:ascii="Cambria Math" w:eastAsia="Cambria Math" w:hAnsi="Cambria Math"/>
                  </w:rPr>
                  <m:t>β</m:t>
                </m:r>
              </m:e>
              <m:sup>
                <m:r>
                  <w:rPr>
                    <w:rFonts w:ascii="Cambria Math" w:eastAsia="Cambria Math" w:hAnsi="Cambria Math"/>
                  </w:rPr>
                  <m:t>3</m:t>
                </m:r>
              </m:sup>
            </m:sSup>
            <m:r>
              <w:rPr>
                <w:rFonts w:ascii="Cambria Math" w:eastAsia="Cambria Math" w:hAnsi="Cambria Math"/>
              </w:rPr>
              <m:t>+1</m:t>
            </m:r>
          </m:den>
        </m:f>
      </m:oMath>
      <w:r w:rsidR="008C0DD8" w:rsidRPr="008C0DD8">
        <w:rPr>
          <w:i/>
          <w:lang w:eastAsia="zh-CN"/>
        </w:rPr>
        <w:tab/>
      </w:r>
      <w:r w:rsidR="008C0DD8" w:rsidRPr="008C0DD8">
        <w:rPr>
          <w:rFonts w:eastAsia="Cambria Math"/>
        </w:rPr>
        <w:t>(</w:t>
      </w:r>
      <w:r w:rsidR="00F25218">
        <w:rPr>
          <w:rFonts w:eastAsia="Cambria Math"/>
        </w:rPr>
        <w:fldChar w:fldCharType="begin"/>
      </w:r>
      <w:r w:rsidR="00F25218">
        <w:rPr>
          <w:rFonts w:eastAsia="Cambria Math"/>
        </w:rPr>
        <w:instrText xml:space="preserve"> STYLEREF 1 \s </w:instrText>
      </w:r>
      <w:r w:rsidR="00F25218">
        <w:rPr>
          <w:rFonts w:eastAsia="Cambria Math"/>
        </w:rPr>
        <w:fldChar w:fldCharType="separate"/>
      </w:r>
      <w:r w:rsidR="00F25218">
        <w:rPr>
          <w:rFonts w:eastAsia="Cambria Math"/>
          <w:noProof/>
        </w:rPr>
        <w:t>5</w:t>
      </w:r>
      <w:r w:rsidR="00F25218">
        <w:rPr>
          <w:rFonts w:eastAsia="Cambria Math"/>
        </w:rPr>
        <w:fldChar w:fldCharType="end"/>
      </w:r>
      <w:r w:rsidR="00F25218">
        <w:rPr>
          <w:rFonts w:eastAsia="Cambria Math"/>
        </w:rPr>
        <w:t>.</w:t>
      </w:r>
      <w:r w:rsidR="00F25218">
        <w:rPr>
          <w:rFonts w:eastAsia="Cambria Math"/>
        </w:rPr>
        <w:fldChar w:fldCharType="begin"/>
      </w:r>
      <w:r w:rsidR="00F25218">
        <w:rPr>
          <w:rFonts w:eastAsia="Cambria Math"/>
        </w:rPr>
        <w:instrText xml:space="preserve"> SEQ Equation \* ARABIC \s 1 </w:instrText>
      </w:r>
      <w:r w:rsidR="00F25218">
        <w:rPr>
          <w:rFonts w:eastAsia="Cambria Math"/>
        </w:rPr>
        <w:fldChar w:fldCharType="separate"/>
      </w:r>
      <w:r w:rsidR="00F25218">
        <w:rPr>
          <w:rFonts w:eastAsia="Cambria Math"/>
          <w:noProof/>
        </w:rPr>
        <w:t>14</w:t>
      </w:r>
      <w:r w:rsidR="00F25218">
        <w:rPr>
          <w:rFonts w:eastAsia="Cambria Math"/>
        </w:rPr>
        <w:fldChar w:fldCharType="end"/>
      </w:r>
      <w:r w:rsidR="008C0DD8" w:rsidRPr="008C0DD8">
        <w:rPr>
          <w:rFonts w:eastAsia="Cambria Math"/>
        </w:rPr>
        <w:t>)</w:t>
      </w:r>
    </w:p>
    <w:p w:rsidR="008C0DD8" w:rsidRDefault="008C0DD8" w:rsidP="008C0DD8">
      <w:pPr>
        <w:pStyle w:val="Text"/>
        <w:spacing w:line="480" w:lineRule="auto"/>
        <w:ind w:firstLine="357"/>
        <w:rPr>
          <w:rFonts w:ascii="TimesNewRoman" w:hAnsi="TimesNewRoman" w:cs="TimesNewRoman"/>
          <w:lang w:eastAsia="zh-CN"/>
        </w:rPr>
      </w:pPr>
      <w:r w:rsidRPr="008C0DD8">
        <w:rPr>
          <w:sz w:val="24"/>
          <w:szCs w:val="24"/>
          <w:lang w:eastAsia="zh-CN"/>
        </w:rPr>
        <w:t xml:space="preserve">Therefore, with given wind speed, the wind power output can be calculated. In this work, </w:t>
      </w:r>
      <w:r w:rsidRPr="008C0DD8">
        <w:rPr>
          <w:sz w:val="24"/>
          <w:szCs w:val="24"/>
        </w:rPr>
        <w:t>the wind energy conversion system (WECS) operating in partial load region is considered since this region contains considerable wind power variation. A maximum power point tracking (MPPT) algorithm is used in WECS such that the energy conversion efficiency is maximized in the partial load region</w:t>
      </w:r>
      <w:r w:rsidRPr="008C0DD8">
        <w:rPr>
          <w:sz w:val="24"/>
          <w:szCs w:val="24"/>
          <w:lang w:eastAsia="zh-CN"/>
        </w:rPr>
        <w:t xml:space="preserve">. </w:t>
      </w:r>
      <m:oMath>
        <m:sSub>
          <m:sSubPr>
            <m:ctrlPr>
              <w:rPr>
                <w:rFonts w:ascii="Cambria Math" w:eastAsia="Cambria Math" w:hAnsi="Cambria Math"/>
                <w:sz w:val="24"/>
                <w:szCs w:val="24"/>
              </w:rPr>
            </m:ctrlPr>
          </m:sSubPr>
          <m:e>
            <m:r>
              <w:rPr>
                <w:rFonts w:ascii="Cambria Math" w:eastAsia="Cambria Math" w:hAnsi="Cambria Math"/>
                <w:sz w:val="24"/>
                <w:szCs w:val="24"/>
              </w:rPr>
              <m:t xml:space="preserve"> C</m:t>
            </m:r>
          </m:e>
          <m:sub>
            <m:r>
              <w:rPr>
                <w:rFonts w:ascii="Cambria Math" w:eastAsia="Cambria Math" w:hAnsi="Cambria Math"/>
                <w:sz w:val="24"/>
                <w:szCs w:val="24"/>
              </w:rPr>
              <m:t>p</m:t>
            </m:r>
          </m:sub>
        </m:sSub>
        <m:d>
          <m:dPr>
            <m:ctrlPr>
              <w:rPr>
                <w:rFonts w:ascii="Cambria Math" w:eastAsia="Cambria Math" w:hAnsi="Cambria Math"/>
                <w:i/>
                <w:sz w:val="24"/>
                <w:szCs w:val="24"/>
              </w:rPr>
            </m:ctrlPr>
          </m:dPr>
          <m:e>
            <m:r>
              <w:rPr>
                <w:rFonts w:ascii="Cambria Math" w:eastAsia="Cambria Math" w:hAnsi="Cambria Math"/>
                <w:sz w:val="24"/>
                <w:szCs w:val="24"/>
              </w:rPr>
              <m:t>λ,β</m:t>
            </m:r>
          </m:e>
        </m:d>
        <m:r>
          <w:rPr>
            <w:rFonts w:ascii="Cambria Math" w:eastAsia="Cambria Math" w:hAnsi="Cambria Math"/>
            <w:sz w:val="24"/>
            <w:szCs w:val="24"/>
          </w:rPr>
          <m:t xml:space="preserve"> </m:t>
        </m:r>
      </m:oMath>
      <w:r w:rsidRPr="008C0DD8">
        <w:rPr>
          <w:sz w:val="24"/>
          <w:szCs w:val="24"/>
          <w:lang w:eastAsia="zh-CN"/>
        </w:rPr>
        <w:t>can be chosen as 0.45 and the other wind turbine system parameters are chosen in accordance with [23].</w:t>
      </w:r>
      <w:r>
        <w:rPr>
          <w:rFonts w:ascii="TimesNewRoman" w:hAnsi="TimesNewRoman" w:cs="TimesNewRoman" w:hint="eastAsia"/>
          <w:lang w:eastAsia="zh-CN"/>
        </w:rPr>
        <w:t xml:space="preserve"> </w:t>
      </w:r>
    </w:p>
    <w:p w:rsidR="00075842" w:rsidRPr="00075842" w:rsidRDefault="00075842" w:rsidP="0079102F">
      <w:pPr>
        <w:pStyle w:val="2"/>
        <w:keepLines/>
        <w:widowControl w:val="0"/>
        <w:numPr>
          <w:ilvl w:val="1"/>
          <w:numId w:val="2"/>
        </w:numPr>
        <w:spacing w:before="200" w:after="0"/>
        <w:jc w:val="both"/>
        <w:rPr>
          <w:rFonts w:ascii="Times New Roman" w:hAnsi="Times New Roman" w:cs="Times New Roman"/>
        </w:rPr>
      </w:pPr>
      <w:bookmarkStart w:id="158" w:name="_Toc400617730"/>
      <w:r w:rsidRPr="00075842">
        <w:rPr>
          <w:rFonts w:ascii="Times New Roman" w:hAnsi="Times New Roman" w:cs="Times New Roman" w:hint="eastAsia"/>
        </w:rPr>
        <w:t>Simulation Results</w:t>
      </w:r>
      <w:bookmarkEnd w:id="158"/>
    </w:p>
    <w:p w:rsidR="00075842" w:rsidRPr="00011EB4" w:rsidRDefault="00075842" w:rsidP="00C07D7B">
      <w:pPr>
        <w:pStyle w:val="3"/>
        <w:numPr>
          <w:ilvl w:val="0"/>
          <w:numId w:val="32"/>
        </w:numPr>
        <w:rPr>
          <w:b/>
        </w:rPr>
      </w:pPr>
      <w:bookmarkStart w:id="159" w:name="_Toc400617731"/>
      <w:r w:rsidRPr="00011EB4">
        <w:rPr>
          <w:rFonts w:hint="eastAsia"/>
          <w:b/>
        </w:rPr>
        <w:t>Studied System</w:t>
      </w:r>
      <w:bookmarkEnd w:id="159"/>
    </w:p>
    <w:p w:rsidR="00381AC3" w:rsidRPr="00750AAA" w:rsidRDefault="00381AC3" w:rsidP="00381AC3">
      <w:pPr>
        <w:rPr>
          <w:lang w:eastAsia="zh-CN"/>
        </w:rPr>
      </w:pPr>
      <w:r w:rsidRPr="00750AAA">
        <w:rPr>
          <w:lang w:eastAsia="zh-CN"/>
        </w:rPr>
        <w:t>In</w:t>
      </w:r>
      <w:r w:rsidRPr="00750AAA">
        <w:t xml:space="preserve"> this section, the </w:t>
      </w:r>
      <w:r w:rsidRPr="00750AAA">
        <w:rPr>
          <w:lang w:eastAsia="zh-CN"/>
        </w:rPr>
        <w:t>dynamic gain-tuning control (DGTC)</w:t>
      </w:r>
      <w:r w:rsidRPr="00750AAA">
        <w:t xml:space="preserve"> is tested on the IEEE 39-bus system with 3 areas</w:t>
      </w:r>
      <w:r w:rsidRPr="00750AAA">
        <w:rPr>
          <w:lang w:eastAsia="zh-CN"/>
        </w:rPr>
        <w:t>,</w:t>
      </w:r>
      <w:r w:rsidRPr="00750AAA">
        <w:t xml:space="preserve"> 10 machines </w:t>
      </w:r>
      <w:r w:rsidRPr="00750AAA">
        <w:rPr>
          <w:lang w:eastAsia="zh-CN"/>
        </w:rPr>
        <w:t xml:space="preserve">and 3 wind farms </w:t>
      </w:r>
      <w:r w:rsidRPr="00750AAA">
        <w:t>as shown in Fig</w:t>
      </w:r>
      <w:r w:rsidRPr="00750AAA">
        <w:rPr>
          <w:rFonts w:eastAsiaTheme="minorEastAsia" w:hint="eastAsia"/>
          <w:lang w:eastAsia="zh-CN"/>
        </w:rPr>
        <w:t>ure</w:t>
      </w:r>
      <w:r w:rsidRPr="00750AAA">
        <w:t xml:space="preserve"> </w:t>
      </w:r>
      <w:r w:rsidRPr="00750AAA">
        <w:rPr>
          <w:rFonts w:eastAsiaTheme="minorEastAsia" w:hint="eastAsia"/>
          <w:lang w:eastAsia="zh-CN"/>
        </w:rPr>
        <w:t>5.</w:t>
      </w:r>
      <w:r w:rsidRPr="00750AAA">
        <w:rPr>
          <w:lang w:eastAsia="zh-CN"/>
        </w:rPr>
        <w:t>4</w:t>
      </w:r>
      <w:r w:rsidRPr="00750AAA">
        <w:t xml:space="preserve">. </w:t>
      </w:r>
      <w:r w:rsidRPr="00750AAA">
        <w:rPr>
          <w:bCs/>
        </w:rPr>
        <w:t xml:space="preserve">The </w:t>
      </w:r>
      <w:r w:rsidRPr="00750AAA">
        <w:rPr>
          <w:rFonts w:hint="eastAsia"/>
          <w:bCs/>
          <w:lang w:eastAsia="zh-CN"/>
        </w:rPr>
        <w:t>studied system</w:t>
      </w:r>
      <w:r w:rsidRPr="00750AAA">
        <w:rPr>
          <w:bCs/>
        </w:rPr>
        <w:t xml:space="preserve"> is simulated based on </w:t>
      </w:r>
      <w:proofErr w:type="spellStart"/>
      <w:r w:rsidRPr="00750AAA">
        <w:rPr>
          <w:bCs/>
        </w:rPr>
        <w:t>Matlab</w:t>
      </w:r>
      <w:proofErr w:type="spellEnd"/>
      <w:r w:rsidRPr="00750AAA">
        <w:rPr>
          <w:bCs/>
        </w:rPr>
        <w:t xml:space="preserve"> software.</w:t>
      </w:r>
      <w:r w:rsidRPr="00750AAA">
        <w:rPr>
          <w:bCs/>
          <w:color w:val="000000" w:themeColor="text1"/>
        </w:rPr>
        <w:t xml:space="preserve"> </w:t>
      </w:r>
      <w:r w:rsidRPr="00750AAA">
        <w:rPr>
          <w:bCs/>
          <w:color w:val="000000" w:themeColor="text1"/>
          <w:lang w:eastAsia="zh-CN"/>
        </w:rPr>
        <w:t>T</w:t>
      </w:r>
      <w:r w:rsidRPr="00750AAA">
        <w:rPr>
          <w:bCs/>
          <w:color w:val="000000" w:themeColor="text1"/>
        </w:rPr>
        <w:t xml:space="preserve">he intra-area lines are considered in the power flow calculation, </w:t>
      </w:r>
      <w:r w:rsidRPr="00750AAA">
        <w:rPr>
          <w:bCs/>
          <w:color w:val="000000" w:themeColor="text1"/>
          <w:lang w:eastAsia="zh-CN"/>
        </w:rPr>
        <w:t>and</w:t>
      </w:r>
      <w:r w:rsidRPr="00750AAA">
        <w:rPr>
          <w:bCs/>
          <w:color w:val="000000" w:themeColor="text1"/>
        </w:rPr>
        <w:t xml:space="preserve"> the tie-line flows are used for control studies</w:t>
      </w:r>
      <w:r w:rsidRPr="00750AAA">
        <w:rPr>
          <w:bCs/>
          <w:color w:val="000000" w:themeColor="text1"/>
          <w:lang w:eastAsia="zh-CN"/>
        </w:rPr>
        <w:t xml:space="preserve">. </w:t>
      </w:r>
      <w:r w:rsidRPr="00750AAA">
        <w:rPr>
          <w:color w:val="000000" w:themeColor="text1"/>
        </w:rPr>
        <w:t>T</w:t>
      </w:r>
      <w:r w:rsidRPr="00750AAA">
        <w:t xml:space="preserve">he </w:t>
      </w:r>
      <w:r w:rsidRPr="00750AAA">
        <w:rPr>
          <w:rFonts w:hint="eastAsia"/>
          <w:lang w:eastAsia="zh-CN"/>
        </w:rPr>
        <w:t xml:space="preserve">simulation </w:t>
      </w:r>
      <w:r w:rsidRPr="00750AAA">
        <w:t xml:space="preserve">result is compared with the </w:t>
      </w:r>
      <w:r w:rsidRPr="00750AAA">
        <w:rPr>
          <w:lang w:eastAsia="zh-CN"/>
        </w:rPr>
        <w:t>original control</w:t>
      </w:r>
      <w:r w:rsidRPr="00750AAA">
        <w:t xml:space="preserve">. </w:t>
      </w:r>
      <w:r w:rsidRPr="00750AAA">
        <w:rPr>
          <w:lang w:eastAsia="zh-CN"/>
        </w:rPr>
        <w:t xml:space="preserve">The system parameters are shown in </w:t>
      </w:r>
      <w:r w:rsidR="002F032F" w:rsidRPr="00750AAA">
        <w:rPr>
          <w:lang w:eastAsia="zh-CN"/>
        </w:rPr>
        <w:fldChar w:fldCharType="begin"/>
      </w:r>
      <w:r w:rsidR="002F032F" w:rsidRPr="00750AAA">
        <w:rPr>
          <w:lang w:eastAsia="zh-CN"/>
        </w:rPr>
        <w:instrText xml:space="preserve"> REF _Ref400546349 \h </w:instrText>
      </w:r>
      <w:r w:rsidR="002F032F" w:rsidRPr="00750AAA">
        <w:rPr>
          <w:lang w:eastAsia="zh-CN"/>
        </w:rPr>
      </w:r>
      <w:r w:rsidR="00750AAA">
        <w:rPr>
          <w:lang w:eastAsia="zh-CN"/>
        </w:rPr>
        <w:instrText xml:space="preserve"> \* MERGEFORMAT </w:instrText>
      </w:r>
      <w:r w:rsidR="002F032F" w:rsidRPr="00750AAA">
        <w:rPr>
          <w:lang w:eastAsia="zh-CN"/>
        </w:rPr>
        <w:fldChar w:fldCharType="separate"/>
      </w:r>
      <w:r w:rsidR="002F032F" w:rsidRPr="00750AAA">
        <w:t xml:space="preserve">Table </w:t>
      </w:r>
      <w:r w:rsidR="002F032F" w:rsidRPr="00750AAA">
        <w:rPr>
          <w:noProof/>
        </w:rPr>
        <w:t>5</w:t>
      </w:r>
      <w:r w:rsidR="002F032F" w:rsidRPr="00750AAA">
        <w:t>.</w:t>
      </w:r>
      <w:r w:rsidR="002F032F" w:rsidRPr="00750AAA">
        <w:rPr>
          <w:noProof/>
        </w:rPr>
        <w:t>1</w:t>
      </w:r>
      <w:r w:rsidR="002F032F" w:rsidRPr="00750AAA">
        <w:rPr>
          <w:lang w:eastAsia="zh-CN"/>
        </w:rPr>
        <w:fldChar w:fldCharType="end"/>
      </w:r>
      <w:r w:rsidRPr="00750AAA">
        <w:rPr>
          <w:lang w:eastAsia="zh-CN"/>
        </w:rPr>
        <w:t>[4, 26].</w:t>
      </w:r>
    </w:p>
    <w:p w:rsidR="00381AC3" w:rsidRPr="00750AAA" w:rsidRDefault="00381AC3" w:rsidP="000A5AAA">
      <w:pPr>
        <w:pStyle w:val="Text"/>
        <w:spacing w:line="480" w:lineRule="auto"/>
        <w:ind w:firstLine="357"/>
        <w:rPr>
          <w:rFonts w:eastAsiaTheme="minorEastAsia" w:hint="eastAsia"/>
          <w:sz w:val="24"/>
          <w:szCs w:val="24"/>
          <w:lang w:eastAsia="zh-CN"/>
        </w:rPr>
      </w:pPr>
    </w:p>
    <w:p w:rsidR="00075842" w:rsidRPr="00750AAA" w:rsidRDefault="00075842" w:rsidP="00075842">
      <w:pPr>
        <w:pStyle w:val="Text"/>
        <w:spacing w:line="240" w:lineRule="auto"/>
        <w:rPr>
          <w:rFonts w:ascii="TimesNewRoman" w:hAnsi="TimesNewRoman" w:cs="TimesNewRoman"/>
          <w:noProof/>
          <w:sz w:val="16"/>
          <w:szCs w:val="16"/>
          <w:lang w:eastAsia="zh-CN"/>
        </w:rPr>
      </w:pPr>
    </w:p>
    <w:p w:rsidR="00381AC3" w:rsidRDefault="00381AC3" w:rsidP="00646567">
      <w:pPr>
        <w:pStyle w:val="ab"/>
        <w:rPr>
          <w:rFonts w:eastAsiaTheme="minorEastAsia" w:hint="eastAsia"/>
          <w:lang w:eastAsia="zh-CN"/>
        </w:rPr>
      </w:pPr>
      <w:r w:rsidRPr="00750AAA">
        <w:object w:dxaOrig="18874" w:dyaOrig="14082">
          <v:shape id="_x0000_i1071" type="#_x0000_t75" style="width:309.5pt;height:253.5pt" o:ole="" o:preferrelative="f">
            <v:imagedata r:id="rId111" o:title=""/>
            <o:lock v:ext="edit" aspectratio="f"/>
          </v:shape>
          <o:OLEObject Type="Embed" ProgID="Visio.Drawing.11" ShapeID="_x0000_i1071" DrawAspect="Content" ObjectID="_1474363984" r:id="rId112"/>
        </w:object>
      </w:r>
    </w:p>
    <w:p w:rsidR="00075842" w:rsidRDefault="00646567" w:rsidP="00646567">
      <w:pPr>
        <w:pStyle w:val="ab"/>
        <w:rPr>
          <w:rFonts w:eastAsiaTheme="minorEastAsia" w:hint="eastAsia"/>
          <w:szCs w:val="24"/>
          <w:lang w:eastAsia="zh-CN"/>
        </w:rPr>
      </w:pPr>
      <w:bookmarkStart w:id="160" w:name="_Toc400617281"/>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proofErr w:type="gramStart"/>
      <w:r w:rsidR="00960242">
        <w:rPr>
          <w:noProof/>
        </w:rPr>
        <w:t>4</w:t>
      </w:r>
      <w:r w:rsidR="00960242">
        <w:fldChar w:fldCharType="end"/>
      </w:r>
      <w:r w:rsidR="00075842" w:rsidRPr="00924982">
        <w:rPr>
          <w:rFonts w:hint="eastAsia"/>
          <w:szCs w:val="24"/>
          <w:lang w:eastAsia="zh-CN"/>
        </w:rPr>
        <w:t xml:space="preserve"> IEEE 39 bus system</w:t>
      </w:r>
      <w:bookmarkEnd w:id="160"/>
      <w:proofErr w:type="gramEnd"/>
    </w:p>
    <w:p w:rsidR="00646567" w:rsidRDefault="00646567" w:rsidP="00646567">
      <w:pPr>
        <w:pStyle w:val="ab"/>
        <w:keepNext/>
        <w:rPr>
          <w:rFonts w:eastAsiaTheme="minorEastAsia" w:hint="eastAsia"/>
          <w:szCs w:val="24"/>
          <w:lang w:eastAsia="zh-CN"/>
        </w:rPr>
      </w:pPr>
      <w:bookmarkStart w:id="161" w:name="_Ref400546349"/>
      <w:bookmarkStart w:id="162" w:name="_Toc400617316"/>
      <w:bookmarkStart w:id="163" w:name="_Toc400617322"/>
      <w:bookmarkStart w:id="164" w:name="_Toc400617328"/>
      <w:proofErr w:type="gramStart"/>
      <w:r>
        <w:t xml:space="preserve">Table </w:t>
      </w:r>
      <w:r w:rsidR="00295403">
        <w:fldChar w:fldCharType="begin"/>
      </w:r>
      <w:r w:rsidR="00295403">
        <w:instrText xml:space="preserve"> STYLEREF 1 \s </w:instrText>
      </w:r>
      <w:r w:rsidR="00295403">
        <w:fldChar w:fldCharType="separate"/>
      </w:r>
      <w:r w:rsidR="00295403">
        <w:rPr>
          <w:noProof/>
        </w:rPr>
        <w:t>5</w:t>
      </w:r>
      <w:r w:rsidR="00295403">
        <w:fldChar w:fldCharType="end"/>
      </w:r>
      <w:r w:rsidR="00295403">
        <w:t>.</w:t>
      </w:r>
      <w:proofErr w:type="gramEnd"/>
      <w:r w:rsidR="00295403">
        <w:fldChar w:fldCharType="begin"/>
      </w:r>
      <w:r w:rsidR="00295403">
        <w:instrText xml:space="preserve"> SEQ Table \* ARABIC \s 1 </w:instrText>
      </w:r>
      <w:r w:rsidR="00295403">
        <w:fldChar w:fldCharType="separate"/>
      </w:r>
      <w:r w:rsidR="00295403">
        <w:rPr>
          <w:noProof/>
        </w:rPr>
        <w:t>1</w:t>
      </w:r>
      <w:r w:rsidR="00295403">
        <w:fldChar w:fldCharType="end"/>
      </w:r>
      <w:bookmarkEnd w:id="161"/>
      <w:r w:rsidRPr="00646567">
        <w:rPr>
          <w:rFonts w:hint="eastAsia"/>
          <w:szCs w:val="24"/>
          <w:lang w:eastAsia="zh-CN"/>
        </w:rPr>
        <w:t xml:space="preserve"> </w:t>
      </w:r>
      <w:r w:rsidRPr="00924982">
        <w:rPr>
          <w:rFonts w:hint="eastAsia"/>
          <w:szCs w:val="24"/>
          <w:lang w:eastAsia="zh-CN"/>
        </w:rPr>
        <w:t>System Parameters</w:t>
      </w:r>
      <w:bookmarkEnd w:id="162"/>
      <w:bookmarkEnd w:id="163"/>
      <w:bookmarkEnd w:id="1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061"/>
        <w:gridCol w:w="1021"/>
        <w:gridCol w:w="1021"/>
        <w:gridCol w:w="1021"/>
        <w:gridCol w:w="1021"/>
        <w:gridCol w:w="1021"/>
      </w:tblGrid>
      <w:tr w:rsidR="00381AC3" w:rsidRPr="00EF0A29" w:rsidTr="00624722">
        <w:trPr>
          <w:trHeight w:val="284"/>
          <w:jc w:val="center"/>
        </w:trPr>
        <w:tc>
          <w:tcPr>
            <w:tcW w:w="1276" w:type="dxa"/>
            <w:shd w:val="clear" w:color="auto" w:fill="auto"/>
            <w:vAlign w:val="center"/>
          </w:tcPr>
          <w:p w:rsidR="00381AC3" w:rsidRPr="00EF0A29" w:rsidRDefault="00381AC3" w:rsidP="002A0DC3">
            <w:pPr>
              <w:spacing w:line="240" w:lineRule="auto"/>
              <w:rPr>
                <w:lang w:eastAsia="zh-CN"/>
              </w:rPr>
            </w:pPr>
            <w:r w:rsidRPr="00EF0A29">
              <w:rPr>
                <w:lang w:eastAsia="zh-CN"/>
              </w:rPr>
              <w:t>Area</w:t>
            </w: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Gen.</w:t>
            </w:r>
          </w:p>
        </w:tc>
        <w:tc>
          <w:tcPr>
            <w:tcW w:w="1021" w:type="dxa"/>
            <w:vAlign w:val="center"/>
          </w:tcPr>
          <w:p w:rsidR="00381AC3" w:rsidRPr="00EF0A29" w:rsidRDefault="00381AC3" w:rsidP="002A0DC3">
            <w:pPr>
              <w:spacing w:line="240" w:lineRule="auto"/>
              <w:jc w:val="center"/>
            </w:pPr>
            <w:r w:rsidRPr="00EF0A29">
              <w:rPr>
                <w:lang w:eastAsia="zh-CN"/>
              </w:rPr>
              <w:t>H</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R</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D</w:t>
            </w:r>
          </w:p>
        </w:tc>
        <w:tc>
          <w:tcPr>
            <w:tcW w:w="1021" w:type="dxa"/>
            <w:vAlign w:val="center"/>
          </w:tcPr>
          <w:p w:rsidR="00381AC3" w:rsidRPr="00EF0A29" w:rsidRDefault="00381AC3" w:rsidP="002A0DC3">
            <w:pPr>
              <w:spacing w:line="240" w:lineRule="auto"/>
              <w:jc w:val="center"/>
              <w:rPr>
                <w:lang w:eastAsia="zh-CN"/>
              </w:rPr>
            </w:pPr>
            <w:proofErr w:type="spellStart"/>
            <w:r w:rsidRPr="00EF0A29">
              <w:rPr>
                <w:lang w:eastAsia="zh-CN"/>
              </w:rPr>
              <w:t>τ</w:t>
            </w:r>
            <w:r w:rsidRPr="00EF0A29">
              <w:rPr>
                <w:vertAlign w:val="subscript"/>
                <w:lang w:eastAsia="zh-CN"/>
              </w:rPr>
              <w:t>g</w:t>
            </w:r>
            <w:proofErr w:type="spellEnd"/>
          </w:p>
        </w:tc>
        <w:tc>
          <w:tcPr>
            <w:tcW w:w="1021" w:type="dxa"/>
            <w:vAlign w:val="center"/>
          </w:tcPr>
          <w:p w:rsidR="00381AC3" w:rsidRPr="00EF0A29" w:rsidRDefault="00381AC3" w:rsidP="002A0DC3">
            <w:pPr>
              <w:spacing w:line="240" w:lineRule="auto"/>
              <w:jc w:val="center"/>
              <w:rPr>
                <w:lang w:eastAsia="zh-CN"/>
              </w:rPr>
            </w:pPr>
            <w:proofErr w:type="spellStart"/>
            <w:r w:rsidRPr="00EF0A29">
              <w:rPr>
                <w:lang w:eastAsia="zh-CN"/>
              </w:rPr>
              <w:t>τ</w:t>
            </w:r>
            <w:r w:rsidRPr="00EF0A29">
              <w:rPr>
                <w:vertAlign w:val="subscript"/>
                <w:lang w:eastAsia="zh-CN"/>
              </w:rPr>
              <w:t>T</w:t>
            </w:r>
            <w:proofErr w:type="spellEnd"/>
          </w:p>
        </w:tc>
      </w:tr>
      <w:tr w:rsidR="00381AC3" w:rsidRPr="00EF0A29" w:rsidTr="00624722">
        <w:trPr>
          <w:trHeight w:val="284"/>
          <w:jc w:val="center"/>
        </w:trPr>
        <w:tc>
          <w:tcPr>
            <w:tcW w:w="1276" w:type="dxa"/>
            <w:vMerge w:val="restart"/>
            <w:shd w:val="clear" w:color="auto" w:fill="auto"/>
            <w:vAlign w:val="center"/>
          </w:tcPr>
          <w:p w:rsidR="00381AC3" w:rsidRPr="00EF0A29" w:rsidRDefault="00381AC3" w:rsidP="002A0DC3">
            <w:pPr>
              <w:spacing w:line="240" w:lineRule="auto"/>
              <w:jc w:val="center"/>
              <w:rPr>
                <w:lang w:eastAsia="zh-CN"/>
              </w:rPr>
            </w:pPr>
            <w:r w:rsidRPr="00EF0A29">
              <w:rPr>
                <w:lang w:eastAsia="zh-CN"/>
              </w:rPr>
              <w:t>1</w:t>
            </w: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1</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70.0</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0.05</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1</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0.08</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0.04</w:t>
            </w:r>
          </w:p>
        </w:tc>
      </w:tr>
      <w:tr w:rsidR="00381AC3" w:rsidRPr="00EF0A29" w:rsidTr="00624722">
        <w:trPr>
          <w:trHeight w:val="284"/>
          <w:jc w:val="center"/>
        </w:trPr>
        <w:tc>
          <w:tcPr>
            <w:tcW w:w="1276" w:type="dxa"/>
            <w:vMerge/>
            <w:shd w:val="clear" w:color="auto" w:fill="auto"/>
            <w:vAlign w:val="center"/>
          </w:tcPr>
          <w:p w:rsidR="00381AC3" w:rsidRPr="00EF0A29" w:rsidRDefault="00381AC3" w:rsidP="002A0DC3">
            <w:pPr>
              <w:spacing w:line="240" w:lineRule="auto"/>
              <w:jc w:val="center"/>
              <w:rPr>
                <w:lang w:eastAsia="zh-CN"/>
              </w:rPr>
            </w:pP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2</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30.3</w:t>
            </w:r>
          </w:p>
        </w:tc>
        <w:tc>
          <w:tcPr>
            <w:tcW w:w="1021" w:type="dxa"/>
            <w:vAlign w:val="center"/>
          </w:tcPr>
          <w:p w:rsidR="00381AC3" w:rsidRPr="00EF0A29" w:rsidRDefault="00381AC3" w:rsidP="002A0DC3">
            <w:pPr>
              <w:spacing w:line="240" w:lineRule="auto"/>
              <w:jc w:val="center"/>
            </w:pPr>
            <w:r w:rsidRPr="00EF0A29">
              <w:rPr>
                <w:lang w:eastAsia="zh-CN"/>
              </w:rPr>
              <w:t>0.05</w:t>
            </w:r>
          </w:p>
        </w:tc>
        <w:tc>
          <w:tcPr>
            <w:tcW w:w="1021" w:type="dxa"/>
            <w:vAlign w:val="center"/>
          </w:tcPr>
          <w:p w:rsidR="00381AC3" w:rsidRPr="00EF0A29" w:rsidRDefault="00381AC3" w:rsidP="002A0DC3">
            <w:pPr>
              <w:spacing w:line="240" w:lineRule="auto"/>
              <w:jc w:val="center"/>
            </w:pPr>
            <w:r w:rsidRPr="00EF0A29">
              <w:rPr>
                <w:lang w:eastAsia="zh-CN"/>
              </w:rPr>
              <w:t>1</w:t>
            </w:r>
          </w:p>
        </w:tc>
        <w:tc>
          <w:tcPr>
            <w:tcW w:w="1021" w:type="dxa"/>
            <w:vAlign w:val="center"/>
          </w:tcPr>
          <w:p w:rsidR="00381AC3" w:rsidRPr="00EF0A29" w:rsidRDefault="00381AC3" w:rsidP="002A0DC3">
            <w:pPr>
              <w:spacing w:line="240" w:lineRule="auto"/>
              <w:jc w:val="center"/>
            </w:pPr>
            <w:r w:rsidRPr="00EF0A29">
              <w:rPr>
                <w:lang w:eastAsia="zh-CN"/>
              </w:rPr>
              <w:t>0.08</w:t>
            </w:r>
          </w:p>
        </w:tc>
        <w:tc>
          <w:tcPr>
            <w:tcW w:w="1021" w:type="dxa"/>
            <w:vAlign w:val="center"/>
          </w:tcPr>
          <w:p w:rsidR="00381AC3" w:rsidRPr="00EF0A29" w:rsidRDefault="00381AC3" w:rsidP="002A0DC3">
            <w:pPr>
              <w:spacing w:line="240" w:lineRule="auto"/>
              <w:jc w:val="center"/>
            </w:pPr>
            <w:r w:rsidRPr="00EF0A29">
              <w:rPr>
                <w:lang w:eastAsia="zh-CN"/>
              </w:rPr>
              <w:t>0.04</w:t>
            </w:r>
          </w:p>
        </w:tc>
      </w:tr>
      <w:tr w:rsidR="00381AC3" w:rsidRPr="00EF0A29" w:rsidTr="00624722">
        <w:trPr>
          <w:trHeight w:val="284"/>
          <w:jc w:val="center"/>
        </w:trPr>
        <w:tc>
          <w:tcPr>
            <w:tcW w:w="1276" w:type="dxa"/>
            <w:vMerge/>
            <w:shd w:val="clear" w:color="auto" w:fill="auto"/>
            <w:vAlign w:val="center"/>
          </w:tcPr>
          <w:p w:rsidR="00381AC3" w:rsidRPr="00EF0A29" w:rsidRDefault="00381AC3" w:rsidP="002A0DC3">
            <w:pPr>
              <w:spacing w:line="240" w:lineRule="auto"/>
              <w:jc w:val="center"/>
              <w:rPr>
                <w:lang w:eastAsia="zh-CN"/>
              </w:rPr>
            </w:pP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3</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35.8</w:t>
            </w:r>
          </w:p>
        </w:tc>
        <w:tc>
          <w:tcPr>
            <w:tcW w:w="1021" w:type="dxa"/>
            <w:vAlign w:val="center"/>
          </w:tcPr>
          <w:p w:rsidR="00381AC3" w:rsidRPr="00EF0A29" w:rsidRDefault="00381AC3" w:rsidP="002A0DC3">
            <w:pPr>
              <w:spacing w:line="240" w:lineRule="auto"/>
              <w:jc w:val="center"/>
            </w:pPr>
            <w:r w:rsidRPr="00EF0A29">
              <w:rPr>
                <w:lang w:eastAsia="zh-CN"/>
              </w:rPr>
              <w:t>0.05</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1</w:t>
            </w:r>
          </w:p>
        </w:tc>
        <w:tc>
          <w:tcPr>
            <w:tcW w:w="1021" w:type="dxa"/>
            <w:vAlign w:val="center"/>
          </w:tcPr>
          <w:p w:rsidR="00381AC3" w:rsidRPr="00EF0A29" w:rsidRDefault="00381AC3" w:rsidP="002A0DC3">
            <w:pPr>
              <w:spacing w:line="240" w:lineRule="auto"/>
              <w:jc w:val="center"/>
            </w:pPr>
            <w:r w:rsidRPr="00EF0A29">
              <w:rPr>
                <w:lang w:eastAsia="zh-CN"/>
              </w:rPr>
              <w:t>0.08</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0.04</w:t>
            </w:r>
          </w:p>
        </w:tc>
      </w:tr>
      <w:tr w:rsidR="00381AC3" w:rsidRPr="00EF0A29" w:rsidTr="00624722">
        <w:trPr>
          <w:trHeight w:val="284"/>
          <w:jc w:val="center"/>
        </w:trPr>
        <w:tc>
          <w:tcPr>
            <w:tcW w:w="1276" w:type="dxa"/>
            <w:vMerge w:val="restart"/>
            <w:shd w:val="clear" w:color="auto" w:fill="auto"/>
            <w:vAlign w:val="center"/>
          </w:tcPr>
          <w:p w:rsidR="00381AC3" w:rsidRPr="00EF0A29" w:rsidRDefault="00381AC3" w:rsidP="002A0DC3">
            <w:pPr>
              <w:spacing w:line="240" w:lineRule="auto"/>
              <w:jc w:val="center"/>
              <w:rPr>
                <w:lang w:eastAsia="zh-CN"/>
              </w:rPr>
            </w:pPr>
            <w:r w:rsidRPr="00EF0A29">
              <w:rPr>
                <w:lang w:eastAsia="zh-CN"/>
              </w:rPr>
              <w:t>2</w:t>
            </w: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4</w:t>
            </w:r>
          </w:p>
        </w:tc>
        <w:tc>
          <w:tcPr>
            <w:tcW w:w="1021" w:type="dxa"/>
            <w:vAlign w:val="center"/>
          </w:tcPr>
          <w:p w:rsidR="00381AC3" w:rsidRPr="002A0DC3" w:rsidRDefault="00381AC3" w:rsidP="002A0DC3">
            <w:pPr>
              <w:spacing w:line="240" w:lineRule="auto"/>
              <w:jc w:val="center"/>
              <w:rPr>
                <w:rFonts w:eastAsiaTheme="minorEastAsia" w:hint="eastAsia"/>
                <w:lang w:eastAsia="zh-CN"/>
              </w:rPr>
            </w:pPr>
            <w:r w:rsidRPr="00EF0A29">
              <w:rPr>
                <w:lang w:eastAsia="zh-CN"/>
              </w:rPr>
              <w:t>28.6</w:t>
            </w:r>
          </w:p>
        </w:tc>
        <w:tc>
          <w:tcPr>
            <w:tcW w:w="1021" w:type="dxa"/>
            <w:vAlign w:val="center"/>
          </w:tcPr>
          <w:p w:rsidR="00381AC3" w:rsidRPr="00EF0A29" w:rsidRDefault="00381AC3" w:rsidP="002A0DC3">
            <w:pPr>
              <w:spacing w:line="240" w:lineRule="auto"/>
              <w:jc w:val="center"/>
            </w:pPr>
            <w:r w:rsidRPr="00EF0A29">
              <w:rPr>
                <w:lang w:eastAsia="zh-CN"/>
              </w:rPr>
              <w:t>0.05</w:t>
            </w:r>
          </w:p>
        </w:tc>
        <w:tc>
          <w:tcPr>
            <w:tcW w:w="1021" w:type="dxa"/>
            <w:vAlign w:val="center"/>
          </w:tcPr>
          <w:p w:rsidR="00381AC3" w:rsidRPr="00EF0A29" w:rsidRDefault="00381AC3" w:rsidP="002A0DC3">
            <w:pPr>
              <w:spacing w:line="240" w:lineRule="auto"/>
              <w:jc w:val="center"/>
            </w:pPr>
            <w:r w:rsidRPr="00EF0A29">
              <w:rPr>
                <w:lang w:eastAsia="zh-CN"/>
              </w:rPr>
              <w:t>1</w:t>
            </w:r>
          </w:p>
        </w:tc>
        <w:tc>
          <w:tcPr>
            <w:tcW w:w="1021" w:type="dxa"/>
            <w:vAlign w:val="center"/>
          </w:tcPr>
          <w:p w:rsidR="00381AC3" w:rsidRPr="00EF0A29" w:rsidRDefault="00381AC3" w:rsidP="002A0DC3">
            <w:pPr>
              <w:spacing w:line="240" w:lineRule="auto"/>
              <w:jc w:val="center"/>
            </w:pPr>
            <w:r w:rsidRPr="00EF0A29">
              <w:rPr>
                <w:lang w:eastAsia="zh-CN"/>
              </w:rPr>
              <w:t>0.08</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0.04</w:t>
            </w:r>
          </w:p>
        </w:tc>
      </w:tr>
      <w:tr w:rsidR="00381AC3" w:rsidRPr="00EF0A29" w:rsidTr="00624722">
        <w:trPr>
          <w:trHeight w:val="284"/>
          <w:jc w:val="center"/>
        </w:trPr>
        <w:tc>
          <w:tcPr>
            <w:tcW w:w="1276" w:type="dxa"/>
            <w:vMerge/>
            <w:shd w:val="clear" w:color="auto" w:fill="auto"/>
            <w:vAlign w:val="center"/>
          </w:tcPr>
          <w:p w:rsidR="00381AC3" w:rsidRPr="00EF0A29" w:rsidRDefault="00381AC3" w:rsidP="002A0DC3">
            <w:pPr>
              <w:spacing w:line="240" w:lineRule="auto"/>
              <w:jc w:val="center"/>
              <w:rPr>
                <w:lang w:eastAsia="zh-CN"/>
              </w:rPr>
            </w:pP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5</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26</w:t>
            </w:r>
          </w:p>
        </w:tc>
        <w:tc>
          <w:tcPr>
            <w:tcW w:w="1021" w:type="dxa"/>
            <w:vAlign w:val="center"/>
          </w:tcPr>
          <w:p w:rsidR="00381AC3" w:rsidRPr="00EF0A29" w:rsidRDefault="00381AC3" w:rsidP="002A0DC3">
            <w:pPr>
              <w:spacing w:line="240" w:lineRule="auto"/>
              <w:jc w:val="center"/>
            </w:pPr>
            <w:r w:rsidRPr="00EF0A29">
              <w:rPr>
                <w:lang w:eastAsia="zh-CN"/>
              </w:rPr>
              <w:t>0.05</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1</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0.08</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0.04</w:t>
            </w:r>
          </w:p>
        </w:tc>
      </w:tr>
      <w:tr w:rsidR="00381AC3" w:rsidRPr="00EF0A29" w:rsidTr="00624722">
        <w:tblPrEx>
          <w:tblLook w:val="0000" w:firstRow="0" w:lastRow="0" w:firstColumn="0" w:lastColumn="0" w:noHBand="0" w:noVBand="0"/>
        </w:tblPrEx>
        <w:trPr>
          <w:trHeight w:val="284"/>
          <w:jc w:val="center"/>
        </w:trPr>
        <w:tc>
          <w:tcPr>
            <w:tcW w:w="1276" w:type="dxa"/>
            <w:vMerge/>
            <w:vAlign w:val="center"/>
          </w:tcPr>
          <w:p w:rsidR="00381AC3" w:rsidRPr="00EF0A29" w:rsidRDefault="00381AC3" w:rsidP="002A0DC3">
            <w:pPr>
              <w:autoSpaceDE w:val="0"/>
              <w:autoSpaceDN w:val="0"/>
              <w:adjustRightInd w:val="0"/>
              <w:spacing w:line="240" w:lineRule="auto"/>
              <w:jc w:val="center"/>
              <w:rPr>
                <w:lang w:eastAsia="zh-CN"/>
              </w:rPr>
            </w:pPr>
          </w:p>
        </w:tc>
        <w:tc>
          <w:tcPr>
            <w:tcW w:w="106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6</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34.8</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0.05</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1</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0.08</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0.04</w:t>
            </w:r>
          </w:p>
        </w:tc>
      </w:tr>
      <w:tr w:rsidR="00381AC3" w:rsidRPr="00EF0A29" w:rsidTr="00624722">
        <w:tblPrEx>
          <w:tblLook w:val="0000" w:firstRow="0" w:lastRow="0" w:firstColumn="0" w:lastColumn="0" w:noHBand="0" w:noVBand="0"/>
        </w:tblPrEx>
        <w:trPr>
          <w:trHeight w:val="284"/>
          <w:jc w:val="center"/>
        </w:trPr>
        <w:tc>
          <w:tcPr>
            <w:tcW w:w="1276" w:type="dxa"/>
            <w:vMerge/>
            <w:vAlign w:val="center"/>
          </w:tcPr>
          <w:p w:rsidR="00381AC3" w:rsidRPr="00EF0A29" w:rsidRDefault="00381AC3" w:rsidP="002A0DC3">
            <w:pPr>
              <w:autoSpaceDE w:val="0"/>
              <w:autoSpaceDN w:val="0"/>
              <w:adjustRightInd w:val="0"/>
              <w:spacing w:line="240" w:lineRule="auto"/>
              <w:jc w:val="center"/>
              <w:rPr>
                <w:lang w:eastAsia="zh-CN"/>
              </w:rPr>
            </w:pPr>
          </w:p>
        </w:tc>
        <w:tc>
          <w:tcPr>
            <w:tcW w:w="106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7</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26.4</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0.05</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1</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0.08</w:t>
            </w:r>
          </w:p>
        </w:tc>
        <w:tc>
          <w:tcPr>
            <w:tcW w:w="1021" w:type="dxa"/>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0.04</w:t>
            </w:r>
          </w:p>
        </w:tc>
      </w:tr>
      <w:tr w:rsidR="00381AC3" w:rsidRPr="00EF0A29" w:rsidTr="00624722">
        <w:tblPrEx>
          <w:tblLook w:val="0000" w:firstRow="0" w:lastRow="0" w:firstColumn="0" w:lastColumn="0" w:noHBand="0" w:noVBand="0"/>
        </w:tblPrEx>
        <w:trPr>
          <w:trHeight w:val="284"/>
          <w:jc w:val="center"/>
        </w:trPr>
        <w:tc>
          <w:tcPr>
            <w:tcW w:w="1276" w:type="dxa"/>
            <w:vMerge w:val="restart"/>
            <w:vAlign w:val="center"/>
          </w:tcPr>
          <w:p w:rsidR="00381AC3" w:rsidRPr="00EF0A29" w:rsidRDefault="00381AC3" w:rsidP="002A0DC3">
            <w:pPr>
              <w:autoSpaceDE w:val="0"/>
              <w:autoSpaceDN w:val="0"/>
              <w:adjustRightInd w:val="0"/>
              <w:spacing w:line="240" w:lineRule="auto"/>
              <w:jc w:val="center"/>
              <w:rPr>
                <w:lang w:eastAsia="zh-CN"/>
              </w:rPr>
            </w:pPr>
            <w:r w:rsidRPr="00EF0A29">
              <w:rPr>
                <w:lang w:eastAsia="zh-CN"/>
              </w:rPr>
              <w:t>3</w:t>
            </w: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8</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24.3</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0.05</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1</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0.08</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0.04</w:t>
            </w:r>
          </w:p>
        </w:tc>
      </w:tr>
      <w:tr w:rsidR="00381AC3" w:rsidRPr="00EF0A29" w:rsidTr="00624722">
        <w:tblPrEx>
          <w:tblLook w:val="0000" w:firstRow="0" w:lastRow="0" w:firstColumn="0" w:lastColumn="0" w:noHBand="0" w:noVBand="0"/>
        </w:tblPrEx>
        <w:trPr>
          <w:trHeight w:val="284"/>
          <w:jc w:val="center"/>
        </w:trPr>
        <w:tc>
          <w:tcPr>
            <w:tcW w:w="1276" w:type="dxa"/>
            <w:vMerge/>
            <w:vAlign w:val="center"/>
          </w:tcPr>
          <w:p w:rsidR="00381AC3" w:rsidRPr="00EF0A29" w:rsidRDefault="00381AC3" w:rsidP="002A0DC3">
            <w:pPr>
              <w:autoSpaceDE w:val="0"/>
              <w:autoSpaceDN w:val="0"/>
              <w:adjustRightInd w:val="0"/>
              <w:spacing w:line="240" w:lineRule="auto"/>
              <w:jc w:val="center"/>
              <w:rPr>
                <w:lang w:eastAsia="zh-CN"/>
              </w:rPr>
            </w:pP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9</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34.5</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0.05</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1</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0.08</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0.04</w:t>
            </w:r>
          </w:p>
        </w:tc>
      </w:tr>
      <w:tr w:rsidR="00381AC3" w:rsidRPr="00EF0A29" w:rsidTr="00624722">
        <w:tblPrEx>
          <w:tblLook w:val="0000" w:firstRow="0" w:lastRow="0" w:firstColumn="0" w:lastColumn="0" w:noHBand="0" w:noVBand="0"/>
        </w:tblPrEx>
        <w:trPr>
          <w:trHeight w:val="284"/>
          <w:jc w:val="center"/>
        </w:trPr>
        <w:tc>
          <w:tcPr>
            <w:tcW w:w="1276" w:type="dxa"/>
            <w:vMerge/>
            <w:vAlign w:val="center"/>
          </w:tcPr>
          <w:p w:rsidR="00381AC3" w:rsidRPr="00EF0A29" w:rsidRDefault="00381AC3" w:rsidP="002A0DC3">
            <w:pPr>
              <w:autoSpaceDE w:val="0"/>
              <w:autoSpaceDN w:val="0"/>
              <w:adjustRightInd w:val="0"/>
              <w:spacing w:line="240" w:lineRule="auto"/>
              <w:jc w:val="center"/>
              <w:rPr>
                <w:lang w:eastAsia="zh-CN"/>
              </w:rPr>
            </w:pPr>
          </w:p>
        </w:tc>
        <w:tc>
          <w:tcPr>
            <w:tcW w:w="106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10</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20.0</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0.05</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1</w:t>
            </w:r>
          </w:p>
        </w:tc>
        <w:tc>
          <w:tcPr>
            <w:tcW w:w="1021" w:type="dxa"/>
            <w:shd w:val="clear" w:color="auto" w:fill="auto"/>
            <w:vAlign w:val="center"/>
          </w:tcPr>
          <w:p w:rsidR="00381AC3" w:rsidRPr="00EF0A29" w:rsidRDefault="00381AC3" w:rsidP="002A0DC3">
            <w:pPr>
              <w:spacing w:line="240" w:lineRule="auto"/>
              <w:jc w:val="center"/>
              <w:rPr>
                <w:lang w:eastAsia="zh-CN"/>
              </w:rPr>
            </w:pPr>
            <w:r w:rsidRPr="00EF0A29">
              <w:rPr>
                <w:lang w:eastAsia="zh-CN"/>
              </w:rPr>
              <w:t>0.08</w:t>
            </w:r>
          </w:p>
        </w:tc>
        <w:tc>
          <w:tcPr>
            <w:tcW w:w="1021" w:type="dxa"/>
            <w:vAlign w:val="center"/>
          </w:tcPr>
          <w:p w:rsidR="00381AC3" w:rsidRPr="00EF0A29" w:rsidRDefault="00381AC3" w:rsidP="002A0DC3">
            <w:pPr>
              <w:spacing w:line="240" w:lineRule="auto"/>
              <w:jc w:val="center"/>
              <w:rPr>
                <w:lang w:eastAsia="zh-CN"/>
              </w:rPr>
            </w:pPr>
            <w:r w:rsidRPr="00EF0A29">
              <w:rPr>
                <w:lang w:eastAsia="zh-CN"/>
              </w:rPr>
              <w:t>0.04</w:t>
            </w:r>
          </w:p>
        </w:tc>
      </w:tr>
    </w:tbl>
    <w:p w:rsidR="00624722" w:rsidRDefault="00624722" w:rsidP="00624722">
      <w:pPr>
        <w:pStyle w:val="ab"/>
        <w:keepNext/>
        <w:jc w:val="both"/>
        <w:rPr>
          <w:rFonts w:eastAsiaTheme="minorEastAsia" w:hint="eastAsia"/>
          <w:lang w:eastAsia="zh-CN"/>
        </w:rPr>
      </w:pPr>
    </w:p>
    <w:p w:rsidR="00624722" w:rsidRPr="00750AAA" w:rsidRDefault="00624722" w:rsidP="00624722">
      <w:pPr>
        <w:rPr>
          <w:rFonts w:eastAsiaTheme="minorEastAsia" w:hint="eastAsia"/>
          <w:lang w:eastAsia="zh-CN"/>
        </w:rPr>
      </w:pPr>
      <w:r w:rsidRPr="00750AAA">
        <w:rPr>
          <w:lang w:eastAsia="zh-CN"/>
        </w:rPr>
        <w:t>In</w:t>
      </w:r>
      <w:r w:rsidRPr="00750AAA">
        <w:rPr>
          <w:rFonts w:ascii="TimesNewRoman" w:hAnsi="TimesNewRoman" w:cs="TimesNewRoman"/>
        </w:rPr>
        <w:t xml:space="preserve"> the simulation, the wind speeds at area 1, area 2 and area 3 are obtained from actual operational data at </w:t>
      </w:r>
      <w:r w:rsidRPr="00750AAA">
        <w:rPr>
          <w:rFonts w:ascii="TimesNewRoman" w:hAnsi="TimesNewRoman" w:cs="TimesNewRoman"/>
          <w:lang w:eastAsia="zh-CN"/>
        </w:rPr>
        <w:t>National Wind Technology Center M2 Meter on Mar. 27</w:t>
      </w:r>
      <w:r w:rsidRPr="00750AAA">
        <w:rPr>
          <w:rFonts w:ascii="TimesNewRoman" w:hAnsi="TimesNewRoman" w:cs="TimesNewRoman"/>
          <w:vertAlign w:val="superscript"/>
          <w:lang w:eastAsia="zh-CN"/>
        </w:rPr>
        <w:t>th</w:t>
      </w:r>
      <w:r w:rsidRPr="00750AAA">
        <w:rPr>
          <w:rFonts w:ascii="TimesNewRoman" w:hAnsi="TimesNewRoman" w:cs="TimesNewRoman"/>
          <w:lang w:eastAsia="zh-CN"/>
        </w:rPr>
        <w:t xml:space="preserve"> 2014 </w:t>
      </w:r>
      <w:r w:rsidRPr="00750AAA">
        <w:rPr>
          <w:rFonts w:ascii="TimesNewRoman" w:hAnsi="TimesNewRoman" w:cs="TimesNewRoman"/>
        </w:rPr>
        <w:t>[</w:t>
      </w:r>
      <w:r w:rsidRPr="00750AAA">
        <w:rPr>
          <w:rFonts w:ascii="TimesNewRoman" w:hAnsi="TimesNewRoman" w:cs="TimesNewRoman"/>
          <w:lang w:eastAsia="zh-CN"/>
        </w:rPr>
        <w:t>2</w:t>
      </w:r>
      <w:r w:rsidRPr="00750AAA">
        <w:rPr>
          <w:rFonts w:ascii="TimesNewRoman" w:hAnsi="TimesNewRoman" w:cs="TimesNewRoman" w:hint="eastAsia"/>
          <w:lang w:eastAsia="zh-CN"/>
        </w:rPr>
        <w:t>5</w:t>
      </w:r>
      <w:r w:rsidRPr="00750AAA">
        <w:rPr>
          <w:rFonts w:ascii="TimesNewRoman" w:hAnsi="TimesNewRoman" w:cs="TimesNewRoman"/>
        </w:rPr>
        <w:t>].</w:t>
      </w:r>
      <w:r w:rsidRPr="00750AAA">
        <w:rPr>
          <w:rFonts w:ascii="TimesNewRoman" w:hAnsi="TimesNewRoman" w:cs="TimesNewRoman"/>
          <w:lang w:eastAsia="zh-CN"/>
        </w:rPr>
        <w:t xml:space="preserve"> The wind speed shown in </w:t>
      </w:r>
      <w:r w:rsidR="002F032F" w:rsidRPr="00750AAA">
        <w:rPr>
          <w:rFonts w:ascii="TimesNewRoman" w:hAnsi="TimesNewRoman" w:cs="TimesNewRoman"/>
          <w:lang w:eastAsia="zh-CN"/>
        </w:rPr>
        <w:fldChar w:fldCharType="begin"/>
      </w:r>
      <w:r w:rsidR="002F032F" w:rsidRPr="00750AAA">
        <w:rPr>
          <w:rFonts w:ascii="TimesNewRoman" w:hAnsi="TimesNewRoman" w:cs="TimesNewRoman"/>
          <w:lang w:eastAsia="zh-CN"/>
        </w:rPr>
        <w:instrText xml:space="preserve"> REF _Ref400546360 \h </w:instrText>
      </w:r>
      <w:r w:rsidR="002F032F" w:rsidRPr="00750AAA">
        <w:rPr>
          <w:rFonts w:ascii="TimesNewRoman" w:hAnsi="TimesNewRoman" w:cs="TimesNewRoman"/>
          <w:lang w:eastAsia="zh-CN"/>
        </w:rPr>
      </w:r>
      <w:r w:rsidR="00750AAA">
        <w:rPr>
          <w:rFonts w:ascii="TimesNewRoman" w:hAnsi="TimesNewRoman" w:cs="TimesNewRoman"/>
          <w:lang w:eastAsia="zh-CN"/>
        </w:rPr>
        <w:instrText xml:space="preserve"> \* MERGEFORMAT </w:instrText>
      </w:r>
      <w:r w:rsidR="002F032F" w:rsidRPr="00750AAA">
        <w:rPr>
          <w:rFonts w:ascii="TimesNewRoman" w:hAnsi="TimesNewRoman" w:cs="TimesNewRoman"/>
          <w:lang w:eastAsia="zh-CN"/>
        </w:rPr>
        <w:fldChar w:fldCharType="separate"/>
      </w:r>
      <w:r w:rsidR="002F032F" w:rsidRPr="00750AAA">
        <w:t xml:space="preserve">Table </w:t>
      </w:r>
      <w:r w:rsidR="002F032F" w:rsidRPr="00750AAA">
        <w:rPr>
          <w:noProof/>
        </w:rPr>
        <w:t>5</w:t>
      </w:r>
      <w:r w:rsidR="002F032F" w:rsidRPr="00750AAA">
        <w:t>.</w:t>
      </w:r>
      <w:r w:rsidR="002F032F" w:rsidRPr="00750AAA">
        <w:rPr>
          <w:noProof/>
        </w:rPr>
        <w:t>2</w:t>
      </w:r>
      <w:r w:rsidR="002F032F" w:rsidRPr="00750AAA">
        <w:rPr>
          <w:rFonts w:ascii="TimesNewRoman" w:hAnsi="TimesNewRoman" w:cs="TimesNewRoman"/>
          <w:lang w:eastAsia="zh-CN"/>
        </w:rPr>
        <w:fldChar w:fldCharType="end"/>
      </w:r>
      <w:r w:rsidRPr="00750AAA">
        <w:rPr>
          <w:rFonts w:ascii="TimesNewRoman" w:eastAsiaTheme="minorEastAsia" w:hAnsi="TimesNewRoman" w:cs="TimesNewRoman" w:hint="eastAsia"/>
          <w:lang w:eastAsia="zh-CN"/>
        </w:rPr>
        <w:t xml:space="preserve"> </w:t>
      </w:r>
      <w:r w:rsidRPr="00750AAA">
        <w:rPr>
          <w:rFonts w:ascii="TimesNewRoman" w:hAnsi="TimesNewRoman" w:cs="TimesNewRoman"/>
          <w:lang w:eastAsia="zh-CN"/>
        </w:rPr>
        <w:t xml:space="preserve">was measured </w:t>
      </w:r>
      <w:r w:rsidRPr="00750AAA">
        <w:rPr>
          <w:rFonts w:ascii="TimesNewRoman" w:hAnsi="TimesNewRoman" w:cs="TimesNewRoman" w:hint="eastAsia"/>
          <w:lang w:eastAsia="zh-CN"/>
        </w:rPr>
        <w:t>per</w:t>
      </w:r>
      <w:r w:rsidRPr="00750AAA">
        <w:rPr>
          <w:rFonts w:ascii="TimesNewRoman" w:hAnsi="TimesNewRoman" w:cs="TimesNewRoman"/>
          <w:lang w:eastAsia="zh-CN"/>
        </w:rPr>
        <w:t xml:space="preserve"> minute. The measured wind speed is considered as </w:t>
      </w:r>
      <w:r w:rsidRPr="00750AAA">
        <w:rPr>
          <w:rFonts w:hint="eastAsia"/>
          <w:lang w:eastAsia="zh-CN"/>
        </w:rPr>
        <w:t xml:space="preserve">forecast wind speed </w:t>
      </w:r>
      <w:proofErr w:type="spellStart"/>
      <w:proofErr w:type="gramStart"/>
      <w:r w:rsidRPr="00750AAA">
        <w:rPr>
          <w:i/>
          <w:lang w:eastAsia="zh-CN"/>
        </w:rPr>
        <w:t>V</w:t>
      </w:r>
      <w:r w:rsidRPr="00750AAA">
        <w:rPr>
          <w:rFonts w:hint="eastAsia"/>
          <w:i/>
          <w:vertAlign w:val="subscript"/>
          <w:lang w:eastAsia="zh-CN"/>
        </w:rPr>
        <w:t>m</w:t>
      </w:r>
      <w:proofErr w:type="spellEnd"/>
      <w:r w:rsidRPr="00750AAA">
        <w:rPr>
          <w:i/>
          <w:lang w:eastAsia="zh-CN"/>
        </w:rPr>
        <w:t>(</w:t>
      </w:r>
      <w:proofErr w:type="gramEnd"/>
      <w:r w:rsidRPr="00750AAA">
        <w:rPr>
          <w:i/>
          <w:lang w:eastAsia="zh-CN"/>
        </w:rPr>
        <w:t>t)</w:t>
      </w:r>
      <w:r w:rsidRPr="00750AAA">
        <w:rPr>
          <w:rFonts w:hint="eastAsia"/>
          <w:lang w:eastAsia="zh-CN"/>
        </w:rPr>
        <w:t>.</w:t>
      </w:r>
      <w:r w:rsidRPr="00750AAA">
        <w:rPr>
          <w:rFonts w:ascii="TimesNewRoman" w:hAnsi="TimesNewRoman" w:cs="TimesNewRoman"/>
          <w:lang w:eastAsia="zh-CN"/>
        </w:rPr>
        <w:t xml:space="preserve"> </w:t>
      </w:r>
      <w:r w:rsidRPr="00750AAA">
        <w:rPr>
          <w:rFonts w:ascii="TimesNewRoman" w:hAnsi="TimesNewRoman" w:cs="TimesNewRoman" w:hint="eastAsia"/>
          <w:lang w:eastAsia="zh-CN"/>
        </w:rPr>
        <w:t>T</w:t>
      </w:r>
      <w:r w:rsidRPr="00750AAA">
        <w:rPr>
          <w:rFonts w:ascii="TimesNewRoman" w:hAnsi="TimesNewRoman" w:cs="TimesNewRoman"/>
          <w:lang w:eastAsia="zh-CN"/>
        </w:rPr>
        <w:t xml:space="preserve">he mean value of the </w:t>
      </w:r>
      <w:r w:rsidRPr="00750AAA">
        <w:rPr>
          <w:lang w:eastAsia="zh-CN"/>
        </w:rPr>
        <w:t>wind speed forecast</w:t>
      </w:r>
      <w:r w:rsidRPr="00750AAA">
        <w:rPr>
          <w:rFonts w:hint="eastAsia"/>
          <w:lang w:eastAsia="zh-CN"/>
        </w:rPr>
        <w:t xml:space="preserve"> error</w:t>
      </w:r>
      <w:r w:rsidRPr="00750AAA">
        <w:rPr>
          <w:rFonts w:ascii="TimesNewRoman" w:hAnsi="TimesNewRoman" w:cs="TimesNewRoman"/>
          <w:lang w:eastAsia="zh-CN"/>
        </w:rPr>
        <w:t xml:space="preserve"> </w:t>
      </w:r>
      <w:proofErr w:type="spellStart"/>
      <w:proofErr w:type="gramStart"/>
      <w:r w:rsidRPr="00750AAA">
        <w:rPr>
          <w:i/>
        </w:rPr>
        <w:t>μ</w:t>
      </w:r>
      <w:r w:rsidRPr="00750AAA">
        <w:rPr>
          <w:i/>
          <w:vertAlign w:val="subscript"/>
          <w:lang w:eastAsia="zh-CN"/>
        </w:rPr>
        <w:t>e</w:t>
      </w:r>
      <w:proofErr w:type="spellEnd"/>
      <w:r w:rsidRPr="00750AAA">
        <w:rPr>
          <w:i/>
          <w:lang w:eastAsia="zh-CN"/>
        </w:rPr>
        <w:t>(</w:t>
      </w:r>
      <w:proofErr w:type="gramEnd"/>
      <w:r w:rsidRPr="00750AAA">
        <w:rPr>
          <w:i/>
          <w:lang w:eastAsia="zh-CN"/>
        </w:rPr>
        <w:t>t)</w:t>
      </w:r>
      <w:r w:rsidRPr="00750AAA">
        <w:rPr>
          <w:rFonts w:hint="eastAsia"/>
          <w:i/>
          <w:lang w:eastAsia="zh-CN"/>
        </w:rPr>
        <w:t xml:space="preserve"> </w:t>
      </w:r>
      <w:r w:rsidRPr="00750AAA">
        <w:rPr>
          <w:rFonts w:hint="eastAsia"/>
          <w:lang w:eastAsia="zh-CN"/>
        </w:rPr>
        <w:t>is set a</w:t>
      </w:r>
      <w:r w:rsidRPr="00750AAA">
        <w:rPr>
          <w:lang w:eastAsia="zh-CN"/>
        </w:rPr>
        <w:t>t</w:t>
      </w:r>
      <w:r w:rsidRPr="00750AAA">
        <w:rPr>
          <w:rFonts w:hint="eastAsia"/>
          <w:lang w:eastAsia="zh-CN"/>
        </w:rPr>
        <w:t xml:space="preserve"> 0 </w:t>
      </w:r>
      <w:r w:rsidRPr="00750AAA">
        <w:rPr>
          <w:rFonts w:ascii="TimesNewRoman" w:hAnsi="TimesNewRoman" w:cs="TimesNewRoman"/>
          <w:lang w:eastAsia="zh-CN"/>
        </w:rPr>
        <w:t xml:space="preserve">and the deviation of the </w:t>
      </w:r>
      <w:r w:rsidRPr="00750AAA">
        <w:rPr>
          <w:lang w:eastAsia="zh-CN"/>
        </w:rPr>
        <w:t>wind speed forecast</w:t>
      </w:r>
      <w:r w:rsidRPr="00750AAA">
        <w:rPr>
          <w:rFonts w:hint="eastAsia"/>
          <w:lang w:eastAsia="zh-CN"/>
        </w:rPr>
        <w:t xml:space="preserve"> error</w:t>
      </w:r>
      <w:r w:rsidRPr="00750AAA">
        <w:rPr>
          <w:rFonts w:ascii="TimesNewRoman" w:hAnsi="TimesNewRoman" w:cs="TimesNewRoman"/>
          <w:lang w:eastAsia="zh-CN"/>
        </w:rPr>
        <w:t xml:space="preserve"> </w:t>
      </w:r>
      <m:oMath>
        <m:sSubSup>
          <m:sSubSupPr>
            <m:ctrlPr>
              <w:rPr>
                <w:rFonts w:ascii="Cambria Math" w:eastAsia="Cambria Math" w:hAnsi="Cambria Math"/>
                <w:i/>
                <w:lang w:eastAsia="zh-CN"/>
              </w:rPr>
            </m:ctrlPr>
          </m:sSubSupPr>
          <m:e>
            <m:r>
              <w:rPr>
                <w:rFonts w:ascii="Cambria Math" w:eastAsia="Cambria Math" w:hAnsi="Cambria Math"/>
                <w:lang w:eastAsia="zh-CN"/>
              </w:rPr>
              <m:t>σ</m:t>
            </m:r>
          </m:e>
          <m:sub>
            <m:r>
              <w:rPr>
                <w:rFonts w:ascii="Cambria Math" w:eastAsia="Cambria Math" w:hAnsi="Cambria Math"/>
                <w:lang w:eastAsia="zh-CN"/>
              </w:rPr>
              <m:t>e</m:t>
            </m:r>
          </m:sub>
          <m:sup>
            <m:r>
              <w:rPr>
                <w:rFonts w:ascii="Cambria Math" w:eastAsia="Cambria Math" w:hAnsi="Cambria Math"/>
                <w:lang w:eastAsia="zh-CN"/>
              </w:rPr>
              <m:t>2</m:t>
            </m:r>
          </m:sup>
        </m:sSubSup>
        <m:d>
          <m:dPr>
            <m:ctrlPr>
              <w:rPr>
                <w:rFonts w:ascii="Cambria Math" w:eastAsia="Cambria Math" w:hAnsi="Cambria Math"/>
                <w:i/>
                <w:lang w:eastAsia="zh-CN"/>
              </w:rPr>
            </m:ctrlPr>
          </m:dPr>
          <m:e>
            <m:r>
              <w:rPr>
                <w:rFonts w:ascii="Cambria Math" w:eastAsia="Cambria Math" w:hAnsi="Cambria Math"/>
                <w:lang w:eastAsia="zh-CN"/>
              </w:rPr>
              <m:t>t</m:t>
            </m:r>
          </m:e>
        </m:d>
      </m:oMath>
      <w:r w:rsidRPr="00750AAA">
        <w:rPr>
          <w:rFonts w:ascii="TimesNewRoman" w:hAnsi="TimesNewRoman" w:cs="TimesNewRoman" w:hint="eastAsia"/>
          <w:lang w:eastAsia="zh-CN"/>
        </w:rPr>
        <w:t xml:space="preserve"> </w:t>
      </w:r>
      <w:r w:rsidRPr="00750AAA">
        <w:rPr>
          <w:rFonts w:ascii="TimesNewRoman" w:hAnsi="TimesNewRoman" w:cs="TimesNewRoman"/>
          <w:lang w:eastAsia="zh-CN"/>
        </w:rPr>
        <w:t>is set at 0.05</w:t>
      </w:r>
      <w:r w:rsidRPr="00750AAA">
        <w:rPr>
          <w:i/>
          <w:lang w:eastAsia="zh-CN"/>
        </w:rPr>
        <w:t>V</w:t>
      </w:r>
      <w:r w:rsidRPr="00750AAA">
        <w:rPr>
          <w:rFonts w:hint="eastAsia"/>
          <w:i/>
          <w:vertAlign w:val="subscript"/>
          <w:lang w:eastAsia="zh-CN"/>
        </w:rPr>
        <w:t>m</w:t>
      </w:r>
      <w:r w:rsidRPr="00750AAA">
        <w:rPr>
          <w:i/>
          <w:lang w:eastAsia="zh-CN"/>
        </w:rPr>
        <w:t xml:space="preserve">(t). </w:t>
      </w:r>
      <w:r w:rsidRPr="00750AAA">
        <w:rPr>
          <w:lang w:eastAsia="zh-CN"/>
        </w:rPr>
        <w:t xml:space="preserve">In the simulation, the wind speed </w:t>
      </w:r>
      <w:r w:rsidRPr="00750AAA">
        <w:rPr>
          <w:rFonts w:ascii="TimesNewRoman" w:hAnsi="TimesNewRoman" w:cs="TimesNewRoman"/>
          <w:lang w:eastAsia="zh-CN"/>
        </w:rPr>
        <w:t xml:space="preserve">is sampled every second. The rated wind power output for areas 1, 2 and 3 </w:t>
      </w:r>
      <w:r w:rsidRPr="00750AAA">
        <w:rPr>
          <w:rFonts w:eastAsia="DFKai-SB"/>
          <w:lang w:eastAsia="zh-CN"/>
        </w:rPr>
        <w:t xml:space="preserve">is 150 MW each. </w:t>
      </w:r>
      <w:r w:rsidR="002F032F" w:rsidRPr="00750AAA">
        <w:rPr>
          <w:rFonts w:eastAsia="DFKai-SB"/>
          <w:lang w:eastAsia="zh-CN"/>
        </w:rPr>
        <w:fldChar w:fldCharType="begin"/>
      </w:r>
      <w:r w:rsidR="002F032F" w:rsidRPr="00750AAA">
        <w:rPr>
          <w:rFonts w:eastAsia="DFKai-SB"/>
          <w:lang w:eastAsia="zh-CN"/>
        </w:rPr>
        <w:instrText xml:space="preserve"> REF _Ref400546378 \h </w:instrText>
      </w:r>
      <w:r w:rsidR="002F032F" w:rsidRPr="00750AAA">
        <w:rPr>
          <w:rFonts w:eastAsia="DFKai-SB"/>
          <w:lang w:eastAsia="zh-CN"/>
        </w:rPr>
      </w:r>
      <w:r w:rsidR="00750AAA">
        <w:rPr>
          <w:rFonts w:eastAsia="DFKai-SB"/>
          <w:lang w:eastAsia="zh-CN"/>
        </w:rPr>
        <w:instrText xml:space="preserve"> \* MERGEFORMAT </w:instrText>
      </w:r>
      <w:r w:rsidR="002F032F" w:rsidRPr="00750AAA">
        <w:rPr>
          <w:rFonts w:eastAsia="DFKai-SB"/>
          <w:lang w:eastAsia="zh-CN"/>
        </w:rPr>
        <w:fldChar w:fldCharType="separate"/>
      </w:r>
      <w:r w:rsidR="002F032F" w:rsidRPr="00750AAA">
        <w:t xml:space="preserve">Figure </w:t>
      </w:r>
      <w:r w:rsidR="002F032F" w:rsidRPr="00750AAA">
        <w:rPr>
          <w:noProof/>
        </w:rPr>
        <w:t>5</w:t>
      </w:r>
      <w:r w:rsidR="002F032F" w:rsidRPr="00750AAA">
        <w:t>.</w:t>
      </w:r>
      <w:r w:rsidR="002F032F" w:rsidRPr="00750AAA">
        <w:rPr>
          <w:noProof/>
        </w:rPr>
        <w:t>5</w:t>
      </w:r>
      <w:r w:rsidR="002F032F" w:rsidRPr="00750AAA">
        <w:rPr>
          <w:rFonts w:eastAsia="DFKai-SB"/>
          <w:lang w:eastAsia="zh-CN"/>
        </w:rPr>
        <w:fldChar w:fldCharType="end"/>
      </w:r>
      <w:r w:rsidRPr="00750AAA">
        <w:rPr>
          <w:rFonts w:eastAsia="DFKai-SB"/>
          <w:lang w:eastAsia="zh-CN"/>
        </w:rPr>
        <w:t xml:space="preserve"> shows t</w:t>
      </w:r>
      <w:r w:rsidRPr="00750AAA">
        <w:rPr>
          <w:rFonts w:eastAsia="DFKai-SB"/>
        </w:rPr>
        <w:t>he wind power profile</w:t>
      </w:r>
      <w:r w:rsidRPr="00750AAA">
        <w:rPr>
          <w:rFonts w:eastAsia="DFKai-SB"/>
          <w:lang w:eastAsia="zh-CN"/>
        </w:rPr>
        <w:t>s.</w:t>
      </w:r>
      <w:r w:rsidRPr="00750AAA">
        <w:rPr>
          <w:rFonts w:eastAsia="DFKai-SB"/>
        </w:rPr>
        <w:t xml:space="preserve"> In the system, the original control </w:t>
      </w:r>
      <w:r w:rsidRPr="00750AAA">
        <w:rPr>
          <w:rFonts w:eastAsia="DFKai-SB"/>
          <w:lang w:eastAsia="zh-CN"/>
        </w:rPr>
        <w:t xml:space="preserve">is conventional PI controller with fixed control gains. In this part, the proposed control method will be compared with the original control with wind energy sources in different areas. The initial PI control gains are shown in </w:t>
      </w:r>
      <w:r w:rsidR="00011EB4" w:rsidRPr="00750AAA">
        <w:rPr>
          <w:rFonts w:eastAsia="DFKai-SB"/>
          <w:lang w:eastAsia="zh-CN"/>
        </w:rPr>
        <w:fldChar w:fldCharType="begin"/>
      </w:r>
      <w:r w:rsidR="00011EB4" w:rsidRPr="00750AAA">
        <w:rPr>
          <w:rFonts w:eastAsia="DFKai-SB"/>
          <w:lang w:eastAsia="zh-CN"/>
        </w:rPr>
        <w:instrText xml:space="preserve"> REF _Ref400546394 \h </w:instrText>
      </w:r>
      <w:r w:rsidR="00011EB4" w:rsidRPr="00750AAA">
        <w:rPr>
          <w:rFonts w:eastAsia="DFKai-SB"/>
          <w:lang w:eastAsia="zh-CN"/>
        </w:rPr>
      </w:r>
      <w:r w:rsidR="00750AAA">
        <w:rPr>
          <w:rFonts w:eastAsia="DFKai-SB"/>
          <w:lang w:eastAsia="zh-CN"/>
        </w:rPr>
        <w:instrText xml:space="preserve"> \* MERGEFORMAT </w:instrText>
      </w:r>
      <w:r w:rsidR="00011EB4" w:rsidRPr="00750AAA">
        <w:rPr>
          <w:rFonts w:eastAsia="DFKai-SB"/>
          <w:lang w:eastAsia="zh-CN"/>
        </w:rPr>
        <w:fldChar w:fldCharType="separate"/>
      </w:r>
      <w:r w:rsidR="00011EB4" w:rsidRPr="00750AAA">
        <w:t xml:space="preserve">Table </w:t>
      </w:r>
      <w:r w:rsidR="00011EB4" w:rsidRPr="00750AAA">
        <w:rPr>
          <w:noProof/>
        </w:rPr>
        <w:t>5</w:t>
      </w:r>
      <w:r w:rsidR="00011EB4" w:rsidRPr="00750AAA">
        <w:t>.</w:t>
      </w:r>
      <w:r w:rsidR="00011EB4" w:rsidRPr="00750AAA">
        <w:rPr>
          <w:noProof/>
        </w:rPr>
        <w:t>3</w:t>
      </w:r>
      <w:r w:rsidR="00011EB4" w:rsidRPr="00750AAA">
        <w:rPr>
          <w:rFonts w:eastAsia="DFKai-SB"/>
          <w:lang w:eastAsia="zh-CN"/>
        </w:rPr>
        <w:fldChar w:fldCharType="end"/>
      </w:r>
      <w:r w:rsidRPr="00BB2BC3">
        <w:rPr>
          <w:rFonts w:eastAsia="DFKai-SB"/>
          <w:lang w:eastAsia="zh-CN"/>
        </w:rPr>
        <w:t>. Note</w:t>
      </w:r>
      <w:proofErr w:type="gramStart"/>
      <w:r w:rsidRPr="00BB2BC3">
        <w:rPr>
          <w:rFonts w:eastAsia="DFKai-SB"/>
          <w:lang w:eastAsia="zh-CN"/>
        </w:rPr>
        <w:t>,</w:t>
      </w:r>
      <w:proofErr w:type="gramEnd"/>
      <w:r w:rsidRPr="00BB2BC3">
        <w:rPr>
          <w:rFonts w:eastAsia="DFKai-SB"/>
          <w:lang w:eastAsia="zh-CN"/>
        </w:rPr>
        <w:t xml:space="preserve"> the initial gains shown in </w:t>
      </w:r>
      <w:r w:rsidR="00011EB4">
        <w:rPr>
          <w:rFonts w:eastAsia="DFKai-SB"/>
          <w:lang w:eastAsia="zh-CN"/>
        </w:rPr>
        <w:fldChar w:fldCharType="begin"/>
      </w:r>
      <w:r w:rsidR="00011EB4">
        <w:rPr>
          <w:rFonts w:eastAsia="DFKai-SB"/>
          <w:lang w:eastAsia="zh-CN"/>
        </w:rPr>
        <w:instrText xml:space="preserve"> REF _Ref400546394 \h </w:instrText>
      </w:r>
      <w:r w:rsidR="00011EB4">
        <w:rPr>
          <w:rFonts w:eastAsia="DFKai-SB"/>
          <w:lang w:eastAsia="zh-CN"/>
        </w:rPr>
      </w:r>
      <w:r w:rsidR="00011EB4">
        <w:rPr>
          <w:rFonts w:eastAsia="DFKai-SB"/>
          <w:lang w:eastAsia="zh-CN"/>
        </w:rPr>
        <w:fldChar w:fldCharType="separate"/>
      </w:r>
      <w:r w:rsidR="00011EB4">
        <w:t xml:space="preserve">Table </w:t>
      </w:r>
      <w:r w:rsidR="00011EB4">
        <w:rPr>
          <w:noProof/>
        </w:rPr>
        <w:t>5</w:t>
      </w:r>
      <w:r w:rsidR="00011EB4">
        <w:t>.</w:t>
      </w:r>
      <w:r w:rsidR="00011EB4">
        <w:rPr>
          <w:noProof/>
        </w:rPr>
        <w:t>3</w:t>
      </w:r>
      <w:r w:rsidR="00011EB4">
        <w:rPr>
          <w:rFonts w:eastAsia="DFKai-SB"/>
          <w:lang w:eastAsia="zh-CN"/>
        </w:rPr>
        <w:fldChar w:fldCharType="end"/>
      </w:r>
      <w:r w:rsidRPr="00BB2BC3">
        <w:rPr>
          <w:rFonts w:eastAsia="DFKai-SB"/>
          <w:lang w:eastAsia="zh-CN"/>
        </w:rPr>
        <w:t xml:space="preserve"> are one of many choices from the solution scope. All the initial control gains satisfying the conditions in Section </w:t>
      </w:r>
      <w:r>
        <w:rPr>
          <w:rFonts w:eastAsiaTheme="minorEastAsia" w:hint="eastAsia"/>
          <w:lang w:eastAsia="zh-CN"/>
        </w:rPr>
        <w:t>5.3.1</w:t>
      </w:r>
      <w:r w:rsidRPr="00BB2BC3">
        <w:rPr>
          <w:rFonts w:eastAsia="DFKai-SB"/>
          <w:lang w:eastAsia="zh-CN"/>
        </w:rPr>
        <w:t xml:space="preserve"> </w:t>
      </w:r>
      <w:r w:rsidRPr="00750AAA">
        <w:rPr>
          <w:rFonts w:eastAsia="DFKai-SB"/>
          <w:lang w:eastAsia="zh-CN"/>
        </w:rPr>
        <w:t xml:space="preserve">can be chosen. However, in order to avoid possible overshooting, smaller control gains satisfying (4) are chosen for the PI controllers. The original control with </w:t>
      </w:r>
      <w:r w:rsidRPr="00750AAA">
        <w:rPr>
          <w:rFonts w:eastAsia="DFKai-SB"/>
          <w:bCs/>
          <w:lang w:eastAsia="zh-CN"/>
        </w:rPr>
        <w:t xml:space="preserve">fixed </w:t>
      </w:r>
      <w:r w:rsidRPr="00750AAA">
        <w:rPr>
          <w:rFonts w:eastAsia="DFKai-SB"/>
          <w:bCs/>
        </w:rPr>
        <w:t>control gains</w:t>
      </w:r>
      <w:r w:rsidRPr="00750AAA">
        <w:rPr>
          <w:rFonts w:eastAsia="DFKai-SB"/>
          <w:bCs/>
          <w:lang w:eastAsia="zh-CN"/>
        </w:rPr>
        <w:t xml:space="preserve"> in </w:t>
      </w:r>
      <w:r w:rsidR="00011EB4" w:rsidRPr="00750AAA">
        <w:rPr>
          <w:rFonts w:eastAsia="DFKai-SB"/>
          <w:lang w:eastAsia="zh-CN"/>
        </w:rPr>
        <w:fldChar w:fldCharType="begin"/>
      </w:r>
      <w:r w:rsidR="00011EB4" w:rsidRPr="00750AAA">
        <w:rPr>
          <w:rFonts w:eastAsia="DFKai-SB"/>
          <w:lang w:eastAsia="zh-CN"/>
        </w:rPr>
        <w:instrText xml:space="preserve"> REF _Ref400546394 \h </w:instrText>
      </w:r>
      <w:r w:rsidR="00011EB4" w:rsidRPr="00750AAA">
        <w:rPr>
          <w:rFonts w:eastAsia="DFKai-SB"/>
          <w:lang w:eastAsia="zh-CN"/>
        </w:rPr>
      </w:r>
      <w:r w:rsidR="00750AAA">
        <w:rPr>
          <w:rFonts w:eastAsia="DFKai-SB"/>
          <w:lang w:eastAsia="zh-CN"/>
        </w:rPr>
        <w:instrText xml:space="preserve"> \* MERGEFORMAT </w:instrText>
      </w:r>
      <w:r w:rsidR="00011EB4" w:rsidRPr="00750AAA">
        <w:rPr>
          <w:rFonts w:eastAsia="DFKai-SB"/>
          <w:lang w:eastAsia="zh-CN"/>
        </w:rPr>
        <w:fldChar w:fldCharType="separate"/>
      </w:r>
      <w:r w:rsidR="00011EB4" w:rsidRPr="00750AAA">
        <w:t xml:space="preserve">Table </w:t>
      </w:r>
      <w:r w:rsidR="00011EB4" w:rsidRPr="00750AAA">
        <w:rPr>
          <w:noProof/>
        </w:rPr>
        <w:t>5</w:t>
      </w:r>
      <w:r w:rsidR="00011EB4" w:rsidRPr="00750AAA">
        <w:t>.</w:t>
      </w:r>
      <w:r w:rsidR="00011EB4" w:rsidRPr="00750AAA">
        <w:rPr>
          <w:noProof/>
        </w:rPr>
        <w:t>3</w:t>
      </w:r>
      <w:r w:rsidR="00011EB4" w:rsidRPr="00750AAA">
        <w:rPr>
          <w:rFonts w:eastAsia="DFKai-SB"/>
          <w:lang w:eastAsia="zh-CN"/>
        </w:rPr>
        <w:fldChar w:fldCharType="end"/>
      </w:r>
      <w:r w:rsidRPr="00750AAA">
        <w:rPr>
          <w:rFonts w:eastAsia="DFKai-SB"/>
          <w:bCs/>
          <w:lang w:eastAsia="zh-CN"/>
        </w:rPr>
        <w:t xml:space="preserve">, </w:t>
      </w:r>
      <w:r w:rsidRPr="00750AAA">
        <w:rPr>
          <w:rFonts w:eastAsia="DFKai-SB"/>
          <w:bCs/>
        </w:rPr>
        <w:t>tuned based on the trial and error approach</w:t>
      </w:r>
      <w:r w:rsidRPr="00750AAA">
        <w:rPr>
          <w:rFonts w:eastAsia="DFKai-SB"/>
          <w:bCs/>
          <w:lang w:eastAsia="zh-CN"/>
        </w:rPr>
        <w:t xml:space="preserve">, are the same control gains used in </w:t>
      </w:r>
      <w:r w:rsidRPr="00750AAA">
        <w:rPr>
          <w:rFonts w:eastAsia="DFKai-SB"/>
          <w:bCs/>
        </w:rPr>
        <w:t>[4].</w:t>
      </w:r>
    </w:p>
    <w:p w:rsidR="00624722" w:rsidRPr="00750AAA" w:rsidRDefault="00624722" w:rsidP="00624722">
      <w:pPr>
        <w:pStyle w:val="ab"/>
        <w:keepNext/>
        <w:rPr>
          <w:rFonts w:eastAsiaTheme="minorEastAsia" w:hint="eastAsia"/>
          <w:lang w:eastAsia="zh-CN"/>
        </w:rPr>
      </w:pPr>
      <w:bookmarkStart w:id="165" w:name="_Ref400546360"/>
      <w:bookmarkStart w:id="166" w:name="_Toc400617317"/>
      <w:bookmarkStart w:id="167" w:name="_Toc400617323"/>
      <w:bookmarkStart w:id="168" w:name="_Toc400617329"/>
      <w:proofErr w:type="gramStart"/>
      <w:r w:rsidRPr="00750AAA">
        <w:t xml:space="preserve">Table </w:t>
      </w:r>
      <w:r w:rsidR="00295403">
        <w:fldChar w:fldCharType="begin"/>
      </w:r>
      <w:r w:rsidR="00295403">
        <w:instrText xml:space="preserve"> STYLEREF 1 \s </w:instrText>
      </w:r>
      <w:r w:rsidR="00295403">
        <w:fldChar w:fldCharType="separate"/>
      </w:r>
      <w:r w:rsidR="00295403">
        <w:rPr>
          <w:noProof/>
        </w:rPr>
        <w:t>5</w:t>
      </w:r>
      <w:r w:rsidR="00295403">
        <w:fldChar w:fldCharType="end"/>
      </w:r>
      <w:r w:rsidR="00295403">
        <w:t>.</w:t>
      </w:r>
      <w:proofErr w:type="gramEnd"/>
      <w:r w:rsidR="00295403">
        <w:fldChar w:fldCharType="begin"/>
      </w:r>
      <w:r w:rsidR="00295403">
        <w:instrText xml:space="preserve"> SEQ Table \* ARABIC \s 1 </w:instrText>
      </w:r>
      <w:r w:rsidR="00295403">
        <w:fldChar w:fldCharType="separate"/>
      </w:r>
      <w:r w:rsidR="00295403">
        <w:rPr>
          <w:noProof/>
        </w:rPr>
        <w:t>2</w:t>
      </w:r>
      <w:r w:rsidR="00295403">
        <w:fldChar w:fldCharType="end"/>
      </w:r>
      <w:bookmarkEnd w:id="165"/>
      <w:r w:rsidRPr="00750AAA">
        <w:rPr>
          <w:rFonts w:eastAsiaTheme="minorEastAsia" w:hint="eastAsia"/>
          <w:lang w:eastAsia="zh-CN"/>
        </w:rPr>
        <w:t xml:space="preserve"> Wind Speed Data</w:t>
      </w:r>
      <w:bookmarkEnd w:id="166"/>
      <w:bookmarkEnd w:id="167"/>
      <w:bookmarkEnd w:id="168"/>
    </w:p>
    <w:tbl>
      <w:tblPr>
        <w:tblW w:w="7575" w:type="dxa"/>
        <w:jc w:val="center"/>
        <w:tblInd w:w="-1160" w:type="dxa"/>
        <w:tblLook w:val="04A0" w:firstRow="1" w:lastRow="0" w:firstColumn="1" w:lastColumn="0" w:noHBand="0" w:noVBand="1"/>
      </w:tblPr>
      <w:tblGrid>
        <w:gridCol w:w="2052"/>
        <w:gridCol w:w="1845"/>
        <w:gridCol w:w="1840"/>
        <w:gridCol w:w="1838"/>
      </w:tblGrid>
      <w:tr w:rsidR="00624722" w:rsidRPr="00750AAA" w:rsidTr="00624722">
        <w:trPr>
          <w:trHeight w:val="290"/>
          <w:jc w:val="center"/>
        </w:trPr>
        <w:tc>
          <w:tcPr>
            <w:tcW w:w="20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rFonts w:eastAsia="宋体"/>
                <w:color w:val="000000"/>
                <w:lang w:eastAsia="zh-CN"/>
              </w:rPr>
            </w:pPr>
            <w:r w:rsidRPr="00750AAA">
              <w:rPr>
                <w:rFonts w:eastAsia="宋体"/>
                <w:color w:val="000000"/>
                <w:lang w:eastAsia="zh-CN"/>
              </w:rPr>
              <w:t>Time (min)</w:t>
            </w:r>
          </w:p>
        </w:tc>
        <w:tc>
          <w:tcPr>
            <w:tcW w:w="1845" w:type="dxa"/>
            <w:tcBorders>
              <w:top w:val="single" w:sz="4" w:space="0" w:color="auto"/>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rFonts w:eastAsia="宋体"/>
                <w:color w:val="000000"/>
                <w:lang w:eastAsia="zh-CN"/>
              </w:rPr>
            </w:pPr>
            <w:r w:rsidRPr="00750AAA">
              <w:rPr>
                <w:rFonts w:eastAsia="宋体"/>
                <w:color w:val="000000"/>
                <w:lang w:eastAsia="zh-CN"/>
              </w:rPr>
              <w:t>Area 1(m/s)</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rFonts w:eastAsia="宋体"/>
                <w:color w:val="000000"/>
                <w:lang w:eastAsia="zh-CN"/>
              </w:rPr>
            </w:pPr>
            <w:r w:rsidRPr="00750AAA">
              <w:rPr>
                <w:rFonts w:eastAsia="宋体"/>
                <w:color w:val="000000"/>
                <w:lang w:eastAsia="zh-CN"/>
              </w:rPr>
              <w:t>Area 2(m/s)</w:t>
            </w:r>
          </w:p>
        </w:tc>
        <w:tc>
          <w:tcPr>
            <w:tcW w:w="1838" w:type="dxa"/>
            <w:tcBorders>
              <w:top w:val="single" w:sz="4" w:space="0" w:color="auto"/>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rFonts w:eastAsia="宋体"/>
                <w:color w:val="000000"/>
                <w:lang w:eastAsia="zh-CN"/>
              </w:rPr>
            </w:pPr>
            <w:r w:rsidRPr="00750AAA">
              <w:rPr>
                <w:rFonts w:eastAsia="宋体"/>
                <w:color w:val="000000"/>
                <w:lang w:eastAsia="zh-CN"/>
              </w:rPr>
              <w:t>Area 3(m/s)</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7.1368</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8.1652</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5.7231</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2</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6.8243</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7.5242</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5.5949</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3</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5.5789</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12.516</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5.3815</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4</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5.5942</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14.156</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5.6022</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5.0617</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10.113</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5.5912</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6</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5.6466</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11.407</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5.4507</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7</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5.2773</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11.683</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5.5002</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8</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5.6786</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11.138</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5.6437</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9</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5.0952</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10.335</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5.7857</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10</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5.3341</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13.044</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5.742</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11</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4.9394</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11.198</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5.9416</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12</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5.4907</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8.8389</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6.4208</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13</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5.466</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10.234</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6.4463</w:t>
            </w:r>
          </w:p>
        </w:tc>
      </w:tr>
      <w:tr w:rsidR="00624722" w:rsidRPr="00750AAA"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14</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5.3939</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12.642</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6.4113</w:t>
            </w:r>
          </w:p>
        </w:tc>
      </w:tr>
      <w:tr w:rsidR="00624722" w:rsidRPr="00624722" w:rsidTr="00624722">
        <w:trPr>
          <w:trHeight w:val="290"/>
          <w:jc w:val="center"/>
        </w:trPr>
        <w:tc>
          <w:tcPr>
            <w:tcW w:w="2052" w:type="dxa"/>
            <w:tcBorders>
              <w:top w:val="nil"/>
              <w:left w:val="single" w:sz="4" w:space="0" w:color="auto"/>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15</w:t>
            </w:r>
          </w:p>
        </w:tc>
        <w:tc>
          <w:tcPr>
            <w:tcW w:w="1845"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4.2183</w:t>
            </w:r>
          </w:p>
        </w:tc>
        <w:tc>
          <w:tcPr>
            <w:tcW w:w="1840" w:type="dxa"/>
            <w:tcBorders>
              <w:top w:val="nil"/>
              <w:left w:val="nil"/>
              <w:bottom w:val="single" w:sz="4" w:space="0" w:color="auto"/>
              <w:right w:val="single" w:sz="4" w:space="0" w:color="auto"/>
            </w:tcBorders>
            <w:shd w:val="clear" w:color="auto" w:fill="auto"/>
            <w:noWrap/>
            <w:vAlign w:val="bottom"/>
            <w:hideMark/>
          </w:tcPr>
          <w:p w:rsidR="00624722" w:rsidRPr="00750AAA" w:rsidRDefault="00624722" w:rsidP="00624722">
            <w:pPr>
              <w:spacing w:line="240" w:lineRule="auto"/>
              <w:jc w:val="center"/>
              <w:rPr>
                <w:lang w:eastAsia="zh-CN"/>
              </w:rPr>
            </w:pPr>
            <w:r w:rsidRPr="00750AAA">
              <w:rPr>
                <w:lang w:eastAsia="zh-CN"/>
              </w:rPr>
              <w:t>9.3247</w:t>
            </w:r>
          </w:p>
        </w:tc>
        <w:tc>
          <w:tcPr>
            <w:tcW w:w="1838" w:type="dxa"/>
            <w:tcBorders>
              <w:top w:val="nil"/>
              <w:left w:val="nil"/>
              <w:bottom w:val="single" w:sz="4" w:space="0" w:color="auto"/>
              <w:right w:val="single" w:sz="4" w:space="0" w:color="auto"/>
            </w:tcBorders>
            <w:shd w:val="clear" w:color="auto" w:fill="auto"/>
            <w:noWrap/>
            <w:vAlign w:val="bottom"/>
            <w:hideMark/>
          </w:tcPr>
          <w:p w:rsidR="00624722" w:rsidRPr="00624722" w:rsidRDefault="00624722" w:rsidP="00624722">
            <w:pPr>
              <w:spacing w:line="240" w:lineRule="auto"/>
              <w:jc w:val="center"/>
              <w:rPr>
                <w:lang w:eastAsia="zh-CN"/>
              </w:rPr>
            </w:pPr>
            <w:r w:rsidRPr="00750AAA">
              <w:rPr>
                <w:lang w:eastAsia="zh-CN"/>
              </w:rPr>
              <w:t>6.5934</w:t>
            </w:r>
          </w:p>
        </w:tc>
      </w:tr>
    </w:tbl>
    <w:p w:rsidR="00624722" w:rsidRDefault="00624722" w:rsidP="00624722">
      <w:pPr>
        <w:rPr>
          <w:rFonts w:eastAsiaTheme="minorEastAsia" w:hint="eastAsia"/>
          <w:lang w:eastAsia="zh-CN"/>
        </w:rPr>
      </w:pPr>
    </w:p>
    <w:p w:rsidR="00624722" w:rsidRPr="00624722" w:rsidRDefault="00624722" w:rsidP="00624722">
      <w:pPr>
        <w:rPr>
          <w:rFonts w:eastAsiaTheme="minorEastAsia" w:hint="eastAsia"/>
          <w:lang w:eastAsia="zh-CN"/>
        </w:rPr>
      </w:pPr>
    </w:p>
    <w:p w:rsidR="00646567" w:rsidRDefault="00646567" w:rsidP="00646567">
      <w:pPr>
        <w:pStyle w:val="ab"/>
        <w:keepNext/>
      </w:pPr>
      <w:bookmarkStart w:id="169" w:name="_Ref400546394"/>
      <w:bookmarkStart w:id="170" w:name="_Toc400617318"/>
      <w:bookmarkStart w:id="171" w:name="_Toc400617324"/>
      <w:bookmarkStart w:id="172" w:name="_Toc400617330"/>
      <w:proofErr w:type="gramStart"/>
      <w:r>
        <w:lastRenderedPageBreak/>
        <w:t xml:space="preserve">Table </w:t>
      </w:r>
      <w:r w:rsidR="00295403">
        <w:fldChar w:fldCharType="begin"/>
      </w:r>
      <w:r w:rsidR="00295403">
        <w:instrText xml:space="preserve"> STYLEREF 1 \s </w:instrText>
      </w:r>
      <w:r w:rsidR="00295403">
        <w:fldChar w:fldCharType="separate"/>
      </w:r>
      <w:r w:rsidR="00295403">
        <w:rPr>
          <w:noProof/>
        </w:rPr>
        <w:t>5</w:t>
      </w:r>
      <w:r w:rsidR="00295403">
        <w:fldChar w:fldCharType="end"/>
      </w:r>
      <w:r w:rsidR="00295403">
        <w:t>.</w:t>
      </w:r>
      <w:proofErr w:type="gramEnd"/>
      <w:r w:rsidR="00295403">
        <w:fldChar w:fldCharType="begin"/>
      </w:r>
      <w:r w:rsidR="00295403">
        <w:instrText xml:space="preserve"> SEQ Table \* ARABIC \s 1 </w:instrText>
      </w:r>
      <w:r w:rsidR="00295403">
        <w:fldChar w:fldCharType="separate"/>
      </w:r>
      <w:r w:rsidR="00295403">
        <w:rPr>
          <w:noProof/>
        </w:rPr>
        <w:t>3</w:t>
      </w:r>
      <w:r w:rsidR="00295403">
        <w:fldChar w:fldCharType="end"/>
      </w:r>
      <w:bookmarkEnd w:id="169"/>
      <w:r w:rsidRPr="00646567">
        <w:rPr>
          <w:rFonts w:hint="eastAsia"/>
          <w:szCs w:val="24"/>
          <w:lang w:eastAsia="zh-CN"/>
        </w:rPr>
        <w:t xml:space="preserve"> </w:t>
      </w:r>
      <w:r>
        <w:rPr>
          <w:rFonts w:hint="eastAsia"/>
          <w:szCs w:val="24"/>
          <w:lang w:eastAsia="zh-CN"/>
        </w:rPr>
        <w:t>Initial PI control gains</w:t>
      </w:r>
      <w:bookmarkEnd w:id="170"/>
      <w:bookmarkEnd w:id="171"/>
      <w:bookmarkEnd w:id="1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062"/>
        <w:gridCol w:w="2690"/>
        <w:gridCol w:w="2599"/>
      </w:tblGrid>
      <w:tr w:rsidR="00624722" w:rsidRPr="00313345" w:rsidTr="00624722">
        <w:trPr>
          <w:trHeight w:hRule="exact" w:val="671"/>
          <w:jc w:val="center"/>
        </w:trPr>
        <w:tc>
          <w:tcPr>
            <w:tcW w:w="687" w:type="pct"/>
            <w:shd w:val="clear" w:color="auto" w:fill="auto"/>
          </w:tcPr>
          <w:p w:rsidR="00624722" w:rsidRPr="00313345" w:rsidRDefault="00624722" w:rsidP="00624722">
            <w:pPr>
              <w:spacing w:line="240" w:lineRule="auto"/>
              <w:jc w:val="center"/>
              <w:rPr>
                <w:lang w:eastAsia="zh-CN"/>
              </w:rPr>
            </w:pPr>
            <w:r w:rsidRPr="00313345">
              <w:rPr>
                <w:lang w:eastAsia="zh-CN"/>
              </w:rPr>
              <w:t>Area</w:t>
            </w:r>
          </w:p>
        </w:tc>
        <w:tc>
          <w:tcPr>
            <w:tcW w:w="1210" w:type="pct"/>
            <w:shd w:val="clear" w:color="auto" w:fill="auto"/>
          </w:tcPr>
          <w:p w:rsidR="00624722" w:rsidRPr="00313345" w:rsidRDefault="00624722" w:rsidP="00624722">
            <w:pPr>
              <w:spacing w:line="240" w:lineRule="auto"/>
              <w:jc w:val="center"/>
              <w:rPr>
                <w:lang w:eastAsia="zh-CN"/>
              </w:rPr>
            </w:pPr>
            <w:r w:rsidRPr="00313345">
              <w:rPr>
                <w:lang w:eastAsia="zh-CN"/>
              </w:rPr>
              <w:t xml:space="preserve">PI </w:t>
            </w:r>
          </w:p>
          <w:p w:rsidR="00624722" w:rsidRPr="00313345" w:rsidRDefault="00624722" w:rsidP="00624722">
            <w:pPr>
              <w:spacing w:line="240" w:lineRule="auto"/>
              <w:jc w:val="center"/>
              <w:rPr>
                <w:lang w:eastAsia="zh-CN"/>
              </w:rPr>
            </w:pPr>
            <w:r w:rsidRPr="00313345">
              <w:rPr>
                <w:lang w:eastAsia="zh-CN"/>
              </w:rPr>
              <w:t>Controller</w:t>
            </w:r>
          </w:p>
        </w:tc>
        <w:tc>
          <w:tcPr>
            <w:tcW w:w="1578" w:type="pct"/>
          </w:tcPr>
          <w:p w:rsidR="00624722" w:rsidRPr="00313345" w:rsidRDefault="00624722" w:rsidP="00624722">
            <w:pPr>
              <w:spacing w:line="240" w:lineRule="auto"/>
              <w:jc w:val="center"/>
              <w:rPr>
                <w:lang w:eastAsia="zh-CN"/>
              </w:rPr>
            </w:pPr>
            <w:r>
              <w:rPr>
                <w:lang w:eastAsia="zh-CN"/>
              </w:rPr>
              <w:t>DGTC</w:t>
            </w:r>
          </w:p>
          <w:p w:rsidR="00624722" w:rsidRPr="00313345" w:rsidRDefault="00624722" w:rsidP="00624722">
            <w:pPr>
              <w:spacing w:line="240" w:lineRule="auto"/>
              <w:jc w:val="center"/>
            </w:pPr>
            <w:r w:rsidRPr="00313345">
              <w:rPr>
                <w:lang w:eastAsia="zh-CN"/>
              </w:rPr>
              <w:t>(Initial Gains)</w:t>
            </w:r>
          </w:p>
        </w:tc>
        <w:tc>
          <w:tcPr>
            <w:tcW w:w="1525" w:type="pct"/>
          </w:tcPr>
          <w:p w:rsidR="00624722" w:rsidRPr="00313345" w:rsidRDefault="00624722" w:rsidP="00624722">
            <w:pPr>
              <w:spacing w:line="240" w:lineRule="auto"/>
              <w:jc w:val="center"/>
              <w:rPr>
                <w:lang w:eastAsia="zh-CN"/>
              </w:rPr>
            </w:pPr>
            <w:r w:rsidRPr="00313345">
              <w:rPr>
                <w:lang w:eastAsia="zh-CN"/>
              </w:rPr>
              <w:t>Original</w:t>
            </w:r>
          </w:p>
          <w:p w:rsidR="00624722" w:rsidRPr="00313345" w:rsidRDefault="00624722" w:rsidP="00624722">
            <w:pPr>
              <w:spacing w:line="240" w:lineRule="auto"/>
              <w:jc w:val="center"/>
              <w:rPr>
                <w:lang w:eastAsia="zh-CN"/>
              </w:rPr>
            </w:pPr>
            <w:r w:rsidRPr="00313345">
              <w:rPr>
                <w:lang w:eastAsia="zh-CN"/>
              </w:rPr>
              <w:t>(</w:t>
            </w:r>
            <w:proofErr w:type="spellStart"/>
            <w:r w:rsidRPr="00313345">
              <w:rPr>
                <w:lang w:eastAsia="zh-CN"/>
              </w:rPr>
              <w:t>Well T</w:t>
            </w:r>
            <w:r>
              <w:rPr>
                <w:rFonts w:hint="eastAsia"/>
                <w:lang w:eastAsia="zh-CN"/>
              </w:rPr>
              <w:t>uned</w:t>
            </w:r>
            <w:proofErr w:type="spellEnd"/>
            <w:r w:rsidRPr="00313345">
              <w:rPr>
                <w:lang w:eastAsia="zh-CN"/>
              </w:rPr>
              <w:t>)</w:t>
            </w:r>
          </w:p>
        </w:tc>
      </w:tr>
      <w:tr w:rsidR="00624722" w:rsidRPr="00313345" w:rsidTr="00624722">
        <w:trPr>
          <w:trHeight w:hRule="exact" w:val="284"/>
          <w:jc w:val="center"/>
        </w:trPr>
        <w:tc>
          <w:tcPr>
            <w:tcW w:w="687" w:type="pct"/>
            <w:vMerge w:val="restart"/>
            <w:shd w:val="clear" w:color="auto" w:fill="auto"/>
          </w:tcPr>
          <w:p w:rsidR="00624722" w:rsidRPr="00313345" w:rsidRDefault="00624722" w:rsidP="00624722">
            <w:pPr>
              <w:spacing w:line="240" w:lineRule="auto"/>
              <w:jc w:val="center"/>
              <w:rPr>
                <w:lang w:eastAsia="zh-CN"/>
              </w:rPr>
            </w:pPr>
            <w:r w:rsidRPr="00313345">
              <w:rPr>
                <w:lang w:eastAsia="zh-CN"/>
              </w:rPr>
              <w:t>1</w:t>
            </w:r>
          </w:p>
        </w:tc>
        <w:tc>
          <w:tcPr>
            <w:tcW w:w="1210" w:type="pct"/>
            <w:shd w:val="clear" w:color="auto" w:fill="auto"/>
          </w:tcPr>
          <w:p w:rsidR="00624722" w:rsidRPr="00313345" w:rsidRDefault="00624722" w:rsidP="00624722">
            <w:pPr>
              <w:spacing w:line="240" w:lineRule="auto"/>
              <w:jc w:val="center"/>
              <w:rPr>
                <w:i/>
                <w:lang w:eastAsia="zh-CN"/>
              </w:rPr>
            </w:pPr>
            <w:r w:rsidRPr="00313345">
              <w:rPr>
                <w:i/>
                <w:lang w:eastAsia="zh-CN"/>
              </w:rPr>
              <w:t>K</w:t>
            </w:r>
            <w:r>
              <w:rPr>
                <w:i/>
                <w:vertAlign w:val="subscript"/>
                <w:lang w:eastAsia="zh-CN"/>
              </w:rPr>
              <w:t>P</w:t>
            </w:r>
          </w:p>
        </w:tc>
        <w:tc>
          <w:tcPr>
            <w:tcW w:w="1578" w:type="pct"/>
          </w:tcPr>
          <w:p w:rsidR="00624722" w:rsidRPr="00313345" w:rsidRDefault="00624722" w:rsidP="00624722">
            <w:pPr>
              <w:spacing w:line="240" w:lineRule="auto"/>
              <w:jc w:val="center"/>
              <w:rPr>
                <w:lang w:eastAsia="zh-CN"/>
              </w:rPr>
            </w:pPr>
            <w:r>
              <w:rPr>
                <w:rFonts w:hint="eastAsia"/>
                <w:lang w:eastAsia="zh-CN"/>
              </w:rPr>
              <w:t>0.05</w:t>
            </w:r>
          </w:p>
        </w:tc>
        <w:tc>
          <w:tcPr>
            <w:tcW w:w="1525" w:type="pct"/>
          </w:tcPr>
          <w:p w:rsidR="00624722" w:rsidRPr="00313345" w:rsidRDefault="00624722" w:rsidP="00624722">
            <w:pPr>
              <w:spacing w:line="240" w:lineRule="auto"/>
              <w:jc w:val="center"/>
              <w:rPr>
                <w:lang w:eastAsia="zh-CN"/>
              </w:rPr>
            </w:pPr>
            <w:r w:rsidRPr="00313345">
              <w:rPr>
                <w:lang w:eastAsia="zh-CN"/>
              </w:rPr>
              <w:t>0.15</w:t>
            </w:r>
          </w:p>
        </w:tc>
      </w:tr>
      <w:tr w:rsidR="00624722" w:rsidRPr="00313345" w:rsidTr="00624722">
        <w:trPr>
          <w:trHeight w:hRule="exact" w:val="284"/>
          <w:jc w:val="center"/>
        </w:trPr>
        <w:tc>
          <w:tcPr>
            <w:tcW w:w="687" w:type="pct"/>
            <w:vMerge/>
            <w:shd w:val="clear" w:color="auto" w:fill="auto"/>
          </w:tcPr>
          <w:p w:rsidR="00624722" w:rsidRPr="00313345" w:rsidRDefault="00624722" w:rsidP="00624722">
            <w:pPr>
              <w:spacing w:line="240" w:lineRule="auto"/>
              <w:jc w:val="center"/>
              <w:rPr>
                <w:lang w:eastAsia="zh-CN"/>
              </w:rPr>
            </w:pPr>
          </w:p>
        </w:tc>
        <w:tc>
          <w:tcPr>
            <w:tcW w:w="1210" w:type="pct"/>
            <w:shd w:val="clear" w:color="auto" w:fill="auto"/>
          </w:tcPr>
          <w:p w:rsidR="00624722" w:rsidRPr="00313345" w:rsidRDefault="00624722" w:rsidP="00624722">
            <w:pPr>
              <w:spacing w:line="240" w:lineRule="auto"/>
              <w:jc w:val="center"/>
              <w:rPr>
                <w:i/>
                <w:lang w:eastAsia="zh-CN"/>
              </w:rPr>
            </w:pPr>
            <w:r w:rsidRPr="00313345">
              <w:rPr>
                <w:i/>
                <w:lang w:eastAsia="zh-CN"/>
              </w:rPr>
              <w:t>K</w:t>
            </w:r>
            <w:r>
              <w:rPr>
                <w:i/>
                <w:vertAlign w:val="subscript"/>
                <w:lang w:eastAsia="zh-CN"/>
              </w:rPr>
              <w:t>I</w:t>
            </w:r>
          </w:p>
        </w:tc>
        <w:tc>
          <w:tcPr>
            <w:tcW w:w="1578" w:type="pct"/>
          </w:tcPr>
          <w:p w:rsidR="00624722" w:rsidRPr="00313345" w:rsidRDefault="00624722" w:rsidP="00624722">
            <w:pPr>
              <w:spacing w:line="240" w:lineRule="auto"/>
              <w:jc w:val="center"/>
              <w:rPr>
                <w:lang w:eastAsia="zh-CN"/>
              </w:rPr>
            </w:pPr>
            <w:r>
              <w:rPr>
                <w:rFonts w:hint="eastAsia"/>
                <w:lang w:eastAsia="zh-CN"/>
              </w:rPr>
              <w:t>0.05</w:t>
            </w:r>
          </w:p>
        </w:tc>
        <w:tc>
          <w:tcPr>
            <w:tcW w:w="1525" w:type="pct"/>
          </w:tcPr>
          <w:p w:rsidR="00624722" w:rsidRPr="00313345" w:rsidRDefault="00624722" w:rsidP="00624722">
            <w:pPr>
              <w:spacing w:line="240" w:lineRule="auto"/>
              <w:jc w:val="center"/>
            </w:pPr>
            <w:r w:rsidRPr="00313345">
              <w:rPr>
                <w:lang w:eastAsia="zh-CN"/>
              </w:rPr>
              <w:t>0.15</w:t>
            </w:r>
          </w:p>
        </w:tc>
      </w:tr>
      <w:tr w:rsidR="00624722" w:rsidRPr="00313345" w:rsidTr="00624722">
        <w:trPr>
          <w:trHeight w:hRule="exact" w:val="284"/>
          <w:jc w:val="center"/>
        </w:trPr>
        <w:tc>
          <w:tcPr>
            <w:tcW w:w="687" w:type="pct"/>
            <w:vMerge w:val="restart"/>
            <w:shd w:val="clear" w:color="auto" w:fill="auto"/>
          </w:tcPr>
          <w:p w:rsidR="00624722" w:rsidRPr="00313345" w:rsidRDefault="00624722" w:rsidP="00624722">
            <w:pPr>
              <w:spacing w:line="240" w:lineRule="auto"/>
              <w:jc w:val="center"/>
              <w:rPr>
                <w:lang w:eastAsia="zh-CN"/>
              </w:rPr>
            </w:pPr>
            <w:r w:rsidRPr="00313345">
              <w:rPr>
                <w:lang w:eastAsia="zh-CN"/>
              </w:rPr>
              <w:t>2</w:t>
            </w:r>
          </w:p>
        </w:tc>
        <w:tc>
          <w:tcPr>
            <w:tcW w:w="1210" w:type="pct"/>
            <w:shd w:val="clear" w:color="auto" w:fill="auto"/>
          </w:tcPr>
          <w:p w:rsidR="00624722" w:rsidRPr="00313345" w:rsidRDefault="00624722" w:rsidP="00624722">
            <w:pPr>
              <w:spacing w:line="240" w:lineRule="auto"/>
              <w:jc w:val="center"/>
              <w:rPr>
                <w:i/>
                <w:lang w:eastAsia="zh-CN"/>
              </w:rPr>
            </w:pPr>
            <w:r w:rsidRPr="00313345">
              <w:rPr>
                <w:i/>
                <w:lang w:eastAsia="zh-CN"/>
              </w:rPr>
              <w:t>K</w:t>
            </w:r>
            <w:r>
              <w:rPr>
                <w:i/>
                <w:vertAlign w:val="subscript"/>
                <w:lang w:eastAsia="zh-CN"/>
              </w:rPr>
              <w:t>P</w:t>
            </w:r>
          </w:p>
        </w:tc>
        <w:tc>
          <w:tcPr>
            <w:tcW w:w="1578" w:type="pct"/>
          </w:tcPr>
          <w:p w:rsidR="00624722" w:rsidRPr="00313345" w:rsidRDefault="00624722" w:rsidP="00624722">
            <w:pPr>
              <w:spacing w:line="240" w:lineRule="auto"/>
              <w:jc w:val="center"/>
              <w:rPr>
                <w:lang w:eastAsia="zh-CN"/>
              </w:rPr>
            </w:pPr>
            <w:r>
              <w:rPr>
                <w:rFonts w:hint="eastAsia"/>
                <w:lang w:eastAsia="zh-CN"/>
              </w:rPr>
              <w:t>0.07</w:t>
            </w:r>
          </w:p>
          <w:p w:rsidR="00624722" w:rsidRPr="00313345" w:rsidRDefault="00624722" w:rsidP="00624722">
            <w:pPr>
              <w:spacing w:line="240" w:lineRule="auto"/>
              <w:jc w:val="center"/>
              <w:rPr>
                <w:lang w:eastAsia="zh-CN"/>
              </w:rPr>
            </w:pPr>
          </w:p>
        </w:tc>
        <w:tc>
          <w:tcPr>
            <w:tcW w:w="1525" w:type="pct"/>
          </w:tcPr>
          <w:p w:rsidR="00624722" w:rsidRPr="00313345" w:rsidRDefault="00624722" w:rsidP="00624722">
            <w:pPr>
              <w:spacing w:line="240" w:lineRule="auto"/>
              <w:jc w:val="center"/>
            </w:pPr>
            <w:r w:rsidRPr="00313345">
              <w:rPr>
                <w:lang w:eastAsia="zh-CN"/>
              </w:rPr>
              <w:t>0.15</w:t>
            </w:r>
          </w:p>
        </w:tc>
      </w:tr>
      <w:tr w:rsidR="00624722" w:rsidRPr="00313345" w:rsidTr="00624722">
        <w:trPr>
          <w:trHeight w:hRule="exact" w:val="284"/>
          <w:jc w:val="center"/>
        </w:trPr>
        <w:tc>
          <w:tcPr>
            <w:tcW w:w="687" w:type="pct"/>
            <w:vMerge/>
            <w:shd w:val="clear" w:color="auto" w:fill="auto"/>
          </w:tcPr>
          <w:p w:rsidR="00624722" w:rsidRPr="00313345" w:rsidRDefault="00624722" w:rsidP="00624722">
            <w:pPr>
              <w:spacing w:line="240" w:lineRule="auto"/>
              <w:jc w:val="center"/>
              <w:rPr>
                <w:lang w:eastAsia="zh-CN"/>
              </w:rPr>
            </w:pPr>
          </w:p>
        </w:tc>
        <w:tc>
          <w:tcPr>
            <w:tcW w:w="1210" w:type="pct"/>
            <w:shd w:val="clear" w:color="auto" w:fill="auto"/>
          </w:tcPr>
          <w:p w:rsidR="00624722" w:rsidRPr="00313345" w:rsidRDefault="00624722" w:rsidP="00624722">
            <w:pPr>
              <w:spacing w:line="240" w:lineRule="auto"/>
              <w:jc w:val="center"/>
              <w:rPr>
                <w:i/>
                <w:lang w:eastAsia="zh-CN"/>
              </w:rPr>
            </w:pPr>
            <w:r w:rsidRPr="00313345">
              <w:rPr>
                <w:i/>
                <w:lang w:eastAsia="zh-CN"/>
              </w:rPr>
              <w:t>K</w:t>
            </w:r>
            <w:r>
              <w:rPr>
                <w:i/>
                <w:vertAlign w:val="subscript"/>
                <w:lang w:eastAsia="zh-CN"/>
              </w:rPr>
              <w:t>I</w:t>
            </w:r>
          </w:p>
        </w:tc>
        <w:tc>
          <w:tcPr>
            <w:tcW w:w="1578" w:type="pct"/>
          </w:tcPr>
          <w:p w:rsidR="00624722" w:rsidRPr="00313345" w:rsidRDefault="00624722" w:rsidP="00624722">
            <w:pPr>
              <w:spacing w:line="240" w:lineRule="auto"/>
              <w:jc w:val="center"/>
              <w:rPr>
                <w:lang w:eastAsia="zh-CN"/>
              </w:rPr>
            </w:pPr>
            <w:r>
              <w:rPr>
                <w:rFonts w:hint="eastAsia"/>
                <w:lang w:eastAsia="zh-CN"/>
              </w:rPr>
              <w:t>0.07</w:t>
            </w:r>
          </w:p>
        </w:tc>
        <w:tc>
          <w:tcPr>
            <w:tcW w:w="1525" w:type="pct"/>
          </w:tcPr>
          <w:p w:rsidR="00624722" w:rsidRPr="00313345" w:rsidRDefault="00624722" w:rsidP="00624722">
            <w:pPr>
              <w:spacing w:line="240" w:lineRule="auto"/>
              <w:jc w:val="center"/>
            </w:pPr>
            <w:r w:rsidRPr="00313345">
              <w:rPr>
                <w:lang w:eastAsia="zh-CN"/>
              </w:rPr>
              <w:t>0.15</w:t>
            </w:r>
          </w:p>
        </w:tc>
      </w:tr>
      <w:tr w:rsidR="00624722" w:rsidRPr="00313345" w:rsidTr="00624722">
        <w:tblPrEx>
          <w:tblLook w:val="0000" w:firstRow="0" w:lastRow="0" w:firstColumn="0" w:lastColumn="0" w:noHBand="0" w:noVBand="0"/>
        </w:tblPrEx>
        <w:trPr>
          <w:trHeight w:hRule="exact" w:val="284"/>
          <w:jc w:val="center"/>
        </w:trPr>
        <w:tc>
          <w:tcPr>
            <w:tcW w:w="687" w:type="pct"/>
            <w:vMerge w:val="restart"/>
          </w:tcPr>
          <w:p w:rsidR="00624722" w:rsidRPr="00313345" w:rsidRDefault="00624722" w:rsidP="00624722">
            <w:pPr>
              <w:autoSpaceDE w:val="0"/>
              <w:autoSpaceDN w:val="0"/>
              <w:adjustRightInd w:val="0"/>
              <w:spacing w:line="240" w:lineRule="auto"/>
              <w:jc w:val="center"/>
              <w:rPr>
                <w:lang w:eastAsia="zh-CN"/>
              </w:rPr>
            </w:pPr>
            <w:r w:rsidRPr="00313345">
              <w:rPr>
                <w:lang w:eastAsia="zh-CN"/>
              </w:rPr>
              <w:t>3</w:t>
            </w:r>
          </w:p>
        </w:tc>
        <w:tc>
          <w:tcPr>
            <w:tcW w:w="1210" w:type="pct"/>
            <w:shd w:val="clear" w:color="auto" w:fill="auto"/>
          </w:tcPr>
          <w:p w:rsidR="00624722" w:rsidRPr="00313345" w:rsidRDefault="00624722" w:rsidP="00624722">
            <w:pPr>
              <w:spacing w:line="240" w:lineRule="auto"/>
              <w:jc w:val="center"/>
              <w:rPr>
                <w:i/>
                <w:lang w:eastAsia="zh-CN"/>
              </w:rPr>
            </w:pPr>
            <w:r w:rsidRPr="00313345">
              <w:rPr>
                <w:i/>
                <w:lang w:eastAsia="zh-CN"/>
              </w:rPr>
              <w:t>K</w:t>
            </w:r>
            <w:r>
              <w:rPr>
                <w:i/>
                <w:vertAlign w:val="subscript"/>
                <w:lang w:eastAsia="zh-CN"/>
              </w:rPr>
              <w:t>P</w:t>
            </w:r>
          </w:p>
        </w:tc>
        <w:tc>
          <w:tcPr>
            <w:tcW w:w="1578" w:type="pct"/>
            <w:shd w:val="clear" w:color="auto" w:fill="auto"/>
          </w:tcPr>
          <w:p w:rsidR="00624722" w:rsidRPr="00313345" w:rsidRDefault="00624722" w:rsidP="00624722">
            <w:pPr>
              <w:spacing w:line="240" w:lineRule="auto"/>
              <w:jc w:val="center"/>
              <w:rPr>
                <w:lang w:eastAsia="zh-CN"/>
              </w:rPr>
            </w:pPr>
            <w:r>
              <w:rPr>
                <w:rFonts w:hint="eastAsia"/>
                <w:lang w:eastAsia="zh-CN"/>
              </w:rPr>
              <w:t>0.1</w:t>
            </w:r>
          </w:p>
        </w:tc>
        <w:tc>
          <w:tcPr>
            <w:tcW w:w="1525" w:type="pct"/>
            <w:shd w:val="clear" w:color="auto" w:fill="auto"/>
          </w:tcPr>
          <w:p w:rsidR="00624722" w:rsidRPr="00313345" w:rsidRDefault="00624722" w:rsidP="00624722">
            <w:pPr>
              <w:spacing w:line="240" w:lineRule="auto"/>
              <w:jc w:val="center"/>
              <w:rPr>
                <w:lang w:eastAsia="zh-CN"/>
              </w:rPr>
            </w:pPr>
            <w:r w:rsidRPr="00313345">
              <w:rPr>
                <w:lang w:eastAsia="zh-CN"/>
              </w:rPr>
              <w:t>0.15</w:t>
            </w:r>
          </w:p>
        </w:tc>
      </w:tr>
      <w:tr w:rsidR="00624722" w:rsidRPr="00313345" w:rsidTr="00624722">
        <w:tblPrEx>
          <w:tblLook w:val="0000" w:firstRow="0" w:lastRow="0" w:firstColumn="0" w:lastColumn="0" w:noHBand="0" w:noVBand="0"/>
        </w:tblPrEx>
        <w:trPr>
          <w:trHeight w:hRule="exact" w:val="284"/>
          <w:jc w:val="center"/>
        </w:trPr>
        <w:tc>
          <w:tcPr>
            <w:tcW w:w="687" w:type="pct"/>
            <w:vMerge/>
          </w:tcPr>
          <w:p w:rsidR="00624722" w:rsidRPr="00313345" w:rsidRDefault="00624722" w:rsidP="00624722">
            <w:pPr>
              <w:autoSpaceDE w:val="0"/>
              <w:autoSpaceDN w:val="0"/>
              <w:adjustRightInd w:val="0"/>
              <w:spacing w:line="240" w:lineRule="auto"/>
              <w:jc w:val="center"/>
              <w:rPr>
                <w:lang w:eastAsia="zh-CN"/>
              </w:rPr>
            </w:pPr>
          </w:p>
        </w:tc>
        <w:tc>
          <w:tcPr>
            <w:tcW w:w="1210" w:type="pct"/>
            <w:shd w:val="clear" w:color="auto" w:fill="auto"/>
          </w:tcPr>
          <w:p w:rsidR="00624722" w:rsidRPr="00313345" w:rsidRDefault="00624722" w:rsidP="00624722">
            <w:pPr>
              <w:spacing w:line="240" w:lineRule="auto"/>
              <w:jc w:val="center"/>
              <w:rPr>
                <w:i/>
                <w:lang w:eastAsia="zh-CN"/>
              </w:rPr>
            </w:pPr>
            <w:r w:rsidRPr="00313345">
              <w:rPr>
                <w:i/>
                <w:lang w:eastAsia="zh-CN"/>
              </w:rPr>
              <w:t>K</w:t>
            </w:r>
            <w:r>
              <w:rPr>
                <w:i/>
                <w:vertAlign w:val="subscript"/>
                <w:lang w:eastAsia="zh-CN"/>
              </w:rPr>
              <w:t>I</w:t>
            </w:r>
          </w:p>
        </w:tc>
        <w:tc>
          <w:tcPr>
            <w:tcW w:w="1578" w:type="pct"/>
            <w:shd w:val="clear" w:color="auto" w:fill="auto"/>
          </w:tcPr>
          <w:p w:rsidR="00624722" w:rsidRPr="00313345" w:rsidRDefault="00624722" w:rsidP="00624722">
            <w:pPr>
              <w:spacing w:line="240" w:lineRule="auto"/>
              <w:jc w:val="center"/>
              <w:rPr>
                <w:lang w:eastAsia="zh-CN"/>
              </w:rPr>
            </w:pPr>
            <w:r>
              <w:rPr>
                <w:rFonts w:hint="eastAsia"/>
                <w:lang w:eastAsia="zh-CN"/>
              </w:rPr>
              <w:t>0.1</w:t>
            </w:r>
          </w:p>
        </w:tc>
        <w:tc>
          <w:tcPr>
            <w:tcW w:w="1525" w:type="pct"/>
            <w:shd w:val="clear" w:color="auto" w:fill="auto"/>
          </w:tcPr>
          <w:p w:rsidR="00624722" w:rsidRPr="00313345" w:rsidRDefault="00624722" w:rsidP="00624722">
            <w:pPr>
              <w:spacing w:line="240" w:lineRule="auto"/>
              <w:jc w:val="center"/>
              <w:rPr>
                <w:lang w:eastAsia="zh-CN"/>
              </w:rPr>
            </w:pPr>
            <w:r w:rsidRPr="00313345">
              <w:rPr>
                <w:lang w:eastAsia="zh-CN"/>
              </w:rPr>
              <w:t>0.15</w:t>
            </w:r>
          </w:p>
        </w:tc>
      </w:tr>
    </w:tbl>
    <w:p w:rsidR="000A5AAA" w:rsidRPr="00624722" w:rsidRDefault="000A5AAA" w:rsidP="00624722">
      <w:pPr>
        <w:spacing w:line="240" w:lineRule="auto"/>
        <w:jc w:val="center"/>
        <w:rPr>
          <w:rFonts w:eastAsia="宋体" w:hint="eastAsia"/>
          <w:color w:val="000000"/>
          <w:highlight w:val="yellow"/>
          <w:lang w:eastAsia="zh-CN"/>
        </w:rPr>
      </w:pPr>
    </w:p>
    <w:p w:rsidR="00646567" w:rsidRDefault="00624722" w:rsidP="00646567">
      <w:pPr>
        <w:pStyle w:val="Text"/>
        <w:keepNext/>
        <w:spacing w:line="240" w:lineRule="auto"/>
        <w:jc w:val="center"/>
      </w:pPr>
      <w:r>
        <w:object w:dxaOrig="14748" w:dyaOrig="21392">
          <v:shape id="_x0000_i1025" type="#_x0000_t75" style="width:226.5pt;height:340pt" o:ole="" o:preferrelative="f">
            <v:imagedata r:id="rId113" o:title=""/>
            <o:lock v:ext="edit" aspectratio="f"/>
          </v:shape>
          <o:OLEObject Type="Embed" ProgID="Visio.Drawing.11" ShapeID="_x0000_i1025" DrawAspect="Content" ObjectID="_1474363985" r:id="rId114"/>
        </w:object>
      </w:r>
    </w:p>
    <w:p w:rsidR="00075842" w:rsidRPr="00B66152" w:rsidRDefault="00646567" w:rsidP="00646567">
      <w:pPr>
        <w:pStyle w:val="ab"/>
        <w:rPr>
          <w:color w:val="000000"/>
          <w:sz w:val="16"/>
          <w:szCs w:val="16"/>
          <w:lang w:eastAsia="zh-CN"/>
        </w:rPr>
      </w:pPr>
      <w:bookmarkStart w:id="173" w:name="_Ref400546378"/>
      <w:bookmarkStart w:id="174" w:name="_Toc400617282"/>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5</w:t>
      </w:r>
      <w:r w:rsidR="00960242">
        <w:fldChar w:fldCharType="end"/>
      </w:r>
      <w:bookmarkEnd w:id="173"/>
      <w:r w:rsidR="000A5AAA" w:rsidRPr="00924982">
        <w:rPr>
          <w:rFonts w:hint="eastAsia"/>
          <w:szCs w:val="24"/>
          <w:lang w:eastAsia="zh-CN"/>
        </w:rPr>
        <w:t xml:space="preserve"> </w:t>
      </w:r>
      <w:r w:rsidR="00075842" w:rsidRPr="000A5AAA">
        <w:rPr>
          <w:rFonts w:hint="eastAsia"/>
          <w:szCs w:val="24"/>
          <w:lang w:eastAsia="zh-CN"/>
        </w:rPr>
        <w:t>Wind Power Profile</w:t>
      </w:r>
      <w:bookmarkEnd w:id="174"/>
    </w:p>
    <w:p w:rsidR="00075842" w:rsidRPr="00011EB4" w:rsidRDefault="00075842" w:rsidP="00C07D7B">
      <w:pPr>
        <w:pStyle w:val="3"/>
        <w:numPr>
          <w:ilvl w:val="0"/>
          <w:numId w:val="32"/>
        </w:numPr>
        <w:rPr>
          <w:b/>
        </w:rPr>
      </w:pPr>
      <w:bookmarkStart w:id="175" w:name="_Toc400617732"/>
      <w:r w:rsidRPr="00011EB4">
        <w:rPr>
          <w:rFonts w:hint="eastAsia"/>
          <w:b/>
        </w:rPr>
        <w:t>Integrate</w:t>
      </w:r>
      <w:r w:rsidRPr="00011EB4">
        <w:rPr>
          <w:b/>
        </w:rPr>
        <w:t>d</w:t>
      </w:r>
      <w:r w:rsidRPr="00011EB4">
        <w:rPr>
          <w:rFonts w:hint="eastAsia"/>
          <w:b/>
        </w:rPr>
        <w:t xml:space="preserve"> Wind Power in Area</w:t>
      </w:r>
      <w:r w:rsidRPr="00011EB4">
        <w:rPr>
          <w:b/>
        </w:rPr>
        <w:t>s</w:t>
      </w:r>
      <w:r w:rsidRPr="00011EB4">
        <w:rPr>
          <w:rFonts w:hint="eastAsia"/>
          <w:b/>
        </w:rPr>
        <w:t xml:space="preserve"> 1 </w:t>
      </w:r>
      <w:r w:rsidRPr="00011EB4">
        <w:rPr>
          <w:b/>
        </w:rPr>
        <w:t>and</w:t>
      </w:r>
      <w:r w:rsidRPr="00011EB4">
        <w:rPr>
          <w:rFonts w:hint="eastAsia"/>
          <w:b/>
        </w:rPr>
        <w:t xml:space="preserve"> 3</w:t>
      </w:r>
      <w:bookmarkEnd w:id="175"/>
    </w:p>
    <w:p w:rsidR="00075842" w:rsidRDefault="00075842" w:rsidP="000A5AAA">
      <w:pPr>
        <w:pStyle w:val="Text"/>
        <w:spacing w:line="480" w:lineRule="auto"/>
        <w:ind w:firstLineChars="200" w:firstLine="480"/>
        <w:rPr>
          <w:rFonts w:eastAsiaTheme="minorEastAsia" w:hint="eastAsia"/>
          <w:sz w:val="24"/>
          <w:szCs w:val="24"/>
          <w:lang w:eastAsia="zh-CN"/>
        </w:rPr>
      </w:pPr>
      <w:r w:rsidRPr="000A5AAA">
        <w:rPr>
          <w:sz w:val="24"/>
          <w:szCs w:val="24"/>
          <w:lang w:eastAsia="zh-CN"/>
        </w:rPr>
        <w:t>A</w:t>
      </w:r>
      <w:r w:rsidRPr="000A5AAA">
        <w:rPr>
          <w:rFonts w:hint="eastAsia"/>
          <w:sz w:val="24"/>
          <w:szCs w:val="24"/>
          <w:lang w:eastAsia="zh-CN"/>
        </w:rPr>
        <w:t xml:space="preserve">ll the parameters </w:t>
      </w:r>
      <w:r w:rsidRPr="000A5AAA">
        <w:rPr>
          <w:sz w:val="24"/>
          <w:szCs w:val="24"/>
          <w:lang w:eastAsia="zh-CN"/>
        </w:rPr>
        <w:t>are kept unchanged</w:t>
      </w:r>
      <w:r w:rsidRPr="000A5AAA">
        <w:rPr>
          <w:rFonts w:hint="eastAsia"/>
          <w:sz w:val="24"/>
          <w:szCs w:val="24"/>
          <w:lang w:eastAsia="zh-CN"/>
        </w:rPr>
        <w:t>. The wind power is added in Area</w:t>
      </w:r>
      <w:r w:rsidRPr="000A5AAA">
        <w:rPr>
          <w:sz w:val="24"/>
          <w:szCs w:val="24"/>
          <w:lang w:eastAsia="zh-CN"/>
        </w:rPr>
        <w:t>s</w:t>
      </w:r>
      <w:r w:rsidRPr="000A5AAA">
        <w:rPr>
          <w:rFonts w:hint="eastAsia"/>
          <w:sz w:val="24"/>
          <w:szCs w:val="24"/>
          <w:lang w:eastAsia="zh-CN"/>
        </w:rPr>
        <w:t xml:space="preserve"> 1 and 3. The results of </w:t>
      </w:r>
      <w:r w:rsidRPr="000A5AAA">
        <w:rPr>
          <w:sz w:val="24"/>
          <w:szCs w:val="24"/>
          <w:lang w:eastAsia="zh-CN"/>
        </w:rPr>
        <w:t xml:space="preserve">the </w:t>
      </w:r>
      <w:r w:rsidRPr="000A5AAA">
        <w:rPr>
          <w:rFonts w:hint="eastAsia"/>
          <w:sz w:val="24"/>
          <w:szCs w:val="24"/>
          <w:lang w:eastAsia="zh-CN"/>
        </w:rPr>
        <w:t xml:space="preserve">original control method and the proposed </w:t>
      </w:r>
      <w:r w:rsidRPr="000A5AAA">
        <w:rPr>
          <w:rFonts w:ascii="TimesNewRoman" w:hAnsi="TimesNewRoman" w:cs="TimesNewRoman" w:hint="eastAsia"/>
          <w:sz w:val="24"/>
          <w:szCs w:val="24"/>
          <w:lang w:eastAsia="zh-CN"/>
        </w:rPr>
        <w:t>DGTC</w:t>
      </w:r>
      <w:r w:rsidRPr="000A5AAA">
        <w:rPr>
          <w:rFonts w:hint="eastAsia"/>
          <w:sz w:val="24"/>
          <w:szCs w:val="24"/>
          <w:lang w:eastAsia="zh-CN"/>
        </w:rPr>
        <w:t xml:space="preserve"> method are shown in </w:t>
      </w:r>
      <w:r w:rsidR="000A5AAA" w:rsidRPr="000A5AAA">
        <w:rPr>
          <w:rFonts w:hint="eastAsia"/>
          <w:sz w:val="24"/>
          <w:szCs w:val="24"/>
          <w:lang w:eastAsia="zh-CN"/>
        </w:rPr>
        <w:t>Figures 5.</w:t>
      </w:r>
      <w:r w:rsidR="004B28C5">
        <w:rPr>
          <w:rFonts w:eastAsiaTheme="minorEastAsia" w:hint="eastAsia"/>
          <w:sz w:val="24"/>
          <w:szCs w:val="24"/>
          <w:lang w:eastAsia="zh-CN"/>
        </w:rPr>
        <w:t>6</w:t>
      </w:r>
      <w:r w:rsidRPr="000A5AAA">
        <w:rPr>
          <w:rFonts w:hint="eastAsia"/>
          <w:sz w:val="24"/>
          <w:szCs w:val="24"/>
          <w:lang w:eastAsia="zh-CN"/>
        </w:rPr>
        <w:t xml:space="preserve"> and </w:t>
      </w:r>
      <w:r w:rsidR="000A5AAA" w:rsidRPr="000A5AAA">
        <w:rPr>
          <w:rFonts w:hint="eastAsia"/>
          <w:sz w:val="24"/>
          <w:szCs w:val="24"/>
          <w:lang w:eastAsia="zh-CN"/>
        </w:rPr>
        <w:t>5.</w:t>
      </w:r>
      <w:r w:rsidR="004B28C5">
        <w:rPr>
          <w:rFonts w:eastAsiaTheme="minorEastAsia" w:hint="eastAsia"/>
          <w:sz w:val="24"/>
          <w:szCs w:val="24"/>
          <w:lang w:eastAsia="zh-CN"/>
        </w:rPr>
        <w:t>7</w:t>
      </w:r>
      <w:r w:rsidRPr="000A5AAA">
        <w:rPr>
          <w:rFonts w:hint="eastAsia"/>
          <w:sz w:val="24"/>
          <w:szCs w:val="24"/>
          <w:lang w:eastAsia="zh-CN"/>
        </w:rPr>
        <w:t xml:space="preserve">. </w:t>
      </w:r>
    </w:p>
    <w:p w:rsidR="004B28C5" w:rsidRPr="004B28C5" w:rsidRDefault="004B28C5" w:rsidP="004B28C5">
      <w:pPr>
        <w:pStyle w:val="Text"/>
        <w:spacing w:line="480" w:lineRule="auto"/>
        <w:ind w:firstLineChars="200" w:firstLine="480"/>
        <w:rPr>
          <w:rFonts w:eastAsiaTheme="minorEastAsia" w:hint="eastAsia"/>
          <w:sz w:val="24"/>
          <w:szCs w:val="24"/>
          <w:lang w:eastAsia="zh-CN"/>
        </w:rPr>
      </w:pPr>
    </w:p>
    <w:p w:rsidR="00646567" w:rsidRDefault="00011EB4" w:rsidP="00646567">
      <w:pPr>
        <w:pStyle w:val="Text"/>
        <w:keepNext/>
        <w:spacing w:line="240" w:lineRule="auto"/>
        <w:jc w:val="center"/>
      </w:pPr>
      <w:r>
        <w:object w:dxaOrig="15496" w:dyaOrig="21715">
          <v:shape id="_x0000_i1026" type="#_x0000_t75" style="width:227pt;height:283.5pt" o:ole="" o:preferrelative="f">
            <v:imagedata r:id="rId115" o:title=""/>
            <o:lock v:ext="edit" aspectratio="f"/>
          </v:shape>
          <o:OLEObject Type="Embed" ProgID="Visio.Drawing.11" ShapeID="_x0000_i1026" DrawAspect="Content" ObjectID="_1474363986" r:id="rId116"/>
        </w:object>
      </w:r>
    </w:p>
    <w:p w:rsidR="00075842" w:rsidRDefault="00646567" w:rsidP="00646567">
      <w:pPr>
        <w:pStyle w:val="ab"/>
        <w:rPr>
          <w:szCs w:val="24"/>
          <w:lang w:eastAsia="zh-CN"/>
        </w:rPr>
      </w:pPr>
      <w:bookmarkStart w:id="176" w:name="_Toc400617283"/>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6</w:t>
      </w:r>
      <w:r w:rsidR="00960242">
        <w:fldChar w:fldCharType="end"/>
      </w:r>
      <w:r w:rsidR="000A5AAA" w:rsidRPr="00924982">
        <w:rPr>
          <w:rFonts w:hint="eastAsia"/>
          <w:szCs w:val="24"/>
          <w:lang w:eastAsia="zh-CN"/>
        </w:rPr>
        <w:t xml:space="preserve"> </w:t>
      </w:r>
      <w:r w:rsidR="00075842" w:rsidRPr="000A5AAA">
        <w:rPr>
          <w:szCs w:val="24"/>
          <w:lang w:eastAsia="zh-CN"/>
        </w:rPr>
        <w:t>Results of frequency deviation</w:t>
      </w:r>
      <w:bookmarkEnd w:id="176"/>
      <w:r w:rsidR="00075842" w:rsidRPr="000A5AAA">
        <w:rPr>
          <w:szCs w:val="24"/>
          <w:lang w:eastAsia="zh-CN"/>
        </w:rPr>
        <w:t xml:space="preserve"> </w:t>
      </w:r>
    </w:p>
    <w:p w:rsidR="00646567" w:rsidRDefault="00011EB4" w:rsidP="00646567">
      <w:pPr>
        <w:keepNext/>
        <w:spacing w:afterLines="100" w:after="312"/>
        <w:jc w:val="center"/>
      </w:pPr>
      <w:r>
        <w:object w:dxaOrig="15208" w:dyaOrig="21512">
          <v:shape id="_x0000_i1027" type="#_x0000_t75" style="width:226.5pt;height:284pt" o:ole="" o:preferrelative="f">
            <v:imagedata r:id="rId117" o:title=""/>
            <o:lock v:ext="edit" aspectratio="f"/>
          </v:shape>
          <o:OLEObject Type="Embed" ProgID="Visio.Drawing.11" ShapeID="_x0000_i1027" DrawAspect="Content" ObjectID="_1474363987" r:id="rId118"/>
        </w:object>
      </w:r>
    </w:p>
    <w:p w:rsidR="004E304A" w:rsidRPr="000A5AAA" w:rsidRDefault="00646567" w:rsidP="00646567">
      <w:pPr>
        <w:pStyle w:val="ab"/>
        <w:rPr>
          <w:lang w:eastAsia="zh-CN"/>
        </w:rPr>
      </w:pPr>
      <w:bookmarkStart w:id="177" w:name="_Toc400617284"/>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7</w:t>
      </w:r>
      <w:r w:rsidR="00960242">
        <w:fldChar w:fldCharType="end"/>
      </w:r>
      <w:r w:rsidR="004E304A" w:rsidRPr="00924982">
        <w:rPr>
          <w:rFonts w:hint="eastAsia"/>
          <w:lang w:eastAsia="zh-CN"/>
        </w:rPr>
        <w:t xml:space="preserve"> </w:t>
      </w:r>
      <w:r w:rsidR="004E304A" w:rsidRPr="000A5AAA">
        <w:rPr>
          <w:lang w:eastAsia="zh-CN"/>
        </w:rPr>
        <w:t xml:space="preserve">Results of </w:t>
      </w:r>
      <w:r w:rsidR="004E304A" w:rsidRPr="000A5AAA">
        <w:rPr>
          <w:rFonts w:hint="eastAsia"/>
          <w:lang w:eastAsia="zh-CN"/>
        </w:rPr>
        <w:t>tie power</w:t>
      </w:r>
      <w:r w:rsidR="004E304A" w:rsidRPr="000A5AAA">
        <w:rPr>
          <w:lang w:eastAsia="zh-CN"/>
        </w:rPr>
        <w:t xml:space="preserve"> deviation</w:t>
      </w:r>
      <w:bookmarkEnd w:id="177"/>
    </w:p>
    <w:p w:rsidR="00646567" w:rsidRDefault="00011EB4" w:rsidP="00646567">
      <w:pPr>
        <w:pStyle w:val="Text"/>
        <w:keepNext/>
        <w:spacing w:line="240" w:lineRule="auto"/>
        <w:ind w:firstLine="0"/>
        <w:jc w:val="center"/>
      </w:pPr>
      <w:r>
        <w:object w:dxaOrig="15676" w:dyaOrig="21135">
          <v:shape id="_x0000_i1028" type="#_x0000_t75" style="width:226.5pt;height:283pt;mso-position-horizontal:absolute" o:ole="" o:preferrelative="f">
            <v:imagedata r:id="rId119" o:title=""/>
            <o:lock v:ext="edit" aspectratio="f"/>
          </v:shape>
          <o:OLEObject Type="Embed" ProgID="Visio.Drawing.11" ShapeID="_x0000_i1028" DrawAspect="Content" ObjectID="_1474363988" r:id="rId120"/>
        </w:object>
      </w:r>
    </w:p>
    <w:p w:rsidR="004E304A" w:rsidRPr="000A5AAA" w:rsidRDefault="00646567" w:rsidP="00646567">
      <w:pPr>
        <w:pStyle w:val="ab"/>
        <w:rPr>
          <w:lang w:eastAsia="zh-CN"/>
        </w:rPr>
      </w:pPr>
      <w:bookmarkStart w:id="178" w:name="_Toc400617285"/>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8</w:t>
      </w:r>
      <w:r w:rsidR="00960242">
        <w:fldChar w:fldCharType="end"/>
      </w:r>
      <w:r w:rsidR="004E304A" w:rsidRPr="000A5AAA">
        <w:rPr>
          <w:lang w:eastAsia="zh-CN"/>
        </w:rPr>
        <w:t xml:space="preserve"> Results of </w:t>
      </w:r>
      <w:r w:rsidR="004E304A" w:rsidRPr="000A5AAA">
        <w:rPr>
          <w:rFonts w:hint="eastAsia"/>
          <w:i/>
          <w:lang w:eastAsia="zh-CN"/>
        </w:rPr>
        <w:t>K</w:t>
      </w:r>
      <w:r w:rsidR="004E304A" w:rsidRPr="000A5AAA">
        <w:rPr>
          <w:i/>
          <w:vertAlign w:val="subscript"/>
          <w:lang w:eastAsia="zh-CN"/>
        </w:rPr>
        <w:t>P</w:t>
      </w:r>
      <w:bookmarkEnd w:id="178"/>
      <w:r w:rsidR="004E304A" w:rsidRPr="000A5AAA">
        <w:rPr>
          <w:rFonts w:hint="eastAsia"/>
          <w:lang w:eastAsia="zh-CN"/>
        </w:rPr>
        <w:t xml:space="preserve"> </w:t>
      </w:r>
    </w:p>
    <w:p w:rsidR="00646567" w:rsidRDefault="004B28C5" w:rsidP="00646567">
      <w:pPr>
        <w:pStyle w:val="Text"/>
        <w:keepNext/>
        <w:spacing w:line="240" w:lineRule="auto"/>
        <w:ind w:firstLine="0"/>
        <w:jc w:val="center"/>
      </w:pPr>
      <w:r>
        <w:object w:dxaOrig="15962" w:dyaOrig="21412">
          <v:shape id="_x0000_i1029" type="#_x0000_t75" style="width:226.5pt;height:289pt" o:ole="">
            <v:imagedata r:id="rId121" o:title=""/>
          </v:shape>
          <o:OLEObject Type="Embed" ProgID="Visio.Drawing.11" ShapeID="_x0000_i1029" DrawAspect="Content" ObjectID="_1474363989" r:id="rId122"/>
        </w:object>
      </w:r>
    </w:p>
    <w:p w:rsidR="004E304A" w:rsidRDefault="00646567" w:rsidP="00646567">
      <w:pPr>
        <w:pStyle w:val="ab"/>
        <w:rPr>
          <w:rFonts w:eastAsiaTheme="minorEastAsia" w:hint="eastAsia"/>
          <w:lang w:eastAsia="zh-CN"/>
        </w:rPr>
      </w:pPr>
      <w:bookmarkStart w:id="179" w:name="_Toc400617286"/>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9</w:t>
      </w:r>
      <w:r w:rsidR="00960242">
        <w:fldChar w:fldCharType="end"/>
      </w:r>
      <w:r>
        <w:rPr>
          <w:rFonts w:eastAsiaTheme="minorEastAsia" w:hint="eastAsia"/>
          <w:lang w:eastAsia="zh-CN"/>
        </w:rPr>
        <w:t xml:space="preserve"> </w:t>
      </w:r>
      <w:r w:rsidR="004E304A" w:rsidRPr="000A5AAA">
        <w:rPr>
          <w:lang w:eastAsia="zh-CN"/>
        </w:rPr>
        <w:t xml:space="preserve">Results of </w:t>
      </w:r>
      <w:r w:rsidR="004E304A" w:rsidRPr="000A5AAA">
        <w:rPr>
          <w:rFonts w:hint="eastAsia"/>
          <w:i/>
          <w:lang w:eastAsia="zh-CN"/>
        </w:rPr>
        <w:t>K</w:t>
      </w:r>
      <w:r w:rsidR="004E304A" w:rsidRPr="000A5AAA">
        <w:rPr>
          <w:i/>
          <w:vertAlign w:val="subscript"/>
          <w:lang w:eastAsia="zh-CN"/>
        </w:rPr>
        <w:t>I</w:t>
      </w:r>
      <w:bookmarkEnd w:id="179"/>
      <w:r w:rsidR="004E304A" w:rsidRPr="000A5AAA">
        <w:rPr>
          <w:rFonts w:hint="eastAsia"/>
          <w:lang w:eastAsia="zh-CN"/>
        </w:rPr>
        <w:t xml:space="preserve"> </w:t>
      </w:r>
    </w:p>
    <w:p w:rsidR="00011EB4" w:rsidRPr="00750AAA" w:rsidRDefault="00011EB4" w:rsidP="00011EB4">
      <w:pPr>
        <w:rPr>
          <w:rFonts w:eastAsiaTheme="minorEastAsia" w:hint="eastAsia"/>
          <w:lang w:eastAsia="zh-CN"/>
        </w:rPr>
      </w:pPr>
      <w:r w:rsidRPr="000A5AAA">
        <w:rPr>
          <w:rFonts w:hint="eastAsia"/>
          <w:lang w:eastAsia="zh-CN"/>
        </w:rPr>
        <w:lastRenderedPageBreak/>
        <w:t>Figures 5.</w:t>
      </w:r>
      <w:r>
        <w:rPr>
          <w:rFonts w:eastAsiaTheme="minorEastAsia" w:hint="eastAsia"/>
          <w:lang w:eastAsia="zh-CN"/>
        </w:rPr>
        <w:t>6</w:t>
      </w:r>
      <w:r w:rsidRPr="000A5AAA">
        <w:rPr>
          <w:rFonts w:hint="eastAsia"/>
          <w:lang w:eastAsia="zh-CN"/>
        </w:rPr>
        <w:t xml:space="preserve"> and 5.</w:t>
      </w:r>
      <w:r>
        <w:rPr>
          <w:rFonts w:eastAsiaTheme="minorEastAsia" w:hint="eastAsia"/>
          <w:lang w:eastAsia="zh-CN"/>
        </w:rPr>
        <w:t>7</w:t>
      </w:r>
      <w:r>
        <w:rPr>
          <w:rFonts w:hint="eastAsia"/>
          <w:lang w:eastAsia="zh-CN"/>
        </w:rPr>
        <w:t xml:space="preserve"> show the frequency deviatio</w:t>
      </w:r>
      <w:r w:rsidRPr="004B1299">
        <w:rPr>
          <w:lang w:eastAsia="zh-CN"/>
        </w:rPr>
        <w:t>ns</w:t>
      </w:r>
      <w:r>
        <w:rPr>
          <w:lang w:eastAsia="zh-CN"/>
        </w:rPr>
        <w:t>,</w:t>
      </w:r>
      <w:r w:rsidRPr="004B1299">
        <w:rPr>
          <w:lang w:eastAsia="zh-CN"/>
        </w:rPr>
        <w:t xml:space="preserve"> </w:t>
      </w:r>
      <w:proofErr w:type="spellStart"/>
      <w:proofErr w:type="gramStart"/>
      <w:r w:rsidRPr="00BB2BC3">
        <w:rPr>
          <w:i/>
          <w:lang w:eastAsia="zh-CN"/>
        </w:rPr>
        <w:t>Δf</w:t>
      </w:r>
      <w:proofErr w:type="spellEnd"/>
      <w:proofErr w:type="gramEnd"/>
      <w:r>
        <w:rPr>
          <w:lang w:eastAsia="zh-CN"/>
        </w:rPr>
        <w:t xml:space="preserve">, </w:t>
      </w:r>
      <w:r w:rsidRPr="004B1299">
        <w:rPr>
          <w:lang w:eastAsia="zh-CN"/>
        </w:rPr>
        <w:t>and the tie line flow deviation</w:t>
      </w:r>
      <w:r>
        <w:rPr>
          <w:lang w:eastAsia="zh-CN"/>
        </w:rPr>
        <w:t>,</w:t>
      </w:r>
      <w:r w:rsidRPr="004B1299">
        <w:rPr>
          <w:lang w:eastAsia="zh-CN"/>
        </w:rPr>
        <w:t xml:space="preserve"> </w:t>
      </w:r>
      <w:proofErr w:type="spellStart"/>
      <w:r w:rsidRPr="00BB2BC3">
        <w:rPr>
          <w:i/>
          <w:lang w:eastAsia="zh-CN"/>
        </w:rPr>
        <w:t>ΔP</w:t>
      </w:r>
      <w:r w:rsidRPr="00BB2BC3">
        <w:rPr>
          <w:i/>
          <w:vertAlign w:val="subscript"/>
          <w:lang w:eastAsia="zh-CN"/>
        </w:rPr>
        <w:t>tie</w:t>
      </w:r>
      <w:proofErr w:type="spellEnd"/>
      <w:r>
        <w:rPr>
          <w:lang w:eastAsia="zh-CN"/>
        </w:rPr>
        <w:t xml:space="preserve">, </w:t>
      </w:r>
      <w:r w:rsidRPr="004B1299">
        <w:rPr>
          <w:lang w:eastAsia="zh-CN"/>
        </w:rPr>
        <w:t>in each area, respectively. From the results, it is evident that the proposed DGTC can achieve a better and smoother response than the original PI</w:t>
      </w:r>
      <w:r>
        <w:rPr>
          <w:lang w:eastAsia="zh-CN"/>
        </w:rPr>
        <w:t xml:space="preserve"> control which has </w:t>
      </w:r>
      <w:r w:rsidRPr="00C75222">
        <w:rPr>
          <w:rFonts w:hint="eastAsia"/>
          <w:lang w:eastAsia="zh-CN"/>
        </w:rPr>
        <w:t>well</w:t>
      </w:r>
      <w:r>
        <w:rPr>
          <w:lang w:eastAsia="zh-CN"/>
        </w:rPr>
        <w:t>-</w:t>
      </w:r>
      <w:r w:rsidRPr="00C75222">
        <w:rPr>
          <w:rFonts w:hint="eastAsia"/>
          <w:lang w:eastAsia="zh-CN"/>
        </w:rPr>
        <w:t>tuned control gain</w:t>
      </w:r>
      <w:r>
        <w:rPr>
          <w:lang w:eastAsia="zh-CN"/>
        </w:rPr>
        <w:t>s</w:t>
      </w:r>
      <w:r w:rsidRPr="00C75222">
        <w:rPr>
          <w:rFonts w:hint="eastAsia"/>
          <w:lang w:eastAsia="zh-CN"/>
        </w:rPr>
        <w:t xml:space="preserve">. </w:t>
      </w:r>
      <w:r>
        <w:rPr>
          <w:rFonts w:hint="eastAsia"/>
          <w:lang w:eastAsia="zh-CN"/>
        </w:rPr>
        <w:t>With DGTC, both frequency deviation and tie line flow deviation are</w:t>
      </w:r>
      <w:r>
        <w:rPr>
          <w:lang w:eastAsia="zh-CN"/>
        </w:rPr>
        <w:t xml:space="preserve"> smaller</w:t>
      </w:r>
      <w:r>
        <w:rPr>
          <w:rFonts w:hint="eastAsia"/>
          <w:lang w:eastAsia="zh-CN"/>
        </w:rPr>
        <w:t xml:space="preserve"> </w:t>
      </w:r>
      <w:r>
        <w:rPr>
          <w:lang w:eastAsia="zh-CN"/>
        </w:rPr>
        <w:t xml:space="preserve">if </w:t>
      </w:r>
      <w:r>
        <w:rPr>
          <w:rFonts w:hint="eastAsia"/>
          <w:lang w:eastAsia="zh-CN"/>
        </w:rPr>
        <w:t>co</w:t>
      </w:r>
      <w:r w:rsidRPr="00750AAA">
        <w:rPr>
          <w:rFonts w:hint="eastAsia"/>
          <w:lang w:eastAsia="zh-CN"/>
        </w:rPr>
        <w:t xml:space="preserve">mpared with </w:t>
      </w:r>
      <w:r w:rsidRPr="00750AAA">
        <w:rPr>
          <w:lang w:eastAsia="zh-CN"/>
        </w:rPr>
        <w:t>the</w:t>
      </w:r>
      <w:r w:rsidRPr="00750AAA">
        <w:rPr>
          <w:rFonts w:hint="eastAsia"/>
          <w:lang w:eastAsia="zh-CN"/>
        </w:rPr>
        <w:t xml:space="preserve"> original control. </w:t>
      </w:r>
      <w:r w:rsidRPr="00750AAA">
        <w:rPr>
          <w:lang w:eastAsia="zh-CN"/>
        </w:rPr>
        <w:t xml:space="preserve">More important, with DGTC, the system frequency in area 3 can avoid the oscillation. The reason is that the fixed PI control gains cannot guarantee the </w:t>
      </w:r>
      <w:r w:rsidRPr="00750AAA">
        <w:rPr>
          <w:rFonts w:hint="eastAsia"/>
          <w:lang w:eastAsia="zh-CN"/>
        </w:rPr>
        <w:t>desirable</w:t>
      </w:r>
      <w:r w:rsidRPr="00750AAA">
        <w:rPr>
          <w:lang w:eastAsia="zh-CN"/>
        </w:rPr>
        <w:t xml:space="preserve"> response during</w:t>
      </w:r>
      <w:r w:rsidRPr="00750AAA">
        <w:rPr>
          <w:rFonts w:hint="eastAsia"/>
          <w:lang w:eastAsia="zh-CN"/>
        </w:rPr>
        <w:t xml:space="preserve"> variable </w:t>
      </w:r>
      <w:r w:rsidRPr="00750AAA">
        <w:rPr>
          <w:lang w:eastAsia="zh-CN"/>
        </w:rPr>
        <w:t xml:space="preserve">wind power. </w:t>
      </w:r>
      <w:r w:rsidRPr="00750AAA">
        <w:rPr>
          <w:rFonts w:hint="eastAsia"/>
          <w:lang w:eastAsia="zh-CN"/>
        </w:rPr>
        <w:t>However, w</w:t>
      </w:r>
      <w:r w:rsidRPr="00750AAA">
        <w:rPr>
          <w:lang w:eastAsia="zh-CN"/>
        </w:rPr>
        <w:t>ith DGTC, the PI control gains are continually self-adjusted to meet the requirement of varying power system operation condition.</w:t>
      </w:r>
    </w:p>
    <w:p w:rsidR="00011EB4" w:rsidRDefault="00011EB4" w:rsidP="00011EB4">
      <w:pPr>
        <w:rPr>
          <w:lang w:eastAsia="zh-CN"/>
        </w:rPr>
      </w:pPr>
      <w:r w:rsidRPr="00750AAA">
        <w:rPr>
          <w:lang w:eastAsia="zh-CN"/>
        </w:rPr>
        <w:t>The PI control gains</w:t>
      </w:r>
      <w:r w:rsidRPr="00750AAA">
        <w:rPr>
          <w:rFonts w:hint="eastAsia"/>
          <w:lang w:eastAsia="zh-CN"/>
        </w:rPr>
        <w:t xml:space="preserve"> of the proposed control</w:t>
      </w:r>
      <w:r w:rsidRPr="00750AAA">
        <w:rPr>
          <w:lang w:eastAsia="zh-CN"/>
        </w:rPr>
        <w:t xml:space="preserve"> are also shown in Fig</w:t>
      </w:r>
      <w:r w:rsidRPr="00750AAA">
        <w:rPr>
          <w:rFonts w:eastAsiaTheme="minorEastAsia" w:hint="eastAsia"/>
          <w:lang w:eastAsia="zh-CN"/>
        </w:rPr>
        <w:t>ures</w:t>
      </w:r>
      <w:r w:rsidRPr="00750AAA">
        <w:rPr>
          <w:lang w:eastAsia="zh-CN"/>
        </w:rPr>
        <w:t xml:space="preserve"> </w:t>
      </w:r>
      <w:r w:rsidRPr="00750AAA">
        <w:rPr>
          <w:rFonts w:eastAsiaTheme="minorEastAsia" w:hint="eastAsia"/>
          <w:lang w:eastAsia="zh-CN"/>
        </w:rPr>
        <w:t>5.</w:t>
      </w:r>
      <w:r w:rsidRPr="00750AAA">
        <w:rPr>
          <w:rFonts w:hint="eastAsia"/>
          <w:lang w:eastAsia="zh-CN"/>
        </w:rPr>
        <w:t>8</w:t>
      </w:r>
      <w:r w:rsidRPr="00750AAA">
        <w:rPr>
          <w:lang w:eastAsia="zh-CN"/>
        </w:rPr>
        <w:t xml:space="preserve"> and </w:t>
      </w:r>
      <w:r w:rsidRPr="00750AAA">
        <w:rPr>
          <w:rFonts w:eastAsiaTheme="minorEastAsia" w:hint="eastAsia"/>
          <w:lang w:eastAsia="zh-CN"/>
        </w:rPr>
        <w:t>5.</w:t>
      </w:r>
      <w:r w:rsidRPr="00750AAA">
        <w:rPr>
          <w:rFonts w:hint="eastAsia"/>
          <w:lang w:eastAsia="zh-CN"/>
        </w:rPr>
        <w:t>9</w:t>
      </w:r>
      <w:r w:rsidRPr="00750AAA">
        <w:rPr>
          <w:lang w:eastAsia="zh-CN"/>
        </w:rPr>
        <w:t>. It can be observed that with the proposed DGTC, th</w:t>
      </w:r>
      <w:r w:rsidRPr="00EA318F">
        <w:rPr>
          <w:lang w:eastAsia="zh-CN"/>
        </w:rPr>
        <w:t>e PI control parameters are no longer fixed under different wind speed over the studied time duration. They are dyn</w:t>
      </w:r>
      <w:r w:rsidRPr="00750AAA">
        <w:rPr>
          <w:lang w:eastAsia="zh-CN"/>
        </w:rPr>
        <w:t>amically self-adjusted in real time to keep system frequency at 60Hz under different wind speed.</w:t>
      </w:r>
      <w:r w:rsidRPr="00750AAA">
        <w:rPr>
          <w:rFonts w:hint="eastAsia"/>
          <w:color w:val="000000" w:themeColor="text1"/>
          <w:lang w:eastAsia="zh-CN"/>
        </w:rPr>
        <w:t xml:space="preserve"> </w:t>
      </w:r>
      <w:r w:rsidRPr="00750AAA">
        <w:rPr>
          <w:color w:val="000000" w:themeColor="text1"/>
          <w:lang w:eastAsia="zh-CN"/>
        </w:rPr>
        <w:t xml:space="preserve">Also, </w:t>
      </w:r>
      <w:r w:rsidRPr="00750AAA">
        <w:rPr>
          <w:bCs/>
          <w:color w:val="000000" w:themeColor="text1"/>
          <w:lang w:eastAsia="zh-CN"/>
        </w:rPr>
        <w:t>with</w:t>
      </w:r>
      <w:r w:rsidRPr="00750AAA">
        <w:rPr>
          <w:bCs/>
          <w:color w:val="000000" w:themeColor="text1"/>
        </w:rPr>
        <w:t xml:space="preserve"> the proposed control method, the control parameter adaption is immediate and can be considered as no delay, because the computing time is around milliseconds which can be ignored and the hardware delay is also negligible.</w:t>
      </w:r>
    </w:p>
    <w:p w:rsidR="004B28C5" w:rsidRPr="00011EB4" w:rsidRDefault="004B28C5" w:rsidP="00C07D7B">
      <w:pPr>
        <w:pStyle w:val="3"/>
        <w:numPr>
          <w:ilvl w:val="0"/>
          <w:numId w:val="32"/>
        </w:numPr>
        <w:rPr>
          <w:rFonts w:hint="eastAsia"/>
          <w:b/>
        </w:rPr>
      </w:pPr>
      <w:bookmarkStart w:id="180" w:name="_Toc400617733"/>
      <w:r w:rsidRPr="00011EB4">
        <w:rPr>
          <w:rFonts w:hint="eastAsia"/>
          <w:b/>
        </w:rPr>
        <w:t>Integrate</w:t>
      </w:r>
      <w:r w:rsidRPr="00011EB4">
        <w:rPr>
          <w:b/>
        </w:rPr>
        <w:t>d</w:t>
      </w:r>
      <w:r w:rsidRPr="00011EB4">
        <w:rPr>
          <w:rFonts w:hint="eastAsia"/>
          <w:b/>
        </w:rPr>
        <w:t xml:space="preserve"> Wind Power in Area</w:t>
      </w:r>
      <w:r w:rsidRPr="00011EB4">
        <w:rPr>
          <w:b/>
        </w:rPr>
        <w:t>s</w:t>
      </w:r>
      <w:r w:rsidRPr="00011EB4">
        <w:rPr>
          <w:rFonts w:hint="eastAsia"/>
          <w:b/>
        </w:rPr>
        <w:t xml:space="preserve"> 1 </w:t>
      </w:r>
      <w:r w:rsidRPr="00011EB4">
        <w:rPr>
          <w:b/>
        </w:rPr>
        <w:t>and</w:t>
      </w:r>
      <w:r w:rsidRPr="00011EB4">
        <w:rPr>
          <w:rFonts w:hint="eastAsia"/>
          <w:b/>
        </w:rPr>
        <w:t xml:space="preserve"> 2</w:t>
      </w:r>
      <w:bookmarkEnd w:id="180"/>
    </w:p>
    <w:p w:rsidR="004B28C5" w:rsidRPr="00750AAA" w:rsidRDefault="004B28C5" w:rsidP="00011EB4">
      <w:pPr>
        <w:rPr>
          <w:rFonts w:eastAsiaTheme="minorEastAsia" w:hint="eastAsia"/>
          <w:lang w:eastAsia="zh-CN"/>
        </w:rPr>
      </w:pPr>
      <w:r w:rsidRPr="00750AAA">
        <w:rPr>
          <w:lang w:eastAsia="zh-CN"/>
        </w:rPr>
        <w:t xml:space="preserve">All the parameters are kept unchanged in this case study. The wind power is added in Areas 1 and 2. The results of the original control method and the proposed </w:t>
      </w:r>
      <w:r w:rsidRPr="00750AAA">
        <w:rPr>
          <w:rFonts w:ascii="TimesNewRoman" w:hAnsi="TimesNewRoman" w:cs="TimesNewRoman"/>
          <w:lang w:eastAsia="zh-CN"/>
        </w:rPr>
        <w:t>DGTC</w:t>
      </w:r>
      <w:r w:rsidRPr="00750AAA">
        <w:rPr>
          <w:lang w:eastAsia="zh-CN"/>
        </w:rPr>
        <w:t xml:space="preserve"> method are shown in </w:t>
      </w:r>
      <w:r w:rsidR="00011EB4" w:rsidRPr="00750AAA">
        <w:rPr>
          <w:lang w:eastAsia="zh-CN"/>
        </w:rPr>
        <w:fldChar w:fldCharType="begin"/>
      </w:r>
      <w:r w:rsidR="00011EB4" w:rsidRPr="00750AAA">
        <w:rPr>
          <w:lang w:eastAsia="zh-CN"/>
        </w:rPr>
        <w:instrText xml:space="preserve"> REF _Ref400546723 \h </w:instrText>
      </w:r>
      <w:r w:rsidR="00011EB4" w:rsidRPr="00750AAA">
        <w:rPr>
          <w:lang w:eastAsia="zh-CN"/>
        </w:rPr>
      </w:r>
      <w:r w:rsidR="00750AAA">
        <w:rPr>
          <w:lang w:eastAsia="zh-CN"/>
        </w:rPr>
        <w:instrText xml:space="preserve"> \* MERGEFORMAT </w:instrText>
      </w:r>
      <w:r w:rsidR="00011EB4" w:rsidRPr="00750AAA">
        <w:rPr>
          <w:lang w:eastAsia="zh-CN"/>
        </w:rPr>
        <w:fldChar w:fldCharType="separate"/>
      </w:r>
      <w:r w:rsidR="00011EB4" w:rsidRPr="00750AAA">
        <w:t xml:space="preserve">Figure </w:t>
      </w:r>
      <w:r w:rsidR="00011EB4" w:rsidRPr="00750AAA">
        <w:rPr>
          <w:noProof/>
        </w:rPr>
        <w:t>5</w:t>
      </w:r>
      <w:r w:rsidR="00011EB4" w:rsidRPr="00750AAA">
        <w:t>.</w:t>
      </w:r>
      <w:r w:rsidR="00011EB4" w:rsidRPr="00750AAA">
        <w:rPr>
          <w:noProof/>
        </w:rPr>
        <w:t>10</w:t>
      </w:r>
      <w:r w:rsidR="00011EB4" w:rsidRPr="00750AAA">
        <w:rPr>
          <w:lang w:eastAsia="zh-CN"/>
        </w:rPr>
        <w:fldChar w:fldCharType="end"/>
      </w:r>
      <w:r w:rsidR="00011EB4" w:rsidRPr="00750AAA">
        <w:rPr>
          <w:rFonts w:eastAsiaTheme="minorEastAsia" w:hint="eastAsia"/>
          <w:lang w:eastAsia="zh-CN"/>
        </w:rPr>
        <w:t xml:space="preserve"> and </w:t>
      </w:r>
      <w:r w:rsidR="00011EB4" w:rsidRPr="00750AAA">
        <w:rPr>
          <w:lang w:eastAsia="zh-CN"/>
        </w:rPr>
        <w:fldChar w:fldCharType="begin"/>
      </w:r>
      <w:r w:rsidR="00011EB4" w:rsidRPr="00750AAA">
        <w:rPr>
          <w:lang w:eastAsia="zh-CN"/>
        </w:rPr>
        <w:instrText xml:space="preserve"> REF _Ref400546726 \h </w:instrText>
      </w:r>
      <w:r w:rsidR="00011EB4" w:rsidRPr="00750AAA">
        <w:rPr>
          <w:lang w:eastAsia="zh-CN"/>
        </w:rPr>
      </w:r>
      <w:r w:rsidR="00750AAA">
        <w:rPr>
          <w:lang w:eastAsia="zh-CN"/>
        </w:rPr>
        <w:instrText xml:space="preserve"> \* MERGEFORMAT </w:instrText>
      </w:r>
      <w:r w:rsidR="00011EB4" w:rsidRPr="00750AAA">
        <w:rPr>
          <w:lang w:eastAsia="zh-CN"/>
        </w:rPr>
        <w:fldChar w:fldCharType="separate"/>
      </w:r>
      <w:r w:rsidR="00011EB4" w:rsidRPr="00750AAA">
        <w:t xml:space="preserve">Figure </w:t>
      </w:r>
      <w:r w:rsidR="00011EB4" w:rsidRPr="00750AAA">
        <w:rPr>
          <w:noProof/>
        </w:rPr>
        <w:t>5</w:t>
      </w:r>
      <w:r w:rsidR="00011EB4" w:rsidRPr="00750AAA">
        <w:t>.</w:t>
      </w:r>
      <w:r w:rsidR="00011EB4" w:rsidRPr="00750AAA">
        <w:rPr>
          <w:noProof/>
        </w:rPr>
        <w:t>11</w:t>
      </w:r>
      <w:r w:rsidR="00011EB4" w:rsidRPr="00750AAA">
        <w:rPr>
          <w:lang w:eastAsia="zh-CN"/>
        </w:rPr>
        <w:fldChar w:fldCharType="end"/>
      </w:r>
      <w:r w:rsidR="00011EB4" w:rsidRPr="00750AAA">
        <w:rPr>
          <w:rFonts w:eastAsiaTheme="minorEastAsia" w:hint="eastAsia"/>
          <w:lang w:eastAsia="zh-CN"/>
        </w:rPr>
        <w:t>.</w:t>
      </w:r>
    </w:p>
    <w:p w:rsidR="00011EB4" w:rsidRPr="00750AAA" w:rsidRDefault="00011EB4" w:rsidP="00011EB4">
      <w:pPr>
        <w:pStyle w:val="Text"/>
        <w:keepNext/>
        <w:spacing w:line="240" w:lineRule="auto"/>
        <w:ind w:left="420" w:firstLine="0"/>
        <w:jc w:val="center"/>
      </w:pPr>
      <w:r w:rsidRPr="00750AAA">
        <w:object w:dxaOrig="15348" w:dyaOrig="21517">
          <v:shape id="_x0000_i1030" type="#_x0000_t75" style="width:184pt;height:283pt" o:ole="" o:preferrelative="f">
            <v:imagedata r:id="rId123" o:title=""/>
            <o:lock v:ext="edit" aspectratio="f"/>
          </v:shape>
          <o:OLEObject Type="Embed" ProgID="Visio.Drawing.11" ShapeID="_x0000_i1030" DrawAspect="Content" ObjectID="_1474363990" r:id="rId124"/>
        </w:object>
      </w:r>
    </w:p>
    <w:p w:rsidR="004B28C5" w:rsidRPr="00750AAA" w:rsidRDefault="00011EB4" w:rsidP="00011EB4">
      <w:pPr>
        <w:pStyle w:val="ab"/>
        <w:rPr>
          <w:rFonts w:eastAsia="宋体"/>
          <w:color w:val="000000"/>
          <w:szCs w:val="24"/>
        </w:rPr>
      </w:pPr>
      <w:bookmarkStart w:id="181" w:name="_Toc400617287"/>
      <w:proofErr w:type="gramStart"/>
      <w:r w:rsidRPr="00750AAA">
        <w:t xml:space="preserve">Figure </w:t>
      </w:r>
      <w:r w:rsidR="00960242" w:rsidRPr="00750AAA">
        <w:fldChar w:fldCharType="begin"/>
      </w:r>
      <w:r w:rsidR="00960242" w:rsidRPr="00750AAA">
        <w:instrText xml:space="preserve"> STYLEREF 1 \s </w:instrText>
      </w:r>
      <w:r w:rsidR="00960242" w:rsidRPr="00750AAA">
        <w:fldChar w:fldCharType="separate"/>
      </w:r>
      <w:r w:rsidR="00960242" w:rsidRPr="00750AAA">
        <w:rPr>
          <w:noProof/>
        </w:rPr>
        <w:t>5</w:t>
      </w:r>
      <w:r w:rsidR="00960242" w:rsidRPr="00750AAA">
        <w:fldChar w:fldCharType="end"/>
      </w:r>
      <w:r w:rsidR="00960242" w:rsidRPr="00750AAA">
        <w:t>.</w:t>
      </w:r>
      <w:proofErr w:type="gramEnd"/>
      <w:r w:rsidR="00960242" w:rsidRPr="00750AAA">
        <w:fldChar w:fldCharType="begin"/>
      </w:r>
      <w:r w:rsidR="00960242" w:rsidRPr="00750AAA">
        <w:instrText xml:space="preserve"> SEQ Figure \* ARABIC \s 1 </w:instrText>
      </w:r>
      <w:r w:rsidR="00960242" w:rsidRPr="00750AAA">
        <w:fldChar w:fldCharType="separate"/>
      </w:r>
      <w:r w:rsidR="00960242" w:rsidRPr="00750AAA">
        <w:rPr>
          <w:noProof/>
        </w:rPr>
        <w:t>10</w:t>
      </w:r>
      <w:r w:rsidR="00960242" w:rsidRPr="00750AAA">
        <w:fldChar w:fldCharType="end"/>
      </w:r>
      <w:r w:rsidRPr="00750AAA">
        <w:rPr>
          <w:rFonts w:eastAsiaTheme="minorEastAsia" w:hint="eastAsia"/>
          <w:lang w:eastAsia="zh-CN"/>
        </w:rPr>
        <w:t xml:space="preserve"> </w:t>
      </w:r>
      <w:r w:rsidR="004B28C5" w:rsidRPr="00750AAA">
        <w:rPr>
          <w:rFonts w:eastAsia="宋体"/>
          <w:color w:val="000000"/>
          <w:szCs w:val="24"/>
        </w:rPr>
        <w:t>Results of frequency deviation</w:t>
      </w:r>
      <w:bookmarkEnd w:id="181"/>
      <w:r w:rsidR="004B28C5" w:rsidRPr="00750AAA">
        <w:rPr>
          <w:rFonts w:eastAsia="宋体"/>
          <w:color w:val="000000"/>
          <w:szCs w:val="24"/>
        </w:rPr>
        <w:t xml:space="preserve"> </w:t>
      </w:r>
    </w:p>
    <w:p w:rsidR="004B28C5" w:rsidRPr="00750AAA" w:rsidRDefault="004B28C5" w:rsidP="00011EB4">
      <w:pPr>
        <w:pStyle w:val="Text"/>
        <w:spacing w:line="240" w:lineRule="auto"/>
        <w:ind w:left="420" w:firstLine="0"/>
        <w:rPr>
          <w:lang w:eastAsia="zh-CN"/>
        </w:rPr>
      </w:pPr>
    </w:p>
    <w:p w:rsidR="00011EB4" w:rsidRPr="00750AAA" w:rsidRDefault="00011EB4" w:rsidP="00011EB4">
      <w:pPr>
        <w:pStyle w:val="af0"/>
        <w:keepNext/>
        <w:spacing w:afterLines="100" w:after="312"/>
        <w:ind w:left="420" w:firstLine="0"/>
        <w:jc w:val="center"/>
      </w:pPr>
      <w:r w:rsidRPr="00750AAA">
        <w:object w:dxaOrig="15202" w:dyaOrig="21482">
          <v:shape id="_x0000_i1031" type="#_x0000_t75" style="width:184pt;height:283.5pt;mso-position-horizontal:absolute" o:ole="" o:preferrelative="f">
            <v:imagedata r:id="rId125" o:title=""/>
            <o:lock v:ext="edit" aspectratio="f"/>
          </v:shape>
          <o:OLEObject Type="Embed" ProgID="Visio.Drawing.11" ShapeID="_x0000_i1031" DrawAspect="Content" ObjectID="_1474363991" r:id="rId126"/>
        </w:object>
      </w:r>
    </w:p>
    <w:p w:rsidR="004B28C5" w:rsidRPr="00750AAA" w:rsidRDefault="00011EB4" w:rsidP="00011EB4">
      <w:pPr>
        <w:pStyle w:val="ab"/>
        <w:rPr>
          <w:rFonts w:eastAsia="宋体"/>
          <w:color w:val="000000"/>
          <w:szCs w:val="24"/>
        </w:rPr>
      </w:pPr>
      <w:bookmarkStart w:id="182" w:name="_Toc400617288"/>
      <w:proofErr w:type="gramStart"/>
      <w:r w:rsidRPr="00750AAA">
        <w:rPr>
          <w:szCs w:val="24"/>
        </w:rPr>
        <w:t xml:space="preserve">Figure </w:t>
      </w:r>
      <w:r w:rsidR="00960242" w:rsidRPr="00750AAA">
        <w:rPr>
          <w:szCs w:val="24"/>
        </w:rPr>
        <w:fldChar w:fldCharType="begin"/>
      </w:r>
      <w:r w:rsidR="00960242" w:rsidRPr="00750AAA">
        <w:rPr>
          <w:szCs w:val="24"/>
        </w:rPr>
        <w:instrText xml:space="preserve"> STYLEREF 1 \s </w:instrText>
      </w:r>
      <w:r w:rsidR="00960242" w:rsidRPr="00750AAA">
        <w:rPr>
          <w:szCs w:val="24"/>
        </w:rPr>
        <w:fldChar w:fldCharType="separate"/>
      </w:r>
      <w:r w:rsidR="00960242" w:rsidRPr="00750AAA">
        <w:rPr>
          <w:noProof/>
          <w:szCs w:val="24"/>
        </w:rPr>
        <w:t>5</w:t>
      </w:r>
      <w:r w:rsidR="00960242" w:rsidRPr="00750AAA">
        <w:rPr>
          <w:szCs w:val="24"/>
        </w:rPr>
        <w:fldChar w:fldCharType="end"/>
      </w:r>
      <w:r w:rsidR="00960242" w:rsidRPr="00750AAA">
        <w:rPr>
          <w:szCs w:val="24"/>
        </w:rPr>
        <w:t>.</w:t>
      </w:r>
      <w:proofErr w:type="gramEnd"/>
      <w:r w:rsidR="00960242" w:rsidRPr="00750AAA">
        <w:rPr>
          <w:szCs w:val="24"/>
        </w:rPr>
        <w:fldChar w:fldCharType="begin"/>
      </w:r>
      <w:r w:rsidR="00960242" w:rsidRPr="00750AAA">
        <w:rPr>
          <w:szCs w:val="24"/>
        </w:rPr>
        <w:instrText xml:space="preserve"> SEQ Figure \* ARABIC \s 1 </w:instrText>
      </w:r>
      <w:r w:rsidR="00960242" w:rsidRPr="00750AAA">
        <w:rPr>
          <w:szCs w:val="24"/>
        </w:rPr>
        <w:fldChar w:fldCharType="separate"/>
      </w:r>
      <w:r w:rsidR="00960242" w:rsidRPr="00750AAA">
        <w:rPr>
          <w:noProof/>
          <w:szCs w:val="24"/>
        </w:rPr>
        <w:t>11</w:t>
      </w:r>
      <w:r w:rsidR="00960242" w:rsidRPr="00750AAA">
        <w:rPr>
          <w:szCs w:val="24"/>
        </w:rPr>
        <w:fldChar w:fldCharType="end"/>
      </w:r>
      <w:r w:rsidR="004B28C5" w:rsidRPr="00750AAA">
        <w:rPr>
          <w:rFonts w:eastAsia="宋体"/>
          <w:color w:val="000000"/>
          <w:szCs w:val="24"/>
        </w:rPr>
        <w:t xml:space="preserve"> Results of tie power deviation</w:t>
      </w:r>
      <w:bookmarkEnd w:id="182"/>
    </w:p>
    <w:p w:rsidR="00011EB4" w:rsidRPr="00750AAA" w:rsidRDefault="00011EB4" w:rsidP="00011EB4">
      <w:pPr>
        <w:rPr>
          <w:rFonts w:eastAsiaTheme="minorEastAsia" w:hint="eastAsia"/>
          <w:lang w:eastAsia="zh-CN"/>
        </w:rPr>
      </w:pPr>
      <w:r w:rsidRPr="00750AAA">
        <w:rPr>
          <w:lang w:eastAsia="zh-CN"/>
        </w:rPr>
        <w:lastRenderedPageBreak/>
        <w:fldChar w:fldCharType="begin"/>
      </w:r>
      <w:r w:rsidRPr="00750AAA">
        <w:rPr>
          <w:lang w:eastAsia="zh-CN"/>
        </w:rPr>
        <w:instrText xml:space="preserve"> REF _Ref400546723 \h </w:instrText>
      </w:r>
      <w:r w:rsidRPr="00750AAA">
        <w:rPr>
          <w:lang w:eastAsia="zh-CN"/>
        </w:rPr>
      </w:r>
      <w:r w:rsidRPr="00750AAA">
        <w:rPr>
          <w:lang w:eastAsia="zh-CN"/>
        </w:rPr>
        <w:instrText xml:space="preserve"> \* MERGEFORMAT </w:instrText>
      </w:r>
      <w:r w:rsidRPr="00750AAA">
        <w:rPr>
          <w:lang w:eastAsia="zh-CN"/>
        </w:rPr>
        <w:fldChar w:fldCharType="separate"/>
      </w:r>
      <w:r w:rsidRPr="00750AAA">
        <w:t xml:space="preserve">Figure </w:t>
      </w:r>
      <w:r w:rsidRPr="00750AAA">
        <w:rPr>
          <w:noProof/>
        </w:rPr>
        <w:t>5</w:t>
      </w:r>
      <w:r w:rsidRPr="00750AAA">
        <w:t>.</w:t>
      </w:r>
      <w:r w:rsidRPr="00750AAA">
        <w:rPr>
          <w:noProof/>
        </w:rPr>
        <w:t>10</w:t>
      </w:r>
      <w:r w:rsidRPr="00750AAA">
        <w:rPr>
          <w:lang w:eastAsia="zh-CN"/>
        </w:rPr>
        <w:fldChar w:fldCharType="end"/>
      </w:r>
      <w:r w:rsidRPr="00750AAA">
        <w:rPr>
          <w:rFonts w:eastAsiaTheme="minorEastAsia" w:hint="eastAsia"/>
          <w:lang w:eastAsia="zh-CN"/>
        </w:rPr>
        <w:t xml:space="preserve"> and </w:t>
      </w:r>
      <w:r w:rsidRPr="00750AAA">
        <w:rPr>
          <w:lang w:eastAsia="zh-CN"/>
        </w:rPr>
        <w:fldChar w:fldCharType="begin"/>
      </w:r>
      <w:r w:rsidRPr="00750AAA">
        <w:rPr>
          <w:lang w:eastAsia="zh-CN"/>
        </w:rPr>
        <w:instrText xml:space="preserve"> REF _Ref400546726 \h </w:instrText>
      </w:r>
      <w:r w:rsidRPr="00750AAA">
        <w:rPr>
          <w:lang w:eastAsia="zh-CN"/>
        </w:rPr>
      </w:r>
      <w:r w:rsidRPr="00750AAA">
        <w:rPr>
          <w:lang w:eastAsia="zh-CN"/>
        </w:rPr>
        <w:instrText xml:space="preserve"> \* MERGEFORMAT </w:instrText>
      </w:r>
      <w:r w:rsidRPr="00750AAA">
        <w:rPr>
          <w:lang w:eastAsia="zh-CN"/>
        </w:rPr>
        <w:fldChar w:fldCharType="separate"/>
      </w:r>
      <w:r w:rsidRPr="00750AAA">
        <w:t xml:space="preserve">Figure </w:t>
      </w:r>
      <w:r w:rsidRPr="00750AAA">
        <w:rPr>
          <w:noProof/>
        </w:rPr>
        <w:t>5</w:t>
      </w:r>
      <w:r w:rsidRPr="00750AAA">
        <w:t>.</w:t>
      </w:r>
      <w:r w:rsidRPr="00750AAA">
        <w:rPr>
          <w:noProof/>
        </w:rPr>
        <w:t>11</w:t>
      </w:r>
      <w:r w:rsidRPr="00750AAA">
        <w:rPr>
          <w:lang w:eastAsia="zh-CN"/>
        </w:rPr>
        <w:fldChar w:fldCharType="end"/>
      </w:r>
      <w:r w:rsidRPr="00750AAA">
        <w:rPr>
          <w:lang w:eastAsia="zh-CN"/>
        </w:rPr>
        <w:t xml:space="preserve"> illustrate the frequency deviations</w:t>
      </w:r>
      <w:r w:rsidRPr="00750AAA">
        <w:rPr>
          <w:rFonts w:hint="eastAsia"/>
          <w:lang w:eastAsia="zh-CN"/>
        </w:rPr>
        <w:t xml:space="preserve"> </w:t>
      </w:r>
      <w:proofErr w:type="spellStart"/>
      <w:proofErr w:type="gramStart"/>
      <w:r w:rsidRPr="00750AAA">
        <w:rPr>
          <w:i/>
          <w:lang w:eastAsia="zh-CN"/>
        </w:rPr>
        <w:t>Δf</w:t>
      </w:r>
      <w:proofErr w:type="spellEnd"/>
      <w:proofErr w:type="gramEnd"/>
      <w:r w:rsidRPr="00750AAA">
        <w:rPr>
          <w:rFonts w:hint="eastAsia"/>
          <w:lang w:eastAsia="zh-CN"/>
        </w:rPr>
        <w:t xml:space="preserve"> </w:t>
      </w:r>
      <w:r w:rsidRPr="00750AAA">
        <w:rPr>
          <w:lang w:eastAsia="zh-CN"/>
        </w:rPr>
        <w:t>and the tie line flow deviation</w:t>
      </w:r>
      <w:r w:rsidRPr="00750AAA">
        <w:rPr>
          <w:rFonts w:hint="eastAsia"/>
          <w:lang w:eastAsia="zh-CN"/>
        </w:rPr>
        <w:t xml:space="preserve"> </w:t>
      </w:r>
      <w:proofErr w:type="spellStart"/>
      <w:r w:rsidRPr="00750AAA">
        <w:rPr>
          <w:i/>
          <w:lang w:eastAsia="zh-CN"/>
        </w:rPr>
        <w:t>Δ</w:t>
      </w:r>
      <w:r w:rsidRPr="00750AAA">
        <w:rPr>
          <w:rFonts w:hint="eastAsia"/>
          <w:i/>
          <w:lang w:eastAsia="zh-CN"/>
        </w:rPr>
        <w:t>P</w:t>
      </w:r>
      <w:r w:rsidRPr="00750AAA">
        <w:rPr>
          <w:rFonts w:hint="eastAsia"/>
          <w:i/>
          <w:vertAlign w:val="subscript"/>
          <w:lang w:eastAsia="zh-CN"/>
        </w:rPr>
        <w:t>tie</w:t>
      </w:r>
      <w:proofErr w:type="spellEnd"/>
      <w:r w:rsidRPr="00750AAA">
        <w:rPr>
          <w:lang w:eastAsia="zh-CN"/>
        </w:rPr>
        <w:t xml:space="preserve"> in each area. From the results, it is evident that the proposed DGTC can achieve much more desirable response than the original method with the well-tuned control gain. Because the fixed control gains cannot satisfy the requirements of the varying wind power, the AGC with original control has poor response and the system frequency oscillation occurs. However, with DGTC, both frequency deviation and tie line flow deviation are dramatically reduced.</w:t>
      </w:r>
    </w:p>
    <w:p w:rsidR="004B28C5" w:rsidRPr="00750AAA" w:rsidRDefault="004B28C5" w:rsidP="00011EB4">
      <w:pPr>
        <w:rPr>
          <w:lang w:eastAsia="zh-CN"/>
        </w:rPr>
      </w:pPr>
      <w:r w:rsidRPr="00750AAA">
        <w:rPr>
          <w:lang w:eastAsia="zh-CN"/>
        </w:rPr>
        <w:t xml:space="preserve">The PI control gains of the proposed control approach for each area are shown in. </w:t>
      </w:r>
      <w:r w:rsidR="00011EB4" w:rsidRPr="00750AAA">
        <w:rPr>
          <w:lang w:eastAsia="zh-CN"/>
        </w:rPr>
        <w:fldChar w:fldCharType="begin"/>
      </w:r>
      <w:r w:rsidR="00011EB4" w:rsidRPr="00750AAA">
        <w:rPr>
          <w:lang w:eastAsia="zh-CN"/>
        </w:rPr>
        <w:instrText xml:space="preserve"> REF _Ref400546912 \h </w:instrText>
      </w:r>
      <w:r w:rsidR="00011EB4" w:rsidRPr="00750AAA">
        <w:rPr>
          <w:lang w:eastAsia="zh-CN"/>
        </w:rPr>
      </w:r>
      <w:r w:rsidR="00750AAA">
        <w:rPr>
          <w:lang w:eastAsia="zh-CN"/>
        </w:rPr>
        <w:instrText xml:space="preserve"> \* MERGEFORMAT </w:instrText>
      </w:r>
      <w:r w:rsidR="00011EB4" w:rsidRPr="00750AAA">
        <w:rPr>
          <w:lang w:eastAsia="zh-CN"/>
        </w:rPr>
        <w:fldChar w:fldCharType="separate"/>
      </w:r>
      <w:r w:rsidR="00011EB4" w:rsidRPr="00750AAA">
        <w:t xml:space="preserve">Figure </w:t>
      </w:r>
      <w:r w:rsidR="00011EB4" w:rsidRPr="00750AAA">
        <w:rPr>
          <w:noProof/>
        </w:rPr>
        <w:t>5</w:t>
      </w:r>
      <w:r w:rsidR="00011EB4" w:rsidRPr="00750AAA">
        <w:t>.</w:t>
      </w:r>
      <w:r w:rsidR="00011EB4" w:rsidRPr="00750AAA">
        <w:rPr>
          <w:noProof/>
        </w:rPr>
        <w:t>12</w:t>
      </w:r>
      <w:r w:rsidR="00011EB4" w:rsidRPr="00750AAA">
        <w:rPr>
          <w:lang w:eastAsia="zh-CN"/>
        </w:rPr>
        <w:fldChar w:fldCharType="end"/>
      </w:r>
      <w:r w:rsidR="00011EB4" w:rsidRPr="00750AAA">
        <w:rPr>
          <w:rFonts w:eastAsiaTheme="minorEastAsia" w:hint="eastAsia"/>
          <w:lang w:eastAsia="zh-CN"/>
        </w:rPr>
        <w:t xml:space="preserve"> and </w:t>
      </w:r>
      <w:r w:rsidR="00011EB4" w:rsidRPr="00750AAA">
        <w:rPr>
          <w:lang w:eastAsia="zh-CN"/>
        </w:rPr>
        <w:fldChar w:fldCharType="begin"/>
      </w:r>
      <w:r w:rsidR="00011EB4" w:rsidRPr="00750AAA">
        <w:rPr>
          <w:lang w:eastAsia="zh-CN"/>
        </w:rPr>
        <w:instrText xml:space="preserve"> REF _Ref400546915 \h </w:instrText>
      </w:r>
      <w:r w:rsidR="00011EB4" w:rsidRPr="00750AAA">
        <w:rPr>
          <w:lang w:eastAsia="zh-CN"/>
        </w:rPr>
      </w:r>
      <w:r w:rsidR="00750AAA">
        <w:rPr>
          <w:lang w:eastAsia="zh-CN"/>
        </w:rPr>
        <w:instrText xml:space="preserve"> \* MERGEFORMAT </w:instrText>
      </w:r>
      <w:r w:rsidR="00011EB4" w:rsidRPr="00750AAA">
        <w:rPr>
          <w:lang w:eastAsia="zh-CN"/>
        </w:rPr>
        <w:fldChar w:fldCharType="separate"/>
      </w:r>
      <w:r w:rsidR="00011EB4" w:rsidRPr="00750AAA">
        <w:t xml:space="preserve">Figure </w:t>
      </w:r>
      <w:r w:rsidR="00011EB4" w:rsidRPr="00750AAA">
        <w:rPr>
          <w:noProof/>
        </w:rPr>
        <w:t>5</w:t>
      </w:r>
      <w:r w:rsidR="00011EB4" w:rsidRPr="00750AAA">
        <w:t>.</w:t>
      </w:r>
      <w:r w:rsidR="00011EB4" w:rsidRPr="00750AAA">
        <w:rPr>
          <w:noProof/>
        </w:rPr>
        <w:t>13</w:t>
      </w:r>
      <w:r w:rsidR="00011EB4" w:rsidRPr="00750AAA">
        <w:rPr>
          <w:lang w:eastAsia="zh-CN"/>
        </w:rPr>
        <w:fldChar w:fldCharType="end"/>
      </w:r>
      <w:r w:rsidR="00011EB4" w:rsidRPr="00750AAA">
        <w:rPr>
          <w:rFonts w:eastAsiaTheme="minorEastAsia" w:hint="eastAsia"/>
          <w:lang w:eastAsia="zh-CN"/>
        </w:rPr>
        <w:t xml:space="preserve">. </w:t>
      </w:r>
      <w:r w:rsidRPr="00750AAA">
        <w:rPr>
          <w:lang w:eastAsia="zh-CN"/>
        </w:rPr>
        <w:t>Similar to the study in the previous sub-section B, with the proposed DGTC, the PI control parameters can be automatically and dynamically adjusted under different wind speed during the disturbance to keep system frequency at 60Hz under different wind speed.</w:t>
      </w:r>
    </w:p>
    <w:p w:rsidR="004B28C5" w:rsidRPr="00750AAA" w:rsidRDefault="004B28C5" w:rsidP="00011EB4">
      <w:pPr>
        <w:pStyle w:val="Text"/>
        <w:spacing w:line="240" w:lineRule="auto"/>
        <w:ind w:left="3403" w:firstLine="0"/>
        <w:rPr>
          <w:highlight w:val="yellow"/>
          <w:lang w:val="en-US" w:eastAsia="zh-CN"/>
        </w:rPr>
      </w:pPr>
    </w:p>
    <w:p w:rsidR="00011EB4" w:rsidRPr="00011EB4" w:rsidRDefault="004B28C5" w:rsidP="00011EB4">
      <w:pPr>
        <w:pStyle w:val="af0"/>
        <w:keepNext/>
        <w:spacing w:afterLines="100" w:after="312"/>
        <w:ind w:left="0" w:firstLine="0"/>
        <w:jc w:val="center"/>
        <w:rPr>
          <w:sz w:val="24"/>
          <w:szCs w:val="24"/>
        </w:rPr>
      </w:pPr>
      <w:r w:rsidRPr="00011EB4">
        <w:rPr>
          <w:sz w:val="24"/>
          <w:szCs w:val="24"/>
        </w:rPr>
        <w:object w:dxaOrig="15615" w:dyaOrig="21200">
          <v:shape id="_x0000_i1032" type="#_x0000_t75" style="width:177pt;height:240.5pt" o:ole="">
            <v:imagedata r:id="rId127" o:title=""/>
          </v:shape>
          <o:OLEObject Type="Embed" ProgID="Visio.Drawing.11" ShapeID="_x0000_i1032" DrawAspect="Content" ObjectID="_1474363992" r:id="rId128"/>
        </w:object>
      </w:r>
    </w:p>
    <w:p w:rsidR="00011EB4" w:rsidRDefault="00011EB4" w:rsidP="00011EB4">
      <w:pPr>
        <w:pStyle w:val="ab"/>
        <w:rPr>
          <w:rFonts w:eastAsia="宋体" w:hint="eastAsia"/>
          <w:i/>
          <w:color w:val="000000"/>
          <w:szCs w:val="24"/>
          <w:vertAlign w:val="subscript"/>
          <w:lang w:eastAsia="zh-CN"/>
        </w:rPr>
      </w:pPr>
      <w:bookmarkStart w:id="183" w:name="_Ref400546912"/>
      <w:bookmarkStart w:id="184" w:name="_Toc400617289"/>
      <w:proofErr w:type="gramStart"/>
      <w:r w:rsidRPr="00750AAA">
        <w:rPr>
          <w:szCs w:val="24"/>
        </w:rPr>
        <w:t xml:space="preserve">Figure </w:t>
      </w:r>
      <w:r w:rsidR="00960242" w:rsidRPr="00750AAA">
        <w:rPr>
          <w:szCs w:val="24"/>
        </w:rPr>
        <w:fldChar w:fldCharType="begin"/>
      </w:r>
      <w:r w:rsidR="00960242" w:rsidRPr="00750AAA">
        <w:rPr>
          <w:szCs w:val="24"/>
        </w:rPr>
        <w:instrText xml:space="preserve"> STYLEREF 1 \s </w:instrText>
      </w:r>
      <w:r w:rsidR="00960242" w:rsidRPr="00750AAA">
        <w:rPr>
          <w:szCs w:val="24"/>
        </w:rPr>
        <w:fldChar w:fldCharType="separate"/>
      </w:r>
      <w:r w:rsidR="00960242" w:rsidRPr="00750AAA">
        <w:rPr>
          <w:noProof/>
          <w:szCs w:val="24"/>
        </w:rPr>
        <w:t>5</w:t>
      </w:r>
      <w:r w:rsidR="00960242" w:rsidRPr="00750AAA">
        <w:rPr>
          <w:szCs w:val="24"/>
        </w:rPr>
        <w:fldChar w:fldCharType="end"/>
      </w:r>
      <w:r w:rsidR="00960242" w:rsidRPr="00750AAA">
        <w:rPr>
          <w:szCs w:val="24"/>
        </w:rPr>
        <w:t>.</w:t>
      </w:r>
      <w:proofErr w:type="gramEnd"/>
      <w:r w:rsidR="00960242" w:rsidRPr="00750AAA">
        <w:rPr>
          <w:szCs w:val="24"/>
        </w:rPr>
        <w:fldChar w:fldCharType="begin"/>
      </w:r>
      <w:r w:rsidR="00960242" w:rsidRPr="00750AAA">
        <w:rPr>
          <w:szCs w:val="24"/>
        </w:rPr>
        <w:instrText xml:space="preserve"> SEQ Figure \* ARABIC \s 1 </w:instrText>
      </w:r>
      <w:r w:rsidR="00960242" w:rsidRPr="00750AAA">
        <w:rPr>
          <w:szCs w:val="24"/>
        </w:rPr>
        <w:fldChar w:fldCharType="separate"/>
      </w:r>
      <w:r w:rsidR="00960242" w:rsidRPr="00750AAA">
        <w:rPr>
          <w:noProof/>
          <w:szCs w:val="24"/>
        </w:rPr>
        <w:t>12</w:t>
      </w:r>
      <w:r w:rsidR="00960242" w:rsidRPr="00750AAA">
        <w:rPr>
          <w:szCs w:val="24"/>
        </w:rPr>
        <w:fldChar w:fldCharType="end"/>
      </w:r>
      <w:bookmarkEnd w:id="183"/>
      <w:r w:rsidR="004B28C5" w:rsidRPr="00750AAA">
        <w:rPr>
          <w:rFonts w:eastAsia="宋体"/>
          <w:color w:val="000000"/>
          <w:szCs w:val="24"/>
        </w:rPr>
        <w:t xml:space="preserve"> Results of </w:t>
      </w:r>
      <w:r w:rsidR="004B28C5" w:rsidRPr="00750AAA">
        <w:rPr>
          <w:rFonts w:eastAsia="宋体"/>
          <w:i/>
          <w:color w:val="000000"/>
          <w:szCs w:val="24"/>
        </w:rPr>
        <w:t>K</w:t>
      </w:r>
      <w:r w:rsidR="004B28C5" w:rsidRPr="00750AAA">
        <w:rPr>
          <w:rFonts w:eastAsia="宋体"/>
          <w:i/>
          <w:color w:val="000000"/>
          <w:szCs w:val="24"/>
          <w:vertAlign w:val="subscript"/>
        </w:rPr>
        <w:t>P</w:t>
      </w:r>
      <w:bookmarkEnd w:id="184"/>
    </w:p>
    <w:p w:rsidR="00011EB4" w:rsidRPr="00011EB4" w:rsidRDefault="004B28C5" w:rsidP="00011EB4">
      <w:pPr>
        <w:pStyle w:val="ab"/>
        <w:rPr>
          <w:rFonts w:eastAsia="宋体"/>
          <w:color w:val="000000"/>
          <w:szCs w:val="24"/>
          <w:highlight w:val="yellow"/>
        </w:rPr>
      </w:pPr>
      <w:r>
        <w:object w:dxaOrig="15762" w:dyaOrig="21546">
          <v:shape id="_x0000_i1033" type="#_x0000_t75" style="width:170pt;height:232.5pt" o:ole="">
            <v:imagedata r:id="rId129" o:title=""/>
          </v:shape>
          <o:OLEObject Type="Embed" ProgID="Visio.Drawing.11" ShapeID="_x0000_i1033" DrawAspect="Content" ObjectID="_1474363993" r:id="rId130"/>
        </w:object>
      </w:r>
    </w:p>
    <w:p w:rsidR="004B28C5" w:rsidRPr="00011EB4" w:rsidRDefault="00011EB4" w:rsidP="00011EB4">
      <w:pPr>
        <w:pStyle w:val="ab"/>
        <w:rPr>
          <w:rFonts w:eastAsia="宋体"/>
          <w:color w:val="000000"/>
          <w:szCs w:val="24"/>
        </w:rPr>
      </w:pPr>
      <w:bookmarkStart w:id="185" w:name="_Ref400546915"/>
      <w:bookmarkStart w:id="186" w:name="_Toc400617290"/>
      <w:proofErr w:type="gramStart"/>
      <w:r w:rsidRPr="00750AAA">
        <w:rPr>
          <w:szCs w:val="24"/>
        </w:rPr>
        <w:t xml:space="preserve">Figure </w:t>
      </w:r>
      <w:r w:rsidR="00960242" w:rsidRPr="00750AAA">
        <w:rPr>
          <w:szCs w:val="24"/>
        </w:rPr>
        <w:fldChar w:fldCharType="begin"/>
      </w:r>
      <w:r w:rsidR="00960242" w:rsidRPr="00750AAA">
        <w:rPr>
          <w:szCs w:val="24"/>
        </w:rPr>
        <w:instrText xml:space="preserve"> STYLEREF 1 \s </w:instrText>
      </w:r>
      <w:r w:rsidR="00960242" w:rsidRPr="00750AAA">
        <w:rPr>
          <w:szCs w:val="24"/>
        </w:rPr>
        <w:fldChar w:fldCharType="separate"/>
      </w:r>
      <w:r w:rsidR="00960242" w:rsidRPr="00750AAA">
        <w:rPr>
          <w:noProof/>
          <w:szCs w:val="24"/>
        </w:rPr>
        <w:t>5</w:t>
      </w:r>
      <w:r w:rsidR="00960242" w:rsidRPr="00750AAA">
        <w:rPr>
          <w:szCs w:val="24"/>
        </w:rPr>
        <w:fldChar w:fldCharType="end"/>
      </w:r>
      <w:r w:rsidR="00960242" w:rsidRPr="00750AAA">
        <w:rPr>
          <w:szCs w:val="24"/>
        </w:rPr>
        <w:t>.</w:t>
      </w:r>
      <w:proofErr w:type="gramEnd"/>
      <w:r w:rsidR="00960242" w:rsidRPr="00750AAA">
        <w:rPr>
          <w:szCs w:val="24"/>
        </w:rPr>
        <w:fldChar w:fldCharType="begin"/>
      </w:r>
      <w:r w:rsidR="00960242" w:rsidRPr="00750AAA">
        <w:rPr>
          <w:szCs w:val="24"/>
        </w:rPr>
        <w:instrText xml:space="preserve"> SEQ Figure \* ARABIC \s 1 </w:instrText>
      </w:r>
      <w:r w:rsidR="00960242" w:rsidRPr="00750AAA">
        <w:rPr>
          <w:szCs w:val="24"/>
        </w:rPr>
        <w:fldChar w:fldCharType="separate"/>
      </w:r>
      <w:r w:rsidR="00960242" w:rsidRPr="00750AAA">
        <w:rPr>
          <w:noProof/>
          <w:szCs w:val="24"/>
        </w:rPr>
        <w:t>13</w:t>
      </w:r>
      <w:r w:rsidR="00960242" w:rsidRPr="00750AAA">
        <w:rPr>
          <w:szCs w:val="24"/>
        </w:rPr>
        <w:fldChar w:fldCharType="end"/>
      </w:r>
      <w:bookmarkEnd w:id="185"/>
      <w:r w:rsidRPr="00750AAA">
        <w:rPr>
          <w:rFonts w:eastAsia="宋体" w:hint="eastAsia"/>
          <w:bCs w:val="0"/>
          <w:color w:val="000000"/>
          <w:szCs w:val="24"/>
          <w:lang w:eastAsia="zh-CN"/>
        </w:rPr>
        <w:t xml:space="preserve"> </w:t>
      </w:r>
      <w:r w:rsidR="004B28C5" w:rsidRPr="00750AAA">
        <w:rPr>
          <w:rFonts w:eastAsia="宋体"/>
          <w:color w:val="000000"/>
          <w:szCs w:val="24"/>
        </w:rPr>
        <w:t xml:space="preserve">Results of </w:t>
      </w:r>
      <w:r w:rsidR="004B28C5" w:rsidRPr="00750AAA">
        <w:rPr>
          <w:rFonts w:eastAsia="宋体"/>
          <w:i/>
          <w:color w:val="000000"/>
          <w:szCs w:val="24"/>
        </w:rPr>
        <w:t>K</w:t>
      </w:r>
      <w:r w:rsidR="004B28C5" w:rsidRPr="00750AAA">
        <w:rPr>
          <w:rFonts w:eastAsia="宋体"/>
          <w:i/>
          <w:color w:val="000000"/>
          <w:szCs w:val="24"/>
          <w:vertAlign w:val="subscript"/>
        </w:rPr>
        <w:t>I</w:t>
      </w:r>
      <w:bookmarkEnd w:id="186"/>
    </w:p>
    <w:p w:rsidR="00075842" w:rsidRPr="00011EB4" w:rsidRDefault="00075842" w:rsidP="00C07D7B">
      <w:pPr>
        <w:pStyle w:val="3"/>
        <w:numPr>
          <w:ilvl w:val="0"/>
          <w:numId w:val="32"/>
        </w:numPr>
        <w:rPr>
          <w:rFonts w:hint="eastAsia"/>
          <w:b/>
        </w:rPr>
      </w:pPr>
      <w:bookmarkStart w:id="187" w:name="_Toc400617734"/>
      <w:r w:rsidRPr="00011EB4">
        <w:rPr>
          <w:rFonts w:hint="eastAsia"/>
          <w:b/>
        </w:rPr>
        <w:t>Integrate Wind Power in All Areas</w:t>
      </w:r>
      <w:bookmarkEnd w:id="187"/>
    </w:p>
    <w:p w:rsidR="004B28C5" w:rsidRPr="00750AAA" w:rsidRDefault="004B28C5" w:rsidP="004E304A">
      <w:pPr>
        <w:pStyle w:val="Text"/>
        <w:spacing w:line="480" w:lineRule="auto"/>
        <w:ind w:firstLine="357"/>
        <w:rPr>
          <w:rFonts w:eastAsiaTheme="minorEastAsia" w:hint="eastAsia"/>
          <w:sz w:val="24"/>
          <w:szCs w:val="24"/>
          <w:lang w:eastAsia="zh-CN"/>
        </w:rPr>
      </w:pPr>
      <w:r w:rsidRPr="00750AAA">
        <w:rPr>
          <w:sz w:val="24"/>
          <w:szCs w:val="24"/>
          <w:lang w:eastAsia="zh-CN"/>
        </w:rPr>
        <w:t xml:space="preserve">In this simulation study, </w:t>
      </w:r>
      <w:r w:rsidRPr="00750AAA">
        <w:rPr>
          <w:rFonts w:hint="eastAsia"/>
          <w:sz w:val="24"/>
          <w:szCs w:val="24"/>
          <w:lang w:eastAsia="zh-CN"/>
        </w:rPr>
        <w:t xml:space="preserve">all the parameters </w:t>
      </w:r>
      <w:r w:rsidRPr="00750AAA">
        <w:rPr>
          <w:sz w:val="24"/>
          <w:szCs w:val="24"/>
          <w:lang w:eastAsia="zh-CN"/>
        </w:rPr>
        <w:t>are kept unchanged from the original one</w:t>
      </w:r>
      <w:r w:rsidRPr="00750AAA">
        <w:rPr>
          <w:rFonts w:hint="eastAsia"/>
          <w:sz w:val="24"/>
          <w:szCs w:val="24"/>
          <w:lang w:eastAsia="zh-CN"/>
        </w:rPr>
        <w:t>. The wind power sources are added in area</w:t>
      </w:r>
      <w:r w:rsidRPr="00750AAA">
        <w:rPr>
          <w:sz w:val="24"/>
          <w:szCs w:val="24"/>
          <w:lang w:eastAsia="zh-CN"/>
        </w:rPr>
        <w:t>s</w:t>
      </w:r>
      <w:r w:rsidRPr="00750AAA">
        <w:rPr>
          <w:rFonts w:hint="eastAsia"/>
          <w:sz w:val="24"/>
          <w:szCs w:val="24"/>
          <w:lang w:eastAsia="zh-CN"/>
        </w:rPr>
        <w:t xml:space="preserve"> 1, area 2 and area 3. The results of original control method and the proposed DGTC are shown in Fig</w:t>
      </w:r>
      <w:r w:rsidRPr="00750AAA">
        <w:rPr>
          <w:sz w:val="24"/>
          <w:szCs w:val="24"/>
          <w:lang w:eastAsia="zh-CN"/>
        </w:rPr>
        <w:t>s</w:t>
      </w:r>
      <w:r w:rsidRPr="00750AAA">
        <w:rPr>
          <w:rFonts w:hint="eastAsia"/>
          <w:sz w:val="24"/>
          <w:szCs w:val="24"/>
          <w:lang w:eastAsia="zh-CN"/>
        </w:rPr>
        <w:t>.</w:t>
      </w:r>
      <w:r w:rsidRPr="00750AAA">
        <w:rPr>
          <w:sz w:val="24"/>
          <w:szCs w:val="24"/>
          <w:lang w:eastAsia="zh-CN"/>
        </w:rPr>
        <w:t xml:space="preserve"> </w:t>
      </w:r>
      <w:r w:rsidRPr="00750AAA">
        <w:rPr>
          <w:rFonts w:hint="eastAsia"/>
          <w:sz w:val="24"/>
          <w:szCs w:val="24"/>
          <w:lang w:eastAsia="zh-CN"/>
        </w:rPr>
        <w:t>14 and 15</w:t>
      </w:r>
      <w:r w:rsidRPr="00750AAA">
        <w:rPr>
          <w:sz w:val="24"/>
          <w:szCs w:val="24"/>
          <w:lang w:eastAsia="zh-CN"/>
        </w:rPr>
        <w:t xml:space="preserve">, which illustrate </w:t>
      </w:r>
      <w:r w:rsidRPr="00750AAA">
        <w:rPr>
          <w:rFonts w:hint="eastAsia"/>
          <w:sz w:val="24"/>
          <w:szCs w:val="24"/>
          <w:lang w:eastAsia="zh-CN"/>
        </w:rPr>
        <w:t xml:space="preserve">the </w:t>
      </w:r>
      <w:r w:rsidRPr="00750AAA">
        <w:rPr>
          <w:sz w:val="24"/>
          <w:szCs w:val="24"/>
          <w:lang w:eastAsia="zh-CN"/>
        </w:rPr>
        <w:t xml:space="preserve">frequency deviation </w:t>
      </w:r>
      <w:proofErr w:type="spellStart"/>
      <w:r w:rsidRPr="00750AAA">
        <w:rPr>
          <w:i/>
          <w:sz w:val="24"/>
          <w:szCs w:val="24"/>
          <w:lang w:eastAsia="zh-CN"/>
        </w:rPr>
        <w:t>Δf</w:t>
      </w:r>
      <w:proofErr w:type="spellEnd"/>
      <w:r w:rsidRPr="00750AAA">
        <w:rPr>
          <w:sz w:val="24"/>
          <w:szCs w:val="24"/>
          <w:lang w:eastAsia="zh-CN"/>
        </w:rPr>
        <w:t xml:space="preserve"> and the tie line flow deviation </w:t>
      </w:r>
      <w:proofErr w:type="spellStart"/>
      <w:r w:rsidRPr="00750AAA">
        <w:rPr>
          <w:i/>
          <w:sz w:val="24"/>
          <w:szCs w:val="24"/>
          <w:lang w:eastAsia="zh-CN"/>
        </w:rPr>
        <w:t>ΔP</w:t>
      </w:r>
      <w:r w:rsidRPr="00750AAA">
        <w:rPr>
          <w:i/>
          <w:sz w:val="24"/>
          <w:szCs w:val="24"/>
          <w:vertAlign w:val="subscript"/>
          <w:lang w:eastAsia="zh-CN"/>
        </w:rPr>
        <w:t>tie</w:t>
      </w:r>
      <w:proofErr w:type="spellEnd"/>
      <w:r w:rsidRPr="00750AAA">
        <w:rPr>
          <w:sz w:val="24"/>
          <w:szCs w:val="24"/>
          <w:lang w:eastAsia="zh-CN"/>
        </w:rPr>
        <w:t xml:space="preserve"> in each area. From the results, it is evident that the proposed DGTC can avoid the system frequency oscillation. Since the fixed control gains cannot satisfy the requirements of</w:t>
      </w:r>
      <w:r w:rsidRPr="00750AAA">
        <w:rPr>
          <w:rFonts w:hint="eastAsia"/>
          <w:sz w:val="24"/>
          <w:szCs w:val="24"/>
          <w:lang w:eastAsia="zh-CN"/>
        </w:rPr>
        <w:t xml:space="preserve"> the </w:t>
      </w:r>
      <w:r w:rsidRPr="00750AAA">
        <w:rPr>
          <w:sz w:val="24"/>
          <w:szCs w:val="24"/>
          <w:lang w:eastAsia="zh-CN"/>
        </w:rPr>
        <w:t>varying</w:t>
      </w:r>
      <w:r w:rsidRPr="00750AAA">
        <w:rPr>
          <w:rFonts w:hint="eastAsia"/>
          <w:sz w:val="24"/>
          <w:szCs w:val="24"/>
          <w:lang w:eastAsia="zh-CN"/>
        </w:rPr>
        <w:t xml:space="preserve"> wind power, the AGC with original control cannot </w:t>
      </w:r>
      <w:r w:rsidRPr="00750AAA">
        <w:rPr>
          <w:sz w:val="24"/>
          <w:szCs w:val="24"/>
          <w:lang w:eastAsia="zh-CN"/>
        </w:rPr>
        <w:t>bring</w:t>
      </w:r>
      <w:r w:rsidRPr="00750AAA">
        <w:rPr>
          <w:rFonts w:hint="eastAsia"/>
          <w:sz w:val="24"/>
          <w:szCs w:val="24"/>
          <w:lang w:eastAsia="zh-CN"/>
        </w:rPr>
        <w:t xml:space="preserve"> system frequency back to 60</w:t>
      </w:r>
      <w:r w:rsidRPr="00750AAA">
        <w:rPr>
          <w:sz w:val="24"/>
          <w:szCs w:val="24"/>
          <w:lang w:eastAsia="zh-CN"/>
        </w:rPr>
        <w:t xml:space="preserve"> </w:t>
      </w:r>
      <w:r w:rsidRPr="00750AAA">
        <w:rPr>
          <w:rFonts w:hint="eastAsia"/>
          <w:sz w:val="24"/>
          <w:szCs w:val="24"/>
          <w:lang w:eastAsia="zh-CN"/>
        </w:rPr>
        <w:t>Hz and the AGC has very poor response. However, with DGTC, both frequency deviation and tie line flow deviation are dramatically reduced.</w:t>
      </w:r>
    </w:p>
    <w:p w:rsidR="00646567" w:rsidRPr="00750AAA" w:rsidRDefault="00011EB4" w:rsidP="00011EB4">
      <w:pPr>
        <w:pStyle w:val="Text"/>
        <w:keepNext/>
        <w:spacing w:line="240" w:lineRule="auto"/>
        <w:ind w:firstLine="0"/>
        <w:jc w:val="center"/>
      </w:pPr>
      <w:r w:rsidRPr="00750AAA">
        <w:object w:dxaOrig="15164" w:dyaOrig="21849">
          <v:shape id="_x0000_i1034" type="#_x0000_t75" style="width:170pt;height:283pt" o:ole="" o:preferrelative="f">
            <v:imagedata r:id="rId131" o:title=""/>
            <o:lock v:ext="edit" aspectratio="f"/>
          </v:shape>
          <o:OLEObject Type="Embed" ProgID="Visio.Drawing.11" ShapeID="_x0000_i1034" DrawAspect="Content" ObjectID="_1474363994" r:id="rId132"/>
        </w:object>
      </w:r>
    </w:p>
    <w:p w:rsidR="00075842" w:rsidRPr="00750AAA" w:rsidRDefault="00646567" w:rsidP="00646567">
      <w:pPr>
        <w:pStyle w:val="ab"/>
        <w:rPr>
          <w:lang w:eastAsia="zh-CN"/>
        </w:rPr>
      </w:pPr>
      <w:bookmarkStart w:id="188" w:name="_Ref400546723"/>
      <w:bookmarkStart w:id="189" w:name="_Toc400617291"/>
      <w:proofErr w:type="gramStart"/>
      <w:r w:rsidRPr="00750AAA">
        <w:t xml:space="preserve">Figure </w:t>
      </w:r>
      <w:r w:rsidR="00960242" w:rsidRPr="00750AAA">
        <w:fldChar w:fldCharType="begin"/>
      </w:r>
      <w:r w:rsidR="00960242" w:rsidRPr="00750AAA">
        <w:instrText xml:space="preserve"> STYLEREF 1 \s </w:instrText>
      </w:r>
      <w:r w:rsidR="00960242" w:rsidRPr="00750AAA">
        <w:fldChar w:fldCharType="separate"/>
      </w:r>
      <w:r w:rsidR="00960242" w:rsidRPr="00750AAA">
        <w:rPr>
          <w:noProof/>
        </w:rPr>
        <w:t>5</w:t>
      </w:r>
      <w:r w:rsidR="00960242" w:rsidRPr="00750AAA">
        <w:fldChar w:fldCharType="end"/>
      </w:r>
      <w:r w:rsidR="00960242" w:rsidRPr="00750AAA">
        <w:t>.</w:t>
      </w:r>
      <w:proofErr w:type="gramEnd"/>
      <w:r w:rsidR="00960242" w:rsidRPr="00750AAA">
        <w:fldChar w:fldCharType="begin"/>
      </w:r>
      <w:r w:rsidR="00960242" w:rsidRPr="00750AAA">
        <w:instrText xml:space="preserve"> SEQ Figure \* ARABIC \s 1 </w:instrText>
      </w:r>
      <w:r w:rsidR="00960242" w:rsidRPr="00750AAA">
        <w:fldChar w:fldCharType="separate"/>
      </w:r>
      <w:r w:rsidR="00960242" w:rsidRPr="00750AAA">
        <w:rPr>
          <w:noProof/>
        </w:rPr>
        <w:t>14</w:t>
      </w:r>
      <w:r w:rsidR="00960242" w:rsidRPr="00750AAA">
        <w:fldChar w:fldCharType="end"/>
      </w:r>
      <w:bookmarkEnd w:id="188"/>
      <w:r w:rsidR="00075842" w:rsidRPr="00750AAA">
        <w:rPr>
          <w:lang w:eastAsia="zh-CN"/>
        </w:rPr>
        <w:t xml:space="preserve"> Results of frequency deviation</w:t>
      </w:r>
      <w:bookmarkEnd w:id="189"/>
    </w:p>
    <w:p w:rsidR="00646567" w:rsidRPr="00750AAA" w:rsidRDefault="00011EB4" w:rsidP="00646567">
      <w:pPr>
        <w:keepNext/>
        <w:spacing w:afterLines="100" w:after="312"/>
        <w:jc w:val="center"/>
      </w:pPr>
      <w:r w:rsidRPr="00750AAA">
        <w:object w:dxaOrig="15218" w:dyaOrig="21505">
          <v:shape id="_x0000_i1035" type="#_x0000_t75" style="width:170.5pt;height:284pt" o:ole="" o:preferrelative="f">
            <v:imagedata r:id="rId133" o:title=""/>
            <o:lock v:ext="edit" aspectratio="f"/>
          </v:shape>
          <o:OLEObject Type="Embed" ProgID="Visio.Drawing.11" ShapeID="_x0000_i1035" DrawAspect="Content" ObjectID="_1474363995" r:id="rId134"/>
        </w:object>
      </w:r>
    </w:p>
    <w:p w:rsidR="00075842" w:rsidRPr="004E304A" w:rsidRDefault="00646567" w:rsidP="00646567">
      <w:pPr>
        <w:pStyle w:val="ab"/>
        <w:rPr>
          <w:lang w:eastAsia="zh-CN"/>
        </w:rPr>
      </w:pPr>
      <w:bookmarkStart w:id="190" w:name="_Ref400546726"/>
      <w:bookmarkStart w:id="191" w:name="_Toc400617292"/>
      <w:proofErr w:type="gramStart"/>
      <w:r w:rsidRPr="00750AAA">
        <w:t xml:space="preserve">Figure </w:t>
      </w:r>
      <w:r w:rsidR="00960242" w:rsidRPr="00750AAA">
        <w:fldChar w:fldCharType="begin"/>
      </w:r>
      <w:r w:rsidR="00960242" w:rsidRPr="00750AAA">
        <w:instrText xml:space="preserve"> STYLEREF 1 \s </w:instrText>
      </w:r>
      <w:r w:rsidR="00960242" w:rsidRPr="00750AAA">
        <w:fldChar w:fldCharType="separate"/>
      </w:r>
      <w:r w:rsidR="00960242" w:rsidRPr="00750AAA">
        <w:rPr>
          <w:noProof/>
        </w:rPr>
        <w:t>5</w:t>
      </w:r>
      <w:r w:rsidR="00960242" w:rsidRPr="00750AAA">
        <w:fldChar w:fldCharType="end"/>
      </w:r>
      <w:r w:rsidR="00960242" w:rsidRPr="00750AAA">
        <w:t>.</w:t>
      </w:r>
      <w:proofErr w:type="gramEnd"/>
      <w:r w:rsidR="00960242" w:rsidRPr="00750AAA">
        <w:fldChar w:fldCharType="begin"/>
      </w:r>
      <w:r w:rsidR="00960242" w:rsidRPr="00750AAA">
        <w:instrText xml:space="preserve"> SEQ Figure \* ARABIC \s 1 </w:instrText>
      </w:r>
      <w:r w:rsidR="00960242" w:rsidRPr="00750AAA">
        <w:fldChar w:fldCharType="separate"/>
      </w:r>
      <w:r w:rsidR="00960242" w:rsidRPr="00750AAA">
        <w:rPr>
          <w:noProof/>
        </w:rPr>
        <w:t>15</w:t>
      </w:r>
      <w:r w:rsidR="00960242" w:rsidRPr="00750AAA">
        <w:fldChar w:fldCharType="end"/>
      </w:r>
      <w:bookmarkEnd w:id="190"/>
      <w:r w:rsidRPr="00750AAA">
        <w:rPr>
          <w:rFonts w:eastAsiaTheme="minorEastAsia" w:hint="eastAsia"/>
          <w:lang w:eastAsia="zh-CN"/>
        </w:rPr>
        <w:t xml:space="preserve"> </w:t>
      </w:r>
      <w:r w:rsidR="00075842" w:rsidRPr="00750AAA">
        <w:rPr>
          <w:lang w:eastAsia="zh-CN"/>
        </w:rPr>
        <w:t xml:space="preserve">Results of </w:t>
      </w:r>
      <w:r w:rsidR="00075842" w:rsidRPr="00750AAA">
        <w:rPr>
          <w:rFonts w:hint="eastAsia"/>
          <w:lang w:eastAsia="zh-CN"/>
        </w:rPr>
        <w:t>tie power</w:t>
      </w:r>
      <w:r w:rsidR="00075842" w:rsidRPr="00750AAA">
        <w:rPr>
          <w:lang w:eastAsia="zh-CN"/>
        </w:rPr>
        <w:t xml:space="preserve"> deviation</w:t>
      </w:r>
      <w:bookmarkEnd w:id="191"/>
    </w:p>
    <w:p w:rsidR="00646567" w:rsidRDefault="00011EB4" w:rsidP="00646567">
      <w:pPr>
        <w:pStyle w:val="Text"/>
        <w:keepNext/>
        <w:spacing w:line="240" w:lineRule="auto"/>
        <w:ind w:firstLine="0"/>
        <w:jc w:val="center"/>
      </w:pPr>
      <w:r>
        <w:object w:dxaOrig="15512" w:dyaOrig="21229">
          <v:shape id="_x0000_i1036" type="#_x0000_t75" style="width:170pt;height:283.5pt;mso-position-horizontal:absolute" o:ole="" o:preferrelative="f">
            <v:imagedata r:id="rId135" o:title=""/>
            <o:lock v:ext="edit" aspectratio="f"/>
          </v:shape>
          <o:OLEObject Type="Embed" ProgID="Visio.Drawing.11" ShapeID="_x0000_i1036" DrawAspect="Content" ObjectID="_1474363996" r:id="rId136"/>
        </w:object>
      </w:r>
    </w:p>
    <w:p w:rsidR="00075842" w:rsidRPr="004E304A" w:rsidRDefault="00646567" w:rsidP="00646567">
      <w:pPr>
        <w:pStyle w:val="ab"/>
        <w:rPr>
          <w:lang w:eastAsia="zh-CN"/>
        </w:rPr>
      </w:pPr>
      <w:bookmarkStart w:id="192" w:name="_Ref400546985"/>
      <w:bookmarkStart w:id="193" w:name="_Toc400617293"/>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16</w:t>
      </w:r>
      <w:r w:rsidR="00960242">
        <w:fldChar w:fldCharType="end"/>
      </w:r>
      <w:bookmarkEnd w:id="192"/>
      <w:r>
        <w:rPr>
          <w:rFonts w:eastAsiaTheme="minorEastAsia" w:hint="eastAsia"/>
          <w:lang w:eastAsia="zh-CN"/>
        </w:rPr>
        <w:t xml:space="preserve"> </w:t>
      </w:r>
      <w:r w:rsidR="00075842" w:rsidRPr="004E304A">
        <w:rPr>
          <w:lang w:eastAsia="zh-CN"/>
        </w:rPr>
        <w:t xml:space="preserve">Results of </w:t>
      </w:r>
      <w:r w:rsidR="00075842" w:rsidRPr="004E304A">
        <w:rPr>
          <w:rFonts w:hint="eastAsia"/>
          <w:i/>
          <w:lang w:eastAsia="zh-CN"/>
        </w:rPr>
        <w:t>K</w:t>
      </w:r>
      <w:r w:rsidR="00075842" w:rsidRPr="004E304A">
        <w:rPr>
          <w:i/>
          <w:vertAlign w:val="subscript"/>
          <w:lang w:eastAsia="zh-CN"/>
        </w:rPr>
        <w:t>P</w:t>
      </w:r>
      <w:bookmarkEnd w:id="193"/>
      <w:r w:rsidR="00075842" w:rsidRPr="004E304A">
        <w:rPr>
          <w:rFonts w:hint="eastAsia"/>
          <w:i/>
          <w:lang w:eastAsia="zh-CN"/>
        </w:rPr>
        <w:t xml:space="preserve"> </w:t>
      </w:r>
    </w:p>
    <w:p w:rsidR="00646567" w:rsidRDefault="00011EB4" w:rsidP="00646567">
      <w:pPr>
        <w:pStyle w:val="Text"/>
        <w:keepNext/>
        <w:spacing w:line="240" w:lineRule="auto"/>
        <w:jc w:val="center"/>
      </w:pPr>
      <w:r>
        <w:object w:dxaOrig="15598" w:dyaOrig="21505">
          <v:shape id="_x0000_i1037" type="#_x0000_t75" style="width:170pt;height:284pt;mso-position-horizontal:absolute" o:ole="" o:preferrelative="f">
            <v:imagedata r:id="rId137" o:title=""/>
            <o:lock v:ext="edit" aspectratio="f"/>
          </v:shape>
          <o:OLEObject Type="Embed" ProgID="Visio.Drawing.11" ShapeID="_x0000_i1037" DrawAspect="Content" ObjectID="_1474363997" r:id="rId138"/>
        </w:object>
      </w:r>
    </w:p>
    <w:p w:rsidR="004E304A" w:rsidRDefault="00646567" w:rsidP="00646567">
      <w:pPr>
        <w:pStyle w:val="ab"/>
        <w:rPr>
          <w:lang w:eastAsia="zh-CN"/>
        </w:rPr>
      </w:pPr>
      <w:bookmarkStart w:id="194" w:name="_Ref400546986"/>
      <w:bookmarkStart w:id="195" w:name="_Toc400617294"/>
      <w:proofErr w:type="gramStart"/>
      <w:r>
        <w:t xml:space="preserve">Figure </w:t>
      </w:r>
      <w:r w:rsidR="00960242">
        <w:fldChar w:fldCharType="begin"/>
      </w:r>
      <w:r w:rsidR="00960242">
        <w:instrText xml:space="preserve"> STYLEREF 1 \s </w:instrText>
      </w:r>
      <w:r w:rsidR="00960242">
        <w:fldChar w:fldCharType="separate"/>
      </w:r>
      <w:r w:rsidR="00960242">
        <w:rPr>
          <w:noProof/>
        </w:rPr>
        <w:t>5</w:t>
      </w:r>
      <w:r w:rsidR="00960242">
        <w:fldChar w:fldCharType="end"/>
      </w:r>
      <w:r w:rsidR="00960242">
        <w:t>.</w:t>
      </w:r>
      <w:proofErr w:type="gramEnd"/>
      <w:r w:rsidR="00960242">
        <w:fldChar w:fldCharType="begin"/>
      </w:r>
      <w:r w:rsidR="00960242">
        <w:instrText xml:space="preserve"> SEQ Figure \* ARABIC \s 1 </w:instrText>
      </w:r>
      <w:r w:rsidR="00960242">
        <w:fldChar w:fldCharType="separate"/>
      </w:r>
      <w:r w:rsidR="00960242">
        <w:rPr>
          <w:noProof/>
        </w:rPr>
        <w:t>17</w:t>
      </w:r>
      <w:r w:rsidR="00960242">
        <w:fldChar w:fldCharType="end"/>
      </w:r>
      <w:bookmarkEnd w:id="194"/>
      <w:r w:rsidR="00075842" w:rsidRPr="004E304A">
        <w:rPr>
          <w:lang w:eastAsia="zh-CN"/>
        </w:rPr>
        <w:t xml:space="preserve"> Results of </w:t>
      </w:r>
      <w:r w:rsidR="00075842" w:rsidRPr="004E304A">
        <w:rPr>
          <w:rFonts w:hint="eastAsia"/>
          <w:i/>
          <w:lang w:eastAsia="zh-CN"/>
        </w:rPr>
        <w:t>K</w:t>
      </w:r>
      <w:r w:rsidR="00075842" w:rsidRPr="004E304A">
        <w:rPr>
          <w:i/>
          <w:vertAlign w:val="subscript"/>
          <w:lang w:eastAsia="zh-CN"/>
        </w:rPr>
        <w:t>I</w:t>
      </w:r>
      <w:bookmarkEnd w:id="195"/>
      <w:r w:rsidR="00075842" w:rsidRPr="004E304A">
        <w:rPr>
          <w:rFonts w:hint="eastAsia"/>
          <w:lang w:eastAsia="zh-CN"/>
        </w:rPr>
        <w:t xml:space="preserve"> </w:t>
      </w:r>
    </w:p>
    <w:p w:rsidR="004B28C5" w:rsidRDefault="004B28C5" w:rsidP="00011EB4">
      <w:pPr>
        <w:rPr>
          <w:lang w:eastAsia="zh-CN"/>
        </w:rPr>
      </w:pPr>
      <w:r w:rsidRPr="009F3891">
        <w:rPr>
          <w:rFonts w:hint="eastAsia"/>
          <w:lang w:eastAsia="zh-CN"/>
        </w:rPr>
        <w:lastRenderedPageBreak/>
        <w:t xml:space="preserve">The PI control gains </w:t>
      </w:r>
      <w:r>
        <w:rPr>
          <w:rFonts w:hint="eastAsia"/>
          <w:lang w:eastAsia="zh-CN"/>
        </w:rPr>
        <w:t>of the proposed control</w:t>
      </w:r>
      <w:r w:rsidRPr="00EA318F">
        <w:rPr>
          <w:lang w:eastAsia="zh-CN"/>
        </w:rPr>
        <w:t xml:space="preserve"> </w:t>
      </w:r>
      <w:r>
        <w:rPr>
          <w:rFonts w:hint="eastAsia"/>
          <w:lang w:eastAsia="zh-CN"/>
        </w:rPr>
        <w:t>for each area</w:t>
      </w:r>
      <w:r w:rsidRPr="009F3891">
        <w:rPr>
          <w:rFonts w:hint="eastAsia"/>
          <w:lang w:eastAsia="zh-CN"/>
        </w:rPr>
        <w:t xml:space="preserve"> are shown in</w:t>
      </w:r>
      <w:r w:rsidR="00011EB4">
        <w:rPr>
          <w:rFonts w:eastAsiaTheme="minorEastAsia" w:hint="eastAsia"/>
          <w:lang w:eastAsia="zh-CN"/>
        </w:rPr>
        <w:t xml:space="preserve"> </w:t>
      </w:r>
      <w:r w:rsidR="00011EB4">
        <w:rPr>
          <w:rFonts w:eastAsiaTheme="minorEastAsia"/>
          <w:lang w:eastAsia="zh-CN"/>
        </w:rPr>
        <w:fldChar w:fldCharType="begin"/>
      </w:r>
      <w:r w:rsidR="00011EB4">
        <w:rPr>
          <w:rFonts w:eastAsiaTheme="minorEastAsia"/>
          <w:lang w:eastAsia="zh-CN"/>
        </w:rPr>
        <w:instrText xml:space="preserve"> </w:instrText>
      </w:r>
      <w:r w:rsidR="00011EB4">
        <w:rPr>
          <w:rFonts w:eastAsiaTheme="minorEastAsia" w:hint="eastAsia"/>
          <w:lang w:eastAsia="zh-CN"/>
        </w:rPr>
        <w:instrText>REF _Ref400546985 \h</w:instrText>
      </w:r>
      <w:r w:rsidR="00011EB4">
        <w:rPr>
          <w:rFonts w:eastAsiaTheme="minorEastAsia"/>
          <w:lang w:eastAsia="zh-CN"/>
        </w:rPr>
        <w:instrText xml:space="preserve"> </w:instrText>
      </w:r>
      <w:r w:rsidR="00011EB4">
        <w:rPr>
          <w:rFonts w:eastAsiaTheme="minorEastAsia"/>
          <w:lang w:eastAsia="zh-CN"/>
        </w:rPr>
      </w:r>
      <w:r w:rsidR="00011EB4">
        <w:rPr>
          <w:rFonts w:eastAsiaTheme="minorEastAsia"/>
          <w:lang w:eastAsia="zh-CN"/>
        </w:rPr>
        <w:fldChar w:fldCharType="separate"/>
      </w:r>
      <w:r w:rsidR="00011EB4">
        <w:t xml:space="preserve">Figure </w:t>
      </w:r>
      <w:r w:rsidR="00011EB4">
        <w:rPr>
          <w:noProof/>
        </w:rPr>
        <w:t>5</w:t>
      </w:r>
      <w:r w:rsidR="00011EB4">
        <w:t>.</w:t>
      </w:r>
      <w:r w:rsidR="00011EB4">
        <w:rPr>
          <w:noProof/>
        </w:rPr>
        <w:t>16</w:t>
      </w:r>
      <w:r w:rsidR="00011EB4">
        <w:rPr>
          <w:rFonts w:eastAsiaTheme="minorEastAsia"/>
          <w:lang w:eastAsia="zh-CN"/>
        </w:rPr>
        <w:fldChar w:fldCharType="end"/>
      </w:r>
      <w:r w:rsidR="00011EB4">
        <w:rPr>
          <w:rFonts w:eastAsiaTheme="minorEastAsia" w:hint="eastAsia"/>
          <w:lang w:eastAsia="zh-CN"/>
        </w:rPr>
        <w:t xml:space="preserve"> and </w:t>
      </w:r>
      <w:r w:rsidR="00011EB4">
        <w:rPr>
          <w:rFonts w:eastAsiaTheme="minorEastAsia"/>
          <w:lang w:eastAsia="zh-CN"/>
        </w:rPr>
        <w:fldChar w:fldCharType="begin"/>
      </w:r>
      <w:r w:rsidR="00011EB4">
        <w:rPr>
          <w:rFonts w:eastAsiaTheme="minorEastAsia"/>
          <w:lang w:eastAsia="zh-CN"/>
        </w:rPr>
        <w:instrText xml:space="preserve"> REF _Ref400546986 \h </w:instrText>
      </w:r>
      <w:r w:rsidR="00011EB4">
        <w:rPr>
          <w:rFonts w:eastAsiaTheme="minorEastAsia"/>
          <w:lang w:eastAsia="zh-CN"/>
        </w:rPr>
      </w:r>
      <w:r w:rsidR="00011EB4">
        <w:rPr>
          <w:rFonts w:eastAsiaTheme="minorEastAsia"/>
          <w:lang w:eastAsia="zh-CN"/>
        </w:rPr>
        <w:fldChar w:fldCharType="separate"/>
      </w:r>
      <w:r w:rsidR="00011EB4">
        <w:t xml:space="preserve">Figure </w:t>
      </w:r>
      <w:r w:rsidR="00011EB4">
        <w:rPr>
          <w:noProof/>
        </w:rPr>
        <w:t>5</w:t>
      </w:r>
      <w:r w:rsidR="00011EB4">
        <w:t>.</w:t>
      </w:r>
      <w:r w:rsidR="00011EB4">
        <w:rPr>
          <w:noProof/>
        </w:rPr>
        <w:t>17</w:t>
      </w:r>
      <w:r w:rsidR="00011EB4">
        <w:rPr>
          <w:rFonts w:eastAsiaTheme="minorEastAsia"/>
          <w:lang w:eastAsia="zh-CN"/>
        </w:rPr>
        <w:fldChar w:fldCharType="end"/>
      </w:r>
      <w:r w:rsidRPr="009F3891">
        <w:rPr>
          <w:rFonts w:hint="eastAsia"/>
          <w:lang w:eastAsia="zh-CN"/>
        </w:rPr>
        <w:t>.</w:t>
      </w:r>
      <w:r>
        <w:rPr>
          <w:lang w:eastAsia="zh-CN"/>
        </w:rPr>
        <w:t xml:space="preserve"> Similar to the study in the previous sub-section B, with</w:t>
      </w:r>
      <w:r>
        <w:rPr>
          <w:rFonts w:hint="eastAsia"/>
          <w:lang w:eastAsia="zh-CN"/>
        </w:rPr>
        <w:t xml:space="preserve"> the proposed DGTC, the PI control parameters can be automatically </w:t>
      </w:r>
      <w:r>
        <w:rPr>
          <w:lang w:eastAsia="zh-CN"/>
        </w:rPr>
        <w:t xml:space="preserve">and dynamically </w:t>
      </w:r>
      <w:r>
        <w:rPr>
          <w:rFonts w:hint="eastAsia"/>
          <w:lang w:eastAsia="zh-CN"/>
        </w:rPr>
        <w:t>adjus</w:t>
      </w:r>
      <w:r w:rsidRPr="004F316D">
        <w:rPr>
          <w:lang w:eastAsia="zh-CN"/>
        </w:rPr>
        <w:t xml:space="preserve">ted under different wind </w:t>
      </w:r>
      <w:r w:rsidRPr="00224204">
        <w:rPr>
          <w:lang w:eastAsia="zh-CN"/>
        </w:rPr>
        <w:t xml:space="preserve">speed over the </w:t>
      </w:r>
      <w:r>
        <w:rPr>
          <w:rFonts w:hint="eastAsia"/>
          <w:lang w:eastAsia="zh-CN"/>
        </w:rPr>
        <w:t>9</w:t>
      </w:r>
      <w:r w:rsidRPr="00224204">
        <w:rPr>
          <w:lang w:eastAsia="zh-CN"/>
        </w:rPr>
        <w:t>00-second duration</w:t>
      </w:r>
      <w:r>
        <w:rPr>
          <w:rFonts w:hint="eastAsia"/>
          <w:lang w:eastAsia="zh-CN"/>
        </w:rPr>
        <w:t xml:space="preserve"> </w:t>
      </w:r>
      <w:r>
        <w:rPr>
          <w:lang w:eastAsia="zh-CN"/>
        </w:rPr>
        <w:t>such that</w:t>
      </w:r>
      <w:r>
        <w:rPr>
          <w:rFonts w:hint="eastAsia"/>
          <w:lang w:eastAsia="zh-CN"/>
        </w:rPr>
        <w:t xml:space="preserve"> the contro</w:t>
      </w:r>
      <w:r>
        <w:rPr>
          <w:lang w:eastAsia="zh-CN"/>
        </w:rPr>
        <w:t xml:space="preserve">l </w:t>
      </w:r>
      <w:r>
        <w:rPr>
          <w:rFonts w:hint="eastAsia"/>
          <w:lang w:eastAsia="zh-CN"/>
        </w:rPr>
        <w:t>gains can be always</w:t>
      </w:r>
      <w:r>
        <w:rPr>
          <w:lang w:eastAsia="zh-CN"/>
        </w:rPr>
        <w:t xml:space="preserve"> dynamically</w:t>
      </w:r>
      <w:r>
        <w:rPr>
          <w:rFonts w:hint="eastAsia"/>
          <w:lang w:eastAsia="zh-CN"/>
        </w:rPr>
        <w:t xml:space="preserve"> </w:t>
      </w:r>
      <w:r>
        <w:rPr>
          <w:lang w:eastAsia="zh-CN"/>
        </w:rPr>
        <w:t>adjusted</w:t>
      </w:r>
      <w:r>
        <w:rPr>
          <w:rFonts w:hint="eastAsia"/>
          <w:lang w:eastAsia="zh-CN"/>
        </w:rPr>
        <w:t xml:space="preserve"> and the AGC has </w:t>
      </w:r>
      <w:r>
        <w:rPr>
          <w:lang w:eastAsia="zh-CN"/>
        </w:rPr>
        <w:t>much better</w:t>
      </w:r>
      <w:r>
        <w:rPr>
          <w:rFonts w:hint="eastAsia"/>
          <w:lang w:eastAsia="zh-CN"/>
        </w:rPr>
        <w:t xml:space="preserve"> respon</w:t>
      </w:r>
      <w:r w:rsidRPr="00593B81">
        <w:rPr>
          <w:rFonts w:hint="eastAsia"/>
          <w:lang w:eastAsia="zh-CN"/>
        </w:rPr>
        <w:t>se.</w:t>
      </w:r>
    </w:p>
    <w:p w:rsidR="0054071D" w:rsidRPr="0054071D" w:rsidRDefault="0054071D" w:rsidP="0079102F">
      <w:pPr>
        <w:pStyle w:val="2"/>
        <w:keepLines/>
        <w:widowControl w:val="0"/>
        <w:numPr>
          <w:ilvl w:val="1"/>
          <w:numId w:val="2"/>
        </w:numPr>
        <w:spacing w:before="200" w:after="0"/>
        <w:jc w:val="both"/>
        <w:rPr>
          <w:rFonts w:ascii="Times New Roman" w:hAnsi="Times New Roman" w:cs="Times New Roman"/>
        </w:rPr>
      </w:pPr>
      <w:bookmarkStart w:id="196" w:name="_Toc400617735"/>
      <w:r>
        <w:rPr>
          <w:rFonts w:ascii="Times New Roman" w:hAnsi="Times New Roman" w:cs="Times New Roman" w:hint="eastAsia"/>
        </w:rPr>
        <w:t>Conclusions</w:t>
      </w:r>
      <w:bookmarkEnd w:id="196"/>
    </w:p>
    <w:p w:rsidR="004B28C5" w:rsidRPr="00066CD0" w:rsidRDefault="004B28C5" w:rsidP="004B28C5">
      <w:pPr>
        <w:widowControl w:val="0"/>
        <w:ind w:firstLine="270"/>
        <w:rPr>
          <w:lang w:eastAsia="zh-CN"/>
        </w:rPr>
      </w:pPr>
      <w:r>
        <w:rPr>
          <w:lang w:eastAsia="zh-CN"/>
        </w:rPr>
        <w:t>T</w:t>
      </w:r>
      <w:r w:rsidRPr="00066CD0">
        <w:rPr>
          <w:lang w:eastAsia="zh-CN"/>
        </w:rPr>
        <w:t xml:space="preserve">he above </w:t>
      </w:r>
      <w:r w:rsidRPr="00066CD0">
        <w:rPr>
          <w:rFonts w:hint="eastAsia"/>
          <w:lang w:eastAsia="zh-CN"/>
        </w:rPr>
        <w:t>AGC studies</w:t>
      </w:r>
      <w:r>
        <w:rPr>
          <w:lang w:eastAsia="zh-CN"/>
        </w:rPr>
        <w:t xml:space="preserve"> show convincing results</w:t>
      </w:r>
      <w:r w:rsidRPr="00066CD0">
        <w:rPr>
          <w:lang w:eastAsia="zh-CN"/>
        </w:rPr>
        <w:t xml:space="preserve"> that the proposed </w:t>
      </w:r>
      <w:r>
        <w:rPr>
          <w:rFonts w:hint="eastAsia"/>
          <w:lang w:eastAsia="zh-CN"/>
        </w:rPr>
        <w:t>DGTC</w:t>
      </w:r>
      <w:r w:rsidRPr="00066CD0">
        <w:rPr>
          <w:rFonts w:hint="eastAsia"/>
          <w:lang w:eastAsia="zh-CN"/>
        </w:rPr>
        <w:t xml:space="preserve"> </w:t>
      </w:r>
      <w:r w:rsidRPr="00066CD0">
        <w:rPr>
          <w:lang w:eastAsia="zh-CN"/>
        </w:rPr>
        <w:t xml:space="preserve">can achieve a </w:t>
      </w:r>
      <w:r w:rsidRPr="00066CD0">
        <w:rPr>
          <w:rFonts w:hint="eastAsia"/>
          <w:lang w:eastAsia="zh-CN"/>
        </w:rPr>
        <w:t>better</w:t>
      </w:r>
      <w:r w:rsidRPr="00066CD0">
        <w:rPr>
          <w:lang w:eastAsia="zh-CN"/>
        </w:rPr>
        <w:t xml:space="preserve"> and more consistent response than the original </w:t>
      </w:r>
      <w:r w:rsidRPr="00066CD0">
        <w:rPr>
          <w:rFonts w:hint="eastAsia"/>
          <w:lang w:eastAsia="zh-CN"/>
        </w:rPr>
        <w:t>control</w:t>
      </w:r>
      <w:r w:rsidRPr="00066CD0">
        <w:rPr>
          <w:lang w:eastAsia="zh-CN"/>
        </w:rPr>
        <w:t>.</w:t>
      </w:r>
      <w:r w:rsidRPr="00066CD0">
        <w:rPr>
          <w:rFonts w:hint="eastAsia"/>
          <w:lang w:eastAsia="zh-CN"/>
        </w:rPr>
        <w:t xml:space="preserve"> </w:t>
      </w:r>
      <w:r>
        <w:rPr>
          <w:rFonts w:hint="eastAsia"/>
          <w:lang w:eastAsia="zh-CN"/>
        </w:rPr>
        <w:t>W</w:t>
      </w:r>
      <w:r w:rsidRPr="00066CD0">
        <w:rPr>
          <w:lang w:eastAsia="zh-CN"/>
        </w:rPr>
        <w:t>ith</w:t>
      </w:r>
      <w:r w:rsidRPr="00066CD0">
        <w:rPr>
          <w:rFonts w:hint="eastAsia"/>
          <w:lang w:eastAsia="zh-CN"/>
        </w:rPr>
        <w:t xml:space="preserve"> the proposed </w:t>
      </w:r>
      <w:r>
        <w:rPr>
          <w:rFonts w:hint="eastAsia"/>
          <w:lang w:eastAsia="zh-CN"/>
        </w:rPr>
        <w:t>DGTC</w:t>
      </w:r>
      <w:r w:rsidRPr="00066CD0">
        <w:rPr>
          <w:rFonts w:hint="eastAsia"/>
          <w:lang w:eastAsia="zh-CN"/>
        </w:rPr>
        <w:t>, the initial PI control gains are calculated in advance and kep</w:t>
      </w:r>
      <w:r w:rsidRPr="00066CD0">
        <w:rPr>
          <w:lang w:eastAsia="zh-CN"/>
        </w:rPr>
        <w:t>t</w:t>
      </w:r>
      <w:r w:rsidRPr="00066CD0">
        <w:rPr>
          <w:rFonts w:hint="eastAsia"/>
          <w:lang w:eastAsia="zh-CN"/>
        </w:rPr>
        <w:t xml:space="preserve"> the same for the specific area AGC control. </w:t>
      </w:r>
      <w:r w:rsidRPr="00066CD0">
        <w:rPr>
          <w:lang w:eastAsia="zh-CN"/>
        </w:rPr>
        <w:t>Then, t</w:t>
      </w:r>
      <w:r w:rsidRPr="00066CD0">
        <w:rPr>
          <w:rFonts w:hint="eastAsia"/>
          <w:lang w:eastAsia="zh-CN"/>
        </w:rPr>
        <w:t xml:space="preserve">he PI control gains will be </w:t>
      </w:r>
      <w:r w:rsidRPr="00066CD0">
        <w:rPr>
          <w:lang w:eastAsia="zh-CN"/>
        </w:rPr>
        <w:t xml:space="preserve">dynamically and autonomously adjusted during the </w:t>
      </w:r>
      <w:r w:rsidRPr="00066CD0">
        <w:rPr>
          <w:rFonts w:hint="eastAsia"/>
          <w:lang w:eastAsia="zh-CN"/>
        </w:rPr>
        <w:t>frequency control</w:t>
      </w:r>
      <w:r w:rsidRPr="00066CD0">
        <w:rPr>
          <w:lang w:eastAsia="zh-CN"/>
        </w:rPr>
        <w:t xml:space="preserve"> process</w:t>
      </w:r>
      <w:r w:rsidRPr="00066CD0">
        <w:rPr>
          <w:rFonts w:hint="eastAsia"/>
          <w:lang w:eastAsia="zh-CN"/>
        </w:rPr>
        <w:t xml:space="preserve"> based on the area control error</w:t>
      </w:r>
      <w:r w:rsidRPr="00066CD0">
        <w:rPr>
          <w:lang w:eastAsia="zh-CN"/>
        </w:rPr>
        <w:t xml:space="preserve"> (ACE)</w:t>
      </w:r>
      <w:r w:rsidRPr="00066CD0">
        <w:rPr>
          <w:rFonts w:hint="eastAsia"/>
          <w:lang w:eastAsia="zh-CN"/>
        </w:rPr>
        <w:t xml:space="preserve"> for area</w:t>
      </w:r>
      <w:r w:rsidRPr="00066CD0">
        <w:rPr>
          <w:lang w:eastAsia="zh-CN"/>
        </w:rPr>
        <w:t xml:space="preserve"> </w:t>
      </w:r>
      <w:r w:rsidRPr="00066CD0">
        <w:rPr>
          <w:rFonts w:hint="eastAsia"/>
          <w:lang w:eastAsia="zh-CN"/>
        </w:rPr>
        <w:t>1, area 2 and area 3</w:t>
      </w:r>
      <w:r>
        <w:rPr>
          <w:lang w:eastAsia="zh-CN"/>
        </w:rPr>
        <w:t>,</w:t>
      </w:r>
      <w:r w:rsidRPr="00066CD0">
        <w:rPr>
          <w:rFonts w:hint="eastAsia"/>
          <w:lang w:eastAsia="zh-CN"/>
        </w:rPr>
        <w:t xml:space="preserve"> </w:t>
      </w:r>
      <w:r>
        <w:rPr>
          <w:rFonts w:hint="eastAsia"/>
          <w:lang w:eastAsia="zh-CN"/>
        </w:rPr>
        <w:t>respectively</w:t>
      </w:r>
      <w:r w:rsidRPr="00066CD0">
        <w:rPr>
          <w:rFonts w:hint="eastAsia"/>
          <w:lang w:eastAsia="zh-CN"/>
        </w:rPr>
        <w:t>. T</w:t>
      </w:r>
      <w:r w:rsidRPr="00066CD0">
        <w:rPr>
          <w:lang w:eastAsia="zh-CN"/>
        </w:rPr>
        <w:t xml:space="preserve">herefore, </w:t>
      </w:r>
      <w:r>
        <w:rPr>
          <w:lang w:eastAsia="zh-CN"/>
        </w:rPr>
        <w:t>a much better</w:t>
      </w:r>
      <w:r w:rsidRPr="00066CD0">
        <w:rPr>
          <w:rFonts w:hint="eastAsia"/>
          <w:lang w:eastAsia="zh-CN"/>
        </w:rPr>
        <w:t xml:space="preserve"> </w:t>
      </w:r>
      <w:r w:rsidRPr="00066CD0">
        <w:rPr>
          <w:lang w:eastAsia="zh-CN"/>
        </w:rPr>
        <w:t xml:space="preserve">response for frequency regulation in real-time </w:t>
      </w:r>
      <w:r w:rsidRPr="00066CD0">
        <w:rPr>
          <w:rFonts w:hint="eastAsia"/>
          <w:lang w:eastAsia="zh-CN"/>
        </w:rPr>
        <w:t>can</w:t>
      </w:r>
      <w:r w:rsidRPr="00066CD0">
        <w:rPr>
          <w:lang w:eastAsia="zh-CN"/>
        </w:rPr>
        <w:t xml:space="preserve"> </w:t>
      </w:r>
      <w:r w:rsidRPr="00066CD0">
        <w:rPr>
          <w:rFonts w:hint="eastAsia"/>
          <w:lang w:eastAsia="zh-CN"/>
        </w:rPr>
        <w:t>always</w:t>
      </w:r>
      <w:r w:rsidRPr="00066CD0">
        <w:rPr>
          <w:lang w:eastAsia="zh-CN"/>
        </w:rPr>
        <w:t xml:space="preserve"> be</w:t>
      </w:r>
      <w:r w:rsidRPr="00066CD0">
        <w:rPr>
          <w:rFonts w:hint="eastAsia"/>
          <w:lang w:eastAsia="zh-CN"/>
        </w:rPr>
        <w:t xml:space="preserve"> obtained </w:t>
      </w:r>
      <w:r w:rsidRPr="00066CD0">
        <w:rPr>
          <w:lang w:eastAsia="zh-CN"/>
        </w:rPr>
        <w:t xml:space="preserve">with the dynamic PI gains, </w:t>
      </w:r>
      <w:r w:rsidRPr="00066CD0">
        <w:rPr>
          <w:rFonts w:hint="eastAsia"/>
          <w:lang w:eastAsia="zh-CN"/>
        </w:rPr>
        <w:t>and the</w:t>
      </w:r>
      <w:r w:rsidRPr="00066CD0">
        <w:rPr>
          <w:lang w:eastAsia="zh-CN"/>
        </w:rPr>
        <w:t xml:space="preserve"> desired performance can be achieved. However, the original fixed</w:t>
      </w:r>
      <w:r>
        <w:rPr>
          <w:lang w:eastAsia="zh-CN"/>
        </w:rPr>
        <w:t>-gain</w:t>
      </w:r>
      <w:r w:rsidRPr="00066CD0">
        <w:rPr>
          <w:lang w:eastAsia="zh-CN"/>
        </w:rPr>
        <w:t xml:space="preserve"> controller, which is well tuned for a specific given operating condition, may be ineffic</w:t>
      </w:r>
      <w:r w:rsidRPr="00750AAA">
        <w:rPr>
          <w:lang w:eastAsia="zh-CN"/>
        </w:rPr>
        <w:t xml:space="preserve">ient or incapable of regulating the </w:t>
      </w:r>
      <w:r w:rsidRPr="00750AAA">
        <w:rPr>
          <w:rFonts w:hint="eastAsia"/>
          <w:lang w:eastAsia="zh-CN"/>
        </w:rPr>
        <w:t xml:space="preserve">frequency </w:t>
      </w:r>
      <w:r w:rsidRPr="00750AAA">
        <w:rPr>
          <w:lang w:eastAsia="zh-CN"/>
        </w:rPr>
        <w:t xml:space="preserve">under other </w:t>
      </w:r>
      <w:r w:rsidRPr="00750AAA">
        <w:rPr>
          <w:rFonts w:hint="eastAsia"/>
          <w:lang w:eastAsia="zh-CN"/>
        </w:rPr>
        <w:t>continu</w:t>
      </w:r>
      <w:r w:rsidRPr="00750AAA">
        <w:rPr>
          <w:lang w:eastAsia="zh-CN"/>
        </w:rPr>
        <w:t>ously varying</w:t>
      </w:r>
      <w:r w:rsidRPr="00750AAA">
        <w:rPr>
          <w:rFonts w:hint="eastAsia"/>
          <w:lang w:eastAsia="zh-CN"/>
        </w:rPr>
        <w:t xml:space="preserve"> </w:t>
      </w:r>
      <w:r w:rsidRPr="00750AAA">
        <w:rPr>
          <w:lang w:eastAsia="zh-CN"/>
        </w:rPr>
        <w:t>operating conditions.</w:t>
      </w:r>
      <w:r w:rsidRPr="00750AAA">
        <w:rPr>
          <w:rFonts w:hint="eastAsia"/>
          <w:lang w:eastAsia="zh-CN"/>
        </w:rPr>
        <w:t xml:space="preserve"> </w:t>
      </w:r>
      <w:r w:rsidRPr="00750AAA">
        <w:rPr>
          <w:lang w:eastAsia="zh-CN"/>
        </w:rPr>
        <w:t xml:space="preserve">Other simulation cases are also tested to demonstrate similar results as shown in Subsections </w:t>
      </w:r>
      <w:r w:rsidR="000D5770" w:rsidRPr="00750AAA">
        <w:rPr>
          <w:rFonts w:eastAsiaTheme="minorEastAsia" w:hint="eastAsia"/>
          <w:lang w:eastAsia="zh-CN"/>
        </w:rPr>
        <w:t>5.5.2 and</w:t>
      </w:r>
      <w:r w:rsidRPr="00750AAA">
        <w:rPr>
          <w:lang w:eastAsia="zh-CN"/>
        </w:rPr>
        <w:t xml:space="preserve"> </w:t>
      </w:r>
      <w:r w:rsidR="000D5770" w:rsidRPr="00750AAA">
        <w:rPr>
          <w:rFonts w:eastAsiaTheme="minorEastAsia" w:hint="eastAsia"/>
          <w:lang w:eastAsia="zh-CN"/>
        </w:rPr>
        <w:t>5.5.4</w:t>
      </w:r>
      <w:r w:rsidRPr="00750AAA">
        <w:rPr>
          <w:lang w:eastAsia="zh-CN"/>
        </w:rPr>
        <w:t>. Due to the limits of the pages, the other simulation cases showing similar conclusions are not shown in the paper.</w:t>
      </w:r>
    </w:p>
    <w:p w:rsidR="004B28C5" w:rsidRPr="004B28C5" w:rsidRDefault="004B28C5" w:rsidP="003728FA">
      <w:pPr>
        <w:widowControl w:val="0"/>
        <w:rPr>
          <w:rFonts w:eastAsiaTheme="minorEastAsia" w:hint="eastAsia"/>
          <w:lang w:eastAsia="zh-CN"/>
        </w:rPr>
      </w:pPr>
    </w:p>
    <w:p w:rsidR="00646567" w:rsidRDefault="00646567">
      <w:pPr>
        <w:spacing w:line="240" w:lineRule="auto"/>
        <w:ind w:firstLine="0"/>
        <w:jc w:val="left"/>
        <w:rPr>
          <w:rFonts w:eastAsiaTheme="minorEastAsia"/>
          <w:lang w:eastAsia="zh-CN"/>
        </w:rPr>
      </w:pPr>
      <w:r>
        <w:rPr>
          <w:rFonts w:eastAsiaTheme="minorEastAsia"/>
          <w:lang w:eastAsia="zh-CN"/>
        </w:rPr>
        <w:br w:type="page"/>
      </w:r>
    </w:p>
    <w:p w:rsidR="0065674D" w:rsidRPr="0019299C" w:rsidRDefault="0065674D" w:rsidP="00131383">
      <w:pPr>
        <w:pStyle w:val="1"/>
        <w:ind w:left="0" w:firstLine="0"/>
        <w:rPr>
          <w:rFonts w:ascii="Times New Roman" w:hAnsi="Times New Roman"/>
        </w:rPr>
      </w:pPr>
      <w:r w:rsidRPr="0019299C">
        <w:rPr>
          <w:rFonts w:ascii="Times New Roman" w:hAnsi="Times New Roman"/>
        </w:rPr>
        <w:lastRenderedPageBreak/>
        <w:br/>
      </w:r>
      <w:bookmarkStart w:id="197" w:name="_Toc400617736"/>
      <w:r w:rsidRPr="0019299C">
        <w:rPr>
          <w:rFonts w:ascii="Times New Roman" w:hAnsi="Times New Roman"/>
        </w:rPr>
        <w:t>CONCLUSIONS AND RECOMMENDATIONS</w:t>
      </w:r>
      <w:bookmarkEnd w:id="197"/>
    </w:p>
    <w:p w:rsidR="0065674D" w:rsidRPr="0035036C" w:rsidRDefault="0065674D" w:rsidP="00C07D7B">
      <w:pPr>
        <w:pStyle w:val="2"/>
        <w:keepLines/>
        <w:widowControl w:val="0"/>
        <w:numPr>
          <w:ilvl w:val="1"/>
          <w:numId w:val="21"/>
        </w:numPr>
        <w:spacing w:before="200" w:after="0"/>
        <w:jc w:val="both"/>
        <w:rPr>
          <w:rFonts w:ascii="Times New Roman" w:hAnsi="Times New Roman" w:cs="Times New Roman"/>
        </w:rPr>
      </w:pPr>
      <w:bookmarkStart w:id="198" w:name="_Toc400617737"/>
      <w:r w:rsidRPr="0035036C">
        <w:rPr>
          <w:rFonts w:ascii="Times New Roman" w:hAnsi="Times New Roman" w:cs="Times New Roman"/>
        </w:rPr>
        <w:t xml:space="preserve">Summary of </w:t>
      </w:r>
      <w:r>
        <w:rPr>
          <w:rFonts w:ascii="Times New Roman" w:hAnsi="Times New Roman" w:cs="Times New Roman"/>
        </w:rPr>
        <w:t>C</w:t>
      </w:r>
      <w:r w:rsidRPr="0035036C">
        <w:rPr>
          <w:rFonts w:ascii="Times New Roman" w:hAnsi="Times New Roman" w:cs="Times New Roman"/>
        </w:rPr>
        <w:t>ontributions</w:t>
      </w:r>
      <w:bookmarkEnd w:id="198"/>
    </w:p>
    <w:p w:rsidR="00DB48E1" w:rsidRPr="00DB48E1" w:rsidRDefault="00DB48E1" w:rsidP="000B4461">
      <w:r w:rsidRPr="00DB48E1">
        <w:rPr>
          <w:rFonts w:hint="eastAsia"/>
        </w:rPr>
        <w:t>V</w:t>
      </w:r>
      <w:r w:rsidRPr="00DB48E1">
        <w:t xml:space="preserve">arious STATCOM control methods have been discussed including many applications of PI controllers. However, these previous works obtain the PI gains via a trial and error approach or extensive studies with a tradeoff of performance and applicability. Hence, control parameters for the optimal performance at a given operating point may not be always effective at a different operating point. </w:t>
      </w:r>
    </w:p>
    <w:p w:rsidR="00DB48E1" w:rsidRPr="00DB48E1" w:rsidRDefault="00DB48E1" w:rsidP="000B4461">
      <w:r w:rsidRPr="00DB48E1">
        <w:t xml:space="preserve">To address the challenge, this </w:t>
      </w:r>
      <w:r w:rsidRPr="00DB48E1">
        <w:rPr>
          <w:rFonts w:hint="eastAsia"/>
        </w:rPr>
        <w:t>work</w:t>
      </w:r>
      <w:r w:rsidRPr="00DB48E1">
        <w:t xml:space="preserve"> proposes a new control model based on adaptive PI control, which can self-adjust the control gains dynamically during disturbance such that the performance always matches a desired response, regardless of the change of operating condition. Since the adjustment is autonomous, this gives the “plug-and-play” capability for STATCOM operation. </w:t>
      </w:r>
    </w:p>
    <w:p w:rsidR="00DB48E1" w:rsidRPr="00DB48E1" w:rsidRDefault="00DB48E1" w:rsidP="000B4461">
      <w:r w:rsidRPr="00DB48E1">
        <w:t xml:space="preserve">In the simulation study, the proposed adaptive </w:t>
      </w:r>
      <w:r w:rsidRPr="00DB48E1">
        <w:rPr>
          <w:rFonts w:hint="eastAsia"/>
        </w:rPr>
        <w:t xml:space="preserve">PI </w:t>
      </w:r>
      <w:r w:rsidRPr="00DB48E1">
        <w:t>control for STATCOM is compared with the conventional STAT</w:t>
      </w:r>
      <w:r w:rsidRPr="00DB48E1">
        <w:rPr>
          <w:rFonts w:hint="eastAsia"/>
        </w:rPr>
        <w:t>COM</w:t>
      </w:r>
      <w:r w:rsidRPr="00DB48E1">
        <w:t xml:space="preserve"> control with pre-tuned fixed PI gains to verify the advantages of the proposed method. The results show that the adaptive </w:t>
      </w:r>
      <w:r w:rsidRPr="00DB48E1">
        <w:rPr>
          <w:rFonts w:hint="eastAsia"/>
        </w:rPr>
        <w:t xml:space="preserve">PI </w:t>
      </w:r>
      <w:r w:rsidRPr="00DB48E1">
        <w:t xml:space="preserve">control gives consistently excellent performance under various operating conditions such as different initial control gains, different load levels, </w:t>
      </w:r>
      <w:proofErr w:type="gramStart"/>
      <w:r w:rsidRPr="00DB48E1">
        <w:t>change</w:t>
      </w:r>
      <w:proofErr w:type="gramEnd"/>
      <w:r w:rsidRPr="00DB48E1">
        <w:t xml:space="preserve"> of transmission network</w:t>
      </w:r>
      <w:r w:rsidRPr="00DB48E1">
        <w:rPr>
          <w:rFonts w:hint="eastAsia"/>
        </w:rPr>
        <w:t xml:space="preserve">, </w:t>
      </w:r>
      <w:r w:rsidRPr="00DB48E1">
        <w:t>consecutive disturbances</w:t>
      </w:r>
      <w:r w:rsidRPr="00DB48E1">
        <w:rPr>
          <w:rFonts w:hint="eastAsia"/>
        </w:rPr>
        <w:t xml:space="preserve"> and a severe disturbance</w:t>
      </w:r>
      <w:r w:rsidRPr="00DB48E1">
        <w:t xml:space="preserve">. In contrast, the conventional STATCOM control with fixed PI gains may perform acceptable in the original system, but may not perform as efficient as the proposed control method when there is a change of the system conditions. </w:t>
      </w:r>
    </w:p>
    <w:p w:rsidR="00DB48E1" w:rsidRDefault="001E2F03" w:rsidP="000B4461">
      <w:pPr>
        <w:rPr>
          <w:rFonts w:eastAsiaTheme="minorEastAsia" w:hint="eastAsia"/>
          <w:lang w:eastAsia="zh-CN"/>
        </w:rPr>
      </w:pPr>
      <w:r>
        <w:rPr>
          <w:rFonts w:hint="eastAsia"/>
          <w:lang w:eastAsia="zh-CN"/>
        </w:rPr>
        <w:lastRenderedPageBreak/>
        <w:t>Moreover, t</w:t>
      </w:r>
      <w:r>
        <w:t xml:space="preserve">his </w:t>
      </w:r>
      <w:r>
        <w:rPr>
          <w:rFonts w:hint="eastAsia"/>
          <w:lang w:eastAsia="zh-CN"/>
        </w:rPr>
        <w:t>work also</w:t>
      </w:r>
      <w:r w:rsidR="00DB48E1" w:rsidRPr="001F43DC">
        <w:t xml:space="preserve"> proposes the flatness-based adaptive control method for STATCOM voltage regulation. By this method, the nonlinear STATCOM system is equivalent to a linear system, and the trajectories of all system variables can be directly and easily controlled by controlling flat output and its derivatives without solving differential equations. Further, the control gains can dynamically self-adjust during the voltage regulation after a disturbance. Thus, the performance from the flatness-based adaptive control always gives a consistent match to a desired response, regardless of the change of operating conditions. However, the original PI control and the flatness-based control, even if well-tuned for the given operating condition, may be inefficient or incapable to correct voltage when there is a change of the operating conditions.</w:t>
      </w:r>
    </w:p>
    <w:p w:rsidR="000B4461" w:rsidRPr="00A92337" w:rsidRDefault="000B4461" w:rsidP="000B4461">
      <w:pPr>
        <w:rPr>
          <w:rFonts w:eastAsia="宋体"/>
          <w:szCs w:val="18"/>
          <w:highlight w:val="yellow"/>
          <w:lang w:eastAsia="zh-CN"/>
        </w:rPr>
      </w:pPr>
      <w:r>
        <w:rPr>
          <w:rFonts w:eastAsiaTheme="minorEastAsia" w:hint="eastAsia"/>
          <w:lang w:eastAsia="zh-CN"/>
        </w:rPr>
        <w:t>Finally, a</w:t>
      </w:r>
      <w:r w:rsidRPr="00DA432B">
        <w:rPr>
          <w:lang w:eastAsia="zh-CN"/>
        </w:rPr>
        <w:t xml:space="preserve"> </w:t>
      </w:r>
      <w:r>
        <w:rPr>
          <w:rFonts w:hint="eastAsia"/>
          <w:lang w:eastAsia="zh-CN"/>
        </w:rPr>
        <w:t>dynamic gain-tuning control (DGTC)</w:t>
      </w:r>
      <w:r w:rsidRPr="00DA432B">
        <w:rPr>
          <w:lang w:eastAsia="zh-CN"/>
        </w:rPr>
        <w:t xml:space="preserve"> for AGC</w:t>
      </w:r>
      <w:r w:rsidRPr="00DA432B">
        <w:rPr>
          <w:rFonts w:hint="eastAsia"/>
          <w:lang w:eastAsia="zh-CN"/>
        </w:rPr>
        <w:t xml:space="preserve"> with effects of wind resources</w:t>
      </w:r>
      <w:r w:rsidRPr="00DA432B">
        <w:rPr>
          <w:lang w:eastAsia="zh-CN"/>
        </w:rPr>
        <w:t xml:space="preserve"> is presented in this paper. By this</w:t>
      </w:r>
      <w:r w:rsidRPr="00DA432B">
        <w:rPr>
          <w:rFonts w:hint="eastAsia"/>
          <w:lang w:eastAsia="zh-CN"/>
        </w:rPr>
        <w:t xml:space="preserve"> </w:t>
      </w:r>
      <w:r w:rsidRPr="00DA432B">
        <w:rPr>
          <w:lang w:eastAsia="zh-CN"/>
        </w:rPr>
        <w:t>control method, the PI control parameters can be automatically and dynamically</w:t>
      </w:r>
      <w:r w:rsidRPr="00DA432B">
        <w:rPr>
          <w:rFonts w:hint="eastAsia"/>
          <w:lang w:eastAsia="zh-CN"/>
        </w:rPr>
        <w:t xml:space="preserve"> calculated </w:t>
      </w:r>
      <w:r>
        <w:rPr>
          <w:rFonts w:hint="eastAsia"/>
          <w:lang w:eastAsia="zh-CN"/>
        </w:rPr>
        <w:t>during</w:t>
      </w:r>
      <w:r w:rsidRPr="00DA432B">
        <w:rPr>
          <w:lang w:eastAsia="zh-CN"/>
        </w:rPr>
        <w:t xml:space="preserve"> different disturbances in a power system. In the proposed method, the initial gains will be calculated first. Then,</w:t>
      </w:r>
      <w:r w:rsidRPr="000C1FA0">
        <w:rPr>
          <w:rFonts w:eastAsia="宋体" w:hint="eastAsia"/>
          <w:szCs w:val="18"/>
        </w:rPr>
        <w:t xml:space="preserve"> </w:t>
      </w:r>
      <w:r>
        <w:rPr>
          <w:rFonts w:eastAsia="宋体" w:hint="eastAsia"/>
          <w:szCs w:val="18"/>
          <w:lang w:eastAsia="zh-CN"/>
        </w:rPr>
        <w:t>the</w:t>
      </w:r>
      <w:r w:rsidRPr="00DA432B">
        <w:rPr>
          <w:lang w:eastAsia="zh-CN"/>
        </w:rPr>
        <w:t xml:space="preserve"> </w:t>
      </w:r>
      <w:r w:rsidRPr="00DA432B">
        <w:rPr>
          <w:rFonts w:hint="eastAsia"/>
          <w:lang w:eastAsia="zh-CN"/>
        </w:rPr>
        <w:t>wind energy</w:t>
      </w:r>
      <w:r>
        <w:rPr>
          <w:rFonts w:hint="eastAsia"/>
          <w:lang w:eastAsia="zh-CN"/>
        </w:rPr>
        <w:t xml:space="preserve"> with actual wind speed</w:t>
      </w:r>
      <w:r w:rsidRPr="00DA432B">
        <w:rPr>
          <w:rFonts w:hint="eastAsia"/>
          <w:lang w:eastAsia="zh-CN"/>
        </w:rPr>
        <w:t xml:space="preserve"> are integrated in power systems,</w:t>
      </w:r>
      <w:r w:rsidRPr="00DA432B">
        <w:rPr>
          <w:lang w:eastAsia="zh-CN"/>
        </w:rPr>
        <w:t xml:space="preserve"> the PI control parameters for AGC can be computed automatically and can be adjusted in real time based on the </w:t>
      </w:r>
      <w:r>
        <w:rPr>
          <w:rFonts w:hint="eastAsia"/>
          <w:lang w:eastAsia="zh-CN"/>
        </w:rPr>
        <w:t>area control error (</w:t>
      </w:r>
      <w:r w:rsidRPr="00DA432B">
        <w:rPr>
          <w:lang w:eastAsia="zh-CN"/>
        </w:rPr>
        <w:t>ACE</w:t>
      </w:r>
      <w:r>
        <w:rPr>
          <w:rFonts w:hint="eastAsia"/>
          <w:lang w:eastAsia="zh-CN"/>
        </w:rPr>
        <w:t>)</w:t>
      </w:r>
      <w:r w:rsidRPr="00DA432B">
        <w:rPr>
          <w:lang w:eastAsia="zh-CN"/>
        </w:rPr>
        <w:t xml:space="preserve"> signal to </w:t>
      </w:r>
      <w:r>
        <w:rPr>
          <w:rFonts w:hint="eastAsia"/>
          <w:lang w:eastAsia="zh-CN"/>
        </w:rPr>
        <w:t>regulate the system frequency.</w:t>
      </w:r>
      <w:r w:rsidRPr="00DA432B">
        <w:rPr>
          <w:lang w:eastAsia="zh-CN"/>
        </w:rPr>
        <w:t xml:space="preserve"> </w:t>
      </w:r>
      <w:r w:rsidRPr="00DA432B">
        <w:rPr>
          <w:rFonts w:hint="eastAsia"/>
          <w:lang w:eastAsia="zh-CN"/>
        </w:rPr>
        <w:t>Moreover, t</w:t>
      </w:r>
      <w:r w:rsidRPr="00DA432B">
        <w:rPr>
          <w:lang w:eastAsia="zh-CN"/>
        </w:rPr>
        <w:t>he</w:t>
      </w:r>
      <w:r w:rsidRPr="00DA432B">
        <w:rPr>
          <w:rFonts w:hint="eastAsia"/>
          <w:lang w:eastAsia="zh-CN"/>
        </w:rPr>
        <w:t xml:space="preserve"> proposed</w:t>
      </w:r>
      <w:r w:rsidRPr="00DA432B">
        <w:rPr>
          <w:lang w:eastAsia="zh-CN"/>
        </w:rPr>
        <w:t xml:space="preserve"> method will not be affected by changes </w:t>
      </w:r>
      <w:r>
        <w:rPr>
          <w:lang w:eastAsia="zh-CN"/>
        </w:rPr>
        <w:t>of</w:t>
      </w:r>
      <w:r w:rsidRPr="00DA432B">
        <w:rPr>
          <w:lang w:eastAsia="zh-CN"/>
        </w:rPr>
        <w:t xml:space="preserve"> the system conditions and the limits of human experience and judgment.</w:t>
      </w:r>
    </w:p>
    <w:p w:rsidR="0065674D" w:rsidRPr="0027380C" w:rsidRDefault="0065674D" w:rsidP="00C07D7B">
      <w:pPr>
        <w:pStyle w:val="2"/>
        <w:keepLines/>
        <w:widowControl w:val="0"/>
        <w:numPr>
          <w:ilvl w:val="1"/>
          <w:numId w:val="21"/>
        </w:numPr>
        <w:spacing w:before="200" w:after="0"/>
        <w:jc w:val="both"/>
        <w:rPr>
          <w:rFonts w:ascii="Times New Roman" w:hAnsi="Times New Roman" w:cs="Times New Roman"/>
        </w:rPr>
      </w:pPr>
      <w:bookmarkStart w:id="199" w:name="_Toc400617738"/>
      <w:r w:rsidRPr="0027380C">
        <w:rPr>
          <w:rFonts w:ascii="Times New Roman" w:hAnsi="Times New Roman" w:cs="Times New Roman"/>
        </w:rPr>
        <w:t>Future Works</w:t>
      </w:r>
      <w:bookmarkEnd w:id="199"/>
    </w:p>
    <w:p w:rsidR="00AA7B2F" w:rsidRDefault="00AA7B2F" w:rsidP="00AA7B2F">
      <w:pPr>
        <w:ind w:firstLine="360"/>
        <w:rPr>
          <w:lang w:eastAsia="zh-CN"/>
        </w:rPr>
      </w:pPr>
      <w:r w:rsidRPr="00CA5974">
        <w:t xml:space="preserve">The </w:t>
      </w:r>
      <w:r>
        <w:t>following directions may be considered as future works of this dissertation.</w:t>
      </w:r>
    </w:p>
    <w:p w:rsidR="00AA7B2F" w:rsidRPr="001F3F8E" w:rsidRDefault="008B441F" w:rsidP="00C07D7B">
      <w:pPr>
        <w:pStyle w:val="3"/>
        <w:numPr>
          <w:ilvl w:val="0"/>
          <w:numId w:val="22"/>
        </w:numPr>
        <w:rPr>
          <w:b/>
        </w:rPr>
      </w:pPr>
      <w:bookmarkStart w:id="200" w:name="_Toc400617739"/>
      <w:r w:rsidRPr="001F3F8E">
        <w:rPr>
          <w:rFonts w:hint="eastAsia"/>
          <w:b/>
        </w:rPr>
        <w:t>Develop the general used control method</w:t>
      </w:r>
      <w:bookmarkEnd w:id="200"/>
    </w:p>
    <w:p w:rsidR="00AA7B2F" w:rsidRPr="001F3F8E" w:rsidRDefault="00AA7B2F" w:rsidP="00C07D7B">
      <w:pPr>
        <w:pStyle w:val="af0"/>
        <w:numPr>
          <w:ilvl w:val="0"/>
          <w:numId w:val="33"/>
        </w:numPr>
        <w:spacing w:line="480" w:lineRule="auto"/>
        <w:ind w:left="777"/>
        <w:rPr>
          <w:rFonts w:ascii="Times New Roman" w:hAnsi="Times New Roman"/>
          <w:sz w:val="24"/>
          <w:szCs w:val="24"/>
        </w:rPr>
      </w:pPr>
      <w:r w:rsidRPr="001F3F8E">
        <w:rPr>
          <w:rFonts w:ascii="Times New Roman" w:hAnsi="Times New Roman"/>
          <w:sz w:val="24"/>
          <w:szCs w:val="24"/>
        </w:rPr>
        <w:lastRenderedPageBreak/>
        <w:t>The proposed adaptive</w:t>
      </w:r>
      <w:r w:rsidR="008B441F" w:rsidRPr="001F3F8E">
        <w:rPr>
          <w:rFonts w:ascii="Times New Roman" w:hAnsi="Times New Roman"/>
          <w:sz w:val="24"/>
          <w:szCs w:val="24"/>
        </w:rPr>
        <w:t xml:space="preserve"> gaining tuning</w:t>
      </w:r>
      <w:r w:rsidRPr="001F3F8E">
        <w:rPr>
          <w:rFonts w:ascii="Times New Roman" w:hAnsi="Times New Roman"/>
          <w:sz w:val="24"/>
          <w:szCs w:val="24"/>
        </w:rPr>
        <w:t xml:space="preserve"> control method may be applied to a power system with </w:t>
      </w:r>
      <w:r w:rsidR="008B441F" w:rsidRPr="001F3F8E">
        <w:rPr>
          <w:rFonts w:ascii="Times New Roman" w:hAnsi="Times New Roman"/>
          <w:sz w:val="24"/>
          <w:szCs w:val="24"/>
        </w:rPr>
        <w:t>multiple STATCOMS since interaction among different STATCOM may affect each other.</w:t>
      </w:r>
    </w:p>
    <w:p w:rsidR="008B441F" w:rsidRPr="001F3F8E" w:rsidRDefault="008B441F" w:rsidP="00C07D7B">
      <w:pPr>
        <w:pStyle w:val="af0"/>
        <w:numPr>
          <w:ilvl w:val="0"/>
          <w:numId w:val="33"/>
        </w:numPr>
        <w:spacing w:line="480" w:lineRule="auto"/>
        <w:ind w:left="777"/>
        <w:rPr>
          <w:rFonts w:ascii="Times New Roman" w:hAnsi="Times New Roman"/>
          <w:sz w:val="24"/>
          <w:szCs w:val="24"/>
        </w:rPr>
      </w:pPr>
      <w:r w:rsidRPr="001F3F8E">
        <w:rPr>
          <w:rFonts w:ascii="Times New Roman" w:hAnsi="Times New Roman"/>
          <w:sz w:val="24"/>
          <w:szCs w:val="24"/>
        </w:rPr>
        <w:t>Also, extension to other power system control problems</w:t>
      </w:r>
      <w:r w:rsidRPr="001F3F8E">
        <w:rPr>
          <w:rFonts w:ascii="Times New Roman" w:hAnsi="Times New Roman" w:hint="eastAsia"/>
          <w:sz w:val="24"/>
          <w:szCs w:val="24"/>
        </w:rPr>
        <w:t xml:space="preserve"> such as DFIG</w:t>
      </w:r>
      <w:r w:rsidRPr="001F3F8E">
        <w:rPr>
          <w:rFonts w:ascii="Times New Roman" w:hAnsi="Times New Roman"/>
          <w:sz w:val="24"/>
          <w:szCs w:val="24"/>
        </w:rPr>
        <w:t xml:space="preserve"> can be explored.</w:t>
      </w:r>
    </w:p>
    <w:p w:rsidR="00AA7B2F" w:rsidRPr="001F3F8E" w:rsidRDefault="00AA7B2F" w:rsidP="00C07D7B">
      <w:pPr>
        <w:pStyle w:val="af0"/>
        <w:numPr>
          <w:ilvl w:val="0"/>
          <w:numId w:val="33"/>
        </w:numPr>
        <w:spacing w:line="480" w:lineRule="auto"/>
        <w:ind w:left="777"/>
        <w:rPr>
          <w:rFonts w:ascii="Times New Roman" w:hAnsi="Times New Roman"/>
          <w:sz w:val="24"/>
          <w:szCs w:val="24"/>
        </w:rPr>
      </w:pPr>
      <w:r w:rsidRPr="001F3F8E">
        <w:rPr>
          <w:rFonts w:ascii="Times New Roman" w:hAnsi="Times New Roman"/>
          <w:sz w:val="24"/>
          <w:szCs w:val="24"/>
        </w:rPr>
        <w:t>More research work can focus on developing a generally used control approach with plug-and-play feature from the proposed method.</w:t>
      </w:r>
    </w:p>
    <w:p w:rsidR="00AA7B2F" w:rsidRPr="001F3F8E" w:rsidRDefault="008B441F" w:rsidP="00C07D7B">
      <w:pPr>
        <w:pStyle w:val="3"/>
        <w:numPr>
          <w:ilvl w:val="0"/>
          <w:numId w:val="22"/>
        </w:numPr>
        <w:rPr>
          <w:b/>
        </w:rPr>
      </w:pPr>
      <w:bookmarkStart w:id="201" w:name="_Toc400617740"/>
      <w:r w:rsidRPr="001F3F8E">
        <w:rPr>
          <w:rFonts w:hint="eastAsia"/>
          <w:b/>
        </w:rPr>
        <w:t xml:space="preserve">Tested in the hardware </w:t>
      </w:r>
      <w:proofErr w:type="spellStart"/>
      <w:r w:rsidRPr="001F3F8E">
        <w:rPr>
          <w:rFonts w:hint="eastAsia"/>
          <w:b/>
        </w:rPr>
        <w:t>testbed</w:t>
      </w:r>
      <w:bookmarkEnd w:id="201"/>
      <w:proofErr w:type="spellEnd"/>
    </w:p>
    <w:p w:rsidR="00AA7B2F" w:rsidRPr="001F3F8E" w:rsidRDefault="008B441F" w:rsidP="00C07D7B">
      <w:pPr>
        <w:pStyle w:val="af0"/>
        <w:numPr>
          <w:ilvl w:val="0"/>
          <w:numId w:val="33"/>
        </w:numPr>
        <w:spacing w:line="480" w:lineRule="auto"/>
        <w:ind w:left="777"/>
        <w:rPr>
          <w:rFonts w:ascii="Times New Roman" w:hAnsi="Times New Roman"/>
          <w:sz w:val="24"/>
          <w:szCs w:val="24"/>
        </w:rPr>
      </w:pPr>
      <w:r w:rsidRPr="001F3F8E">
        <w:rPr>
          <w:rFonts w:ascii="Times New Roman" w:hAnsi="Times New Roman" w:hint="eastAsia"/>
          <w:sz w:val="24"/>
          <w:szCs w:val="24"/>
        </w:rPr>
        <w:t xml:space="preserve">Develop the hardware </w:t>
      </w:r>
      <w:proofErr w:type="spellStart"/>
      <w:r w:rsidRPr="001F3F8E">
        <w:rPr>
          <w:rFonts w:ascii="Times New Roman" w:hAnsi="Times New Roman" w:hint="eastAsia"/>
          <w:sz w:val="24"/>
          <w:szCs w:val="24"/>
        </w:rPr>
        <w:t>testbed</w:t>
      </w:r>
      <w:proofErr w:type="spellEnd"/>
      <w:r w:rsidRPr="001F3F8E">
        <w:rPr>
          <w:rFonts w:ascii="Times New Roman" w:hAnsi="Times New Roman" w:hint="eastAsia"/>
          <w:sz w:val="24"/>
          <w:szCs w:val="24"/>
        </w:rPr>
        <w:t>, and use in the real system.</w:t>
      </w:r>
    </w:p>
    <w:p w:rsidR="0065674D" w:rsidRDefault="0065674D" w:rsidP="0065674D">
      <w:pPr>
        <w:jc w:val="center"/>
      </w:pPr>
      <w:r>
        <w:br w:type="page"/>
      </w:r>
    </w:p>
    <w:p w:rsidR="0065674D" w:rsidRPr="00247CCA" w:rsidRDefault="0065674D" w:rsidP="0065674D">
      <w:pPr>
        <w:jc w:val="center"/>
        <w:rPr>
          <w:b/>
          <w:sz w:val="28"/>
          <w:szCs w:val="28"/>
        </w:rPr>
      </w:pPr>
      <w:r w:rsidRPr="00247CCA">
        <w:rPr>
          <w:b/>
          <w:sz w:val="28"/>
          <w:szCs w:val="28"/>
        </w:rPr>
        <w:lastRenderedPageBreak/>
        <w:t>LIST OF REFERENCES</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Y. Xu, Q. Hu, and F. Li, “Probabilistic model of payment cost minimization considering wind power and its uncertainty,” </w:t>
      </w:r>
      <w:r w:rsidRPr="008F69CF">
        <w:rPr>
          <w:i/>
          <w:sz w:val="24"/>
          <w:szCs w:val="24"/>
        </w:rPr>
        <w:t xml:space="preserve">IEEE </w:t>
      </w:r>
      <w:proofErr w:type="spellStart"/>
      <w:r w:rsidRPr="008F69CF">
        <w:rPr>
          <w:i/>
          <w:sz w:val="24"/>
          <w:szCs w:val="24"/>
        </w:rPr>
        <w:t>Trans.Sustain</w:t>
      </w:r>
      <w:proofErr w:type="spellEnd"/>
      <w:r w:rsidRPr="008F69CF">
        <w:rPr>
          <w:i/>
          <w:sz w:val="24"/>
          <w:szCs w:val="24"/>
        </w:rPr>
        <w:t>. Energy</w:t>
      </w:r>
      <w:r w:rsidRPr="00992875">
        <w:rPr>
          <w:sz w:val="24"/>
          <w:szCs w:val="24"/>
        </w:rPr>
        <w:t xml:space="preserve">, </w:t>
      </w:r>
      <w:r w:rsidR="008F69CF">
        <w:rPr>
          <w:rFonts w:eastAsiaTheme="minorEastAsia" w:hint="eastAsia"/>
          <w:sz w:val="24"/>
          <w:szCs w:val="24"/>
          <w:lang w:eastAsia="zh-CN"/>
        </w:rPr>
        <w:t>vol</w:t>
      </w:r>
      <w:r w:rsidRPr="00992875">
        <w:rPr>
          <w:sz w:val="24"/>
          <w:szCs w:val="24"/>
        </w:rPr>
        <w:t xml:space="preserve">. 4, </w:t>
      </w:r>
      <w:r w:rsidR="008F69CF">
        <w:rPr>
          <w:rFonts w:eastAsiaTheme="minorEastAsia" w:hint="eastAsia"/>
          <w:sz w:val="24"/>
          <w:szCs w:val="24"/>
          <w:lang w:eastAsia="zh-CN"/>
        </w:rPr>
        <w:t>no</w:t>
      </w:r>
      <w:r w:rsidRPr="00992875">
        <w:rPr>
          <w:sz w:val="24"/>
          <w:szCs w:val="24"/>
        </w:rPr>
        <w:t>. 3, pp. 716-724, J</w:t>
      </w:r>
      <w:r w:rsidR="008F69CF">
        <w:rPr>
          <w:rFonts w:eastAsiaTheme="minorEastAsia" w:hint="eastAsia"/>
          <w:sz w:val="24"/>
          <w:szCs w:val="24"/>
          <w:lang w:eastAsia="zh-CN"/>
        </w:rPr>
        <w:t>uly</w:t>
      </w:r>
      <w:r w:rsidRPr="00992875">
        <w:rPr>
          <w:sz w:val="24"/>
          <w:szCs w:val="24"/>
        </w:rPr>
        <w:t xml:space="preserve"> 2013.</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S. </w:t>
      </w:r>
      <w:proofErr w:type="spellStart"/>
      <w:r w:rsidRPr="00992875">
        <w:rPr>
          <w:sz w:val="24"/>
          <w:szCs w:val="24"/>
        </w:rPr>
        <w:t>Dahal</w:t>
      </w:r>
      <w:proofErr w:type="spellEnd"/>
      <w:r w:rsidRPr="00992875">
        <w:rPr>
          <w:sz w:val="24"/>
          <w:szCs w:val="24"/>
        </w:rPr>
        <w:t xml:space="preserve">, N. </w:t>
      </w:r>
      <w:proofErr w:type="spellStart"/>
      <w:r w:rsidRPr="00992875">
        <w:rPr>
          <w:sz w:val="24"/>
          <w:szCs w:val="24"/>
        </w:rPr>
        <w:t>Mithulananthan</w:t>
      </w:r>
      <w:proofErr w:type="spellEnd"/>
      <w:r w:rsidRPr="00992875">
        <w:rPr>
          <w:sz w:val="24"/>
          <w:szCs w:val="24"/>
        </w:rPr>
        <w:t xml:space="preserve">, T. </w:t>
      </w:r>
      <w:proofErr w:type="spellStart"/>
      <w:r w:rsidRPr="00992875">
        <w:rPr>
          <w:sz w:val="24"/>
          <w:szCs w:val="24"/>
        </w:rPr>
        <w:t>Saha</w:t>
      </w:r>
      <w:proofErr w:type="spellEnd"/>
      <w:r w:rsidRPr="00992875">
        <w:rPr>
          <w:sz w:val="24"/>
          <w:szCs w:val="24"/>
        </w:rPr>
        <w:t xml:space="preserve">, “Investigation of small signal stability of a renewable energy based electricity distribution system,” </w:t>
      </w:r>
      <w:r w:rsidRPr="008F69CF">
        <w:rPr>
          <w:i/>
          <w:sz w:val="24"/>
          <w:szCs w:val="24"/>
        </w:rPr>
        <w:t>IEEE PES General Meeting</w:t>
      </w:r>
      <w:r w:rsidRPr="00992875">
        <w:rPr>
          <w:sz w:val="24"/>
          <w:szCs w:val="24"/>
        </w:rPr>
        <w:t>, Minneapolis, Minnesota, 2010.</w:t>
      </w:r>
    </w:p>
    <w:p w:rsidR="00992875" w:rsidRPr="00992875" w:rsidRDefault="00992875" w:rsidP="00C07D7B">
      <w:pPr>
        <w:pStyle w:val="References"/>
        <w:numPr>
          <w:ilvl w:val="0"/>
          <w:numId w:val="9"/>
        </w:numPr>
        <w:tabs>
          <w:tab w:val="clear" w:pos="360"/>
          <w:tab w:val="num" w:pos="0"/>
        </w:tabs>
        <w:ind w:left="720" w:hanging="720"/>
        <w:rPr>
          <w:sz w:val="24"/>
          <w:szCs w:val="24"/>
        </w:rPr>
      </w:pPr>
      <w:proofErr w:type="spellStart"/>
      <w:r w:rsidRPr="00992875">
        <w:rPr>
          <w:sz w:val="24"/>
          <w:szCs w:val="24"/>
        </w:rPr>
        <w:t>P.Kundur</w:t>
      </w:r>
      <w:proofErr w:type="spellEnd"/>
      <w:r w:rsidRPr="00992875">
        <w:rPr>
          <w:sz w:val="24"/>
          <w:szCs w:val="24"/>
        </w:rPr>
        <w:t xml:space="preserve">, </w:t>
      </w:r>
      <w:r w:rsidRPr="008F69CF">
        <w:rPr>
          <w:i/>
          <w:sz w:val="24"/>
          <w:szCs w:val="24"/>
        </w:rPr>
        <w:t>Power System Stability and Control</w:t>
      </w:r>
      <w:r w:rsidRPr="00992875">
        <w:rPr>
          <w:sz w:val="24"/>
          <w:szCs w:val="24"/>
        </w:rPr>
        <w:t>. New York: McGraw-Hill, 1994.</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P. </w:t>
      </w:r>
      <w:proofErr w:type="spellStart"/>
      <w:r w:rsidRPr="00992875">
        <w:rPr>
          <w:sz w:val="24"/>
          <w:szCs w:val="24"/>
        </w:rPr>
        <w:t>Kundur</w:t>
      </w:r>
      <w:proofErr w:type="spellEnd"/>
      <w:r w:rsidRPr="00992875">
        <w:rPr>
          <w:sz w:val="24"/>
          <w:szCs w:val="24"/>
        </w:rPr>
        <w:t xml:space="preserve">, J. </w:t>
      </w:r>
      <w:proofErr w:type="spellStart"/>
      <w:r w:rsidRPr="00992875">
        <w:rPr>
          <w:sz w:val="24"/>
          <w:szCs w:val="24"/>
        </w:rPr>
        <w:t>Paserba</w:t>
      </w:r>
      <w:proofErr w:type="spellEnd"/>
      <w:r w:rsidRPr="00992875">
        <w:rPr>
          <w:sz w:val="24"/>
          <w:szCs w:val="24"/>
        </w:rPr>
        <w:t xml:space="preserve">, V. </w:t>
      </w:r>
      <w:proofErr w:type="spellStart"/>
      <w:r w:rsidRPr="00992875">
        <w:rPr>
          <w:sz w:val="24"/>
          <w:szCs w:val="24"/>
        </w:rPr>
        <w:t>Ajjarapu</w:t>
      </w:r>
      <w:proofErr w:type="spellEnd"/>
      <w:r w:rsidRPr="00992875">
        <w:rPr>
          <w:sz w:val="24"/>
          <w:szCs w:val="24"/>
        </w:rPr>
        <w:t xml:space="preserve">, G. </w:t>
      </w:r>
      <w:proofErr w:type="spellStart"/>
      <w:r w:rsidRPr="00992875">
        <w:rPr>
          <w:sz w:val="24"/>
          <w:szCs w:val="24"/>
        </w:rPr>
        <w:t>Andersson</w:t>
      </w:r>
      <w:proofErr w:type="spellEnd"/>
      <w:r w:rsidRPr="00992875">
        <w:rPr>
          <w:sz w:val="24"/>
          <w:szCs w:val="24"/>
        </w:rPr>
        <w:t xml:space="preserve">, A. Bose, C. </w:t>
      </w:r>
      <w:proofErr w:type="spellStart"/>
      <w:r w:rsidRPr="00992875">
        <w:rPr>
          <w:sz w:val="24"/>
          <w:szCs w:val="24"/>
        </w:rPr>
        <w:t>Canizares</w:t>
      </w:r>
      <w:proofErr w:type="spellEnd"/>
      <w:r w:rsidRPr="00992875">
        <w:rPr>
          <w:sz w:val="24"/>
          <w:szCs w:val="24"/>
        </w:rPr>
        <w:t xml:space="preserve">, N. </w:t>
      </w:r>
      <w:proofErr w:type="spellStart"/>
      <w:r w:rsidRPr="00992875">
        <w:rPr>
          <w:sz w:val="24"/>
          <w:szCs w:val="24"/>
        </w:rPr>
        <w:t>Hatziargyriou</w:t>
      </w:r>
      <w:proofErr w:type="spellEnd"/>
      <w:r w:rsidRPr="00992875">
        <w:rPr>
          <w:sz w:val="24"/>
          <w:szCs w:val="24"/>
        </w:rPr>
        <w:t xml:space="preserve">, D. Hill, A. </w:t>
      </w:r>
      <w:proofErr w:type="spellStart"/>
      <w:r w:rsidRPr="00992875">
        <w:rPr>
          <w:sz w:val="24"/>
          <w:szCs w:val="24"/>
        </w:rPr>
        <w:t>Stankovic</w:t>
      </w:r>
      <w:proofErr w:type="spellEnd"/>
      <w:r w:rsidRPr="00992875">
        <w:rPr>
          <w:sz w:val="24"/>
          <w:szCs w:val="24"/>
        </w:rPr>
        <w:t xml:space="preserve">, C. Taylor, T. V. </w:t>
      </w:r>
      <w:proofErr w:type="spellStart"/>
      <w:r w:rsidRPr="00992875">
        <w:rPr>
          <w:sz w:val="24"/>
          <w:szCs w:val="24"/>
        </w:rPr>
        <w:t>Custem</w:t>
      </w:r>
      <w:proofErr w:type="spellEnd"/>
      <w:r w:rsidRPr="00992875">
        <w:rPr>
          <w:sz w:val="24"/>
          <w:szCs w:val="24"/>
        </w:rPr>
        <w:t xml:space="preserve">, and V. </w:t>
      </w:r>
      <w:proofErr w:type="spellStart"/>
      <w:r w:rsidRPr="00992875">
        <w:rPr>
          <w:sz w:val="24"/>
          <w:szCs w:val="24"/>
        </w:rPr>
        <w:t>Vittal</w:t>
      </w:r>
      <w:proofErr w:type="spellEnd"/>
      <w:r w:rsidRPr="00992875">
        <w:rPr>
          <w:sz w:val="24"/>
          <w:szCs w:val="24"/>
        </w:rPr>
        <w:t xml:space="preserve">, “Definition and classification of power system stability,” </w:t>
      </w:r>
      <w:r w:rsidRPr="008F69CF">
        <w:rPr>
          <w:i/>
          <w:sz w:val="24"/>
          <w:szCs w:val="24"/>
        </w:rPr>
        <w:t>IEEE Trans. Power Syst.</w:t>
      </w:r>
      <w:r w:rsidRPr="00992875">
        <w:rPr>
          <w:sz w:val="24"/>
          <w:szCs w:val="24"/>
        </w:rPr>
        <w:t>, vol. 19, no. 2, pp. 1387–1401, May 2004.</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Maria Hanley, Jovan </w:t>
      </w:r>
      <w:proofErr w:type="spellStart"/>
      <w:r w:rsidRPr="00992875">
        <w:rPr>
          <w:sz w:val="24"/>
          <w:szCs w:val="24"/>
        </w:rPr>
        <w:t>Ilic</w:t>
      </w:r>
      <w:proofErr w:type="spellEnd"/>
      <w:r w:rsidRPr="00992875">
        <w:rPr>
          <w:sz w:val="24"/>
          <w:szCs w:val="24"/>
        </w:rPr>
        <w:t>, “Frequency Instability Problems in North American Interconnections,”</w:t>
      </w:r>
      <w:r w:rsidRPr="008F69CF">
        <w:rPr>
          <w:i/>
          <w:sz w:val="24"/>
          <w:szCs w:val="24"/>
        </w:rPr>
        <w:t xml:space="preserve"> DOE/NETL-2011/1473</w:t>
      </w:r>
      <w:r w:rsidRPr="00992875">
        <w:rPr>
          <w:sz w:val="24"/>
          <w:szCs w:val="24"/>
        </w:rPr>
        <w:t>, Jun 2011</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N. </w:t>
      </w:r>
      <w:proofErr w:type="spellStart"/>
      <w:r w:rsidRPr="00992875">
        <w:rPr>
          <w:sz w:val="24"/>
          <w:szCs w:val="24"/>
        </w:rPr>
        <w:t>Mithulananthan</w:t>
      </w:r>
      <w:proofErr w:type="spellEnd"/>
      <w:r w:rsidRPr="00992875">
        <w:rPr>
          <w:sz w:val="24"/>
          <w:szCs w:val="24"/>
        </w:rPr>
        <w:t xml:space="preserve">, M. M. A. </w:t>
      </w:r>
      <w:proofErr w:type="spellStart"/>
      <w:r w:rsidRPr="00992875">
        <w:rPr>
          <w:sz w:val="24"/>
          <w:szCs w:val="24"/>
        </w:rPr>
        <w:t>Salama</w:t>
      </w:r>
      <w:proofErr w:type="spellEnd"/>
      <w:r w:rsidRPr="00992875">
        <w:rPr>
          <w:sz w:val="24"/>
          <w:szCs w:val="24"/>
        </w:rPr>
        <w:t xml:space="preserve">, C. A. </w:t>
      </w:r>
      <w:proofErr w:type="spellStart"/>
      <w:r w:rsidRPr="00992875">
        <w:rPr>
          <w:sz w:val="24"/>
          <w:szCs w:val="24"/>
        </w:rPr>
        <w:t>Can˜izares</w:t>
      </w:r>
      <w:proofErr w:type="spellEnd"/>
      <w:r w:rsidRPr="00992875">
        <w:rPr>
          <w:sz w:val="24"/>
          <w:szCs w:val="24"/>
        </w:rPr>
        <w:t xml:space="preserve"> and J. Reeve, "Distribution system voltage regulation and </w:t>
      </w:r>
      <w:proofErr w:type="spellStart"/>
      <w:r w:rsidRPr="00992875">
        <w:rPr>
          <w:sz w:val="24"/>
          <w:szCs w:val="24"/>
        </w:rPr>
        <w:t>var</w:t>
      </w:r>
      <w:proofErr w:type="spellEnd"/>
      <w:r w:rsidRPr="00992875">
        <w:rPr>
          <w:sz w:val="24"/>
          <w:szCs w:val="24"/>
        </w:rPr>
        <w:t xml:space="preserve"> compensation for different static load models,"</w:t>
      </w:r>
      <w:r w:rsidRPr="008F69CF">
        <w:rPr>
          <w:i/>
          <w:sz w:val="24"/>
          <w:szCs w:val="24"/>
        </w:rPr>
        <w:t xml:space="preserve"> International Journal of Electrical Engineering Education</w:t>
      </w:r>
      <w:r w:rsidRPr="00992875">
        <w:rPr>
          <w:sz w:val="24"/>
          <w:szCs w:val="24"/>
        </w:rPr>
        <w:t>, vol. 37, pp. 384-395, 2000.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S </w:t>
      </w:r>
      <w:proofErr w:type="spellStart"/>
      <w:r w:rsidRPr="00992875">
        <w:rPr>
          <w:sz w:val="24"/>
          <w:szCs w:val="24"/>
        </w:rPr>
        <w:t>Musunuri</w:t>
      </w:r>
      <w:proofErr w:type="spellEnd"/>
      <w:r w:rsidRPr="00992875">
        <w:rPr>
          <w:sz w:val="24"/>
          <w:szCs w:val="24"/>
        </w:rPr>
        <w:t xml:space="preserve">, G </w:t>
      </w:r>
      <w:proofErr w:type="spellStart"/>
      <w:r w:rsidRPr="00992875">
        <w:rPr>
          <w:sz w:val="24"/>
          <w:szCs w:val="24"/>
        </w:rPr>
        <w:t>Dhenavi</w:t>
      </w:r>
      <w:proofErr w:type="spellEnd"/>
      <w:r w:rsidRPr="00992875">
        <w:rPr>
          <w:sz w:val="24"/>
          <w:szCs w:val="24"/>
        </w:rPr>
        <w:t xml:space="preserve"> “Comparison of STATCOM, SVC, TCSC, and SSSC Performance in Steady State Voltage Stability Improvement”, </w:t>
      </w:r>
      <w:r w:rsidRPr="008F69CF">
        <w:rPr>
          <w:i/>
          <w:sz w:val="24"/>
          <w:szCs w:val="24"/>
        </w:rPr>
        <w:t>NAPS</w:t>
      </w:r>
      <w:r w:rsidRPr="00992875">
        <w:rPr>
          <w:sz w:val="24"/>
          <w:szCs w:val="24"/>
        </w:rPr>
        <w:t>, 2010.</w:t>
      </w:r>
    </w:p>
    <w:p w:rsidR="00992875" w:rsidRPr="00992875" w:rsidRDefault="00992875" w:rsidP="00C07D7B">
      <w:pPr>
        <w:pStyle w:val="References"/>
        <w:numPr>
          <w:ilvl w:val="0"/>
          <w:numId w:val="9"/>
        </w:numPr>
        <w:tabs>
          <w:tab w:val="clear" w:pos="360"/>
          <w:tab w:val="num" w:pos="0"/>
        </w:tabs>
        <w:ind w:left="720" w:hanging="720"/>
        <w:rPr>
          <w:sz w:val="24"/>
          <w:szCs w:val="24"/>
        </w:rPr>
      </w:pPr>
      <w:proofErr w:type="spellStart"/>
      <w:r w:rsidRPr="00992875">
        <w:rPr>
          <w:sz w:val="24"/>
          <w:szCs w:val="24"/>
        </w:rPr>
        <w:lastRenderedPageBreak/>
        <w:t>Mehrdad</w:t>
      </w:r>
      <w:proofErr w:type="spellEnd"/>
      <w:r w:rsidRPr="00992875">
        <w:rPr>
          <w:sz w:val="24"/>
          <w:szCs w:val="24"/>
        </w:rPr>
        <w:t xml:space="preserve"> Ahmad, </w:t>
      </w:r>
      <w:proofErr w:type="spellStart"/>
      <w:r w:rsidRPr="00992875">
        <w:rPr>
          <w:sz w:val="24"/>
          <w:szCs w:val="24"/>
        </w:rPr>
        <w:t>Mostafa</w:t>
      </w:r>
      <w:proofErr w:type="spellEnd"/>
      <w:r w:rsidRPr="00992875">
        <w:rPr>
          <w:sz w:val="24"/>
          <w:szCs w:val="24"/>
        </w:rPr>
        <w:t xml:space="preserve"> </w:t>
      </w:r>
      <w:proofErr w:type="spellStart"/>
      <w:r w:rsidRPr="00992875">
        <w:rPr>
          <w:sz w:val="24"/>
          <w:szCs w:val="24"/>
        </w:rPr>
        <w:t>Alinezhad</w:t>
      </w:r>
      <w:proofErr w:type="spellEnd"/>
      <w:r w:rsidRPr="00992875">
        <w:rPr>
          <w:sz w:val="24"/>
          <w:szCs w:val="24"/>
        </w:rPr>
        <w:t>, "Comparison of SVC and STATCOM in Static Voltage Stability Margin Enhancement",</w:t>
      </w:r>
      <w:r w:rsidRPr="008F69CF">
        <w:rPr>
          <w:i/>
          <w:sz w:val="24"/>
          <w:szCs w:val="24"/>
        </w:rPr>
        <w:t xml:space="preserve"> Proceedings of World Academy of Science, Engineering and Technology</w:t>
      </w:r>
      <w:r w:rsidRPr="00992875">
        <w:rPr>
          <w:sz w:val="24"/>
          <w:szCs w:val="24"/>
        </w:rPr>
        <w:t>, Vol. 38, Feb. 2009.</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A.H.M.A. Rahim, E.P. </w:t>
      </w:r>
      <w:proofErr w:type="spellStart"/>
      <w:r w:rsidRPr="00992875">
        <w:rPr>
          <w:sz w:val="24"/>
          <w:szCs w:val="24"/>
        </w:rPr>
        <w:t>Nowicki</w:t>
      </w:r>
      <w:proofErr w:type="spellEnd"/>
      <w:r w:rsidRPr="00992875">
        <w:rPr>
          <w:sz w:val="24"/>
          <w:szCs w:val="24"/>
        </w:rPr>
        <w:t xml:space="preserve">, and J.M. </w:t>
      </w:r>
      <w:proofErr w:type="spellStart"/>
      <w:r w:rsidRPr="00992875">
        <w:rPr>
          <w:sz w:val="24"/>
          <w:szCs w:val="24"/>
        </w:rPr>
        <w:t>Bakhashwain</w:t>
      </w:r>
      <w:proofErr w:type="spellEnd"/>
      <w:r w:rsidRPr="00992875">
        <w:rPr>
          <w:sz w:val="24"/>
          <w:szCs w:val="24"/>
        </w:rPr>
        <w:t xml:space="preserve">, “Fuzzy STATCOM Control Strategies for Power System Stabilization,” </w:t>
      </w:r>
      <w:r w:rsidRPr="008F69CF">
        <w:rPr>
          <w:i/>
          <w:sz w:val="24"/>
          <w:szCs w:val="24"/>
        </w:rPr>
        <w:t>ICGST International Journal on Automatic Control and Systems Engineering</w:t>
      </w:r>
      <w:r w:rsidRPr="00992875">
        <w:rPr>
          <w:sz w:val="24"/>
          <w:szCs w:val="24"/>
        </w:rPr>
        <w:t>, ACSE, pp.41-48, Feb. 2006.</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H. </w:t>
      </w:r>
      <w:proofErr w:type="spellStart"/>
      <w:r w:rsidRPr="00992875">
        <w:rPr>
          <w:sz w:val="24"/>
          <w:szCs w:val="24"/>
        </w:rPr>
        <w:t>Saadat</w:t>
      </w:r>
      <w:proofErr w:type="spellEnd"/>
      <w:r w:rsidRPr="00992875">
        <w:rPr>
          <w:sz w:val="24"/>
          <w:szCs w:val="24"/>
        </w:rPr>
        <w:t xml:space="preserve">, </w:t>
      </w:r>
      <w:r w:rsidRPr="008F69CF">
        <w:rPr>
          <w:i/>
          <w:sz w:val="24"/>
          <w:szCs w:val="24"/>
        </w:rPr>
        <w:t>Power System Analysis</w:t>
      </w:r>
      <w:r w:rsidRPr="00992875">
        <w:rPr>
          <w:sz w:val="24"/>
          <w:szCs w:val="24"/>
        </w:rPr>
        <w:t xml:space="preserve">, 2nd Edition, McGraw-Hill, 2004. </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N. </w:t>
      </w:r>
      <w:proofErr w:type="spellStart"/>
      <w:r w:rsidRPr="00992875">
        <w:rPr>
          <w:sz w:val="24"/>
          <w:szCs w:val="24"/>
        </w:rPr>
        <w:t>Jaleeli</w:t>
      </w:r>
      <w:proofErr w:type="spellEnd"/>
      <w:r w:rsidRPr="00992875">
        <w:rPr>
          <w:sz w:val="24"/>
          <w:szCs w:val="24"/>
        </w:rPr>
        <w:t xml:space="preserve">, L. S. </w:t>
      </w:r>
      <w:proofErr w:type="spellStart"/>
      <w:r w:rsidRPr="00992875">
        <w:rPr>
          <w:sz w:val="24"/>
          <w:szCs w:val="24"/>
        </w:rPr>
        <w:t>VanSlyck</w:t>
      </w:r>
      <w:proofErr w:type="spellEnd"/>
      <w:r w:rsidRPr="00992875">
        <w:rPr>
          <w:sz w:val="24"/>
          <w:szCs w:val="24"/>
        </w:rPr>
        <w:t xml:space="preserve">, D. N. </w:t>
      </w:r>
      <w:proofErr w:type="spellStart"/>
      <w:r w:rsidRPr="00992875">
        <w:rPr>
          <w:sz w:val="24"/>
          <w:szCs w:val="24"/>
        </w:rPr>
        <w:t>Ewart</w:t>
      </w:r>
      <w:proofErr w:type="spellEnd"/>
      <w:r w:rsidRPr="00992875">
        <w:rPr>
          <w:sz w:val="24"/>
          <w:szCs w:val="24"/>
        </w:rPr>
        <w:t>, L. H. Fink, and A. G. Hoffmann, “Understanding automatic generation control,”</w:t>
      </w:r>
      <w:r w:rsidRPr="008F69CF">
        <w:rPr>
          <w:i/>
          <w:sz w:val="24"/>
          <w:szCs w:val="24"/>
        </w:rPr>
        <w:t xml:space="preserve"> IEEE Trans. Power Syst.</w:t>
      </w:r>
      <w:r w:rsidRPr="00992875">
        <w:rPr>
          <w:sz w:val="24"/>
          <w:szCs w:val="24"/>
        </w:rPr>
        <w:t>, vol. 7, no. 3, pp. 1106–1122, Aug. 1992.</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J. </w:t>
      </w:r>
      <w:proofErr w:type="spellStart"/>
      <w:r w:rsidRPr="00992875">
        <w:rPr>
          <w:sz w:val="24"/>
          <w:szCs w:val="24"/>
        </w:rPr>
        <w:t>Tlaq</w:t>
      </w:r>
      <w:proofErr w:type="spellEnd"/>
      <w:r w:rsidRPr="00992875">
        <w:rPr>
          <w:sz w:val="24"/>
          <w:szCs w:val="24"/>
        </w:rPr>
        <w:t xml:space="preserve"> and F. Al-</w:t>
      </w:r>
      <w:proofErr w:type="spellStart"/>
      <w:r w:rsidRPr="00992875">
        <w:rPr>
          <w:sz w:val="24"/>
          <w:szCs w:val="24"/>
        </w:rPr>
        <w:t>Basri</w:t>
      </w:r>
      <w:proofErr w:type="spellEnd"/>
      <w:r w:rsidRPr="00992875">
        <w:rPr>
          <w:sz w:val="24"/>
          <w:szCs w:val="24"/>
        </w:rPr>
        <w:t xml:space="preserve">, “Adaptive fuzzy gain scheduling for load frequency control,” </w:t>
      </w:r>
      <w:r w:rsidRPr="008F69CF">
        <w:rPr>
          <w:i/>
          <w:sz w:val="24"/>
          <w:szCs w:val="24"/>
        </w:rPr>
        <w:t>IEEE Trans. Power Syst.</w:t>
      </w:r>
      <w:r w:rsidRPr="00992875">
        <w:rPr>
          <w:sz w:val="24"/>
          <w:szCs w:val="24"/>
        </w:rPr>
        <w:t xml:space="preserve">, vol. 14, no. 1, pp. 145–150, Feb. 1999. </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Pan, C. T., and </w:t>
      </w:r>
      <w:proofErr w:type="spellStart"/>
      <w:r w:rsidRPr="00992875">
        <w:rPr>
          <w:sz w:val="24"/>
          <w:szCs w:val="24"/>
        </w:rPr>
        <w:t>Liaw</w:t>
      </w:r>
      <w:proofErr w:type="spellEnd"/>
      <w:r w:rsidRPr="00992875">
        <w:rPr>
          <w:sz w:val="24"/>
          <w:szCs w:val="24"/>
        </w:rPr>
        <w:t xml:space="preserve">, C. M., “An Adaptive Controller for Power System Load-Frequency Control,” </w:t>
      </w:r>
      <w:r w:rsidRPr="008F69CF">
        <w:rPr>
          <w:i/>
          <w:sz w:val="24"/>
          <w:szCs w:val="24"/>
        </w:rPr>
        <w:t>IEEE Trans. Power Sys.</w:t>
      </w:r>
      <w:r w:rsidRPr="00992875">
        <w:rPr>
          <w:sz w:val="24"/>
          <w:szCs w:val="24"/>
        </w:rPr>
        <w:t>, Vol. 4, No. 1, pp 122-128, 1989.</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UCTE,</w:t>
      </w:r>
      <w:r w:rsidRPr="008F69CF">
        <w:rPr>
          <w:i/>
          <w:sz w:val="24"/>
          <w:szCs w:val="24"/>
        </w:rPr>
        <w:t xml:space="preserve"> UCTE Operation Handbook</w:t>
      </w:r>
      <w:r w:rsidRPr="00992875">
        <w:rPr>
          <w:sz w:val="24"/>
          <w:szCs w:val="24"/>
        </w:rPr>
        <w:t>, v 2.5E, Jul. 20, 2004. [Online].</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Y. G. </w:t>
      </w:r>
      <w:proofErr w:type="spellStart"/>
      <w:r w:rsidRPr="00992875">
        <w:rPr>
          <w:sz w:val="24"/>
          <w:szCs w:val="24"/>
        </w:rPr>
        <w:t>Rebours</w:t>
      </w:r>
      <w:proofErr w:type="spellEnd"/>
      <w:r w:rsidRPr="00992875">
        <w:rPr>
          <w:sz w:val="24"/>
          <w:szCs w:val="24"/>
        </w:rPr>
        <w:t xml:space="preserve">, D. S. </w:t>
      </w:r>
      <w:proofErr w:type="spellStart"/>
      <w:r w:rsidRPr="00992875">
        <w:rPr>
          <w:sz w:val="24"/>
          <w:szCs w:val="24"/>
        </w:rPr>
        <w:t>Kirschen</w:t>
      </w:r>
      <w:proofErr w:type="spellEnd"/>
      <w:r w:rsidRPr="00992875">
        <w:rPr>
          <w:sz w:val="24"/>
          <w:szCs w:val="24"/>
        </w:rPr>
        <w:t xml:space="preserve">, M. </w:t>
      </w:r>
      <w:proofErr w:type="spellStart"/>
      <w:r w:rsidRPr="00992875">
        <w:rPr>
          <w:sz w:val="24"/>
          <w:szCs w:val="24"/>
        </w:rPr>
        <w:t>Trotignon</w:t>
      </w:r>
      <w:proofErr w:type="spellEnd"/>
      <w:r w:rsidRPr="00992875">
        <w:rPr>
          <w:sz w:val="24"/>
          <w:szCs w:val="24"/>
        </w:rPr>
        <w:t xml:space="preserve">, and S. </w:t>
      </w:r>
      <w:proofErr w:type="spellStart"/>
      <w:r w:rsidRPr="00992875">
        <w:rPr>
          <w:sz w:val="24"/>
          <w:szCs w:val="24"/>
        </w:rPr>
        <w:t>Rossignol</w:t>
      </w:r>
      <w:proofErr w:type="spellEnd"/>
      <w:r w:rsidRPr="00992875">
        <w:rPr>
          <w:sz w:val="24"/>
          <w:szCs w:val="24"/>
        </w:rPr>
        <w:t xml:space="preserve">, “A survey of frequency and voltage control ancillary services—Part I: Technical features,” </w:t>
      </w:r>
      <w:r w:rsidRPr="008F69CF">
        <w:rPr>
          <w:i/>
          <w:sz w:val="24"/>
          <w:szCs w:val="24"/>
        </w:rPr>
        <w:t>IEEE Trans. Power Syst.</w:t>
      </w:r>
      <w:r w:rsidRPr="00992875">
        <w:rPr>
          <w:sz w:val="24"/>
          <w:szCs w:val="24"/>
        </w:rPr>
        <w:t>, vol. 22, no. 1, pp.350–357, Feb. 2007.</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lastRenderedPageBreak/>
        <w:t xml:space="preserve">C.-H. Liu and Y.-Y. Hsu, “Design of a self-tuning PI controller for a STATCOM using particle swarm optimization,” </w:t>
      </w:r>
      <w:r w:rsidRPr="008F69CF">
        <w:rPr>
          <w:i/>
          <w:sz w:val="24"/>
          <w:szCs w:val="24"/>
        </w:rPr>
        <w:t>IEEE Trans. Ind. Electron.</w:t>
      </w:r>
      <w:r w:rsidRPr="00992875">
        <w:rPr>
          <w:sz w:val="24"/>
          <w:szCs w:val="24"/>
        </w:rPr>
        <w:t>,</w:t>
      </w:r>
      <w:proofErr w:type="spellStart"/>
      <w:r w:rsidRPr="00992875">
        <w:rPr>
          <w:sz w:val="24"/>
          <w:szCs w:val="24"/>
        </w:rPr>
        <w:t>vol</w:t>
      </w:r>
      <w:proofErr w:type="spellEnd"/>
      <w:r w:rsidRPr="00992875">
        <w:rPr>
          <w:sz w:val="24"/>
          <w:szCs w:val="24"/>
        </w:rPr>
        <w:t>. 57, no. 2, pp. 702–715, Feb. 2010.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F. Li, J. D. </w:t>
      </w:r>
      <w:proofErr w:type="spellStart"/>
      <w:r w:rsidRPr="00992875">
        <w:rPr>
          <w:sz w:val="24"/>
          <w:szCs w:val="24"/>
        </w:rPr>
        <w:t>Kueck</w:t>
      </w:r>
      <w:proofErr w:type="spellEnd"/>
      <w:r w:rsidRPr="00992875">
        <w:rPr>
          <w:sz w:val="24"/>
          <w:szCs w:val="24"/>
        </w:rPr>
        <w:t xml:space="preserve">, D. T. </w:t>
      </w:r>
      <w:proofErr w:type="spellStart"/>
      <w:r w:rsidRPr="00992875">
        <w:rPr>
          <w:sz w:val="24"/>
          <w:szCs w:val="24"/>
        </w:rPr>
        <w:t>Rizy</w:t>
      </w:r>
      <w:proofErr w:type="spellEnd"/>
      <w:r w:rsidRPr="00992875">
        <w:rPr>
          <w:sz w:val="24"/>
          <w:szCs w:val="24"/>
        </w:rPr>
        <w:t xml:space="preserve">, T. King, “A preliminary analysis of the economics of using distributed energy as a source of reactive power supply,” </w:t>
      </w:r>
      <w:r w:rsidRPr="008F69CF">
        <w:rPr>
          <w:i/>
          <w:sz w:val="24"/>
          <w:szCs w:val="24"/>
        </w:rPr>
        <w:t>Oak Ridge National Laboratory First Quarterly Report for Fiscal Year 2006</w:t>
      </w:r>
      <w:r w:rsidRPr="00992875">
        <w:rPr>
          <w:sz w:val="24"/>
          <w:szCs w:val="24"/>
        </w:rPr>
        <w:t xml:space="preserve">, Oak Ridge, TN, April 2006. </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A. Jain, K. Joshi, A. </w:t>
      </w:r>
      <w:proofErr w:type="spellStart"/>
      <w:r w:rsidRPr="00992875">
        <w:rPr>
          <w:sz w:val="24"/>
          <w:szCs w:val="24"/>
        </w:rPr>
        <w:t>Behal</w:t>
      </w:r>
      <w:proofErr w:type="spellEnd"/>
      <w:r w:rsidRPr="00992875">
        <w:rPr>
          <w:sz w:val="24"/>
          <w:szCs w:val="24"/>
        </w:rPr>
        <w:t xml:space="preserve">, and N. Mohan, “Voltage regulation with STATCOMs: Modeling, control and results,” </w:t>
      </w:r>
      <w:r w:rsidRPr="008F69CF">
        <w:rPr>
          <w:i/>
          <w:sz w:val="24"/>
          <w:szCs w:val="24"/>
        </w:rPr>
        <w:t>IEEE Trans. Power Del.</w:t>
      </w:r>
      <w:r w:rsidRPr="00992875">
        <w:rPr>
          <w:sz w:val="24"/>
          <w:szCs w:val="24"/>
        </w:rPr>
        <w:t>, vol. 21, no. 2, pp. 726–735, Apr. 2006.</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D. Soto and R. Pena, “Nonlinear control strategies for cascaded multilevel STATCOMs,” </w:t>
      </w:r>
      <w:r w:rsidRPr="008F69CF">
        <w:rPr>
          <w:i/>
          <w:sz w:val="24"/>
          <w:szCs w:val="24"/>
        </w:rPr>
        <w:t>IEEE Trans. Power Del.</w:t>
      </w:r>
      <w:r w:rsidRPr="00992875">
        <w:rPr>
          <w:sz w:val="24"/>
          <w:szCs w:val="24"/>
        </w:rPr>
        <w:t>, vol. 19, no. 4, pp.1919–1927, Oct. 2004.</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F. Liu, S. Mei, Q. Lu, Y. Ni, F. F. Wu, and A. Yokoyama, “The nonlinear internal control of STATCOM: Theory and application,” </w:t>
      </w:r>
      <w:r w:rsidRPr="008F69CF">
        <w:rPr>
          <w:i/>
          <w:sz w:val="24"/>
          <w:szCs w:val="24"/>
        </w:rPr>
        <w:t>Int. J. Elec. Power &amp; Energy Syst.</w:t>
      </w:r>
      <w:r w:rsidRPr="00992875">
        <w:rPr>
          <w:sz w:val="24"/>
          <w:szCs w:val="24"/>
        </w:rPr>
        <w:t>, vol. 25, no. 6, pp. 421–430, 2003.</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C. </w:t>
      </w:r>
      <w:proofErr w:type="spellStart"/>
      <w:r w:rsidRPr="00992875">
        <w:rPr>
          <w:sz w:val="24"/>
          <w:szCs w:val="24"/>
        </w:rPr>
        <w:t>Hochgraf</w:t>
      </w:r>
      <w:proofErr w:type="spellEnd"/>
      <w:r w:rsidRPr="00992875">
        <w:rPr>
          <w:sz w:val="24"/>
          <w:szCs w:val="24"/>
        </w:rPr>
        <w:t xml:space="preserve"> and R. H. </w:t>
      </w:r>
      <w:proofErr w:type="spellStart"/>
      <w:r w:rsidRPr="00992875">
        <w:rPr>
          <w:sz w:val="24"/>
          <w:szCs w:val="24"/>
        </w:rPr>
        <w:t>Lasseter</w:t>
      </w:r>
      <w:proofErr w:type="spellEnd"/>
      <w:r w:rsidRPr="00992875">
        <w:rPr>
          <w:sz w:val="24"/>
          <w:szCs w:val="24"/>
        </w:rPr>
        <w:t xml:space="preserve">, “STATCOM Controls for Operation with Unbalanced Voltage,” </w:t>
      </w:r>
      <w:r w:rsidRPr="008F69CF">
        <w:rPr>
          <w:i/>
          <w:sz w:val="24"/>
          <w:szCs w:val="24"/>
        </w:rPr>
        <w:t>IEEE Trans. Power Del.</w:t>
      </w:r>
      <w:r w:rsidRPr="00992875">
        <w:rPr>
          <w:sz w:val="24"/>
          <w:szCs w:val="24"/>
        </w:rPr>
        <w:t>, vol. 13, no. 2, pp.538–544, Apr. 1998.</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G. E. </w:t>
      </w:r>
      <w:proofErr w:type="spellStart"/>
      <w:r w:rsidRPr="00992875">
        <w:rPr>
          <w:sz w:val="24"/>
          <w:szCs w:val="24"/>
        </w:rPr>
        <w:t>Valdarannma</w:t>
      </w:r>
      <w:proofErr w:type="spellEnd"/>
      <w:r w:rsidRPr="00992875">
        <w:rPr>
          <w:sz w:val="24"/>
          <w:szCs w:val="24"/>
        </w:rPr>
        <w:t xml:space="preserve">, P. </w:t>
      </w:r>
      <w:proofErr w:type="spellStart"/>
      <w:r w:rsidRPr="00992875">
        <w:rPr>
          <w:sz w:val="24"/>
          <w:szCs w:val="24"/>
        </w:rPr>
        <w:t>Mattavalli</w:t>
      </w:r>
      <w:proofErr w:type="spellEnd"/>
      <w:r w:rsidRPr="00992875">
        <w:rPr>
          <w:sz w:val="24"/>
          <w:szCs w:val="24"/>
        </w:rPr>
        <w:t xml:space="preserve">, and A. M. </w:t>
      </w:r>
      <w:proofErr w:type="spellStart"/>
      <w:r w:rsidRPr="00992875">
        <w:rPr>
          <w:sz w:val="24"/>
          <w:szCs w:val="24"/>
        </w:rPr>
        <w:t>Stankonic</w:t>
      </w:r>
      <w:proofErr w:type="spellEnd"/>
      <w:r w:rsidRPr="00992875">
        <w:rPr>
          <w:sz w:val="24"/>
          <w:szCs w:val="24"/>
        </w:rPr>
        <w:t xml:space="preserve">, “Reactive power and unbalance compensation using STATCOM with </w:t>
      </w:r>
      <w:proofErr w:type="spellStart"/>
      <w:r w:rsidRPr="00992875">
        <w:rPr>
          <w:sz w:val="24"/>
          <w:szCs w:val="24"/>
        </w:rPr>
        <w:t>dissipativity</w:t>
      </w:r>
      <w:proofErr w:type="spellEnd"/>
      <w:r w:rsidRPr="00992875">
        <w:rPr>
          <w:sz w:val="24"/>
          <w:szCs w:val="24"/>
        </w:rPr>
        <w:t xml:space="preserve"> based control,” </w:t>
      </w:r>
      <w:r w:rsidRPr="008F69CF">
        <w:rPr>
          <w:i/>
          <w:sz w:val="24"/>
          <w:szCs w:val="24"/>
        </w:rPr>
        <w:t>IEEE Trans. Control Syst. Technol.</w:t>
      </w:r>
      <w:r w:rsidRPr="00992875">
        <w:rPr>
          <w:sz w:val="24"/>
          <w:szCs w:val="24"/>
        </w:rPr>
        <w:t>, vol. 19, no. 5, pp. 598–608, Sep. 2001.</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lastRenderedPageBreak/>
        <w:t>Wang, H.F., “Phillips-</w:t>
      </w:r>
      <w:proofErr w:type="spellStart"/>
      <w:r w:rsidRPr="00992875">
        <w:rPr>
          <w:sz w:val="24"/>
          <w:szCs w:val="24"/>
        </w:rPr>
        <w:t>Heffron</w:t>
      </w:r>
      <w:proofErr w:type="spellEnd"/>
      <w:r w:rsidRPr="00992875">
        <w:rPr>
          <w:sz w:val="24"/>
          <w:szCs w:val="24"/>
        </w:rPr>
        <w:t xml:space="preserve"> model of power systems installed with STATCOM and applications,” </w:t>
      </w:r>
      <w:r w:rsidRPr="008F69CF">
        <w:rPr>
          <w:i/>
          <w:sz w:val="24"/>
          <w:szCs w:val="24"/>
        </w:rPr>
        <w:t>IEE Proc.-</w:t>
      </w:r>
      <w:proofErr w:type="spellStart"/>
      <w:r w:rsidRPr="008F69CF">
        <w:rPr>
          <w:i/>
          <w:sz w:val="24"/>
          <w:szCs w:val="24"/>
        </w:rPr>
        <w:t>Gener</w:t>
      </w:r>
      <w:proofErr w:type="spellEnd"/>
      <w:r w:rsidRPr="008F69CF">
        <w:rPr>
          <w:i/>
          <w:sz w:val="24"/>
          <w:szCs w:val="24"/>
        </w:rPr>
        <w:t xml:space="preserve">. </w:t>
      </w:r>
      <w:proofErr w:type="spellStart"/>
      <w:r w:rsidRPr="008F69CF">
        <w:rPr>
          <w:i/>
          <w:sz w:val="24"/>
          <w:szCs w:val="24"/>
        </w:rPr>
        <w:t>Transmi</w:t>
      </w:r>
      <w:proofErr w:type="spellEnd"/>
      <w:r w:rsidRPr="008F69CF">
        <w:rPr>
          <w:i/>
          <w:sz w:val="24"/>
          <w:szCs w:val="24"/>
        </w:rPr>
        <w:t xml:space="preserve">. </w:t>
      </w:r>
      <w:proofErr w:type="spellStart"/>
      <w:proofErr w:type="gramStart"/>
      <w:r w:rsidRPr="008F69CF">
        <w:rPr>
          <w:i/>
          <w:sz w:val="24"/>
          <w:szCs w:val="24"/>
        </w:rPr>
        <w:t>Distib</w:t>
      </w:r>
      <w:proofErr w:type="spellEnd"/>
      <w:r w:rsidRPr="008F69CF">
        <w:rPr>
          <w:i/>
          <w:sz w:val="24"/>
          <w:szCs w:val="24"/>
        </w:rPr>
        <w:t>.</w:t>
      </w:r>
      <w:r w:rsidRPr="00992875">
        <w:rPr>
          <w:sz w:val="24"/>
          <w:szCs w:val="24"/>
        </w:rPr>
        <w:t>,</w:t>
      </w:r>
      <w:proofErr w:type="gramEnd"/>
      <w:r w:rsidRPr="00992875">
        <w:rPr>
          <w:sz w:val="24"/>
          <w:szCs w:val="24"/>
        </w:rPr>
        <w:t xml:space="preserve"> vol. 146, no 5, pp. 521-527, Sep. 1999.</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H.F. Wang, "Applications of damping torque analysis to </w:t>
      </w:r>
      <w:proofErr w:type="spellStart"/>
      <w:r w:rsidRPr="00992875">
        <w:rPr>
          <w:sz w:val="24"/>
          <w:szCs w:val="24"/>
        </w:rPr>
        <w:t>statcom</w:t>
      </w:r>
      <w:proofErr w:type="spellEnd"/>
      <w:r w:rsidRPr="00992875">
        <w:rPr>
          <w:sz w:val="24"/>
          <w:szCs w:val="24"/>
        </w:rPr>
        <w:t xml:space="preserve"> control", </w:t>
      </w:r>
      <w:r w:rsidRPr="008F69CF">
        <w:rPr>
          <w:i/>
          <w:sz w:val="24"/>
          <w:szCs w:val="24"/>
        </w:rPr>
        <w:t xml:space="preserve">I. J. of Elec. </w:t>
      </w:r>
      <w:proofErr w:type="spellStart"/>
      <w:r w:rsidRPr="008F69CF">
        <w:rPr>
          <w:i/>
          <w:sz w:val="24"/>
          <w:szCs w:val="24"/>
        </w:rPr>
        <w:t>Pwr</w:t>
      </w:r>
      <w:proofErr w:type="spellEnd"/>
      <w:r w:rsidRPr="008F69CF">
        <w:rPr>
          <w:i/>
          <w:sz w:val="24"/>
          <w:szCs w:val="24"/>
        </w:rPr>
        <w:t xml:space="preserve"> &amp; Energy Sys.</w:t>
      </w:r>
      <w:r w:rsidRPr="00992875">
        <w:rPr>
          <w:sz w:val="24"/>
          <w:szCs w:val="24"/>
        </w:rPr>
        <w:t>, vol. 22, pp. 197-204, 2000.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Y. Han, Y.O. Lee and C.C. Chung, “Modified non-linear damping of internal dynamics via feedback linearization for static synchronous compensator”,</w:t>
      </w:r>
      <w:r w:rsidRPr="008F69CF">
        <w:rPr>
          <w:i/>
          <w:sz w:val="24"/>
          <w:szCs w:val="24"/>
        </w:rPr>
        <w:t xml:space="preserve"> IET </w:t>
      </w:r>
      <w:proofErr w:type="spellStart"/>
      <w:r w:rsidRPr="008F69CF">
        <w:rPr>
          <w:i/>
          <w:sz w:val="24"/>
          <w:szCs w:val="24"/>
        </w:rPr>
        <w:t>Gener</w:t>
      </w:r>
      <w:proofErr w:type="spellEnd"/>
      <w:r w:rsidRPr="008F69CF">
        <w:rPr>
          <w:i/>
          <w:sz w:val="24"/>
          <w:szCs w:val="24"/>
        </w:rPr>
        <w:t xml:space="preserve">. </w:t>
      </w:r>
      <w:proofErr w:type="spellStart"/>
      <w:r w:rsidRPr="008F69CF">
        <w:rPr>
          <w:i/>
          <w:sz w:val="24"/>
          <w:szCs w:val="24"/>
        </w:rPr>
        <w:t>Transm</w:t>
      </w:r>
      <w:proofErr w:type="spellEnd"/>
      <w:r w:rsidRPr="008F69CF">
        <w:rPr>
          <w:i/>
          <w:sz w:val="24"/>
          <w:szCs w:val="24"/>
        </w:rPr>
        <w:t xml:space="preserve">. </w:t>
      </w:r>
      <w:proofErr w:type="spellStart"/>
      <w:proofErr w:type="gramStart"/>
      <w:r w:rsidRPr="008F69CF">
        <w:rPr>
          <w:i/>
          <w:sz w:val="24"/>
          <w:szCs w:val="24"/>
        </w:rPr>
        <w:t>Distrib</w:t>
      </w:r>
      <w:proofErr w:type="spellEnd"/>
      <w:r w:rsidRPr="008F69CF">
        <w:rPr>
          <w:i/>
          <w:sz w:val="24"/>
          <w:szCs w:val="24"/>
        </w:rPr>
        <w:t>.</w:t>
      </w:r>
      <w:r w:rsidRPr="00992875">
        <w:rPr>
          <w:sz w:val="24"/>
          <w:szCs w:val="24"/>
        </w:rPr>
        <w:t>,</w:t>
      </w:r>
      <w:proofErr w:type="gramEnd"/>
      <w:r w:rsidRPr="00992875">
        <w:rPr>
          <w:sz w:val="24"/>
          <w:szCs w:val="24"/>
        </w:rPr>
        <w:t xml:space="preserve"> 2011, 5, (9), pp. 930–940.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A. H. </w:t>
      </w:r>
      <w:proofErr w:type="spellStart"/>
      <w:r w:rsidRPr="00992875">
        <w:rPr>
          <w:sz w:val="24"/>
          <w:szCs w:val="24"/>
        </w:rPr>
        <w:t>Norouzi</w:t>
      </w:r>
      <w:proofErr w:type="spellEnd"/>
      <w:r w:rsidRPr="00992875">
        <w:rPr>
          <w:sz w:val="24"/>
          <w:szCs w:val="24"/>
        </w:rPr>
        <w:t xml:space="preserve"> and A. M. </w:t>
      </w:r>
      <w:proofErr w:type="spellStart"/>
      <w:r w:rsidRPr="00992875">
        <w:rPr>
          <w:sz w:val="24"/>
          <w:szCs w:val="24"/>
        </w:rPr>
        <w:t>Sharaf</w:t>
      </w:r>
      <w:proofErr w:type="spellEnd"/>
      <w:r w:rsidRPr="00992875">
        <w:rPr>
          <w:sz w:val="24"/>
          <w:szCs w:val="24"/>
        </w:rPr>
        <w:t>, “Two control schemes to enhance the dynamic performance of the STATCOM and SSSC,”</w:t>
      </w:r>
      <w:r w:rsidRPr="00E2700C">
        <w:rPr>
          <w:i/>
          <w:sz w:val="24"/>
          <w:szCs w:val="24"/>
        </w:rPr>
        <w:t xml:space="preserve"> IEEE Trans. Power Del.</w:t>
      </w:r>
      <w:r w:rsidRPr="00992875">
        <w:rPr>
          <w:sz w:val="24"/>
          <w:szCs w:val="24"/>
        </w:rPr>
        <w:t>, vol. 20, no. 1, pp. 435–442, Jan. 2005.</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M. S. E. </w:t>
      </w:r>
      <w:proofErr w:type="spellStart"/>
      <w:r w:rsidRPr="00992875">
        <w:rPr>
          <w:sz w:val="24"/>
          <w:szCs w:val="24"/>
        </w:rPr>
        <w:t>Moursi</w:t>
      </w:r>
      <w:proofErr w:type="spellEnd"/>
      <w:r w:rsidRPr="00992875">
        <w:rPr>
          <w:sz w:val="24"/>
          <w:szCs w:val="24"/>
        </w:rPr>
        <w:t xml:space="preserve"> and A. M. </w:t>
      </w:r>
      <w:proofErr w:type="spellStart"/>
      <w:r w:rsidRPr="00992875">
        <w:rPr>
          <w:sz w:val="24"/>
          <w:szCs w:val="24"/>
        </w:rPr>
        <w:t>Sharaf</w:t>
      </w:r>
      <w:proofErr w:type="spellEnd"/>
      <w:r w:rsidRPr="00992875">
        <w:rPr>
          <w:sz w:val="24"/>
          <w:szCs w:val="24"/>
        </w:rPr>
        <w:t>, “Novel controllers for the 48-pulse VSC STATCOM and SSSC for voltage regulation and reactive power compensation,”</w:t>
      </w:r>
      <w:r w:rsidRPr="00E2700C">
        <w:rPr>
          <w:i/>
          <w:sz w:val="24"/>
          <w:szCs w:val="24"/>
        </w:rPr>
        <w:t xml:space="preserve"> IEEE Trans. Power Syst.</w:t>
      </w:r>
      <w:r w:rsidRPr="00992875">
        <w:rPr>
          <w:sz w:val="24"/>
          <w:szCs w:val="24"/>
        </w:rPr>
        <w:t>, vol. 20, no. 4, pp. 1985–1997, Nov. 2005.</w:t>
      </w:r>
    </w:p>
    <w:p w:rsidR="00992875" w:rsidRPr="00992875" w:rsidRDefault="00AB2234" w:rsidP="00C07D7B">
      <w:pPr>
        <w:pStyle w:val="References"/>
        <w:numPr>
          <w:ilvl w:val="0"/>
          <w:numId w:val="9"/>
        </w:numPr>
        <w:tabs>
          <w:tab w:val="clear" w:pos="360"/>
          <w:tab w:val="num" w:pos="0"/>
        </w:tabs>
        <w:ind w:left="720" w:hanging="720"/>
        <w:rPr>
          <w:sz w:val="24"/>
          <w:szCs w:val="24"/>
        </w:rPr>
      </w:pPr>
      <w:hyperlink r:id="rId139" w:history="1">
        <w:r w:rsidR="00992875" w:rsidRPr="00992875">
          <w:rPr>
            <w:sz w:val="24"/>
            <w:szCs w:val="24"/>
          </w:rPr>
          <w:t>http://www.mathworks.com/help/toolbox/physmod/powersys/ug/f8-8531.html</w:t>
        </w:r>
      </w:hyperlink>
      <w:r w:rsidR="00992875" w:rsidRPr="00992875">
        <w:rPr>
          <w:sz w:val="24"/>
          <w:szCs w:val="24"/>
        </w:rPr>
        <w:t>, last access in Feb. 2012.</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H. Li, F. Li, J. D. </w:t>
      </w:r>
      <w:proofErr w:type="spellStart"/>
      <w:r w:rsidRPr="00992875">
        <w:rPr>
          <w:sz w:val="24"/>
          <w:szCs w:val="24"/>
        </w:rPr>
        <w:t>Kueck</w:t>
      </w:r>
      <w:proofErr w:type="spellEnd"/>
      <w:r w:rsidRPr="00992875">
        <w:rPr>
          <w:sz w:val="24"/>
          <w:szCs w:val="24"/>
        </w:rPr>
        <w:t xml:space="preserve">, and D. T. </w:t>
      </w:r>
      <w:proofErr w:type="spellStart"/>
      <w:r w:rsidRPr="00992875">
        <w:rPr>
          <w:sz w:val="24"/>
          <w:szCs w:val="24"/>
        </w:rPr>
        <w:t>Rizy</w:t>
      </w:r>
      <w:proofErr w:type="spellEnd"/>
      <w:r w:rsidRPr="00992875">
        <w:rPr>
          <w:sz w:val="24"/>
          <w:szCs w:val="24"/>
        </w:rPr>
        <w:t xml:space="preserve"> “Adaptive Voltage Control with Distributed Energy Resources: Algorithm, Theoretical Analysis, Simulation and Field Test Verification,”</w:t>
      </w:r>
      <w:r w:rsidRPr="008F69CF">
        <w:rPr>
          <w:i/>
          <w:sz w:val="24"/>
          <w:szCs w:val="24"/>
        </w:rPr>
        <w:t xml:space="preserve"> IEEE Transactions on Power Systems</w:t>
      </w:r>
      <w:r w:rsidRPr="00992875">
        <w:rPr>
          <w:sz w:val="24"/>
          <w:szCs w:val="24"/>
        </w:rPr>
        <w:t>, vol. 25, no. 3, pp. 1638-1647, August 2010.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lastRenderedPageBreak/>
        <w:t xml:space="preserve">H. Li, F. Li, Y. Xu, D.T. </w:t>
      </w:r>
      <w:proofErr w:type="spellStart"/>
      <w:r w:rsidRPr="00992875">
        <w:rPr>
          <w:sz w:val="24"/>
          <w:szCs w:val="24"/>
        </w:rPr>
        <w:t>Rizy</w:t>
      </w:r>
      <w:proofErr w:type="spellEnd"/>
      <w:r w:rsidRPr="00992875">
        <w:rPr>
          <w:sz w:val="24"/>
          <w:szCs w:val="24"/>
        </w:rPr>
        <w:t xml:space="preserve"> and S. </w:t>
      </w:r>
      <w:proofErr w:type="spellStart"/>
      <w:r w:rsidRPr="00992875">
        <w:rPr>
          <w:sz w:val="24"/>
          <w:szCs w:val="24"/>
        </w:rPr>
        <w:t>Adhikari</w:t>
      </w:r>
      <w:proofErr w:type="spellEnd"/>
      <w:r w:rsidRPr="00992875">
        <w:rPr>
          <w:sz w:val="24"/>
          <w:szCs w:val="24"/>
        </w:rPr>
        <w:t xml:space="preserve">, “Autonomous and Adaptive Voltage Control using Multiple Distributed Energy Resources,” </w:t>
      </w:r>
      <w:r w:rsidRPr="008F69CF">
        <w:rPr>
          <w:i/>
          <w:sz w:val="24"/>
          <w:szCs w:val="24"/>
        </w:rPr>
        <w:t>IEEE Transactions on Power Systems</w:t>
      </w:r>
      <w:r w:rsidRPr="00992875">
        <w:rPr>
          <w:sz w:val="24"/>
          <w:szCs w:val="24"/>
        </w:rPr>
        <w:t>, vol. 28, no. 2, pp. 718-730, May 2013.</w:t>
      </w:r>
    </w:p>
    <w:p w:rsidR="00992875" w:rsidRPr="00992875" w:rsidRDefault="00992875" w:rsidP="00C07D7B">
      <w:pPr>
        <w:pStyle w:val="References"/>
        <w:numPr>
          <w:ilvl w:val="0"/>
          <w:numId w:val="9"/>
        </w:numPr>
        <w:tabs>
          <w:tab w:val="clear" w:pos="360"/>
          <w:tab w:val="num" w:pos="0"/>
        </w:tabs>
        <w:ind w:left="720" w:hanging="720"/>
        <w:rPr>
          <w:sz w:val="24"/>
          <w:szCs w:val="24"/>
        </w:rPr>
      </w:pPr>
      <w:proofErr w:type="spellStart"/>
      <w:r w:rsidRPr="00992875">
        <w:rPr>
          <w:sz w:val="24"/>
          <w:szCs w:val="24"/>
        </w:rPr>
        <w:t>Pranesh</w:t>
      </w:r>
      <w:proofErr w:type="spellEnd"/>
      <w:r w:rsidRPr="00992875">
        <w:rPr>
          <w:sz w:val="24"/>
          <w:szCs w:val="24"/>
        </w:rPr>
        <w:t xml:space="preserve"> Rao, M. L. Crow, and </w:t>
      </w:r>
      <w:proofErr w:type="spellStart"/>
      <w:r w:rsidRPr="00992875">
        <w:rPr>
          <w:sz w:val="24"/>
          <w:szCs w:val="24"/>
        </w:rPr>
        <w:t>Zhiping</w:t>
      </w:r>
      <w:proofErr w:type="spellEnd"/>
      <w:r w:rsidRPr="00992875">
        <w:rPr>
          <w:sz w:val="24"/>
          <w:szCs w:val="24"/>
        </w:rPr>
        <w:t xml:space="preserve"> Yang, “STATCOM Control for Power System Voltage Control Applications,” </w:t>
      </w:r>
      <w:r w:rsidRPr="008F69CF">
        <w:rPr>
          <w:i/>
          <w:sz w:val="24"/>
          <w:szCs w:val="24"/>
        </w:rPr>
        <w:t xml:space="preserve">IEEE Trans. </w:t>
      </w:r>
      <w:hyperlink r:id="rId140" w:history="1">
        <w:r w:rsidRPr="008F69CF">
          <w:rPr>
            <w:i/>
            <w:sz w:val="24"/>
            <w:szCs w:val="24"/>
          </w:rPr>
          <w:t>Power Del.</w:t>
        </w:r>
        <w:r w:rsidR="008F69CF" w:rsidRPr="008F69CF">
          <w:rPr>
            <w:rFonts w:eastAsiaTheme="minorEastAsia" w:hint="eastAsia"/>
            <w:sz w:val="24"/>
            <w:szCs w:val="24"/>
            <w:lang w:eastAsia="zh-CN"/>
          </w:rPr>
          <w:t>,</w:t>
        </w:r>
        <w:r w:rsidRPr="008F69CF">
          <w:rPr>
            <w:sz w:val="24"/>
            <w:szCs w:val="24"/>
          </w:rPr>
          <w:t xml:space="preserve"> </w:t>
        </w:r>
      </w:hyperlink>
      <w:r w:rsidRPr="00992875">
        <w:rPr>
          <w:sz w:val="24"/>
          <w:szCs w:val="24"/>
        </w:rPr>
        <w:t>vol. 15, no.4, pp.1311-1317, Oct. 2000.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W. L. Chen and Y. Y. Hsu, “Controller design for an induction generator driven by a variable speed wind turbine,”</w:t>
      </w:r>
      <w:r w:rsidRPr="008F69CF">
        <w:rPr>
          <w:i/>
          <w:sz w:val="24"/>
          <w:szCs w:val="24"/>
        </w:rPr>
        <w:t xml:space="preserve"> IEEE Trans. Energy Convers.</w:t>
      </w:r>
      <w:r w:rsidRPr="00992875">
        <w:rPr>
          <w:sz w:val="24"/>
          <w:szCs w:val="24"/>
        </w:rPr>
        <w:t>, vol. 21, no. 3, pp. 625–635, Sep. 2006.</w:t>
      </w:r>
    </w:p>
    <w:p w:rsidR="00992875" w:rsidRPr="00992875" w:rsidRDefault="00992875" w:rsidP="00C07D7B">
      <w:pPr>
        <w:pStyle w:val="References"/>
        <w:numPr>
          <w:ilvl w:val="0"/>
          <w:numId w:val="9"/>
        </w:numPr>
        <w:tabs>
          <w:tab w:val="clear" w:pos="360"/>
          <w:tab w:val="num" w:pos="0"/>
        </w:tabs>
        <w:ind w:left="720" w:hanging="720"/>
        <w:rPr>
          <w:sz w:val="24"/>
          <w:szCs w:val="24"/>
        </w:rPr>
      </w:pPr>
      <w:proofErr w:type="spellStart"/>
      <w:r w:rsidRPr="00992875">
        <w:rPr>
          <w:sz w:val="24"/>
          <w:szCs w:val="24"/>
        </w:rPr>
        <w:t>Keyou</w:t>
      </w:r>
      <w:proofErr w:type="spellEnd"/>
      <w:r w:rsidRPr="00992875">
        <w:rPr>
          <w:sz w:val="24"/>
          <w:szCs w:val="24"/>
        </w:rPr>
        <w:t xml:space="preserve"> Wang, and </w:t>
      </w:r>
      <w:proofErr w:type="spellStart"/>
      <w:r w:rsidRPr="00992875">
        <w:rPr>
          <w:sz w:val="24"/>
          <w:szCs w:val="24"/>
        </w:rPr>
        <w:t>Mariesa</w:t>
      </w:r>
      <w:proofErr w:type="spellEnd"/>
      <w:r w:rsidRPr="00992875">
        <w:rPr>
          <w:sz w:val="24"/>
          <w:szCs w:val="24"/>
        </w:rPr>
        <w:t xml:space="preserve"> L. Crow, “Power System Voltage Regulation via STATCOM Internal Nonlinear Control,” </w:t>
      </w:r>
      <w:r w:rsidRPr="008F69CF">
        <w:rPr>
          <w:i/>
          <w:sz w:val="24"/>
          <w:szCs w:val="24"/>
        </w:rPr>
        <w:t>IEEE Trans. Power Syst.</w:t>
      </w:r>
      <w:proofErr w:type="gramStart"/>
      <w:r w:rsidRPr="00992875">
        <w:rPr>
          <w:sz w:val="24"/>
          <w:szCs w:val="24"/>
        </w:rPr>
        <w:t xml:space="preserve">,  </w:t>
      </w:r>
      <w:proofErr w:type="spellStart"/>
      <w:r w:rsidRPr="00992875">
        <w:rPr>
          <w:sz w:val="24"/>
          <w:szCs w:val="24"/>
        </w:rPr>
        <w:t>vol</w:t>
      </w:r>
      <w:proofErr w:type="spellEnd"/>
      <w:proofErr w:type="gramEnd"/>
      <w:r w:rsidRPr="00992875">
        <w:rPr>
          <w:sz w:val="24"/>
          <w:szCs w:val="24"/>
        </w:rPr>
        <w:t xml:space="preserve"> . 26, no. 3, pp.1252-1262, Aug. 2011. </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V. </w:t>
      </w:r>
      <w:proofErr w:type="spellStart"/>
      <w:r w:rsidRPr="00992875">
        <w:rPr>
          <w:sz w:val="24"/>
          <w:szCs w:val="24"/>
        </w:rPr>
        <w:t>Spitsa</w:t>
      </w:r>
      <w:proofErr w:type="spellEnd"/>
      <w:r w:rsidRPr="00992875">
        <w:rPr>
          <w:sz w:val="24"/>
          <w:szCs w:val="24"/>
        </w:rPr>
        <w:t xml:space="preserve">, A. </w:t>
      </w:r>
      <w:proofErr w:type="spellStart"/>
      <w:r w:rsidRPr="00992875">
        <w:rPr>
          <w:sz w:val="24"/>
          <w:szCs w:val="24"/>
        </w:rPr>
        <w:t>Alexandrovitz</w:t>
      </w:r>
      <w:proofErr w:type="spellEnd"/>
      <w:r w:rsidRPr="00992875">
        <w:rPr>
          <w:sz w:val="24"/>
          <w:szCs w:val="24"/>
        </w:rPr>
        <w:t xml:space="preserve">, and E. </w:t>
      </w:r>
      <w:proofErr w:type="spellStart"/>
      <w:r w:rsidRPr="00992875">
        <w:rPr>
          <w:sz w:val="24"/>
          <w:szCs w:val="24"/>
        </w:rPr>
        <w:t>Zeheb</w:t>
      </w:r>
      <w:proofErr w:type="spellEnd"/>
      <w:r w:rsidRPr="00992875">
        <w:rPr>
          <w:sz w:val="24"/>
          <w:szCs w:val="24"/>
        </w:rPr>
        <w:t>, “Design of a robust state feedback controller for a STATCOM using a zero set concept,”</w:t>
      </w:r>
      <w:r w:rsidRPr="008F69CF">
        <w:rPr>
          <w:i/>
          <w:sz w:val="24"/>
          <w:szCs w:val="24"/>
        </w:rPr>
        <w:t xml:space="preserve"> IEEE Trans. Power Del.</w:t>
      </w:r>
      <w:r w:rsidRPr="00992875">
        <w:rPr>
          <w:sz w:val="24"/>
          <w:szCs w:val="24"/>
        </w:rPr>
        <w:t>, vol. 25, no. 1, pp. 456–467, Jan. 2010.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An Luo, Ci Tang, </w:t>
      </w:r>
      <w:proofErr w:type="spellStart"/>
      <w:r w:rsidRPr="00992875">
        <w:rPr>
          <w:sz w:val="24"/>
          <w:szCs w:val="24"/>
        </w:rPr>
        <w:t>Zhikang</w:t>
      </w:r>
      <w:proofErr w:type="spellEnd"/>
      <w:r w:rsidRPr="00992875">
        <w:rPr>
          <w:sz w:val="24"/>
          <w:szCs w:val="24"/>
        </w:rPr>
        <w:t xml:space="preserve"> </w:t>
      </w:r>
      <w:proofErr w:type="spellStart"/>
      <w:r w:rsidRPr="00992875">
        <w:rPr>
          <w:sz w:val="24"/>
          <w:szCs w:val="24"/>
        </w:rPr>
        <w:t>Shuai</w:t>
      </w:r>
      <w:proofErr w:type="spellEnd"/>
      <w:r w:rsidRPr="00992875">
        <w:rPr>
          <w:sz w:val="24"/>
          <w:szCs w:val="24"/>
        </w:rPr>
        <w:t xml:space="preserve">, </w:t>
      </w:r>
      <w:proofErr w:type="spellStart"/>
      <w:r w:rsidRPr="00992875">
        <w:rPr>
          <w:sz w:val="24"/>
          <w:szCs w:val="24"/>
        </w:rPr>
        <w:t>Jie</w:t>
      </w:r>
      <w:proofErr w:type="spellEnd"/>
      <w:r w:rsidRPr="00992875">
        <w:rPr>
          <w:sz w:val="24"/>
          <w:szCs w:val="24"/>
        </w:rPr>
        <w:t xml:space="preserve"> Tang, Xian Yong Xu, and Dong Chen, “Fuzzy-PI-Based Direct-Output-Voltage Control Strategy for the STATCOM Used in Utility Distribution Systems, ” </w:t>
      </w:r>
      <w:r w:rsidRPr="008F69CF">
        <w:rPr>
          <w:i/>
          <w:sz w:val="24"/>
          <w:szCs w:val="24"/>
        </w:rPr>
        <w:t>IEEE Trans. Ind. Electron.</w:t>
      </w:r>
      <w:r w:rsidRPr="00992875">
        <w:rPr>
          <w:sz w:val="24"/>
          <w:szCs w:val="24"/>
        </w:rPr>
        <w:t>, vol. 56, no. 1, pp. 2401-2411, July 2009.</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L. O. </w:t>
      </w:r>
      <w:proofErr w:type="spellStart"/>
      <w:r w:rsidRPr="00992875">
        <w:rPr>
          <w:sz w:val="24"/>
          <w:szCs w:val="24"/>
        </w:rPr>
        <w:t>Mak</w:t>
      </w:r>
      <w:proofErr w:type="spellEnd"/>
      <w:r w:rsidRPr="00992875">
        <w:rPr>
          <w:sz w:val="24"/>
          <w:szCs w:val="24"/>
        </w:rPr>
        <w:t xml:space="preserve">, Y. X. Ni, and C. M. Shen, “STATCOM with fuzzy controllers for interconnected power systems,” </w:t>
      </w:r>
      <w:r w:rsidRPr="008F69CF">
        <w:rPr>
          <w:i/>
          <w:sz w:val="24"/>
          <w:szCs w:val="24"/>
        </w:rPr>
        <w:t>Elect. Power Syst. Res.</w:t>
      </w:r>
      <w:r w:rsidRPr="00992875">
        <w:rPr>
          <w:sz w:val="24"/>
          <w:szCs w:val="24"/>
        </w:rPr>
        <w:t>, vol. 55, pp. 87–95, 2000.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lastRenderedPageBreak/>
        <w:t xml:space="preserve">A. </w:t>
      </w:r>
      <w:proofErr w:type="spellStart"/>
      <w:r w:rsidRPr="00992875">
        <w:rPr>
          <w:sz w:val="24"/>
          <w:szCs w:val="24"/>
        </w:rPr>
        <w:t>Gensior</w:t>
      </w:r>
      <w:proofErr w:type="spellEnd"/>
      <w:r w:rsidRPr="00992875">
        <w:rPr>
          <w:sz w:val="24"/>
          <w:szCs w:val="24"/>
        </w:rPr>
        <w:t xml:space="preserve">, H. </w:t>
      </w:r>
      <w:proofErr w:type="spellStart"/>
      <w:r w:rsidRPr="00992875">
        <w:rPr>
          <w:sz w:val="24"/>
          <w:szCs w:val="24"/>
        </w:rPr>
        <w:t>Sira-Ramírez</w:t>
      </w:r>
      <w:proofErr w:type="spellEnd"/>
      <w:r w:rsidRPr="00992875">
        <w:rPr>
          <w:sz w:val="24"/>
          <w:szCs w:val="24"/>
        </w:rPr>
        <w:t xml:space="preserve">, J. Rudolph, and H. </w:t>
      </w:r>
      <w:proofErr w:type="spellStart"/>
      <w:r w:rsidRPr="00992875">
        <w:rPr>
          <w:sz w:val="24"/>
          <w:szCs w:val="24"/>
        </w:rPr>
        <w:t>Güldner</w:t>
      </w:r>
      <w:proofErr w:type="spellEnd"/>
      <w:r w:rsidRPr="00992875">
        <w:rPr>
          <w:sz w:val="24"/>
          <w:szCs w:val="24"/>
        </w:rPr>
        <w:t>, “On some nonlinear current controllers for three-phase boost rectifiers,”</w:t>
      </w:r>
      <w:r w:rsidRPr="008F69CF">
        <w:rPr>
          <w:i/>
          <w:sz w:val="24"/>
          <w:szCs w:val="24"/>
        </w:rPr>
        <w:t xml:space="preserve"> IEEE Trans. Ind. Electron.</w:t>
      </w:r>
      <w:r w:rsidRPr="00992875">
        <w:rPr>
          <w:sz w:val="24"/>
          <w:szCs w:val="24"/>
        </w:rPr>
        <w:t>, vol. 56, no. 2, pp. 360–370, Feb. 2009.</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Q. Song, W. Liu, and Z. Yuan, “Multilevel optimal modulation and dynamic control strategies for STATCOMs using cascaded multilevel inverters,” </w:t>
      </w:r>
      <w:r w:rsidRPr="008F69CF">
        <w:rPr>
          <w:i/>
          <w:sz w:val="24"/>
          <w:szCs w:val="24"/>
        </w:rPr>
        <w:t>IEEE Trans. Power Del.</w:t>
      </w:r>
      <w:r w:rsidRPr="00992875">
        <w:rPr>
          <w:sz w:val="24"/>
          <w:szCs w:val="24"/>
        </w:rPr>
        <w:t>, vol. 22, no. 3, pp. 1937–1937, Jul. 2007.</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D.-C. Lee, G.-M. </w:t>
      </w:r>
      <w:proofErr w:type="gramStart"/>
      <w:r w:rsidRPr="00992875">
        <w:rPr>
          <w:sz w:val="24"/>
          <w:szCs w:val="24"/>
        </w:rPr>
        <w:t>Lee,</w:t>
      </w:r>
      <w:proofErr w:type="gramEnd"/>
      <w:r w:rsidRPr="00992875">
        <w:rPr>
          <w:sz w:val="24"/>
          <w:szCs w:val="24"/>
        </w:rPr>
        <w:t xml:space="preserve"> and K.-D. Lee, “DC-bus voltage control of three phase ac/dc PWM converters using feedback linearization,” </w:t>
      </w:r>
      <w:r w:rsidRPr="008F69CF">
        <w:rPr>
          <w:i/>
          <w:sz w:val="24"/>
          <w:szCs w:val="24"/>
        </w:rPr>
        <w:t xml:space="preserve">IEEE Trans. Ind. </w:t>
      </w:r>
      <w:proofErr w:type="spellStart"/>
      <w:r w:rsidRPr="008F69CF">
        <w:rPr>
          <w:i/>
          <w:sz w:val="24"/>
          <w:szCs w:val="24"/>
        </w:rPr>
        <w:t>Applicat</w:t>
      </w:r>
      <w:proofErr w:type="spellEnd"/>
      <w:r w:rsidRPr="008F69CF">
        <w:rPr>
          <w:i/>
          <w:sz w:val="24"/>
          <w:szCs w:val="24"/>
        </w:rPr>
        <w:t>.</w:t>
      </w:r>
      <w:r w:rsidRPr="00992875">
        <w:rPr>
          <w:sz w:val="24"/>
          <w:szCs w:val="24"/>
        </w:rPr>
        <w:t>, vol. 36, pp. 826–833, May 2000.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E. Song, “Experimental validation of a flatness-based control for a voltage source converter,” M.S. thesis, Dept. Elect. </w:t>
      </w:r>
      <w:proofErr w:type="spellStart"/>
      <w:r w:rsidRPr="00992875">
        <w:rPr>
          <w:sz w:val="24"/>
          <w:szCs w:val="24"/>
        </w:rPr>
        <w:t>Comput</w:t>
      </w:r>
      <w:proofErr w:type="spellEnd"/>
      <w:r w:rsidRPr="00992875">
        <w:rPr>
          <w:sz w:val="24"/>
          <w:szCs w:val="24"/>
        </w:rPr>
        <w:t>. Eng., Univ. Alberta, Edmonton, AB, Canada, 2006.</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E. Song, A. F. Lynch, and V. </w:t>
      </w:r>
      <w:proofErr w:type="spellStart"/>
      <w:r w:rsidRPr="00992875">
        <w:rPr>
          <w:sz w:val="24"/>
          <w:szCs w:val="24"/>
        </w:rPr>
        <w:t>Dinavahi</w:t>
      </w:r>
      <w:proofErr w:type="spellEnd"/>
      <w:r w:rsidRPr="00992875">
        <w:rPr>
          <w:sz w:val="24"/>
          <w:szCs w:val="24"/>
        </w:rPr>
        <w:t xml:space="preserve">, “Experimental validation of nonlinear control for a voltage source converter,” </w:t>
      </w:r>
      <w:r w:rsidRPr="008F69CF">
        <w:rPr>
          <w:i/>
          <w:sz w:val="24"/>
          <w:szCs w:val="24"/>
        </w:rPr>
        <w:t xml:space="preserve">IEEE Trans. Control </w:t>
      </w:r>
      <w:proofErr w:type="spellStart"/>
      <w:r w:rsidRPr="008F69CF">
        <w:rPr>
          <w:i/>
          <w:sz w:val="24"/>
          <w:szCs w:val="24"/>
        </w:rPr>
        <w:t>Syst.Technol</w:t>
      </w:r>
      <w:proofErr w:type="spellEnd"/>
      <w:r w:rsidRPr="008F69CF">
        <w:rPr>
          <w:i/>
          <w:sz w:val="24"/>
          <w:szCs w:val="24"/>
        </w:rPr>
        <w:t>.</w:t>
      </w:r>
      <w:r w:rsidRPr="00992875">
        <w:rPr>
          <w:sz w:val="24"/>
          <w:szCs w:val="24"/>
        </w:rPr>
        <w:t>, vol. 17, no. 5, pp. 1135–1144, Sep. 2009.</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A. </w:t>
      </w:r>
      <w:proofErr w:type="spellStart"/>
      <w:r w:rsidRPr="00992875">
        <w:rPr>
          <w:sz w:val="24"/>
          <w:szCs w:val="24"/>
        </w:rPr>
        <w:t>Gensior</w:t>
      </w:r>
      <w:proofErr w:type="spellEnd"/>
      <w:r w:rsidRPr="00992875">
        <w:rPr>
          <w:sz w:val="24"/>
          <w:szCs w:val="24"/>
        </w:rPr>
        <w:t xml:space="preserve">, J. Rudolph, and H. </w:t>
      </w:r>
      <w:proofErr w:type="spellStart"/>
      <w:r w:rsidRPr="00992875">
        <w:rPr>
          <w:sz w:val="24"/>
          <w:szCs w:val="24"/>
        </w:rPr>
        <w:t>Güldner</w:t>
      </w:r>
      <w:proofErr w:type="spellEnd"/>
      <w:r w:rsidRPr="00992875">
        <w:rPr>
          <w:sz w:val="24"/>
          <w:szCs w:val="24"/>
        </w:rPr>
        <w:t xml:space="preserve">, “Flatness based control of three-phase boost rectifiers,” </w:t>
      </w:r>
      <w:r w:rsidRPr="008F69CF">
        <w:rPr>
          <w:i/>
          <w:sz w:val="24"/>
          <w:szCs w:val="24"/>
        </w:rPr>
        <w:t>11th Eur. Conf. Power Electron. Appl. Rec. (EPE)</w:t>
      </w:r>
      <w:r w:rsidRPr="00992875">
        <w:rPr>
          <w:sz w:val="24"/>
          <w:szCs w:val="24"/>
        </w:rPr>
        <w:t>, Dresden, Germany, Sep. 2005.</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M. </w:t>
      </w:r>
      <w:proofErr w:type="spellStart"/>
      <w:r w:rsidRPr="00992875">
        <w:rPr>
          <w:sz w:val="24"/>
          <w:szCs w:val="24"/>
        </w:rPr>
        <w:t>Fliess</w:t>
      </w:r>
      <w:proofErr w:type="spellEnd"/>
      <w:r w:rsidRPr="00992875">
        <w:rPr>
          <w:sz w:val="24"/>
          <w:szCs w:val="24"/>
        </w:rPr>
        <w:t xml:space="preserve">, J. </w:t>
      </w:r>
      <w:proofErr w:type="spellStart"/>
      <w:r w:rsidRPr="00992875">
        <w:rPr>
          <w:sz w:val="24"/>
          <w:szCs w:val="24"/>
        </w:rPr>
        <w:t>Lévine</w:t>
      </w:r>
      <w:proofErr w:type="spellEnd"/>
      <w:r w:rsidRPr="00992875">
        <w:rPr>
          <w:sz w:val="24"/>
          <w:szCs w:val="24"/>
        </w:rPr>
        <w:t xml:space="preserve">, P. Martin, and P. </w:t>
      </w:r>
      <w:proofErr w:type="spellStart"/>
      <w:r w:rsidRPr="00992875">
        <w:rPr>
          <w:sz w:val="24"/>
          <w:szCs w:val="24"/>
        </w:rPr>
        <w:t>Rouchon</w:t>
      </w:r>
      <w:proofErr w:type="spellEnd"/>
      <w:r w:rsidRPr="00992875">
        <w:rPr>
          <w:sz w:val="24"/>
          <w:szCs w:val="24"/>
        </w:rPr>
        <w:t>, “Flatness and defect of non-linear systems: Introductory theory and applications,”</w:t>
      </w:r>
      <w:r w:rsidRPr="008F69CF">
        <w:rPr>
          <w:i/>
          <w:sz w:val="24"/>
          <w:szCs w:val="24"/>
        </w:rPr>
        <w:t xml:space="preserve"> Int. J. Control</w:t>
      </w:r>
      <w:r w:rsidRPr="00992875">
        <w:rPr>
          <w:sz w:val="24"/>
          <w:szCs w:val="24"/>
        </w:rPr>
        <w:t>, vol. 61, pp. 1327–1361, 1995.</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lastRenderedPageBreak/>
        <w:t xml:space="preserve">H. </w:t>
      </w:r>
      <w:proofErr w:type="spellStart"/>
      <w:r w:rsidRPr="00992875">
        <w:rPr>
          <w:sz w:val="24"/>
          <w:szCs w:val="24"/>
        </w:rPr>
        <w:t>Sira</w:t>
      </w:r>
      <w:proofErr w:type="spellEnd"/>
      <w:r w:rsidRPr="00992875">
        <w:rPr>
          <w:sz w:val="24"/>
          <w:szCs w:val="24"/>
        </w:rPr>
        <w:t xml:space="preserve"> </w:t>
      </w:r>
      <w:proofErr w:type="spellStart"/>
      <w:r w:rsidRPr="00992875">
        <w:rPr>
          <w:sz w:val="24"/>
          <w:szCs w:val="24"/>
        </w:rPr>
        <w:t>Ramírez</w:t>
      </w:r>
      <w:proofErr w:type="spellEnd"/>
      <w:r w:rsidRPr="00992875">
        <w:rPr>
          <w:sz w:val="24"/>
          <w:szCs w:val="24"/>
        </w:rPr>
        <w:t xml:space="preserve"> and S. K. Agrawal,</w:t>
      </w:r>
      <w:r w:rsidRPr="008F69CF">
        <w:rPr>
          <w:i/>
          <w:sz w:val="24"/>
          <w:szCs w:val="24"/>
        </w:rPr>
        <w:t xml:space="preserve"> Differentially Flat Systems</w:t>
      </w:r>
      <w:r w:rsidRPr="00992875">
        <w:rPr>
          <w:sz w:val="24"/>
          <w:szCs w:val="24"/>
        </w:rPr>
        <w:t>. New York: Marcel Dekker, 2004.</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P. </w:t>
      </w:r>
      <w:proofErr w:type="spellStart"/>
      <w:r w:rsidRPr="00992875">
        <w:rPr>
          <w:sz w:val="24"/>
          <w:szCs w:val="24"/>
        </w:rPr>
        <w:t>Thounthong</w:t>
      </w:r>
      <w:proofErr w:type="spellEnd"/>
      <w:r w:rsidRPr="00992875">
        <w:rPr>
          <w:sz w:val="24"/>
          <w:szCs w:val="24"/>
        </w:rPr>
        <w:t xml:space="preserve">, S. </w:t>
      </w:r>
      <w:proofErr w:type="spellStart"/>
      <w:r w:rsidRPr="00992875">
        <w:rPr>
          <w:sz w:val="24"/>
          <w:szCs w:val="24"/>
        </w:rPr>
        <w:t>Pierfederici</w:t>
      </w:r>
      <w:proofErr w:type="spellEnd"/>
      <w:r w:rsidRPr="00992875">
        <w:rPr>
          <w:sz w:val="24"/>
          <w:szCs w:val="24"/>
        </w:rPr>
        <w:t xml:space="preserve">, and B. </w:t>
      </w:r>
      <w:proofErr w:type="spellStart"/>
      <w:r w:rsidRPr="00992875">
        <w:rPr>
          <w:sz w:val="24"/>
          <w:szCs w:val="24"/>
        </w:rPr>
        <w:t>Davat</w:t>
      </w:r>
      <w:proofErr w:type="spellEnd"/>
      <w:r w:rsidRPr="00992875">
        <w:rPr>
          <w:sz w:val="24"/>
          <w:szCs w:val="24"/>
        </w:rPr>
        <w:t xml:space="preserve">, “Analysis of differential flatness-based control for a fuel cell hybrid power source,” </w:t>
      </w:r>
      <w:r w:rsidRPr="008F69CF">
        <w:rPr>
          <w:i/>
          <w:sz w:val="24"/>
          <w:szCs w:val="24"/>
        </w:rPr>
        <w:t>IEEE Trans. Energy Convers.</w:t>
      </w:r>
      <w:r w:rsidRPr="00992875">
        <w:rPr>
          <w:sz w:val="24"/>
          <w:szCs w:val="24"/>
        </w:rPr>
        <w:t>, vol. 25, no. 3, pp. 909–920, Sep. 2010.</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P. Martin, R. M. Murray, and P. </w:t>
      </w:r>
      <w:proofErr w:type="spellStart"/>
      <w:r w:rsidRPr="00992875">
        <w:rPr>
          <w:sz w:val="24"/>
          <w:szCs w:val="24"/>
        </w:rPr>
        <w:t>Rouchon</w:t>
      </w:r>
      <w:proofErr w:type="spellEnd"/>
      <w:r w:rsidRPr="00992875">
        <w:rPr>
          <w:sz w:val="24"/>
          <w:szCs w:val="24"/>
        </w:rPr>
        <w:t xml:space="preserve">, “Flat systems, equivalence and trajectory generation,” </w:t>
      </w:r>
      <w:proofErr w:type="spellStart"/>
      <w:r w:rsidRPr="008F69CF">
        <w:rPr>
          <w:i/>
          <w:sz w:val="24"/>
          <w:szCs w:val="24"/>
        </w:rPr>
        <w:t>Ecole</w:t>
      </w:r>
      <w:proofErr w:type="spellEnd"/>
      <w:r w:rsidRPr="008F69CF">
        <w:rPr>
          <w:i/>
          <w:sz w:val="24"/>
          <w:szCs w:val="24"/>
        </w:rPr>
        <w:t xml:space="preserve"> des Mines de Paris</w:t>
      </w:r>
      <w:r w:rsidRPr="00992875">
        <w:rPr>
          <w:sz w:val="24"/>
          <w:szCs w:val="24"/>
        </w:rPr>
        <w:t>, Technical report, April 2003.</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M. van </w:t>
      </w:r>
      <w:proofErr w:type="spellStart"/>
      <w:r w:rsidRPr="00992875">
        <w:rPr>
          <w:sz w:val="24"/>
          <w:szCs w:val="24"/>
        </w:rPr>
        <w:t>Nieuwstadt</w:t>
      </w:r>
      <w:proofErr w:type="spellEnd"/>
      <w:r w:rsidRPr="00992875">
        <w:rPr>
          <w:sz w:val="24"/>
          <w:szCs w:val="24"/>
        </w:rPr>
        <w:t xml:space="preserve"> and R. Murray. “Real-time trajectory generation for differentially at systems.” </w:t>
      </w:r>
      <w:r w:rsidRPr="008F69CF">
        <w:rPr>
          <w:i/>
          <w:sz w:val="24"/>
          <w:szCs w:val="24"/>
        </w:rPr>
        <w:t>Int. Journal of Robust and Nonlinear Control</w:t>
      </w:r>
      <w:r w:rsidRPr="00992875">
        <w:rPr>
          <w:sz w:val="24"/>
          <w:szCs w:val="24"/>
        </w:rPr>
        <w:t>, 8(11):995-1020, 1998.</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J. Nanda, S. Mishra, P. G. Mishra, and K. V. </w:t>
      </w:r>
      <w:proofErr w:type="spellStart"/>
      <w:r w:rsidRPr="00992875">
        <w:rPr>
          <w:sz w:val="24"/>
          <w:szCs w:val="24"/>
        </w:rPr>
        <w:t>Sajith</w:t>
      </w:r>
      <w:proofErr w:type="spellEnd"/>
      <w:r w:rsidRPr="00992875">
        <w:rPr>
          <w:sz w:val="24"/>
          <w:szCs w:val="24"/>
        </w:rPr>
        <w:t>, “A novel classical controller for automatic generation control in thermal and hydrothermal systems,”</w:t>
      </w:r>
      <w:r w:rsidRPr="008F69CF">
        <w:rPr>
          <w:i/>
          <w:sz w:val="24"/>
          <w:szCs w:val="24"/>
        </w:rPr>
        <w:t xml:space="preserve"> in Proc. 2010 Joint Int. Conf. Power Electronics</w:t>
      </w:r>
      <w:r w:rsidRPr="00992875">
        <w:rPr>
          <w:sz w:val="24"/>
          <w:szCs w:val="24"/>
        </w:rPr>
        <w:t>, Drives and Energy Syst. (PEDES) &amp; 2010 Power India, pp. 1–6.</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Maryam </w:t>
      </w:r>
      <w:proofErr w:type="spellStart"/>
      <w:r w:rsidRPr="00992875">
        <w:rPr>
          <w:sz w:val="24"/>
          <w:szCs w:val="24"/>
        </w:rPr>
        <w:t>Hassani</w:t>
      </w:r>
      <w:proofErr w:type="spellEnd"/>
      <w:r w:rsidRPr="00992875">
        <w:rPr>
          <w:sz w:val="24"/>
          <w:szCs w:val="24"/>
        </w:rPr>
        <w:t xml:space="preserve"> </w:t>
      </w:r>
      <w:proofErr w:type="spellStart"/>
      <w:r w:rsidRPr="00992875">
        <w:rPr>
          <w:sz w:val="24"/>
          <w:szCs w:val="24"/>
        </w:rPr>
        <w:t>Variani</w:t>
      </w:r>
      <w:proofErr w:type="spellEnd"/>
      <w:r w:rsidRPr="00992875">
        <w:rPr>
          <w:sz w:val="24"/>
          <w:szCs w:val="24"/>
        </w:rPr>
        <w:t xml:space="preserve">, Kevin </w:t>
      </w:r>
      <w:proofErr w:type="spellStart"/>
      <w:r w:rsidRPr="00992875">
        <w:rPr>
          <w:sz w:val="24"/>
          <w:szCs w:val="24"/>
        </w:rPr>
        <w:t>Tomsovic</w:t>
      </w:r>
      <w:proofErr w:type="spellEnd"/>
      <w:r w:rsidRPr="00992875">
        <w:rPr>
          <w:sz w:val="24"/>
          <w:szCs w:val="24"/>
        </w:rPr>
        <w:t xml:space="preserve">, “Distributed Automatic Generation Control Using Flatness-Based Approach for High Penetration of Wind Generation,” </w:t>
      </w:r>
      <w:r w:rsidRPr="008F69CF">
        <w:rPr>
          <w:i/>
          <w:sz w:val="24"/>
          <w:szCs w:val="24"/>
        </w:rPr>
        <w:t>IEEE Trans. Power Sys.</w:t>
      </w:r>
      <w:r w:rsidRPr="00992875">
        <w:rPr>
          <w:sz w:val="24"/>
          <w:szCs w:val="24"/>
        </w:rPr>
        <w:t>, in press, 2013.</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E. C. </w:t>
      </w:r>
      <w:proofErr w:type="spellStart"/>
      <w:r w:rsidRPr="00992875">
        <w:rPr>
          <w:sz w:val="24"/>
          <w:szCs w:val="24"/>
        </w:rPr>
        <w:t>Anene</w:t>
      </w:r>
      <w:proofErr w:type="spellEnd"/>
      <w:r w:rsidRPr="00992875">
        <w:rPr>
          <w:sz w:val="24"/>
          <w:szCs w:val="24"/>
        </w:rPr>
        <w:t xml:space="preserve">, U. O. </w:t>
      </w:r>
      <w:proofErr w:type="spellStart"/>
      <w:r w:rsidRPr="00992875">
        <w:rPr>
          <w:sz w:val="24"/>
          <w:szCs w:val="24"/>
        </w:rPr>
        <w:t>Aliyu</w:t>
      </w:r>
      <w:proofErr w:type="spellEnd"/>
      <w:r w:rsidRPr="00992875">
        <w:rPr>
          <w:sz w:val="24"/>
          <w:szCs w:val="24"/>
        </w:rPr>
        <w:t xml:space="preserve">, J. Levine, and G. K. </w:t>
      </w:r>
      <w:proofErr w:type="spellStart"/>
      <w:r w:rsidRPr="00992875">
        <w:rPr>
          <w:sz w:val="24"/>
          <w:szCs w:val="24"/>
        </w:rPr>
        <w:t>Venayagamoorthy</w:t>
      </w:r>
      <w:proofErr w:type="spellEnd"/>
      <w:r w:rsidRPr="00992875">
        <w:rPr>
          <w:sz w:val="24"/>
          <w:szCs w:val="24"/>
        </w:rPr>
        <w:t xml:space="preserve">, “Flatness-based feedback linearization of a synchronous machine model with static excitation and fast turbine </w:t>
      </w:r>
      <w:proofErr w:type="spellStart"/>
      <w:r w:rsidRPr="00992875">
        <w:rPr>
          <w:sz w:val="24"/>
          <w:szCs w:val="24"/>
        </w:rPr>
        <w:t>valving</w:t>
      </w:r>
      <w:proofErr w:type="spellEnd"/>
      <w:r w:rsidRPr="00992875">
        <w:rPr>
          <w:sz w:val="24"/>
          <w:szCs w:val="24"/>
        </w:rPr>
        <w:t xml:space="preserve">,” </w:t>
      </w:r>
      <w:r w:rsidRPr="008F69CF">
        <w:rPr>
          <w:i/>
          <w:sz w:val="24"/>
          <w:szCs w:val="24"/>
        </w:rPr>
        <w:t>in Proc. IEEE Power Eng. Soc. General Meeting</w:t>
      </w:r>
      <w:r w:rsidRPr="00992875">
        <w:rPr>
          <w:sz w:val="24"/>
          <w:szCs w:val="24"/>
        </w:rPr>
        <w:t>, pp.1–6, Jun. 2007.</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lastRenderedPageBreak/>
        <w:t xml:space="preserve">E. </w:t>
      </w:r>
      <w:proofErr w:type="spellStart"/>
      <w:r w:rsidRPr="00992875">
        <w:rPr>
          <w:sz w:val="24"/>
          <w:szCs w:val="24"/>
        </w:rPr>
        <w:t>Rakhshani</w:t>
      </w:r>
      <w:proofErr w:type="spellEnd"/>
      <w:r w:rsidRPr="00992875">
        <w:rPr>
          <w:sz w:val="24"/>
          <w:szCs w:val="24"/>
        </w:rPr>
        <w:t xml:space="preserve"> and J. </w:t>
      </w:r>
      <w:proofErr w:type="spellStart"/>
      <w:r w:rsidRPr="00992875">
        <w:rPr>
          <w:sz w:val="24"/>
          <w:szCs w:val="24"/>
        </w:rPr>
        <w:t>Sadeh</w:t>
      </w:r>
      <w:proofErr w:type="spellEnd"/>
      <w:r w:rsidRPr="00992875">
        <w:rPr>
          <w:sz w:val="24"/>
          <w:szCs w:val="24"/>
        </w:rPr>
        <w:t xml:space="preserve">, “Reduced-order estimator with prescribed degree of stability for two-area LFC system in a deregulated environment,” </w:t>
      </w:r>
      <w:r w:rsidRPr="008F69CF">
        <w:rPr>
          <w:i/>
          <w:sz w:val="24"/>
          <w:szCs w:val="24"/>
        </w:rPr>
        <w:t>in Proc. IEEE Power Systems Conference and Exposition</w:t>
      </w:r>
      <w:r w:rsidRPr="00992875">
        <w:rPr>
          <w:sz w:val="24"/>
          <w:szCs w:val="24"/>
        </w:rPr>
        <w:t>, 2009,pp. 1–8.</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Y. </w:t>
      </w:r>
      <w:proofErr w:type="spellStart"/>
      <w:r w:rsidRPr="00992875">
        <w:rPr>
          <w:sz w:val="24"/>
          <w:szCs w:val="24"/>
        </w:rPr>
        <w:t>Oguz</w:t>
      </w:r>
      <w:proofErr w:type="spellEnd"/>
      <w:r w:rsidRPr="00992875">
        <w:rPr>
          <w:sz w:val="24"/>
          <w:szCs w:val="24"/>
        </w:rPr>
        <w:t xml:space="preserve">, H. </w:t>
      </w:r>
      <w:proofErr w:type="spellStart"/>
      <w:r w:rsidRPr="00992875">
        <w:rPr>
          <w:sz w:val="24"/>
          <w:szCs w:val="24"/>
        </w:rPr>
        <w:t>Erdal</w:t>
      </w:r>
      <w:proofErr w:type="spellEnd"/>
      <w:r w:rsidRPr="00992875">
        <w:rPr>
          <w:sz w:val="24"/>
          <w:szCs w:val="24"/>
        </w:rPr>
        <w:t xml:space="preserve">, and S. </w:t>
      </w:r>
      <w:proofErr w:type="spellStart"/>
      <w:r w:rsidRPr="00992875">
        <w:rPr>
          <w:sz w:val="24"/>
          <w:szCs w:val="24"/>
        </w:rPr>
        <w:t>Taskin</w:t>
      </w:r>
      <w:proofErr w:type="spellEnd"/>
      <w:r w:rsidRPr="00992875">
        <w:rPr>
          <w:sz w:val="24"/>
          <w:szCs w:val="24"/>
        </w:rPr>
        <w:t xml:space="preserve">, “Design and simulation of a LQG robust controller for an electrical power system,” </w:t>
      </w:r>
      <w:r w:rsidRPr="008F69CF">
        <w:rPr>
          <w:i/>
          <w:sz w:val="24"/>
          <w:szCs w:val="24"/>
        </w:rPr>
        <w:t>Journal of Electrical and Electronics Engineering</w:t>
      </w:r>
      <w:r w:rsidRPr="00992875">
        <w:rPr>
          <w:sz w:val="24"/>
          <w:szCs w:val="24"/>
        </w:rPr>
        <w:t>, vol. 8, no. 2, pp. 693–698, 2008.</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X. Yang and O. </w:t>
      </w:r>
      <w:proofErr w:type="spellStart"/>
      <w:r w:rsidRPr="00992875">
        <w:rPr>
          <w:sz w:val="24"/>
          <w:szCs w:val="24"/>
        </w:rPr>
        <w:t>Marjanovic</w:t>
      </w:r>
      <w:proofErr w:type="spellEnd"/>
      <w:r w:rsidRPr="00992875">
        <w:rPr>
          <w:sz w:val="24"/>
          <w:szCs w:val="24"/>
        </w:rPr>
        <w:t xml:space="preserve">, “LQG control with extended </w:t>
      </w:r>
      <w:proofErr w:type="spellStart"/>
      <w:r w:rsidRPr="00992875">
        <w:rPr>
          <w:sz w:val="24"/>
          <w:szCs w:val="24"/>
        </w:rPr>
        <w:t>Kalman</w:t>
      </w:r>
      <w:proofErr w:type="spellEnd"/>
      <w:r w:rsidRPr="00992875">
        <w:rPr>
          <w:sz w:val="24"/>
          <w:szCs w:val="24"/>
        </w:rPr>
        <w:t xml:space="preserve"> filter for Power Systems with unknown time-delays,” </w:t>
      </w:r>
      <w:r w:rsidRPr="008F69CF">
        <w:rPr>
          <w:i/>
          <w:sz w:val="24"/>
          <w:szCs w:val="24"/>
        </w:rPr>
        <w:t>in Proc. 18th IFAC World Congress</w:t>
      </w:r>
      <w:r w:rsidRPr="00992875">
        <w:rPr>
          <w:sz w:val="24"/>
          <w:szCs w:val="24"/>
        </w:rPr>
        <w:t>, 2011, pp. 3708–3713.</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C. S. Chang and W. H. Fu, “Area load frequency </w:t>
      </w:r>
      <w:proofErr w:type="gramStart"/>
      <w:r w:rsidRPr="00992875">
        <w:rPr>
          <w:sz w:val="24"/>
          <w:szCs w:val="24"/>
        </w:rPr>
        <w:t>control using</w:t>
      </w:r>
      <w:proofErr w:type="gramEnd"/>
      <w:r w:rsidRPr="00992875">
        <w:rPr>
          <w:sz w:val="24"/>
          <w:szCs w:val="24"/>
        </w:rPr>
        <w:t xml:space="preserve"> fuzzy gain scheduling of PI controllers,”</w:t>
      </w:r>
      <w:r w:rsidRPr="008F69CF">
        <w:rPr>
          <w:i/>
          <w:sz w:val="24"/>
          <w:szCs w:val="24"/>
        </w:rPr>
        <w:t xml:space="preserve"> Elect. Power Syst. Res.</w:t>
      </w:r>
      <w:r w:rsidRPr="00992875">
        <w:rPr>
          <w:sz w:val="24"/>
          <w:szCs w:val="24"/>
        </w:rPr>
        <w:t>, vol. 42, no. 2, pp. 145–152, 1997.</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G. A. </w:t>
      </w:r>
      <w:proofErr w:type="spellStart"/>
      <w:r w:rsidRPr="00992875">
        <w:rPr>
          <w:sz w:val="24"/>
          <w:szCs w:val="24"/>
        </w:rPr>
        <w:t>Chown</w:t>
      </w:r>
      <w:proofErr w:type="spellEnd"/>
      <w:r w:rsidRPr="00992875">
        <w:rPr>
          <w:sz w:val="24"/>
          <w:szCs w:val="24"/>
        </w:rPr>
        <w:t xml:space="preserve"> and R. C. Hartman, “Design &amp; experience of fuzzy logic controller for automatic generation control (AGC),” </w:t>
      </w:r>
      <w:r w:rsidRPr="008F69CF">
        <w:rPr>
          <w:i/>
          <w:sz w:val="24"/>
          <w:szCs w:val="24"/>
        </w:rPr>
        <w:t>IEEE Trans. Power Syst.</w:t>
      </w:r>
      <w:r w:rsidRPr="00992875">
        <w:rPr>
          <w:sz w:val="24"/>
          <w:szCs w:val="24"/>
        </w:rPr>
        <w:t>, vol. 13, no. 3, pp. 965–970, Aug. 1998.</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P.K. Dash, A.C. </w:t>
      </w:r>
      <w:proofErr w:type="spellStart"/>
      <w:r w:rsidRPr="00992875">
        <w:rPr>
          <w:sz w:val="24"/>
          <w:szCs w:val="24"/>
        </w:rPr>
        <w:t>Liew</w:t>
      </w:r>
      <w:proofErr w:type="spellEnd"/>
      <w:r w:rsidRPr="00992875">
        <w:rPr>
          <w:sz w:val="24"/>
          <w:szCs w:val="24"/>
        </w:rPr>
        <w:t>, and B.R. Mishra, “An adaptive PID stabilizer for power systems using fuzzy logic,”</w:t>
      </w:r>
      <w:r w:rsidRPr="008F69CF">
        <w:rPr>
          <w:i/>
          <w:sz w:val="24"/>
          <w:szCs w:val="24"/>
        </w:rPr>
        <w:t xml:space="preserve"> Electric Power Systems Research</w:t>
      </w:r>
      <w:r w:rsidRPr="00992875">
        <w:rPr>
          <w:sz w:val="24"/>
          <w:szCs w:val="24"/>
        </w:rPr>
        <w:t>, vol. 44, pp.213–222, 1998.</w:t>
      </w:r>
    </w:p>
    <w:p w:rsidR="00992875" w:rsidRPr="00992875" w:rsidRDefault="00992875" w:rsidP="00C07D7B">
      <w:pPr>
        <w:pStyle w:val="References"/>
        <w:numPr>
          <w:ilvl w:val="0"/>
          <w:numId w:val="9"/>
        </w:numPr>
        <w:tabs>
          <w:tab w:val="clear" w:pos="360"/>
          <w:tab w:val="num" w:pos="0"/>
        </w:tabs>
        <w:ind w:left="720" w:hanging="720"/>
        <w:rPr>
          <w:sz w:val="24"/>
          <w:szCs w:val="24"/>
        </w:rPr>
      </w:pPr>
      <w:proofErr w:type="spellStart"/>
      <w:r w:rsidRPr="00992875">
        <w:rPr>
          <w:sz w:val="24"/>
          <w:szCs w:val="24"/>
        </w:rPr>
        <w:t>Ibhan</w:t>
      </w:r>
      <w:proofErr w:type="spellEnd"/>
      <w:r w:rsidRPr="00992875">
        <w:rPr>
          <w:sz w:val="24"/>
          <w:szCs w:val="24"/>
        </w:rPr>
        <w:t xml:space="preserve"> </w:t>
      </w:r>
      <w:proofErr w:type="spellStart"/>
      <w:r w:rsidRPr="00992875">
        <w:rPr>
          <w:sz w:val="24"/>
          <w:szCs w:val="24"/>
        </w:rPr>
        <w:t>Kocaarslan</w:t>
      </w:r>
      <w:proofErr w:type="spellEnd"/>
      <w:r w:rsidRPr="00992875">
        <w:rPr>
          <w:sz w:val="24"/>
          <w:szCs w:val="24"/>
        </w:rPr>
        <w:t xml:space="preserve">, </w:t>
      </w:r>
      <w:proofErr w:type="spellStart"/>
      <w:r w:rsidRPr="00992875">
        <w:rPr>
          <w:sz w:val="24"/>
          <w:szCs w:val="24"/>
        </w:rPr>
        <w:t>Ertugrul</w:t>
      </w:r>
      <w:proofErr w:type="spellEnd"/>
      <w:r w:rsidRPr="00992875">
        <w:rPr>
          <w:sz w:val="24"/>
          <w:szCs w:val="24"/>
        </w:rPr>
        <w:t xml:space="preserve"> Cam, “Fuzzy Logic Controller </w:t>
      </w:r>
      <w:proofErr w:type="gramStart"/>
      <w:r w:rsidRPr="00992875">
        <w:rPr>
          <w:sz w:val="24"/>
          <w:szCs w:val="24"/>
        </w:rPr>
        <w:t>In</w:t>
      </w:r>
      <w:proofErr w:type="gramEnd"/>
      <w:r w:rsidRPr="00992875">
        <w:rPr>
          <w:sz w:val="24"/>
          <w:szCs w:val="24"/>
        </w:rPr>
        <w:t xml:space="preserve"> Interconnected Electric Power Systems For Load-Frequency Control”, </w:t>
      </w:r>
      <w:r w:rsidRPr="008F69CF">
        <w:rPr>
          <w:i/>
          <w:sz w:val="24"/>
          <w:szCs w:val="24"/>
        </w:rPr>
        <w:t>Electrical Power and Energy Systems</w:t>
      </w:r>
      <w:r w:rsidRPr="00992875">
        <w:rPr>
          <w:sz w:val="24"/>
          <w:szCs w:val="24"/>
        </w:rPr>
        <w:t xml:space="preserve">, vol. 27, pp. 542-549, 2005. </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lastRenderedPageBreak/>
        <w:t xml:space="preserve">K.R.M. </w:t>
      </w:r>
      <w:proofErr w:type="spellStart"/>
      <w:r w:rsidRPr="00992875">
        <w:rPr>
          <w:sz w:val="24"/>
          <w:szCs w:val="24"/>
        </w:rPr>
        <w:t>Vijaya</w:t>
      </w:r>
      <w:proofErr w:type="spellEnd"/>
      <w:r w:rsidRPr="00992875">
        <w:rPr>
          <w:sz w:val="24"/>
          <w:szCs w:val="24"/>
        </w:rPr>
        <w:t xml:space="preserve"> </w:t>
      </w:r>
      <w:proofErr w:type="spellStart"/>
      <w:r w:rsidRPr="00992875">
        <w:rPr>
          <w:sz w:val="24"/>
          <w:szCs w:val="24"/>
        </w:rPr>
        <w:t>Chandrakala</w:t>
      </w:r>
      <w:proofErr w:type="spellEnd"/>
      <w:r w:rsidRPr="00992875">
        <w:rPr>
          <w:sz w:val="24"/>
          <w:szCs w:val="24"/>
        </w:rPr>
        <w:t xml:space="preserve">, S. </w:t>
      </w:r>
      <w:proofErr w:type="spellStart"/>
      <w:r w:rsidRPr="00992875">
        <w:rPr>
          <w:sz w:val="24"/>
          <w:szCs w:val="24"/>
        </w:rPr>
        <w:t>Balamurugan</w:t>
      </w:r>
      <w:proofErr w:type="spellEnd"/>
      <w:r w:rsidRPr="00992875">
        <w:rPr>
          <w:sz w:val="24"/>
          <w:szCs w:val="24"/>
        </w:rPr>
        <w:t xml:space="preserve">, K. </w:t>
      </w:r>
      <w:proofErr w:type="spellStart"/>
      <w:r w:rsidRPr="00992875">
        <w:rPr>
          <w:sz w:val="24"/>
          <w:szCs w:val="24"/>
        </w:rPr>
        <w:t>Sankaranarayanan</w:t>
      </w:r>
      <w:proofErr w:type="spellEnd"/>
      <w:r w:rsidRPr="00992875">
        <w:rPr>
          <w:sz w:val="24"/>
          <w:szCs w:val="24"/>
        </w:rPr>
        <w:t xml:space="preserve">, “Variable structure fuzzy gain scheduling based load frequency controller for </w:t>
      </w:r>
      <w:proofErr w:type="spellStart"/>
      <w:r w:rsidRPr="00992875">
        <w:rPr>
          <w:sz w:val="24"/>
          <w:szCs w:val="24"/>
        </w:rPr>
        <w:t>multi source</w:t>
      </w:r>
      <w:proofErr w:type="spellEnd"/>
      <w:r w:rsidRPr="00992875">
        <w:rPr>
          <w:sz w:val="24"/>
          <w:szCs w:val="24"/>
        </w:rPr>
        <w:t xml:space="preserve"> multi area hydro thermal system,” </w:t>
      </w:r>
      <w:r w:rsidRPr="008F69CF">
        <w:rPr>
          <w:i/>
          <w:sz w:val="24"/>
          <w:szCs w:val="24"/>
        </w:rPr>
        <w:t>Electrical Power and Energy Systems</w:t>
      </w:r>
      <w:r w:rsidRPr="00992875">
        <w:rPr>
          <w:sz w:val="24"/>
          <w:szCs w:val="24"/>
        </w:rPr>
        <w:t>, vol. 53, pp. 375–381, 2013.</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F. </w:t>
      </w:r>
      <w:proofErr w:type="spellStart"/>
      <w:r w:rsidRPr="00992875">
        <w:rPr>
          <w:sz w:val="24"/>
          <w:szCs w:val="24"/>
        </w:rPr>
        <w:t>Beaufays</w:t>
      </w:r>
      <w:proofErr w:type="spellEnd"/>
      <w:r w:rsidRPr="00992875">
        <w:rPr>
          <w:sz w:val="24"/>
          <w:szCs w:val="24"/>
        </w:rPr>
        <w:t>, Y. Abdel-</w:t>
      </w:r>
      <w:proofErr w:type="spellStart"/>
      <w:r w:rsidRPr="00992875">
        <w:rPr>
          <w:sz w:val="24"/>
          <w:szCs w:val="24"/>
        </w:rPr>
        <w:t>Magid</w:t>
      </w:r>
      <w:proofErr w:type="spellEnd"/>
      <w:r w:rsidRPr="00992875">
        <w:rPr>
          <w:sz w:val="24"/>
          <w:szCs w:val="24"/>
        </w:rPr>
        <w:t xml:space="preserve">, and B. </w:t>
      </w:r>
      <w:proofErr w:type="spellStart"/>
      <w:r w:rsidRPr="00992875">
        <w:rPr>
          <w:sz w:val="24"/>
          <w:szCs w:val="24"/>
        </w:rPr>
        <w:t>Widrow</w:t>
      </w:r>
      <w:proofErr w:type="spellEnd"/>
      <w:r w:rsidRPr="00992875">
        <w:rPr>
          <w:sz w:val="24"/>
          <w:szCs w:val="24"/>
        </w:rPr>
        <w:t>, “Application of neural network to load frequency control in power systems,”</w:t>
      </w:r>
      <w:r w:rsidRPr="008F69CF">
        <w:rPr>
          <w:i/>
          <w:sz w:val="24"/>
          <w:szCs w:val="24"/>
        </w:rPr>
        <w:t xml:space="preserve"> Neural </w:t>
      </w:r>
      <w:proofErr w:type="spellStart"/>
      <w:r w:rsidRPr="008F69CF">
        <w:rPr>
          <w:i/>
          <w:sz w:val="24"/>
          <w:szCs w:val="24"/>
        </w:rPr>
        <w:t>Netw</w:t>
      </w:r>
      <w:proofErr w:type="spellEnd"/>
      <w:r w:rsidRPr="008F69CF">
        <w:rPr>
          <w:i/>
          <w:sz w:val="24"/>
          <w:szCs w:val="24"/>
        </w:rPr>
        <w:t>.</w:t>
      </w:r>
      <w:r w:rsidRPr="00992875">
        <w:rPr>
          <w:sz w:val="24"/>
          <w:szCs w:val="24"/>
        </w:rPr>
        <w:t>, vol. 7, no. 1, pp. 183–194, 1994.</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M. </w:t>
      </w:r>
      <w:proofErr w:type="spellStart"/>
      <w:r w:rsidRPr="00992875">
        <w:rPr>
          <w:sz w:val="24"/>
          <w:szCs w:val="24"/>
        </w:rPr>
        <w:t>Djukanovic</w:t>
      </w:r>
      <w:proofErr w:type="spellEnd"/>
      <w:r w:rsidRPr="00992875">
        <w:rPr>
          <w:sz w:val="24"/>
          <w:szCs w:val="24"/>
        </w:rPr>
        <w:t xml:space="preserve">, M. </w:t>
      </w:r>
      <w:proofErr w:type="spellStart"/>
      <w:r w:rsidRPr="00992875">
        <w:rPr>
          <w:sz w:val="24"/>
          <w:szCs w:val="24"/>
        </w:rPr>
        <w:t>Novicevic</w:t>
      </w:r>
      <w:proofErr w:type="spellEnd"/>
      <w:r w:rsidRPr="00992875">
        <w:rPr>
          <w:sz w:val="24"/>
          <w:szCs w:val="24"/>
        </w:rPr>
        <w:t xml:space="preserve">, D. J. </w:t>
      </w:r>
      <w:proofErr w:type="spellStart"/>
      <w:r w:rsidRPr="00992875">
        <w:rPr>
          <w:sz w:val="24"/>
          <w:szCs w:val="24"/>
        </w:rPr>
        <w:t>Sobajic</w:t>
      </w:r>
      <w:proofErr w:type="spellEnd"/>
      <w:r w:rsidRPr="00992875">
        <w:rPr>
          <w:sz w:val="24"/>
          <w:szCs w:val="24"/>
        </w:rPr>
        <w:t xml:space="preserve">, and Y. P. </w:t>
      </w:r>
      <w:proofErr w:type="spellStart"/>
      <w:r w:rsidRPr="00992875">
        <w:rPr>
          <w:sz w:val="24"/>
          <w:szCs w:val="24"/>
        </w:rPr>
        <w:t>Pao</w:t>
      </w:r>
      <w:proofErr w:type="spellEnd"/>
      <w:r w:rsidRPr="00992875">
        <w:rPr>
          <w:sz w:val="24"/>
          <w:szCs w:val="24"/>
        </w:rPr>
        <w:t xml:space="preserve">, “Conceptual development of optimal load frequency control using artificial neural networks and fuzzy set theory,” </w:t>
      </w:r>
      <w:r w:rsidRPr="008F69CF">
        <w:rPr>
          <w:i/>
          <w:sz w:val="24"/>
          <w:szCs w:val="24"/>
        </w:rPr>
        <w:t xml:space="preserve">Int. J. Eng. </w:t>
      </w:r>
      <w:proofErr w:type="spellStart"/>
      <w:r w:rsidRPr="008F69CF">
        <w:rPr>
          <w:i/>
          <w:sz w:val="24"/>
          <w:szCs w:val="24"/>
        </w:rPr>
        <w:t>Intell</w:t>
      </w:r>
      <w:proofErr w:type="spellEnd"/>
      <w:r w:rsidRPr="008F69CF">
        <w:rPr>
          <w:i/>
          <w:sz w:val="24"/>
          <w:szCs w:val="24"/>
        </w:rPr>
        <w:t xml:space="preserve">. Syst. Elect. Eng. </w:t>
      </w:r>
      <w:proofErr w:type="spellStart"/>
      <w:proofErr w:type="gramStart"/>
      <w:r w:rsidRPr="008F69CF">
        <w:rPr>
          <w:i/>
          <w:sz w:val="24"/>
          <w:szCs w:val="24"/>
        </w:rPr>
        <w:t>Commun</w:t>
      </w:r>
      <w:proofErr w:type="spellEnd"/>
      <w:r w:rsidRPr="008F69CF">
        <w:rPr>
          <w:i/>
          <w:sz w:val="24"/>
          <w:szCs w:val="24"/>
        </w:rPr>
        <w:t>.</w:t>
      </w:r>
      <w:r w:rsidRPr="00992875">
        <w:rPr>
          <w:sz w:val="24"/>
          <w:szCs w:val="24"/>
        </w:rPr>
        <w:t>,</w:t>
      </w:r>
      <w:proofErr w:type="gramEnd"/>
      <w:r w:rsidRPr="00992875">
        <w:rPr>
          <w:sz w:val="24"/>
          <w:szCs w:val="24"/>
        </w:rPr>
        <w:t xml:space="preserve"> vol. 3, no. 2, pp. 95–108, 1995.</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M. A. </w:t>
      </w:r>
      <w:proofErr w:type="spellStart"/>
      <w:r w:rsidRPr="00992875">
        <w:rPr>
          <w:sz w:val="24"/>
          <w:szCs w:val="24"/>
        </w:rPr>
        <w:t>Abido</w:t>
      </w:r>
      <w:proofErr w:type="spellEnd"/>
      <w:r w:rsidRPr="00992875">
        <w:rPr>
          <w:sz w:val="24"/>
          <w:szCs w:val="24"/>
        </w:rPr>
        <w:t xml:space="preserve">, “Optimal design of power-system stabilizers using particle swarm optimization,” </w:t>
      </w:r>
      <w:r w:rsidRPr="008F69CF">
        <w:rPr>
          <w:i/>
          <w:sz w:val="24"/>
          <w:szCs w:val="24"/>
        </w:rPr>
        <w:t>IEEE Trans. Energy Convers.</w:t>
      </w:r>
      <w:r w:rsidRPr="00992875">
        <w:rPr>
          <w:sz w:val="24"/>
          <w:szCs w:val="24"/>
        </w:rPr>
        <w:t>, vol. 17, no.3, pp. 406–413, Sep. 2002.</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S. P. </w:t>
      </w:r>
      <w:proofErr w:type="spellStart"/>
      <w:r w:rsidRPr="00992875">
        <w:rPr>
          <w:sz w:val="24"/>
          <w:szCs w:val="24"/>
        </w:rPr>
        <w:t>Ghoshal</w:t>
      </w:r>
      <w:proofErr w:type="spellEnd"/>
      <w:r w:rsidRPr="00992875">
        <w:rPr>
          <w:sz w:val="24"/>
          <w:szCs w:val="24"/>
        </w:rPr>
        <w:t xml:space="preserve">, “Optimizations of PID gains by particle swarm optimizations in fuzzy based automatic generation control,” </w:t>
      </w:r>
      <w:r w:rsidRPr="008F69CF">
        <w:rPr>
          <w:i/>
          <w:sz w:val="24"/>
          <w:szCs w:val="24"/>
        </w:rPr>
        <w:t>Electric Power Syst. Res.</w:t>
      </w:r>
      <w:r w:rsidRPr="00992875">
        <w:rPr>
          <w:sz w:val="24"/>
          <w:szCs w:val="24"/>
        </w:rPr>
        <w:t>, vol. 72, no. 3, pp. 203–212, Dec. 2004.</w:t>
      </w:r>
    </w:p>
    <w:p w:rsidR="00992875" w:rsidRP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t xml:space="preserve">Panda S, </w:t>
      </w:r>
      <w:proofErr w:type="spellStart"/>
      <w:r w:rsidRPr="00992875">
        <w:rPr>
          <w:sz w:val="24"/>
          <w:szCs w:val="24"/>
        </w:rPr>
        <w:t>Yegireddy</w:t>
      </w:r>
      <w:proofErr w:type="spellEnd"/>
      <w:r w:rsidRPr="00992875">
        <w:rPr>
          <w:sz w:val="24"/>
          <w:szCs w:val="24"/>
        </w:rPr>
        <w:t xml:space="preserve"> NK. “Automatic generation control of multi-area power system using multi-objective non-dominated sorting genetic algorithm-II,” </w:t>
      </w:r>
      <w:proofErr w:type="spellStart"/>
      <w:r w:rsidRPr="008F69CF">
        <w:rPr>
          <w:i/>
          <w:sz w:val="24"/>
          <w:szCs w:val="24"/>
        </w:rPr>
        <w:t>Int</w:t>
      </w:r>
      <w:proofErr w:type="spellEnd"/>
      <w:r w:rsidRPr="008F69CF">
        <w:rPr>
          <w:i/>
          <w:sz w:val="24"/>
          <w:szCs w:val="24"/>
        </w:rPr>
        <w:t xml:space="preserve"> J </w:t>
      </w:r>
      <w:proofErr w:type="spellStart"/>
      <w:r w:rsidRPr="008F69CF">
        <w:rPr>
          <w:i/>
          <w:sz w:val="24"/>
          <w:szCs w:val="24"/>
        </w:rPr>
        <w:t>Electr</w:t>
      </w:r>
      <w:proofErr w:type="spellEnd"/>
      <w:r w:rsidRPr="008F69CF">
        <w:rPr>
          <w:i/>
          <w:sz w:val="24"/>
          <w:szCs w:val="24"/>
        </w:rPr>
        <w:t xml:space="preserve"> Power Energy </w:t>
      </w:r>
      <w:proofErr w:type="spellStart"/>
      <w:r w:rsidRPr="008F69CF">
        <w:rPr>
          <w:i/>
          <w:sz w:val="24"/>
          <w:szCs w:val="24"/>
        </w:rPr>
        <w:t>Syst</w:t>
      </w:r>
      <w:proofErr w:type="spellEnd"/>
      <w:r w:rsidRPr="00992875">
        <w:rPr>
          <w:sz w:val="24"/>
          <w:szCs w:val="24"/>
        </w:rPr>
        <w:t>, vol.53, pp.54–63, 2013.</w:t>
      </w:r>
    </w:p>
    <w:p w:rsidR="00992875" w:rsidRDefault="00992875" w:rsidP="00C07D7B">
      <w:pPr>
        <w:pStyle w:val="References"/>
        <w:numPr>
          <w:ilvl w:val="0"/>
          <w:numId w:val="9"/>
        </w:numPr>
        <w:tabs>
          <w:tab w:val="clear" w:pos="360"/>
          <w:tab w:val="num" w:pos="0"/>
        </w:tabs>
        <w:ind w:left="720" w:hanging="720"/>
        <w:rPr>
          <w:sz w:val="24"/>
          <w:szCs w:val="24"/>
        </w:rPr>
      </w:pPr>
      <w:r w:rsidRPr="00992875">
        <w:rPr>
          <w:sz w:val="24"/>
          <w:szCs w:val="24"/>
        </w:rPr>
        <w:lastRenderedPageBreak/>
        <w:t xml:space="preserve">L. Nanda, S. Mishra, and L.C. </w:t>
      </w:r>
      <w:proofErr w:type="spellStart"/>
      <w:r w:rsidRPr="00992875">
        <w:rPr>
          <w:sz w:val="24"/>
          <w:szCs w:val="24"/>
        </w:rPr>
        <w:t>Saikia</w:t>
      </w:r>
      <w:proofErr w:type="spellEnd"/>
      <w:r w:rsidRPr="00992875">
        <w:rPr>
          <w:sz w:val="24"/>
          <w:szCs w:val="24"/>
        </w:rPr>
        <w:t xml:space="preserve">, "Maiden Application of Bacterial Foraging-Based Optimization Technique in </w:t>
      </w:r>
      <w:proofErr w:type="spellStart"/>
      <w:r w:rsidRPr="00992875">
        <w:rPr>
          <w:sz w:val="24"/>
          <w:szCs w:val="24"/>
        </w:rPr>
        <w:t>Multiarea</w:t>
      </w:r>
      <w:proofErr w:type="spellEnd"/>
      <w:r w:rsidRPr="00992875">
        <w:rPr>
          <w:sz w:val="24"/>
          <w:szCs w:val="24"/>
        </w:rPr>
        <w:t xml:space="preserve"> Automatic Generation Control," </w:t>
      </w:r>
      <w:r w:rsidRPr="008F69CF">
        <w:rPr>
          <w:i/>
          <w:sz w:val="24"/>
          <w:szCs w:val="24"/>
        </w:rPr>
        <w:t>IEEE Trans. Power systems</w:t>
      </w:r>
      <w:r w:rsidRPr="00992875">
        <w:rPr>
          <w:sz w:val="24"/>
          <w:szCs w:val="24"/>
        </w:rPr>
        <w:t>, vol. 24, pp. 602 - 609, May 2009.</w:t>
      </w:r>
    </w:p>
    <w:p w:rsidR="00D04572" w:rsidRPr="00D04572" w:rsidRDefault="00AB2234" w:rsidP="00C07D7B">
      <w:pPr>
        <w:pStyle w:val="References"/>
        <w:numPr>
          <w:ilvl w:val="0"/>
          <w:numId w:val="9"/>
        </w:numPr>
        <w:tabs>
          <w:tab w:val="clear" w:pos="360"/>
          <w:tab w:val="num" w:pos="0"/>
        </w:tabs>
        <w:ind w:left="720" w:hanging="720"/>
        <w:rPr>
          <w:sz w:val="24"/>
          <w:szCs w:val="24"/>
        </w:rPr>
      </w:pPr>
      <w:hyperlink r:id="rId141" w:history="1">
        <w:r w:rsidR="00D04572" w:rsidRPr="00D04572">
          <w:rPr>
            <w:sz w:val="24"/>
            <w:szCs w:val="24"/>
          </w:rPr>
          <w:t>http://www.mathworks.com/help/physmod/powersys/examples/statcom-phasor-model.html</w:t>
        </w:r>
      </w:hyperlink>
      <w:r w:rsidR="00D04572" w:rsidRPr="00D04572">
        <w:rPr>
          <w:rFonts w:hint="eastAsia"/>
          <w:sz w:val="24"/>
          <w:szCs w:val="24"/>
        </w:rPr>
        <w:t xml:space="preserve">, </w:t>
      </w:r>
      <w:r w:rsidR="00D04572" w:rsidRPr="00D04572">
        <w:rPr>
          <w:sz w:val="24"/>
          <w:szCs w:val="24"/>
        </w:rPr>
        <w:t>last access in Apr. 2012.</w:t>
      </w:r>
    </w:p>
    <w:p w:rsidR="00D04572" w:rsidRPr="00D04572" w:rsidRDefault="00D04572" w:rsidP="00C07D7B">
      <w:pPr>
        <w:pStyle w:val="References"/>
        <w:numPr>
          <w:ilvl w:val="0"/>
          <w:numId w:val="9"/>
        </w:numPr>
        <w:tabs>
          <w:tab w:val="clear" w:pos="360"/>
          <w:tab w:val="num" w:pos="0"/>
        </w:tabs>
        <w:ind w:left="720" w:hanging="720"/>
        <w:rPr>
          <w:sz w:val="24"/>
          <w:szCs w:val="24"/>
        </w:rPr>
      </w:pPr>
      <w:r w:rsidRPr="00D04572">
        <w:rPr>
          <w:sz w:val="24"/>
          <w:szCs w:val="24"/>
        </w:rPr>
        <w:t xml:space="preserve">C. </w:t>
      </w:r>
      <w:proofErr w:type="spellStart"/>
      <w:r w:rsidRPr="00D04572">
        <w:rPr>
          <w:sz w:val="24"/>
          <w:szCs w:val="24"/>
        </w:rPr>
        <w:t>Schauder</w:t>
      </w:r>
      <w:proofErr w:type="spellEnd"/>
      <w:r w:rsidRPr="00D04572">
        <w:rPr>
          <w:sz w:val="24"/>
          <w:szCs w:val="24"/>
        </w:rPr>
        <w:t xml:space="preserve"> and H. Mehta, “Vector analysis and control of the advanced static </w:t>
      </w:r>
      <w:proofErr w:type="spellStart"/>
      <w:r w:rsidRPr="00D04572">
        <w:rPr>
          <w:sz w:val="24"/>
          <w:szCs w:val="24"/>
        </w:rPr>
        <w:t>VAr</w:t>
      </w:r>
      <w:proofErr w:type="spellEnd"/>
      <w:r w:rsidRPr="00D04572">
        <w:rPr>
          <w:sz w:val="24"/>
          <w:szCs w:val="24"/>
        </w:rPr>
        <w:t xml:space="preserve"> compensators,” </w:t>
      </w:r>
      <w:r w:rsidRPr="008F69CF">
        <w:rPr>
          <w:i/>
          <w:sz w:val="24"/>
          <w:szCs w:val="24"/>
        </w:rPr>
        <w:t xml:space="preserve">Proc. Inst. Elect. Eng., Gen., </w:t>
      </w:r>
      <w:proofErr w:type="spellStart"/>
      <w:proofErr w:type="gramStart"/>
      <w:r w:rsidRPr="008F69CF">
        <w:rPr>
          <w:i/>
          <w:sz w:val="24"/>
          <w:szCs w:val="24"/>
        </w:rPr>
        <w:t>Transm</w:t>
      </w:r>
      <w:proofErr w:type="spellEnd"/>
      <w:r w:rsidRPr="008F69CF">
        <w:rPr>
          <w:i/>
          <w:sz w:val="24"/>
          <w:szCs w:val="24"/>
        </w:rPr>
        <w:t>.</w:t>
      </w:r>
      <w:r w:rsidRPr="00D04572">
        <w:rPr>
          <w:sz w:val="24"/>
          <w:szCs w:val="24"/>
        </w:rPr>
        <w:t>,</w:t>
      </w:r>
      <w:proofErr w:type="gramEnd"/>
      <w:r w:rsidRPr="00D04572">
        <w:rPr>
          <w:sz w:val="24"/>
          <w:szCs w:val="24"/>
        </w:rPr>
        <w:t xml:space="preserve"> </w:t>
      </w:r>
      <w:proofErr w:type="spellStart"/>
      <w:r w:rsidRPr="00D04572">
        <w:rPr>
          <w:sz w:val="24"/>
          <w:szCs w:val="24"/>
        </w:rPr>
        <w:t>Distrib</w:t>
      </w:r>
      <w:proofErr w:type="spellEnd"/>
      <w:r w:rsidRPr="00D04572">
        <w:rPr>
          <w:sz w:val="24"/>
          <w:szCs w:val="24"/>
        </w:rPr>
        <w:t>., vol. 140, no. 4, pp. 299–306, Jul. 1993.</w:t>
      </w:r>
    </w:p>
    <w:p w:rsidR="00D04572" w:rsidRPr="00992875" w:rsidRDefault="00D04572" w:rsidP="00D04572">
      <w:pPr>
        <w:pStyle w:val="References"/>
        <w:tabs>
          <w:tab w:val="clear" w:pos="360"/>
        </w:tabs>
        <w:ind w:left="720" w:firstLine="0"/>
        <w:rPr>
          <w:sz w:val="24"/>
          <w:szCs w:val="24"/>
        </w:rPr>
      </w:pPr>
    </w:p>
    <w:p w:rsidR="0065674D" w:rsidRPr="00992875" w:rsidRDefault="0065674D" w:rsidP="00992875">
      <w:pPr>
        <w:pStyle w:val="References"/>
        <w:tabs>
          <w:tab w:val="clear" w:pos="360"/>
        </w:tabs>
        <w:ind w:left="720" w:firstLine="0"/>
        <w:rPr>
          <w:sz w:val="24"/>
          <w:szCs w:val="24"/>
        </w:rPr>
      </w:pPr>
    </w:p>
    <w:p w:rsidR="0065674D" w:rsidRPr="004D734D" w:rsidRDefault="0065674D" w:rsidP="0065674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r w:rsidRPr="004D734D">
        <w:rPr>
          <w:sz w:val="28"/>
          <w:szCs w:val="28"/>
        </w:rPr>
        <w:br w:type="page"/>
      </w:r>
    </w:p>
    <w:p w:rsidR="0065674D" w:rsidRDefault="0065674D" w:rsidP="00340AFD">
      <w:pPr>
        <w:pStyle w:val="1"/>
        <w:numPr>
          <w:ilvl w:val="0"/>
          <w:numId w:val="0"/>
        </w:numPr>
        <w:ind w:left="432"/>
        <w:rPr>
          <w:lang w:eastAsia="zh-CN"/>
        </w:rPr>
      </w:pPr>
      <w:bookmarkStart w:id="202" w:name="_Toc400617741"/>
      <w:r w:rsidRPr="004D734D">
        <w:lastRenderedPageBreak/>
        <w:t>APPENDIX</w:t>
      </w:r>
      <w:bookmarkEnd w:id="202"/>
      <w:r>
        <w:t xml:space="preserve"> </w:t>
      </w:r>
    </w:p>
    <w:p w:rsidR="0065674D" w:rsidRDefault="0065674D" w:rsidP="00853E0A">
      <w:pPr>
        <w:pStyle w:val="1"/>
      </w:pPr>
      <w:r>
        <w:br w:type="page"/>
      </w:r>
    </w:p>
    <w:p w:rsidR="0065674D" w:rsidRPr="004D734D" w:rsidRDefault="0065674D" w:rsidP="00340AFD">
      <w:pPr>
        <w:pStyle w:val="1"/>
        <w:numPr>
          <w:ilvl w:val="0"/>
          <w:numId w:val="0"/>
        </w:numPr>
        <w:ind w:left="432"/>
      </w:pPr>
      <w:bookmarkStart w:id="203" w:name="_Toc400617742"/>
      <w:r w:rsidRPr="004D734D">
        <w:lastRenderedPageBreak/>
        <w:t>Publications:</w:t>
      </w:r>
      <w:bookmarkEnd w:id="203"/>
    </w:p>
    <w:p w:rsidR="00266910" w:rsidRPr="00523C98" w:rsidRDefault="00266910" w:rsidP="00266910">
      <w:pPr>
        <w:pStyle w:val="Bullets"/>
        <w:numPr>
          <w:ilvl w:val="0"/>
          <w:numId w:val="0"/>
        </w:numPr>
        <w:jc w:val="left"/>
        <w:outlineLvl w:val="0"/>
        <w:rPr>
          <w:bCs/>
          <w:color w:val="000000"/>
          <w:sz w:val="24"/>
          <w:u w:val="single"/>
        </w:rPr>
      </w:pPr>
      <w:r w:rsidRPr="00523C98">
        <w:rPr>
          <w:rFonts w:ascii="Times New Roman" w:hAnsi="Times New Roman"/>
          <w:bCs/>
          <w:color w:val="000000"/>
          <w:sz w:val="24"/>
          <w:u w:val="single"/>
        </w:rPr>
        <w:t>Journal</w:t>
      </w:r>
    </w:p>
    <w:p w:rsidR="00266910" w:rsidRPr="00266910" w:rsidRDefault="00266910" w:rsidP="00C07D7B">
      <w:pPr>
        <w:pStyle w:val="References"/>
        <w:numPr>
          <w:ilvl w:val="0"/>
          <w:numId w:val="13"/>
        </w:numPr>
        <w:tabs>
          <w:tab w:val="clear" w:pos="360"/>
          <w:tab w:val="num" w:pos="709"/>
        </w:tabs>
        <w:ind w:left="709" w:hanging="709"/>
        <w:rPr>
          <w:sz w:val="24"/>
          <w:szCs w:val="24"/>
        </w:rPr>
      </w:pPr>
      <w:r w:rsidRPr="00BE0990">
        <w:rPr>
          <w:b/>
          <w:sz w:val="24"/>
          <w:szCs w:val="24"/>
        </w:rPr>
        <w:t>Yao Xu</w:t>
      </w:r>
      <w:r w:rsidRPr="00266910">
        <w:rPr>
          <w:sz w:val="24"/>
          <w:szCs w:val="24"/>
        </w:rPr>
        <w:t xml:space="preserve">, </w:t>
      </w:r>
      <w:proofErr w:type="spellStart"/>
      <w:r w:rsidRPr="00266910">
        <w:rPr>
          <w:sz w:val="24"/>
          <w:szCs w:val="24"/>
        </w:rPr>
        <w:t>Qinran</w:t>
      </w:r>
      <w:proofErr w:type="spellEnd"/>
      <w:r w:rsidRPr="00266910">
        <w:rPr>
          <w:sz w:val="24"/>
          <w:szCs w:val="24"/>
        </w:rPr>
        <w:t xml:space="preserve"> Hu and </w:t>
      </w:r>
      <w:proofErr w:type="spellStart"/>
      <w:r w:rsidRPr="00266910">
        <w:rPr>
          <w:sz w:val="24"/>
          <w:szCs w:val="24"/>
        </w:rPr>
        <w:t>Fangxing</w:t>
      </w:r>
      <w:proofErr w:type="spellEnd"/>
      <w:r w:rsidRPr="00266910">
        <w:rPr>
          <w:sz w:val="24"/>
          <w:szCs w:val="24"/>
        </w:rPr>
        <w:t xml:space="preserve"> Li, </w:t>
      </w:r>
      <w:r w:rsidR="00503E90">
        <w:rPr>
          <w:sz w:val="24"/>
          <w:szCs w:val="24"/>
          <w:lang w:eastAsia="zh-CN"/>
        </w:rPr>
        <w:t>“</w:t>
      </w:r>
      <w:r w:rsidRPr="00266910">
        <w:rPr>
          <w:sz w:val="24"/>
          <w:szCs w:val="24"/>
        </w:rPr>
        <w:t>Probabilistic Model of Payment Cost Minimization Considering Wind Power and its Uncertainty,</w:t>
      </w:r>
      <w:r w:rsidR="00503E90">
        <w:rPr>
          <w:sz w:val="24"/>
          <w:szCs w:val="24"/>
          <w:lang w:eastAsia="zh-CN"/>
        </w:rPr>
        <w:t>”</w:t>
      </w:r>
      <w:r w:rsidRPr="00266910">
        <w:rPr>
          <w:sz w:val="24"/>
          <w:szCs w:val="24"/>
        </w:rPr>
        <w:t> </w:t>
      </w:r>
      <w:r w:rsidRPr="003E3355">
        <w:rPr>
          <w:i/>
          <w:sz w:val="24"/>
          <w:szCs w:val="24"/>
        </w:rPr>
        <w:t>IEEE Transactions on Sustainable Energy</w:t>
      </w:r>
      <w:r w:rsidRPr="00266910">
        <w:rPr>
          <w:sz w:val="24"/>
          <w:szCs w:val="24"/>
        </w:rPr>
        <w:t>, 2013.</w:t>
      </w:r>
    </w:p>
    <w:p w:rsidR="00521BB5" w:rsidRPr="00521BB5" w:rsidRDefault="00266910" w:rsidP="00C07D7B">
      <w:pPr>
        <w:pStyle w:val="References"/>
        <w:numPr>
          <w:ilvl w:val="0"/>
          <w:numId w:val="13"/>
        </w:numPr>
        <w:tabs>
          <w:tab w:val="clear" w:pos="360"/>
          <w:tab w:val="num" w:pos="709"/>
        </w:tabs>
        <w:ind w:left="709" w:hanging="709"/>
        <w:rPr>
          <w:b/>
          <w:sz w:val="24"/>
          <w:szCs w:val="24"/>
        </w:rPr>
      </w:pPr>
      <w:r w:rsidRPr="00521BB5">
        <w:rPr>
          <w:b/>
          <w:sz w:val="24"/>
          <w:szCs w:val="24"/>
        </w:rPr>
        <w:t xml:space="preserve">Yao Xu </w:t>
      </w:r>
      <w:r w:rsidRPr="00521BB5">
        <w:rPr>
          <w:sz w:val="24"/>
          <w:szCs w:val="24"/>
        </w:rPr>
        <w:t xml:space="preserve">and </w:t>
      </w:r>
      <w:proofErr w:type="spellStart"/>
      <w:r w:rsidRPr="00521BB5">
        <w:rPr>
          <w:sz w:val="24"/>
          <w:szCs w:val="24"/>
        </w:rPr>
        <w:t>Fangxing</w:t>
      </w:r>
      <w:proofErr w:type="spellEnd"/>
      <w:r w:rsidRPr="00521BB5">
        <w:rPr>
          <w:sz w:val="24"/>
          <w:szCs w:val="24"/>
        </w:rPr>
        <w:t xml:space="preserve"> Li</w:t>
      </w:r>
      <w:r w:rsidRPr="00521BB5">
        <w:rPr>
          <w:b/>
          <w:sz w:val="24"/>
          <w:szCs w:val="24"/>
        </w:rPr>
        <w:t>,</w:t>
      </w:r>
      <w:r w:rsidRPr="00521BB5">
        <w:rPr>
          <w:sz w:val="24"/>
          <w:szCs w:val="24"/>
        </w:rPr>
        <w:t xml:space="preserve"> </w:t>
      </w:r>
      <w:r w:rsidR="00503E90" w:rsidRPr="00521BB5">
        <w:rPr>
          <w:sz w:val="24"/>
          <w:szCs w:val="24"/>
        </w:rPr>
        <w:t>“</w:t>
      </w:r>
      <w:r w:rsidRPr="00521BB5">
        <w:rPr>
          <w:sz w:val="24"/>
          <w:szCs w:val="24"/>
        </w:rPr>
        <w:t>Adaptive Control of STATCOM for Voltage Re</w:t>
      </w:r>
      <w:r w:rsidR="00503E90" w:rsidRPr="00521BB5">
        <w:rPr>
          <w:sz w:val="24"/>
          <w:szCs w:val="24"/>
        </w:rPr>
        <w:t>gulation,”</w:t>
      </w:r>
      <w:r w:rsidR="00503E90" w:rsidRPr="00521BB5">
        <w:rPr>
          <w:rFonts w:hint="eastAsia"/>
          <w:sz w:val="24"/>
          <w:szCs w:val="24"/>
        </w:rPr>
        <w:t xml:space="preserve"> </w:t>
      </w:r>
      <w:r w:rsidRPr="00521BB5">
        <w:rPr>
          <w:i/>
          <w:sz w:val="24"/>
          <w:szCs w:val="24"/>
        </w:rPr>
        <w:t>IEEE Transactions on Power Delivery</w:t>
      </w:r>
      <w:r w:rsidRPr="00521BB5">
        <w:rPr>
          <w:sz w:val="24"/>
          <w:szCs w:val="24"/>
        </w:rPr>
        <w:t xml:space="preserve">, </w:t>
      </w:r>
      <w:r w:rsidR="00521BB5" w:rsidRPr="00521BB5">
        <w:rPr>
          <w:sz w:val="24"/>
          <w:szCs w:val="24"/>
        </w:rPr>
        <w:t>vol. 29, no. 3, pp. 1002-1011, Jun. 2014.</w:t>
      </w:r>
    </w:p>
    <w:p w:rsidR="00266910" w:rsidRPr="00521BB5" w:rsidRDefault="004B5205" w:rsidP="00C07D7B">
      <w:pPr>
        <w:pStyle w:val="References"/>
        <w:numPr>
          <w:ilvl w:val="0"/>
          <w:numId w:val="13"/>
        </w:numPr>
        <w:tabs>
          <w:tab w:val="clear" w:pos="360"/>
          <w:tab w:val="num" w:pos="709"/>
        </w:tabs>
        <w:ind w:left="709" w:hanging="709"/>
        <w:rPr>
          <w:sz w:val="24"/>
          <w:szCs w:val="24"/>
        </w:rPr>
      </w:pPr>
      <w:r w:rsidRPr="00521BB5">
        <w:rPr>
          <w:rFonts w:hint="eastAsia"/>
          <w:b/>
          <w:sz w:val="24"/>
          <w:szCs w:val="24"/>
        </w:rPr>
        <w:t>Yao Xu</w:t>
      </w:r>
      <w:r w:rsidRPr="00521BB5">
        <w:rPr>
          <w:rFonts w:hint="eastAsia"/>
          <w:sz w:val="24"/>
          <w:szCs w:val="24"/>
        </w:rPr>
        <w:t xml:space="preserve"> and </w:t>
      </w:r>
      <w:proofErr w:type="spellStart"/>
      <w:r w:rsidRPr="00521BB5">
        <w:rPr>
          <w:rFonts w:hint="eastAsia"/>
          <w:sz w:val="24"/>
          <w:szCs w:val="24"/>
        </w:rPr>
        <w:t>Fangxing</w:t>
      </w:r>
      <w:proofErr w:type="spellEnd"/>
      <w:r w:rsidRPr="00521BB5">
        <w:rPr>
          <w:rFonts w:hint="eastAsia"/>
          <w:sz w:val="24"/>
          <w:szCs w:val="24"/>
        </w:rPr>
        <w:t xml:space="preserve"> Li, </w:t>
      </w:r>
      <w:r w:rsidRPr="00521BB5">
        <w:rPr>
          <w:sz w:val="24"/>
          <w:szCs w:val="24"/>
        </w:rPr>
        <w:t>“</w:t>
      </w:r>
      <w:r w:rsidR="003E3355" w:rsidRPr="00521BB5">
        <w:rPr>
          <w:sz w:val="24"/>
          <w:szCs w:val="24"/>
        </w:rPr>
        <w:t>Flatness-based Adaptive Control of STATCOM</w:t>
      </w:r>
      <w:r w:rsidR="003E3355" w:rsidRPr="00521BB5">
        <w:rPr>
          <w:rFonts w:hint="eastAsia"/>
          <w:sz w:val="24"/>
          <w:szCs w:val="24"/>
        </w:rPr>
        <w:t>,</w:t>
      </w:r>
      <w:r w:rsidR="003E3355" w:rsidRPr="00521BB5">
        <w:rPr>
          <w:sz w:val="24"/>
          <w:szCs w:val="24"/>
        </w:rPr>
        <w:t>”</w:t>
      </w:r>
      <w:r w:rsidR="003E3355" w:rsidRPr="00521BB5">
        <w:rPr>
          <w:rFonts w:hint="eastAsia"/>
          <w:sz w:val="24"/>
          <w:szCs w:val="24"/>
        </w:rPr>
        <w:t xml:space="preserve"> submitted to</w:t>
      </w:r>
      <w:r w:rsidR="00521BB5" w:rsidRPr="00521BB5">
        <w:rPr>
          <w:sz w:val="24"/>
          <w:szCs w:val="24"/>
        </w:rPr>
        <w:t xml:space="preserve"> </w:t>
      </w:r>
      <w:r w:rsidR="00521BB5" w:rsidRPr="00521BB5">
        <w:rPr>
          <w:i/>
          <w:sz w:val="24"/>
          <w:szCs w:val="24"/>
        </w:rPr>
        <w:t>Electric Power Systems Research</w:t>
      </w:r>
      <w:r w:rsidR="003E3355" w:rsidRPr="00521BB5">
        <w:rPr>
          <w:rFonts w:hint="eastAsia"/>
          <w:sz w:val="24"/>
          <w:szCs w:val="24"/>
        </w:rPr>
        <w:t>.</w:t>
      </w:r>
    </w:p>
    <w:p w:rsidR="004F6912" w:rsidRPr="0013525D" w:rsidRDefault="003714D6" w:rsidP="00C07D7B">
      <w:pPr>
        <w:pStyle w:val="References"/>
        <w:numPr>
          <w:ilvl w:val="0"/>
          <w:numId w:val="13"/>
        </w:numPr>
        <w:tabs>
          <w:tab w:val="clear" w:pos="360"/>
          <w:tab w:val="num" w:pos="0"/>
        </w:tabs>
        <w:ind w:left="720" w:hanging="720"/>
        <w:rPr>
          <w:sz w:val="24"/>
          <w:szCs w:val="24"/>
          <w:lang w:eastAsia="zh-CN"/>
        </w:rPr>
      </w:pPr>
      <w:r w:rsidRPr="009E087E">
        <w:rPr>
          <w:b/>
          <w:sz w:val="24"/>
          <w:szCs w:val="24"/>
          <w:lang w:eastAsia="zh-CN"/>
        </w:rPr>
        <w:t>Yao Xu</w:t>
      </w:r>
      <w:r w:rsidRPr="0013525D">
        <w:rPr>
          <w:sz w:val="24"/>
          <w:szCs w:val="24"/>
          <w:lang w:eastAsia="zh-CN"/>
        </w:rPr>
        <w:t xml:space="preserve"> and </w:t>
      </w:r>
      <w:proofErr w:type="spellStart"/>
      <w:r w:rsidRPr="0013525D">
        <w:rPr>
          <w:sz w:val="24"/>
          <w:szCs w:val="24"/>
          <w:lang w:eastAsia="zh-CN"/>
        </w:rPr>
        <w:t>Fangxi</w:t>
      </w:r>
      <w:r w:rsidRPr="0013525D">
        <w:rPr>
          <w:sz w:val="24"/>
          <w:szCs w:val="24"/>
        </w:rPr>
        <w:t>ng</w:t>
      </w:r>
      <w:proofErr w:type="spellEnd"/>
      <w:r w:rsidRPr="0013525D">
        <w:rPr>
          <w:sz w:val="24"/>
          <w:szCs w:val="24"/>
        </w:rPr>
        <w:t xml:space="preserve"> Li, </w:t>
      </w:r>
      <w:r w:rsidR="00503E90">
        <w:rPr>
          <w:sz w:val="24"/>
          <w:szCs w:val="24"/>
        </w:rPr>
        <w:t>“</w:t>
      </w:r>
      <w:r w:rsidR="00521BB5" w:rsidRPr="00521BB5">
        <w:rPr>
          <w:sz w:val="24"/>
          <w:szCs w:val="24"/>
        </w:rPr>
        <w:t xml:space="preserve">Dynamic Gain-Tuning Control (DGTC) Approach </w:t>
      </w:r>
      <w:r w:rsidR="00521BB5" w:rsidRPr="00521BB5">
        <w:rPr>
          <w:rFonts w:hint="eastAsia"/>
          <w:sz w:val="24"/>
          <w:szCs w:val="24"/>
        </w:rPr>
        <w:t xml:space="preserve">for </w:t>
      </w:r>
      <w:r w:rsidR="00521BB5" w:rsidRPr="00521BB5">
        <w:rPr>
          <w:sz w:val="24"/>
          <w:szCs w:val="24"/>
        </w:rPr>
        <w:t>AGC</w:t>
      </w:r>
      <w:r w:rsidR="00521BB5" w:rsidRPr="00521BB5">
        <w:rPr>
          <w:rFonts w:hint="eastAsia"/>
          <w:sz w:val="24"/>
          <w:szCs w:val="24"/>
        </w:rPr>
        <w:t xml:space="preserve"> with Effects of Wind </w:t>
      </w:r>
      <w:r w:rsidR="00521BB5" w:rsidRPr="00521BB5">
        <w:rPr>
          <w:sz w:val="24"/>
          <w:szCs w:val="24"/>
        </w:rPr>
        <w:t>Power</w:t>
      </w:r>
      <w:r w:rsidRPr="0013525D">
        <w:rPr>
          <w:sz w:val="24"/>
          <w:szCs w:val="24"/>
          <w:lang w:eastAsia="zh-CN"/>
        </w:rPr>
        <w:t>,</w:t>
      </w:r>
      <w:r w:rsidR="00503E90">
        <w:rPr>
          <w:sz w:val="24"/>
          <w:szCs w:val="24"/>
          <w:lang w:eastAsia="zh-CN"/>
        </w:rPr>
        <w:t>”</w:t>
      </w:r>
      <w:r w:rsidRPr="0013525D">
        <w:rPr>
          <w:sz w:val="24"/>
          <w:szCs w:val="24"/>
          <w:lang w:eastAsia="zh-CN"/>
        </w:rPr>
        <w:t xml:space="preserve"> submitted to</w:t>
      </w:r>
      <w:r w:rsidRPr="0013525D">
        <w:rPr>
          <w:i/>
          <w:sz w:val="24"/>
          <w:szCs w:val="24"/>
          <w:lang w:eastAsia="zh-CN"/>
        </w:rPr>
        <w:t xml:space="preserve"> IEEE Transactions on Power System</w:t>
      </w:r>
      <w:r w:rsidRPr="0013525D">
        <w:rPr>
          <w:sz w:val="24"/>
          <w:szCs w:val="24"/>
          <w:lang w:eastAsia="zh-CN"/>
        </w:rPr>
        <w:t>.</w:t>
      </w:r>
    </w:p>
    <w:p w:rsidR="00266910" w:rsidRPr="00266910" w:rsidRDefault="00266910" w:rsidP="00266910">
      <w:pPr>
        <w:pStyle w:val="Bullets"/>
        <w:numPr>
          <w:ilvl w:val="0"/>
          <w:numId w:val="0"/>
        </w:numPr>
        <w:jc w:val="left"/>
        <w:outlineLvl w:val="0"/>
        <w:rPr>
          <w:rFonts w:ascii="Times New Roman" w:hAnsi="Times New Roman"/>
          <w:bCs/>
          <w:color w:val="000000"/>
          <w:sz w:val="24"/>
          <w:u w:val="single"/>
        </w:rPr>
      </w:pPr>
      <w:r w:rsidRPr="00266910">
        <w:rPr>
          <w:rFonts w:ascii="Times New Roman" w:hAnsi="Times New Roman" w:hint="eastAsia"/>
          <w:bCs/>
          <w:color w:val="000000"/>
          <w:sz w:val="24"/>
          <w:u w:val="single"/>
        </w:rPr>
        <w:t>Patent</w:t>
      </w:r>
    </w:p>
    <w:p w:rsidR="00266910" w:rsidRPr="004F6912" w:rsidRDefault="00266910" w:rsidP="00C07D7B">
      <w:pPr>
        <w:pStyle w:val="References"/>
        <w:numPr>
          <w:ilvl w:val="0"/>
          <w:numId w:val="13"/>
        </w:numPr>
        <w:tabs>
          <w:tab w:val="clear" w:pos="360"/>
          <w:tab w:val="num" w:pos="0"/>
        </w:tabs>
        <w:ind w:left="720" w:hanging="720"/>
        <w:rPr>
          <w:sz w:val="24"/>
          <w:szCs w:val="24"/>
          <w:lang w:eastAsia="zh-CN"/>
        </w:rPr>
      </w:pPr>
      <w:proofErr w:type="spellStart"/>
      <w:r w:rsidRPr="00266910">
        <w:rPr>
          <w:sz w:val="24"/>
          <w:szCs w:val="24"/>
        </w:rPr>
        <w:t>Fangxing</w:t>
      </w:r>
      <w:proofErr w:type="spellEnd"/>
      <w:r w:rsidRPr="00266910">
        <w:rPr>
          <w:sz w:val="24"/>
          <w:szCs w:val="24"/>
        </w:rPr>
        <w:t xml:space="preserve"> Li, </w:t>
      </w:r>
      <w:r w:rsidRPr="00BE0990">
        <w:rPr>
          <w:b/>
          <w:sz w:val="24"/>
          <w:szCs w:val="24"/>
        </w:rPr>
        <w:t>Yao Xu</w:t>
      </w:r>
      <w:r w:rsidRPr="00266910">
        <w:rPr>
          <w:sz w:val="24"/>
          <w:szCs w:val="24"/>
        </w:rPr>
        <w:t xml:space="preserve"> and Kevin </w:t>
      </w:r>
      <w:proofErr w:type="spellStart"/>
      <w:r w:rsidRPr="00266910">
        <w:rPr>
          <w:sz w:val="24"/>
          <w:szCs w:val="24"/>
        </w:rPr>
        <w:t>Tomsovic</w:t>
      </w:r>
      <w:proofErr w:type="spellEnd"/>
      <w:r w:rsidRPr="00266910">
        <w:rPr>
          <w:sz w:val="24"/>
          <w:szCs w:val="24"/>
        </w:rPr>
        <w:t xml:space="preserve">, </w:t>
      </w:r>
      <w:r w:rsidR="00503E90">
        <w:rPr>
          <w:sz w:val="24"/>
          <w:szCs w:val="24"/>
          <w:lang w:eastAsia="zh-CN"/>
        </w:rPr>
        <w:t>“</w:t>
      </w:r>
      <w:r w:rsidRPr="00266910">
        <w:rPr>
          <w:sz w:val="24"/>
          <w:szCs w:val="24"/>
        </w:rPr>
        <w:t>Adaptive Controller for STATCOM to Enhance Voltage Stability,</w:t>
      </w:r>
      <w:r w:rsidR="00503E90">
        <w:rPr>
          <w:sz w:val="24"/>
          <w:szCs w:val="24"/>
          <w:lang w:eastAsia="zh-CN"/>
        </w:rPr>
        <w:t>”</w:t>
      </w:r>
      <w:r w:rsidR="00E3563B" w:rsidRPr="00E3563B">
        <w:t xml:space="preserve"> </w:t>
      </w:r>
      <w:r w:rsidR="00E3563B" w:rsidRPr="00E3563B">
        <w:rPr>
          <w:sz w:val="24"/>
          <w:szCs w:val="24"/>
          <w:lang w:eastAsia="zh-CN"/>
        </w:rPr>
        <w:t>U.S. Patent (8,836,163), issued on 09/16/2014.</w:t>
      </w:r>
      <w:r w:rsidR="00E3563B" w:rsidRPr="004F6912">
        <w:rPr>
          <w:sz w:val="24"/>
          <w:szCs w:val="24"/>
          <w:lang w:eastAsia="zh-CN"/>
        </w:rPr>
        <w:t xml:space="preserve"> </w:t>
      </w:r>
    </w:p>
    <w:p w:rsidR="0065674D" w:rsidRPr="004D734D" w:rsidRDefault="0065674D" w:rsidP="0065674D">
      <w:pPr>
        <w:pStyle w:val="References"/>
        <w:tabs>
          <w:tab w:val="clear" w:pos="360"/>
        </w:tabs>
        <w:rPr>
          <w:sz w:val="24"/>
          <w:szCs w:val="24"/>
        </w:rPr>
      </w:pPr>
    </w:p>
    <w:p w:rsidR="0065674D" w:rsidRPr="004D734D" w:rsidRDefault="0065674D" w:rsidP="00340AFD">
      <w:pPr>
        <w:pStyle w:val="1"/>
        <w:numPr>
          <w:ilvl w:val="0"/>
          <w:numId w:val="0"/>
        </w:numPr>
        <w:ind w:left="432"/>
        <w:jc w:val="left"/>
      </w:pPr>
    </w:p>
    <w:p w:rsidR="0065674D" w:rsidRPr="00DF1EBA" w:rsidRDefault="0065674D" w:rsidP="0065674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pPr>
      <w:r w:rsidRPr="004D734D">
        <w:br w:type="page"/>
      </w:r>
      <w:bookmarkStart w:id="204" w:name="_Toc400617743"/>
      <w:r w:rsidRPr="00DF1EBA">
        <w:rPr>
          <w:rStyle w:val="StyleHeading1CenteredChar"/>
          <w:bCs w:val="0"/>
          <w:caps w:val="0"/>
        </w:rPr>
        <w:lastRenderedPageBreak/>
        <w:t>VITA</w:t>
      </w:r>
      <w:bookmarkEnd w:id="204"/>
    </w:p>
    <w:p w:rsidR="0065674D" w:rsidRPr="004D734D" w:rsidRDefault="0065674D" w:rsidP="0065674D"/>
    <w:p w:rsidR="005F05A9" w:rsidRPr="005F05A9" w:rsidRDefault="0065674D" w:rsidP="005F05A9">
      <w:r w:rsidRPr="004D734D">
        <w:tab/>
      </w:r>
      <w:r w:rsidR="005F05A9" w:rsidRPr="005F05A9">
        <w:t xml:space="preserve">Yao Xu </w:t>
      </w:r>
      <w:r w:rsidR="005F05A9" w:rsidRPr="00B93187">
        <w:t xml:space="preserve">joined </w:t>
      </w:r>
      <w:r w:rsidR="005F05A9">
        <w:t xml:space="preserve">The </w:t>
      </w:r>
      <w:r w:rsidR="005F05A9" w:rsidRPr="00B93187">
        <w:t xml:space="preserve">University of Tennessee at Knoxville in </w:t>
      </w:r>
      <w:r w:rsidR="005F05A9">
        <w:rPr>
          <w:rFonts w:hint="eastAsia"/>
        </w:rPr>
        <w:t>August</w:t>
      </w:r>
      <w:r w:rsidR="005F05A9" w:rsidRPr="00B93187">
        <w:t xml:space="preserve"> 20</w:t>
      </w:r>
      <w:r w:rsidR="005F05A9">
        <w:rPr>
          <w:rFonts w:hint="eastAsia"/>
        </w:rPr>
        <w:t>10</w:t>
      </w:r>
      <w:r w:rsidR="005F05A9" w:rsidRPr="00B93187">
        <w:t xml:space="preserve"> </w:t>
      </w:r>
      <w:r w:rsidR="005F05A9">
        <w:t xml:space="preserve">to pursue </w:t>
      </w:r>
      <w:r w:rsidR="005F05A9" w:rsidRPr="00B93187">
        <w:t>a Ph</w:t>
      </w:r>
      <w:r w:rsidR="005F05A9">
        <w:t>.</w:t>
      </w:r>
      <w:r w:rsidR="005F05A9" w:rsidRPr="00B93187">
        <w:t>D</w:t>
      </w:r>
      <w:r w:rsidR="005F05A9">
        <w:t>.</w:t>
      </w:r>
      <w:r w:rsidR="005F05A9" w:rsidRPr="00B93187">
        <w:t xml:space="preserve"> degree in Electrical Engineering. </w:t>
      </w:r>
      <w:r w:rsidR="005F05A9">
        <w:rPr>
          <w:rFonts w:hint="eastAsia"/>
        </w:rPr>
        <w:t>She</w:t>
      </w:r>
      <w:r w:rsidR="005F05A9" w:rsidRPr="005F05A9">
        <w:t xml:space="preserve"> received the B.S. and</w:t>
      </w:r>
      <w:r w:rsidR="005F05A9" w:rsidRPr="005F05A9">
        <w:rPr>
          <w:rFonts w:hint="eastAsia"/>
        </w:rPr>
        <w:t xml:space="preserve"> </w:t>
      </w:r>
      <w:r w:rsidR="005F05A9" w:rsidRPr="005F05A9">
        <w:t>M.S. degrees in electrical engineering from</w:t>
      </w:r>
      <w:r w:rsidR="005F05A9" w:rsidRPr="005F05A9">
        <w:rPr>
          <w:rFonts w:hint="eastAsia"/>
        </w:rPr>
        <w:t xml:space="preserve"> </w:t>
      </w:r>
      <w:r w:rsidR="005F05A9" w:rsidRPr="005F05A9">
        <w:t>Changsha University of Science and Technology, China, in 2006 and 2009, respectively.</w:t>
      </w:r>
      <w:r w:rsidR="005F05A9">
        <w:rPr>
          <w:rFonts w:hint="eastAsia"/>
        </w:rPr>
        <w:t xml:space="preserve"> And</w:t>
      </w:r>
      <w:r w:rsidR="005F05A9" w:rsidRPr="005F05A9">
        <w:rPr>
          <w:rFonts w:hint="eastAsia"/>
        </w:rPr>
        <w:t xml:space="preserve"> </w:t>
      </w:r>
      <w:r w:rsidR="005F05A9">
        <w:rPr>
          <w:rFonts w:hint="eastAsia"/>
        </w:rPr>
        <w:t>s</w:t>
      </w:r>
      <w:r w:rsidR="005F05A9" w:rsidRPr="005F05A9">
        <w:t>he received the Min Kao Graduate Fellowship in Electrical Engineering.</w:t>
      </w:r>
      <w:r w:rsidR="005F05A9">
        <w:rPr>
          <w:rFonts w:hint="eastAsia"/>
        </w:rPr>
        <w:t xml:space="preserve"> </w:t>
      </w:r>
      <w:r w:rsidR="005F05A9" w:rsidRPr="005F05A9">
        <w:t>Her research interests include utility application of power electronics, power</w:t>
      </w:r>
      <w:r w:rsidR="005F05A9" w:rsidRPr="005F05A9">
        <w:rPr>
          <w:rFonts w:hint="eastAsia"/>
        </w:rPr>
        <w:t xml:space="preserve"> </w:t>
      </w:r>
      <w:r w:rsidR="005F05A9" w:rsidRPr="005F05A9">
        <w:t>system control, and power markets.</w:t>
      </w:r>
      <w:r w:rsidR="005F05A9" w:rsidRPr="005F05A9">
        <w:rPr>
          <w:rFonts w:hint="eastAsia"/>
        </w:rPr>
        <w:t xml:space="preserve"> </w:t>
      </w:r>
    </w:p>
    <w:p w:rsidR="00251655" w:rsidRDefault="00251655"/>
    <w:sectPr w:rsidR="00251655" w:rsidSect="00340AFD">
      <w:footerReference w:type="default" r:id="rId142"/>
      <w:pgSz w:w="11906" w:h="16838"/>
      <w:pgMar w:top="1440" w:right="1800" w:bottom="1440" w:left="1800" w:header="720" w:footer="720"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D7B" w:rsidRDefault="00C07D7B" w:rsidP="0065674D">
      <w:r>
        <w:separator/>
      </w:r>
    </w:p>
  </w:endnote>
  <w:endnote w:type="continuationSeparator" w:id="0">
    <w:p w:rsidR="00C07D7B" w:rsidRDefault="00C07D7B" w:rsidP="0065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dvGulliv-R">
    <w:altName w:val="方正舒体"/>
    <w:panose1 w:val="00000000000000000000"/>
    <w:charset w:val="86"/>
    <w:family w:val="auto"/>
    <w:notTrueType/>
    <w:pitch w:val="default"/>
    <w:sig w:usb0="00000001" w:usb1="080E0000" w:usb2="00000010" w:usb3="00000000" w:csb0="00040000" w:csb1="00000000"/>
  </w:font>
  <w:font w:name="Times-Roman">
    <w:altName w:val="Times New Roman"/>
    <w:panose1 w:val="00000000000000000000"/>
    <w:charset w:val="00"/>
    <w:family w:val="roman"/>
    <w:notTrueType/>
    <w:pitch w:val="default"/>
    <w:sig w:usb0="00000003" w:usb1="080E0000" w:usb2="00000010" w:usb3="00000000" w:csb0="0004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MMI7">
    <w:altName w:val="方正舒体"/>
    <w:panose1 w:val="00000000000000000000"/>
    <w:charset w:val="86"/>
    <w:family w:val="auto"/>
    <w:notTrueType/>
    <w:pitch w:val="default"/>
    <w:sig w:usb0="00000001" w:usb1="080E0000" w:usb2="00000010" w:usb3="00000000" w:csb0="00040000" w:csb1="00000000"/>
  </w:font>
  <w:font w:name="TimesNewRoman,Italic">
    <w:altName w:val="Times New Roman"/>
    <w:panose1 w:val="00000000000000000000"/>
    <w:charset w:val="00"/>
    <w:family w:val="roman"/>
    <w:notTrueType/>
    <w:pitch w:val="default"/>
    <w:sig w:usb0="00000003" w:usb1="080E0000" w:usb2="00000010" w:usb3="00000000" w:csb0="00040001" w:csb1="00000000"/>
  </w:font>
  <w:font w:name="CMSY10">
    <w:altName w:val="方正舒体"/>
    <w:panose1 w:val="00000000000000000000"/>
    <w:charset w:val="86"/>
    <w:family w:val="auto"/>
    <w:notTrueType/>
    <w:pitch w:val="default"/>
    <w:sig w:usb0="00000001" w:usb1="090E0000" w:usb2="00000010" w:usb3="00000000" w:csb0="000C0000" w:csb1="00000000"/>
  </w:font>
  <w:font w:name="CMR10">
    <w:altName w:val="Arial Unicode MS"/>
    <w:panose1 w:val="00000000000000000000"/>
    <w:charset w:val="86"/>
    <w:family w:val="auto"/>
    <w:notTrueType/>
    <w:pitch w:val="default"/>
    <w:sig w:usb0="00000001" w:usb1="080E0000" w:usb2="00000010" w:usb3="00000000" w:csb0="00040000" w:csb1="00000000"/>
  </w:font>
  <w:font w:name="AdvGulliv-I">
    <w:altName w:val="方正舒体"/>
    <w:panose1 w:val="00000000000000000000"/>
    <w:charset w:val="86"/>
    <w:family w:val="auto"/>
    <w:notTrueType/>
    <w:pitch w:val="default"/>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GungsuhChe">
    <w:panose1 w:val="02030609000101010101"/>
    <w:charset w:val="81"/>
    <w:family w:val="modern"/>
    <w:pitch w:val="fixed"/>
    <w:sig w:usb0="B00002AF" w:usb1="69D77CFB" w:usb2="00000030" w:usb3="00000000" w:csb0="0008009F" w:csb1="00000000"/>
  </w:font>
  <w:font w:name="BellMT">
    <w:altName w:val="Times New Roman"/>
    <w:panose1 w:val="00000000000000000000"/>
    <w:charset w:val="00"/>
    <w:family w:val="auto"/>
    <w:notTrueType/>
    <w:pitch w:val="default"/>
    <w:sig w:usb0="00000003" w:usb1="00000000" w:usb2="00000000" w:usb3="00000000" w:csb0="00000001" w:csb1="00000000"/>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773" w:rsidRDefault="00BF0773">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E808E8">
      <w:rPr>
        <w:rFonts w:ascii="Arial" w:hAnsi="Arial" w:cs="Arial"/>
        <w:noProof/>
      </w:rPr>
      <w:t>v</w:t>
    </w:r>
    <w:r>
      <w:rPr>
        <w:rFonts w:ascii="Arial" w:hAnsi="Arial" w:cs="Arial"/>
        <w:noProof/>
      </w:rPr>
      <w:fldChar w:fldCharType="end"/>
    </w:r>
  </w:p>
  <w:p w:rsidR="00BF0773" w:rsidRDefault="00BF077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773" w:rsidRDefault="00BF0773">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E808E8">
      <w:rPr>
        <w:rFonts w:ascii="Arial" w:hAnsi="Arial" w:cs="Arial"/>
        <w:noProof/>
      </w:rPr>
      <w:t>122</w:t>
    </w:r>
    <w:r>
      <w:rPr>
        <w:rFonts w:ascii="Arial" w:hAnsi="Arial" w:cs="Arial"/>
        <w:noProof/>
      </w:rPr>
      <w:fldChar w:fldCharType="end"/>
    </w:r>
  </w:p>
  <w:p w:rsidR="00BF0773" w:rsidRDefault="00BF077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D7B" w:rsidRDefault="00C07D7B" w:rsidP="0065674D">
      <w:r>
        <w:separator/>
      </w:r>
    </w:p>
  </w:footnote>
  <w:footnote w:type="continuationSeparator" w:id="0">
    <w:p w:rsidR="00C07D7B" w:rsidRDefault="00C07D7B" w:rsidP="006567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773" w:rsidRDefault="00BF0773">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773" w:rsidRDefault="00BF0773">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642D4C"/>
    <w:lvl w:ilvl="0">
      <w:start w:val="1"/>
      <w:numFmt w:val="decimal"/>
      <w:pStyle w:val="5"/>
      <w:lvlText w:val="%1."/>
      <w:lvlJc w:val="left"/>
      <w:pPr>
        <w:tabs>
          <w:tab w:val="num" w:pos="1492"/>
        </w:tabs>
        <w:ind w:left="1492" w:hanging="360"/>
      </w:pPr>
    </w:lvl>
  </w:abstractNum>
  <w:abstractNum w:abstractNumId="1">
    <w:nsid w:val="FFFFFF81"/>
    <w:multiLevelType w:val="singleLevel"/>
    <w:tmpl w:val="8A5A2928"/>
    <w:lvl w:ilvl="0">
      <w:start w:val="1"/>
      <w:numFmt w:val="bullet"/>
      <w:pStyle w:val="4"/>
      <w:lvlText w:val=""/>
      <w:lvlJc w:val="left"/>
      <w:pPr>
        <w:tabs>
          <w:tab w:val="num" w:pos="1209"/>
        </w:tabs>
        <w:ind w:left="1209" w:hanging="360"/>
      </w:pPr>
      <w:rPr>
        <w:rFonts w:ascii="Symbol" w:hAnsi="Symbol" w:hint="default"/>
      </w:rPr>
    </w:lvl>
  </w:abstractNum>
  <w:abstractNum w:abstractNumId="2">
    <w:nsid w:val="02E1171E"/>
    <w:multiLevelType w:val="hybridMultilevel"/>
    <w:tmpl w:val="797023D6"/>
    <w:lvl w:ilvl="0" w:tplc="2FB48AF6">
      <w:start w:val="1"/>
      <w:numFmt w:val="decimal"/>
      <w:lvlText w:val="5.5.%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61F0073"/>
    <w:multiLevelType w:val="hybridMultilevel"/>
    <w:tmpl w:val="4F52800A"/>
    <w:lvl w:ilvl="0" w:tplc="EBF232CE">
      <w:start w:val="1"/>
      <w:numFmt w:val="decimal"/>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4">
    <w:nsid w:val="077F362D"/>
    <w:multiLevelType w:val="multilevel"/>
    <w:tmpl w:val="DEE0D418"/>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0B0C0EC2"/>
    <w:multiLevelType w:val="hybridMultilevel"/>
    <w:tmpl w:val="2604C06A"/>
    <w:lvl w:ilvl="0" w:tplc="3FC6DBAE">
      <w:start w:val="1"/>
      <w:numFmt w:val="decimal"/>
      <w:lvlText w:val="4.5.%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DB802A4"/>
    <w:multiLevelType w:val="hybridMultilevel"/>
    <w:tmpl w:val="D68673AE"/>
    <w:lvl w:ilvl="0" w:tplc="6F080400">
      <w:start w:val="1"/>
      <w:numFmt w:val="decimal"/>
      <w:lvlText w:val="5.5.%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5E952C9"/>
    <w:multiLevelType w:val="multilevel"/>
    <w:tmpl w:val="18666C74"/>
    <w:lvl w:ilvl="0">
      <w:start w:val="6"/>
      <w:numFmt w:val="decimal"/>
      <w:lvlText w:val="%1."/>
      <w:lvlJc w:val="left"/>
      <w:pPr>
        <w:ind w:left="450" w:hanging="45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96E4913"/>
    <w:multiLevelType w:val="hybridMultilevel"/>
    <w:tmpl w:val="2B98D888"/>
    <w:lvl w:ilvl="0" w:tplc="DE727A12">
      <w:start w:val="1"/>
      <w:numFmt w:val="bullet"/>
      <w:lvlText w:val=""/>
      <w:lvlJc w:val="left"/>
      <w:pPr>
        <w:ind w:left="780" w:hanging="420"/>
      </w:pPr>
      <w:rPr>
        <w:rFonts w:ascii="Symbol" w:hAnsi="Symbol"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9">
    <w:nsid w:val="1A427AEC"/>
    <w:multiLevelType w:val="singleLevel"/>
    <w:tmpl w:val="04090011"/>
    <w:lvl w:ilvl="0">
      <w:start w:val="1"/>
      <w:numFmt w:val="decimal"/>
      <w:lvlText w:val="%1)"/>
      <w:lvlJc w:val="left"/>
      <w:pPr>
        <w:tabs>
          <w:tab w:val="num" w:pos="360"/>
        </w:tabs>
        <w:ind w:left="360" w:hanging="360"/>
      </w:pPr>
    </w:lvl>
  </w:abstractNum>
  <w:abstractNum w:abstractNumId="10">
    <w:nsid w:val="1B28037A"/>
    <w:multiLevelType w:val="multilevel"/>
    <w:tmpl w:val="2C2CFFCE"/>
    <w:lvl w:ilvl="0">
      <w:start w:val="1"/>
      <w:numFmt w:val="decimal"/>
      <w:lvlText w:val="3.4.%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nsid w:val="1B6809C7"/>
    <w:multiLevelType w:val="hybridMultilevel"/>
    <w:tmpl w:val="5232AEE0"/>
    <w:lvl w:ilvl="0" w:tplc="766ED31C">
      <w:start w:val="1"/>
      <w:numFmt w:val="decimal"/>
      <w:pStyle w:val="40"/>
      <w:lvlText w:val="5.5.%1."/>
      <w:lvlJc w:val="left"/>
      <w:pPr>
        <w:ind w:left="420" w:hanging="420"/>
      </w:pPr>
      <w:rPr>
        <w:rFonts w:ascii="Times New Roman" w:hAnsi="Times New Roman" w:cs="Times New Roman"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517274C"/>
    <w:multiLevelType w:val="singleLevel"/>
    <w:tmpl w:val="04090011"/>
    <w:lvl w:ilvl="0">
      <w:start w:val="1"/>
      <w:numFmt w:val="decimal"/>
      <w:lvlText w:val="%1)"/>
      <w:lvlJc w:val="left"/>
      <w:pPr>
        <w:tabs>
          <w:tab w:val="num" w:pos="360"/>
        </w:tabs>
        <w:ind w:left="360" w:hanging="360"/>
      </w:pPr>
    </w:lvl>
  </w:abstractNum>
  <w:abstractNum w:abstractNumId="13">
    <w:nsid w:val="251B46D5"/>
    <w:multiLevelType w:val="hybridMultilevel"/>
    <w:tmpl w:val="B1A8EB28"/>
    <w:lvl w:ilvl="0" w:tplc="594069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6C21052"/>
    <w:multiLevelType w:val="multilevel"/>
    <w:tmpl w:val="2174B7B4"/>
    <w:lvl w:ilvl="0">
      <w:start w:val="1"/>
      <w:numFmt w:val="decimal"/>
      <w:lvlText w:val="2.3.%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nsid w:val="26F83E41"/>
    <w:multiLevelType w:val="hybridMultilevel"/>
    <w:tmpl w:val="3DF65D32"/>
    <w:lvl w:ilvl="0" w:tplc="C9204BBA">
      <w:start w:val="1"/>
      <w:numFmt w:val="decimal"/>
      <w:lvlText w:val="1.%1."/>
      <w:lvlJc w:val="left"/>
      <w:pPr>
        <w:ind w:left="66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2B564692"/>
    <w:multiLevelType w:val="multilevel"/>
    <w:tmpl w:val="66E266AE"/>
    <w:lvl w:ilvl="0">
      <w:start w:val="1"/>
      <w:numFmt w:val="decimal"/>
      <w:pStyle w:val="1"/>
      <w:lvlText w:val="CHAPTER %1"/>
      <w:lvlJc w:val="center"/>
      <w:pPr>
        <w:ind w:left="3256" w:hanging="42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4.%2."/>
      <w:lvlJc w:val="left"/>
      <w:pPr>
        <w:ind w:left="576" w:hanging="576"/>
      </w:pPr>
      <w:rPr>
        <w:rFonts w:hint="eastAsia"/>
      </w:rPr>
    </w:lvl>
    <w:lvl w:ilvl="2">
      <w:start w:val="1"/>
      <w:numFmt w:val="decimal"/>
      <w:lvlText w:val="4.2.%3."/>
      <w:lvlJc w:val="left"/>
      <w:pPr>
        <w:ind w:left="720" w:hanging="720"/>
      </w:pPr>
      <w:rPr>
        <w:rFonts w:hint="eastAsia"/>
      </w:rPr>
    </w:lvl>
    <w:lvl w:ilvl="3">
      <w:start w:val="1"/>
      <w:numFmt w:val="decimal"/>
      <w:lvlText w:val="%1.%2.%3.%4"/>
      <w:lvlJc w:val="left"/>
      <w:pPr>
        <w:ind w:left="864" w:hanging="864"/>
      </w:pPr>
      <w:rPr>
        <w:rFonts w:hint="default"/>
      </w:rPr>
    </w:lvl>
    <w:lvl w:ilvl="4">
      <w:start w:val="1"/>
      <w:numFmt w:val="none"/>
      <w:pStyle w:val="50"/>
      <w:lvlText w:val="5.1."/>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7">
    <w:nsid w:val="30C072CA"/>
    <w:multiLevelType w:val="hybridMultilevel"/>
    <w:tmpl w:val="DEB2F75E"/>
    <w:lvl w:ilvl="0" w:tplc="7688B990">
      <w:start w:val="1"/>
      <w:numFmt w:val="decimal"/>
      <w:lvlText w:val="(%1)"/>
      <w:lvlJc w:val="left"/>
      <w:pPr>
        <w:ind w:left="60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34C80E27"/>
    <w:multiLevelType w:val="hybridMultilevel"/>
    <w:tmpl w:val="17FA39D4"/>
    <w:lvl w:ilvl="0" w:tplc="B874D74C">
      <w:start w:val="1"/>
      <w:numFmt w:val="decimal"/>
      <w:lvlText w:val="4.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36661DCB"/>
    <w:multiLevelType w:val="hybridMultilevel"/>
    <w:tmpl w:val="E938BEB8"/>
    <w:lvl w:ilvl="0" w:tplc="187E1004">
      <w:start w:val="1"/>
      <w:numFmt w:val="decimal"/>
      <w:lvlText w:val="(%1)"/>
      <w:lvlJc w:val="left"/>
      <w:pPr>
        <w:ind w:left="400" w:hanging="400"/>
      </w:pPr>
      <w:rPr>
        <w:rFonts w:ascii="Times New Roman" w:hAnsi="Times New Roman" w:cs="Times New Roman"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38887BED"/>
    <w:multiLevelType w:val="singleLevel"/>
    <w:tmpl w:val="111EFF12"/>
    <w:lvl w:ilvl="0">
      <w:start w:val="1"/>
      <w:numFmt w:val="decimal"/>
      <w:lvlText w:val="[%1]"/>
      <w:lvlJc w:val="left"/>
      <w:pPr>
        <w:tabs>
          <w:tab w:val="num" w:pos="360"/>
        </w:tabs>
        <w:ind w:left="360" w:hanging="360"/>
      </w:pPr>
      <w:rPr>
        <w:b w:val="0"/>
        <w:color w:val="000000" w:themeColor="text1"/>
        <w:sz w:val="24"/>
        <w:szCs w:val="24"/>
      </w:rPr>
    </w:lvl>
  </w:abstractNum>
  <w:abstractNum w:abstractNumId="21">
    <w:nsid w:val="49452B52"/>
    <w:multiLevelType w:val="multilevel"/>
    <w:tmpl w:val="6358A74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1.%3"/>
      <w:lvlJc w:val="left"/>
      <w:pPr>
        <w:ind w:left="709" w:hanging="709"/>
      </w:pPr>
      <w:rPr>
        <w:rFonts w:hint="default"/>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2">
    <w:nsid w:val="627B5E01"/>
    <w:multiLevelType w:val="hybridMultilevel"/>
    <w:tmpl w:val="A8206402"/>
    <w:lvl w:ilvl="0" w:tplc="EFD8F3C0">
      <w:start w:val="1"/>
      <w:numFmt w:val="bullet"/>
      <w:pStyle w:val="Bullets"/>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4543582"/>
    <w:multiLevelType w:val="multilevel"/>
    <w:tmpl w:val="E6D87512"/>
    <w:lvl w:ilvl="0">
      <w:start w:val="6"/>
      <w:numFmt w:val="decimal"/>
      <w:lvlText w:val="%1."/>
      <w:lvlJc w:val="left"/>
      <w:pPr>
        <w:ind w:left="450" w:hanging="450"/>
      </w:pPr>
      <w:rPr>
        <w:rFonts w:hint="default"/>
      </w:rPr>
    </w:lvl>
    <w:lvl w:ilvl="1">
      <w:start w:val="1"/>
      <w:numFmt w:val="decimal"/>
      <w:lvlText w:val="6.%2."/>
      <w:lvlJc w:val="left"/>
      <w:pPr>
        <w:ind w:left="720" w:hanging="720"/>
      </w:pPr>
      <w:rPr>
        <w:rFonts w:hint="eastAsia"/>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4F71A4E"/>
    <w:multiLevelType w:val="hybridMultilevel"/>
    <w:tmpl w:val="AC12B530"/>
    <w:lvl w:ilvl="0" w:tplc="DE6EC9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694B27A0"/>
    <w:multiLevelType w:val="hybridMultilevel"/>
    <w:tmpl w:val="6C5202EA"/>
    <w:lvl w:ilvl="0" w:tplc="04090011">
      <w:start w:val="1"/>
      <w:numFmt w:val="decimal"/>
      <w:lvlText w:val="%1)"/>
      <w:lvlJc w:val="left"/>
      <w:pPr>
        <w:ind w:left="810" w:hanging="360"/>
      </w:pPr>
      <w:rPr>
        <w:rFonts w:hint="default"/>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26">
    <w:nsid w:val="6DC3293B"/>
    <w:multiLevelType w:val="singleLevel"/>
    <w:tmpl w:val="111EFF12"/>
    <w:lvl w:ilvl="0">
      <w:start w:val="1"/>
      <w:numFmt w:val="decimal"/>
      <w:lvlText w:val="[%1]"/>
      <w:lvlJc w:val="left"/>
      <w:pPr>
        <w:tabs>
          <w:tab w:val="num" w:pos="360"/>
        </w:tabs>
        <w:ind w:left="360" w:hanging="360"/>
      </w:pPr>
      <w:rPr>
        <w:b w:val="0"/>
        <w:color w:val="000000" w:themeColor="text1"/>
        <w:sz w:val="24"/>
        <w:szCs w:val="24"/>
      </w:rPr>
    </w:lvl>
  </w:abstractNum>
  <w:abstractNum w:abstractNumId="27">
    <w:nsid w:val="6EA74445"/>
    <w:multiLevelType w:val="hybridMultilevel"/>
    <w:tmpl w:val="E8DA845A"/>
    <w:lvl w:ilvl="0" w:tplc="4502D892">
      <w:start w:val="1"/>
      <w:numFmt w:val="decimal"/>
      <w:lvlText w:val="6.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F38091A"/>
    <w:multiLevelType w:val="multilevel"/>
    <w:tmpl w:val="87E8668E"/>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2.2.%3."/>
      <w:lvlJc w:val="left"/>
      <w:pPr>
        <w:ind w:left="709" w:hanging="709"/>
      </w:pPr>
      <w:rPr>
        <w:rFonts w:hint="eastAsia"/>
        <w:b/>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9">
    <w:nsid w:val="70803800"/>
    <w:multiLevelType w:val="multilevel"/>
    <w:tmpl w:val="116A77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30">
    <w:nsid w:val="71F3561C"/>
    <w:multiLevelType w:val="multilevel"/>
    <w:tmpl w:val="00366A64"/>
    <w:lvl w:ilvl="0">
      <w:start w:val="1"/>
      <w:numFmt w:val="decimal"/>
      <w:lvlText w:val="3.2.%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1">
    <w:nsid w:val="7C0D40C2"/>
    <w:multiLevelType w:val="hybridMultilevel"/>
    <w:tmpl w:val="AC12B530"/>
    <w:lvl w:ilvl="0" w:tplc="DE6EC9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7DC82D67"/>
    <w:multiLevelType w:val="multilevel"/>
    <w:tmpl w:val="2C2CFFCE"/>
    <w:lvl w:ilvl="0">
      <w:start w:val="1"/>
      <w:numFmt w:val="decimal"/>
      <w:lvlText w:val="3.4.%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29"/>
  </w:num>
  <w:num w:numId="2">
    <w:abstractNumId w:val="7"/>
  </w:num>
  <w:num w:numId="3">
    <w:abstractNumId w:val="4"/>
  </w:num>
  <w:num w:numId="4">
    <w:abstractNumId w:val="3"/>
  </w:num>
  <w:num w:numId="5">
    <w:abstractNumId w:val="1"/>
  </w:num>
  <w:num w:numId="6">
    <w:abstractNumId w:val="0"/>
  </w:num>
  <w:num w:numId="7">
    <w:abstractNumId w:val="31"/>
  </w:num>
  <w:num w:numId="8">
    <w:abstractNumId w:val="17"/>
  </w:num>
  <w:num w:numId="9">
    <w:abstractNumId w:val="26"/>
  </w:num>
  <w:num w:numId="10">
    <w:abstractNumId w:val="13"/>
  </w:num>
  <w:num w:numId="11">
    <w:abstractNumId w:val="19"/>
  </w:num>
  <w:num w:numId="12">
    <w:abstractNumId w:val="22"/>
  </w:num>
  <w:num w:numId="13">
    <w:abstractNumId w:val="20"/>
  </w:num>
  <w:num w:numId="14">
    <w:abstractNumId w:val="16"/>
  </w:num>
  <w:num w:numId="15">
    <w:abstractNumId w:val="5"/>
  </w:num>
  <w:num w:numId="16">
    <w:abstractNumId w:val="15"/>
  </w:num>
  <w:num w:numId="17">
    <w:abstractNumId w:val="21"/>
  </w:num>
  <w:num w:numId="18">
    <w:abstractNumId w:val="18"/>
  </w:num>
  <w:num w:numId="19">
    <w:abstractNumId w:val="25"/>
  </w:num>
  <w:num w:numId="20">
    <w:abstractNumId w:val="2"/>
  </w:num>
  <w:num w:numId="21">
    <w:abstractNumId w:val="23"/>
  </w:num>
  <w:num w:numId="22">
    <w:abstractNumId w:val="27"/>
  </w:num>
  <w:num w:numId="23">
    <w:abstractNumId w:val="12"/>
  </w:num>
  <w:num w:numId="24">
    <w:abstractNumId w:val="11"/>
  </w:num>
  <w:num w:numId="25">
    <w:abstractNumId w:val="14"/>
  </w:num>
  <w:num w:numId="26">
    <w:abstractNumId w:val="28"/>
  </w:num>
  <w:num w:numId="27">
    <w:abstractNumId w:val="30"/>
  </w:num>
  <w:num w:numId="28">
    <w:abstractNumId w:val="32"/>
  </w:num>
  <w:num w:numId="29">
    <w:abstractNumId w:val="10"/>
  </w:num>
  <w:num w:numId="30">
    <w:abstractNumId w:val="9"/>
  </w:num>
  <w:num w:numId="31">
    <w:abstractNumId w:val="24"/>
  </w:num>
  <w:num w:numId="32">
    <w:abstractNumId w:val="6"/>
  </w:num>
  <w:num w:numId="33">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02E"/>
    <w:rsid w:val="000010D3"/>
    <w:rsid w:val="000023F9"/>
    <w:rsid w:val="00002B5A"/>
    <w:rsid w:val="00002C9A"/>
    <w:rsid w:val="000034D9"/>
    <w:rsid w:val="000035D1"/>
    <w:rsid w:val="000056C2"/>
    <w:rsid w:val="00011EB4"/>
    <w:rsid w:val="0001242B"/>
    <w:rsid w:val="00013209"/>
    <w:rsid w:val="000162DF"/>
    <w:rsid w:val="00016C25"/>
    <w:rsid w:val="000204FD"/>
    <w:rsid w:val="00020FBA"/>
    <w:rsid w:val="0002217D"/>
    <w:rsid w:val="00022205"/>
    <w:rsid w:val="0002413E"/>
    <w:rsid w:val="00025124"/>
    <w:rsid w:val="0002592A"/>
    <w:rsid w:val="00034DBE"/>
    <w:rsid w:val="00037512"/>
    <w:rsid w:val="00037CC7"/>
    <w:rsid w:val="000412D8"/>
    <w:rsid w:val="00043884"/>
    <w:rsid w:val="000448E2"/>
    <w:rsid w:val="0004490D"/>
    <w:rsid w:val="000501F1"/>
    <w:rsid w:val="00050538"/>
    <w:rsid w:val="00050EF4"/>
    <w:rsid w:val="0005144F"/>
    <w:rsid w:val="00053E7E"/>
    <w:rsid w:val="00054ABB"/>
    <w:rsid w:val="00057098"/>
    <w:rsid w:val="00057F6C"/>
    <w:rsid w:val="000605C5"/>
    <w:rsid w:val="0006362D"/>
    <w:rsid w:val="00064E5D"/>
    <w:rsid w:val="00065719"/>
    <w:rsid w:val="00066057"/>
    <w:rsid w:val="00066A31"/>
    <w:rsid w:val="00066BDF"/>
    <w:rsid w:val="0006755D"/>
    <w:rsid w:val="00067D24"/>
    <w:rsid w:val="00070D6E"/>
    <w:rsid w:val="00070DF2"/>
    <w:rsid w:val="0007279F"/>
    <w:rsid w:val="00072A75"/>
    <w:rsid w:val="00073DAA"/>
    <w:rsid w:val="00074B0F"/>
    <w:rsid w:val="00075842"/>
    <w:rsid w:val="00077BBB"/>
    <w:rsid w:val="00077E0E"/>
    <w:rsid w:val="00077F75"/>
    <w:rsid w:val="00080173"/>
    <w:rsid w:val="00080264"/>
    <w:rsid w:val="0008056B"/>
    <w:rsid w:val="00081D4E"/>
    <w:rsid w:val="00082580"/>
    <w:rsid w:val="000827B6"/>
    <w:rsid w:val="00082E10"/>
    <w:rsid w:val="00082E74"/>
    <w:rsid w:val="000832A5"/>
    <w:rsid w:val="00084B5E"/>
    <w:rsid w:val="00085151"/>
    <w:rsid w:val="00085C59"/>
    <w:rsid w:val="000870B3"/>
    <w:rsid w:val="00090823"/>
    <w:rsid w:val="00090A63"/>
    <w:rsid w:val="0009141C"/>
    <w:rsid w:val="000916DE"/>
    <w:rsid w:val="00092285"/>
    <w:rsid w:val="000930A8"/>
    <w:rsid w:val="00095D16"/>
    <w:rsid w:val="00095E89"/>
    <w:rsid w:val="00096906"/>
    <w:rsid w:val="000A13C0"/>
    <w:rsid w:val="000A2CF7"/>
    <w:rsid w:val="000A485E"/>
    <w:rsid w:val="000A5AAA"/>
    <w:rsid w:val="000A7D1E"/>
    <w:rsid w:val="000B356B"/>
    <w:rsid w:val="000B36FF"/>
    <w:rsid w:val="000B3702"/>
    <w:rsid w:val="000B3BD3"/>
    <w:rsid w:val="000B4461"/>
    <w:rsid w:val="000B5471"/>
    <w:rsid w:val="000C03E1"/>
    <w:rsid w:val="000C0C00"/>
    <w:rsid w:val="000C1598"/>
    <w:rsid w:val="000C1D45"/>
    <w:rsid w:val="000C2761"/>
    <w:rsid w:val="000C2F82"/>
    <w:rsid w:val="000C4066"/>
    <w:rsid w:val="000C51CC"/>
    <w:rsid w:val="000C7278"/>
    <w:rsid w:val="000C79B6"/>
    <w:rsid w:val="000C7C27"/>
    <w:rsid w:val="000D0A91"/>
    <w:rsid w:val="000D0AE4"/>
    <w:rsid w:val="000D1531"/>
    <w:rsid w:val="000D195C"/>
    <w:rsid w:val="000D299B"/>
    <w:rsid w:val="000D3879"/>
    <w:rsid w:val="000D50B1"/>
    <w:rsid w:val="000D5770"/>
    <w:rsid w:val="000D6A4A"/>
    <w:rsid w:val="000D70A0"/>
    <w:rsid w:val="000E0671"/>
    <w:rsid w:val="000E0BF6"/>
    <w:rsid w:val="000E0F61"/>
    <w:rsid w:val="000E1F54"/>
    <w:rsid w:val="000E23C0"/>
    <w:rsid w:val="000E5499"/>
    <w:rsid w:val="000E6012"/>
    <w:rsid w:val="000E6746"/>
    <w:rsid w:val="000E7549"/>
    <w:rsid w:val="000E7A5D"/>
    <w:rsid w:val="000F1004"/>
    <w:rsid w:val="000F307E"/>
    <w:rsid w:val="000F3B6B"/>
    <w:rsid w:val="000F3C52"/>
    <w:rsid w:val="000F4D1E"/>
    <w:rsid w:val="000F7080"/>
    <w:rsid w:val="001013ED"/>
    <w:rsid w:val="001016F9"/>
    <w:rsid w:val="00105A31"/>
    <w:rsid w:val="001067AC"/>
    <w:rsid w:val="0010734B"/>
    <w:rsid w:val="00107364"/>
    <w:rsid w:val="00111BB5"/>
    <w:rsid w:val="00112561"/>
    <w:rsid w:val="001126A4"/>
    <w:rsid w:val="001131F8"/>
    <w:rsid w:val="00114902"/>
    <w:rsid w:val="00114ECF"/>
    <w:rsid w:val="00116AB9"/>
    <w:rsid w:val="001205A8"/>
    <w:rsid w:val="00123875"/>
    <w:rsid w:val="0012418B"/>
    <w:rsid w:val="0012456E"/>
    <w:rsid w:val="001257D8"/>
    <w:rsid w:val="00125F4A"/>
    <w:rsid w:val="00126693"/>
    <w:rsid w:val="0012669C"/>
    <w:rsid w:val="0012739F"/>
    <w:rsid w:val="00127BBA"/>
    <w:rsid w:val="0013040B"/>
    <w:rsid w:val="00131383"/>
    <w:rsid w:val="001339AD"/>
    <w:rsid w:val="0013420F"/>
    <w:rsid w:val="00134336"/>
    <w:rsid w:val="0013525D"/>
    <w:rsid w:val="00135812"/>
    <w:rsid w:val="0013789F"/>
    <w:rsid w:val="00141217"/>
    <w:rsid w:val="00141C4C"/>
    <w:rsid w:val="0014208E"/>
    <w:rsid w:val="00144B3E"/>
    <w:rsid w:val="00145014"/>
    <w:rsid w:val="00145143"/>
    <w:rsid w:val="00146C14"/>
    <w:rsid w:val="00147365"/>
    <w:rsid w:val="00150E37"/>
    <w:rsid w:val="00152508"/>
    <w:rsid w:val="00154EB2"/>
    <w:rsid w:val="001564F9"/>
    <w:rsid w:val="00164BCA"/>
    <w:rsid w:val="001673C9"/>
    <w:rsid w:val="001676B7"/>
    <w:rsid w:val="00172612"/>
    <w:rsid w:val="00172DE2"/>
    <w:rsid w:val="00175DED"/>
    <w:rsid w:val="001768CC"/>
    <w:rsid w:val="00177656"/>
    <w:rsid w:val="00177934"/>
    <w:rsid w:val="00180006"/>
    <w:rsid w:val="00180CD1"/>
    <w:rsid w:val="00181B16"/>
    <w:rsid w:val="0018207A"/>
    <w:rsid w:val="001837B0"/>
    <w:rsid w:val="00186815"/>
    <w:rsid w:val="00186A50"/>
    <w:rsid w:val="00186DE0"/>
    <w:rsid w:val="00187AA2"/>
    <w:rsid w:val="0019099F"/>
    <w:rsid w:val="00190E65"/>
    <w:rsid w:val="00191C80"/>
    <w:rsid w:val="0019299C"/>
    <w:rsid w:val="00192FE2"/>
    <w:rsid w:val="001953C9"/>
    <w:rsid w:val="00195491"/>
    <w:rsid w:val="00195521"/>
    <w:rsid w:val="00195B1F"/>
    <w:rsid w:val="0019765E"/>
    <w:rsid w:val="00197883"/>
    <w:rsid w:val="001A02BC"/>
    <w:rsid w:val="001A0BE7"/>
    <w:rsid w:val="001A1CAE"/>
    <w:rsid w:val="001A4A5E"/>
    <w:rsid w:val="001A4B44"/>
    <w:rsid w:val="001A5358"/>
    <w:rsid w:val="001A62EF"/>
    <w:rsid w:val="001A6ECE"/>
    <w:rsid w:val="001B06BA"/>
    <w:rsid w:val="001B1572"/>
    <w:rsid w:val="001B17F8"/>
    <w:rsid w:val="001B2C5C"/>
    <w:rsid w:val="001B43E7"/>
    <w:rsid w:val="001B4D33"/>
    <w:rsid w:val="001B5951"/>
    <w:rsid w:val="001B5D39"/>
    <w:rsid w:val="001B6E0D"/>
    <w:rsid w:val="001B74ED"/>
    <w:rsid w:val="001C0553"/>
    <w:rsid w:val="001C0831"/>
    <w:rsid w:val="001C0841"/>
    <w:rsid w:val="001C1EAE"/>
    <w:rsid w:val="001C2754"/>
    <w:rsid w:val="001C27DA"/>
    <w:rsid w:val="001C3CD6"/>
    <w:rsid w:val="001C3EBA"/>
    <w:rsid w:val="001C54EA"/>
    <w:rsid w:val="001C5F28"/>
    <w:rsid w:val="001C663C"/>
    <w:rsid w:val="001C74DE"/>
    <w:rsid w:val="001D031B"/>
    <w:rsid w:val="001D1D46"/>
    <w:rsid w:val="001D2BEF"/>
    <w:rsid w:val="001D2E67"/>
    <w:rsid w:val="001D46F0"/>
    <w:rsid w:val="001D4831"/>
    <w:rsid w:val="001D4E3D"/>
    <w:rsid w:val="001D62AB"/>
    <w:rsid w:val="001D6CAD"/>
    <w:rsid w:val="001D7BA5"/>
    <w:rsid w:val="001E109B"/>
    <w:rsid w:val="001E10D3"/>
    <w:rsid w:val="001E2AA2"/>
    <w:rsid w:val="001E2F03"/>
    <w:rsid w:val="001E3524"/>
    <w:rsid w:val="001E3659"/>
    <w:rsid w:val="001E5556"/>
    <w:rsid w:val="001F098A"/>
    <w:rsid w:val="001F268B"/>
    <w:rsid w:val="001F2978"/>
    <w:rsid w:val="001F2AF2"/>
    <w:rsid w:val="001F302A"/>
    <w:rsid w:val="001F309F"/>
    <w:rsid w:val="001F3F8E"/>
    <w:rsid w:val="001F50CB"/>
    <w:rsid w:val="001F50D0"/>
    <w:rsid w:val="001F589E"/>
    <w:rsid w:val="001F72C2"/>
    <w:rsid w:val="001F74C3"/>
    <w:rsid w:val="0020099A"/>
    <w:rsid w:val="0020197B"/>
    <w:rsid w:val="0020579E"/>
    <w:rsid w:val="002101BE"/>
    <w:rsid w:val="0021089F"/>
    <w:rsid w:val="002108C8"/>
    <w:rsid w:val="00212F00"/>
    <w:rsid w:val="0021324F"/>
    <w:rsid w:val="00213398"/>
    <w:rsid w:val="00215A1A"/>
    <w:rsid w:val="002162D5"/>
    <w:rsid w:val="00220311"/>
    <w:rsid w:val="00220DC5"/>
    <w:rsid w:val="00221030"/>
    <w:rsid w:val="00222A03"/>
    <w:rsid w:val="00223AA0"/>
    <w:rsid w:val="00224371"/>
    <w:rsid w:val="002260BE"/>
    <w:rsid w:val="002268AE"/>
    <w:rsid w:val="00226B78"/>
    <w:rsid w:val="002273F5"/>
    <w:rsid w:val="00230679"/>
    <w:rsid w:val="00230B7C"/>
    <w:rsid w:val="00232051"/>
    <w:rsid w:val="00232D77"/>
    <w:rsid w:val="00233A5F"/>
    <w:rsid w:val="002348A7"/>
    <w:rsid w:val="002367C0"/>
    <w:rsid w:val="00237935"/>
    <w:rsid w:val="00237E0F"/>
    <w:rsid w:val="00240788"/>
    <w:rsid w:val="00240D0E"/>
    <w:rsid w:val="00241010"/>
    <w:rsid w:val="00241097"/>
    <w:rsid w:val="002414B0"/>
    <w:rsid w:val="00241CFE"/>
    <w:rsid w:val="00241D25"/>
    <w:rsid w:val="0024403A"/>
    <w:rsid w:val="00244D2F"/>
    <w:rsid w:val="002457EF"/>
    <w:rsid w:val="002460D5"/>
    <w:rsid w:val="00246712"/>
    <w:rsid w:val="00250735"/>
    <w:rsid w:val="00250BC0"/>
    <w:rsid w:val="002514B7"/>
    <w:rsid w:val="00251655"/>
    <w:rsid w:val="00251E9B"/>
    <w:rsid w:val="002527EE"/>
    <w:rsid w:val="002544C2"/>
    <w:rsid w:val="0025450A"/>
    <w:rsid w:val="00254E1A"/>
    <w:rsid w:val="002572B6"/>
    <w:rsid w:val="002579B2"/>
    <w:rsid w:val="00257C0F"/>
    <w:rsid w:val="00262B02"/>
    <w:rsid w:val="00262BDB"/>
    <w:rsid w:val="002633E4"/>
    <w:rsid w:val="00263E4E"/>
    <w:rsid w:val="00265A3A"/>
    <w:rsid w:val="002660BF"/>
    <w:rsid w:val="00266910"/>
    <w:rsid w:val="00270AA3"/>
    <w:rsid w:val="00271268"/>
    <w:rsid w:val="00273C75"/>
    <w:rsid w:val="00275A1A"/>
    <w:rsid w:val="002779D2"/>
    <w:rsid w:val="0028198B"/>
    <w:rsid w:val="00282A62"/>
    <w:rsid w:val="00282C04"/>
    <w:rsid w:val="00282C79"/>
    <w:rsid w:val="00282ED0"/>
    <w:rsid w:val="002831B3"/>
    <w:rsid w:val="00283CAE"/>
    <w:rsid w:val="00283EDA"/>
    <w:rsid w:val="00286D49"/>
    <w:rsid w:val="0028745E"/>
    <w:rsid w:val="00287728"/>
    <w:rsid w:val="00287891"/>
    <w:rsid w:val="002901CD"/>
    <w:rsid w:val="00295403"/>
    <w:rsid w:val="00296467"/>
    <w:rsid w:val="002967F2"/>
    <w:rsid w:val="00296A31"/>
    <w:rsid w:val="00296BC2"/>
    <w:rsid w:val="002A01B3"/>
    <w:rsid w:val="002A0D6C"/>
    <w:rsid w:val="002A0DC3"/>
    <w:rsid w:val="002A1630"/>
    <w:rsid w:val="002A175D"/>
    <w:rsid w:val="002A3E5E"/>
    <w:rsid w:val="002A5561"/>
    <w:rsid w:val="002A5E8B"/>
    <w:rsid w:val="002A62FC"/>
    <w:rsid w:val="002A63BC"/>
    <w:rsid w:val="002A69B6"/>
    <w:rsid w:val="002A7DCB"/>
    <w:rsid w:val="002A7E86"/>
    <w:rsid w:val="002B073C"/>
    <w:rsid w:val="002B2109"/>
    <w:rsid w:val="002B2C2E"/>
    <w:rsid w:val="002B39C6"/>
    <w:rsid w:val="002B3E6F"/>
    <w:rsid w:val="002B4CB8"/>
    <w:rsid w:val="002B567C"/>
    <w:rsid w:val="002B5726"/>
    <w:rsid w:val="002B7137"/>
    <w:rsid w:val="002C226D"/>
    <w:rsid w:val="002D3582"/>
    <w:rsid w:val="002D5CA7"/>
    <w:rsid w:val="002D61C5"/>
    <w:rsid w:val="002D6BB4"/>
    <w:rsid w:val="002D70D3"/>
    <w:rsid w:val="002D74AC"/>
    <w:rsid w:val="002D7530"/>
    <w:rsid w:val="002E15B9"/>
    <w:rsid w:val="002E452E"/>
    <w:rsid w:val="002E4AA4"/>
    <w:rsid w:val="002E4F0F"/>
    <w:rsid w:val="002E5C4E"/>
    <w:rsid w:val="002F01F9"/>
    <w:rsid w:val="002F032F"/>
    <w:rsid w:val="002F07B1"/>
    <w:rsid w:val="002F1FD6"/>
    <w:rsid w:val="002F2554"/>
    <w:rsid w:val="002F2BB4"/>
    <w:rsid w:val="002F3307"/>
    <w:rsid w:val="002F3960"/>
    <w:rsid w:val="002F408A"/>
    <w:rsid w:val="002F47FA"/>
    <w:rsid w:val="002F4CC7"/>
    <w:rsid w:val="002F4E28"/>
    <w:rsid w:val="002F506F"/>
    <w:rsid w:val="002F6083"/>
    <w:rsid w:val="002F7A65"/>
    <w:rsid w:val="002F7BB8"/>
    <w:rsid w:val="00300670"/>
    <w:rsid w:val="00300DAF"/>
    <w:rsid w:val="00301631"/>
    <w:rsid w:val="00301E69"/>
    <w:rsid w:val="00301FA9"/>
    <w:rsid w:val="0030434F"/>
    <w:rsid w:val="003045E8"/>
    <w:rsid w:val="00305B2C"/>
    <w:rsid w:val="003069B0"/>
    <w:rsid w:val="00310C29"/>
    <w:rsid w:val="00312099"/>
    <w:rsid w:val="00312194"/>
    <w:rsid w:val="00312FBE"/>
    <w:rsid w:val="00313C08"/>
    <w:rsid w:val="00316321"/>
    <w:rsid w:val="0031758C"/>
    <w:rsid w:val="00317899"/>
    <w:rsid w:val="00317FC4"/>
    <w:rsid w:val="00322B06"/>
    <w:rsid w:val="00324204"/>
    <w:rsid w:val="00324CB0"/>
    <w:rsid w:val="00325B22"/>
    <w:rsid w:val="00326032"/>
    <w:rsid w:val="00327B72"/>
    <w:rsid w:val="0033214F"/>
    <w:rsid w:val="00333E5B"/>
    <w:rsid w:val="00334BA8"/>
    <w:rsid w:val="00334F84"/>
    <w:rsid w:val="003372B5"/>
    <w:rsid w:val="00340A73"/>
    <w:rsid w:val="00340AFD"/>
    <w:rsid w:val="00344690"/>
    <w:rsid w:val="003446F9"/>
    <w:rsid w:val="003455C2"/>
    <w:rsid w:val="00350920"/>
    <w:rsid w:val="0035113D"/>
    <w:rsid w:val="00352F38"/>
    <w:rsid w:val="00353E36"/>
    <w:rsid w:val="0035567A"/>
    <w:rsid w:val="00355A94"/>
    <w:rsid w:val="00355B45"/>
    <w:rsid w:val="003561DC"/>
    <w:rsid w:val="00360DFD"/>
    <w:rsid w:val="00363658"/>
    <w:rsid w:val="00363913"/>
    <w:rsid w:val="00363B9B"/>
    <w:rsid w:val="003640A0"/>
    <w:rsid w:val="00365260"/>
    <w:rsid w:val="003665D6"/>
    <w:rsid w:val="00367793"/>
    <w:rsid w:val="0036785E"/>
    <w:rsid w:val="0037015E"/>
    <w:rsid w:val="003714D6"/>
    <w:rsid w:val="00371525"/>
    <w:rsid w:val="00372263"/>
    <w:rsid w:val="003728FA"/>
    <w:rsid w:val="00372FC2"/>
    <w:rsid w:val="00373033"/>
    <w:rsid w:val="0037483B"/>
    <w:rsid w:val="00374CAA"/>
    <w:rsid w:val="0037524D"/>
    <w:rsid w:val="0038014E"/>
    <w:rsid w:val="0038126D"/>
    <w:rsid w:val="00381AC3"/>
    <w:rsid w:val="0038667B"/>
    <w:rsid w:val="00386A14"/>
    <w:rsid w:val="0039070C"/>
    <w:rsid w:val="00392C88"/>
    <w:rsid w:val="00392E99"/>
    <w:rsid w:val="003938CB"/>
    <w:rsid w:val="00393B99"/>
    <w:rsid w:val="00395F0E"/>
    <w:rsid w:val="003A010A"/>
    <w:rsid w:val="003A038A"/>
    <w:rsid w:val="003A0E68"/>
    <w:rsid w:val="003A1EB4"/>
    <w:rsid w:val="003A215C"/>
    <w:rsid w:val="003A5D08"/>
    <w:rsid w:val="003A5E27"/>
    <w:rsid w:val="003A7134"/>
    <w:rsid w:val="003A7170"/>
    <w:rsid w:val="003B01A6"/>
    <w:rsid w:val="003B0677"/>
    <w:rsid w:val="003B4255"/>
    <w:rsid w:val="003C0099"/>
    <w:rsid w:val="003C0737"/>
    <w:rsid w:val="003C0944"/>
    <w:rsid w:val="003C0F7F"/>
    <w:rsid w:val="003C13A2"/>
    <w:rsid w:val="003C17CC"/>
    <w:rsid w:val="003C3FEF"/>
    <w:rsid w:val="003C5B7C"/>
    <w:rsid w:val="003C5DC9"/>
    <w:rsid w:val="003C6F60"/>
    <w:rsid w:val="003C7B12"/>
    <w:rsid w:val="003D1033"/>
    <w:rsid w:val="003D1B37"/>
    <w:rsid w:val="003D4954"/>
    <w:rsid w:val="003D5DDC"/>
    <w:rsid w:val="003D6EFA"/>
    <w:rsid w:val="003E0E07"/>
    <w:rsid w:val="003E19DF"/>
    <w:rsid w:val="003E27F5"/>
    <w:rsid w:val="003E3355"/>
    <w:rsid w:val="003E5299"/>
    <w:rsid w:val="003E72A8"/>
    <w:rsid w:val="003E7D25"/>
    <w:rsid w:val="003E7E14"/>
    <w:rsid w:val="003F018B"/>
    <w:rsid w:val="003F0B15"/>
    <w:rsid w:val="003F1344"/>
    <w:rsid w:val="003F34A3"/>
    <w:rsid w:val="003F3AAF"/>
    <w:rsid w:val="003F4205"/>
    <w:rsid w:val="003F48F8"/>
    <w:rsid w:val="003F73CF"/>
    <w:rsid w:val="003F7450"/>
    <w:rsid w:val="003F7EEE"/>
    <w:rsid w:val="004008B7"/>
    <w:rsid w:val="00405ADA"/>
    <w:rsid w:val="00406374"/>
    <w:rsid w:val="00410D62"/>
    <w:rsid w:val="004122DB"/>
    <w:rsid w:val="004142D7"/>
    <w:rsid w:val="004149B6"/>
    <w:rsid w:val="0042042A"/>
    <w:rsid w:val="0042101D"/>
    <w:rsid w:val="00421AB6"/>
    <w:rsid w:val="004224C7"/>
    <w:rsid w:val="0042324D"/>
    <w:rsid w:val="00423A3D"/>
    <w:rsid w:val="00423B7B"/>
    <w:rsid w:val="00425938"/>
    <w:rsid w:val="0043025F"/>
    <w:rsid w:val="004306BD"/>
    <w:rsid w:val="00431F8F"/>
    <w:rsid w:val="004327A8"/>
    <w:rsid w:val="00434FE9"/>
    <w:rsid w:val="004355C4"/>
    <w:rsid w:val="00435755"/>
    <w:rsid w:val="004372A8"/>
    <w:rsid w:val="00437887"/>
    <w:rsid w:val="00437FD2"/>
    <w:rsid w:val="00441531"/>
    <w:rsid w:val="00442BD8"/>
    <w:rsid w:val="004431AD"/>
    <w:rsid w:val="00443D7B"/>
    <w:rsid w:val="00444C4B"/>
    <w:rsid w:val="004471D7"/>
    <w:rsid w:val="00447884"/>
    <w:rsid w:val="00447E59"/>
    <w:rsid w:val="00447FFC"/>
    <w:rsid w:val="00452E78"/>
    <w:rsid w:val="004541F8"/>
    <w:rsid w:val="004545CC"/>
    <w:rsid w:val="004549F3"/>
    <w:rsid w:val="00455408"/>
    <w:rsid w:val="00462C96"/>
    <w:rsid w:val="00465005"/>
    <w:rsid w:val="00466857"/>
    <w:rsid w:val="004669EA"/>
    <w:rsid w:val="00466EED"/>
    <w:rsid w:val="00467303"/>
    <w:rsid w:val="004703FA"/>
    <w:rsid w:val="0047069B"/>
    <w:rsid w:val="0047202A"/>
    <w:rsid w:val="004743DC"/>
    <w:rsid w:val="00474CEE"/>
    <w:rsid w:val="00476556"/>
    <w:rsid w:val="0048173C"/>
    <w:rsid w:val="00482F23"/>
    <w:rsid w:val="00486E1E"/>
    <w:rsid w:val="00487DA0"/>
    <w:rsid w:val="00497216"/>
    <w:rsid w:val="004A0647"/>
    <w:rsid w:val="004A070F"/>
    <w:rsid w:val="004A1CF4"/>
    <w:rsid w:val="004A2331"/>
    <w:rsid w:val="004A2587"/>
    <w:rsid w:val="004A2E63"/>
    <w:rsid w:val="004A3AE7"/>
    <w:rsid w:val="004A491C"/>
    <w:rsid w:val="004A5575"/>
    <w:rsid w:val="004A5F5F"/>
    <w:rsid w:val="004A64B4"/>
    <w:rsid w:val="004A7C2B"/>
    <w:rsid w:val="004B28C5"/>
    <w:rsid w:val="004B32CB"/>
    <w:rsid w:val="004B38FA"/>
    <w:rsid w:val="004B43EF"/>
    <w:rsid w:val="004B4C03"/>
    <w:rsid w:val="004B4E27"/>
    <w:rsid w:val="004B5205"/>
    <w:rsid w:val="004B5E87"/>
    <w:rsid w:val="004B61D8"/>
    <w:rsid w:val="004B667D"/>
    <w:rsid w:val="004B7B24"/>
    <w:rsid w:val="004C0B0D"/>
    <w:rsid w:val="004C2F4B"/>
    <w:rsid w:val="004C3F53"/>
    <w:rsid w:val="004C4604"/>
    <w:rsid w:val="004C5385"/>
    <w:rsid w:val="004C66EF"/>
    <w:rsid w:val="004C7042"/>
    <w:rsid w:val="004D032D"/>
    <w:rsid w:val="004D0749"/>
    <w:rsid w:val="004D1B93"/>
    <w:rsid w:val="004D2BF0"/>
    <w:rsid w:val="004D2C35"/>
    <w:rsid w:val="004D2D1A"/>
    <w:rsid w:val="004D2E33"/>
    <w:rsid w:val="004D31D5"/>
    <w:rsid w:val="004D41F7"/>
    <w:rsid w:val="004D6542"/>
    <w:rsid w:val="004E0CDE"/>
    <w:rsid w:val="004E0D10"/>
    <w:rsid w:val="004E0D9D"/>
    <w:rsid w:val="004E11F4"/>
    <w:rsid w:val="004E304A"/>
    <w:rsid w:val="004E37A5"/>
    <w:rsid w:val="004E40BD"/>
    <w:rsid w:val="004E5348"/>
    <w:rsid w:val="004E66F1"/>
    <w:rsid w:val="004E6FD8"/>
    <w:rsid w:val="004E71F5"/>
    <w:rsid w:val="004E74EE"/>
    <w:rsid w:val="004E7E72"/>
    <w:rsid w:val="004F0760"/>
    <w:rsid w:val="004F0D86"/>
    <w:rsid w:val="004F2C38"/>
    <w:rsid w:val="004F3043"/>
    <w:rsid w:val="004F40E9"/>
    <w:rsid w:val="004F53C3"/>
    <w:rsid w:val="004F6912"/>
    <w:rsid w:val="004F7590"/>
    <w:rsid w:val="004F7862"/>
    <w:rsid w:val="00500AD7"/>
    <w:rsid w:val="00501198"/>
    <w:rsid w:val="00503DE9"/>
    <w:rsid w:val="00503E90"/>
    <w:rsid w:val="00504F70"/>
    <w:rsid w:val="00505389"/>
    <w:rsid w:val="005057EF"/>
    <w:rsid w:val="00505ACE"/>
    <w:rsid w:val="005103EE"/>
    <w:rsid w:val="005114F8"/>
    <w:rsid w:val="00511ECD"/>
    <w:rsid w:val="00512190"/>
    <w:rsid w:val="00512902"/>
    <w:rsid w:val="00512A28"/>
    <w:rsid w:val="00512F66"/>
    <w:rsid w:val="00513FD3"/>
    <w:rsid w:val="00514E71"/>
    <w:rsid w:val="00520AA2"/>
    <w:rsid w:val="005213C9"/>
    <w:rsid w:val="00521BB5"/>
    <w:rsid w:val="005224C6"/>
    <w:rsid w:val="00522B05"/>
    <w:rsid w:val="00523BA8"/>
    <w:rsid w:val="005243D9"/>
    <w:rsid w:val="00526335"/>
    <w:rsid w:val="00527EDB"/>
    <w:rsid w:val="005336EB"/>
    <w:rsid w:val="0053433B"/>
    <w:rsid w:val="00534B38"/>
    <w:rsid w:val="00534E82"/>
    <w:rsid w:val="005367D5"/>
    <w:rsid w:val="0053704D"/>
    <w:rsid w:val="005376E5"/>
    <w:rsid w:val="00537709"/>
    <w:rsid w:val="00540161"/>
    <w:rsid w:val="0054071D"/>
    <w:rsid w:val="00540A6B"/>
    <w:rsid w:val="00540C93"/>
    <w:rsid w:val="00541D0D"/>
    <w:rsid w:val="00541E5D"/>
    <w:rsid w:val="00542AAB"/>
    <w:rsid w:val="00550913"/>
    <w:rsid w:val="005514CA"/>
    <w:rsid w:val="00551546"/>
    <w:rsid w:val="005529F4"/>
    <w:rsid w:val="00557DC3"/>
    <w:rsid w:val="005604E2"/>
    <w:rsid w:val="00560C91"/>
    <w:rsid w:val="00560E14"/>
    <w:rsid w:val="0056261E"/>
    <w:rsid w:val="00564672"/>
    <w:rsid w:val="00564725"/>
    <w:rsid w:val="00564B83"/>
    <w:rsid w:val="00564F45"/>
    <w:rsid w:val="00564FFC"/>
    <w:rsid w:val="005656A7"/>
    <w:rsid w:val="00566B55"/>
    <w:rsid w:val="00566CCD"/>
    <w:rsid w:val="00566EA0"/>
    <w:rsid w:val="005670D2"/>
    <w:rsid w:val="00570224"/>
    <w:rsid w:val="0057123C"/>
    <w:rsid w:val="00571D1D"/>
    <w:rsid w:val="00571D88"/>
    <w:rsid w:val="00572D66"/>
    <w:rsid w:val="00572DA8"/>
    <w:rsid w:val="00574B40"/>
    <w:rsid w:val="005751D4"/>
    <w:rsid w:val="005755CA"/>
    <w:rsid w:val="00575F5E"/>
    <w:rsid w:val="00576B97"/>
    <w:rsid w:val="005805FF"/>
    <w:rsid w:val="0058155D"/>
    <w:rsid w:val="00582D72"/>
    <w:rsid w:val="0058404E"/>
    <w:rsid w:val="00584707"/>
    <w:rsid w:val="00591868"/>
    <w:rsid w:val="005940C2"/>
    <w:rsid w:val="00595793"/>
    <w:rsid w:val="005A22F6"/>
    <w:rsid w:val="005A234D"/>
    <w:rsid w:val="005A28CE"/>
    <w:rsid w:val="005A49C0"/>
    <w:rsid w:val="005A5664"/>
    <w:rsid w:val="005A5A05"/>
    <w:rsid w:val="005A7209"/>
    <w:rsid w:val="005A7781"/>
    <w:rsid w:val="005B3470"/>
    <w:rsid w:val="005B3F78"/>
    <w:rsid w:val="005B4503"/>
    <w:rsid w:val="005C09F0"/>
    <w:rsid w:val="005C2AEF"/>
    <w:rsid w:val="005C624A"/>
    <w:rsid w:val="005D0657"/>
    <w:rsid w:val="005D099D"/>
    <w:rsid w:val="005D0CC3"/>
    <w:rsid w:val="005D1CBF"/>
    <w:rsid w:val="005D3793"/>
    <w:rsid w:val="005D39F0"/>
    <w:rsid w:val="005D3E49"/>
    <w:rsid w:val="005D48A8"/>
    <w:rsid w:val="005D4C09"/>
    <w:rsid w:val="005D52B6"/>
    <w:rsid w:val="005D5974"/>
    <w:rsid w:val="005D7EE8"/>
    <w:rsid w:val="005E11DB"/>
    <w:rsid w:val="005E1999"/>
    <w:rsid w:val="005E6A03"/>
    <w:rsid w:val="005E7709"/>
    <w:rsid w:val="005F05A9"/>
    <w:rsid w:val="005F07D4"/>
    <w:rsid w:val="005F096F"/>
    <w:rsid w:val="005F105C"/>
    <w:rsid w:val="005F267F"/>
    <w:rsid w:val="005F5DC8"/>
    <w:rsid w:val="005F74FC"/>
    <w:rsid w:val="005F7F36"/>
    <w:rsid w:val="00603B8A"/>
    <w:rsid w:val="0060594D"/>
    <w:rsid w:val="006129B5"/>
    <w:rsid w:val="00616453"/>
    <w:rsid w:val="006164D9"/>
    <w:rsid w:val="006173C2"/>
    <w:rsid w:val="006216AF"/>
    <w:rsid w:val="00621915"/>
    <w:rsid w:val="00622E83"/>
    <w:rsid w:val="00623453"/>
    <w:rsid w:val="006245A5"/>
    <w:rsid w:val="006246D2"/>
    <w:rsid w:val="00624722"/>
    <w:rsid w:val="00625737"/>
    <w:rsid w:val="00626018"/>
    <w:rsid w:val="00626B0D"/>
    <w:rsid w:val="00627600"/>
    <w:rsid w:val="00627938"/>
    <w:rsid w:val="0063081A"/>
    <w:rsid w:val="00630B47"/>
    <w:rsid w:val="00632FAB"/>
    <w:rsid w:val="00633560"/>
    <w:rsid w:val="00633E62"/>
    <w:rsid w:val="00634CED"/>
    <w:rsid w:val="00634E0E"/>
    <w:rsid w:val="006358C5"/>
    <w:rsid w:val="0063605E"/>
    <w:rsid w:val="006360DF"/>
    <w:rsid w:val="00643833"/>
    <w:rsid w:val="006444D6"/>
    <w:rsid w:val="00646567"/>
    <w:rsid w:val="00650686"/>
    <w:rsid w:val="0065099E"/>
    <w:rsid w:val="00651334"/>
    <w:rsid w:val="00651F9D"/>
    <w:rsid w:val="00652A79"/>
    <w:rsid w:val="00653476"/>
    <w:rsid w:val="0065491D"/>
    <w:rsid w:val="0065590C"/>
    <w:rsid w:val="0065674D"/>
    <w:rsid w:val="006578C9"/>
    <w:rsid w:val="00660FC4"/>
    <w:rsid w:val="00661BBD"/>
    <w:rsid w:val="0066321A"/>
    <w:rsid w:val="00664531"/>
    <w:rsid w:val="00664F49"/>
    <w:rsid w:val="00666FC1"/>
    <w:rsid w:val="006704B3"/>
    <w:rsid w:val="006713A9"/>
    <w:rsid w:val="00671633"/>
    <w:rsid w:val="00673845"/>
    <w:rsid w:val="006739B0"/>
    <w:rsid w:val="00674252"/>
    <w:rsid w:val="006748DF"/>
    <w:rsid w:val="00674B99"/>
    <w:rsid w:val="006750BC"/>
    <w:rsid w:val="00676431"/>
    <w:rsid w:val="00677354"/>
    <w:rsid w:val="006813D0"/>
    <w:rsid w:val="006818C0"/>
    <w:rsid w:val="00681AAE"/>
    <w:rsid w:val="00681EA0"/>
    <w:rsid w:val="00682847"/>
    <w:rsid w:val="00683EB2"/>
    <w:rsid w:val="006856DF"/>
    <w:rsid w:val="00687DD2"/>
    <w:rsid w:val="0069120B"/>
    <w:rsid w:val="00691691"/>
    <w:rsid w:val="006933DF"/>
    <w:rsid w:val="00695777"/>
    <w:rsid w:val="00695B60"/>
    <w:rsid w:val="00696ACC"/>
    <w:rsid w:val="00696F7F"/>
    <w:rsid w:val="006A0841"/>
    <w:rsid w:val="006A1D54"/>
    <w:rsid w:val="006A254F"/>
    <w:rsid w:val="006A2CCA"/>
    <w:rsid w:val="006A3496"/>
    <w:rsid w:val="006A3515"/>
    <w:rsid w:val="006A3B6B"/>
    <w:rsid w:val="006A48F1"/>
    <w:rsid w:val="006A605F"/>
    <w:rsid w:val="006A6347"/>
    <w:rsid w:val="006A6655"/>
    <w:rsid w:val="006A793F"/>
    <w:rsid w:val="006B0160"/>
    <w:rsid w:val="006B0A57"/>
    <w:rsid w:val="006B0BA9"/>
    <w:rsid w:val="006B15D1"/>
    <w:rsid w:val="006B16ED"/>
    <w:rsid w:val="006B1B75"/>
    <w:rsid w:val="006B27FF"/>
    <w:rsid w:val="006B3FC1"/>
    <w:rsid w:val="006B4893"/>
    <w:rsid w:val="006B4E4D"/>
    <w:rsid w:val="006B55FD"/>
    <w:rsid w:val="006B6F0B"/>
    <w:rsid w:val="006C0147"/>
    <w:rsid w:val="006C0D84"/>
    <w:rsid w:val="006C139D"/>
    <w:rsid w:val="006C3273"/>
    <w:rsid w:val="006C4149"/>
    <w:rsid w:val="006C6634"/>
    <w:rsid w:val="006C75C9"/>
    <w:rsid w:val="006D131B"/>
    <w:rsid w:val="006D169A"/>
    <w:rsid w:val="006D28D0"/>
    <w:rsid w:val="006D2A1F"/>
    <w:rsid w:val="006D2E7E"/>
    <w:rsid w:val="006D2F9A"/>
    <w:rsid w:val="006D440B"/>
    <w:rsid w:val="006D504A"/>
    <w:rsid w:val="006D5D1B"/>
    <w:rsid w:val="006D6252"/>
    <w:rsid w:val="006D6A10"/>
    <w:rsid w:val="006D774B"/>
    <w:rsid w:val="006D7A4B"/>
    <w:rsid w:val="006E394F"/>
    <w:rsid w:val="006E4233"/>
    <w:rsid w:val="006E576D"/>
    <w:rsid w:val="006E6038"/>
    <w:rsid w:val="006E6A18"/>
    <w:rsid w:val="006E6E04"/>
    <w:rsid w:val="006E7646"/>
    <w:rsid w:val="006F1486"/>
    <w:rsid w:val="006F281E"/>
    <w:rsid w:val="006F37B4"/>
    <w:rsid w:val="006F7945"/>
    <w:rsid w:val="00700C0C"/>
    <w:rsid w:val="00701272"/>
    <w:rsid w:val="00701DE4"/>
    <w:rsid w:val="007025A4"/>
    <w:rsid w:val="00704F9E"/>
    <w:rsid w:val="00704FC9"/>
    <w:rsid w:val="007076E7"/>
    <w:rsid w:val="00710127"/>
    <w:rsid w:val="00711121"/>
    <w:rsid w:val="00712071"/>
    <w:rsid w:val="007123A5"/>
    <w:rsid w:val="007127C6"/>
    <w:rsid w:val="007162D1"/>
    <w:rsid w:val="007162F8"/>
    <w:rsid w:val="00717D47"/>
    <w:rsid w:val="00717FB4"/>
    <w:rsid w:val="007209F7"/>
    <w:rsid w:val="007225C8"/>
    <w:rsid w:val="007227D5"/>
    <w:rsid w:val="00722824"/>
    <w:rsid w:val="00722B29"/>
    <w:rsid w:val="00722B40"/>
    <w:rsid w:val="00724188"/>
    <w:rsid w:val="00725359"/>
    <w:rsid w:val="00725B49"/>
    <w:rsid w:val="007261AC"/>
    <w:rsid w:val="00726848"/>
    <w:rsid w:val="00727479"/>
    <w:rsid w:val="00730EBE"/>
    <w:rsid w:val="00734345"/>
    <w:rsid w:val="00734724"/>
    <w:rsid w:val="00736BC0"/>
    <w:rsid w:val="00740D19"/>
    <w:rsid w:val="0074347A"/>
    <w:rsid w:val="00746E05"/>
    <w:rsid w:val="00747953"/>
    <w:rsid w:val="00750AAA"/>
    <w:rsid w:val="00752AEC"/>
    <w:rsid w:val="00752C24"/>
    <w:rsid w:val="00752FCB"/>
    <w:rsid w:val="007534F0"/>
    <w:rsid w:val="007537EA"/>
    <w:rsid w:val="00754704"/>
    <w:rsid w:val="0075646E"/>
    <w:rsid w:val="00757136"/>
    <w:rsid w:val="0076456A"/>
    <w:rsid w:val="00765203"/>
    <w:rsid w:val="0076584B"/>
    <w:rsid w:val="007665B3"/>
    <w:rsid w:val="00766FCB"/>
    <w:rsid w:val="007707B4"/>
    <w:rsid w:val="00773AFB"/>
    <w:rsid w:val="00776320"/>
    <w:rsid w:val="00776D0B"/>
    <w:rsid w:val="00777806"/>
    <w:rsid w:val="007779CA"/>
    <w:rsid w:val="007803E9"/>
    <w:rsid w:val="00780520"/>
    <w:rsid w:val="00780C30"/>
    <w:rsid w:val="00781667"/>
    <w:rsid w:val="0078180E"/>
    <w:rsid w:val="00783FD6"/>
    <w:rsid w:val="0078608E"/>
    <w:rsid w:val="00786FBD"/>
    <w:rsid w:val="00787E59"/>
    <w:rsid w:val="0079079C"/>
    <w:rsid w:val="0079102F"/>
    <w:rsid w:val="00792543"/>
    <w:rsid w:val="00794B89"/>
    <w:rsid w:val="00795222"/>
    <w:rsid w:val="0079551C"/>
    <w:rsid w:val="007A1B2F"/>
    <w:rsid w:val="007A1C86"/>
    <w:rsid w:val="007A32FA"/>
    <w:rsid w:val="007A36B4"/>
    <w:rsid w:val="007A580E"/>
    <w:rsid w:val="007A62C8"/>
    <w:rsid w:val="007A7A47"/>
    <w:rsid w:val="007B0E7F"/>
    <w:rsid w:val="007B1314"/>
    <w:rsid w:val="007B1EDA"/>
    <w:rsid w:val="007B20E8"/>
    <w:rsid w:val="007B301A"/>
    <w:rsid w:val="007B594D"/>
    <w:rsid w:val="007B7442"/>
    <w:rsid w:val="007B7AC7"/>
    <w:rsid w:val="007C1ED2"/>
    <w:rsid w:val="007C4CD7"/>
    <w:rsid w:val="007C6F3A"/>
    <w:rsid w:val="007C7235"/>
    <w:rsid w:val="007C7276"/>
    <w:rsid w:val="007D0313"/>
    <w:rsid w:val="007D2B41"/>
    <w:rsid w:val="007D2E8E"/>
    <w:rsid w:val="007D38F7"/>
    <w:rsid w:val="007D41DE"/>
    <w:rsid w:val="007D4399"/>
    <w:rsid w:val="007D5D4C"/>
    <w:rsid w:val="007E3269"/>
    <w:rsid w:val="007E3A28"/>
    <w:rsid w:val="007E3EDA"/>
    <w:rsid w:val="007E5FD0"/>
    <w:rsid w:val="007E7D27"/>
    <w:rsid w:val="007F0AE0"/>
    <w:rsid w:val="007F1635"/>
    <w:rsid w:val="007F1CD7"/>
    <w:rsid w:val="007F40C3"/>
    <w:rsid w:val="007F4D14"/>
    <w:rsid w:val="007F6047"/>
    <w:rsid w:val="008009F8"/>
    <w:rsid w:val="00800BAD"/>
    <w:rsid w:val="008013B9"/>
    <w:rsid w:val="008040A2"/>
    <w:rsid w:val="00804AFE"/>
    <w:rsid w:val="00804C7A"/>
    <w:rsid w:val="00804FF9"/>
    <w:rsid w:val="008068F1"/>
    <w:rsid w:val="00812D42"/>
    <w:rsid w:val="00814298"/>
    <w:rsid w:val="0081474A"/>
    <w:rsid w:val="008148F8"/>
    <w:rsid w:val="0081627C"/>
    <w:rsid w:val="00816E1E"/>
    <w:rsid w:val="00820058"/>
    <w:rsid w:val="008203B8"/>
    <w:rsid w:val="00822006"/>
    <w:rsid w:val="008225EE"/>
    <w:rsid w:val="008227C7"/>
    <w:rsid w:val="00823225"/>
    <w:rsid w:val="008236B9"/>
    <w:rsid w:val="00823E75"/>
    <w:rsid w:val="008241AB"/>
    <w:rsid w:val="00825F65"/>
    <w:rsid w:val="00826527"/>
    <w:rsid w:val="00826896"/>
    <w:rsid w:val="008277E7"/>
    <w:rsid w:val="00830C83"/>
    <w:rsid w:val="008326D7"/>
    <w:rsid w:val="00833D23"/>
    <w:rsid w:val="008341E8"/>
    <w:rsid w:val="008342EF"/>
    <w:rsid w:val="00835354"/>
    <w:rsid w:val="00836945"/>
    <w:rsid w:val="00837559"/>
    <w:rsid w:val="0083756F"/>
    <w:rsid w:val="0083793C"/>
    <w:rsid w:val="0084140C"/>
    <w:rsid w:val="00841517"/>
    <w:rsid w:val="00842C96"/>
    <w:rsid w:val="00843EAA"/>
    <w:rsid w:val="00844545"/>
    <w:rsid w:val="00845D4F"/>
    <w:rsid w:val="00850BA0"/>
    <w:rsid w:val="00851143"/>
    <w:rsid w:val="00853037"/>
    <w:rsid w:val="008537C8"/>
    <w:rsid w:val="00853E0A"/>
    <w:rsid w:val="008555A2"/>
    <w:rsid w:val="00856616"/>
    <w:rsid w:val="00856C44"/>
    <w:rsid w:val="00856F1B"/>
    <w:rsid w:val="008578A2"/>
    <w:rsid w:val="00857EC5"/>
    <w:rsid w:val="00861BE3"/>
    <w:rsid w:val="0086225F"/>
    <w:rsid w:val="00862D11"/>
    <w:rsid w:val="0086461A"/>
    <w:rsid w:val="008654A1"/>
    <w:rsid w:val="00865C9F"/>
    <w:rsid w:val="008663F1"/>
    <w:rsid w:val="008674A9"/>
    <w:rsid w:val="00867A91"/>
    <w:rsid w:val="00867DCA"/>
    <w:rsid w:val="008712BD"/>
    <w:rsid w:val="008722CD"/>
    <w:rsid w:val="00874FB2"/>
    <w:rsid w:val="00877070"/>
    <w:rsid w:val="00877634"/>
    <w:rsid w:val="00880EBC"/>
    <w:rsid w:val="008835B7"/>
    <w:rsid w:val="00886009"/>
    <w:rsid w:val="00886154"/>
    <w:rsid w:val="008875B8"/>
    <w:rsid w:val="0088763F"/>
    <w:rsid w:val="00890336"/>
    <w:rsid w:val="00890F6F"/>
    <w:rsid w:val="008928BD"/>
    <w:rsid w:val="00894526"/>
    <w:rsid w:val="00895EEE"/>
    <w:rsid w:val="00896F76"/>
    <w:rsid w:val="00897637"/>
    <w:rsid w:val="00897765"/>
    <w:rsid w:val="008A2630"/>
    <w:rsid w:val="008A40CB"/>
    <w:rsid w:val="008A59B2"/>
    <w:rsid w:val="008A5D16"/>
    <w:rsid w:val="008A6197"/>
    <w:rsid w:val="008A6B93"/>
    <w:rsid w:val="008B2306"/>
    <w:rsid w:val="008B36DA"/>
    <w:rsid w:val="008B441F"/>
    <w:rsid w:val="008B46CB"/>
    <w:rsid w:val="008B527D"/>
    <w:rsid w:val="008B5F97"/>
    <w:rsid w:val="008B68BD"/>
    <w:rsid w:val="008B7422"/>
    <w:rsid w:val="008B7558"/>
    <w:rsid w:val="008B75C0"/>
    <w:rsid w:val="008B7954"/>
    <w:rsid w:val="008B7E7B"/>
    <w:rsid w:val="008C0A4D"/>
    <w:rsid w:val="008C0DD8"/>
    <w:rsid w:val="008C4591"/>
    <w:rsid w:val="008C6B7E"/>
    <w:rsid w:val="008D1B4F"/>
    <w:rsid w:val="008D2434"/>
    <w:rsid w:val="008D3431"/>
    <w:rsid w:val="008D4793"/>
    <w:rsid w:val="008D658B"/>
    <w:rsid w:val="008D70C7"/>
    <w:rsid w:val="008E0232"/>
    <w:rsid w:val="008E2929"/>
    <w:rsid w:val="008E3677"/>
    <w:rsid w:val="008E44DF"/>
    <w:rsid w:val="008E532B"/>
    <w:rsid w:val="008E5727"/>
    <w:rsid w:val="008E725D"/>
    <w:rsid w:val="008F20CB"/>
    <w:rsid w:val="008F3398"/>
    <w:rsid w:val="008F3CF5"/>
    <w:rsid w:val="008F4782"/>
    <w:rsid w:val="008F531D"/>
    <w:rsid w:val="008F69CF"/>
    <w:rsid w:val="009017F4"/>
    <w:rsid w:val="00901BDF"/>
    <w:rsid w:val="00903CF6"/>
    <w:rsid w:val="0090523F"/>
    <w:rsid w:val="00905611"/>
    <w:rsid w:val="009058DB"/>
    <w:rsid w:val="00905F4D"/>
    <w:rsid w:val="00907AD4"/>
    <w:rsid w:val="00907FD8"/>
    <w:rsid w:val="0091054D"/>
    <w:rsid w:val="00910EE7"/>
    <w:rsid w:val="0091175B"/>
    <w:rsid w:val="00911E8A"/>
    <w:rsid w:val="009131AC"/>
    <w:rsid w:val="00921743"/>
    <w:rsid w:val="00922823"/>
    <w:rsid w:val="00923500"/>
    <w:rsid w:val="00923E42"/>
    <w:rsid w:val="00924982"/>
    <w:rsid w:val="009252FF"/>
    <w:rsid w:val="0092622F"/>
    <w:rsid w:val="00926696"/>
    <w:rsid w:val="009267B9"/>
    <w:rsid w:val="00927265"/>
    <w:rsid w:val="00927D21"/>
    <w:rsid w:val="00930033"/>
    <w:rsid w:val="009301A7"/>
    <w:rsid w:val="00933B24"/>
    <w:rsid w:val="00934EFD"/>
    <w:rsid w:val="00935B71"/>
    <w:rsid w:val="009365A4"/>
    <w:rsid w:val="00942806"/>
    <w:rsid w:val="009429CD"/>
    <w:rsid w:val="00942B59"/>
    <w:rsid w:val="00943619"/>
    <w:rsid w:val="00943947"/>
    <w:rsid w:val="0094453E"/>
    <w:rsid w:val="00946C54"/>
    <w:rsid w:val="009477D2"/>
    <w:rsid w:val="009500A1"/>
    <w:rsid w:val="00950F47"/>
    <w:rsid w:val="009512E2"/>
    <w:rsid w:val="00951350"/>
    <w:rsid w:val="00952608"/>
    <w:rsid w:val="00953E5C"/>
    <w:rsid w:val="00954471"/>
    <w:rsid w:val="00955878"/>
    <w:rsid w:val="009573C9"/>
    <w:rsid w:val="00960242"/>
    <w:rsid w:val="009610B1"/>
    <w:rsid w:val="00961D09"/>
    <w:rsid w:val="00962A98"/>
    <w:rsid w:val="009631EB"/>
    <w:rsid w:val="00964B5E"/>
    <w:rsid w:val="009651BF"/>
    <w:rsid w:val="0096645E"/>
    <w:rsid w:val="00966524"/>
    <w:rsid w:val="00966D82"/>
    <w:rsid w:val="0097011A"/>
    <w:rsid w:val="0097248A"/>
    <w:rsid w:val="009741B3"/>
    <w:rsid w:val="009749E5"/>
    <w:rsid w:val="00975452"/>
    <w:rsid w:val="00977FA9"/>
    <w:rsid w:val="00981045"/>
    <w:rsid w:val="009827A5"/>
    <w:rsid w:val="00985999"/>
    <w:rsid w:val="00990202"/>
    <w:rsid w:val="00990628"/>
    <w:rsid w:val="00990CCF"/>
    <w:rsid w:val="00990E37"/>
    <w:rsid w:val="00990F16"/>
    <w:rsid w:val="009914A5"/>
    <w:rsid w:val="00992875"/>
    <w:rsid w:val="0099302E"/>
    <w:rsid w:val="009934E2"/>
    <w:rsid w:val="00994460"/>
    <w:rsid w:val="00994499"/>
    <w:rsid w:val="00994AC4"/>
    <w:rsid w:val="00994C68"/>
    <w:rsid w:val="00994CF8"/>
    <w:rsid w:val="00994F98"/>
    <w:rsid w:val="0099514A"/>
    <w:rsid w:val="009A1F63"/>
    <w:rsid w:val="009A2C8F"/>
    <w:rsid w:val="009A3914"/>
    <w:rsid w:val="009A45F0"/>
    <w:rsid w:val="009A53C1"/>
    <w:rsid w:val="009A692B"/>
    <w:rsid w:val="009B2002"/>
    <w:rsid w:val="009B2371"/>
    <w:rsid w:val="009B2CBB"/>
    <w:rsid w:val="009B449D"/>
    <w:rsid w:val="009B4C6C"/>
    <w:rsid w:val="009B70EA"/>
    <w:rsid w:val="009B7475"/>
    <w:rsid w:val="009B77B9"/>
    <w:rsid w:val="009C02B9"/>
    <w:rsid w:val="009C0E35"/>
    <w:rsid w:val="009C2A65"/>
    <w:rsid w:val="009C51F7"/>
    <w:rsid w:val="009C5DD3"/>
    <w:rsid w:val="009C6977"/>
    <w:rsid w:val="009D07B4"/>
    <w:rsid w:val="009D0B74"/>
    <w:rsid w:val="009D183A"/>
    <w:rsid w:val="009D2355"/>
    <w:rsid w:val="009D2B1B"/>
    <w:rsid w:val="009D5422"/>
    <w:rsid w:val="009E087E"/>
    <w:rsid w:val="009E31D6"/>
    <w:rsid w:val="009E4523"/>
    <w:rsid w:val="009E4DDA"/>
    <w:rsid w:val="009F100A"/>
    <w:rsid w:val="009F2097"/>
    <w:rsid w:val="009F2F46"/>
    <w:rsid w:val="009F3931"/>
    <w:rsid w:val="009F3ED5"/>
    <w:rsid w:val="009F45E9"/>
    <w:rsid w:val="009F4A2A"/>
    <w:rsid w:val="009F4CA5"/>
    <w:rsid w:val="00A0079C"/>
    <w:rsid w:val="00A00843"/>
    <w:rsid w:val="00A0189A"/>
    <w:rsid w:val="00A02DEA"/>
    <w:rsid w:val="00A037A6"/>
    <w:rsid w:val="00A04005"/>
    <w:rsid w:val="00A059B4"/>
    <w:rsid w:val="00A062BB"/>
    <w:rsid w:val="00A07DD7"/>
    <w:rsid w:val="00A13E0F"/>
    <w:rsid w:val="00A14EAE"/>
    <w:rsid w:val="00A1542D"/>
    <w:rsid w:val="00A15F17"/>
    <w:rsid w:val="00A161D8"/>
    <w:rsid w:val="00A211F1"/>
    <w:rsid w:val="00A223B4"/>
    <w:rsid w:val="00A23E7B"/>
    <w:rsid w:val="00A24708"/>
    <w:rsid w:val="00A2498B"/>
    <w:rsid w:val="00A258BD"/>
    <w:rsid w:val="00A26534"/>
    <w:rsid w:val="00A30734"/>
    <w:rsid w:val="00A32B31"/>
    <w:rsid w:val="00A33B1F"/>
    <w:rsid w:val="00A35E69"/>
    <w:rsid w:val="00A36DD1"/>
    <w:rsid w:val="00A4087D"/>
    <w:rsid w:val="00A47035"/>
    <w:rsid w:val="00A47228"/>
    <w:rsid w:val="00A51231"/>
    <w:rsid w:val="00A52085"/>
    <w:rsid w:val="00A5225C"/>
    <w:rsid w:val="00A5600F"/>
    <w:rsid w:val="00A567C3"/>
    <w:rsid w:val="00A56D0A"/>
    <w:rsid w:val="00A5706E"/>
    <w:rsid w:val="00A57796"/>
    <w:rsid w:val="00A60751"/>
    <w:rsid w:val="00A60F8F"/>
    <w:rsid w:val="00A61176"/>
    <w:rsid w:val="00A61B20"/>
    <w:rsid w:val="00A64F54"/>
    <w:rsid w:val="00A66378"/>
    <w:rsid w:val="00A6662D"/>
    <w:rsid w:val="00A734CB"/>
    <w:rsid w:val="00A76DC6"/>
    <w:rsid w:val="00A7733B"/>
    <w:rsid w:val="00A807B8"/>
    <w:rsid w:val="00A82243"/>
    <w:rsid w:val="00A83220"/>
    <w:rsid w:val="00A83D9B"/>
    <w:rsid w:val="00A83EA4"/>
    <w:rsid w:val="00A85025"/>
    <w:rsid w:val="00A85D0D"/>
    <w:rsid w:val="00A9160E"/>
    <w:rsid w:val="00A918F9"/>
    <w:rsid w:val="00A93275"/>
    <w:rsid w:val="00A93CA1"/>
    <w:rsid w:val="00A94260"/>
    <w:rsid w:val="00A95AD4"/>
    <w:rsid w:val="00A95C36"/>
    <w:rsid w:val="00A96EC9"/>
    <w:rsid w:val="00A970A1"/>
    <w:rsid w:val="00A970CB"/>
    <w:rsid w:val="00AA3415"/>
    <w:rsid w:val="00AA3868"/>
    <w:rsid w:val="00AA45F7"/>
    <w:rsid w:val="00AA4740"/>
    <w:rsid w:val="00AA4894"/>
    <w:rsid w:val="00AA4C20"/>
    <w:rsid w:val="00AA5B64"/>
    <w:rsid w:val="00AA7438"/>
    <w:rsid w:val="00AA7B2F"/>
    <w:rsid w:val="00AA7EC2"/>
    <w:rsid w:val="00AB11D4"/>
    <w:rsid w:val="00AB1751"/>
    <w:rsid w:val="00AB2234"/>
    <w:rsid w:val="00AB25FC"/>
    <w:rsid w:val="00AB4FD9"/>
    <w:rsid w:val="00AB5047"/>
    <w:rsid w:val="00AB588A"/>
    <w:rsid w:val="00AB5ACA"/>
    <w:rsid w:val="00AB5E3B"/>
    <w:rsid w:val="00AB6DAD"/>
    <w:rsid w:val="00AC1ECA"/>
    <w:rsid w:val="00AC24FA"/>
    <w:rsid w:val="00AC3FB1"/>
    <w:rsid w:val="00AC42E0"/>
    <w:rsid w:val="00AC6127"/>
    <w:rsid w:val="00AC7489"/>
    <w:rsid w:val="00AD13D0"/>
    <w:rsid w:val="00AD14DF"/>
    <w:rsid w:val="00AD2012"/>
    <w:rsid w:val="00AD246A"/>
    <w:rsid w:val="00AD3471"/>
    <w:rsid w:val="00AD4F40"/>
    <w:rsid w:val="00AD50B8"/>
    <w:rsid w:val="00AE18FC"/>
    <w:rsid w:val="00AE1D22"/>
    <w:rsid w:val="00AE4B8A"/>
    <w:rsid w:val="00AE53D1"/>
    <w:rsid w:val="00AE6163"/>
    <w:rsid w:val="00AE77D4"/>
    <w:rsid w:val="00AF0656"/>
    <w:rsid w:val="00AF0B92"/>
    <w:rsid w:val="00AF14F0"/>
    <w:rsid w:val="00AF37B1"/>
    <w:rsid w:val="00AF3D01"/>
    <w:rsid w:val="00B01626"/>
    <w:rsid w:val="00B016FB"/>
    <w:rsid w:val="00B02329"/>
    <w:rsid w:val="00B03F29"/>
    <w:rsid w:val="00B04151"/>
    <w:rsid w:val="00B04E59"/>
    <w:rsid w:val="00B069AC"/>
    <w:rsid w:val="00B07A09"/>
    <w:rsid w:val="00B10146"/>
    <w:rsid w:val="00B10768"/>
    <w:rsid w:val="00B11AF1"/>
    <w:rsid w:val="00B141CB"/>
    <w:rsid w:val="00B15154"/>
    <w:rsid w:val="00B15300"/>
    <w:rsid w:val="00B15826"/>
    <w:rsid w:val="00B165BC"/>
    <w:rsid w:val="00B207DF"/>
    <w:rsid w:val="00B20EFF"/>
    <w:rsid w:val="00B21175"/>
    <w:rsid w:val="00B22134"/>
    <w:rsid w:val="00B2218F"/>
    <w:rsid w:val="00B23F66"/>
    <w:rsid w:val="00B241F4"/>
    <w:rsid w:val="00B24ACD"/>
    <w:rsid w:val="00B25250"/>
    <w:rsid w:val="00B272DE"/>
    <w:rsid w:val="00B276A1"/>
    <w:rsid w:val="00B27B1C"/>
    <w:rsid w:val="00B27D15"/>
    <w:rsid w:val="00B32EB2"/>
    <w:rsid w:val="00B32EEA"/>
    <w:rsid w:val="00B3415D"/>
    <w:rsid w:val="00B34634"/>
    <w:rsid w:val="00B3482A"/>
    <w:rsid w:val="00B35123"/>
    <w:rsid w:val="00B36BE3"/>
    <w:rsid w:val="00B40C75"/>
    <w:rsid w:val="00B41955"/>
    <w:rsid w:val="00B41A81"/>
    <w:rsid w:val="00B44222"/>
    <w:rsid w:val="00B45415"/>
    <w:rsid w:val="00B46D0F"/>
    <w:rsid w:val="00B4751E"/>
    <w:rsid w:val="00B500A3"/>
    <w:rsid w:val="00B51814"/>
    <w:rsid w:val="00B51DF1"/>
    <w:rsid w:val="00B52234"/>
    <w:rsid w:val="00B532FF"/>
    <w:rsid w:val="00B5496E"/>
    <w:rsid w:val="00B556CF"/>
    <w:rsid w:val="00B55FF9"/>
    <w:rsid w:val="00B570A7"/>
    <w:rsid w:val="00B575DB"/>
    <w:rsid w:val="00B57A72"/>
    <w:rsid w:val="00B604DF"/>
    <w:rsid w:val="00B6114F"/>
    <w:rsid w:val="00B6141E"/>
    <w:rsid w:val="00B626BE"/>
    <w:rsid w:val="00B633F0"/>
    <w:rsid w:val="00B6572F"/>
    <w:rsid w:val="00B65C11"/>
    <w:rsid w:val="00B6609B"/>
    <w:rsid w:val="00B66CD9"/>
    <w:rsid w:val="00B67B78"/>
    <w:rsid w:val="00B67F5A"/>
    <w:rsid w:val="00B70EBF"/>
    <w:rsid w:val="00B733F6"/>
    <w:rsid w:val="00B74117"/>
    <w:rsid w:val="00B7540B"/>
    <w:rsid w:val="00B77221"/>
    <w:rsid w:val="00B80A78"/>
    <w:rsid w:val="00B822E2"/>
    <w:rsid w:val="00B83A83"/>
    <w:rsid w:val="00B8452C"/>
    <w:rsid w:val="00B84B4E"/>
    <w:rsid w:val="00B84C13"/>
    <w:rsid w:val="00B84E82"/>
    <w:rsid w:val="00B85C75"/>
    <w:rsid w:val="00B85D1A"/>
    <w:rsid w:val="00B8649C"/>
    <w:rsid w:val="00B87A15"/>
    <w:rsid w:val="00B90463"/>
    <w:rsid w:val="00B91179"/>
    <w:rsid w:val="00B93878"/>
    <w:rsid w:val="00B9434D"/>
    <w:rsid w:val="00B9616D"/>
    <w:rsid w:val="00B965F4"/>
    <w:rsid w:val="00B9662E"/>
    <w:rsid w:val="00B9671D"/>
    <w:rsid w:val="00B96D57"/>
    <w:rsid w:val="00B97C9C"/>
    <w:rsid w:val="00BA08AE"/>
    <w:rsid w:val="00BA4559"/>
    <w:rsid w:val="00BA4869"/>
    <w:rsid w:val="00BA58A0"/>
    <w:rsid w:val="00BA5B34"/>
    <w:rsid w:val="00BA702E"/>
    <w:rsid w:val="00BA7FF7"/>
    <w:rsid w:val="00BB190D"/>
    <w:rsid w:val="00BB3ABA"/>
    <w:rsid w:val="00BB3BE6"/>
    <w:rsid w:val="00BB6AAD"/>
    <w:rsid w:val="00BC09C6"/>
    <w:rsid w:val="00BD16BA"/>
    <w:rsid w:val="00BD23E1"/>
    <w:rsid w:val="00BD2C22"/>
    <w:rsid w:val="00BD310C"/>
    <w:rsid w:val="00BD3900"/>
    <w:rsid w:val="00BD4DC7"/>
    <w:rsid w:val="00BD5446"/>
    <w:rsid w:val="00BE0990"/>
    <w:rsid w:val="00BE0B79"/>
    <w:rsid w:val="00BE2B60"/>
    <w:rsid w:val="00BE3CF0"/>
    <w:rsid w:val="00BE4468"/>
    <w:rsid w:val="00BE4B6E"/>
    <w:rsid w:val="00BE4E66"/>
    <w:rsid w:val="00BE520F"/>
    <w:rsid w:val="00BE53C0"/>
    <w:rsid w:val="00BE5FCF"/>
    <w:rsid w:val="00BE76E1"/>
    <w:rsid w:val="00BF0773"/>
    <w:rsid w:val="00BF13FD"/>
    <w:rsid w:val="00BF1F29"/>
    <w:rsid w:val="00BF3A26"/>
    <w:rsid w:val="00BF71C5"/>
    <w:rsid w:val="00C0073C"/>
    <w:rsid w:val="00C010C2"/>
    <w:rsid w:val="00C020D6"/>
    <w:rsid w:val="00C0326F"/>
    <w:rsid w:val="00C04D35"/>
    <w:rsid w:val="00C07D7B"/>
    <w:rsid w:val="00C100CD"/>
    <w:rsid w:val="00C123D5"/>
    <w:rsid w:val="00C12F7E"/>
    <w:rsid w:val="00C144B4"/>
    <w:rsid w:val="00C20E98"/>
    <w:rsid w:val="00C2131C"/>
    <w:rsid w:val="00C272CC"/>
    <w:rsid w:val="00C277A8"/>
    <w:rsid w:val="00C35CF7"/>
    <w:rsid w:val="00C376C8"/>
    <w:rsid w:val="00C4149D"/>
    <w:rsid w:val="00C417F7"/>
    <w:rsid w:val="00C4243E"/>
    <w:rsid w:val="00C42E1C"/>
    <w:rsid w:val="00C42EF7"/>
    <w:rsid w:val="00C455D2"/>
    <w:rsid w:val="00C46167"/>
    <w:rsid w:val="00C527D6"/>
    <w:rsid w:val="00C53FE7"/>
    <w:rsid w:val="00C55426"/>
    <w:rsid w:val="00C556FA"/>
    <w:rsid w:val="00C55DE7"/>
    <w:rsid w:val="00C568D0"/>
    <w:rsid w:val="00C56C8D"/>
    <w:rsid w:val="00C62A0B"/>
    <w:rsid w:val="00C6307E"/>
    <w:rsid w:val="00C63897"/>
    <w:rsid w:val="00C65052"/>
    <w:rsid w:val="00C6552D"/>
    <w:rsid w:val="00C6791D"/>
    <w:rsid w:val="00C70044"/>
    <w:rsid w:val="00C71127"/>
    <w:rsid w:val="00C731BD"/>
    <w:rsid w:val="00C73217"/>
    <w:rsid w:val="00C7417A"/>
    <w:rsid w:val="00C746D0"/>
    <w:rsid w:val="00C77AB6"/>
    <w:rsid w:val="00C80067"/>
    <w:rsid w:val="00C8027B"/>
    <w:rsid w:val="00C81C1D"/>
    <w:rsid w:val="00C81C6E"/>
    <w:rsid w:val="00C83645"/>
    <w:rsid w:val="00C84BD1"/>
    <w:rsid w:val="00C8654C"/>
    <w:rsid w:val="00C8697B"/>
    <w:rsid w:val="00C878F1"/>
    <w:rsid w:val="00C91771"/>
    <w:rsid w:val="00C92786"/>
    <w:rsid w:val="00C9504E"/>
    <w:rsid w:val="00C97711"/>
    <w:rsid w:val="00C97D34"/>
    <w:rsid w:val="00CA0F79"/>
    <w:rsid w:val="00CA1206"/>
    <w:rsid w:val="00CA1258"/>
    <w:rsid w:val="00CA7783"/>
    <w:rsid w:val="00CB0399"/>
    <w:rsid w:val="00CB1B14"/>
    <w:rsid w:val="00CB25F2"/>
    <w:rsid w:val="00CB613D"/>
    <w:rsid w:val="00CB65EA"/>
    <w:rsid w:val="00CB70DA"/>
    <w:rsid w:val="00CC2256"/>
    <w:rsid w:val="00CC254E"/>
    <w:rsid w:val="00CC2D1C"/>
    <w:rsid w:val="00CC2F86"/>
    <w:rsid w:val="00CC3123"/>
    <w:rsid w:val="00CC3B40"/>
    <w:rsid w:val="00CC4BF5"/>
    <w:rsid w:val="00CC5FD1"/>
    <w:rsid w:val="00CC65A5"/>
    <w:rsid w:val="00CC690B"/>
    <w:rsid w:val="00CC7BD1"/>
    <w:rsid w:val="00CD083C"/>
    <w:rsid w:val="00CD0D0A"/>
    <w:rsid w:val="00CD15D1"/>
    <w:rsid w:val="00CD25A3"/>
    <w:rsid w:val="00CD3E8C"/>
    <w:rsid w:val="00CD5934"/>
    <w:rsid w:val="00CD6502"/>
    <w:rsid w:val="00CD68CA"/>
    <w:rsid w:val="00CD795D"/>
    <w:rsid w:val="00CE011E"/>
    <w:rsid w:val="00CE3028"/>
    <w:rsid w:val="00CE3469"/>
    <w:rsid w:val="00CE5F8A"/>
    <w:rsid w:val="00CE6150"/>
    <w:rsid w:val="00CE685D"/>
    <w:rsid w:val="00CE691D"/>
    <w:rsid w:val="00CE6C09"/>
    <w:rsid w:val="00CE6EC9"/>
    <w:rsid w:val="00CE75C1"/>
    <w:rsid w:val="00CE7BD9"/>
    <w:rsid w:val="00CF0BF3"/>
    <w:rsid w:val="00CF1BFF"/>
    <w:rsid w:val="00CF455E"/>
    <w:rsid w:val="00CF4B35"/>
    <w:rsid w:val="00CF5B27"/>
    <w:rsid w:val="00CF6BD8"/>
    <w:rsid w:val="00CF7576"/>
    <w:rsid w:val="00CF7D20"/>
    <w:rsid w:val="00D000E5"/>
    <w:rsid w:val="00D00A53"/>
    <w:rsid w:val="00D00D79"/>
    <w:rsid w:val="00D0131F"/>
    <w:rsid w:val="00D02922"/>
    <w:rsid w:val="00D02E67"/>
    <w:rsid w:val="00D03548"/>
    <w:rsid w:val="00D04572"/>
    <w:rsid w:val="00D048B6"/>
    <w:rsid w:val="00D12835"/>
    <w:rsid w:val="00D14423"/>
    <w:rsid w:val="00D14BDB"/>
    <w:rsid w:val="00D16D59"/>
    <w:rsid w:val="00D204B0"/>
    <w:rsid w:val="00D21A70"/>
    <w:rsid w:val="00D2298E"/>
    <w:rsid w:val="00D22D96"/>
    <w:rsid w:val="00D230D0"/>
    <w:rsid w:val="00D23615"/>
    <w:rsid w:val="00D245B0"/>
    <w:rsid w:val="00D25570"/>
    <w:rsid w:val="00D265D9"/>
    <w:rsid w:val="00D2781F"/>
    <w:rsid w:val="00D30C1E"/>
    <w:rsid w:val="00D32B8C"/>
    <w:rsid w:val="00D34D4E"/>
    <w:rsid w:val="00D353B0"/>
    <w:rsid w:val="00D35C2E"/>
    <w:rsid w:val="00D35E31"/>
    <w:rsid w:val="00D35E83"/>
    <w:rsid w:val="00D37347"/>
    <w:rsid w:val="00D40192"/>
    <w:rsid w:val="00D406A0"/>
    <w:rsid w:val="00D41826"/>
    <w:rsid w:val="00D41CCF"/>
    <w:rsid w:val="00D500E2"/>
    <w:rsid w:val="00D52B4E"/>
    <w:rsid w:val="00D556F6"/>
    <w:rsid w:val="00D610E4"/>
    <w:rsid w:val="00D6264E"/>
    <w:rsid w:val="00D66EB8"/>
    <w:rsid w:val="00D67F3C"/>
    <w:rsid w:val="00D7060D"/>
    <w:rsid w:val="00D7139B"/>
    <w:rsid w:val="00D72823"/>
    <w:rsid w:val="00D744E6"/>
    <w:rsid w:val="00D74CD9"/>
    <w:rsid w:val="00D75114"/>
    <w:rsid w:val="00D76C4C"/>
    <w:rsid w:val="00D81285"/>
    <w:rsid w:val="00D8180C"/>
    <w:rsid w:val="00D81DCD"/>
    <w:rsid w:val="00D8262E"/>
    <w:rsid w:val="00D854A4"/>
    <w:rsid w:val="00D86141"/>
    <w:rsid w:val="00D877EA"/>
    <w:rsid w:val="00D90562"/>
    <w:rsid w:val="00D94B66"/>
    <w:rsid w:val="00D955CD"/>
    <w:rsid w:val="00D96D2A"/>
    <w:rsid w:val="00D977D9"/>
    <w:rsid w:val="00D97B76"/>
    <w:rsid w:val="00DA0C01"/>
    <w:rsid w:val="00DA4A3F"/>
    <w:rsid w:val="00DB087D"/>
    <w:rsid w:val="00DB0EC9"/>
    <w:rsid w:val="00DB3F95"/>
    <w:rsid w:val="00DB48E1"/>
    <w:rsid w:val="00DB492D"/>
    <w:rsid w:val="00DB4E7C"/>
    <w:rsid w:val="00DB5E0C"/>
    <w:rsid w:val="00DB6E6E"/>
    <w:rsid w:val="00DC01B3"/>
    <w:rsid w:val="00DC310A"/>
    <w:rsid w:val="00DC33EB"/>
    <w:rsid w:val="00DC47CE"/>
    <w:rsid w:val="00DC5684"/>
    <w:rsid w:val="00DC5C2C"/>
    <w:rsid w:val="00DC7539"/>
    <w:rsid w:val="00DD1170"/>
    <w:rsid w:val="00DD1525"/>
    <w:rsid w:val="00DD1C7A"/>
    <w:rsid w:val="00DD3F69"/>
    <w:rsid w:val="00DD5C2E"/>
    <w:rsid w:val="00DD5F30"/>
    <w:rsid w:val="00DD6F9B"/>
    <w:rsid w:val="00DD7A3D"/>
    <w:rsid w:val="00DE080A"/>
    <w:rsid w:val="00DE1DD2"/>
    <w:rsid w:val="00DE1FD6"/>
    <w:rsid w:val="00DE33C9"/>
    <w:rsid w:val="00DE3967"/>
    <w:rsid w:val="00DE43D9"/>
    <w:rsid w:val="00DE49BE"/>
    <w:rsid w:val="00DE4FA3"/>
    <w:rsid w:val="00DE51D9"/>
    <w:rsid w:val="00DE59EA"/>
    <w:rsid w:val="00DE6718"/>
    <w:rsid w:val="00DE7B93"/>
    <w:rsid w:val="00DE7CF2"/>
    <w:rsid w:val="00DF0A8B"/>
    <w:rsid w:val="00DF3D79"/>
    <w:rsid w:val="00DF5AC5"/>
    <w:rsid w:val="00DF62F9"/>
    <w:rsid w:val="00DF6F99"/>
    <w:rsid w:val="00DF79F7"/>
    <w:rsid w:val="00E0006D"/>
    <w:rsid w:val="00E00CBD"/>
    <w:rsid w:val="00E0359D"/>
    <w:rsid w:val="00E0663C"/>
    <w:rsid w:val="00E06BA2"/>
    <w:rsid w:val="00E06D35"/>
    <w:rsid w:val="00E06D42"/>
    <w:rsid w:val="00E10673"/>
    <w:rsid w:val="00E106CD"/>
    <w:rsid w:val="00E1384F"/>
    <w:rsid w:val="00E14C9F"/>
    <w:rsid w:val="00E205F2"/>
    <w:rsid w:val="00E20BA8"/>
    <w:rsid w:val="00E20F03"/>
    <w:rsid w:val="00E23E47"/>
    <w:rsid w:val="00E26999"/>
    <w:rsid w:val="00E2700C"/>
    <w:rsid w:val="00E30232"/>
    <w:rsid w:val="00E317E2"/>
    <w:rsid w:val="00E31DBA"/>
    <w:rsid w:val="00E3229E"/>
    <w:rsid w:val="00E33E2C"/>
    <w:rsid w:val="00E3563B"/>
    <w:rsid w:val="00E35A8E"/>
    <w:rsid w:val="00E3702C"/>
    <w:rsid w:val="00E37127"/>
    <w:rsid w:val="00E373BA"/>
    <w:rsid w:val="00E37754"/>
    <w:rsid w:val="00E37CE8"/>
    <w:rsid w:val="00E41044"/>
    <w:rsid w:val="00E4134D"/>
    <w:rsid w:val="00E41A6A"/>
    <w:rsid w:val="00E44598"/>
    <w:rsid w:val="00E466F4"/>
    <w:rsid w:val="00E46DF3"/>
    <w:rsid w:val="00E47291"/>
    <w:rsid w:val="00E5204B"/>
    <w:rsid w:val="00E524FC"/>
    <w:rsid w:val="00E526A7"/>
    <w:rsid w:val="00E52DB5"/>
    <w:rsid w:val="00E53F8A"/>
    <w:rsid w:val="00E54EEF"/>
    <w:rsid w:val="00E60D78"/>
    <w:rsid w:val="00E635CE"/>
    <w:rsid w:val="00E644E6"/>
    <w:rsid w:val="00E65249"/>
    <w:rsid w:val="00E66B2C"/>
    <w:rsid w:val="00E6771E"/>
    <w:rsid w:val="00E70081"/>
    <w:rsid w:val="00E708C1"/>
    <w:rsid w:val="00E7169B"/>
    <w:rsid w:val="00E720B4"/>
    <w:rsid w:val="00E7253C"/>
    <w:rsid w:val="00E73828"/>
    <w:rsid w:val="00E73ADC"/>
    <w:rsid w:val="00E75DA5"/>
    <w:rsid w:val="00E76EF8"/>
    <w:rsid w:val="00E7725A"/>
    <w:rsid w:val="00E808E8"/>
    <w:rsid w:val="00E80B10"/>
    <w:rsid w:val="00E82675"/>
    <w:rsid w:val="00E82951"/>
    <w:rsid w:val="00E8299B"/>
    <w:rsid w:val="00E82D47"/>
    <w:rsid w:val="00E841F3"/>
    <w:rsid w:val="00E85107"/>
    <w:rsid w:val="00E87B8D"/>
    <w:rsid w:val="00E9137C"/>
    <w:rsid w:val="00E9242B"/>
    <w:rsid w:val="00E92853"/>
    <w:rsid w:val="00E94812"/>
    <w:rsid w:val="00E95369"/>
    <w:rsid w:val="00EA3335"/>
    <w:rsid w:val="00EA3C36"/>
    <w:rsid w:val="00EA4C5F"/>
    <w:rsid w:val="00EA538A"/>
    <w:rsid w:val="00EA7B23"/>
    <w:rsid w:val="00EB042F"/>
    <w:rsid w:val="00EB14E5"/>
    <w:rsid w:val="00EB1BDB"/>
    <w:rsid w:val="00EB2382"/>
    <w:rsid w:val="00EB2BFE"/>
    <w:rsid w:val="00EB39C7"/>
    <w:rsid w:val="00EB4382"/>
    <w:rsid w:val="00EB56AE"/>
    <w:rsid w:val="00EB61D3"/>
    <w:rsid w:val="00EB66F8"/>
    <w:rsid w:val="00EB79F2"/>
    <w:rsid w:val="00EC03E1"/>
    <w:rsid w:val="00EC135D"/>
    <w:rsid w:val="00EC1899"/>
    <w:rsid w:val="00EC1F43"/>
    <w:rsid w:val="00EC2063"/>
    <w:rsid w:val="00EC2842"/>
    <w:rsid w:val="00EC3383"/>
    <w:rsid w:val="00EC5CFE"/>
    <w:rsid w:val="00EC6389"/>
    <w:rsid w:val="00EC66E7"/>
    <w:rsid w:val="00ED1F59"/>
    <w:rsid w:val="00ED3265"/>
    <w:rsid w:val="00ED3C6D"/>
    <w:rsid w:val="00ED784D"/>
    <w:rsid w:val="00EE455F"/>
    <w:rsid w:val="00EE4D14"/>
    <w:rsid w:val="00EE568B"/>
    <w:rsid w:val="00EF1108"/>
    <w:rsid w:val="00EF14AE"/>
    <w:rsid w:val="00EF1E96"/>
    <w:rsid w:val="00EF49D6"/>
    <w:rsid w:val="00EF6913"/>
    <w:rsid w:val="00EF6FE5"/>
    <w:rsid w:val="00F04344"/>
    <w:rsid w:val="00F04A20"/>
    <w:rsid w:val="00F04E6A"/>
    <w:rsid w:val="00F05C95"/>
    <w:rsid w:val="00F109B6"/>
    <w:rsid w:val="00F10A9B"/>
    <w:rsid w:val="00F11A92"/>
    <w:rsid w:val="00F13522"/>
    <w:rsid w:val="00F13FE7"/>
    <w:rsid w:val="00F140A6"/>
    <w:rsid w:val="00F150C4"/>
    <w:rsid w:val="00F15A2C"/>
    <w:rsid w:val="00F16377"/>
    <w:rsid w:val="00F176F8"/>
    <w:rsid w:val="00F2196A"/>
    <w:rsid w:val="00F2255F"/>
    <w:rsid w:val="00F23FD9"/>
    <w:rsid w:val="00F2494F"/>
    <w:rsid w:val="00F2498F"/>
    <w:rsid w:val="00F24B5A"/>
    <w:rsid w:val="00F25218"/>
    <w:rsid w:val="00F2547A"/>
    <w:rsid w:val="00F27252"/>
    <w:rsid w:val="00F30F99"/>
    <w:rsid w:val="00F31B56"/>
    <w:rsid w:val="00F32E12"/>
    <w:rsid w:val="00F33405"/>
    <w:rsid w:val="00F42EDE"/>
    <w:rsid w:val="00F44A15"/>
    <w:rsid w:val="00F45007"/>
    <w:rsid w:val="00F46A71"/>
    <w:rsid w:val="00F50DCC"/>
    <w:rsid w:val="00F51B9F"/>
    <w:rsid w:val="00F52488"/>
    <w:rsid w:val="00F558C7"/>
    <w:rsid w:val="00F55DF1"/>
    <w:rsid w:val="00F57B56"/>
    <w:rsid w:val="00F603E0"/>
    <w:rsid w:val="00F62DD5"/>
    <w:rsid w:val="00F6309A"/>
    <w:rsid w:val="00F63B1D"/>
    <w:rsid w:val="00F63DD1"/>
    <w:rsid w:val="00F65695"/>
    <w:rsid w:val="00F657E1"/>
    <w:rsid w:val="00F65D92"/>
    <w:rsid w:val="00F668A1"/>
    <w:rsid w:val="00F6712C"/>
    <w:rsid w:val="00F7057C"/>
    <w:rsid w:val="00F70FCD"/>
    <w:rsid w:val="00F715F7"/>
    <w:rsid w:val="00F716B7"/>
    <w:rsid w:val="00F71D0C"/>
    <w:rsid w:val="00F7224A"/>
    <w:rsid w:val="00F72692"/>
    <w:rsid w:val="00F73C06"/>
    <w:rsid w:val="00F73CD9"/>
    <w:rsid w:val="00F745CB"/>
    <w:rsid w:val="00F761C8"/>
    <w:rsid w:val="00F77691"/>
    <w:rsid w:val="00F77D16"/>
    <w:rsid w:val="00F819A6"/>
    <w:rsid w:val="00F81CB9"/>
    <w:rsid w:val="00F8219F"/>
    <w:rsid w:val="00F83D93"/>
    <w:rsid w:val="00F84CF4"/>
    <w:rsid w:val="00F8594E"/>
    <w:rsid w:val="00F85BE1"/>
    <w:rsid w:val="00F86DFD"/>
    <w:rsid w:val="00F8757C"/>
    <w:rsid w:val="00F877C2"/>
    <w:rsid w:val="00F87B9A"/>
    <w:rsid w:val="00F909CC"/>
    <w:rsid w:val="00F92059"/>
    <w:rsid w:val="00F92AB7"/>
    <w:rsid w:val="00F931DF"/>
    <w:rsid w:val="00F94888"/>
    <w:rsid w:val="00F9584F"/>
    <w:rsid w:val="00F97155"/>
    <w:rsid w:val="00F97251"/>
    <w:rsid w:val="00F97D39"/>
    <w:rsid w:val="00FA0B22"/>
    <w:rsid w:val="00FA20F7"/>
    <w:rsid w:val="00FA2E82"/>
    <w:rsid w:val="00FA3398"/>
    <w:rsid w:val="00FA3CE3"/>
    <w:rsid w:val="00FA3CFE"/>
    <w:rsid w:val="00FA4BDE"/>
    <w:rsid w:val="00FA598A"/>
    <w:rsid w:val="00FA6324"/>
    <w:rsid w:val="00FB1988"/>
    <w:rsid w:val="00FB3207"/>
    <w:rsid w:val="00FB3236"/>
    <w:rsid w:val="00FB4518"/>
    <w:rsid w:val="00FB4BD1"/>
    <w:rsid w:val="00FB56B1"/>
    <w:rsid w:val="00FB6D24"/>
    <w:rsid w:val="00FC11FA"/>
    <w:rsid w:val="00FC372E"/>
    <w:rsid w:val="00FC4138"/>
    <w:rsid w:val="00FC4D49"/>
    <w:rsid w:val="00FC5ED4"/>
    <w:rsid w:val="00FC6361"/>
    <w:rsid w:val="00FC6ECF"/>
    <w:rsid w:val="00FD0E09"/>
    <w:rsid w:val="00FD13A8"/>
    <w:rsid w:val="00FD1E5B"/>
    <w:rsid w:val="00FD2DC3"/>
    <w:rsid w:val="00FD5E78"/>
    <w:rsid w:val="00FD781B"/>
    <w:rsid w:val="00FE0435"/>
    <w:rsid w:val="00FE0889"/>
    <w:rsid w:val="00FE1BF5"/>
    <w:rsid w:val="00FE25DB"/>
    <w:rsid w:val="00FE2C4F"/>
    <w:rsid w:val="00FE4441"/>
    <w:rsid w:val="00FE45A6"/>
    <w:rsid w:val="00FE484C"/>
    <w:rsid w:val="00FE5E7E"/>
    <w:rsid w:val="00FE6548"/>
    <w:rsid w:val="00FE7501"/>
    <w:rsid w:val="00FE7604"/>
    <w:rsid w:val="00FF028C"/>
    <w:rsid w:val="00FF2A04"/>
    <w:rsid w:val="00FF53E4"/>
    <w:rsid w:val="00FF590B"/>
    <w:rsid w:val="00FF6DC5"/>
    <w:rsid w:val="00FF7836"/>
    <w:rsid w:val="00FF7F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lsdException w:name="footnote reference" w:uiPriority="0"/>
    <w:lsdException w:name="annotation reference" w:uiPriority="0"/>
    <w:lsdException w:name="page number" w:uiPriority="0"/>
    <w:lsdException w:name="List Bullet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0" w:unhideWhenUsed="0"/>
    <w:lsdException w:name="Emphasis" w:semiHidden="0" w:uiPriority="2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FB1"/>
    <w:pPr>
      <w:spacing w:line="480" w:lineRule="auto"/>
      <w:ind w:firstLine="357"/>
      <w:jc w:val="both"/>
    </w:pPr>
    <w:rPr>
      <w:rFonts w:ascii="Times New Roman" w:eastAsia="Times New Roman" w:hAnsi="Times New Roman" w:cs="Times New Roman"/>
      <w:kern w:val="0"/>
      <w:sz w:val="24"/>
      <w:szCs w:val="24"/>
      <w:lang w:eastAsia="en-US"/>
    </w:rPr>
  </w:style>
  <w:style w:type="paragraph" w:styleId="1">
    <w:name w:val="heading 1"/>
    <w:basedOn w:val="a"/>
    <w:next w:val="a"/>
    <w:link w:val="1Char"/>
    <w:qFormat/>
    <w:rsid w:val="00131383"/>
    <w:pPr>
      <w:numPr>
        <w:numId w:val="14"/>
      </w:numPr>
      <w:autoSpaceDE w:val="0"/>
      <w:autoSpaceDN w:val="0"/>
      <w:adjustRightInd w:val="0"/>
      <w:jc w:val="center"/>
      <w:outlineLvl w:val="0"/>
    </w:pPr>
    <w:rPr>
      <w:rFonts w:ascii="Arial" w:hAnsi="Arial"/>
      <w:b/>
      <w:bCs/>
      <w:caps/>
      <w:sz w:val="28"/>
      <w:lang w:val="x-none" w:eastAsia="x-none"/>
    </w:rPr>
  </w:style>
  <w:style w:type="paragraph" w:styleId="2">
    <w:name w:val="heading 2"/>
    <w:basedOn w:val="a"/>
    <w:next w:val="a"/>
    <w:link w:val="2Char"/>
    <w:qFormat/>
    <w:rsid w:val="0065674D"/>
    <w:pPr>
      <w:keepNext/>
      <w:spacing w:before="240" w:after="60"/>
      <w:jc w:val="center"/>
      <w:outlineLvl w:val="1"/>
    </w:pPr>
    <w:rPr>
      <w:rFonts w:ascii="Arial" w:hAnsi="Arial" w:cs="Arial"/>
      <w:b/>
      <w:bCs/>
      <w:iCs/>
      <w:sz w:val="28"/>
      <w:szCs w:val="28"/>
    </w:rPr>
  </w:style>
  <w:style w:type="paragraph" w:styleId="3">
    <w:name w:val="heading 3"/>
    <w:basedOn w:val="a"/>
    <w:next w:val="a"/>
    <w:link w:val="3Char"/>
    <w:rsid w:val="00DC01B3"/>
    <w:pPr>
      <w:outlineLvl w:val="2"/>
    </w:pPr>
    <w:rPr>
      <w:bCs/>
      <w:szCs w:val="26"/>
    </w:rPr>
  </w:style>
  <w:style w:type="paragraph" w:styleId="40">
    <w:name w:val="heading 4"/>
    <w:basedOn w:val="2"/>
    <w:next w:val="2"/>
    <w:link w:val="4Char"/>
    <w:autoRedefine/>
    <w:unhideWhenUsed/>
    <w:qFormat/>
    <w:rsid w:val="00011EB4"/>
    <w:pPr>
      <w:numPr>
        <w:numId w:val="24"/>
      </w:numPr>
      <w:spacing w:before="120" w:after="120"/>
      <w:jc w:val="left"/>
      <w:outlineLvl w:val="3"/>
    </w:pPr>
    <w:rPr>
      <w:rFonts w:ascii="Times New Roman" w:hAnsi="Times New Roman"/>
      <w:bCs w:val="0"/>
      <w:sz w:val="24"/>
      <w:lang w:eastAsia="zh-CN"/>
    </w:rPr>
  </w:style>
  <w:style w:type="paragraph" w:styleId="50">
    <w:name w:val="heading 5"/>
    <w:basedOn w:val="a"/>
    <w:next w:val="a"/>
    <w:link w:val="5Char"/>
    <w:unhideWhenUsed/>
    <w:rsid w:val="009C0E35"/>
    <w:pPr>
      <w:numPr>
        <w:ilvl w:val="4"/>
        <w:numId w:val="14"/>
      </w:numPr>
      <w:spacing w:before="240" w:after="60"/>
      <w:outlineLvl w:val="4"/>
    </w:pPr>
    <w:rPr>
      <w:rFonts w:ascii="Calibri" w:hAnsi="Calibri"/>
      <w:b/>
      <w:bCs/>
      <w:i/>
      <w:iCs/>
      <w:sz w:val="26"/>
      <w:szCs w:val="26"/>
    </w:rPr>
  </w:style>
  <w:style w:type="paragraph" w:styleId="6">
    <w:name w:val="heading 6"/>
    <w:basedOn w:val="a"/>
    <w:next w:val="a"/>
    <w:link w:val="6Char"/>
    <w:unhideWhenUsed/>
    <w:rsid w:val="009C0E35"/>
    <w:pPr>
      <w:numPr>
        <w:ilvl w:val="5"/>
        <w:numId w:val="14"/>
      </w:numPr>
      <w:spacing w:before="240" w:after="60"/>
      <w:outlineLvl w:val="5"/>
    </w:pPr>
    <w:rPr>
      <w:rFonts w:ascii="Calibri" w:hAnsi="Calibri"/>
      <w:b/>
      <w:bCs/>
      <w:sz w:val="22"/>
      <w:szCs w:val="22"/>
    </w:rPr>
  </w:style>
  <w:style w:type="paragraph" w:styleId="7">
    <w:name w:val="heading 7"/>
    <w:basedOn w:val="a"/>
    <w:next w:val="a"/>
    <w:link w:val="7Char"/>
    <w:unhideWhenUsed/>
    <w:rsid w:val="009C0E35"/>
    <w:pPr>
      <w:numPr>
        <w:ilvl w:val="6"/>
        <w:numId w:val="14"/>
      </w:numPr>
      <w:spacing w:before="240" w:after="60"/>
      <w:outlineLvl w:val="6"/>
    </w:pPr>
    <w:rPr>
      <w:rFonts w:ascii="Calibri" w:hAnsi="Calibri"/>
    </w:rPr>
  </w:style>
  <w:style w:type="paragraph" w:styleId="8">
    <w:name w:val="heading 8"/>
    <w:basedOn w:val="a"/>
    <w:next w:val="a"/>
    <w:link w:val="8Char"/>
    <w:unhideWhenUsed/>
    <w:rsid w:val="009C0E35"/>
    <w:pPr>
      <w:numPr>
        <w:ilvl w:val="7"/>
        <w:numId w:val="14"/>
      </w:numPr>
      <w:spacing w:before="240" w:after="60"/>
      <w:outlineLvl w:val="7"/>
    </w:pPr>
    <w:rPr>
      <w:rFonts w:ascii="Calibri" w:hAnsi="Calibri"/>
      <w:i/>
      <w:iCs/>
    </w:rPr>
  </w:style>
  <w:style w:type="paragraph" w:styleId="9">
    <w:name w:val="heading 9"/>
    <w:basedOn w:val="a"/>
    <w:next w:val="a"/>
    <w:link w:val="9Char"/>
    <w:unhideWhenUsed/>
    <w:rsid w:val="009C0E35"/>
    <w:pPr>
      <w:numPr>
        <w:ilvl w:val="8"/>
        <w:numId w:val="14"/>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131383"/>
    <w:rPr>
      <w:rFonts w:ascii="Arial" w:eastAsia="Times New Roman" w:hAnsi="Arial" w:cs="Times New Roman"/>
      <w:b/>
      <w:bCs/>
      <w:caps/>
      <w:kern w:val="0"/>
      <w:sz w:val="28"/>
      <w:szCs w:val="24"/>
      <w:lang w:val="x-none" w:eastAsia="x-none"/>
    </w:rPr>
  </w:style>
  <w:style w:type="character" w:customStyle="1" w:styleId="2Char">
    <w:name w:val="标题 2 Char"/>
    <w:basedOn w:val="a0"/>
    <w:link w:val="2"/>
    <w:rsid w:val="0065674D"/>
    <w:rPr>
      <w:rFonts w:ascii="Arial" w:eastAsia="宋体" w:hAnsi="Arial" w:cs="Arial"/>
      <w:b/>
      <w:bCs/>
      <w:iCs/>
      <w:kern w:val="0"/>
      <w:sz w:val="28"/>
      <w:szCs w:val="28"/>
      <w:lang w:eastAsia="en-US"/>
    </w:rPr>
  </w:style>
  <w:style w:type="character" w:customStyle="1" w:styleId="3Char">
    <w:name w:val="标题 3 Char"/>
    <w:basedOn w:val="a0"/>
    <w:link w:val="3"/>
    <w:rsid w:val="00F77D16"/>
    <w:rPr>
      <w:rFonts w:ascii="Times New Roman" w:eastAsia="宋体" w:hAnsi="Times New Roman" w:cs="Times New Roman"/>
      <w:bCs/>
      <w:kern w:val="0"/>
      <w:sz w:val="24"/>
      <w:szCs w:val="26"/>
      <w:lang w:eastAsia="en-US"/>
    </w:rPr>
  </w:style>
  <w:style w:type="paragraph" w:styleId="a3">
    <w:name w:val="header"/>
    <w:basedOn w:val="a"/>
    <w:link w:val="Char"/>
    <w:unhideWhenUsed/>
    <w:rsid w:val="006567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5674D"/>
    <w:rPr>
      <w:sz w:val="18"/>
      <w:szCs w:val="18"/>
    </w:rPr>
  </w:style>
  <w:style w:type="paragraph" w:styleId="a4">
    <w:name w:val="footer"/>
    <w:basedOn w:val="a"/>
    <w:link w:val="Char0"/>
    <w:uiPriority w:val="99"/>
    <w:unhideWhenUsed/>
    <w:rsid w:val="0065674D"/>
    <w:pPr>
      <w:tabs>
        <w:tab w:val="center" w:pos="4153"/>
        <w:tab w:val="right" w:pos="8306"/>
      </w:tabs>
      <w:snapToGrid w:val="0"/>
    </w:pPr>
    <w:rPr>
      <w:sz w:val="18"/>
      <w:szCs w:val="18"/>
    </w:rPr>
  </w:style>
  <w:style w:type="character" w:customStyle="1" w:styleId="Char0">
    <w:name w:val="页脚 Char"/>
    <w:basedOn w:val="a0"/>
    <w:link w:val="a4"/>
    <w:uiPriority w:val="99"/>
    <w:rsid w:val="0065674D"/>
    <w:rPr>
      <w:sz w:val="18"/>
      <w:szCs w:val="18"/>
    </w:rPr>
  </w:style>
  <w:style w:type="paragraph" w:customStyle="1" w:styleId="Level1">
    <w:name w:val="Level 1"/>
    <w:rsid w:val="0065674D"/>
    <w:pPr>
      <w:autoSpaceDE w:val="0"/>
      <w:autoSpaceDN w:val="0"/>
      <w:adjustRightInd w:val="0"/>
      <w:ind w:left="720"/>
    </w:pPr>
    <w:rPr>
      <w:rFonts w:ascii="Times New Roman" w:eastAsia="宋体" w:hAnsi="Times New Roman" w:cs="Times New Roman"/>
      <w:kern w:val="0"/>
      <w:sz w:val="24"/>
      <w:szCs w:val="24"/>
      <w:lang w:eastAsia="en-US"/>
    </w:rPr>
  </w:style>
  <w:style w:type="character" w:customStyle="1" w:styleId="SYSHYPERTEXT">
    <w:name w:val="SYS_HYPERTEXT"/>
    <w:rsid w:val="0065674D"/>
    <w:rPr>
      <w:noProof/>
      <w:color w:val="0000FF"/>
      <w:u w:val="single"/>
    </w:rPr>
  </w:style>
  <w:style w:type="character" w:customStyle="1" w:styleId="QuickFormat2">
    <w:name w:val="QuickFormat2"/>
    <w:rsid w:val="0065674D"/>
    <w:rPr>
      <w:rFonts w:ascii="Arial" w:hAnsi="Arial" w:cs="Arial"/>
    </w:rPr>
  </w:style>
  <w:style w:type="character" w:customStyle="1" w:styleId="QuickFormat3">
    <w:name w:val="QuickFormat3"/>
    <w:rsid w:val="0065674D"/>
    <w:rPr>
      <w:rFonts w:ascii="Arial" w:hAnsi="Arial" w:cs="Arial"/>
      <w:b/>
      <w:bCs/>
      <w:i/>
      <w:iCs/>
    </w:rPr>
  </w:style>
  <w:style w:type="paragraph" w:styleId="a5">
    <w:name w:val="Title"/>
    <w:basedOn w:val="a"/>
    <w:link w:val="Char1"/>
    <w:qFormat/>
    <w:rsid w:val="0065674D"/>
    <w:pPr>
      <w:autoSpaceDE w:val="0"/>
      <w:autoSpaceDN w:val="0"/>
      <w:adjustRightInd w:val="0"/>
      <w:jc w:val="center"/>
    </w:pPr>
    <w:rPr>
      <w:sz w:val="28"/>
      <w:szCs w:val="28"/>
    </w:rPr>
  </w:style>
  <w:style w:type="character" w:customStyle="1" w:styleId="Char1">
    <w:name w:val="标题 Char"/>
    <w:basedOn w:val="a0"/>
    <w:link w:val="a5"/>
    <w:rsid w:val="0065674D"/>
    <w:rPr>
      <w:rFonts w:ascii="Times New Roman" w:eastAsia="宋体" w:hAnsi="Times New Roman" w:cs="Times New Roman"/>
      <w:kern w:val="0"/>
      <w:sz w:val="28"/>
      <w:szCs w:val="28"/>
      <w:lang w:eastAsia="en-US"/>
    </w:rPr>
  </w:style>
  <w:style w:type="paragraph" w:styleId="a6">
    <w:name w:val="Body Text"/>
    <w:basedOn w:val="a"/>
    <w:link w:val="Char2"/>
    <w:rsid w:val="0065674D"/>
    <w:pPr>
      <w:autoSpaceDE w:val="0"/>
      <w:autoSpaceDN w:val="0"/>
      <w:adjustRightInd w:val="0"/>
    </w:pPr>
    <w:rPr>
      <w:sz w:val="22"/>
      <w:szCs w:val="22"/>
    </w:rPr>
  </w:style>
  <w:style w:type="character" w:customStyle="1" w:styleId="Char2">
    <w:name w:val="正文文本 Char"/>
    <w:basedOn w:val="a0"/>
    <w:link w:val="a6"/>
    <w:rsid w:val="0065674D"/>
    <w:rPr>
      <w:rFonts w:ascii="Times New Roman" w:eastAsia="宋体" w:hAnsi="Times New Roman" w:cs="Times New Roman"/>
      <w:kern w:val="0"/>
      <w:sz w:val="22"/>
      <w:lang w:eastAsia="en-US"/>
    </w:rPr>
  </w:style>
  <w:style w:type="paragraph" w:styleId="a7">
    <w:name w:val="Subtitle"/>
    <w:basedOn w:val="a"/>
    <w:link w:val="Char3"/>
    <w:rsid w:val="0065674D"/>
    <w:pPr>
      <w:autoSpaceDE w:val="0"/>
      <w:autoSpaceDN w:val="0"/>
      <w:adjustRightInd w:val="0"/>
    </w:pPr>
    <w:rPr>
      <w:b/>
      <w:bCs/>
    </w:rPr>
  </w:style>
  <w:style w:type="character" w:customStyle="1" w:styleId="Char3">
    <w:name w:val="副标题 Char"/>
    <w:basedOn w:val="a0"/>
    <w:link w:val="a7"/>
    <w:rsid w:val="0065674D"/>
    <w:rPr>
      <w:rFonts w:ascii="Times New Roman" w:eastAsia="宋体" w:hAnsi="Times New Roman" w:cs="Times New Roman"/>
      <w:b/>
      <w:bCs/>
      <w:kern w:val="0"/>
      <w:sz w:val="24"/>
      <w:szCs w:val="24"/>
      <w:lang w:eastAsia="en-US"/>
    </w:rPr>
  </w:style>
  <w:style w:type="paragraph" w:styleId="a8">
    <w:name w:val="Body Text Indent"/>
    <w:basedOn w:val="a"/>
    <w:link w:val="Char4"/>
    <w:rsid w:val="0065674D"/>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character" w:customStyle="1" w:styleId="Char4">
    <w:name w:val="正文文本缩进 Char"/>
    <w:basedOn w:val="a0"/>
    <w:link w:val="a8"/>
    <w:rsid w:val="0065674D"/>
    <w:rPr>
      <w:rFonts w:ascii="Times New Roman" w:eastAsia="宋体" w:hAnsi="Times New Roman" w:cs="Times New Roman"/>
      <w:kern w:val="0"/>
      <w:sz w:val="32"/>
      <w:szCs w:val="32"/>
      <w:lang w:eastAsia="en-US"/>
    </w:rPr>
  </w:style>
  <w:style w:type="paragraph" w:customStyle="1" w:styleId="QuickFormat6">
    <w:name w:val="QuickFormat6"/>
    <w:rsid w:val="0065674D"/>
    <w:pPr>
      <w:autoSpaceDE w:val="0"/>
      <w:autoSpaceDN w:val="0"/>
      <w:adjustRightInd w:val="0"/>
    </w:pPr>
    <w:rPr>
      <w:rFonts w:ascii="Arial" w:eastAsia="宋体" w:hAnsi="Arial" w:cs="Arial"/>
      <w:kern w:val="0"/>
      <w:sz w:val="24"/>
      <w:szCs w:val="24"/>
      <w:lang w:eastAsia="en-US"/>
    </w:rPr>
  </w:style>
  <w:style w:type="character" w:styleId="a9">
    <w:name w:val="page number"/>
    <w:basedOn w:val="a0"/>
    <w:rsid w:val="0065674D"/>
  </w:style>
  <w:style w:type="paragraph" w:styleId="20">
    <w:name w:val="Body Text 2"/>
    <w:basedOn w:val="a"/>
    <w:link w:val="2Char0"/>
    <w:rsid w:val="0065674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357"/>
    </w:pPr>
    <w:rPr>
      <w:rFonts w:ascii="Arial" w:hAnsi="Arial" w:cs="Arial"/>
      <w:noProof/>
    </w:rPr>
  </w:style>
  <w:style w:type="character" w:customStyle="1" w:styleId="2Char0">
    <w:name w:val="正文文本 2 Char"/>
    <w:basedOn w:val="a0"/>
    <w:link w:val="20"/>
    <w:rsid w:val="0065674D"/>
    <w:rPr>
      <w:rFonts w:ascii="Arial" w:eastAsia="宋体" w:hAnsi="Arial" w:cs="Arial"/>
      <w:noProof/>
      <w:kern w:val="0"/>
      <w:sz w:val="24"/>
      <w:szCs w:val="24"/>
      <w:lang w:eastAsia="en-US"/>
    </w:rPr>
  </w:style>
  <w:style w:type="paragraph" w:styleId="21">
    <w:name w:val="Body Text Indent 2"/>
    <w:basedOn w:val="a"/>
    <w:link w:val="2Char1"/>
    <w:rsid w:val="0065674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357"/>
    </w:pPr>
    <w:rPr>
      <w:rFonts w:ascii="Arial" w:hAnsi="Arial" w:cs="Arial"/>
      <w:sz w:val="17"/>
      <w:szCs w:val="17"/>
    </w:rPr>
  </w:style>
  <w:style w:type="character" w:customStyle="1" w:styleId="2Char1">
    <w:name w:val="正文文本缩进 2 Char"/>
    <w:basedOn w:val="a0"/>
    <w:link w:val="21"/>
    <w:rsid w:val="0065674D"/>
    <w:rPr>
      <w:rFonts w:ascii="Arial" w:eastAsia="宋体" w:hAnsi="Arial" w:cs="Arial"/>
      <w:kern w:val="0"/>
      <w:sz w:val="17"/>
      <w:szCs w:val="17"/>
      <w:lang w:eastAsia="en-US"/>
    </w:rPr>
  </w:style>
  <w:style w:type="paragraph" w:styleId="30">
    <w:name w:val="Body Text Indent 3"/>
    <w:basedOn w:val="a"/>
    <w:link w:val="3Char0"/>
    <w:rsid w:val="0065674D"/>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3Char0">
    <w:name w:val="正文文本缩进 3 Char"/>
    <w:basedOn w:val="a0"/>
    <w:link w:val="30"/>
    <w:rsid w:val="0065674D"/>
    <w:rPr>
      <w:rFonts w:ascii="Arial" w:eastAsia="宋体" w:hAnsi="Arial" w:cs="Arial"/>
      <w:kern w:val="0"/>
      <w:sz w:val="20"/>
      <w:szCs w:val="24"/>
      <w:lang w:eastAsia="en-US"/>
    </w:rPr>
  </w:style>
  <w:style w:type="paragraph" w:styleId="aa">
    <w:name w:val="Block Text"/>
    <w:basedOn w:val="a"/>
    <w:rsid w:val="0065674D"/>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357"/>
    </w:pPr>
    <w:rPr>
      <w:noProof/>
      <w:sz w:val="18"/>
      <w:szCs w:val="18"/>
    </w:rPr>
  </w:style>
  <w:style w:type="paragraph" w:styleId="ab">
    <w:name w:val="caption"/>
    <w:basedOn w:val="a"/>
    <w:next w:val="a"/>
    <w:rsid w:val="005C2AEF"/>
    <w:pPr>
      <w:ind w:firstLine="0"/>
      <w:jc w:val="center"/>
    </w:pPr>
    <w:rPr>
      <w:bCs/>
      <w:szCs w:val="20"/>
    </w:rPr>
  </w:style>
  <w:style w:type="paragraph" w:styleId="ac">
    <w:name w:val="table of figures"/>
    <w:basedOn w:val="a"/>
    <w:next w:val="a"/>
    <w:uiPriority w:val="99"/>
    <w:rsid w:val="0065674D"/>
    <w:pPr>
      <w:ind w:left="480" w:hanging="480"/>
    </w:pPr>
  </w:style>
  <w:style w:type="character" w:styleId="ad">
    <w:name w:val="Hyperlink"/>
    <w:uiPriority w:val="99"/>
    <w:rsid w:val="0065674D"/>
    <w:rPr>
      <w:color w:val="0000FF"/>
      <w:u w:val="single"/>
    </w:rPr>
  </w:style>
  <w:style w:type="paragraph" w:styleId="10">
    <w:name w:val="toc 1"/>
    <w:basedOn w:val="a"/>
    <w:next w:val="a"/>
    <w:autoRedefine/>
    <w:uiPriority w:val="39"/>
    <w:qFormat/>
    <w:rsid w:val="0065674D"/>
    <w:pPr>
      <w:tabs>
        <w:tab w:val="right" w:leader="dot" w:pos="8630"/>
      </w:tabs>
    </w:pPr>
    <w:rPr>
      <w:noProof/>
    </w:rPr>
  </w:style>
  <w:style w:type="paragraph" w:styleId="22">
    <w:name w:val="toc 2"/>
    <w:basedOn w:val="a"/>
    <w:next w:val="a"/>
    <w:autoRedefine/>
    <w:uiPriority w:val="39"/>
    <w:qFormat/>
    <w:rsid w:val="0065674D"/>
    <w:pPr>
      <w:ind w:left="240"/>
    </w:pPr>
  </w:style>
  <w:style w:type="paragraph" w:styleId="31">
    <w:name w:val="toc 3"/>
    <w:basedOn w:val="a"/>
    <w:next w:val="a"/>
    <w:autoRedefine/>
    <w:uiPriority w:val="39"/>
    <w:qFormat/>
    <w:rsid w:val="0065674D"/>
    <w:pPr>
      <w:ind w:left="480"/>
    </w:pPr>
  </w:style>
  <w:style w:type="paragraph" w:styleId="41">
    <w:name w:val="toc 4"/>
    <w:basedOn w:val="a"/>
    <w:next w:val="a"/>
    <w:autoRedefine/>
    <w:semiHidden/>
    <w:rsid w:val="0065674D"/>
    <w:pPr>
      <w:ind w:left="720"/>
    </w:pPr>
  </w:style>
  <w:style w:type="paragraph" w:styleId="51">
    <w:name w:val="toc 5"/>
    <w:basedOn w:val="a"/>
    <w:next w:val="a"/>
    <w:autoRedefine/>
    <w:semiHidden/>
    <w:rsid w:val="0065674D"/>
    <w:pPr>
      <w:ind w:left="960"/>
    </w:pPr>
  </w:style>
  <w:style w:type="paragraph" w:styleId="60">
    <w:name w:val="toc 6"/>
    <w:basedOn w:val="a"/>
    <w:next w:val="a"/>
    <w:autoRedefine/>
    <w:semiHidden/>
    <w:rsid w:val="0065674D"/>
    <w:pPr>
      <w:ind w:left="1200"/>
    </w:pPr>
  </w:style>
  <w:style w:type="paragraph" w:styleId="70">
    <w:name w:val="toc 7"/>
    <w:basedOn w:val="a"/>
    <w:next w:val="a"/>
    <w:autoRedefine/>
    <w:semiHidden/>
    <w:rsid w:val="0065674D"/>
    <w:pPr>
      <w:ind w:left="1440"/>
    </w:pPr>
  </w:style>
  <w:style w:type="paragraph" w:styleId="80">
    <w:name w:val="toc 8"/>
    <w:basedOn w:val="a"/>
    <w:next w:val="a"/>
    <w:autoRedefine/>
    <w:semiHidden/>
    <w:rsid w:val="0065674D"/>
    <w:pPr>
      <w:ind w:left="1680"/>
    </w:pPr>
  </w:style>
  <w:style w:type="paragraph" w:styleId="90">
    <w:name w:val="toc 9"/>
    <w:basedOn w:val="a"/>
    <w:next w:val="a"/>
    <w:autoRedefine/>
    <w:semiHidden/>
    <w:rsid w:val="0065674D"/>
    <w:pPr>
      <w:ind w:left="1920"/>
    </w:pPr>
  </w:style>
  <w:style w:type="paragraph" w:customStyle="1" w:styleId="thesistext">
    <w:name w:val="thesis text"/>
    <w:basedOn w:val="a"/>
    <w:autoRedefine/>
    <w:rsid w:val="0065674D"/>
    <w:pPr>
      <w:spacing w:after="240"/>
      <w:ind w:firstLine="540"/>
    </w:pPr>
    <w:rPr>
      <w:lang w:eastAsia="es-ES"/>
    </w:rPr>
  </w:style>
  <w:style w:type="paragraph" w:customStyle="1" w:styleId="StyleHeading1Centered">
    <w:name w:val="Style Heading 1 + Centered"/>
    <w:basedOn w:val="1"/>
    <w:link w:val="StyleHeading1CenteredChar"/>
    <w:rsid w:val="0065674D"/>
    <w:rPr>
      <w:szCs w:val="28"/>
      <w:lang w:val="en-US" w:eastAsia="en-US"/>
    </w:rPr>
  </w:style>
  <w:style w:type="character" w:customStyle="1" w:styleId="StyleHeading1CenteredChar">
    <w:name w:val="Style Heading 1 + Centered Char"/>
    <w:link w:val="StyleHeading1Centered"/>
    <w:rsid w:val="0065674D"/>
    <w:rPr>
      <w:rFonts w:ascii="Arial" w:eastAsia="Times New Roman" w:hAnsi="Arial" w:cs="Times New Roman"/>
      <w:b/>
      <w:bCs/>
      <w:caps/>
      <w:kern w:val="0"/>
      <w:sz w:val="28"/>
      <w:szCs w:val="28"/>
      <w:lang w:eastAsia="en-US"/>
    </w:rPr>
  </w:style>
  <w:style w:type="paragraph" w:customStyle="1" w:styleId="BiographyBody">
    <w:name w:val="Biography Body"/>
    <w:basedOn w:val="a"/>
    <w:rsid w:val="0065674D"/>
    <w:pPr>
      <w:ind w:firstLine="240"/>
    </w:pPr>
    <w:rPr>
      <w:sz w:val="16"/>
      <w:szCs w:val="20"/>
    </w:rPr>
  </w:style>
  <w:style w:type="character" w:customStyle="1" w:styleId="apple-converted-space">
    <w:name w:val="apple-converted-space"/>
    <w:basedOn w:val="a0"/>
    <w:rsid w:val="0065674D"/>
  </w:style>
  <w:style w:type="character" w:styleId="ae">
    <w:name w:val="Emphasis"/>
    <w:uiPriority w:val="20"/>
    <w:qFormat/>
    <w:rsid w:val="0065674D"/>
    <w:rPr>
      <w:i/>
      <w:iCs/>
    </w:rPr>
  </w:style>
  <w:style w:type="paragraph" w:customStyle="1" w:styleId="References">
    <w:name w:val="References"/>
    <w:basedOn w:val="af"/>
    <w:rsid w:val="0065674D"/>
    <w:pPr>
      <w:contextualSpacing w:val="0"/>
    </w:pPr>
    <w:rPr>
      <w:sz w:val="16"/>
      <w:szCs w:val="20"/>
    </w:rPr>
  </w:style>
  <w:style w:type="paragraph" w:styleId="af">
    <w:name w:val="List Number"/>
    <w:basedOn w:val="a"/>
    <w:uiPriority w:val="99"/>
    <w:rsid w:val="0065674D"/>
    <w:pPr>
      <w:tabs>
        <w:tab w:val="num" w:pos="360"/>
      </w:tabs>
      <w:ind w:left="360" w:hanging="360"/>
      <w:contextualSpacing/>
    </w:pPr>
  </w:style>
  <w:style w:type="paragraph" w:styleId="af0">
    <w:name w:val="List Paragraph"/>
    <w:basedOn w:val="a"/>
    <w:uiPriority w:val="34"/>
    <w:qFormat/>
    <w:rsid w:val="0065674D"/>
    <w:pPr>
      <w:spacing w:after="200" w:line="276" w:lineRule="auto"/>
      <w:ind w:left="720"/>
      <w:contextualSpacing/>
    </w:pPr>
    <w:rPr>
      <w:rFonts w:ascii="Calibri" w:hAnsi="Calibri"/>
      <w:sz w:val="22"/>
      <w:szCs w:val="22"/>
      <w:lang w:eastAsia="zh-CN"/>
    </w:rPr>
  </w:style>
  <w:style w:type="paragraph" w:customStyle="1" w:styleId="Abstract">
    <w:name w:val="Abstract"/>
    <w:basedOn w:val="a"/>
    <w:next w:val="a"/>
    <w:rsid w:val="0065674D"/>
    <w:pPr>
      <w:spacing w:before="20"/>
      <w:ind w:firstLine="240"/>
    </w:pPr>
    <w:rPr>
      <w:b/>
      <w:sz w:val="18"/>
      <w:szCs w:val="20"/>
    </w:rPr>
  </w:style>
  <w:style w:type="paragraph" w:styleId="af1">
    <w:name w:val="Balloon Text"/>
    <w:basedOn w:val="a"/>
    <w:link w:val="Char5"/>
    <w:rsid w:val="0065674D"/>
    <w:rPr>
      <w:rFonts w:ascii="宋体"/>
      <w:sz w:val="18"/>
      <w:szCs w:val="18"/>
      <w:lang w:val="x-none"/>
    </w:rPr>
  </w:style>
  <w:style w:type="character" w:customStyle="1" w:styleId="Char5">
    <w:name w:val="批注框文本 Char"/>
    <w:basedOn w:val="a0"/>
    <w:link w:val="af1"/>
    <w:rsid w:val="0065674D"/>
    <w:rPr>
      <w:rFonts w:ascii="宋体" w:eastAsia="宋体" w:hAnsi="Times New Roman" w:cs="Times New Roman"/>
      <w:kern w:val="0"/>
      <w:sz w:val="18"/>
      <w:szCs w:val="18"/>
      <w:lang w:val="x-none" w:eastAsia="en-US"/>
    </w:rPr>
  </w:style>
  <w:style w:type="paragraph" w:customStyle="1" w:styleId="FigureCaption">
    <w:name w:val="Figure Caption"/>
    <w:basedOn w:val="a"/>
    <w:rsid w:val="0065674D"/>
    <w:rPr>
      <w:sz w:val="16"/>
      <w:szCs w:val="20"/>
    </w:rPr>
  </w:style>
  <w:style w:type="paragraph" w:customStyle="1" w:styleId="Text">
    <w:name w:val="Text"/>
    <w:basedOn w:val="a"/>
    <w:link w:val="TextChar"/>
    <w:rsid w:val="0065674D"/>
    <w:pPr>
      <w:widowControl w:val="0"/>
      <w:spacing w:line="252" w:lineRule="auto"/>
      <w:ind w:firstLine="240"/>
    </w:pPr>
    <w:rPr>
      <w:sz w:val="20"/>
      <w:szCs w:val="20"/>
      <w:lang w:val="x-none"/>
    </w:rPr>
  </w:style>
  <w:style w:type="character" w:customStyle="1" w:styleId="TextChar">
    <w:name w:val="Text Char"/>
    <w:link w:val="Text"/>
    <w:rsid w:val="0065674D"/>
    <w:rPr>
      <w:rFonts w:ascii="Times New Roman" w:eastAsia="宋体" w:hAnsi="Times New Roman" w:cs="Times New Roman"/>
      <w:kern w:val="0"/>
      <w:sz w:val="20"/>
      <w:szCs w:val="20"/>
      <w:lang w:val="x-none" w:eastAsia="en-US"/>
    </w:rPr>
  </w:style>
  <w:style w:type="character" w:styleId="af2">
    <w:name w:val="Strong"/>
    <w:rsid w:val="0065674D"/>
    <w:rPr>
      <w:rFonts w:cs="Times New Roman"/>
      <w:b/>
    </w:rPr>
  </w:style>
  <w:style w:type="paragraph" w:customStyle="1" w:styleId="TableTitle">
    <w:name w:val="Table Title"/>
    <w:basedOn w:val="a"/>
    <w:rsid w:val="0065674D"/>
    <w:pPr>
      <w:jc w:val="center"/>
    </w:pPr>
    <w:rPr>
      <w:smallCaps/>
      <w:sz w:val="16"/>
      <w:szCs w:val="20"/>
    </w:rPr>
  </w:style>
  <w:style w:type="character" w:styleId="af3">
    <w:name w:val="annotation reference"/>
    <w:rsid w:val="0065674D"/>
    <w:rPr>
      <w:sz w:val="16"/>
      <w:szCs w:val="16"/>
    </w:rPr>
  </w:style>
  <w:style w:type="paragraph" w:styleId="af4">
    <w:name w:val="annotation text"/>
    <w:basedOn w:val="a"/>
    <w:link w:val="Char6"/>
    <w:rsid w:val="0065674D"/>
    <w:rPr>
      <w:sz w:val="20"/>
      <w:szCs w:val="20"/>
      <w:lang w:val="x-none"/>
    </w:rPr>
  </w:style>
  <w:style w:type="character" w:customStyle="1" w:styleId="Char6">
    <w:name w:val="批注文字 Char"/>
    <w:basedOn w:val="a0"/>
    <w:link w:val="af4"/>
    <w:rsid w:val="0065674D"/>
    <w:rPr>
      <w:rFonts w:ascii="Times New Roman" w:eastAsia="宋体" w:hAnsi="Times New Roman" w:cs="Times New Roman"/>
      <w:kern w:val="0"/>
      <w:sz w:val="20"/>
      <w:szCs w:val="20"/>
      <w:lang w:val="x-none" w:eastAsia="en-US"/>
    </w:rPr>
  </w:style>
  <w:style w:type="paragraph" w:styleId="af5">
    <w:name w:val="annotation subject"/>
    <w:basedOn w:val="af4"/>
    <w:next w:val="af4"/>
    <w:link w:val="Char7"/>
    <w:rsid w:val="0065674D"/>
    <w:rPr>
      <w:b/>
      <w:bCs/>
    </w:rPr>
  </w:style>
  <w:style w:type="character" w:customStyle="1" w:styleId="Char7">
    <w:name w:val="批注主题 Char"/>
    <w:basedOn w:val="Char6"/>
    <w:link w:val="af5"/>
    <w:rsid w:val="0065674D"/>
    <w:rPr>
      <w:rFonts w:ascii="Times New Roman" w:eastAsia="宋体" w:hAnsi="Times New Roman" w:cs="Times New Roman"/>
      <w:b/>
      <w:bCs/>
      <w:kern w:val="0"/>
      <w:sz w:val="20"/>
      <w:szCs w:val="20"/>
      <w:lang w:val="x-none" w:eastAsia="en-US"/>
    </w:rPr>
  </w:style>
  <w:style w:type="paragraph" w:customStyle="1" w:styleId="text0">
    <w:name w:val="text"/>
    <w:basedOn w:val="a"/>
    <w:rsid w:val="0065674D"/>
    <w:pPr>
      <w:spacing w:line="240" w:lineRule="exact"/>
      <w:ind w:firstLine="187"/>
    </w:pPr>
    <w:rPr>
      <w:sz w:val="20"/>
      <w:szCs w:val="20"/>
      <w:lang w:eastAsia="zh-CN"/>
    </w:rPr>
  </w:style>
  <w:style w:type="paragraph" w:customStyle="1" w:styleId="Default">
    <w:name w:val="Default"/>
    <w:rsid w:val="0065674D"/>
    <w:pPr>
      <w:widowControl w:val="0"/>
      <w:autoSpaceDE w:val="0"/>
      <w:autoSpaceDN w:val="0"/>
      <w:adjustRightInd w:val="0"/>
    </w:pPr>
    <w:rPr>
      <w:rFonts w:ascii="Times New Roman" w:eastAsia="宋体" w:hAnsi="Times New Roman" w:cs="Times New Roman"/>
      <w:color w:val="000000"/>
      <w:kern w:val="0"/>
      <w:sz w:val="24"/>
      <w:szCs w:val="24"/>
    </w:rPr>
  </w:style>
  <w:style w:type="paragraph" w:customStyle="1" w:styleId="Biography">
    <w:name w:val="Biography"/>
    <w:basedOn w:val="af6"/>
    <w:rsid w:val="0065674D"/>
    <w:pPr>
      <w:spacing w:before="240"/>
    </w:pPr>
    <w:rPr>
      <w:rFonts w:ascii="Times New Roman" w:hAnsi="Times New Roman" w:cs="Times New Roman"/>
      <w:sz w:val="16"/>
      <w:szCs w:val="20"/>
    </w:rPr>
  </w:style>
  <w:style w:type="paragraph" w:styleId="af6">
    <w:name w:val="Plain Text"/>
    <w:basedOn w:val="a"/>
    <w:link w:val="Char8"/>
    <w:rsid w:val="0065674D"/>
    <w:rPr>
      <w:rFonts w:ascii="宋体" w:hAnsi="Courier New" w:cs="Courier New"/>
      <w:sz w:val="21"/>
      <w:szCs w:val="21"/>
    </w:rPr>
  </w:style>
  <w:style w:type="character" w:customStyle="1" w:styleId="Char8">
    <w:name w:val="纯文本 Char"/>
    <w:basedOn w:val="a0"/>
    <w:link w:val="af6"/>
    <w:rsid w:val="0065674D"/>
    <w:rPr>
      <w:rFonts w:ascii="宋体" w:eastAsia="宋体" w:hAnsi="Courier New" w:cs="Courier New"/>
      <w:kern w:val="0"/>
      <w:szCs w:val="21"/>
      <w:lang w:eastAsia="en-US"/>
    </w:rPr>
  </w:style>
  <w:style w:type="character" w:customStyle="1" w:styleId="4Char">
    <w:name w:val="标题 4 Char"/>
    <w:basedOn w:val="a0"/>
    <w:link w:val="40"/>
    <w:rsid w:val="00011EB4"/>
    <w:rPr>
      <w:rFonts w:ascii="Times New Roman" w:eastAsia="Times New Roman" w:hAnsi="Times New Roman" w:cs="Arial"/>
      <w:b/>
      <w:iCs/>
      <w:kern w:val="0"/>
      <w:sz w:val="24"/>
      <w:szCs w:val="28"/>
    </w:rPr>
  </w:style>
  <w:style w:type="character" w:customStyle="1" w:styleId="5Char">
    <w:name w:val="标题 5 Char"/>
    <w:basedOn w:val="a0"/>
    <w:link w:val="50"/>
    <w:rsid w:val="009C0E35"/>
    <w:rPr>
      <w:rFonts w:ascii="Calibri" w:eastAsia="Times New Roman" w:hAnsi="Calibri" w:cs="Times New Roman"/>
      <w:b/>
      <w:bCs/>
      <w:i/>
      <w:iCs/>
      <w:kern w:val="0"/>
      <w:sz w:val="26"/>
      <w:szCs w:val="26"/>
      <w:lang w:eastAsia="en-US"/>
    </w:rPr>
  </w:style>
  <w:style w:type="character" w:customStyle="1" w:styleId="6Char">
    <w:name w:val="标题 6 Char"/>
    <w:basedOn w:val="a0"/>
    <w:link w:val="6"/>
    <w:rsid w:val="009C0E35"/>
    <w:rPr>
      <w:rFonts w:ascii="Calibri" w:eastAsia="Times New Roman" w:hAnsi="Calibri" w:cs="Times New Roman"/>
      <w:b/>
      <w:bCs/>
      <w:kern w:val="0"/>
      <w:sz w:val="22"/>
      <w:lang w:eastAsia="en-US"/>
    </w:rPr>
  </w:style>
  <w:style w:type="character" w:customStyle="1" w:styleId="7Char">
    <w:name w:val="标题 7 Char"/>
    <w:basedOn w:val="a0"/>
    <w:link w:val="7"/>
    <w:rsid w:val="009C0E35"/>
    <w:rPr>
      <w:rFonts w:ascii="Calibri" w:eastAsia="Times New Roman" w:hAnsi="Calibri" w:cs="Times New Roman"/>
      <w:kern w:val="0"/>
      <w:sz w:val="24"/>
      <w:szCs w:val="24"/>
      <w:lang w:eastAsia="en-US"/>
    </w:rPr>
  </w:style>
  <w:style w:type="character" w:customStyle="1" w:styleId="8Char">
    <w:name w:val="标题 8 Char"/>
    <w:basedOn w:val="a0"/>
    <w:link w:val="8"/>
    <w:rsid w:val="009C0E35"/>
    <w:rPr>
      <w:rFonts w:ascii="Calibri" w:eastAsia="Times New Roman" w:hAnsi="Calibri" w:cs="Times New Roman"/>
      <w:i/>
      <w:iCs/>
      <w:kern w:val="0"/>
      <w:sz w:val="24"/>
      <w:szCs w:val="24"/>
      <w:lang w:eastAsia="en-US"/>
    </w:rPr>
  </w:style>
  <w:style w:type="character" w:customStyle="1" w:styleId="9Char">
    <w:name w:val="标题 9 Char"/>
    <w:basedOn w:val="a0"/>
    <w:link w:val="9"/>
    <w:rsid w:val="009C0E35"/>
    <w:rPr>
      <w:rFonts w:ascii="Cambria" w:eastAsia="Times New Roman" w:hAnsi="Cambria" w:cs="Times New Roman"/>
      <w:kern w:val="0"/>
      <w:sz w:val="22"/>
      <w:lang w:eastAsia="en-US"/>
    </w:rPr>
  </w:style>
  <w:style w:type="paragraph" w:customStyle="1" w:styleId="Authors">
    <w:name w:val="Authors"/>
    <w:basedOn w:val="a"/>
    <w:next w:val="a"/>
    <w:rsid w:val="009C0E35"/>
    <w:pPr>
      <w:framePr w:w="9072" w:hSpace="187" w:vSpace="187" w:wrap="notBeside" w:vAnchor="text" w:hAnchor="page" w:xAlign="center" w:y="1"/>
      <w:spacing w:after="320"/>
      <w:jc w:val="center"/>
    </w:pPr>
    <w:rPr>
      <w:rFonts w:eastAsiaTheme="minorEastAsia"/>
      <w:sz w:val="22"/>
      <w:szCs w:val="20"/>
    </w:rPr>
  </w:style>
  <w:style w:type="character" w:customStyle="1" w:styleId="MemberType">
    <w:name w:val="MemberType"/>
    <w:basedOn w:val="a0"/>
    <w:rsid w:val="009C0E35"/>
    <w:rPr>
      <w:rFonts w:ascii="Times New Roman" w:hAnsi="Times New Roman"/>
      <w:i/>
      <w:sz w:val="22"/>
    </w:rPr>
  </w:style>
  <w:style w:type="paragraph" w:styleId="af7">
    <w:name w:val="footnote text"/>
    <w:basedOn w:val="a"/>
    <w:link w:val="Char9"/>
    <w:semiHidden/>
    <w:rsid w:val="009C0E35"/>
    <w:pPr>
      <w:ind w:firstLine="240"/>
    </w:pPr>
    <w:rPr>
      <w:rFonts w:eastAsiaTheme="minorEastAsia"/>
      <w:sz w:val="16"/>
      <w:szCs w:val="20"/>
    </w:rPr>
  </w:style>
  <w:style w:type="character" w:customStyle="1" w:styleId="Char9">
    <w:name w:val="脚注文本 Char"/>
    <w:basedOn w:val="a0"/>
    <w:link w:val="af7"/>
    <w:semiHidden/>
    <w:rsid w:val="009C0E35"/>
    <w:rPr>
      <w:rFonts w:ascii="Times New Roman" w:hAnsi="Times New Roman" w:cs="Times New Roman"/>
      <w:kern w:val="0"/>
      <w:sz w:val="16"/>
      <w:szCs w:val="20"/>
      <w:lang w:eastAsia="en-US"/>
    </w:rPr>
  </w:style>
  <w:style w:type="paragraph" w:customStyle="1" w:styleId="IndexTerms">
    <w:name w:val="IndexTerms"/>
    <w:basedOn w:val="a"/>
    <w:next w:val="a"/>
    <w:rsid w:val="009C0E35"/>
    <w:pPr>
      <w:ind w:firstLine="240"/>
    </w:pPr>
    <w:rPr>
      <w:rFonts w:eastAsiaTheme="minorEastAsia"/>
      <w:b/>
      <w:sz w:val="18"/>
      <w:szCs w:val="20"/>
    </w:rPr>
  </w:style>
  <w:style w:type="paragraph" w:customStyle="1" w:styleId="Theorem">
    <w:name w:val="Theorem"/>
    <w:basedOn w:val="3"/>
    <w:rsid w:val="009C0E35"/>
    <w:pPr>
      <w:outlineLvl w:val="9"/>
    </w:pPr>
    <w:rPr>
      <w:rFonts w:eastAsiaTheme="minorEastAsia"/>
      <w:b/>
      <w:bCs w:val="0"/>
      <w:sz w:val="20"/>
      <w:szCs w:val="20"/>
    </w:rPr>
  </w:style>
  <w:style w:type="paragraph" w:customStyle="1" w:styleId="Lemma">
    <w:name w:val="Lemma"/>
    <w:basedOn w:val="3"/>
    <w:rsid w:val="009C0E35"/>
    <w:pPr>
      <w:outlineLvl w:val="9"/>
    </w:pPr>
    <w:rPr>
      <w:rFonts w:eastAsiaTheme="minorEastAsia"/>
      <w:b/>
      <w:bCs w:val="0"/>
      <w:sz w:val="20"/>
      <w:szCs w:val="20"/>
    </w:rPr>
  </w:style>
  <w:style w:type="character" w:styleId="af8">
    <w:name w:val="FollowedHyperlink"/>
    <w:basedOn w:val="a0"/>
    <w:rsid w:val="009C0E35"/>
    <w:rPr>
      <w:color w:val="800080"/>
    </w:rPr>
  </w:style>
  <w:style w:type="paragraph" w:styleId="af9">
    <w:name w:val="endnote text"/>
    <w:basedOn w:val="a"/>
    <w:link w:val="Chara"/>
    <w:uiPriority w:val="99"/>
    <w:rsid w:val="009C0E35"/>
    <w:rPr>
      <w:sz w:val="20"/>
      <w:szCs w:val="20"/>
    </w:rPr>
  </w:style>
  <w:style w:type="character" w:customStyle="1" w:styleId="Chara">
    <w:name w:val="尾注文本 Char"/>
    <w:basedOn w:val="a0"/>
    <w:link w:val="af9"/>
    <w:uiPriority w:val="99"/>
    <w:rsid w:val="009C0E35"/>
    <w:rPr>
      <w:rFonts w:ascii="Times New Roman" w:eastAsia="Times New Roman" w:hAnsi="Times New Roman" w:cs="Times New Roman"/>
      <w:kern w:val="0"/>
      <w:sz w:val="20"/>
      <w:szCs w:val="20"/>
      <w:lang w:eastAsia="en-US"/>
    </w:rPr>
  </w:style>
  <w:style w:type="character" w:styleId="afa">
    <w:name w:val="endnote reference"/>
    <w:basedOn w:val="a0"/>
    <w:uiPriority w:val="99"/>
    <w:rsid w:val="009C0E35"/>
    <w:rPr>
      <w:rFonts w:cs="Times New Roman"/>
      <w:vertAlign w:val="superscript"/>
    </w:rPr>
  </w:style>
  <w:style w:type="paragraph" w:styleId="HTML">
    <w:name w:val="HTML Preformatted"/>
    <w:basedOn w:val="a"/>
    <w:link w:val="HTMLChar"/>
    <w:uiPriority w:val="99"/>
    <w:rsid w:val="009C0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zh-CN"/>
    </w:rPr>
  </w:style>
  <w:style w:type="character" w:customStyle="1" w:styleId="HTMLChar">
    <w:name w:val="HTML 预设格式 Char"/>
    <w:basedOn w:val="a0"/>
    <w:link w:val="HTML"/>
    <w:uiPriority w:val="99"/>
    <w:rsid w:val="009C0E35"/>
    <w:rPr>
      <w:rFonts w:ascii="Courier New" w:hAnsi="Courier New" w:cs="Courier New"/>
      <w:kern w:val="0"/>
      <w:sz w:val="20"/>
      <w:szCs w:val="20"/>
    </w:rPr>
  </w:style>
  <w:style w:type="character" w:customStyle="1" w:styleId="bodycopyblacklargespaced">
    <w:name w:val="bodycopyblacklargespaced"/>
    <w:basedOn w:val="a0"/>
    <w:rsid w:val="009C0E35"/>
  </w:style>
  <w:style w:type="paragraph" w:styleId="afb">
    <w:name w:val="Normal (Web)"/>
    <w:basedOn w:val="a"/>
    <w:uiPriority w:val="99"/>
    <w:unhideWhenUsed/>
    <w:rsid w:val="009C0E35"/>
    <w:pPr>
      <w:spacing w:before="100" w:beforeAutospacing="1" w:after="100" w:afterAutospacing="1"/>
    </w:pPr>
    <w:rPr>
      <w:rFonts w:ascii="宋体" w:eastAsiaTheme="minorEastAsia" w:hAnsi="宋体" w:cs="宋体"/>
      <w:lang w:eastAsia="zh-CN"/>
    </w:rPr>
  </w:style>
  <w:style w:type="character" w:styleId="HTML0">
    <w:name w:val="HTML Typewriter"/>
    <w:basedOn w:val="a0"/>
    <w:uiPriority w:val="99"/>
    <w:unhideWhenUsed/>
    <w:rsid w:val="009C0E35"/>
    <w:rPr>
      <w:rFonts w:ascii="宋体" w:eastAsia="宋体" w:hAnsi="宋体" w:cs="宋体"/>
      <w:sz w:val="24"/>
      <w:szCs w:val="24"/>
    </w:rPr>
  </w:style>
  <w:style w:type="character" w:styleId="afc">
    <w:name w:val="footnote reference"/>
    <w:basedOn w:val="a0"/>
    <w:rsid w:val="009C0E35"/>
    <w:rPr>
      <w:vertAlign w:val="superscript"/>
    </w:rPr>
  </w:style>
  <w:style w:type="character" w:customStyle="1" w:styleId="11">
    <w:name w:val="占位符文本1"/>
    <w:basedOn w:val="a0"/>
    <w:uiPriority w:val="99"/>
    <w:semiHidden/>
    <w:rsid w:val="009C0E35"/>
    <w:rPr>
      <w:color w:val="808080"/>
    </w:rPr>
  </w:style>
  <w:style w:type="paragraph" w:styleId="afd">
    <w:name w:val="Revision"/>
    <w:hidden/>
    <w:uiPriority w:val="99"/>
    <w:semiHidden/>
    <w:rsid w:val="009C0E35"/>
    <w:rPr>
      <w:rFonts w:ascii="Times New Roman" w:hAnsi="Times New Roman" w:cs="Times New Roman"/>
      <w:kern w:val="0"/>
      <w:sz w:val="20"/>
      <w:szCs w:val="20"/>
      <w:lang w:eastAsia="en-US"/>
    </w:rPr>
  </w:style>
  <w:style w:type="table" w:styleId="afe">
    <w:name w:val="Table Grid"/>
    <w:basedOn w:val="a1"/>
    <w:rsid w:val="009C0E35"/>
    <w:rPr>
      <w:rFonts w:ascii="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laceholder Text"/>
    <w:basedOn w:val="a0"/>
    <w:uiPriority w:val="99"/>
    <w:semiHidden/>
    <w:rsid w:val="009C0E35"/>
    <w:rPr>
      <w:color w:val="808080"/>
    </w:rPr>
  </w:style>
  <w:style w:type="paragraph" w:customStyle="1" w:styleId="StyleJustifiedFirstline05LinespacingDouble">
    <w:name w:val="Style Justified First line:  0.5&quot; Line spacing:  Double"/>
    <w:basedOn w:val="a"/>
    <w:rsid w:val="009C0E35"/>
    <w:pPr>
      <w:ind w:firstLine="288"/>
    </w:pPr>
    <w:rPr>
      <w:szCs w:val="20"/>
      <w:lang w:eastAsia="zh-CN"/>
    </w:rPr>
  </w:style>
  <w:style w:type="paragraph" w:styleId="4">
    <w:name w:val="List Bullet 4"/>
    <w:basedOn w:val="a"/>
    <w:autoRedefine/>
    <w:rsid w:val="009C0E35"/>
    <w:pPr>
      <w:numPr>
        <w:numId w:val="5"/>
      </w:numPr>
    </w:pPr>
    <w:rPr>
      <w:sz w:val="20"/>
      <w:szCs w:val="20"/>
    </w:rPr>
  </w:style>
  <w:style w:type="paragraph" w:styleId="5">
    <w:name w:val="List Number 5"/>
    <w:basedOn w:val="a"/>
    <w:rsid w:val="009C0E35"/>
    <w:pPr>
      <w:numPr>
        <w:numId w:val="6"/>
      </w:numPr>
    </w:pPr>
    <w:rPr>
      <w:sz w:val="20"/>
      <w:szCs w:val="20"/>
    </w:rPr>
  </w:style>
  <w:style w:type="paragraph" w:styleId="TOC">
    <w:name w:val="TOC Heading"/>
    <w:basedOn w:val="1"/>
    <w:next w:val="a"/>
    <w:uiPriority w:val="39"/>
    <w:semiHidden/>
    <w:unhideWhenUsed/>
    <w:qFormat/>
    <w:rsid w:val="003D5DDC"/>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lang w:val="en-US" w:eastAsia="zh-CN"/>
    </w:rPr>
  </w:style>
  <w:style w:type="paragraph" w:customStyle="1" w:styleId="Bullets">
    <w:name w:val="Bullets"/>
    <w:basedOn w:val="a"/>
    <w:rsid w:val="00266910"/>
    <w:pPr>
      <w:numPr>
        <w:numId w:val="12"/>
      </w:numPr>
      <w:spacing w:before="20" w:after="20"/>
    </w:pPr>
    <w:rPr>
      <w:rFonts w:ascii="Arial" w:eastAsiaTheme="minorEastAsia" w:hAnsi="Arial"/>
      <w:sz w:val="20"/>
    </w:rPr>
  </w:style>
  <w:style w:type="character" w:customStyle="1" w:styleId="highlight">
    <w:name w:val="highlight"/>
    <w:basedOn w:val="a0"/>
    <w:rsid w:val="003E33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lsdException w:name="footnote reference" w:uiPriority="0"/>
    <w:lsdException w:name="annotation reference" w:uiPriority="0"/>
    <w:lsdException w:name="page number" w:uiPriority="0"/>
    <w:lsdException w:name="List Bullet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lsdException w:name="Body Text 2" w:uiPriority="0"/>
    <w:lsdException w:name="Body Text Indent 2" w:uiPriority="0"/>
    <w:lsdException w:name="Body Text Indent 3" w:uiPriority="0"/>
    <w:lsdException w:name="Block Text" w:uiPriority="0"/>
    <w:lsdException w:name="FollowedHyperlink" w:uiPriority="0"/>
    <w:lsdException w:name="Strong" w:semiHidden="0" w:uiPriority="0" w:unhideWhenUsed="0"/>
    <w:lsdException w:name="Emphasis" w:semiHidden="0" w:uiPriority="2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FB1"/>
    <w:pPr>
      <w:spacing w:line="480" w:lineRule="auto"/>
      <w:ind w:firstLine="357"/>
      <w:jc w:val="both"/>
    </w:pPr>
    <w:rPr>
      <w:rFonts w:ascii="Times New Roman" w:eastAsia="Times New Roman" w:hAnsi="Times New Roman" w:cs="Times New Roman"/>
      <w:kern w:val="0"/>
      <w:sz w:val="24"/>
      <w:szCs w:val="24"/>
      <w:lang w:eastAsia="en-US"/>
    </w:rPr>
  </w:style>
  <w:style w:type="paragraph" w:styleId="1">
    <w:name w:val="heading 1"/>
    <w:basedOn w:val="a"/>
    <w:next w:val="a"/>
    <w:link w:val="1Char"/>
    <w:qFormat/>
    <w:rsid w:val="00131383"/>
    <w:pPr>
      <w:numPr>
        <w:numId w:val="14"/>
      </w:numPr>
      <w:autoSpaceDE w:val="0"/>
      <w:autoSpaceDN w:val="0"/>
      <w:adjustRightInd w:val="0"/>
      <w:jc w:val="center"/>
      <w:outlineLvl w:val="0"/>
    </w:pPr>
    <w:rPr>
      <w:rFonts w:ascii="Arial" w:hAnsi="Arial"/>
      <w:b/>
      <w:bCs/>
      <w:caps/>
      <w:sz w:val="28"/>
      <w:lang w:val="x-none" w:eastAsia="x-none"/>
    </w:rPr>
  </w:style>
  <w:style w:type="paragraph" w:styleId="2">
    <w:name w:val="heading 2"/>
    <w:basedOn w:val="a"/>
    <w:next w:val="a"/>
    <w:link w:val="2Char"/>
    <w:qFormat/>
    <w:rsid w:val="0065674D"/>
    <w:pPr>
      <w:keepNext/>
      <w:spacing w:before="240" w:after="60"/>
      <w:jc w:val="center"/>
      <w:outlineLvl w:val="1"/>
    </w:pPr>
    <w:rPr>
      <w:rFonts w:ascii="Arial" w:hAnsi="Arial" w:cs="Arial"/>
      <w:b/>
      <w:bCs/>
      <w:iCs/>
      <w:sz w:val="28"/>
      <w:szCs w:val="28"/>
    </w:rPr>
  </w:style>
  <w:style w:type="paragraph" w:styleId="3">
    <w:name w:val="heading 3"/>
    <w:basedOn w:val="a"/>
    <w:next w:val="a"/>
    <w:link w:val="3Char"/>
    <w:rsid w:val="00DC01B3"/>
    <w:pPr>
      <w:outlineLvl w:val="2"/>
    </w:pPr>
    <w:rPr>
      <w:bCs/>
      <w:szCs w:val="26"/>
    </w:rPr>
  </w:style>
  <w:style w:type="paragraph" w:styleId="40">
    <w:name w:val="heading 4"/>
    <w:basedOn w:val="2"/>
    <w:next w:val="2"/>
    <w:link w:val="4Char"/>
    <w:autoRedefine/>
    <w:unhideWhenUsed/>
    <w:qFormat/>
    <w:rsid w:val="00011EB4"/>
    <w:pPr>
      <w:numPr>
        <w:numId w:val="24"/>
      </w:numPr>
      <w:spacing w:before="120" w:after="120"/>
      <w:jc w:val="left"/>
      <w:outlineLvl w:val="3"/>
    </w:pPr>
    <w:rPr>
      <w:rFonts w:ascii="Times New Roman" w:hAnsi="Times New Roman"/>
      <w:bCs w:val="0"/>
      <w:sz w:val="24"/>
      <w:lang w:eastAsia="zh-CN"/>
    </w:rPr>
  </w:style>
  <w:style w:type="paragraph" w:styleId="50">
    <w:name w:val="heading 5"/>
    <w:basedOn w:val="a"/>
    <w:next w:val="a"/>
    <w:link w:val="5Char"/>
    <w:unhideWhenUsed/>
    <w:rsid w:val="009C0E35"/>
    <w:pPr>
      <w:numPr>
        <w:ilvl w:val="4"/>
        <w:numId w:val="14"/>
      </w:numPr>
      <w:spacing w:before="240" w:after="60"/>
      <w:outlineLvl w:val="4"/>
    </w:pPr>
    <w:rPr>
      <w:rFonts w:ascii="Calibri" w:hAnsi="Calibri"/>
      <w:b/>
      <w:bCs/>
      <w:i/>
      <w:iCs/>
      <w:sz w:val="26"/>
      <w:szCs w:val="26"/>
    </w:rPr>
  </w:style>
  <w:style w:type="paragraph" w:styleId="6">
    <w:name w:val="heading 6"/>
    <w:basedOn w:val="a"/>
    <w:next w:val="a"/>
    <w:link w:val="6Char"/>
    <w:unhideWhenUsed/>
    <w:rsid w:val="009C0E35"/>
    <w:pPr>
      <w:numPr>
        <w:ilvl w:val="5"/>
        <w:numId w:val="14"/>
      </w:numPr>
      <w:spacing w:before="240" w:after="60"/>
      <w:outlineLvl w:val="5"/>
    </w:pPr>
    <w:rPr>
      <w:rFonts w:ascii="Calibri" w:hAnsi="Calibri"/>
      <w:b/>
      <w:bCs/>
      <w:sz w:val="22"/>
      <w:szCs w:val="22"/>
    </w:rPr>
  </w:style>
  <w:style w:type="paragraph" w:styleId="7">
    <w:name w:val="heading 7"/>
    <w:basedOn w:val="a"/>
    <w:next w:val="a"/>
    <w:link w:val="7Char"/>
    <w:unhideWhenUsed/>
    <w:rsid w:val="009C0E35"/>
    <w:pPr>
      <w:numPr>
        <w:ilvl w:val="6"/>
        <w:numId w:val="14"/>
      </w:numPr>
      <w:spacing w:before="240" w:after="60"/>
      <w:outlineLvl w:val="6"/>
    </w:pPr>
    <w:rPr>
      <w:rFonts w:ascii="Calibri" w:hAnsi="Calibri"/>
    </w:rPr>
  </w:style>
  <w:style w:type="paragraph" w:styleId="8">
    <w:name w:val="heading 8"/>
    <w:basedOn w:val="a"/>
    <w:next w:val="a"/>
    <w:link w:val="8Char"/>
    <w:unhideWhenUsed/>
    <w:rsid w:val="009C0E35"/>
    <w:pPr>
      <w:numPr>
        <w:ilvl w:val="7"/>
        <w:numId w:val="14"/>
      </w:numPr>
      <w:spacing w:before="240" w:after="60"/>
      <w:outlineLvl w:val="7"/>
    </w:pPr>
    <w:rPr>
      <w:rFonts w:ascii="Calibri" w:hAnsi="Calibri"/>
      <w:i/>
      <w:iCs/>
    </w:rPr>
  </w:style>
  <w:style w:type="paragraph" w:styleId="9">
    <w:name w:val="heading 9"/>
    <w:basedOn w:val="a"/>
    <w:next w:val="a"/>
    <w:link w:val="9Char"/>
    <w:unhideWhenUsed/>
    <w:rsid w:val="009C0E35"/>
    <w:pPr>
      <w:numPr>
        <w:ilvl w:val="8"/>
        <w:numId w:val="14"/>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131383"/>
    <w:rPr>
      <w:rFonts w:ascii="Arial" w:eastAsia="Times New Roman" w:hAnsi="Arial" w:cs="Times New Roman"/>
      <w:b/>
      <w:bCs/>
      <w:caps/>
      <w:kern w:val="0"/>
      <w:sz w:val="28"/>
      <w:szCs w:val="24"/>
      <w:lang w:val="x-none" w:eastAsia="x-none"/>
    </w:rPr>
  </w:style>
  <w:style w:type="character" w:customStyle="1" w:styleId="2Char">
    <w:name w:val="标题 2 Char"/>
    <w:basedOn w:val="a0"/>
    <w:link w:val="2"/>
    <w:rsid w:val="0065674D"/>
    <w:rPr>
      <w:rFonts w:ascii="Arial" w:eastAsia="宋体" w:hAnsi="Arial" w:cs="Arial"/>
      <w:b/>
      <w:bCs/>
      <w:iCs/>
      <w:kern w:val="0"/>
      <w:sz w:val="28"/>
      <w:szCs w:val="28"/>
      <w:lang w:eastAsia="en-US"/>
    </w:rPr>
  </w:style>
  <w:style w:type="character" w:customStyle="1" w:styleId="3Char">
    <w:name w:val="标题 3 Char"/>
    <w:basedOn w:val="a0"/>
    <w:link w:val="3"/>
    <w:rsid w:val="00F77D16"/>
    <w:rPr>
      <w:rFonts w:ascii="Times New Roman" w:eastAsia="宋体" w:hAnsi="Times New Roman" w:cs="Times New Roman"/>
      <w:bCs/>
      <w:kern w:val="0"/>
      <w:sz w:val="24"/>
      <w:szCs w:val="26"/>
      <w:lang w:eastAsia="en-US"/>
    </w:rPr>
  </w:style>
  <w:style w:type="paragraph" w:styleId="a3">
    <w:name w:val="header"/>
    <w:basedOn w:val="a"/>
    <w:link w:val="Char"/>
    <w:unhideWhenUsed/>
    <w:rsid w:val="006567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5674D"/>
    <w:rPr>
      <w:sz w:val="18"/>
      <w:szCs w:val="18"/>
    </w:rPr>
  </w:style>
  <w:style w:type="paragraph" w:styleId="a4">
    <w:name w:val="footer"/>
    <w:basedOn w:val="a"/>
    <w:link w:val="Char0"/>
    <w:uiPriority w:val="99"/>
    <w:unhideWhenUsed/>
    <w:rsid w:val="0065674D"/>
    <w:pPr>
      <w:tabs>
        <w:tab w:val="center" w:pos="4153"/>
        <w:tab w:val="right" w:pos="8306"/>
      </w:tabs>
      <w:snapToGrid w:val="0"/>
    </w:pPr>
    <w:rPr>
      <w:sz w:val="18"/>
      <w:szCs w:val="18"/>
    </w:rPr>
  </w:style>
  <w:style w:type="character" w:customStyle="1" w:styleId="Char0">
    <w:name w:val="页脚 Char"/>
    <w:basedOn w:val="a0"/>
    <w:link w:val="a4"/>
    <w:uiPriority w:val="99"/>
    <w:rsid w:val="0065674D"/>
    <w:rPr>
      <w:sz w:val="18"/>
      <w:szCs w:val="18"/>
    </w:rPr>
  </w:style>
  <w:style w:type="paragraph" w:customStyle="1" w:styleId="Level1">
    <w:name w:val="Level 1"/>
    <w:rsid w:val="0065674D"/>
    <w:pPr>
      <w:autoSpaceDE w:val="0"/>
      <w:autoSpaceDN w:val="0"/>
      <w:adjustRightInd w:val="0"/>
      <w:ind w:left="720"/>
    </w:pPr>
    <w:rPr>
      <w:rFonts w:ascii="Times New Roman" w:eastAsia="宋体" w:hAnsi="Times New Roman" w:cs="Times New Roman"/>
      <w:kern w:val="0"/>
      <w:sz w:val="24"/>
      <w:szCs w:val="24"/>
      <w:lang w:eastAsia="en-US"/>
    </w:rPr>
  </w:style>
  <w:style w:type="character" w:customStyle="1" w:styleId="SYSHYPERTEXT">
    <w:name w:val="SYS_HYPERTEXT"/>
    <w:rsid w:val="0065674D"/>
    <w:rPr>
      <w:noProof/>
      <w:color w:val="0000FF"/>
      <w:u w:val="single"/>
    </w:rPr>
  </w:style>
  <w:style w:type="character" w:customStyle="1" w:styleId="QuickFormat2">
    <w:name w:val="QuickFormat2"/>
    <w:rsid w:val="0065674D"/>
    <w:rPr>
      <w:rFonts w:ascii="Arial" w:hAnsi="Arial" w:cs="Arial"/>
    </w:rPr>
  </w:style>
  <w:style w:type="character" w:customStyle="1" w:styleId="QuickFormat3">
    <w:name w:val="QuickFormat3"/>
    <w:rsid w:val="0065674D"/>
    <w:rPr>
      <w:rFonts w:ascii="Arial" w:hAnsi="Arial" w:cs="Arial"/>
      <w:b/>
      <w:bCs/>
      <w:i/>
      <w:iCs/>
    </w:rPr>
  </w:style>
  <w:style w:type="paragraph" w:styleId="a5">
    <w:name w:val="Title"/>
    <w:basedOn w:val="a"/>
    <w:link w:val="Char1"/>
    <w:qFormat/>
    <w:rsid w:val="0065674D"/>
    <w:pPr>
      <w:autoSpaceDE w:val="0"/>
      <w:autoSpaceDN w:val="0"/>
      <w:adjustRightInd w:val="0"/>
      <w:jc w:val="center"/>
    </w:pPr>
    <w:rPr>
      <w:sz w:val="28"/>
      <w:szCs w:val="28"/>
    </w:rPr>
  </w:style>
  <w:style w:type="character" w:customStyle="1" w:styleId="Char1">
    <w:name w:val="标题 Char"/>
    <w:basedOn w:val="a0"/>
    <w:link w:val="a5"/>
    <w:rsid w:val="0065674D"/>
    <w:rPr>
      <w:rFonts w:ascii="Times New Roman" w:eastAsia="宋体" w:hAnsi="Times New Roman" w:cs="Times New Roman"/>
      <w:kern w:val="0"/>
      <w:sz w:val="28"/>
      <w:szCs w:val="28"/>
      <w:lang w:eastAsia="en-US"/>
    </w:rPr>
  </w:style>
  <w:style w:type="paragraph" w:styleId="a6">
    <w:name w:val="Body Text"/>
    <w:basedOn w:val="a"/>
    <w:link w:val="Char2"/>
    <w:rsid w:val="0065674D"/>
    <w:pPr>
      <w:autoSpaceDE w:val="0"/>
      <w:autoSpaceDN w:val="0"/>
      <w:adjustRightInd w:val="0"/>
    </w:pPr>
    <w:rPr>
      <w:sz w:val="22"/>
      <w:szCs w:val="22"/>
    </w:rPr>
  </w:style>
  <w:style w:type="character" w:customStyle="1" w:styleId="Char2">
    <w:name w:val="正文文本 Char"/>
    <w:basedOn w:val="a0"/>
    <w:link w:val="a6"/>
    <w:rsid w:val="0065674D"/>
    <w:rPr>
      <w:rFonts w:ascii="Times New Roman" w:eastAsia="宋体" w:hAnsi="Times New Roman" w:cs="Times New Roman"/>
      <w:kern w:val="0"/>
      <w:sz w:val="22"/>
      <w:lang w:eastAsia="en-US"/>
    </w:rPr>
  </w:style>
  <w:style w:type="paragraph" w:styleId="a7">
    <w:name w:val="Subtitle"/>
    <w:basedOn w:val="a"/>
    <w:link w:val="Char3"/>
    <w:rsid w:val="0065674D"/>
    <w:pPr>
      <w:autoSpaceDE w:val="0"/>
      <w:autoSpaceDN w:val="0"/>
      <w:adjustRightInd w:val="0"/>
    </w:pPr>
    <w:rPr>
      <w:b/>
      <w:bCs/>
    </w:rPr>
  </w:style>
  <w:style w:type="character" w:customStyle="1" w:styleId="Char3">
    <w:name w:val="副标题 Char"/>
    <w:basedOn w:val="a0"/>
    <w:link w:val="a7"/>
    <w:rsid w:val="0065674D"/>
    <w:rPr>
      <w:rFonts w:ascii="Times New Roman" w:eastAsia="宋体" w:hAnsi="Times New Roman" w:cs="Times New Roman"/>
      <w:b/>
      <w:bCs/>
      <w:kern w:val="0"/>
      <w:sz w:val="24"/>
      <w:szCs w:val="24"/>
      <w:lang w:eastAsia="en-US"/>
    </w:rPr>
  </w:style>
  <w:style w:type="paragraph" w:styleId="a8">
    <w:name w:val="Body Text Indent"/>
    <w:basedOn w:val="a"/>
    <w:link w:val="Char4"/>
    <w:rsid w:val="0065674D"/>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character" w:customStyle="1" w:styleId="Char4">
    <w:name w:val="正文文本缩进 Char"/>
    <w:basedOn w:val="a0"/>
    <w:link w:val="a8"/>
    <w:rsid w:val="0065674D"/>
    <w:rPr>
      <w:rFonts w:ascii="Times New Roman" w:eastAsia="宋体" w:hAnsi="Times New Roman" w:cs="Times New Roman"/>
      <w:kern w:val="0"/>
      <w:sz w:val="32"/>
      <w:szCs w:val="32"/>
      <w:lang w:eastAsia="en-US"/>
    </w:rPr>
  </w:style>
  <w:style w:type="paragraph" w:customStyle="1" w:styleId="QuickFormat6">
    <w:name w:val="QuickFormat6"/>
    <w:rsid w:val="0065674D"/>
    <w:pPr>
      <w:autoSpaceDE w:val="0"/>
      <w:autoSpaceDN w:val="0"/>
      <w:adjustRightInd w:val="0"/>
    </w:pPr>
    <w:rPr>
      <w:rFonts w:ascii="Arial" w:eastAsia="宋体" w:hAnsi="Arial" w:cs="Arial"/>
      <w:kern w:val="0"/>
      <w:sz w:val="24"/>
      <w:szCs w:val="24"/>
      <w:lang w:eastAsia="en-US"/>
    </w:rPr>
  </w:style>
  <w:style w:type="character" w:styleId="a9">
    <w:name w:val="page number"/>
    <w:basedOn w:val="a0"/>
    <w:rsid w:val="0065674D"/>
  </w:style>
  <w:style w:type="paragraph" w:styleId="20">
    <w:name w:val="Body Text 2"/>
    <w:basedOn w:val="a"/>
    <w:link w:val="2Char0"/>
    <w:rsid w:val="0065674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357"/>
    </w:pPr>
    <w:rPr>
      <w:rFonts w:ascii="Arial" w:hAnsi="Arial" w:cs="Arial"/>
      <w:noProof/>
    </w:rPr>
  </w:style>
  <w:style w:type="character" w:customStyle="1" w:styleId="2Char0">
    <w:name w:val="正文文本 2 Char"/>
    <w:basedOn w:val="a0"/>
    <w:link w:val="20"/>
    <w:rsid w:val="0065674D"/>
    <w:rPr>
      <w:rFonts w:ascii="Arial" w:eastAsia="宋体" w:hAnsi="Arial" w:cs="Arial"/>
      <w:noProof/>
      <w:kern w:val="0"/>
      <w:sz w:val="24"/>
      <w:szCs w:val="24"/>
      <w:lang w:eastAsia="en-US"/>
    </w:rPr>
  </w:style>
  <w:style w:type="paragraph" w:styleId="21">
    <w:name w:val="Body Text Indent 2"/>
    <w:basedOn w:val="a"/>
    <w:link w:val="2Char1"/>
    <w:rsid w:val="0065674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357"/>
    </w:pPr>
    <w:rPr>
      <w:rFonts w:ascii="Arial" w:hAnsi="Arial" w:cs="Arial"/>
      <w:sz w:val="17"/>
      <w:szCs w:val="17"/>
    </w:rPr>
  </w:style>
  <w:style w:type="character" w:customStyle="1" w:styleId="2Char1">
    <w:name w:val="正文文本缩进 2 Char"/>
    <w:basedOn w:val="a0"/>
    <w:link w:val="21"/>
    <w:rsid w:val="0065674D"/>
    <w:rPr>
      <w:rFonts w:ascii="Arial" w:eastAsia="宋体" w:hAnsi="Arial" w:cs="Arial"/>
      <w:kern w:val="0"/>
      <w:sz w:val="17"/>
      <w:szCs w:val="17"/>
      <w:lang w:eastAsia="en-US"/>
    </w:rPr>
  </w:style>
  <w:style w:type="paragraph" w:styleId="30">
    <w:name w:val="Body Text Indent 3"/>
    <w:basedOn w:val="a"/>
    <w:link w:val="3Char0"/>
    <w:rsid w:val="0065674D"/>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3Char0">
    <w:name w:val="正文文本缩进 3 Char"/>
    <w:basedOn w:val="a0"/>
    <w:link w:val="30"/>
    <w:rsid w:val="0065674D"/>
    <w:rPr>
      <w:rFonts w:ascii="Arial" w:eastAsia="宋体" w:hAnsi="Arial" w:cs="Arial"/>
      <w:kern w:val="0"/>
      <w:sz w:val="20"/>
      <w:szCs w:val="24"/>
      <w:lang w:eastAsia="en-US"/>
    </w:rPr>
  </w:style>
  <w:style w:type="paragraph" w:styleId="aa">
    <w:name w:val="Block Text"/>
    <w:basedOn w:val="a"/>
    <w:rsid w:val="0065674D"/>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357"/>
    </w:pPr>
    <w:rPr>
      <w:noProof/>
      <w:sz w:val="18"/>
      <w:szCs w:val="18"/>
    </w:rPr>
  </w:style>
  <w:style w:type="paragraph" w:styleId="ab">
    <w:name w:val="caption"/>
    <w:basedOn w:val="a"/>
    <w:next w:val="a"/>
    <w:rsid w:val="005C2AEF"/>
    <w:pPr>
      <w:ind w:firstLine="0"/>
      <w:jc w:val="center"/>
    </w:pPr>
    <w:rPr>
      <w:bCs/>
      <w:szCs w:val="20"/>
    </w:rPr>
  </w:style>
  <w:style w:type="paragraph" w:styleId="ac">
    <w:name w:val="table of figures"/>
    <w:basedOn w:val="a"/>
    <w:next w:val="a"/>
    <w:uiPriority w:val="99"/>
    <w:rsid w:val="0065674D"/>
    <w:pPr>
      <w:ind w:left="480" w:hanging="480"/>
    </w:pPr>
  </w:style>
  <w:style w:type="character" w:styleId="ad">
    <w:name w:val="Hyperlink"/>
    <w:uiPriority w:val="99"/>
    <w:rsid w:val="0065674D"/>
    <w:rPr>
      <w:color w:val="0000FF"/>
      <w:u w:val="single"/>
    </w:rPr>
  </w:style>
  <w:style w:type="paragraph" w:styleId="10">
    <w:name w:val="toc 1"/>
    <w:basedOn w:val="a"/>
    <w:next w:val="a"/>
    <w:autoRedefine/>
    <w:uiPriority w:val="39"/>
    <w:qFormat/>
    <w:rsid w:val="0065674D"/>
    <w:pPr>
      <w:tabs>
        <w:tab w:val="right" w:leader="dot" w:pos="8630"/>
      </w:tabs>
    </w:pPr>
    <w:rPr>
      <w:noProof/>
    </w:rPr>
  </w:style>
  <w:style w:type="paragraph" w:styleId="22">
    <w:name w:val="toc 2"/>
    <w:basedOn w:val="a"/>
    <w:next w:val="a"/>
    <w:autoRedefine/>
    <w:uiPriority w:val="39"/>
    <w:qFormat/>
    <w:rsid w:val="0065674D"/>
    <w:pPr>
      <w:ind w:left="240"/>
    </w:pPr>
  </w:style>
  <w:style w:type="paragraph" w:styleId="31">
    <w:name w:val="toc 3"/>
    <w:basedOn w:val="a"/>
    <w:next w:val="a"/>
    <w:autoRedefine/>
    <w:uiPriority w:val="39"/>
    <w:qFormat/>
    <w:rsid w:val="0065674D"/>
    <w:pPr>
      <w:ind w:left="480"/>
    </w:pPr>
  </w:style>
  <w:style w:type="paragraph" w:styleId="41">
    <w:name w:val="toc 4"/>
    <w:basedOn w:val="a"/>
    <w:next w:val="a"/>
    <w:autoRedefine/>
    <w:semiHidden/>
    <w:rsid w:val="0065674D"/>
    <w:pPr>
      <w:ind w:left="720"/>
    </w:pPr>
  </w:style>
  <w:style w:type="paragraph" w:styleId="51">
    <w:name w:val="toc 5"/>
    <w:basedOn w:val="a"/>
    <w:next w:val="a"/>
    <w:autoRedefine/>
    <w:semiHidden/>
    <w:rsid w:val="0065674D"/>
    <w:pPr>
      <w:ind w:left="960"/>
    </w:pPr>
  </w:style>
  <w:style w:type="paragraph" w:styleId="60">
    <w:name w:val="toc 6"/>
    <w:basedOn w:val="a"/>
    <w:next w:val="a"/>
    <w:autoRedefine/>
    <w:semiHidden/>
    <w:rsid w:val="0065674D"/>
    <w:pPr>
      <w:ind w:left="1200"/>
    </w:pPr>
  </w:style>
  <w:style w:type="paragraph" w:styleId="70">
    <w:name w:val="toc 7"/>
    <w:basedOn w:val="a"/>
    <w:next w:val="a"/>
    <w:autoRedefine/>
    <w:semiHidden/>
    <w:rsid w:val="0065674D"/>
    <w:pPr>
      <w:ind w:left="1440"/>
    </w:pPr>
  </w:style>
  <w:style w:type="paragraph" w:styleId="80">
    <w:name w:val="toc 8"/>
    <w:basedOn w:val="a"/>
    <w:next w:val="a"/>
    <w:autoRedefine/>
    <w:semiHidden/>
    <w:rsid w:val="0065674D"/>
    <w:pPr>
      <w:ind w:left="1680"/>
    </w:pPr>
  </w:style>
  <w:style w:type="paragraph" w:styleId="90">
    <w:name w:val="toc 9"/>
    <w:basedOn w:val="a"/>
    <w:next w:val="a"/>
    <w:autoRedefine/>
    <w:semiHidden/>
    <w:rsid w:val="0065674D"/>
    <w:pPr>
      <w:ind w:left="1920"/>
    </w:pPr>
  </w:style>
  <w:style w:type="paragraph" w:customStyle="1" w:styleId="thesistext">
    <w:name w:val="thesis text"/>
    <w:basedOn w:val="a"/>
    <w:autoRedefine/>
    <w:rsid w:val="0065674D"/>
    <w:pPr>
      <w:spacing w:after="240"/>
      <w:ind w:firstLine="540"/>
    </w:pPr>
    <w:rPr>
      <w:lang w:eastAsia="es-ES"/>
    </w:rPr>
  </w:style>
  <w:style w:type="paragraph" w:customStyle="1" w:styleId="StyleHeading1Centered">
    <w:name w:val="Style Heading 1 + Centered"/>
    <w:basedOn w:val="1"/>
    <w:link w:val="StyleHeading1CenteredChar"/>
    <w:rsid w:val="0065674D"/>
    <w:rPr>
      <w:szCs w:val="28"/>
      <w:lang w:val="en-US" w:eastAsia="en-US"/>
    </w:rPr>
  </w:style>
  <w:style w:type="character" w:customStyle="1" w:styleId="StyleHeading1CenteredChar">
    <w:name w:val="Style Heading 1 + Centered Char"/>
    <w:link w:val="StyleHeading1Centered"/>
    <w:rsid w:val="0065674D"/>
    <w:rPr>
      <w:rFonts w:ascii="Arial" w:eastAsia="Times New Roman" w:hAnsi="Arial" w:cs="Times New Roman"/>
      <w:b/>
      <w:bCs/>
      <w:caps/>
      <w:kern w:val="0"/>
      <w:sz w:val="28"/>
      <w:szCs w:val="28"/>
      <w:lang w:eastAsia="en-US"/>
    </w:rPr>
  </w:style>
  <w:style w:type="paragraph" w:customStyle="1" w:styleId="BiographyBody">
    <w:name w:val="Biography Body"/>
    <w:basedOn w:val="a"/>
    <w:rsid w:val="0065674D"/>
    <w:pPr>
      <w:ind w:firstLine="240"/>
    </w:pPr>
    <w:rPr>
      <w:sz w:val="16"/>
      <w:szCs w:val="20"/>
    </w:rPr>
  </w:style>
  <w:style w:type="character" w:customStyle="1" w:styleId="apple-converted-space">
    <w:name w:val="apple-converted-space"/>
    <w:basedOn w:val="a0"/>
    <w:rsid w:val="0065674D"/>
  </w:style>
  <w:style w:type="character" w:styleId="ae">
    <w:name w:val="Emphasis"/>
    <w:uiPriority w:val="20"/>
    <w:qFormat/>
    <w:rsid w:val="0065674D"/>
    <w:rPr>
      <w:i/>
      <w:iCs/>
    </w:rPr>
  </w:style>
  <w:style w:type="paragraph" w:customStyle="1" w:styleId="References">
    <w:name w:val="References"/>
    <w:basedOn w:val="af"/>
    <w:rsid w:val="0065674D"/>
    <w:pPr>
      <w:contextualSpacing w:val="0"/>
    </w:pPr>
    <w:rPr>
      <w:sz w:val="16"/>
      <w:szCs w:val="20"/>
    </w:rPr>
  </w:style>
  <w:style w:type="paragraph" w:styleId="af">
    <w:name w:val="List Number"/>
    <w:basedOn w:val="a"/>
    <w:uiPriority w:val="99"/>
    <w:rsid w:val="0065674D"/>
    <w:pPr>
      <w:tabs>
        <w:tab w:val="num" w:pos="360"/>
      </w:tabs>
      <w:ind w:left="360" w:hanging="360"/>
      <w:contextualSpacing/>
    </w:pPr>
  </w:style>
  <w:style w:type="paragraph" w:styleId="af0">
    <w:name w:val="List Paragraph"/>
    <w:basedOn w:val="a"/>
    <w:uiPriority w:val="34"/>
    <w:qFormat/>
    <w:rsid w:val="0065674D"/>
    <w:pPr>
      <w:spacing w:after="200" w:line="276" w:lineRule="auto"/>
      <w:ind w:left="720"/>
      <w:contextualSpacing/>
    </w:pPr>
    <w:rPr>
      <w:rFonts w:ascii="Calibri" w:hAnsi="Calibri"/>
      <w:sz w:val="22"/>
      <w:szCs w:val="22"/>
      <w:lang w:eastAsia="zh-CN"/>
    </w:rPr>
  </w:style>
  <w:style w:type="paragraph" w:customStyle="1" w:styleId="Abstract">
    <w:name w:val="Abstract"/>
    <w:basedOn w:val="a"/>
    <w:next w:val="a"/>
    <w:rsid w:val="0065674D"/>
    <w:pPr>
      <w:spacing w:before="20"/>
      <w:ind w:firstLine="240"/>
    </w:pPr>
    <w:rPr>
      <w:b/>
      <w:sz w:val="18"/>
      <w:szCs w:val="20"/>
    </w:rPr>
  </w:style>
  <w:style w:type="paragraph" w:styleId="af1">
    <w:name w:val="Balloon Text"/>
    <w:basedOn w:val="a"/>
    <w:link w:val="Char5"/>
    <w:rsid w:val="0065674D"/>
    <w:rPr>
      <w:rFonts w:ascii="宋体"/>
      <w:sz w:val="18"/>
      <w:szCs w:val="18"/>
      <w:lang w:val="x-none"/>
    </w:rPr>
  </w:style>
  <w:style w:type="character" w:customStyle="1" w:styleId="Char5">
    <w:name w:val="批注框文本 Char"/>
    <w:basedOn w:val="a0"/>
    <w:link w:val="af1"/>
    <w:rsid w:val="0065674D"/>
    <w:rPr>
      <w:rFonts w:ascii="宋体" w:eastAsia="宋体" w:hAnsi="Times New Roman" w:cs="Times New Roman"/>
      <w:kern w:val="0"/>
      <w:sz w:val="18"/>
      <w:szCs w:val="18"/>
      <w:lang w:val="x-none" w:eastAsia="en-US"/>
    </w:rPr>
  </w:style>
  <w:style w:type="paragraph" w:customStyle="1" w:styleId="FigureCaption">
    <w:name w:val="Figure Caption"/>
    <w:basedOn w:val="a"/>
    <w:rsid w:val="0065674D"/>
    <w:rPr>
      <w:sz w:val="16"/>
      <w:szCs w:val="20"/>
    </w:rPr>
  </w:style>
  <w:style w:type="paragraph" w:customStyle="1" w:styleId="Text">
    <w:name w:val="Text"/>
    <w:basedOn w:val="a"/>
    <w:link w:val="TextChar"/>
    <w:rsid w:val="0065674D"/>
    <w:pPr>
      <w:widowControl w:val="0"/>
      <w:spacing w:line="252" w:lineRule="auto"/>
      <w:ind w:firstLine="240"/>
    </w:pPr>
    <w:rPr>
      <w:sz w:val="20"/>
      <w:szCs w:val="20"/>
      <w:lang w:val="x-none"/>
    </w:rPr>
  </w:style>
  <w:style w:type="character" w:customStyle="1" w:styleId="TextChar">
    <w:name w:val="Text Char"/>
    <w:link w:val="Text"/>
    <w:rsid w:val="0065674D"/>
    <w:rPr>
      <w:rFonts w:ascii="Times New Roman" w:eastAsia="宋体" w:hAnsi="Times New Roman" w:cs="Times New Roman"/>
      <w:kern w:val="0"/>
      <w:sz w:val="20"/>
      <w:szCs w:val="20"/>
      <w:lang w:val="x-none" w:eastAsia="en-US"/>
    </w:rPr>
  </w:style>
  <w:style w:type="character" w:styleId="af2">
    <w:name w:val="Strong"/>
    <w:rsid w:val="0065674D"/>
    <w:rPr>
      <w:rFonts w:cs="Times New Roman"/>
      <w:b/>
    </w:rPr>
  </w:style>
  <w:style w:type="paragraph" w:customStyle="1" w:styleId="TableTitle">
    <w:name w:val="Table Title"/>
    <w:basedOn w:val="a"/>
    <w:rsid w:val="0065674D"/>
    <w:pPr>
      <w:jc w:val="center"/>
    </w:pPr>
    <w:rPr>
      <w:smallCaps/>
      <w:sz w:val="16"/>
      <w:szCs w:val="20"/>
    </w:rPr>
  </w:style>
  <w:style w:type="character" w:styleId="af3">
    <w:name w:val="annotation reference"/>
    <w:rsid w:val="0065674D"/>
    <w:rPr>
      <w:sz w:val="16"/>
      <w:szCs w:val="16"/>
    </w:rPr>
  </w:style>
  <w:style w:type="paragraph" w:styleId="af4">
    <w:name w:val="annotation text"/>
    <w:basedOn w:val="a"/>
    <w:link w:val="Char6"/>
    <w:rsid w:val="0065674D"/>
    <w:rPr>
      <w:sz w:val="20"/>
      <w:szCs w:val="20"/>
      <w:lang w:val="x-none"/>
    </w:rPr>
  </w:style>
  <w:style w:type="character" w:customStyle="1" w:styleId="Char6">
    <w:name w:val="批注文字 Char"/>
    <w:basedOn w:val="a0"/>
    <w:link w:val="af4"/>
    <w:rsid w:val="0065674D"/>
    <w:rPr>
      <w:rFonts w:ascii="Times New Roman" w:eastAsia="宋体" w:hAnsi="Times New Roman" w:cs="Times New Roman"/>
      <w:kern w:val="0"/>
      <w:sz w:val="20"/>
      <w:szCs w:val="20"/>
      <w:lang w:val="x-none" w:eastAsia="en-US"/>
    </w:rPr>
  </w:style>
  <w:style w:type="paragraph" w:styleId="af5">
    <w:name w:val="annotation subject"/>
    <w:basedOn w:val="af4"/>
    <w:next w:val="af4"/>
    <w:link w:val="Char7"/>
    <w:rsid w:val="0065674D"/>
    <w:rPr>
      <w:b/>
      <w:bCs/>
    </w:rPr>
  </w:style>
  <w:style w:type="character" w:customStyle="1" w:styleId="Char7">
    <w:name w:val="批注主题 Char"/>
    <w:basedOn w:val="Char6"/>
    <w:link w:val="af5"/>
    <w:rsid w:val="0065674D"/>
    <w:rPr>
      <w:rFonts w:ascii="Times New Roman" w:eastAsia="宋体" w:hAnsi="Times New Roman" w:cs="Times New Roman"/>
      <w:b/>
      <w:bCs/>
      <w:kern w:val="0"/>
      <w:sz w:val="20"/>
      <w:szCs w:val="20"/>
      <w:lang w:val="x-none" w:eastAsia="en-US"/>
    </w:rPr>
  </w:style>
  <w:style w:type="paragraph" w:customStyle="1" w:styleId="text0">
    <w:name w:val="text"/>
    <w:basedOn w:val="a"/>
    <w:rsid w:val="0065674D"/>
    <w:pPr>
      <w:spacing w:line="240" w:lineRule="exact"/>
      <w:ind w:firstLine="187"/>
    </w:pPr>
    <w:rPr>
      <w:sz w:val="20"/>
      <w:szCs w:val="20"/>
      <w:lang w:eastAsia="zh-CN"/>
    </w:rPr>
  </w:style>
  <w:style w:type="paragraph" w:customStyle="1" w:styleId="Default">
    <w:name w:val="Default"/>
    <w:rsid w:val="0065674D"/>
    <w:pPr>
      <w:widowControl w:val="0"/>
      <w:autoSpaceDE w:val="0"/>
      <w:autoSpaceDN w:val="0"/>
      <w:adjustRightInd w:val="0"/>
    </w:pPr>
    <w:rPr>
      <w:rFonts w:ascii="Times New Roman" w:eastAsia="宋体" w:hAnsi="Times New Roman" w:cs="Times New Roman"/>
      <w:color w:val="000000"/>
      <w:kern w:val="0"/>
      <w:sz w:val="24"/>
      <w:szCs w:val="24"/>
    </w:rPr>
  </w:style>
  <w:style w:type="paragraph" w:customStyle="1" w:styleId="Biography">
    <w:name w:val="Biography"/>
    <w:basedOn w:val="af6"/>
    <w:rsid w:val="0065674D"/>
    <w:pPr>
      <w:spacing w:before="240"/>
    </w:pPr>
    <w:rPr>
      <w:rFonts w:ascii="Times New Roman" w:hAnsi="Times New Roman" w:cs="Times New Roman"/>
      <w:sz w:val="16"/>
      <w:szCs w:val="20"/>
    </w:rPr>
  </w:style>
  <w:style w:type="paragraph" w:styleId="af6">
    <w:name w:val="Plain Text"/>
    <w:basedOn w:val="a"/>
    <w:link w:val="Char8"/>
    <w:rsid w:val="0065674D"/>
    <w:rPr>
      <w:rFonts w:ascii="宋体" w:hAnsi="Courier New" w:cs="Courier New"/>
      <w:sz w:val="21"/>
      <w:szCs w:val="21"/>
    </w:rPr>
  </w:style>
  <w:style w:type="character" w:customStyle="1" w:styleId="Char8">
    <w:name w:val="纯文本 Char"/>
    <w:basedOn w:val="a0"/>
    <w:link w:val="af6"/>
    <w:rsid w:val="0065674D"/>
    <w:rPr>
      <w:rFonts w:ascii="宋体" w:eastAsia="宋体" w:hAnsi="Courier New" w:cs="Courier New"/>
      <w:kern w:val="0"/>
      <w:szCs w:val="21"/>
      <w:lang w:eastAsia="en-US"/>
    </w:rPr>
  </w:style>
  <w:style w:type="character" w:customStyle="1" w:styleId="4Char">
    <w:name w:val="标题 4 Char"/>
    <w:basedOn w:val="a0"/>
    <w:link w:val="40"/>
    <w:rsid w:val="00011EB4"/>
    <w:rPr>
      <w:rFonts w:ascii="Times New Roman" w:eastAsia="Times New Roman" w:hAnsi="Times New Roman" w:cs="Arial"/>
      <w:b/>
      <w:iCs/>
      <w:kern w:val="0"/>
      <w:sz w:val="24"/>
      <w:szCs w:val="28"/>
    </w:rPr>
  </w:style>
  <w:style w:type="character" w:customStyle="1" w:styleId="5Char">
    <w:name w:val="标题 5 Char"/>
    <w:basedOn w:val="a0"/>
    <w:link w:val="50"/>
    <w:rsid w:val="009C0E35"/>
    <w:rPr>
      <w:rFonts w:ascii="Calibri" w:eastAsia="Times New Roman" w:hAnsi="Calibri" w:cs="Times New Roman"/>
      <w:b/>
      <w:bCs/>
      <w:i/>
      <w:iCs/>
      <w:kern w:val="0"/>
      <w:sz w:val="26"/>
      <w:szCs w:val="26"/>
      <w:lang w:eastAsia="en-US"/>
    </w:rPr>
  </w:style>
  <w:style w:type="character" w:customStyle="1" w:styleId="6Char">
    <w:name w:val="标题 6 Char"/>
    <w:basedOn w:val="a0"/>
    <w:link w:val="6"/>
    <w:rsid w:val="009C0E35"/>
    <w:rPr>
      <w:rFonts w:ascii="Calibri" w:eastAsia="Times New Roman" w:hAnsi="Calibri" w:cs="Times New Roman"/>
      <w:b/>
      <w:bCs/>
      <w:kern w:val="0"/>
      <w:sz w:val="22"/>
      <w:lang w:eastAsia="en-US"/>
    </w:rPr>
  </w:style>
  <w:style w:type="character" w:customStyle="1" w:styleId="7Char">
    <w:name w:val="标题 7 Char"/>
    <w:basedOn w:val="a0"/>
    <w:link w:val="7"/>
    <w:rsid w:val="009C0E35"/>
    <w:rPr>
      <w:rFonts w:ascii="Calibri" w:eastAsia="Times New Roman" w:hAnsi="Calibri" w:cs="Times New Roman"/>
      <w:kern w:val="0"/>
      <w:sz w:val="24"/>
      <w:szCs w:val="24"/>
      <w:lang w:eastAsia="en-US"/>
    </w:rPr>
  </w:style>
  <w:style w:type="character" w:customStyle="1" w:styleId="8Char">
    <w:name w:val="标题 8 Char"/>
    <w:basedOn w:val="a0"/>
    <w:link w:val="8"/>
    <w:rsid w:val="009C0E35"/>
    <w:rPr>
      <w:rFonts w:ascii="Calibri" w:eastAsia="Times New Roman" w:hAnsi="Calibri" w:cs="Times New Roman"/>
      <w:i/>
      <w:iCs/>
      <w:kern w:val="0"/>
      <w:sz w:val="24"/>
      <w:szCs w:val="24"/>
      <w:lang w:eastAsia="en-US"/>
    </w:rPr>
  </w:style>
  <w:style w:type="character" w:customStyle="1" w:styleId="9Char">
    <w:name w:val="标题 9 Char"/>
    <w:basedOn w:val="a0"/>
    <w:link w:val="9"/>
    <w:rsid w:val="009C0E35"/>
    <w:rPr>
      <w:rFonts w:ascii="Cambria" w:eastAsia="Times New Roman" w:hAnsi="Cambria" w:cs="Times New Roman"/>
      <w:kern w:val="0"/>
      <w:sz w:val="22"/>
      <w:lang w:eastAsia="en-US"/>
    </w:rPr>
  </w:style>
  <w:style w:type="paragraph" w:customStyle="1" w:styleId="Authors">
    <w:name w:val="Authors"/>
    <w:basedOn w:val="a"/>
    <w:next w:val="a"/>
    <w:rsid w:val="009C0E35"/>
    <w:pPr>
      <w:framePr w:w="9072" w:hSpace="187" w:vSpace="187" w:wrap="notBeside" w:vAnchor="text" w:hAnchor="page" w:xAlign="center" w:y="1"/>
      <w:spacing w:after="320"/>
      <w:jc w:val="center"/>
    </w:pPr>
    <w:rPr>
      <w:rFonts w:eastAsiaTheme="minorEastAsia"/>
      <w:sz w:val="22"/>
      <w:szCs w:val="20"/>
    </w:rPr>
  </w:style>
  <w:style w:type="character" w:customStyle="1" w:styleId="MemberType">
    <w:name w:val="MemberType"/>
    <w:basedOn w:val="a0"/>
    <w:rsid w:val="009C0E35"/>
    <w:rPr>
      <w:rFonts w:ascii="Times New Roman" w:hAnsi="Times New Roman"/>
      <w:i/>
      <w:sz w:val="22"/>
    </w:rPr>
  </w:style>
  <w:style w:type="paragraph" w:styleId="af7">
    <w:name w:val="footnote text"/>
    <w:basedOn w:val="a"/>
    <w:link w:val="Char9"/>
    <w:semiHidden/>
    <w:rsid w:val="009C0E35"/>
    <w:pPr>
      <w:ind w:firstLine="240"/>
    </w:pPr>
    <w:rPr>
      <w:rFonts w:eastAsiaTheme="minorEastAsia"/>
      <w:sz w:val="16"/>
      <w:szCs w:val="20"/>
    </w:rPr>
  </w:style>
  <w:style w:type="character" w:customStyle="1" w:styleId="Char9">
    <w:name w:val="脚注文本 Char"/>
    <w:basedOn w:val="a0"/>
    <w:link w:val="af7"/>
    <w:semiHidden/>
    <w:rsid w:val="009C0E35"/>
    <w:rPr>
      <w:rFonts w:ascii="Times New Roman" w:hAnsi="Times New Roman" w:cs="Times New Roman"/>
      <w:kern w:val="0"/>
      <w:sz w:val="16"/>
      <w:szCs w:val="20"/>
      <w:lang w:eastAsia="en-US"/>
    </w:rPr>
  </w:style>
  <w:style w:type="paragraph" w:customStyle="1" w:styleId="IndexTerms">
    <w:name w:val="IndexTerms"/>
    <w:basedOn w:val="a"/>
    <w:next w:val="a"/>
    <w:rsid w:val="009C0E35"/>
    <w:pPr>
      <w:ind w:firstLine="240"/>
    </w:pPr>
    <w:rPr>
      <w:rFonts w:eastAsiaTheme="minorEastAsia"/>
      <w:b/>
      <w:sz w:val="18"/>
      <w:szCs w:val="20"/>
    </w:rPr>
  </w:style>
  <w:style w:type="paragraph" w:customStyle="1" w:styleId="Theorem">
    <w:name w:val="Theorem"/>
    <w:basedOn w:val="3"/>
    <w:rsid w:val="009C0E35"/>
    <w:pPr>
      <w:outlineLvl w:val="9"/>
    </w:pPr>
    <w:rPr>
      <w:rFonts w:eastAsiaTheme="minorEastAsia"/>
      <w:b/>
      <w:bCs w:val="0"/>
      <w:sz w:val="20"/>
      <w:szCs w:val="20"/>
    </w:rPr>
  </w:style>
  <w:style w:type="paragraph" w:customStyle="1" w:styleId="Lemma">
    <w:name w:val="Lemma"/>
    <w:basedOn w:val="3"/>
    <w:rsid w:val="009C0E35"/>
    <w:pPr>
      <w:outlineLvl w:val="9"/>
    </w:pPr>
    <w:rPr>
      <w:rFonts w:eastAsiaTheme="minorEastAsia"/>
      <w:b/>
      <w:bCs w:val="0"/>
      <w:sz w:val="20"/>
      <w:szCs w:val="20"/>
    </w:rPr>
  </w:style>
  <w:style w:type="character" w:styleId="af8">
    <w:name w:val="FollowedHyperlink"/>
    <w:basedOn w:val="a0"/>
    <w:rsid w:val="009C0E35"/>
    <w:rPr>
      <w:color w:val="800080"/>
    </w:rPr>
  </w:style>
  <w:style w:type="paragraph" w:styleId="af9">
    <w:name w:val="endnote text"/>
    <w:basedOn w:val="a"/>
    <w:link w:val="Chara"/>
    <w:uiPriority w:val="99"/>
    <w:rsid w:val="009C0E35"/>
    <w:rPr>
      <w:sz w:val="20"/>
      <w:szCs w:val="20"/>
    </w:rPr>
  </w:style>
  <w:style w:type="character" w:customStyle="1" w:styleId="Chara">
    <w:name w:val="尾注文本 Char"/>
    <w:basedOn w:val="a0"/>
    <w:link w:val="af9"/>
    <w:uiPriority w:val="99"/>
    <w:rsid w:val="009C0E35"/>
    <w:rPr>
      <w:rFonts w:ascii="Times New Roman" w:eastAsia="Times New Roman" w:hAnsi="Times New Roman" w:cs="Times New Roman"/>
      <w:kern w:val="0"/>
      <w:sz w:val="20"/>
      <w:szCs w:val="20"/>
      <w:lang w:eastAsia="en-US"/>
    </w:rPr>
  </w:style>
  <w:style w:type="character" w:styleId="afa">
    <w:name w:val="endnote reference"/>
    <w:basedOn w:val="a0"/>
    <w:uiPriority w:val="99"/>
    <w:rsid w:val="009C0E35"/>
    <w:rPr>
      <w:rFonts w:cs="Times New Roman"/>
      <w:vertAlign w:val="superscript"/>
    </w:rPr>
  </w:style>
  <w:style w:type="paragraph" w:styleId="HTML">
    <w:name w:val="HTML Preformatted"/>
    <w:basedOn w:val="a"/>
    <w:link w:val="HTMLChar"/>
    <w:uiPriority w:val="99"/>
    <w:rsid w:val="009C0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zh-CN"/>
    </w:rPr>
  </w:style>
  <w:style w:type="character" w:customStyle="1" w:styleId="HTMLChar">
    <w:name w:val="HTML 预设格式 Char"/>
    <w:basedOn w:val="a0"/>
    <w:link w:val="HTML"/>
    <w:uiPriority w:val="99"/>
    <w:rsid w:val="009C0E35"/>
    <w:rPr>
      <w:rFonts w:ascii="Courier New" w:hAnsi="Courier New" w:cs="Courier New"/>
      <w:kern w:val="0"/>
      <w:sz w:val="20"/>
      <w:szCs w:val="20"/>
    </w:rPr>
  </w:style>
  <w:style w:type="character" w:customStyle="1" w:styleId="bodycopyblacklargespaced">
    <w:name w:val="bodycopyblacklargespaced"/>
    <w:basedOn w:val="a0"/>
    <w:rsid w:val="009C0E35"/>
  </w:style>
  <w:style w:type="paragraph" w:styleId="afb">
    <w:name w:val="Normal (Web)"/>
    <w:basedOn w:val="a"/>
    <w:uiPriority w:val="99"/>
    <w:unhideWhenUsed/>
    <w:rsid w:val="009C0E35"/>
    <w:pPr>
      <w:spacing w:before="100" w:beforeAutospacing="1" w:after="100" w:afterAutospacing="1"/>
    </w:pPr>
    <w:rPr>
      <w:rFonts w:ascii="宋体" w:eastAsiaTheme="minorEastAsia" w:hAnsi="宋体" w:cs="宋体"/>
      <w:lang w:eastAsia="zh-CN"/>
    </w:rPr>
  </w:style>
  <w:style w:type="character" w:styleId="HTML0">
    <w:name w:val="HTML Typewriter"/>
    <w:basedOn w:val="a0"/>
    <w:uiPriority w:val="99"/>
    <w:unhideWhenUsed/>
    <w:rsid w:val="009C0E35"/>
    <w:rPr>
      <w:rFonts w:ascii="宋体" w:eastAsia="宋体" w:hAnsi="宋体" w:cs="宋体"/>
      <w:sz w:val="24"/>
      <w:szCs w:val="24"/>
    </w:rPr>
  </w:style>
  <w:style w:type="character" w:styleId="afc">
    <w:name w:val="footnote reference"/>
    <w:basedOn w:val="a0"/>
    <w:rsid w:val="009C0E35"/>
    <w:rPr>
      <w:vertAlign w:val="superscript"/>
    </w:rPr>
  </w:style>
  <w:style w:type="character" w:customStyle="1" w:styleId="11">
    <w:name w:val="占位符文本1"/>
    <w:basedOn w:val="a0"/>
    <w:uiPriority w:val="99"/>
    <w:semiHidden/>
    <w:rsid w:val="009C0E35"/>
    <w:rPr>
      <w:color w:val="808080"/>
    </w:rPr>
  </w:style>
  <w:style w:type="paragraph" w:styleId="afd">
    <w:name w:val="Revision"/>
    <w:hidden/>
    <w:uiPriority w:val="99"/>
    <w:semiHidden/>
    <w:rsid w:val="009C0E35"/>
    <w:rPr>
      <w:rFonts w:ascii="Times New Roman" w:hAnsi="Times New Roman" w:cs="Times New Roman"/>
      <w:kern w:val="0"/>
      <w:sz w:val="20"/>
      <w:szCs w:val="20"/>
      <w:lang w:eastAsia="en-US"/>
    </w:rPr>
  </w:style>
  <w:style w:type="table" w:styleId="afe">
    <w:name w:val="Table Grid"/>
    <w:basedOn w:val="a1"/>
    <w:rsid w:val="009C0E35"/>
    <w:rPr>
      <w:rFonts w:ascii="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laceholder Text"/>
    <w:basedOn w:val="a0"/>
    <w:uiPriority w:val="99"/>
    <w:semiHidden/>
    <w:rsid w:val="009C0E35"/>
    <w:rPr>
      <w:color w:val="808080"/>
    </w:rPr>
  </w:style>
  <w:style w:type="paragraph" w:customStyle="1" w:styleId="StyleJustifiedFirstline05LinespacingDouble">
    <w:name w:val="Style Justified First line:  0.5&quot; Line spacing:  Double"/>
    <w:basedOn w:val="a"/>
    <w:rsid w:val="009C0E35"/>
    <w:pPr>
      <w:ind w:firstLine="288"/>
    </w:pPr>
    <w:rPr>
      <w:szCs w:val="20"/>
      <w:lang w:eastAsia="zh-CN"/>
    </w:rPr>
  </w:style>
  <w:style w:type="paragraph" w:styleId="4">
    <w:name w:val="List Bullet 4"/>
    <w:basedOn w:val="a"/>
    <w:autoRedefine/>
    <w:rsid w:val="009C0E35"/>
    <w:pPr>
      <w:numPr>
        <w:numId w:val="5"/>
      </w:numPr>
    </w:pPr>
    <w:rPr>
      <w:sz w:val="20"/>
      <w:szCs w:val="20"/>
    </w:rPr>
  </w:style>
  <w:style w:type="paragraph" w:styleId="5">
    <w:name w:val="List Number 5"/>
    <w:basedOn w:val="a"/>
    <w:rsid w:val="009C0E35"/>
    <w:pPr>
      <w:numPr>
        <w:numId w:val="6"/>
      </w:numPr>
    </w:pPr>
    <w:rPr>
      <w:sz w:val="20"/>
      <w:szCs w:val="20"/>
    </w:rPr>
  </w:style>
  <w:style w:type="paragraph" w:styleId="TOC">
    <w:name w:val="TOC Heading"/>
    <w:basedOn w:val="1"/>
    <w:next w:val="a"/>
    <w:uiPriority w:val="39"/>
    <w:semiHidden/>
    <w:unhideWhenUsed/>
    <w:qFormat/>
    <w:rsid w:val="003D5DDC"/>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lang w:val="en-US" w:eastAsia="zh-CN"/>
    </w:rPr>
  </w:style>
  <w:style w:type="paragraph" w:customStyle="1" w:styleId="Bullets">
    <w:name w:val="Bullets"/>
    <w:basedOn w:val="a"/>
    <w:rsid w:val="00266910"/>
    <w:pPr>
      <w:numPr>
        <w:numId w:val="12"/>
      </w:numPr>
      <w:spacing w:before="20" w:after="20"/>
    </w:pPr>
    <w:rPr>
      <w:rFonts w:ascii="Arial" w:eastAsiaTheme="minorEastAsia" w:hAnsi="Arial"/>
      <w:sz w:val="20"/>
    </w:rPr>
  </w:style>
  <w:style w:type="character" w:customStyle="1" w:styleId="highlight">
    <w:name w:val="highlight"/>
    <w:basedOn w:val="a0"/>
    <w:rsid w:val="003E3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56116">
      <w:bodyDiv w:val="1"/>
      <w:marLeft w:val="0"/>
      <w:marRight w:val="0"/>
      <w:marTop w:val="0"/>
      <w:marBottom w:val="0"/>
      <w:divBdr>
        <w:top w:val="none" w:sz="0" w:space="0" w:color="auto"/>
        <w:left w:val="none" w:sz="0" w:space="0" w:color="auto"/>
        <w:bottom w:val="none" w:sz="0" w:space="0" w:color="auto"/>
        <w:right w:val="none" w:sz="0" w:space="0" w:color="auto"/>
      </w:divBdr>
    </w:div>
    <w:div w:id="375274528">
      <w:bodyDiv w:val="1"/>
      <w:marLeft w:val="0"/>
      <w:marRight w:val="0"/>
      <w:marTop w:val="0"/>
      <w:marBottom w:val="0"/>
      <w:divBdr>
        <w:top w:val="none" w:sz="0" w:space="0" w:color="auto"/>
        <w:left w:val="none" w:sz="0" w:space="0" w:color="auto"/>
        <w:bottom w:val="none" w:sz="0" w:space="0" w:color="auto"/>
        <w:right w:val="none" w:sz="0" w:space="0" w:color="auto"/>
      </w:divBdr>
    </w:div>
    <w:div w:id="563217289">
      <w:bodyDiv w:val="1"/>
      <w:marLeft w:val="0"/>
      <w:marRight w:val="0"/>
      <w:marTop w:val="0"/>
      <w:marBottom w:val="0"/>
      <w:divBdr>
        <w:top w:val="none" w:sz="0" w:space="0" w:color="auto"/>
        <w:left w:val="none" w:sz="0" w:space="0" w:color="auto"/>
        <w:bottom w:val="none" w:sz="0" w:space="0" w:color="auto"/>
        <w:right w:val="none" w:sz="0" w:space="0" w:color="auto"/>
      </w:divBdr>
    </w:div>
    <w:div w:id="722486085">
      <w:bodyDiv w:val="1"/>
      <w:marLeft w:val="0"/>
      <w:marRight w:val="0"/>
      <w:marTop w:val="0"/>
      <w:marBottom w:val="0"/>
      <w:divBdr>
        <w:top w:val="none" w:sz="0" w:space="0" w:color="auto"/>
        <w:left w:val="none" w:sz="0" w:space="0" w:color="auto"/>
        <w:bottom w:val="none" w:sz="0" w:space="0" w:color="auto"/>
        <w:right w:val="none" w:sz="0" w:space="0" w:color="auto"/>
      </w:divBdr>
    </w:div>
    <w:div w:id="1365399452">
      <w:bodyDiv w:val="1"/>
      <w:marLeft w:val="0"/>
      <w:marRight w:val="0"/>
      <w:marTop w:val="0"/>
      <w:marBottom w:val="0"/>
      <w:divBdr>
        <w:top w:val="none" w:sz="0" w:space="0" w:color="auto"/>
        <w:left w:val="none" w:sz="0" w:space="0" w:color="auto"/>
        <w:bottom w:val="none" w:sz="0" w:space="0" w:color="auto"/>
        <w:right w:val="none" w:sz="0" w:space="0" w:color="auto"/>
      </w:divBdr>
      <w:divsChild>
        <w:div w:id="72588376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117" Type="http://schemas.openxmlformats.org/officeDocument/2006/relationships/image" Target="media/image63.emf"/><Relationship Id="rId21" Type="http://schemas.openxmlformats.org/officeDocument/2006/relationships/oleObject" Target="embeddings/oleObject5.bin"/><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6.emf"/><Relationship Id="rId68" Type="http://schemas.openxmlformats.org/officeDocument/2006/relationships/oleObject" Target="embeddings/oleObject20.bin"/><Relationship Id="rId84" Type="http://schemas.openxmlformats.org/officeDocument/2006/relationships/oleObject" Target="embeddings/oleObject28.bin"/><Relationship Id="rId89" Type="http://schemas.openxmlformats.org/officeDocument/2006/relationships/image" Target="media/image49.emf"/><Relationship Id="rId112" Type="http://schemas.openxmlformats.org/officeDocument/2006/relationships/oleObject" Target="embeddings/oleObject42.bin"/><Relationship Id="rId133" Type="http://schemas.openxmlformats.org/officeDocument/2006/relationships/image" Target="media/image71.emf"/><Relationship Id="rId138" Type="http://schemas.openxmlformats.org/officeDocument/2006/relationships/oleObject" Target="embeddings/oleObject55.bin"/><Relationship Id="rId16" Type="http://schemas.openxmlformats.org/officeDocument/2006/relationships/image" Target="media/image4.emf"/><Relationship Id="rId107" Type="http://schemas.openxmlformats.org/officeDocument/2006/relationships/image" Target="media/image58.emf"/><Relationship Id="rId11" Type="http://schemas.openxmlformats.org/officeDocument/2006/relationships/image" Target="media/image1.png"/><Relationship Id="rId32" Type="http://schemas.openxmlformats.org/officeDocument/2006/relationships/image" Target="media/image12.emf"/><Relationship Id="rId37" Type="http://schemas.openxmlformats.org/officeDocument/2006/relationships/oleObject" Target="embeddings/oleObject13.bin"/><Relationship Id="rId53" Type="http://schemas.openxmlformats.org/officeDocument/2006/relationships/image" Target="media/image28.png"/><Relationship Id="rId58" Type="http://schemas.openxmlformats.org/officeDocument/2006/relationships/oleObject" Target="embeddings/oleObject16.bin"/><Relationship Id="rId74" Type="http://schemas.openxmlformats.org/officeDocument/2006/relationships/oleObject" Target="embeddings/oleObject23.bin"/><Relationship Id="rId79" Type="http://schemas.openxmlformats.org/officeDocument/2006/relationships/image" Target="media/image44.emf"/><Relationship Id="rId102" Type="http://schemas.openxmlformats.org/officeDocument/2006/relationships/oleObject" Target="embeddings/oleObject37.bin"/><Relationship Id="rId123" Type="http://schemas.openxmlformats.org/officeDocument/2006/relationships/image" Target="media/image66.emf"/><Relationship Id="rId128" Type="http://schemas.openxmlformats.org/officeDocument/2006/relationships/oleObject" Target="embeddings/oleObject50.bin"/><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oleObject" Target="embeddings/oleObject31.bin"/><Relationship Id="rId95" Type="http://schemas.openxmlformats.org/officeDocument/2006/relationships/image" Target="media/image52.emf"/><Relationship Id="rId22" Type="http://schemas.openxmlformats.org/officeDocument/2006/relationships/image" Target="media/image7.emf"/><Relationship Id="rId27" Type="http://schemas.openxmlformats.org/officeDocument/2006/relationships/oleObject" Target="embeddings/oleObject8.bin"/><Relationship Id="rId43" Type="http://schemas.openxmlformats.org/officeDocument/2006/relationships/image" Target="media/image18.png"/><Relationship Id="rId48" Type="http://schemas.openxmlformats.org/officeDocument/2006/relationships/image" Target="media/image23.png"/><Relationship Id="rId64" Type="http://schemas.openxmlformats.org/officeDocument/2006/relationships/oleObject" Target="embeddings/oleObject18.bin"/><Relationship Id="rId69" Type="http://schemas.openxmlformats.org/officeDocument/2006/relationships/image" Target="media/image39.wmf"/><Relationship Id="rId113" Type="http://schemas.openxmlformats.org/officeDocument/2006/relationships/image" Target="media/image61.emf"/><Relationship Id="rId118" Type="http://schemas.openxmlformats.org/officeDocument/2006/relationships/oleObject" Target="embeddings/oleObject45.bin"/><Relationship Id="rId134" Type="http://schemas.openxmlformats.org/officeDocument/2006/relationships/oleObject" Target="embeddings/oleObject53.bin"/><Relationship Id="rId139" Type="http://schemas.openxmlformats.org/officeDocument/2006/relationships/hyperlink" Target="http://www.mathworks.com/help/toolbox/physmod/powersys/ug/f8-8531.html" TargetMode="External"/><Relationship Id="rId8" Type="http://schemas.openxmlformats.org/officeDocument/2006/relationships/header" Target="header1.xml"/><Relationship Id="rId51" Type="http://schemas.openxmlformats.org/officeDocument/2006/relationships/image" Target="media/image26.png"/><Relationship Id="rId72" Type="http://schemas.openxmlformats.org/officeDocument/2006/relationships/oleObject" Target="embeddings/oleObject22.bin"/><Relationship Id="rId80" Type="http://schemas.openxmlformats.org/officeDocument/2006/relationships/oleObject" Target="embeddings/oleObject26.bin"/><Relationship Id="rId85" Type="http://schemas.openxmlformats.org/officeDocument/2006/relationships/image" Target="media/image47.emf"/><Relationship Id="rId93" Type="http://schemas.openxmlformats.org/officeDocument/2006/relationships/image" Target="media/image51.emf"/><Relationship Id="rId98" Type="http://schemas.openxmlformats.org/officeDocument/2006/relationships/oleObject" Target="embeddings/oleObject35.bin"/><Relationship Id="rId121" Type="http://schemas.openxmlformats.org/officeDocument/2006/relationships/image" Target="media/image65.emf"/><Relationship Id="rId142" Type="http://schemas.openxmlformats.org/officeDocument/2006/relationships/footer" Target="footer2.xml"/><Relationship Id="rId3" Type="http://schemas.microsoft.com/office/2007/relationships/stylesWithEffects" Target="stylesWithEffects.xml"/><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5.emf"/><Relationship Id="rId46" Type="http://schemas.openxmlformats.org/officeDocument/2006/relationships/image" Target="media/image21.png"/><Relationship Id="rId59" Type="http://schemas.openxmlformats.org/officeDocument/2006/relationships/image" Target="media/image33.png"/><Relationship Id="rId67" Type="http://schemas.openxmlformats.org/officeDocument/2006/relationships/image" Target="media/image38.wmf"/><Relationship Id="rId103" Type="http://schemas.openxmlformats.org/officeDocument/2006/relationships/image" Target="media/image56.emf"/><Relationship Id="rId108" Type="http://schemas.openxmlformats.org/officeDocument/2006/relationships/oleObject" Target="embeddings/oleObject40.bin"/><Relationship Id="rId116" Type="http://schemas.openxmlformats.org/officeDocument/2006/relationships/oleObject" Target="embeddings/oleObject44.bin"/><Relationship Id="rId124" Type="http://schemas.openxmlformats.org/officeDocument/2006/relationships/oleObject" Target="embeddings/oleObject48.bin"/><Relationship Id="rId129" Type="http://schemas.openxmlformats.org/officeDocument/2006/relationships/image" Target="media/image69.emf"/><Relationship Id="rId137" Type="http://schemas.openxmlformats.org/officeDocument/2006/relationships/image" Target="media/image73.emf"/><Relationship Id="rId20" Type="http://schemas.openxmlformats.org/officeDocument/2006/relationships/image" Target="media/image6.emf"/><Relationship Id="rId41" Type="http://schemas.openxmlformats.org/officeDocument/2006/relationships/oleObject" Target="embeddings/oleObject15.bin"/><Relationship Id="rId54" Type="http://schemas.openxmlformats.org/officeDocument/2006/relationships/image" Target="media/image29.png"/><Relationship Id="rId62" Type="http://schemas.openxmlformats.org/officeDocument/2006/relationships/oleObject" Target="embeddings/oleObject17.bin"/><Relationship Id="rId70" Type="http://schemas.openxmlformats.org/officeDocument/2006/relationships/oleObject" Target="embeddings/oleObject21.bin"/><Relationship Id="rId75" Type="http://schemas.openxmlformats.org/officeDocument/2006/relationships/image" Target="media/image42.emf"/><Relationship Id="rId83" Type="http://schemas.openxmlformats.org/officeDocument/2006/relationships/image" Target="media/image46.emf"/><Relationship Id="rId88" Type="http://schemas.openxmlformats.org/officeDocument/2006/relationships/oleObject" Target="embeddings/oleObject30.bin"/><Relationship Id="rId91" Type="http://schemas.openxmlformats.org/officeDocument/2006/relationships/image" Target="media/image50.emf"/><Relationship Id="rId96" Type="http://schemas.openxmlformats.org/officeDocument/2006/relationships/oleObject" Target="embeddings/oleObject34.bin"/><Relationship Id="rId111" Type="http://schemas.openxmlformats.org/officeDocument/2006/relationships/image" Target="media/image60.emf"/><Relationship Id="rId132" Type="http://schemas.openxmlformats.org/officeDocument/2006/relationships/oleObject" Target="embeddings/oleObject52.bin"/><Relationship Id="rId140" Type="http://schemas.openxmlformats.org/officeDocument/2006/relationships/hyperlink" Target="http://ieeexplore.ieee.org/xpl/RecentIssue.jsp?punumber=61"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emf"/><Relationship Id="rId36" Type="http://schemas.openxmlformats.org/officeDocument/2006/relationships/image" Target="media/image14.emf"/><Relationship Id="rId49" Type="http://schemas.openxmlformats.org/officeDocument/2006/relationships/image" Target="media/image24.png"/><Relationship Id="rId57" Type="http://schemas.openxmlformats.org/officeDocument/2006/relationships/image" Target="media/image32.emf"/><Relationship Id="rId106" Type="http://schemas.openxmlformats.org/officeDocument/2006/relationships/oleObject" Target="embeddings/oleObject39.bin"/><Relationship Id="rId114" Type="http://schemas.openxmlformats.org/officeDocument/2006/relationships/oleObject" Target="embeddings/oleObject43.bin"/><Relationship Id="rId119" Type="http://schemas.openxmlformats.org/officeDocument/2006/relationships/image" Target="media/image64.emf"/><Relationship Id="rId127" Type="http://schemas.openxmlformats.org/officeDocument/2006/relationships/image" Target="media/image68.emf"/><Relationship Id="rId10" Type="http://schemas.openxmlformats.org/officeDocument/2006/relationships/footer" Target="footer1.xml"/><Relationship Id="rId31" Type="http://schemas.openxmlformats.org/officeDocument/2006/relationships/oleObject" Target="embeddings/oleObject10.bin"/><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4.png"/><Relationship Id="rId65" Type="http://schemas.openxmlformats.org/officeDocument/2006/relationships/image" Target="media/image37.emf"/><Relationship Id="rId73" Type="http://schemas.openxmlformats.org/officeDocument/2006/relationships/image" Target="media/image41.emf"/><Relationship Id="rId78" Type="http://schemas.openxmlformats.org/officeDocument/2006/relationships/oleObject" Target="embeddings/oleObject25.bin"/><Relationship Id="rId81" Type="http://schemas.openxmlformats.org/officeDocument/2006/relationships/image" Target="media/image45.emf"/><Relationship Id="rId86" Type="http://schemas.openxmlformats.org/officeDocument/2006/relationships/oleObject" Target="embeddings/oleObject29.bin"/><Relationship Id="rId94" Type="http://schemas.openxmlformats.org/officeDocument/2006/relationships/oleObject" Target="embeddings/oleObject33.bin"/><Relationship Id="rId99" Type="http://schemas.openxmlformats.org/officeDocument/2006/relationships/image" Target="media/image54.emf"/><Relationship Id="rId101" Type="http://schemas.openxmlformats.org/officeDocument/2006/relationships/image" Target="media/image55.emf"/><Relationship Id="rId122" Type="http://schemas.openxmlformats.org/officeDocument/2006/relationships/oleObject" Target="embeddings/oleObject47.bin"/><Relationship Id="rId130" Type="http://schemas.openxmlformats.org/officeDocument/2006/relationships/oleObject" Target="embeddings/oleObject51.bin"/><Relationship Id="rId135" Type="http://schemas.openxmlformats.org/officeDocument/2006/relationships/image" Target="media/image72.emf"/><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oleObject" Target="embeddings/oleObject1.bin"/><Relationship Id="rId18" Type="http://schemas.openxmlformats.org/officeDocument/2006/relationships/image" Target="media/image5.emf"/><Relationship Id="rId39" Type="http://schemas.openxmlformats.org/officeDocument/2006/relationships/oleObject" Target="embeddings/oleObject14.bin"/><Relationship Id="rId109" Type="http://schemas.openxmlformats.org/officeDocument/2006/relationships/image" Target="media/image59.emf"/><Relationship Id="rId34" Type="http://schemas.openxmlformats.org/officeDocument/2006/relationships/image" Target="media/image13.emf"/><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oleObject" Target="embeddings/oleObject24.bin"/><Relationship Id="rId97" Type="http://schemas.openxmlformats.org/officeDocument/2006/relationships/image" Target="media/image53.emf"/><Relationship Id="rId104" Type="http://schemas.openxmlformats.org/officeDocument/2006/relationships/oleObject" Target="embeddings/oleObject38.bin"/><Relationship Id="rId120" Type="http://schemas.openxmlformats.org/officeDocument/2006/relationships/oleObject" Target="embeddings/oleObject46.bin"/><Relationship Id="rId125" Type="http://schemas.openxmlformats.org/officeDocument/2006/relationships/image" Target="media/image67.emf"/><Relationship Id="rId141" Type="http://schemas.openxmlformats.org/officeDocument/2006/relationships/hyperlink" Target="http://www.mathworks.com/help/physmod/powersys/examples/statcom-phasor-model.html" TargetMode="External"/><Relationship Id="rId7" Type="http://schemas.openxmlformats.org/officeDocument/2006/relationships/endnotes" Target="endnotes.xml"/><Relationship Id="rId71" Type="http://schemas.openxmlformats.org/officeDocument/2006/relationships/image" Target="media/image40.wmf"/><Relationship Id="rId92" Type="http://schemas.openxmlformats.org/officeDocument/2006/relationships/oleObject" Target="embeddings/oleObject32.bin"/><Relationship Id="rId2" Type="http://schemas.openxmlformats.org/officeDocument/2006/relationships/styles" Target="styles.xml"/><Relationship Id="rId29" Type="http://schemas.openxmlformats.org/officeDocument/2006/relationships/oleObject" Target="embeddings/oleObject9.bin"/><Relationship Id="rId24" Type="http://schemas.openxmlformats.org/officeDocument/2006/relationships/image" Target="media/image8.emf"/><Relationship Id="rId40" Type="http://schemas.openxmlformats.org/officeDocument/2006/relationships/image" Target="media/image16.emf"/><Relationship Id="rId45" Type="http://schemas.openxmlformats.org/officeDocument/2006/relationships/image" Target="media/image20.png"/><Relationship Id="rId66" Type="http://schemas.openxmlformats.org/officeDocument/2006/relationships/oleObject" Target="embeddings/oleObject19.bin"/><Relationship Id="rId87" Type="http://schemas.openxmlformats.org/officeDocument/2006/relationships/image" Target="media/image48.emf"/><Relationship Id="rId110" Type="http://schemas.openxmlformats.org/officeDocument/2006/relationships/oleObject" Target="embeddings/oleObject41.bin"/><Relationship Id="rId115" Type="http://schemas.openxmlformats.org/officeDocument/2006/relationships/image" Target="media/image62.emf"/><Relationship Id="rId131" Type="http://schemas.openxmlformats.org/officeDocument/2006/relationships/image" Target="media/image70.emf"/><Relationship Id="rId136" Type="http://schemas.openxmlformats.org/officeDocument/2006/relationships/oleObject" Target="embeddings/oleObject54.bin"/><Relationship Id="rId61" Type="http://schemas.openxmlformats.org/officeDocument/2006/relationships/image" Target="media/image35.emf"/><Relationship Id="rId82" Type="http://schemas.openxmlformats.org/officeDocument/2006/relationships/oleObject" Target="embeddings/oleObject27.bin"/><Relationship Id="rId19" Type="http://schemas.openxmlformats.org/officeDocument/2006/relationships/oleObject" Target="embeddings/oleObject4.bin"/><Relationship Id="rId14" Type="http://schemas.openxmlformats.org/officeDocument/2006/relationships/image" Target="media/image3.wmf"/><Relationship Id="rId30" Type="http://schemas.openxmlformats.org/officeDocument/2006/relationships/image" Target="media/image11.emf"/><Relationship Id="rId35" Type="http://schemas.openxmlformats.org/officeDocument/2006/relationships/oleObject" Target="embeddings/oleObject12.bin"/><Relationship Id="rId56" Type="http://schemas.openxmlformats.org/officeDocument/2006/relationships/image" Target="media/image31.png"/><Relationship Id="rId77" Type="http://schemas.openxmlformats.org/officeDocument/2006/relationships/image" Target="media/image43.emf"/><Relationship Id="rId100" Type="http://schemas.openxmlformats.org/officeDocument/2006/relationships/oleObject" Target="embeddings/oleObject36.bin"/><Relationship Id="rId105" Type="http://schemas.openxmlformats.org/officeDocument/2006/relationships/image" Target="media/image57.emf"/><Relationship Id="rId126" Type="http://schemas.openxmlformats.org/officeDocument/2006/relationships/oleObject" Target="embeddings/oleObject4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137</Pages>
  <Words>24176</Words>
  <Characters>137806</Characters>
  <Application>Microsoft Office Word</Application>
  <DocSecurity>0</DocSecurity>
  <Lines>1148</Lines>
  <Paragraphs>323</Paragraphs>
  <ScaleCrop>false</ScaleCrop>
  <Company/>
  <LinksUpToDate>false</LinksUpToDate>
  <CharactersWithSpaces>161659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Yao</dc:creator>
  <cp:lastModifiedBy>Yao</cp:lastModifiedBy>
  <cp:revision>4</cp:revision>
  <cp:lastPrinted>2014-09-24T18:27:00Z</cp:lastPrinted>
  <dcterms:created xsi:type="dcterms:W3CDTF">2014-10-09T15:33:00Z</dcterms:created>
  <dcterms:modified xsi:type="dcterms:W3CDTF">2014-10-09T15:36:00Z</dcterms:modified>
</cp:coreProperties>
</file>