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305" w:rsidRDefault="00AB2305" w:rsidP="00AB2305">
      <w:pPr>
        <w:pStyle w:val="Caption"/>
        <w:framePr w:wrap="around" w:hAnchor="page" w:x="1881" w:y="1"/>
      </w:pPr>
      <w:r>
        <w:t xml:space="preserve">Table 2. </w:t>
      </w:r>
      <w:fldSimple w:instr=" SEQ Table_2. \* ARABIC ">
        <w:r>
          <w:rPr>
            <w:noProof/>
          </w:rPr>
          <w:t>1</w:t>
        </w:r>
      </w:fldSimple>
      <w:r>
        <w:t xml:space="preserve">. </w:t>
      </w:r>
      <w:r w:rsidRPr="003017BE">
        <w:t>Nematode densities in samples across counties</w:t>
      </w:r>
    </w:p>
    <w:p w:rsidR="002A1050" w:rsidRPr="005739C0" w:rsidRDefault="002A1050" w:rsidP="002A1050">
      <w:pPr>
        <w:rPr>
          <w:b/>
        </w:rPr>
      </w:pPr>
      <w:bookmarkStart w:id="0" w:name="_GoBack"/>
      <w:bookmarkEnd w:id="0"/>
    </w:p>
    <w:p w:rsidR="002A1050" w:rsidRPr="005739C0" w:rsidRDefault="002A1050" w:rsidP="002A1050">
      <w:pPr>
        <w:rPr>
          <w:b/>
        </w:rPr>
      </w:pPr>
    </w:p>
    <w:tbl>
      <w:tblPr>
        <w:tblStyle w:val="ListTable1Light-Accent5"/>
        <w:tblpPr w:leftFromText="180" w:rightFromText="180" w:vertAnchor="text" w:horzAnchor="margin" w:tblpXSpec="center" w:tblpY="28"/>
        <w:tblW w:w="14040" w:type="dxa"/>
        <w:tblLayout w:type="fixed"/>
        <w:tblLook w:val="04A0" w:firstRow="1" w:lastRow="0" w:firstColumn="1" w:lastColumn="0" w:noHBand="0" w:noVBand="1"/>
      </w:tblPr>
      <w:tblGrid>
        <w:gridCol w:w="1101"/>
        <w:gridCol w:w="598"/>
        <w:gridCol w:w="808"/>
        <w:gridCol w:w="718"/>
        <w:gridCol w:w="808"/>
        <w:gridCol w:w="808"/>
        <w:gridCol w:w="538"/>
        <w:gridCol w:w="987"/>
        <w:gridCol w:w="808"/>
        <w:gridCol w:w="808"/>
        <w:gridCol w:w="943"/>
        <w:gridCol w:w="716"/>
        <w:gridCol w:w="776"/>
        <w:gridCol w:w="707"/>
        <w:gridCol w:w="652"/>
        <w:gridCol w:w="1053"/>
        <w:gridCol w:w="718"/>
        <w:gridCol w:w="493"/>
      </w:tblGrid>
      <w:tr w:rsidR="002A1050" w:rsidRPr="002A1050" w:rsidTr="000C1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A1050" w:rsidRPr="002A1050" w:rsidRDefault="002A1050" w:rsidP="00080F21">
            <w:pPr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County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050" w:rsidRPr="002A1050" w:rsidRDefault="002A1050" w:rsidP="00080F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 xml:space="preserve">S# </w:t>
            </w:r>
            <w:r w:rsidRPr="002A1050">
              <w:rPr>
                <w:rFonts w:eastAsia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341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A1050" w:rsidRPr="002A1050" w:rsidRDefault="002A1050" w:rsidP="00080F2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b w:val="0"/>
                <w:sz w:val="20"/>
                <w:szCs w:val="20"/>
              </w:rPr>
              <w:t>Average J2</w:t>
            </w:r>
            <w:r w:rsidR="00160A35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b</w:t>
            </w:r>
            <w:r w:rsidRPr="002A1050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eggs (SCN)</w:t>
            </w:r>
            <w:r w:rsidR="00160A35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c</w:t>
            </w:r>
            <w:r w:rsidRPr="002A1050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density  per 100cm</w:t>
            </w:r>
            <w:r w:rsidRPr="002A1050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3</w:t>
            </w:r>
            <w:r w:rsidRPr="002A1050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soil sample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Dagger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Lance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Lesion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Needle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Pin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Reniform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Ring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Root-knot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SCN (eggs)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SCN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Sheath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Spiral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Sting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Stubby-root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Stunt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cs="Times New Roman"/>
                <w:sz w:val="20"/>
                <w:szCs w:val="20"/>
              </w:rPr>
              <w:t>No</w:t>
            </w:r>
            <w:r w:rsidR="00160A35">
              <w:rPr>
                <w:rFonts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2A1050" w:rsidRPr="002A1050" w:rsidTr="000C161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Benton</w:t>
            </w:r>
          </w:p>
        </w:tc>
        <w:tc>
          <w:tcPr>
            <w:tcW w:w="598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31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  <w:tcBorders>
              <w:top w:val="single" w:sz="4" w:space="0" w:color="auto"/>
            </w:tcBorders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69</w:t>
            </w:r>
          </w:p>
        </w:tc>
        <w:tc>
          <w:tcPr>
            <w:tcW w:w="943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520</w:t>
            </w:r>
          </w:p>
        </w:tc>
        <w:tc>
          <w:tcPr>
            <w:tcW w:w="716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146</w:t>
            </w:r>
          </w:p>
        </w:tc>
        <w:tc>
          <w:tcPr>
            <w:tcW w:w="652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  <w:r w:rsidRPr="002A1050">
              <w:rPr>
                <w:rFonts w:eastAsia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Cannon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26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208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70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Carrol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Chester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54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2,369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42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91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Coffee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491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111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Crockett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118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1,788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950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Dyer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26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509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Gibson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527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31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Giles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400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54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Hardin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388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1,076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69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27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Haywood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62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77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121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Henderson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37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590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24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285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29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Henry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31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1,353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39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0A63FC" w:rsidRDefault="002A1050" w:rsidP="00080F21">
            <w:pPr>
              <w:rPr>
                <w:rFonts w:eastAsia="Times New Roman" w:cs="Times New Roman"/>
                <w:b w:val="0"/>
                <w:sz w:val="18"/>
                <w:szCs w:val="18"/>
              </w:rPr>
            </w:pPr>
            <w:r w:rsidRPr="000A63FC">
              <w:rPr>
                <w:rFonts w:eastAsia="Times New Roman" w:cs="Times New Roman"/>
                <w:b w:val="0"/>
                <w:sz w:val="18"/>
                <w:szCs w:val="18"/>
              </w:rPr>
              <w:t>Lauderdale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48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Lawrence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Madison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276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Marion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273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219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37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49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Marshall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31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225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McNairy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25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146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186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Obion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Overton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46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145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39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Shelby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28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159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700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Tipton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554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39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Warren</w:t>
            </w:r>
          </w:p>
        </w:tc>
        <w:tc>
          <w:tcPr>
            <w:tcW w:w="598" w:type="dxa"/>
            <w:noWrap/>
            <w:hideMark/>
          </w:tcPr>
          <w:p w:rsidR="002A1050" w:rsidRPr="002A1050" w:rsidRDefault="002A1050" w:rsidP="00080F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94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76" w:type="dxa"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53</w:t>
            </w:r>
          </w:p>
        </w:tc>
        <w:tc>
          <w:tcPr>
            <w:tcW w:w="652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53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noWrap/>
            <w:hideMark/>
          </w:tcPr>
          <w:p w:rsidR="002A1050" w:rsidRPr="002A1050" w:rsidRDefault="002A1050" w:rsidP="00080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2A1050" w:rsidRPr="002A1050" w:rsidRDefault="002A1050" w:rsidP="00080F2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A1050" w:rsidRPr="002A1050" w:rsidTr="000C1611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b w:val="0"/>
                <w:sz w:val="20"/>
                <w:szCs w:val="20"/>
              </w:rPr>
              <w:t>Weakley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2381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noWrap/>
            <w:hideMark/>
          </w:tcPr>
          <w:p w:rsidR="002A1050" w:rsidRPr="002A1050" w:rsidRDefault="002A1050" w:rsidP="00080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A1050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2A1050" w:rsidRPr="002A1050" w:rsidRDefault="002A1050" w:rsidP="00080F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10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A1050" w:rsidRPr="002A1050" w:rsidTr="000C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0" w:type="dxa"/>
            <w:gridSpan w:val="18"/>
            <w:tcBorders>
              <w:top w:val="single" w:sz="4" w:space="0" w:color="auto"/>
            </w:tcBorders>
          </w:tcPr>
          <w:p w:rsidR="00160A35" w:rsidRPr="00313BB5" w:rsidRDefault="00160A35" w:rsidP="00080F21">
            <w:pPr>
              <w:rPr>
                <w:b w:val="0"/>
                <w:sz w:val="20"/>
                <w:szCs w:val="20"/>
              </w:rPr>
            </w:pPr>
            <w:r w:rsidRPr="00313BB5">
              <w:rPr>
                <w:rFonts w:eastAsia="Times New Roman" w:cs="Times New Roman"/>
                <w:b w:val="0"/>
                <w:sz w:val="20"/>
                <w:szCs w:val="20"/>
                <w:vertAlign w:val="superscript"/>
              </w:rPr>
              <w:t xml:space="preserve">a </w:t>
            </w:r>
            <w:r w:rsidRPr="00313BB5">
              <w:rPr>
                <w:b w:val="0"/>
                <w:sz w:val="20"/>
                <w:szCs w:val="20"/>
              </w:rPr>
              <w:t xml:space="preserve">S# = Number of samples </w:t>
            </w:r>
          </w:p>
          <w:p w:rsidR="002A1050" w:rsidRPr="00313BB5" w:rsidRDefault="00160A35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313BB5">
              <w:rPr>
                <w:rFonts w:eastAsia="Times New Roman" w:cs="Times New Roman"/>
                <w:b w:val="0"/>
                <w:sz w:val="20"/>
                <w:szCs w:val="20"/>
                <w:vertAlign w:val="superscript"/>
              </w:rPr>
              <w:t>b</w:t>
            </w:r>
            <w:r w:rsidR="002A1050" w:rsidRPr="00313BB5">
              <w:rPr>
                <w:rFonts w:eastAsia="Times New Roman" w:cs="Times New Roman"/>
                <w:b w:val="0"/>
                <w:sz w:val="20"/>
                <w:szCs w:val="20"/>
                <w:vertAlign w:val="superscript"/>
              </w:rPr>
              <w:t xml:space="preserve"> </w:t>
            </w:r>
            <w:r w:rsidR="002A1050" w:rsidRPr="00313BB5">
              <w:rPr>
                <w:rFonts w:eastAsia="Times New Roman" w:cs="Times New Roman"/>
                <w:b w:val="0"/>
                <w:sz w:val="20"/>
                <w:szCs w:val="20"/>
              </w:rPr>
              <w:t xml:space="preserve">J2 = Nematode density was based on the second-stage juveniles (J2) (and eggs for SCN) </w:t>
            </w:r>
          </w:p>
          <w:p w:rsidR="002A1050" w:rsidRPr="00313BB5" w:rsidRDefault="00160A35" w:rsidP="00080F21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313BB5">
              <w:rPr>
                <w:rFonts w:eastAsia="Times New Roman" w:cs="Times New Roman"/>
                <w:b w:val="0"/>
                <w:sz w:val="20"/>
                <w:szCs w:val="20"/>
                <w:vertAlign w:val="superscript"/>
              </w:rPr>
              <w:t>c</w:t>
            </w:r>
            <w:r w:rsidR="002A1050" w:rsidRPr="00313BB5">
              <w:rPr>
                <w:rFonts w:eastAsia="Times New Roman" w:cs="Times New Roman"/>
                <w:b w:val="0"/>
                <w:sz w:val="20"/>
                <w:szCs w:val="20"/>
              </w:rPr>
              <w:t xml:space="preserve"> SCN = Soybean female nematode</w:t>
            </w:r>
          </w:p>
          <w:p w:rsidR="002A1050" w:rsidRPr="00313BB5" w:rsidRDefault="00160A35" w:rsidP="00160A35">
            <w:pPr>
              <w:rPr>
                <w:rFonts w:eastAsia="Times New Roman" w:cs="Times New Roman"/>
                <w:b w:val="0"/>
                <w:sz w:val="20"/>
                <w:szCs w:val="20"/>
              </w:rPr>
            </w:pPr>
            <w:r w:rsidRPr="00313BB5">
              <w:rPr>
                <w:rFonts w:eastAsia="Times New Roman" w:cs="Times New Roman"/>
                <w:b w:val="0"/>
                <w:sz w:val="20"/>
                <w:szCs w:val="20"/>
                <w:vertAlign w:val="superscript"/>
              </w:rPr>
              <w:t>d</w:t>
            </w:r>
            <w:r w:rsidR="002A1050" w:rsidRPr="00313BB5">
              <w:rPr>
                <w:rFonts w:eastAsia="Times New Roman" w:cs="Times New Roman"/>
                <w:b w:val="0"/>
                <w:sz w:val="20"/>
                <w:szCs w:val="20"/>
              </w:rPr>
              <w:t xml:space="preserve"> No = Total number of nematode genera found in each county</w:t>
            </w:r>
          </w:p>
        </w:tc>
      </w:tr>
    </w:tbl>
    <w:p w:rsidR="00B03766" w:rsidRPr="002A1050" w:rsidRDefault="00B03766" w:rsidP="002A1050">
      <w:pPr>
        <w:rPr>
          <w:rFonts w:cs="Times New Roman"/>
          <w:sz w:val="20"/>
          <w:szCs w:val="20"/>
        </w:rPr>
      </w:pPr>
    </w:p>
    <w:sectPr w:rsidR="00B03766" w:rsidRPr="002A1050" w:rsidSect="002A10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hideGrammaticalError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E0MDAzNDc1NzOxNDZR0lEKTi0uzszPAykwqgUAYtJIDywAAAA="/>
  </w:docVars>
  <w:rsids>
    <w:rsidRoot w:val="002A1050"/>
    <w:rsid w:val="000A63FC"/>
    <w:rsid w:val="000C1611"/>
    <w:rsid w:val="00160925"/>
    <w:rsid w:val="00160A35"/>
    <w:rsid w:val="002A1050"/>
    <w:rsid w:val="00313BB5"/>
    <w:rsid w:val="007420B4"/>
    <w:rsid w:val="007E00DC"/>
    <w:rsid w:val="00811D49"/>
    <w:rsid w:val="009F1038"/>
    <w:rsid w:val="00A73CB0"/>
    <w:rsid w:val="00AB2305"/>
    <w:rsid w:val="00B03766"/>
    <w:rsid w:val="00B97315"/>
    <w:rsid w:val="00ED4200"/>
    <w:rsid w:val="00FD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429F98-A4C5-45B5-BC88-2A0D1675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A1050"/>
    <w:pPr>
      <w:widowControl w:val="0"/>
      <w:autoSpaceDE w:val="0"/>
      <w:autoSpaceDN w:val="0"/>
      <w:spacing w:after="0" w:line="240" w:lineRule="auto"/>
    </w:pPr>
    <w:rPr>
      <w:rFonts w:ascii="Times New Roman" w:eastAsia="Arial" w:hAnsi="Times New Roman" w:cs="Arial"/>
      <w:sz w:val="24"/>
    </w:rPr>
  </w:style>
  <w:style w:type="paragraph" w:styleId="Heading1">
    <w:name w:val="heading 1"/>
    <w:basedOn w:val="Normal"/>
    <w:link w:val="Heading1Char"/>
    <w:uiPriority w:val="9"/>
    <w:qFormat/>
    <w:rsid w:val="002A1050"/>
    <w:pPr>
      <w:widowControl/>
      <w:autoSpaceDE/>
      <w:autoSpaceDN/>
      <w:outlineLvl w:val="0"/>
    </w:pPr>
    <w:rPr>
      <w:rFonts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1050"/>
    <w:pPr>
      <w:spacing w:after="0" w:line="240" w:lineRule="auto"/>
    </w:pPr>
  </w:style>
  <w:style w:type="table" w:styleId="ListTable1Light-Accent5">
    <w:name w:val="List Table 1 Light Accent 5"/>
    <w:basedOn w:val="TableNormal"/>
    <w:uiPriority w:val="46"/>
    <w:rsid w:val="002A105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A1050"/>
    <w:pPr>
      <w:keepNext/>
      <w:framePr w:hSpace="180" w:wrap="around" w:vAnchor="text" w:hAnchor="margin" w:y="250"/>
      <w:widowControl/>
      <w:autoSpaceDE/>
      <w:autoSpaceDN/>
    </w:pPr>
    <w:rPr>
      <w:b/>
      <w:iCs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A1050"/>
    <w:rPr>
      <w:rFonts w:ascii="Times New Roman" w:eastAsia="Arial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Akinrinlola, Rufus</dc:creator>
  <cp:keywords/>
  <dc:description/>
  <cp:lastModifiedBy>Akinrinlola, Rufus</cp:lastModifiedBy>
  <cp:revision>8</cp:revision>
  <dcterms:created xsi:type="dcterms:W3CDTF">2022-04-20T03:56:00Z</dcterms:created>
  <dcterms:modified xsi:type="dcterms:W3CDTF">2022-04-20T05:46:00Z</dcterms:modified>
</cp:coreProperties>
</file>